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1D" w:rsidRDefault="00B56C37" w:rsidP="009C4A28">
      <w:pPr>
        <w:pStyle w:val="af8"/>
      </w:pPr>
      <w:r w:rsidRPr="00033CCD">
        <w:t>Содержание</w:t>
      </w:r>
    </w:p>
    <w:p w:rsidR="0009293E" w:rsidRDefault="0009293E" w:rsidP="0009293E">
      <w:pPr>
        <w:pStyle w:val="af8"/>
        <w:jc w:val="both"/>
      </w:pPr>
    </w:p>
    <w:p w:rsidR="0009293E" w:rsidRDefault="00641A2B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35523696" w:history="1">
        <w:r w:rsidR="0009293E" w:rsidRPr="001D5E63">
          <w:rPr>
            <w:rStyle w:val="ab"/>
            <w:noProof/>
          </w:rPr>
          <w:t>1. Резюме проекта</w:t>
        </w:r>
      </w:hyperlink>
    </w:p>
    <w:p w:rsidR="0009293E" w:rsidRDefault="009A3269">
      <w:pPr>
        <w:pStyle w:val="22"/>
        <w:rPr>
          <w:smallCaps w:val="0"/>
          <w:noProof/>
          <w:sz w:val="24"/>
          <w:szCs w:val="24"/>
        </w:rPr>
      </w:pPr>
      <w:hyperlink w:anchor="_Toc235523697" w:history="1">
        <w:r w:rsidR="0009293E" w:rsidRPr="001D5E63">
          <w:rPr>
            <w:rStyle w:val="ab"/>
            <w:noProof/>
          </w:rPr>
          <w:t>2. Описание предприятия и отрасли</w:t>
        </w:r>
      </w:hyperlink>
    </w:p>
    <w:p w:rsidR="0009293E" w:rsidRDefault="009A3269">
      <w:pPr>
        <w:pStyle w:val="22"/>
        <w:rPr>
          <w:smallCaps w:val="0"/>
          <w:noProof/>
          <w:sz w:val="24"/>
          <w:szCs w:val="24"/>
        </w:rPr>
      </w:pPr>
      <w:hyperlink w:anchor="_Toc235523698" w:history="1">
        <w:r w:rsidR="0009293E" w:rsidRPr="001D5E63">
          <w:rPr>
            <w:rStyle w:val="ab"/>
            <w:noProof/>
          </w:rPr>
          <w:t>3. Описание продукции (услуг)</w:t>
        </w:r>
      </w:hyperlink>
    </w:p>
    <w:p w:rsidR="0009293E" w:rsidRDefault="009A3269">
      <w:pPr>
        <w:pStyle w:val="22"/>
        <w:rPr>
          <w:smallCaps w:val="0"/>
          <w:noProof/>
          <w:sz w:val="24"/>
          <w:szCs w:val="24"/>
        </w:rPr>
      </w:pPr>
      <w:hyperlink w:anchor="_Toc235523699" w:history="1">
        <w:r w:rsidR="0009293E" w:rsidRPr="001D5E63">
          <w:rPr>
            <w:rStyle w:val="ab"/>
            <w:noProof/>
          </w:rPr>
          <w:t>4. Оценка конкурентов и маркетинг</w:t>
        </w:r>
      </w:hyperlink>
    </w:p>
    <w:p w:rsidR="0009293E" w:rsidRDefault="009A3269">
      <w:pPr>
        <w:pStyle w:val="22"/>
        <w:rPr>
          <w:smallCaps w:val="0"/>
          <w:noProof/>
          <w:sz w:val="24"/>
          <w:szCs w:val="24"/>
        </w:rPr>
      </w:pPr>
      <w:hyperlink w:anchor="_Toc235523700" w:history="1">
        <w:r w:rsidR="0009293E" w:rsidRPr="001D5E63">
          <w:rPr>
            <w:rStyle w:val="ab"/>
            <w:noProof/>
          </w:rPr>
          <w:t>5. Производственный план</w:t>
        </w:r>
      </w:hyperlink>
    </w:p>
    <w:p w:rsidR="0009293E" w:rsidRDefault="009A3269">
      <w:pPr>
        <w:pStyle w:val="22"/>
        <w:rPr>
          <w:smallCaps w:val="0"/>
          <w:noProof/>
          <w:sz w:val="24"/>
          <w:szCs w:val="24"/>
        </w:rPr>
      </w:pPr>
      <w:hyperlink w:anchor="_Toc235523701" w:history="1">
        <w:r w:rsidR="0009293E" w:rsidRPr="001D5E63">
          <w:rPr>
            <w:rStyle w:val="ab"/>
            <w:noProof/>
          </w:rPr>
          <w:t>6. Организационный план</w:t>
        </w:r>
      </w:hyperlink>
    </w:p>
    <w:p w:rsidR="0009293E" w:rsidRDefault="009A3269">
      <w:pPr>
        <w:pStyle w:val="22"/>
        <w:rPr>
          <w:smallCaps w:val="0"/>
          <w:noProof/>
          <w:sz w:val="24"/>
          <w:szCs w:val="24"/>
        </w:rPr>
      </w:pPr>
      <w:hyperlink w:anchor="_Toc235523702" w:history="1">
        <w:r w:rsidR="0009293E" w:rsidRPr="001D5E63">
          <w:rPr>
            <w:rStyle w:val="ab"/>
            <w:noProof/>
          </w:rPr>
          <w:t>7. Финансовый план</w:t>
        </w:r>
      </w:hyperlink>
    </w:p>
    <w:p w:rsidR="0009293E" w:rsidRDefault="009A3269">
      <w:pPr>
        <w:pStyle w:val="22"/>
        <w:rPr>
          <w:smallCaps w:val="0"/>
          <w:noProof/>
          <w:sz w:val="24"/>
          <w:szCs w:val="24"/>
        </w:rPr>
      </w:pPr>
      <w:hyperlink w:anchor="_Toc235523703" w:history="1">
        <w:r w:rsidR="0009293E" w:rsidRPr="001D5E63">
          <w:rPr>
            <w:rStyle w:val="ab"/>
            <w:noProof/>
          </w:rPr>
          <w:t>8. Риски и гарантии</w:t>
        </w:r>
      </w:hyperlink>
    </w:p>
    <w:p w:rsidR="0009293E" w:rsidRDefault="009A3269">
      <w:pPr>
        <w:pStyle w:val="22"/>
        <w:rPr>
          <w:smallCaps w:val="0"/>
          <w:noProof/>
          <w:sz w:val="24"/>
          <w:szCs w:val="24"/>
        </w:rPr>
      </w:pPr>
      <w:hyperlink w:anchor="_Toc235523704" w:history="1">
        <w:r w:rsidR="0009293E" w:rsidRPr="001D5E63">
          <w:rPr>
            <w:rStyle w:val="ab"/>
            <w:noProof/>
          </w:rPr>
          <w:t>Список литературы</w:t>
        </w:r>
      </w:hyperlink>
    </w:p>
    <w:p w:rsidR="0009293E" w:rsidRDefault="009A3269">
      <w:pPr>
        <w:pStyle w:val="22"/>
        <w:rPr>
          <w:smallCaps w:val="0"/>
          <w:noProof/>
          <w:sz w:val="24"/>
          <w:szCs w:val="24"/>
        </w:rPr>
      </w:pPr>
      <w:hyperlink w:anchor="_Toc235523705" w:history="1">
        <w:r w:rsidR="0009293E" w:rsidRPr="001D5E63">
          <w:rPr>
            <w:rStyle w:val="ab"/>
            <w:noProof/>
          </w:rPr>
          <w:t>Приложения</w:t>
        </w:r>
      </w:hyperlink>
    </w:p>
    <w:p w:rsidR="00B56C37" w:rsidRPr="00033CCD" w:rsidRDefault="00641A2B" w:rsidP="0009293E">
      <w:pPr>
        <w:pStyle w:val="af8"/>
      </w:pPr>
      <w:r>
        <w:fldChar w:fldCharType="end"/>
      </w:r>
      <w:r w:rsidR="00B56C37" w:rsidRPr="00033CCD">
        <w:fldChar w:fldCharType="begin"/>
      </w:r>
      <w:r w:rsidR="00B56C37" w:rsidRPr="00033CCD">
        <w:instrText xml:space="preserve"> TOC \o "1-3" \h \z \u </w:instrText>
      </w:r>
      <w:r w:rsidR="00B56C37" w:rsidRPr="00033CCD">
        <w:fldChar w:fldCharType="end"/>
      </w:r>
    </w:p>
    <w:p w:rsidR="00B56C37" w:rsidRPr="00033CCD" w:rsidRDefault="00B56C37" w:rsidP="009C4A28">
      <w:pPr>
        <w:pStyle w:val="2"/>
      </w:pPr>
      <w:r w:rsidRPr="00033CCD">
        <w:br w:type="page"/>
      </w:r>
      <w:bookmarkStart w:id="0" w:name="_Toc118122702"/>
      <w:bookmarkStart w:id="1" w:name="_Toc235523696"/>
      <w:r w:rsidRPr="00033CCD">
        <w:lastRenderedPageBreak/>
        <w:t>1</w:t>
      </w:r>
      <w:r w:rsidR="00033CCD" w:rsidRPr="00033CCD">
        <w:t xml:space="preserve">. </w:t>
      </w:r>
      <w:r w:rsidRPr="00033CCD">
        <w:t>Резюме проекта</w:t>
      </w:r>
      <w:bookmarkEnd w:id="0"/>
      <w:bookmarkEnd w:id="1"/>
    </w:p>
    <w:p w:rsidR="009C4A28" w:rsidRDefault="009C4A28" w:rsidP="00033CCD"/>
    <w:p w:rsidR="00033CCD" w:rsidRDefault="00B56C37" w:rsidP="00033CCD">
      <w:r w:rsidRPr="00033CCD">
        <w:t>Цель предлагаемого организаци</w:t>
      </w:r>
      <w:r w:rsidR="00D03230">
        <w:rPr>
          <w:lang w:val="uk-UA"/>
        </w:rPr>
        <w:t>и</w:t>
      </w:r>
      <w:r w:rsidRPr="00033CCD">
        <w:t xml:space="preserve"> бизнес</w:t>
      </w:r>
      <w:r w:rsidR="00EA27F2">
        <w:t>-</w:t>
      </w:r>
      <w:r w:rsidRPr="00033CCD">
        <w:t>плана</w:t>
      </w:r>
      <w:r w:rsidR="00033CCD" w:rsidRPr="00033CCD">
        <w:t xml:space="preserve"> - </w:t>
      </w:r>
      <w:r w:rsidRPr="00033CCD">
        <w:t>обосновать развертывание программы строительства многоэтажных жилых домов для населения города Новосибирска</w:t>
      </w:r>
      <w:r w:rsidR="00033CCD" w:rsidRPr="00033CCD">
        <w:t>.</w:t>
      </w:r>
    </w:p>
    <w:p w:rsidR="00033CCD" w:rsidRDefault="00B56C37" w:rsidP="00033CCD">
      <w:r w:rsidRPr="00033CCD">
        <w:t>Бизнес</w:t>
      </w:r>
      <w:r w:rsidR="00EA27F2">
        <w:t>-</w:t>
      </w:r>
      <w:r w:rsidRPr="00033CCD">
        <w:t>план разрабатывается Открытым акционерным обществом ООО</w:t>
      </w:r>
      <w:r w:rsidR="00033CCD">
        <w:t xml:space="preserve"> "</w:t>
      </w:r>
      <w:r w:rsidRPr="00033CCD">
        <w:t>Стройтрест</w:t>
      </w:r>
      <w:r w:rsidR="00033CCD">
        <w:t xml:space="preserve">", </w:t>
      </w:r>
      <w:r w:rsidRPr="00033CCD">
        <w:t>которое изначально специализировалось на производстве строительно-монтажных услуг</w:t>
      </w:r>
      <w:r w:rsidR="00033CCD" w:rsidRPr="00033CCD">
        <w:t xml:space="preserve">. </w:t>
      </w:r>
      <w:r w:rsidRPr="00033CCD">
        <w:t>Начиная с 2004 года, организ</w:t>
      </w:r>
      <w:r w:rsidR="00EA27F2">
        <w:t>ация, получив лицензию на право</w:t>
      </w:r>
      <w:r w:rsidRPr="00033CCD">
        <w:t>ведения строительной деятельности, решила развернуть строительство коттеджей и частных домов</w:t>
      </w:r>
      <w:r w:rsidR="00033CCD" w:rsidRPr="00033CCD">
        <w:t xml:space="preserve">. </w:t>
      </w:r>
      <w:r w:rsidRPr="00033CCD">
        <w:t>Дела в начатой области пошли вполне успешно, тогда руководством было принято решение о развертывании программы строительства многоквартирных домов для населения</w:t>
      </w:r>
      <w:r w:rsidR="00033CCD" w:rsidRPr="00033CCD">
        <w:t xml:space="preserve">. </w:t>
      </w:r>
      <w:r w:rsidRPr="00033CCD">
        <w:t>Таким образом, основной целью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>сегодня является получение прибыли и удовлетворение общественной</w:t>
      </w:r>
      <w:r w:rsidR="00033CCD" w:rsidRPr="00033CCD">
        <w:t xml:space="preserve"> </w:t>
      </w:r>
      <w:r w:rsidRPr="00033CCD">
        <w:t>потребности населения в жилье</w:t>
      </w:r>
      <w:r w:rsidR="00033CCD" w:rsidRPr="00033CCD">
        <w:t>.</w:t>
      </w:r>
    </w:p>
    <w:p w:rsidR="00033CCD" w:rsidRDefault="00B56C37" w:rsidP="00033CCD">
      <w:r w:rsidRPr="00033CCD">
        <w:t>Управленческий персонал организации весьма квалифицирован в области строительства и рынка недвижимости, что весьма положительно сказывается на хозяйственной деятельности организации</w:t>
      </w:r>
      <w:r w:rsidR="00033CCD" w:rsidRPr="00033CCD">
        <w:t>.</w:t>
      </w:r>
    </w:p>
    <w:p w:rsidR="00033CCD" w:rsidRDefault="00B56C37" w:rsidP="00033CCD">
      <w:r w:rsidRPr="00033CCD">
        <w:t>Предлагая строительную продукцию на рынке недвижимости</w:t>
      </w:r>
      <w:r w:rsidR="00033CCD">
        <w:t xml:space="preserve"> (</w:t>
      </w:r>
      <w:r w:rsidRPr="00033CCD">
        <w:t>квартиры и коттеджи</w:t>
      </w:r>
      <w:r w:rsidR="00033CCD" w:rsidRPr="00033CCD">
        <w:t>),</w:t>
      </w:r>
      <w:r w:rsidRPr="00033CCD">
        <w:t xml:space="preserve"> организация гарантирует индивидуальный дизайн и неповторимость архитектурных решений, что является большим преимуществом для покупателей квартир</w:t>
      </w:r>
      <w:r w:rsidR="00033CCD" w:rsidRPr="00033CCD">
        <w:t>.</w:t>
      </w:r>
    </w:p>
    <w:p w:rsidR="00033CCD" w:rsidRDefault="00B56C37" w:rsidP="00033CCD">
      <w:r w:rsidRPr="00033CCD">
        <w:t>На сегодняшний день по большинству экономических показателей</w:t>
      </w:r>
      <w:r w:rsidR="00033CCD">
        <w:t xml:space="preserve"> (</w:t>
      </w:r>
      <w:r w:rsidRPr="00033CCD">
        <w:t>рентабельность, ликвидность, платежеспособность</w:t>
      </w:r>
      <w:r w:rsidR="00033CCD" w:rsidRPr="00033CCD">
        <w:t xml:space="preserve">) </w:t>
      </w:r>
      <w:r w:rsidRPr="00033CCD">
        <w:t>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>можно считать вполне процветающим и устойчивым в финансовом плане</w:t>
      </w:r>
      <w:r w:rsidR="00033CCD" w:rsidRPr="00033CCD">
        <w:t>.</w:t>
      </w:r>
    </w:p>
    <w:p w:rsidR="00033CCD" w:rsidRDefault="00B56C37" w:rsidP="00033CCD">
      <w:r w:rsidRPr="00033CCD">
        <w:t>Краткосрочная стратегия организации</w:t>
      </w:r>
      <w:r w:rsidR="00033CCD" w:rsidRPr="00033CCD">
        <w:t xml:space="preserve"> </w:t>
      </w:r>
      <w:r w:rsidRPr="00033CCD">
        <w:t>на сегодняшний день заключается в завоевании рынка недвижимости, краткосрочная стратегия состоит в укреплении своих позиций на рынке недвижимости в Новосибирске и захват существенной доли рынка</w:t>
      </w:r>
      <w:r w:rsidR="00033CCD" w:rsidRPr="00033CCD">
        <w:t>.</w:t>
      </w:r>
    </w:p>
    <w:p w:rsidR="00033CCD" w:rsidRDefault="00B56C37" w:rsidP="00033CCD">
      <w:r w:rsidRPr="00033CCD">
        <w:lastRenderedPageBreak/>
        <w:t>Уже в ближайший плановый год</w:t>
      </w:r>
      <w:r w:rsidR="00033CCD">
        <w:t xml:space="preserve"> (</w:t>
      </w:r>
      <w:r w:rsidRPr="00033CCD">
        <w:t>2006 год</w:t>
      </w:r>
      <w:r w:rsidR="00033CCD" w:rsidRPr="00033CCD">
        <w:t xml:space="preserve">) </w:t>
      </w:r>
      <w:r w:rsidRPr="00033CCD">
        <w:t>организация, судя по проведенным расчетам, планирует получить прибыль, превышающую значение</w:t>
      </w:r>
      <w:r w:rsidR="00033CCD" w:rsidRPr="00033CCD">
        <w:t xml:space="preserve"> </w:t>
      </w:r>
      <w:r w:rsidRPr="00033CCD">
        <w:t>в 2005 году более чем в 6</w:t>
      </w:r>
      <w:r w:rsidR="00033CCD" w:rsidRPr="00033CCD">
        <w:t xml:space="preserve"> - </w:t>
      </w:r>
      <w:r w:rsidRPr="00033CCD">
        <w:t>7 раз</w:t>
      </w:r>
      <w:r w:rsidR="00033CCD" w:rsidRPr="00033CCD">
        <w:t>.</w:t>
      </w:r>
    </w:p>
    <w:p w:rsidR="00033CCD" w:rsidRDefault="00B56C37" w:rsidP="00033CCD">
      <w:r w:rsidRPr="00033CCD">
        <w:t>Для реализации предлагаемого проекта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>ориентируется, прежде всего, на свои собственные ресурсы</w:t>
      </w:r>
      <w:r w:rsidR="00033CCD">
        <w:t xml:space="preserve"> (</w:t>
      </w:r>
      <w:r w:rsidRPr="00033CCD">
        <w:t xml:space="preserve">прибыль, оборотные средства и </w:t>
      </w:r>
      <w:r w:rsidR="00033CCD">
        <w:t>т.д.)</w:t>
      </w:r>
      <w:r w:rsidR="00033CCD" w:rsidRPr="00033CCD">
        <w:t>,</w:t>
      </w:r>
      <w:r w:rsidRPr="00033CCD">
        <w:t xml:space="preserve"> а также планирует привлечение определенной доли заемных средств в банках</w:t>
      </w:r>
      <w:r w:rsidR="00033CCD" w:rsidRPr="00033CCD">
        <w:t>.</w:t>
      </w:r>
    </w:p>
    <w:p w:rsidR="00033CCD" w:rsidRDefault="00B56C37" w:rsidP="00033CCD">
      <w:r w:rsidRPr="00033CCD">
        <w:t>В процессе планирования руководство учло возможность возникновения ряда финансово</w:t>
      </w:r>
      <w:r w:rsidR="00033CCD" w:rsidRPr="00033CCD">
        <w:t xml:space="preserve"> - </w:t>
      </w:r>
      <w:r w:rsidRPr="00033CCD">
        <w:t>экономических рисков</w:t>
      </w:r>
      <w:r w:rsidR="00033CCD" w:rsidRPr="00033CCD">
        <w:t xml:space="preserve">. </w:t>
      </w:r>
      <w:r w:rsidRPr="00033CCD">
        <w:t>Для их устранения</w:t>
      </w:r>
      <w:r w:rsidR="00033CCD" w:rsidRPr="00033CCD">
        <w:t xml:space="preserve"> </w:t>
      </w:r>
      <w:r w:rsidRPr="00033CCD">
        <w:t>в организации используется страхованием части рисков</w:t>
      </w:r>
      <w:r w:rsidR="00033CCD" w:rsidRPr="00033CCD">
        <w:t>.</w:t>
      </w:r>
    </w:p>
    <w:p w:rsidR="00033CCD" w:rsidRDefault="00B56C37" w:rsidP="00033CCD">
      <w:r w:rsidRPr="00033CCD">
        <w:t>Таким образом, судя по расчетам</w:t>
      </w:r>
      <w:r w:rsidR="002B20B6">
        <w:rPr>
          <w:lang w:val="uk-UA"/>
        </w:rPr>
        <w:t xml:space="preserve"> и</w:t>
      </w:r>
      <w:r w:rsidRPr="00033CCD">
        <w:t xml:space="preserve"> финансово</w:t>
      </w:r>
      <w:r w:rsidR="00EA27F2">
        <w:t>-</w:t>
      </w:r>
      <w:r w:rsidRPr="00033CCD">
        <w:t>экономическому обоснованию, программа строительства жилья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>предполагает успех и положительный эффект</w:t>
      </w:r>
      <w:r w:rsidR="00033CCD" w:rsidRPr="00033CCD">
        <w:t>.</w:t>
      </w:r>
    </w:p>
    <w:p w:rsidR="009C4A28" w:rsidRDefault="009C4A28" w:rsidP="00033CCD">
      <w:bookmarkStart w:id="2" w:name="_Toc118122703"/>
    </w:p>
    <w:p w:rsidR="00B56C37" w:rsidRPr="00033CCD" w:rsidRDefault="00B56C37" w:rsidP="009C4A28">
      <w:pPr>
        <w:pStyle w:val="2"/>
      </w:pPr>
      <w:bookmarkStart w:id="3" w:name="_Toc235523697"/>
      <w:r w:rsidRPr="00033CCD">
        <w:t>2</w:t>
      </w:r>
      <w:r w:rsidR="00033CCD" w:rsidRPr="00033CCD">
        <w:t xml:space="preserve">. </w:t>
      </w:r>
      <w:r w:rsidRPr="00033CCD">
        <w:t>Описание предприятия и отрасли</w:t>
      </w:r>
      <w:bookmarkEnd w:id="2"/>
      <w:bookmarkEnd w:id="3"/>
    </w:p>
    <w:p w:rsidR="009C4A28" w:rsidRDefault="009C4A28" w:rsidP="00033CCD"/>
    <w:p w:rsidR="00033CCD" w:rsidRDefault="00B56C37" w:rsidP="00033CCD">
      <w:r w:rsidRPr="00033CCD">
        <w:t>Открытое акционерное общество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>было основано и зарегистрировано 6 июня 1997 года в Новосибирской Городской регистрационной палате</w:t>
      </w:r>
      <w:r w:rsidR="00033CCD">
        <w:t xml:space="preserve"> (</w:t>
      </w:r>
      <w:r w:rsidRPr="00033CCD">
        <w:t>свидетельство № 123456</w:t>
      </w:r>
      <w:r w:rsidR="00033CCD" w:rsidRPr="00033CCD">
        <w:t xml:space="preserve">). </w:t>
      </w:r>
      <w:r w:rsidRPr="00033CCD">
        <w:t>Юридический адрес организации</w:t>
      </w:r>
      <w:r w:rsidR="00033CCD" w:rsidRPr="00033CCD">
        <w:t xml:space="preserve">: </w:t>
      </w:r>
      <w:r w:rsidRPr="00033CCD">
        <w:t xml:space="preserve">Красный проспект </w:t>
      </w:r>
      <w:r w:rsidR="00033CCD">
        <w:t>-</w:t>
      </w:r>
      <w:r w:rsidRPr="00033CCD">
        <w:t xml:space="preserve"> 34</w:t>
      </w:r>
      <w:r w:rsidR="00033CCD" w:rsidRPr="00033CCD">
        <w:t xml:space="preserve">. </w:t>
      </w:r>
      <w:r w:rsidRPr="00033CCD">
        <w:t>Банковские реквизиты</w:t>
      </w:r>
      <w:r w:rsidR="00033CCD" w:rsidRPr="00033CCD">
        <w:t xml:space="preserve">: </w:t>
      </w:r>
      <w:r w:rsidRPr="00033CCD">
        <w:t>ИНН 5409165789/ КПП 5409100101, БИК 0453600, расчетный счет № 40708967800000012345 в Сибирском банке Сбербанка России</w:t>
      </w:r>
      <w:r w:rsidR="00033CCD" w:rsidRPr="00033CCD">
        <w:t>.</w:t>
      </w:r>
    </w:p>
    <w:p w:rsidR="00033CCD" w:rsidRDefault="00B56C37" w:rsidP="00033CCD">
      <w:r w:rsidRPr="00033CCD">
        <w:t>Организация была зарегистрирована</w:t>
      </w:r>
      <w:r w:rsidR="00033CCD" w:rsidRPr="00033CCD">
        <w:t xml:space="preserve"> </w:t>
      </w:r>
      <w:r w:rsidRPr="00033CCD">
        <w:t>в качестве открытого акционерного общества</w:t>
      </w:r>
      <w:r w:rsidR="00033CCD" w:rsidRPr="00033CCD">
        <w:t xml:space="preserve">. </w:t>
      </w:r>
      <w:r w:rsidRPr="00033CCD">
        <w:t>Уставной капитал организации в размере 150000 рублей образован вкладами</w:t>
      </w:r>
      <w:r w:rsidR="00033CCD">
        <w:t xml:space="preserve"> (</w:t>
      </w:r>
      <w:r w:rsidRPr="00033CCD">
        <w:t>долями</w:t>
      </w:r>
      <w:r w:rsidR="00033CCD" w:rsidRPr="00033CCD">
        <w:t xml:space="preserve">) </w:t>
      </w:r>
      <w:r w:rsidRPr="00033CCD">
        <w:t>100 участников</w:t>
      </w:r>
      <w:r w:rsidR="00033CCD">
        <w:t xml:space="preserve"> (</w:t>
      </w:r>
      <w:r w:rsidRPr="00033CCD">
        <w:t>22 юридических и 78 физических лиц</w:t>
      </w:r>
      <w:r w:rsidR="00033CCD" w:rsidRPr="00033CCD">
        <w:t>),</w:t>
      </w:r>
      <w:r w:rsidRPr="00033CCD">
        <w:t xml:space="preserve"> каждый из которых владеет</w:t>
      </w:r>
      <w:r w:rsidR="00033CCD" w:rsidRPr="00033CCD">
        <w:t xml:space="preserve"> </w:t>
      </w:r>
      <w:r w:rsidRPr="00033CCD">
        <w:t>10</w:t>
      </w:r>
      <w:r w:rsidR="00033CCD" w:rsidRPr="00033CCD">
        <w:t xml:space="preserve"> </w:t>
      </w:r>
      <w:r w:rsidRPr="00033CCD">
        <w:t>обыкновенными акциями номинальной стоимостью 150 рублей</w:t>
      </w:r>
      <w:r w:rsidR="00033CCD" w:rsidRPr="00033CCD">
        <w:t xml:space="preserve">. </w:t>
      </w:r>
      <w:r w:rsidRPr="00033CCD">
        <w:t>Участники общества не отвечают по его обязательствам и несут риск убытков только в пределах стоимости своих вкладов</w:t>
      </w:r>
      <w:r w:rsidR="00033CCD" w:rsidRPr="00033CCD">
        <w:t>.</w:t>
      </w:r>
    </w:p>
    <w:p w:rsidR="00033CCD" w:rsidRDefault="00B56C37" w:rsidP="00033CCD">
      <w:r w:rsidRPr="00033CCD">
        <w:lastRenderedPageBreak/>
        <w:t>Как прописано в Уставе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>основной целью деятельности общества является получение прибыли и наиболее полное удовлетворение общественных потребностей населения в жилье и бытовых услугах</w:t>
      </w:r>
      <w:r w:rsidR="00033CCD">
        <w:t xml:space="preserve"> (</w:t>
      </w:r>
      <w:r w:rsidRPr="00033CCD">
        <w:t>строительно-монтажных</w:t>
      </w:r>
      <w:r w:rsidR="00033CCD" w:rsidRPr="00033CCD">
        <w:t>).</w:t>
      </w:r>
    </w:p>
    <w:p w:rsidR="00033CCD" w:rsidRDefault="00B56C37" w:rsidP="00033CCD">
      <w:r w:rsidRPr="00033CCD">
        <w:t>Основной вид деятельности</w:t>
      </w:r>
      <w:r w:rsidR="00033CCD" w:rsidRPr="00033CCD">
        <w:t xml:space="preserve"> - </w:t>
      </w:r>
      <w:r w:rsidRPr="00033CCD">
        <w:t>оказание строительно-монтажных услуг по ремонту зданий и сооружений</w:t>
      </w:r>
      <w:r w:rsidR="00033CCD" w:rsidRPr="00033CCD">
        <w:t>.</w:t>
      </w:r>
    </w:p>
    <w:p w:rsidR="00033CCD" w:rsidRDefault="00B56C37" w:rsidP="00033CCD">
      <w:r w:rsidRPr="00033CCD">
        <w:t>В последние два года организация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>получила лицензию на право осуществления строительной деятельности</w:t>
      </w:r>
      <w:r w:rsidR="00033CCD">
        <w:t xml:space="preserve"> (</w:t>
      </w:r>
      <w:r w:rsidRPr="00033CCD">
        <w:t>лицензия № 5678950</w:t>
      </w:r>
      <w:r w:rsidR="00033CCD" w:rsidRPr="00033CCD">
        <w:t xml:space="preserve">). </w:t>
      </w:r>
      <w:r w:rsidRPr="00033CCD">
        <w:t>Таким образом, начиная с 2004 года</w:t>
      </w:r>
      <w:r w:rsidR="00033CCD" w:rsidRPr="00033CCD">
        <w:t xml:space="preserve"> </w:t>
      </w:r>
      <w:r w:rsidRPr="00033CCD">
        <w:t>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>занялось возведением зданий и сооружений, преимущественно для частных лиц</w:t>
      </w:r>
      <w:r w:rsidR="00033CCD">
        <w:t xml:space="preserve"> (</w:t>
      </w:r>
      <w:r w:rsidRPr="00033CCD">
        <w:t>коттеджи и частные дома</w:t>
      </w:r>
      <w:r w:rsidR="00033CCD" w:rsidRPr="00033CCD">
        <w:t xml:space="preserve">). </w:t>
      </w:r>
      <w:r w:rsidRPr="00033CCD">
        <w:t>В 2006 году организация запланировала строительство трех многоквартирных домов, что является новым инновационным направлением деятельности организации</w:t>
      </w:r>
      <w:r w:rsidR="00033CCD" w:rsidRPr="00033CCD">
        <w:t>.</w:t>
      </w:r>
    </w:p>
    <w:p w:rsidR="00033CCD" w:rsidRDefault="00B56C37" w:rsidP="00033CCD">
      <w:r w:rsidRPr="00033CCD">
        <w:t>На сегодняшний день организация относится к числу средних предприятий строительного рынка</w:t>
      </w:r>
      <w:r w:rsidR="00033CCD" w:rsidRPr="00033CCD">
        <w:t>.</w:t>
      </w:r>
    </w:p>
    <w:p w:rsidR="00033CCD" w:rsidRDefault="00B56C37" w:rsidP="00033CCD">
      <w:r w:rsidRPr="00033CCD">
        <w:t>Генеральный директор 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="00033CCD" w:rsidRPr="00033CCD">
        <w:t xml:space="preserve">- </w:t>
      </w:r>
      <w:r w:rsidRPr="00033CCD">
        <w:t>Степашин Виктор Александрович, 35 лет, образование высшее экономическое, квалификация по диплому</w:t>
      </w:r>
      <w:r w:rsidR="00033CCD">
        <w:t xml:space="preserve"> "</w:t>
      </w:r>
      <w:r w:rsidRPr="00033CCD">
        <w:t>Экономист</w:t>
      </w:r>
      <w:r w:rsidR="00033CCD" w:rsidRPr="00033CCD">
        <w:t xml:space="preserve"> - </w:t>
      </w:r>
      <w:r w:rsidRPr="00033CCD">
        <w:t>менеджер</w:t>
      </w:r>
      <w:r w:rsidR="00033CCD">
        <w:t xml:space="preserve">", </w:t>
      </w:r>
      <w:r w:rsidRPr="00033CCD">
        <w:t>предыдущие три места работы в должности генерального директора</w:t>
      </w:r>
      <w:r w:rsidR="00033CCD" w:rsidRPr="00033CCD">
        <w:t xml:space="preserve"> </w:t>
      </w:r>
      <w:r w:rsidRPr="00033CCD">
        <w:t>в ЗАО</w:t>
      </w:r>
      <w:r w:rsidR="00033CCD">
        <w:t xml:space="preserve"> "</w:t>
      </w:r>
      <w:r w:rsidRPr="00033CCD">
        <w:t>Техстройсервис</w:t>
      </w:r>
      <w:r w:rsidR="00033CCD">
        <w:t xml:space="preserve">", </w:t>
      </w:r>
      <w:r w:rsidRPr="00033CCD">
        <w:t>ЗАО</w:t>
      </w:r>
      <w:r w:rsidR="00033CCD">
        <w:t xml:space="preserve"> "</w:t>
      </w:r>
      <w:r w:rsidRPr="00033CCD">
        <w:t>Сибпромтсрой</w:t>
      </w:r>
      <w:r w:rsidR="00033CCD">
        <w:t xml:space="preserve">", </w:t>
      </w:r>
      <w:r w:rsidRPr="00033CCD">
        <w:t>ООО</w:t>
      </w:r>
      <w:r w:rsidR="00033CCD">
        <w:t xml:space="preserve"> "</w:t>
      </w:r>
      <w:r w:rsidRPr="00033CCD">
        <w:t>Строитель</w:t>
      </w:r>
      <w:r w:rsidR="00033CCD">
        <w:t xml:space="preserve">", </w:t>
      </w:r>
      <w:r w:rsidRPr="00033CCD">
        <w:t>опыт работы в должности генерального директора в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="00033CCD" w:rsidRPr="00033CCD">
        <w:t xml:space="preserve">- </w:t>
      </w:r>
      <w:r w:rsidRPr="00033CCD">
        <w:t>4 года</w:t>
      </w:r>
      <w:r w:rsidR="00033CCD" w:rsidRPr="00033CCD">
        <w:t>.</w:t>
      </w:r>
    </w:p>
    <w:p w:rsidR="00033CCD" w:rsidRDefault="00B56C37" w:rsidP="00033CCD">
      <w:r w:rsidRPr="00033CCD">
        <w:t>Главный бухгалтер</w:t>
      </w:r>
      <w:r w:rsidR="00033CCD" w:rsidRPr="00033CCD">
        <w:t xml:space="preserve"> - </w:t>
      </w:r>
      <w:r w:rsidRPr="00033CCD">
        <w:t>Сулинина Евгения Романовна, 38 лет, образование высшее экономическое, специальность по диплому</w:t>
      </w:r>
      <w:r w:rsidR="00033CCD">
        <w:t xml:space="preserve"> "</w:t>
      </w:r>
      <w:r w:rsidRPr="00033CCD">
        <w:t>Бухгалтер</w:t>
      </w:r>
      <w:r w:rsidR="00033CCD" w:rsidRPr="00033CCD">
        <w:t xml:space="preserve"> - </w:t>
      </w:r>
      <w:r w:rsidRPr="00033CCD">
        <w:t>экономист</w:t>
      </w:r>
      <w:r w:rsidR="00033CCD">
        <w:t xml:space="preserve">", </w:t>
      </w:r>
      <w:r w:rsidRPr="00033CCD">
        <w:t>предыдущие три места работы</w:t>
      </w:r>
      <w:r w:rsidR="00033CCD" w:rsidRPr="00033CCD">
        <w:t xml:space="preserve">: </w:t>
      </w:r>
      <w:r w:rsidRPr="00033CCD">
        <w:t>старший бухгалтер ЗАО</w:t>
      </w:r>
      <w:r w:rsidR="00033CCD">
        <w:t xml:space="preserve"> "</w:t>
      </w:r>
      <w:r w:rsidRPr="00033CCD">
        <w:t>Техстройсервис</w:t>
      </w:r>
      <w:r w:rsidR="00033CCD">
        <w:t xml:space="preserve">", </w:t>
      </w:r>
      <w:r w:rsidRPr="00033CCD">
        <w:t>главный бухгалтер ООО</w:t>
      </w:r>
      <w:r w:rsidR="00033CCD">
        <w:t xml:space="preserve"> "</w:t>
      </w:r>
      <w:r w:rsidRPr="00033CCD">
        <w:t>Строительство Сибири</w:t>
      </w:r>
      <w:r w:rsidR="00033CCD">
        <w:t xml:space="preserve">", </w:t>
      </w:r>
      <w:r w:rsidRPr="00033CCD">
        <w:t>опыт работы в должности главного бухгалтера в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="00033CCD" w:rsidRPr="00033CCD">
        <w:t xml:space="preserve">- </w:t>
      </w:r>
      <w:r w:rsidRPr="00033CCD">
        <w:t>6 лет</w:t>
      </w:r>
      <w:r w:rsidR="00033CCD" w:rsidRPr="00033CCD">
        <w:t>.</w:t>
      </w:r>
    </w:p>
    <w:p w:rsidR="00033CCD" w:rsidRDefault="00B56C37" w:rsidP="00033CCD">
      <w:r w:rsidRPr="00033CCD">
        <w:t>Коммерческий отдел занимается вопросами реализации товаров, налаживании связей с потребителями</w:t>
      </w:r>
      <w:r w:rsidR="00033CCD" w:rsidRPr="00033CCD">
        <w:t xml:space="preserve">. </w:t>
      </w:r>
      <w:r w:rsidRPr="00033CCD">
        <w:t>В функции бухгалтерии входят задачи ведения бухгалтерского учета в организации</w:t>
      </w:r>
      <w:r w:rsidR="00033CCD" w:rsidRPr="00033CCD">
        <w:t xml:space="preserve">. </w:t>
      </w:r>
      <w:r w:rsidRPr="00033CCD">
        <w:t xml:space="preserve">Производственный отдел занимается вопросами производственного характера, ведением складского </w:t>
      </w:r>
      <w:r w:rsidRPr="00033CCD">
        <w:lastRenderedPageBreak/>
        <w:t>хозяйства</w:t>
      </w:r>
      <w:r w:rsidR="00033CCD" w:rsidRPr="00033CCD">
        <w:t xml:space="preserve">. </w:t>
      </w:r>
      <w:r w:rsidRPr="00033CCD">
        <w:t>Сметно-плановый отдел занимается калькулированием себестоимости продукции</w:t>
      </w:r>
      <w:r w:rsidR="00033CCD" w:rsidRPr="00033CCD">
        <w:t xml:space="preserve"> [</w:t>
      </w:r>
      <w:r w:rsidRPr="00033CCD">
        <w:t>11</w:t>
      </w:r>
      <w:r w:rsidR="00033CCD" w:rsidRPr="00033CCD">
        <w:t>].</w:t>
      </w:r>
    </w:p>
    <w:p w:rsidR="00033CCD" w:rsidRDefault="00B56C37" w:rsidP="00033CCD">
      <w:r w:rsidRPr="00033CCD">
        <w:t>Высшим органом управления в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>является общее собрание акционеров</w:t>
      </w:r>
      <w:r w:rsidR="00033CCD" w:rsidRPr="00033CCD">
        <w:t xml:space="preserve">. </w:t>
      </w:r>
      <w:r w:rsidRPr="00033CCD">
        <w:t>Для управления текущей деятельностью назначен генеральный директор</w:t>
      </w:r>
      <w:r w:rsidR="00033CCD" w:rsidRPr="00033CCD">
        <w:t xml:space="preserve">. </w:t>
      </w:r>
      <w:r w:rsidRPr="00033CCD">
        <w:t>Общая численность работающих в организации 58 человек</w:t>
      </w:r>
      <w:r w:rsidR="00033CCD" w:rsidRPr="00033CCD">
        <w:t>.</w:t>
      </w:r>
    </w:p>
    <w:p w:rsidR="00033CCD" w:rsidRDefault="00B56C37" w:rsidP="00033CCD">
      <w:r w:rsidRPr="00033CCD">
        <w:t>Финансовое положение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>на сегодняшний день является устойчивым, о чем свидетельствует ряд финансовых показателей на сегодняшний день</w:t>
      </w:r>
      <w:r w:rsidR="00033CCD" w:rsidRPr="00033CCD">
        <w:t>.</w:t>
      </w:r>
    </w:p>
    <w:p w:rsidR="00033CCD" w:rsidRDefault="00B56C37" w:rsidP="00033CCD">
      <w:r w:rsidRPr="00033CCD">
        <w:t>Далее проводим оценку сильных и слабых сторон</w:t>
      </w:r>
      <w:r w:rsidR="00033CCD" w:rsidRPr="00033CCD">
        <w:t xml:space="preserve"> </w:t>
      </w:r>
      <w:r w:rsidRPr="00033CCD">
        <w:t>организации в таблице 1 по десятибалльной шкале</w:t>
      </w:r>
      <w:r w:rsidR="00033CCD" w:rsidRPr="00033CCD">
        <w:t xml:space="preserve"> [</w:t>
      </w:r>
      <w:r w:rsidRPr="00033CCD">
        <w:t>12, с</w:t>
      </w:r>
      <w:r w:rsidR="00033CCD">
        <w:t>.1</w:t>
      </w:r>
      <w:r w:rsidRPr="00033CCD">
        <w:t>79</w:t>
      </w:r>
      <w:r w:rsidR="00033CCD" w:rsidRPr="00033CCD">
        <w:t>].</w:t>
      </w:r>
    </w:p>
    <w:p w:rsidR="009C4A28" w:rsidRDefault="009C4A28" w:rsidP="00033CCD"/>
    <w:p w:rsidR="00B56C37" w:rsidRPr="00033CCD" w:rsidRDefault="00B56C37" w:rsidP="00033CCD">
      <w:r w:rsidRPr="00033CCD">
        <w:t>Таблица 1</w:t>
      </w:r>
    </w:p>
    <w:p w:rsidR="00B56C37" w:rsidRPr="00033CCD" w:rsidRDefault="00B56C37" w:rsidP="00EA27F2">
      <w:pPr>
        <w:ind w:left="708" w:firstLine="12"/>
      </w:pPr>
      <w:r w:rsidRPr="00033CCD">
        <w:t>Оценка и анализ сильных и слабых сторон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>и конкурентов</w:t>
      </w: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620"/>
        <w:gridCol w:w="1620"/>
        <w:gridCol w:w="1440"/>
        <w:gridCol w:w="940"/>
        <w:gridCol w:w="1042"/>
        <w:gridCol w:w="840"/>
      </w:tblGrid>
      <w:tr w:rsidR="00B56C37" w:rsidRPr="00033CCD" w:rsidTr="00847A67">
        <w:trPr>
          <w:jc w:val="center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Факторы, характеризу</w:t>
            </w:r>
            <w:r w:rsidR="002B20B6" w:rsidRPr="00847A67">
              <w:rPr>
                <w:lang w:val="uk-UA"/>
              </w:rPr>
              <w:t>-</w:t>
            </w:r>
            <w:r w:rsidRPr="00033CCD">
              <w:t>ющие предприятие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Преимущества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Недостатки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Оценка</w:t>
            </w:r>
          </w:p>
        </w:tc>
      </w:tr>
      <w:tr w:rsidR="00B56C37" w:rsidRPr="00033CCD" w:rsidTr="00847A67">
        <w:trPr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ООО</w:t>
            </w:r>
            <w:r w:rsidR="00033CCD">
              <w:t xml:space="preserve"> "</w:t>
            </w:r>
            <w:r w:rsidRPr="00033CCD">
              <w:t>Стройтрест</w:t>
            </w:r>
            <w:r w:rsidR="00033CCD">
              <w:t>"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Конкуренты в целом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ООО</w:t>
            </w:r>
            <w:r w:rsidR="00033CCD">
              <w:t xml:space="preserve"> "</w:t>
            </w:r>
            <w:r w:rsidRPr="00033CCD">
              <w:t>Стройтрест</w:t>
            </w:r>
            <w:r w:rsidR="00033CCD">
              <w:t>"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Конкуренты в целом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ООО</w:t>
            </w:r>
            <w:r w:rsidR="00033CCD">
              <w:t xml:space="preserve"> "</w:t>
            </w:r>
            <w:r w:rsidRPr="00033CCD">
              <w:t>Строй</w:t>
            </w:r>
            <w:r w:rsidR="00EA27F2" w:rsidRPr="00847A67">
              <w:rPr>
                <w:lang w:val="uk-UA"/>
              </w:rPr>
              <w:t>-</w:t>
            </w:r>
            <w:r w:rsidRPr="00033CCD">
              <w:t>трест</w:t>
            </w:r>
            <w:r w:rsidR="00033CCD">
              <w:t>"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Кон</w:t>
            </w:r>
            <w:r w:rsidR="00EA27F2" w:rsidRPr="00847A67">
              <w:rPr>
                <w:lang w:val="uk-UA"/>
              </w:rPr>
              <w:t>-</w:t>
            </w:r>
            <w:r w:rsidRPr="00033CCD">
              <w:t>курен</w:t>
            </w:r>
            <w:r w:rsidR="002B20B6" w:rsidRPr="00847A67">
              <w:rPr>
                <w:lang w:val="uk-UA"/>
              </w:rPr>
              <w:t>-</w:t>
            </w:r>
            <w:r w:rsidRPr="00033CCD">
              <w:t>ты в целом</w:t>
            </w:r>
          </w:p>
        </w:tc>
      </w:tr>
      <w:tr w:rsidR="00B56C37" w:rsidRPr="00033CCD" w:rsidTr="00847A67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МЕНЕДЖМЕНТ ПРЕДПРИЯТИЯ</w:t>
            </w:r>
          </w:p>
          <w:p w:rsidR="00B56C37" w:rsidRPr="00033CCD" w:rsidRDefault="00033CCD" w:rsidP="009C4A28">
            <w:pPr>
              <w:pStyle w:val="af9"/>
            </w:pPr>
            <w:r>
              <w:t xml:space="preserve">1.1 </w:t>
            </w:r>
            <w:r w:rsidR="00B56C37" w:rsidRPr="00033CCD">
              <w:t>Предпринимательская культура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высокая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чуть ниже уровня высокая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-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-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8</w:t>
            </w:r>
          </w:p>
        </w:tc>
      </w:tr>
      <w:tr w:rsidR="00B56C37" w:rsidRPr="00033CCD" w:rsidTr="00847A67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B56C37" w:rsidRPr="00033CCD" w:rsidRDefault="00033CCD" w:rsidP="009C4A28">
            <w:pPr>
              <w:pStyle w:val="af9"/>
            </w:pPr>
            <w:r>
              <w:t xml:space="preserve">1.2 </w:t>
            </w:r>
            <w:r w:rsidR="00B56C37" w:rsidRPr="00033CCD">
              <w:t>Цели и стратегии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получение прибыли и удовлетворение потребности в жилье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получение прибыли и удовлетворение потребности в жилье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-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-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10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10</w:t>
            </w:r>
          </w:p>
        </w:tc>
      </w:tr>
      <w:tr w:rsidR="00B56C37" w:rsidRPr="00033CCD" w:rsidTr="00847A67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ПРОИЗВОДСТВО</w:t>
            </w:r>
          </w:p>
          <w:p w:rsidR="00B56C37" w:rsidRPr="00033CCD" w:rsidRDefault="00033CCD" w:rsidP="009C4A28">
            <w:pPr>
              <w:pStyle w:val="af9"/>
            </w:pPr>
            <w:r>
              <w:t xml:space="preserve">2.1 </w:t>
            </w:r>
            <w:r w:rsidR="00B56C37" w:rsidRPr="00033CCD">
              <w:t>Оборудование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изношено на 50</w:t>
            </w:r>
            <w:r w:rsidR="00033CCD" w:rsidRPr="00033CCD">
              <w:t>%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 xml:space="preserve">изношено на 60 </w:t>
            </w:r>
            <w:r w:rsidR="00033CCD">
              <w:t>-</w:t>
            </w:r>
            <w:r w:rsidRPr="00033CCD">
              <w:t>70</w:t>
            </w:r>
            <w:r w:rsidR="00033CCD" w:rsidRPr="00033CCD">
              <w:t>%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7</w:t>
            </w:r>
          </w:p>
        </w:tc>
      </w:tr>
      <w:tr w:rsidR="00B56C37" w:rsidRPr="00033CCD" w:rsidTr="00847A67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B56C37" w:rsidRPr="00033CCD" w:rsidRDefault="00033CCD" w:rsidP="009C4A28">
            <w:pPr>
              <w:pStyle w:val="af9"/>
            </w:pPr>
            <w:r>
              <w:t xml:space="preserve">2.2 </w:t>
            </w:r>
            <w:r w:rsidR="00B56C37" w:rsidRPr="00033CCD">
              <w:t>Гибкость производственн</w:t>
            </w:r>
            <w:r w:rsidR="00B56C37" w:rsidRPr="00033CCD">
              <w:lastRenderedPageBreak/>
              <w:t>ых линий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lastRenderedPageBreak/>
              <w:t>достаточно гибкие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достаточно гибкие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-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-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8</w:t>
            </w:r>
          </w:p>
        </w:tc>
      </w:tr>
      <w:tr w:rsidR="00B56C37" w:rsidRPr="00033CCD" w:rsidTr="00847A67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B56C37" w:rsidRPr="00033CCD" w:rsidRDefault="00033CCD" w:rsidP="009C4A28">
            <w:pPr>
              <w:pStyle w:val="af9"/>
            </w:pPr>
            <w:r>
              <w:lastRenderedPageBreak/>
              <w:t xml:space="preserve">2.3 </w:t>
            </w:r>
            <w:r w:rsidR="00B56C37" w:rsidRPr="00033CCD">
              <w:t>Качество планирования</w:t>
            </w:r>
            <w:r w:rsidRPr="00033CCD">
              <w:t xml:space="preserve"> </w:t>
            </w:r>
            <w:r w:rsidR="00B56C37" w:rsidRPr="00033CCD">
              <w:t>и управления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четко продуманная и слаженная система планирования и управления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-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есть некоторые недостатки в системе планирования и управления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7</w:t>
            </w:r>
          </w:p>
        </w:tc>
      </w:tr>
      <w:tr w:rsidR="00B56C37" w:rsidRPr="00033CCD" w:rsidTr="00847A67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НАУЧНЫЕ ИССЛЕДОВАНИЯ</w:t>
            </w:r>
          </w:p>
          <w:p w:rsidR="00B56C37" w:rsidRPr="00033CCD" w:rsidRDefault="00033CCD" w:rsidP="009C4A28">
            <w:pPr>
              <w:pStyle w:val="af9"/>
            </w:pPr>
            <w:r>
              <w:t xml:space="preserve">3.1 </w:t>
            </w:r>
            <w:r w:rsidR="00B56C37" w:rsidRPr="00033CCD">
              <w:t>Интенсивность и результаты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исследования</w:t>
            </w:r>
            <w:r w:rsidR="00033CCD" w:rsidRPr="00033CCD">
              <w:t xml:space="preserve"> </w:t>
            </w:r>
            <w:r w:rsidRPr="00033CCD">
              <w:t>рынка, маркетинговые исследования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маркетинговые исследования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-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-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9</w:t>
            </w:r>
          </w:p>
        </w:tc>
      </w:tr>
      <w:tr w:rsidR="00B56C37" w:rsidRPr="00033CCD" w:rsidTr="00847A67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B56C37" w:rsidRPr="00033CCD" w:rsidRDefault="00033CCD" w:rsidP="009C4A28">
            <w:pPr>
              <w:pStyle w:val="af9"/>
            </w:pPr>
            <w:r>
              <w:t xml:space="preserve">3.2 </w:t>
            </w:r>
            <w:r w:rsidR="00B56C37" w:rsidRPr="00033CCD">
              <w:t>Ноу-хау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у некоторых конкурентов есть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нет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-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7</w:t>
            </w:r>
          </w:p>
        </w:tc>
      </w:tr>
      <w:tr w:rsidR="00B56C37" w:rsidRPr="00033CCD" w:rsidTr="00847A67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B56C37" w:rsidRPr="00033CCD" w:rsidRDefault="00033CCD" w:rsidP="009C4A28">
            <w:pPr>
              <w:pStyle w:val="af9"/>
            </w:pPr>
            <w:r>
              <w:t xml:space="preserve">3.3 </w:t>
            </w:r>
            <w:r w:rsidR="00B56C37" w:rsidRPr="00033CCD">
              <w:t>Использование информационных технологий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широкое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не всегда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-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10</w:t>
            </w:r>
          </w:p>
        </w:tc>
      </w:tr>
      <w:tr w:rsidR="00B56C37" w:rsidRPr="00033CCD" w:rsidTr="00847A67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МАРКЕТИНГ</w:t>
            </w:r>
          </w:p>
          <w:p w:rsidR="00B56C37" w:rsidRPr="00033CCD" w:rsidRDefault="00033CCD" w:rsidP="009C4A28">
            <w:pPr>
              <w:pStyle w:val="af9"/>
            </w:pPr>
            <w:r>
              <w:t xml:space="preserve">4.1 </w:t>
            </w:r>
            <w:r w:rsidR="00B56C37" w:rsidRPr="00033CCD">
              <w:t>Организация сбыта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четкая налаженная система сбыта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четкая налаженная система сбыта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-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-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9</w:t>
            </w:r>
          </w:p>
        </w:tc>
      </w:tr>
      <w:tr w:rsidR="00B56C37" w:rsidRPr="00033CCD" w:rsidTr="00847A67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B56C37" w:rsidRPr="00033CCD" w:rsidRDefault="00033CCD" w:rsidP="009C4A28">
            <w:pPr>
              <w:pStyle w:val="af9"/>
            </w:pPr>
            <w:r>
              <w:t xml:space="preserve">4.2 </w:t>
            </w:r>
            <w:r w:rsidR="00B56C37" w:rsidRPr="00033CCD">
              <w:t>Фаза</w:t>
            </w:r>
            <w:r>
              <w:t xml:space="preserve"> "</w:t>
            </w:r>
            <w:r w:rsidR="00B56C37" w:rsidRPr="00033CCD">
              <w:t>жизненного цикла</w:t>
            </w:r>
            <w:r>
              <w:t>"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зрелость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начальная стадия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-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10</w:t>
            </w:r>
          </w:p>
        </w:tc>
      </w:tr>
      <w:tr w:rsidR="00B56C37" w:rsidRPr="00033CCD" w:rsidTr="00847A67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КАДРЫ</w:t>
            </w:r>
          </w:p>
          <w:p w:rsidR="00B56C37" w:rsidRPr="00033CCD" w:rsidRDefault="00033CCD" w:rsidP="009C4A28">
            <w:pPr>
              <w:pStyle w:val="af9"/>
            </w:pPr>
            <w:r>
              <w:t>5.1.</w:t>
            </w:r>
            <w:r w:rsidRPr="00033CCD">
              <w:t xml:space="preserve"> </w:t>
            </w:r>
            <w:r w:rsidR="00B56C37" w:rsidRPr="00033CCD">
              <w:t>Возрастная структура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35 лет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35 лет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-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-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10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10</w:t>
            </w:r>
          </w:p>
        </w:tc>
      </w:tr>
      <w:tr w:rsidR="00B56C37" w:rsidRPr="00033CCD" w:rsidTr="00847A67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B56C37" w:rsidRPr="00033CCD" w:rsidRDefault="00033CCD" w:rsidP="009C4A28">
            <w:pPr>
              <w:pStyle w:val="af9"/>
            </w:pPr>
            <w:r>
              <w:t>5.2.</w:t>
            </w:r>
            <w:r w:rsidRPr="00033CCD">
              <w:t xml:space="preserve"> </w:t>
            </w:r>
            <w:r w:rsidR="00B56C37" w:rsidRPr="00033CCD">
              <w:t>Уровень образования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высшее экономическое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высшее экономическое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-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-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10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10</w:t>
            </w:r>
          </w:p>
        </w:tc>
      </w:tr>
      <w:tr w:rsidR="00B56C37" w:rsidRPr="00033CCD" w:rsidTr="00847A67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ФИНАНСЫ</w:t>
            </w:r>
          </w:p>
          <w:p w:rsidR="00B56C37" w:rsidRPr="00033CCD" w:rsidRDefault="00033CCD" w:rsidP="009C4A28">
            <w:pPr>
              <w:pStyle w:val="af9"/>
            </w:pPr>
            <w:r>
              <w:t>6.1.</w:t>
            </w:r>
            <w:r w:rsidRPr="00033CCD">
              <w:t xml:space="preserve"> </w:t>
            </w:r>
            <w:r w:rsidR="00B56C37" w:rsidRPr="00033CCD">
              <w:t>Доля собственного капитала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71</w:t>
            </w:r>
            <w:r w:rsidR="00033CCD" w:rsidRPr="00033CCD">
              <w:t>%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66</w:t>
            </w:r>
            <w:r w:rsidR="00033CCD" w:rsidRPr="00033CCD">
              <w:t>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-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-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 xml:space="preserve"> 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8</w:t>
            </w:r>
          </w:p>
        </w:tc>
      </w:tr>
      <w:tr w:rsidR="00B56C37" w:rsidRPr="00033CCD" w:rsidTr="00847A67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B56C37" w:rsidRPr="00033CCD" w:rsidRDefault="00033CCD" w:rsidP="009C4A28">
            <w:pPr>
              <w:pStyle w:val="af9"/>
            </w:pPr>
            <w:r>
              <w:t>6.2.</w:t>
            </w:r>
            <w:r w:rsidRPr="00033CCD">
              <w:t xml:space="preserve"> </w:t>
            </w:r>
            <w:r w:rsidR="00B56C37" w:rsidRPr="00033CCD">
              <w:t xml:space="preserve">Уровегь финансового </w:t>
            </w:r>
            <w:r w:rsidR="00B56C37" w:rsidRPr="00033CCD">
              <w:lastRenderedPageBreak/>
              <w:t>состояния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lastRenderedPageBreak/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соответствует среднеотрасле</w:t>
            </w:r>
            <w:r w:rsidR="002B20B6" w:rsidRPr="00847A67">
              <w:rPr>
                <w:lang w:val="uk-UA"/>
              </w:rPr>
              <w:t>-</w:t>
            </w:r>
            <w:r w:rsidRPr="00033CCD">
              <w:lastRenderedPageBreak/>
              <w:t>вым значениям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lastRenderedPageBreak/>
              <w:t xml:space="preserve">не всегда соответствует </w:t>
            </w:r>
            <w:r w:rsidRPr="00033CCD">
              <w:lastRenderedPageBreak/>
              <w:t>норме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lastRenderedPageBreak/>
              <w:t>-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8</w:t>
            </w:r>
          </w:p>
        </w:tc>
      </w:tr>
      <w:tr w:rsidR="00B56C37" w:rsidRPr="00033CCD" w:rsidTr="00847A67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B56C37" w:rsidRPr="00033CCD" w:rsidRDefault="00033CCD" w:rsidP="009C4A28">
            <w:pPr>
              <w:pStyle w:val="af9"/>
            </w:pPr>
            <w:r>
              <w:lastRenderedPageBreak/>
              <w:t>6.3.</w:t>
            </w:r>
            <w:r w:rsidRPr="00033CCD">
              <w:t xml:space="preserve"> </w:t>
            </w:r>
            <w:r w:rsidR="00B56C37" w:rsidRPr="00033CCD">
              <w:t>Возможности получения кредита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есть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есть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-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-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9</w:t>
            </w:r>
          </w:p>
        </w:tc>
      </w:tr>
      <w:tr w:rsidR="00B56C37" w:rsidRPr="00033CCD" w:rsidTr="00847A67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ИТОГО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-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-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116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9C4A28">
            <w:pPr>
              <w:pStyle w:val="af9"/>
            </w:pPr>
            <w:r w:rsidRPr="00033CCD">
              <w:t>130</w:t>
            </w:r>
          </w:p>
        </w:tc>
      </w:tr>
    </w:tbl>
    <w:p w:rsidR="00B56C37" w:rsidRPr="00033CCD" w:rsidRDefault="00B56C37" w:rsidP="00033CCD"/>
    <w:p w:rsidR="00033CCD" w:rsidRDefault="00B56C37" w:rsidP="00033CCD">
      <w:r w:rsidRPr="00033CCD">
        <w:t>Как видно из таблицы 1, оценка сильных и слабых сторон</w:t>
      </w:r>
      <w:r w:rsidR="00033CCD" w:rsidRPr="00033CCD">
        <w:t xml:space="preserve"> </w:t>
      </w:r>
      <w:r w:rsidRPr="00033CCD">
        <w:t>в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>несколько ниже, чем в среднем по всем основным конкурентам, что вполне объясняется тем фактом, что для предприятия сфера производства строительной продукции достаточно нова</w:t>
      </w:r>
      <w:r w:rsidR="00033CCD" w:rsidRPr="00033CCD">
        <w:t>.</w:t>
      </w:r>
    </w:p>
    <w:p w:rsidR="00033CCD" w:rsidRDefault="00B56C37" w:rsidP="00033CCD">
      <w:r w:rsidRPr="00033CCD">
        <w:t>В настоящее время в строительном комплексе насчитывают около 129 тысяч предприятий и организаций различных форм собственности</w:t>
      </w:r>
      <w:r w:rsidR="00033CCD" w:rsidRPr="00033CCD">
        <w:t xml:space="preserve">. </w:t>
      </w:r>
      <w:r w:rsidRPr="00033CCD">
        <w:t>Около 80</w:t>
      </w:r>
      <w:r w:rsidR="00033CCD" w:rsidRPr="00033CCD">
        <w:t>%</w:t>
      </w:r>
      <w:r w:rsidRPr="00033CCD">
        <w:t xml:space="preserve"> из них</w:t>
      </w:r>
      <w:r w:rsidR="00033CCD" w:rsidRPr="00033CCD">
        <w:t xml:space="preserve"> - </w:t>
      </w:r>
      <w:r w:rsidRPr="00033CCD">
        <w:t>это частные организации</w:t>
      </w:r>
      <w:r w:rsidR="00033CCD" w:rsidRPr="00033CCD">
        <w:t xml:space="preserve"> [</w:t>
      </w:r>
      <w:r w:rsidRPr="00033CCD">
        <w:t>15</w:t>
      </w:r>
      <w:r w:rsidR="00033CCD">
        <w:t>, с.3</w:t>
      </w:r>
      <w:r w:rsidR="00033CCD" w:rsidRPr="00033CCD">
        <w:t xml:space="preserve">]. </w:t>
      </w:r>
      <w:r w:rsidRPr="00033CCD">
        <w:t>На них занято около 5 миллионов человек</w:t>
      </w:r>
      <w:r w:rsidR="00033CCD" w:rsidRPr="00033CCD">
        <w:t>.</w:t>
      </w:r>
      <w:r w:rsidR="00EA0477">
        <w:t xml:space="preserve"> </w:t>
      </w:r>
      <w:r w:rsidRPr="00033CCD">
        <w:t>В настоящее время в отрасли строительства преобладающую долю занимают малые организации, о чем свидетельствует рисунок 1</w:t>
      </w:r>
      <w:r w:rsidR="00033CCD" w:rsidRPr="00033CCD">
        <w:t>.</w:t>
      </w:r>
    </w:p>
    <w:p w:rsidR="009C4A28" w:rsidRDefault="009A3269" w:rsidP="00033CCD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pt;margin-top:42.9pt;width:308pt;height:94.25pt;z-index:251651584" fillcolor="black" strokecolor="white" strokeweight="3e-5mm">
            <v:imagedata r:id="rId7" o:title=""/>
            <o:lock v:ext="edit" rotation="t"/>
            <w10:wrap type="topAndBottom"/>
          </v:shape>
          <o:OLEObject Type="Embed" ProgID="Excel.Sheet.8" ShapeID="_x0000_s1026" DrawAspect="Content" ObjectID="_1459095494" r:id="rId8">
            <o:FieldCodes>\s</o:FieldCodes>
          </o:OLEObject>
        </w:object>
      </w:r>
    </w:p>
    <w:p w:rsidR="00033CCD" w:rsidRDefault="00033CCD" w:rsidP="00033CCD">
      <w:r>
        <w:t>Рис.1</w:t>
      </w:r>
      <w:r w:rsidRPr="00033CCD">
        <w:t xml:space="preserve">. </w:t>
      </w:r>
      <w:r w:rsidR="00B56C37" w:rsidRPr="00033CCD">
        <w:t>Доля малых предприятий в отрасли строительства по данным на 1 января 2005 года</w:t>
      </w:r>
      <w:r w:rsidRPr="00033CCD">
        <w:t xml:space="preserve"> [</w:t>
      </w:r>
      <w:r w:rsidR="00B56C37" w:rsidRPr="00033CCD">
        <w:t>2,</w:t>
      </w:r>
      <w:r w:rsidR="00B56C37" w:rsidRPr="00033CCD">
        <w:rPr>
          <w:lang w:val="en-US"/>
        </w:rPr>
        <w:t>c</w:t>
      </w:r>
      <w:r>
        <w:t>.2</w:t>
      </w:r>
      <w:r w:rsidR="00B56C37" w:rsidRPr="00033CCD">
        <w:t>8</w:t>
      </w:r>
      <w:r w:rsidRPr="00033CCD">
        <w:t>].</w:t>
      </w:r>
    </w:p>
    <w:p w:rsidR="00EA0477" w:rsidRDefault="009A3269" w:rsidP="00033CCD">
      <w:r>
        <w:rPr>
          <w:noProof/>
        </w:rPr>
        <w:object w:dxaOrig="1440" w:dyaOrig="1440">
          <v:shape id="_x0000_s1027" type="#_x0000_t75" style="position:absolute;left:0;text-align:left;margin-left:49pt;margin-top:27.8pt;width:258.75pt;height:76.45pt;z-index:251652608" fillcolor="black" strokecolor="white" strokeweight="3e-5mm">
            <v:imagedata r:id="rId9" o:title=""/>
            <o:lock v:ext="edit" rotation="t"/>
            <w10:wrap type="topAndBottom"/>
          </v:shape>
          <o:OLEObject Type="Embed" ProgID="Excel.Sheet.8" ShapeID="_x0000_s1027" DrawAspect="Content" ObjectID="_1459095495" r:id="rId10">
            <o:FieldCodes>\s</o:FieldCodes>
          </o:OLEObject>
        </w:object>
      </w:r>
    </w:p>
    <w:p w:rsidR="00033CCD" w:rsidRDefault="00033CCD" w:rsidP="00033CCD">
      <w:r>
        <w:t>Рис.2</w:t>
      </w:r>
      <w:r w:rsidRPr="00033CCD">
        <w:t xml:space="preserve">. </w:t>
      </w:r>
      <w:r w:rsidR="00B56C37" w:rsidRPr="00033CCD">
        <w:t>Доля предприятий</w:t>
      </w:r>
      <w:r w:rsidRPr="00033CCD">
        <w:t xml:space="preserve"> - </w:t>
      </w:r>
      <w:r w:rsidR="00B56C37" w:rsidRPr="00033CCD">
        <w:t>банкротов строительной отрасли по состоянию на 1 января 2005 года</w:t>
      </w:r>
      <w:r w:rsidRPr="00033CCD">
        <w:t xml:space="preserve"> [</w:t>
      </w:r>
      <w:r w:rsidR="00B56C37" w:rsidRPr="00033CCD">
        <w:t>4</w:t>
      </w:r>
      <w:r w:rsidRPr="00033CCD">
        <w:t>]</w:t>
      </w:r>
    </w:p>
    <w:p w:rsidR="00033CCD" w:rsidRDefault="00EA27F2" w:rsidP="00033CCD">
      <w:r>
        <w:br w:type="page"/>
      </w:r>
      <w:r w:rsidR="00B56C37" w:rsidRPr="00033CCD">
        <w:lastRenderedPageBreak/>
        <w:t>Современное финансовое состояние большинства строительных организаций сегодня неудовлетворительно</w:t>
      </w:r>
      <w:r w:rsidR="00033CCD" w:rsidRPr="00033CCD">
        <w:t xml:space="preserve">. </w:t>
      </w:r>
      <w:r w:rsidR="00B56C37" w:rsidRPr="00033CCD">
        <w:t>Об этом свидетельствуют данные о доли убыточных предприятий и предприятий</w:t>
      </w:r>
      <w:r w:rsidR="00033CCD" w:rsidRPr="00033CCD">
        <w:t xml:space="preserve"> - </w:t>
      </w:r>
      <w:r w:rsidR="00B56C37" w:rsidRPr="00033CCD">
        <w:t>банкротов в отрасли, отраженные на рисунке 2</w:t>
      </w:r>
      <w:r w:rsidR="00033CCD" w:rsidRPr="00033CCD">
        <w:t>.</w:t>
      </w:r>
    </w:p>
    <w:p w:rsidR="00033CCD" w:rsidRDefault="00B56C37" w:rsidP="00033CCD">
      <w:r w:rsidRPr="00033CCD">
        <w:t>Представление о финансовом состоянии организаций строительного комплекса в России в периоды спада, относительной стабилизации и начинающегося подъема можно получить на основе данных, приведенных в таблице 2 и 3</w:t>
      </w:r>
      <w:r w:rsidR="00033CCD" w:rsidRPr="00033CCD">
        <w:t>.</w:t>
      </w:r>
    </w:p>
    <w:p w:rsidR="00EA0477" w:rsidRDefault="00EA0477" w:rsidP="00033CCD"/>
    <w:p w:rsidR="00B56C37" w:rsidRPr="00033CCD" w:rsidRDefault="00B56C37" w:rsidP="00033CCD">
      <w:r w:rsidRPr="00033CCD">
        <w:t>Таблица 2</w:t>
      </w:r>
    </w:p>
    <w:p w:rsidR="00B56C37" w:rsidRPr="00033CCD" w:rsidRDefault="00B56C37" w:rsidP="00EA27F2">
      <w:pPr>
        <w:ind w:left="708" w:firstLine="12"/>
      </w:pPr>
      <w:r w:rsidRPr="00033CCD">
        <w:t>Основные экономические показатели деятельности строительных организаций в 2000-2004 годах</w:t>
      </w:r>
      <w:r w:rsidR="00033CCD" w:rsidRPr="00033CCD">
        <w:t xml:space="preserve"> [</w:t>
      </w:r>
      <w:r w:rsidRPr="00033CCD">
        <w:t>2,</w:t>
      </w:r>
      <w:r w:rsidRPr="00033CCD">
        <w:rPr>
          <w:lang w:val="en-US"/>
        </w:rPr>
        <w:t>c</w:t>
      </w:r>
      <w:r w:rsidR="00033CCD">
        <w:t>.2</w:t>
      </w:r>
      <w:r w:rsidRPr="00033CCD">
        <w:t>9</w:t>
      </w:r>
      <w:r w:rsidR="00033CCD" w:rsidRPr="00033CCD">
        <w:t xml:space="preserve">].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1424"/>
        <w:gridCol w:w="1357"/>
        <w:gridCol w:w="1017"/>
        <w:gridCol w:w="1449"/>
        <w:gridCol w:w="1256"/>
      </w:tblGrid>
      <w:tr w:rsidR="00B56C37" w:rsidRPr="00033CCD" w:rsidTr="00847A67">
        <w:trPr>
          <w:trHeight w:val="679"/>
          <w:jc w:val="center"/>
        </w:trPr>
        <w:tc>
          <w:tcPr>
            <w:tcW w:w="1478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Экономические показатели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2000год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2001год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2002год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2003год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</w:p>
          <w:p w:rsidR="00B56C37" w:rsidRPr="00033CCD" w:rsidRDefault="00B56C37" w:rsidP="00EA0477">
            <w:pPr>
              <w:pStyle w:val="af9"/>
            </w:pPr>
            <w:r w:rsidRPr="00033CCD">
              <w:t>2004год</w:t>
            </w:r>
          </w:p>
          <w:p w:rsidR="00B56C37" w:rsidRPr="00033CCD" w:rsidRDefault="00B56C37" w:rsidP="00EA0477">
            <w:pPr>
              <w:pStyle w:val="af9"/>
            </w:pPr>
          </w:p>
        </w:tc>
      </w:tr>
      <w:tr w:rsidR="00B56C37" w:rsidRPr="00033CCD" w:rsidTr="00847A67">
        <w:trPr>
          <w:trHeight w:val="673"/>
          <w:jc w:val="center"/>
        </w:trPr>
        <w:tc>
          <w:tcPr>
            <w:tcW w:w="1478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Количество предприятий, шт</w:t>
            </w:r>
            <w:r w:rsidR="00033CCD" w:rsidRPr="00033CCD">
              <w:t xml:space="preserve">. 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145,5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138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147,1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137,5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135,9</w:t>
            </w:r>
          </w:p>
        </w:tc>
      </w:tr>
      <w:tr w:rsidR="00B56C37" w:rsidRPr="00033CCD" w:rsidTr="00847A67">
        <w:trPr>
          <w:trHeight w:val="527"/>
          <w:jc w:val="center"/>
        </w:trPr>
        <w:tc>
          <w:tcPr>
            <w:tcW w:w="1478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Численность, тыс</w:t>
            </w:r>
            <w:r w:rsidR="00033CCD" w:rsidRPr="00033CCD">
              <w:t xml:space="preserve">. </w:t>
            </w:r>
            <w:r w:rsidRPr="00033CCD">
              <w:t>чел</w:t>
            </w:r>
            <w:r w:rsidR="00033CCD" w:rsidRPr="00033CCD">
              <w:t xml:space="preserve">. 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4149,1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2272,5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2182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1600,9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1432</w:t>
            </w:r>
          </w:p>
        </w:tc>
      </w:tr>
      <w:tr w:rsidR="00B56C37" w:rsidRPr="00033CCD" w:rsidTr="00847A67">
        <w:trPr>
          <w:trHeight w:val="521"/>
          <w:jc w:val="center"/>
        </w:trPr>
        <w:tc>
          <w:tcPr>
            <w:tcW w:w="1478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Рентабельность,</w:t>
            </w:r>
            <w:r w:rsidR="00033CCD" w:rsidRPr="00033CCD">
              <w:t>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2</w:t>
            </w:r>
            <w:r w:rsidR="00033CCD">
              <w:t>4.2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14,8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9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8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8,5</w:t>
            </w:r>
          </w:p>
        </w:tc>
      </w:tr>
      <w:tr w:rsidR="00B56C37" w:rsidRPr="00033CCD" w:rsidTr="00847A67">
        <w:trPr>
          <w:trHeight w:val="723"/>
          <w:jc w:val="center"/>
        </w:trPr>
        <w:tc>
          <w:tcPr>
            <w:tcW w:w="1478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Удельный вес убыточных предприятий,</w:t>
            </w:r>
            <w:r w:rsidR="00033CCD" w:rsidRPr="00033CCD">
              <w:t>%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25,2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34,2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37,5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37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033CCD" w:rsidRPr="00033CCD" w:rsidRDefault="00033CCD" w:rsidP="00EA0477">
            <w:pPr>
              <w:pStyle w:val="af9"/>
            </w:pPr>
          </w:p>
          <w:p w:rsidR="00B56C37" w:rsidRPr="00033CCD" w:rsidRDefault="00B56C37" w:rsidP="00EA0477">
            <w:pPr>
              <w:pStyle w:val="af9"/>
            </w:pPr>
            <w:r w:rsidRPr="00033CCD">
              <w:t>35</w:t>
            </w:r>
          </w:p>
          <w:p w:rsidR="00B56C37" w:rsidRPr="00033CCD" w:rsidRDefault="00B56C37" w:rsidP="00EA0477">
            <w:pPr>
              <w:pStyle w:val="af9"/>
            </w:pPr>
          </w:p>
        </w:tc>
      </w:tr>
      <w:tr w:rsidR="00B56C37" w:rsidRPr="00033CCD" w:rsidTr="00847A67">
        <w:trPr>
          <w:trHeight w:val="838"/>
          <w:jc w:val="center"/>
        </w:trPr>
        <w:tc>
          <w:tcPr>
            <w:tcW w:w="1478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Инвестиции в основной капитал, млн</w:t>
            </w:r>
            <w:r w:rsidR="00033CCD" w:rsidRPr="00033CCD">
              <w:t xml:space="preserve">. </w:t>
            </w:r>
            <w:r w:rsidRPr="00033CCD">
              <w:t>руб</w:t>
            </w:r>
            <w:r w:rsidR="00033CCD" w:rsidRPr="00033CCD">
              <w:t xml:space="preserve">. 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13,33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8</w:t>
            </w:r>
            <w:r w:rsidR="00033CCD">
              <w:t>.9</w:t>
            </w:r>
            <w:r w:rsidRPr="00033CCD">
              <w:t>7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9,04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6,12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7,43</w:t>
            </w:r>
          </w:p>
        </w:tc>
      </w:tr>
    </w:tbl>
    <w:p w:rsidR="00033CCD" w:rsidRPr="00033CCD" w:rsidRDefault="00033CCD" w:rsidP="00033CCD"/>
    <w:p w:rsidR="00B56C37" w:rsidRPr="00033CCD" w:rsidRDefault="00B56C37" w:rsidP="00033CCD">
      <w:r w:rsidRPr="00033CCD">
        <w:t>Таблица 3</w:t>
      </w:r>
    </w:p>
    <w:p w:rsidR="00B56C37" w:rsidRPr="00033CCD" w:rsidRDefault="00B56C37" w:rsidP="00EA27F2">
      <w:pPr>
        <w:ind w:left="708" w:firstLine="12"/>
      </w:pPr>
      <w:r w:rsidRPr="00033CCD">
        <w:t>Динамика основных экономических показателей деятельности строительных организаций на конец 2004</w:t>
      </w:r>
      <w:r w:rsidR="00033CCD" w:rsidRPr="00033CCD">
        <w:t xml:space="preserve"> - </w:t>
      </w:r>
      <w:r w:rsidRPr="00033CCD">
        <w:t>начало 2005 года,</w:t>
      </w:r>
      <w:r w:rsidR="00EA27F2">
        <w:rPr>
          <w:lang w:val="uk-UA"/>
        </w:rPr>
        <w:t xml:space="preserve"> </w:t>
      </w:r>
      <w:r w:rsidR="00033CCD" w:rsidRPr="00033CCD">
        <w:t>% [</w:t>
      </w:r>
      <w:r w:rsidRPr="00033CCD">
        <w:t>2,</w:t>
      </w:r>
      <w:r w:rsidRPr="00033CCD">
        <w:rPr>
          <w:lang w:val="en-US"/>
        </w:rPr>
        <w:t>c</w:t>
      </w:r>
      <w:r w:rsidR="00033CCD">
        <w:t>.8</w:t>
      </w:r>
      <w:r w:rsidR="00033CCD" w:rsidRPr="00033CCD">
        <w:t xml:space="preserve">]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151"/>
        <w:gridCol w:w="973"/>
        <w:gridCol w:w="911"/>
        <w:gridCol w:w="1375"/>
        <w:gridCol w:w="974"/>
        <w:gridCol w:w="911"/>
        <w:gridCol w:w="1049"/>
      </w:tblGrid>
      <w:tr w:rsidR="00B56C37" w:rsidRPr="00033CCD" w:rsidTr="00847A67">
        <w:trPr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№ п/п</w:t>
            </w:r>
          </w:p>
        </w:tc>
        <w:tc>
          <w:tcPr>
            <w:tcW w:w="2151" w:type="dxa"/>
            <w:vMerge w:val="restart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Экономические показатели</w:t>
            </w:r>
          </w:p>
        </w:tc>
        <w:tc>
          <w:tcPr>
            <w:tcW w:w="3259" w:type="dxa"/>
            <w:gridSpan w:val="3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4 квартал 2004 года по сравнению с 3 кварталом</w:t>
            </w:r>
          </w:p>
        </w:tc>
        <w:tc>
          <w:tcPr>
            <w:tcW w:w="2897" w:type="dxa"/>
            <w:gridSpan w:val="3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1 квартал 2005 года по сравнению с 4 кварталом 2004 год</w:t>
            </w:r>
          </w:p>
        </w:tc>
      </w:tr>
      <w:tr w:rsidR="00B56C37" w:rsidRPr="00033CCD" w:rsidTr="00847A67">
        <w:trPr>
          <w:jc w:val="center"/>
        </w:trPr>
        <w:tc>
          <w:tcPr>
            <w:tcW w:w="901" w:type="dxa"/>
            <w:vMerge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</w:p>
        </w:tc>
        <w:tc>
          <w:tcPr>
            <w:tcW w:w="2151" w:type="dxa"/>
            <w:vMerge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рост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нет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снижение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рост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нет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снижение</w:t>
            </w:r>
          </w:p>
        </w:tc>
      </w:tr>
      <w:tr w:rsidR="00B56C37" w:rsidRPr="00033CCD" w:rsidTr="00847A67">
        <w:trPr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1</w:t>
            </w:r>
            <w:r w:rsidR="00033CCD" w:rsidRPr="00033CCD">
              <w:t xml:space="preserve">. 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 xml:space="preserve">Объем работ, выполненных по </w:t>
            </w:r>
            <w:r w:rsidRPr="00033CCD">
              <w:lastRenderedPageBreak/>
              <w:t>договорам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lastRenderedPageBreak/>
              <w:t>24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55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21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17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61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22</w:t>
            </w:r>
          </w:p>
        </w:tc>
      </w:tr>
      <w:tr w:rsidR="00B56C37" w:rsidRPr="00033CCD" w:rsidTr="00847A67">
        <w:trPr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lastRenderedPageBreak/>
              <w:t>2</w:t>
            </w:r>
            <w:r w:rsidR="00033CCD" w:rsidRPr="00033CCD">
              <w:t xml:space="preserve">. 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Численность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17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01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21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12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69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19</w:t>
            </w:r>
          </w:p>
        </w:tc>
      </w:tr>
      <w:tr w:rsidR="00B56C37" w:rsidRPr="00033CCD" w:rsidTr="00847A67">
        <w:trPr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3</w:t>
            </w:r>
            <w:r w:rsidR="00033CCD" w:rsidRPr="00033CCD">
              <w:t xml:space="preserve">. 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Обеспеченность собственными средствами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9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66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18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10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73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12</w:t>
            </w:r>
          </w:p>
        </w:tc>
      </w:tr>
      <w:tr w:rsidR="00B56C37" w:rsidRPr="00033CCD" w:rsidTr="00847A67">
        <w:trPr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4</w:t>
            </w:r>
            <w:r w:rsidR="00033CCD" w:rsidRPr="00033CCD">
              <w:t xml:space="preserve">. 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Просроченная кредиторская задолженность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13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62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11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10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68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13</w:t>
            </w:r>
          </w:p>
        </w:tc>
      </w:tr>
      <w:tr w:rsidR="00B56C37" w:rsidRPr="00033CCD" w:rsidTr="00847A67">
        <w:trPr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5</w:t>
            </w:r>
            <w:r w:rsidR="00033CCD" w:rsidRPr="00033CCD">
              <w:t xml:space="preserve">. 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Просроченная дебиторская задолженность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13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50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17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9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67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11</w:t>
            </w:r>
          </w:p>
        </w:tc>
      </w:tr>
      <w:tr w:rsidR="00B56C37" w:rsidRPr="00033CCD" w:rsidTr="00847A67">
        <w:trPr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6</w:t>
            </w:r>
            <w:r w:rsidR="00033CCD" w:rsidRPr="00033CCD">
              <w:t xml:space="preserve">. 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Цены на строительную продукцию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70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29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69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30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1</w:t>
            </w:r>
          </w:p>
        </w:tc>
      </w:tr>
    </w:tbl>
    <w:p w:rsidR="00B56C37" w:rsidRPr="00033CCD" w:rsidRDefault="00B56C37" w:rsidP="00033CCD"/>
    <w:p w:rsidR="00033CCD" w:rsidRDefault="00B56C37" w:rsidP="00033CCD">
      <w:r w:rsidRPr="00033CCD">
        <w:t>В таблице 4 представлена оценка рынков сбыта для ООО</w:t>
      </w:r>
      <w:r w:rsidR="00033CCD">
        <w:t xml:space="preserve"> "</w:t>
      </w:r>
      <w:r w:rsidRPr="00033CCD">
        <w:t>Стройтрест</w:t>
      </w:r>
      <w:r w:rsidR="00033CCD">
        <w:t>"</w:t>
      </w:r>
    </w:p>
    <w:p w:rsidR="00EA0477" w:rsidRDefault="00EA0477" w:rsidP="00033CCD"/>
    <w:p w:rsidR="00B56C37" w:rsidRPr="00033CCD" w:rsidRDefault="00B56C37" w:rsidP="00033CCD">
      <w:r w:rsidRPr="00033CCD">
        <w:t>Таблица 4</w:t>
      </w:r>
    </w:p>
    <w:p w:rsidR="00B56C37" w:rsidRPr="00033CCD" w:rsidRDefault="00B56C37" w:rsidP="00033CCD">
      <w:r w:rsidRPr="00033CCD">
        <w:t>Оценка рынков сбыта для ООО</w:t>
      </w:r>
      <w:r w:rsidR="00033CCD">
        <w:t xml:space="preserve"> "</w:t>
      </w:r>
      <w:r w:rsidRPr="00033CCD">
        <w:t>Стройтрест</w:t>
      </w:r>
      <w:r w:rsidR="00033CCD">
        <w:t>"</w:t>
      </w:r>
    </w:p>
    <w:tbl>
      <w:tblPr>
        <w:tblW w:w="8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5"/>
        <w:gridCol w:w="2013"/>
        <w:gridCol w:w="1860"/>
        <w:gridCol w:w="1525"/>
      </w:tblGrid>
      <w:tr w:rsidR="00B56C37" w:rsidRPr="00033CCD" w:rsidTr="00847A67">
        <w:trPr>
          <w:jc w:val="center"/>
        </w:trPr>
        <w:tc>
          <w:tcPr>
            <w:tcW w:w="3225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Показатели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Город Новосибирск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Населенные пункты по области в радиусе 100 км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Рынки, удаленные за 100 км</w:t>
            </w:r>
          </w:p>
        </w:tc>
      </w:tr>
      <w:tr w:rsidR="00B56C37" w:rsidRPr="00033CCD" w:rsidTr="00847A67">
        <w:trPr>
          <w:jc w:val="center"/>
        </w:trPr>
        <w:tc>
          <w:tcPr>
            <w:tcW w:w="3225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Уровень спроса,</w:t>
            </w:r>
            <w:r w:rsidR="00EA27F2" w:rsidRPr="00847A67">
              <w:rPr>
                <w:lang w:val="uk-UA"/>
              </w:rPr>
              <w:t xml:space="preserve"> </w:t>
            </w:r>
            <w:r w:rsidR="00033CCD" w:rsidRPr="00033CCD">
              <w:t>%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90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32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7</w:t>
            </w:r>
          </w:p>
        </w:tc>
      </w:tr>
      <w:tr w:rsidR="00B56C37" w:rsidRPr="00033CCD" w:rsidTr="00847A67">
        <w:trPr>
          <w:jc w:val="center"/>
        </w:trPr>
        <w:tc>
          <w:tcPr>
            <w:tcW w:w="3225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Степень удовлетворения спроса,</w:t>
            </w:r>
            <w:r w:rsidR="00EA27F2" w:rsidRPr="00847A67">
              <w:rPr>
                <w:lang w:val="uk-UA"/>
              </w:rPr>
              <w:t xml:space="preserve"> </w:t>
            </w:r>
            <w:r w:rsidR="00033CCD" w:rsidRPr="00033CCD">
              <w:t>%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97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15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2</w:t>
            </w:r>
          </w:p>
        </w:tc>
      </w:tr>
      <w:tr w:rsidR="00B56C37" w:rsidRPr="00033CCD" w:rsidTr="00847A67">
        <w:trPr>
          <w:jc w:val="center"/>
        </w:trPr>
        <w:tc>
          <w:tcPr>
            <w:tcW w:w="3225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Уровень конкуренции,</w:t>
            </w:r>
            <w:r w:rsidR="00033CCD" w:rsidRPr="00033CCD">
              <w:t>%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53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78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80</w:t>
            </w:r>
          </w:p>
        </w:tc>
      </w:tr>
      <w:tr w:rsidR="00B56C37" w:rsidRPr="00033CCD" w:rsidTr="00847A67">
        <w:trPr>
          <w:jc w:val="center"/>
        </w:trPr>
        <w:tc>
          <w:tcPr>
            <w:tcW w:w="3225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Доля потребителей, готовых купить продукцию</w:t>
            </w:r>
            <w:r w:rsidR="00033CCD" w:rsidRPr="00033CCD">
              <w:t>,</w:t>
            </w:r>
            <w:r w:rsidR="00EA27F2" w:rsidRPr="00847A67">
              <w:rPr>
                <w:lang w:val="uk-UA"/>
              </w:rPr>
              <w:t xml:space="preserve"> </w:t>
            </w:r>
            <w:r w:rsidR="00033CCD" w:rsidRPr="00033CCD">
              <w:t>%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89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27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12</w:t>
            </w:r>
          </w:p>
        </w:tc>
      </w:tr>
    </w:tbl>
    <w:p w:rsidR="002D22A8" w:rsidRPr="00033CCD" w:rsidRDefault="002D22A8" w:rsidP="00033CCD"/>
    <w:p w:rsidR="00033CCD" w:rsidRDefault="00B56C37" w:rsidP="00033CCD">
      <w:r w:rsidRPr="00033CCD">
        <w:t>Как видно из таблицы 4, наиболее привлекательным рынком для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>является рынок города Новосибирска, наименее привлекательными</w:t>
      </w:r>
      <w:r w:rsidR="00033CCD" w:rsidRPr="00033CCD">
        <w:t xml:space="preserve"> - </w:t>
      </w:r>
      <w:r w:rsidRPr="00033CCD">
        <w:t>рынки</w:t>
      </w:r>
      <w:r w:rsidR="00033CCD" w:rsidRPr="00033CCD">
        <w:t xml:space="preserve">, </w:t>
      </w:r>
      <w:r w:rsidRPr="00033CCD">
        <w:t>расположенные дальше, чем на 100 км</w:t>
      </w:r>
      <w:r w:rsidR="00033CCD" w:rsidRPr="00033CCD">
        <w:t>.</w:t>
      </w:r>
    </w:p>
    <w:p w:rsidR="00EA0477" w:rsidRDefault="00EA0477" w:rsidP="00033CCD">
      <w:bookmarkStart w:id="4" w:name="_Toc118122704"/>
    </w:p>
    <w:p w:rsidR="00033CCD" w:rsidRDefault="00B56C37" w:rsidP="00EA0477">
      <w:pPr>
        <w:pStyle w:val="2"/>
      </w:pPr>
      <w:bookmarkStart w:id="5" w:name="_Toc235523698"/>
      <w:r w:rsidRPr="00033CCD">
        <w:t>3</w:t>
      </w:r>
      <w:r w:rsidR="00033CCD" w:rsidRPr="00033CCD">
        <w:t xml:space="preserve">. </w:t>
      </w:r>
      <w:r w:rsidRPr="00033CCD">
        <w:t>Описание продукции</w:t>
      </w:r>
      <w:r w:rsidR="00033CCD">
        <w:t xml:space="preserve"> (</w:t>
      </w:r>
      <w:r w:rsidRPr="00033CCD">
        <w:t>услуг</w:t>
      </w:r>
      <w:r w:rsidR="00033CCD" w:rsidRPr="00033CCD">
        <w:t>)</w:t>
      </w:r>
      <w:bookmarkEnd w:id="4"/>
      <w:bookmarkEnd w:id="5"/>
    </w:p>
    <w:p w:rsidR="00EA0477" w:rsidRDefault="00EA0477" w:rsidP="00033CCD"/>
    <w:p w:rsidR="00033CCD" w:rsidRDefault="00B56C37" w:rsidP="00033CCD">
      <w:r w:rsidRPr="00033CCD">
        <w:t>Строительная продукция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>удовлетворяет основную потребность населения</w:t>
      </w:r>
      <w:r w:rsidR="00033CCD" w:rsidRPr="00033CCD">
        <w:t xml:space="preserve"> - </w:t>
      </w:r>
      <w:r w:rsidRPr="00033CCD">
        <w:t xml:space="preserve">потребность в жилье, она имеет ряд положительных </w:t>
      </w:r>
      <w:r w:rsidRPr="00033CCD">
        <w:lastRenderedPageBreak/>
        <w:t>характеристик</w:t>
      </w:r>
      <w:r w:rsidR="00033CCD" w:rsidRPr="00033CCD">
        <w:t xml:space="preserve">: </w:t>
      </w:r>
      <w:r w:rsidRPr="00033CCD">
        <w:t>относительная недорогая и вполне доступна по цене тем средним селения, которые имеют возможность приобрести жилье в Новосибирске</w:t>
      </w:r>
      <w:r w:rsidR="00033CCD" w:rsidRPr="00033CCD">
        <w:t xml:space="preserve">. </w:t>
      </w:r>
      <w:r w:rsidRPr="00033CCD">
        <w:t>Кроме того, продукция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>отличается высоким качеством исполнения, использованием экологически чистых строительных материалов, отличной планировкой помещений, долговечностью и надежностью возводимых зданий и сооружений</w:t>
      </w:r>
      <w:r w:rsidR="00033CCD" w:rsidRPr="00033CCD">
        <w:t xml:space="preserve">. </w:t>
      </w:r>
      <w:r w:rsidRPr="00033CCD">
        <w:t>Кроме того, возводимые здания создаются при работе архитекторов</w:t>
      </w:r>
      <w:r w:rsidR="00033CCD" w:rsidRPr="00033CCD">
        <w:t xml:space="preserve"> - </w:t>
      </w:r>
      <w:r w:rsidRPr="00033CCD">
        <w:t>специалистов и дизайнеров и потому имеют оригинальный внешний и эстетический вид, отличаются неповторимостью дизайна</w:t>
      </w:r>
      <w:r w:rsidR="00033CCD" w:rsidRPr="00033CCD">
        <w:t>.</w:t>
      </w:r>
    </w:p>
    <w:p w:rsidR="00033CCD" w:rsidRDefault="00B56C37" w:rsidP="00033CCD">
      <w:r w:rsidRPr="00033CCD">
        <w:t>В планируемом году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>предполагает строить многоквартирные дома, что позволит приобрести жилье средним слоям населения города</w:t>
      </w:r>
      <w:r w:rsidR="00033CCD" w:rsidRPr="00033CCD">
        <w:t>.</w:t>
      </w:r>
    </w:p>
    <w:p w:rsidR="00033CCD" w:rsidRDefault="00B56C37" w:rsidP="00033CCD">
      <w:r w:rsidRPr="00033CCD">
        <w:t>Оценка сильных и слабых сторон продукции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>представлена в таблице 5</w:t>
      </w:r>
      <w:r w:rsidR="00033CCD" w:rsidRPr="00033CCD">
        <w:t xml:space="preserve"> [</w:t>
      </w:r>
      <w:r w:rsidRPr="00033CCD">
        <w:t>12</w:t>
      </w:r>
      <w:r w:rsidR="00033CCD" w:rsidRPr="00033CCD">
        <w:t>].</w:t>
      </w:r>
    </w:p>
    <w:p w:rsidR="00EA0477" w:rsidRDefault="00EA0477" w:rsidP="00033CCD"/>
    <w:p w:rsidR="00B56C37" w:rsidRPr="00033CCD" w:rsidRDefault="00B56C37" w:rsidP="00033CCD">
      <w:r w:rsidRPr="00033CCD">
        <w:t>Таблица 5</w:t>
      </w:r>
    </w:p>
    <w:p w:rsidR="00B56C37" w:rsidRPr="00033CCD" w:rsidRDefault="00B56C37" w:rsidP="00033CCD">
      <w:r w:rsidRPr="00033CCD">
        <w:t>Оценка сильных и слабых сторон продукции ООО</w:t>
      </w:r>
      <w:r w:rsidR="00033CCD">
        <w:t xml:space="preserve"> "</w:t>
      </w:r>
      <w:r w:rsidRPr="00033CCD">
        <w:t>Стройтрест</w:t>
      </w:r>
      <w:r w:rsidR="00033CCD">
        <w:t>"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8"/>
        <w:gridCol w:w="2160"/>
        <w:gridCol w:w="2186"/>
      </w:tblGrid>
      <w:tr w:rsidR="00B56C37" w:rsidRPr="00033CCD">
        <w:trPr>
          <w:jc w:val="center"/>
        </w:trPr>
        <w:tc>
          <w:tcPr>
            <w:tcW w:w="4838" w:type="dxa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Постановка вопроса при изучении сильных и слабых сторон продукции</w:t>
            </w:r>
          </w:p>
        </w:tc>
        <w:tc>
          <w:tcPr>
            <w:tcW w:w="2160" w:type="dxa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Сильные стороны</w:t>
            </w:r>
          </w:p>
        </w:tc>
        <w:tc>
          <w:tcPr>
            <w:tcW w:w="2186" w:type="dxa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Слабые стороны</w:t>
            </w:r>
          </w:p>
        </w:tc>
      </w:tr>
      <w:tr w:rsidR="00B56C37" w:rsidRPr="00033CCD">
        <w:trPr>
          <w:jc w:val="center"/>
        </w:trPr>
        <w:tc>
          <w:tcPr>
            <w:tcW w:w="4838" w:type="dxa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Можете ли вы определить тот сегмент рынка, на который ориентирована ваша продукция</w:t>
            </w:r>
            <w:r w:rsidR="00033CCD" w:rsidRPr="00033CCD">
              <w:t xml:space="preserve">? </w:t>
            </w:r>
          </w:p>
        </w:tc>
        <w:tc>
          <w:tcPr>
            <w:tcW w:w="2160" w:type="dxa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обеспеченные и средние слои населения</w:t>
            </w:r>
          </w:p>
        </w:tc>
        <w:tc>
          <w:tcPr>
            <w:tcW w:w="2186" w:type="dxa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не доступна более бедным слоям, составляющим около 70</w:t>
            </w:r>
            <w:r w:rsidR="00033CCD" w:rsidRPr="00033CCD">
              <w:t>%</w:t>
            </w:r>
            <w:r w:rsidRPr="00033CCD">
              <w:t xml:space="preserve"> населения</w:t>
            </w:r>
          </w:p>
        </w:tc>
      </w:tr>
      <w:tr w:rsidR="00B56C37" w:rsidRPr="00033CCD">
        <w:trPr>
          <w:jc w:val="center"/>
        </w:trPr>
        <w:tc>
          <w:tcPr>
            <w:tcW w:w="4838" w:type="dxa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Изучены ли вами запросы ваших клиентов</w:t>
            </w:r>
          </w:p>
        </w:tc>
        <w:tc>
          <w:tcPr>
            <w:tcW w:w="2160" w:type="dxa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запросы обеспеченных и средних слоев изучены</w:t>
            </w:r>
          </w:p>
        </w:tc>
        <w:tc>
          <w:tcPr>
            <w:tcW w:w="2186" w:type="dxa"/>
            <w:vAlign w:val="center"/>
          </w:tcPr>
          <w:p w:rsidR="00B56C37" w:rsidRPr="00033CCD" w:rsidRDefault="00B56C37" w:rsidP="00EA0477">
            <w:pPr>
              <w:pStyle w:val="af9"/>
            </w:pPr>
          </w:p>
        </w:tc>
      </w:tr>
      <w:tr w:rsidR="00B56C37" w:rsidRPr="00033CCD">
        <w:trPr>
          <w:jc w:val="center"/>
        </w:trPr>
        <w:tc>
          <w:tcPr>
            <w:tcW w:w="4838" w:type="dxa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Какие преимущества предоставляет ваша продукция клиентам</w:t>
            </w:r>
          </w:p>
        </w:tc>
        <w:tc>
          <w:tcPr>
            <w:tcW w:w="2160" w:type="dxa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индивидуальный дизайн</w:t>
            </w:r>
          </w:p>
        </w:tc>
        <w:tc>
          <w:tcPr>
            <w:tcW w:w="2186" w:type="dxa"/>
            <w:vAlign w:val="center"/>
          </w:tcPr>
          <w:p w:rsidR="00B56C37" w:rsidRPr="00033CCD" w:rsidRDefault="00B56C37" w:rsidP="00EA0477">
            <w:pPr>
              <w:pStyle w:val="af9"/>
            </w:pPr>
          </w:p>
        </w:tc>
      </w:tr>
      <w:tr w:rsidR="00B56C37" w:rsidRPr="00033CCD">
        <w:trPr>
          <w:jc w:val="center"/>
        </w:trPr>
        <w:tc>
          <w:tcPr>
            <w:tcW w:w="4838" w:type="dxa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Можете ли вы эффективно довести свою продукцию до тех потребителей, на которых она рассчитана</w:t>
            </w:r>
            <w:r w:rsidR="00033CCD" w:rsidRPr="00033CCD">
              <w:t xml:space="preserve">? </w:t>
            </w:r>
          </w:p>
        </w:tc>
        <w:tc>
          <w:tcPr>
            <w:tcW w:w="2160" w:type="dxa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реклама, относительно недорогая цена на жилье</w:t>
            </w:r>
          </w:p>
        </w:tc>
        <w:tc>
          <w:tcPr>
            <w:tcW w:w="2186" w:type="dxa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имидж и известность конкурентов</w:t>
            </w:r>
          </w:p>
        </w:tc>
      </w:tr>
      <w:tr w:rsidR="00B56C37" w:rsidRPr="00033CCD">
        <w:trPr>
          <w:jc w:val="center"/>
        </w:trPr>
        <w:tc>
          <w:tcPr>
            <w:tcW w:w="4838" w:type="dxa"/>
            <w:vAlign w:val="center"/>
          </w:tcPr>
          <w:p w:rsidR="00033CCD" w:rsidRDefault="00B56C37" w:rsidP="00EA0477">
            <w:pPr>
              <w:pStyle w:val="af9"/>
            </w:pPr>
            <w:r w:rsidRPr="00033CCD">
              <w:t>Может ли ваша продукция успешно конкурировать с продукцией других производителей в отношении</w:t>
            </w:r>
            <w:r w:rsidR="00033CCD" w:rsidRPr="00033CCD">
              <w:t>:</w:t>
            </w:r>
          </w:p>
          <w:p w:rsidR="00B56C37" w:rsidRPr="00033CCD" w:rsidRDefault="00B56C37" w:rsidP="00EA0477">
            <w:pPr>
              <w:pStyle w:val="af9"/>
            </w:pPr>
            <w:r w:rsidRPr="00033CCD">
              <w:lastRenderedPageBreak/>
              <w:t>качества и надежности</w:t>
            </w:r>
          </w:p>
          <w:p w:rsidR="00B56C37" w:rsidRPr="00033CCD" w:rsidRDefault="00B56C37" w:rsidP="00EA0477">
            <w:pPr>
              <w:pStyle w:val="af9"/>
            </w:pPr>
            <w:r w:rsidRPr="00033CCD">
              <w:t>стимулирования спроса</w:t>
            </w:r>
          </w:p>
        </w:tc>
        <w:tc>
          <w:tcPr>
            <w:tcW w:w="2160" w:type="dxa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lastRenderedPageBreak/>
              <w:t xml:space="preserve">качество и надежность </w:t>
            </w:r>
            <w:r w:rsidRPr="00033CCD">
              <w:lastRenderedPageBreak/>
              <w:t>гарантированы</w:t>
            </w:r>
            <w:r w:rsidR="00033CCD" w:rsidRPr="00033CCD">
              <w:t xml:space="preserve">; </w:t>
            </w:r>
            <w:r w:rsidRPr="00033CCD">
              <w:t>доступность по цене тем покупателям, на которых продукция рассчитана</w:t>
            </w:r>
            <w:r w:rsidR="00033CCD" w:rsidRPr="00033CCD">
              <w:t xml:space="preserve">; </w:t>
            </w:r>
            <w:r w:rsidRPr="00033CCD">
              <w:t>представление рассрочек и кредитов</w:t>
            </w:r>
          </w:p>
        </w:tc>
        <w:tc>
          <w:tcPr>
            <w:tcW w:w="2186" w:type="dxa"/>
            <w:vAlign w:val="center"/>
          </w:tcPr>
          <w:p w:rsidR="00B56C37" w:rsidRPr="00033CCD" w:rsidRDefault="00B56C37" w:rsidP="00EA0477">
            <w:pPr>
              <w:pStyle w:val="af9"/>
            </w:pPr>
          </w:p>
        </w:tc>
      </w:tr>
      <w:tr w:rsidR="00B56C37" w:rsidRPr="00033CCD">
        <w:trPr>
          <w:jc w:val="center"/>
        </w:trPr>
        <w:tc>
          <w:tcPr>
            <w:tcW w:w="4838" w:type="dxa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lastRenderedPageBreak/>
              <w:t>На какой стадии жизненного цикла находится ваша продукция</w:t>
            </w:r>
            <w:r w:rsidR="00033CCD" w:rsidRPr="00033CCD">
              <w:t xml:space="preserve">? </w:t>
            </w:r>
          </w:p>
        </w:tc>
        <w:tc>
          <w:tcPr>
            <w:tcW w:w="2160" w:type="dxa"/>
            <w:vAlign w:val="center"/>
          </w:tcPr>
          <w:p w:rsidR="00B56C37" w:rsidRPr="00033CCD" w:rsidRDefault="00B56C37" w:rsidP="00EA0477">
            <w:pPr>
              <w:pStyle w:val="af9"/>
            </w:pPr>
          </w:p>
        </w:tc>
        <w:tc>
          <w:tcPr>
            <w:tcW w:w="2186" w:type="dxa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начальная стадия</w:t>
            </w:r>
          </w:p>
        </w:tc>
      </w:tr>
      <w:tr w:rsidR="00B56C37" w:rsidRPr="00033CCD">
        <w:trPr>
          <w:jc w:val="center"/>
        </w:trPr>
        <w:tc>
          <w:tcPr>
            <w:tcW w:w="4838" w:type="dxa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Есть ли у вас идеи относительно нового вида продукции</w:t>
            </w:r>
            <w:r w:rsidR="00033CCD" w:rsidRPr="00033CCD">
              <w:t xml:space="preserve">? </w:t>
            </w:r>
          </w:p>
        </w:tc>
        <w:tc>
          <w:tcPr>
            <w:tcW w:w="2160" w:type="dxa"/>
            <w:vAlign w:val="center"/>
          </w:tcPr>
          <w:p w:rsidR="00B56C37" w:rsidRPr="00033CCD" w:rsidRDefault="00B56C37" w:rsidP="00EA0477">
            <w:pPr>
              <w:pStyle w:val="af9"/>
            </w:pPr>
          </w:p>
        </w:tc>
        <w:tc>
          <w:tcPr>
            <w:tcW w:w="2186" w:type="dxa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нет, пока только расширение уже созданной продукции</w:t>
            </w:r>
          </w:p>
        </w:tc>
      </w:tr>
      <w:tr w:rsidR="00B56C37" w:rsidRPr="00033CCD">
        <w:trPr>
          <w:jc w:val="center"/>
        </w:trPr>
        <w:tc>
          <w:tcPr>
            <w:tcW w:w="4838" w:type="dxa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Проводите ли вы регулярно модификацию вашей продукции в соответствии с запросами клиентов</w:t>
            </w:r>
            <w:r w:rsidR="00033CCD" w:rsidRPr="00033CCD">
              <w:t xml:space="preserve">? </w:t>
            </w:r>
          </w:p>
        </w:tc>
        <w:tc>
          <w:tcPr>
            <w:tcW w:w="2160" w:type="dxa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индивидуальное строительство в соответствии со спросом</w:t>
            </w:r>
          </w:p>
        </w:tc>
        <w:tc>
          <w:tcPr>
            <w:tcW w:w="2186" w:type="dxa"/>
            <w:vAlign w:val="center"/>
          </w:tcPr>
          <w:p w:rsidR="00B56C37" w:rsidRPr="00033CCD" w:rsidRDefault="00B56C37" w:rsidP="00EA0477">
            <w:pPr>
              <w:pStyle w:val="af9"/>
            </w:pPr>
          </w:p>
        </w:tc>
      </w:tr>
      <w:tr w:rsidR="00B56C37" w:rsidRPr="00033CCD">
        <w:trPr>
          <w:jc w:val="center"/>
        </w:trPr>
        <w:tc>
          <w:tcPr>
            <w:tcW w:w="4838" w:type="dxa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Проводите ли вы политику создания новой продукции</w:t>
            </w:r>
            <w:r w:rsidR="00033CCD" w:rsidRPr="00033CCD">
              <w:t xml:space="preserve">? </w:t>
            </w:r>
          </w:p>
        </w:tc>
        <w:tc>
          <w:tcPr>
            <w:tcW w:w="2160" w:type="dxa"/>
            <w:vAlign w:val="center"/>
          </w:tcPr>
          <w:p w:rsidR="00B56C37" w:rsidRPr="00033CCD" w:rsidRDefault="00B56C37" w:rsidP="00EA0477">
            <w:pPr>
              <w:pStyle w:val="af9"/>
            </w:pPr>
          </w:p>
        </w:tc>
        <w:tc>
          <w:tcPr>
            <w:tcW w:w="2186" w:type="dxa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нет</w:t>
            </w:r>
          </w:p>
        </w:tc>
      </w:tr>
      <w:tr w:rsidR="00B56C37" w:rsidRPr="00033CCD">
        <w:trPr>
          <w:jc w:val="center"/>
        </w:trPr>
        <w:tc>
          <w:tcPr>
            <w:tcW w:w="4838" w:type="dxa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Возможно ли копирование вашей продукции</w:t>
            </w:r>
            <w:r w:rsidR="00033CCD" w:rsidRPr="00033CCD">
              <w:t xml:space="preserve">? </w:t>
            </w:r>
          </w:p>
        </w:tc>
        <w:tc>
          <w:tcPr>
            <w:tcW w:w="2160" w:type="dxa"/>
            <w:vAlign w:val="center"/>
          </w:tcPr>
          <w:p w:rsidR="00B56C37" w:rsidRPr="00033CCD" w:rsidRDefault="00B56C37" w:rsidP="00EA0477">
            <w:pPr>
              <w:pStyle w:val="af9"/>
            </w:pPr>
          </w:p>
        </w:tc>
        <w:tc>
          <w:tcPr>
            <w:tcW w:w="2186" w:type="dxa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да</w:t>
            </w:r>
            <w:r w:rsidR="00033CCD" w:rsidRPr="00033CCD">
              <w:t>,</w:t>
            </w:r>
            <w:r w:rsidRPr="00033CCD">
              <w:t xml:space="preserve"> вполне</w:t>
            </w:r>
          </w:p>
        </w:tc>
      </w:tr>
      <w:tr w:rsidR="00B56C37" w:rsidRPr="00033CCD">
        <w:trPr>
          <w:jc w:val="center"/>
        </w:trPr>
        <w:tc>
          <w:tcPr>
            <w:tcW w:w="4838" w:type="dxa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Имеют ли ваши производственные идеи адекватную защиту торговой и фабричной маркой, патентами</w:t>
            </w:r>
            <w:r w:rsidR="00033CCD" w:rsidRPr="00033CCD">
              <w:t xml:space="preserve">? </w:t>
            </w:r>
          </w:p>
        </w:tc>
        <w:tc>
          <w:tcPr>
            <w:tcW w:w="2160" w:type="dxa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лицензия на ведение строительной деятельности</w:t>
            </w:r>
          </w:p>
        </w:tc>
        <w:tc>
          <w:tcPr>
            <w:tcW w:w="2186" w:type="dxa"/>
            <w:vAlign w:val="center"/>
          </w:tcPr>
          <w:p w:rsidR="00B56C37" w:rsidRPr="00033CCD" w:rsidRDefault="00B56C37" w:rsidP="00EA0477">
            <w:pPr>
              <w:pStyle w:val="af9"/>
            </w:pPr>
          </w:p>
        </w:tc>
      </w:tr>
      <w:tr w:rsidR="00B56C37" w:rsidRPr="00033CCD">
        <w:trPr>
          <w:jc w:val="center"/>
        </w:trPr>
        <w:tc>
          <w:tcPr>
            <w:tcW w:w="4838" w:type="dxa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Отслеживаете ли вы жалобы клиентов</w:t>
            </w:r>
            <w:r w:rsidR="00033CCD" w:rsidRPr="00033CCD">
              <w:t xml:space="preserve">? </w:t>
            </w:r>
          </w:p>
        </w:tc>
        <w:tc>
          <w:tcPr>
            <w:tcW w:w="2160" w:type="dxa"/>
            <w:vAlign w:val="center"/>
          </w:tcPr>
          <w:p w:rsidR="00B56C37" w:rsidRPr="00033CCD" w:rsidRDefault="00B56C37" w:rsidP="00EA0477">
            <w:pPr>
              <w:pStyle w:val="af9"/>
            </w:pPr>
          </w:p>
        </w:tc>
        <w:tc>
          <w:tcPr>
            <w:tcW w:w="2186" w:type="dxa"/>
            <w:vAlign w:val="center"/>
          </w:tcPr>
          <w:p w:rsidR="00B56C37" w:rsidRPr="00033CCD" w:rsidRDefault="00B56C37" w:rsidP="00EA0477">
            <w:pPr>
              <w:pStyle w:val="af9"/>
            </w:pPr>
            <w:r w:rsidRPr="00033CCD">
              <w:t>нет</w:t>
            </w:r>
          </w:p>
        </w:tc>
      </w:tr>
    </w:tbl>
    <w:p w:rsidR="00B56C37" w:rsidRPr="00033CCD" w:rsidRDefault="00B56C37" w:rsidP="00033CCD"/>
    <w:p w:rsidR="00B56C37" w:rsidRPr="00033CCD" w:rsidRDefault="00B56C37" w:rsidP="00373E2F">
      <w:pPr>
        <w:pStyle w:val="2"/>
      </w:pPr>
      <w:bookmarkStart w:id="6" w:name="_Toc118122705"/>
      <w:bookmarkStart w:id="7" w:name="_Toc235523699"/>
      <w:r w:rsidRPr="00033CCD">
        <w:t>4</w:t>
      </w:r>
      <w:r w:rsidR="00033CCD" w:rsidRPr="00033CCD">
        <w:t xml:space="preserve">. </w:t>
      </w:r>
      <w:r w:rsidRPr="00033CCD">
        <w:t>Оценка конкурентов и маркетинг</w:t>
      </w:r>
      <w:bookmarkEnd w:id="6"/>
      <w:bookmarkEnd w:id="7"/>
    </w:p>
    <w:p w:rsidR="00373E2F" w:rsidRDefault="00373E2F" w:rsidP="00033CCD"/>
    <w:p w:rsidR="00033CCD" w:rsidRDefault="00B56C37" w:rsidP="00033CCD">
      <w:r w:rsidRPr="00033CCD">
        <w:t>Для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>наиболее серьезными клиентами на сегодняшний день являются ООО</w:t>
      </w:r>
      <w:r w:rsidR="00033CCD">
        <w:t xml:space="preserve"> "</w:t>
      </w:r>
      <w:r w:rsidRPr="00033CCD">
        <w:t>Сибакадемстройнедвижимость</w:t>
      </w:r>
      <w:r w:rsidR="00033CCD">
        <w:t xml:space="preserve">" </w:t>
      </w:r>
      <w:r w:rsidRPr="00033CCD">
        <w:t>и ЗАО</w:t>
      </w:r>
      <w:r w:rsidR="00033CCD">
        <w:t xml:space="preserve"> "</w:t>
      </w:r>
      <w:r w:rsidRPr="00033CCD">
        <w:t>Стройновосибирск</w:t>
      </w:r>
      <w:r w:rsidR="00033CCD">
        <w:t xml:space="preserve">". </w:t>
      </w:r>
      <w:r w:rsidRPr="00033CCD">
        <w:t>Анализ и оценка конкурентов представлены в таблице 6</w:t>
      </w:r>
      <w:r w:rsidR="00033CCD" w:rsidRPr="00033CCD">
        <w:t xml:space="preserve"> [</w:t>
      </w:r>
      <w:r w:rsidRPr="00033CCD">
        <w:t>12</w:t>
      </w:r>
      <w:r w:rsidR="00033CCD" w:rsidRPr="00033CCD">
        <w:t>].</w:t>
      </w:r>
    </w:p>
    <w:p w:rsidR="00373E2F" w:rsidRDefault="00373E2F" w:rsidP="00033CCD"/>
    <w:p w:rsidR="00B56C37" w:rsidRPr="00033CCD" w:rsidRDefault="00B56C37" w:rsidP="00033CCD">
      <w:r w:rsidRPr="00033CCD">
        <w:t>Таблица 6</w:t>
      </w:r>
    </w:p>
    <w:p w:rsidR="00B56C37" w:rsidRPr="00033CCD" w:rsidRDefault="00B56C37" w:rsidP="00033CCD">
      <w:r w:rsidRPr="00033CCD">
        <w:t>Анализ и оценка основных конкурентов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4"/>
        <w:gridCol w:w="3080"/>
        <w:gridCol w:w="2466"/>
      </w:tblGrid>
      <w:tr w:rsidR="00B56C37" w:rsidRPr="00033CCD" w:rsidTr="00F90B2D">
        <w:trPr>
          <w:jc w:val="center"/>
        </w:trPr>
        <w:tc>
          <w:tcPr>
            <w:tcW w:w="3584" w:type="dxa"/>
            <w:vMerge w:val="restart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Характеристика конкурентов</w:t>
            </w:r>
          </w:p>
        </w:tc>
        <w:tc>
          <w:tcPr>
            <w:tcW w:w="5546" w:type="dxa"/>
            <w:gridSpan w:val="2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Основные конкуренты</w:t>
            </w:r>
          </w:p>
        </w:tc>
      </w:tr>
      <w:tr w:rsidR="00B56C37" w:rsidRPr="00033CCD" w:rsidTr="00F90B2D">
        <w:trPr>
          <w:jc w:val="center"/>
        </w:trPr>
        <w:tc>
          <w:tcPr>
            <w:tcW w:w="3584" w:type="dxa"/>
            <w:vMerge/>
            <w:vAlign w:val="center"/>
          </w:tcPr>
          <w:p w:rsidR="00B56C37" w:rsidRPr="00033CCD" w:rsidRDefault="00B56C37" w:rsidP="00373E2F">
            <w:pPr>
              <w:pStyle w:val="af9"/>
            </w:pPr>
          </w:p>
        </w:tc>
        <w:tc>
          <w:tcPr>
            <w:tcW w:w="3080" w:type="dxa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ООО</w:t>
            </w:r>
            <w:r w:rsidR="00033CCD">
              <w:t xml:space="preserve"> "</w:t>
            </w:r>
            <w:r w:rsidRPr="00033CCD">
              <w:t>Сибакадемстройнедвижимость</w:t>
            </w:r>
            <w:r w:rsidR="00033CCD">
              <w:t>"</w:t>
            </w:r>
          </w:p>
        </w:tc>
        <w:tc>
          <w:tcPr>
            <w:tcW w:w="2466" w:type="dxa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ЗАО</w:t>
            </w:r>
            <w:r w:rsidR="00033CCD">
              <w:t xml:space="preserve"> "</w:t>
            </w:r>
            <w:r w:rsidRPr="00033CCD">
              <w:t>Стройновосибирск</w:t>
            </w:r>
            <w:r w:rsidR="00033CCD">
              <w:t>"</w:t>
            </w:r>
          </w:p>
        </w:tc>
      </w:tr>
      <w:tr w:rsidR="00B56C37" w:rsidRPr="00033CCD" w:rsidTr="00F90B2D">
        <w:trPr>
          <w:jc w:val="center"/>
        </w:trPr>
        <w:tc>
          <w:tcPr>
            <w:tcW w:w="3584" w:type="dxa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Объем продаж, тыс</w:t>
            </w:r>
            <w:r w:rsidR="00033CCD" w:rsidRPr="00033CCD">
              <w:t xml:space="preserve">. </w:t>
            </w:r>
            <w:r w:rsidRPr="00033CCD">
              <w:t>руб</w:t>
            </w:r>
            <w:r w:rsidR="00033CCD" w:rsidRPr="00033CCD">
              <w:t xml:space="preserve">. </w:t>
            </w:r>
          </w:p>
        </w:tc>
        <w:tc>
          <w:tcPr>
            <w:tcW w:w="3080" w:type="dxa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5674</w:t>
            </w:r>
          </w:p>
        </w:tc>
        <w:tc>
          <w:tcPr>
            <w:tcW w:w="2466" w:type="dxa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3679</w:t>
            </w:r>
          </w:p>
        </w:tc>
      </w:tr>
      <w:tr w:rsidR="00B56C37" w:rsidRPr="00033CCD" w:rsidTr="00F90B2D">
        <w:trPr>
          <w:jc w:val="center"/>
        </w:trPr>
        <w:tc>
          <w:tcPr>
            <w:tcW w:w="3584" w:type="dxa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lastRenderedPageBreak/>
              <w:t>Занимаемая доля рынка,</w:t>
            </w:r>
            <w:r w:rsidR="00033CCD" w:rsidRPr="00033CCD">
              <w:t>%</w:t>
            </w:r>
          </w:p>
        </w:tc>
        <w:tc>
          <w:tcPr>
            <w:tcW w:w="3080" w:type="dxa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13</w:t>
            </w:r>
          </w:p>
        </w:tc>
        <w:tc>
          <w:tcPr>
            <w:tcW w:w="2466" w:type="dxa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10</w:t>
            </w:r>
          </w:p>
        </w:tc>
      </w:tr>
      <w:tr w:rsidR="00B56C37" w:rsidRPr="00033CCD" w:rsidTr="00F90B2D">
        <w:trPr>
          <w:jc w:val="center"/>
        </w:trPr>
        <w:tc>
          <w:tcPr>
            <w:tcW w:w="3584" w:type="dxa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Рентабельность,</w:t>
            </w:r>
            <w:r w:rsidR="00033CCD" w:rsidRPr="00033CCD">
              <w:t>%</w:t>
            </w:r>
          </w:p>
        </w:tc>
        <w:tc>
          <w:tcPr>
            <w:tcW w:w="3080" w:type="dxa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27</w:t>
            </w:r>
          </w:p>
        </w:tc>
        <w:tc>
          <w:tcPr>
            <w:tcW w:w="2466" w:type="dxa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23</w:t>
            </w:r>
          </w:p>
        </w:tc>
      </w:tr>
      <w:tr w:rsidR="00B56C37" w:rsidRPr="00033CCD" w:rsidTr="00F90B2D">
        <w:trPr>
          <w:jc w:val="center"/>
        </w:trPr>
        <w:tc>
          <w:tcPr>
            <w:tcW w:w="3584" w:type="dxa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уровень технологии</w:t>
            </w:r>
          </w:p>
        </w:tc>
        <w:tc>
          <w:tcPr>
            <w:tcW w:w="3080" w:type="dxa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высокий</w:t>
            </w:r>
          </w:p>
        </w:tc>
        <w:tc>
          <w:tcPr>
            <w:tcW w:w="2466" w:type="dxa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высокий</w:t>
            </w:r>
          </w:p>
        </w:tc>
      </w:tr>
      <w:tr w:rsidR="00B56C37" w:rsidRPr="00033CCD" w:rsidTr="00F90B2D">
        <w:trPr>
          <w:jc w:val="center"/>
        </w:trPr>
        <w:tc>
          <w:tcPr>
            <w:tcW w:w="3584" w:type="dxa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Качество продукции</w:t>
            </w:r>
          </w:p>
        </w:tc>
        <w:tc>
          <w:tcPr>
            <w:tcW w:w="3080" w:type="dxa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высокое</w:t>
            </w:r>
          </w:p>
        </w:tc>
        <w:tc>
          <w:tcPr>
            <w:tcW w:w="2466" w:type="dxa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высокое</w:t>
            </w:r>
          </w:p>
        </w:tc>
      </w:tr>
      <w:tr w:rsidR="00B56C37" w:rsidRPr="00033CCD" w:rsidTr="00F90B2D">
        <w:trPr>
          <w:jc w:val="center"/>
        </w:trPr>
        <w:tc>
          <w:tcPr>
            <w:tcW w:w="3584" w:type="dxa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Расходы на рекламу, тыс</w:t>
            </w:r>
            <w:r w:rsidR="00033CCD" w:rsidRPr="00033CCD">
              <w:t xml:space="preserve">. </w:t>
            </w:r>
            <w:r w:rsidRPr="00033CCD">
              <w:t>руб</w:t>
            </w:r>
            <w:r w:rsidR="00033CCD" w:rsidRPr="00033CCD">
              <w:t xml:space="preserve">. </w:t>
            </w:r>
          </w:p>
        </w:tc>
        <w:tc>
          <w:tcPr>
            <w:tcW w:w="3080" w:type="dxa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384</w:t>
            </w:r>
          </w:p>
        </w:tc>
        <w:tc>
          <w:tcPr>
            <w:tcW w:w="2466" w:type="dxa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679</w:t>
            </w:r>
          </w:p>
        </w:tc>
      </w:tr>
      <w:tr w:rsidR="00B56C37" w:rsidRPr="00033CCD" w:rsidTr="00F90B2D">
        <w:trPr>
          <w:jc w:val="center"/>
        </w:trPr>
        <w:tc>
          <w:tcPr>
            <w:tcW w:w="3584" w:type="dxa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Привлекательность внешнего вида</w:t>
            </w:r>
          </w:p>
        </w:tc>
        <w:tc>
          <w:tcPr>
            <w:tcW w:w="3080" w:type="dxa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дизайн и эстетика</w:t>
            </w:r>
          </w:p>
        </w:tc>
        <w:tc>
          <w:tcPr>
            <w:tcW w:w="2466" w:type="dxa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дизайн и эстетика</w:t>
            </w:r>
          </w:p>
        </w:tc>
      </w:tr>
      <w:tr w:rsidR="00B56C37" w:rsidRPr="00033CCD" w:rsidTr="00F90B2D">
        <w:trPr>
          <w:jc w:val="center"/>
        </w:trPr>
        <w:tc>
          <w:tcPr>
            <w:tcW w:w="3584" w:type="dxa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Время деятельности предприятия, лет</w:t>
            </w:r>
          </w:p>
        </w:tc>
        <w:tc>
          <w:tcPr>
            <w:tcW w:w="3080" w:type="dxa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11</w:t>
            </w:r>
          </w:p>
        </w:tc>
        <w:tc>
          <w:tcPr>
            <w:tcW w:w="2466" w:type="dxa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8</w:t>
            </w:r>
          </w:p>
        </w:tc>
      </w:tr>
    </w:tbl>
    <w:p w:rsidR="00B56C37" w:rsidRPr="00033CCD" w:rsidRDefault="00B56C37" w:rsidP="00033CCD"/>
    <w:p w:rsidR="00033CCD" w:rsidRDefault="00B56C37" w:rsidP="00033CCD">
      <w:r w:rsidRPr="00033CCD">
        <w:t>Как видно из таблицы 6, основные конкуренты ООО</w:t>
      </w:r>
      <w:r w:rsidR="00033CCD">
        <w:t xml:space="preserve"> "</w:t>
      </w:r>
      <w:r w:rsidRPr="00033CCD">
        <w:t>Домовой</w:t>
      </w:r>
      <w:r w:rsidR="00033CCD">
        <w:t xml:space="preserve">" </w:t>
      </w:r>
      <w:r w:rsidRPr="00033CCD">
        <w:t>являются очень сильными</w:t>
      </w:r>
      <w:r w:rsidR="00033CCD" w:rsidRPr="00033CCD">
        <w:t xml:space="preserve">, </w:t>
      </w:r>
      <w:r w:rsidRPr="00033CCD">
        <w:t>они занимают существенные доли на</w:t>
      </w:r>
      <w:r w:rsidR="00033CCD" w:rsidRPr="00033CCD">
        <w:t xml:space="preserve"> </w:t>
      </w:r>
      <w:r w:rsidRPr="00033CCD">
        <w:t>строительном рынке</w:t>
      </w:r>
      <w:r w:rsidR="00033CCD" w:rsidRPr="00033CCD">
        <w:t xml:space="preserve">. </w:t>
      </w:r>
      <w:r w:rsidRPr="00033CCD">
        <w:t>Наиболее сильный конкурент</w:t>
      </w:r>
      <w:r w:rsidR="00033CCD" w:rsidRPr="00033CCD">
        <w:t xml:space="preserve"> - </w:t>
      </w:r>
      <w:r w:rsidRPr="00033CCD">
        <w:t>ООО</w:t>
      </w:r>
      <w:r w:rsidR="00033CCD">
        <w:t xml:space="preserve"> "</w:t>
      </w:r>
      <w:r w:rsidRPr="00033CCD">
        <w:t>Сибакадемстройнедвижимость</w:t>
      </w:r>
      <w:r w:rsidR="00033CCD">
        <w:t>".</w:t>
      </w:r>
    </w:p>
    <w:p w:rsidR="00033CCD" w:rsidRDefault="00B56C37" w:rsidP="00033CCD">
      <w:r w:rsidRPr="00033CCD">
        <w:t>В 2006 году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>предполагает строить многоквартирные дома и продавать их</w:t>
      </w:r>
      <w:r w:rsidR="00033CCD" w:rsidRPr="00033CCD">
        <w:t xml:space="preserve"> </w:t>
      </w:r>
      <w:r w:rsidRPr="00033CCD">
        <w:t>по установленной цене на рынке жилья</w:t>
      </w:r>
      <w:r w:rsidR="00033CCD" w:rsidRPr="00033CCD">
        <w:t xml:space="preserve">. </w:t>
      </w:r>
      <w:r w:rsidRPr="00033CCD">
        <w:t>Средний уровень цены на квартиру</w:t>
      </w:r>
      <w:r w:rsidR="00033CCD" w:rsidRPr="00033CCD">
        <w:t xml:space="preserve"> </w:t>
      </w:r>
      <w:r w:rsidRPr="00033CCD">
        <w:t>в 2006 году</w:t>
      </w:r>
      <w:r w:rsidR="00033CCD" w:rsidRPr="00033CCD">
        <w:t xml:space="preserve"> </w:t>
      </w:r>
      <w:r w:rsidRPr="00033CCD">
        <w:t>предполагается установить в размере</w:t>
      </w:r>
      <w:r w:rsidR="00033CCD" w:rsidRPr="00033CCD">
        <w:t>:</w:t>
      </w:r>
    </w:p>
    <w:p w:rsidR="00033CCD" w:rsidRDefault="00B56C37" w:rsidP="00033CCD">
      <w:r w:rsidRPr="00033CCD">
        <w:t>1 комнатная квартира</w:t>
      </w:r>
      <w:r w:rsidR="00033CCD" w:rsidRPr="00033CCD">
        <w:t xml:space="preserve"> - </w:t>
      </w:r>
      <w:r w:rsidRPr="00033CCD">
        <w:t>159 тыс</w:t>
      </w:r>
      <w:r w:rsidR="00033CCD" w:rsidRPr="00033CCD">
        <w:t xml:space="preserve">. </w:t>
      </w:r>
      <w:r w:rsidRPr="00033CCD">
        <w:t>рублей, 2 комнатная квартира</w:t>
      </w:r>
      <w:r w:rsidR="00033CCD" w:rsidRPr="00033CCD">
        <w:t xml:space="preserve"> - </w:t>
      </w:r>
      <w:r w:rsidRPr="00033CCD">
        <w:t>232 тыс</w:t>
      </w:r>
      <w:r w:rsidR="00033CCD" w:rsidRPr="00033CCD">
        <w:t xml:space="preserve">. </w:t>
      </w:r>
      <w:r w:rsidRPr="00033CCD">
        <w:t>рублей, 3 комнатная квартира</w:t>
      </w:r>
      <w:r w:rsidR="00033CCD" w:rsidRPr="00033CCD">
        <w:t xml:space="preserve"> - </w:t>
      </w:r>
      <w:r w:rsidRPr="00033CCD">
        <w:t>301 тыс</w:t>
      </w:r>
      <w:r w:rsidR="00033CCD" w:rsidRPr="00033CCD">
        <w:t xml:space="preserve">. </w:t>
      </w:r>
      <w:r w:rsidRPr="00033CCD">
        <w:t>рублей, 4 комнатная квартира</w:t>
      </w:r>
      <w:r w:rsidR="00033CCD" w:rsidRPr="00033CCD">
        <w:t xml:space="preserve"> - </w:t>
      </w:r>
      <w:r w:rsidRPr="00033CCD">
        <w:t>412 тыс</w:t>
      </w:r>
      <w:r w:rsidR="00033CCD" w:rsidRPr="00033CCD">
        <w:t xml:space="preserve">. </w:t>
      </w:r>
      <w:r w:rsidRPr="00033CCD">
        <w:t>рублей</w:t>
      </w:r>
      <w:r w:rsidR="00033CCD" w:rsidRPr="00033CCD">
        <w:t>.</w:t>
      </w:r>
    </w:p>
    <w:p w:rsidR="00033CCD" w:rsidRDefault="00B56C37" w:rsidP="00033CCD">
      <w:r w:rsidRPr="00033CCD">
        <w:t>Средняя цена на квартиру составляет 276 тыс</w:t>
      </w:r>
      <w:r w:rsidR="00033CCD" w:rsidRPr="00033CCD">
        <w:t xml:space="preserve">. </w:t>
      </w:r>
      <w:r w:rsidRPr="00033CCD">
        <w:t>рублей</w:t>
      </w:r>
      <w:r w:rsidR="00033CCD" w:rsidRPr="00033CCD">
        <w:t>.</w:t>
      </w:r>
    </w:p>
    <w:p w:rsidR="00033CCD" w:rsidRDefault="00B56C37" w:rsidP="00033CCD">
      <w:r w:rsidRPr="00033CCD">
        <w:t>В таблице 7</w:t>
      </w:r>
      <w:r w:rsidR="00033CCD" w:rsidRPr="00033CCD">
        <w:t xml:space="preserve"> </w:t>
      </w:r>
      <w:r w:rsidRPr="00033CCD">
        <w:t>представлен анализ ценовой политики организации на 2006 год</w:t>
      </w:r>
      <w:r w:rsidR="00033CCD" w:rsidRPr="00033CCD">
        <w:t xml:space="preserve"> [</w:t>
      </w:r>
      <w:r w:rsidRPr="00033CCD">
        <w:t>12</w:t>
      </w:r>
      <w:r w:rsidR="00033CCD" w:rsidRPr="00033CCD">
        <w:t>].</w:t>
      </w:r>
    </w:p>
    <w:p w:rsidR="00373E2F" w:rsidRDefault="00373E2F" w:rsidP="00033CCD"/>
    <w:p w:rsidR="00B56C37" w:rsidRPr="00033CCD" w:rsidRDefault="00B56C37" w:rsidP="00033CCD">
      <w:r w:rsidRPr="00033CCD">
        <w:t>Таблица 7</w:t>
      </w:r>
    </w:p>
    <w:p w:rsidR="00B56C37" w:rsidRPr="00033CCD" w:rsidRDefault="00B56C37" w:rsidP="00033CCD">
      <w:r w:rsidRPr="00033CCD">
        <w:t>Анализ ценовой политики ООО</w:t>
      </w:r>
      <w:r w:rsidR="00033CCD">
        <w:t xml:space="preserve"> "</w:t>
      </w:r>
      <w:r w:rsidRPr="00033CCD">
        <w:t>Стройтрест</w:t>
      </w:r>
      <w:r w:rsidR="00033CCD"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0"/>
        <w:gridCol w:w="2240"/>
        <w:gridCol w:w="2463"/>
      </w:tblGrid>
      <w:tr w:rsidR="00B56C37" w:rsidRPr="00033CCD" w:rsidTr="00847A67">
        <w:trPr>
          <w:jc w:val="center"/>
        </w:trPr>
        <w:tc>
          <w:tcPr>
            <w:tcW w:w="4480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Постановка вопроса при исследовании ценовой политики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Характеристика текущего состояния дел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Прогноз положения дел</w:t>
            </w:r>
          </w:p>
        </w:tc>
      </w:tr>
      <w:tr w:rsidR="00B56C37" w:rsidRPr="00033CCD" w:rsidTr="00847A67">
        <w:trPr>
          <w:jc w:val="center"/>
        </w:trPr>
        <w:tc>
          <w:tcPr>
            <w:tcW w:w="4480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</w:t>
            </w:r>
            <w:r w:rsidR="00033CCD" w:rsidRPr="00033CCD">
              <w:t xml:space="preserve">. </w:t>
            </w:r>
            <w:r w:rsidRPr="00033CCD">
              <w:t>Насколько цены отражают издержки вашего предприятия, конкурентоспособность товара, спрос на него</w:t>
            </w:r>
            <w:r w:rsidR="00033CCD" w:rsidRPr="00033CCD">
              <w:t xml:space="preserve">? 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установленная цена позволяет покрывать издержки и получать прибыль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установленная цена позволяет покрывать издержки и получать прибыль</w:t>
            </w:r>
          </w:p>
        </w:tc>
      </w:tr>
      <w:tr w:rsidR="00B56C37" w:rsidRPr="00033CCD" w:rsidTr="00847A67">
        <w:trPr>
          <w:jc w:val="center"/>
        </w:trPr>
        <w:tc>
          <w:tcPr>
            <w:tcW w:w="4480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2</w:t>
            </w:r>
            <w:r w:rsidR="00033CCD" w:rsidRPr="00033CCD">
              <w:t xml:space="preserve">. </w:t>
            </w:r>
            <w:r w:rsidRPr="00033CCD">
              <w:t>Какова вероятная реакция покупателей на повышение цены</w:t>
            </w:r>
            <w:r w:rsidR="00033CCD" w:rsidRPr="00033CCD">
              <w:t xml:space="preserve">? 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спрос падает не существенно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спрос упадет не существенно</w:t>
            </w:r>
          </w:p>
        </w:tc>
      </w:tr>
      <w:tr w:rsidR="00B56C37" w:rsidRPr="00033CCD" w:rsidTr="00847A67">
        <w:trPr>
          <w:jc w:val="center"/>
        </w:trPr>
        <w:tc>
          <w:tcPr>
            <w:tcW w:w="4480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3</w:t>
            </w:r>
            <w:r w:rsidR="00033CCD" w:rsidRPr="00033CCD">
              <w:t xml:space="preserve">. </w:t>
            </w:r>
            <w:r w:rsidRPr="00033CCD">
              <w:t>Как оценивают покупатели уровень цен на товары вашего предприятия</w:t>
            </w:r>
            <w:r w:rsidR="00033CCD" w:rsidRPr="00033CCD">
              <w:t xml:space="preserve">? 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 xml:space="preserve">цены вполне доступны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цены доступны даже средним слоям населения</w:t>
            </w:r>
          </w:p>
        </w:tc>
      </w:tr>
      <w:tr w:rsidR="00B56C37" w:rsidRPr="00033CCD" w:rsidTr="00847A67">
        <w:trPr>
          <w:jc w:val="center"/>
        </w:trPr>
        <w:tc>
          <w:tcPr>
            <w:tcW w:w="4480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lastRenderedPageBreak/>
              <w:t>4</w:t>
            </w:r>
            <w:r w:rsidR="00033CCD" w:rsidRPr="00033CCD">
              <w:t xml:space="preserve">. </w:t>
            </w:r>
            <w:r w:rsidRPr="00033CCD">
              <w:t>Как относятся покупатели к установленным вами ценам</w:t>
            </w:r>
            <w:r w:rsidR="00033CCD" w:rsidRPr="00033CCD">
              <w:t xml:space="preserve">? 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положительно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очень положительно</w:t>
            </w:r>
          </w:p>
        </w:tc>
      </w:tr>
      <w:tr w:rsidR="00B56C37" w:rsidRPr="00033CCD" w:rsidTr="00847A67">
        <w:trPr>
          <w:jc w:val="center"/>
        </w:trPr>
        <w:tc>
          <w:tcPr>
            <w:tcW w:w="4480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5</w:t>
            </w:r>
            <w:r w:rsidR="00033CCD" w:rsidRPr="00033CCD">
              <w:t xml:space="preserve">. </w:t>
            </w:r>
            <w:r w:rsidRPr="00033CCD">
              <w:t>Используется предприятием политика стимулирования цен</w:t>
            </w:r>
            <w:r w:rsidR="00033CCD" w:rsidRPr="00033CCD">
              <w:t xml:space="preserve">? 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нет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предполагается использование</w:t>
            </w:r>
          </w:p>
        </w:tc>
      </w:tr>
      <w:tr w:rsidR="00B56C37" w:rsidRPr="00033CCD" w:rsidTr="00847A67">
        <w:trPr>
          <w:jc w:val="center"/>
        </w:trPr>
        <w:tc>
          <w:tcPr>
            <w:tcW w:w="4480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6</w:t>
            </w:r>
            <w:r w:rsidR="00033CCD" w:rsidRPr="00033CCD">
              <w:t xml:space="preserve">. </w:t>
            </w:r>
            <w:r w:rsidRPr="00033CCD">
              <w:t>Как действует предприятие, когда конкуренты изменяют свои цены</w:t>
            </w:r>
            <w:r w:rsidR="00033CCD" w:rsidRPr="00033CCD">
              <w:t xml:space="preserve">? 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несущественно изменяет в соответствии с общими тенденциями на рынке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изменяет в соответствии с общими тенденциями на рынке</w:t>
            </w:r>
          </w:p>
        </w:tc>
      </w:tr>
      <w:tr w:rsidR="00B56C37" w:rsidRPr="00033CCD" w:rsidTr="00847A67">
        <w:trPr>
          <w:jc w:val="center"/>
        </w:trPr>
        <w:tc>
          <w:tcPr>
            <w:tcW w:w="4480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7</w:t>
            </w:r>
            <w:r w:rsidR="00033CCD" w:rsidRPr="00033CCD">
              <w:t xml:space="preserve">. </w:t>
            </w:r>
            <w:r w:rsidRPr="00033CCD">
              <w:t>Известны ли цены на товары вашего предприятия потенциальным покупателям</w:t>
            </w:r>
            <w:r w:rsidR="00033CCD" w:rsidRPr="00033CCD">
              <w:t xml:space="preserve">? 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 xml:space="preserve">да 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да</w:t>
            </w:r>
          </w:p>
        </w:tc>
      </w:tr>
    </w:tbl>
    <w:p w:rsidR="00373E2F" w:rsidRDefault="00373E2F" w:rsidP="00033CCD"/>
    <w:p w:rsidR="00033CCD" w:rsidRDefault="00B56C37" w:rsidP="00033CCD">
      <w:r w:rsidRPr="00033CCD">
        <w:t>Анализ системы формирования спроса</w:t>
      </w:r>
      <w:r w:rsidR="00033CCD" w:rsidRPr="00033CCD">
        <w:t xml:space="preserve"> </w:t>
      </w:r>
      <w:r w:rsidRPr="00033CCD">
        <w:t>и методов стимулирования продаж, а также рекламной деятельности в организации представлен в таблице 8</w:t>
      </w:r>
      <w:r w:rsidR="00033CCD" w:rsidRPr="00033CCD">
        <w:t>.</w:t>
      </w:r>
    </w:p>
    <w:p w:rsidR="00373E2F" w:rsidRDefault="00373E2F" w:rsidP="00033CCD"/>
    <w:p w:rsidR="00B56C37" w:rsidRPr="00033CCD" w:rsidRDefault="00B56C37" w:rsidP="00033CCD">
      <w:r w:rsidRPr="00033CCD">
        <w:t>Таблица 8</w:t>
      </w:r>
    </w:p>
    <w:p w:rsidR="00B56C37" w:rsidRPr="00033CCD" w:rsidRDefault="00B56C37" w:rsidP="00F90B2D">
      <w:pPr>
        <w:ind w:left="708" w:firstLine="12"/>
      </w:pPr>
      <w:r w:rsidRPr="00033CCD">
        <w:t>Анализ системы формирования спроса и стимулирования продажи квартир</w:t>
      </w:r>
      <w:r w:rsidR="00033CCD" w:rsidRPr="00033CCD">
        <w:t xml:space="preserve"> </w:t>
      </w:r>
      <w:r w:rsidRPr="00033CCD">
        <w:t>в ООО</w:t>
      </w:r>
      <w:r w:rsidR="00033CCD">
        <w:t xml:space="preserve"> "</w:t>
      </w:r>
      <w:r w:rsidRPr="00033CCD">
        <w:t>Стройтрест</w:t>
      </w:r>
      <w:r w:rsidR="00033CCD">
        <w:t>"</w:t>
      </w: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4"/>
        <w:gridCol w:w="4423"/>
      </w:tblGrid>
      <w:tr w:rsidR="00B56C37" w:rsidRPr="00033CCD" w:rsidTr="00847A67">
        <w:trPr>
          <w:jc w:val="center"/>
        </w:trPr>
        <w:tc>
          <w:tcPr>
            <w:tcW w:w="259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Постановка вопроса</w:t>
            </w:r>
          </w:p>
        </w:tc>
        <w:tc>
          <w:tcPr>
            <w:tcW w:w="2402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Характеристика и оценка состояния дел и действия по улучшению</w:t>
            </w:r>
          </w:p>
        </w:tc>
      </w:tr>
      <w:tr w:rsidR="00B56C37" w:rsidRPr="00033CCD" w:rsidTr="00847A67">
        <w:trPr>
          <w:jc w:val="center"/>
        </w:trPr>
        <w:tc>
          <w:tcPr>
            <w:tcW w:w="259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</w:t>
            </w:r>
            <w:r w:rsidR="00033CCD" w:rsidRPr="00033CCD">
              <w:t xml:space="preserve">. </w:t>
            </w:r>
            <w:r w:rsidRPr="00033CCD">
              <w:t>Есть ли программа службы формирования спроса и стимулирования сбыта</w:t>
            </w:r>
            <w:r w:rsidR="00033CCD" w:rsidRPr="00033CCD">
              <w:t xml:space="preserve">? </w:t>
            </w:r>
          </w:p>
        </w:tc>
        <w:tc>
          <w:tcPr>
            <w:tcW w:w="2402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 xml:space="preserve">разрабатывается план стимулирования сбыта </w:t>
            </w:r>
          </w:p>
        </w:tc>
      </w:tr>
      <w:tr w:rsidR="00B56C37" w:rsidRPr="00033CCD" w:rsidTr="00847A67">
        <w:trPr>
          <w:jc w:val="center"/>
        </w:trPr>
        <w:tc>
          <w:tcPr>
            <w:tcW w:w="259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2</w:t>
            </w:r>
            <w:r w:rsidR="00033CCD" w:rsidRPr="00033CCD">
              <w:t xml:space="preserve">. </w:t>
            </w:r>
            <w:r w:rsidRPr="00033CCD">
              <w:t>Каковы результаты ее реализации</w:t>
            </w:r>
            <w:r w:rsidR="00033CCD" w:rsidRPr="00033CCD">
              <w:t xml:space="preserve">? </w:t>
            </w:r>
          </w:p>
        </w:tc>
        <w:tc>
          <w:tcPr>
            <w:tcW w:w="2402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план помогает стимулировать сбыт и поднимать объем продаж квартир</w:t>
            </w:r>
          </w:p>
        </w:tc>
      </w:tr>
      <w:tr w:rsidR="00B56C37" w:rsidRPr="00033CCD" w:rsidTr="00847A67">
        <w:trPr>
          <w:jc w:val="center"/>
        </w:trPr>
        <w:tc>
          <w:tcPr>
            <w:tcW w:w="259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3</w:t>
            </w:r>
            <w:r w:rsidR="00033CCD" w:rsidRPr="00033CCD">
              <w:t xml:space="preserve">. </w:t>
            </w:r>
            <w:r w:rsidRPr="00033CCD">
              <w:t>Какие приемы этой программы используются</w:t>
            </w:r>
            <w:r w:rsidR="00033CCD" w:rsidRPr="00033CCD">
              <w:t xml:space="preserve">? </w:t>
            </w:r>
          </w:p>
        </w:tc>
        <w:tc>
          <w:tcPr>
            <w:tcW w:w="2402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размещение рекламы, печатные средства, деловые встречи, радиореклама, наружная реклама</w:t>
            </w:r>
          </w:p>
        </w:tc>
      </w:tr>
      <w:tr w:rsidR="00B56C37" w:rsidRPr="00033CCD" w:rsidTr="00847A67">
        <w:trPr>
          <w:jc w:val="center"/>
        </w:trPr>
        <w:tc>
          <w:tcPr>
            <w:tcW w:w="259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4</w:t>
            </w:r>
            <w:r w:rsidR="00033CCD" w:rsidRPr="00033CCD">
              <w:t xml:space="preserve">. </w:t>
            </w:r>
            <w:r w:rsidRPr="00033CCD">
              <w:t>Какова эффективность каждого приема</w:t>
            </w:r>
            <w:r w:rsidR="00033CCD" w:rsidRPr="00033CCD">
              <w:t xml:space="preserve">? </w:t>
            </w:r>
          </w:p>
        </w:tc>
        <w:tc>
          <w:tcPr>
            <w:tcW w:w="2402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наиболее эффективна наружная реклама, печатная реклама и радиореклама</w:t>
            </w:r>
          </w:p>
        </w:tc>
      </w:tr>
      <w:tr w:rsidR="00B56C37" w:rsidRPr="00033CCD" w:rsidTr="00847A67">
        <w:trPr>
          <w:jc w:val="center"/>
        </w:trPr>
        <w:tc>
          <w:tcPr>
            <w:tcW w:w="259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5</w:t>
            </w:r>
            <w:r w:rsidR="00033CCD" w:rsidRPr="00033CCD">
              <w:t xml:space="preserve">. </w:t>
            </w:r>
            <w:r w:rsidRPr="00033CCD">
              <w:t>Используете ли вы рассрочку и другие виды кредита</w:t>
            </w:r>
            <w:r w:rsidR="00033CCD" w:rsidRPr="00033CCD">
              <w:t xml:space="preserve">? </w:t>
            </w:r>
          </w:p>
        </w:tc>
        <w:tc>
          <w:tcPr>
            <w:tcW w:w="2402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в 2006 году предполагается использовать рассрочку</w:t>
            </w:r>
          </w:p>
        </w:tc>
      </w:tr>
      <w:tr w:rsidR="00B56C37" w:rsidRPr="00033CCD" w:rsidTr="00847A67">
        <w:trPr>
          <w:jc w:val="center"/>
        </w:trPr>
        <w:tc>
          <w:tcPr>
            <w:tcW w:w="259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6</w:t>
            </w:r>
            <w:r w:rsidR="00033CCD" w:rsidRPr="00033CCD">
              <w:t xml:space="preserve">. </w:t>
            </w:r>
            <w:r w:rsidRPr="00033CCD">
              <w:t>Известны ли покупателям условия рассрочки</w:t>
            </w:r>
            <w:r w:rsidR="00033CCD" w:rsidRPr="00033CCD">
              <w:t xml:space="preserve">? </w:t>
            </w:r>
          </w:p>
        </w:tc>
        <w:tc>
          <w:tcPr>
            <w:tcW w:w="2402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сведения об условиях рассрочки подробно объясняются покупателям</w:t>
            </w:r>
          </w:p>
        </w:tc>
      </w:tr>
      <w:tr w:rsidR="00B56C37" w:rsidRPr="00033CCD" w:rsidTr="00847A67">
        <w:trPr>
          <w:jc w:val="center"/>
        </w:trPr>
        <w:tc>
          <w:tcPr>
            <w:tcW w:w="259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7</w:t>
            </w:r>
            <w:r w:rsidR="00033CCD" w:rsidRPr="00033CCD">
              <w:t xml:space="preserve">. </w:t>
            </w:r>
            <w:r w:rsidRPr="00033CCD">
              <w:t>Какие каналы распространения информации программы</w:t>
            </w:r>
            <w:r w:rsidR="00033CCD" w:rsidRPr="00033CCD">
              <w:t xml:space="preserve"> </w:t>
            </w:r>
            <w:r w:rsidRPr="00033CCD">
              <w:t>вы используете</w:t>
            </w:r>
            <w:r w:rsidR="00033CCD" w:rsidRPr="00033CCD">
              <w:t xml:space="preserve">? </w:t>
            </w:r>
          </w:p>
        </w:tc>
        <w:tc>
          <w:tcPr>
            <w:tcW w:w="2402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телевидение, газеты</w:t>
            </w:r>
          </w:p>
        </w:tc>
      </w:tr>
      <w:tr w:rsidR="00B56C37" w:rsidRPr="00033CCD" w:rsidTr="00847A67">
        <w:trPr>
          <w:jc w:val="center"/>
        </w:trPr>
        <w:tc>
          <w:tcPr>
            <w:tcW w:w="259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8</w:t>
            </w:r>
            <w:r w:rsidR="00033CCD" w:rsidRPr="00033CCD">
              <w:t xml:space="preserve">. </w:t>
            </w:r>
            <w:r w:rsidRPr="00033CCD">
              <w:t>Какие из перечисленных каналов наиболее эффективны</w:t>
            </w:r>
            <w:r w:rsidR="00033CCD" w:rsidRPr="00033CCD">
              <w:t xml:space="preserve">? </w:t>
            </w:r>
          </w:p>
        </w:tc>
        <w:tc>
          <w:tcPr>
            <w:tcW w:w="2402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наиболее эффективно телевидение</w:t>
            </w:r>
          </w:p>
        </w:tc>
      </w:tr>
      <w:tr w:rsidR="00B56C37" w:rsidRPr="00033CCD" w:rsidTr="00847A67">
        <w:trPr>
          <w:jc w:val="center"/>
        </w:trPr>
        <w:tc>
          <w:tcPr>
            <w:tcW w:w="259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10</w:t>
            </w:r>
            <w:r w:rsidR="00033CCD" w:rsidRPr="00033CCD">
              <w:t xml:space="preserve">. </w:t>
            </w:r>
            <w:r w:rsidRPr="00033CCD">
              <w:t xml:space="preserve">Соответствует ли торговая сеть поставленным </w:t>
            </w:r>
            <w:r w:rsidRPr="00033CCD">
              <w:lastRenderedPageBreak/>
              <w:t>целям</w:t>
            </w:r>
            <w:r w:rsidR="00033CCD" w:rsidRPr="00033CCD">
              <w:t xml:space="preserve"> </w:t>
            </w:r>
            <w:r w:rsidRPr="00033CCD">
              <w:t>фирмы</w:t>
            </w:r>
            <w:r w:rsidR="00033CCD" w:rsidRPr="00033CCD">
              <w:t xml:space="preserve">? </w:t>
            </w:r>
          </w:p>
        </w:tc>
        <w:tc>
          <w:tcPr>
            <w:tcW w:w="2402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lastRenderedPageBreak/>
              <w:t>бесспорно</w:t>
            </w:r>
          </w:p>
        </w:tc>
      </w:tr>
      <w:tr w:rsidR="00B56C37" w:rsidRPr="00033CCD" w:rsidTr="00847A67">
        <w:trPr>
          <w:jc w:val="center"/>
        </w:trPr>
        <w:tc>
          <w:tcPr>
            <w:tcW w:w="259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lastRenderedPageBreak/>
              <w:t>11</w:t>
            </w:r>
            <w:r w:rsidR="00033CCD" w:rsidRPr="00033CCD">
              <w:t xml:space="preserve">. </w:t>
            </w:r>
            <w:r w:rsidRPr="00033CCD">
              <w:t>Специализируется ли персонал на рынке недвижимости</w:t>
            </w:r>
            <w:r w:rsidR="00033CCD" w:rsidRPr="00033CCD">
              <w:t xml:space="preserve">? </w:t>
            </w:r>
          </w:p>
        </w:tc>
        <w:tc>
          <w:tcPr>
            <w:tcW w:w="2402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весь персонал</w:t>
            </w:r>
            <w:r w:rsidR="00033CCD" w:rsidRPr="00033CCD">
              <w:t xml:space="preserve"> - </w:t>
            </w:r>
            <w:r w:rsidRPr="00033CCD">
              <w:t>специалисты в области недвижимости</w:t>
            </w:r>
          </w:p>
        </w:tc>
      </w:tr>
      <w:tr w:rsidR="00B56C37" w:rsidRPr="00033CCD" w:rsidTr="00847A67">
        <w:trPr>
          <w:jc w:val="center"/>
        </w:trPr>
        <w:tc>
          <w:tcPr>
            <w:tcW w:w="259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12</w:t>
            </w:r>
            <w:r w:rsidR="00033CCD" w:rsidRPr="00033CCD">
              <w:t xml:space="preserve">. </w:t>
            </w:r>
            <w:r w:rsidRPr="00033CCD">
              <w:t>Как определяются предполагаемые объемы продаж</w:t>
            </w:r>
            <w:r w:rsidR="00033CCD" w:rsidRPr="00033CCD">
              <w:t xml:space="preserve">? </w:t>
            </w:r>
          </w:p>
        </w:tc>
        <w:tc>
          <w:tcPr>
            <w:tcW w:w="2402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исходя из прогнозной стоимости квартир</w:t>
            </w:r>
            <w:r w:rsidR="00033CCD" w:rsidRPr="00033CCD">
              <w:t xml:space="preserve"> </w:t>
            </w:r>
            <w:r w:rsidRPr="00033CCD">
              <w:t>предполагаемых продаж квартир в натуральных единицах</w:t>
            </w:r>
          </w:p>
        </w:tc>
      </w:tr>
      <w:tr w:rsidR="00B56C37" w:rsidRPr="00033CCD" w:rsidTr="00847A67">
        <w:trPr>
          <w:jc w:val="center"/>
        </w:trPr>
        <w:tc>
          <w:tcPr>
            <w:tcW w:w="259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13</w:t>
            </w:r>
            <w:r w:rsidR="00033CCD" w:rsidRPr="00033CCD">
              <w:t xml:space="preserve">. </w:t>
            </w:r>
            <w:r w:rsidRPr="00033CCD">
              <w:t>Какие цели поставлены перед рекламой</w:t>
            </w:r>
            <w:r w:rsidR="00033CCD" w:rsidRPr="00033CCD">
              <w:t xml:space="preserve">? </w:t>
            </w:r>
          </w:p>
        </w:tc>
        <w:tc>
          <w:tcPr>
            <w:tcW w:w="2402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создание имиджа организации и стимулирование продаж</w:t>
            </w:r>
          </w:p>
        </w:tc>
      </w:tr>
      <w:tr w:rsidR="00B56C37" w:rsidRPr="00033CCD" w:rsidTr="00847A67">
        <w:trPr>
          <w:jc w:val="center"/>
        </w:trPr>
        <w:tc>
          <w:tcPr>
            <w:tcW w:w="259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14</w:t>
            </w:r>
            <w:r w:rsidR="00033CCD" w:rsidRPr="00033CCD">
              <w:t xml:space="preserve">. </w:t>
            </w:r>
            <w:r w:rsidRPr="00033CCD">
              <w:t>Сколько выделено на нее средств</w:t>
            </w:r>
            <w:r w:rsidR="00033CCD" w:rsidRPr="00033CCD">
              <w:t xml:space="preserve">? </w:t>
            </w:r>
          </w:p>
        </w:tc>
        <w:tc>
          <w:tcPr>
            <w:tcW w:w="2402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в 2006 году выделена плановая сумма 10934 рублей</w:t>
            </w:r>
            <w:r w:rsidR="00033CCD" w:rsidRPr="00033CCD">
              <w:t xml:space="preserve">. </w:t>
            </w:r>
          </w:p>
        </w:tc>
      </w:tr>
      <w:tr w:rsidR="00B56C37" w:rsidRPr="00033CCD" w:rsidTr="00847A67">
        <w:trPr>
          <w:jc w:val="center"/>
        </w:trPr>
        <w:tc>
          <w:tcPr>
            <w:tcW w:w="259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15</w:t>
            </w:r>
            <w:r w:rsidR="00033CCD" w:rsidRPr="00033CCD">
              <w:t xml:space="preserve">. </w:t>
            </w:r>
            <w:r w:rsidRPr="00033CCD">
              <w:t>Как оценивают покупатели качество вашей рекламы</w:t>
            </w:r>
            <w:r w:rsidR="00033CCD" w:rsidRPr="00033CCD">
              <w:t xml:space="preserve">? </w:t>
            </w:r>
          </w:p>
        </w:tc>
        <w:tc>
          <w:tcPr>
            <w:tcW w:w="2402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положительно</w:t>
            </w:r>
          </w:p>
        </w:tc>
      </w:tr>
      <w:tr w:rsidR="00B56C37" w:rsidRPr="00033CCD" w:rsidTr="00847A67">
        <w:trPr>
          <w:jc w:val="center"/>
        </w:trPr>
        <w:tc>
          <w:tcPr>
            <w:tcW w:w="259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16</w:t>
            </w:r>
            <w:r w:rsidR="00033CCD" w:rsidRPr="00033CCD">
              <w:t xml:space="preserve">. </w:t>
            </w:r>
            <w:r w:rsidRPr="00033CCD">
              <w:t>Какими критериям</w:t>
            </w:r>
            <w:r w:rsidR="00033CCD" w:rsidRPr="00033CCD">
              <w:t xml:space="preserve"> </w:t>
            </w:r>
            <w:r w:rsidRPr="00033CCD">
              <w:t>вы пользуетесь при выборе каналов распределения рекламы</w:t>
            </w:r>
            <w:r w:rsidR="00033CCD" w:rsidRPr="00033CCD">
              <w:t xml:space="preserve">? </w:t>
            </w:r>
          </w:p>
        </w:tc>
        <w:tc>
          <w:tcPr>
            <w:tcW w:w="2402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максимум отдачи при минимуме затрат</w:t>
            </w:r>
          </w:p>
        </w:tc>
      </w:tr>
      <w:tr w:rsidR="00B56C37" w:rsidRPr="00033CCD" w:rsidTr="00847A67">
        <w:trPr>
          <w:jc w:val="center"/>
        </w:trPr>
        <w:tc>
          <w:tcPr>
            <w:tcW w:w="259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17</w:t>
            </w:r>
            <w:r w:rsidR="00033CCD" w:rsidRPr="00033CCD">
              <w:t xml:space="preserve">. </w:t>
            </w:r>
            <w:r w:rsidRPr="00033CCD">
              <w:t>Прослеживается ли связь между активностью рекламы и уровнем продаж квартир</w:t>
            </w:r>
            <w:r w:rsidR="00033CCD" w:rsidRPr="00033CCD">
              <w:t xml:space="preserve">? </w:t>
            </w:r>
          </w:p>
        </w:tc>
        <w:tc>
          <w:tcPr>
            <w:tcW w:w="2402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да</w:t>
            </w:r>
          </w:p>
        </w:tc>
      </w:tr>
      <w:tr w:rsidR="00B56C37" w:rsidRPr="00033CCD" w:rsidTr="00847A67">
        <w:trPr>
          <w:jc w:val="center"/>
        </w:trPr>
        <w:tc>
          <w:tcPr>
            <w:tcW w:w="259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18</w:t>
            </w:r>
            <w:r w:rsidR="00033CCD" w:rsidRPr="00033CCD">
              <w:t xml:space="preserve">. </w:t>
            </w:r>
            <w:r w:rsidRPr="00033CCD">
              <w:t>Имеется ли у вашей рекламы фирменный стиль</w:t>
            </w:r>
            <w:r w:rsidR="00033CCD" w:rsidRPr="00033CCD">
              <w:t xml:space="preserve">? </w:t>
            </w:r>
          </w:p>
        </w:tc>
        <w:tc>
          <w:tcPr>
            <w:tcW w:w="2402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да</w:t>
            </w:r>
          </w:p>
        </w:tc>
      </w:tr>
      <w:tr w:rsidR="00B56C37" w:rsidRPr="00033CCD" w:rsidTr="00847A67">
        <w:trPr>
          <w:jc w:val="center"/>
        </w:trPr>
        <w:tc>
          <w:tcPr>
            <w:tcW w:w="259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19</w:t>
            </w:r>
            <w:r w:rsidR="00033CCD" w:rsidRPr="00033CCD">
              <w:t xml:space="preserve">. </w:t>
            </w:r>
            <w:r w:rsidRPr="00033CCD">
              <w:t>Хорошо ли заметен ваш товарный знак среди конкурентов</w:t>
            </w:r>
            <w:r w:rsidR="00033CCD" w:rsidRPr="00033CCD">
              <w:t xml:space="preserve">? </w:t>
            </w:r>
          </w:p>
        </w:tc>
        <w:tc>
          <w:tcPr>
            <w:tcW w:w="2402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не очень, следует подумать об усовершенствовании</w:t>
            </w:r>
          </w:p>
        </w:tc>
      </w:tr>
    </w:tbl>
    <w:p w:rsidR="002D22A8" w:rsidRPr="00033CCD" w:rsidRDefault="002D22A8" w:rsidP="00033CCD"/>
    <w:p w:rsidR="00033CCD" w:rsidRDefault="00B56C37" w:rsidP="00033CCD">
      <w:r w:rsidRPr="00033CCD">
        <w:t>В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>используется метод установления цены на квартиру</w:t>
      </w:r>
      <w:r w:rsidR="00033CCD">
        <w:t xml:space="preserve"> "</w:t>
      </w:r>
      <w:r w:rsidRPr="00033CCD">
        <w:t>издержки плюс прибыль</w:t>
      </w:r>
      <w:r w:rsidR="00033CCD">
        <w:t>".</w:t>
      </w:r>
    </w:p>
    <w:p w:rsidR="00033CCD" w:rsidRDefault="00B56C37" w:rsidP="00033CCD">
      <w:r w:rsidRPr="00033CCD">
        <w:t>Коэффициент эластичности на продаваемые квартиры по прогнозу определяем по формуле</w:t>
      </w:r>
      <w:r w:rsidR="00033CCD">
        <w:t xml:space="preserve"> (</w:t>
      </w:r>
      <w:r w:rsidRPr="00033CCD">
        <w:t>1</w:t>
      </w:r>
      <w:r w:rsidR="00033CCD" w:rsidRPr="00033CCD">
        <w:t>) [</w:t>
      </w:r>
      <w:r w:rsidRPr="00033CCD">
        <w:t>16, с</w:t>
      </w:r>
      <w:r w:rsidR="00033CCD">
        <w:t>.1</w:t>
      </w:r>
      <w:r w:rsidRPr="00033CCD">
        <w:t>89</w:t>
      </w:r>
      <w:r w:rsidR="00033CCD">
        <w:t>]:</w:t>
      </w:r>
    </w:p>
    <w:p w:rsidR="00373E2F" w:rsidRDefault="00373E2F" w:rsidP="00033CCD"/>
    <w:p w:rsidR="00033CCD" w:rsidRDefault="00F9105B" w:rsidP="00033CCD">
      <w:r w:rsidRPr="00033CCD">
        <w:rPr>
          <w:position w:val="-30"/>
        </w:rPr>
        <w:object w:dxaOrig="2200" w:dyaOrig="680">
          <v:shape id="_x0000_i1027" type="#_x0000_t75" style="width:110.25pt;height:33.75pt" o:ole="">
            <v:imagedata r:id="rId11" o:title=""/>
          </v:shape>
          <o:OLEObject Type="Embed" ProgID="Equation.3" ShapeID="_x0000_i1027" DrawAspect="Content" ObjectID="_1459095492" r:id="rId12"/>
        </w:object>
      </w:r>
      <w:r w:rsidR="00B56C37" w:rsidRPr="00033CCD">
        <w:t>,</w:t>
      </w:r>
      <w:r w:rsidR="00033CCD">
        <w:t xml:space="preserve"> (</w:t>
      </w:r>
      <w:r w:rsidR="00B56C37" w:rsidRPr="00033CCD">
        <w:t>1</w:t>
      </w:r>
      <w:r w:rsidR="00033CCD" w:rsidRPr="00033CCD">
        <w:t>)</w:t>
      </w:r>
    </w:p>
    <w:p w:rsidR="00373E2F" w:rsidRDefault="00373E2F" w:rsidP="00033CCD"/>
    <w:p w:rsidR="00033CCD" w:rsidRDefault="00B56C37" w:rsidP="00033CCD">
      <w:r w:rsidRPr="00033CCD">
        <w:t>где</w:t>
      </w:r>
      <w:r w:rsidRPr="00033CCD">
        <w:rPr>
          <w:lang w:val="en-US"/>
        </w:rPr>
        <w:t>Q</w:t>
      </w:r>
      <w:r w:rsidRPr="00033CCD">
        <w:rPr>
          <w:vertAlign w:val="subscript"/>
        </w:rPr>
        <w:t>1</w:t>
      </w:r>
      <w:r w:rsidRPr="00033CCD">
        <w:t xml:space="preserve">, </w:t>
      </w:r>
      <w:r w:rsidRPr="00033CCD">
        <w:rPr>
          <w:lang w:val="en-US"/>
        </w:rPr>
        <w:t>Q</w:t>
      </w:r>
      <w:r w:rsidRPr="00033CCD">
        <w:rPr>
          <w:vertAlign w:val="subscript"/>
        </w:rPr>
        <w:t xml:space="preserve">2 </w:t>
      </w:r>
      <w:r w:rsidR="00033CCD">
        <w:t>-</w:t>
      </w:r>
      <w:r w:rsidRPr="00033CCD">
        <w:t xml:space="preserve"> выручка от реализации планируемого предприятия и основного конкурента, тыс</w:t>
      </w:r>
      <w:r w:rsidR="00033CCD" w:rsidRPr="00033CCD">
        <w:t xml:space="preserve">. </w:t>
      </w:r>
      <w:r w:rsidRPr="00033CCD">
        <w:t>руб</w:t>
      </w:r>
      <w:r w:rsidR="00033CCD" w:rsidRPr="00033CCD">
        <w:t>.</w:t>
      </w:r>
    </w:p>
    <w:p w:rsidR="00033CCD" w:rsidRDefault="00B56C37" w:rsidP="00033CCD">
      <w:r w:rsidRPr="00033CCD">
        <w:t>Р</w:t>
      </w:r>
      <w:r w:rsidRPr="00033CCD">
        <w:rPr>
          <w:vertAlign w:val="subscript"/>
        </w:rPr>
        <w:t>1</w:t>
      </w:r>
      <w:r w:rsidRPr="00033CCD">
        <w:t>, Р</w:t>
      </w:r>
      <w:r w:rsidRPr="00033CCD">
        <w:rPr>
          <w:vertAlign w:val="subscript"/>
        </w:rPr>
        <w:t>2</w:t>
      </w:r>
      <w:r w:rsidRPr="00033CCD">
        <w:t xml:space="preserve"> </w:t>
      </w:r>
      <w:r w:rsidR="00033CCD">
        <w:t>-</w:t>
      </w:r>
      <w:r w:rsidRPr="00033CCD">
        <w:t xml:space="preserve"> средняя цена квартиры планируемого предприятия и основного конкурента, тыс</w:t>
      </w:r>
      <w:r w:rsidR="00033CCD" w:rsidRPr="00033CCD">
        <w:t xml:space="preserve">. </w:t>
      </w:r>
      <w:r w:rsidRPr="00033CCD">
        <w:t>руб</w:t>
      </w:r>
      <w:r w:rsidR="00033CCD" w:rsidRPr="00033CCD">
        <w:t>.</w:t>
      </w:r>
    </w:p>
    <w:p w:rsidR="00033CCD" w:rsidRDefault="00B56C37" w:rsidP="00033CCD">
      <w:r w:rsidRPr="00033CCD">
        <w:t>Для однокомнатных квартир</w:t>
      </w:r>
      <w:r w:rsidR="00033CCD" w:rsidRPr="00033CCD">
        <w:t xml:space="preserve">: </w:t>
      </w:r>
      <w:r w:rsidRPr="00033CCD">
        <w:t>Кэ = 1,75</w:t>
      </w:r>
    </w:p>
    <w:p w:rsidR="00B56C37" w:rsidRPr="00033CCD" w:rsidRDefault="00B56C37" w:rsidP="00033CCD">
      <w:r w:rsidRPr="00033CCD">
        <w:t>Для двухкомнатных квартир</w:t>
      </w:r>
      <w:r w:rsidR="00033CCD" w:rsidRPr="00033CCD">
        <w:t xml:space="preserve">: </w:t>
      </w:r>
      <w:r w:rsidRPr="00033CCD">
        <w:t>Кэ = 1,78</w:t>
      </w:r>
    </w:p>
    <w:p w:rsidR="00B56C37" w:rsidRPr="00033CCD" w:rsidRDefault="00B56C37" w:rsidP="00033CCD">
      <w:r w:rsidRPr="00033CCD">
        <w:t>Для трехкомнатных квартир</w:t>
      </w:r>
      <w:r w:rsidR="00033CCD" w:rsidRPr="00033CCD">
        <w:t xml:space="preserve">: </w:t>
      </w:r>
      <w:r w:rsidRPr="00033CCD">
        <w:t>Кэ = 1,80</w:t>
      </w:r>
    </w:p>
    <w:p w:rsidR="00033CCD" w:rsidRDefault="00B56C37" w:rsidP="00033CCD">
      <w:r w:rsidRPr="00033CCD">
        <w:lastRenderedPageBreak/>
        <w:t>Для четырехкомнатных квартир</w:t>
      </w:r>
      <w:r w:rsidR="00033CCD" w:rsidRPr="00033CCD">
        <w:t xml:space="preserve">: </w:t>
      </w:r>
      <w:r w:rsidRPr="00033CCD">
        <w:t>Кэ = 1,67</w:t>
      </w:r>
    </w:p>
    <w:p w:rsidR="00033CCD" w:rsidRDefault="00B56C37" w:rsidP="00033CCD">
      <w:r w:rsidRPr="00033CCD">
        <w:t>Основной вид применяемой рекламы в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="00033CCD" w:rsidRPr="00033CCD">
        <w:t xml:space="preserve">- </w:t>
      </w:r>
      <w:r w:rsidRPr="00033CCD">
        <w:t>пресса</w:t>
      </w:r>
      <w:r w:rsidR="00033CCD">
        <w:t xml:space="preserve"> (</w:t>
      </w:r>
      <w:r w:rsidRPr="00033CCD">
        <w:t>8</w:t>
      </w:r>
      <w:r w:rsidR="00033CCD" w:rsidRPr="00033CCD">
        <w:t>%),</w:t>
      </w:r>
      <w:r w:rsidRPr="00033CCD">
        <w:t xml:space="preserve"> печатная реклама</w:t>
      </w:r>
      <w:r w:rsidR="00033CCD">
        <w:t xml:space="preserve"> (</w:t>
      </w:r>
      <w:r w:rsidRPr="00033CCD">
        <w:t>10</w:t>
      </w:r>
      <w:r w:rsidR="00033CCD" w:rsidRPr="00033CCD">
        <w:t>%),</w:t>
      </w:r>
      <w:r w:rsidRPr="00033CCD">
        <w:t xml:space="preserve"> наружная реклама</w:t>
      </w:r>
      <w:r w:rsidR="00033CCD">
        <w:t xml:space="preserve"> (</w:t>
      </w:r>
      <w:r w:rsidRPr="00033CCD">
        <w:t>58</w:t>
      </w:r>
      <w:r w:rsidR="00033CCD" w:rsidRPr="00033CCD">
        <w:t>%),</w:t>
      </w:r>
      <w:r w:rsidRPr="00033CCD">
        <w:t xml:space="preserve"> радиореклама</w:t>
      </w:r>
      <w:r w:rsidR="00033CCD">
        <w:t xml:space="preserve"> (</w:t>
      </w:r>
      <w:r w:rsidRPr="00033CCD">
        <w:t>24</w:t>
      </w:r>
      <w:r w:rsidR="00033CCD" w:rsidRPr="00033CCD">
        <w:t>%)</w:t>
      </w:r>
    </w:p>
    <w:p w:rsidR="00641A2B" w:rsidRDefault="00641A2B" w:rsidP="00033CCD">
      <w:bookmarkStart w:id="8" w:name="_Toc118122706"/>
    </w:p>
    <w:p w:rsidR="00B56C37" w:rsidRPr="00033CCD" w:rsidRDefault="00B56C37" w:rsidP="00641A2B">
      <w:pPr>
        <w:pStyle w:val="2"/>
      </w:pPr>
      <w:bookmarkStart w:id="9" w:name="_Toc235523700"/>
      <w:r w:rsidRPr="00033CCD">
        <w:t>5</w:t>
      </w:r>
      <w:r w:rsidR="00033CCD" w:rsidRPr="00033CCD">
        <w:t xml:space="preserve">. </w:t>
      </w:r>
      <w:r w:rsidRPr="00033CCD">
        <w:t>Производственный план</w:t>
      </w:r>
      <w:bookmarkEnd w:id="8"/>
      <w:bookmarkEnd w:id="9"/>
    </w:p>
    <w:p w:rsidR="00641A2B" w:rsidRDefault="00641A2B" w:rsidP="00033CCD"/>
    <w:p w:rsidR="00033CCD" w:rsidRDefault="00B56C37" w:rsidP="00033CCD">
      <w:r w:rsidRPr="00033CCD">
        <w:t>Исходными данными для планирования производства являются</w:t>
      </w:r>
      <w:r w:rsidR="00033CCD" w:rsidRPr="00033CCD">
        <w:t>:</w:t>
      </w:r>
    </w:p>
    <w:p w:rsidR="00033CCD" w:rsidRDefault="00B56C37" w:rsidP="00033CCD">
      <w:r w:rsidRPr="00033CCD">
        <w:t xml:space="preserve">себестоимость работ в отчетном году </w:t>
      </w:r>
      <w:r w:rsidR="00033CCD">
        <w:t>-</w:t>
      </w:r>
      <w:r w:rsidRPr="00033CCD">
        <w:t xml:space="preserve"> 6090 тыс</w:t>
      </w:r>
      <w:r w:rsidR="00033CCD" w:rsidRPr="00033CCD">
        <w:t xml:space="preserve">. </w:t>
      </w:r>
      <w:r w:rsidRPr="00033CCD">
        <w:t>руб</w:t>
      </w:r>
      <w:r w:rsidR="00033CCD" w:rsidRPr="00033CCD">
        <w:t>.</w:t>
      </w:r>
    </w:p>
    <w:p w:rsidR="00033CCD" w:rsidRDefault="00B56C37" w:rsidP="00033CCD">
      <w:r w:rsidRPr="00033CCD">
        <w:t xml:space="preserve">плановая производственная мощность организации </w:t>
      </w:r>
      <w:r w:rsidR="00033CCD">
        <w:t>-</w:t>
      </w:r>
      <w:r w:rsidRPr="00033CCD">
        <w:t xml:space="preserve"> 7200 тыс</w:t>
      </w:r>
      <w:r w:rsidR="00033CCD" w:rsidRPr="00033CCD">
        <w:t xml:space="preserve">. </w:t>
      </w:r>
      <w:r w:rsidRPr="00033CCD">
        <w:t>руб</w:t>
      </w:r>
      <w:r w:rsidR="00033CCD" w:rsidRPr="00033CCD">
        <w:t>.</w:t>
      </w:r>
    </w:p>
    <w:p w:rsidR="00033CCD" w:rsidRDefault="00B56C37" w:rsidP="00033CCD">
      <w:r w:rsidRPr="00033CCD">
        <w:t>опорная программа</w:t>
      </w:r>
      <w:r w:rsidR="00033CCD" w:rsidRPr="00033CCD">
        <w:t xml:space="preserve"> - </w:t>
      </w:r>
      <w:r w:rsidRPr="00033CCD">
        <w:t>5700 тыс</w:t>
      </w:r>
      <w:r w:rsidR="00033CCD" w:rsidRPr="00033CCD">
        <w:t xml:space="preserve">. </w:t>
      </w:r>
      <w:r w:rsidRPr="00033CCD">
        <w:t>руб</w:t>
      </w:r>
      <w:r w:rsidR="00033CCD">
        <w:t>.,</w:t>
      </w:r>
      <w:r w:rsidRPr="00033CCD">
        <w:t xml:space="preserve"> в том числе по кварталам</w:t>
      </w:r>
      <w:r w:rsidR="00033CCD" w:rsidRPr="00033CCD">
        <w:t xml:space="preserve">: </w:t>
      </w:r>
      <w:r w:rsidRPr="00033CCD">
        <w:t>1 кв</w:t>
      </w:r>
      <w:r w:rsidR="00033CCD" w:rsidRPr="00033CCD">
        <w:t>. -</w:t>
      </w:r>
      <w:r w:rsidR="00033CCD">
        <w:t xml:space="preserve"> </w:t>
      </w:r>
      <w:r w:rsidRPr="00033CCD">
        <w:t>1500 тыс</w:t>
      </w:r>
      <w:r w:rsidR="00033CCD" w:rsidRPr="00033CCD">
        <w:t xml:space="preserve">. </w:t>
      </w:r>
      <w:r w:rsidRPr="00033CCD">
        <w:t>руб</w:t>
      </w:r>
      <w:r w:rsidR="00033CCD">
        <w:t>.,</w:t>
      </w:r>
      <w:r w:rsidRPr="00033CCD">
        <w:t xml:space="preserve"> 2 кв</w:t>
      </w:r>
      <w:r w:rsidR="00033CCD" w:rsidRPr="00033CCD">
        <w:t xml:space="preserve">. </w:t>
      </w:r>
      <w:r w:rsidR="00033CCD">
        <w:t>-</w:t>
      </w:r>
      <w:r w:rsidRPr="00033CCD">
        <w:t xml:space="preserve"> 1400 тыс</w:t>
      </w:r>
      <w:r w:rsidR="00033CCD" w:rsidRPr="00033CCD">
        <w:t xml:space="preserve">. </w:t>
      </w:r>
      <w:r w:rsidRPr="00033CCD">
        <w:t>руб</w:t>
      </w:r>
      <w:r w:rsidR="00033CCD">
        <w:t>.,</w:t>
      </w:r>
      <w:r w:rsidRPr="00033CCD">
        <w:t xml:space="preserve"> 3 кв</w:t>
      </w:r>
      <w:r w:rsidR="00033CCD" w:rsidRPr="00033CCD">
        <w:t xml:space="preserve">. </w:t>
      </w:r>
      <w:r w:rsidR="00033CCD">
        <w:t>-</w:t>
      </w:r>
      <w:r w:rsidRPr="00033CCD">
        <w:t xml:space="preserve"> 1400 тыс</w:t>
      </w:r>
      <w:r w:rsidR="00033CCD" w:rsidRPr="00033CCD">
        <w:t xml:space="preserve">. </w:t>
      </w:r>
      <w:r w:rsidRPr="00033CCD">
        <w:t>руб</w:t>
      </w:r>
      <w:r w:rsidR="00033CCD">
        <w:t>.,</w:t>
      </w:r>
      <w:r w:rsidRPr="00033CCD">
        <w:t xml:space="preserve"> 4 кв</w:t>
      </w:r>
      <w:r w:rsidR="00033CCD" w:rsidRPr="00033CCD">
        <w:t xml:space="preserve">. </w:t>
      </w:r>
      <w:r w:rsidR="00033CCD">
        <w:t>-</w:t>
      </w:r>
      <w:r w:rsidRPr="00033CCD">
        <w:t xml:space="preserve"> 1400 тыс</w:t>
      </w:r>
      <w:r w:rsidR="00033CCD" w:rsidRPr="00033CCD">
        <w:t xml:space="preserve">. </w:t>
      </w:r>
      <w:r w:rsidRPr="00033CCD">
        <w:t>руб</w:t>
      </w:r>
      <w:r w:rsidR="00033CCD" w:rsidRPr="00033CCD">
        <w:t>.</w:t>
      </w:r>
    </w:p>
    <w:p w:rsidR="00B56C37" w:rsidRPr="00033CCD" w:rsidRDefault="00B56C37" w:rsidP="00033CCD">
      <w:r w:rsidRPr="00033CCD">
        <w:t>В таблице 9 изображен календарный график производства строительно-монтажных работ</w:t>
      </w:r>
      <w:r w:rsidR="00033CCD" w:rsidRPr="00033CCD">
        <w:t xml:space="preserve"> </w:t>
      </w:r>
      <w:r w:rsidRPr="00033CCD">
        <w:t>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>на предстоящий плановый 2006 год</w:t>
      </w:r>
    </w:p>
    <w:p w:rsidR="00373E2F" w:rsidRDefault="00373E2F" w:rsidP="00033CCD"/>
    <w:p w:rsidR="00B56C37" w:rsidRPr="00033CCD" w:rsidRDefault="00B56C37" w:rsidP="00033CCD">
      <w:r w:rsidRPr="00033CCD">
        <w:t>Таблица 9</w:t>
      </w:r>
    </w:p>
    <w:p w:rsidR="00B56C37" w:rsidRPr="00033CCD" w:rsidRDefault="00B56C37" w:rsidP="00F90B2D">
      <w:pPr>
        <w:ind w:left="708" w:firstLine="12"/>
      </w:pPr>
      <w:r w:rsidRPr="00033CCD">
        <w:t>Календарный график производства СМР в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>в 2006 году</w:t>
      </w: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1"/>
        <w:gridCol w:w="566"/>
        <w:gridCol w:w="666"/>
        <w:gridCol w:w="566"/>
        <w:gridCol w:w="566"/>
        <w:gridCol w:w="766"/>
        <w:gridCol w:w="666"/>
        <w:gridCol w:w="666"/>
        <w:gridCol w:w="666"/>
        <w:gridCol w:w="666"/>
        <w:gridCol w:w="666"/>
        <w:gridCol w:w="666"/>
        <w:gridCol w:w="666"/>
      </w:tblGrid>
      <w:tr w:rsidR="00B56C37" w:rsidRPr="00033CCD" w:rsidTr="00847A67">
        <w:trPr>
          <w:jc w:val="center"/>
        </w:trPr>
        <w:tc>
          <w:tcPr>
            <w:tcW w:w="845" w:type="pct"/>
            <w:vMerge w:val="restar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Наименование объектов</w:t>
            </w:r>
          </w:p>
        </w:tc>
        <w:tc>
          <w:tcPr>
            <w:tcW w:w="1003" w:type="pct"/>
            <w:gridSpan w:val="3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 квартал, тыс</w:t>
            </w:r>
            <w:r w:rsidR="00033CCD" w:rsidRPr="00033CCD">
              <w:t xml:space="preserve">. </w:t>
            </w:r>
            <w:r w:rsidRPr="00033CCD">
              <w:t>руб</w:t>
            </w:r>
            <w:r w:rsidR="00033CCD" w:rsidRPr="00033CCD">
              <w:t xml:space="preserve">. </w:t>
            </w:r>
          </w:p>
        </w:tc>
        <w:tc>
          <w:tcPr>
            <w:tcW w:w="1093" w:type="pct"/>
            <w:gridSpan w:val="3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2 квартал, тыс</w:t>
            </w:r>
            <w:r w:rsidR="00033CCD" w:rsidRPr="00033CCD">
              <w:t xml:space="preserve">. </w:t>
            </w:r>
            <w:r w:rsidRPr="00033CCD">
              <w:t>руб</w:t>
            </w:r>
            <w:r w:rsidR="00033CCD" w:rsidRPr="00033CCD">
              <w:t xml:space="preserve">. </w:t>
            </w:r>
          </w:p>
        </w:tc>
        <w:tc>
          <w:tcPr>
            <w:tcW w:w="1075" w:type="pct"/>
            <w:gridSpan w:val="3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3 квартал, тыс</w:t>
            </w:r>
            <w:r w:rsidR="00033CCD" w:rsidRPr="00033CCD">
              <w:t xml:space="preserve">. </w:t>
            </w:r>
            <w:r w:rsidRPr="00033CCD">
              <w:t>руб</w:t>
            </w:r>
            <w:r w:rsidR="00033CCD" w:rsidRPr="00033CCD">
              <w:t xml:space="preserve">. </w:t>
            </w:r>
          </w:p>
        </w:tc>
        <w:tc>
          <w:tcPr>
            <w:tcW w:w="984" w:type="pct"/>
            <w:gridSpan w:val="3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4 квартал, тыс</w:t>
            </w:r>
            <w:r w:rsidR="00033CCD" w:rsidRPr="00033CCD">
              <w:t xml:space="preserve">. </w:t>
            </w:r>
            <w:r w:rsidRPr="00033CCD">
              <w:t>руб</w:t>
            </w:r>
            <w:r w:rsidR="00033CCD" w:rsidRPr="00033CCD">
              <w:t xml:space="preserve">. </w:t>
            </w:r>
          </w:p>
        </w:tc>
      </w:tr>
      <w:tr w:rsidR="00B56C37" w:rsidRPr="00033CCD" w:rsidTr="00847A67">
        <w:trPr>
          <w:jc w:val="center"/>
        </w:trPr>
        <w:tc>
          <w:tcPr>
            <w:tcW w:w="845" w:type="pct"/>
            <w:vMerge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2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3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2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3</w:t>
            </w:r>
          </w:p>
        </w:tc>
      </w:tr>
      <w:tr w:rsidR="00B56C37" w:rsidRPr="00033CCD" w:rsidTr="00847A67">
        <w:trPr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Опорная программа, тыс</w:t>
            </w:r>
            <w:r w:rsidR="00033CCD" w:rsidRPr="00033CCD">
              <w:t xml:space="preserve">. </w:t>
            </w:r>
            <w:r w:rsidRPr="00033CCD">
              <w:t>руб</w:t>
            </w:r>
            <w:r w:rsidR="00033CCD" w:rsidRPr="00033CCD">
              <w:t xml:space="preserve">. </w:t>
            </w:r>
          </w:p>
        </w:tc>
        <w:tc>
          <w:tcPr>
            <w:tcW w:w="1003" w:type="pct"/>
            <w:gridSpan w:val="3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1500</w:t>
            </w:r>
          </w:p>
        </w:tc>
        <w:tc>
          <w:tcPr>
            <w:tcW w:w="1093" w:type="pct"/>
            <w:gridSpan w:val="3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1400</w:t>
            </w:r>
          </w:p>
        </w:tc>
        <w:tc>
          <w:tcPr>
            <w:tcW w:w="1075" w:type="pct"/>
            <w:gridSpan w:val="3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1400</w:t>
            </w:r>
          </w:p>
        </w:tc>
        <w:tc>
          <w:tcPr>
            <w:tcW w:w="984" w:type="pct"/>
            <w:gridSpan w:val="3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1400</w:t>
            </w:r>
          </w:p>
        </w:tc>
      </w:tr>
      <w:tr w:rsidR="00B56C37" w:rsidRPr="00033CCD" w:rsidTr="00847A67">
        <w:trPr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Пятиэтажный жилой дом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52,8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19,36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61,6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57,2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70,4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44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</w:p>
        </w:tc>
      </w:tr>
      <w:tr w:rsidR="00B56C37" w:rsidRPr="00033CCD" w:rsidTr="00847A67">
        <w:trPr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Девятиэтажный жилой дом мощностью 6020 м</w:t>
            </w:r>
            <w:r w:rsidRPr="00847A67">
              <w:rPr>
                <w:vertAlign w:val="superscript"/>
              </w:rPr>
              <w:t>2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160,16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50,96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218,4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200,2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236,6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254,8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100,1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127,4</w:t>
            </w:r>
          </w:p>
        </w:tc>
      </w:tr>
      <w:tr w:rsidR="00B56C37" w:rsidRPr="00033CCD" w:rsidTr="00847A67">
        <w:trPr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 xml:space="preserve">Девятиэтажный жилой дом мощностью </w:t>
            </w:r>
            <w:r w:rsidRPr="00033CCD">
              <w:lastRenderedPageBreak/>
              <w:t>7090 м</w:t>
            </w:r>
            <w:r w:rsidRPr="00847A67">
              <w:rPr>
                <w:vertAlign w:val="superscript"/>
              </w:rPr>
              <w:t>2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</w:p>
        </w:tc>
        <w:tc>
          <w:tcPr>
            <w:tcW w:w="324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132</w:t>
            </w:r>
          </w:p>
        </w:tc>
      </w:tr>
      <w:tr w:rsidR="00B56C37" w:rsidRPr="00033CCD" w:rsidTr="00847A67">
        <w:trPr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lastRenderedPageBreak/>
              <w:t>Объем работ, тыс</w:t>
            </w:r>
            <w:r w:rsidR="00033CCD" w:rsidRPr="00033CCD">
              <w:t xml:space="preserve">. </w:t>
            </w:r>
            <w:r w:rsidRPr="00033CCD">
              <w:t>руб</w:t>
            </w:r>
            <w:r w:rsidR="00033CCD" w:rsidRPr="00033CCD">
              <w:t xml:space="preserve">. </w:t>
            </w:r>
          </w:p>
        </w:tc>
        <w:tc>
          <w:tcPr>
            <w:tcW w:w="1003" w:type="pct"/>
            <w:gridSpan w:val="3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133,76</w:t>
            </w:r>
          </w:p>
        </w:tc>
        <w:tc>
          <w:tcPr>
            <w:tcW w:w="1093" w:type="pct"/>
            <w:gridSpan w:val="3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382,72</w:t>
            </w:r>
          </w:p>
        </w:tc>
        <w:tc>
          <w:tcPr>
            <w:tcW w:w="1075" w:type="pct"/>
            <w:gridSpan w:val="3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655,2</w:t>
            </w:r>
          </w:p>
        </w:tc>
        <w:tc>
          <w:tcPr>
            <w:tcW w:w="984" w:type="pct"/>
            <w:gridSpan w:val="3"/>
            <w:shd w:val="clear" w:color="auto" w:fill="auto"/>
            <w:vAlign w:val="center"/>
          </w:tcPr>
          <w:p w:rsidR="00033CCD" w:rsidRDefault="00B56C37" w:rsidP="00373E2F">
            <w:pPr>
              <w:pStyle w:val="af9"/>
            </w:pPr>
            <w:r w:rsidRPr="00033CCD">
              <w:t>482,3</w:t>
            </w:r>
            <w:r w:rsidR="00033CCD">
              <w:t xml:space="preserve"> (</w:t>
            </w:r>
            <w:r w:rsidRPr="00033CCD">
              <w:t>с заделом</w:t>
            </w:r>
            <w:r w:rsidR="00033CCD" w:rsidRPr="00033CCD">
              <w:t>)</w:t>
            </w:r>
          </w:p>
          <w:p w:rsidR="00B56C37" w:rsidRPr="00033CCD" w:rsidRDefault="00B56C37" w:rsidP="00373E2F">
            <w:pPr>
              <w:pStyle w:val="af9"/>
            </w:pPr>
            <w:r w:rsidRPr="00033CCD">
              <w:t>614,3</w:t>
            </w:r>
            <w:r w:rsidR="00033CCD">
              <w:t xml:space="preserve"> (</w:t>
            </w:r>
            <w:r w:rsidRPr="00033CCD">
              <w:t>без задела</w:t>
            </w:r>
            <w:r w:rsidR="00033CCD" w:rsidRPr="00033CCD">
              <w:t xml:space="preserve">) </w:t>
            </w:r>
          </w:p>
        </w:tc>
      </w:tr>
      <w:tr w:rsidR="00B56C37" w:rsidRPr="00033CCD" w:rsidTr="00847A67">
        <w:trPr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Итого</w:t>
            </w:r>
          </w:p>
        </w:tc>
        <w:tc>
          <w:tcPr>
            <w:tcW w:w="1003" w:type="pct"/>
            <w:gridSpan w:val="3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1633,76</w:t>
            </w:r>
          </w:p>
        </w:tc>
        <w:tc>
          <w:tcPr>
            <w:tcW w:w="1093" w:type="pct"/>
            <w:gridSpan w:val="3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1782,72</w:t>
            </w:r>
          </w:p>
        </w:tc>
        <w:tc>
          <w:tcPr>
            <w:tcW w:w="1075" w:type="pct"/>
            <w:gridSpan w:val="3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2055,2</w:t>
            </w:r>
          </w:p>
        </w:tc>
        <w:tc>
          <w:tcPr>
            <w:tcW w:w="984" w:type="pct"/>
            <w:gridSpan w:val="3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2014,3</w:t>
            </w:r>
          </w:p>
        </w:tc>
      </w:tr>
    </w:tbl>
    <w:p w:rsidR="00B56C37" w:rsidRPr="00033CCD" w:rsidRDefault="00B56C37" w:rsidP="00033CCD"/>
    <w:p w:rsidR="00B56C37" w:rsidRPr="00033CCD" w:rsidRDefault="00B56C37" w:rsidP="00033CCD">
      <w:r w:rsidRPr="00033CCD">
        <w:t>В таблице 10 отражен план подрядных работ организации на 2006 год</w:t>
      </w:r>
    </w:p>
    <w:p w:rsidR="00373E2F" w:rsidRDefault="00373E2F" w:rsidP="00033CCD"/>
    <w:p w:rsidR="00B56C37" w:rsidRPr="00033CCD" w:rsidRDefault="00B56C37" w:rsidP="00033CCD">
      <w:r w:rsidRPr="00033CCD">
        <w:t>Таблица 10</w:t>
      </w:r>
    </w:p>
    <w:p w:rsidR="00B56C37" w:rsidRPr="00033CCD" w:rsidRDefault="00B56C37" w:rsidP="00033CCD">
      <w:r w:rsidRPr="00033CCD">
        <w:t>План подрядных работ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>на 2006 год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626"/>
        <w:gridCol w:w="626"/>
        <w:gridCol w:w="626"/>
        <w:gridCol w:w="626"/>
        <w:gridCol w:w="626"/>
        <w:gridCol w:w="626"/>
        <w:gridCol w:w="626"/>
        <w:gridCol w:w="506"/>
        <w:gridCol w:w="746"/>
        <w:gridCol w:w="626"/>
        <w:gridCol w:w="626"/>
        <w:gridCol w:w="626"/>
        <w:gridCol w:w="626"/>
      </w:tblGrid>
      <w:tr w:rsidR="00B56C37" w:rsidRPr="00033CCD" w:rsidTr="00847A67">
        <w:trPr>
          <w:jc w:val="center"/>
        </w:trPr>
        <w:tc>
          <w:tcPr>
            <w:tcW w:w="1132" w:type="dxa"/>
            <w:vMerge w:val="restar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Наимено</w:t>
            </w:r>
            <w:r w:rsidR="00F90B2D" w:rsidRPr="00847A67">
              <w:rPr>
                <w:lang w:val="uk-UA"/>
              </w:rPr>
              <w:t>-</w:t>
            </w:r>
            <w:r w:rsidRPr="00033CCD">
              <w:t>вание объектов</w:t>
            </w:r>
          </w:p>
        </w:tc>
        <w:tc>
          <w:tcPr>
            <w:tcW w:w="626" w:type="dxa"/>
            <w:vMerge w:val="restar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Сметная стоимость, тыс руб</w:t>
            </w:r>
          </w:p>
        </w:tc>
        <w:tc>
          <w:tcPr>
            <w:tcW w:w="1252" w:type="dxa"/>
            <w:gridSpan w:val="2"/>
            <w:vMerge w:val="restar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Срок строительства</w:t>
            </w:r>
          </w:p>
        </w:tc>
        <w:tc>
          <w:tcPr>
            <w:tcW w:w="626" w:type="dxa"/>
            <w:vMerge w:val="restart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Все</w:t>
            </w:r>
            <w:r w:rsidR="00F90B2D" w:rsidRPr="00847A67">
              <w:rPr>
                <w:lang w:val="uk-UA"/>
              </w:rPr>
              <w:t>-</w:t>
            </w:r>
            <w:r w:rsidRPr="00033CCD">
              <w:t>го на год</w:t>
            </w:r>
          </w:p>
        </w:tc>
        <w:tc>
          <w:tcPr>
            <w:tcW w:w="5634" w:type="dxa"/>
            <w:gridSpan w:val="9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Объем подрядных работ, тыс</w:t>
            </w:r>
            <w:r w:rsidR="00033CCD" w:rsidRPr="00033CCD">
              <w:t xml:space="preserve">. </w:t>
            </w:r>
            <w:r w:rsidRPr="00033CCD">
              <w:t>руб</w:t>
            </w:r>
            <w:r w:rsidR="00033CCD" w:rsidRPr="00033CCD">
              <w:t xml:space="preserve">. </w:t>
            </w:r>
          </w:p>
        </w:tc>
      </w:tr>
      <w:tr w:rsidR="00B56C37" w:rsidRPr="00033CCD" w:rsidTr="00847A67">
        <w:trPr>
          <w:jc w:val="center"/>
        </w:trPr>
        <w:tc>
          <w:tcPr>
            <w:tcW w:w="1132" w:type="dxa"/>
            <w:vMerge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</w:p>
        </w:tc>
        <w:tc>
          <w:tcPr>
            <w:tcW w:w="626" w:type="dxa"/>
            <w:vMerge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</w:p>
        </w:tc>
        <w:tc>
          <w:tcPr>
            <w:tcW w:w="1252" w:type="dxa"/>
            <w:gridSpan w:val="2"/>
            <w:vMerge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</w:p>
        </w:tc>
        <w:tc>
          <w:tcPr>
            <w:tcW w:w="626" w:type="dxa"/>
            <w:vMerge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</w:p>
        </w:tc>
        <w:tc>
          <w:tcPr>
            <w:tcW w:w="2384" w:type="dxa"/>
            <w:gridSpan w:val="4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в том числе по кварталам</w:t>
            </w:r>
          </w:p>
        </w:tc>
        <w:tc>
          <w:tcPr>
            <w:tcW w:w="3250" w:type="dxa"/>
            <w:gridSpan w:val="5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в том числе собственными силами</w:t>
            </w:r>
          </w:p>
        </w:tc>
      </w:tr>
      <w:tr w:rsidR="00B56C37" w:rsidRPr="00033CCD" w:rsidTr="00847A67">
        <w:trPr>
          <w:jc w:val="center"/>
        </w:trPr>
        <w:tc>
          <w:tcPr>
            <w:tcW w:w="1132" w:type="dxa"/>
            <w:vMerge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</w:p>
        </w:tc>
        <w:tc>
          <w:tcPr>
            <w:tcW w:w="626" w:type="dxa"/>
            <w:vMerge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начало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конец</w:t>
            </w:r>
          </w:p>
        </w:tc>
        <w:tc>
          <w:tcPr>
            <w:tcW w:w="626" w:type="dxa"/>
            <w:vMerge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3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4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всего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2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3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4</w:t>
            </w:r>
          </w:p>
        </w:tc>
      </w:tr>
      <w:tr w:rsidR="00B56C37" w:rsidRPr="00033CCD" w:rsidTr="00847A67">
        <w:trPr>
          <w:trHeight w:val="1134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Опорная программа, тыс</w:t>
            </w:r>
            <w:r w:rsidR="00033CCD" w:rsidRPr="00033CCD">
              <w:t xml:space="preserve">. </w:t>
            </w:r>
            <w:r w:rsidRPr="00033CCD">
              <w:t>руб</w:t>
            </w:r>
            <w:r w:rsidR="00033CCD" w:rsidRPr="00033CCD">
              <w:t xml:space="preserve">. 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5700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янв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дек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5700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1500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1400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1400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1400</w:t>
            </w: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5700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1500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1400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1400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1400</w:t>
            </w:r>
          </w:p>
        </w:tc>
      </w:tr>
      <w:tr w:rsidR="00B56C37" w:rsidRPr="00033CCD" w:rsidTr="00847A67">
        <w:trPr>
          <w:trHeight w:val="1134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Пятиэтажный жилой дом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440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янв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июнь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440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224,4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215,6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-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-</w:t>
            </w: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303,36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33,76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171,6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-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-</w:t>
            </w:r>
          </w:p>
        </w:tc>
      </w:tr>
      <w:tr w:rsidR="00B56C37" w:rsidRPr="00033CCD" w:rsidTr="00847A67">
        <w:trPr>
          <w:trHeight w:val="1134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Девятиэтажный жилой дом мощностью 6020 м</w:t>
            </w:r>
            <w:r w:rsidRPr="00847A67">
              <w:rPr>
                <w:vertAlign w:val="superscript"/>
              </w:rPr>
              <w:t>2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1820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май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дек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1820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-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455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655,2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709,8</w:t>
            </w: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1348,62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-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211,12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655,2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482,3</w:t>
            </w:r>
          </w:p>
        </w:tc>
      </w:tr>
      <w:tr w:rsidR="00B56C37" w:rsidRPr="00033CCD" w:rsidTr="00847A67">
        <w:trPr>
          <w:trHeight w:val="1134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Девятиэтажный жилой дом мощностью 7090 м</w:t>
            </w:r>
            <w:r w:rsidRPr="00847A67">
              <w:rPr>
                <w:vertAlign w:val="superscript"/>
              </w:rPr>
              <w:t>2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1500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 xml:space="preserve">дек 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дек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165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-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-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-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165</w:t>
            </w: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132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-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-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-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132</w:t>
            </w:r>
          </w:p>
        </w:tc>
      </w:tr>
      <w:tr w:rsidR="00B56C37" w:rsidRPr="00033CCD" w:rsidTr="00847A67">
        <w:trPr>
          <w:trHeight w:val="1134"/>
          <w:jc w:val="center"/>
        </w:trPr>
        <w:tc>
          <w:tcPr>
            <w:tcW w:w="1132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Итого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3760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</w:p>
        </w:tc>
        <w:tc>
          <w:tcPr>
            <w:tcW w:w="626" w:type="dxa"/>
            <w:shd w:val="clear" w:color="auto" w:fill="auto"/>
            <w:vAlign w:val="center"/>
          </w:tcPr>
          <w:p w:rsidR="00B56C37" w:rsidRPr="00033CCD" w:rsidRDefault="00B56C37" w:rsidP="00373E2F">
            <w:pPr>
              <w:pStyle w:val="af9"/>
            </w:pP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2425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1724,4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2070,6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2055,2</w:t>
            </w:r>
          </w:p>
        </w:tc>
        <w:tc>
          <w:tcPr>
            <w:tcW w:w="50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2274,8</w:t>
            </w:r>
          </w:p>
        </w:tc>
        <w:tc>
          <w:tcPr>
            <w:tcW w:w="74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7485,98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1633,76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1782,72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2055,2</w:t>
            </w:r>
          </w:p>
        </w:tc>
        <w:tc>
          <w:tcPr>
            <w:tcW w:w="626" w:type="dxa"/>
            <w:shd w:val="clear" w:color="auto" w:fill="auto"/>
            <w:textDirection w:val="btLr"/>
            <w:vAlign w:val="center"/>
          </w:tcPr>
          <w:p w:rsidR="00B56C37" w:rsidRPr="00033CCD" w:rsidRDefault="00B56C37" w:rsidP="00373E2F">
            <w:pPr>
              <w:pStyle w:val="af9"/>
            </w:pPr>
            <w:r w:rsidRPr="00033CCD">
              <w:t>2014,3</w:t>
            </w:r>
          </w:p>
        </w:tc>
      </w:tr>
    </w:tbl>
    <w:p w:rsidR="00033CCD" w:rsidRDefault="00B56C37" w:rsidP="00033CCD">
      <w:pPr>
        <w:rPr>
          <w:lang w:val="uk-UA"/>
        </w:rPr>
      </w:pPr>
      <w:r w:rsidRPr="00033CCD">
        <w:lastRenderedPageBreak/>
        <w:t>Схема технологического процесса возведения многоэтажного здания представлена на рисунке 3</w:t>
      </w:r>
      <w:r w:rsidR="00033CCD" w:rsidRPr="00033CCD">
        <w:t>.</w:t>
      </w:r>
    </w:p>
    <w:p w:rsidR="00F90B2D" w:rsidRPr="00F90B2D" w:rsidRDefault="009A3269" w:rsidP="00033CCD">
      <w:pPr>
        <w:rPr>
          <w:lang w:val="uk-UA"/>
        </w:rPr>
      </w:pPr>
      <w:r>
        <w:rPr>
          <w:noProof/>
        </w:rPr>
        <w:pict>
          <v:group id="_x0000_s1028" style="position:absolute;left:0;text-align:left;margin-left:7pt;margin-top:26.25pt;width:434pt;height:135pt;z-index:251653632" coordorigin="1521,2213" coordsize="9900,2700">
            <v:rect id="_x0000_s1029" style="position:absolute;left:1521;top:2753;width:900;height:2160">
              <v:textbox style="layout-flow:vertical;mso-layout-flow-alt:bottom-to-top">
                <w:txbxContent>
                  <w:p w:rsidR="00EA27F2" w:rsidRDefault="00EA27F2" w:rsidP="00373E2F">
                    <w:pPr>
                      <w:pStyle w:val="afb"/>
                    </w:pPr>
                    <w:r>
                      <w:t>устройств свайных фундаментов</w:t>
                    </w:r>
                  </w:p>
                </w:txbxContent>
              </v:textbox>
            </v:rect>
            <v:rect id="_x0000_s1030" style="position:absolute;left:2421;top:2753;width:900;height:2160">
              <v:textbox style="layout-flow:vertical;mso-layout-flow-alt:bottom-to-top">
                <w:txbxContent>
                  <w:p w:rsidR="00EA27F2" w:rsidRDefault="00EA27F2" w:rsidP="00373E2F">
                    <w:pPr>
                      <w:pStyle w:val="afb"/>
                    </w:pPr>
                    <w:r>
                      <w:t>возведение конструкций подземной части</w:t>
                    </w:r>
                  </w:p>
                </w:txbxContent>
              </v:textbox>
            </v:rect>
            <v:rect id="_x0000_s1031" style="position:absolute;left:3321;top:2753;width:900;height:2160">
              <v:textbox style="layout-flow:vertical;mso-layout-flow-alt:bottom-to-top">
                <w:txbxContent>
                  <w:p w:rsidR="00EA27F2" w:rsidRDefault="00EA27F2" w:rsidP="00373E2F">
                    <w:pPr>
                      <w:pStyle w:val="afb"/>
                    </w:pPr>
                    <w:r>
                      <w:t>возведение конструкций надземной части</w:t>
                    </w:r>
                  </w:p>
                </w:txbxContent>
              </v:textbox>
            </v:rect>
            <v:rect id="_x0000_s1032" style="position:absolute;left:4221;top:2753;width:900;height:2160">
              <v:textbox style="layout-flow:vertical;mso-layout-flow-alt:bottom-to-top">
                <w:txbxContent>
                  <w:p w:rsidR="00EA27F2" w:rsidRDefault="00EA27F2" w:rsidP="00373E2F">
                    <w:pPr>
                      <w:pStyle w:val="afb"/>
                    </w:pPr>
                    <w:r>
                      <w:t>устройство крыши и кровли</w:t>
                    </w:r>
                  </w:p>
                </w:txbxContent>
              </v:textbox>
            </v:rect>
            <v:rect id="_x0000_s1033" style="position:absolute;left:5121;top:2753;width:900;height:2160">
              <v:textbox style="layout-flow:vertical;mso-layout-flow-alt:bottom-to-top">
                <w:txbxContent>
                  <w:p w:rsidR="00EA27F2" w:rsidRDefault="00EA27F2" w:rsidP="00373E2F">
                    <w:pPr>
                      <w:pStyle w:val="afb"/>
                    </w:pPr>
                    <w:r>
                      <w:t>сантехнические работы</w:t>
                    </w:r>
                  </w:p>
                </w:txbxContent>
              </v:textbox>
            </v:rect>
            <v:rect id="_x0000_s1034" style="position:absolute;left:6021;top:2753;width:900;height:2160">
              <v:textbox style="layout-flow:vertical;mso-layout-flow-alt:bottom-to-top">
                <w:txbxContent>
                  <w:p w:rsidR="00EA27F2" w:rsidRDefault="00EA27F2" w:rsidP="00373E2F">
                    <w:pPr>
                      <w:pStyle w:val="afb"/>
                    </w:pPr>
                    <w:r w:rsidRPr="00373E2F">
                      <w:rPr>
                        <w:rStyle w:val="afc"/>
                      </w:rPr>
                      <w:t>электромон</w:t>
                    </w:r>
                    <w:r>
                      <w:t>тажные работы</w:t>
                    </w:r>
                  </w:p>
                </w:txbxContent>
              </v:textbox>
            </v:rect>
            <v:rect id="_x0000_s1035" style="position:absolute;left:6921;top:2753;width:720;height:2160">
              <v:textbox style="layout-flow:vertical;mso-layout-flow-alt:bottom-to-top">
                <w:txbxContent>
                  <w:p w:rsidR="00EA27F2" w:rsidRDefault="00EA27F2" w:rsidP="00373E2F">
                    <w:pPr>
                      <w:pStyle w:val="afb"/>
                    </w:pPr>
                    <w:r>
                      <w:t>радиотелефон</w:t>
                    </w:r>
                  </w:p>
                </w:txbxContent>
              </v:textbox>
            </v:rect>
            <v:rect id="_x0000_s1036" style="position:absolute;left:7821;top:2753;width:900;height:2160">
              <v:textbox style="layout-flow:vertical;mso-layout-flow-alt:bottom-to-top">
                <w:txbxContent>
                  <w:p w:rsidR="00EA27F2" w:rsidRDefault="00EA27F2" w:rsidP="00373E2F">
                    <w:pPr>
                      <w:pStyle w:val="afb"/>
                    </w:pPr>
                    <w:r>
                      <w:t>штукатурные работы</w:t>
                    </w:r>
                  </w:p>
                </w:txbxContent>
              </v:textbox>
            </v:rect>
            <v:rect id="_x0000_s1037" style="position:absolute;left:8721;top:2753;width:720;height:2160">
              <v:textbox style="layout-flow:vertical;mso-layout-flow-alt:bottom-to-top">
                <w:txbxContent>
                  <w:p w:rsidR="00EA27F2" w:rsidRDefault="00EA27F2" w:rsidP="00373E2F">
                    <w:pPr>
                      <w:pStyle w:val="afb"/>
                    </w:pPr>
                    <w:r>
                      <w:t>монтаж лифтов</w:t>
                    </w:r>
                  </w:p>
                </w:txbxContent>
              </v:textbox>
            </v:rect>
            <v:rect id="_x0000_s1038" style="position:absolute;left:9621;top:2753;width:720;height:2160">
              <v:textbox style="layout-flow:vertical;mso-layout-flow-alt:bottom-to-top">
                <w:txbxContent>
                  <w:p w:rsidR="00EA27F2" w:rsidRDefault="00EA27F2" w:rsidP="00373E2F">
                    <w:pPr>
                      <w:pStyle w:val="afb"/>
                    </w:pPr>
                    <w:r>
                      <w:t>малярные работы</w:t>
                    </w:r>
                  </w:p>
                </w:txbxContent>
              </v:textbox>
            </v:rect>
            <v:rect id="_x0000_s1039" style="position:absolute;left:10521;top:2753;width:900;height:2160">
              <v:textbox style="layout-flow:vertical;mso-layout-flow-alt:bottom-to-top">
                <w:txbxContent>
                  <w:p w:rsidR="00EA27F2" w:rsidRDefault="00EA27F2" w:rsidP="00373E2F">
                    <w:pPr>
                      <w:pStyle w:val="afb"/>
                    </w:pPr>
                    <w:r>
                      <w:t>завершающие работы</w:t>
                    </w:r>
                  </w:p>
                </w:txbxContent>
              </v:textbox>
            </v:rect>
            <v:shapetype id="_x0000_t105" coordsize="21600,21600" o:spt="105" adj="12960,19440,14400" path="wr,0@3@23,0@22@4,0@15,0@1@23@7,0@13@2l@14@2@8@22@12@2at,0@3@23@11@2@17@26@15,0@1@23@17@26@15@22xewr,0@3@23@4,0@17@2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@17,0;@16,@22;@12,@2;@8,@22;@14,@2" o:connectangles="270,90,90,90,0" textboxrect="@45,@47,@46,@48"/>
              <v:handles>
                <v:h position="#0,bottomRight" xrange="@40,@29"/>
                <v:h position="#1,bottomRight" xrange="@27,@21"/>
                <v:h position="bottomRight,#2" yrange="@44,@22"/>
              </v:handles>
              <o:complex v:ext="view"/>
            </v:shapetype>
            <v:shape id="_x0000_s1040" type="#_x0000_t105" style="position:absolute;left:1881;top:2213;width:1080;height:540"/>
            <v:shape id="_x0000_s1041" type="#_x0000_t105" style="position:absolute;left:2781;top:2213;width:1080;height:540"/>
            <v:shape id="_x0000_s1042" type="#_x0000_t105" style="position:absolute;left:5481;top:2213;width:1080;height:540"/>
            <v:shape id="_x0000_s1043" type="#_x0000_t105" style="position:absolute;left:4581;top:2213;width:1080;height:540"/>
            <v:shape id="_x0000_s1044" type="#_x0000_t105" style="position:absolute;left:3681;top:2213;width:1080;height:540"/>
            <v:shape id="_x0000_s1045" type="#_x0000_t105" style="position:absolute;left:9261;top:2213;width:1080;height:540"/>
            <v:shape id="_x0000_s1046" type="#_x0000_t105" style="position:absolute;left:8361;top:2213;width:1080;height:540"/>
            <v:shape id="_x0000_s1047" type="#_x0000_t105" style="position:absolute;left:7461;top:2213;width:1080;height:540"/>
            <v:shape id="_x0000_s1048" type="#_x0000_t105" style="position:absolute;left:6381;top:2213;width:1080;height:540"/>
            <v:shape id="_x0000_s1049" type="#_x0000_t105" style="position:absolute;left:10161;top:2213;width:1080;height:540"/>
            <w10:wrap type="topAndBottom"/>
          </v:group>
        </w:pict>
      </w:r>
    </w:p>
    <w:p w:rsidR="00033CCD" w:rsidRDefault="00033CCD" w:rsidP="00033CCD">
      <w:r>
        <w:t>Рис.3</w:t>
      </w:r>
      <w:r w:rsidRPr="00033CCD">
        <w:t xml:space="preserve">. </w:t>
      </w:r>
      <w:r w:rsidR="00B56C37" w:rsidRPr="00033CCD">
        <w:t>Схема технологического процесса возведения многоэтажного здания</w:t>
      </w:r>
      <w:r w:rsidRPr="00033CCD">
        <w:t>.</w:t>
      </w:r>
    </w:p>
    <w:p w:rsidR="00373E2F" w:rsidRDefault="00373E2F" w:rsidP="00033CCD"/>
    <w:p w:rsidR="00033CCD" w:rsidRDefault="00B56C37" w:rsidP="00033CCD">
      <w:r w:rsidRPr="00033CCD">
        <w:t>В таблице 11 представлена обобщенная производственная программа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>за 2004</w:t>
      </w:r>
      <w:r w:rsidR="00033CCD" w:rsidRPr="00033CCD">
        <w:t xml:space="preserve"> - </w:t>
      </w:r>
      <w:r w:rsidRPr="00033CCD">
        <w:t>2006 годы</w:t>
      </w:r>
      <w:r w:rsidR="00033CCD" w:rsidRPr="00033CCD">
        <w:t>.</w:t>
      </w:r>
    </w:p>
    <w:p w:rsidR="00F920EA" w:rsidRDefault="00F920EA" w:rsidP="00033CCD"/>
    <w:p w:rsidR="00B56C37" w:rsidRPr="00033CCD" w:rsidRDefault="00B56C37" w:rsidP="00033CCD">
      <w:r w:rsidRPr="00033CCD">
        <w:t>Таблица 11</w:t>
      </w:r>
    </w:p>
    <w:p w:rsidR="00B56C37" w:rsidRPr="00033CCD" w:rsidRDefault="00B56C37" w:rsidP="00033CCD">
      <w:r w:rsidRPr="00033CCD">
        <w:t>Производственная программа ООО</w:t>
      </w:r>
      <w:r w:rsidR="00033CCD">
        <w:t xml:space="preserve"> "</w:t>
      </w:r>
      <w:r w:rsidRPr="00033CCD">
        <w:t>Стройтрест</w:t>
      </w:r>
      <w:r w:rsidR="00033CCD">
        <w:t>"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1"/>
        <w:gridCol w:w="1407"/>
        <w:gridCol w:w="1408"/>
        <w:gridCol w:w="1408"/>
        <w:gridCol w:w="1408"/>
        <w:gridCol w:w="1268"/>
        <w:gridCol w:w="1213"/>
      </w:tblGrid>
      <w:tr w:rsidR="00B56C37" w:rsidRPr="00033CCD" w:rsidTr="00847A67">
        <w:trPr>
          <w:jc w:val="center"/>
        </w:trPr>
        <w:tc>
          <w:tcPr>
            <w:tcW w:w="1221" w:type="dxa"/>
            <w:vMerge w:val="restart"/>
            <w:shd w:val="clear" w:color="auto" w:fill="auto"/>
            <w:vAlign w:val="center"/>
          </w:tcPr>
          <w:p w:rsidR="0059190F" w:rsidRPr="00847A67" w:rsidRDefault="00B56C37" w:rsidP="00F920EA">
            <w:pPr>
              <w:pStyle w:val="af9"/>
              <w:rPr>
                <w:lang w:val="uk-UA"/>
              </w:rPr>
            </w:pPr>
            <w:r w:rsidRPr="00033CCD">
              <w:t>Показа</w:t>
            </w:r>
            <w:r w:rsidR="0059190F" w:rsidRPr="00847A67">
              <w:rPr>
                <w:lang w:val="uk-UA"/>
              </w:rPr>
              <w:t>-</w:t>
            </w:r>
          </w:p>
          <w:p w:rsidR="00B56C37" w:rsidRPr="00033CCD" w:rsidRDefault="00B56C37" w:rsidP="00F920EA">
            <w:pPr>
              <w:pStyle w:val="af9"/>
            </w:pPr>
            <w:r w:rsidRPr="00033CCD">
              <w:t>тели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2006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2007</w:t>
            </w:r>
          </w:p>
        </w:tc>
        <w:tc>
          <w:tcPr>
            <w:tcW w:w="2481" w:type="dxa"/>
            <w:gridSpan w:val="2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2008</w:t>
            </w:r>
          </w:p>
        </w:tc>
      </w:tr>
      <w:tr w:rsidR="00B56C37" w:rsidRPr="00033CCD" w:rsidTr="00847A67">
        <w:trPr>
          <w:jc w:val="center"/>
        </w:trPr>
        <w:tc>
          <w:tcPr>
            <w:tcW w:w="1221" w:type="dxa"/>
            <w:vMerge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коэффициент роста объемов выпуска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объем выпуска с учетом коэффициента роста, тыс</w:t>
            </w:r>
            <w:r w:rsidR="00033CCD" w:rsidRPr="00033CCD">
              <w:t xml:space="preserve">. </w:t>
            </w:r>
            <w:r w:rsidRPr="00033CCD">
              <w:t>руб</w:t>
            </w:r>
            <w:r w:rsidR="00033CCD" w:rsidRPr="00033CCD">
              <w:t xml:space="preserve">. 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коэффициент роста объемов выпуска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объем выпуска с учетом коэффициента роста, тыс</w:t>
            </w:r>
            <w:r w:rsidR="00033CCD" w:rsidRPr="00033CCD">
              <w:t xml:space="preserve">. </w:t>
            </w:r>
            <w:r w:rsidRPr="00033CCD">
              <w:t>руб</w:t>
            </w:r>
            <w:r w:rsidR="00033CCD" w:rsidRPr="00033CCD">
              <w:t xml:space="preserve">. 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коэффициент роста объемов выпуска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объем выпуска с учетом коэффи</w:t>
            </w:r>
            <w:r w:rsidR="0059190F" w:rsidRPr="00847A67">
              <w:rPr>
                <w:lang w:val="uk-UA"/>
              </w:rPr>
              <w:t>-</w:t>
            </w:r>
            <w:r w:rsidRPr="00033CCD">
              <w:t>циента роста, тыс</w:t>
            </w:r>
            <w:r w:rsidR="00033CCD" w:rsidRPr="00033CCD">
              <w:t xml:space="preserve">. </w:t>
            </w:r>
            <w:r w:rsidRPr="00033CCD">
              <w:t>руб</w:t>
            </w:r>
            <w:r w:rsidR="00033CCD" w:rsidRPr="00033CCD">
              <w:t xml:space="preserve">. </w:t>
            </w:r>
          </w:p>
        </w:tc>
      </w:tr>
      <w:tr w:rsidR="00B56C37" w:rsidRPr="00033CCD" w:rsidTr="00847A67">
        <w:trPr>
          <w:jc w:val="center"/>
        </w:trPr>
        <w:tc>
          <w:tcPr>
            <w:tcW w:w="1221" w:type="dxa"/>
            <w:shd w:val="clear" w:color="auto" w:fill="auto"/>
            <w:vAlign w:val="center"/>
          </w:tcPr>
          <w:p w:rsidR="00033CCD" w:rsidRDefault="00B56C37" w:rsidP="00F920EA">
            <w:pPr>
              <w:pStyle w:val="af9"/>
            </w:pPr>
            <w:r w:rsidRPr="00033CCD">
              <w:t>Коттеджи</w:t>
            </w:r>
          </w:p>
          <w:p w:rsidR="00B56C37" w:rsidRPr="00033CCD" w:rsidRDefault="00B56C37" w:rsidP="00F920EA">
            <w:pPr>
              <w:pStyle w:val="af9"/>
            </w:pPr>
            <w:r w:rsidRPr="00033CCD">
              <w:t>Объем продаж, тыс</w:t>
            </w:r>
            <w:r w:rsidR="00033CCD" w:rsidRPr="00033CCD">
              <w:t xml:space="preserve">. </w:t>
            </w:r>
            <w:r w:rsidRPr="00033CCD">
              <w:t>руб</w:t>
            </w:r>
            <w:r w:rsidR="00033CCD" w:rsidRPr="00033CCD">
              <w:t xml:space="preserve">. 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1, 01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1897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1,25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2371,3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1,15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2727</w:t>
            </w:r>
          </w:p>
        </w:tc>
      </w:tr>
      <w:tr w:rsidR="00B56C37" w:rsidRPr="00033CCD" w:rsidTr="00847A67">
        <w:trPr>
          <w:jc w:val="center"/>
        </w:trPr>
        <w:tc>
          <w:tcPr>
            <w:tcW w:w="1221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В том числе по договорам купли</w:t>
            </w:r>
            <w:r w:rsidR="00033CCD" w:rsidRPr="00033CCD">
              <w:t xml:space="preserve"> - </w:t>
            </w:r>
            <w:r w:rsidRPr="00033CCD">
              <w:t>продажи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-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1897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-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2371,3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-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2727</w:t>
            </w:r>
          </w:p>
        </w:tc>
      </w:tr>
      <w:tr w:rsidR="00B56C37" w:rsidRPr="00033CCD" w:rsidTr="00847A67">
        <w:trPr>
          <w:jc w:val="center"/>
        </w:trPr>
        <w:tc>
          <w:tcPr>
            <w:tcW w:w="1221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Многоэтаж</w:t>
            </w:r>
            <w:r w:rsidRPr="00033CCD">
              <w:lastRenderedPageBreak/>
              <w:t>ные дома</w:t>
            </w:r>
          </w:p>
          <w:p w:rsidR="00B56C37" w:rsidRPr="00033CCD" w:rsidRDefault="00B56C37" w:rsidP="00F920EA">
            <w:pPr>
              <w:pStyle w:val="af9"/>
            </w:pPr>
            <w:r w:rsidRPr="00033CCD">
              <w:t>Объем продаж, тыс</w:t>
            </w:r>
            <w:r w:rsidR="00033CCD" w:rsidRPr="00033CCD">
              <w:t xml:space="preserve">. </w:t>
            </w:r>
            <w:r w:rsidRPr="00033CCD">
              <w:t>руб</w:t>
            </w:r>
            <w:r w:rsidR="00033CCD" w:rsidRPr="00033CCD">
              <w:t xml:space="preserve">. 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lastRenderedPageBreak/>
              <w:t>-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-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-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-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-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2425</w:t>
            </w:r>
          </w:p>
        </w:tc>
      </w:tr>
      <w:tr w:rsidR="00B56C37" w:rsidRPr="00033CCD" w:rsidTr="00847A67">
        <w:trPr>
          <w:jc w:val="center"/>
        </w:trPr>
        <w:tc>
          <w:tcPr>
            <w:tcW w:w="1221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lastRenderedPageBreak/>
              <w:t>В том числе по договорам купли-продажи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-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-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-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-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-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2425</w:t>
            </w:r>
          </w:p>
        </w:tc>
      </w:tr>
      <w:tr w:rsidR="00B56C37" w:rsidRPr="00033CCD" w:rsidTr="00847A67">
        <w:trPr>
          <w:jc w:val="center"/>
        </w:trPr>
        <w:tc>
          <w:tcPr>
            <w:tcW w:w="1221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Итого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-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1897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-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2371,3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-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5152</w:t>
            </w:r>
          </w:p>
        </w:tc>
      </w:tr>
    </w:tbl>
    <w:p w:rsidR="00F920EA" w:rsidRDefault="00F920EA" w:rsidP="00033CCD"/>
    <w:p w:rsidR="00033CCD" w:rsidRDefault="00B56C37" w:rsidP="00033CCD">
      <w:r w:rsidRPr="00033CCD">
        <w:t>В таблице 12 представлена ведомость</w:t>
      </w:r>
      <w:r w:rsidR="00033CCD" w:rsidRPr="00033CCD">
        <w:t xml:space="preserve"> </w:t>
      </w:r>
      <w:r w:rsidRPr="00033CCD">
        <w:t>физических объемов работ на 2006</w:t>
      </w:r>
      <w:r w:rsidR="00033CCD" w:rsidRPr="00033CCD">
        <w:t xml:space="preserve"> </w:t>
      </w:r>
      <w:r w:rsidRPr="00033CCD">
        <w:t>2007, 2008 годы</w:t>
      </w:r>
      <w:r w:rsidR="00033CCD">
        <w:t xml:space="preserve"> (</w:t>
      </w:r>
      <w:r w:rsidRPr="00033CCD">
        <w:t>приложение 1</w:t>
      </w:r>
      <w:r w:rsidR="00033CCD" w:rsidRPr="00033CCD">
        <w:t>).</w:t>
      </w:r>
    </w:p>
    <w:p w:rsidR="00033CCD" w:rsidRDefault="00B56C37" w:rsidP="00033CCD">
      <w:r w:rsidRPr="00033CCD">
        <w:t>В таблице 13 представлен расчет общей потребности оборудования по годам</w:t>
      </w:r>
      <w:r w:rsidR="00033CCD" w:rsidRPr="00033CCD">
        <w:t>.</w:t>
      </w:r>
    </w:p>
    <w:p w:rsidR="002D22A8" w:rsidRPr="00033CCD" w:rsidRDefault="002D22A8" w:rsidP="00033CCD"/>
    <w:p w:rsidR="00B56C37" w:rsidRPr="00033CCD" w:rsidRDefault="00B56C37" w:rsidP="00033CCD">
      <w:r w:rsidRPr="00033CCD">
        <w:t>Таблица 13</w:t>
      </w:r>
    </w:p>
    <w:p w:rsidR="00B56C37" w:rsidRPr="00033CCD" w:rsidRDefault="00B56C37" w:rsidP="0059190F">
      <w:pPr>
        <w:ind w:left="708" w:firstLine="12"/>
      </w:pPr>
      <w:r w:rsidRPr="00033CCD">
        <w:t>Расчет общей потребности оборудования для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>в 2006</w:t>
      </w:r>
      <w:r w:rsidR="00033CCD" w:rsidRPr="00033CCD">
        <w:t xml:space="preserve"> - </w:t>
      </w:r>
      <w:r w:rsidRPr="00033CCD">
        <w:t>2008 годах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1355"/>
        <w:gridCol w:w="824"/>
        <w:gridCol w:w="824"/>
        <w:gridCol w:w="823"/>
        <w:gridCol w:w="823"/>
        <w:gridCol w:w="823"/>
        <w:gridCol w:w="823"/>
        <w:gridCol w:w="823"/>
        <w:gridCol w:w="663"/>
        <w:gridCol w:w="701"/>
      </w:tblGrid>
      <w:tr w:rsidR="00B56C37" w:rsidRPr="00033CCD" w:rsidTr="0059190F">
        <w:trPr>
          <w:cantSplit/>
          <w:jc w:val="center"/>
        </w:trPr>
        <w:tc>
          <w:tcPr>
            <w:tcW w:w="645" w:type="dxa"/>
            <w:vMerge w:val="restart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№ п/п</w:t>
            </w:r>
          </w:p>
        </w:tc>
        <w:tc>
          <w:tcPr>
            <w:tcW w:w="1355" w:type="dxa"/>
            <w:vMerge w:val="restart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Наимено</w:t>
            </w:r>
            <w:r w:rsidR="0059190F">
              <w:rPr>
                <w:lang w:val="uk-UA"/>
              </w:rPr>
              <w:t>-</w:t>
            </w:r>
            <w:r w:rsidRPr="00033CCD">
              <w:t>вание оборудо</w:t>
            </w:r>
            <w:r w:rsidR="0059190F">
              <w:rPr>
                <w:lang w:val="uk-UA"/>
              </w:rPr>
              <w:t>-</w:t>
            </w:r>
            <w:r w:rsidRPr="00033CCD">
              <w:t>вания</w:t>
            </w:r>
          </w:p>
        </w:tc>
        <w:tc>
          <w:tcPr>
            <w:tcW w:w="2471" w:type="dxa"/>
            <w:gridSpan w:val="3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Чистый вес сырья, кг</w:t>
            </w:r>
          </w:p>
        </w:tc>
        <w:tc>
          <w:tcPr>
            <w:tcW w:w="823" w:type="dxa"/>
            <w:vMerge w:val="restart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Техно</w:t>
            </w:r>
            <w:r w:rsidR="0059190F">
              <w:rPr>
                <w:lang w:val="uk-UA"/>
              </w:rPr>
              <w:t>-</w:t>
            </w:r>
            <w:r w:rsidRPr="00033CCD">
              <w:t>логи</w:t>
            </w:r>
            <w:r w:rsidR="0059190F">
              <w:rPr>
                <w:lang w:val="uk-UA"/>
              </w:rPr>
              <w:t>-</w:t>
            </w:r>
            <w:r w:rsidRPr="00033CCD">
              <w:t>ческий коэф</w:t>
            </w:r>
            <w:r w:rsidR="0059190F">
              <w:rPr>
                <w:lang w:val="uk-UA"/>
              </w:rPr>
              <w:t>-</w:t>
            </w:r>
            <w:r w:rsidRPr="00033CCD">
              <w:t>фици</w:t>
            </w:r>
            <w:r w:rsidR="0059190F">
              <w:rPr>
                <w:lang w:val="uk-UA"/>
              </w:rPr>
              <w:t>-</w:t>
            </w:r>
            <w:r w:rsidRPr="00033CCD">
              <w:t>ент</w:t>
            </w:r>
          </w:p>
        </w:tc>
        <w:tc>
          <w:tcPr>
            <w:tcW w:w="823" w:type="dxa"/>
            <w:vMerge w:val="restart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Годо</w:t>
            </w:r>
            <w:r w:rsidR="0059190F">
              <w:rPr>
                <w:lang w:val="uk-UA"/>
              </w:rPr>
              <w:t>-</w:t>
            </w:r>
            <w:r w:rsidRPr="00033CCD">
              <w:t>вой фонд эффектив</w:t>
            </w:r>
            <w:r w:rsidR="0059190F">
              <w:rPr>
                <w:lang w:val="uk-UA"/>
              </w:rPr>
              <w:t>-</w:t>
            </w:r>
            <w:r w:rsidRPr="00033CCD">
              <w:t>ного рабо</w:t>
            </w:r>
            <w:r w:rsidR="0059190F">
              <w:rPr>
                <w:lang w:val="uk-UA"/>
              </w:rPr>
              <w:t>-</w:t>
            </w:r>
            <w:r w:rsidRPr="00033CCD">
              <w:t>чего времени</w:t>
            </w:r>
          </w:p>
        </w:tc>
        <w:tc>
          <w:tcPr>
            <w:tcW w:w="823" w:type="dxa"/>
            <w:vMerge w:val="restart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Произ</w:t>
            </w:r>
            <w:r w:rsidR="0059190F">
              <w:rPr>
                <w:lang w:val="uk-UA"/>
              </w:rPr>
              <w:t>-</w:t>
            </w:r>
            <w:r w:rsidRPr="00033CCD">
              <w:t>води</w:t>
            </w:r>
            <w:r w:rsidR="0059190F">
              <w:rPr>
                <w:lang w:val="uk-UA"/>
              </w:rPr>
              <w:t>-</w:t>
            </w:r>
            <w:r w:rsidRPr="00033CCD">
              <w:t>тель</w:t>
            </w:r>
            <w:r w:rsidR="0059190F">
              <w:rPr>
                <w:lang w:val="uk-UA"/>
              </w:rPr>
              <w:t>-</w:t>
            </w:r>
            <w:r w:rsidRPr="00033CCD">
              <w:t>ность, кг/ч</w:t>
            </w:r>
          </w:p>
        </w:tc>
        <w:tc>
          <w:tcPr>
            <w:tcW w:w="2187" w:type="dxa"/>
            <w:gridSpan w:val="3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Количество единиц оборудования</w:t>
            </w:r>
          </w:p>
        </w:tc>
      </w:tr>
      <w:tr w:rsidR="00B56C37" w:rsidRPr="00033CCD" w:rsidTr="0059190F">
        <w:trPr>
          <w:cantSplit/>
          <w:jc w:val="center"/>
        </w:trPr>
        <w:tc>
          <w:tcPr>
            <w:tcW w:w="645" w:type="dxa"/>
            <w:vMerge/>
            <w:vAlign w:val="center"/>
          </w:tcPr>
          <w:p w:rsidR="00B56C37" w:rsidRPr="00033CCD" w:rsidRDefault="00B56C37" w:rsidP="00F920EA">
            <w:pPr>
              <w:pStyle w:val="af9"/>
            </w:pPr>
          </w:p>
        </w:tc>
        <w:tc>
          <w:tcPr>
            <w:tcW w:w="1355" w:type="dxa"/>
            <w:vMerge/>
            <w:vAlign w:val="center"/>
          </w:tcPr>
          <w:p w:rsidR="00B56C37" w:rsidRPr="00033CCD" w:rsidRDefault="00B56C37" w:rsidP="00F920EA">
            <w:pPr>
              <w:pStyle w:val="af9"/>
            </w:pPr>
          </w:p>
        </w:tc>
        <w:tc>
          <w:tcPr>
            <w:tcW w:w="824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2006 год</w:t>
            </w:r>
          </w:p>
        </w:tc>
        <w:tc>
          <w:tcPr>
            <w:tcW w:w="824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2007 год</w:t>
            </w:r>
          </w:p>
        </w:tc>
        <w:tc>
          <w:tcPr>
            <w:tcW w:w="82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2008 год</w:t>
            </w:r>
          </w:p>
        </w:tc>
        <w:tc>
          <w:tcPr>
            <w:tcW w:w="823" w:type="dxa"/>
            <w:vMerge/>
            <w:vAlign w:val="center"/>
          </w:tcPr>
          <w:p w:rsidR="00B56C37" w:rsidRPr="00033CCD" w:rsidRDefault="00B56C37" w:rsidP="00F920EA">
            <w:pPr>
              <w:pStyle w:val="af9"/>
            </w:pPr>
          </w:p>
        </w:tc>
        <w:tc>
          <w:tcPr>
            <w:tcW w:w="823" w:type="dxa"/>
            <w:vMerge/>
            <w:vAlign w:val="center"/>
          </w:tcPr>
          <w:p w:rsidR="00B56C37" w:rsidRPr="00033CCD" w:rsidRDefault="00B56C37" w:rsidP="00F920EA">
            <w:pPr>
              <w:pStyle w:val="af9"/>
            </w:pPr>
          </w:p>
        </w:tc>
        <w:tc>
          <w:tcPr>
            <w:tcW w:w="823" w:type="dxa"/>
            <w:vMerge/>
            <w:vAlign w:val="center"/>
          </w:tcPr>
          <w:p w:rsidR="00B56C37" w:rsidRPr="00033CCD" w:rsidRDefault="00B56C37" w:rsidP="00F920EA">
            <w:pPr>
              <w:pStyle w:val="af9"/>
            </w:pPr>
          </w:p>
        </w:tc>
        <w:tc>
          <w:tcPr>
            <w:tcW w:w="82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2006 год</w:t>
            </w:r>
          </w:p>
        </w:tc>
        <w:tc>
          <w:tcPr>
            <w:tcW w:w="66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2007 год</w:t>
            </w:r>
          </w:p>
        </w:tc>
        <w:tc>
          <w:tcPr>
            <w:tcW w:w="701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2008 год</w:t>
            </w:r>
          </w:p>
        </w:tc>
      </w:tr>
      <w:tr w:rsidR="00B56C37" w:rsidRPr="00033CCD" w:rsidTr="0059190F">
        <w:trPr>
          <w:cantSplit/>
          <w:jc w:val="center"/>
        </w:trPr>
        <w:tc>
          <w:tcPr>
            <w:tcW w:w="645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</w:t>
            </w:r>
          </w:p>
        </w:tc>
        <w:tc>
          <w:tcPr>
            <w:tcW w:w="1355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Автомобильный кран</w:t>
            </w:r>
          </w:p>
        </w:tc>
        <w:tc>
          <w:tcPr>
            <w:tcW w:w="824" w:type="dxa"/>
            <w:vMerge w:val="restart"/>
            <w:textDirection w:val="btLr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10533072</w:t>
            </w:r>
          </w:p>
        </w:tc>
        <w:tc>
          <w:tcPr>
            <w:tcW w:w="824" w:type="dxa"/>
            <w:vMerge w:val="restart"/>
            <w:textDirection w:val="btLr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28439294</w:t>
            </w:r>
          </w:p>
        </w:tc>
        <w:tc>
          <w:tcPr>
            <w:tcW w:w="823" w:type="dxa"/>
            <w:vMerge w:val="restart"/>
            <w:textDirection w:val="btLr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48346800</w:t>
            </w:r>
          </w:p>
        </w:tc>
        <w:tc>
          <w:tcPr>
            <w:tcW w:w="823" w:type="dxa"/>
            <w:vMerge w:val="restart"/>
            <w:textDirection w:val="btLr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1,15</w:t>
            </w:r>
          </w:p>
        </w:tc>
        <w:tc>
          <w:tcPr>
            <w:tcW w:w="82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6475</w:t>
            </w:r>
          </w:p>
        </w:tc>
        <w:tc>
          <w:tcPr>
            <w:tcW w:w="82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1870</w:t>
            </w:r>
          </w:p>
        </w:tc>
        <w:tc>
          <w:tcPr>
            <w:tcW w:w="82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</w:t>
            </w:r>
          </w:p>
        </w:tc>
        <w:tc>
          <w:tcPr>
            <w:tcW w:w="66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3</w:t>
            </w:r>
          </w:p>
        </w:tc>
        <w:tc>
          <w:tcPr>
            <w:tcW w:w="701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4</w:t>
            </w:r>
          </w:p>
        </w:tc>
      </w:tr>
      <w:tr w:rsidR="00B56C37" w:rsidRPr="00033CCD" w:rsidTr="0059190F">
        <w:trPr>
          <w:cantSplit/>
          <w:jc w:val="center"/>
        </w:trPr>
        <w:tc>
          <w:tcPr>
            <w:tcW w:w="645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</w:t>
            </w:r>
          </w:p>
        </w:tc>
        <w:tc>
          <w:tcPr>
            <w:tcW w:w="1355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Башенный кран</w:t>
            </w:r>
          </w:p>
        </w:tc>
        <w:tc>
          <w:tcPr>
            <w:tcW w:w="824" w:type="dxa"/>
            <w:vMerge/>
            <w:vAlign w:val="center"/>
          </w:tcPr>
          <w:p w:rsidR="00B56C37" w:rsidRPr="00033CCD" w:rsidRDefault="00B56C37" w:rsidP="00F920EA">
            <w:pPr>
              <w:pStyle w:val="af9"/>
            </w:pPr>
          </w:p>
        </w:tc>
        <w:tc>
          <w:tcPr>
            <w:tcW w:w="824" w:type="dxa"/>
            <w:vMerge/>
            <w:vAlign w:val="center"/>
          </w:tcPr>
          <w:p w:rsidR="00B56C37" w:rsidRPr="00033CCD" w:rsidRDefault="00B56C37" w:rsidP="00F920EA">
            <w:pPr>
              <w:pStyle w:val="af9"/>
            </w:pPr>
          </w:p>
        </w:tc>
        <w:tc>
          <w:tcPr>
            <w:tcW w:w="823" w:type="dxa"/>
            <w:vMerge/>
            <w:vAlign w:val="center"/>
          </w:tcPr>
          <w:p w:rsidR="00B56C37" w:rsidRPr="00033CCD" w:rsidRDefault="00B56C37" w:rsidP="00F920EA">
            <w:pPr>
              <w:pStyle w:val="af9"/>
            </w:pPr>
          </w:p>
        </w:tc>
        <w:tc>
          <w:tcPr>
            <w:tcW w:w="823" w:type="dxa"/>
            <w:vMerge/>
            <w:vAlign w:val="center"/>
          </w:tcPr>
          <w:p w:rsidR="00B56C37" w:rsidRPr="00033CCD" w:rsidRDefault="00B56C37" w:rsidP="00F920EA">
            <w:pPr>
              <w:pStyle w:val="af9"/>
            </w:pPr>
          </w:p>
        </w:tc>
        <w:tc>
          <w:tcPr>
            <w:tcW w:w="82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6547</w:t>
            </w:r>
          </w:p>
        </w:tc>
        <w:tc>
          <w:tcPr>
            <w:tcW w:w="82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925</w:t>
            </w:r>
          </w:p>
        </w:tc>
        <w:tc>
          <w:tcPr>
            <w:tcW w:w="82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</w:t>
            </w:r>
          </w:p>
        </w:tc>
        <w:tc>
          <w:tcPr>
            <w:tcW w:w="66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5</w:t>
            </w:r>
          </w:p>
        </w:tc>
        <w:tc>
          <w:tcPr>
            <w:tcW w:w="701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7</w:t>
            </w:r>
          </w:p>
        </w:tc>
      </w:tr>
      <w:tr w:rsidR="00B56C37" w:rsidRPr="00033CCD" w:rsidTr="0059190F">
        <w:trPr>
          <w:cantSplit/>
          <w:jc w:val="center"/>
        </w:trPr>
        <w:tc>
          <w:tcPr>
            <w:tcW w:w="645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3</w:t>
            </w:r>
          </w:p>
        </w:tc>
        <w:tc>
          <w:tcPr>
            <w:tcW w:w="1355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Бульдозер</w:t>
            </w:r>
          </w:p>
        </w:tc>
        <w:tc>
          <w:tcPr>
            <w:tcW w:w="824" w:type="dxa"/>
            <w:vMerge/>
            <w:vAlign w:val="center"/>
          </w:tcPr>
          <w:p w:rsidR="00B56C37" w:rsidRPr="00033CCD" w:rsidRDefault="00B56C37" w:rsidP="00F920EA">
            <w:pPr>
              <w:pStyle w:val="af9"/>
            </w:pPr>
          </w:p>
        </w:tc>
        <w:tc>
          <w:tcPr>
            <w:tcW w:w="824" w:type="dxa"/>
            <w:vMerge/>
            <w:vAlign w:val="center"/>
          </w:tcPr>
          <w:p w:rsidR="00B56C37" w:rsidRPr="00033CCD" w:rsidRDefault="00B56C37" w:rsidP="00F920EA">
            <w:pPr>
              <w:pStyle w:val="af9"/>
            </w:pPr>
          </w:p>
        </w:tc>
        <w:tc>
          <w:tcPr>
            <w:tcW w:w="823" w:type="dxa"/>
            <w:vMerge/>
            <w:vAlign w:val="center"/>
          </w:tcPr>
          <w:p w:rsidR="00B56C37" w:rsidRPr="00033CCD" w:rsidRDefault="00B56C37" w:rsidP="00F920EA">
            <w:pPr>
              <w:pStyle w:val="af9"/>
            </w:pPr>
          </w:p>
        </w:tc>
        <w:tc>
          <w:tcPr>
            <w:tcW w:w="823" w:type="dxa"/>
            <w:vMerge/>
            <w:vAlign w:val="center"/>
          </w:tcPr>
          <w:p w:rsidR="00B56C37" w:rsidRPr="00033CCD" w:rsidRDefault="00B56C37" w:rsidP="00F920EA">
            <w:pPr>
              <w:pStyle w:val="af9"/>
            </w:pPr>
          </w:p>
        </w:tc>
        <w:tc>
          <w:tcPr>
            <w:tcW w:w="82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6789</w:t>
            </w:r>
          </w:p>
        </w:tc>
        <w:tc>
          <w:tcPr>
            <w:tcW w:w="82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1784</w:t>
            </w:r>
          </w:p>
        </w:tc>
        <w:tc>
          <w:tcPr>
            <w:tcW w:w="82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</w:t>
            </w:r>
          </w:p>
        </w:tc>
        <w:tc>
          <w:tcPr>
            <w:tcW w:w="66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</w:t>
            </w:r>
          </w:p>
        </w:tc>
        <w:tc>
          <w:tcPr>
            <w:tcW w:w="701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3</w:t>
            </w:r>
          </w:p>
        </w:tc>
      </w:tr>
      <w:tr w:rsidR="00B56C37" w:rsidRPr="00033CCD" w:rsidTr="0059190F">
        <w:trPr>
          <w:cantSplit/>
          <w:jc w:val="center"/>
        </w:trPr>
        <w:tc>
          <w:tcPr>
            <w:tcW w:w="645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4</w:t>
            </w:r>
          </w:p>
        </w:tc>
        <w:tc>
          <w:tcPr>
            <w:tcW w:w="1355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Грузовой автомобиль</w:t>
            </w:r>
          </w:p>
        </w:tc>
        <w:tc>
          <w:tcPr>
            <w:tcW w:w="824" w:type="dxa"/>
            <w:vMerge/>
            <w:vAlign w:val="center"/>
          </w:tcPr>
          <w:p w:rsidR="00B56C37" w:rsidRPr="00033CCD" w:rsidRDefault="00B56C37" w:rsidP="00F920EA">
            <w:pPr>
              <w:pStyle w:val="af9"/>
            </w:pPr>
          </w:p>
        </w:tc>
        <w:tc>
          <w:tcPr>
            <w:tcW w:w="824" w:type="dxa"/>
            <w:vMerge/>
            <w:vAlign w:val="center"/>
          </w:tcPr>
          <w:p w:rsidR="00B56C37" w:rsidRPr="00033CCD" w:rsidRDefault="00B56C37" w:rsidP="00F920EA">
            <w:pPr>
              <w:pStyle w:val="af9"/>
            </w:pPr>
          </w:p>
        </w:tc>
        <w:tc>
          <w:tcPr>
            <w:tcW w:w="823" w:type="dxa"/>
            <w:vMerge/>
            <w:vAlign w:val="center"/>
          </w:tcPr>
          <w:p w:rsidR="00B56C37" w:rsidRPr="00033CCD" w:rsidRDefault="00B56C37" w:rsidP="00F920EA">
            <w:pPr>
              <w:pStyle w:val="af9"/>
            </w:pPr>
          </w:p>
        </w:tc>
        <w:tc>
          <w:tcPr>
            <w:tcW w:w="823" w:type="dxa"/>
            <w:vMerge/>
            <w:vAlign w:val="center"/>
          </w:tcPr>
          <w:p w:rsidR="00B56C37" w:rsidRPr="00033CCD" w:rsidRDefault="00B56C37" w:rsidP="00F920EA">
            <w:pPr>
              <w:pStyle w:val="af9"/>
            </w:pPr>
          </w:p>
        </w:tc>
        <w:tc>
          <w:tcPr>
            <w:tcW w:w="82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6334</w:t>
            </w:r>
          </w:p>
        </w:tc>
        <w:tc>
          <w:tcPr>
            <w:tcW w:w="82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956</w:t>
            </w:r>
          </w:p>
        </w:tc>
        <w:tc>
          <w:tcPr>
            <w:tcW w:w="82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</w:t>
            </w:r>
          </w:p>
        </w:tc>
        <w:tc>
          <w:tcPr>
            <w:tcW w:w="66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3</w:t>
            </w:r>
          </w:p>
        </w:tc>
        <w:tc>
          <w:tcPr>
            <w:tcW w:w="701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4</w:t>
            </w:r>
          </w:p>
        </w:tc>
      </w:tr>
      <w:tr w:rsidR="00B56C37" w:rsidRPr="00033CCD" w:rsidTr="0059190F">
        <w:trPr>
          <w:cantSplit/>
          <w:jc w:val="center"/>
        </w:trPr>
        <w:tc>
          <w:tcPr>
            <w:tcW w:w="645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5</w:t>
            </w:r>
          </w:p>
        </w:tc>
        <w:tc>
          <w:tcPr>
            <w:tcW w:w="1355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Скрепер</w:t>
            </w:r>
          </w:p>
        </w:tc>
        <w:tc>
          <w:tcPr>
            <w:tcW w:w="824" w:type="dxa"/>
            <w:vMerge/>
            <w:vAlign w:val="center"/>
          </w:tcPr>
          <w:p w:rsidR="00B56C37" w:rsidRPr="00033CCD" w:rsidRDefault="00B56C37" w:rsidP="00F920EA">
            <w:pPr>
              <w:pStyle w:val="af9"/>
            </w:pPr>
          </w:p>
        </w:tc>
        <w:tc>
          <w:tcPr>
            <w:tcW w:w="824" w:type="dxa"/>
            <w:vMerge/>
            <w:vAlign w:val="center"/>
          </w:tcPr>
          <w:p w:rsidR="00B56C37" w:rsidRPr="00033CCD" w:rsidRDefault="00B56C37" w:rsidP="00F920EA">
            <w:pPr>
              <w:pStyle w:val="af9"/>
            </w:pPr>
          </w:p>
        </w:tc>
        <w:tc>
          <w:tcPr>
            <w:tcW w:w="823" w:type="dxa"/>
            <w:vMerge/>
            <w:vAlign w:val="center"/>
          </w:tcPr>
          <w:p w:rsidR="00B56C37" w:rsidRPr="00033CCD" w:rsidRDefault="00B56C37" w:rsidP="00F920EA">
            <w:pPr>
              <w:pStyle w:val="af9"/>
            </w:pPr>
          </w:p>
        </w:tc>
        <w:tc>
          <w:tcPr>
            <w:tcW w:w="823" w:type="dxa"/>
            <w:vMerge/>
            <w:vAlign w:val="center"/>
          </w:tcPr>
          <w:p w:rsidR="00B56C37" w:rsidRPr="00033CCD" w:rsidRDefault="00B56C37" w:rsidP="00F920EA">
            <w:pPr>
              <w:pStyle w:val="af9"/>
            </w:pPr>
          </w:p>
        </w:tc>
        <w:tc>
          <w:tcPr>
            <w:tcW w:w="82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6578</w:t>
            </w:r>
          </w:p>
        </w:tc>
        <w:tc>
          <w:tcPr>
            <w:tcW w:w="82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1841</w:t>
            </w:r>
          </w:p>
        </w:tc>
        <w:tc>
          <w:tcPr>
            <w:tcW w:w="82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</w:t>
            </w:r>
          </w:p>
        </w:tc>
        <w:tc>
          <w:tcPr>
            <w:tcW w:w="66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</w:t>
            </w:r>
          </w:p>
        </w:tc>
        <w:tc>
          <w:tcPr>
            <w:tcW w:w="701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3</w:t>
            </w:r>
          </w:p>
        </w:tc>
      </w:tr>
      <w:tr w:rsidR="00B56C37" w:rsidRPr="00033CCD" w:rsidTr="0059190F">
        <w:trPr>
          <w:cantSplit/>
          <w:jc w:val="center"/>
        </w:trPr>
        <w:tc>
          <w:tcPr>
            <w:tcW w:w="645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lastRenderedPageBreak/>
              <w:t>6</w:t>
            </w:r>
          </w:p>
        </w:tc>
        <w:tc>
          <w:tcPr>
            <w:tcW w:w="1355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Автобетономешалка</w:t>
            </w:r>
          </w:p>
        </w:tc>
        <w:tc>
          <w:tcPr>
            <w:tcW w:w="824" w:type="dxa"/>
            <w:vMerge/>
            <w:vAlign w:val="center"/>
          </w:tcPr>
          <w:p w:rsidR="00B56C37" w:rsidRPr="00033CCD" w:rsidRDefault="00B56C37" w:rsidP="00F920EA">
            <w:pPr>
              <w:pStyle w:val="af9"/>
            </w:pPr>
          </w:p>
        </w:tc>
        <w:tc>
          <w:tcPr>
            <w:tcW w:w="824" w:type="dxa"/>
            <w:vAlign w:val="center"/>
          </w:tcPr>
          <w:p w:rsidR="00B56C37" w:rsidRPr="00033CCD" w:rsidRDefault="00B56C37" w:rsidP="00F920EA">
            <w:pPr>
              <w:pStyle w:val="af9"/>
            </w:pPr>
          </w:p>
        </w:tc>
        <w:tc>
          <w:tcPr>
            <w:tcW w:w="823" w:type="dxa"/>
            <w:vAlign w:val="center"/>
          </w:tcPr>
          <w:p w:rsidR="00B56C37" w:rsidRPr="00033CCD" w:rsidRDefault="00B56C37" w:rsidP="00F920EA">
            <w:pPr>
              <w:pStyle w:val="af9"/>
            </w:pPr>
          </w:p>
        </w:tc>
        <w:tc>
          <w:tcPr>
            <w:tcW w:w="823" w:type="dxa"/>
            <w:vAlign w:val="center"/>
          </w:tcPr>
          <w:p w:rsidR="00B56C37" w:rsidRPr="00033CCD" w:rsidRDefault="00B56C37" w:rsidP="00F920EA">
            <w:pPr>
              <w:pStyle w:val="af9"/>
            </w:pPr>
          </w:p>
        </w:tc>
        <w:tc>
          <w:tcPr>
            <w:tcW w:w="82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6457</w:t>
            </w:r>
          </w:p>
        </w:tc>
        <w:tc>
          <w:tcPr>
            <w:tcW w:w="82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1875</w:t>
            </w:r>
          </w:p>
        </w:tc>
        <w:tc>
          <w:tcPr>
            <w:tcW w:w="82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</w:t>
            </w:r>
          </w:p>
        </w:tc>
        <w:tc>
          <w:tcPr>
            <w:tcW w:w="66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</w:t>
            </w:r>
          </w:p>
        </w:tc>
        <w:tc>
          <w:tcPr>
            <w:tcW w:w="701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3</w:t>
            </w:r>
          </w:p>
        </w:tc>
      </w:tr>
    </w:tbl>
    <w:p w:rsidR="00B56C37" w:rsidRPr="00033CCD" w:rsidRDefault="00B56C37" w:rsidP="00033CCD"/>
    <w:p w:rsidR="00033CCD" w:rsidRDefault="00B56C37" w:rsidP="00033CCD">
      <w:r w:rsidRPr="00033CCD">
        <w:t>Расчет стоимости основных производственных фондов представлен таблице 14</w:t>
      </w:r>
      <w:r w:rsidR="00033CCD" w:rsidRPr="00033CCD">
        <w:t>.</w:t>
      </w:r>
    </w:p>
    <w:p w:rsidR="00F920EA" w:rsidRDefault="00F920EA" w:rsidP="00033CCD"/>
    <w:p w:rsidR="00B56C37" w:rsidRPr="00033CCD" w:rsidRDefault="00B56C37" w:rsidP="00033CCD">
      <w:r w:rsidRPr="00033CCD">
        <w:t>Таблица 14</w:t>
      </w:r>
    </w:p>
    <w:p w:rsidR="00B56C37" w:rsidRPr="00033CCD" w:rsidRDefault="00B56C37" w:rsidP="00033CCD">
      <w:r w:rsidRPr="00033CCD">
        <w:t>Стоимость основных производственных фондов ООО</w:t>
      </w:r>
      <w:r w:rsidR="00033CCD">
        <w:t xml:space="preserve"> "</w:t>
      </w:r>
      <w:r w:rsidRPr="00033CCD">
        <w:t>Стройтрест</w:t>
      </w:r>
      <w:r w:rsidR="00033CCD">
        <w:t>"</w:t>
      </w: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113"/>
        <w:gridCol w:w="866"/>
        <w:gridCol w:w="866"/>
        <w:gridCol w:w="866"/>
        <w:gridCol w:w="866"/>
        <w:gridCol w:w="865"/>
        <w:gridCol w:w="774"/>
        <w:gridCol w:w="840"/>
        <w:gridCol w:w="840"/>
        <w:gridCol w:w="840"/>
      </w:tblGrid>
      <w:tr w:rsidR="00B56C37" w:rsidRPr="00033CCD" w:rsidTr="00CD47DA">
        <w:trPr>
          <w:jc w:val="center"/>
        </w:trPr>
        <w:tc>
          <w:tcPr>
            <w:tcW w:w="560" w:type="dxa"/>
            <w:vMerge w:val="restart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№ п\п</w:t>
            </w:r>
          </w:p>
        </w:tc>
        <w:tc>
          <w:tcPr>
            <w:tcW w:w="1113" w:type="dxa"/>
            <w:vMerge w:val="restart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Виды и наименование ОПФ</w:t>
            </w:r>
          </w:p>
        </w:tc>
        <w:tc>
          <w:tcPr>
            <w:tcW w:w="2598" w:type="dxa"/>
            <w:gridSpan w:val="3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2006</w:t>
            </w:r>
          </w:p>
        </w:tc>
        <w:tc>
          <w:tcPr>
            <w:tcW w:w="2505" w:type="dxa"/>
            <w:gridSpan w:val="3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2007</w:t>
            </w:r>
          </w:p>
        </w:tc>
        <w:tc>
          <w:tcPr>
            <w:tcW w:w="2520" w:type="dxa"/>
            <w:gridSpan w:val="3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2008</w:t>
            </w:r>
          </w:p>
        </w:tc>
      </w:tr>
      <w:tr w:rsidR="00B56C37" w:rsidRPr="00033CCD" w:rsidTr="00CD47DA">
        <w:trPr>
          <w:jc w:val="center"/>
        </w:trPr>
        <w:tc>
          <w:tcPr>
            <w:tcW w:w="560" w:type="dxa"/>
            <w:vMerge/>
            <w:vAlign w:val="center"/>
          </w:tcPr>
          <w:p w:rsidR="00B56C37" w:rsidRPr="00033CCD" w:rsidRDefault="00B56C37" w:rsidP="00F920EA">
            <w:pPr>
              <w:pStyle w:val="af9"/>
            </w:pPr>
          </w:p>
        </w:tc>
        <w:tc>
          <w:tcPr>
            <w:tcW w:w="1113" w:type="dxa"/>
            <w:vMerge/>
            <w:vAlign w:val="center"/>
          </w:tcPr>
          <w:p w:rsidR="00B56C37" w:rsidRPr="00033CCD" w:rsidRDefault="00B56C37" w:rsidP="00F920EA">
            <w:pPr>
              <w:pStyle w:val="af9"/>
            </w:pPr>
          </w:p>
        </w:tc>
        <w:tc>
          <w:tcPr>
            <w:tcW w:w="866" w:type="dxa"/>
            <w:vAlign w:val="center"/>
          </w:tcPr>
          <w:p w:rsidR="00B56C37" w:rsidRPr="00033CCD" w:rsidRDefault="0059190F" w:rsidP="00F920EA">
            <w:pPr>
              <w:pStyle w:val="af9"/>
            </w:pPr>
            <w:r w:rsidRPr="00033CCD">
              <w:t>К</w:t>
            </w:r>
            <w:r w:rsidR="00B56C37" w:rsidRPr="00033CCD">
              <w:t>оли</w:t>
            </w:r>
            <w:r>
              <w:rPr>
                <w:lang w:val="uk-UA"/>
              </w:rPr>
              <w:t>-</w:t>
            </w:r>
            <w:r w:rsidR="00B56C37" w:rsidRPr="00033CCD">
              <w:t>чество, шт</w:t>
            </w:r>
            <w:r w:rsidR="00033CCD" w:rsidRPr="00033CCD">
              <w:t xml:space="preserve">. 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цена, тыс</w:t>
            </w:r>
            <w:r w:rsidR="00033CCD" w:rsidRPr="00033CCD">
              <w:t xml:space="preserve">. </w:t>
            </w:r>
            <w:r w:rsidRPr="00033CCD">
              <w:t>руб</w:t>
            </w:r>
            <w:r w:rsidR="00033CCD" w:rsidRPr="00033CCD">
              <w:t xml:space="preserve">. 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всего, тыс</w:t>
            </w:r>
            <w:r w:rsidR="00033CCD" w:rsidRPr="00033CCD">
              <w:t xml:space="preserve">. </w:t>
            </w:r>
            <w:r w:rsidRPr="00033CCD">
              <w:t>руб</w:t>
            </w:r>
            <w:r w:rsidR="00033CCD" w:rsidRPr="00033CCD">
              <w:t xml:space="preserve">. 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количество, шт</w:t>
            </w:r>
            <w:r w:rsidR="00033CCD" w:rsidRPr="00033CCD">
              <w:t xml:space="preserve">. </w:t>
            </w:r>
          </w:p>
        </w:tc>
        <w:tc>
          <w:tcPr>
            <w:tcW w:w="865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цена, тыс</w:t>
            </w:r>
            <w:r w:rsidR="00033CCD" w:rsidRPr="00033CCD">
              <w:t xml:space="preserve">. </w:t>
            </w:r>
            <w:r w:rsidRPr="00033CCD">
              <w:t>руб</w:t>
            </w:r>
            <w:r w:rsidR="00033CCD" w:rsidRPr="00033CCD">
              <w:t xml:space="preserve">. </w:t>
            </w:r>
          </w:p>
        </w:tc>
        <w:tc>
          <w:tcPr>
            <w:tcW w:w="774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всего, тыс</w:t>
            </w:r>
            <w:r w:rsidR="00033CCD" w:rsidRPr="00033CCD">
              <w:t xml:space="preserve">. </w:t>
            </w:r>
            <w:r w:rsidRPr="00033CCD">
              <w:t>руб</w:t>
            </w:r>
            <w:r w:rsidR="00033CCD" w:rsidRPr="00033CCD">
              <w:t xml:space="preserve">. </w:t>
            </w:r>
          </w:p>
        </w:tc>
        <w:tc>
          <w:tcPr>
            <w:tcW w:w="840" w:type="dxa"/>
            <w:vAlign w:val="center"/>
          </w:tcPr>
          <w:p w:rsidR="00B56C37" w:rsidRPr="00033CCD" w:rsidRDefault="00CD47DA" w:rsidP="00F920EA">
            <w:pPr>
              <w:pStyle w:val="af9"/>
            </w:pPr>
            <w:r w:rsidRPr="00033CCD">
              <w:t>К</w:t>
            </w:r>
            <w:r w:rsidR="00B56C37" w:rsidRPr="00033CCD">
              <w:t>оли</w:t>
            </w:r>
            <w:r>
              <w:rPr>
                <w:lang w:val="uk-UA"/>
              </w:rPr>
              <w:t>-</w:t>
            </w:r>
            <w:r w:rsidR="00B56C37" w:rsidRPr="00033CCD">
              <w:t>чество, шт</w:t>
            </w:r>
            <w:r w:rsidR="00033CCD" w:rsidRPr="00033CCD">
              <w:t xml:space="preserve">. </w:t>
            </w:r>
          </w:p>
        </w:tc>
        <w:tc>
          <w:tcPr>
            <w:tcW w:w="840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цена, тыс</w:t>
            </w:r>
            <w:r w:rsidR="00033CCD" w:rsidRPr="00033CCD">
              <w:t xml:space="preserve">. </w:t>
            </w:r>
            <w:r w:rsidRPr="00033CCD">
              <w:t>руб</w:t>
            </w:r>
            <w:r w:rsidR="00033CCD" w:rsidRPr="00033CCD">
              <w:t xml:space="preserve">. </w:t>
            </w:r>
          </w:p>
        </w:tc>
        <w:tc>
          <w:tcPr>
            <w:tcW w:w="840" w:type="dxa"/>
            <w:vAlign w:val="center"/>
          </w:tcPr>
          <w:p w:rsidR="00CD47DA" w:rsidRDefault="00B56C37" w:rsidP="00F920EA">
            <w:pPr>
              <w:pStyle w:val="af9"/>
              <w:rPr>
                <w:lang w:val="uk-UA"/>
              </w:rPr>
            </w:pPr>
            <w:r w:rsidRPr="00033CCD">
              <w:t>всего, тыс</w:t>
            </w:r>
            <w:r w:rsidR="00033CCD" w:rsidRPr="00033CCD">
              <w:t xml:space="preserve">. </w:t>
            </w:r>
          </w:p>
          <w:p w:rsidR="00B56C37" w:rsidRPr="00CD47DA" w:rsidRDefault="00B56C37" w:rsidP="00F920EA">
            <w:pPr>
              <w:pStyle w:val="af9"/>
              <w:rPr>
                <w:lang w:val="uk-UA"/>
              </w:rPr>
            </w:pPr>
            <w:r w:rsidRPr="00033CCD">
              <w:t>руб</w:t>
            </w:r>
            <w:r w:rsidR="00033CCD" w:rsidRPr="00033CCD">
              <w:t>.</w:t>
            </w:r>
          </w:p>
        </w:tc>
      </w:tr>
      <w:tr w:rsidR="00B56C37" w:rsidRPr="00033CCD" w:rsidTr="00CD47DA">
        <w:trPr>
          <w:jc w:val="center"/>
        </w:trPr>
        <w:tc>
          <w:tcPr>
            <w:tcW w:w="560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</w:t>
            </w:r>
          </w:p>
        </w:tc>
        <w:tc>
          <w:tcPr>
            <w:tcW w:w="111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Автомобильный кран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167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167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3</w:t>
            </w:r>
          </w:p>
        </w:tc>
        <w:tc>
          <w:tcPr>
            <w:tcW w:w="865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170</w:t>
            </w:r>
          </w:p>
        </w:tc>
        <w:tc>
          <w:tcPr>
            <w:tcW w:w="774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510</w:t>
            </w:r>
          </w:p>
        </w:tc>
        <w:tc>
          <w:tcPr>
            <w:tcW w:w="840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4</w:t>
            </w:r>
          </w:p>
        </w:tc>
        <w:tc>
          <w:tcPr>
            <w:tcW w:w="840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178</w:t>
            </w:r>
          </w:p>
        </w:tc>
        <w:tc>
          <w:tcPr>
            <w:tcW w:w="840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712</w:t>
            </w:r>
          </w:p>
        </w:tc>
      </w:tr>
      <w:tr w:rsidR="00B56C37" w:rsidRPr="00033CCD" w:rsidTr="00CD47DA">
        <w:trPr>
          <w:jc w:val="center"/>
        </w:trPr>
        <w:tc>
          <w:tcPr>
            <w:tcW w:w="560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</w:t>
            </w:r>
          </w:p>
        </w:tc>
        <w:tc>
          <w:tcPr>
            <w:tcW w:w="111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Башенный кран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246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492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5</w:t>
            </w:r>
          </w:p>
        </w:tc>
        <w:tc>
          <w:tcPr>
            <w:tcW w:w="865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280</w:t>
            </w:r>
          </w:p>
        </w:tc>
        <w:tc>
          <w:tcPr>
            <w:tcW w:w="774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1400</w:t>
            </w:r>
          </w:p>
        </w:tc>
        <w:tc>
          <w:tcPr>
            <w:tcW w:w="840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7</w:t>
            </w:r>
          </w:p>
        </w:tc>
        <w:tc>
          <w:tcPr>
            <w:tcW w:w="840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298</w:t>
            </w:r>
          </w:p>
        </w:tc>
        <w:tc>
          <w:tcPr>
            <w:tcW w:w="840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2086</w:t>
            </w:r>
          </w:p>
        </w:tc>
      </w:tr>
      <w:tr w:rsidR="00B56C37" w:rsidRPr="00033CCD" w:rsidTr="00CD47DA">
        <w:trPr>
          <w:jc w:val="center"/>
        </w:trPr>
        <w:tc>
          <w:tcPr>
            <w:tcW w:w="560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3</w:t>
            </w:r>
          </w:p>
        </w:tc>
        <w:tc>
          <w:tcPr>
            <w:tcW w:w="111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Бульдозер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199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199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</w:t>
            </w:r>
          </w:p>
        </w:tc>
        <w:tc>
          <w:tcPr>
            <w:tcW w:w="865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210</w:t>
            </w:r>
          </w:p>
        </w:tc>
        <w:tc>
          <w:tcPr>
            <w:tcW w:w="774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420</w:t>
            </w:r>
          </w:p>
        </w:tc>
        <w:tc>
          <w:tcPr>
            <w:tcW w:w="840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3</w:t>
            </w:r>
          </w:p>
        </w:tc>
        <w:tc>
          <w:tcPr>
            <w:tcW w:w="840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214</w:t>
            </w:r>
          </w:p>
        </w:tc>
        <w:tc>
          <w:tcPr>
            <w:tcW w:w="840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642</w:t>
            </w:r>
          </w:p>
        </w:tc>
      </w:tr>
      <w:tr w:rsidR="00B56C37" w:rsidRPr="00033CCD" w:rsidTr="00CD47DA">
        <w:trPr>
          <w:jc w:val="center"/>
        </w:trPr>
        <w:tc>
          <w:tcPr>
            <w:tcW w:w="560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4</w:t>
            </w:r>
          </w:p>
        </w:tc>
        <w:tc>
          <w:tcPr>
            <w:tcW w:w="111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Грузовой автомобиль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150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300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3</w:t>
            </w:r>
          </w:p>
        </w:tc>
        <w:tc>
          <w:tcPr>
            <w:tcW w:w="865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168</w:t>
            </w:r>
          </w:p>
        </w:tc>
        <w:tc>
          <w:tcPr>
            <w:tcW w:w="774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504</w:t>
            </w:r>
          </w:p>
        </w:tc>
        <w:tc>
          <w:tcPr>
            <w:tcW w:w="840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4</w:t>
            </w:r>
          </w:p>
        </w:tc>
        <w:tc>
          <w:tcPr>
            <w:tcW w:w="840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170</w:t>
            </w:r>
          </w:p>
        </w:tc>
        <w:tc>
          <w:tcPr>
            <w:tcW w:w="840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680</w:t>
            </w:r>
          </w:p>
        </w:tc>
      </w:tr>
      <w:tr w:rsidR="00B56C37" w:rsidRPr="00033CCD" w:rsidTr="00CD47DA">
        <w:trPr>
          <w:jc w:val="center"/>
        </w:trPr>
        <w:tc>
          <w:tcPr>
            <w:tcW w:w="560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5</w:t>
            </w:r>
          </w:p>
        </w:tc>
        <w:tc>
          <w:tcPr>
            <w:tcW w:w="111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Скрепер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168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168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</w:t>
            </w:r>
          </w:p>
        </w:tc>
        <w:tc>
          <w:tcPr>
            <w:tcW w:w="865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170</w:t>
            </w:r>
          </w:p>
        </w:tc>
        <w:tc>
          <w:tcPr>
            <w:tcW w:w="774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340</w:t>
            </w:r>
          </w:p>
        </w:tc>
        <w:tc>
          <w:tcPr>
            <w:tcW w:w="840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3</w:t>
            </w:r>
          </w:p>
        </w:tc>
        <w:tc>
          <w:tcPr>
            <w:tcW w:w="840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186</w:t>
            </w:r>
          </w:p>
        </w:tc>
        <w:tc>
          <w:tcPr>
            <w:tcW w:w="840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558</w:t>
            </w:r>
          </w:p>
        </w:tc>
      </w:tr>
      <w:tr w:rsidR="00B56C37" w:rsidRPr="00033CCD" w:rsidTr="00CD47DA">
        <w:trPr>
          <w:jc w:val="center"/>
        </w:trPr>
        <w:tc>
          <w:tcPr>
            <w:tcW w:w="560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6</w:t>
            </w:r>
          </w:p>
        </w:tc>
        <w:tc>
          <w:tcPr>
            <w:tcW w:w="111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Автобетономешалка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207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207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</w:t>
            </w:r>
          </w:p>
        </w:tc>
        <w:tc>
          <w:tcPr>
            <w:tcW w:w="865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217</w:t>
            </w:r>
          </w:p>
        </w:tc>
        <w:tc>
          <w:tcPr>
            <w:tcW w:w="774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434</w:t>
            </w:r>
          </w:p>
        </w:tc>
        <w:tc>
          <w:tcPr>
            <w:tcW w:w="840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3</w:t>
            </w:r>
          </w:p>
        </w:tc>
        <w:tc>
          <w:tcPr>
            <w:tcW w:w="840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218</w:t>
            </w:r>
          </w:p>
        </w:tc>
        <w:tc>
          <w:tcPr>
            <w:tcW w:w="840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654</w:t>
            </w:r>
          </w:p>
        </w:tc>
      </w:tr>
      <w:tr w:rsidR="00B56C37" w:rsidRPr="00033CCD" w:rsidTr="00CD47DA">
        <w:trPr>
          <w:jc w:val="center"/>
        </w:trPr>
        <w:tc>
          <w:tcPr>
            <w:tcW w:w="560" w:type="dxa"/>
            <w:vAlign w:val="center"/>
          </w:tcPr>
          <w:p w:rsidR="00B56C37" w:rsidRPr="00033CCD" w:rsidRDefault="00B56C37" w:rsidP="00F920EA">
            <w:pPr>
              <w:pStyle w:val="af9"/>
            </w:pPr>
          </w:p>
        </w:tc>
        <w:tc>
          <w:tcPr>
            <w:tcW w:w="111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ИТОГО по оборудованию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-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-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1533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-</w:t>
            </w:r>
          </w:p>
        </w:tc>
        <w:tc>
          <w:tcPr>
            <w:tcW w:w="865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-</w:t>
            </w:r>
          </w:p>
        </w:tc>
        <w:tc>
          <w:tcPr>
            <w:tcW w:w="774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3608</w:t>
            </w:r>
          </w:p>
        </w:tc>
        <w:tc>
          <w:tcPr>
            <w:tcW w:w="840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-</w:t>
            </w:r>
          </w:p>
        </w:tc>
        <w:tc>
          <w:tcPr>
            <w:tcW w:w="840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-</w:t>
            </w:r>
          </w:p>
        </w:tc>
        <w:tc>
          <w:tcPr>
            <w:tcW w:w="840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5332</w:t>
            </w:r>
          </w:p>
        </w:tc>
      </w:tr>
      <w:tr w:rsidR="00B56C37" w:rsidRPr="00033CCD" w:rsidTr="00CD47DA">
        <w:trPr>
          <w:jc w:val="center"/>
        </w:trPr>
        <w:tc>
          <w:tcPr>
            <w:tcW w:w="560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7</w:t>
            </w:r>
          </w:p>
        </w:tc>
        <w:tc>
          <w:tcPr>
            <w:tcW w:w="1113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Вагончики строительные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3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48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144</w:t>
            </w:r>
          </w:p>
        </w:tc>
        <w:tc>
          <w:tcPr>
            <w:tcW w:w="866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4</w:t>
            </w:r>
          </w:p>
        </w:tc>
        <w:tc>
          <w:tcPr>
            <w:tcW w:w="865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50</w:t>
            </w:r>
          </w:p>
        </w:tc>
        <w:tc>
          <w:tcPr>
            <w:tcW w:w="774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200</w:t>
            </w:r>
          </w:p>
        </w:tc>
        <w:tc>
          <w:tcPr>
            <w:tcW w:w="840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6</w:t>
            </w:r>
          </w:p>
        </w:tc>
        <w:tc>
          <w:tcPr>
            <w:tcW w:w="840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60</w:t>
            </w:r>
          </w:p>
        </w:tc>
        <w:tc>
          <w:tcPr>
            <w:tcW w:w="840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360</w:t>
            </w:r>
          </w:p>
        </w:tc>
      </w:tr>
    </w:tbl>
    <w:p w:rsidR="00F920EA" w:rsidRDefault="00F920EA" w:rsidP="00033CCD"/>
    <w:p w:rsidR="00F920EA" w:rsidRPr="00CD47DA" w:rsidRDefault="00B56C37" w:rsidP="00CD47DA">
      <w:r w:rsidRPr="00033CCD">
        <w:t>В таблице 15 отображена потребность в основных фондах ООО</w:t>
      </w:r>
      <w:r w:rsidR="00033CCD">
        <w:t xml:space="preserve"> "</w:t>
      </w:r>
      <w:r w:rsidRPr="00033CCD">
        <w:t>Стройтрест</w:t>
      </w:r>
      <w:r w:rsidR="00033CCD">
        <w:t>"</w:t>
      </w:r>
    </w:p>
    <w:p w:rsidR="00B56C37" w:rsidRPr="00033CCD" w:rsidRDefault="00F920EA" w:rsidP="00033CCD">
      <w:r>
        <w:br w:type="page"/>
      </w:r>
      <w:r w:rsidR="00B56C37" w:rsidRPr="00033CCD">
        <w:lastRenderedPageBreak/>
        <w:t>Таблица 15</w:t>
      </w:r>
    </w:p>
    <w:p w:rsidR="00B56C37" w:rsidRPr="00033CCD" w:rsidRDefault="00B56C37" w:rsidP="00033CCD">
      <w:r w:rsidRPr="00033CCD">
        <w:t>Потребность в основных фондах ООО</w:t>
      </w:r>
      <w:r w:rsidR="00033CCD">
        <w:t xml:space="preserve"> "</w:t>
      </w:r>
      <w:r w:rsidRPr="00033CCD">
        <w:t>Стройтрест</w:t>
      </w:r>
      <w:r w:rsidR="00033CCD">
        <w:t xml:space="preserve">", </w:t>
      </w:r>
      <w:r w:rsidRPr="00033CCD">
        <w:t>тыс</w:t>
      </w:r>
      <w:r w:rsidR="00033CCD" w:rsidRPr="00033CCD">
        <w:t xml:space="preserve">. </w:t>
      </w:r>
      <w:r w:rsidRPr="00033CCD">
        <w:t>руб</w:t>
      </w:r>
      <w:r w:rsidR="00033CCD" w:rsidRPr="00033CCD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615"/>
        <w:gridCol w:w="1603"/>
        <w:gridCol w:w="1179"/>
        <w:gridCol w:w="1400"/>
        <w:gridCol w:w="1120"/>
      </w:tblGrid>
      <w:tr w:rsidR="00B56C37" w:rsidRPr="00033CCD" w:rsidTr="00847A67">
        <w:trPr>
          <w:jc w:val="center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Основные фонды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2006 год</w:t>
            </w: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2007 год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2008 год</w:t>
            </w:r>
          </w:p>
        </w:tc>
      </w:tr>
      <w:tr w:rsidR="00B56C37" w:rsidRPr="00033CCD" w:rsidTr="00847A67">
        <w:trPr>
          <w:jc w:val="center"/>
        </w:trPr>
        <w:tc>
          <w:tcPr>
            <w:tcW w:w="1620" w:type="dxa"/>
            <w:vMerge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действующие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общая потребность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прирост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общая потребность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прирост</w:t>
            </w:r>
          </w:p>
        </w:tc>
      </w:tr>
      <w:tr w:rsidR="00B56C37" w:rsidRPr="00033CCD" w:rsidTr="00847A67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Здания и сооружения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987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987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987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0</w:t>
            </w:r>
          </w:p>
        </w:tc>
      </w:tr>
      <w:tr w:rsidR="00B56C37" w:rsidRPr="00033CCD" w:rsidTr="00847A67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Рабочие машины и оборудование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1533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3608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2075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5322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3247</w:t>
            </w:r>
          </w:p>
        </w:tc>
      </w:tr>
      <w:tr w:rsidR="00B56C37" w:rsidRPr="00033CCD" w:rsidTr="00847A67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Транспортные средства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345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345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407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62</w:t>
            </w:r>
          </w:p>
        </w:tc>
      </w:tr>
      <w:tr w:rsidR="00B56C37" w:rsidRPr="00033CCD" w:rsidTr="00847A67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Вагончики строительные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144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200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56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360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160</w:t>
            </w:r>
          </w:p>
        </w:tc>
      </w:tr>
      <w:tr w:rsidR="00B56C37" w:rsidRPr="00033CCD" w:rsidTr="00847A67"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ИТОГО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3009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5140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2131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7076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3469</w:t>
            </w:r>
          </w:p>
        </w:tc>
      </w:tr>
    </w:tbl>
    <w:p w:rsidR="00F920EA" w:rsidRDefault="00F920EA" w:rsidP="00033CCD"/>
    <w:p w:rsidR="00033CCD" w:rsidRDefault="00B56C37" w:rsidP="00033CCD">
      <w:r w:rsidRPr="00033CCD">
        <w:t>На следующем этапе определим потребность в оборотных средствах для организации</w:t>
      </w:r>
      <w:r w:rsidR="00033CCD" w:rsidRPr="00033CCD">
        <w:t xml:space="preserve">. </w:t>
      </w:r>
      <w:r w:rsidRPr="00033CCD">
        <w:t>Для начала определим стоимость сырья и основных материалов в таблице 16</w:t>
      </w:r>
      <w:r w:rsidR="00033CCD">
        <w:t xml:space="preserve"> (</w:t>
      </w:r>
      <w:r w:rsidRPr="00033CCD">
        <w:t>приложение 2</w:t>
      </w:r>
      <w:r w:rsidR="00033CCD" w:rsidRPr="00033CCD">
        <w:t>).</w:t>
      </w:r>
    </w:p>
    <w:p w:rsidR="00B56C37" w:rsidRPr="00033CCD" w:rsidRDefault="00B56C37" w:rsidP="00033CCD">
      <w:r w:rsidRPr="00033CCD">
        <w:t>Планирование потребности в оборотных средствах представлено в таблице 17</w:t>
      </w:r>
    </w:p>
    <w:p w:rsidR="00F920EA" w:rsidRDefault="00F920EA" w:rsidP="00033CCD"/>
    <w:p w:rsidR="00B56C37" w:rsidRPr="00033CCD" w:rsidRDefault="00B56C37" w:rsidP="00033CCD">
      <w:r w:rsidRPr="00033CCD">
        <w:t>Таблица 17</w:t>
      </w:r>
    </w:p>
    <w:p w:rsidR="00B56C37" w:rsidRPr="00033CCD" w:rsidRDefault="00B56C37" w:rsidP="00033CCD">
      <w:r w:rsidRPr="00033CCD">
        <w:t>Планирование потребности в оборотных средства ООО</w:t>
      </w:r>
      <w:r w:rsidR="00033CCD">
        <w:t xml:space="preserve"> "</w:t>
      </w:r>
      <w:r w:rsidRPr="00033CCD">
        <w:t>Стройтрест</w:t>
      </w:r>
      <w:r w:rsidR="00033CCD">
        <w:t>"</w:t>
      </w:r>
    </w:p>
    <w:tbl>
      <w:tblPr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718"/>
        <w:gridCol w:w="666"/>
        <w:gridCol w:w="692"/>
        <w:gridCol w:w="692"/>
        <w:gridCol w:w="692"/>
        <w:gridCol w:w="692"/>
        <w:gridCol w:w="692"/>
        <w:gridCol w:w="692"/>
        <w:gridCol w:w="486"/>
        <w:gridCol w:w="420"/>
        <w:gridCol w:w="420"/>
        <w:gridCol w:w="560"/>
      </w:tblGrid>
      <w:tr w:rsidR="00B56C37" w:rsidRPr="00033CCD" w:rsidTr="00CD47DA">
        <w:trPr>
          <w:cantSplit/>
          <w:jc w:val="center"/>
        </w:trPr>
        <w:tc>
          <w:tcPr>
            <w:tcW w:w="1258" w:type="dxa"/>
            <w:vMerge w:val="restart"/>
            <w:vAlign w:val="center"/>
          </w:tcPr>
          <w:p w:rsidR="00CD47DA" w:rsidRDefault="00B56C37" w:rsidP="00F920EA">
            <w:pPr>
              <w:pStyle w:val="af9"/>
              <w:rPr>
                <w:lang w:val="uk-UA"/>
              </w:rPr>
            </w:pPr>
            <w:r w:rsidRPr="00033CCD">
              <w:t>Виды и наимено</w:t>
            </w:r>
            <w:r w:rsidR="00CD47DA">
              <w:rPr>
                <w:lang w:val="uk-UA"/>
              </w:rPr>
              <w:t>-</w:t>
            </w:r>
          </w:p>
          <w:p w:rsidR="00CD47DA" w:rsidRDefault="00B56C37" w:rsidP="00F920EA">
            <w:pPr>
              <w:pStyle w:val="af9"/>
              <w:rPr>
                <w:lang w:val="uk-UA"/>
              </w:rPr>
            </w:pPr>
            <w:r w:rsidRPr="00033CCD">
              <w:t xml:space="preserve">вание </w:t>
            </w:r>
          </w:p>
          <w:p w:rsidR="00B56C37" w:rsidRPr="00033CCD" w:rsidRDefault="00B56C37" w:rsidP="00F920EA">
            <w:pPr>
              <w:pStyle w:val="af9"/>
            </w:pPr>
            <w:r w:rsidRPr="00033CCD">
              <w:t>ресурсов</w:t>
            </w:r>
          </w:p>
        </w:tc>
        <w:tc>
          <w:tcPr>
            <w:tcW w:w="2768" w:type="dxa"/>
            <w:gridSpan w:val="4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2006 год</w:t>
            </w:r>
          </w:p>
        </w:tc>
        <w:tc>
          <w:tcPr>
            <w:tcW w:w="2768" w:type="dxa"/>
            <w:gridSpan w:val="4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2007 год</w:t>
            </w:r>
          </w:p>
        </w:tc>
        <w:tc>
          <w:tcPr>
            <w:tcW w:w="1886" w:type="dxa"/>
            <w:gridSpan w:val="4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2008 год</w:t>
            </w:r>
          </w:p>
        </w:tc>
      </w:tr>
      <w:tr w:rsidR="00B56C37" w:rsidRPr="00033CCD" w:rsidTr="00CD47DA">
        <w:trPr>
          <w:cantSplit/>
          <w:trHeight w:val="2690"/>
          <w:jc w:val="center"/>
        </w:trPr>
        <w:tc>
          <w:tcPr>
            <w:tcW w:w="1258" w:type="dxa"/>
            <w:vMerge/>
            <w:vAlign w:val="center"/>
          </w:tcPr>
          <w:p w:rsidR="00B56C37" w:rsidRPr="00033CCD" w:rsidRDefault="00B56C37" w:rsidP="00F920EA">
            <w:pPr>
              <w:pStyle w:val="af9"/>
            </w:pPr>
          </w:p>
        </w:tc>
        <w:tc>
          <w:tcPr>
            <w:tcW w:w="718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spacing w:line="240" w:lineRule="auto"/>
              <w:ind w:left="113" w:right="113"/>
            </w:pPr>
            <w:r w:rsidRPr="00033CCD">
              <w:t>количество</w:t>
            </w:r>
          </w:p>
        </w:tc>
        <w:tc>
          <w:tcPr>
            <w:tcW w:w="666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spacing w:line="240" w:lineRule="auto"/>
              <w:ind w:left="113" w:right="113"/>
            </w:pPr>
            <w:r w:rsidRPr="00033CCD">
              <w:t>цена единицы, тыс</w:t>
            </w:r>
            <w:r w:rsidR="00033CCD" w:rsidRPr="00033CCD">
              <w:t xml:space="preserve">. </w:t>
            </w:r>
            <w:r w:rsidRPr="00033CCD">
              <w:t>руб</w:t>
            </w:r>
            <w:r w:rsidR="00033CCD" w:rsidRPr="00033CCD">
              <w:t xml:space="preserve">. 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spacing w:line="240" w:lineRule="auto"/>
              <w:ind w:left="113" w:right="113"/>
            </w:pPr>
            <w:r w:rsidRPr="00033CCD">
              <w:t>стоимость, тыс</w:t>
            </w:r>
            <w:r w:rsidR="00033CCD" w:rsidRPr="00033CCD">
              <w:t xml:space="preserve">. </w:t>
            </w:r>
            <w:r w:rsidRPr="00033CCD">
              <w:t>руб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spacing w:line="240" w:lineRule="auto"/>
              <w:ind w:left="113" w:right="113"/>
            </w:pPr>
            <w:r w:rsidRPr="00033CCD">
              <w:t>стоимость переходящего запаса, тыс</w:t>
            </w:r>
            <w:r w:rsidR="00033CCD" w:rsidRPr="00033CCD">
              <w:t xml:space="preserve">. </w:t>
            </w:r>
            <w:r w:rsidRPr="00033CCD">
              <w:t>руб</w:t>
            </w:r>
            <w:r w:rsidR="00033CCD" w:rsidRPr="00033CCD">
              <w:t xml:space="preserve">. 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spacing w:line="240" w:lineRule="auto"/>
              <w:ind w:left="113" w:right="113"/>
            </w:pPr>
            <w:r w:rsidRPr="00033CCD">
              <w:t>количество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spacing w:line="240" w:lineRule="auto"/>
              <w:ind w:left="113" w:right="113"/>
            </w:pPr>
            <w:r w:rsidRPr="00033CCD">
              <w:t>цена единицы, тыс</w:t>
            </w:r>
            <w:r w:rsidR="00033CCD" w:rsidRPr="00033CCD">
              <w:t xml:space="preserve">. </w:t>
            </w:r>
            <w:r w:rsidRPr="00033CCD">
              <w:t>руб</w:t>
            </w:r>
            <w:r w:rsidR="00033CCD" w:rsidRPr="00033CCD">
              <w:t xml:space="preserve">. 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spacing w:line="240" w:lineRule="auto"/>
              <w:ind w:left="113" w:right="113"/>
            </w:pPr>
            <w:r w:rsidRPr="00033CCD">
              <w:t>стоимость, тыс</w:t>
            </w:r>
            <w:r w:rsidR="00033CCD" w:rsidRPr="00033CCD">
              <w:t xml:space="preserve">. </w:t>
            </w:r>
            <w:r w:rsidRPr="00033CCD">
              <w:t>руб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spacing w:line="240" w:lineRule="auto"/>
              <w:ind w:left="113" w:right="113"/>
            </w:pPr>
            <w:r w:rsidRPr="00033CCD">
              <w:t>стоимость переходящего запаса, тыс</w:t>
            </w:r>
            <w:r w:rsidR="00033CCD" w:rsidRPr="00033CCD">
              <w:t xml:space="preserve">. </w:t>
            </w:r>
            <w:r w:rsidRPr="00033CCD">
              <w:t>руб</w:t>
            </w:r>
            <w:r w:rsidR="00033CCD" w:rsidRPr="00033CCD">
              <w:t xml:space="preserve">. </w:t>
            </w:r>
          </w:p>
        </w:tc>
        <w:tc>
          <w:tcPr>
            <w:tcW w:w="486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spacing w:line="240" w:lineRule="auto"/>
              <w:ind w:left="113" w:right="113"/>
            </w:pPr>
            <w:r w:rsidRPr="00033CCD">
              <w:t>количество</w:t>
            </w:r>
          </w:p>
        </w:tc>
        <w:tc>
          <w:tcPr>
            <w:tcW w:w="420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spacing w:line="240" w:lineRule="auto"/>
              <w:ind w:left="113" w:right="113"/>
            </w:pPr>
            <w:r w:rsidRPr="00033CCD">
              <w:t>цена единицы, тыс</w:t>
            </w:r>
            <w:r w:rsidR="00033CCD" w:rsidRPr="00033CCD">
              <w:t xml:space="preserve">. </w:t>
            </w:r>
            <w:r w:rsidRPr="00033CCD">
              <w:t>руб</w:t>
            </w:r>
            <w:r w:rsidR="00033CCD" w:rsidRPr="00033CCD">
              <w:t xml:space="preserve">. </w:t>
            </w:r>
          </w:p>
        </w:tc>
        <w:tc>
          <w:tcPr>
            <w:tcW w:w="420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spacing w:line="240" w:lineRule="auto"/>
              <w:ind w:left="113" w:right="113"/>
            </w:pPr>
            <w:r w:rsidRPr="00033CCD">
              <w:t>стоимость, тыс</w:t>
            </w:r>
            <w:r w:rsidR="00033CCD" w:rsidRPr="00033CCD">
              <w:t xml:space="preserve">. </w:t>
            </w:r>
            <w:r w:rsidRPr="00033CCD">
              <w:t>руб</w:t>
            </w:r>
          </w:p>
        </w:tc>
        <w:tc>
          <w:tcPr>
            <w:tcW w:w="560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spacing w:line="240" w:lineRule="auto"/>
              <w:ind w:left="113" w:right="113"/>
            </w:pPr>
            <w:r w:rsidRPr="00033CCD">
              <w:t>стоимость переходящего запаса, тыс</w:t>
            </w:r>
            <w:r w:rsidR="00033CCD" w:rsidRPr="00033CCD">
              <w:t xml:space="preserve">. </w:t>
            </w:r>
            <w:r w:rsidRPr="00033CCD">
              <w:t>руб</w:t>
            </w:r>
            <w:r w:rsidR="00033CCD" w:rsidRPr="00033CCD">
              <w:t xml:space="preserve">. </w:t>
            </w:r>
          </w:p>
        </w:tc>
      </w:tr>
      <w:tr w:rsidR="00B56C37" w:rsidRPr="00033CCD" w:rsidTr="00CD47DA">
        <w:trPr>
          <w:cantSplit/>
          <w:trHeight w:val="1134"/>
          <w:jc w:val="center"/>
        </w:trPr>
        <w:tc>
          <w:tcPr>
            <w:tcW w:w="1258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Сырье и материалы</w:t>
            </w:r>
          </w:p>
        </w:tc>
        <w:tc>
          <w:tcPr>
            <w:tcW w:w="718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-</w:t>
            </w:r>
          </w:p>
        </w:tc>
        <w:tc>
          <w:tcPr>
            <w:tcW w:w="666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-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7102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136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-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-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19389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369</w:t>
            </w:r>
          </w:p>
        </w:tc>
        <w:tc>
          <w:tcPr>
            <w:tcW w:w="486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-</w:t>
            </w:r>
          </w:p>
        </w:tc>
        <w:tc>
          <w:tcPr>
            <w:tcW w:w="420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-</w:t>
            </w:r>
          </w:p>
        </w:tc>
        <w:tc>
          <w:tcPr>
            <w:tcW w:w="420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36257</w:t>
            </w:r>
          </w:p>
        </w:tc>
        <w:tc>
          <w:tcPr>
            <w:tcW w:w="560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695</w:t>
            </w:r>
          </w:p>
        </w:tc>
      </w:tr>
      <w:tr w:rsidR="00B56C37" w:rsidRPr="00033CCD" w:rsidTr="00CD47DA">
        <w:trPr>
          <w:cantSplit/>
          <w:trHeight w:val="1134"/>
          <w:jc w:val="center"/>
        </w:trPr>
        <w:tc>
          <w:tcPr>
            <w:tcW w:w="1258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lastRenderedPageBreak/>
              <w:t>Топливо</w:t>
            </w:r>
          </w:p>
        </w:tc>
        <w:tc>
          <w:tcPr>
            <w:tcW w:w="718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69360</w:t>
            </w:r>
          </w:p>
        </w:tc>
        <w:tc>
          <w:tcPr>
            <w:tcW w:w="666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0,01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693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-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138720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0,011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1526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-</w:t>
            </w:r>
          </w:p>
        </w:tc>
        <w:tc>
          <w:tcPr>
            <w:tcW w:w="486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196520</w:t>
            </w:r>
          </w:p>
        </w:tc>
        <w:tc>
          <w:tcPr>
            <w:tcW w:w="420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0,012</w:t>
            </w:r>
          </w:p>
        </w:tc>
        <w:tc>
          <w:tcPr>
            <w:tcW w:w="420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2358</w:t>
            </w:r>
          </w:p>
        </w:tc>
        <w:tc>
          <w:tcPr>
            <w:tcW w:w="560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-</w:t>
            </w:r>
          </w:p>
        </w:tc>
      </w:tr>
      <w:tr w:rsidR="00B56C37" w:rsidRPr="00033CCD" w:rsidTr="00CD47DA">
        <w:trPr>
          <w:cantSplit/>
          <w:trHeight w:val="1134"/>
          <w:jc w:val="center"/>
        </w:trPr>
        <w:tc>
          <w:tcPr>
            <w:tcW w:w="1258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Электроэнергия</w:t>
            </w:r>
          </w:p>
        </w:tc>
        <w:tc>
          <w:tcPr>
            <w:tcW w:w="718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66000</w:t>
            </w:r>
          </w:p>
        </w:tc>
        <w:tc>
          <w:tcPr>
            <w:tcW w:w="666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0,001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258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-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97056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0,0012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117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-</w:t>
            </w:r>
          </w:p>
        </w:tc>
        <w:tc>
          <w:tcPr>
            <w:tcW w:w="486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123000</w:t>
            </w:r>
          </w:p>
        </w:tc>
        <w:tc>
          <w:tcPr>
            <w:tcW w:w="420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0,0013</w:t>
            </w:r>
          </w:p>
        </w:tc>
        <w:tc>
          <w:tcPr>
            <w:tcW w:w="420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160</w:t>
            </w:r>
          </w:p>
        </w:tc>
        <w:tc>
          <w:tcPr>
            <w:tcW w:w="560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-</w:t>
            </w:r>
          </w:p>
        </w:tc>
      </w:tr>
      <w:tr w:rsidR="00B56C37" w:rsidRPr="00033CCD" w:rsidTr="00CD47DA">
        <w:trPr>
          <w:cantSplit/>
          <w:trHeight w:val="1134"/>
          <w:jc w:val="center"/>
        </w:trPr>
        <w:tc>
          <w:tcPr>
            <w:tcW w:w="1258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Незавершенное строительство</w:t>
            </w:r>
          </w:p>
        </w:tc>
        <w:tc>
          <w:tcPr>
            <w:tcW w:w="718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-</w:t>
            </w:r>
          </w:p>
        </w:tc>
        <w:tc>
          <w:tcPr>
            <w:tcW w:w="666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-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136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-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-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-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147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-</w:t>
            </w:r>
          </w:p>
        </w:tc>
        <w:tc>
          <w:tcPr>
            <w:tcW w:w="486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-</w:t>
            </w:r>
          </w:p>
        </w:tc>
        <w:tc>
          <w:tcPr>
            <w:tcW w:w="420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-</w:t>
            </w:r>
          </w:p>
        </w:tc>
        <w:tc>
          <w:tcPr>
            <w:tcW w:w="420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156</w:t>
            </w:r>
          </w:p>
        </w:tc>
        <w:tc>
          <w:tcPr>
            <w:tcW w:w="560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-</w:t>
            </w:r>
          </w:p>
        </w:tc>
      </w:tr>
      <w:tr w:rsidR="00B56C37" w:rsidRPr="00033CCD" w:rsidTr="00CD47DA">
        <w:trPr>
          <w:cantSplit/>
          <w:trHeight w:val="1134"/>
          <w:jc w:val="center"/>
        </w:trPr>
        <w:tc>
          <w:tcPr>
            <w:tcW w:w="1258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ИТОГО</w:t>
            </w:r>
          </w:p>
        </w:tc>
        <w:tc>
          <w:tcPr>
            <w:tcW w:w="718" w:type="dxa"/>
            <w:vAlign w:val="center"/>
          </w:tcPr>
          <w:p w:rsidR="00B56C37" w:rsidRPr="00033CCD" w:rsidRDefault="00B56C37" w:rsidP="00F920EA">
            <w:pPr>
              <w:pStyle w:val="af9"/>
            </w:pPr>
            <w:r w:rsidRPr="00033CCD">
              <w:t>-</w:t>
            </w:r>
          </w:p>
        </w:tc>
        <w:tc>
          <w:tcPr>
            <w:tcW w:w="666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-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8189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136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-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-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21179</w:t>
            </w:r>
          </w:p>
        </w:tc>
        <w:tc>
          <w:tcPr>
            <w:tcW w:w="692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369</w:t>
            </w:r>
          </w:p>
        </w:tc>
        <w:tc>
          <w:tcPr>
            <w:tcW w:w="486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-</w:t>
            </w:r>
          </w:p>
        </w:tc>
        <w:tc>
          <w:tcPr>
            <w:tcW w:w="420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-</w:t>
            </w:r>
          </w:p>
        </w:tc>
        <w:tc>
          <w:tcPr>
            <w:tcW w:w="420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38931</w:t>
            </w:r>
          </w:p>
        </w:tc>
        <w:tc>
          <w:tcPr>
            <w:tcW w:w="560" w:type="dxa"/>
            <w:textDirection w:val="btLr"/>
            <w:vAlign w:val="center"/>
          </w:tcPr>
          <w:p w:rsidR="00B56C37" w:rsidRPr="00033CCD" w:rsidRDefault="00B56C37" w:rsidP="00F920EA">
            <w:pPr>
              <w:pStyle w:val="af9"/>
              <w:ind w:left="113" w:right="113"/>
            </w:pPr>
            <w:r w:rsidRPr="00033CCD">
              <w:t>695</w:t>
            </w:r>
          </w:p>
        </w:tc>
      </w:tr>
    </w:tbl>
    <w:p w:rsidR="00B56C37" w:rsidRPr="00033CCD" w:rsidRDefault="00B56C37" w:rsidP="00033CCD"/>
    <w:p w:rsidR="00B56C37" w:rsidRPr="00033CCD" w:rsidRDefault="00B56C37" w:rsidP="00033CCD">
      <w:r w:rsidRPr="00033CCD">
        <w:t>Штатное расписание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>представлено в таблице 18</w:t>
      </w:r>
    </w:p>
    <w:p w:rsidR="001D3E42" w:rsidRDefault="001D3E42" w:rsidP="00033CCD"/>
    <w:p w:rsidR="00B56C37" w:rsidRPr="00033CCD" w:rsidRDefault="00B56C37" w:rsidP="00033CCD">
      <w:r w:rsidRPr="00033CCD">
        <w:t>Таблица 18</w:t>
      </w:r>
    </w:p>
    <w:p w:rsidR="00B56C37" w:rsidRPr="00033CCD" w:rsidRDefault="00B56C37" w:rsidP="00CD47DA">
      <w:pPr>
        <w:ind w:left="708" w:firstLine="12"/>
      </w:pPr>
      <w:r w:rsidRPr="00033CCD">
        <w:t>Планируемая численность персонала</w:t>
      </w:r>
      <w:r w:rsidR="00033CCD" w:rsidRPr="00033CCD">
        <w:t xml:space="preserve"> </w:t>
      </w:r>
      <w:r w:rsidRPr="00033CCD">
        <w:t>и уровень затрат на заработную плату в ООО</w:t>
      </w:r>
      <w:r w:rsidR="00033CCD">
        <w:t xml:space="preserve"> "</w:t>
      </w:r>
      <w:r w:rsidRPr="00033CCD">
        <w:t>Стройтрест</w:t>
      </w:r>
      <w:r w:rsidR="00033CCD">
        <w:t>"</w:t>
      </w: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1"/>
        <w:gridCol w:w="1341"/>
        <w:gridCol w:w="1363"/>
        <w:gridCol w:w="931"/>
        <w:gridCol w:w="1260"/>
        <w:gridCol w:w="1120"/>
        <w:gridCol w:w="1079"/>
      </w:tblGrid>
      <w:tr w:rsidR="00B56C37" w:rsidRPr="00033CCD" w:rsidTr="00847A67">
        <w:trPr>
          <w:jc w:val="center"/>
        </w:trPr>
        <w:tc>
          <w:tcPr>
            <w:tcW w:w="1871" w:type="dxa"/>
            <w:vMerge w:val="restart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Наименование работников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Численность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Тарифный коэффициент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Разряд</w:t>
            </w:r>
          </w:p>
        </w:tc>
        <w:tc>
          <w:tcPr>
            <w:tcW w:w="3459" w:type="dxa"/>
            <w:gridSpan w:val="3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Затраты на зарплату</w:t>
            </w:r>
            <w:r w:rsidR="00033CCD" w:rsidRPr="00033CCD">
              <w:t xml:space="preserve">, </w:t>
            </w:r>
            <w:r w:rsidRPr="00033CCD">
              <w:t>руб</w:t>
            </w:r>
            <w:r w:rsidR="00033CCD" w:rsidRPr="00033CCD">
              <w:t xml:space="preserve">. </w:t>
            </w:r>
          </w:p>
        </w:tc>
      </w:tr>
      <w:tr w:rsidR="00B56C37" w:rsidRPr="00033CCD" w:rsidTr="00847A67">
        <w:trPr>
          <w:jc w:val="center"/>
        </w:trPr>
        <w:tc>
          <w:tcPr>
            <w:tcW w:w="1871" w:type="dxa"/>
            <w:vMerge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</w:p>
        </w:tc>
        <w:tc>
          <w:tcPr>
            <w:tcW w:w="1363" w:type="dxa"/>
            <w:vMerge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2006 год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2007 год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2008 год</w:t>
            </w:r>
          </w:p>
        </w:tc>
      </w:tr>
      <w:tr w:rsidR="00B56C37" w:rsidRPr="00033CCD" w:rsidTr="00847A6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Генеральный директор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10,07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41958,33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50350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60420</w:t>
            </w:r>
          </w:p>
        </w:tc>
      </w:tr>
      <w:tr w:rsidR="00B56C37" w:rsidRPr="00033CCD" w:rsidTr="00847A6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Директор по производству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9,07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37791,67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45350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54420</w:t>
            </w:r>
          </w:p>
        </w:tc>
      </w:tr>
      <w:tr w:rsidR="00B56C37" w:rsidRPr="00033CCD" w:rsidTr="00847A6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Помощник директора по общим вопросам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9,07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37791,67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45350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54420</w:t>
            </w:r>
          </w:p>
        </w:tc>
      </w:tr>
      <w:tr w:rsidR="00B56C37" w:rsidRPr="00033CCD" w:rsidTr="00847A6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Директор по экономике и финансам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9,07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37791,67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45350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54420</w:t>
            </w:r>
          </w:p>
        </w:tc>
      </w:tr>
      <w:tr w:rsidR="00B56C37" w:rsidRPr="00033CCD" w:rsidTr="00847A6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Начальник юридического отдела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9,07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37791,67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45350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54420</w:t>
            </w:r>
          </w:p>
        </w:tc>
      </w:tr>
      <w:tr w:rsidR="00B56C37" w:rsidRPr="00033CCD" w:rsidTr="00847A6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Начальник отдела кадров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8,17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34041,67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40850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49020</w:t>
            </w:r>
          </w:p>
        </w:tc>
      </w:tr>
      <w:tr w:rsidR="00B56C37" w:rsidRPr="00033CCD" w:rsidTr="00847A6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Главный бухгалтер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9,07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37791,67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45350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54420</w:t>
            </w:r>
          </w:p>
        </w:tc>
      </w:tr>
      <w:tr w:rsidR="00B56C37" w:rsidRPr="00033CCD" w:rsidTr="00847A6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 xml:space="preserve">Ведущий </w:t>
            </w:r>
            <w:r w:rsidRPr="00033CCD">
              <w:lastRenderedPageBreak/>
              <w:t>бухгалтер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lastRenderedPageBreak/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4,51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18791,67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22550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27060</w:t>
            </w:r>
          </w:p>
        </w:tc>
      </w:tr>
      <w:tr w:rsidR="00B56C37" w:rsidRPr="00033CCD" w:rsidTr="00847A6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lastRenderedPageBreak/>
              <w:t>Бухгалтер 1 категории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3,53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14708,33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17650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21180</w:t>
            </w:r>
          </w:p>
        </w:tc>
      </w:tr>
      <w:tr w:rsidR="00B56C37" w:rsidRPr="00033CCD" w:rsidTr="00847A6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Кассир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2,44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10166,67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12200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14640</w:t>
            </w:r>
          </w:p>
        </w:tc>
      </w:tr>
      <w:tr w:rsidR="00B56C37" w:rsidRPr="00033CCD" w:rsidTr="00847A6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Начальник сметно-экономического отдела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9,07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37791,67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45350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54420</w:t>
            </w:r>
          </w:p>
        </w:tc>
      </w:tr>
      <w:tr w:rsidR="00B56C37" w:rsidRPr="00033CCD" w:rsidTr="00847A6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Заместитель начальника отдела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8,17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34041,67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40850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49020</w:t>
            </w:r>
          </w:p>
        </w:tc>
      </w:tr>
      <w:tr w:rsidR="00B56C37" w:rsidRPr="00033CCD" w:rsidTr="00847A6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Инженер 1 категории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5,1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21250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25500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30600</w:t>
            </w:r>
          </w:p>
        </w:tc>
      </w:tr>
      <w:tr w:rsidR="00B56C37" w:rsidRPr="00033CCD" w:rsidTr="00847A6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Начальник коммерческого отдела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9,07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37791,67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45350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54420</w:t>
            </w:r>
          </w:p>
        </w:tc>
      </w:tr>
      <w:tr w:rsidR="00B56C37" w:rsidRPr="00033CCD" w:rsidTr="00847A6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Коммерческий отдел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5,1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85000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102000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122400</w:t>
            </w:r>
          </w:p>
        </w:tc>
      </w:tr>
      <w:tr w:rsidR="00B56C37" w:rsidRPr="00033CCD" w:rsidTr="00847A6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Зам директора по производству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9,07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37791,67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45350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54420</w:t>
            </w:r>
          </w:p>
        </w:tc>
      </w:tr>
      <w:tr w:rsidR="00B56C37" w:rsidRPr="00033CCD" w:rsidTr="00847A6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Начальник ПТО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7,36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30666,67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36800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44160</w:t>
            </w:r>
          </w:p>
        </w:tc>
      </w:tr>
      <w:tr w:rsidR="00B56C37" w:rsidRPr="00033CCD" w:rsidTr="00847A6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Зам начальника ПТО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5,76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24000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28800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34560</w:t>
            </w:r>
          </w:p>
        </w:tc>
      </w:tr>
      <w:tr w:rsidR="00B56C37" w:rsidRPr="00033CCD" w:rsidTr="00847A6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Диспетчер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5,76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24000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28800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34560</w:t>
            </w:r>
          </w:p>
        </w:tc>
      </w:tr>
      <w:tr w:rsidR="00B56C37" w:rsidRPr="00033CCD" w:rsidTr="00847A6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Главный инженер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8,17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34041,67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40850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49020</w:t>
            </w:r>
          </w:p>
        </w:tc>
      </w:tr>
      <w:tr w:rsidR="00B56C37" w:rsidRPr="00033CCD" w:rsidTr="00847A6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Линейный персонал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12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3,99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195500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234600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281520</w:t>
            </w:r>
          </w:p>
        </w:tc>
      </w:tr>
      <w:tr w:rsidR="00B56C37" w:rsidRPr="00033CCD" w:rsidTr="00847A6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Старший прораб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4,51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37583,33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45100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54120</w:t>
            </w:r>
          </w:p>
        </w:tc>
      </w:tr>
      <w:tr w:rsidR="00B56C37" w:rsidRPr="00033CCD" w:rsidTr="00847A6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Прораб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7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3,99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114041,7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136850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164220</w:t>
            </w:r>
          </w:p>
        </w:tc>
      </w:tr>
      <w:tr w:rsidR="00B56C37" w:rsidRPr="00033CCD" w:rsidTr="00847A6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Мастер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7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3,53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102958,3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123550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148260</w:t>
            </w:r>
          </w:p>
        </w:tc>
      </w:tr>
      <w:tr w:rsidR="00B56C37" w:rsidRPr="00033CCD" w:rsidTr="00847A6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Главный энергетик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9,07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37791,67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45350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54420</w:t>
            </w:r>
          </w:p>
        </w:tc>
      </w:tr>
      <w:tr w:rsidR="00B56C37" w:rsidRPr="00033CCD" w:rsidTr="00847A6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Отдел главного энергетика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5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6,51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135625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162750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195300</w:t>
            </w:r>
          </w:p>
        </w:tc>
      </w:tr>
      <w:tr w:rsidR="00B56C37" w:rsidRPr="00033CCD" w:rsidTr="00847A6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Секретарь</w:t>
            </w:r>
            <w:r w:rsidR="00033CCD" w:rsidRPr="00033CCD">
              <w:t xml:space="preserve"> - </w:t>
            </w:r>
            <w:r w:rsidRPr="00033CCD">
              <w:t>референт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8,17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34041,67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40850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49020</w:t>
            </w:r>
          </w:p>
        </w:tc>
      </w:tr>
      <w:tr w:rsidR="00B56C37" w:rsidRPr="00033CCD" w:rsidTr="00847A67">
        <w:trPr>
          <w:jc w:val="center"/>
        </w:trPr>
        <w:tc>
          <w:tcPr>
            <w:tcW w:w="187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ИТОГО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-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1334544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1601053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1918860</w:t>
            </w:r>
          </w:p>
        </w:tc>
      </w:tr>
    </w:tbl>
    <w:p w:rsidR="001D3E42" w:rsidRDefault="001D3E42" w:rsidP="00033CCD"/>
    <w:p w:rsidR="00033CCD" w:rsidRDefault="00B56C37" w:rsidP="00033CCD">
      <w:r w:rsidRPr="00033CCD">
        <w:t>В таблице 19</w:t>
      </w:r>
      <w:r w:rsidR="00033CCD" w:rsidRPr="00033CCD">
        <w:t xml:space="preserve"> </w:t>
      </w:r>
      <w:r w:rsidRPr="00033CCD">
        <w:t>представлена потребность в персонале и заработной плате организации по годам</w:t>
      </w:r>
      <w:r w:rsidR="00033CCD" w:rsidRPr="00033CCD">
        <w:t>.</w:t>
      </w:r>
    </w:p>
    <w:p w:rsidR="00B56C37" w:rsidRPr="00033CCD" w:rsidRDefault="001D3E42" w:rsidP="00033CCD">
      <w:r>
        <w:br w:type="page"/>
      </w:r>
      <w:r w:rsidR="00B56C37" w:rsidRPr="00033CCD">
        <w:lastRenderedPageBreak/>
        <w:t>Таблица 19</w:t>
      </w:r>
    </w:p>
    <w:p w:rsidR="00B56C37" w:rsidRPr="00033CCD" w:rsidRDefault="00B56C37" w:rsidP="00033CCD">
      <w:r w:rsidRPr="00033CCD">
        <w:t>Потребность в персонале и заработной плате в ООО</w:t>
      </w:r>
      <w:r w:rsidR="00033CCD">
        <w:t xml:space="preserve"> "</w:t>
      </w:r>
      <w:r w:rsidRPr="00033CCD">
        <w:t>Стройтрест</w:t>
      </w:r>
      <w:r w:rsidR="00033CCD">
        <w:t>"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695"/>
        <w:gridCol w:w="905"/>
        <w:gridCol w:w="1161"/>
        <w:gridCol w:w="1033"/>
        <w:gridCol w:w="1033"/>
        <w:gridCol w:w="1033"/>
        <w:gridCol w:w="1033"/>
        <w:gridCol w:w="1033"/>
      </w:tblGrid>
      <w:tr w:rsidR="00B56C37" w:rsidRPr="00033CCD" w:rsidTr="00847A67">
        <w:trPr>
          <w:jc w:val="center"/>
        </w:trPr>
        <w:tc>
          <w:tcPr>
            <w:tcW w:w="1344" w:type="dxa"/>
            <w:vMerge w:val="restart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Наимено</w:t>
            </w:r>
            <w:r w:rsidR="00CD47DA" w:rsidRPr="00847A67">
              <w:rPr>
                <w:lang w:val="uk-UA"/>
              </w:rPr>
              <w:t>-</w:t>
            </w:r>
            <w:r w:rsidRPr="00033CCD">
              <w:t>вание категорий работников</w:t>
            </w:r>
          </w:p>
        </w:tc>
        <w:tc>
          <w:tcPr>
            <w:tcW w:w="3794" w:type="dxa"/>
            <w:gridSpan w:val="4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2006 год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2007 год</w:t>
            </w:r>
          </w:p>
        </w:tc>
        <w:tc>
          <w:tcPr>
            <w:tcW w:w="2066" w:type="dxa"/>
            <w:gridSpan w:val="2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2008 год</w:t>
            </w:r>
          </w:p>
        </w:tc>
      </w:tr>
      <w:tr w:rsidR="00B56C37" w:rsidRPr="00033CCD" w:rsidTr="00847A67">
        <w:trPr>
          <w:jc w:val="center"/>
        </w:trPr>
        <w:tc>
          <w:tcPr>
            <w:tcW w:w="1344" w:type="dxa"/>
            <w:vMerge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потребность, чел</w:t>
            </w:r>
            <w:r w:rsidR="00033CCD" w:rsidRPr="00033CCD">
              <w:t xml:space="preserve">. 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среднегодовая зарплата</w:t>
            </w:r>
            <w:r w:rsidR="00033CCD" w:rsidRPr="00033CCD">
              <w:t xml:space="preserve">, </w:t>
            </w:r>
            <w:r w:rsidRPr="00033CCD">
              <w:t>руб</w:t>
            </w:r>
            <w:r w:rsidR="00033CCD" w:rsidRPr="00033CCD">
              <w:t xml:space="preserve">.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затраты на зарплату,</w:t>
            </w:r>
            <w:r w:rsidR="00033CCD" w:rsidRPr="00033CCD">
              <w:t xml:space="preserve">. </w:t>
            </w:r>
            <w:r w:rsidRPr="00033CCD">
              <w:t>руб</w:t>
            </w:r>
            <w:r w:rsidR="00033CCD" w:rsidRPr="00033CCD">
              <w:t xml:space="preserve">.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начисления на зарплату, руб</w:t>
            </w:r>
            <w:r w:rsidR="00033CCD" w:rsidRPr="00033CCD">
              <w:t xml:space="preserve">.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затраты на зарплату</w:t>
            </w:r>
            <w:r w:rsidR="00033CCD" w:rsidRPr="00033CCD">
              <w:t xml:space="preserve">, </w:t>
            </w:r>
            <w:r w:rsidRPr="00033CCD">
              <w:t>руб</w:t>
            </w:r>
            <w:r w:rsidR="00033CCD" w:rsidRPr="00033CCD">
              <w:t xml:space="preserve">.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начисления на зарплату, руб</w:t>
            </w:r>
            <w:r w:rsidR="00033CCD" w:rsidRPr="00033CCD">
              <w:t xml:space="preserve">.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затраты на зарплату</w:t>
            </w:r>
            <w:r w:rsidR="00033CCD" w:rsidRPr="00033CCD">
              <w:t xml:space="preserve">, </w:t>
            </w:r>
            <w:r w:rsidRPr="00033CCD">
              <w:t>руб</w:t>
            </w:r>
            <w:r w:rsidR="00033CCD" w:rsidRPr="00033CCD">
              <w:t xml:space="preserve">.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56C37" w:rsidRPr="00033CCD" w:rsidRDefault="00CD47DA" w:rsidP="001D3E42">
            <w:pPr>
              <w:pStyle w:val="af9"/>
            </w:pPr>
            <w:r w:rsidRPr="00033CCD">
              <w:t>Н</w:t>
            </w:r>
            <w:r w:rsidR="00B56C37" w:rsidRPr="00033CCD">
              <w:t>ачис</w:t>
            </w:r>
            <w:r w:rsidRPr="00847A67">
              <w:rPr>
                <w:lang w:val="uk-UA"/>
              </w:rPr>
              <w:t>-</w:t>
            </w:r>
            <w:r w:rsidR="00B56C37" w:rsidRPr="00033CCD">
              <w:t>ления на зарплату, руб</w:t>
            </w:r>
            <w:r w:rsidR="00033CCD" w:rsidRPr="00033CCD">
              <w:t xml:space="preserve">. </w:t>
            </w:r>
          </w:p>
        </w:tc>
      </w:tr>
      <w:tr w:rsidR="00B56C37" w:rsidRPr="00033CCD" w:rsidTr="00847A67">
        <w:trPr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Рабочие основного производства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28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16074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450082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58510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540100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70213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648120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84255</w:t>
            </w:r>
          </w:p>
        </w:tc>
      </w:tr>
      <w:tr w:rsidR="00B56C37" w:rsidRPr="00033CCD" w:rsidTr="00847A67">
        <w:trPr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CD47DA" w:rsidRPr="00847A67" w:rsidRDefault="00B56C37" w:rsidP="001D3E42">
            <w:pPr>
              <w:pStyle w:val="af9"/>
              <w:rPr>
                <w:lang w:val="uk-UA"/>
              </w:rPr>
            </w:pPr>
            <w:r w:rsidRPr="00033CCD">
              <w:t xml:space="preserve">Специалисты </w:t>
            </w:r>
          </w:p>
          <w:p w:rsidR="00B56C37" w:rsidRPr="00033CCD" w:rsidRDefault="00B56C37" w:rsidP="001D3E42">
            <w:pPr>
              <w:pStyle w:val="af9"/>
            </w:pPr>
            <w:r w:rsidRPr="00033CCD">
              <w:t>и служащие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30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29482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884462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114980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1060953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137923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1270740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165196</w:t>
            </w:r>
          </w:p>
        </w:tc>
      </w:tr>
      <w:tr w:rsidR="00B56C37" w:rsidRPr="00033CCD" w:rsidTr="00847A67">
        <w:trPr>
          <w:jc w:val="center"/>
        </w:trPr>
        <w:tc>
          <w:tcPr>
            <w:tcW w:w="1344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ИТОГО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58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-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1334544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173490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1601053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208136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1918860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249451</w:t>
            </w:r>
          </w:p>
        </w:tc>
      </w:tr>
    </w:tbl>
    <w:p w:rsidR="00B56C37" w:rsidRPr="00033CCD" w:rsidRDefault="00B56C37" w:rsidP="00033CCD"/>
    <w:p w:rsidR="00033CCD" w:rsidRDefault="00B56C37" w:rsidP="00033CCD">
      <w:r w:rsidRPr="00033CCD">
        <w:t>В таблице 20 представлена сводная калькуляция себестоимости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>по годам</w:t>
      </w:r>
      <w:r w:rsidR="00033CCD" w:rsidRPr="00033CCD">
        <w:t>.</w:t>
      </w:r>
    </w:p>
    <w:p w:rsidR="001D3E42" w:rsidRDefault="001D3E42" w:rsidP="00033CCD"/>
    <w:p w:rsidR="00B56C37" w:rsidRPr="00033CCD" w:rsidRDefault="00B56C37" w:rsidP="00033CCD">
      <w:r w:rsidRPr="00033CCD">
        <w:t>Таблица 20</w:t>
      </w:r>
    </w:p>
    <w:p w:rsidR="00B56C37" w:rsidRPr="00033CCD" w:rsidRDefault="00B56C37" w:rsidP="00033CCD">
      <w:r w:rsidRPr="00033CCD">
        <w:t>Калькуляция себестоимости ООО</w:t>
      </w:r>
      <w:r w:rsidR="00033CCD">
        <w:t xml:space="preserve"> "</w:t>
      </w:r>
      <w:r w:rsidRPr="00033CCD">
        <w:t>Стройтрест</w:t>
      </w:r>
      <w:r w:rsidR="00033CCD">
        <w:t xml:space="preserve">", </w:t>
      </w:r>
      <w:r w:rsidRPr="00033CCD">
        <w:t>тыс</w:t>
      </w:r>
      <w:r w:rsidR="00033CCD" w:rsidRPr="00033CCD">
        <w:t xml:space="preserve">. </w:t>
      </w:r>
      <w:r w:rsidRPr="00033CCD">
        <w:t>руб</w:t>
      </w:r>
      <w:r w:rsidR="00033CCD" w:rsidRPr="00033CCD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4"/>
        <w:gridCol w:w="3069"/>
        <w:gridCol w:w="1892"/>
        <w:gridCol w:w="1898"/>
        <w:gridCol w:w="1115"/>
      </w:tblGrid>
      <w:tr w:rsidR="00B56C37" w:rsidRPr="00033CCD" w:rsidTr="00847A67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№ п/п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Показатели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2006 год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2007 год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2008 год</w:t>
            </w:r>
          </w:p>
        </w:tc>
      </w:tr>
      <w:tr w:rsidR="00B56C37" w:rsidRPr="00033CCD" w:rsidTr="00847A67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Выручка от реализации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12035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37893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59674</w:t>
            </w:r>
          </w:p>
        </w:tc>
      </w:tr>
      <w:tr w:rsidR="00B56C37" w:rsidRPr="00033CCD" w:rsidTr="00847A67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Себестоимость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</w:p>
        </w:tc>
      </w:tr>
      <w:tr w:rsidR="00B56C37" w:rsidRPr="00033CCD" w:rsidTr="00847A67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t>2.1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Сырье и материалы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7102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19389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36257</w:t>
            </w:r>
          </w:p>
        </w:tc>
      </w:tr>
      <w:tr w:rsidR="00B56C37" w:rsidRPr="00033CCD" w:rsidTr="00847A67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t>2.2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 xml:space="preserve">Вода 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15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17,8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19,7</w:t>
            </w:r>
          </w:p>
        </w:tc>
      </w:tr>
      <w:tr w:rsidR="00B56C37" w:rsidRPr="00033CCD" w:rsidTr="00847A67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t>2.3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Топливо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693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1526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2358</w:t>
            </w:r>
          </w:p>
        </w:tc>
      </w:tr>
      <w:tr w:rsidR="00B56C37" w:rsidRPr="00033CCD" w:rsidTr="00847A67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t>2.4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Электроэнергия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258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117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160</w:t>
            </w:r>
          </w:p>
        </w:tc>
      </w:tr>
      <w:tr w:rsidR="00B56C37" w:rsidRPr="00033CCD" w:rsidTr="00847A67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t>2.5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Затраты на оплату труда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1335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1601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1919</w:t>
            </w:r>
          </w:p>
        </w:tc>
      </w:tr>
      <w:tr w:rsidR="00B56C37" w:rsidRPr="00033CCD" w:rsidTr="00847A67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t>2.6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Начисления на зарплату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173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208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249</w:t>
            </w:r>
          </w:p>
        </w:tc>
      </w:tr>
      <w:tr w:rsidR="00B56C37" w:rsidRPr="00033CCD" w:rsidTr="00847A67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t>2.7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Амортизация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240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411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366</w:t>
            </w:r>
          </w:p>
        </w:tc>
      </w:tr>
      <w:tr w:rsidR="00B56C37" w:rsidRPr="00033CCD" w:rsidTr="00847A67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t>2.8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Расходы на рекламу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9,3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10,6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10,9</w:t>
            </w:r>
          </w:p>
        </w:tc>
      </w:tr>
      <w:tr w:rsidR="00B56C37" w:rsidRPr="00033CCD" w:rsidTr="00847A67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t>2.9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Налоги на дорожные фонды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33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33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39</w:t>
            </w:r>
          </w:p>
        </w:tc>
      </w:tr>
      <w:tr w:rsidR="00B56C37" w:rsidRPr="00033CCD" w:rsidTr="00847A67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t>2.1</w:t>
            </w:r>
            <w:r w:rsidR="00B56C37" w:rsidRPr="00033CCD">
              <w:t>0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Арендная плата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-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-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-</w:t>
            </w:r>
          </w:p>
        </w:tc>
      </w:tr>
      <w:tr w:rsidR="00B56C37" w:rsidRPr="00033CCD" w:rsidTr="00847A67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t>2.1</w:t>
            </w:r>
            <w:r w:rsidR="00B56C37" w:rsidRPr="00033CCD">
              <w:t>1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Затраты на запасные части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-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-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-</w:t>
            </w:r>
          </w:p>
        </w:tc>
      </w:tr>
      <w:tr w:rsidR="00B56C37" w:rsidRPr="00033CCD" w:rsidTr="00847A67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t>2.1</w:t>
            </w:r>
            <w:r w:rsidR="00B56C37" w:rsidRPr="00033CCD">
              <w:t>2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Плата за воду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27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29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35</w:t>
            </w:r>
          </w:p>
        </w:tc>
      </w:tr>
      <w:tr w:rsidR="00B56C37" w:rsidRPr="00033CCD" w:rsidTr="00847A67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t>2.1</w:t>
            </w:r>
            <w:r w:rsidR="00B56C37" w:rsidRPr="00033CCD">
              <w:t>3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Прочие затраты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-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-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-</w:t>
            </w:r>
          </w:p>
        </w:tc>
      </w:tr>
      <w:tr w:rsidR="00B56C37" w:rsidRPr="00033CCD" w:rsidTr="00847A67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</w:p>
        </w:tc>
        <w:tc>
          <w:tcPr>
            <w:tcW w:w="306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Полная себестоимость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9885,3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23342,4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41613,6</w:t>
            </w:r>
          </w:p>
        </w:tc>
      </w:tr>
      <w:tr w:rsidR="00B56C37" w:rsidRPr="00033CCD" w:rsidTr="00847A67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lastRenderedPageBreak/>
              <w:t>3</w:t>
            </w:r>
            <w:r w:rsidR="00033CCD" w:rsidRPr="00033CCD">
              <w:t xml:space="preserve">. 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Налоги, относимые на финансовые результаты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</w:p>
        </w:tc>
      </w:tr>
      <w:tr w:rsidR="00B56C37" w:rsidRPr="00033CCD" w:rsidTr="00847A67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t>3.1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Налог на имущество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421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719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990</w:t>
            </w:r>
          </w:p>
        </w:tc>
      </w:tr>
      <w:tr w:rsidR="00B56C37" w:rsidRPr="00033CCD" w:rsidTr="00847A67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t>3.2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Налог на рекламу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0,74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0,85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0,872</w:t>
            </w:r>
          </w:p>
        </w:tc>
      </w:tr>
      <w:tr w:rsidR="00B56C37" w:rsidRPr="00033CCD" w:rsidTr="00847A67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t>3.3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Целевые сборы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1,35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1,57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1,79</w:t>
            </w:r>
          </w:p>
        </w:tc>
      </w:tr>
      <w:tr w:rsidR="00B56C37" w:rsidRPr="00033CCD" w:rsidTr="00847A67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t>3.4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Сбор на нужды образовательных учреждений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1,26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1,37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1,4</w:t>
            </w:r>
          </w:p>
        </w:tc>
      </w:tr>
      <w:tr w:rsidR="00B56C37" w:rsidRPr="00033CCD" w:rsidTr="00847A67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</w:p>
        </w:tc>
        <w:tc>
          <w:tcPr>
            <w:tcW w:w="306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Итого по разделу 3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424,4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722,8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994</w:t>
            </w:r>
          </w:p>
        </w:tc>
      </w:tr>
      <w:tr w:rsidR="00B56C37" w:rsidRPr="00033CCD" w:rsidTr="00847A67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Балансовая прибыль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1725,3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13827,8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17066,4</w:t>
            </w:r>
          </w:p>
        </w:tc>
      </w:tr>
      <w:tr w:rsidR="00B56C37" w:rsidRPr="00033CCD" w:rsidTr="00847A67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5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Налог на прибыль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517,6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4148,3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5120</w:t>
            </w:r>
          </w:p>
        </w:tc>
      </w:tr>
      <w:tr w:rsidR="00B56C37" w:rsidRPr="00033CCD" w:rsidTr="00847A67">
        <w:trPr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6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Чистая прибыль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1207,7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9679,5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11946,6</w:t>
            </w:r>
          </w:p>
        </w:tc>
      </w:tr>
    </w:tbl>
    <w:p w:rsidR="00B56C37" w:rsidRPr="00033CCD" w:rsidRDefault="00B56C37" w:rsidP="00033CCD"/>
    <w:p w:rsidR="00033CCD" w:rsidRDefault="00B56C37" w:rsidP="00033CCD">
      <w:r w:rsidRPr="00033CCD">
        <w:t xml:space="preserve">На рисунке </w:t>
      </w:r>
      <w:r w:rsidR="002D22A8" w:rsidRPr="00033CCD">
        <w:t>4</w:t>
      </w:r>
      <w:r w:rsidRPr="00033CCD">
        <w:t xml:space="preserve"> представлен график динамики выручки от реализации, себестоимости продукции и значения чистой прибыли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>в 2006</w:t>
      </w:r>
      <w:r w:rsidR="00033CCD" w:rsidRPr="00033CCD">
        <w:t xml:space="preserve"> - </w:t>
      </w:r>
      <w:r w:rsidRPr="00033CCD">
        <w:t>2008 годах</w:t>
      </w:r>
      <w:r w:rsidR="00033CCD" w:rsidRPr="00033CCD">
        <w:t>.</w:t>
      </w:r>
    </w:p>
    <w:p w:rsidR="001D3E42" w:rsidRDefault="009A3269" w:rsidP="00033CCD">
      <w:r>
        <w:rPr>
          <w:noProof/>
        </w:rPr>
        <w:object w:dxaOrig="1440" w:dyaOrig="1440">
          <v:shape id="_x0000_s1050" type="#_x0000_t75" style="position:absolute;left:0;text-align:left;margin-left:27pt;margin-top:31.95pt;width:309pt;height:166.4pt;z-index:251654656" fillcolor="black" strokecolor="white" strokeweight="3e-5mm">
            <v:imagedata r:id="rId13" o:title=""/>
            <o:lock v:ext="edit" rotation="t"/>
            <w10:wrap type="topAndBottom"/>
          </v:shape>
          <o:OLEObject Type="Embed" ProgID="Excel.Sheet.8" ShapeID="_x0000_s1050" DrawAspect="Content" ObjectID="_1459095496" r:id="rId14">
            <o:FieldCodes>\s</o:FieldCodes>
          </o:OLEObject>
        </w:object>
      </w:r>
    </w:p>
    <w:p w:rsidR="00033CCD" w:rsidRDefault="00033CCD" w:rsidP="00033CCD">
      <w:r>
        <w:t>Рис.4</w:t>
      </w:r>
      <w:r w:rsidRPr="00033CCD">
        <w:t xml:space="preserve">. </w:t>
      </w:r>
      <w:r w:rsidR="00B56C37" w:rsidRPr="00033CCD">
        <w:t>Динамика основных показателей деятельности ООО</w:t>
      </w:r>
      <w:r>
        <w:t xml:space="preserve"> "</w:t>
      </w:r>
      <w:r w:rsidR="00B56C37" w:rsidRPr="00033CCD">
        <w:t>Стройтрест</w:t>
      </w:r>
      <w:r>
        <w:t xml:space="preserve">" </w:t>
      </w:r>
      <w:r w:rsidR="00B56C37" w:rsidRPr="00033CCD">
        <w:t xml:space="preserve">в 2006 </w:t>
      </w:r>
      <w:r>
        <w:t>-</w:t>
      </w:r>
      <w:r w:rsidR="00B56C37" w:rsidRPr="00033CCD">
        <w:t xml:space="preserve"> 2008 годах</w:t>
      </w:r>
      <w:r w:rsidRPr="00033CCD">
        <w:t>.</w:t>
      </w:r>
    </w:p>
    <w:p w:rsidR="001D3E42" w:rsidRDefault="001D3E42" w:rsidP="00033CCD"/>
    <w:p w:rsidR="00B56C37" w:rsidRPr="00033CCD" w:rsidRDefault="00B56C37" w:rsidP="001D3E42">
      <w:pPr>
        <w:pStyle w:val="2"/>
      </w:pPr>
      <w:bookmarkStart w:id="10" w:name="_Toc118122707"/>
      <w:bookmarkStart w:id="11" w:name="_Toc235523701"/>
      <w:r w:rsidRPr="00033CCD">
        <w:t>6</w:t>
      </w:r>
      <w:r w:rsidR="00033CCD" w:rsidRPr="00033CCD">
        <w:t xml:space="preserve">. </w:t>
      </w:r>
      <w:r w:rsidRPr="00033CCD">
        <w:t>Организационный план</w:t>
      </w:r>
      <w:bookmarkEnd w:id="10"/>
      <w:bookmarkEnd w:id="11"/>
    </w:p>
    <w:p w:rsidR="001D3E42" w:rsidRDefault="001D3E42" w:rsidP="00033CCD"/>
    <w:p w:rsidR="00033CCD" w:rsidRDefault="00B56C37" w:rsidP="00033CCD">
      <w:r w:rsidRPr="00033CCD">
        <w:t>Организационная структура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 xml:space="preserve">представлена на рисунке </w:t>
      </w:r>
      <w:r w:rsidR="002D22A8" w:rsidRPr="00033CCD">
        <w:t>5</w:t>
      </w:r>
      <w:r w:rsidR="00033CCD">
        <w:t xml:space="preserve"> (</w:t>
      </w:r>
      <w:r w:rsidR="002D22A8" w:rsidRPr="00033CCD">
        <w:t>приложение 3</w:t>
      </w:r>
      <w:r w:rsidR="00033CCD" w:rsidRPr="00033CCD">
        <w:t>).</w:t>
      </w:r>
    </w:p>
    <w:p w:rsidR="001D3E42" w:rsidRPr="00CD47DA" w:rsidRDefault="00B56C37" w:rsidP="00CD47DA">
      <w:r w:rsidRPr="00033CCD">
        <w:t>В таблице 21 представлена оценка оргструктуры предприятия</w:t>
      </w:r>
    </w:p>
    <w:p w:rsidR="00B56C37" w:rsidRPr="00033CCD" w:rsidRDefault="001D3E42" w:rsidP="00033CCD">
      <w:r>
        <w:br w:type="page"/>
      </w:r>
      <w:r w:rsidR="00B56C37" w:rsidRPr="00033CCD">
        <w:lastRenderedPageBreak/>
        <w:t>Таблица 21</w:t>
      </w:r>
    </w:p>
    <w:p w:rsidR="00B56C37" w:rsidRPr="00033CCD" w:rsidRDefault="00B56C37" w:rsidP="00033CCD">
      <w:r w:rsidRPr="00033CCD">
        <w:t>Оценка организационной структуры управления ООО</w:t>
      </w:r>
      <w:r w:rsidR="00033CCD">
        <w:t xml:space="preserve"> "</w:t>
      </w:r>
      <w:r w:rsidRPr="00033CCD">
        <w:t>Стройтрест</w:t>
      </w:r>
      <w:r w:rsidR="00033CCD">
        <w:t>"</w:t>
      </w:r>
    </w:p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0"/>
        <w:gridCol w:w="2520"/>
        <w:gridCol w:w="2479"/>
        <w:gridCol w:w="1120"/>
      </w:tblGrid>
      <w:tr w:rsidR="00B56C37" w:rsidRPr="00033CCD" w:rsidTr="00847A67">
        <w:trPr>
          <w:trHeight w:val="489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</w:p>
          <w:p w:rsidR="00B56C37" w:rsidRPr="00033CCD" w:rsidRDefault="00B56C37" w:rsidP="001D3E42">
            <w:pPr>
              <w:pStyle w:val="af9"/>
            </w:pPr>
            <w:r w:rsidRPr="00033CCD">
              <w:t>Наименование функций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</w:p>
          <w:p w:rsidR="00B56C37" w:rsidRPr="00033CCD" w:rsidRDefault="00B56C37" w:rsidP="001D3E42">
            <w:pPr>
              <w:pStyle w:val="af9"/>
            </w:pPr>
            <w:r w:rsidRPr="00033CCD">
              <w:t>Расчетная формула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</w:p>
          <w:p w:rsidR="00B56C37" w:rsidRPr="00033CCD" w:rsidRDefault="00B56C37" w:rsidP="001D3E42">
            <w:pPr>
              <w:pStyle w:val="af9"/>
            </w:pPr>
            <w:r w:rsidRPr="00033CCD">
              <w:t>Расчет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Значение</w:t>
            </w:r>
          </w:p>
        </w:tc>
      </w:tr>
      <w:tr w:rsidR="00B56C37" w:rsidRPr="00033CCD" w:rsidTr="00847A67">
        <w:trPr>
          <w:trHeight w:val="856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Общее</w:t>
            </w:r>
            <w:r w:rsidR="00033CCD">
              <w:t xml:space="preserve"> (</w:t>
            </w:r>
            <w:r w:rsidRPr="00033CCD">
              <w:t>административное</w:t>
            </w:r>
            <w:r w:rsidR="00033CCD" w:rsidRPr="00033CCD">
              <w:t xml:space="preserve">) </w:t>
            </w:r>
            <w:r w:rsidRPr="00033CCD">
              <w:t>руководство и оперативное управление</w:t>
            </w:r>
          </w:p>
          <w:p w:rsidR="00B56C37" w:rsidRPr="00033CCD" w:rsidRDefault="00B56C37" w:rsidP="001D3E42">
            <w:pPr>
              <w:pStyle w:val="af9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56C37" w:rsidRPr="00847A67" w:rsidRDefault="00B56C37" w:rsidP="001D3E42">
            <w:pPr>
              <w:pStyle w:val="af9"/>
              <w:rPr>
                <w:lang w:val="en-US"/>
              </w:rPr>
            </w:pPr>
            <w:r w:rsidRPr="00847A67">
              <w:rPr>
                <w:lang w:val="en-US"/>
              </w:rPr>
              <w:t>Np=1,25+0,28*O</w:t>
            </w:r>
            <w:r w:rsidRPr="00847A67">
              <w:rPr>
                <w:vertAlign w:val="subscript"/>
                <w:lang w:val="en-US"/>
              </w:rPr>
              <w:t>c</w:t>
            </w:r>
            <w:r w:rsidRPr="00847A67">
              <w:rPr>
                <w:lang w:val="en-US"/>
              </w:rPr>
              <w:t>*K</w:t>
            </w:r>
            <w:r w:rsidRPr="00847A67">
              <w:rPr>
                <w:vertAlign w:val="subscript"/>
                <w:lang w:val="en-US"/>
              </w:rPr>
              <w:t>1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Np=1,25+0,28*0,07*</w:t>
            </w:r>
          </w:p>
          <w:p w:rsidR="00B56C37" w:rsidRPr="00033CCD" w:rsidRDefault="00B56C37" w:rsidP="001D3E42">
            <w:pPr>
              <w:pStyle w:val="af9"/>
            </w:pPr>
            <w:r w:rsidRPr="00033CCD">
              <w:t>* 24,759416=1,74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</w:t>
            </w:r>
          </w:p>
        </w:tc>
      </w:tr>
      <w:tr w:rsidR="00B56C37" w:rsidRPr="00033CCD" w:rsidTr="00847A67">
        <w:trPr>
          <w:trHeight w:val="914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Планирование производственно-хозяйственной деятельности, маркетинговые исследования</w:t>
            </w:r>
          </w:p>
          <w:p w:rsidR="00B56C37" w:rsidRPr="00033CCD" w:rsidRDefault="00B56C37" w:rsidP="001D3E42">
            <w:pPr>
              <w:pStyle w:val="af9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N</w:t>
            </w:r>
            <w:r w:rsidRPr="00847A67">
              <w:rPr>
                <w:vertAlign w:val="subscript"/>
              </w:rPr>
              <w:t>пл</w:t>
            </w:r>
            <w:r w:rsidRPr="00033CCD">
              <w:t>=0,98+0,33*О</w:t>
            </w:r>
            <w:r w:rsidRPr="00847A67">
              <w:rPr>
                <w:vertAlign w:val="subscript"/>
              </w:rPr>
              <w:t>с</w:t>
            </w:r>
            <w:r w:rsidRPr="00033CCD">
              <w:t>*К</w:t>
            </w:r>
            <w:r w:rsidRPr="00847A67">
              <w:rPr>
                <w:vertAlign w:val="subscript"/>
              </w:rPr>
              <w:t>1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Nпл=0,98+0,33*0,07*</w:t>
            </w:r>
          </w:p>
          <w:p w:rsidR="00B56C37" w:rsidRPr="00033CCD" w:rsidRDefault="00B56C37" w:rsidP="001D3E42">
            <w:pPr>
              <w:pStyle w:val="af9"/>
            </w:pPr>
            <w:r w:rsidRPr="00033CCD">
              <w:t>* 24,759416=1,55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</w:t>
            </w:r>
          </w:p>
        </w:tc>
      </w:tr>
      <w:tr w:rsidR="00B56C37" w:rsidRPr="00033CCD" w:rsidTr="00847A67">
        <w:trPr>
          <w:trHeight w:val="972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Организационно-техническая, технологическая подготовка строительного производства</w:t>
            </w:r>
          </w:p>
          <w:p w:rsidR="00B56C37" w:rsidRPr="00033CCD" w:rsidRDefault="00B56C37" w:rsidP="001D3E42">
            <w:pPr>
              <w:pStyle w:val="af9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Nотп=-0,28+0,6*Ос*</w:t>
            </w:r>
          </w:p>
          <w:p w:rsidR="00B56C37" w:rsidRPr="00033CCD" w:rsidRDefault="00B56C37" w:rsidP="001D3E42">
            <w:pPr>
              <w:pStyle w:val="af9"/>
            </w:pPr>
            <w:r w:rsidRPr="00033CCD">
              <w:t>К1+ 0,06*Nзк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Nотп=-0,28+0,6*24,759416</w:t>
            </w:r>
          </w:p>
          <w:p w:rsidR="00B56C37" w:rsidRPr="00033CCD" w:rsidRDefault="00B56C37" w:rsidP="001D3E42">
            <w:pPr>
              <w:pStyle w:val="af9"/>
            </w:pPr>
            <w:r w:rsidRPr="00033CCD">
              <w:t>*0,07+0,06*60=4,36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</w:t>
            </w:r>
          </w:p>
        </w:tc>
      </w:tr>
      <w:tr w:rsidR="00B56C37" w:rsidRPr="00033CCD" w:rsidTr="00847A67">
        <w:trPr>
          <w:trHeight w:val="850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Руководство механизацией СМР и энергетическим обслуживанием</w:t>
            </w:r>
          </w:p>
          <w:p w:rsidR="00B56C37" w:rsidRPr="00033CCD" w:rsidRDefault="00B56C37" w:rsidP="001D3E42">
            <w:pPr>
              <w:pStyle w:val="af9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Nмех=0,85+0,024*</w:t>
            </w:r>
          </w:p>
          <w:p w:rsidR="00B56C37" w:rsidRPr="00033CCD" w:rsidRDefault="00B56C37" w:rsidP="001D3E42">
            <w:pPr>
              <w:pStyle w:val="af9"/>
            </w:pPr>
            <w:r w:rsidRPr="00033CCD">
              <w:t>* Оф*К2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Nмех=0,85+0,024*0,043*</w:t>
            </w:r>
          </w:p>
          <w:p w:rsidR="00B56C37" w:rsidRPr="00033CCD" w:rsidRDefault="00B56C37" w:rsidP="001D3E42">
            <w:pPr>
              <w:pStyle w:val="af9"/>
            </w:pPr>
            <w:r w:rsidRPr="00033CCD">
              <w:t>* 0,032=0,85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</w:t>
            </w:r>
          </w:p>
        </w:tc>
      </w:tr>
      <w:tr w:rsidR="00B56C37" w:rsidRPr="00033CCD" w:rsidTr="00847A67">
        <w:trPr>
          <w:trHeight w:val="803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Комплектование и подготовка кадров</w:t>
            </w:r>
          </w:p>
          <w:p w:rsidR="00B56C37" w:rsidRPr="00033CCD" w:rsidRDefault="00B56C37" w:rsidP="001D3E42">
            <w:pPr>
              <w:pStyle w:val="af9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Nк=0,2+0,0029*Nр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Nк=0,2+0,0029*57=0,37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-</w:t>
            </w:r>
          </w:p>
        </w:tc>
      </w:tr>
      <w:tr w:rsidR="00B56C37" w:rsidRPr="00033CCD" w:rsidTr="00847A67">
        <w:trPr>
          <w:trHeight w:val="724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Организация труда и зарплаты</w:t>
            </w:r>
          </w:p>
          <w:p w:rsidR="00B56C37" w:rsidRPr="00033CCD" w:rsidRDefault="00B56C37" w:rsidP="001D3E42">
            <w:pPr>
              <w:pStyle w:val="af9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Nтз=0,07+0,0028*Nр+</w:t>
            </w:r>
          </w:p>
          <w:p w:rsidR="00B56C37" w:rsidRPr="00033CCD" w:rsidRDefault="00B56C37" w:rsidP="001D3E42">
            <w:pPr>
              <w:pStyle w:val="af9"/>
            </w:pPr>
            <w:r w:rsidRPr="00033CCD">
              <w:t>0,0028*Nо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Nтз=0,07+0,0028*57+0,0028</w:t>
            </w:r>
          </w:p>
          <w:p w:rsidR="00B56C37" w:rsidRPr="00033CCD" w:rsidRDefault="00B56C37" w:rsidP="001D3E42">
            <w:pPr>
              <w:pStyle w:val="af9"/>
            </w:pPr>
            <w:r w:rsidRPr="00033CCD">
              <w:t>*10=0,26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</w:t>
            </w:r>
          </w:p>
        </w:tc>
      </w:tr>
      <w:tr w:rsidR="00B56C37" w:rsidRPr="00033CCD" w:rsidTr="00847A67">
        <w:trPr>
          <w:trHeight w:val="882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Охрана труда и техника безопасности</w:t>
            </w:r>
          </w:p>
          <w:p w:rsidR="00B56C37" w:rsidRPr="00033CCD" w:rsidRDefault="00B56C37" w:rsidP="001D3E42">
            <w:pPr>
              <w:pStyle w:val="af9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Nот=0,32+0,00048*</w:t>
            </w:r>
          </w:p>
          <w:p w:rsidR="00B56C37" w:rsidRPr="00033CCD" w:rsidRDefault="00B56C37" w:rsidP="001D3E42">
            <w:pPr>
              <w:pStyle w:val="af9"/>
            </w:pPr>
            <w:r w:rsidRPr="00033CCD">
              <w:t>* Nр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Nот=0,32+0,00048*</w:t>
            </w:r>
          </w:p>
          <w:p w:rsidR="00B56C37" w:rsidRPr="00033CCD" w:rsidRDefault="00B56C37" w:rsidP="001D3E42">
            <w:pPr>
              <w:pStyle w:val="af9"/>
            </w:pPr>
            <w:r w:rsidRPr="00033CCD">
              <w:t>*57=0,35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-</w:t>
            </w:r>
          </w:p>
        </w:tc>
      </w:tr>
      <w:tr w:rsidR="00B56C37" w:rsidRPr="00033CCD" w:rsidTr="00847A67">
        <w:trPr>
          <w:trHeight w:val="872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Управление материально-техническим обеспечением</w:t>
            </w:r>
          </w:p>
          <w:p w:rsidR="00B56C37" w:rsidRPr="00033CCD" w:rsidRDefault="00B56C37" w:rsidP="001D3E42">
            <w:pPr>
              <w:pStyle w:val="af9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Nмто=0,35+0,33*Ос** К1+0,014*Nо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Nмто=0,35+0,33*24,759416</w:t>
            </w:r>
          </w:p>
          <w:p w:rsidR="00B56C37" w:rsidRPr="00033CCD" w:rsidRDefault="00B56C37" w:rsidP="001D3E42">
            <w:pPr>
              <w:pStyle w:val="af9"/>
            </w:pPr>
            <w:r w:rsidRPr="00033CCD">
              <w:t>*0,07+0,014*10=0,99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</w:t>
            </w:r>
          </w:p>
        </w:tc>
      </w:tr>
      <w:tr w:rsidR="00B56C37" w:rsidRPr="00033CCD" w:rsidTr="00847A67">
        <w:trPr>
          <w:trHeight w:val="711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Бухгалтерский учет и финансовая деятельность</w:t>
            </w:r>
          </w:p>
          <w:p w:rsidR="00B56C37" w:rsidRPr="00033CCD" w:rsidRDefault="00B56C37" w:rsidP="001D3E42">
            <w:pPr>
              <w:pStyle w:val="af9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Nбу=1,72+0,009*Nр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Nбу=1,72+0,009*57=2,23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</w:t>
            </w:r>
          </w:p>
        </w:tc>
      </w:tr>
      <w:tr w:rsidR="00B56C37" w:rsidRPr="00033CCD" w:rsidTr="00847A67">
        <w:trPr>
          <w:trHeight w:val="854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Хозяйственное</w:t>
            </w:r>
            <w:r w:rsidR="00033CCD" w:rsidRPr="00033CCD">
              <w:t xml:space="preserve"> </w:t>
            </w:r>
            <w:r w:rsidRPr="00033CCD">
              <w:t>обслуживание и общее делопроизводство</w:t>
            </w:r>
          </w:p>
          <w:p w:rsidR="00B56C37" w:rsidRPr="00033CCD" w:rsidRDefault="00B56C37" w:rsidP="001D3E42">
            <w:pPr>
              <w:pStyle w:val="af9"/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Nc=0,61+0,09*Ос*К1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Nc=0,61+0,009*24,759416*</w:t>
            </w:r>
          </w:p>
          <w:p w:rsidR="00B56C37" w:rsidRPr="00033CCD" w:rsidRDefault="00B56C37" w:rsidP="001D3E42">
            <w:pPr>
              <w:pStyle w:val="af9"/>
            </w:pPr>
            <w:r w:rsidRPr="00033CCD">
              <w:t>* 0,07=0,766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</w:t>
            </w:r>
          </w:p>
        </w:tc>
      </w:tr>
      <w:tr w:rsidR="00B56C37" w:rsidRPr="00033CCD" w:rsidTr="00847A67">
        <w:trPr>
          <w:trHeight w:val="527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11</w:t>
            </w:r>
            <w:r w:rsidR="00033CCD" w:rsidRPr="00033CCD">
              <w:t xml:space="preserve">. </w:t>
            </w:r>
            <w:r w:rsidRPr="00033CCD">
              <w:t>ИТОГО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-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14</w:t>
            </w:r>
          </w:p>
        </w:tc>
      </w:tr>
    </w:tbl>
    <w:p w:rsidR="00033CCD" w:rsidRDefault="00B56C37" w:rsidP="00033CCD">
      <w:r w:rsidRPr="00033CCD">
        <w:lastRenderedPageBreak/>
        <w:t>В таблице 21 были использованы следующие условные обозначения</w:t>
      </w:r>
      <w:r w:rsidR="00033CCD" w:rsidRPr="00033CCD">
        <w:t xml:space="preserve"> [</w:t>
      </w:r>
      <w:r w:rsidRPr="00033CCD">
        <w:t>37,c</w:t>
      </w:r>
      <w:r w:rsidR="00033CCD">
        <w:t>. 20]:</w:t>
      </w:r>
    </w:p>
    <w:p w:rsidR="00033CCD" w:rsidRDefault="00B56C37" w:rsidP="00033CCD">
      <w:r w:rsidRPr="00033CCD">
        <w:t>Ос</w:t>
      </w:r>
      <w:r w:rsidR="00033CCD" w:rsidRPr="00033CCD">
        <w:t xml:space="preserve"> - </w:t>
      </w:r>
      <w:r w:rsidRPr="00033CCD">
        <w:t>объем строительно-монтажных работ, выполняемых предприятием собственными силами, млн</w:t>
      </w:r>
      <w:r w:rsidR="00033CCD" w:rsidRPr="00033CCD">
        <w:t xml:space="preserve">. </w:t>
      </w:r>
      <w:r w:rsidRPr="00033CCD">
        <w:t>руб</w:t>
      </w:r>
      <w:r w:rsidR="00033CCD">
        <w:t>.;</w:t>
      </w:r>
      <w:r w:rsidR="00641A2B">
        <w:t xml:space="preserve"> </w:t>
      </w:r>
      <w:r w:rsidRPr="00033CCD">
        <w:t>К1</w:t>
      </w:r>
      <w:r w:rsidR="00033CCD" w:rsidRPr="00033CCD">
        <w:t xml:space="preserve"> - </w:t>
      </w:r>
      <w:r w:rsidRPr="00033CCD">
        <w:t>коэффициент, учитывающий, в частности, приведение стоимости строительно-монтажных работ к ценам 1984 года</w:t>
      </w:r>
      <w:r w:rsidR="00033CCD" w:rsidRPr="00033CCD">
        <w:t xml:space="preserve">; </w:t>
      </w:r>
      <w:r w:rsidRPr="00033CCD">
        <w:t>К1=0,07</w:t>
      </w:r>
      <w:r w:rsidR="00641A2B">
        <w:t xml:space="preserve">, </w:t>
      </w:r>
      <w:r w:rsidRPr="00033CCD">
        <w:t>К2</w:t>
      </w:r>
      <w:r w:rsidR="00033CCD" w:rsidRPr="00033CCD">
        <w:t xml:space="preserve"> - </w:t>
      </w:r>
      <w:r w:rsidRPr="00033CCD">
        <w:t>коэффициент, учитывающий приведение стоимости активной части основных фондов к ценам 1994 года</w:t>
      </w:r>
      <w:r w:rsidR="00033CCD" w:rsidRPr="00033CCD">
        <w:t xml:space="preserve">; </w:t>
      </w:r>
      <w:r w:rsidRPr="00033CCD">
        <w:t>К2=0,032</w:t>
      </w:r>
      <w:r w:rsidR="00033CCD" w:rsidRPr="00033CCD">
        <w:t>;</w:t>
      </w:r>
      <w:r w:rsidR="00641A2B">
        <w:t xml:space="preserve"> </w:t>
      </w:r>
      <w:r w:rsidRPr="00033CCD">
        <w:t>Nзк</w:t>
      </w:r>
      <w:r w:rsidR="00033CCD" w:rsidRPr="00033CCD">
        <w:t xml:space="preserve"> - </w:t>
      </w:r>
      <w:r w:rsidRPr="00033CCD">
        <w:t>количество заказчиков</w:t>
      </w:r>
      <w:r w:rsidR="00033CCD" w:rsidRPr="00033CCD">
        <w:t xml:space="preserve">; </w:t>
      </w:r>
      <w:r w:rsidRPr="00033CCD">
        <w:t>Nзк=60</w:t>
      </w:r>
      <w:r w:rsidR="00033CCD" w:rsidRPr="00033CCD">
        <w:t>;</w:t>
      </w:r>
      <w:r w:rsidR="00641A2B">
        <w:t xml:space="preserve"> </w:t>
      </w:r>
      <w:r w:rsidRPr="00033CCD">
        <w:t>Nо</w:t>
      </w:r>
      <w:r w:rsidR="00033CCD" w:rsidRPr="00033CCD">
        <w:t xml:space="preserve"> - </w:t>
      </w:r>
      <w:r w:rsidRPr="00033CCD">
        <w:t>количество объектов</w:t>
      </w:r>
      <w:r w:rsidR="00033CCD" w:rsidRPr="00033CCD">
        <w:t xml:space="preserve">; </w:t>
      </w:r>
      <w:r w:rsidRPr="00033CCD">
        <w:t>Nо=10</w:t>
      </w:r>
      <w:r w:rsidR="00033CCD" w:rsidRPr="00033CCD">
        <w:t>;</w:t>
      </w:r>
      <w:r w:rsidR="00641A2B">
        <w:t xml:space="preserve"> </w:t>
      </w:r>
      <w:r w:rsidRPr="00033CCD">
        <w:t>Оф</w:t>
      </w:r>
      <w:r w:rsidR="00033CCD" w:rsidRPr="00033CCD">
        <w:t xml:space="preserve"> - </w:t>
      </w:r>
      <w:r w:rsidRPr="00033CCD">
        <w:t>среднегодовая стоимость активной части основных фондов</w:t>
      </w:r>
      <w:r w:rsidR="00033CCD" w:rsidRPr="00033CCD">
        <w:t>;</w:t>
      </w:r>
      <w:r w:rsidR="00641A2B">
        <w:t xml:space="preserve"> </w:t>
      </w:r>
      <w:r w:rsidRPr="00033CCD">
        <w:t>Nр</w:t>
      </w:r>
      <w:r w:rsidR="00033CCD" w:rsidRPr="00033CCD">
        <w:t xml:space="preserve"> - </w:t>
      </w:r>
      <w:r w:rsidRPr="00033CCD">
        <w:t>списочное количество рабочих, занятых выполнением строительно-монтажных работ</w:t>
      </w:r>
      <w:r w:rsidR="00033CCD" w:rsidRPr="00033CCD">
        <w:t>.</w:t>
      </w:r>
    </w:p>
    <w:p w:rsidR="00641A2B" w:rsidRDefault="00641A2B" w:rsidP="00033CCD">
      <w:bookmarkStart w:id="12" w:name="_Toc118122708"/>
    </w:p>
    <w:p w:rsidR="00B56C37" w:rsidRPr="00033CCD" w:rsidRDefault="00B56C37" w:rsidP="00641A2B">
      <w:pPr>
        <w:pStyle w:val="2"/>
      </w:pPr>
      <w:bookmarkStart w:id="13" w:name="_Toc235523702"/>
      <w:r w:rsidRPr="00033CCD">
        <w:t>7</w:t>
      </w:r>
      <w:r w:rsidR="00033CCD" w:rsidRPr="00033CCD">
        <w:t xml:space="preserve">. </w:t>
      </w:r>
      <w:r w:rsidRPr="00033CCD">
        <w:t>Финансовый план</w:t>
      </w:r>
      <w:bookmarkEnd w:id="12"/>
      <w:bookmarkEnd w:id="13"/>
    </w:p>
    <w:p w:rsidR="00641A2B" w:rsidRDefault="00641A2B" w:rsidP="00033CCD"/>
    <w:p w:rsidR="00033CCD" w:rsidRDefault="00B56C37" w:rsidP="00033CCD">
      <w:r w:rsidRPr="00033CCD">
        <w:t>Финансовый план организации представляет собой обобщение результатов всех предыдущих разделов бизнес</w:t>
      </w:r>
      <w:r w:rsidR="00033CCD" w:rsidRPr="00033CCD">
        <w:t xml:space="preserve"> - </w:t>
      </w:r>
      <w:r w:rsidRPr="00033CCD">
        <w:t>плана</w:t>
      </w:r>
      <w:r w:rsidR="00033CCD" w:rsidRPr="00033CCD">
        <w:t>.</w:t>
      </w:r>
      <w:r w:rsidR="00641A2B">
        <w:t xml:space="preserve"> </w:t>
      </w:r>
      <w:r w:rsidRPr="00033CCD">
        <w:t>В таблице 22 представлено распределение чистой прибыли организации</w:t>
      </w:r>
      <w:r w:rsidR="00033CCD" w:rsidRPr="00033CCD">
        <w:t>.</w:t>
      </w:r>
    </w:p>
    <w:p w:rsidR="001D3E42" w:rsidRDefault="001D3E42" w:rsidP="00033CCD"/>
    <w:p w:rsidR="00B56C37" w:rsidRPr="00033CCD" w:rsidRDefault="00B56C37" w:rsidP="00033CCD">
      <w:r w:rsidRPr="00033CCD">
        <w:t>Таблица 22</w:t>
      </w:r>
    </w:p>
    <w:p w:rsidR="00B56C37" w:rsidRPr="00033CCD" w:rsidRDefault="00B56C37" w:rsidP="00CD47DA">
      <w:pPr>
        <w:ind w:left="708" w:firstLine="12"/>
      </w:pPr>
      <w:r w:rsidRPr="00033CCD">
        <w:t>Распределение чистой прибыли</w:t>
      </w:r>
      <w:r w:rsidR="00033CCD">
        <w:t xml:space="preserve"> (</w:t>
      </w:r>
      <w:r w:rsidRPr="00033CCD">
        <w:t>планирование средств фондов накопления и потребления</w:t>
      </w:r>
      <w:r w:rsidR="00033CCD" w:rsidRPr="00033CCD">
        <w:t xml:space="preserve">) </w:t>
      </w:r>
      <w:r w:rsidRPr="00033CCD">
        <w:t>ООО</w:t>
      </w:r>
      <w:r w:rsidR="00033CCD">
        <w:t xml:space="preserve"> "</w:t>
      </w:r>
      <w:r w:rsidRPr="00033CCD">
        <w:t>Стройтрест</w:t>
      </w:r>
      <w:r w:rsidR="00033CCD">
        <w:t xml:space="preserve">", </w:t>
      </w:r>
      <w:r w:rsidRPr="00033CCD">
        <w:t>тыс</w:t>
      </w:r>
      <w:r w:rsidR="00033CCD" w:rsidRPr="00033CCD">
        <w:t xml:space="preserve">. </w:t>
      </w:r>
      <w:r w:rsidRPr="00033CCD">
        <w:t>руб</w:t>
      </w:r>
      <w:r w:rsidR="00033CCD" w:rsidRPr="00033CCD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9"/>
        <w:gridCol w:w="3041"/>
        <w:gridCol w:w="1905"/>
        <w:gridCol w:w="1905"/>
        <w:gridCol w:w="1157"/>
      </w:tblGrid>
      <w:tr w:rsidR="00B56C37" w:rsidRPr="00033CCD" w:rsidTr="00847A67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№ п/п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Показатели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2006 год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2007 год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2008 год</w:t>
            </w:r>
          </w:p>
        </w:tc>
      </w:tr>
      <w:tr w:rsidR="00B56C37" w:rsidRPr="00033CCD" w:rsidTr="00847A67">
        <w:trPr>
          <w:jc w:val="center"/>
        </w:trPr>
        <w:tc>
          <w:tcPr>
            <w:tcW w:w="8817" w:type="dxa"/>
            <w:gridSpan w:val="5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ФОНД НАКОПЛЕНИЯ</w:t>
            </w:r>
          </w:p>
        </w:tc>
      </w:tr>
      <w:tr w:rsidR="00B56C37" w:rsidRPr="00033CCD" w:rsidTr="00847A67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Чистая прибыль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1207,7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9679,5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11946,6</w:t>
            </w:r>
          </w:p>
        </w:tc>
      </w:tr>
      <w:tr w:rsidR="00B56C37" w:rsidRPr="00033CCD" w:rsidTr="00847A67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Источники формирования средств фонда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</w:p>
        </w:tc>
      </w:tr>
      <w:tr w:rsidR="00B56C37" w:rsidRPr="00033CCD" w:rsidTr="00847A67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t>2.1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Остатки средств фонда на начало года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34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14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17</w:t>
            </w:r>
          </w:p>
        </w:tc>
      </w:tr>
      <w:tr w:rsidR="00B56C37" w:rsidRPr="00033CCD" w:rsidTr="00847A67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t>2.2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Амортизационные начисления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240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411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566</w:t>
            </w:r>
          </w:p>
        </w:tc>
      </w:tr>
      <w:tr w:rsidR="00B56C37" w:rsidRPr="00033CCD" w:rsidTr="00847A67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t>2.3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Отчисления от чистой прибыли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845,4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6775,7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8362,6</w:t>
            </w:r>
          </w:p>
        </w:tc>
      </w:tr>
      <w:tr w:rsidR="00B56C37" w:rsidRPr="00033CCD" w:rsidTr="00847A67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t>2.4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Прирост устойчивых пассивов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1672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2349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4366</w:t>
            </w:r>
          </w:p>
        </w:tc>
      </w:tr>
      <w:tr w:rsidR="00B56C37" w:rsidRPr="00033CCD" w:rsidTr="00847A67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t>2.5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Долгосрочный кредит банка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176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203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246</w:t>
            </w:r>
          </w:p>
        </w:tc>
      </w:tr>
      <w:tr w:rsidR="00B56C37" w:rsidRPr="00033CCD" w:rsidTr="00847A67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Всего источников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2967,4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9752,7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1359,6</w:t>
            </w:r>
          </w:p>
        </w:tc>
      </w:tr>
      <w:tr w:rsidR="00B56C37" w:rsidRPr="00033CCD" w:rsidTr="00847A67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 xml:space="preserve">Направления использования </w:t>
            </w:r>
            <w:r w:rsidRPr="00033CCD">
              <w:lastRenderedPageBreak/>
              <w:t>средств фонда накопления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</w:p>
        </w:tc>
      </w:tr>
      <w:tr w:rsidR="00B56C37" w:rsidRPr="00033CCD" w:rsidTr="00847A67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lastRenderedPageBreak/>
              <w:t>4.1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Уплата процентов за пользование долгосрочным кредитом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3,4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4,7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5,9</w:t>
            </w:r>
          </w:p>
        </w:tc>
      </w:tr>
      <w:tr w:rsidR="00B56C37" w:rsidRPr="00033CCD" w:rsidTr="00847A67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t>4.2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Затраты на приобретение основных фондов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1675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2131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3469</w:t>
            </w:r>
          </w:p>
        </w:tc>
      </w:tr>
      <w:tr w:rsidR="00B56C37" w:rsidRPr="00033CCD" w:rsidTr="00847A67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t>4.3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Затраты на прирост оборотных средств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1240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7561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10015,7</w:t>
            </w:r>
          </w:p>
        </w:tc>
      </w:tr>
      <w:tr w:rsidR="00B56C37" w:rsidRPr="00033CCD" w:rsidTr="00847A67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t>4.4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Погашение долгосрочного кредита банка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35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44</w:t>
            </w:r>
          </w:p>
        </w:tc>
      </w:tr>
      <w:tr w:rsidR="00B56C37" w:rsidRPr="00033CCD" w:rsidTr="00847A67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5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 xml:space="preserve"> Всего затрат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2953,4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9735,7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13534,6</w:t>
            </w:r>
          </w:p>
        </w:tc>
      </w:tr>
      <w:tr w:rsidR="00B56C37" w:rsidRPr="00033CCD" w:rsidTr="00847A67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6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Излишек средств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14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17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23</w:t>
            </w:r>
          </w:p>
        </w:tc>
      </w:tr>
      <w:tr w:rsidR="00B56C37" w:rsidRPr="00033CCD" w:rsidTr="00847A67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7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Недостаток средств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-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-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-</w:t>
            </w:r>
          </w:p>
        </w:tc>
      </w:tr>
      <w:tr w:rsidR="00B56C37" w:rsidRPr="00033CCD" w:rsidTr="00847A67">
        <w:trPr>
          <w:jc w:val="center"/>
        </w:trPr>
        <w:tc>
          <w:tcPr>
            <w:tcW w:w="8817" w:type="dxa"/>
            <w:gridSpan w:val="5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ФОНД ПОТРЕБЛЕНИЯ</w:t>
            </w:r>
          </w:p>
        </w:tc>
      </w:tr>
      <w:tr w:rsidR="00B56C37" w:rsidRPr="00033CCD" w:rsidTr="00847A67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Чистая прибыль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1207,7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9679,5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11946,6</w:t>
            </w:r>
          </w:p>
        </w:tc>
      </w:tr>
      <w:tr w:rsidR="00B56C37" w:rsidRPr="00033CCD" w:rsidTr="00847A67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Источники формирования фонда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</w:p>
        </w:tc>
      </w:tr>
      <w:tr w:rsidR="00B56C37" w:rsidRPr="00033CCD" w:rsidTr="00847A67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t>2.1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Остатки средств фонда на начало периода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97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649,3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894,2</w:t>
            </w:r>
          </w:p>
        </w:tc>
      </w:tr>
      <w:tr w:rsidR="00B56C37" w:rsidRPr="00033CCD" w:rsidTr="00847A67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t>2.2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Отчисления от чистой прибыли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362,3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2903,9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3584</w:t>
            </w:r>
          </w:p>
        </w:tc>
      </w:tr>
      <w:tr w:rsidR="00B56C37" w:rsidRPr="00033CCD" w:rsidTr="00847A67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t>2.3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 xml:space="preserve"> Прочие поступления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165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177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214</w:t>
            </w:r>
          </w:p>
        </w:tc>
      </w:tr>
      <w:tr w:rsidR="00B56C37" w:rsidRPr="00033CCD" w:rsidTr="00847A67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t>2.4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Фонд оплаты труда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1407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1775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2013</w:t>
            </w:r>
          </w:p>
        </w:tc>
      </w:tr>
      <w:tr w:rsidR="00B56C37" w:rsidRPr="00033CCD" w:rsidTr="00847A67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3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Всего источников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2031,3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5505,2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6705,2</w:t>
            </w:r>
          </w:p>
        </w:tc>
      </w:tr>
      <w:tr w:rsidR="00B56C37" w:rsidRPr="00033CCD" w:rsidTr="00847A67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Направления использования средств фонда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</w:p>
        </w:tc>
      </w:tr>
      <w:tr w:rsidR="00B56C37" w:rsidRPr="00033CCD" w:rsidTr="00847A67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t>4.1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Оплата труда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1335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4079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4919</w:t>
            </w:r>
          </w:p>
        </w:tc>
      </w:tr>
      <w:tr w:rsidR="00B56C37" w:rsidRPr="00033CCD" w:rsidTr="00847A67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t>4.2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Долевое участие в строительстве жилого дома для сотрудников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13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14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49</w:t>
            </w:r>
          </w:p>
        </w:tc>
      </w:tr>
      <w:tr w:rsidR="00B56C37" w:rsidRPr="00033CCD" w:rsidTr="00847A67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t>4.3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Социальные и трудовые выплаты работникам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24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273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475</w:t>
            </w:r>
          </w:p>
        </w:tc>
      </w:tr>
      <w:tr w:rsidR="00B56C37" w:rsidRPr="00033CCD" w:rsidTr="00847A67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56C37" w:rsidRPr="00033CCD" w:rsidRDefault="00033CCD" w:rsidP="001D3E42">
            <w:pPr>
              <w:pStyle w:val="af9"/>
            </w:pPr>
            <w:r>
              <w:t>4.4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Премирование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10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245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405</w:t>
            </w:r>
          </w:p>
        </w:tc>
      </w:tr>
      <w:tr w:rsidR="00B56C37" w:rsidRPr="00033CCD" w:rsidTr="00847A67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5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Всего затрат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1382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4611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5848</w:t>
            </w:r>
          </w:p>
        </w:tc>
      </w:tr>
      <w:tr w:rsidR="00B56C37" w:rsidRPr="00033CCD" w:rsidTr="00847A67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6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Излишек средств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649,3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894,2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857,2</w:t>
            </w:r>
          </w:p>
        </w:tc>
      </w:tr>
      <w:tr w:rsidR="00B56C37" w:rsidRPr="00033CCD" w:rsidTr="00847A67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7</w:t>
            </w:r>
          </w:p>
        </w:tc>
        <w:tc>
          <w:tcPr>
            <w:tcW w:w="3041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Недостаток средств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-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B56C37" w:rsidRPr="00033CCD" w:rsidRDefault="00B56C37" w:rsidP="001D3E42">
            <w:pPr>
              <w:pStyle w:val="af9"/>
            </w:pPr>
            <w:r w:rsidRPr="00033CCD">
              <w:t>-</w:t>
            </w:r>
          </w:p>
        </w:tc>
      </w:tr>
    </w:tbl>
    <w:p w:rsidR="00B56C37" w:rsidRPr="00033CCD" w:rsidRDefault="00B56C37" w:rsidP="00033CCD"/>
    <w:p w:rsidR="0009293E" w:rsidRPr="00CD47DA" w:rsidRDefault="00B56C37" w:rsidP="00CD47DA">
      <w:r w:rsidRPr="00033CCD">
        <w:t>В таблице 23 представлен баланс денежных средств ООО</w:t>
      </w:r>
      <w:r w:rsidR="00033CCD">
        <w:t xml:space="preserve"> "</w:t>
      </w:r>
      <w:r w:rsidRPr="00033CCD">
        <w:t>Стройтрест</w:t>
      </w:r>
      <w:r w:rsidR="00033CCD">
        <w:t>"</w:t>
      </w:r>
    </w:p>
    <w:p w:rsidR="00B56C37" w:rsidRPr="00033CCD" w:rsidRDefault="00ED21BA" w:rsidP="00033CCD">
      <w:r>
        <w:br w:type="page"/>
      </w:r>
      <w:r w:rsidR="00B56C37" w:rsidRPr="00033CCD">
        <w:lastRenderedPageBreak/>
        <w:t>Таблица 23</w:t>
      </w:r>
    </w:p>
    <w:p w:rsidR="00B56C37" w:rsidRPr="00033CCD" w:rsidRDefault="00B56C37" w:rsidP="00033CCD">
      <w:r w:rsidRPr="00033CCD">
        <w:t>Баланс денежных средств ООО</w:t>
      </w:r>
      <w:r w:rsidR="00033CCD">
        <w:t xml:space="preserve"> "</w:t>
      </w:r>
      <w:r w:rsidRPr="00033CCD">
        <w:t>Стройтрест</w:t>
      </w:r>
      <w:r w:rsidR="00033CCD">
        <w:t xml:space="preserve">", </w:t>
      </w:r>
      <w:r w:rsidRPr="00033CCD">
        <w:t>тыс</w:t>
      </w:r>
      <w:r w:rsidR="00033CCD" w:rsidRPr="00033CCD">
        <w:t xml:space="preserve">. </w:t>
      </w:r>
      <w:r w:rsidRPr="00033CCD">
        <w:t>руб</w:t>
      </w:r>
      <w:r w:rsidR="00033CCD" w:rsidRPr="00033CCD">
        <w:t xml:space="preserve">. </w:t>
      </w:r>
    </w:p>
    <w:tbl>
      <w:tblPr>
        <w:tblW w:w="4754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4"/>
        <w:gridCol w:w="1640"/>
        <w:gridCol w:w="1476"/>
        <w:gridCol w:w="1400"/>
      </w:tblGrid>
      <w:tr w:rsidR="00B56C37" w:rsidRPr="00033CCD" w:rsidTr="00CD47DA">
        <w:tc>
          <w:tcPr>
            <w:tcW w:w="2518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Показатели</w:t>
            </w:r>
          </w:p>
        </w:tc>
        <w:tc>
          <w:tcPr>
            <w:tcW w:w="90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На 01</w:t>
            </w:r>
            <w:r w:rsidR="00033CCD">
              <w:t>.01.20</w:t>
            </w:r>
            <w:r w:rsidRPr="00033CCD">
              <w:t>07</w:t>
            </w:r>
          </w:p>
        </w:tc>
        <w:tc>
          <w:tcPr>
            <w:tcW w:w="81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На 01</w:t>
            </w:r>
            <w:r w:rsidR="00033CCD">
              <w:t>.01.20</w:t>
            </w:r>
            <w:r w:rsidRPr="00033CCD">
              <w:t>08</w:t>
            </w:r>
          </w:p>
        </w:tc>
        <w:tc>
          <w:tcPr>
            <w:tcW w:w="769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На 01</w:t>
            </w:r>
            <w:r w:rsidR="00033CCD">
              <w:t>.01.20</w:t>
            </w:r>
            <w:r w:rsidRPr="00033CCD">
              <w:t>09</w:t>
            </w:r>
          </w:p>
        </w:tc>
      </w:tr>
      <w:tr w:rsidR="00B56C37" w:rsidRPr="00033CCD" w:rsidTr="00CD47DA">
        <w:tc>
          <w:tcPr>
            <w:tcW w:w="2518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</w:t>
            </w:r>
            <w:r w:rsidR="00033CCD" w:rsidRPr="00033CCD">
              <w:t xml:space="preserve">. </w:t>
            </w:r>
            <w:r w:rsidRPr="00033CCD">
              <w:t>Денежные средства на начало года</w:t>
            </w:r>
          </w:p>
        </w:tc>
        <w:tc>
          <w:tcPr>
            <w:tcW w:w="90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131</w:t>
            </w:r>
          </w:p>
        </w:tc>
        <w:tc>
          <w:tcPr>
            <w:tcW w:w="81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473,3</w:t>
            </w:r>
          </w:p>
        </w:tc>
        <w:tc>
          <w:tcPr>
            <w:tcW w:w="769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7528,4</w:t>
            </w:r>
          </w:p>
        </w:tc>
      </w:tr>
      <w:tr w:rsidR="00B56C37" w:rsidRPr="00033CCD" w:rsidTr="00CD47DA">
        <w:tc>
          <w:tcPr>
            <w:tcW w:w="2518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2</w:t>
            </w:r>
            <w:r w:rsidR="00033CCD" w:rsidRPr="00033CCD">
              <w:t xml:space="preserve">. </w:t>
            </w:r>
            <w:r w:rsidRPr="00033CCD">
              <w:t>Денежные поступления</w:t>
            </w:r>
            <w:r w:rsidR="00033CCD" w:rsidRPr="00033CCD">
              <w:t xml:space="preserve">: </w:t>
            </w:r>
          </w:p>
        </w:tc>
        <w:tc>
          <w:tcPr>
            <w:tcW w:w="901" w:type="pct"/>
            <w:vAlign w:val="center"/>
          </w:tcPr>
          <w:p w:rsidR="00B56C37" w:rsidRPr="00033CCD" w:rsidRDefault="00B56C37" w:rsidP="00ED21BA">
            <w:pPr>
              <w:pStyle w:val="af9"/>
            </w:pPr>
          </w:p>
        </w:tc>
        <w:tc>
          <w:tcPr>
            <w:tcW w:w="811" w:type="pct"/>
            <w:vAlign w:val="center"/>
          </w:tcPr>
          <w:p w:rsidR="00B56C37" w:rsidRPr="00033CCD" w:rsidRDefault="00B56C37" w:rsidP="00ED21BA">
            <w:pPr>
              <w:pStyle w:val="af9"/>
            </w:pPr>
          </w:p>
        </w:tc>
        <w:tc>
          <w:tcPr>
            <w:tcW w:w="769" w:type="pct"/>
            <w:vAlign w:val="center"/>
          </w:tcPr>
          <w:p w:rsidR="00B56C37" w:rsidRPr="00033CCD" w:rsidRDefault="00B56C37" w:rsidP="00ED21BA">
            <w:pPr>
              <w:pStyle w:val="af9"/>
            </w:pPr>
          </w:p>
        </w:tc>
      </w:tr>
      <w:tr w:rsidR="00B56C37" w:rsidRPr="00033CCD" w:rsidTr="00CD47DA">
        <w:tc>
          <w:tcPr>
            <w:tcW w:w="2518" w:type="pct"/>
            <w:vAlign w:val="center"/>
          </w:tcPr>
          <w:p w:rsidR="00B56C37" w:rsidRPr="00033CCD" w:rsidRDefault="00033CCD" w:rsidP="00ED21BA">
            <w:pPr>
              <w:pStyle w:val="af9"/>
            </w:pPr>
            <w:r w:rsidRPr="00033CCD">
              <w:t xml:space="preserve"> - </w:t>
            </w:r>
            <w:r w:rsidR="00B56C37" w:rsidRPr="00033CCD">
              <w:t>выручка от продаж с НДС</w:t>
            </w:r>
          </w:p>
        </w:tc>
        <w:tc>
          <w:tcPr>
            <w:tcW w:w="90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12035</w:t>
            </w:r>
          </w:p>
        </w:tc>
        <w:tc>
          <w:tcPr>
            <w:tcW w:w="81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37893</w:t>
            </w:r>
          </w:p>
        </w:tc>
        <w:tc>
          <w:tcPr>
            <w:tcW w:w="769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59674</w:t>
            </w:r>
          </w:p>
        </w:tc>
      </w:tr>
      <w:tr w:rsidR="00B56C37" w:rsidRPr="00033CCD" w:rsidTr="00CD47DA">
        <w:tc>
          <w:tcPr>
            <w:tcW w:w="2518" w:type="pct"/>
            <w:vAlign w:val="center"/>
          </w:tcPr>
          <w:p w:rsidR="00B56C37" w:rsidRPr="00033CCD" w:rsidRDefault="00033CCD" w:rsidP="00ED21BA">
            <w:pPr>
              <w:pStyle w:val="af9"/>
            </w:pPr>
            <w:r w:rsidRPr="00033CCD">
              <w:t xml:space="preserve"> - </w:t>
            </w:r>
            <w:r w:rsidR="00B56C37" w:rsidRPr="00033CCD">
              <w:t>кредиты</w:t>
            </w:r>
          </w:p>
        </w:tc>
        <w:tc>
          <w:tcPr>
            <w:tcW w:w="90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176</w:t>
            </w:r>
          </w:p>
        </w:tc>
        <w:tc>
          <w:tcPr>
            <w:tcW w:w="81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203</w:t>
            </w:r>
          </w:p>
        </w:tc>
        <w:tc>
          <w:tcPr>
            <w:tcW w:w="769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246</w:t>
            </w:r>
          </w:p>
        </w:tc>
      </w:tr>
      <w:tr w:rsidR="00B56C37" w:rsidRPr="00033CCD" w:rsidTr="00CD47DA">
        <w:tc>
          <w:tcPr>
            <w:tcW w:w="2518" w:type="pct"/>
            <w:vAlign w:val="center"/>
          </w:tcPr>
          <w:p w:rsidR="00B56C37" w:rsidRPr="00033CCD" w:rsidRDefault="00033CCD" w:rsidP="00ED21BA">
            <w:pPr>
              <w:pStyle w:val="af9"/>
            </w:pPr>
            <w:r w:rsidRPr="00033CCD">
              <w:t xml:space="preserve"> - </w:t>
            </w:r>
            <w:r w:rsidR="00B56C37" w:rsidRPr="00033CCD">
              <w:t>прирост устойчивых пассивов</w:t>
            </w:r>
          </w:p>
        </w:tc>
        <w:tc>
          <w:tcPr>
            <w:tcW w:w="90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1672</w:t>
            </w:r>
          </w:p>
        </w:tc>
        <w:tc>
          <w:tcPr>
            <w:tcW w:w="81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2349</w:t>
            </w:r>
          </w:p>
        </w:tc>
        <w:tc>
          <w:tcPr>
            <w:tcW w:w="769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4366</w:t>
            </w:r>
          </w:p>
        </w:tc>
      </w:tr>
      <w:tr w:rsidR="00B56C37" w:rsidRPr="00033CCD" w:rsidTr="00CD47DA">
        <w:tc>
          <w:tcPr>
            <w:tcW w:w="2518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3</w:t>
            </w:r>
            <w:r w:rsidR="00033CCD" w:rsidRPr="00033CCD">
              <w:t xml:space="preserve">. </w:t>
            </w:r>
            <w:r w:rsidRPr="00033CCD">
              <w:t>Всего поступлений</w:t>
            </w:r>
          </w:p>
        </w:tc>
        <w:tc>
          <w:tcPr>
            <w:tcW w:w="90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13883</w:t>
            </w:r>
          </w:p>
        </w:tc>
        <w:tc>
          <w:tcPr>
            <w:tcW w:w="81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40445</w:t>
            </w:r>
          </w:p>
        </w:tc>
        <w:tc>
          <w:tcPr>
            <w:tcW w:w="769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64286</w:t>
            </w:r>
          </w:p>
        </w:tc>
      </w:tr>
      <w:tr w:rsidR="00B56C37" w:rsidRPr="00033CCD" w:rsidTr="00CD47DA">
        <w:tc>
          <w:tcPr>
            <w:tcW w:w="2518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4</w:t>
            </w:r>
            <w:r w:rsidR="00033CCD" w:rsidRPr="00033CCD">
              <w:t xml:space="preserve">. </w:t>
            </w:r>
            <w:r w:rsidRPr="00033CCD">
              <w:t>Платежи в сторону</w:t>
            </w:r>
            <w:r w:rsidR="00033CCD" w:rsidRPr="00033CCD">
              <w:t xml:space="preserve">: </w:t>
            </w:r>
          </w:p>
        </w:tc>
        <w:tc>
          <w:tcPr>
            <w:tcW w:w="901" w:type="pct"/>
            <w:vAlign w:val="center"/>
          </w:tcPr>
          <w:p w:rsidR="00B56C37" w:rsidRPr="00033CCD" w:rsidRDefault="00B56C37" w:rsidP="00ED21BA">
            <w:pPr>
              <w:pStyle w:val="af9"/>
            </w:pPr>
          </w:p>
        </w:tc>
        <w:tc>
          <w:tcPr>
            <w:tcW w:w="811" w:type="pct"/>
            <w:vAlign w:val="center"/>
          </w:tcPr>
          <w:p w:rsidR="00B56C37" w:rsidRPr="00033CCD" w:rsidRDefault="00B56C37" w:rsidP="00ED21BA">
            <w:pPr>
              <w:pStyle w:val="af9"/>
            </w:pPr>
          </w:p>
        </w:tc>
        <w:tc>
          <w:tcPr>
            <w:tcW w:w="769" w:type="pct"/>
            <w:vAlign w:val="center"/>
          </w:tcPr>
          <w:p w:rsidR="00B56C37" w:rsidRPr="00033CCD" w:rsidRDefault="00B56C37" w:rsidP="00ED21BA">
            <w:pPr>
              <w:pStyle w:val="af9"/>
            </w:pPr>
          </w:p>
        </w:tc>
      </w:tr>
      <w:tr w:rsidR="00B56C37" w:rsidRPr="00033CCD" w:rsidTr="00CD47DA">
        <w:tc>
          <w:tcPr>
            <w:tcW w:w="2518" w:type="pct"/>
            <w:vAlign w:val="center"/>
          </w:tcPr>
          <w:p w:rsidR="00B56C37" w:rsidRPr="00033CCD" w:rsidRDefault="00033CCD" w:rsidP="00ED21BA">
            <w:pPr>
              <w:pStyle w:val="af9"/>
            </w:pPr>
            <w:r w:rsidRPr="00033CCD">
              <w:t xml:space="preserve"> - </w:t>
            </w:r>
            <w:r w:rsidR="00B56C37" w:rsidRPr="00033CCD">
              <w:t>затраты на производство без амортизации</w:t>
            </w:r>
          </w:p>
        </w:tc>
        <w:tc>
          <w:tcPr>
            <w:tcW w:w="90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9645,3</w:t>
            </w:r>
          </w:p>
        </w:tc>
        <w:tc>
          <w:tcPr>
            <w:tcW w:w="81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22931,4</w:t>
            </w:r>
          </w:p>
        </w:tc>
        <w:tc>
          <w:tcPr>
            <w:tcW w:w="769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41047,6</w:t>
            </w:r>
          </w:p>
        </w:tc>
      </w:tr>
      <w:tr w:rsidR="00B56C37" w:rsidRPr="00033CCD" w:rsidTr="00CD47DA">
        <w:tc>
          <w:tcPr>
            <w:tcW w:w="2518" w:type="pct"/>
            <w:vAlign w:val="center"/>
          </w:tcPr>
          <w:p w:rsidR="00B56C37" w:rsidRPr="00033CCD" w:rsidRDefault="00033CCD" w:rsidP="00ED21BA">
            <w:pPr>
              <w:pStyle w:val="af9"/>
            </w:pPr>
            <w:r w:rsidRPr="00033CCD">
              <w:t xml:space="preserve"> - </w:t>
            </w:r>
            <w:r w:rsidR="00B56C37" w:rsidRPr="00033CCD">
              <w:t>уплата налогов</w:t>
            </w:r>
          </w:p>
        </w:tc>
        <w:tc>
          <w:tcPr>
            <w:tcW w:w="90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424,4</w:t>
            </w:r>
          </w:p>
        </w:tc>
        <w:tc>
          <w:tcPr>
            <w:tcW w:w="81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722,8</w:t>
            </w:r>
          </w:p>
        </w:tc>
        <w:tc>
          <w:tcPr>
            <w:tcW w:w="769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994</w:t>
            </w:r>
          </w:p>
        </w:tc>
      </w:tr>
      <w:tr w:rsidR="00B56C37" w:rsidRPr="00033CCD" w:rsidTr="00CD47DA">
        <w:tc>
          <w:tcPr>
            <w:tcW w:w="2518" w:type="pct"/>
            <w:vAlign w:val="center"/>
          </w:tcPr>
          <w:p w:rsidR="00B56C37" w:rsidRPr="00033CCD" w:rsidRDefault="00033CCD" w:rsidP="00ED21BA">
            <w:pPr>
              <w:pStyle w:val="af9"/>
            </w:pPr>
            <w:r w:rsidRPr="00033CCD">
              <w:t xml:space="preserve"> - </w:t>
            </w:r>
            <w:r w:rsidR="00B56C37" w:rsidRPr="00033CCD">
              <w:t>затраты на приобретение основных фондов</w:t>
            </w:r>
          </w:p>
        </w:tc>
        <w:tc>
          <w:tcPr>
            <w:tcW w:w="90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1675</w:t>
            </w:r>
          </w:p>
        </w:tc>
        <w:tc>
          <w:tcPr>
            <w:tcW w:w="81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2131</w:t>
            </w:r>
          </w:p>
        </w:tc>
        <w:tc>
          <w:tcPr>
            <w:tcW w:w="769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3469</w:t>
            </w:r>
          </w:p>
        </w:tc>
      </w:tr>
      <w:tr w:rsidR="00B56C37" w:rsidRPr="00033CCD" w:rsidTr="00CD47DA">
        <w:tc>
          <w:tcPr>
            <w:tcW w:w="2518" w:type="pct"/>
            <w:vAlign w:val="center"/>
          </w:tcPr>
          <w:p w:rsidR="00B56C37" w:rsidRPr="00033CCD" w:rsidRDefault="00033CCD" w:rsidP="00ED21BA">
            <w:pPr>
              <w:pStyle w:val="af9"/>
            </w:pPr>
            <w:r w:rsidRPr="00033CCD">
              <w:t xml:space="preserve"> - </w:t>
            </w:r>
            <w:r w:rsidR="00B56C37" w:rsidRPr="00033CCD">
              <w:t>уплата процентов за кредит</w:t>
            </w:r>
          </w:p>
        </w:tc>
        <w:tc>
          <w:tcPr>
            <w:tcW w:w="90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3,4</w:t>
            </w:r>
          </w:p>
        </w:tc>
        <w:tc>
          <w:tcPr>
            <w:tcW w:w="81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4,7</w:t>
            </w:r>
          </w:p>
        </w:tc>
        <w:tc>
          <w:tcPr>
            <w:tcW w:w="769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5,9</w:t>
            </w:r>
          </w:p>
        </w:tc>
      </w:tr>
      <w:tr w:rsidR="00B56C37" w:rsidRPr="00033CCD" w:rsidTr="00CD47DA">
        <w:tc>
          <w:tcPr>
            <w:tcW w:w="2518" w:type="pct"/>
            <w:vAlign w:val="center"/>
          </w:tcPr>
          <w:p w:rsidR="00B56C37" w:rsidRPr="00033CCD" w:rsidRDefault="00033CCD" w:rsidP="00ED21BA">
            <w:pPr>
              <w:pStyle w:val="af9"/>
            </w:pPr>
            <w:r w:rsidRPr="00033CCD">
              <w:t xml:space="preserve"> - </w:t>
            </w:r>
            <w:r w:rsidR="00B56C37" w:rsidRPr="00033CCD">
              <w:t>норматив оборотных средств</w:t>
            </w:r>
          </w:p>
        </w:tc>
        <w:tc>
          <w:tcPr>
            <w:tcW w:w="90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81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769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</w:tr>
      <w:tr w:rsidR="00B56C37" w:rsidRPr="00033CCD" w:rsidTr="00CD47DA">
        <w:tc>
          <w:tcPr>
            <w:tcW w:w="2518" w:type="pct"/>
            <w:vAlign w:val="center"/>
          </w:tcPr>
          <w:p w:rsidR="00B56C37" w:rsidRPr="00033CCD" w:rsidRDefault="00033CCD" w:rsidP="00ED21BA">
            <w:pPr>
              <w:pStyle w:val="af9"/>
            </w:pPr>
            <w:r w:rsidRPr="00033CCD">
              <w:t xml:space="preserve"> - </w:t>
            </w:r>
            <w:r w:rsidR="00B56C37" w:rsidRPr="00033CCD">
              <w:t>прирост оборотных средств</w:t>
            </w:r>
          </w:p>
        </w:tc>
        <w:tc>
          <w:tcPr>
            <w:tcW w:w="90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1240</w:t>
            </w:r>
          </w:p>
        </w:tc>
        <w:tc>
          <w:tcPr>
            <w:tcW w:w="81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7561</w:t>
            </w:r>
          </w:p>
        </w:tc>
        <w:tc>
          <w:tcPr>
            <w:tcW w:w="769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10015,7</w:t>
            </w:r>
          </w:p>
        </w:tc>
      </w:tr>
      <w:tr w:rsidR="00B56C37" w:rsidRPr="00033CCD" w:rsidTr="00CD47DA">
        <w:tc>
          <w:tcPr>
            <w:tcW w:w="2518" w:type="pct"/>
            <w:vAlign w:val="center"/>
          </w:tcPr>
          <w:p w:rsidR="00B56C37" w:rsidRPr="00033CCD" w:rsidRDefault="00033CCD" w:rsidP="00ED21BA">
            <w:pPr>
              <w:pStyle w:val="af9"/>
            </w:pPr>
            <w:r w:rsidRPr="00033CCD">
              <w:t xml:space="preserve"> - </w:t>
            </w:r>
            <w:r w:rsidR="00B56C37" w:rsidRPr="00033CCD">
              <w:t>погашение кредита</w:t>
            </w:r>
          </w:p>
        </w:tc>
        <w:tc>
          <w:tcPr>
            <w:tcW w:w="90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35</w:t>
            </w:r>
          </w:p>
        </w:tc>
        <w:tc>
          <w:tcPr>
            <w:tcW w:w="81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39</w:t>
            </w:r>
          </w:p>
        </w:tc>
        <w:tc>
          <w:tcPr>
            <w:tcW w:w="769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44</w:t>
            </w:r>
          </w:p>
        </w:tc>
      </w:tr>
      <w:tr w:rsidR="00B56C37" w:rsidRPr="00033CCD" w:rsidTr="00CD47DA">
        <w:tc>
          <w:tcPr>
            <w:tcW w:w="2518" w:type="pct"/>
            <w:vAlign w:val="center"/>
          </w:tcPr>
          <w:p w:rsidR="00B56C37" w:rsidRPr="00033CCD" w:rsidRDefault="00033CCD" w:rsidP="00ED21BA">
            <w:pPr>
              <w:pStyle w:val="af9"/>
            </w:pPr>
            <w:r w:rsidRPr="00033CCD">
              <w:t xml:space="preserve"> - </w:t>
            </w:r>
            <w:r w:rsidR="00B56C37" w:rsidRPr="00033CCD">
              <w:t>уплата НДС</w:t>
            </w:r>
          </w:p>
        </w:tc>
        <w:tc>
          <w:tcPr>
            <w:tcW w:w="90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81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769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</w:tr>
      <w:tr w:rsidR="00B56C37" w:rsidRPr="00033CCD" w:rsidTr="00CD47DA">
        <w:tc>
          <w:tcPr>
            <w:tcW w:w="2518" w:type="pct"/>
            <w:vAlign w:val="center"/>
          </w:tcPr>
          <w:p w:rsidR="00B56C37" w:rsidRPr="00033CCD" w:rsidRDefault="00033CCD" w:rsidP="00ED21BA">
            <w:pPr>
              <w:pStyle w:val="af9"/>
            </w:pPr>
            <w:r w:rsidRPr="00033CCD">
              <w:t xml:space="preserve"> - </w:t>
            </w:r>
            <w:r w:rsidR="00B56C37" w:rsidRPr="00033CCD">
              <w:t>уплата налога на прибыль</w:t>
            </w:r>
          </w:p>
        </w:tc>
        <w:tc>
          <w:tcPr>
            <w:tcW w:w="90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517,6</w:t>
            </w:r>
          </w:p>
        </w:tc>
        <w:tc>
          <w:tcPr>
            <w:tcW w:w="81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4148,3</w:t>
            </w:r>
          </w:p>
        </w:tc>
        <w:tc>
          <w:tcPr>
            <w:tcW w:w="769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5120</w:t>
            </w:r>
          </w:p>
        </w:tc>
      </w:tr>
      <w:tr w:rsidR="00B56C37" w:rsidRPr="00033CCD" w:rsidTr="00CD47DA">
        <w:tc>
          <w:tcPr>
            <w:tcW w:w="2518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5</w:t>
            </w:r>
            <w:r w:rsidR="00033CCD" w:rsidRPr="00033CCD">
              <w:t xml:space="preserve">. </w:t>
            </w:r>
            <w:r w:rsidRPr="00033CCD">
              <w:t>Всего платежей</w:t>
            </w:r>
          </w:p>
        </w:tc>
        <w:tc>
          <w:tcPr>
            <w:tcW w:w="90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13540,7</w:t>
            </w:r>
          </w:p>
        </w:tc>
        <w:tc>
          <w:tcPr>
            <w:tcW w:w="81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33389,9</w:t>
            </w:r>
          </w:p>
        </w:tc>
        <w:tc>
          <w:tcPr>
            <w:tcW w:w="769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60696,2</w:t>
            </w:r>
          </w:p>
        </w:tc>
      </w:tr>
      <w:tr w:rsidR="00B56C37" w:rsidRPr="00033CCD" w:rsidTr="00CD47DA">
        <w:tc>
          <w:tcPr>
            <w:tcW w:w="2518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6</w:t>
            </w:r>
            <w:r w:rsidR="00033CCD" w:rsidRPr="00033CCD">
              <w:t xml:space="preserve">. </w:t>
            </w:r>
            <w:r w:rsidRPr="00033CCD">
              <w:t>Остаток денежных средств на конец периода</w:t>
            </w:r>
          </w:p>
        </w:tc>
        <w:tc>
          <w:tcPr>
            <w:tcW w:w="90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473,3</w:t>
            </w:r>
          </w:p>
        </w:tc>
        <w:tc>
          <w:tcPr>
            <w:tcW w:w="811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7528,4</w:t>
            </w:r>
          </w:p>
        </w:tc>
        <w:tc>
          <w:tcPr>
            <w:tcW w:w="769" w:type="pct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11118,2</w:t>
            </w:r>
          </w:p>
        </w:tc>
      </w:tr>
    </w:tbl>
    <w:p w:rsidR="00B56C37" w:rsidRPr="00033CCD" w:rsidRDefault="00B56C37" w:rsidP="00033CCD"/>
    <w:p w:rsidR="00B56C37" w:rsidRPr="00033CCD" w:rsidRDefault="00B56C37" w:rsidP="00033CCD">
      <w:r w:rsidRPr="00033CCD">
        <w:t>В таблице 24 представлены доходы и затраты организации по годам</w:t>
      </w:r>
    </w:p>
    <w:p w:rsidR="00ED21BA" w:rsidRDefault="00ED21BA" w:rsidP="00033CCD"/>
    <w:p w:rsidR="00B56C37" w:rsidRPr="00033CCD" w:rsidRDefault="00B56C37" w:rsidP="00033CCD">
      <w:r w:rsidRPr="00033CCD">
        <w:t>Таблица 24</w:t>
      </w:r>
    </w:p>
    <w:p w:rsidR="00B56C37" w:rsidRPr="00033CCD" w:rsidRDefault="00B56C37" w:rsidP="00033CCD">
      <w:r w:rsidRPr="00033CCD">
        <w:t>Доходы и затраты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>в 2006</w:t>
      </w:r>
      <w:r w:rsidR="00033CCD" w:rsidRPr="00033CCD">
        <w:t xml:space="preserve"> - </w:t>
      </w:r>
      <w:r w:rsidRPr="00033CCD">
        <w:t>2008 годах, тыс</w:t>
      </w:r>
      <w:r w:rsidR="00033CCD" w:rsidRPr="00033CCD">
        <w:t xml:space="preserve">. </w:t>
      </w:r>
      <w:r w:rsidRPr="00033CCD">
        <w:t>руб</w:t>
      </w:r>
      <w:r w:rsidR="00033CCD" w:rsidRPr="00033CCD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0"/>
        <w:gridCol w:w="1400"/>
        <w:gridCol w:w="1120"/>
        <w:gridCol w:w="1260"/>
      </w:tblGrid>
      <w:tr w:rsidR="00B56C37" w:rsidRPr="00033CCD" w:rsidTr="00CD47DA">
        <w:trPr>
          <w:jc w:val="center"/>
        </w:trPr>
        <w:tc>
          <w:tcPr>
            <w:tcW w:w="490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Показатели</w:t>
            </w:r>
          </w:p>
        </w:tc>
        <w:tc>
          <w:tcPr>
            <w:tcW w:w="140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2006 год</w:t>
            </w:r>
          </w:p>
        </w:tc>
        <w:tc>
          <w:tcPr>
            <w:tcW w:w="112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2007 год</w:t>
            </w:r>
          </w:p>
        </w:tc>
        <w:tc>
          <w:tcPr>
            <w:tcW w:w="126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2008 год</w:t>
            </w:r>
          </w:p>
        </w:tc>
      </w:tr>
      <w:tr w:rsidR="00B56C37" w:rsidRPr="00033CCD" w:rsidTr="00CD47DA">
        <w:trPr>
          <w:jc w:val="center"/>
        </w:trPr>
        <w:tc>
          <w:tcPr>
            <w:tcW w:w="490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</w:t>
            </w:r>
            <w:r w:rsidR="00033CCD" w:rsidRPr="00033CCD">
              <w:t xml:space="preserve">. </w:t>
            </w:r>
            <w:r w:rsidRPr="00033CCD">
              <w:t>Доходы от реализации</w:t>
            </w:r>
            <w:r w:rsidR="00033CCD">
              <w:t xml:space="preserve"> (</w:t>
            </w:r>
            <w:r w:rsidRPr="00033CCD">
              <w:t>без НДС</w:t>
            </w:r>
            <w:r w:rsidR="00033CCD" w:rsidRPr="00033CCD">
              <w:t xml:space="preserve">) </w:t>
            </w:r>
          </w:p>
        </w:tc>
        <w:tc>
          <w:tcPr>
            <w:tcW w:w="140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12035</w:t>
            </w:r>
          </w:p>
        </w:tc>
        <w:tc>
          <w:tcPr>
            <w:tcW w:w="112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37893</w:t>
            </w:r>
          </w:p>
        </w:tc>
        <w:tc>
          <w:tcPr>
            <w:tcW w:w="126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59674</w:t>
            </w:r>
          </w:p>
        </w:tc>
      </w:tr>
      <w:tr w:rsidR="00B56C37" w:rsidRPr="00033CCD" w:rsidTr="00CD47DA">
        <w:trPr>
          <w:jc w:val="center"/>
        </w:trPr>
        <w:tc>
          <w:tcPr>
            <w:tcW w:w="490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2</w:t>
            </w:r>
            <w:r w:rsidR="00033CCD" w:rsidRPr="00033CCD">
              <w:t xml:space="preserve">. </w:t>
            </w:r>
            <w:r w:rsidRPr="00033CCD">
              <w:t xml:space="preserve">Полная себестоимость </w:t>
            </w:r>
            <w:r w:rsidR="00033CCD">
              <w:t>-</w:t>
            </w:r>
            <w:r w:rsidRPr="00033CCD">
              <w:t xml:space="preserve"> всего</w:t>
            </w:r>
          </w:p>
        </w:tc>
        <w:tc>
          <w:tcPr>
            <w:tcW w:w="140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9885,3</w:t>
            </w:r>
          </w:p>
        </w:tc>
        <w:tc>
          <w:tcPr>
            <w:tcW w:w="112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23342,4</w:t>
            </w:r>
          </w:p>
        </w:tc>
        <w:tc>
          <w:tcPr>
            <w:tcW w:w="126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41613,6</w:t>
            </w:r>
          </w:p>
        </w:tc>
      </w:tr>
      <w:tr w:rsidR="00B56C37" w:rsidRPr="00033CCD" w:rsidTr="00CD47DA">
        <w:trPr>
          <w:jc w:val="center"/>
        </w:trPr>
        <w:tc>
          <w:tcPr>
            <w:tcW w:w="490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В том числе</w:t>
            </w:r>
            <w:r w:rsidR="00033CCD" w:rsidRPr="00033CCD">
              <w:t xml:space="preserve">: </w:t>
            </w:r>
          </w:p>
        </w:tc>
        <w:tc>
          <w:tcPr>
            <w:tcW w:w="1400" w:type="dxa"/>
            <w:vAlign w:val="center"/>
          </w:tcPr>
          <w:p w:rsidR="00B56C37" w:rsidRPr="00033CCD" w:rsidRDefault="00B56C37" w:rsidP="00ED21BA">
            <w:pPr>
              <w:pStyle w:val="af9"/>
            </w:pPr>
          </w:p>
        </w:tc>
        <w:tc>
          <w:tcPr>
            <w:tcW w:w="1120" w:type="dxa"/>
            <w:vAlign w:val="center"/>
          </w:tcPr>
          <w:p w:rsidR="00B56C37" w:rsidRPr="00033CCD" w:rsidRDefault="00B56C37" w:rsidP="00ED21BA">
            <w:pPr>
              <w:pStyle w:val="af9"/>
            </w:pPr>
          </w:p>
        </w:tc>
        <w:tc>
          <w:tcPr>
            <w:tcW w:w="1260" w:type="dxa"/>
            <w:vAlign w:val="center"/>
          </w:tcPr>
          <w:p w:rsidR="00B56C37" w:rsidRPr="00033CCD" w:rsidRDefault="00B56C37" w:rsidP="00ED21BA">
            <w:pPr>
              <w:pStyle w:val="af9"/>
            </w:pPr>
          </w:p>
        </w:tc>
      </w:tr>
      <w:tr w:rsidR="00B56C37" w:rsidRPr="00033CCD" w:rsidTr="00CD47DA">
        <w:trPr>
          <w:jc w:val="center"/>
        </w:trPr>
        <w:tc>
          <w:tcPr>
            <w:tcW w:w="490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условно</w:t>
            </w:r>
            <w:r w:rsidR="00033CCD" w:rsidRPr="00033CCD">
              <w:t xml:space="preserve"> - </w:t>
            </w:r>
            <w:r w:rsidRPr="00033CCD">
              <w:t>переменные расходы</w:t>
            </w:r>
          </w:p>
        </w:tc>
        <w:tc>
          <w:tcPr>
            <w:tcW w:w="140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8101</w:t>
            </w:r>
          </w:p>
        </w:tc>
        <w:tc>
          <w:tcPr>
            <w:tcW w:w="112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21082,8</w:t>
            </w:r>
          </w:p>
        </w:tc>
        <w:tc>
          <w:tcPr>
            <w:tcW w:w="126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38833,7</w:t>
            </w:r>
          </w:p>
        </w:tc>
      </w:tr>
      <w:tr w:rsidR="00B56C37" w:rsidRPr="00033CCD" w:rsidTr="00CD47DA">
        <w:trPr>
          <w:jc w:val="center"/>
        </w:trPr>
        <w:tc>
          <w:tcPr>
            <w:tcW w:w="490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условно</w:t>
            </w:r>
            <w:r w:rsidR="00033CCD" w:rsidRPr="00033CCD">
              <w:t xml:space="preserve"> - </w:t>
            </w:r>
            <w:r w:rsidRPr="00033CCD">
              <w:t>постоянные затраты</w:t>
            </w:r>
          </w:p>
        </w:tc>
        <w:tc>
          <w:tcPr>
            <w:tcW w:w="140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1784,3</w:t>
            </w:r>
          </w:p>
        </w:tc>
        <w:tc>
          <w:tcPr>
            <w:tcW w:w="112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2259,6</w:t>
            </w:r>
          </w:p>
        </w:tc>
        <w:tc>
          <w:tcPr>
            <w:tcW w:w="126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2779</w:t>
            </w:r>
          </w:p>
        </w:tc>
      </w:tr>
      <w:tr w:rsidR="00B56C37" w:rsidRPr="00033CCD" w:rsidTr="00CD47DA">
        <w:trPr>
          <w:jc w:val="center"/>
        </w:trPr>
        <w:tc>
          <w:tcPr>
            <w:tcW w:w="490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3</w:t>
            </w:r>
            <w:r w:rsidR="00033CCD" w:rsidRPr="00033CCD">
              <w:t xml:space="preserve">. </w:t>
            </w:r>
            <w:r w:rsidRPr="00033CCD">
              <w:t>Налоги, относимые на финансовые результаты</w:t>
            </w:r>
          </w:p>
        </w:tc>
        <w:tc>
          <w:tcPr>
            <w:tcW w:w="140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424,4</w:t>
            </w:r>
          </w:p>
        </w:tc>
        <w:tc>
          <w:tcPr>
            <w:tcW w:w="112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722,8</w:t>
            </w:r>
          </w:p>
        </w:tc>
        <w:tc>
          <w:tcPr>
            <w:tcW w:w="126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994</w:t>
            </w:r>
          </w:p>
        </w:tc>
      </w:tr>
      <w:tr w:rsidR="00B56C37" w:rsidRPr="00033CCD" w:rsidTr="00CD47DA">
        <w:trPr>
          <w:jc w:val="center"/>
        </w:trPr>
        <w:tc>
          <w:tcPr>
            <w:tcW w:w="490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4</w:t>
            </w:r>
            <w:r w:rsidR="00033CCD" w:rsidRPr="00033CCD">
              <w:t xml:space="preserve">. </w:t>
            </w:r>
            <w:r w:rsidRPr="00033CCD">
              <w:t>Балансовая прибыль</w:t>
            </w:r>
          </w:p>
        </w:tc>
        <w:tc>
          <w:tcPr>
            <w:tcW w:w="140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1725,3</w:t>
            </w:r>
          </w:p>
        </w:tc>
        <w:tc>
          <w:tcPr>
            <w:tcW w:w="112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13827,8</w:t>
            </w:r>
          </w:p>
        </w:tc>
        <w:tc>
          <w:tcPr>
            <w:tcW w:w="126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17066,4</w:t>
            </w:r>
          </w:p>
        </w:tc>
      </w:tr>
      <w:tr w:rsidR="00B56C37" w:rsidRPr="00033CCD" w:rsidTr="00CD47DA">
        <w:trPr>
          <w:jc w:val="center"/>
        </w:trPr>
        <w:tc>
          <w:tcPr>
            <w:tcW w:w="490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5</w:t>
            </w:r>
            <w:r w:rsidR="00033CCD" w:rsidRPr="00033CCD">
              <w:t xml:space="preserve">. </w:t>
            </w:r>
            <w:r w:rsidRPr="00033CCD">
              <w:t>Налог на прибыль</w:t>
            </w:r>
          </w:p>
        </w:tc>
        <w:tc>
          <w:tcPr>
            <w:tcW w:w="140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517,6</w:t>
            </w:r>
          </w:p>
        </w:tc>
        <w:tc>
          <w:tcPr>
            <w:tcW w:w="112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4148,3</w:t>
            </w:r>
          </w:p>
        </w:tc>
        <w:tc>
          <w:tcPr>
            <w:tcW w:w="126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5120</w:t>
            </w:r>
          </w:p>
        </w:tc>
      </w:tr>
      <w:tr w:rsidR="00B56C37" w:rsidRPr="00033CCD" w:rsidTr="00CD47DA">
        <w:trPr>
          <w:jc w:val="center"/>
        </w:trPr>
        <w:tc>
          <w:tcPr>
            <w:tcW w:w="490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6</w:t>
            </w:r>
            <w:r w:rsidR="00033CCD" w:rsidRPr="00033CCD">
              <w:t xml:space="preserve">. </w:t>
            </w:r>
            <w:r w:rsidRPr="00033CCD">
              <w:t>Чистая прибыль</w:t>
            </w:r>
          </w:p>
        </w:tc>
        <w:tc>
          <w:tcPr>
            <w:tcW w:w="140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1207,7</w:t>
            </w:r>
          </w:p>
        </w:tc>
        <w:tc>
          <w:tcPr>
            <w:tcW w:w="112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9679,5</w:t>
            </w:r>
          </w:p>
        </w:tc>
        <w:tc>
          <w:tcPr>
            <w:tcW w:w="126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11946,6</w:t>
            </w:r>
          </w:p>
        </w:tc>
      </w:tr>
      <w:tr w:rsidR="00B56C37" w:rsidRPr="00033CCD" w:rsidTr="00CD47DA">
        <w:trPr>
          <w:jc w:val="center"/>
        </w:trPr>
        <w:tc>
          <w:tcPr>
            <w:tcW w:w="490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7</w:t>
            </w:r>
            <w:r w:rsidR="00033CCD" w:rsidRPr="00033CCD">
              <w:t xml:space="preserve">. </w:t>
            </w:r>
            <w:r w:rsidRPr="00033CCD">
              <w:t>Рентабельность продукции,</w:t>
            </w:r>
            <w:r w:rsidR="002B20B6">
              <w:rPr>
                <w:lang w:val="uk-UA"/>
              </w:rPr>
              <w:t xml:space="preserve"> </w:t>
            </w:r>
            <w:r w:rsidR="00033CCD" w:rsidRPr="00033CCD">
              <w:t>%</w:t>
            </w:r>
          </w:p>
        </w:tc>
        <w:tc>
          <w:tcPr>
            <w:tcW w:w="140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12</w:t>
            </w:r>
          </w:p>
        </w:tc>
        <w:tc>
          <w:tcPr>
            <w:tcW w:w="112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31,5</w:t>
            </w:r>
          </w:p>
        </w:tc>
        <w:tc>
          <w:tcPr>
            <w:tcW w:w="126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30</w:t>
            </w:r>
          </w:p>
        </w:tc>
      </w:tr>
      <w:tr w:rsidR="00B56C37" w:rsidRPr="00033CCD" w:rsidTr="00CD47DA">
        <w:trPr>
          <w:jc w:val="center"/>
        </w:trPr>
        <w:tc>
          <w:tcPr>
            <w:tcW w:w="490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8</w:t>
            </w:r>
            <w:r w:rsidR="00033CCD" w:rsidRPr="00033CCD">
              <w:t xml:space="preserve">. </w:t>
            </w:r>
            <w:r w:rsidRPr="00033CCD">
              <w:t>Рентабельность продаж,</w:t>
            </w:r>
            <w:r w:rsidR="002B20B6">
              <w:rPr>
                <w:lang w:val="uk-UA"/>
              </w:rPr>
              <w:t xml:space="preserve"> </w:t>
            </w:r>
            <w:r w:rsidR="00033CCD" w:rsidRPr="00033CCD">
              <w:t>%</w:t>
            </w:r>
          </w:p>
        </w:tc>
        <w:tc>
          <w:tcPr>
            <w:tcW w:w="140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10</w:t>
            </w:r>
          </w:p>
        </w:tc>
        <w:tc>
          <w:tcPr>
            <w:tcW w:w="112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25,5</w:t>
            </w:r>
          </w:p>
        </w:tc>
        <w:tc>
          <w:tcPr>
            <w:tcW w:w="1260" w:type="dxa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20</w:t>
            </w:r>
          </w:p>
        </w:tc>
      </w:tr>
    </w:tbl>
    <w:p w:rsidR="00033CCD" w:rsidRDefault="00B56C37" w:rsidP="00033CCD">
      <w:r w:rsidRPr="00033CCD">
        <w:lastRenderedPageBreak/>
        <w:t>В таблице 25 представлен финансовый план организации на 2006 год</w:t>
      </w:r>
      <w:r w:rsidR="00033CCD" w:rsidRPr="00033CCD">
        <w:t>.</w:t>
      </w:r>
    </w:p>
    <w:p w:rsidR="00ED21BA" w:rsidRDefault="00ED21BA" w:rsidP="00033CCD"/>
    <w:p w:rsidR="00B56C37" w:rsidRPr="00033CCD" w:rsidRDefault="00B56C37" w:rsidP="00033CCD">
      <w:r w:rsidRPr="00033CCD">
        <w:t>Таблица 25</w:t>
      </w:r>
    </w:p>
    <w:p w:rsidR="00B56C37" w:rsidRPr="00033CCD" w:rsidRDefault="00B56C37" w:rsidP="00033CCD">
      <w:r w:rsidRPr="00033CCD">
        <w:t>Финансовый план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>на 2006 год, тыс</w:t>
      </w:r>
      <w:r w:rsidR="00033CCD" w:rsidRPr="00033CCD">
        <w:t xml:space="preserve">. </w:t>
      </w:r>
      <w:r w:rsidRPr="00033CCD">
        <w:t>руб</w:t>
      </w:r>
      <w:r w:rsidR="00033CCD" w:rsidRPr="00033CCD">
        <w:t xml:space="preserve">. 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900"/>
        <w:gridCol w:w="900"/>
        <w:gridCol w:w="1080"/>
        <w:gridCol w:w="1080"/>
        <w:gridCol w:w="1080"/>
        <w:gridCol w:w="900"/>
        <w:gridCol w:w="517"/>
        <w:gridCol w:w="840"/>
      </w:tblGrid>
      <w:tr w:rsidR="00B56C37" w:rsidRPr="00033CCD" w:rsidTr="00847A67">
        <w:trPr>
          <w:trHeight w:val="1754"/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Источники средств</w:t>
            </w:r>
            <w:r w:rsidR="00033CCD" w:rsidRPr="00033CCD">
              <w:t xml:space="preserve"> </w:t>
            </w:r>
            <w:r w:rsidRPr="00033CCD">
              <w:t>направление средств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B56C37" w:rsidRPr="00033CCD" w:rsidRDefault="00B56C37" w:rsidP="00847A67">
            <w:pPr>
              <w:pStyle w:val="af9"/>
              <w:spacing w:line="240" w:lineRule="auto"/>
              <w:ind w:left="113" w:right="113"/>
            </w:pPr>
            <w:r w:rsidRPr="00033CCD">
              <w:t>Прибыль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B56C37" w:rsidRPr="00033CCD" w:rsidRDefault="00B56C37" w:rsidP="00847A67">
            <w:pPr>
              <w:pStyle w:val="af9"/>
              <w:spacing w:line="240" w:lineRule="auto"/>
              <w:ind w:left="113" w:right="113"/>
            </w:pPr>
            <w:r w:rsidRPr="00033CCD">
              <w:t>Амортизация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B56C37" w:rsidRPr="00033CCD" w:rsidRDefault="00B56C37" w:rsidP="00847A67">
            <w:pPr>
              <w:pStyle w:val="af9"/>
              <w:spacing w:line="240" w:lineRule="auto"/>
              <w:ind w:left="113" w:right="113"/>
            </w:pPr>
            <w:r w:rsidRPr="00033CCD">
              <w:t>Отчисления от себестоимости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B56C37" w:rsidRPr="00033CCD" w:rsidRDefault="00B56C37" w:rsidP="00847A67">
            <w:pPr>
              <w:pStyle w:val="af9"/>
              <w:spacing w:line="240" w:lineRule="auto"/>
              <w:ind w:left="113" w:right="113"/>
            </w:pPr>
            <w:r w:rsidRPr="00033CCD">
              <w:t>Прочие доходы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B56C37" w:rsidRPr="00033CCD" w:rsidRDefault="00B56C37" w:rsidP="00847A67">
            <w:pPr>
              <w:pStyle w:val="af9"/>
              <w:spacing w:line="240" w:lineRule="auto"/>
              <w:ind w:left="113" w:right="113"/>
            </w:pPr>
            <w:r w:rsidRPr="00033CCD">
              <w:t>Кредиты банка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B56C37" w:rsidRPr="00033CCD" w:rsidRDefault="00B56C37" w:rsidP="00847A67">
            <w:pPr>
              <w:pStyle w:val="af9"/>
              <w:spacing w:line="240" w:lineRule="auto"/>
              <w:ind w:left="113" w:right="113"/>
            </w:pPr>
            <w:r w:rsidRPr="00033CCD">
              <w:t>Фонд потребления</w:t>
            </w:r>
          </w:p>
        </w:tc>
        <w:tc>
          <w:tcPr>
            <w:tcW w:w="517" w:type="dxa"/>
            <w:shd w:val="clear" w:color="auto" w:fill="auto"/>
            <w:textDirection w:val="btLr"/>
            <w:vAlign w:val="center"/>
          </w:tcPr>
          <w:p w:rsidR="00B56C37" w:rsidRPr="00033CCD" w:rsidRDefault="00B56C37" w:rsidP="00847A67">
            <w:pPr>
              <w:pStyle w:val="af9"/>
              <w:spacing w:line="240" w:lineRule="auto"/>
              <w:ind w:left="113" w:right="113"/>
            </w:pPr>
            <w:r w:rsidRPr="00033CCD">
              <w:t>Фонд накопления</w:t>
            </w:r>
          </w:p>
        </w:tc>
        <w:tc>
          <w:tcPr>
            <w:tcW w:w="840" w:type="dxa"/>
            <w:shd w:val="clear" w:color="auto" w:fill="auto"/>
            <w:textDirection w:val="btLr"/>
            <w:vAlign w:val="center"/>
          </w:tcPr>
          <w:p w:rsidR="00B56C37" w:rsidRPr="00033CCD" w:rsidRDefault="00B56C37" w:rsidP="00847A67">
            <w:pPr>
              <w:pStyle w:val="af9"/>
              <w:spacing w:line="240" w:lineRule="auto"/>
              <w:ind w:left="113" w:right="113"/>
            </w:pPr>
            <w:r w:rsidRPr="00033CCD">
              <w:t>Итого</w:t>
            </w:r>
          </w:p>
        </w:tc>
      </w:tr>
      <w:tr w:rsidR="00B56C37" w:rsidRPr="00033CCD" w:rsidTr="00847A67">
        <w:trPr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033CCD" w:rsidRDefault="00B56C37" w:rsidP="00ED21BA">
            <w:pPr>
              <w:pStyle w:val="af9"/>
            </w:pPr>
            <w:r w:rsidRPr="00033CCD">
              <w:t>1</w:t>
            </w:r>
            <w:r w:rsidR="00033CCD" w:rsidRPr="00033CCD">
              <w:t xml:space="preserve">. </w:t>
            </w:r>
            <w:r w:rsidRPr="00033CCD">
              <w:t>Платежи в бюджет</w:t>
            </w:r>
            <w:r w:rsidR="00033CCD" w:rsidRPr="00033CCD">
              <w:t>:</w:t>
            </w:r>
          </w:p>
          <w:p w:rsidR="00B56C37" w:rsidRPr="00033CCD" w:rsidRDefault="00B56C37" w:rsidP="00ED21BA">
            <w:pPr>
              <w:pStyle w:val="af9"/>
            </w:pPr>
            <w:r w:rsidRPr="00033CCD">
              <w:t>налог на прибыль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5120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5120</w:t>
            </w:r>
          </w:p>
        </w:tc>
      </w:tr>
      <w:tr w:rsidR="00B56C37" w:rsidRPr="00033CCD" w:rsidTr="00847A67">
        <w:trPr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B56C37" w:rsidRPr="00033CCD" w:rsidRDefault="00033CCD" w:rsidP="00ED21BA">
            <w:pPr>
              <w:pStyle w:val="af9"/>
            </w:pPr>
            <w:r w:rsidRPr="00033CCD">
              <w:t xml:space="preserve"> - </w:t>
            </w:r>
            <w:r w:rsidR="00B56C37" w:rsidRPr="00033CCD">
              <w:t>налог на имущество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990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990</w:t>
            </w:r>
          </w:p>
        </w:tc>
      </w:tr>
      <w:tr w:rsidR="00B56C37" w:rsidRPr="00033CCD" w:rsidTr="00847A67">
        <w:trPr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B56C37" w:rsidRPr="00033CCD" w:rsidRDefault="00033CCD" w:rsidP="00ED21BA">
            <w:pPr>
              <w:pStyle w:val="af9"/>
            </w:pPr>
            <w:r w:rsidRPr="00033CCD">
              <w:t xml:space="preserve"> - </w:t>
            </w:r>
            <w:r w:rsidR="00B56C37" w:rsidRPr="00033CCD">
              <w:t>плата за пользование водой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35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35</w:t>
            </w:r>
          </w:p>
        </w:tc>
      </w:tr>
      <w:tr w:rsidR="00B56C37" w:rsidRPr="00033CCD" w:rsidTr="00847A67">
        <w:trPr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B56C37" w:rsidRPr="00033CCD" w:rsidRDefault="00033CCD" w:rsidP="00ED21BA">
            <w:pPr>
              <w:pStyle w:val="af9"/>
            </w:pPr>
            <w:r w:rsidRPr="00033CCD">
              <w:t xml:space="preserve"> - </w:t>
            </w:r>
            <w:r w:rsidR="00B56C37" w:rsidRPr="00033CCD">
              <w:t>налог на добавленную стоимость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</w:tr>
      <w:tr w:rsidR="00B56C37" w:rsidRPr="00033CCD" w:rsidTr="00847A67">
        <w:trPr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B56C37" w:rsidRPr="00033CCD" w:rsidRDefault="00033CCD" w:rsidP="00ED21BA">
            <w:pPr>
              <w:pStyle w:val="af9"/>
            </w:pPr>
            <w:r w:rsidRPr="00033CCD">
              <w:t xml:space="preserve"> - </w:t>
            </w:r>
            <w:r w:rsidR="00B56C37" w:rsidRPr="00033CCD">
              <w:t>налог на рекламу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0,872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0,872</w:t>
            </w:r>
          </w:p>
        </w:tc>
      </w:tr>
      <w:tr w:rsidR="00B56C37" w:rsidRPr="00033CCD" w:rsidTr="00847A67">
        <w:trPr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B56C37" w:rsidRPr="00033CCD" w:rsidRDefault="00033CCD" w:rsidP="00ED21BA">
            <w:pPr>
              <w:pStyle w:val="af9"/>
            </w:pPr>
            <w:r w:rsidRPr="00033CCD">
              <w:t xml:space="preserve"> - </w:t>
            </w:r>
            <w:r w:rsidR="00B56C37" w:rsidRPr="00033CCD">
              <w:t>сбор на нужды образ, учреждений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1,405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1,405</w:t>
            </w:r>
          </w:p>
        </w:tc>
      </w:tr>
      <w:tr w:rsidR="00B56C37" w:rsidRPr="00033CCD" w:rsidTr="00847A67">
        <w:trPr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B56C37" w:rsidRPr="00033CCD" w:rsidRDefault="00033CCD" w:rsidP="00ED21BA">
            <w:pPr>
              <w:pStyle w:val="af9"/>
            </w:pPr>
            <w:r w:rsidRPr="00033CCD">
              <w:t xml:space="preserve"> - </w:t>
            </w:r>
            <w:r w:rsidR="00B56C37" w:rsidRPr="00033CCD">
              <w:t>целевые сборы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1,774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1,774</w:t>
            </w:r>
          </w:p>
        </w:tc>
      </w:tr>
      <w:tr w:rsidR="00B56C37" w:rsidRPr="00033CCD" w:rsidTr="00847A67">
        <w:trPr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2</w:t>
            </w:r>
            <w:r w:rsidR="00033CCD" w:rsidRPr="00033CCD">
              <w:t xml:space="preserve">. </w:t>
            </w:r>
            <w:r w:rsidRPr="00033CCD">
              <w:t>Арендная плата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</w:tr>
      <w:tr w:rsidR="00B56C37" w:rsidRPr="00033CCD" w:rsidTr="00847A67">
        <w:trPr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3</w:t>
            </w:r>
            <w:r w:rsidR="00033CCD" w:rsidRPr="00033CCD">
              <w:t xml:space="preserve">. </w:t>
            </w:r>
            <w:r w:rsidRPr="00033CCD">
              <w:t>Погашение ссуд банка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44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44</w:t>
            </w:r>
          </w:p>
        </w:tc>
      </w:tr>
      <w:tr w:rsidR="00B56C37" w:rsidRPr="00033CCD" w:rsidTr="00847A67">
        <w:trPr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4</w:t>
            </w:r>
            <w:r w:rsidR="00033CCD" w:rsidRPr="00033CCD">
              <w:t xml:space="preserve">. </w:t>
            </w:r>
            <w:r w:rsidRPr="00033CCD">
              <w:t>Капитальные вложения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3469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3469</w:t>
            </w:r>
          </w:p>
        </w:tc>
      </w:tr>
      <w:tr w:rsidR="00B56C37" w:rsidRPr="00033CCD" w:rsidTr="00847A67">
        <w:trPr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5</w:t>
            </w:r>
            <w:r w:rsidR="00033CCD" w:rsidRPr="00033CCD">
              <w:t xml:space="preserve">. </w:t>
            </w:r>
            <w:r w:rsidRPr="00033CCD">
              <w:t>Прирост оборотных средств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10015,7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10015,7</w:t>
            </w:r>
          </w:p>
        </w:tc>
      </w:tr>
      <w:tr w:rsidR="00B56C37" w:rsidRPr="00033CCD" w:rsidTr="00847A67">
        <w:trPr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6</w:t>
            </w:r>
            <w:r w:rsidR="00033CCD" w:rsidRPr="00033CCD">
              <w:t xml:space="preserve">. </w:t>
            </w:r>
            <w:r w:rsidRPr="00033CCD">
              <w:t>Налоги на дорожные фонды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39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39</w:t>
            </w:r>
          </w:p>
        </w:tc>
      </w:tr>
      <w:tr w:rsidR="00B56C37" w:rsidRPr="00033CCD" w:rsidTr="00847A67">
        <w:trPr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7</w:t>
            </w:r>
            <w:r w:rsidR="00033CCD" w:rsidRPr="00033CCD">
              <w:t xml:space="preserve">. </w:t>
            </w:r>
            <w:r w:rsidRPr="00033CCD">
              <w:t>Расходы на социально</w:t>
            </w:r>
            <w:r w:rsidR="00033CCD" w:rsidRPr="00033CCD">
              <w:t xml:space="preserve"> - </w:t>
            </w:r>
            <w:r w:rsidRPr="00033CCD">
              <w:t>культурные мероприятия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475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475</w:t>
            </w:r>
          </w:p>
        </w:tc>
      </w:tr>
      <w:tr w:rsidR="00B56C37" w:rsidRPr="00033CCD" w:rsidTr="00847A67">
        <w:trPr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8</w:t>
            </w:r>
            <w:r w:rsidR="00033CCD" w:rsidRPr="00033CCD">
              <w:t xml:space="preserve">. </w:t>
            </w:r>
            <w:r w:rsidRPr="00033CCD">
              <w:t>Отчисления в фонд потребления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3584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2264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5848</w:t>
            </w:r>
          </w:p>
        </w:tc>
      </w:tr>
      <w:tr w:rsidR="00B56C37" w:rsidRPr="00033CCD" w:rsidTr="00847A67">
        <w:trPr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9</w:t>
            </w:r>
            <w:r w:rsidR="00033CCD" w:rsidRPr="00033CCD">
              <w:t xml:space="preserve">. </w:t>
            </w:r>
            <w:r w:rsidRPr="00033CCD">
              <w:t xml:space="preserve">Отчисления в </w:t>
            </w:r>
            <w:r w:rsidRPr="00033CCD">
              <w:lastRenderedPageBreak/>
              <w:t>фонд накопления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lastRenderedPageBreak/>
              <w:t>8362,6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566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4360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246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13534,</w:t>
            </w:r>
            <w:r w:rsidRPr="00033CCD">
              <w:lastRenderedPageBreak/>
              <w:t>6</w:t>
            </w:r>
          </w:p>
        </w:tc>
      </w:tr>
      <w:tr w:rsidR="00B56C37" w:rsidRPr="00033CCD" w:rsidTr="00847A67">
        <w:trPr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lastRenderedPageBreak/>
              <w:t>10</w:t>
            </w:r>
            <w:r w:rsidR="00033CCD" w:rsidRPr="00033CCD">
              <w:t xml:space="preserve">. </w:t>
            </w:r>
            <w:r w:rsidRPr="00033CCD">
              <w:t>Платежи в пенсионный фонд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249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249</w:t>
            </w:r>
          </w:p>
        </w:tc>
      </w:tr>
      <w:tr w:rsidR="00B56C37" w:rsidRPr="00033CCD" w:rsidTr="00847A67">
        <w:trPr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11</w:t>
            </w:r>
            <w:r w:rsidR="00033CCD" w:rsidRPr="00033CCD">
              <w:t xml:space="preserve">. </w:t>
            </w:r>
            <w:r w:rsidRPr="00033CCD">
              <w:t>Неиспользованные остатки фонда потребления на конец периода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857,2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857,2</w:t>
            </w:r>
          </w:p>
        </w:tc>
      </w:tr>
      <w:tr w:rsidR="00B56C37" w:rsidRPr="00033CCD" w:rsidTr="00847A67">
        <w:trPr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12</w:t>
            </w:r>
            <w:r w:rsidR="00033CCD" w:rsidRPr="00033CCD">
              <w:t xml:space="preserve">. </w:t>
            </w:r>
            <w:r w:rsidRPr="00033CCD">
              <w:t>Неиспользованные остатки фонда накопления на конец периода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23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23</w:t>
            </w:r>
          </w:p>
        </w:tc>
      </w:tr>
      <w:tr w:rsidR="00B56C37" w:rsidRPr="00033CCD" w:rsidTr="00847A67">
        <w:trPr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13</w:t>
            </w:r>
            <w:r w:rsidR="00033CCD" w:rsidRPr="00033CCD">
              <w:t xml:space="preserve">. </w:t>
            </w:r>
            <w:r w:rsidRPr="00033CCD">
              <w:t>Уплата процентов за краткосрочный кредит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</w:tr>
      <w:tr w:rsidR="00B56C37" w:rsidRPr="00033CCD" w:rsidTr="00847A67">
        <w:trPr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14</w:t>
            </w:r>
            <w:r w:rsidR="00033CCD" w:rsidRPr="00033CCD">
              <w:t xml:space="preserve">. </w:t>
            </w:r>
            <w:r w:rsidRPr="00033CCD">
              <w:t>Уплата процентов за долгосрочный кредит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*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5,9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5,9</w:t>
            </w:r>
          </w:p>
        </w:tc>
      </w:tr>
      <w:tr w:rsidR="00B56C37" w:rsidRPr="00033CCD" w:rsidTr="00847A67">
        <w:trPr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15</w:t>
            </w:r>
            <w:r w:rsidR="00033CCD" w:rsidRPr="00033CCD">
              <w:t xml:space="preserve">. </w:t>
            </w:r>
            <w:r w:rsidRPr="00033CCD">
              <w:t>Прочие затраты на производство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3966,2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-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3966,2</w:t>
            </w:r>
          </w:p>
        </w:tc>
      </w:tr>
      <w:tr w:rsidR="00B56C37" w:rsidRPr="00033CCD" w:rsidTr="00847A67">
        <w:trPr>
          <w:jc w:val="center"/>
        </w:trPr>
        <w:tc>
          <w:tcPr>
            <w:tcW w:w="2018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ИТОГО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17066,6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566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323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5354,1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246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7562,4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13557,6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56C37" w:rsidRPr="00033CCD" w:rsidRDefault="00B56C37" w:rsidP="00ED21BA">
            <w:pPr>
              <w:pStyle w:val="af9"/>
            </w:pPr>
            <w:r w:rsidRPr="00033CCD">
              <w:t>44675,7</w:t>
            </w:r>
          </w:p>
        </w:tc>
      </w:tr>
    </w:tbl>
    <w:p w:rsidR="00B56C37" w:rsidRPr="00033CCD" w:rsidRDefault="00B56C37" w:rsidP="00033CCD"/>
    <w:p w:rsidR="00033CCD" w:rsidRDefault="00B56C37" w:rsidP="00033CCD">
      <w:r w:rsidRPr="00033CCD">
        <w:t>Критический объем произво</w:t>
      </w:r>
      <w:r w:rsidR="002D22A8" w:rsidRPr="00033CCD">
        <w:t>дства определяется по формуле</w:t>
      </w:r>
      <w:r w:rsidR="00033CCD">
        <w:t xml:space="preserve"> (</w:t>
      </w:r>
      <w:r w:rsidR="002D22A8" w:rsidRPr="00033CCD">
        <w:t>2</w:t>
      </w:r>
      <w:r w:rsidR="00033CCD" w:rsidRPr="00033CCD">
        <w:t>):</w:t>
      </w:r>
    </w:p>
    <w:p w:rsidR="00ED21BA" w:rsidRDefault="00ED21BA" w:rsidP="00033CCD"/>
    <w:p w:rsidR="00033CCD" w:rsidRDefault="00F9105B" w:rsidP="00033CCD">
      <w:r w:rsidRPr="00033CCD">
        <w:rPr>
          <w:position w:val="-28"/>
        </w:rPr>
        <w:object w:dxaOrig="1800" w:dyaOrig="660">
          <v:shape id="_x0000_i1029" type="#_x0000_t75" style="width:90pt;height:33pt" o:ole="">
            <v:imagedata r:id="rId15" o:title=""/>
          </v:shape>
          <o:OLEObject Type="Embed" ProgID="Equation.3" ShapeID="_x0000_i1029" DrawAspect="Content" ObjectID="_1459095493" r:id="rId16"/>
        </w:object>
      </w:r>
      <w:r w:rsidR="002D22A8" w:rsidRPr="00033CCD">
        <w:t>,</w:t>
      </w:r>
      <w:r w:rsidR="00033CCD">
        <w:t xml:space="preserve"> (</w:t>
      </w:r>
      <w:r w:rsidR="002D22A8" w:rsidRPr="00033CCD">
        <w:t>2</w:t>
      </w:r>
      <w:r w:rsidR="00033CCD" w:rsidRPr="00033CCD">
        <w:t>)</w:t>
      </w:r>
    </w:p>
    <w:p w:rsidR="00ED21BA" w:rsidRDefault="00ED21BA" w:rsidP="00033CCD"/>
    <w:p w:rsidR="00F96CF1" w:rsidRDefault="00B56C37" w:rsidP="00033CCD">
      <w:r w:rsidRPr="00033CCD">
        <w:t>где</w:t>
      </w:r>
      <w:r w:rsidR="00ED21BA">
        <w:t xml:space="preserve"> </w:t>
      </w:r>
      <w:r w:rsidRPr="00033CCD">
        <w:t xml:space="preserve">УПЗ </w:t>
      </w:r>
      <w:r w:rsidR="00033CCD">
        <w:t>-</w:t>
      </w:r>
      <w:r w:rsidRPr="00033CCD">
        <w:t xml:space="preserve"> сумма условно</w:t>
      </w:r>
      <w:r w:rsidR="00033CCD" w:rsidRPr="00033CCD">
        <w:t xml:space="preserve"> - </w:t>
      </w:r>
      <w:r w:rsidRPr="00033CCD">
        <w:t>постоянных расходов, руб</w:t>
      </w:r>
      <w:r w:rsidR="00033CCD" w:rsidRPr="00033CCD">
        <w:t>.</w:t>
      </w:r>
      <w:r w:rsidR="00F96CF1">
        <w:t xml:space="preserve">, </w:t>
      </w:r>
      <w:r w:rsidRPr="00033CCD">
        <w:t xml:space="preserve">Ц </w:t>
      </w:r>
      <w:r w:rsidR="00033CCD">
        <w:t>-</w:t>
      </w:r>
      <w:r w:rsidRPr="00033CCD">
        <w:t xml:space="preserve"> цена единицы продукции, руб</w:t>
      </w:r>
      <w:r w:rsidR="00033CCD">
        <w:t>.,</w:t>
      </w:r>
      <w:r w:rsidR="00F96CF1">
        <w:t xml:space="preserve"> </w:t>
      </w:r>
      <w:r w:rsidRPr="00033CCD">
        <w:t xml:space="preserve">УППЗ </w:t>
      </w:r>
      <w:r w:rsidR="00033CCD">
        <w:t>-</w:t>
      </w:r>
      <w:r w:rsidRPr="00033CCD">
        <w:t xml:space="preserve"> сумма условно</w:t>
      </w:r>
      <w:r w:rsidR="00033CCD" w:rsidRPr="00033CCD">
        <w:t xml:space="preserve"> - </w:t>
      </w:r>
      <w:r w:rsidRPr="00033CCD">
        <w:t>переменных расходов, руб</w:t>
      </w:r>
      <w:r w:rsidR="00033CCD" w:rsidRPr="00033CCD">
        <w:t>.</w:t>
      </w:r>
      <w:r w:rsidR="00F96CF1">
        <w:t xml:space="preserve">, </w:t>
      </w:r>
      <w:r w:rsidRPr="00033CCD">
        <w:t>Тогда, критический объем производства для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>равен</w:t>
      </w:r>
      <w:r w:rsidR="00033CCD" w:rsidRPr="00033CCD">
        <w:t>:</w:t>
      </w:r>
      <w:r w:rsidR="00F96CF1">
        <w:t xml:space="preserve"> </w:t>
      </w:r>
      <w:r w:rsidRPr="00033CCD">
        <w:rPr>
          <w:lang w:val="en-US"/>
        </w:rPr>
        <w:t>V</w:t>
      </w:r>
      <w:r w:rsidRPr="00033CCD">
        <w:t>кк = 20 квартир</w:t>
      </w:r>
      <w:r w:rsidR="00F96CF1">
        <w:t>.</w:t>
      </w:r>
    </w:p>
    <w:p w:rsidR="00033CCD" w:rsidRDefault="00F96CF1" w:rsidP="00033CCD">
      <w:r>
        <w:br w:type="page"/>
      </w:r>
      <w:r w:rsidR="00B56C37" w:rsidRPr="00033CCD">
        <w:lastRenderedPageBreak/>
        <w:t>График безубыточности изображен на рисунке 6</w:t>
      </w:r>
      <w:r w:rsidR="00033CCD" w:rsidRPr="00033CCD">
        <w:t>.</w:t>
      </w:r>
    </w:p>
    <w:p w:rsidR="00F96CF1" w:rsidRDefault="009A3269" w:rsidP="00F96CF1">
      <w:pPr>
        <w:ind w:left="12" w:firstLine="708"/>
        <w:rPr>
          <w:noProof/>
          <w:sz w:val="20"/>
          <w:szCs w:val="20"/>
        </w:rPr>
      </w:pPr>
      <w:r>
        <w:rPr>
          <w:noProof/>
        </w:rPr>
        <w:pict>
          <v:line id="_x0000_s1051" style="position:absolute;left:0;text-align:left;flip:y;z-index:251662848" from="90pt,7.35pt" to="342pt,187.35pt"/>
        </w:pict>
      </w:r>
      <w:r w:rsidR="00F96CF1" w:rsidRPr="00F96CF1">
        <w:rPr>
          <w:noProof/>
          <w:sz w:val="20"/>
          <w:szCs w:val="20"/>
        </w:rPr>
        <w:t>издержки, тыс. руб.</w:t>
      </w:r>
      <w:r w:rsidR="00F96CF1" w:rsidRPr="00F96CF1">
        <w:rPr>
          <w:noProof/>
          <w:sz w:val="20"/>
          <w:szCs w:val="20"/>
        </w:rPr>
        <w:tab/>
      </w:r>
      <w:r w:rsidR="00F96CF1" w:rsidRPr="00F96CF1">
        <w:rPr>
          <w:noProof/>
          <w:sz w:val="20"/>
          <w:szCs w:val="20"/>
        </w:rPr>
        <w:tab/>
      </w:r>
      <w:r w:rsidR="00F96CF1" w:rsidRPr="00F96CF1">
        <w:rPr>
          <w:noProof/>
          <w:sz w:val="20"/>
          <w:szCs w:val="20"/>
        </w:rPr>
        <w:tab/>
      </w:r>
      <w:r w:rsidR="00F96CF1" w:rsidRPr="00F96CF1">
        <w:rPr>
          <w:noProof/>
          <w:sz w:val="20"/>
          <w:szCs w:val="20"/>
        </w:rPr>
        <w:tab/>
        <w:t xml:space="preserve">выручка </w:t>
      </w:r>
    </w:p>
    <w:p w:rsidR="00F96CF1" w:rsidRDefault="009A3269" w:rsidP="00F96CF1">
      <w:pPr>
        <w:ind w:left="5664" w:firstLine="708"/>
        <w:rPr>
          <w:noProof/>
          <w:sz w:val="20"/>
          <w:szCs w:val="20"/>
        </w:rPr>
      </w:pPr>
      <w:r>
        <w:rPr>
          <w:noProof/>
        </w:rPr>
        <w:pict>
          <v:line id="_x0000_s1052" style="position:absolute;left:0;text-align:left;flip:y;z-index:251661824" from="90pt,1.2pt" to="90pt,163.2pt">
            <v:stroke endarrow="block"/>
          </v:line>
        </w:pict>
      </w:r>
      <w:r>
        <w:rPr>
          <w:noProof/>
        </w:rPr>
        <w:pict>
          <v:line id="_x0000_s1053" style="position:absolute;left:0;text-align:left;flip:y;z-index:251660800" from="90pt,16.35pt" to="387pt,79.35pt"/>
        </w:pict>
      </w:r>
      <w:r w:rsidR="00F96CF1" w:rsidRPr="00F96CF1">
        <w:rPr>
          <w:noProof/>
          <w:sz w:val="20"/>
          <w:szCs w:val="20"/>
        </w:rPr>
        <w:t>переменные</w:t>
      </w:r>
    </w:p>
    <w:p w:rsidR="00F96CF1" w:rsidRPr="00F96CF1" w:rsidRDefault="00F96CF1" w:rsidP="00F96CF1">
      <w:pPr>
        <w:ind w:left="5664" w:firstLine="708"/>
        <w:rPr>
          <w:noProof/>
          <w:sz w:val="20"/>
          <w:szCs w:val="20"/>
        </w:rPr>
      </w:pPr>
    </w:p>
    <w:p w:rsidR="00F96CF1" w:rsidRDefault="009A3269" w:rsidP="00F96CF1">
      <w:pPr>
        <w:ind w:firstLine="0"/>
        <w:rPr>
          <w:noProof/>
          <w:sz w:val="20"/>
          <w:szCs w:val="20"/>
        </w:rPr>
      </w:pPr>
      <w:r>
        <w:rPr>
          <w:noProof/>
        </w:rPr>
        <w:pict>
          <v:line id="_x0000_s1054" style="position:absolute;left:0;text-align:left;z-index:251657728" from="90pt,19.2pt" to="252pt,19.2pt">
            <v:stroke dashstyle="1 1"/>
          </v:line>
        </w:pict>
      </w:r>
      <w:r>
        <w:rPr>
          <w:noProof/>
        </w:rPr>
        <w:pict>
          <v:line id="_x0000_s1055" style="position:absolute;left:0;text-align:left;flip:y;z-index:251659776" from="252pt,19.2pt" to="252pt,127.2pt">
            <v:stroke dashstyle="1 1"/>
          </v:line>
        </w:pict>
      </w:r>
      <w:r w:rsidR="00F96CF1" w:rsidRPr="00F96CF1">
        <w:rPr>
          <w:noProof/>
          <w:sz w:val="20"/>
          <w:szCs w:val="20"/>
        </w:rPr>
        <w:t xml:space="preserve">         </w:t>
      </w:r>
      <w:r w:rsidR="00F96CF1" w:rsidRPr="00F96CF1">
        <w:rPr>
          <w:noProof/>
          <w:sz w:val="20"/>
          <w:szCs w:val="20"/>
        </w:rPr>
        <w:tab/>
      </w:r>
    </w:p>
    <w:p w:rsidR="00F96CF1" w:rsidRPr="00F96CF1" w:rsidRDefault="00F96CF1" w:rsidP="00F96CF1">
      <w:pPr>
        <w:ind w:firstLine="708"/>
        <w:rPr>
          <w:noProof/>
          <w:sz w:val="20"/>
          <w:szCs w:val="20"/>
        </w:rPr>
      </w:pPr>
      <w:r w:rsidRPr="00F96CF1">
        <w:rPr>
          <w:noProof/>
          <w:sz w:val="20"/>
          <w:szCs w:val="20"/>
        </w:rPr>
        <w:t xml:space="preserve">    41612</w:t>
      </w:r>
      <w:r w:rsidRPr="00F96CF1">
        <w:rPr>
          <w:noProof/>
          <w:sz w:val="20"/>
          <w:szCs w:val="20"/>
        </w:rPr>
        <w:tab/>
        <w:t xml:space="preserve">                     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 w:rsidRPr="00F96CF1">
        <w:rPr>
          <w:noProof/>
          <w:sz w:val="20"/>
          <w:szCs w:val="20"/>
        </w:rPr>
        <w:tab/>
        <w:t xml:space="preserve">ТБУ    </w:t>
      </w:r>
      <w:r w:rsidRPr="00F96CF1">
        <w:rPr>
          <w:noProof/>
          <w:sz w:val="20"/>
          <w:szCs w:val="20"/>
        </w:rPr>
        <w:tab/>
      </w:r>
      <w:r w:rsidRPr="00F96CF1">
        <w:rPr>
          <w:noProof/>
          <w:sz w:val="20"/>
          <w:szCs w:val="20"/>
        </w:rPr>
        <w:tab/>
      </w:r>
      <w:r w:rsidRPr="00F96CF1">
        <w:rPr>
          <w:noProof/>
          <w:sz w:val="20"/>
          <w:szCs w:val="20"/>
        </w:rPr>
        <w:tab/>
      </w:r>
      <w:r w:rsidRPr="00F96CF1">
        <w:rPr>
          <w:noProof/>
          <w:sz w:val="20"/>
          <w:szCs w:val="20"/>
        </w:rPr>
        <w:tab/>
        <w:t xml:space="preserve"> издержки</w:t>
      </w:r>
    </w:p>
    <w:p w:rsidR="00F96CF1" w:rsidRPr="00F96CF1" w:rsidRDefault="00F96CF1" w:rsidP="00F96CF1">
      <w:pPr>
        <w:ind w:firstLine="0"/>
        <w:rPr>
          <w:noProof/>
          <w:sz w:val="20"/>
          <w:szCs w:val="20"/>
        </w:rPr>
      </w:pPr>
      <w:r w:rsidRPr="00F96CF1">
        <w:rPr>
          <w:noProof/>
          <w:sz w:val="20"/>
          <w:szCs w:val="20"/>
        </w:rPr>
        <w:tab/>
      </w:r>
      <w:r w:rsidRPr="00F96CF1">
        <w:rPr>
          <w:noProof/>
          <w:sz w:val="20"/>
          <w:szCs w:val="20"/>
        </w:rPr>
        <w:tab/>
      </w:r>
    </w:p>
    <w:p w:rsidR="00F96CF1" w:rsidRPr="00F96CF1" w:rsidRDefault="009A3269" w:rsidP="00F96CF1">
      <w:pPr>
        <w:ind w:firstLine="0"/>
        <w:rPr>
          <w:noProof/>
          <w:sz w:val="20"/>
          <w:szCs w:val="20"/>
        </w:rPr>
      </w:pPr>
      <w:r>
        <w:rPr>
          <w:noProof/>
        </w:rPr>
        <w:pict>
          <v:line id="_x0000_s1056" style="position:absolute;left:0;text-align:left;z-index:251656704" from="90pt,6.9pt" to="396pt,6.9pt"/>
        </w:pict>
      </w:r>
      <w:r w:rsidR="00F96CF1" w:rsidRPr="00F96CF1">
        <w:rPr>
          <w:noProof/>
          <w:sz w:val="20"/>
          <w:szCs w:val="20"/>
        </w:rPr>
        <w:tab/>
        <w:t xml:space="preserve">     2779</w:t>
      </w:r>
      <w:r w:rsidR="00F96CF1" w:rsidRPr="00F96CF1">
        <w:rPr>
          <w:noProof/>
          <w:sz w:val="20"/>
          <w:szCs w:val="20"/>
        </w:rPr>
        <w:tab/>
      </w:r>
      <w:r w:rsidR="00F96CF1">
        <w:rPr>
          <w:noProof/>
          <w:sz w:val="20"/>
          <w:szCs w:val="20"/>
        </w:rPr>
        <w:tab/>
      </w:r>
      <w:r w:rsidR="00F96CF1">
        <w:rPr>
          <w:noProof/>
          <w:sz w:val="20"/>
          <w:szCs w:val="20"/>
        </w:rPr>
        <w:tab/>
      </w:r>
      <w:r w:rsidR="00F96CF1">
        <w:rPr>
          <w:noProof/>
          <w:sz w:val="20"/>
          <w:szCs w:val="20"/>
        </w:rPr>
        <w:tab/>
      </w:r>
      <w:r w:rsidR="00F96CF1">
        <w:rPr>
          <w:noProof/>
          <w:sz w:val="20"/>
          <w:szCs w:val="20"/>
        </w:rPr>
        <w:tab/>
      </w:r>
      <w:r w:rsidR="00F96CF1">
        <w:rPr>
          <w:noProof/>
          <w:sz w:val="20"/>
          <w:szCs w:val="20"/>
        </w:rPr>
        <w:tab/>
      </w:r>
      <w:r w:rsidR="00F96CF1">
        <w:rPr>
          <w:noProof/>
          <w:sz w:val="20"/>
          <w:szCs w:val="20"/>
        </w:rPr>
        <w:tab/>
      </w:r>
      <w:r w:rsidR="00F96CF1">
        <w:rPr>
          <w:noProof/>
          <w:sz w:val="20"/>
          <w:szCs w:val="20"/>
        </w:rPr>
        <w:tab/>
      </w:r>
      <w:r w:rsidR="00F96CF1">
        <w:rPr>
          <w:noProof/>
          <w:sz w:val="20"/>
          <w:szCs w:val="20"/>
        </w:rPr>
        <w:tab/>
      </w:r>
      <w:r w:rsidR="00F96CF1">
        <w:rPr>
          <w:noProof/>
          <w:sz w:val="20"/>
          <w:szCs w:val="20"/>
        </w:rPr>
        <w:tab/>
      </w:r>
      <w:r w:rsidR="00F96CF1" w:rsidRPr="00F96CF1">
        <w:rPr>
          <w:noProof/>
          <w:sz w:val="20"/>
          <w:szCs w:val="20"/>
        </w:rPr>
        <w:t xml:space="preserve">постоянные </w:t>
      </w:r>
    </w:p>
    <w:p w:rsidR="00F96CF1" w:rsidRPr="00F96CF1" w:rsidRDefault="00F96CF1" w:rsidP="00F96CF1">
      <w:pPr>
        <w:ind w:firstLine="0"/>
        <w:rPr>
          <w:noProof/>
          <w:sz w:val="20"/>
          <w:szCs w:val="20"/>
        </w:rPr>
      </w:pPr>
      <w:r w:rsidRPr="00F96CF1">
        <w:rPr>
          <w:noProof/>
          <w:sz w:val="20"/>
          <w:szCs w:val="20"/>
        </w:rPr>
        <w:tab/>
      </w:r>
      <w:r w:rsidRPr="00F96CF1">
        <w:rPr>
          <w:noProof/>
          <w:sz w:val="20"/>
          <w:szCs w:val="20"/>
        </w:rPr>
        <w:tab/>
      </w:r>
      <w:r w:rsidRPr="00F96CF1">
        <w:rPr>
          <w:noProof/>
          <w:sz w:val="20"/>
          <w:szCs w:val="20"/>
        </w:rPr>
        <w:tab/>
      </w:r>
      <w:r w:rsidRPr="00F96CF1">
        <w:rPr>
          <w:noProof/>
          <w:sz w:val="20"/>
          <w:szCs w:val="20"/>
        </w:rPr>
        <w:tab/>
      </w:r>
      <w:r w:rsidRPr="00F96CF1">
        <w:rPr>
          <w:noProof/>
          <w:sz w:val="20"/>
          <w:szCs w:val="20"/>
        </w:rPr>
        <w:tab/>
      </w:r>
      <w:r w:rsidRPr="00F96CF1">
        <w:rPr>
          <w:noProof/>
          <w:sz w:val="20"/>
          <w:szCs w:val="20"/>
        </w:rPr>
        <w:tab/>
      </w:r>
      <w:r w:rsidRPr="00F96CF1">
        <w:rPr>
          <w:noProof/>
          <w:sz w:val="20"/>
          <w:szCs w:val="20"/>
        </w:rPr>
        <w:tab/>
      </w:r>
      <w:r w:rsidRPr="00F96CF1">
        <w:rPr>
          <w:noProof/>
          <w:sz w:val="20"/>
          <w:szCs w:val="20"/>
        </w:rPr>
        <w:tab/>
      </w:r>
      <w:r w:rsidRPr="00F96CF1">
        <w:rPr>
          <w:noProof/>
          <w:sz w:val="20"/>
          <w:szCs w:val="20"/>
        </w:rPr>
        <w:tab/>
        <w:t xml:space="preserve">                       издержки</w:t>
      </w:r>
      <w:r w:rsidRPr="00F96CF1">
        <w:rPr>
          <w:noProof/>
          <w:sz w:val="20"/>
          <w:szCs w:val="20"/>
        </w:rPr>
        <w:tab/>
      </w:r>
      <w:r w:rsidRPr="00F96CF1">
        <w:rPr>
          <w:noProof/>
          <w:sz w:val="20"/>
          <w:szCs w:val="20"/>
        </w:rPr>
        <w:tab/>
      </w:r>
      <w:r w:rsidRPr="00F96CF1">
        <w:rPr>
          <w:noProof/>
          <w:sz w:val="20"/>
          <w:szCs w:val="20"/>
        </w:rPr>
        <w:tab/>
      </w:r>
      <w:r w:rsidRPr="00F96CF1">
        <w:rPr>
          <w:noProof/>
          <w:sz w:val="20"/>
          <w:szCs w:val="20"/>
        </w:rPr>
        <w:tab/>
      </w:r>
      <w:r w:rsidRPr="00F96CF1">
        <w:rPr>
          <w:noProof/>
          <w:sz w:val="20"/>
          <w:szCs w:val="20"/>
        </w:rPr>
        <w:tab/>
      </w:r>
      <w:r w:rsidRPr="00F96CF1">
        <w:rPr>
          <w:noProof/>
          <w:sz w:val="20"/>
          <w:szCs w:val="20"/>
        </w:rPr>
        <w:tab/>
      </w:r>
      <w:r w:rsidRPr="00F96CF1">
        <w:rPr>
          <w:noProof/>
          <w:sz w:val="20"/>
          <w:szCs w:val="20"/>
        </w:rPr>
        <w:tab/>
      </w:r>
      <w:r w:rsidRPr="00F96CF1">
        <w:rPr>
          <w:noProof/>
          <w:sz w:val="20"/>
          <w:szCs w:val="20"/>
        </w:rPr>
        <w:tab/>
      </w:r>
      <w:r w:rsidRPr="00F96CF1">
        <w:rPr>
          <w:noProof/>
          <w:sz w:val="20"/>
          <w:szCs w:val="20"/>
        </w:rPr>
        <w:tab/>
      </w:r>
      <w:r w:rsidRPr="00F96CF1">
        <w:rPr>
          <w:noProof/>
          <w:sz w:val="20"/>
          <w:szCs w:val="20"/>
        </w:rPr>
        <w:tab/>
      </w:r>
      <w:r w:rsidRPr="00F96CF1">
        <w:rPr>
          <w:noProof/>
          <w:sz w:val="20"/>
          <w:szCs w:val="20"/>
        </w:rPr>
        <w:tab/>
      </w:r>
      <w:r w:rsidRPr="00F96CF1">
        <w:rPr>
          <w:noProof/>
          <w:sz w:val="20"/>
          <w:szCs w:val="20"/>
        </w:rPr>
        <w:tab/>
      </w:r>
      <w:r w:rsidRPr="00F96CF1">
        <w:rPr>
          <w:noProof/>
          <w:sz w:val="20"/>
          <w:szCs w:val="20"/>
        </w:rPr>
        <w:tab/>
      </w:r>
    </w:p>
    <w:p w:rsidR="00F96CF1" w:rsidRPr="00F96CF1" w:rsidRDefault="009A3269" w:rsidP="00F96CF1">
      <w:pPr>
        <w:ind w:firstLine="0"/>
        <w:rPr>
          <w:noProof/>
          <w:sz w:val="20"/>
          <w:szCs w:val="20"/>
        </w:rPr>
      </w:pPr>
      <w:r>
        <w:rPr>
          <w:noProof/>
        </w:rPr>
        <w:pict>
          <v:line id="_x0000_s1057" style="position:absolute;left:0;text-align:left;z-index:251658752" from="252pt,6.45pt" to="252pt,24.45pt"/>
        </w:pict>
      </w:r>
      <w:r>
        <w:rPr>
          <w:noProof/>
        </w:rPr>
        <w:pict>
          <v:line id="_x0000_s1058" style="position:absolute;left:0;text-align:left;z-index:251655680" from="90pt,15.45pt" to="405pt,15.45pt">
            <v:stroke endarrow="block"/>
          </v:line>
        </w:pict>
      </w:r>
    </w:p>
    <w:p w:rsidR="00F96CF1" w:rsidRPr="00F96CF1" w:rsidRDefault="00F96CF1" w:rsidP="00F96CF1">
      <w:pPr>
        <w:ind w:firstLine="0"/>
        <w:rPr>
          <w:noProof/>
          <w:sz w:val="20"/>
          <w:szCs w:val="20"/>
        </w:rPr>
      </w:pPr>
      <w:r w:rsidRPr="00F96CF1"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 w:rsidRPr="00F96CF1">
        <w:rPr>
          <w:noProof/>
          <w:sz w:val="20"/>
          <w:szCs w:val="20"/>
        </w:rPr>
        <w:t xml:space="preserve"> 20                                 объем, тыс. шт.</w:t>
      </w:r>
    </w:p>
    <w:p w:rsidR="00F96CF1" w:rsidRPr="00F96CF1" w:rsidRDefault="00F96CF1" w:rsidP="00F96CF1">
      <w:pPr>
        <w:rPr>
          <w:noProof/>
        </w:rPr>
      </w:pPr>
      <w:r w:rsidRPr="00F96CF1">
        <w:rPr>
          <w:noProof/>
        </w:rPr>
        <w:tab/>
        <w:t>Рис.6. График безубыточности ООО «Стройтрест»</w:t>
      </w:r>
    </w:p>
    <w:p w:rsidR="00F96CF1" w:rsidRDefault="00F96CF1" w:rsidP="00033CCD"/>
    <w:p w:rsidR="00B56C37" w:rsidRPr="00033CCD" w:rsidRDefault="00B56C37" w:rsidP="00033CCD">
      <w:r w:rsidRPr="00033CCD">
        <w:t>В таблице 26 представлен прогнозный баланс активов и пассивов организации</w:t>
      </w:r>
    </w:p>
    <w:p w:rsidR="00F96CF1" w:rsidRDefault="00F96CF1" w:rsidP="00033CCD"/>
    <w:p w:rsidR="00B56C37" w:rsidRPr="00033CCD" w:rsidRDefault="00B56C37" w:rsidP="00033CCD">
      <w:r w:rsidRPr="00033CCD">
        <w:t>Таблица 26</w:t>
      </w:r>
    </w:p>
    <w:p w:rsidR="00B56C37" w:rsidRPr="00033CCD" w:rsidRDefault="00B56C37" w:rsidP="00033CCD">
      <w:r w:rsidRPr="00033CCD">
        <w:t>Прогнозный баланс активов и пассивов ООО</w:t>
      </w:r>
      <w:r w:rsidR="00033CCD">
        <w:t xml:space="preserve"> "</w:t>
      </w:r>
      <w:r w:rsidRPr="00033CCD">
        <w:t>Стройтрест</w:t>
      </w:r>
      <w:r w:rsidR="00033CCD">
        <w:t>"</w:t>
      </w: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6"/>
        <w:gridCol w:w="900"/>
        <w:gridCol w:w="868"/>
        <w:gridCol w:w="832"/>
        <w:gridCol w:w="2055"/>
        <w:gridCol w:w="919"/>
        <w:gridCol w:w="884"/>
        <w:gridCol w:w="866"/>
      </w:tblGrid>
      <w:tr w:rsidR="00B56C37" w:rsidRPr="00033CCD" w:rsidTr="00847A67">
        <w:trPr>
          <w:jc w:val="center"/>
        </w:trPr>
        <w:tc>
          <w:tcPr>
            <w:tcW w:w="2067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Актив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2006 год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2007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2008 год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Пассив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2006</w:t>
            </w:r>
            <w:r w:rsidR="00033CCD" w:rsidRPr="00033CCD">
              <w:t xml:space="preserve"> </w:t>
            </w:r>
            <w:r w:rsidRPr="00033CCD">
              <w:t>год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2007 год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2008 год</w:t>
            </w:r>
          </w:p>
        </w:tc>
      </w:tr>
      <w:tr w:rsidR="00B56C37" w:rsidRPr="00033CCD" w:rsidTr="00847A67">
        <w:trPr>
          <w:jc w:val="center"/>
        </w:trPr>
        <w:tc>
          <w:tcPr>
            <w:tcW w:w="2067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1</w:t>
            </w:r>
            <w:r w:rsidR="00033CCD" w:rsidRPr="00033CCD">
              <w:t xml:space="preserve">. </w:t>
            </w:r>
            <w:r w:rsidRPr="00033CCD">
              <w:t>Внеоборотные активы</w:t>
            </w:r>
          </w:p>
          <w:p w:rsidR="00B56C37" w:rsidRPr="00033CCD" w:rsidRDefault="00033CCD" w:rsidP="00F63660">
            <w:pPr>
              <w:pStyle w:val="af9"/>
            </w:pPr>
            <w:r>
              <w:t xml:space="preserve">1.1 </w:t>
            </w:r>
            <w:r w:rsidR="00B56C37" w:rsidRPr="00033CCD">
              <w:t>Основные фонды по балансовой стоимости</w:t>
            </w:r>
          </w:p>
          <w:p w:rsidR="00B56C37" w:rsidRPr="00033CCD" w:rsidRDefault="00033CCD" w:rsidP="00F63660">
            <w:pPr>
              <w:pStyle w:val="af9"/>
            </w:pPr>
            <w:r>
              <w:t xml:space="preserve">1.2 </w:t>
            </w:r>
            <w:r w:rsidR="00B56C37" w:rsidRPr="00033CCD">
              <w:t>Амортизация</w:t>
            </w:r>
          </w:p>
          <w:p w:rsidR="00B56C37" w:rsidRPr="00033CCD" w:rsidRDefault="00033CCD" w:rsidP="00F63660">
            <w:pPr>
              <w:pStyle w:val="af9"/>
            </w:pPr>
            <w:r>
              <w:t xml:space="preserve">1.3 </w:t>
            </w:r>
            <w:r w:rsidR="00B56C37" w:rsidRPr="00033CCD">
              <w:t>Основные фонды по остаточной стоимости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033CCD" w:rsidRPr="00033CCD" w:rsidRDefault="00B56C37" w:rsidP="00F63660">
            <w:pPr>
              <w:pStyle w:val="af9"/>
            </w:pPr>
            <w:r w:rsidRPr="00033CCD">
              <w:t>3009</w:t>
            </w:r>
          </w:p>
          <w:p w:rsidR="00B56C37" w:rsidRPr="00033CCD" w:rsidRDefault="00B56C37" w:rsidP="00F63660">
            <w:pPr>
              <w:pStyle w:val="af9"/>
            </w:pPr>
            <w:r w:rsidRPr="00033CCD">
              <w:t>240</w:t>
            </w:r>
          </w:p>
          <w:p w:rsidR="00B56C37" w:rsidRPr="00033CCD" w:rsidRDefault="00B56C37" w:rsidP="00F63660">
            <w:pPr>
              <w:pStyle w:val="af9"/>
            </w:pPr>
            <w:r w:rsidRPr="00033CCD">
              <w:t>2769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033CCD" w:rsidRPr="00033CCD" w:rsidRDefault="00B56C37" w:rsidP="00F63660">
            <w:pPr>
              <w:pStyle w:val="af9"/>
            </w:pPr>
            <w:r w:rsidRPr="00033CCD">
              <w:t>5140</w:t>
            </w:r>
          </w:p>
          <w:p w:rsidR="00B56C37" w:rsidRPr="00033CCD" w:rsidRDefault="00B56C37" w:rsidP="00F63660">
            <w:pPr>
              <w:pStyle w:val="af9"/>
            </w:pPr>
            <w:r w:rsidRPr="00033CCD">
              <w:t>411</w:t>
            </w:r>
          </w:p>
          <w:p w:rsidR="00B56C37" w:rsidRPr="00033CCD" w:rsidRDefault="00B56C37" w:rsidP="00F63660">
            <w:pPr>
              <w:pStyle w:val="af9"/>
            </w:pPr>
            <w:r w:rsidRPr="00033CCD">
              <w:t>4729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3CCD" w:rsidRPr="00033CCD" w:rsidRDefault="00B56C37" w:rsidP="00F63660">
            <w:pPr>
              <w:pStyle w:val="af9"/>
            </w:pPr>
            <w:r w:rsidRPr="00033CCD">
              <w:t>7076</w:t>
            </w:r>
          </w:p>
          <w:p w:rsidR="00B56C37" w:rsidRPr="00033CCD" w:rsidRDefault="00B56C37" w:rsidP="00F63660">
            <w:pPr>
              <w:pStyle w:val="af9"/>
            </w:pPr>
            <w:r w:rsidRPr="00033CCD">
              <w:t>566</w:t>
            </w:r>
          </w:p>
          <w:p w:rsidR="00B56C37" w:rsidRPr="00033CCD" w:rsidRDefault="00B56C37" w:rsidP="00F63660">
            <w:pPr>
              <w:pStyle w:val="af9"/>
            </w:pPr>
            <w:r w:rsidRPr="00033CCD">
              <w:t>6510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4</w:t>
            </w:r>
            <w:r w:rsidR="00033CCD" w:rsidRPr="00033CCD">
              <w:t xml:space="preserve">. </w:t>
            </w:r>
            <w:r w:rsidRPr="00033CCD">
              <w:t>Капитал и резервы</w:t>
            </w:r>
          </w:p>
          <w:p w:rsidR="00B56C37" w:rsidRPr="00033CCD" w:rsidRDefault="00033CCD" w:rsidP="00F63660">
            <w:pPr>
              <w:pStyle w:val="af9"/>
            </w:pPr>
            <w:r>
              <w:t xml:space="preserve">4.1 </w:t>
            </w:r>
            <w:r w:rsidR="00B56C37" w:rsidRPr="00033CCD">
              <w:t>Уставной фонд</w:t>
            </w:r>
          </w:p>
          <w:p w:rsidR="00B56C37" w:rsidRPr="00033CCD" w:rsidRDefault="00033CCD" w:rsidP="00F63660">
            <w:pPr>
              <w:pStyle w:val="af9"/>
            </w:pPr>
            <w:r>
              <w:t xml:space="preserve">4.2 </w:t>
            </w:r>
            <w:r w:rsidR="00B56C37" w:rsidRPr="00033CCD">
              <w:t>Специальные фонды</w:t>
            </w:r>
          </w:p>
          <w:p w:rsidR="00B56C37" w:rsidRPr="00033CCD" w:rsidRDefault="00033CCD" w:rsidP="00F63660">
            <w:pPr>
              <w:pStyle w:val="af9"/>
            </w:pPr>
            <w:r>
              <w:t xml:space="preserve">4.3 </w:t>
            </w:r>
            <w:r w:rsidR="00B56C37" w:rsidRPr="00033CCD">
              <w:t>Нераспределенная прибыль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150</w:t>
            </w:r>
          </w:p>
          <w:p w:rsidR="00B56C37" w:rsidRPr="00033CCD" w:rsidRDefault="00B56C37" w:rsidP="00F63660">
            <w:pPr>
              <w:pStyle w:val="af9"/>
            </w:pPr>
            <w:r w:rsidRPr="00033CCD">
              <w:t>2967,4</w:t>
            </w:r>
          </w:p>
          <w:p w:rsidR="00B56C37" w:rsidRPr="00033CCD" w:rsidRDefault="00B56C37" w:rsidP="00F63660">
            <w:pPr>
              <w:pStyle w:val="af9"/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033CCD" w:rsidRPr="00033CCD" w:rsidRDefault="00033CCD" w:rsidP="00F63660">
            <w:pPr>
              <w:pStyle w:val="af9"/>
            </w:pPr>
          </w:p>
          <w:p w:rsidR="00B56C37" w:rsidRPr="00033CCD" w:rsidRDefault="00B56C37" w:rsidP="00F63660">
            <w:pPr>
              <w:pStyle w:val="af9"/>
            </w:pPr>
            <w:r w:rsidRPr="00033CCD">
              <w:t>150</w:t>
            </w:r>
          </w:p>
          <w:p w:rsidR="00B56C37" w:rsidRPr="00033CCD" w:rsidRDefault="00B56C37" w:rsidP="00F63660">
            <w:pPr>
              <w:pStyle w:val="af9"/>
            </w:pPr>
            <w:r w:rsidRPr="00033CCD">
              <w:t>9752,7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33CCD" w:rsidRPr="00033CCD" w:rsidRDefault="00033CCD" w:rsidP="00F63660">
            <w:pPr>
              <w:pStyle w:val="af9"/>
            </w:pPr>
          </w:p>
          <w:p w:rsidR="00B56C37" w:rsidRPr="00033CCD" w:rsidRDefault="00B56C37" w:rsidP="00F63660">
            <w:pPr>
              <w:pStyle w:val="af9"/>
            </w:pPr>
            <w:r w:rsidRPr="00033CCD">
              <w:t>150</w:t>
            </w:r>
          </w:p>
          <w:p w:rsidR="00B56C37" w:rsidRPr="00033CCD" w:rsidRDefault="00B56C37" w:rsidP="00F63660">
            <w:pPr>
              <w:pStyle w:val="af9"/>
            </w:pPr>
            <w:r w:rsidRPr="00033CCD">
              <w:t>13557,6</w:t>
            </w:r>
          </w:p>
        </w:tc>
      </w:tr>
      <w:tr w:rsidR="00B56C37" w:rsidRPr="00033CCD" w:rsidTr="00847A67">
        <w:trPr>
          <w:jc w:val="center"/>
        </w:trPr>
        <w:tc>
          <w:tcPr>
            <w:tcW w:w="2067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Итого по разделу 1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2769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4729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6510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Итого по разделу 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3117,4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9902,7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13707,6</w:t>
            </w:r>
          </w:p>
        </w:tc>
      </w:tr>
      <w:tr w:rsidR="00B56C37" w:rsidRPr="00033CCD" w:rsidTr="00847A67">
        <w:trPr>
          <w:jc w:val="center"/>
        </w:trPr>
        <w:tc>
          <w:tcPr>
            <w:tcW w:w="2067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2</w:t>
            </w:r>
            <w:r w:rsidR="00033CCD" w:rsidRPr="00033CCD">
              <w:t xml:space="preserve">. </w:t>
            </w:r>
            <w:r w:rsidRPr="00033CCD">
              <w:t>Оборотные активы</w:t>
            </w:r>
          </w:p>
          <w:p w:rsidR="00B56C37" w:rsidRPr="00033CCD" w:rsidRDefault="00033CCD" w:rsidP="00F63660">
            <w:pPr>
              <w:pStyle w:val="af9"/>
            </w:pPr>
            <w:r>
              <w:t xml:space="preserve">2.1 </w:t>
            </w:r>
            <w:r w:rsidR="00B56C37" w:rsidRPr="00033CCD">
              <w:t>Запасы</w:t>
            </w:r>
          </w:p>
          <w:p w:rsidR="00B56C37" w:rsidRPr="00033CCD" w:rsidRDefault="00033CCD" w:rsidP="00F63660">
            <w:pPr>
              <w:pStyle w:val="af9"/>
            </w:pPr>
            <w:r>
              <w:t xml:space="preserve">2.2 </w:t>
            </w:r>
            <w:r w:rsidR="00B56C37" w:rsidRPr="00033CCD">
              <w:t>Дебиторская задолженность</w:t>
            </w:r>
          </w:p>
          <w:p w:rsidR="00B56C37" w:rsidRPr="00033CCD" w:rsidRDefault="00033CCD" w:rsidP="00F63660">
            <w:pPr>
              <w:pStyle w:val="af9"/>
            </w:pPr>
            <w:r>
              <w:lastRenderedPageBreak/>
              <w:t xml:space="preserve">2.3 </w:t>
            </w:r>
            <w:r w:rsidR="00B56C37" w:rsidRPr="00033CCD">
              <w:t>Денежные средства</w:t>
            </w:r>
            <w:r w:rsidRPr="00033CCD">
              <w:t xml:space="preserve"> - </w:t>
            </w:r>
            <w:r w:rsidR="00B56C37" w:rsidRPr="00033CCD">
              <w:t>всего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</w:p>
          <w:p w:rsidR="00B56C37" w:rsidRPr="00033CCD" w:rsidRDefault="00B56C37" w:rsidP="00F63660">
            <w:pPr>
              <w:pStyle w:val="af9"/>
            </w:pPr>
            <w:r w:rsidRPr="00033CCD">
              <w:t>2,9</w:t>
            </w:r>
          </w:p>
          <w:p w:rsidR="00B56C37" w:rsidRPr="00033CCD" w:rsidRDefault="00B56C37" w:rsidP="00F63660">
            <w:pPr>
              <w:pStyle w:val="af9"/>
            </w:pPr>
            <w:r w:rsidRPr="00033CCD">
              <w:t>8190</w:t>
            </w:r>
          </w:p>
          <w:p w:rsidR="00B56C37" w:rsidRPr="00033CCD" w:rsidRDefault="00B56C37" w:rsidP="00F63660">
            <w:pPr>
              <w:pStyle w:val="af9"/>
            </w:pPr>
            <w:r w:rsidRPr="00033CCD">
              <w:t>226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</w:p>
          <w:p w:rsidR="00B56C37" w:rsidRPr="00033CCD" w:rsidRDefault="00B56C37" w:rsidP="00F63660">
            <w:pPr>
              <w:pStyle w:val="af9"/>
            </w:pPr>
            <w:r w:rsidRPr="00033CCD">
              <w:t>8</w:t>
            </w:r>
          </w:p>
          <w:p w:rsidR="00B56C37" w:rsidRPr="00033CCD" w:rsidRDefault="00B56C37" w:rsidP="00F63660">
            <w:pPr>
              <w:pStyle w:val="af9"/>
            </w:pPr>
            <w:r w:rsidRPr="00033CCD">
              <w:t>26205</w:t>
            </w:r>
          </w:p>
          <w:p w:rsidR="00B56C37" w:rsidRPr="00033CCD" w:rsidRDefault="00B56C37" w:rsidP="00F63660">
            <w:pPr>
              <w:pStyle w:val="af9"/>
            </w:pPr>
            <w:r w:rsidRPr="00033CCD">
              <w:t>257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</w:p>
          <w:p w:rsidR="00B56C37" w:rsidRPr="00033CCD" w:rsidRDefault="00B56C37" w:rsidP="00F63660">
            <w:pPr>
              <w:pStyle w:val="af9"/>
            </w:pPr>
            <w:r w:rsidRPr="00033CCD">
              <w:t>15</w:t>
            </w:r>
          </w:p>
          <w:p w:rsidR="00B56C37" w:rsidRPr="00033CCD" w:rsidRDefault="00B56C37" w:rsidP="00F63660">
            <w:pPr>
              <w:pStyle w:val="af9"/>
            </w:pPr>
            <w:r w:rsidRPr="00033CCD">
              <w:t>41274</w:t>
            </w:r>
          </w:p>
          <w:p w:rsidR="00B56C37" w:rsidRPr="00033CCD" w:rsidRDefault="00B56C37" w:rsidP="00F63660">
            <w:pPr>
              <w:pStyle w:val="af9"/>
            </w:pPr>
            <w:r w:rsidRPr="00033CCD">
              <w:t>301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5</w:t>
            </w:r>
            <w:r w:rsidR="00033CCD" w:rsidRPr="00033CCD">
              <w:t xml:space="preserve">. </w:t>
            </w:r>
            <w:r w:rsidRPr="00033CCD">
              <w:t>Долгосрочные пассивы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176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203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246</w:t>
            </w:r>
          </w:p>
        </w:tc>
      </w:tr>
      <w:tr w:rsidR="00B56C37" w:rsidRPr="00033CCD" w:rsidTr="00847A67">
        <w:trPr>
          <w:jc w:val="center"/>
        </w:trPr>
        <w:tc>
          <w:tcPr>
            <w:tcW w:w="2067" w:type="dxa"/>
            <w:shd w:val="clear" w:color="auto" w:fill="auto"/>
            <w:vAlign w:val="center"/>
          </w:tcPr>
          <w:p w:rsidR="00033CCD" w:rsidRDefault="00B56C37" w:rsidP="00F63660">
            <w:pPr>
              <w:pStyle w:val="af9"/>
            </w:pPr>
            <w:r w:rsidRPr="00033CCD">
              <w:lastRenderedPageBreak/>
              <w:t>В том числе</w:t>
            </w:r>
            <w:r w:rsidR="00033CCD" w:rsidRPr="00033CCD">
              <w:t>:</w:t>
            </w:r>
          </w:p>
          <w:p w:rsidR="00B56C37" w:rsidRPr="00033CCD" w:rsidRDefault="00B56C37" w:rsidP="00F63660">
            <w:pPr>
              <w:pStyle w:val="af9"/>
            </w:pPr>
            <w:r w:rsidRPr="00033CCD">
              <w:t>касса</w:t>
            </w:r>
          </w:p>
          <w:p w:rsidR="00B56C37" w:rsidRPr="00033CCD" w:rsidRDefault="00B56C37" w:rsidP="00F63660">
            <w:pPr>
              <w:pStyle w:val="af9"/>
            </w:pPr>
            <w:r w:rsidRPr="00033CCD">
              <w:t>счета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50</w:t>
            </w:r>
          </w:p>
          <w:p w:rsidR="00B56C37" w:rsidRPr="00033CCD" w:rsidRDefault="00B56C37" w:rsidP="00F63660">
            <w:pPr>
              <w:pStyle w:val="af9"/>
            </w:pPr>
            <w:r w:rsidRPr="00033CCD">
              <w:t>176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54</w:t>
            </w:r>
          </w:p>
          <w:p w:rsidR="00B56C37" w:rsidRPr="00033CCD" w:rsidRDefault="00B56C37" w:rsidP="00F63660">
            <w:pPr>
              <w:pStyle w:val="af9"/>
            </w:pPr>
            <w:r w:rsidRPr="00033CCD">
              <w:t>203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55</w:t>
            </w:r>
          </w:p>
          <w:p w:rsidR="00B56C37" w:rsidRPr="00033CCD" w:rsidRDefault="00B56C37" w:rsidP="00F63660">
            <w:pPr>
              <w:pStyle w:val="af9"/>
            </w:pPr>
            <w:r w:rsidRPr="00033CCD">
              <w:t>246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</w:p>
        </w:tc>
      </w:tr>
      <w:tr w:rsidR="00B56C37" w:rsidRPr="00033CCD" w:rsidTr="00847A67">
        <w:trPr>
          <w:jc w:val="center"/>
        </w:trPr>
        <w:tc>
          <w:tcPr>
            <w:tcW w:w="2067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Итого по разделу 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8418,9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26470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41590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Итого по разделу 5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176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203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246</w:t>
            </w:r>
          </w:p>
        </w:tc>
      </w:tr>
      <w:tr w:rsidR="00B56C37" w:rsidRPr="00033CCD" w:rsidTr="00847A67">
        <w:trPr>
          <w:jc w:val="center"/>
        </w:trPr>
        <w:tc>
          <w:tcPr>
            <w:tcW w:w="2067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3</w:t>
            </w:r>
            <w:r w:rsidR="00033CCD" w:rsidRPr="00033CCD">
              <w:t xml:space="preserve">. </w:t>
            </w:r>
            <w:r w:rsidRPr="00033CCD">
              <w:t>Убытки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-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-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6</w:t>
            </w:r>
            <w:r w:rsidR="00033CCD" w:rsidRPr="00033CCD">
              <w:t xml:space="preserve">. </w:t>
            </w:r>
            <w:r w:rsidRPr="00033CCD">
              <w:t>Краткосрочные пассивы</w:t>
            </w:r>
          </w:p>
          <w:p w:rsidR="00033CCD" w:rsidRDefault="00033CCD" w:rsidP="00F63660">
            <w:pPr>
              <w:pStyle w:val="af9"/>
            </w:pPr>
            <w:r>
              <w:t>6.1.</w:t>
            </w:r>
            <w:r w:rsidRPr="00033CCD">
              <w:t xml:space="preserve"> </w:t>
            </w:r>
            <w:r w:rsidR="00B56C37" w:rsidRPr="00033CCD">
              <w:t>Кредиторская задолженность</w:t>
            </w:r>
            <w:r w:rsidRPr="00033CCD">
              <w:t>:</w:t>
            </w:r>
          </w:p>
          <w:p w:rsidR="00033CCD" w:rsidRDefault="00B56C37" w:rsidP="00F63660">
            <w:pPr>
              <w:pStyle w:val="af9"/>
            </w:pPr>
            <w:r w:rsidRPr="00033CCD">
              <w:t>поставщикам</w:t>
            </w:r>
          </w:p>
          <w:p w:rsidR="00033CCD" w:rsidRDefault="00B56C37" w:rsidP="00F63660">
            <w:pPr>
              <w:pStyle w:val="af9"/>
            </w:pPr>
            <w:r w:rsidRPr="00033CCD">
              <w:t>по оплате труда</w:t>
            </w:r>
          </w:p>
          <w:p w:rsidR="00B56C37" w:rsidRPr="00033CCD" w:rsidRDefault="00B56C37" w:rsidP="00F63660">
            <w:pPr>
              <w:pStyle w:val="af9"/>
            </w:pPr>
            <w:r w:rsidRPr="00033CCD">
              <w:t>прочие кредиторы</w:t>
            </w:r>
          </w:p>
          <w:p w:rsidR="00B56C37" w:rsidRPr="00033CCD" w:rsidRDefault="00033CCD" w:rsidP="00F63660">
            <w:pPr>
              <w:pStyle w:val="af9"/>
            </w:pPr>
            <w:r>
              <w:t>6.2.</w:t>
            </w:r>
            <w:r w:rsidRPr="00033CCD">
              <w:t xml:space="preserve"> </w:t>
            </w:r>
            <w:r w:rsidR="00B56C37" w:rsidRPr="00033CCD">
              <w:t>Фонд потребления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33CCD" w:rsidRPr="00033CCD" w:rsidRDefault="00033CCD" w:rsidP="00F63660">
            <w:pPr>
              <w:pStyle w:val="af9"/>
            </w:pPr>
          </w:p>
          <w:p w:rsidR="00033CCD" w:rsidRDefault="00B56C37" w:rsidP="00F63660">
            <w:pPr>
              <w:pStyle w:val="af9"/>
            </w:pPr>
            <w:r w:rsidRPr="00033CCD">
              <w:t>7891,1</w:t>
            </w:r>
          </w:p>
          <w:p w:rsidR="00033CCD" w:rsidRPr="00033CCD" w:rsidRDefault="00B56C37" w:rsidP="00F63660">
            <w:pPr>
              <w:pStyle w:val="af9"/>
            </w:pPr>
            <w:r w:rsidRPr="00033CCD">
              <w:t>3,4</w:t>
            </w:r>
          </w:p>
          <w:p w:rsidR="00B56C37" w:rsidRPr="00033CCD" w:rsidRDefault="00B56C37" w:rsidP="00F63660">
            <w:pPr>
              <w:pStyle w:val="af9"/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033CCD" w:rsidRPr="00033CCD" w:rsidRDefault="00033CCD" w:rsidP="00F63660">
            <w:pPr>
              <w:pStyle w:val="af9"/>
            </w:pPr>
          </w:p>
          <w:p w:rsidR="00033CCD" w:rsidRDefault="00B56C37" w:rsidP="00F63660">
            <w:pPr>
              <w:pStyle w:val="af9"/>
            </w:pPr>
            <w:r w:rsidRPr="00033CCD">
              <w:t>21088,6</w:t>
            </w:r>
          </w:p>
          <w:p w:rsidR="00B56C37" w:rsidRPr="00033CCD" w:rsidRDefault="00B56C37" w:rsidP="00F63660">
            <w:pPr>
              <w:pStyle w:val="af9"/>
            </w:pPr>
            <w:r w:rsidRPr="00033CCD">
              <w:t>4,7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33CCD" w:rsidRPr="00033CCD" w:rsidRDefault="00033CCD" w:rsidP="00F63660">
            <w:pPr>
              <w:pStyle w:val="af9"/>
            </w:pPr>
          </w:p>
          <w:p w:rsidR="00033CCD" w:rsidRDefault="00B56C37" w:rsidP="00F63660">
            <w:pPr>
              <w:pStyle w:val="af9"/>
            </w:pPr>
            <w:r w:rsidRPr="00033CCD">
              <w:t>34140,5</w:t>
            </w:r>
          </w:p>
          <w:p w:rsidR="00B56C37" w:rsidRPr="00033CCD" w:rsidRDefault="00B56C37" w:rsidP="00F63660">
            <w:pPr>
              <w:pStyle w:val="af9"/>
            </w:pPr>
            <w:r w:rsidRPr="00033CCD">
              <w:t>5,9</w:t>
            </w:r>
          </w:p>
        </w:tc>
      </w:tr>
      <w:tr w:rsidR="00B56C37" w:rsidRPr="00033CCD" w:rsidTr="00847A67">
        <w:trPr>
          <w:jc w:val="center"/>
        </w:trPr>
        <w:tc>
          <w:tcPr>
            <w:tcW w:w="2067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Итого по разделу 3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-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-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Итого по разделу 6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7894,5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21093,3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34146,4</w:t>
            </w:r>
          </w:p>
        </w:tc>
      </w:tr>
      <w:tr w:rsidR="00B56C37" w:rsidRPr="00033CCD" w:rsidTr="00847A67">
        <w:trPr>
          <w:jc w:val="center"/>
        </w:trPr>
        <w:tc>
          <w:tcPr>
            <w:tcW w:w="2067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Итого по разделам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11187,9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31199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48100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Итого по разделам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11187,9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31199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48100</w:t>
            </w:r>
          </w:p>
        </w:tc>
      </w:tr>
      <w:tr w:rsidR="00B56C37" w:rsidRPr="00033CCD" w:rsidTr="00847A67">
        <w:trPr>
          <w:jc w:val="center"/>
        </w:trPr>
        <w:tc>
          <w:tcPr>
            <w:tcW w:w="2067" w:type="dxa"/>
            <w:shd w:val="clear" w:color="auto" w:fill="auto"/>
            <w:vAlign w:val="center"/>
          </w:tcPr>
          <w:p w:rsidR="00B56C37" w:rsidRPr="00033CCD" w:rsidRDefault="00033CCD" w:rsidP="00F63660">
            <w:pPr>
              <w:pStyle w:val="af9"/>
            </w:pPr>
            <w:r>
              <w:t>"</w:t>
            </w:r>
            <w:r w:rsidR="00B56C37" w:rsidRPr="00033CCD">
              <w:t>Пробка</w:t>
            </w:r>
            <w:r>
              <w:t>"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</w:p>
        </w:tc>
        <w:tc>
          <w:tcPr>
            <w:tcW w:w="893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B56C37" w:rsidRPr="00033CCD" w:rsidRDefault="00033CCD" w:rsidP="00F63660">
            <w:pPr>
              <w:pStyle w:val="af9"/>
            </w:pPr>
            <w:r>
              <w:t>"</w:t>
            </w:r>
            <w:r w:rsidR="00B56C37" w:rsidRPr="00033CCD">
              <w:t>Пробка</w:t>
            </w:r>
            <w:r>
              <w:t xml:space="preserve">" 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</w:p>
        </w:tc>
      </w:tr>
      <w:tr w:rsidR="00B56C37" w:rsidRPr="00033CCD" w:rsidTr="00847A67">
        <w:trPr>
          <w:jc w:val="center"/>
        </w:trPr>
        <w:tc>
          <w:tcPr>
            <w:tcW w:w="2067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Баланс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11187,9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31199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48100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Баланс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11187,9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31199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48100</w:t>
            </w:r>
          </w:p>
        </w:tc>
      </w:tr>
    </w:tbl>
    <w:p w:rsidR="00B56C37" w:rsidRPr="00033CCD" w:rsidRDefault="00B56C37" w:rsidP="00033CCD"/>
    <w:p w:rsidR="00B56C37" w:rsidRPr="00033CCD" w:rsidRDefault="00B56C37" w:rsidP="00F63660">
      <w:pPr>
        <w:pStyle w:val="2"/>
      </w:pPr>
      <w:bookmarkStart w:id="14" w:name="_Toc118122709"/>
      <w:bookmarkStart w:id="15" w:name="_Toc235523703"/>
      <w:r w:rsidRPr="00033CCD">
        <w:t>8</w:t>
      </w:r>
      <w:r w:rsidR="00033CCD" w:rsidRPr="00033CCD">
        <w:t xml:space="preserve">. </w:t>
      </w:r>
      <w:r w:rsidRPr="00033CCD">
        <w:t>Риски и гарантии</w:t>
      </w:r>
      <w:bookmarkEnd w:id="14"/>
      <w:bookmarkEnd w:id="15"/>
    </w:p>
    <w:p w:rsidR="00F63660" w:rsidRDefault="00F63660" w:rsidP="00033CCD"/>
    <w:p w:rsidR="00033CCD" w:rsidRDefault="00B56C37" w:rsidP="00033CCD">
      <w:r w:rsidRPr="00033CCD">
        <w:t>Оценить</w:t>
      </w:r>
      <w:r w:rsidR="00033CCD" w:rsidRPr="00033CCD">
        <w:t xml:space="preserve"> </w:t>
      </w:r>
      <w:r w:rsidRPr="00033CCD">
        <w:t>риски можно при использовании метода вероятностной оценки риска</w:t>
      </w:r>
      <w:r w:rsidR="00033CCD" w:rsidRPr="00033CCD">
        <w:t xml:space="preserve"> [</w:t>
      </w:r>
      <w:r w:rsidRPr="00033CCD">
        <w:t>8, 13</w:t>
      </w:r>
      <w:r w:rsidR="00033CCD" w:rsidRPr="00033CCD">
        <w:t xml:space="preserve"> </w:t>
      </w:r>
      <w:r w:rsidRPr="00033CCD">
        <w:t xml:space="preserve">и </w:t>
      </w:r>
      <w:r w:rsidR="00033CCD">
        <w:t>др.]</w:t>
      </w:r>
      <w:r w:rsidR="00033CCD" w:rsidRPr="00033CCD">
        <w:t xml:space="preserve">. </w:t>
      </w:r>
      <w:r w:rsidRPr="00033CCD">
        <w:t>В ходе</w:t>
      </w:r>
      <w:r w:rsidR="00033CCD" w:rsidRPr="00033CCD">
        <w:t xml:space="preserve"> </w:t>
      </w:r>
      <w:r w:rsidRPr="00033CCD">
        <w:t>использования данного метода отображается частота возникновения аналогичных рисковых ситуаций исходя из опыта организации или статистического материала</w:t>
      </w:r>
      <w:r w:rsidR="00033CCD" w:rsidRPr="00033CCD">
        <w:t xml:space="preserve">. </w:t>
      </w:r>
      <w:r w:rsidRPr="00033CCD">
        <w:t>В таблице 27 представлена оценка рисков вероятностным методом</w:t>
      </w:r>
      <w:r w:rsidR="00033CCD" w:rsidRPr="00033CCD">
        <w:t>.</w:t>
      </w:r>
    </w:p>
    <w:p w:rsidR="00F63660" w:rsidRDefault="00F63660" w:rsidP="00033CCD"/>
    <w:p w:rsidR="00B56C37" w:rsidRPr="00033CCD" w:rsidRDefault="00B56C37" w:rsidP="00033CCD">
      <w:r w:rsidRPr="00033CCD">
        <w:t>Таблица 27</w:t>
      </w:r>
    </w:p>
    <w:p w:rsidR="00B56C37" w:rsidRPr="00033CCD" w:rsidRDefault="00B56C37" w:rsidP="00787725">
      <w:pPr>
        <w:ind w:left="708" w:firstLine="12"/>
      </w:pPr>
      <w:r w:rsidRPr="00033CCD">
        <w:t>Финансово</w:t>
      </w:r>
      <w:r w:rsidR="004142C7">
        <w:t>-</w:t>
      </w:r>
      <w:r w:rsidRPr="00033CCD">
        <w:t>экономические риски деятельности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>и их оценка</w:t>
      </w:r>
    </w:p>
    <w:tbl>
      <w:tblPr>
        <w:tblW w:w="44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3"/>
        <w:gridCol w:w="3086"/>
        <w:gridCol w:w="3417"/>
        <w:gridCol w:w="1221"/>
      </w:tblGrid>
      <w:tr w:rsidR="00B56C37" w:rsidRPr="00033CCD" w:rsidTr="00847A67">
        <w:trPr>
          <w:jc w:val="center"/>
        </w:trPr>
        <w:tc>
          <w:tcPr>
            <w:tcW w:w="438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№ п/п</w:t>
            </w:r>
          </w:p>
        </w:tc>
        <w:tc>
          <w:tcPr>
            <w:tcW w:w="1822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Виды рисков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Отрицательное влияние рисков на прибыль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 xml:space="preserve">Оценка </w:t>
            </w:r>
          </w:p>
        </w:tc>
      </w:tr>
      <w:tr w:rsidR="00B56C37" w:rsidRPr="00033CCD" w:rsidTr="00847A67">
        <w:trPr>
          <w:jc w:val="center"/>
        </w:trPr>
        <w:tc>
          <w:tcPr>
            <w:tcW w:w="438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1</w:t>
            </w:r>
          </w:p>
        </w:tc>
        <w:tc>
          <w:tcPr>
            <w:tcW w:w="1822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Неустойчивость спроса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Падение спроса с ростом цен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0,1</w:t>
            </w:r>
          </w:p>
        </w:tc>
      </w:tr>
      <w:tr w:rsidR="00B56C37" w:rsidRPr="00033CCD" w:rsidTr="00847A67">
        <w:trPr>
          <w:jc w:val="center"/>
        </w:trPr>
        <w:tc>
          <w:tcPr>
            <w:tcW w:w="438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2</w:t>
            </w:r>
          </w:p>
        </w:tc>
        <w:tc>
          <w:tcPr>
            <w:tcW w:w="1822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Снижение цен</w:t>
            </w:r>
            <w:r w:rsidR="00033CCD" w:rsidRPr="00033CCD">
              <w:t xml:space="preserve"> </w:t>
            </w:r>
            <w:r w:rsidRPr="00033CCD">
              <w:t>конкурентов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Снижение цен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0,005</w:t>
            </w:r>
          </w:p>
        </w:tc>
      </w:tr>
      <w:tr w:rsidR="00B56C37" w:rsidRPr="00033CCD" w:rsidTr="00847A67">
        <w:trPr>
          <w:jc w:val="center"/>
        </w:trPr>
        <w:tc>
          <w:tcPr>
            <w:tcW w:w="438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3</w:t>
            </w:r>
          </w:p>
        </w:tc>
        <w:tc>
          <w:tcPr>
            <w:tcW w:w="1822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Увеличение роста объемов продаж конкурентов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Падение продаж или снижение цен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0,12</w:t>
            </w:r>
          </w:p>
        </w:tc>
      </w:tr>
      <w:tr w:rsidR="00B56C37" w:rsidRPr="00033CCD" w:rsidTr="00847A67">
        <w:trPr>
          <w:jc w:val="center"/>
        </w:trPr>
        <w:tc>
          <w:tcPr>
            <w:tcW w:w="438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lastRenderedPageBreak/>
              <w:t>4</w:t>
            </w:r>
          </w:p>
        </w:tc>
        <w:tc>
          <w:tcPr>
            <w:tcW w:w="1822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Рост налогов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Уменьшение чистой прибыли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0,13</w:t>
            </w:r>
          </w:p>
        </w:tc>
      </w:tr>
      <w:tr w:rsidR="00B56C37" w:rsidRPr="00033CCD" w:rsidTr="00847A67">
        <w:trPr>
          <w:jc w:val="center"/>
        </w:trPr>
        <w:tc>
          <w:tcPr>
            <w:tcW w:w="438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5</w:t>
            </w:r>
          </w:p>
        </w:tc>
        <w:tc>
          <w:tcPr>
            <w:tcW w:w="1822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Снижение платежеспособности потребителей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Падение продаж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0,2</w:t>
            </w:r>
          </w:p>
        </w:tc>
      </w:tr>
      <w:tr w:rsidR="00B56C37" w:rsidRPr="00033CCD" w:rsidTr="00847A67">
        <w:trPr>
          <w:jc w:val="center"/>
        </w:trPr>
        <w:tc>
          <w:tcPr>
            <w:tcW w:w="438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6</w:t>
            </w:r>
          </w:p>
        </w:tc>
        <w:tc>
          <w:tcPr>
            <w:tcW w:w="1822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Рост цен на сырье, материалы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Снижение прибыли из</w:t>
            </w:r>
            <w:r w:rsidR="00033CCD" w:rsidRPr="00033CCD">
              <w:t xml:space="preserve"> - </w:t>
            </w:r>
            <w:r w:rsidRPr="00033CCD">
              <w:t>за роста себестоимости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0,24</w:t>
            </w:r>
          </w:p>
        </w:tc>
      </w:tr>
      <w:tr w:rsidR="00B56C37" w:rsidRPr="00033CCD" w:rsidTr="00847A67">
        <w:trPr>
          <w:jc w:val="center"/>
        </w:trPr>
        <w:tc>
          <w:tcPr>
            <w:tcW w:w="438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7</w:t>
            </w:r>
          </w:p>
        </w:tc>
        <w:tc>
          <w:tcPr>
            <w:tcW w:w="1822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Недостаток оборотных средств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Увеличение кредитов и выплат по ним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0,004</w:t>
            </w:r>
          </w:p>
        </w:tc>
      </w:tr>
      <w:tr w:rsidR="00B56C37" w:rsidRPr="00033CCD" w:rsidTr="00847A67">
        <w:trPr>
          <w:jc w:val="center"/>
        </w:trPr>
        <w:tc>
          <w:tcPr>
            <w:tcW w:w="438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8</w:t>
            </w:r>
          </w:p>
        </w:tc>
        <w:tc>
          <w:tcPr>
            <w:tcW w:w="1822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Зависимость от поставщиков</w:t>
            </w:r>
          </w:p>
        </w:tc>
        <w:tc>
          <w:tcPr>
            <w:tcW w:w="2018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Снижение прибыли из</w:t>
            </w:r>
            <w:r w:rsidR="00033CCD" w:rsidRPr="00033CCD">
              <w:t xml:space="preserve"> - </w:t>
            </w:r>
            <w:r w:rsidRPr="00033CCD">
              <w:t>за роста цен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B56C37" w:rsidRPr="00033CCD" w:rsidRDefault="00B56C37" w:rsidP="00F63660">
            <w:pPr>
              <w:pStyle w:val="af9"/>
            </w:pPr>
            <w:r w:rsidRPr="00033CCD">
              <w:t>0,001</w:t>
            </w:r>
          </w:p>
        </w:tc>
      </w:tr>
    </w:tbl>
    <w:p w:rsidR="00B56C37" w:rsidRPr="00033CCD" w:rsidRDefault="00B56C37" w:rsidP="00033CCD"/>
    <w:p w:rsidR="00033CCD" w:rsidRDefault="00B56C37" w:rsidP="00033CCD">
      <w:r w:rsidRPr="00033CCD">
        <w:t xml:space="preserve">Как видно из таблицы 27, наименее вероятным для организации является риск установления зависимости от поставщиков, а наиболее вероятным </w:t>
      </w:r>
      <w:r w:rsidR="00033CCD">
        <w:t>-</w:t>
      </w:r>
      <w:r w:rsidRPr="00033CCD">
        <w:t xml:space="preserve"> риск</w:t>
      </w:r>
      <w:r w:rsidR="00033CCD" w:rsidRPr="00033CCD">
        <w:t xml:space="preserve"> </w:t>
      </w:r>
      <w:r w:rsidRPr="00033CCD">
        <w:t>роста цен</w:t>
      </w:r>
      <w:r w:rsidR="00033CCD" w:rsidRPr="00033CCD">
        <w:t xml:space="preserve"> </w:t>
      </w:r>
      <w:r w:rsidRPr="00033CCD">
        <w:t>и снижения платежеспособности населения</w:t>
      </w:r>
      <w:r w:rsidR="00033CCD" w:rsidRPr="00033CCD">
        <w:t>.</w:t>
      </w:r>
    </w:p>
    <w:p w:rsidR="00033CCD" w:rsidRDefault="00B56C37" w:rsidP="00033CCD">
      <w:r w:rsidRPr="00033CCD">
        <w:t>Среднюю оценку риска всего проекта можно оценить как среднеарифметическую величину среди оценок каждого из рисков в отдельности</w:t>
      </w:r>
      <w:r w:rsidR="00033CCD" w:rsidRPr="00033CCD">
        <w:t xml:space="preserve">. </w:t>
      </w:r>
      <w:r w:rsidRPr="00033CCD">
        <w:t>Тогда примерная оценка риска в целом по проекту будет равна 0,1 или 10</w:t>
      </w:r>
      <w:r w:rsidR="00033CCD" w:rsidRPr="00033CCD">
        <w:t xml:space="preserve">%. </w:t>
      </w:r>
      <w:r w:rsidRPr="00033CCD">
        <w:t>Это означает, что вероятность невыполнения проекта составляет</w:t>
      </w:r>
      <w:r w:rsidR="00033CCD" w:rsidRPr="00033CCD">
        <w:t xml:space="preserve"> </w:t>
      </w:r>
      <w:r w:rsidRPr="00033CCD">
        <w:t>10</w:t>
      </w:r>
      <w:r w:rsidR="00033CCD" w:rsidRPr="00033CCD">
        <w:t>%.</w:t>
      </w:r>
    </w:p>
    <w:p w:rsidR="00033CCD" w:rsidRDefault="00B56C37" w:rsidP="00033CCD">
      <w:r w:rsidRPr="00033CCD">
        <w:t>С целью предотвращения</w:t>
      </w:r>
      <w:r w:rsidR="00033CCD" w:rsidRPr="00033CCD">
        <w:t xml:space="preserve"> </w:t>
      </w:r>
      <w:r w:rsidRPr="00033CCD">
        <w:t>возникновения рисковых ситуаций для ООО</w:t>
      </w:r>
      <w:r w:rsidR="00033CCD">
        <w:t xml:space="preserve"> "</w:t>
      </w:r>
      <w:r w:rsidRPr="00033CCD">
        <w:t>Стройтрест</w:t>
      </w:r>
      <w:r w:rsidR="00033CCD">
        <w:t xml:space="preserve">" </w:t>
      </w:r>
      <w:r w:rsidRPr="00033CCD">
        <w:t>при реализации проекта можно использовать способ страхования рисков</w:t>
      </w:r>
      <w:r w:rsidR="00033CCD" w:rsidRPr="00033CCD">
        <w:t>.</w:t>
      </w:r>
    </w:p>
    <w:p w:rsidR="00B56C37" w:rsidRPr="00033CCD" w:rsidRDefault="00B56C37" w:rsidP="00F63660">
      <w:pPr>
        <w:pStyle w:val="2"/>
      </w:pPr>
      <w:r w:rsidRPr="00033CCD">
        <w:br w:type="page"/>
      </w:r>
      <w:bookmarkStart w:id="16" w:name="_Toc118122710"/>
      <w:bookmarkStart w:id="17" w:name="_Toc235523704"/>
      <w:r w:rsidRPr="00033CCD">
        <w:lastRenderedPageBreak/>
        <w:t>Список литературы</w:t>
      </w:r>
      <w:bookmarkEnd w:id="16"/>
      <w:bookmarkEnd w:id="17"/>
    </w:p>
    <w:p w:rsidR="00F63660" w:rsidRDefault="00F63660" w:rsidP="00033CCD"/>
    <w:p w:rsidR="00033CCD" w:rsidRDefault="00B56C37" w:rsidP="00F63660">
      <w:pPr>
        <w:pStyle w:val="a0"/>
      </w:pPr>
      <w:r w:rsidRPr="00033CCD">
        <w:t>Баликоев В</w:t>
      </w:r>
      <w:r w:rsidR="00033CCD">
        <w:t xml:space="preserve">.З. </w:t>
      </w:r>
      <w:r w:rsidRPr="00033CCD">
        <w:t>Общая экономическая теория</w:t>
      </w:r>
      <w:r w:rsidR="00033CCD" w:rsidRPr="00033CCD">
        <w:t xml:space="preserve">: </w:t>
      </w:r>
      <w:r w:rsidRPr="00033CCD">
        <w:t>Учеб</w:t>
      </w:r>
      <w:r w:rsidR="00033CCD" w:rsidRPr="00033CCD">
        <w:t xml:space="preserve">. </w:t>
      </w:r>
      <w:r w:rsidRPr="00033CCD">
        <w:t>пособ</w:t>
      </w:r>
      <w:r w:rsidR="00033CCD" w:rsidRPr="00033CCD">
        <w:t xml:space="preserve">. </w:t>
      </w:r>
      <w:r w:rsidR="00033CCD">
        <w:t>-</w:t>
      </w:r>
      <w:r w:rsidRPr="00033CCD">
        <w:t xml:space="preserve"> Новосибирск</w:t>
      </w:r>
      <w:r w:rsidR="00033CCD" w:rsidRPr="00033CCD">
        <w:t xml:space="preserve">: </w:t>
      </w:r>
      <w:r w:rsidRPr="00033CCD">
        <w:t>ТОО ЮКЭА НПК</w:t>
      </w:r>
      <w:r w:rsidR="00033CCD">
        <w:t xml:space="preserve"> "</w:t>
      </w:r>
      <w:r w:rsidRPr="00033CCD">
        <w:t>Модус</w:t>
      </w:r>
      <w:r w:rsidR="00033CCD">
        <w:t xml:space="preserve">", </w:t>
      </w:r>
      <w:r w:rsidRPr="00033CCD">
        <w:t>1996</w:t>
      </w:r>
      <w:r w:rsidR="00033CCD" w:rsidRPr="00033CCD">
        <w:t xml:space="preserve">. </w:t>
      </w:r>
      <w:r w:rsidR="00033CCD">
        <w:t>-</w:t>
      </w:r>
      <w:r w:rsidRPr="00033CCD">
        <w:t xml:space="preserve"> 416 с</w:t>
      </w:r>
      <w:r w:rsidR="00033CCD" w:rsidRPr="00033CCD">
        <w:t>.</w:t>
      </w:r>
    </w:p>
    <w:p w:rsidR="00033CCD" w:rsidRDefault="00B56C37" w:rsidP="00F63660">
      <w:pPr>
        <w:pStyle w:val="a0"/>
      </w:pPr>
      <w:r w:rsidRPr="00033CCD">
        <w:t>Барановский Н</w:t>
      </w:r>
      <w:r w:rsidR="00033CCD">
        <w:t xml:space="preserve">.И., </w:t>
      </w:r>
      <w:r w:rsidRPr="00033CCD">
        <w:t>Благодер Г</w:t>
      </w:r>
      <w:r w:rsidR="00033CCD">
        <w:t xml:space="preserve">.П. </w:t>
      </w:r>
      <w:r w:rsidRPr="00033CCD">
        <w:t>Планирование деятельности малых строительных организаций</w:t>
      </w:r>
      <w:r w:rsidR="00033CCD">
        <w:t xml:space="preserve"> // </w:t>
      </w:r>
      <w:r w:rsidRPr="00033CCD">
        <w:t>Экономика строительства</w:t>
      </w:r>
      <w:r w:rsidR="00033CCD" w:rsidRPr="00033CCD">
        <w:t>. -</w:t>
      </w:r>
      <w:r w:rsidR="00033CCD">
        <w:t xml:space="preserve"> </w:t>
      </w:r>
      <w:r w:rsidRPr="00033CCD">
        <w:t>2005</w:t>
      </w:r>
      <w:r w:rsidR="00033CCD" w:rsidRPr="00033CCD">
        <w:t>. -</w:t>
      </w:r>
      <w:r w:rsidR="00033CCD">
        <w:t xml:space="preserve"> </w:t>
      </w:r>
      <w:r w:rsidRPr="00033CCD">
        <w:t>№ 12</w:t>
      </w:r>
      <w:r w:rsidR="00033CCD" w:rsidRPr="00033CCD">
        <w:t>. -</w:t>
      </w:r>
      <w:r w:rsidR="00033CCD">
        <w:t xml:space="preserve"> </w:t>
      </w:r>
      <w:r w:rsidRPr="00033CCD">
        <w:t>С</w:t>
      </w:r>
      <w:r w:rsidR="00033CCD">
        <w:t>.2</w:t>
      </w:r>
      <w:r w:rsidRPr="00033CCD">
        <w:t>6-37Бухалков М</w:t>
      </w:r>
      <w:r w:rsidR="00033CCD">
        <w:t xml:space="preserve">.И. </w:t>
      </w:r>
      <w:r w:rsidRPr="00033CCD">
        <w:t>Внутрифирменное планирование</w:t>
      </w:r>
      <w:r w:rsidR="00033CCD" w:rsidRPr="00033CCD">
        <w:t xml:space="preserve">: </w:t>
      </w:r>
      <w:r w:rsidRPr="00033CCD">
        <w:t>Учеб</w:t>
      </w:r>
      <w:r w:rsidR="00033CCD" w:rsidRPr="00033CCD">
        <w:t xml:space="preserve">. </w:t>
      </w:r>
      <w:r w:rsidR="00033CCD">
        <w:t>-</w:t>
      </w:r>
      <w:r w:rsidRPr="00033CCD">
        <w:t xml:space="preserve"> М</w:t>
      </w:r>
      <w:r w:rsidR="00033CCD">
        <w:t>.:</w:t>
      </w:r>
      <w:r w:rsidR="00033CCD" w:rsidRPr="00033CCD">
        <w:t xml:space="preserve"> </w:t>
      </w:r>
      <w:r w:rsidRPr="00033CCD">
        <w:t>Инфра-М, 1999</w:t>
      </w:r>
      <w:r w:rsidR="00033CCD" w:rsidRPr="00033CCD">
        <w:t xml:space="preserve">. </w:t>
      </w:r>
      <w:r w:rsidR="00033CCD">
        <w:t>-</w:t>
      </w:r>
      <w:r w:rsidRPr="00033CCD">
        <w:t xml:space="preserve"> 456 с</w:t>
      </w:r>
      <w:r w:rsidR="00033CCD" w:rsidRPr="00033CCD">
        <w:t>.</w:t>
      </w:r>
    </w:p>
    <w:p w:rsidR="00B56C37" w:rsidRPr="00033CCD" w:rsidRDefault="00B56C37" w:rsidP="00F63660">
      <w:pPr>
        <w:pStyle w:val="a0"/>
      </w:pPr>
      <w:r w:rsidRPr="00033CCD">
        <w:t>Деловое планирование</w:t>
      </w:r>
      <w:r w:rsidR="00033CCD" w:rsidRPr="00033CCD">
        <w:t xml:space="preserve">: </w:t>
      </w:r>
      <w:r w:rsidRPr="00033CCD">
        <w:t>Учеб</w:t>
      </w:r>
      <w:r w:rsidR="00033CCD" w:rsidRPr="00033CCD">
        <w:t xml:space="preserve">. </w:t>
      </w:r>
      <w:r w:rsidRPr="00033CCD">
        <w:t>пособ</w:t>
      </w:r>
      <w:r w:rsidR="00787725">
        <w:rPr>
          <w:lang w:val="uk-UA"/>
        </w:rPr>
        <w:t xml:space="preserve">. </w:t>
      </w:r>
      <w:r w:rsidRPr="00033CCD">
        <w:t>/ Под ред</w:t>
      </w:r>
      <w:r w:rsidR="00033CCD">
        <w:t>.</w:t>
      </w:r>
      <w:r w:rsidR="00787725">
        <w:rPr>
          <w:lang w:val="uk-UA"/>
        </w:rPr>
        <w:t xml:space="preserve"> </w:t>
      </w:r>
      <w:r w:rsidR="00033CCD">
        <w:t xml:space="preserve">В.М. </w:t>
      </w:r>
      <w:r w:rsidRPr="00033CCD">
        <w:t>Попова</w:t>
      </w:r>
      <w:r w:rsidR="00033CCD" w:rsidRPr="00033CCD">
        <w:t xml:space="preserve">. </w:t>
      </w:r>
      <w:r w:rsidR="00033CCD">
        <w:t>-</w:t>
      </w:r>
      <w:r w:rsidRPr="00033CCD">
        <w:t xml:space="preserve"> М</w:t>
      </w:r>
      <w:r w:rsidR="00033CCD">
        <w:t>.:</w:t>
      </w:r>
      <w:r w:rsidR="00033CCD" w:rsidRPr="00033CCD">
        <w:t xml:space="preserve"> </w:t>
      </w:r>
      <w:r w:rsidRPr="00033CCD">
        <w:t>Финансы и статистика, 1997</w:t>
      </w:r>
      <w:r w:rsidR="00033CCD" w:rsidRPr="00033CCD">
        <w:t xml:space="preserve">. </w:t>
      </w:r>
      <w:r w:rsidR="00033CCD">
        <w:t>-</w:t>
      </w:r>
      <w:r w:rsidRPr="00033CCD">
        <w:t xml:space="preserve"> 478 с</w:t>
      </w:r>
    </w:p>
    <w:p w:rsidR="00B56C37" w:rsidRPr="00033CCD" w:rsidRDefault="00B56C37" w:rsidP="00F63660">
      <w:pPr>
        <w:pStyle w:val="a0"/>
      </w:pPr>
      <w:r w:rsidRPr="00033CCD">
        <w:t>Жуков Л</w:t>
      </w:r>
      <w:r w:rsidR="00033CCD">
        <w:t xml:space="preserve">.М. </w:t>
      </w:r>
      <w:r w:rsidRPr="00033CCD">
        <w:t>Проблемы финансирования инвестиций в России</w:t>
      </w:r>
      <w:r w:rsidR="00033CCD">
        <w:t xml:space="preserve"> // </w:t>
      </w:r>
      <w:r w:rsidRPr="00033CCD">
        <w:t>Экономика строительства</w:t>
      </w:r>
      <w:r w:rsidR="00033CCD" w:rsidRPr="00033CCD">
        <w:t>. -</w:t>
      </w:r>
      <w:r w:rsidR="00033CCD">
        <w:t xml:space="preserve"> </w:t>
      </w:r>
      <w:r w:rsidRPr="00033CCD">
        <w:t>2005</w:t>
      </w:r>
      <w:r w:rsidR="00033CCD" w:rsidRPr="00033CCD">
        <w:t>. -</w:t>
      </w:r>
      <w:r w:rsidR="00033CCD">
        <w:t xml:space="preserve"> </w:t>
      </w:r>
      <w:r w:rsidRPr="00033CCD">
        <w:t>№ 1</w:t>
      </w:r>
      <w:r w:rsidR="00033CCD" w:rsidRPr="00033CCD">
        <w:t>. -</w:t>
      </w:r>
      <w:r w:rsidR="00033CCD">
        <w:t xml:space="preserve"> </w:t>
      </w:r>
      <w:r w:rsidRPr="00033CCD">
        <w:t>С</w:t>
      </w:r>
      <w:r w:rsidR="00033CCD">
        <w:t>.2</w:t>
      </w:r>
      <w:r w:rsidRPr="00033CCD">
        <w:t>1-37</w:t>
      </w:r>
    </w:p>
    <w:p w:rsidR="00033CCD" w:rsidRDefault="00B56C37" w:rsidP="00F63660">
      <w:pPr>
        <w:pStyle w:val="a0"/>
      </w:pPr>
      <w:r w:rsidRPr="00033CCD">
        <w:t>Любанова Т</w:t>
      </w:r>
      <w:r w:rsidR="00033CCD">
        <w:t xml:space="preserve">.П. </w:t>
      </w:r>
      <w:r w:rsidRPr="00033CCD">
        <w:t>и др</w:t>
      </w:r>
      <w:r w:rsidR="00033CCD" w:rsidRPr="00033CCD">
        <w:t xml:space="preserve">. </w:t>
      </w:r>
      <w:r w:rsidRPr="00033CCD">
        <w:t>Бизнес</w:t>
      </w:r>
      <w:r w:rsidR="00033CCD" w:rsidRPr="00033CCD">
        <w:t xml:space="preserve"> - </w:t>
      </w:r>
      <w:r w:rsidRPr="00033CCD">
        <w:t>план</w:t>
      </w:r>
      <w:r w:rsidR="00033CCD" w:rsidRPr="00033CCD">
        <w:t xml:space="preserve">: </w:t>
      </w:r>
      <w:r w:rsidRPr="00033CCD">
        <w:t>Опыт, проблемы</w:t>
      </w:r>
      <w:r w:rsidR="00033CCD" w:rsidRPr="00033CCD">
        <w:t xml:space="preserve">: </w:t>
      </w:r>
      <w:r w:rsidRPr="00033CCD">
        <w:t>Учеб</w:t>
      </w:r>
      <w:r w:rsidR="00033CCD" w:rsidRPr="00033CCD">
        <w:t xml:space="preserve">. </w:t>
      </w:r>
      <w:r w:rsidRPr="00033CCD">
        <w:t>пособ</w:t>
      </w:r>
      <w:r w:rsidR="00033CCD" w:rsidRPr="00033CCD">
        <w:t xml:space="preserve">. </w:t>
      </w:r>
      <w:r w:rsidR="00033CCD">
        <w:t>-</w:t>
      </w:r>
      <w:r w:rsidRPr="00033CCD">
        <w:t xml:space="preserve"> М</w:t>
      </w:r>
      <w:r w:rsidR="00033CCD">
        <w:t>.:</w:t>
      </w:r>
      <w:r w:rsidR="00033CCD" w:rsidRPr="00033CCD">
        <w:t xml:space="preserve"> </w:t>
      </w:r>
      <w:r w:rsidRPr="00033CCD">
        <w:t>ПРИОР, 1998</w:t>
      </w:r>
      <w:r w:rsidR="00033CCD" w:rsidRPr="00033CCD">
        <w:t xml:space="preserve">. </w:t>
      </w:r>
      <w:r w:rsidR="00033CCD">
        <w:t>-</w:t>
      </w:r>
      <w:r w:rsidRPr="00033CCD">
        <w:t xml:space="preserve"> 789 с</w:t>
      </w:r>
      <w:r w:rsidR="00033CCD" w:rsidRPr="00033CCD">
        <w:t>.</w:t>
      </w:r>
    </w:p>
    <w:p w:rsidR="00033CCD" w:rsidRDefault="00B56C37" w:rsidP="00F63660">
      <w:pPr>
        <w:pStyle w:val="a0"/>
      </w:pPr>
      <w:r w:rsidRPr="00033CCD">
        <w:t>Маркова В</w:t>
      </w:r>
      <w:r w:rsidR="00033CCD">
        <w:t xml:space="preserve">.Д., </w:t>
      </w:r>
      <w:r w:rsidRPr="00033CCD">
        <w:t>Кравченко Н</w:t>
      </w:r>
      <w:r w:rsidR="00033CCD">
        <w:t xml:space="preserve">.А. </w:t>
      </w:r>
      <w:r w:rsidRPr="00033CCD">
        <w:t>Бизнес</w:t>
      </w:r>
      <w:r w:rsidR="00033CCD" w:rsidRPr="00033CCD">
        <w:t xml:space="preserve"> - </w:t>
      </w:r>
      <w:r w:rsidRPr="00033CCD">
        <w:t>планирование</w:t>
      </w:r>
      <w:r w:rsidR="00033CCD" w:rsidRPr="00033CCD">
        <w:t xml:space="preserve">: </w:t>
      </w:r>
      <w:r w:rsidRPr="00033CCD">
        <w:t>Практическое пособие</w:t>
      </w:r>
      <w:r w:rsidR="00033CCD" w:rsidRPr="00033CCD">
        <w:t xml:space="preserve">. </w:t>
      </w:r>
      <w:r w:rsidR="00033CCD">
        <w:t>-</w:t>
      </w:r>
      <w:r w:rsidRPr="00033CCD">
        <w:t xml:space="preserve"> Новосибирск</w:t>
      </w:r>
      <w:r w:rsidR="00033CCD" w:rsidRPr="00033CCD">
        <w:t xml:space="preserve">: </w:t>
      </w:r>
      <w:r w:rsidRPr="00033CCD">
        <w:t>ЭКОР, 1994</w:t>
      </w:r>
      <w:r w:rsidR="00033CCD" w:rsidRPr="00033CCD">
        <w:t xml:space="preserve">. </w:t>
      </w:r>
      <w:r w:rsidR="00033CCD">
        <w:t>-</w:t>
      </w:r>
      <w:r w:rsidRPr="00033CCD">
        <w:t xml:space="preserve"> 145 с</w:t>
      </w:r>
      <w:r w:rsidR="00033CCD" w:rsidRPr="00033CCD">
        <w:t>.</w:t>
      </w:r>
    </w:p>
    <w:p w:rsidR="00033CCD" w:rsidRDefault="00B56C37" w:rsidP="00F63660">
      <w:pPr>
        <w:pStyle w:val="a0"/>
      </w:pPr>
      <w:r w:rsidRPr="00033CCD">
        <w:t>Молотков Ю</w:t>
      </w:r>
      <w:r w:rsidR="00033CCD">
        <w:t xml:space="preserve">.И. </w:t>
      </w:r>
      <w:r w:rsidRPr="00033CCD">
        <w:t>Менеджмент</w:t>
      </w:r>
      <w:r w:rsidR="00033CCD" w:rsidRPr="00033CCD">
        <w:t xml:space="preserve">: </w:t>
      </w:r>
      <w:r w:rsidRPr="00033CCD">
        <w:t>Учебно</w:t>
      </w:r>
      <w:r w:rsidR="00787725">
        <w:t>-</w:t>
      </w:r>
      <w:r w:rsidRPr="00033CCD">
        <w:t>методический комплекс для дистанционного обучения</w:t>
      </w:r>
      <w:r w:rsidR="00033CCD" w:rsidRPr="00033CCD">
        <w:t xml:space="preserve">. </w:t>
      </w:r>
      <w:r w:rsidR="00033CCD">
        <w:t>-</w:t>
      </w:r>
      <w:r w:rsidRPr="00033CCD">
        <w:t xml:space="preserve"> Новосибирск</w:t>
      </w:r>
      <w:r w:rsidR="00033CCD" w:rsidRPr="00033CCD">
        <w:t xml:space="preserve">: </w:t>
      </w:r>
      <w:r w:rsidRPr="00033CCD">
        <w:t>СибАГС, 2005</w:t>
      </w:r>
      <w:r w:rsidR="00033CCD" w:rsidRPr="00033CCD">
        <w:t xml:space="preserve">. </w:t>
      </w:r>
      <w:r w:rsidR="00033CCD">
        <w:t>-</w:t>
      </w:r>
      <w:r w:rsidRPr="00033CCD">
        <w:t xml:space="preserve"> 219 с</w:t>
      </w:r>
      <w:r w:rsidR="00033CCD" w:rsidRPr="00033CCD">
        <w:t>.</w:t>
      </w:r>
    </w:p>
    <w:p w:rsidR="00033CCD" w:rsidRDefault="00B56C37" w:rsidP="00F63660">
      <w:pPr>
        <w:pStyle w:val="a0"/>
      </w:pPr>
      <w:r w:rsidRPr="00033CCD">
        <w:t>Организация управления деятельностью строительных организаций в условиях рынка</w:t>
      </w:r>
      <w:r w:rsidR="00033CCD" w:rsidRPr="00033CCD">
        <w:t xml:space="preserve">: </w:t>
      </w:r>
      <w:r w:rsidRPr="00033CCD">
        <w:t>Методические указания</w:t>
      </w:r>
      <w:r w:rsidR="00033CCD" w:rsidRPr="00033CCD">
        <w:t>. -</w:t>
      </w:r>
      <w:r w:rsidR="00033CCD">
        <w:t xml:space="preserve"> </w:t>
      </w:r>
      <w:r w:rsidRPr="00033CCD">
        <w:t>Новосибирск</w:t>
      </w:r>
      <w:r w:rsidR="00033CCD" w:rsidRPr="00033CCD">
        <w:t xml:space="preserve">: </w:t>
      </w:r>
      <w:r w:rsidRPr="00033CCD">
        <w:t>НГАСУ</w:t>
      </w:r>
      <w:r w:rsidR="00033CCD" w:rsidRPr="00033CCD">
        <w:t xml:space="preserve">. - </w:t>
      </w:r>
      <w:r w:rsidRPr="00033CCD">
        <w:t>51с</w:t>
      </w:r>
      <w:r w:rsidR="00033CCD" w:rsidRPr="00033CCD">
        <w:t>.</w:t>
      </w:r>
    </w:p>
    <w:p w:rsidR="00033CCD" w:rsidRDefault="00B56C37" w:rsidP="00F63660">
      <w:pPr>
        <w:pStyle w:val="a0"/>
      </w:pPr>
      <w:r w:rsidRPr="00033CCD">
        <w:t>Пелих А</w:t>
      </w:r>
      <w:r w:rsidR="00033CCD">
        <w:t xml:space="preserve">.С. </w:t>
      </w:r>
      <w:r w:rsidRPr="00033CCD">
        <w:t>Бизнес</w:t>
      </w:r>
      <w:r w:rsidR="00033CCD" w:rsidRPr="00033CCD">
        <w:t xml:space="preserve"> - </w:t>
      </w:r>
      <w:r w:rsidRPr="00033CCD">
        <w:t>план или</w:t>
      </w:r>
      <w:r w:rsidR="00033CCD">
        <w:t xml:space="preserve"> "</w:t>
      </w:r>
      <w:r w:rsidRPr="00033CCD">
        <w:t>Как организовать собственный бизнес</w:t>
      </w:r>
      <w:r w:rsidR="00033CCD">
        <w:t xml:space="preserve">". </w:t>
      </w:r>
      <w:r w:rsidRPr="00033CCD">
        <w:t>Анализ</w:t>
      </w:r>
      <w:r w:rsidR="00033CCD" w:rsidRPr="00033CCD">
        <w:t xml:space="preserve">. </w:t>
      </w:r>
      <w:r w:rsidRPr="00033CCD">
        <w:t>Методика</w:t>
      </w:r>
      <w:r w:rsidR="00033CCD" w:rsidRPr="00033CCD">
        <w:t xml:space="preserve">. </w:t>
      </w:r>
      <w:r w:rsidRPr="00033CCD">
        <w:t>Практикум</w:t>
      </w:r>
      <w:r w:rsidR="00033CCD" w:rsidRPr="00033CCD">
        <w:t xml:space="preserve">. </w:t>
      </w:r>
      <w:r w:rsidR="00033CCD">
        <w:t>-</w:t>
      </w:r>
      <w:r w:rsidRPr="00033CCD">
        <w:t xml:space="preserve"> М</w:t>
      </w:r>
      <w:r w:rsidR="00033CCD">
        <w:t>.:</w:t>
      </w:r>
      <w:r w:rsidR="00033CCD" w:rsidRPr="00033CCD">
        <w:t xml:space="preserve"> </w:t>
      </w:r>
      <w:r w:rsidRPr="00033CCD">
        <w:t>Экономика, 1996</w:t>
      </w:r>
      <w:r w:rsidR="00033CCD" w:rsidRPr="00033CCD">
        <w:t xml:space="preserve">. </w:t>
      </w:r>
      <w:r w:rsidR="00033CCD">
        <w:t>-</w:t>
      </w:r>
      <w:r w:rsidRPr="00033CCD">
        <w:t xml:space="preserve"> 256 с</w:t>
      </w:r>
      <w:r w:rsidR="00033CCD" w:rsidRPr="00033CCD">
        <w:t>.</w:t>
      </w:r>
    </w:p>
    <w:p w:rsidR="00033CCD" w:rsidRDefault="00B56C37" w:rsidP="00F63660">
      <w:pPr>
        <w:pStyle w:val="a0"/>
      </w:pPr>
      <w:r w:rsidRPr="00033CCD">
        <w:t>Поршнева А</w:t>
      </w:r>
      <w:r w:rsidR="00033CCD">
        <w:t xml:space="preserve">.Г. </w:t>
      </w:r>
      <w:r w:rsidRPr="00033CCD">
        <w:t>и др</w:t>
      </w:r>
      <w:r w:rsidR="00033CCD" w:rsidRPr="00033CCD">
        <w:t xml:space="preserve">. </w:t>
      </w:r>
      <w:r w:rsidRPr="00033CCD">
        <w:t>Управление организацией</w:t>
      </w:r>
      <w:r w:rsidR="00033CCD" w:rsidRPr="00033CCD">
        <w:t xml:space="preserve">: </w:t>
      </w:r>
      <w:r w:rsidRPr="00033CCD">
        <w:t>Учеб</w:t>
      </w:r>
      <w:r w:rsidR="00033CCD" w:rsidRPr="00033CCD">
        <w:t xml:space="preserve">. </w:t>
      </w:r>
      <w:r w:rsidR="00033CCD">
        <w:t>-</w:t>
      </w:r>
      <w:r w:rsidRPr="00033CCD">
        <w:t xml:space="preserve"> М</w:t>
      </w:r>
      <w:r w:rsidR="00033CCD">
        <w:t>.:</w:t>
      </w:r>
      <w:r w:rsidR="00033CCD" w:rsidRPr="00033CCD">
        <w:t xml:space="preserve"> </w:t>
      </w:r>
      <w:r w:rsidRPr="00033CCD">
        <w:t>Инфра</w:t>
      </w:r>
      <w:r w:rsidR="00033CCD" w:rsidRPr="00033CCD">
        <w:t xml:space="preserve"> - </w:t>
      </w:r>
      <w:r w:rsidRPr="00033CCD">
        <w:t>М, 2000</w:t>
      </w:r>
      <w:r w:rsidR="00033CCD" w:rsidRPr="00033CCD">
        <w:t xml:space="preserve">. </w:t>
      </w:r>
      <w:r w:rsidR="00033CCD">
        <w:t>-</w:t>
      </w:r>
      <w:r w:rsidRPr="00033CCD">
        <w:t xml:space="preserve"> 678 с</w:t>
      </w:r>
      <w:r w:rsidR="00033CCD" w:rsidRPr="00033CCD">
        <w:t>.</w:t>
      </w:r>
    </w:p>
    <w:p w:rsidR="00033CCD" w:rsidRDefault="00B56C37" w:rsidP="00F63660">
      <w:pPr>
        <w:pStyle w:val="a0"/>
      </w:pPr>
      <w:r w:rsidRPr="00033CCD">
        <w:t>Предприятие</w:t>
      </w:r>
      <w:r w:rsidR="00033CCD" w:rsidRPr="00033CCD">
        <w:t xml:space="preserve">: </w:t>
      </w:r>
      <w:r w:rsidRPr="00033CCD">
        <w:t>стратегия, структура, положения об отделах и службах, должностные инструкции</w:t>
      </w:r>
      <w:r w:rsidR="00033CCD" w:rsidRPr="00033CCD">
        <w:t xml:space="preserve">. </w:t>
      </w:r>
      <w:r w:rsidR="00033CCD">
        <w:t>-</w:t>
      </w:r>
      <w:r w:rsidRPr="00033CCD">
        <w:t xml:space="preserve"> М</w:t>
      </w:r>
      <w:r w:rsidR="00033CCD">
        <w:t>.:</w:t>
      </w:r>
      <w:r w:rsidR="00033CCD" w:rsidRPr="00033CCD">
        <w:t xml:space="preserve"> </w:t>
      </w:r>
      <w:r w:rsidRPr="00033CCD">
        <w:t>Экономикорма, 1997</w:t>
      </w:r>
      <w:r w:rsidR="00033CCD" w:rsidRPr="00033CCD">
        <w:t xml:space="preserve">. </w:t>
      </w:r>
      <w:r w:rsidR="00033CCD">
        <w:t>-</w:t>
      </w:r>
      <w:r w:rsidRPr="00033CCD">
        <w:t xml:space="preserve"> 52 с</w:t>
      </w:r>
      <w:r w:rsidR="00033CCD" w:rsidRPr="00033CCD">
        <w:t>.</w:t>
      </w:r>
    </w:p>
    <w:p w:rsidR="00B56C37" w:rsidRPr="00033CCD" w:rsidRDefault="00B56C37" w:rsidP="00F63660">
      <w:pPr>
        <w:pStyle w:val="a0"/>
      </w:pPr>
      <w:r w:rsidRPr="00033CCD">
        <w:t>Савельева М</w:t>
      </w:r>
      <w:r w:rsidR="00033CCD">
        <w:t xml:space="preserve">.Ю. </w:t>
      </w:r>
      <w:r w:rsidRPr="00033CCD">
        <w:t>Экономика организаций</w:t>
      </w:r>
      <w:r w:rsidR="00033CCD">
        <w:t xml:space="preserve"> (</w:t>
      </w:r>
      <w:r w:rsidRPr="00033CCD">
        <w:t>предприятий</w:t>
      </w:r>
      <w:r w:rsidR="00033CCD" w:rsidRPr="00033CCD">
        <w:t xml:space="preserve">): </w:t>
      </w:r>
      <w:r w:rsidRPr="00033CCD">
        <w:t>Учебно</w:t>
      </w:r>
      <w:r w:rsidR="00787725">
        <w:t>-</w:t>
      </w:r>
      <w:r w:rsidR="00787725">
        <w:rPr>
          <w:lang w:val="uk-UA"/>
        </w:rPr>
        <w:t>м</w:t>
      </w:r>
      <w:r w:rsidRPr="00033CCD">
        <w:t>етодический комплекс</w:t>
      </w:r>
      <w:r w:rsidR="00033CCD" w:rsidRPr="00033CCD">
        <w:t xml:space="preserve">. </w:t>
      </w:r>
      <w:r w:rsidR="00033CCD">
        <w:t>-</w:t>
      </w:r>
      <w:r w:rsidRPr="00033CCD">
        <w:t xml:space="preserve"> Новосибирск</w:t>
      </w:r>
      <w:r w:rsidR="00033CCD" w:rsidRPr="00033CCD">
        <w:t xml:space="preserve">: </w:t>
      </w:r>
      <w:r w:rsidRPr="00033CCD">
        <w:t>НГАЭ иУ, 2005</w:t>
      </w:r>
      <w:r w:rsidR="00033CCD" w:rsidRPr="00033CCD">
        <w:t xml:space="preserve">. </w:t>
      </w:r>
      <w:r w:rsidR="00033CCD">
        <w:t>-</w:t>
      </w:r>
      <w:r w:rsidRPr="00033CCD">
        <w:t xml:space="preserve"> 200с</w:t>
      </w:r>
    </w:p>
    <w:p w:rsidR="00033CCD" w:rsidRDefault="00B56C37" w:rsidP="00F63660">
      <w:pPr>
        <w:pStyle w:val="a0"/>
      </w:pPr>
      <w:r w:rsidRPr="00033CCD">
        <w:t>Смирнов Э</w:t>
      </w:r>
      <w:r w:rsidR="00033CCD">
        <w:t xml:space="preserve">.А. </w:t>
      </w:r>
      <w:r w:rsidRPr="00033CCD">
        <w:t>Основы теории организации</w:t>
      </w:r>
      <w:r w:rsidR="00033CCD" w:rsidRPr="00033CCD">
        <w:t xml:space="preserve">: </w:t>
      </w:r>
      <w:r w:rsidRPr="00033CCD">
        <w:t>Учеб</w:t>
      </w:r>
      <w:r w:rsidR="00033CCD" w:rsidRPr="00033CCD">
        <w:t xml:space="preserve">. </w:t>
      </w:r>
      <w:r w:rsidRPr="00033CCD">
        <w:t>пособ</w:t>
      </w:r>
      <w:r w:rsidR="00033CCD" w:rsidRPr="00033CCD">
        <w:t xml:space="preserve">. </w:t>
      </w:r>
      <w:r w:rsidR="00033CCD">
        <w:t>-</w:t>
      </w:r>
      <w:r w:rsidRPr="00033CCD">
        <w:t xml:space="preserve"> М</w:t>
      </w:r>
      <w:r w:rsidR="00033CCD">
        <w:t>.:</w:t>
      </w:r>
      <w:r w:rsidR="00033CCD" w:rsidRPr="00033CCD">
        <w:t xml:space="preserve"> </w:t>
      </w:r>
      <w:r w:rsidRPr="00033CCD">
        <w:t>Аудит, ЮНИТИ, 1998</w:t>
      </w:r>
      <w:r w:rsidR="00033CCD" w:rsidRPr="00033CCD">
        <w:t xml:space="preserve">. </w:t>
      </w:r>
      <w:r w:rsidR="00033CCD">
        <w:t>-</w:t>
      </w:r>
      <w:r w:rsidRPr="00033CCD">
        <w:t xml:space="preserve"> 375 с</w:t>
      </w:r>
      <w:r w:rsidR="00033CCD" w:rsidRPr="00033CCD">
        <w:t>.</w:t>
      </w:r>
    </w:p>
    <w:p w:rsidR="00033CCD" w:rsidRPr="00033CCD" w:rsidRDefault="00B56C37" w:rsidP="00F63660">
      <w:pPr>
        <w:pStyle w:val="a0"/>
      </w:pPr>
      <w:r w:rsidRPr="00033CCD">
        <w:lastRenderedPageBreak/>
        <w:t>Справочное пособие директору производственно объединения</w:t>
      </w:r>
      <w:r w:rsidR="00033CCD">
        <w:t xml:space="preserve"> (</w:t>
      </w:r>
      <w:r w:rsidRPr="00033CCD">
        <w:t>предприятия</w:t>
      </w:r>
      <w:r w:rsidR="00033CCD" w:rsidRPr="00033CCD">
        <w:t xml:space="preserve">) </w:t>
      </w:r>
      <w:r w:rsidRPr="00033CCD">
        <w:t>В 2 томах</w:t>
      </w:r>
      <w:r w:rsidR="00787725">
        <w:rPr>
          <w:lang w:val="uk-UA"/>
        </w:rPr>
        <w:t xml:space="preserve"> </w:t>
      </w:r>
      <w:r w:rsidRPr="00033CCD">
        <w:t>/ Под ред</w:t>
      </w:r>
      <w:r w:rsidR="00033CCD" w:rsidRPr="00033CCD">
        <w:t xml:space="preserve">. </w:t>
      </w:r>
      <w:r w:rsidRPr="00033CCD">
        <w:t>Е</w:t>
      </w:r>
      <w:r w:rsidR="00033CCD">
        <w:t xml:space="preserve">.А. </w:t>
      </w:r>
      <w:r w:rsidRPr="00033CCD">
        <w:t>Егиазаряна</w:t>
      </w:r>
      <w:r w:rsidR="00033CCD" w:rsidRPr="00033CCD">
        <w:t xml:space="preserve">. </w:t>
      </w:r>
      <w:r w:rsidR="00033CCD">
        <w:t>-</w:t>
      </w:r>
      <w:r w:rsidRPr="00033CCD">
        <w:t xml:space="preserve"> М</w:t>
      </w:r>
      <w:r w:rsidR="00033CCD">
        <w:t>.:</w:t>
      </w:r>
      <w:r w:rsidR="00033CCD" w:rsidRPr="00033CCD">
        <w:t xml:space="preserve"> </w:t>
      </w:r>
      <w:r w:rsidRPr="00033CCD">
        <w:t>Экономика, 1997</w:t>
      </w:r>
      <w:r w:rsidR="00787725">
        <w:rPr>
          <w:lang w:val="uk-UA"/>
        </w:rPr>
        <w:t>.</w:t>
      </w:r>
    </w:p>
    <w:p w:rsidR="00033CCD" w:rsidRDefault="00B56C37" w:rsidP="00F63660">
      <w:pPr>
        <w:pStyle w:val="a0"/>
      </w:pPr>
      <w:r w:rsidRPr="00033CCD">
        <w:t>Шамузафаров А</w:t>
      </w:r>
      <w:r w:rsidR="00033CCD">
        <w:t xml:space="preserve">.М. </w:t>
      </w:r>
      <w:r w:rsidRPr="00033CCD">
        <w:t>Доклад на расширенном заседании комиссии Госстроя</w:t>
      </w:r>
      <w:r w:rsidR="00033CCD">
        <w:t xml:space="preserve"> // </w:t>
      </w:r>
      <w:r w:rsidRPr="00033CCD">
        <w:t>Промышленное и гражданское строительство</w:t>
      </w:r>
      <w:r w:rsidR="00033CCD" w:rsidRPr="00033CCD">
        <w:t>. -</w:t>
      </w:r>
      <w:r w:rsidR="00033CCD">
        <w:t xml:space="preserve"> </w:t>
      </w:r>
      <w:r w:rsidRPr="00033CCD">
        <w:t>2005</w:t>
      </w:r>
      <w:r w:rsidR="00033CCD" w:rsidRPr="00033CCD">
        <w:t>. -</w:t>
      </w:r>
      <w:r w:rsidR="00033CCD">
        <w:t xml:space="preserve"> </w:t>
      </w:r>
      <w:r w:rsidRPr="00033CCD">
        <w:t>№ 2</w:t>
      </w:r>
      <w:r w:rsidR="00033CCD" w:rsidRPr="00033CCD">
        <w:t>. -</w:t>
      </w:r>
      <w:r w:rsidR="00033CCD">
        <w:t xml:space="preserve"> </w:t>
      </w:r>
      <w:r w:rsidRPr="00033CCD">
        <w:t>С</w:t>
      </w:r>
      <w:r w:rsidR="00033CCD">
        <w:t>.3</w:t>
      </w:r>
      <w:r w:rsidRPr="00033CCD">
        <w:t>-8</w:t>
      </w:r>
      <w:r w:rsidR="00033CCD" w:rsidRPr="00033CCD">
        <w:t>.</w:t>
      </w:r>
    </w:p>
    <w:p w:rsidR="00033CCD" w:rsidRDefault="00B56C37" w:rsidP="00F63660">
      <w:pPr>
        <w:pStyle w:val="a0"/>
      </w:pPr>
      <w:r w:rsidRPr="00033CCD">
        <w:t>Экономический анализ</w:t>
      </w:r>
      <w:r w:rsidR="00033CCD" w:rsidRPr="00033CCD">
        <w:t xml:space="preserve">: </w:t>
      </w:r>
      <w:r w:rsidRPr="00033CCD">
        <w:t>ситуации, тесты, примеры, задачи</w:t>
      </w:r>
      <w:r w:rsidR="00033CCD" w:rsidRPr="00033CCD">
        <w:t xml:space="preserve">. </w:t>
      </w:r>
      <w:r w:rsidRPr="00033CCD">
        <w:t>выбор оптимальных решений, финансовое прогнозирование</w:t>
      </w:r>
      <w:r w:rsidR="00033CCD" w:rsidRPr="00033CCD">
        <w:t xml:space="preserve">: </w:t>
      </w:r>
      <w:r w:rsidRPr="00033CCD">
        <w:t>Учеб</w:t>
      </w:r>
      <w:r w:rsidR="00033CCD" w:rsidRPr="00033CCD">
        <w:t xml:space="preserve">. </w:t>
      </w:r>
      <w:r w:rsidRPr="00033CCD">
        <w:t>пособ</w:t>
      </w:r>
      <w:r w:rsidR="00033CCD" w:rsidRPr="00033CCD">
        <w:t xml:space="preserve">. </w:t>
      </w:r>
      <w:r w:rsidRPr="00033CCD">
        <w:t>/ Под ред</w:t>
      </w:r>
      <w:r w:rsidR="00033CCD">
        <w:t>.</w:t>
      </w:r>
      <w:r w:rsidR="00787725">
        <w:rPr>
          <w:lang w:val="uk-UA"/>
        </w:rPr>
        <w:t xml:space="preserve"> </w:t>
      </w:r>
      <w:r w:rsidR="00033CCD">
        <w:t xml:space="preserve">М.И. </w:t>
      </w:r>
      <w:r w:rsidRPr="00033CCD">
        <w:t>Баканова, А</w:t>
      </w:r>
      <w:r w:rsidR="00033CCD">
        <w:t xml:space="preserve">.Д. </w:t>
      </w:r>
      <w:r w:rsidRPr="00033CCD">
        <w:t>Шеремета</w:t>
      </w:r>
      <w:r w:rsidR="00033CCD" w:rsidRPr="00033CCD">
        <w:t xml:space="preserve">. </w:t>
      </w:r>
      <w:r w:rsidR="00033CCD">
        <w:t>-</w:t>
      </w:r>
      <w:r w:rsidRPr="00033CCD">
        <w:t xml:space="preserve"> М</w:t>
      </w:r>
      <w:r w:rsidR="00033CCD">
        <w:t>.:</w:t>
      </w:r>
      <w:r w:rsidR="00033CCD" w:rsidRPr="00033CCD">
        <w:t xml:space="preserve"> </w:t>
      </w:r>
      <w:r w:rsidRPr="00033CCD">
        <w:t>Финансы и статистика, 2001</w:t>
      </w:r>
      <w:r w:rsidR="00033CCD" w:rsidRPr="00033CCD">
        <w:t>. -</w:t>
      </w:r>
      <w:r w:rsidR="00033CCD">
        <w:t xml:space="preserve"> </w:t>
      </w:r>
      <w:r w:rsidRPr="00033CCD">
        <w:t>656 с</w:t>
      </w:r>
      <w:r w:rsidR="00033CCD">
        <w:t>.:</w:t>
      </w:r>
      <w:r w:rsidR="00033CCD" w:rsidRPr="00033CCD">
        <w:t xml:space="preserve"> </w:t>
      </w:r>
      <w:r w:rsidRPr="00033CCD">
        <w:t>ил</w:t>
      </w:r>
      <w:r w:rsidR="00033CCD" w:rsidRPr="00033CCD">
        <w:t>.</w:t>
      </w:r>
    </w:p>
    <w:p w:rsidR="00F63660" w:rsidRDefault="002D22A8" w:rsidP="00F63660">
      <w:pPr>
        <w:pStyle w:val="2"/>
      </w:pPr>
      <w:bookmarkStart w:id="18" w:name="_Toc70932777"/>
      <w:bookmarkStart w:id="19" w:name="_Toc81922278"/>
      <w:r w:rsidRPr="00033CCD">
        <w:br w:type="page"/>
      </w:r>
      <w:bookmarkStart w:id="20" w:name="_Toc235523705"/>
      <w:bookmarkStart w:id="21" w:name="_Toc118122711"/>
      <w:r w:rsidR="00F63660">
        <w:lastRenderedPageBreak/>
        <w:t>Приложения</w:t>
      </w:r>
      <w:bookmarkEnd w:id="20"/>
    </w:p>
    <w:p w:rsidR="00F63660" w:rsidRDefault="00F63660" w:rsidP="00033CCD"/>
    <w:p w:rsidR="002D22A8" w:rsidRPr="00033CCD" w:rsidRDefault="002D22A8" w:rsidP="00F63660">
      <w:pPr>
        <w:pStyle w:val="af8"/>
      </w:pPr>
      <w:r w:rsidRPr="00033CCD">
        <w:t xml:space="preserve">Приложение </w:t>
      </w:r>
      <w:bookmarkEnd w:id="18"/>
      <w:bookmarkEnd w:id="19"/>
      <w:bookmarkEnd w:id="21"/>
      <w:r w:rsidR="00F63660">
        <w:t>1</w:t>
      </w:r>
    </w:p>
    <w:p w:rsidR="004142C7" w:rsidRDefault="004142C7" w:rsidP="00033CCD">
      <w:pPr>
        <w:rPr>
          <w:lang w:val="uk-UA"/>
        </w:rPr>
      </w:pPr>
    </w:p>
    <w:p w:rsidR="002D22A8" w:rsidRPr="00033CCD" w:rsidRDefault="002D22A8" w:rsidP="00033CCD">
      <w:r w:rsidRPr="00033CCD">
        <w:t>Таблица 12</w:t>
      </w:r>
    </w:p>
    <w:p w:rsidR="00033CCD" w:rsidRDefault="002D22A8" w:rsidP="00033CCD">
      <w:r w:rsidRPr="00033CCD">
        <w:t>Ведомость физических объемов работ для ООО</w:t>
      </w:r>
      <w:r w:rsidR="00033CCD">
        <w:t xml:space="preserve"> "</w:t>
      </w:r>
      <w:r w:rsidRPr="00033CCD">
        <w:t>Стройтрест</w:t>
      </w:r>
      <w:r w:rsidR="00033CCD">
        <w:t>"</w:t>
      </w:r>
    </w:p>
    <w:tbl>
      <w:tblPr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945"/>
        <w:gridCol w:w="840"/>
        <w:gridCol w:w="980"/>
        <w:gridCol w:w="956"/>
        <w:gridCol w:w="601"/>
        <w:gridCol w:w="601"/>
        <w:gridCol w:w="1202"/>
        <w:gridCol w:w="601"/>
        <w:gridCol w:w="601"/>
        <w:gridCol w:w="670"/>
      </w:tblGrid>
      <w:tr w:rsidR="002D22A8" w:rsidRPr="00033CCD" w:rsidTr="00847A67">
        <w:trPr>
          <w:jc w:val="center"/>
        </w:trPr>
        <w:tc>
          <w:tcPr>
            <w:tcW w:w="1015" w:type="dxa"/>
            <w:vMerge w:val="restart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Наиме</w:t>
            </w:r>
            <w:r w:rsidR="004142C7" w:rsidRPr="00847A67">
              <w:rPr>
                <w:lang w:val="uk-UA"/>
              </w:rPr>
              <w:t>-</w:t>
            </w:r>
            <w:r w:rsidRPr="00033CCD">
              <w:t>нование</w:t>
            </w:r>
          </w:p>
        </w:tc>
        <w:tc>
          <w:tcPr>
            <w:tcW w:w="945" w:type="dxa"/>
            <w:vMerge w:val="restart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Еди</w:t>
            </w:r>
            <w:r w:rsidR="004142C7" w:rsidRPr="00847A67">
              <w:rPr>
                <w:lang w:val="uk-UA"/>
              </w:rPr>
              <w:t>-</w:t>
            </w:r>
            <w:r w:rsidRPr="00033CCD">
              <w:t>ница изме</w:t>
            </w:r>
            <w:r w:rsidR="004142C7" w:rsidRPr="00847A67">
              <w:rPr>
                <w:lang w:val="uk-UA"/>
              </w:rPr>
              <w:t>-</w:t>
            </w:r>
            <w:r w:rsidRPr="00033CCD">
              <w:t>рения</w:t>
            </w:r>
          </w:p>
        </w:tc>
        <w:tc>
          <w:tcPr>
            <w:tcW w:w="2776" w:type="dxa"/>
            <w:gridSpan w:val="3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2004 год</w:t>
            </w:r>
          </w:p>
        </w:tc>
        <w:tc>
          <w:tcPr>
            <w:tcW w:w="2404" w:type="dxa"/>
            <w:gridSpan w:val="3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2005 год</w:t>
            </w:r>
          </w:p>
        </w:tc>
        <w:tc>
          <w:tcPr>
            <w:tcW w:w="1872" w:type="dxa"/>
            <w:gridSpan w:val="3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2006 год</w:t>
            </w:r>
          </w:p>
        </w:tc>
      </w:tr>
      <w:tr w:rsidR="002D22A8" w:rsidRPr="00033CCD" w:rsidTr="00847A67">
        <w:trPr>
          <w:jc w:val="center"/>
        </w:trPr>
        <w:tc>
          <w:tcPr>
            <w:tcW w:w="1015" w:type="dxa"/>
            <w:vMerge/>
            <w:shd w:val="clear" w:color="auto" w:fill="auto"/>
          </w:tcPr>
          <w:p w:rsidR="002D22A8" w:rsidRPr="00033CCD" w:rsidRDefault="002D22A8" w:rsidP="00F63660">
            <w:pPr>
              <w:pStyle w:val="af9"/>
            </w:pPr>
          </w:p>
        </w:tc>
        <w:tc>
          <w:tcPr>
            <w:tcW w:w="945" w:type="dxa"/>
            <w:vMerge/>
            <w:shd w:val="clear" w:color="auto" w:fill="auto"/>
          </w:tcPr>
          <w:p w:rsidR="002D22A8" w:rsidRPr="00033CCD" w:rsidRDefault="002D22A8" w:rsidP="00F63660">
            <w:pPr>
              <w:pStyle w:val="af9"/>
            </w:pPr>
          </w:p>
        </w:tc>
        <w:tc>
          <w:tcPr>
            <w:tcW w:w="840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объем</w:t>
            </w:r>
          </w:p>
        </w:tc>
        <w:tc>
          <w:tcPr>
            <w:tcW w:w="980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вес единицы</w:t>
            </w:r>
          </w:p>
        </w:tc>
        <w:tc>
          <w:tcPr>
            <w:tcW w:w="956" w:type="dxa"/>
            <w:shd w:val="clear" w:color="auto" w:fill="auto"/>
          </w:tcPr>
          <w:p w:rsidR="00787725" w:rsidRPr="00847A67" w:rsidRDefault="002D22A8" w:rsidP="00F63660">
            <w:pPr>
              <w:pStyle w:val="af9"/>
              <w:rPr>
                <w:lang w:val="uk-UA"/>
              </w:rPr>
            </w:pPr>
            <w:r w:rsidRPr="00033CCD">
              <w:t xml:space="preserve">чистый </w:t>
            </w:r>
          </w:p>
          <w:p w:rsidR="002D22A8" w:rsidRPr="00033CCD" w:rsidRDefault="002D22A8" w:rsidP="00F63660">
            <w:pPr>
              <w:pStyle w:val="af9"/>
            </w:pPr>
            <w:r w:rsidRPr="00033CCD">
              <w:t>вес, кг</w:t>
            </w:r>
          </w:p>
        </w:tc>
        <w:tc>
          <w:tcPr>
            <w:tcW w:w="601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объем</w:t>
            </w:r>
          </w:p>
        </w:tc>
        <w:tc>
          <w:tcPr>
            <w:tcW w:w="601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вес единицы</w:t>
            </w:r>
          </w:p>
        </w:tc>
        <w:tc>
          <w:tcPr>
            <w:tcW w:w="1202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чистый вес, кг</w:t>
            </w:r>
          </w:p>
        </w:tc>
        <w:tc>
          <w:tcPr>
            <w:tcW w:w="601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объем</w:t>
            </w:r>
          </w:p>
        </w:tc>
        <w:tc>
          <w:tcPr>
            <w:tcW w:w="601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вес единицы</w:t>
            </w:r>
          </w:p>
        </w:tc>
        <w:tc>
          <w:tcPr>
            <w:tcW w:w="670" w:type="dxa"/>
            <w:shd w:val="clear" w:color="auto" w:fill="auto"/>
          </w:tcPr>
          <w:p w:rsidR="004142C7" w:rsidRPr="00847A67" w:rsidRDefault="00787725" w:rsidP="00F63660">
            <w:pPr>
              <w:pStyle w:val="af9"/>
              <w:rPr>
                <w:lang w:val="uk-UA"/>
              </w:rPr>
            </w:pPr>
            <w:r w:rsidRPr="00033CCD">
              <w:t>Ч</w:t>
            </w:r>
            <w:r w:rsidR="002D22A8" w:rsidRPr="00033CCD">
              <w:t>ис</w:t>
            </w:r>
            <w:r w:rsidRPr="00847A67">
              <w:rPr>
                <w:lang w:val="uk-UA"/>
              </w:rPr>
              <w:t>-</w:t>
            </w:r>
            <w:r w:rsidR="002D22A8" w:rsidRPr="00033CCD">
              <w:t xml:space="preserve">тый вес, </w:t>
            </w:r>
          </w:p>
          <w:p w:rsidR="002D22A8" w:rsidRPr="00033CCD" w:rsidRDefault="002D22A8" w:rsidP="00F63660">
            <w:pPr>
              <w:pStyle w:val="af9"/>
            </w:pPr>
            <w:r w:rsidRPr="00033CCD">
              <w:t>кг</w:t>
            </w:r>
          </w:p>
        </w:tc>
      </w:tr>
      <w:tr w:rsidR="002D22A8" w:rsidRPr="00033CCD" w:rsidTr="00847A67">
        <w:trPr>
          <w:trHeight w:val="1134"/>
          <w:jc w:val="center"/>
        </w:trPr>
        <w:tc>
          <w:tcPr>
            <w:tcW w:w="101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Сборные ЖБК</w:t>
            </w:r>
          </w:p>
        </w:tc>
        <w:tc>
          <w:tcPr>
            <w:tcW w:w="94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м3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3922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1500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5882353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10588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1500</w:t>
            </w:r>
          </w:p>
        </w:tc>
        <w:tc>
          <w:tcPr>
            <w:tcW w:w="1202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15882353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18000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1500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27000000</w:t>
            </w:r>
          </w:p>
        </w:tc>
      </w:tr>
      <w:tr w:rsidR="002D22A8" w:rsidRPr="00033CCD" w:rsidTr="00847A67">
        <w:trPr>
          <w:trHeight w:val="1134"/>
          <w:jc w:val="center"/>
        </w:trPr>
        <w:tc>
          <w:tcPr>
            <w:tcW w:w="101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Стеновые панели</w:t>
            </w:r>
          </w:p>
        </w:tc>
        <w:tc>
          <w:tcPr>
            <w:tcW w:w="94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м3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1634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500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816993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4412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500</w:t>
            </w:r>
          </w:p>
        </w:tc>
        <w:tc>
          <w:tcPr>
            <w:tcW w:w="1202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2205882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7500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500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3750000</w:t>
            </w:r>
          </w:p>
        </w:tc>
      </w:tr>
      <w:tr w:rsidR="002D22A8" w:rsidRPr="00033CCD" w:rsidTr="00847A67">
        <w:trPr>
          <w:trHeight w:val="1134"/>
          <w:jc w:val="center"/>
        </w:trPr>
        <w:tc>
          <w:tcPr>
            <w:tcW w:w="101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Монолит</w:t>
            </w:r>
            <w:r w:rsidR="00787725" w:rsidRPr="00847A67">
              <w:rPr>
                <w:lang w:val="uk-UA"/>
              </w:rPr>
              <w:t>-</w:t>
            </w:r>
            <w:r w:rsidRPr="00033CCD">
              <w:t>ный железо</w:t>
            </w:r>
            <w:r w:rsidR="00787725" w:rsidRPr="00847A67">
              <w:rPr>
                <w:lang w:val="uk-UA"/>
              </w:rPr>
              <w:t>-</w:t>
            </w:r>
            <w:r w:rsidRPr="00033CCD">
              <w:t>бетон</w:t>
            </w:r>
          </w:p>
        </w:tc>
        <w:tc>
          <w:tcPr>
            <w:tcW w:w="94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м3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294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1130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332353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794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1130</w:t>
            </w:r>
          </w:p>
        </w:tc>
        <w:tc>
          <w:tcPr>
            <w:tcW w:w="1202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897353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1350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1130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1525500</w:t>
            </w:r>
          </w:p>
        </w:tc>
      </w:tr>
      <w:tr w:rsidR="002D22A8" w:rsidRPr="00033CCD" w:rsidTr="00847A67">
        <w:trPr>
          <w:trHeight w:val="1134"/>
          <w:jc w:val="center"/>
        </w:trPr>
        <w:tc>
          <w:tcPr>
            <w:tcW w:w="101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Монолитный бетон</w:t>
            </w:r>
          </w:p>
        </w:tc>
        <w:tc>
          <w:tcPr>
            <w:tcW w:w="94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м3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384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1200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460784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1037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1200</w:t>
            </w:r>
          </w:p>
        </w:tc>
        <w:tc>
          <w:tcPr>
            <w:tcW w:w="1202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1244118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1762,5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1200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2115000</w:t>
            </w:r>
          </w:p>
        </w:tc>
      </w:tr>
      <w:tr w:rsidR="002D22A8" w:rsidRPr="00033CCD" w:rsidTr="00847A67">
        <w:trPr>
          <w:trHeight w:val="1134"/>
          <w:jc w:val="center"/>
        </w:trPr>
        <w:tc>
          <w:tcPr>
            <w:tcW w:w="101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Сборный бетон</w:t>
            </w:r>
          </w:p>
        </w:tc>
        <w:tc>
          <w:tcPr>
            <w:tcW w:w="94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м3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278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1068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296667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750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1068</w:t>
            </w:r>
          </w:p>
        </w:tc>
        <w:tc>
          <w:tcPr>
            <w:tcW w:w="1202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801000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1275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1068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1361700</w:t>
            </w:r>
          </w:p>
        </w:tc>
      </w:tr>
      <w:tr w:rsidR="002D22A8" w:rsidRPr="00033CCD" w:rsidTr="00847A67">
        <w:trPr>
          <w:trHeight w:val="1134"/>
          <w:jc w:val="center"/>
        </w:trPr>
        <w:tc>
          <w:tcPr>
            <w:tcW w:w="101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Металлоконструкции</w:t>
            </w:r>
          </w:p>
        </w:tc>
        <w:tc>
          <w:tcPr>
            <w:tcW w:w="94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тонны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33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1000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32680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88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1000</w:t>
            </w:r>
          </w:p>
        </w:tc>
        <w:tc>
          <w:tcPr>
            <w:tcW w:w="1202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88235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150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1000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150000</w:t>
            </w:r>
          </w:p>
        </w:tc>
      </w:tr>
      <w:tr w:rsidR="002D22A8" w:rsidRPr="00033CCD" w:rsidTr="00847A67">
        <w:trPr>
          <w:trHeight w:val="1134"/>
          <w:jc w:val="center"/>
        </w:trPr>
        <w:tc>
          <w:tcPr>
            <w:tcW w:w="101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Кирпичная кладка</w:t>
            </w:r>
          </w:p>
        </w:tc>
        <w:tc>
          <w:tcPr>
            <w:tcW w:w="94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м3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425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450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191176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1147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450</w:t>
            </w:r>
          </w:p>
        </w:tc>
        <w:tc>
          <w:tcPr>
            <w:tcW w:w="1202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516176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1950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450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877500</w:t>
            </w:r>
          </w:p>
        </w:tc>
      </w:tr>
      <w:tr w:rsidR="002D22A8" w:rsidRPr="00033CCD" w:rsidTr="00847A67">
        <w:trPr>
          <w:trHeight w:val="1134"/>
          <w:jc w:val="center"/>
        </w:trPr>
        <w:tc>
          <w:tcPr>
            <w:tcW w:w="101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Шиферная кровля</w:t>
            </w:r>
          </w:p>
        </w:tc>
        <w:tc>
          <w:tcPr>
            <w:tcW w:w="94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м2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817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15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12255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2206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15</w:t>
            </w:r>
          </w:p>
        </w:tc>
        <w:tc>
          <w:tcPr>
            <w:tcW w:w="1202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33088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3750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15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56250</w:t>
            </w:r>
          </w:p>
        </w:tc>
      </w:tr>
      <w:tr w:rsidR="002D22A8" w:rsidRPr="00033CCD" w:rsidTr="00847A67">
        <w:trPr>
          <w:trHeight w:val="1134"/>
          <w:jc w:val="center"/>
        </w:trPr>
        <w:tc>
          <w:tcPr>
            <w:tcW w:w="101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lastRenderedPageBreak/>
              <w:t>Рулонная кровля</w:t>
            </w:r>
          </w:p>
        </w:tc>
        <w:tc>
          <w:tcPr>
            <w:tcW w:w="94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м2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1193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1,5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1789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3221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1,5</w:t>
            </w:r>
          </w:p>
        </w:tc>
        <w:tc>
          <w:tcPr>
            <w:tcW w:w="1202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4831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5475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1,5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8212,5</w:t>
            </w:r>
          </w:p>
        </w:tc>
      </w:tr>
      <w:tr w:rsidR="002D22A8" w:rsidRPr="00033CCD" w:rsidTr="00847A67">
        <w:trPr>
          <w:trHeight w:val="1134"/>
          <w:jc w:val="center"/>
        </w:trPr>
        <w:tc>
          <w:tcPr>
            <w:tcW w:w="101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Перегородки</w:t>
            </w:r>
            <w:r w:rsidR="00033CCD" w:rsidRPr="00033CCD">
              <w:t xml:space="preserve"> </w:t>
            </w:r>
            <w:r w:rsidRPr="00033CCD">
              <w:t>кирпичные</w:t>
            </w:r>
          </w:p>
        </w:tc>
        <w:tc>
          <w:tcPr>
            <w:tcW w:w="94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м2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204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90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18382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551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90</w:t>
            </w:r>
          </w:p>
        </w:tc>
        <w:tc>
          <w:tcPr>
            <w:tcW w:w="1202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49632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937,5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90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84375</w:t>
            </w:r>
          </w:p>
        </w:tc>
      </w:tr>
      <w:tr w:rsidR="002D22A8" w:rsidRPr="00033CCD" w:rsidTr="00847A67">
        <w:trPr>
          <w:trHeight w:val="1134"/>
          <w:jc w:val="center"/>
        </w:trPr>
        <w:tc>
          <w:tcPr>
            <w:tcW w:w="101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Перегородки железобетонные</w:t>
            </w:r>
          </w:p>
        </w:tc>
        <w:tc>
          <w:tcPr>
            <w:tcW w:w="94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м2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3922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270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1058824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10588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270</w:t>
            </w:r>
          </w:p>
        </w:tc>
        <w:tc>
          <w:tcPr>
            <w:tcW w:w="1202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2858824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18000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270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4860000</w:t>
            </w:r>
          </w:p>
        </w:tc>
      </w:tr>
      <w:tr w:rsidR="002D22A8" w:rsidRPr="00033CCD" w:rsidTr="00847A67">
        <w:trPr>
          <w:trHeight w:val="1134"/>
          <w:jc w:val="center"/>
        </w:trPr>
        <w:tc>
          <w:tcPr>
            <w:tcW w:w="101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Цементная стяжка</w:t>
            </w:r>
          </w:p>
        </w:tc>
        <w:tc>
          <w:tcPr>
            <w:tcW w:w="94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м2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1144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167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191013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3088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167</w:t>
            </w:r>
          </w:p>
        </w:tc>
        <w:tc>
          <w:tcPr>
            <w:tcW w:w="1202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515735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5250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167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876750</w:t>
            </w:r>
          </w:p>
        </w:tc>
      </w:tr>
      <w:tr w:rsidR="002D22A8" w:rsidRPr="00033CCD" w:rsidTr="00847A67">
        <w:trPr>
          <w:trHeight w:val="1134"/>
          <w:jc w:val="center"/>
        </w:trPr>
        <w:tc>
          <w:tcPr>
            <w:tcW w:w="101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Полы дощатые</w:t>
            </w:r>
          </w:p>
        </w:tc>
        <w:tc>
          <w:tcPr>
            <w:tcW w:w="94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м2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2696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9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24265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7279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9</w:t>
            </w:r>
          </w:p>
        </w:tc>
        <w:tc>
          <w:tcPr>
            <w:tcW w:w="1202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65515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12375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9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111375</w:t>
            </w:r>
          </w:p>
        </w:tc>
      </w:tr>
      <w:tr w:rsidR="002D22A8" w:rsidRPr="00033CCD" w:rsidTr="00847A67">
        <w:trPr>
          <w:trHeight w:val="1134"/>
          <w:jc w:val="center"/>
        </w:trPr>
        <w:tc>
          <w:tcPr>
            <w:tcW w:w="101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Полы цементные</w:t>
            </w:r>
          </w:p>
        </w:tc>
        <w:tc>
          <w:tcPr>
            <w:tcW w:w="94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м2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163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17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2778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441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17</w:t>
            </w:r>
          </w:p>
        </w:tc>
        <w:tc>
          <w:tcPr>
            <w:tcW w:w="1202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7500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750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17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12750</w:t>
            </w:r>
          </w:p>
        </w:tc>
      </w:tr>
      <w:tr w:rsidR="002D22A8" w:rsidRPr="00033CCD" w:rsidTr="00847A67">
        <w:trPr>
          <w:trHeight w:val="1134"/>
          <w:jc w:val="center"/>
        </w:trPr>
        <w:tc>
          <w:tcPr>
            <w:tcW w:w="101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Полы из рулонных материалов</w:t>
            </w:r>
          </w:p>
        </w:tc>
        <w:tc>
          <w:tcPr>
            <w:tcW w:w="94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м2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1961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12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23529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5294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12</w:t>
            </w:r>
          </w:p>
        </w:tc>
        <w:tc>
          <w:tcPr>
            <w:tcW w:w="1202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63529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9000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12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108000</w:t>
            </w:r>
          </w:p>
        </w:tc>
      </w:tr>
      <w:tr w:rsidR="002D22A8" w:rsidRPr="00033CCD" w:rsidTr="00847A67">
        <w:trPr>
          <w:trHeight w:val="1134"/>
          <w:jc w:val="center"/>
        </w:trPr>
        <w:tc>
          <w:tcPr>
            <w:tcW w:w="101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Гидроизоляция</w:t>
            </w:r>
          </w:p>
        </w:tc>
        <w:tc>
          <w:tcPr>
            <w:tcW w:w="94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м2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2614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7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18301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7059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7</w:t>
            </w:r>
          </w:p>
        </w:tc>
        <w:tc>
          <w:tcPr>
            <w:tcW w:w="1202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49412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12000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7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84000</w:t>
            </w:r>
          </w:p>
        </w:tc>
      </w:tr>
      <w:tr w:rsidR="002D22A8" w:rsidRPr="00033CCD" w:rsidTr="00847A67">
        <w:trPr>
          <w:trHeight w:val="1134"/>
          <w:jc w:val="center"/>
        </w:trPr>
        <w:tc>
          <w:tcPr>
            <w:tcW w:w="101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Утеплитель</w:t>
            </w:r>
          </w:p>
        </w:tc>
        <w:tc>
          <w:tcPr>
            <w:tcW w:w="94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м3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1618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12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19412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4368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12</w:t>
            </w:r>
          </w:p>
        </w:tc>
        <w:tc>
          <w:tcPr>
            <w:tcW w:w="1202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52412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7425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12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89100</w:t>
            </w:r>
          </w:p>
        </w:tc>
      </w:tr>
      <w:tr w:rsidR="002D22A8" w:rsidRPr="00033CCD" w:rsidTr="00847A67">
        <w:trPr>
          <w:trHeight w:val="1134"/>
          <w:jc w:val="center"/>
        </w:trPr>
        <w:tc>
          <w:tcPr>
            <w:tcW w:w="101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Оконные и дверные блоки</w:t>
            </w:r>
          </w:p>
        </w:tc>
        <w:tc>
          <w:tcPr>
            <w:tcW w:w="94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м2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6618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45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297794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17868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45</w:t>
            </w:r>
          </w:p>
        </w:tc>
        <w:tc>
          <w:tcPr>
            <w:tcW w:w="1202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804044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30375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45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1366875</w:t>
            </w:r>
          </w:p>
        </w:tc>
      </w:tr>
      <w:tr w:rsidR="002D22A8" w:rsidRPr="00033CCD" w:rsidTr="00847A67">
        <w:trPr>
          <w:trHeight w:val="1134"/>
          <w:jc w:val="center"/>
        </w:trPr>
        <w:tc>
          <w:tcPr>
            <w:tcW w:w="101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Лестничные площадки</w:t>
            </w:r>
          </w:p>
        </w:tc>
        <w:tc>
          <w:tcPr>
            <w:tcW w:w="94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шт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39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3000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117647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106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3000</w:t>
            </w:r>
          </w:p>
        </w:tc>
        <w:tc>
          <w:tcPr>
            <w:tcW w:w="1202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317647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180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3000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540000</w:t>
            </w:r>
          </w:p>
        </w:tc>
      </w:tr>
      <w:tr w:rsidR="002D22A8" w:rsidRPr="00033CCD" w:rsidTr="00847A67">
        <w:trPr>
          <w:trHeight w:val="1134"/>
          <w:jc w:val="center"/>
        </w:trPr>
        <w:tc>
          <w:tcPr>
            <w:tcW w:w="101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lastRenderedPageBreak/>
              <w:t>Лестнич</w:t>
            </w:r>
            <w:r w:rsidR="004142C7" w:rsidRPr="00847A67">
              <w:rPr>
                <w:lang w:val="uk-UA"/>
              </w:rPr>
              <w:t>-</w:t>
            </w:r>
            <w:r w:rsidRPr="00033CCD">
              <w:t>ные марши</w:t>
            </w:r>
          </w:p>
        </w:tc>
        <w:tc>
          <w:tcPr>
            <w:tcW w:w="945" w:type="dxa"/>
            <w:shd w:val="clear" w:color="auto" w:fill="auto"/>
          </w:tcPr>
          <w:p w:rsidR="002D22A8" w:rsidRPr="00033CCD" w:rsidRDefault="002D22A8" w:rsidP="00F63660">
            <w:pPr>
              <w:pStyle w:val="af9"/>
            </w:pPr>
            <w:r w:rsidRPr="00033CCD">
              <w:t>шт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42</w:t>
            </w:r>
          </w:p>
        </w:tc>
        <w:tc>
          <w:tcPr>
            <w:tcW w:w="98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9000</w:t>
            </w:r>
          </w:p>
        </w:tc>
        <w:tc>
          <w:tcPr>
            <w:tcW w:w="956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382353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115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9000</w:t>
            </w:r>
          </w:p>
        </w:tc>
        <w:tc>
          <w:tcPr>
            <w:tcW w:w="1202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1032353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195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9000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2D22A8" w:rsidRPr="00033CCD" w:rsidRDefault="002D22A8" w:rsidP="00F63660">
            <w:pPr>
              <w:pStyle w:val="af9"/>
            </w:pPr>
            <w:r w:rsidRPr="00033CCD">
              <w:t>1755000</w:t>
            </w:r>
          </w:p>
        </w:tc>
      </w:tr>
    </w:tbl>
    <w:p w:rsidR="00033CCD" w:rsidRPr="00033CCD" w:rsidRDefault="00033CCD" w:rsidP="00033CCD"/>
    <w:p w:rsidR="002D22A8" w:rsidRPr="00033CCD" w:rsidRDefault="00F63660" w:rsidP="00F63660">
      <w:pPr>
        <w:pStyle w:val="af8"/>
      </w:pPr>
      <w:bookmarkStart w:id="22" w:name="_Toc70932778"/>
      <w:bookmarkStart w:id="23" w:name="_Toc81922279"/>
      <w:bookmarkStart w:id="24" w:name="_Toc118122712"/>
      <w:r>
        <w:br w:type="page"/>
      </w:r>
      <w:r w:rsidR="002D22A8" w:rsidRPr="00033CCD">
        <w:lastRenderedPageBreak/>
        <w:t xml:space="preserve">Приложение </w:t>
      </w:r>
      <w:bookmarkEnd w:id="22"/>
      <w:bookmarkEnd w:id="23"/>
      <w:bookmarkEnd w:id="24"/>
      <w:r>
        <w:t>2</w:t>
      </w:r>
    </w:p>
    <w:p w:rsidR="00F63660" w:rsidRDefault="00F63660" w:rsidP="00033CCD"/>
    <w:p w:rsidR="002D22A8" w:rsidRPr="00033CCD" w:rsidRDefault="002D22A8" w:rsidP="00033CCD">
      <w:r w:rsidRPr="00033CCD">
        <w:t>Таблица 16</w:t>
      </w:r>
    </w:p>
    <w:p w:rsidR="002D22A8" w:rsidRPr="00033CCD" w:rsidRDefault="002D22A8" w:rsidP="00033CCD">
      <w:r w:rsidRPr="00033CCD">
        <w:t>Расчет стоимости сырья и материалов ООО</w:t>
      </w:r>
      <w:r w:rsidR="00033CCD">
        <w:t xml:space="preserve"> "</w:t>
      </w:r>
      <w:r w:rsidRPr="00033CCD">
        <w:t>Стройтрест</w:t>
      </w:r>
      <w:r w:rsidR="00033CCD">
        <w:t>"</w:t>
      </w: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456"/>
        <w:gridCol w:w="591"/>
        <w:gridCol w:w="591"/>
        <w:gridCol w:w="591"/>
        <w:gridCol w:w="473"/>
        <w:gridCol w:w="591"/>
        <w:gridCol w:w="567"/>
        <w:gridCol w:w="591"/>
        <w:gridCol w:w="593"/>
        <w:gridCol w:w="473"/>
        <w:gridCol w:w="591"/>
        <w:gridCol w:w="473"/>
        <w:gridCol w:w="591"/>
        <w:gridCol w:w="587"/>
      </w:tblGrid>
      <w:tr w:rsidR="002D22A8" w:rsidRPr="00033CCD" w:rsidTr="00847A67">
        <w:trPr>
          <w:jc w:val="center"/>
        </w:trPr>
        <w:tc>
          <w:tcPr>
            <w:tcW w:w="301" w:type="pct"/>
            <w:vMerge w:val="restar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№ п/п</w:t>
            </w:r>
          </w:p>
        </w:tc>
        <w:tc>
          <w:tcPr>
            <w:tcW w:w="781" w:type="pct"/>
            <w:vMerge w:val="restar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Наимено</w:t>
            </w:r>
            <w:r w:rsidR="004142C7" w:rsidRPr="00847A67">
              <w:rPr>
                <w:lang w:val="uk-UA"/>
              </w:rPr>
              <w:t>-</w:t>
            </w:r>
            <w:r w:rsidRPr="00033CCD">
              <w:t>вание</w:t>
            </w:r>
          </w:p>
        </w:tc>
        <w:tc>
          <w:tcPr>
            <w:tcW w:w="951" w:type="pct"/>
            <w:gridSpan w:val="3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2004</w:t>
            </w:r>
          </w:p>
        </w:tc>
        <w:tc>
          <w:tcPr>
            <w:tcW w:w="1510" w:type="pct"/>
            <w:gridSpan w:val="5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2005</w:t>
            </w:r>
          </w:p>
        </w:tc>
        <w:tc>
          <w:tcPr>
            <w:tcW w:w="1457" w:type="pct"/>
            <w:gridSpan w:val="5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2006</w:t>
            </w:r>
          </w:p>
        </w:tc>
      </w:tr>
      <w:tr w:rsidR="00F63660" w:rsidRPr="00847A67" w:rsidTr="00847A67">
        <w:trPr>
          <w:trHeight w:val="3035"/>
          <w:jc w:val="center"/>
        </w:trPr>
        <w:tc>
          <w:tcPr>
            <w:tcW w:w="301" w:type="pct"/>
            <w:vMerge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</w:p>
        </w:tc>
        <w:tc>
          <w:tcPr>
            <w:tcW w:w="781" w:type="pct"/>
            <w:vMerge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847A67">
            <w:pPr>
              <w:pStyle w:val="af9"/>
              <w:spacing w:line="240" w:lineRule="auto"/>
              <w:ind w:left="113" w:right="113"/>
            </w:pPr>
            <w:r w:rsidRPr="00033CCD">
              <w:t>количество, ед</w:t>
            </w:r>
            <w:r w:rsidR="00033CCD" w:rsidRPr="00033CCD">
              <w:t xml:space="preserve">. </w:t>
            </w:r>
            <w:r w:rsidRPr="00033CCD">
              <w:t>изм</w:t>
            </w:r>
            <w:r w:rsidR="00033CCD" w:rsidRPr="00033CCD">
              <w:t xml:space="preserve">. 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847A67">
            <w:pPr>
              <w:pStyle w:val="af9"/>
              <w:spacing w:line="240" w:lineRule="auto"/>
              <w:ind w:left="113" w:right="113"/>
            </w:pPr>
            <w:r w:rsidRPr="00033CCD">
              <w:t>цена, тысруб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847A67">
            <w:pPr>
              <w:pStyle w:val="af9"/>
              <w:spacing w:line="240" w:lineRule="auto"/>
              <w:ind w:left="113" w:right="113"/>
            </w:pPr>
            <w:r w:rsidRPr="00033CCD">
              <w:t>стоимость, тыс руб</w:t>
            </w:r>
          </w:p>
        </w:tc>
        <w:tc>
          <w:tcPr>
            <w:tcW w:w="254" w:type="pct"/>
            <w:shd w:val="clear" w:color="auto" w:fill="auto"/>
            <w:textDirection w:val="btLr"/>
            <w:vAlign w:val="center"/>
          </w:tcPr>
          <w:p w:rsidR="002D22A8" w:rsidRPr="00033CCD" w:rsidRDefault="002D22A8" w:rsidP="00847A67">
            <w:pPr>
              <w:pStyle w:val="af9"/>
              <w:spacing w:line="240" w:lineRule="auto"/>
              <w:ind w:left="113" w:right="113"/>
            </w:pPr>
            <w:r w:rsidRPr="00033CCD">
              <w:t>коэффициент роста объемов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847A67">
            <w:pPr>
              <w:pStyle w:val="af9"/>
              <w:spacing w:line="240" w:lineRule="auto"/>
              <w:ind w:left="113" w:right="113"/>
            </w:pPr>
            <w:r w:rsidRPr="00033CCD">
              <w:t>количество с учетом роста объемов</w:t>
            </w:r>
          </w:p>
        </w:tc>
        <w:tc>
          <w:tcPr>
            <w:tcW w:w="304" w:type="pct"/>
            <w:shd w:val="clear" w:color="auto" w:fill="auto"/>
            <w:textDirection w:val="btLr"/>
            <w:vAlign w:val="center"/>
          </w:tcPr>
          <w:p w:rsidR="002D22A8" w:rsidRPr="00033CCD" w:rsidRDefault="002D22A8" w:rsidP="00847A67">
            <w:pPr>
              <w:pStyle w:val="af9"/>
              <w:spacing w:line="240" w:lineRule="auto"/>
              <w:ind w:left="113" w:right="113"/>
            </w:pPr>
            <w:r w:rsidRPr="00033CCD">
              <w:t>индекс роста цен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847A67">
            <w:pPr>
              <w:pStyle w:val="af9"/>
              <w:spacing w:line="240" w:lineRule="auto"/>
              <w:ind w:left="113" w:right="113"/>
            </w:pPr>
            <w:r w:rsidRPr="00033CCD">
              <w:t>цена</w:t>
            </w:r>
            <w:r w:rsidR="00033CCD" w:rsidRPr="00033CCD">
              <w:t xml:space="preserve"> </w:t>
            </w:r>
            <w:r w:rsidRPr="00033CCD">
              <w:t>учетом индекса, тыс руб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2D22A8" w:rsidRPr="00033CCD" w:rsidRDefault="002D22A8" w:rsidP="00847A67">
            <w:pPr>
              <w:pStyle w:val="af9"/>
              <w:spacing w:line="240" w:lineRule="auto"/>
              <w:ind w:left="113" w:right="113"/>
            </w:pPr>
            <w:r w:rsidRPr="00033CCD">
              <w:t>стоимость, тыс руб</w:t>
            </w:r>
          </w:p>
        </w:tc>
        <w:tc>
          <w:tcPr>
            <w:tcW w:w="254" w:type="pct"/>
            <w:shd w:val="clear" w:color="auto" w:fill="auto"/>
            <w:textDirection w:val="btLr"/>
            <w:vAlign w:val="center"/>
          </w:tcPr>
          <w:p w:rsidR="002D22A8" w:rsidRPr="00033CCD" w:rsidRDefault="002D22A8" w:rsidP="00847A67">
            <w:pPr>
              <w:pStyle w:val="af9"/>
              <w:spacing w:line="240" w:lineRule="auto"/>
              <w:ind w:left="113" w:right="113"/>
            </w:pPr>
            <w:r w:rsidRPr="00033CCD">
              <w:t>коэффициент роста объемов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847A67">
            <w:pPr>
              <w:pStyle w:val="af9"/>
              <w:spacing w:line="240" w:lineRule="auto"/>
              <w:ind w:left="113" w:right="113"/>
            </w:pPr>
            <w:r w:rsidRPr="00033CCD">
              <w:t>количество с учетом роста объемов</w:t>
            </w:r>
          </w:p>
        </w:tc>
        <w:tc>
          <w:tcPr>
            <w:tcW w:w="254" w:type="pct"/>
            <w:shd w:val="clear" w:color="auto" w:fill="auto"/>
            <w:textDirection w:val="btLr"/>
            <w:vAlign w:val="center"/>
          </w:tcPr>
          <w:p w:rsidR="002D22A8" w:rsidRPr="00033CCD" w:rsidRDefault="002D22A8" w:rsidP="00847A67">
            <w:pPr>
              <w:pStyle w:val="af9"/>
              <w:spacing w:line="240" w:lineRule="auto"/>
              <w:ind w:left="113" w:right="113"/>
            </w:pPr>
            <w:r w:rsidRPr="00033CCD">
              <w:t>индекс роста цен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847A67">
            <w:pPr>
              <w:pStyle w:val="af9"/>
              <w:spacing w:line="240" w:lineRule="auto"/>
              <w:ind w:left="113" w:right="113"/>
            </w:pPr>
            <w:r w:rsidRPr="00033CCD">
              <w:t>цена</w:t>
            </w:r>
            <w:r w:rsidR="00033CCD" w:rsidRPr="00033CCD">
              <w:t xml:space="preserve"> </w:t>
            </w:r>
            <w:r w:rsidRPr="00033CCD">
              <w:t>учетом индекса, тыс руб</w:t>
            </w:r>
          </w:p>
        </w:tc>
        <w:tc>
          <w:tcPr>
            <w:tcW w:w="314" w:type="pct"/>
            <w:shd w:val="clear" w:color="auto" w:fill="auto"/>
            <w:textDirection w:val="btLr"/>
            <w:vAlign w:val="center"/>
          </w:tcPr>
          <w:p w:rsidR="002D22A8" w:rsidRPr="00033CCD" w:rsidRDefault="002D22A8" w:rsidP="00847A67">
            <w:pPr>
              <w:pStyle w:val="af9"/>
              <w:spacing w:line="240" w:lineRule="auto"/>
              <w:ind w:left="113" w:right="113"/>
            </w:pPr>
            <w:r w:rsidRPr="00033CCD">
              <w:t>стоимость, тыс руб</w:t>
            </w:r>
          </w:p>
        </w:tc>
      </w:tr>
      <w:tr w:rsidR="00F63660" w:rsidRPr="00847A67" w:rsidTr="00847A67">
        <w:trPr>
          <w:trHeight w:val="1134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Сборные ЖБК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3922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0,450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1765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10588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1,01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0,455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4812,35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18000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0,500</w:t>
            </w:r>
          </w:p>
        </w:tc>
        <w:tc>
          <w:tcPr>
            <w:tcW w:w="314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8999,10</w:t>
            </w:r>
          </w:p>
        </w:tc>
      </w:tr>
      <w:tr w:rsidR="00F63660" w:rsidRPr="00847A67" w:rsidTr="00847A67">
        <w:trPr>
          <w:trHeight w:val="1134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Стеновые панели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1634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0,230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376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4412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1,01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0,232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1024,85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7500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0,256</w:t>
            </w:r>
          </w:p>
        </w:tc>
        <w:tc>
          <w:tcPr>
            <w:tcW w:w="314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1916,48</w:t>
            </w:r>
          </w:p>
        </w:tc>
      </w:tr>
      <w:tr w:rsidR="00F63660" w:rsidRPr="00847A67" w:rsidTr="00847A67">
        <w:trPr>
          <w:trHeight w:val="1134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3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Монолитный железобетон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294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0,650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191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794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1,01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0,657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521,34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1350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0,722</w:t>
            </w:r>
          </w:p>
        </w:tc>
        <w:tc>
          <w:tcPr>
            <w:tcW w:w="314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974,90</w:t>
            </w:r>
          </w:p>
        </w:tc>
      </w:tr>
      <w:tr w:rsidR="00F63660" w:rsidRPr="00847A67" w:rsidTr="00847A67">
        <w:trPr>
          <w:trHeight w:val="1134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4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Монолитный бетон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384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0,610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234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1037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1,01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0,616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638,75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1762,5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0,678</w:t>
            </w:r>
          </w:p>
        </w:tc>
        <w:tc>
          <w:tcPr>
            <w:tcW w:w="314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1194,46</w:t>
            </w:r>
          </w:p>
        </w:tc>
      </w:tr>
      <w:tr w:rsidR="00F63660" w:rsidRPr="00847A67" w:rsidTr="00847A67">
        <w:trPr>
          <w:trHeight w:val="1134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5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Сборный бетон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278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0,740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206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750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1,01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0,747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560,55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1275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0,822</w:t>
            </w:r>
          </w:p>
        </w:tc>
        <w:tc>
          <w:tcPr>
            <w:tcW w:w="314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1048,23</w:t>
            </w:r>
          </w:p>
        </w:tc>
      </w:tr>
      <w:tr w:rsidR="00F63660" w:rsidRPr="00847A67" w:rsidTr="00847A67">
        <w:trPr>
          <w:trHeight w:val="1134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6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Металлоконструкции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33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0,350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88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1,01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0,354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31</w:t>
            </w:r>
            <w:r w:rsidR="00033CCD">
              <w:t>, 19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150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0,389</w:t>
            </w:r>
          </w:p>
        </w:tc>
        <w:tc>
          <w:tcPr>
            <w:tcW w:w="314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58,33</w:t>
            </w:r>
          </w:p>
        </w:tc>
      </w:tr>
      <w:tr w:rsidR="00F63660" w:rsidRPr="00847A67" w:rsidTr="00847A67">
        <w:trPr>
          <w:trHeight w:val="1134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7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Кирпичная кладка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425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0,120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51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1147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1,01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0,121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139,02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1950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0,133</w:t>
            </w:r>
          </w:p>
        </w:tc>
        <w:tc>
          <w:tcPr>
            <w:tcW w:w="314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259,97</w:t>
            </w:r>
          </w:p>
        </w:tc>
      </w:tr>
      <w:tr w:rsidR="00F63660" w:rsidRPr="00847A67" w:rsidTr="00847A67">
        <w:trPr>
          <w:trHeight w:val="1134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8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Шиферная кровля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817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0,000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2206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1,01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0,010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22,28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3750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0,011</w:t>
            </w:r>
          </w:p>
        </w:tc>
        <w:tc>
          <w:tcPr>
            <w:tcW w:w="314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41,66</w:t>
            </w:r>
          </w:p>
        </w:tc>
      </w:tr>
      <w:tr w:rsidR="00F63660" w:rsidRPr="00847A67" w:rsidTr="00847A67">
        <w:trPr>
          <w:trHeight w:val="1134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lastRenderedPageBreak/>
              <w:t>9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Рулонная кровля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1193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0,090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107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3221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1,01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0,091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292,75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5475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0,100</w:t>
            </w:r>
          </w:p>
        </w:tc>
        <w:tc>
          <w:tcPr>
            <w:tcW w:w="314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547,45</w:t>
            </w:r>
          </w:p>
        </w:tc>
      </w:tr>
      <w:tr w:rsidR="00F63660" w:rsidRPr="00847A67" w:rsidTr="00847A67">
        <w:trPr>
          <w:trHeight w:val="1134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10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Перегородки</w:t>
            </w:r>
            <w:r w:rsidR="00033CCD" w:rsidRPr="00033CCD">
              <w:t xml:space="preserve"> </w:t>
            </w:r>
            <w:r w:rsidRPr="00033CCD">
              <w:t>кирпичные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204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0,078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16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551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1,01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0,079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43,44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937,5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0,087</w:t>
            </w:r>
          </w:p>
        </w:tc>
        <w:tc>
          <w:tcPr>
            <w:tcW w:w="314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81,24</w:t>
            </w:r>
          </w:p>
        </w:tc>
      </w:tr>
      <w:tr w:rsidR="00F63660" w:rsidRPr="00847A67" w:rsidTr="00847A67">
        <w:trPr>
          <w:trHeight w:val="1134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11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Перегородки железобетонные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3922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0,180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706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10588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1,01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0,182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1924,94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18000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</w:t>
            </w:r>
            <w:r w:rsidR="00033CCD">
              <w:t>, 20</w:t>
            </w:r>
            <w:r w:rsidRPr="00033CCD">
              <w:t>0</w:t>
            </w:r>
          </w:p>
        </w:tc>
        <w:tc>
          <w:tcPr>
            <w:tcW w:w="314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3599,64</w:t>
            </w:r>
          </w:p>
        </w:tc>
      </w:tr>
      <w:tr w:rsidR="00F63660" w:rsidRPr="00847A67" w:rsidTr="00847A67">
        <w:trPr>
          <w:trHeight w:val="1134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12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Цементная стяжка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1144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0,009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3088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1,01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0,009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28,07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5250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0,010</w:t>
            </w:r>
          </w:p>
        </w:tc>
        <w:tc>
          <w:tcPr>
            <w:tcW w:w="314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52,49</w:t>
            </w:r>
          </w:p>
        </w:tc>
      </w:tr>
      <w:tr w:rsidR="00F63660" w:rsidRPr="00847A67" w:rsidTr="00847A67">
        <w:trPr>
          <w:trHeight w:val="1134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13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Полы дощатые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2696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0,008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7279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1,01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0,008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58,82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12375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0,009</w:t>
            </w:r>
          </w:p>
        </w:tc>
        <w:tc>
          <w:tcPr>
            <w:tcW w:w="314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109,99</w:t>
            </w:r>
          </w:p>
        </w:tc>
      </w:tr>
      <w:tr w:rsidR="00F63660" w:rsidRPr="00847A67" w:rsidTr="00847A67">
        <w:trPr>
          <w:trHeight w:val="1134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14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Полы цементные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163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0,010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441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1,01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0,010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4,46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750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0,011</w:t>
            </w:r>
          </w:p>
        </w:tc>
        <w:tc>
          <w:tcPr>
            <w:tcW w:w="314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8,33</w:t>
            </w:r>
          </w:p>
        </w:tc>
      </w:tr>
      <w:tr w:rsidR="00F63660" w:rsidRPr="00847A67" w:rsidTr="00847A67">
        <w:trPr>
          <w:trHeight w:val="1134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15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Полы из рулонных материалов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1961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0,020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39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5294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1,01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0,020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106,94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9000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0,022</w:t>
            </w:r>
          </w:p>
        </w:tc>
        <w:tc>
          <w:tcPr>
            <w:tcW w:w="314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199,98</w:t>
            </w:r>
          </w:p>
        </w:tc>
      </w:tr>
      <w:tr w:rsidR="00F63660" w:rsidRPr="00847A67" w:rsidTr="00847A67">
        <w:trPr>
          <w:trHeight w:val="1134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16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Гидроизоляция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2614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0,030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78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7059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1,01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0,030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213,88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12000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0,033</w:t>
            </w:r>
          </w:p>
        </w:tc>
        <w:tc>
          <w:tcPr>
            <w:tcW w:w="314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399,96</w:t>
            </w:r>
          </w:p>
        </w:tc>
      </w:tr>
      <w:tr w:rsidR="00F63660" w:rsidRPr="00847A67" w:rsidTr="00847A67">
        <w:trPr>
          <w:trHeight w:val="1134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17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Утеплитель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1618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0,001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4368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1,01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0,001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5,29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7425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0,001</w:t>
            </w:r>
          </w:p>
        </w:tc>
        <w:tc>
          <w:tcPr>
            <w:tcW w:w="314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9,90</w:t>
            </w:r>
          </w:p>
        </w:tc>
      </w:tr>
      <w:tr w:rsidR="00F63660" w:rsidRPr="00847A67" w:rsidTr="00847A67">
        <w:trPr>
          <w:trHeight w:val="1134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18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Оконные и дверные блоки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6618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0,390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2581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17868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1,01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0,394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7038,07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30375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0,433</w:t>
            </w:r>
          </w:p>
        </w:tc>
        <w:tc>
          <w:tcPr>
            <w:tcW w:w="314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13161,18</w:t>
            </w:r>
          </w:p>
        </w:tc>
      </w:tr>
      <w:tr w:rsidR="00F63660" w:rsidRPr="00847A67" w:rsidTr="00847A67">
        <w:trPr>
          <w:trHeight w:val="1134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19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Лестничные площадки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39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1,700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67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106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1,01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1,717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181,80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180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1,889</w:t>
            </w:r>
          </w:p>
        </w:tc>
        <w:tc>
          <w:tcPr>
            <w:tcW w:w="314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339,97</w:t>
            </w:r>
          </w:p>
        </w:tc>
      </w:tr>
      <w:tr w:rsidR="00F63660" w:rsidRPr="00847A67" w:rsidTr="00847A67">
        <w:trPr>
          <w:trHeight w:val="1134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20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Лестничные марши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42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2,010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85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115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1,01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2,030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232,86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195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2,233</w:t>
            </w:r>
          </w:p>
        </w:tc>
        <w:tc>
          <w:tcPr>
            <w:tcW w:w="314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435,46</w:t>
            </w:r>
          </w:p>
        </w:tc>
      </w:tr>
      <w:tr w:rsidR="00F63660" w:rsidRPr="00847A67" w:rsidTr="00847A67">
        <w:trPr>
          <w:trHeight w:val="1134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lastRenderedPageBreak/>
              <w:t>21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Остекление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654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0,789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516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1765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1,01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0,797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1406,28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3000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0,877</w:t>
            </w:r>
          </w:p>
        </w:tc>
        <w:tc>
          <w:tcPr>
            <w:tcW w:w="314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2629,74</w:t>
            </w:r>
          </w:p>
        </w:tc>
      </w:tr>
      <w:tr w:rsidR="00F63660" w:rsidRPr="00847A67" w:rsidTr="00847A67">
        <w:trPr>
          <w:trHeight w:val="1134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22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Штукатурка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5719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0,006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32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15441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1,01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0,006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87,34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26250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0,006</w:t>
            </w:r>
          </w:p>
        </w:tc>
        <w:tc>
          <w:tcPr>
            <w:tcW w:w="314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163,32</w:t>
            </w:r>
          </w:p>
        </w:tc>
      </w:tr>
      <w:tr w:rsidR="00F63660" w:rsidRPr="00847A67" w:rsidTr="00847A67">
        <w:trPr>
          <w:trHeight w:val="1134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23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Окраска масляная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817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0,001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2206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1,01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0,001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2,23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3750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0,001</w:t>
            </w:r>
          </w:p>
        </w:tc>
        <w:tc>
          <w:tcPr>
            <w:tcW w:w="314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4,17</w:t>
            </w:r>
          </w:p>
        </w:tc>
      </w:tr>
      <w:tr w:rsidR="00F63660" w:rsidRPr="00847A67" w:rsidTr="00847A67">
        <w:trPr>
          <w:trHeight w:val="1134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24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Окраска известковая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4281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0,001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4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11559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1,01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0,001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11,67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1,7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19650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1,1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0,001</w:t>
            </w:r>
          </w:p>
        </w:tc>
        <w:tc>
          <w:tcPr>
            <w:tcW w:w="314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21,83</w:t>
            </w:r>
          </w:p>
        </w:tc>
      </w:tr>
      <w:tr w:rsidR="00F63660" w:rsidRPr="00847A67" w:rsidTr="00847A67">
        <w:trPr>
          <w:trHeight w:val="1134"/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ИТОГО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22A8" w:rsidRPr="00033CCD" w:rsidRDefault="00033CCD" w:rsidP="00F63660">
            <w:pPr>
              <w:pStyle w:val="af9"/>
            </w:pPr>
            <w:r w:rsidRPr="00033CCD">
              <w:t xml:space="preserve"> - 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22A8" w:rsidRPr="00033CCD" w:rsidRDefault="00033CCD" w:rsidP="00F63660">
            <w:pPr>
              <w:pStyle w:val="af9"/>
            </w:pPr>
            <w:r w:rsidRPr="00033CCD">
              <w:t xml:space="preserve"> - </w:t>
            </w:r>
          </w:p>
        </w:tc>
        <w:tc>
          <w:tcPr>
            <w:tcW w:w="317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7102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-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-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-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-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19389,18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-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-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-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-</w:t>
            </w:r>
          </w:p>
        </w:tc>
        <w:tc>
          <w:tcPr>
            <w:tcW w:w="314" w:type="pct"/>
            <w:shd w:val="clear" w:color="auto" w:fill="auto"/>
            <w:textDirection w:val="btLr"/>
            <w:vAlign w:val="center"/>
          </w:tcPr>
          <w:p w:rsidR="002D22A8" w:rsidRPr="00033CCD" w:rsidRDefault="002D22A8" w:rsidP="00F63660">
            <w:pPr>
              <w:pStyle w:val="af9"/>
            </w:pPr>
            <w:r w:rsidRPr="00033CCD">
              <w:t>36257,77</w:t>
            </w:r>
          </w:p>
        </w:tc>
      </w:tr>
    </w:tbl>
    <w:p w:rsidR="00033CCD" w:rsidRDefault="00033CCD" w:rsidP="00033CCD"/>
    <w:p w:rsidR="002D22A8" w:rsidRPr="00033CCD" w:rsidRDefault="00641A2B" w:rsidP="00641A2B">
      <w:pPr>
        <w:pStyle w:val="af8"/>
      </w:pPr>
      <w:bookmarkStart w:id="25" w:name="_Toc70932776"/>
      <w:bookmarkStart w:id="26" w:name="_Toc81922277"/>
      <w:bookmarkStart w:id="27" w:name="_Toc118122713"/>
      <w:r>
        <w:br w:type="page"/>
      </w:r>
      <w:r w:rsidR="002D22A8" w:rsidRPr="00033CCD">
        <w:lastRenderedPageBreak/>
        <w:t xml:space="preserve">Приложение </w:t>
      </w:r>
      <w:bookmarkEnd w:id="25"/>
      <w:bookmarkEnd w:id="26"/>
      <w:bookmarkEnd w:id="27"/>
      <w:r>
        <w:t>3</w:t>
      </w:r>
    </w:p>
    <w:p w:rsidR="00641A2B" w:rsidRDefault="00641A2B" w:rsidP="00033CCD"/>
    <w:p w:rsidR="00033CCD" w:rsidRDefault="002D22A8" w:rsidP="00033CCD">
      <w:r w:rsidRPr="00033CCD">
        <w:t>Организационная структура ООО</w:t>
      </w:r>
      <w:r w:rsidR="00033CCD">
        <w:t xml:space="preserve"> "</w:t>
      </w:r>
      <w:r w:rsidRPr="00033CCD">
        <w:t>Стройтрест</w:t>
      </w:r>
      <w:r w:rsidR="00033CCD">
        <w:t>"</w:t>
      </w:r>
    </w:p>
    <w:p w:rsidR="00641A2B" w:rsidRDefault="009A3269" w:rsidP="00033CCD">
      <w:r>
        <w:rPr>
          <w:noProof/>
        </w:rPr>
        <w:pict>
          <v:group id="_x0000_s1059" style="position:absolute;left:0;text-align:left;margin-left:7pt;margin-top:46.95pt;width:459pt;height:503.7pt;z-index:251663872" coordorigin="1341,2847" coordsize="9900,10074">
            <v:rect id="_x0000_s1060" style="position:absolute;left:5661;top:7700;width:3420;height:540">
              <v:textbox style="mso-next-textbox:#_x0000_s1060">
                <w:txbxContent>
                  <w:p w:rsidR="00EA27F2" w:rsidRDefault="00EA27F2" w:rsidP="004142C7">
                    <w:pPr>
                      <w:pStyle w:val="afb"/>
                    </w:pPr>
                    <w:r>
                      <w:t>Главный бухгалтер – 1 ч.</w:t>
                    </w:r>
                  </w:p>
                </w:txbxContent>
              </v:textbox>
            </v:rect>
            <v:rect id="_x0000_s1061" style="position:absolute;left:6381;top:5901;width:900;height:1440">
              <v:textbox style="mso-next-textbox:#_x0000_s1061">
                <w:txbxContent>
                  <w:p w:rsidR="00EA27F2" w:rsidRDefault="00EA27F2" w:rsidP="00641A2B">
                    <w:pPr>
                      <w:pStyle w:val="afb"/>
                    </w:pPr>
                    <w:r>
                      <w:t>Начальник – 1 ч.</w:t>
                    </w:r>
                  </w:p>
                </w:txbxContent>
              </v:textbox>
            </v:rect>
            <v:rect id="_x0000_s1062" style="position:absolute;left:5121;top:3741;width:900;height:2160">
              <v:textbox style="layout-flow:vertical;mso-layout-flow-alt:bottom-to-top;mso-next-textbox:#_x0000_s1062">
                <w:txbxContent>
                  <w:p w:rsidR="00EA27F2" w:rsidRDefault="00EA27F2" w:rsidP="00641A2B">
                    <w:pPr>
                      <w:pStyle w:val="afb"/>
                    </w:pPr>
                    <w:r>
                      <w:t>Юридический отдел – 1 ч.</w:t>
                    </w:r>
                  </w:p>
                </w:txbxContent>
              </v:textbox>
            </v:rect>
            <v:rect id="_x0000_s1063" style="position:absolute;left:3861;top:3741;width:1080;height:2160">
              <v:textbox style="layout-flow:vertical;mso-layout-flow-alt:bottom-to-top;mso-next-textbox:#_x0000_s1063">
                <w:txbxContent>
                  <w:p w:rsidR="00EA27F2" w:rsidRDefault="00EA27F2" w:rsidP="00641A2B">
                    <w:pPr>
                      <w:pStyle w:val="afb"/>
                    </w:pPr>
                    <w:r>
                      <w:t>Директор по экономике и финансам – 1 ч.</w:t>
                    </w:r>
                  </w:p>
                </w:txbxContent>
              </v:textbox>
            </v:rect>
            <v:rect id="_x0000_s1064" style="position:absolute;left:2421;top:3741;width:1080;height:2160">
              <v:textbox style="layout-flow:vertical;mso-layout-flow-alt:bottom-to-top;mso-next-textbox:#_x0000_s1064">
                <w:txbxContent>
                  <w:p w:rsidR="00EA27F2" w:rsidRDefault="00EA27F2" w:rsidP="00641A2B">
                    <w:pPr>
                      <w:pStyle w:val="afb"/>
                    </w:pPr>
                    <w:r>
                      <w:t>Помощник директора по общим вопросам – 1 ч.</w:t>
                    </w:r>
                  </w:p>
                </w:txbxContent>
              </v:textbox>
            </v:rect>
            <v:rect id="_x0000_s1065" style="position:absolute;left:1341;top:3741;width:900;height:2160">
              <v:textbox style="layout-flow:vertical;mso-layout-flow-alt:bottom-to-top;mso-next-textbox:#_x0000_s1065">
                <w:txbxContent>
                  <w:p w:rsidR="00EA27F2" w:rsidRDefault="00EA27F2" w:rsidP="00641A2B">
                    <w:pPr>
                      <w:pStyle w:val="afb"/>
                    </w:pPr>
                    <w:r>
                      <w:t>Директор по производству – 1 ч.</w:t>
                    </w:r>
                  </w:p>
                </w:txbxContent>
              </v:textbox>
            </v:rect>
            <v:rect id="_x0000_s1066" style="position:absolute;left:1341;top:6621;width:1440;height:1800">
              <v:textbox style="mso-next-textbox:#_x0000_s1066">
                <w:txbxContent>
                  <w:p w:rsidR="00EA27F2" w:rsidRDefault="00EA27F2" w:rsidP="00641A2B">
                    <w:pPr>
                      <w:pStyle w:val="afb"/>
                    </w:pPr>
                    <w:r>
                      <w:t>Замести</w:t>
                    </w:r>
                    <w:r w:rsidR="004142C7">
                      <w:rPr>
                        <w:lang w:val="uk-UA"/>
                      </w:rPr>
                      <w:t>-</w:t>
                    </w:r>
                    <w:r>
                      <w:t>тель директора по производ</w:t>
                    </w:r>
                    <w:r w:rsidR="004142C7">
                      <w:rPr>
                        <w:lang w:val="uk-UA"/>
                      </w:rPr>
                      <w:t>-</w:t>
                    </w:r>
                    <w:r>
                      <w:t>ству – 1 ч.</w:t>
                    </w:r>
                  </w:p>
                </w:txbxContent>
              </v:textbox>
            </v:rect>
            <v:rect id="_x0000_s1067" style="position:absolute;left:10161;top:5901;width:1080;height:1620">
              <v:textbox style="mso-next-textbox:#_x0000_s1067">
                <w:txbxContent>
                  <w:p w:rsidR="00EA27F2" w:rsidRDefault="00EA27F2" w:rsidP="00641A2B">
                    <w:pPr>
                      <w:pStyle w:val="afb"/>
                    </w:pPr>
                    <w:r>
                      <w:t xml:space="preserve"> Начальник отдела – 1 ч.</w:t>
                    </w:r>
                  </w:p>
                </w:txbxContent>
              </v:textbox>
            </v:rect>
            <v:rect id="_x0000_s1068" style="position:absolute;left:6381;top:3741;width:900;height:2160">
              <v:textbox style="layout-flow:vertical;mso-layout-flow-alt:bottom-to-top;mso-next-textbox:#_x0000_s1068">
                <w:txbxContent>
                  <w:p w:rsidR="00EA27F2" w:rsidRDefault="00EA27F2" w:rsidP="00641A2B">
                    <w:pPr>
                      <w:pStyle w:val="afb"/>
                    </w:pPr>
                    <w:r w:rsidRPr="00641A2B">
                      <w:rPr>
                        <w:rStyle w:val="afc"/>
                      </w:rPr>
                      <w:t>Отдел</w:t>
                    </w:r>
                    <w:r>
                      <w:t xml:space="preserve"> кадров – 1 ч.</w:t>
                    </w:r>
                  </w:p>
                </w:txbxContent>
              </v:textbox>
            </v:rect>
            <v:rect id="_x0000_s1069" style="position:absolute;left:7641;top:3741;width:900;height:2160">
              <v:textbox style="layout-flow:vertical;mso-layout-flow-alt:bottom-to-top;mso-next-textbox:#_x0000_s1069">
                <w:txbxContent>
                  <w:p w:rsidR="00EA27F2" w:rsidRDefault="00EA27F2" w:rsidP="00641A2B">
                    <w:pPr>
                      <w:pStyle w:val="afb"/>
                    </w:pPr>
                    <w:r w:rsidRPr="00641A2B">
                      <w:rPr>
                        <w:rStyle w:val="afc"/>
                      </w:rPr>
                      <w:t>Отдел</w:t>
                    </w:r>
                    <w:r>
                      <w:t xml:space="preserve"> внутреннего учета – 4 ч.</w:t>
                    </w:r>
                  </w:p>
                </w:txbxContent>
              </v:textbox>
            </v:rect>
            <v:rect id="_x0000_s1070" style="position:absolute;left:8901;top:3741;width:900;height:2160">
              <v:textbox style="layout-flow:vertical;mso-layout-flow-alt:bottom-to-top;mso-next-textbox:#_x0000_s1070">
                <w:txbxContent>
                  <w:p w:rsidR="00EA27F2" w:rsidRDefault="00EA27F2" w:rsidP="00641A2B">
                    <w:pPr>
                      <w:pStyle w:val="afb"/>
                    </w:pPr>
                    <w:r>
                      <w:t>Секретарь- референт – 1 ч.</w:t>
                    </w:r>
                  </w:p>
                </w:txbxContent>
              </v:textbox>
            </v:rect>
            <v:rect id="_x0000_s1071" style="position:absolute;left:10161;top:3741;width:1080;height:2160">
              <v:textbox style="layout-flow:vertical;mso-layout-flow-alt:bottom-to-top;mso-next-textbox:#_x0000_s1071">
                <w:txbxContent>
                  <w:p w:rsidR="00EA27F2" w:rsidRDefault="00EA27F2" w:rsidP="00641A2B">
                    <w:pPr>
                      <w:pStyle w:val="afb"/>
                    </w:pPr>
                    <w:r w:rsidRPr="00641A2B">
                      <w:rPr>
                        <w:rStyle w:val="afc"/>
                      </w:rPr>
                      <w:t>Сметно-</w:t>
                    </w:r>
                    <w:r>
                      <w:t>экономический отдел – 3 ч.</w:t>
                    </w:r>
                  </w:p>
                </w:txbxContent>
              </v:textbox>
            </v:rect>
            <v:rect id="_x0000_s1072" style="position:absolute;left:4581;top:8600;width:1440;height:900">
              <v:textbox style="mso-next-textbox:#_x0000_s1072">
                <w:txbxContent>
                  <w:p w:rsidR="00EA27F2" w:rsidRDefault="00EA27F2" w:rsidP="00641A2B">
                    <w:pPr>
                      <w:pStyle w:val="afb"/>
                    </w:pPr>
                    <w:r>
                      <w:t>Ведущий бухгалтер – 1 ч.</w:t>
                    </w:r>
                  </w:p>
                </w:txbxContent>
              </v:textbox>
            </v:rect>
            <v:rect id="_x0000_s1073" style="position:absolute;left:2961;top:7700;width:1440;height:1080">
              <v:textbox style="mso-next-textbox:#_x0000_s1073">
                <w:txbxContent>
                  <w:p w:rsidR="00EA27F2" w:rsidRDefault="00EA27F2" w:rsidP="00641A2B">
                    <w:pPr>
                      <w:pStyle w:val="afb"/>
                    </w:pPr>
                    <w:r>
                      <w:t>Начальник отдела – 1 ч.</w:t>
                    </w:r>
                  </w:p>
                </w:txbxContent>
              </v:textbox>
            </v:rect>
            <v:rect id="_x0000_s1074" style="position:absolute;left:2961;top:6621;width:1440;height:1080">
              <v:textbox style="mso-next-textbox:#_x0000_s1074">
                <w:txbxContent>
                  <w:p w:rsidR="00EA27F2" w:rsidRDefault="00EA27F2" w:rsidP="00641A2B">
                    <w:pPr>
                      <w:pStyle w:val="afb"/>
                    </w:pPr>
                    <w:r>
                      <w:t>Коммер</w:t>
                    </w:r>
                    <w:r w:rsidR="004142C7">
                      <w:rPr>
                        <w:lang w:val="uk-UA"/>
                      </w:rPr>
                      <w:t>-</w:t>
                    </w:r>
                    <w:r>
                      <w:t>ческий отдел – 5 ч.</w:t>
                    </w:r>
                  </w:p>
                </w:txbxContent>
              </v:textbox>
            </v:rect>
            <v:rect id="_x0000_s1075" style="position:absolute;left:9621;top:9140;width:1620;height:1080">
              <v:textbox style="mso-next-textbox:#_x0000_s1075">
                <w:txbxContent>
                  <w:p w:rsidR="00EA27F2" w:rsidRDefault="00EA27F2" w:rsidP="00641A2B">
                    <w:pPr>
                      <w:pStyle w:val="afb"/>
                    </w:pPr>
                    <w:r>
                      <w:t>Инженер 1 категории – 1 ч.</w:t>
                    </w:r>
                  </w:p>
                </w:txbxContent>
              </v:textbox>
            </v:rect>
            <v:rect id="_x0000_s1076" style="position:absolute;left:9621;top:7880;width:1620;height:1260">
              <v:textbox style="mso-next-textbox:#_x0000_s1076">
                <w:txbxContent>
                  <w:p w:rsidR="00EA27F2" w:rsidRDefault="00EA27F2" w:rsidP="00641A2B">
                    <w:pPr>
                      <w:pStyle w:val="afb"/>
                    </w:pPr>
                    <w:r>
                      <w:t xml:space="preserve"> Заместитель начальника отдела – 1 ч.</w:t>
                    </w:r>
                  </w:p>
                </w:txbxContent>
              </v:textbox>
            </v:rect>
            <v:rect id="_x0000_s1077" style="position:absolute;left:5121;top:5901;width:900;height:1440">
              <v:textbox style="mso-next-textbox:#_x0000_s1077">
                <w:txbxContent>
                  <w:p w:rsidR="00EA27F2" w:rsidRDefault="00EA27F2" w:rsidP="00641A2B">
                    <w:pPr>
                      <w:pStyle w:val="afb"/>
                    </w:pPr>
                    <w:r>
                      <w:t>Начальник – 1 ч.</w:t>
                    </w:r>
                  </w:p>
                </w:txbxContent>
              </v:textbox>
            </v:rect>
            <v:rect id="_x0000_s1078" style="position:absolute;left:6201;top:8600;width:1440;height:1080">
              <v:textbox style="mso-next-textbox:#_x0000_s1078">
                <w:txbxContent>
                  <w:p w:rsidR="00EA27F2" w:rsidRDefault="00EA27F2" w:rsidP="00641A2B">
                    <w:pPr>
                      <w:pStyle w:val="afb"/>
                    </w:pPr>
                    <w:r>
                      <w:t>Бухгалтер 1 категории – 1 ч.</w:t>
                    </w:r>
                  </w:p>
                </w:txbxContent>
              </v:textbox>
            </v:rect>
            <v:rect id="_x0000_s1079" style="position:absolute;left:7821;top:8600;width:1440;height:900">
              <v:textbox style="mso-next-textbox:#_x0000_s1079">
                <w:txbxContent>
                  <w:p w:rsidR="00EA27F2" w:rsidRDefault="00EA27F2" w:rsidP="00641A2B">
                    <w:pPr>
                      <w:pStyle w:val="afb"/>
                    </w:pPr>
                    <w:r>
                      <w:t>Кассир – 1 ч.</w:t>
                    </w:r>
                  </w:p>
                </w:txbxContent>
              </v:textbox>
            </v:rect>
            <v:rect id="_x0000_s1080" style="position:absolute;left:1881;top:12381;width:3420;height:540">
              <v:textbox style="mso-next-textbox:#_x0000_s1080">
                <w:txbxContent>
                  <w:p w:rsidR="00EA27F2" w:rsidRDefault="00EA27F2" w:rsidP="00641A2B">
                    <w:pPr>
                      <w:pStyle w:val="afb"/>
                    </w:pPr>
                    <w:r>
                      <w:t>Диспетчер – 1 ч.</w:t>
                    </w:r>
                  </w:p>
                </w:txbxContent>
              </v:textbox>
            </v:rect>
            <v:rect id="_x0000_s1081" style="position:absolute;left:1881;top:11661;width:3420;height:540">
              <v:textbox style="mso-next-textbox:#_x0000_s1081">
                <w:txbxContent>
                  <w:p w:rsidR="00EA27F2" w:rsidRDefault="00EA27F2" w:rsidP="00641A2B">
                    <w:pPr>
                      <w:pStyle w:val="afb"/>
                    </w:pPr>
                    <w:r>
                      <w:t>Заместитель начальника – 1 ч.</w:t>
                    </w:r>
                  </w:p>
                </w:txbxContent>
              </v:textbox>
            </v:rect>
            <v:rect id="_x0000_s1082" style="position:absolute;left:1881;top:10940;width:3420;height:540">
              <v:textbox style="mso-next-textbox:#_x0000_s1082">
                <w:txbxContent>
                  <w:p w:rsidR="00EA27F2" w:rsidRDefault="00EA27F2" w:rsidP="00641A2B">
                    <w:pPr>
                      <w:pStyle w:val="afb"/>
                    </w:pPr>
                    <w:r>
                      <w:t>Начальник отдела – 1 ч.</w:t>
                    </w:r>
                  </w:p>
                </w:txbxContent>
              </v:textbox>
            </v:rect>
            <v:rect id="_x0000_s1083" style="position:absolute;left:1881;top:10040;width:3600;height:720">
              <v:textbox style="mso-next-textbox:#_x0000_s1083">
                <w:txbxContent>
                  <w:p w:rsidR="00EA27F2" w:rsidRDefault="00EA27F2" w:rsidP="00641A2B">
                    <w:pPr>
                      <w:pStyle w:val="afb"/>
                    </w:pPr>
                    <w:r>
                      <w:t>Производственно- технический отдел – 3 ч.</w:t>
                    </w:r>
                  </w:p>
                </w:txbxContent>
              </v:textbox>
            </v:rect>
            <v:rect id="_x0000_s1084" style="position:absolute;left:5841;top:12201;width:3420;height:360">
              <v:textbox style="mso-next-textbox:#_x0000_s1084">
                <w:txbxContent>
                  <w:p w:rsidR="00EA27F2" w:rsidRDefault="00EA27F2" w:rsidP="00641A2B">
                    <w:pPr>
                      <w:pStyle w:val="afb"/>
                    </w:pPr>
                    <w:r>
                      <w:t>Мастер – 7 ч.</w:t>
                    </w:r>
                  </w:p>
                </w:txbxContent>
              </v:textbox>
            </v:rect>
            <v:rect id="_x0000_s1085" style="position:absolute;left:5841;top:11661;width:3420;height:360">
              <v:textbox style="mso-next-textbox:#_x0000_s1085">
                <w:txbxContent>
                  <w:p w:rsidR="00EA27F2" w:rsidRDefault="00EA27F2" w:rsidP="00641A2B">
                    <w:pPr>
                      <w:pStyle w:val="afb"/>
                    </w:pPr>
                    <w:r>
                      <w:t>Прораб – 7 ч.</w:t>
                    </w:r>
                  </w:p>
                </w:txbxContent>
              </v:textbox>
            </v:rect>
            <v:rect id="_x0000_s1086" style="position:absolute;left:5841;top:11121;width:3420;height:360">
              <v:textbox style="mso-next-textbox:#_x0000_s1086">
                <w:txbxContent>
                  <w:p w:rsidR="00EA27F2" w:rsidRDefault="00EA27F2" w:rsidP="00641A2B">
                    <w:pPr>
                      <w:pStyle w:val="afb"/>
                    </w:pPr>
                    <w:r>
                      <w:t>Старший прораб – 2 ч.</w:t>
                    </w:r>
                  </w:p>
                </w:txbxContent>
              </v:textbox>
            </v:rect>
            <v:rect id="_x0000_s1087" style="position:absolute;left:5841;top:10580;width:3420;height:360">
              <v:textbox style="mso-next-textbox:#_x0000_s1087">
                <w:txbxContent>
                  <w:p w:rsidR="00EA27F2" w:rsidRDefault="00EA27F2" w:rsidP="00641A2B">
                    <w:pPr>
                      <w:pStyle w:val="afb"/>
                    </w:pPr>
                    <w:r>
                      <w:t>Лин</w:t>
                    </w:r>
                    <w:r>
                      <w:object w:dxaOrig="4319" w:dyaOrig="2879">
                        <v:shape id="_x0000_i1031" type="#_x0000_t75" style="width:3in;height:2in" o:ole="">
                          <v:imagedata r:id="rId17" o:title=""/>
                        </v:shape>
                        <o:OLEObject Type="Embed" ProgID="Word.Picture.8" ShapeID="_x0000_i1031" DrawAspect="Content" ObjectID="_1459095497" r:id="rId18"/>
                      </w:object>
                    </w:r>
                    <w:r>
                      <w:t>ейный персонал – 12 ч.</w:t>
                    </w:r>
                  </w:p>
                </w:txbxContent>
              </v:textbox>
            </v:rect>
            <v:rect id="_x0000_s1088" style="position:absolute;left:5841;top:10040;width:3420;height:360">
              <v:textbox style="mso-next-textbox:#_x0000_s1088">
                <w:txbxContent>
                  <w:p w:rsidR="00EA27F2" w:rsidRDefault="00EA27F2" w:rsidP="00641A2B">
                    <w:pPr>
                      <w:pStyle w:val="afb"/>
                    </w:pPr>
                    <w:r>
                      <w:t>Главный инженер – 1 ч.</w:t>
                    </w:r>
                  </w:p>
                </w:txbxContent>
              </v:textbox>
            </v:rect>
            <v:rect id="_x0000_s1089" style="position:absolute;left:2781;top:8960;width:1620;height:900">
              <v:textbox style="mso-next-textbox:#_x0000_s1089">
                <w:txbxContent>
                  <w:p w:rsidR="00EA27F2" w:rsidRDefault="00EA27F2" w:rsidP="00641A2B">
                    <w:pPr>
                      <w:pStyle w:val="afb"/>
                    </w:pPr>
                    <w:r>
                      <w:t>Отдел главного энергетика – 6 ч.</w:t>
                    </w:r>
                  </w:p>
                </w:txbxContent>
              </v:textbox>
            </v:rect>
            <v:line id="_x0000_s1090" style="position:absolute" from="5661,3381" to="5661,3741">
              <v:stroke endarrow="block"/>
            </v:line>
            <v:line id="_x0000_s1091" style="position:absolute;flip:x" from="4401,3381" to="5301,3741">
              <v:stroke endarrow="block"/>
            </v:line>
            <v:line id="_x0000_s1092" style="position:absolute;flip:x" from="3141,3381" to="4761,3741">
              <v:stroke endarrow="block"/>
            </v:line>
            <v:line id="_x0000_s1093" style="position:absolute;flip:x" from="1881,3381" to="4221,3741">
              <v:stroke endarrow="block"/>
            </v:line>
            <v:line id="_x0000_s1094" style="position:absolute" from="6381,3381" to="6921,3741">
              <v:stroke endarrow="block"/>
            </v:line>
            <v:line id="_x0000_s1095" style="position:absolute" from="6921,3381" to="8181,3741">
              <v:stroke endarrow="block"/>
            </v:line>
            <v:line id="_x0000_s1096" style="position:absolute" from="7461,3381" to="9261,3741">
              <v:stroke endarrow="block"/>
            </v:line>
            <v:line id="_x0000_s1097" style="position:absolute" from="7641,3381" to="10701,3741">
              <v:stroke endarrow="block"/>
            </v:line>
            <v:line id="_x0000_s1098" style="position:absolute" from="8001,5901" to="8001,7701">
              <v:stroke endarrow="block"/>
            </v:line>
            <v:line id="_x0000_s1099" style="position:absolute;flip:x" from="5301,8240" to="7281,8600">
              <v:stroke endarrow="block"/>
            </v:line>
            <v:line id="_x0000_s1100" style="position:absolute;flip:x" from="7281,8240" to="7461,8600">
              <v:stroke endarrow="block"/>
            </v:line>
            <v:line id="_x0000_s1101" style="position:absolute" from="8181,8240" to="8901,8600">
              <v:stroke endarrow="block"/>
            </v:line>
            <v:line id="_x0000_s1102" style="position:absolute" from="10701,7521" to="10701,7881">
              <v:stroke endarrow="block"/>
            </v:line>
            <v:line id="_x0000_s1103" style="position:absolute" from="3321,5901" to="3321,6621">
              <v:stroke endarrow="block"/>
            </v:line>
            <v:line id="_x0000_s1104" style="position:absolute" from="1881,5901" to="1881,6621">
              <v:stroke endarrow="block"/>
            </v:line>
            <v:line id="_x0000_s1105" style="position:absolute" from="2241,8420" to="2781,8960">
              <v:stroke endarrow="block"/>
            </v:line>
            <v:line id="_x0000_s1106" style="position:absolute" from="2061,8420" to="2781,9860"/>
            <v:line id="_x0000_s1107" style="position:absolute" from="2781,9860" to="5481,9860"/>
            <v:line id="_x0000_s1108" style="position:absolute" from="5481,9860" to="5841,10220">
              <v:stroke endarrow="block"/>
            </v:line>
            <v:line id="_x0000_s1109" style="position:absolute" from="7281,10400" to="7281,10580">
              <v:stroke endarrow="block"/>
            </v:line>
            <v:line id="_x0000_s1110" style="position:absolute" from="7281,10940" to="7281,11120">
              <v:stroke endarrow="block"/>
            </v:line>
            <v:line id="_x0000_s1111" style="position:absolute" from="7281,11481" to="7281,11661">
              <v:stroke endarrow="block"/>
            </v:line>
            <v:line id="_x0000_s1112" style="position:absolute" from="7281,12021" to="7281,12201">
              <v:stroke endarrow="block"/>
            </v:line>
            <v:line id="_x0000_s1113" style="position:absolute" from="1881,8420" to="2601,10040">
              <v:stroke endarrow="block"/>
            </v:line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1114" type="#_x0000_t102" style="position:absolute;left:1341;top:10400;width:540;height:900"/>
            <v:shape id="_x0000_s1115" type="#_x0000_t102" style="position:absolute;left:1341;top:11301;width:540;height:720"/>
            <v:shape id="_x0000_s1116" type="#_x0000_t102" style="position:absolute;left:1341;top:12021;width:540;height:720"/>
            <v:rect id="_x0000_s1117" style="position:absolute;left:4221;top:2847;width:3420;height:540">
              <v:textbox style="mso-next-textbox:#_x0000_s1117">
                <w:txbxContent>
                  <w:p w:rsidR="00EA27F2" w:rsidRDefault="00EA27F2" w:rsidP="00641A2B">
                    <w:pPr>
                      <w:pStyle w:val="afb"/>
                    </w:pPr>
                    <w:r>
                      <w:t>Генеральный директор – 1 ч.</w:t>
                    </w:r>
                  </w:p>
                </w:txbxContent>
              </v:textbox>
            </v:rect>
            <w10:wrap type="topAndBottom"/>
          </v:group>
        </w:pict>
      </w:r>
    </w:p>
    <w:p w:rsidR="00033CCD" w:rsidRDefault="00033CCD" w:rsidP="00033CCD">
      <w:r>
        <w:t>Рис.5</w:t>
      </w:r>
      <w:r w:rsidRPr="00033CCD">
        <w:t xml:space="preserve">. </w:t>
      </w:r>
      <w:r w:rsidR="002D22A8" w:rsidRPr="00033CCD">
        <w:t>Организационная структура ООО</w:t>
      </w:r>
      <w:r>
        <w:t xml:space="preserve"> "</w:t>
      </w:r>
      <w:r w:rsidR="002D22A8" w:rsidRPr="00033CCD">
        <w:t>Стройтрест</w:t>
      </w:r>
      <w:r>
        <w:t>"</w:t>
      </w:r>
    </w:p>
    <w:p w:rsidR="00B56C37" w:rsidRPr="00033CCD" w:rsidRDefault="00B56C37" w:rsidP="00033CCD">
      <w:bookmarkStart w:id="28" w:name="_GoBack"/>
      <w:bookmarkEnd w:id="28"/>
    </w:p>
    <w:sectPr w:rsidR="00B56C37" w:rsidRPr="00033CCD" w:rsidSect="00033CCD">
      <w:headerReference w:type="default" r:id="rId1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A67" w:rsidRDefault="00847A67">
      <w:r>
        <w:separator/>
      </w:r>
    </w:p>
  </w:endnote>
  <w:endnote w:type="continuationSeparator" w:id="0">
    <w:p w:rsidR="00847A67" w:rsidRDefault="0084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A67" w:rsidRDefault="00847A67">
      <w:r>
        <w:separator/>
      </w:r>
    </w:p>
  </w:footnote>
  <w:footnote w:type="continuationSeparator" w:id="0">
    <w:p w:rsidR="00847A67" w:rsidRDefault="00847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7F2" w:rsidRDefault="00EA27F2" w:rsidP="00033CCD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A3269">
      <w:rPr>
        <w:rStyle w:val="aa"/>
      </w:rPr>
      <w:t>42</w:t>
    </w:r>
    <w:r>
      <w:rPr>
        <w:rStyle w:val="aa"/>
      </w:rPr>
      <w:fldChar w:fldCharType="end"/>
    </w:r>
  </w:p>
  <w:p w:rsidR="00EA27F2" w:rsidRDefault="00EA27F2" w:rsidP="00B56C3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6994"/>
    <w:multiLevelType w:val="hybridMultilevel"/>
    <w:tmpl w:val="9A0EB6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8004E0"/>
    <w:multiLevelType w:val="hybridMultilevel"/>
    <w:tmpl w:val="189EB72E"/>
    <w:lvl w:ilvl="0" w:tplc="032E4A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4D6362"/>
    <w:multiLevelType w:val="hybridMultilevel"/>
    <w:tmpl w:val="8DE62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A30504"/>
    <w:multiLevelType w:val="hybridMultilevel"/>
    <w:tmpl w:val="EE26C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6955BC"/>
    <w:multiLevelType w:val="hybridMultilevel"/>
    <w:tmpl w:val="CAD28A4E"/>
    <w:lvl w:ilvl="0" w:tplc="4ADE80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23ECBC0">
      <w:numFmt w:val="none"/>
      <w:lvlText w:val=""/>
      <w:lvlJc w:val="left"/>
      <w:pPr>
        <w:tabs>
          <w:tab w:val="num" w:pos="360"/>
        </w:tabs>
      </w:pPr>
    </w:lvl>
    <w:lvl w:ilvl="2" w:tplc="0F8A6188">
      <w:numFmt w:val="none"/>
      <w:lvlText w:val=""/>
      <w:lvlJc w:val="left"/>
      <w:pPr>
        <w:tabs>
          <w:tab w:val="num" w:pos="360"/>
        </w:tabs>
      </w:pPr>
    </w:lvl>
    <w:lvl w:ilvl="3" w:tplc="2846879A">
      <w:numFmt w:val="none"/>
      <w:lvlText w:val=""/>
      <w:lvlJc w:val="left"/>
      <w:pPr>
        <w:tabs>
          <w:tab w:val="num" w:pos="360"/>
        </w:tabs>
      </w:pPr>
    </w:lvl>
    <w:lvl w:ilvl="4" w:tplc="A40CCBB8">
      <w:numFmt w:val="none"/>
      <w:lvlText w:val=""/>
      <w:lvlJc w:val="left"/>
      <w:pPr>
        <w:tabs>
          <w:tab w:val="num" w:pos="360"/>
        </w:tabs>
      </w:pPr>
    </w:lvl>
    <w:lvl w:ilvl="5" w:tplc="E02C85C6">
      <w:numFmt w:val="none"/>
      <w:lvlText w:val=""/>
      <w:lvlJc w:val="left"/>
      <w:pPr>
        <w:tabs>
          <w:tab w:val="num" w:pos="360"/>
        </w:tabs>
      </w:pPr>
    </w:lvl>
    <w:lvl w:ilvl="6" w:tplc="6AA83E82">
      <w:numFmt w:val="none"/>
      <w:lvlText w:val=""/>
      <w:lvlJc w:val="left"/>
      <w:pPr>
        <w:tabs>
          <w:tab w:val="num" w:pos="360"/>
        </w:tabs>
      </w:pPr>
    </w:lvl>
    <w:lvl w:ilvl="7" w:tplc="853EFF8C">
      <w:numFmt w:val="none"/>
      <w:lvlText w:val=""/>
      <w:lvlJc w:val="left"/>
      <w:pPr>
        <w:tabs>
          <w:tab w:val="num" w:pos="360"/>
        </w:tabs>
      </w:pPr>
    </w:lvl>
    <w:lvl w:ilvl="8" w:tplc="45621FD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68503F5"/>
    <w:multiLevelType w:val="hybridMultilevel"/>
    <w:tmpl w:val="1AF0B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024D31"/>
    <w:multiLevelType w:val="hybridMultilevel"/>
    <w:tmpl w:val="34F282AC"/>
    <w:lvl w:ilvl="0" w:tplc="1E9A7E0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D7574F"/>
    <w:multiLevelType w:val="hybridMultilevel"/>
    <w:tmpl w:val="ED8A8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7663DA"/>
    <w:multiLevelType w:val="hybridMultilevel"/>
    <w:tmpl w:val="5AE8D830"/>
    <w:lvl w:ilvl="0" w:tplc="222655E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891E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10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381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246"/>
    <w:rsid w:val="00033CCD"/>
    <w:rsid w:val="0009293E"/>
    <w:rsid w:val="001A13D4"/>
    <w:rsid w:val="001D3E42"/>
    <w:rsid w:val="001D5E63"/>
    <w:rsid w:val="0025181D"/>
    <w:rsid w:val="002B20B6"/>
    <w:rsid w:val="002D22A8"/>
    <w:rsid w:val="00373E2F"/>
    <w:rsid w:val="004142C7"/>
    <w:rsid w:val="00463D43"/>
    <w:rsid w:val="0059190F"/>
    <w:rsid w:val="005E0631"/>
    <w:rsid w:val="005F08AD"/>
    <w:rsid w:val="00641A2B"/>
    <w:rsid w:val="00787725"/>
    <w:rsid w:val="00847A67"/>
    <w:rsid w:val="009A3269"/>
    <w:rsid w:val="009C4A28"/>
    <w:rsid w:val="00B56C37"/>
    <w:rsid w:val="00B60246"/>
    <w:rsid w:val="00BB1FA4"/>
    <w:rsid w:val="00CD47DA"/>
    <w:rsid w:val="00D03230"/>
    <w:rsid w:val="00D87862"/>
    <w:rsid w:val="00E34039"/>
    <w:rsid w:val="00E77406"/>
    <w:rsid w:val="00EA0477"/>
    <w:rsid w:val="00EA27F2"/>
    <w:rsid w:val="00ED21BA"/>
    <w:rsid w:val="00F63660"/>
    <w:rsid w:val="00F90B2D"/>
    <w:rsid w:val="00F9105B"/>
    <w:rsid w:val="00F91AEF"/>
    <w:rsid w:val="00F920EA"/>
    <w:rsid w:val="00F96CF1"/>
    <w:rsid w:val="00F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2"/>
    <o:shapelayout v:ext="edit">
      <o:idmap v:ext="edit" data="1"/>
    </o:shapelayout>
  </w:shapeDefaults>
  <w:decimalSymbol w:val=","/>
  <w:listSeparator w:val=";"/>
  <w14:defaultImageDpi w14:val="0"/>
  <w15:chartTrackingRefBased/>
  <w15:docId w15:val="{0735AE1F-BF03-414B-B1A8-E5B0FE2C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33CC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33CC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33CC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33CC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33CC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33CC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33CC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33CC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33CC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033CC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033CCD"/>
    <w:rPr>
      <w:vertAlign w:val="superscript"/>
    </w:rPr>
  </w:style>
  <w:style w:type="character" w:styleId="aa">
    <w:name w:val="page number"/>
    <w:uiPriority w:val="99"/>
    <w:rsid w:val="00033CCD"/>
  </w:style>
  <w:style w:type="paragraph" w:styleId="31">
    <w:name w:val="toc 3"/>
    <w:basedOn w:val="a2"/>
    <w:next w:val="a2"/>
    <w:autoRedefine/>
    <w:uiPriority w:val="99"/>
    <w:semiHidden/>
    <w:rsid w:val="00033CCD"/>
    <w:pPr>
      <w:ind w:firstLine="0"/>
      <w:jc w:val="left"/>
    </w:pPr>
  </w:style>
  <w:style w:type="character" w:styleId="ab">
    <w:name w:val="Hyperlink"/>
    <w:uiPriority w:val="99"/>
    <w:rsid w:val="00033CCD"/>
    <w:rPr>
      <w:color w:val="0000FF"/>
      <w:u w:val="single"/>
    </w:rPr>
  </w:style>
  <w:style w:type="paragraph" w:styleId="11">
    <w:name w:val="toc 1"/>
    <w:basedOn w:val="a2"/>
    <w:next w:val="a2"/>
    <w:autoRedefine/>
    <w:uiPriority w:val="99"/>
    <w:semiHidden/>
    <w:rsid w:val="00033CCD"/>
    <w:pPr>
      <w:tabs>
        <w:tab w:val="right" w:leader="dot" w:pos="1400"/>
      </w:tabs>
      <w:ind w:firstLine="0"/>
    </w:pPr>
  </w:style>
  <w:style w:type="paragraph" w:styleId="ac">
    <w:name w:val="Body Text Indent"/>
    <w:basedOn w:val="a2"/>
    <w:link w:val="ad"/>
    <w:uiPriority w:val="99"/>
    <w:rsid w:val="00033CCD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033CC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e"/>
    <w:uiPriority w:val="99"/>
    <w:rsid w:val="00033CCD"/>
    <w:pPr>
      <w:ind w:firstLine="0"/>
    </w:pPr>
  </w:style>
  <w:style w:type="character" w:customStyle="1" w:styleId="ae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033CC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c"/>
    <w:uiPriority w:val="99"/>
    <w:rsid w:val="00033CC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0"/>
    <w:uiPriority w:val="99"/>
    <w:locked/>
    <w:rsid w:val="00033CC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2"/>
    <w:uiPriority w:val="99"/>
    <w:rsid w:val="00033CCD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2"/>
    <w:uiPriority w:val="99"/>
    <w:semiHidden/>
    <w:locked/>
    <w:rsid w:val="00033CCD"/>
    <w:rPr>
      <w:sz w:val="28"/>
      <w:szCs w:val="28"/>
      <w:lang w:val="ru-RU" w:eastAsia="ru-RU"/>
    </w:rPr>
  </w:style>
  <w:style w:type="paragraph" w:styleId="af2">
    <w:name w:val="footer"/>
    <w:basedOn w:val="a2"/>
    <w:link w:val="13"/>
    <w:uiPriority w:val="99"/>
    <w:semiHidden/>
    <w:rsid w:val="00033CCD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033CCD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033CC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33CCD"/>
    <w:pPr>
      <w:numPr>
        <w:numId w:val="11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033CCD"/>
    <w:rPr>
      <w:sz w:val="28"/>
      <w:szCs w:val="28"/>
    </w:rPr>
  </w:style>
  <w:style w:type="paragraph" w:styleId="af6">
    <w:name w:val="Normal (Web)"/>
    <w:basedOn w:val="a2"/>
    <w:uiPriority w:val="99"/>
    <w:rsid w:val="00033CCD"/>
    <w:pPr>
      <w:spacing w:before="100" w:beforeAutospacing="1" w:after="100" w:afterAutospacing="1"/>
    </w:pPr>
    <w:rPr>
      <w:lang w:val="uk-UA" w:eastAsia="uk-UA"/>
    </w:rPr>
  </w:style>
  <w:style w:type="paragraph" w:styleId="22">
    <w:name w:val="toc 2"/>
    <w:basedOn w:val="a2"/>
    <w:next w:val="a2"/>
    <w:autoRedefine/>
    <w:uiPriority w:val="99"/>
    <w:semiHidden/>
    <w:rsid w:val="00033CCD"/>
    <w:pPr>
      <w:tabs>
        <w:tab w:val="left" w:leader="dot" w:pos="3500"/>
      </w:tabs>
      <w:ind w:firstLine="0"/>
      <w:jc w:val="left"/>
    </w:pPr>
    <w:rPr>
      <w:smallCaps/>
    </w:rPr>
  </w:style>
  <w:style w:type="paragraph" w:styleId="41">
    <w:name w:val="toc 4"/>
    <w:basedOn w:val="a2"/>
    <w:next w:val="a2"/>
    <w:autoRedefine/>
    <w:uiPriority w:val="99"/>
    <w:semiHidden/>
    <w:rsid w:val="00033CC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33CCD"/>
    <w:pPr>
      <w:ind w:left="958"/>
    </w:pPr>
  </w:style>
  <w:style w:type="paragraph" w:styleId="23">
    <w:name w:val="Body Text Indent 2"/>
    <w:basedOn w:val="a2"/>
    <w:link w:val="24"/>
    <w:uiPriority w:val="99"/>
    <w:rsid w:val="00033CC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33CC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033CC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033CC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33CCD"/>
    <w:pPr>
      <w:numPr>
        <w:numId w:val="1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33CCD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033CCD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033CC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33CC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33CCD"/>
    <w:rPr>
      <w:i/>
      <w:iCs/>
    </w:rPr>
  </w:style>
  <w:style w:type="paragraph" w:customStyle="1" w:styleId="af9">
    <w:name w:val="ТАБЛИЦА"/>
    <w:next w:val="a2"/>
    <w:autoRedefine/>
    <w:uiPriority w:val="99"/>
    <w:rsid w:val="00033CCD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033CCD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033CCD"/>
  </w:style>
  <w:style w:type="table" w:customStyle="1" w:styleId="15">
    <w:name w:val="Стиль таблицы1"/>
    <w:uiPriority w:val="99"/>
    <w:rsid w:val="00033CC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link w:val="afc"/>
    <w:autoRedefine/>
    <w:uiPriority w:val="99"/>
    <w:rsid w:val="00033CCD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033CCD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033CCD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033CCD"/>
    <w:pPr>
      <w:spacing w:line="360" w:lineRule="auto"/>
      <w:jc w:val="center"/>
    </w:pPr>
    <w:rPr>
      <w:noProof/>
      <w:sz w:val="28"/>
      <w:szCs w:val="28"/>
    </w:rPr>
  </w:style>
  <w:style w:type="character" w:customStyle="1" w:styleId="afc">
    <w:name w:val="схема Знак"/>
    <w:link w:val="afb"/>
    <w:uiPriority w:val="99"/>
    <w:locked/>
    <w:rsid w:val="00373E2F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oleObject" Target="embeddings/oleObject1.bin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_____Microsoft_Excel_97-20032.xls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_____Microsoft_Excel_97-20033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6737</Words>
  <Characters>38405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45052</CharactersWithSpaces>
  <SharedDoc>false</SharedDoc>
  <HLinks>
    <vt:vector size="60" baseType="variant">
      <vt:variant>
        <vt:i4>1179698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_Toc235523705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_Toc235523704</vt:lpwstr>
      </vt:variant>
      <vt:variant>
        <vt:i4>1179698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_Toc235523703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_Toc235523702</vt:lpwstr>
      </vt:variant>
      <vt:variant>
        <vt:i4>1179698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_Toc235523701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_Toc235523700</vt:lpwstr>
      </vt:variant>
      <vt:variant>
        <vt:i4>1769523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_Toc235523699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_Toc235523698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_Toc235523697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_Toc235523696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Лариса</dc:creator>
  <cp:keywords/>
  <dc:description/>
  <cp:lastModifiedBy>admin</cp:lastModifiedBy>
  <cp:revision>2</cp:revision>
  <dcterms:created xsi:type="dcterms:W3CDTF">2014-04-15T16:32:00Z</dcterms:created>
  <dcterms:modified xsi:type="dcterms:W3CDTF">2014-04-15T16:32:00Z</dcterms:modified>
</cp:coreProperties>
</file>