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E0C" w:rsidRDefault="002A3E0C" w:rsidP="00F229E3">
      <w:pPr>
        <w:jc w:val="center"/>
        <w:rPr>
          <w:b/>
          <w:sz w:val="28"/>
          <w:szCs w:val="28"/>
        </w:rPr>
      </w:pPr>
    </w:p>
    <w:p w:rsidR="00287E4A" w:rsidRPr="00F229E3" w:rsidRDefault="00287E4A" w:rsidP="00F229E3">
      <w:pPr>
        <w:jc w:val="center"/>
        <w:rPr>
          <w:b/>
          <w:sz w:val="28"/>
          <w:szCs w:val="28"/>
        </w:rPr>
      </w:pPr>
      <w:r w:rsidRPr="00F229E3">
        <w:rPr>
          <w:b/>
          <w:sz w:val="28"/>
          <w:szCs w:val="28"/>
        </w:rPr>
        <w:t>Министерство сельского хозяйства Российской Федерации</w:t>
      </w:r>
    </w:p>
    <w:p w:rsidR="00287E4A" w:rsidRPr="00F229E3" w:rsidRDefault="00287E4A" w:rsidP="00F229E3">
      <w:pPr>
        <w:jc w:val="center"/>
        <w:rPr>
          <w:b/>
          <w:sz w:val="28"/>
          <w:szCs w:val="28"/>
        </w:rPr>
      </w:pPr>
      <w:r w:rsidRPr="00F229E3">
        <w:rPr>
          <w:b/>
          <w:sz w:val="28"/>
          <w:szCs w:val="28"/>
        </w:rPr>
        <w:t>Федеральное государственное общеобразовательное учреждение</w:t>
      </w:r>
    </w:p>
    <w:p w:rsidR="00287E4A" w:rsidRPr="00F229E3" w:rsidRDefault="00287E4A" w:rsidP="00F229E3">
      <w:pPr>
        <w:jc w:val="center"/>
        <w:rPr>
          <w:b/>
          <w:sz w:val="28"/>
          <w:szCs w:val="28"/>
        </w:rPr>
      </w:pPr>
      <w:r w:rsidRPr="00F229E3">
        <w:rPr>
          <w:b/>
          <w:sz w:val="28"/>
          <w:szCs w:val="28"/>
        </w:rPr>
        <w:t>Высшего профессионального образования</w:t>
      </w:r>
    </w:p>
    <w:p w:rsidR="00287E4A" w:rsidRPr="00F229E3" w:rsidRDefault="00287E4A" w:rsidP="00F229E3">
      <w:pPr>
        <w:jc w:val="center"/>
        <w:rPr>
          <w:b/>
          <w:sz w:val="28"/>
          <w:szCs w:val="28"/>
        </w:rPr>
      </w:pPr>
      <w:r w:rsidRPr="00F229E3">
        <w:rPr>
          <w:b/>
          <w:sz w:val="28"/>
          <w:szCs w:val="28"/>
        </w:rPr>
        <w:t>«Вятская государственная сельскохозяйственная академия»</w:t>
      </w:r>
    </w:p>
    <w:p w:rsidR="00F229E3" w:rsidRDefault="00F229E3"/>
    <w:p w:rsidR="00287E4A" w:rsidRPr="00F229E3" w:rsidRDefault="00287E4A" w:rsidP="00F229E3">
      <w:pPr>
        <w:jc w:val="center"/>
        <w:rPr>
          <w:b/>
          <w:sz w:val="28"/>
          <w:szCs w:val="28"/>
        </w:rPr>
      </w:pPr>
      <w:r w:rsidRPr="00F229E3">
        <w:rPr>
          <w:b/>
          <w:sz w:val="28"/>
          <w:szCs w:val="28"/>
        </w:rPr>
        <w:t>Экономический факультет</w:t>
      </w:r>
    </w:p>
    <w:p w:rsidR="00287E4A" w:rsidRPr="00F229E3" w:rsidRDefault="00287E4A" w:rsidP="00F229E3">
      <w:pPr>
        <w:jc w:val="center"/>
        <w:rPr>
          <w:sz w:val="28"/>
          <w:szCs w:val="28"/>
        </w:rPr>
      </w:pPr>
      <w:r w:rsidRPr="00F229E3">
        <w:rPr>
          <w:sz w:val="28"/>
          <w:szCs w:val="28"/>
        </w:rPr>
        <w:t>Кафедра статистики и математического моделирования</w:t>
      </w:r>
    </w:p>
    <w:p w:rsidR="00287E4A" w:rsidRPr="00F229E3" w:rsidRDefault="00287E4A" w:rsidP="00F229E3">
      <w:pPr>
        <w:jc w:val="center"/>
        <w:rPr>
          <w:sz w:val="28"/>
          <w:szCs w:val="28"/>
        </w:rPr>
      </w:pPr>
      <w:r w:rsidRPr="00F229E3">
        <w:rPr>
          <w:sz w:val="28"/>
          <w:szCs w:val="28"/>
        </w:rPr>
        <w:t>экономических процессов</w:t>
      </w:r>
    </w:p>
    <w:p w:rsidR="00F229E3" w:rsidRDefault="00F229E3"/>
    <w:p w:rsidR="00F229E3" w:rsidRDefault="00F229E3"/>
    <w:p w:rsidR="00F229E3" w:rsidRDefault="00F229E3"/>
    <w:p w:rsidR="00F229E3" w:rsidRDefault="00F229E3"/>
    <w:p w:rsidR="00F229E3" w:rsidRDefault="00F229E3"/>
    <w:p w:rsidR="00287E4A" w:rsidRPr="00F229E3" w:rsidRDefault="00287E4A" w:rsidP="00F229E3">
      <w:pPr>
        <w:jc w:val="center"/>
        <w:rPr>
          <w:b/>
          <w:sz w:val="36"/>
          <w:szCs w:val="36"/>
        </w:rPr>
      </w:pPr>
      <w:r w:rsidRPr="00F229E3">
        <w:rPr>
          <w:b/>
          <w:sz w:val="36"/>
          <w:szCs w:val="36"/>
        </w:rPr>
        <w:t>Курсовая работа</w:t>
      </w:r>
    </w:p>
    <w:p w:rsidR="00287E4A" w:rsidRPr="00F229E3" w:rsidRDefault="00287E4A" w:rsidP="00F229E3">
      <w:pPr>
        <w:jc w:val="center"/>
        <w:rPr>
          <w:b/>
          <w:sz w:val="28"/>
          <w:szCs w:val="28"/>
        </w:rPr>
      </w:pPr>
      <w:r w:rsidRPr="00F229E3">
        <w:rPr>
          <w:b/>
          <w:sz w:val="28"/>
          <w:szCs w:val="28"/>
        </w:rPr>
        <w:t>по статистике</w:t>
      </w:r>
    </w:p>
    <w:p w:rsidR="00F229E3" w:rsidRPr="00F229E3" w:rsidRDefault="00F229E3">
      <w:pPr>
        <w:rPr>
          <w:b/>
        </w:rPr>
      </w:pPr>
    </w:p>
    <w:p w:rsidR="00F229E3" w:rsidRPr="00F229E3" w:rsidRDefault="00287E4A" w:rsidP="00F229E3">
      <w:pPr>
        <w:jc w:val="center"/>
        <w:rPr>
          <w:sz w:val="28"/>
          <w:szCs w:val="28"/>
        </w:rPr>
      </w:pPr>
      <w:r w:rsidRPr="00F229E3">
        <w:rPr>
          <w:sz w:val="28"/>
          <w:szCs w:val="28"/>
        </w:rPr>
        <w:t>Экономико-статистический анализ эффективности производства мяса крупного рогатого скота в сельскохозяйственных предприятиях Зуевского и Орловского</w:t>
      </w:r>
    </w:p>
    <w:p w:rsidR="00287E4A" w:rsidRPr="00F229E3" w:rsidRDefault="00287E4A" w:rsidP="00F229E3">
      <w:pPr>
        <w:jc w:val="center"/>
        <w:rPr>
          <w:sz w:val="28"/>
          <w:szCs w:val="28"/>
        </w:rPr>
      </w:pPr>
      <w:r w:rsidRPr="00F229E3">
        <w:rPr>
          <w:sz w:val="28"/>
          <w:szCs w:val="28"/>
        </w:rPr>
        <w:t>районов Кировской области</w:t>
      </w:r>
    </w:p>
    <w:p w:rsidR="00F229E3" w:rsidRPr="00F229E3" w:rsidRDefault="00F229E3">
      <w:pPr>
        <w:rPr>
          <w:sz w:val="28"/>
          <w:szCs w:val="28"/>
        </w:rPr>
      </w:pPr>
    </w:p>
    <w:p w:rsidR="00F229E3" w:rsidRDefault="00F229E3"/>
    <w:p w:rsidR="00F229E3" w:rsidRDefault="00F229E3"/>
    <w:p w:rsidR="00F229E3" w:rsidRDefault="00F229E3"/>
    <w:p w:rsidR="00F229E3" w:rsidRDefault="00F229E3"/>
    <w:p w:rsidR="00F229E3" w:rsidRDefault="00F229E3"/>
    <w:p w:rsidR="00F229E3" w:rsidRDefault="00F229E3"/>
    <w:p w:rsidR="00F229E3" w:rsidRDefault="00F229E3"/>
    <w:p w:rsidR="00F229E3" w:rsidRDefault="00F229E3"/>
    <w:p w:rsidR="00F229E3" w:rsidRDefault="00F229E3"/>
    <w:p w:rsidR="00F229E3" w:rsidRDefault="00F229E3"/>
    <w:p w:rsidR="00F229E3" w:rsidRDefault="00F229E3"/>
    <w:p w:rsidR="00F229E3" w:rsidRDefault="00F229E3"/>
    <w:p w:rsidR="00287E4A" w:rsidRPr="00F229E3" w:rsidRDefault="00287E4A" w:rsidP="00F229E3">
      <w:pPr>
        <w:jc w:val="both"/>
        <w:rPr>
          <w:sz w:val="28"/>
          <w:szCs w:val="28"/>
        </w:rPr>
      </w:pPr>
      <w:r w:rsidRPr="00F229E3">
        <w:rPr>
          <w:sz w:val="28"/>
          <w:szCs w:val="28"/>
        </w:rPr>
        <w:t>Выполнила: А.Н. Чубарова, студентка группы М-210</w:t>
      </w:r>
    </w:p>
    <w:p w:rsidR="00F229E3" w:rsidRPr="00F229E3" w:rsidRDefault="00F229E3" w:rsidP="00F229E3">
      <w:pPr>
        <w:jc w:val="both"/>
        <w:rPr>
          <w:sz w:val="28"/>
          <w:szCs w:val="28"/>
        </w:rPr>
      </w:pPr>
    </w:p>
    <w:p w:rsidR="00287E4A" w:rsidRPr="00F229E3" w:rsidRDefault="00287E4A" w:rsidP="00F229E3">
      <w:pPr>
        <w:jc w:val="both"/>
        <w:rPr>
          <w:sz w:val="28"/>
          <w:szCs w:val="28"/>
        </w:rPr>
      </w:pPr>
      <w:r w:rsidRPr="00F229E3">
        <w:rPr>
          <w:sz w:val="28"/>
          <w:szCs w:val="28"/>
        </w:rPr>
        <w:t>Руководитель:</w:t>
      </w:r>
      <w:r w:rsidR="00493040">
        <w:rPr>
          <w:sz w:val="28"/>
          <w:szCs w:val="28"/>
        </w:rPr>
        <w:t xml:space="preserve"> </w:t>
      </w:r>
      <w:r w:rsidR="00660BE4">
        <w:rPr>
          <w:sz w:val="28"/>
          <w:szCs w:val="28"/>
        </w:rPr>
        <w:t xml:space="preserve">Е.А. Изергина  </w:t>
      </w:r>
    </w:p>
    <w:p w:rsidR="00F229E3" w:rsidRPr="00F229E3" w:rsidRDefault="00F229E3" w:rsidP="00F229E3">
      <w:pPr>
        <w:jc w:val="both"/>
        <w:rPr>
          <w:sz w:val="28"/>
          <w:szCs w:val="28"/>
        </w:rPr>
      </w:pPr>
    </w:p>
    <w:p w:rsidR="00F229E3" w:rsidRPr="00F229E3" w:rsidRDefault="00F229E3" w:rsidP="00F229E3">
      <w:pPr>
        <w:jc w:val="both"/>
        <w:rPr>
          <w:sz w:val="28"/>
          <w:szCs w:val="28"/>
        </w:rPr>
      </w:pPr>
    </w:p>
    <w:p w:rsidR="00287E4A" w:rsidRPr="00F229E3" w:rsidRDefault="00287E4A" w:rsidP="00F229E3">
      <w:pPr>
        <w:jc w:val="both"/>
        <w:rPr>
          <w:sz w:val="28"/>
          <w:szCs w:val="28"/>
        </w:rPr>
      </w:pPr>
      <w:r w:rsidRPr="00F229E3">
        <w:rPr>
          <w:sz w:val="28"/>
          <w:szCs w:val="28"/>
        </w:rPr>
        <w:t>Регистрационный номер</w:t>
      </w:r>
      <w:r w:rsidR="00F229E3" w:rsidRPr="00F229E3">
        <w:rPr>
          <w:sz w:val="28"/>
          <w:szCs w:val="28"/>
        </w:rPr>
        <w:t>:</w:t>
      </w:r>
    </w:p>
    <w:p w:rsidR="00F229E3" w:rsidRPr="00F229E3" w:rsidRDefault="00F229E3" w:rsidP="00F229E3">
      <w:pPr>
        <w:jc w:val="both"/>
        <w:rPr>
          <w:sz w:val="28"/>
          <w:szCs w:val="28"/>
        </w:rPr>
      </w:pPr>
      <w:r w:rsidRPr="00F229E3">
        <w:rPr>
          <w:sz w:val="28"/>
          <w:szCs w:val="28"/>
        </w:rPr>
        <w:t>Дата сдачи на проверку:</w:t>
      </w:r>
    </w:p>
    <w:p w:rsidR="00F229E3" w:rsidRPr="00F229E3" w:rsidRDefault="00F229E3" w:rsidP="00F229E3">
      <w:pPr>
        <w:jc w:val="both"/>
        <w:rPr>
          <w:sz w:val="28"/>
          <w:szCs w:val="28"/>
        </w:rPr>
      </w:pPr>
      <w:r w:rsidRPr="00F229E3">
        <w:rPr>
          <w:sz w:val="28"/>
          <w:szCs w:val="28"/>
        </w:rPr>
        <w:t>Оценка после защиты:</w:t>
      </w:r>
    </w:p>
    <w:p w:rsidR="00F229E3" w:rsidRDefault="00F229E3"/>
    <w:p w:rsidR="00F229E3" w:rsidRDefault="00F229E3"/>
    <w:p w:rsidR="00F229E3" w:rsidRDefault="00F229E3"/>
    <w:p w:rsidR="00F229E3" w:rsidRDefault="00F229E3"/>
    <w:p w:rsidR="00F229E3" w:rsidRDefault="00F229E3"/>
    <w:p w:rsidR="00F229E3" w:rsidRDefault="00F229E3"/>
    <w:p w:rsidR="00F229E3" w:rsidRDefault="00F229E3" w:rsidP="00F229E3">
      <w:pPr>
        <w:jc w:val="center"/>
        <w:rPr>
          <w:b/>
          <w:sz w:val="28"/>
          <w:szCs w:val="28"/>
        </w:rPr>
      </w:pPr>
      <w:r w:rsidRPr="00F229E3">
        <w:rPr>
          <w:b/>
          <w:sz w:val="28"/>
          <w:szCs w:val="28"/>
        </w:rPr>
        <w:lastRenderedPageBreak/>
        <w:t>Киров 2010</w:t>
      </w:r>
      <w:r>
        <w:rPr>
          <w:b/>
          <w:sz w:val="28"/>
          <w:szCs w:val="28"/>
        </w:rPr>
        <w:t xml:space="preserve"> </w:t>
      </w:r>
    </w:p>
    <w:p w:rsidR="00F229E3" w:rsidRPr="00660BE4" w:rsidRDefault="00F229E3" w:rsidP="00F229E3">
      <w:pPr>
        <w:jc w:val="center"/>
        <w:rPr>
          <w:sz w:val="28"/>
          <w:szCs w:val="28"/>
        </w:rPr>
      </w:pPr>
      <w:r w:rsidRPr="00F229E3">
        <w:rPr>
          <w:sz w:val="28"/>
          <w:szCs w:val="28"/>
        </w:rPr>
        <w:t>Содержание</w:t>
      </w:r>
    </w:p>
    <w:p w:rsidR="004401F6" w:rsidRDefault="00BD36C9" w:rsidP="004401F6">
      <w:pPr>
        <w:tabs>
          <w:tab w:val="right" w:leader="dot" w:pos="9360"/>
        </w:tabs>
        <w:rPr>
          <w:sz w:val="28"/>
          <w:szCs w:val="28"/>
        </w:rPr>
      </w:pPr>
      <w:r w:rsidRPr="00660BE4">
        <w:rPr>
          <w:sz w:val="28"/>
          <w:szCs w:val="28"/>
        </w:rPr>
        <w:t xml:space="preserve">      </w:t>
      </w:r>
      <w:r w:rsidR="004401F6">
        <w:rPr>
          <w:sz w:val="28"/>
          <w:szCs w:val="28"/>
        </w:rPr>
        <w:t>Введение</w:t>
      </w:r>
      <w:r w:rsidR="004401F6">
        <w:rPr>
          <w:sz w:val="28"/>
          <w:szCs w:val="28"/>
        </w:rPr>
        <w:tab/>
        <w:t>3</w:t>
      </w:r>
    </w:p>
    <w:p w:rsidR="004401F6" w:rsidRDefault="004401F6" w:rsidP="004401F6">
      <w:pPr>
        <w:numPr>
          <w:ilvl w:val="0"/>
          <w:numId w:val="3"/>
        </w:numPr>
        <w:tabs>
          <w:tab w:val="right" w:leader="dot" w:pos="9360"/>
        </w:tabs>
        <w:rPr>
          <w:sz w:val="28"/>
          <w:szCs w:val="28"/>
        </w:rPr>
      </w:pPr>
      <w:r>
        <w:rPr>
          <w:sz w:val="28"/>
          <w:szCs w:val="28"/>
        </w:rPr>
        <w:t>Экономические показатели условий</w:t>
      </w:r>
      <w:r w:rsidRPr="004401F6">
        <w:rPr>
          <w:sz w:val="28"/>
          <w:szCs w:val="28"/>
        </w:rPr>
        <w:t xml:space="preserve"> и результатов деятельности с.-</w:t>
      </w:r>
      <w:r>
        <w:rPr>
          <w:sz w:val="28"/>
          <w:szCs w:val="28"/>
        </w:rPr>
        <w:t>х. предприятий</w:t>
      </w:r>
      <w:r>
        <w:rPr>
          <w:sz w:val="28"/>
          <w:szCs w:val="28"/>
        </w:rPr>
        <w:tab/>
        <w:t>5</w:t>
      </w:r>
    </w:p>
    <w:p w:rsidR="004401F6" w:rsidRDefault="004401F6" w:rsidP="004401F6">
      <w:pPr>
        <w:tabs>
          <w:tab w:val="right" w:leader="dot" w:pos="9360"/>
        </w:tabs>
        <w:ind w:left="360"/>
        <w:rPr>
          <w:sz w:val="28"/>
          <w:szCs w:val="28"/>
        </w:rPr>
      </w:pPr>
    </w:p>
    <w:p w:rsidR="004401F6" w:rsidRDefault="004401F6" w:rsidP="004401F6">
      <w:pPr>
        <w:numPr>
          <w:ilvl w:val="0"/>
          <w:numId w:val="3"/>
        </w:numPr>
        <w:tabs>
          <w:tab w:val="right" w:leader="dot" w:pos="9360"/>
        </w:tabs>
        <w:rPr>
          <w:sz w:val="28"/>
          <w:szCs w:val="28"/>
        </w:rPr>
      </w:pPr>
      <w:r>
        <w:rPr>
          <w:sz w:val="28"/>
          <w:szCs w:val="28"/>
        </w:rPr>
        <w:t>Обоснование объема и оценка параметров статистической совокупности</w:t>
      </w:r>
      <w:r>
        <w:rPr>
          <w:sz w:val="28"/>
          <w:szCs w:val="28"/>
        </w:rPr>
        <w:tab/>
        <w:t>13</w:t>
      </w:r>
    </w:p>
    <w:p w:rsidR="004401F6" w:rsidRDefault="004401F6" w:rsidP="004401F6">
      <w:pPr>
        <w:numPr>
          <w:ilvl w:val="1"/>
          <w:numId w:val="5"/>
        </w:numPr>
        <w:tabs>
          <w:tab w:val="right" w:leader="dot" w:pos="9360"/>
        </w:tabs>
        <w:rPr>
          <w:sz w:val="28"/>
          <w:szCs w:val="28"/>
        </w:rPr>
      </w:pPr>
      <w:r>
        <w:rPr>
          <w:sz w:val="28"/>
          <w:szCs w:val="28"/>
        </w:rPr>
        <w:t>Обоснование объема выборочной совокупности</w:t>
      </w:r>
      <w:r>
        <w:rPr>
          <w:sz w:val="28"/>
          <w:szCs w:val="28"/>
        </w:rPr>
        <w:tab/>
        <w:t>13</w:t>
      </w:r>
    </w:p>
    <w:p w:rsidR="004401F6" w:rsidRDefault="004401F6" w:rsidP="004401F6">
      <w:pPr>
        <w:numPr>
          <w:ilvl w:val="1"/>
          <w:numId w:val="5"/>
        </w:numPr>
        <w:tabs>
          <w:tab w:val="right" w:leader="dot" w:pos="9360"/>
        </w:tabs>
        <w:rPr>
          <w:sz w:val="28"/>
          <w:szCs w:val="28"/>
        </w:rPr>
      </w:pPr>
      <w:r>
        <w:rPr>
          <w:sz w:val="28"/>
          <w:szCs w:val="28"/>
        </w:rPr>
        <w:t>Оценка параметров и характера распределения статистической совокупности</w:t>
      </w:r>
      <w:r>
        <w:rPr>
          <w:sz w:val="28"/>
          <w:szCs w:val="28"/>
        </w:rPr>
        <w:tab/>
        <w:t>14</w:t>
      </w:r>
    </w:p>
    <w:p w:rsidR="004401F6" w:rsidRDefault="004401F6" w:rsidP="004401F6">
      <w:pPr>
        <w:tabs>
          <w:tab w:val="right" w:leader="dot" w:pos="9360"/>
        </w:tabs>
        <w:ind w:left="360"/>
        <w:rPr>
          <w:sz w:val="28"/>
          <w:szCs w:val="28"/>
        </w:rPr>
      </w:pPr>
    </w:p>
    <w:p w:rsidR="004401F6" w:rsidRDefault="004401F6" w:rsidP="004401F6">
      <w:pPr>
        <w:numPr>
          <w:ilvl w:val="0"/>
          <w:numId w:val="3"/>
        </w:numPr>
        <w:tabs>
          <w:tab w:val="right" w:leader="dot" w:pos="9360"/>
        </w:tabs>
        <w:rPr>
          <w:sz w:val="28"/>
          <w:szCs w:val="28"/>
        </w:rPr>
      </w:pPr>
      <w:r>
        <w:rPr>
          <w:sz w:val="28"/>
          <w:szCs w:val="28"/>
        </w:rPr>
        <w:t>Экономико-статистический анализ взаимосвязей между признаками изучаемого явления</w:t>
      </w:r>
      <w:r>
        <w:rPr>
          <w:sz w:val="28"/>
          <w:szCs w:val="28"/>
        </w:rPr>
        <w:tab/>
        <w:t>21</w:t>
      </w:r>
    </w:p>
    <w:p w:rsidR="004401F6" w:rsidRDefault="004401F6" w:rsidP="004401F6">
      <w:pPr>
        <w:numPr>
          <w:ilvl w:val="1"/>
          <w:numId w:val="6"/>
        </w:numPr>
        <w:tabs>
          <w:tab w:val="right" w:leader="dot" w:pos="9360"/>
        </w:tabs>
        <w:rPr>
          <w:sz w:val="28"/>
          <w:szCs w:val="28"/>
        </w:rPr>
      </w:pPr>
      <w:r>
        <w:rPr>
          <w:sz w:val="28"/>
          <w:szCs w:val="28"/>
        </w:rPr>
        <w:t>Метод статистических группировок</w:t>
      </w:r>
      <w:r>
        <w:rPr>
          <w:sz w:val="28"/>
          <w:szCs w:val="28"/>
        </w:rPr>
        <w:tab/>
        <w:t>21</w:t>
      </w:r>
    </w:p>
    <w:p w:rsidR="004401F6" w:rsidRDefault="004401F6" w:rsidP="004401F6">
      <w:pPr>
        <w:numPr>
          <w:ilvl w:val="1"/>
          <w:numId w:val="6"/>
        </w:numPr>
        <w:tabs>
          <w:tab w:val="right" w:leader="dot" w:pos="9360"/>
        </w:tabs>
        <w:rPr>
          <w:sz w:val="28"/>
          <w:szCs w:val="28"/>
        </w:rPr>
      </w:pPr>
      <w:r>
        <w:rPr>
          <w:sz w:val="28"/>
          <w:szCs w:val="28"/>
        </w:rPr>
        <w:t>Дисперсионный анализ</w:t>
      </w:r>
      <w:r>
        <w:rPr>
          <w:sz w:val="28"/>
          <w:szCs w:val="28"/>
        </w:rPr>
        <w:tab/>
        <w:t>25</w:t>
      </w:r>
    </w:p>
    <w:p w:rsidR="004401F6" w:rsidRDefault="004401F6" w:rsidP="004401F6">
      <w:pPr>
        <w:numPr>
          <w:ilvl w:val="1"/>
          <w:numId w:val="6"/>
        </w:numPr>
        <w:tabs>
          <w:tab w:val="right" w:leader="dot" w:pos="9360"/>
        </w:tabs>
        <w:rPr>
          <w:sz w:val="28"/>
          <w:szCs w:val="28"/>
        </w:rPr>
      </w:pPr>
      <w:r>
        <w:rPr>
          <w:sz w:val="28"/>
          <w:szCs w:val="28"/>
        </w:rPr>
        <w:t>Корреляционно-регрессионый анализ</w:t>
      </w:r>
      <w:r>
        <w:rPr>
          <w:sz w:val="28"/>
          <w:szCs w:val="28"/>
        </w:rPr>
        <w:tab/>
        <w:t>28</w:t>
      </w:r>
    </w:p>
    <w:p w:rsidR="004401F6" w:rsidRDefault="004401F6" w:rsidP="004401F6">
      <w:pPr>
        <w:tabs>
          <w:tab w:val="right" w:leader="dot" w:pos="9360"/>
        </w:tabs>
        <w:ind w:left="360"/>
        <w:rPr>
          <w:sz w:val="28"/>
          <w:szCs w:val="28"/>
        </w:rPr>
      </w:pPr>
    </w:p>
    <w:p w:rsidR="004401F6" w:rsidRDefault="004401F6" w:rsidP="004401F6">
      <w:pPr>
        <w:numPr>
          <w:ilvl w:val="0"/>
          <w:numId w:val="3"/>
        </w:numPr>
        <w:tabs>
          <w:tab w:val="right" w:leader="dot" w:pos="9360"/>
        </w:tabs>
        <w:rPr>
          <w:sz w:val="28"/>
          <w:szCs w:val="28"/>
        </w:rPr>
      </w:pPr>
      <w:r>
        <w:rPr>
          <w:sz w:val="28"/>
          <w:szCs w:val="28"/>
        </w:rPr>
        <w:t>Расчет нормативов и анализ эффективности использования факторов на их основе</w:t>
      </w:r>
      <w:r>
        <w:rPr>
          <w:sz w:val="28"/>
          <w:szCs w:val="28"/>
        </w:rPr>
        <w:tab/>
        <w:t>32</w:t>
      </w:r>
    </w:p>
    <w:p w:rsidR="004401F6" w:rsidRDefault="004401F6" w:rsidP="004401F6">
      <w:pPr>
        <w:tabs>
          <w:tab w:val="right" w:leader="dot" w:pos="9360"/>
        </w:tabs>
        <w:ind w:left="360"/>
        <w:rPr>
          <w:sz w:val="28"/>
          <w:szCs w:val="28"/>
        </w:rPr>
      </w:pPr>
    </w:p>
    <w:p w:rsidR="004401F6" w:rsidRDefault="004401F6" w:rsidP="004401F6">
      <w:pPr>
        <w:tabs>
          <w:tab w:val="right" w:leader="dot" w:pos="9360"/>
        </w:tabs>
        <w:ind w:left="360"/>
        <w:rPr>
          <w:sz w:val="28"/>
          <w:szCs w:val="28"/>
        </w:rPr>
      </w:pPr>
      <w:r>
        <w:rPr>
          <w:sz w:val="28"/>
          <w:szCs w:val="28"/>
        </w:rPr>
        <w:t>Заключение</w:t>
      </w:r>
      <w:r>
        <w:rPr>
          <w:sz w:val="28"/>
          <w:szCs w:val="28"/>
        </w:rPr>
        <w:tab/>
        <w:t>36</w:t>
      </w:r>
    </w:p>
    <w:p w:rsidR="004401F6" w:rsidRDefault="004401F6" w:rsidP="004401F6">
      <w:pPr>
        <w:tabs>
          <w:tab w:val="right" w:leader="dot" w:pos="9360"/>
        </w:tabs>
        <w:ind w:left="360"/>
        <w:rPr>
          <w:sz w:val="28"/>
          <w:szCs w:val="28"/>
        </w:rPr>
      </w:pPr>
      <w:r>
        <w:rPr>
          <w:sz w:val="28"/>
          <w:szCs w:val="28"/>
        </w:rPr>
        <w:t>Список литературы</w:t>
      </w:r>
      <w:r>
        <w:rPr>
          <w:sz w:val="28"/>
          <w:szCs w:val="28"/>
        </w:rPr>
        <w:tab/>
        <w:t>40</w:t>
      </w:r>
    </w:p>
    <w:p w:rsidR="004401F6" w:rsidRDefault="004401F6" w:rsidP="004401F6">
      <w:pPr>
        <w:rPr>
          <w:sz w:val="28"/>
          <w:szCs w:val="28"/>
        </w:rPr>
      </w:pPr>
      <w:r>
        <w:rPr>
          <w:sz w:val="28"/>
          <w:szCs w:val="28"/>
        </w:rPr>
        <w:t xml:space="preserve">     Приложения</w:t>
      </w:r>
      <w:r>
        <w:rPr>
          <w:sz w:val="28"/>
          <w:szCs w:val="28"/>
        </w:rPr>
        <w:tab/>
      </w:r>
    </w:p>
    <w:p w:rsidR="004401F6" w:rsidRDefault="004401F6" w:rsidP="004401F6">
      <w:pPr>
        <w:rPr>
          <w:sz w:val="28"/>
          <w:szCs w:val="28"/>
        </w:rPr>
      </w:pPr>
    </w:p>
    <w:p w:rsidR="004401F6" w:rsidRDefault="004401F6" w:rsidP="004401F6">
      <w:pPr>
        <w:rPr>
          <w:sz w:val="28"/>
          <w:szCs w:val="28"/>
        </w:rPr>
      </w:pPr>
    </w:p>
    <w:p w:rsidR="004401F6" w:rsidRDefault="004401F6" w:rsidP="004401F6">
      <w:pPr>
        <w:rPr>
          <w:sz w:val="28"/>
          <w:szCs w:val="28"/>
        </w:rPr>
      </w:pPr>
    </w:p>
    <w:p w:rsidR="004401F6" w:rsidRDefault="004401F6" w:rsidP="004401F6">
      <w:pPr>
        <w:rPr>
          <w:sz w:val="28"/>
          <w:szCs w:val="28"/>
        </w:rPr>
      </w:pPr>
    </w:p>
    <w:p w:rsidR="004401F6" w:rsidRDefault="004401F6" w:rsidP="004401F6">
      <w:pPr>
        <w:rPr>
          <w:sz w:val="28"/>
          <w:szCs w:val="28"/>
        </w:rPr>
      </w:pPr>
    </w:p>
    <w:p w:rsidR="004401F6" w:rsidRDefault="004401F6" w:rsidP="004401F6">
      <w:pPr>
        <w:rPr>
          <w:sz w:val="28"/>
          <w:szCs w:val="28"/>
        </w:rPr>
      </w:pPr>
    </w:p>
    <w:p w:rsidR="004401F6" w:rsidRDefault="004401F6" w:rsidP="004401F6">
      <w:pPr>
        <w:rPr>
          <w:sz w:val="28"/>
          <w:szCs w:val="28"/>
        </w:rPr>
      </w:pPr>
    </w:p>
    <w:p w:rsidR="004401F6" w:rsidRDefault="004401F6" w:rsidP="004401F6">
      <w:pPr>
        <w:rPr>
          <w:sz w:val="28"/>
          <w:szCs w:val="28"/>
        </w:rPr>
      </w:pPr>
    </w:p>
    <w:p w:rsidR="004401F6" w:rsidRDefault="004401F6" w:rsidP="004401F6">
      <w:pPr>
        <w:rPr>
          <w:sz w:val="28"/>
          <w:szCs w:val="28"/>
        </w:rPr>
      </w:pPr>
    </w:p>
    <w:p w:rsidR="004401F6" w:rsidRDefault="004401F6" w:rsidP="004401F6">
      <w:pPr>
        <w:rPr>
          <w:sz w:val="28"/>
          <w:szCs w:val="28"/>
        </w:rPr>
      </w:pPr>
    </w:p>
    <w:p w:rsidR="004401F6" w:rsidRDefault="004401F6" w:rsidP="004401F6">
      <w:pPr>
        <w:rPr>
          <w:sz w:val="28"/>
          <w:szCs w:val="28"/>
        </w:rPr>
      </w:pPr>
    </w:p>
    <w:p w:rsidR="004401F6" w:rsidRDefault="004401F6" w:rsidP="004401F6">
      <w:pPr>
        <w:rPr>
          <w:sz w:val="28"/>
          <w:szCs w:val="28"/>
        </w:rPr>
      </w:pPr>
    </w:p>
    <w:p w:rsidR="004401F6" w:rsidRDefault="004401F6" w:rsidP="004401F6">
      <w:pPr>
        <w:rPr>
          <w:sz w:val="28"/>
          <w:szCs w:val="28"/>
        </w:rPr>
      </w:pPr>
    </w:p>
    <w:p w:rsidR="004401F6" w:rsidRDefault="004401F6" w:rsidP="004401F6">
      <w:pPr>
        <w:rPr>
          <w:sz w:val="28"/>
          <w:szCs w:val="28"/>
        </w:rPr>
      </w:pPr>
    </w:p>
    <w:p w:rsidR="004401F6" w:rsidRDefault="004401F6" w:rsidP="004401F6">
      <w:pPr>
        <w:rPr>
          <w:sz w:val="28"/>
          <w:szCs w:val="28"/>
        </w:rPr>
      </w:pPr>
    </w:p>
    <w:p w:rsidR="004401F6" w:rsidRDefault="004401F6" w:rsidP="004401F6">
      <w:pPr>
        <w:rPr>
          <w:sz w:val="28"/>
          <w:szCs w:val="28"/>
        </w:rPr>
      </w:pPr>
    </w:p>
    <w:p w:rsidR="004401F6" w:rsidRDefault="004401F6" w:rsidP="004401F6">
      <w:pPr>
        <w:rPr>
          <w:sz w:val="28"/>
          <w:szCs w:val="28"/>
        </w:rPr>
      </w:pPr>
    </w:p>
    <w:p w:rsidR="004401F6" w:rsidRDefault="004401F6" w:rsidP="004401F6">
      <w:pPr>
        <w:rPr>
          <w:sz w:val="28"/>
          <w:szCs w:val="28"/>
        </w:rPr>
      </w:pPr>
    </w:p>
    <w:p w:rsidR="004401F6" w:rsidRDefault="004401F6" w:rsidP="004401F6">
      <w:pPr>
        <w:rPr>
          <w:sz w:val="28"/>
          <w:szCs w:val="28"/>
        </w:rPr>
      </w:pPr>
    </w:p>
    <w:p w:rsidR="004401F6" w:rsidRDefault="004401F6" w:rsidP="004401F6">
      <w:pPr>
        <w:rPr>
          <w:sz w:val="28"/>
          <w:szCs w:val="28"/>
        </w:rPr>
      </w:pPr>
    </w:p>
    <w:p w:rsidR="004401F6" w:rsidRDefault="004401F6" w:rsidP="004401F6">
      <w:pPr>
        <w:rPr>
          <w:sz w:val="28"/>
          <w:szCs w:val="28"/>
        </w:rPr>
      </w:pPr>
    </w:p>
    <w:p w:rsidR="004401F6" w:rsidRDefault="004401F6" w:rsidP="004401F6">
      <w:pPr>
        <w:rPr>
          <w:sz w:val="28"/>
          <w:szCs w:val="28"/>
        </w:rPr>
      </w:pPr>
    </w:p>
    <w:p w:rsidR="004401F6" w:rsidRDefault="004401F6" w:rsidP="004401F6">
      <w:pPr>
        <w:tabs>
          <w:tab w:val="right" w:leader="dot" w:pos="9360"/>
        </w:tabs>
        <w:spacing w:line="360" w:lineRule="auto"/>
        <w:ind w:firstLine="851"/>
        <w:jc w:val="center"/>
        <w:rPr>
          <w:b/>
          <w:sz w:val="32"/>
          <w:szCs w:val="32"/>
        </w:rPr>
      </w:pPr>
      <w:r>
        <w:rPr>
          <w:b/>
          <w:sz w:val="32"/>
          <w:szCs w:val="32"/>
        </w:rPr>
        <w:t>Введение</w:t>
      </w:r>
    </w:p>
    <w:p w:rsidR="004401F6" w:rsidRDefault="004401F6" w:rsidP="004401F6">
      <w:pPr>
        <w:tabs>
          <w:tab w:val="right" w:leader="dot" w:pos="9360"/>
        </w:tabs>
        <w:spacing w:line="360" w:lineRule="auto"/>
        <w:ind w:firstLine="851"/>
        <w:jc w:val="both"/>
        <w:rPr>
          <w:sz w:val="28"/>
          <w:szCs w:val="28"/>
        </w:rPr>
      </w:pPr>
      <w:r>
        <w:rPr>
          <w:sz w:val="28"/>
          <w:szCs w:val="28"/>
        </w:rPr>
        <w:t>Статистика – совокупность цифровых сведений или статистических данных, предоставляемые в отчетности организаций, учреждений, отраслей экономики, а так же публикации в сборниках, справочниках, периодике. Эти данные – результат статистических работ.</w:t>
      </w:r>
    </w:p>
    <w:p w:rsidR="004401F6" w:rsidRDefault="004401F6" w:rsidP="004401F6">
      <w:pPr>
        <w:tabs>
          <w:tab w:val="right" w:leader="dot" w:pos="9360"/>
        </w:tabs>
        <w:spacing w:line="360" w:lineRule="auto"/>
        <w:ind w:firstLine="851"/>
        <w:jc w:val="both"/>
        <w:rPr>
          <w:sz w:val="28"/>
          <w:szCs w:val="28"/>
        </w:rPr>
      </w:pPr>
      <w:r>
        <w:rPr>
          <w:sz w:val="28"/>
          <w:szCs w:val="28"/>
        </w:rPr>
        <w:t>С незапамятных времен человечество осуществляло учет многих сопутствующих его жизнедеятельности явлений и предметов и связанные с ним вычисления. Не исключением являются и отрасли сельского хозяйства. В наши дни возникает потребность в расчете показателей, характеризующих доходность хозяйств и производств, производительность труда, вооруженность его техническими средствами, затраты на производство на продукции и т.д. Статистика сельского хозяйства является отраслью экономической статистики.</w:t>
      </w:r>
    </w:p>
    <w:p w:rsidR="004401F6" w:rsidRDefault="004401F6" w:rsidP="004401F6">
      <w:pPr>
        <w:spacing w:line="360" w:lineRule="auto"/>
        <w:rPr>
          <w:sz w:val="28"/>
          <w:szCs w:val="28"/>
        </w:rPr>
      </w:pPr>
      <w:r>
        <w:rPr>
          <w:sz w:val="28"/>
          <w:szCs w:val="28"/>
        </w:rPr>
        <w:t>Сельское хозяйство – это главное звено АПК. Животноводство является важнейшей отраслью сельскохозяйственного производства, дающее более половины его валовой продукции.</w:t>
      </w:r>
    </w:p>
    <w:p w:rsidR="004401F6" w:rsidRDefault="004401F6" w:rsidP="004401F6">
      <w:pPr>
        <w:spacing w:line="360" w:lineRule="auto"/>
        <w:jc w:val="both"/>
        <w:rPr>
          <w:sz w:val="28"/>
          <w:szCs w:val="28"/>
        </w:rPr>
      </w:pPr>
      <w:r>
        <w:rPr>
          <w:sz w:val="28"/>
          <w:szCs w:val="28"/>
        </w:rPr>
        <w:t>Цель данной работы – проведение экономико-статистического анализа эффективности производства мяса крупного рогатого скота в сельскохозяйственных предприятиях Кировской области.</w:t>
      </w:r>
    </w:p>
    <w:p w:rsidR="004401F6" w:rsidRDefault="004401F6" w:rsidP="004401F6">
      <w:pPr>
        <w:tabs>
          <w:tab w:val="right" w:leader="dot" w:pos="9360"/>
        </w:tabs>
        <w:spacing w:line="360" w:lineRule="auto"/>
        <w:ind w:firstLine="851"/>
        <w:jc w:val="both"/>
        <w:rPr>
          <w:sz w:val="28"/>
          <w:szCs w:val="28"/>
        </w:rPr>
      </w:pPr>
      <w:r>
        <w:rPr>
          <w:sz w:val="28"/>
          <w:szCs w:val="28"/>
        </w:rPr>
        <w:t>Задачи курсовой работы:</w:t>
      </w:r>
    </w:p>
    <w:p w:rsidR="004401F6" w:rsidRDefault="004401F6" w:rsidP="004401F6">
      <w:pPr>
        <w:numPr>
          <w:ilvl w:val="0"/>
          <w:numId w:val="7"/>
        </w:numPr>
        <w:tabs>
          <w:tab w:val="right" w:leader="dot" w:pos="9360"/>
        </w:tabs>
        <w:spacing w:line="360" w:lineRule="auto"/>
        <w:jc w:val="both"/>
        <w:rPr>
          <w:sz w:val="28"/>
          <w:szCs w:val="28"/>
        </w:rPr>
      </w:pPr>
      <w:r>
        <w:rPr>
          <w:sz w:val="28"/>
          <w:szCs w:val="28"/>
        </w:rPr>
        <w:t>Экономическая характеристика изучаемого объекта.</w:t>
      </w:r>
    </w:p>
    <w:p w:rsidR="004401F6" w:rsidRDefault="004401F6" w:rsidP="004401F6">
      <w:pPr>
        <w:numPr>
          <w:ilvl w:val="0"/>
          <w:numId w:val="7"/>
        </w:numPr>
        <w:tabs>
          <w:tab w:val="right" w:leader="dot" w:pos="9360"/>
        </w:tabs>
        <w:spacing w:line="360" w:lineRule="auto"/>
        <w:jc w:val="both"/>
        <w:rPr>
          <w:sz w:val="28"/>
          <w:szCs w:val="28"/>
        </w:rPr>
      </w:pPr>
      <w:r>
        <w:rPr>
          <w:sz w:val="28"/>
          <w:szCs w:val="28"/>
        </w:rPr>
        <w:t>Обоснование объема и оценка параметров статистической совокупности.</w:t>
      </w:r>
    </w:p>
    <w:p w:rsidR="004401F6" w:rsidRDefault="004401F6" w:rsidP="004401F6">
      <w:pPr>
        <w:numPr>
          <w:ilvl w:val="0"/>
          <w:numId w:val="7"/>
        </w:numPr>
        <w:tabs>
          <w:tab w:val="right" w:leader="dot" w:pos="9360"/>
        </w:tabs>
        <w:spacing w:line="360" w:lineRule="auto"/>
        <w:jc w:val="both"/>
        <w:rPr>
          <w:sz w:val="28"/>
          <w:szCs w:val="28"/>
        </w:rPr>
      </w:pPr>
      <w:r>
        <w:rPr>
          <w:sz w:val="28"/>
          <w:szCs w:val="28"/>
        </w:rPr>
        <w:t>экономико-статистический анализ взаимосвязей между признаками изучаемого явления.</w:t>
      </w:r>
    </w:p>
    <w:p w:rsidR="004401F6" w:rsidRDefault="004401F6" w:rsidP="004401F6">
      <w:pPr>
        <w:numPr>
          <w:ilvl w:val="0"/>
          <w:numId w:val="7"/>
        </w:numPr>
        <w:tabs>
          <w:tab w:val="right" w:leader="dot" w:pos="9360"/>
        </w:tabs>
        <w:spacing w:line="360" w:lineRule="auto"/>
        <w:jc w:val="both"/>
        <w:rPr>
          <w:sz w:val="28"/>
          <w:szCs w:val="28"/>
        </w:rPr>
      </w:pPr>
      <w:r>
        <w:rPr>
          <w:sz w:val="28"/>
          <w:szCs w:val="28"/>
        </w:rPr>
        <w:t>Расчет нормативов и анализ эффективности использования факторов на их основе.</w:t>
      </w:r>
    </w:p>
    <w:p w:rsidR="004401F6" w:rsidRDefault="004401F6" w:rsidP="004401F6">
      <w:pPr>
        <w:spacing w:line="360" w:lineRule="auto"/>
        <w:jc w:val="both"/>
        <w:rPr>
          <w:sz w:val="28"/>
          <w:szCs w:val="28"/>
        </w:rPr>
      </w:pPr>
      <w:r>
        <w:rPr>
          <w:sz w:val="28"/>
          <w:szCs w:val="28"/>
        </w:rPr>
        <w:t>Объектами исследования в работе являются предприятия Зуевского и Орловского районов Кировской области.</w:t>
      </w:r>
    </w:p>
    <w:p w:rsidR="004401F6" w:rsidRDefault="004401F6" w:rsidP="004401F6">
      <w:pPr>
        <w:tabs>
          <w:tab w:val="right" w:leader="dot" w:pos="9360"/>
        </w:tabs>
        <w:spacing w:line="360" w:lineRule="auto"/>
        <w:ind w:firstLine="851"/>
        <w:jc w:val="both"/>
        <w:rPr>
          <w:sz w:val="28"/>
          <w:szCs w:val="28"/>
        </w:rPr>
      </w:pPr>
      <w:r>
        <w:rPr>
          <w:sz w:val="28"/>
          <w:szCs w:val="28"/>
        </w:rPr>
        <w:t>При написании курсовой работы использовались следующие методы: табличный, графический, статистических группировок, корреляционно-регрессионный.</w:t>
      </w:r>
    </w:p>
    <w:p w:rsidR="004401F6" w:rsidRDefault="004401F6" w:rsidP="004401F6">
      <w:pPr>
        <w:tabs>
          <w:tab w:val="right" w:leader="dot" w:pos="9360"/>
        </w:tabs>
        <w:spacing w:line="360" w:lineRule="auto"/>
        <w:ind w:firstLine="851"/>
        <w:jc w:val="both"/>
        <w:rPr>
          <w:sz w:val="28"/>
          <w:szCs w:val="28"/>
        </w:rPr>
      </w:pPr>
      <w:r>
        <w:rPr>
          <w:sz w:val="28"/>
          <w:szCs w:val="28"/>
        </w:rPr>
        <w:t>Статистические исследования необходимы для выявления более эффективных способ ведения хозяйства на современном этапе развитии. Сравнивая полученные показатели различных предприятий, можно сделать выводы о том, какие предприятия являются прибыльными, а какие убыточными, и что нужно предпринять, чтобы предприятие стало более рентабельно.</w:t>
      </w:r>
    </w:p>
    <w:p w:rsidR="004401F6" w:rsidRDefault="004401F6" w:rsidP="004401F6">
      <w:pPr>
        <w:tabs>
          <w:tab w:val="right" w:leader="dot" w:pos="9360"/>
        </w:tabs>
        <w:ind w:left="720"/>
        <w:jc w:val="center"/>
        <w:rPr>
          <w:sz w:val="28"/>
          <w:szCs w:val="28"/>
        </w:rPr>
      </w:pPr>
      <w:r>
        <w:rPr>
          <w:sz w:val="28"/>
          <w:szCs w:val="28"/>
        </w:rPr>
        <w:br w:type="page"/>
        <w:t xml:space="preserve"> </w:t>
      </w:r>
    </w:p>
    <w:p w:rsidR="004401F6" w:rsidRPr="004A5D5A" w:rsidRDefault="004A5D5A" w:rsidP="004A5D5A">
      <w:pPr>
        <w:numPr>
          <w:ilvl w:val="1"/>
          <w:numId w:val="8"/>
        </w:numPr>
        <w:tabs>
          <w:tab w:val="right" w:leader="dot" w:pos="9360"/>
        </w:tabs>
        <w:jc w:val="center"/>
        <w:rPr>
          <w:b/>
          <w:sz w:val="32"/>
          <w:szCs w:val="32"/>
        </w:rPr>
      </w:pPr>
      <w:r w:rsidRPr="004A5D5A">
        <w:rPr>
          <w:b/>
          <w:sz w:val="32"/>
          <w:szCs w:val="32"/>
        </w:rPr>
        <w:t xml:space="preserve">1. </w:t>
      </w:r>
      <w:r w:rsidR="004401F6" w:rsidRPr="004A5D5A">
        <w:rPr>
          <w:b/>
          <w:sz w:val="32"/>
          <w:szCs w:val="32"/>
        </w:rPr>
        <w:t>Экономические показатели условий и результатов деятельности с.-х. предприятий</w:t>
      </w:r>
    </w:p>
    <w:p w:rsidR="004401F6" w:rsidRDefault="004401F6" w:rsidP="004401F6">
      <w:pPr>
        <w:tabs>
          <w:tab w:val="right" w:leader="dot" w:pos="9360"/>
        </w:tabs>
        <w:rPr>
          <w:sz w:val="28"/>
          <w:szCs w:val="28"/>
        </w:rPr>
      </w:pPr>
    </w:p>
    <w:p w:rsidR="004B4454" w:rsidRDefault="004401F6" w:rsidP="004401F6">
      <w:pPr>
        <w:tabs>
          <w:tab w:val="right" w:leader="dot" w:pos="9360"/>
        </w:tabs>
        <w:spacing w:line="360" w:lineRule="auto"/>
        <w:ind w:firstLine="851"/>
        <w:jc w:val="both"/>
        <w:rPr>
          <w:sz w:val="28"/>
          <w:szCs w:val="28"/>
        </w:rPr>
      </w:pPr>
      <w:r>
        <w:rPr>
          <w:sz w:val="28"/>
          <w:szCs w:val="28"/>
        </w:rPr>
        <w:t>Рассмотрение экономической характ</w:t>
      </w:r>
      <w:r w:rsidR="004A5D5A">
        <w:rPr>
          <w:sz w:val="28"/>
          <w:szCs w:val="28"/>
        </w:rPr>
        <w:t>еристики хозяйств Зуевского и Орловского</w:t>
      </w:r>
      <w:r>
        <w:rPr>
          <w:sz w:val="28"/>
          <w:szCs w:val="28"/>
        </w:rPr>
        <w:t xml:space="preserve"> районов и следует начать, прежде всего, с оценки размера производства продукции в них. Для этого для каждого района и в ср</w:t>
      </w:r>
      <w:r w:rsidR="00660BE4">
        <w:rPr>
          <w:sz w:val="28"/>
          <w:szCs w:val="28"/>
        </w:rPr>
        <w:t xml:space="preserve">еднем по совокупности хозяйств </w:t>
      </w:r>
      <w:r>
        <w:rPr>
          <w:sz w:val="28"/>
          <w:szCs w:val="28"/>
        </w:rPr>
        <w:t>двух районов определяют показатели, представленные в таблице 1.</w:t>
      </w:r>
    </w:p>
    <w:p w:rsidR="004401F6" w:rsidRDefault="004401F6" w:rsidP="004401F6">
      <w:pPr>
        <w:tabs>
          <w:tab w:val="right" w:leader="dot" w:pos="9360"/>
        </w:tabs>
        <w:rPr>
          <w:sz w:val="28"/>
          <w:szCs w:val="28"/>
        </w:rPr>
      </w:pPr>
      <w:r>
        <w:rPr>
          <w:sz w:val="28"/>
          <w:szCs w:val="28"/>
        </w:rPr>
        <w:t>Таблица 1 – Показатели размера предприятий</w:t>
      </w:r>
    </w:p>
    <w:p w:rsidR="004A5D5A" w:rsidRDefault="004A5D5A" w:rsidP="004401F6">
      <w:pPr>
        <w:tabs>
          <w:tab w:val="right" w:leader="dot" w:pos="9360"/>
        </w:tabs>
        <w:rPr>
          <w:sz w:val="28"/>
          <w:szCs w:val="28"/>
        </w:rPr>
      </w:pPr>
    </w:p>
    <w:tbl>
      <w:tblPr>
        <w:tblW w:w="9175" w:type="dxa"/>
        <w:jc w:val="center"/>
        <w:tblLook w:val="0000" w:firstRow="0" w:lastRow="0" w:firstColumn="0" w:lastColumn="0" w:noHBand="0" w:noVBand="0"/>
      </w:tblPr>
      <w:tblGrid>
        <w:gridCol w:w="4466"/>
        <w:gridCol w:w="1313"/>
        <w:gridCol w:w="1531"/>
        <w:gridCol w:w="1865"/>
      </w:tblGrid>
      <w:tr w:rsidR="004A5D5A" w:rsidRPr="009050B0">
        <w:trPr>
          <w:trHeight w:val="255"/>
          <w:jc w:val="center"/>
        </w:trPr>
        <w:tc>
          <w:tcPr>
            <w:tcW w:w="5415" w:type="dxa"/>
            <w:vMerge w:val="restart"/>
            <w:tcBorders>
              <w:top w:val="single" w:sz="8" w:space="0" w:color="auto"/>
              <w:left w:val="single" w:sz="8" w:space="0" w:color="auto"/>
              <w:bottom w:val="single" w:sz="4" w:space="0" w:color="auto"/>
              <w:right w:val="single" w:sz="4" w:space="0" w:color="auto"/>
            </w:tcBorders>
            <w:vAlign w:val="center"/>
          </w:tcPr>
          <w:p w:rsidR="004A5D5A" w:rsidRPr="004B4454" w:rsidRDefault="004A5D5A">
            <w:pPr>
              <w:jc w:val="center"/>
              <w:rPr>
                <w:sz w:val="28"/>
                <w:szCs w:val="28"/>
              </w:rPr>
            </w:pPr>
            <w:r w:rsidRPr="004B4454">
              <w:rPr>
                <w:sz w:val="28"/>
                <w:szCs w:val="28"/>
              </w:rPr>
              <w:t>Показатель</w:t>
            </w:r>
          </w:p>
        </w:tc>
        <w:tc>
          <w:tcPr>
            <w:tcW w:w="3760" w:type="dxa"/>
            <w:gridSpan w:val="3"/>
            <w:tcBorders>
              <w:top w:val="single" w:sz="8" w:space="0" w:color="auto"/>
              <w:left w:val="nil"/>
              <w:bottom w:val="single" w:sz="4" w:space="0" w:color="auto"/>
              <w:right w:val="single" w:sz="8" w:space="0" w:color="000000"/>
            </w:tcBorders>
            <w:vAlign w:val="center"/>
          </w:tcPr>
          <w:p w:rsidR="004A5D5A" w:rsidRPr="004B4454" w:rsidRDefault="004A5D5A">
            <w:pPr>
              <w:jc w:val="center"/>
              <w:rPr>
                <w:sz w:val="28"/>
                <w:szCs w:val="28"/>
              </w:rPr>
            </w:pPr>
            <w:r w:rsidRPr="004B4454">
              <w:rPr>
                <w:sz w:val="28"/>
                <w:szCs w:val="28"/>
              </w:rPr>
              <w:t>В среднем на 1 предприятие</w:t>
            </w:r>
          </w:p>
        </w:tc>
      </w:tr>
      <w:tr w:rsidR="004A5D5A" w:rsidRPr="009050B0">
        <w:trPr>
          <w:trHeight w:val="510"/>
          <w:jc w:val="center"/>
        </w:trPr>
        <w:tc>
          <w:tcPr>
            <w:tcW w:w="5415" w:type="dxa"/>
            <w:vMerge/>
            <w:tcBorders>
              <w:top w:val="single" w:sz="8" w:space="0" w:color="auto"/>
              <w:left w:val="single" w:sz="8" w:space="0" w:color="auto"/>
              <w:bottom w:val="single" w:sz="4" w:space="0" w:color="auto"/>
              <w:right w:val="single" w:sz="4" w:space="0" w:color="auto"/>
            </w:tcBorders>
            <w:vAlign w:val="center"/>
          </w:tcPr>
          <w:p w:rsidR="004A5D5A" w:rsidRPr="004B4454" w:rsidRDefault="004A5D5A">
            <w:pPr>
              <w:rPr>
                <w:sz w:val="28"/>
                <w:szCs w:val="28"/>
              </w:rPr>
            </w:pPr>
          </w:p>
        </w:tc>
        <w:tc>
          <w:tcPr>
            <w:tcW w:w="1066" w:type="dxa"/>
            <w:tcBorders>
              <w:top w:val="nil"/>
              <w:left w:val="nil"/>
              <w:bottom w:val="single" w:sz="4" w:space="0" w:color="auto"/>
              <w:right w:val="single" w:sz="4" w:space="0" w:color="auto"/>
            </w:tcBorders>
            <w:vAlign w:val="center"/>
          </w:tcPr>
          <w:p w:rsidR="004A5D5A" w:rsidRPr="004B4454" w:rsidRDefault="004A5D5A">
            <w:pPr>
              <w:jc w:val="center"/>
              <w:rPr>
                <w:sz w:val="28"/>
                <w:szCs w:val="28"/>
              </w:rPr>
            </w:pPr>
            <w:r w:rsidRPr="004B4454">
              <w:rPr>
                <w:sz w:val="28"/>
                <w:szCs w:val="28"/>
              </w:rPr>
              <w:t>Зуевский район</w:t>
            </w:r>
          </w:p>
        </w:tc>
        <w:tc>
          <w:tcPr>
            <w:tcW w:w="1228" w:type="dxa"/>
            <w:tcBorders>
              <w:top w:val="nil"/>
              <w:left w:val="nil"/>
              <w:bottom w:val="single" w:sz="4" w:space="0" w:color="auto"/>
              <w:right w:val="single" w:sz="4" w:space="0" w:color="auto"/>
            </w:tcBorders>
            <w:vAlign w:val="center"/>
          </w:tcPr>
          <w:p w:rsidR="004A5D5A" w:rsidRPr="004B4454" w:rsidRDefault="004A5D5A">
            <w:pPr>
              <w:jc w:val="center"/>
              <w:rPr>
                <w:sz w:val="28"/>
                <w:szCs w:val="28"/>
              </w:rPr>
            </w:pPr>
            <w:r w:rsidRPr="004B4454">
              <w:rPr>
                <w:sz w:val="28"/>
                <w:szCs w:val="28"/>
              </w:rPr>
              <w:t>Орловский район</w:t>
            </w:r>
          </w:p>
        </w:tc>
        <w:tc>
          <w:tcPr>
            <w:tcW w:w="1466" w:type="dxa"/>
            <w:tcBorders>
              <w:top w:val="nil"/>
              <w:left w:val="nil"/>
              <w:bottom w:val="single" w:sz="4" w:space="0" w:color="auto"/>
              <w:right w:val="single" w:sz="8" w:space="0" w:color="auto"/>
            </w:tcBorders>
            <w:vAlign w:val="center"/>
          </w:tcPr>
          <w:p w:rsidR="004A5D5A" w:rsidRPr="004B4454" w:rsidRDefault="004A5D5A">
            <w:pPr>
              <w:jc w:val="center"/>
              <w:rPr>
                <w:sz w:val="28"/>
                <w:szCs w:val="28"/>
              </w:rPr>
            </w:pPr>
            <w:r w:rsidRPr="004B4454">
              <w:rPr>
                <w:sz w:val="28"/>
                <w:szCs w:val="28"/>
              </w:rPr>
              <w:t>по совокупности</w:t>
            </w:r>
          </w:p>
        </w:tc>
      </w:tr>
      <w:tr w:rsidR="004A5D5A" w:rsidRPr="009050B0">
        <w:trPr>
          <w:trHeight w:val="510"/>
          <w:jc w:val="center"/>
        </w:trPr>
        <w:tc>
          <w:tcPr>
            <w:tcW w:w="5415" w:type="dxa"/>
            <w:tcBorders>
              <w:top w:val="nil"/>
              <w:left w:val="single" w:sz="8" w:space="0" w:color="auto"/>
              <w:bottom w:val="single" w:sz="4" w:space="0" w:color="auto"/>
              <w:right w:val="single" w:sz="4" w:space="0" w:color="auto"/>
            </w:tcBorders>
            <w:vAlign w:val="center"/>
          </w:tcPr>
          <w:p w:rsidR="004A5D5A" w:rsidRPr="004B4454" w:rsidRDefault="004A5D5A">
            <w:pPr>
              <w:rPr>
                <w:sz w:val="28"/>
                <w:szCs w:val="28"/>
              </w:rPr>
            </w:pPr>
            <w:r w:rsidRPr="004B4454">
              <w:rPr>
                <w:sz w:val="28"/>
                <w:szCs w:val="28"/>
              </w:rPr>
              <w:t>Выручено от продаж с.-х. продукции, тыс. руб.</w:t>
            </w:r>
          </w:p>
        </w:tc>
        <w:tc>
          <w:tcPr>
            <w:tcW w:w="1066" w:type="dxa"/>
            <w:tcBorders>
              <w:top w:val="nil"/>
              <w:left w:val="nil"/>
              <w:bottom w:val="single" w:sz="4" w:space="0" w:color="auto"/>
              <w:right w:val="single" w:sz="4" w:space="0" w:color="auto"/>
            </w:tcBorders>
            <w:vAlign w:val="center"/>
          </w:tcPr>
          <w:p w:rsidR="004A5D5A" w:rsidRPr="004B4454" w:rsidRDefault="004A5D5A">
            <w:pPr>
              <w:jc w:val="center"/>
              <w:rPr>
                <w:sz w:val="28"/>
                <w:szCs w:val="28"/>
              </w:rPr>
            </w:pPr>
            <w:r w:rsidRPr="004B4454">
              <w:rPr>
                <w:sz w:val="28"/>
                <w:szCs w:val="28"/>
              </w:rPr>
              <w:t>50350</w:t>
            </w:r>
          </w:p>
        </w:tc>
        <w:tc>
          <w:tcPr>
            <w:tcW w:w="1228" w:type="dxa"/>
            <w:tcBorders>
              <w:top w:val="nil"/>
              <w:left w:val="nil"/>
              <w:bottom w:val="single" w:sz="4" w:space="0" w:color="auto"/>
              <w:right w:val="single" w:sz="4" w:space="0" w:color="auto"/>
            </w:tcBorders>
            <w:vAlign w:val="center"/>
          </w:tcPr>
          <w:p w:rsidR="004A5D5A" w:rsidRPr="004B4454" w:rsidRDefault="004A5D5A">
            <w:pPr>
              <w:jc w:val="center"/>
              <w:rPr>
                <w:sz w:val="28"/>
                <w:szCs w:val="28"/>
              </w:rPr>
            </w:pPr>
            <w:r w:rsidRPr="004B4454">
              <w:rPr>
                <w:sz w:val="28"/>
                <w:szCs w:val="28"/>
              </w:rPr>
              <w:t>16357</w:t>
            </w:r>
          </w:p>
        </w:tc>
        <w:tc>
          <w:tcPr>
            <w:tcW w:w="1466" w:type="dxa"/>
            <w:tcBorders>
              <w:top w:val="nil"/>
              <w:left w:val="nil"/>
              <w:bottom w:val="single" w:sz="4" w:space="0" w:color="auto"/>
              <w:right w:val="single" w:sz="8" w:space="0" w:color="auto"/>
            </w:tcBorders>
            <w:vAlign w:val="center"/>
          </w:tcPr>
          <w:p w:rsidR="004A5D5A" w:rsidRPr="004B4454" w:rsidRDefault="004A5D5A">
            <w:pPr>
              <w:jc w:val="center"/>
              <w:rPr>
                <w:sz w:val="28"/>
                <w:szCs w:val="28"/>
              </w:rPr>
            </w:pPr>
            <w:r w:rsidRPr="004B4454">
              <w:rPr>
                <w:sz w:val="28"/>
                <w:szCs w:val="28"/>
              </w:rPr>
              <w:t>34092</w:t>
            </w:r>
          </w:p>
        </w:tc>
      </w:tr>
      <w:tr w:rsidR="004A5D5A" w:rsidRPr="009050B0">
        <w:trPr>
          <w:trHeight w:val="555"/>
          <w:jc w:val="center"/>
        </w:trPr>
        <w:tc>
          <w:tcPr>
            <w:tcW w:w="5415" w:type="dxa"/>
            <w:vMerge w:val="restart"/>
            <w:tcBorders>
              <w:top w:val="nil"/>
              <w:left w:val="single" w:sz="8" w:space="0" w:color="auto"/>
              <w:bottom w:val="single" w:sz="4" w:space="0" w:color="auto"/>
              <w:right w:val="single" w:sz="4" w:space="0" w:color="auto"/>
            </w:tcBorders>
            <w:vAlign w:val="center"/>
          </w:tcPr>
          <w:p w:rsidR="004A5D5A" w:rsidRPr="004B4454" w:rsidRDefault="004A5D5A" w:rsidP="004A5D5A">
            <w:pPr>
              <w:rPr>
                <w:sz w:val="28"/>
                <w:szCs w:val="28"/>
              </w:rPr>
            </w:pPr>
            <w:r w:rsidRPr="004B4454">
              <w:rPr>
                <w:sz w:val="28"/>
                <w:szCs w:val="28"/>
              </w:rPr>
              <w:t>Среднесписочная численность работников, всего чел.</w:t>
            </w:r>
          </w:p>
          <w:p w:rsidR="00A17804" w:rsidRPr="004B4454" w:rsidRDefault="00A17804" w:rsidP="004A5D5A">
            <w:pPr>
              <w:rPr>
                <w:sz w:val="28"/>
                <w:szCs w:val="28"/>
              </w:rPr>
            </w:pPr>
          </w:p>
          <w:p w:rsidR="004A5D5A" w:rsidRPr="004B4454" w:rsidRDefault="004A5D5A" w:rsidP="004A5D5A">
            <w:pPr>
              <w:rPr>
                <w:sz w:val="28"/>
                <w:szCs w:val="28"/>
              </w:rPr>
            </w:pPr>
            <w:r w:rsidRPr="004B4454">
              <w:rPr>
                <w:sz w:val="28"/>
                <w:szCs w:val="28"/>
              </w:rPr>
              <w:t xml:space="preserve"> в т.ч. занятых в с.-х. производстве </w:t>
            </w:r>
          </w:p>
        </w:tc>
        <w:tc>
          <w:tcPr>
            <w:tcW w:w="1066" w:type="dxa"/>
            <w:tcBorders>
              <w:top w:val="nil"/>
              <w:left w:val="nil"/>
              <w:bottom w:val="single" w:sz="4" w:space="0" w:color="auto"/>
              <w:right w:val="single" w:sz="4" w:space="0" w:color="auto"/>
            </w:tcBorders>
            <w:vAlign w:val="center"/>
          </w:tcPr>
          <w:p w:rsidR="004A5D5A" w:rsidRPr="004B4454" w:rsidRDefault="004A5D5A">
            <w:pPr>
              <w:jc w:val="center"/>
              <w:rPr>
                <w:sz w:val="28"/>
                <w:szCs w:val="28"/>
              </w:rPr>
            </w:pPr>
            <w:r w:rsidRPr="004B4454">
              <w:rPr>
                <w:sz w:val="28"/>
                <w:szCs w:val="28"/>
              </w:rPr>
              <w:t>203</w:t>
            </w:r>
          </w:p>
        </w:tc>
        <w:tc>
          <w:tcPr>
            <w:tcW w:w="1228" w:type="dxa"/>
            <w:tcBorders>
              <w:top w:val="nil"/>
              <w:left w:val="nil"/>
              <w:bottom w:val="single" w:sz="4" w:space="0" w:color="auto"/>
              <w:right w:val="single" w:sz="4" w:space="0" w:color="auto"/>
            </w:tcBorders>
            <w:vAlign w:val="center"/>
          </w:tcPr>
          <w:p w:rsidR="004A5D5A" w:rsidRPr="004B4454" w:rsidRDefault="004A5D5A">
            <w:pPr>
              <w:jc w:val="center"/>
              <w:rPr>
                <w:sz w:val="28"/>
                <w:szCs w:val="28"/>
              </w:rPr>
            </w:pPr>
            <w:r w:rsidRPr="004B4454">
              <w:rPr>
                <w:sz w:val="28"/>
                <w:szCs w:val="28"/>
              </w:rPr>
              <w:t>121</w:t>
            </w:r>
          </w:p>
        </w:tc>
        <w:tc>
          <w:tcPr>
            <w:tcW w:w="1466" w:type="dxa"/>
            <w:tcBorders>
              <w:top w:val="nil"/>
              <w:left w:val="nil"/>
              <w:bottom w:val="single" w:sz="4" w:space="0" w:color="auto"/>
              <w:right w:val="single" w:sz="8" w:space="0" w:color="auto"/>
            </w:tcBorders>
            <w:vAlign w:val="center"/>
          </w:tcPr>
          <w:p w:rsidR="004A5D5A" w:rsidRPr="004B4454" w:rsidRDefault="004A5D5A">
            <w:pPr>
              <w:jc w:val="center"/>
              <w:rPr>
                <w:sz w:val="28"/>
                <w:szCs w:val="28"/>
              </w:rPr>
            </w:pPr>
            <w:r w:rsidRPr="004B4454">
              <w:rPr>
                <w:sz w:val="28"/>
                <w:szCs w:val="28"/>
              </w:rPr>
              <w:t>164</w:t>
            </w:r>
          </w:p>
        </w:tc>
      </w:tr>
      <w:tr w:rsidR="004A5D5A" w:rsidRPr="009050B0">
        <w:trPr>
          <w:trHeight w:val="420"/>
          <w:jc w:val="center"/>
        </w:trPr>
        <w:tc>
          <w:tcPr>
            <w:tcW w:w="5415" w:type="dxa"/>
            <w:vMerge/>
            <w:tcBorders>
              <w:top w:val="nil"/>
              <w:left w:val="single" w:sz="8" w:space="0" w:color="auto"/>
              <w:bottom w:val="single" w:sz="4" w:space="0" w:color="auto"/>
              <w:right w:val="single" w:sz="4" w:space="0" w:color="auto"/>
            </w:tcBorders>
            <w:vAlign w:val="center"/>
          </w:tcPr>
          <w:p w:rsidR="004A5D5A" w:rsidRPr="004B4454" w:rsidRDefault="004A5D5A">
            <w:pPr>
              <w:rPr>
                <w:sz w:val="28"/>
                <w:szCs w:val="28"/>
              </w:rPr>
            </w:pPr>
          </w:p>
        </w:tc>
        <w:tc>
          <w:tcPr>
            <w:tcW w:w="1066" w:type="dxa"/>
            <w:tcBorders>
              <w:top w:val="nil"/>
              <w:left w:val="nil"/>
              <w:bottom w:val="single" w:sz="4" w:space="0" w:color="auto"/>
              <w:right w:val="single" w:sz="4" w:space="0" w:color="auto"/>
            </w:tcBorders>
            <w:vAlign w:val="center"/>
          </w:tcPr>
          <w:p w:rsidR="004A5D5A" w:rsidRPr="004B4454" w:rsidRDefault="004A5D5A">
            <w:pPr>
              <w:jc w:val="center"/>
              <w:rPr>
                <w:sz w:val="28"/>
                <w:szCs w:val="28"/>
              </w:rPr>
            </w:pPr>
            <w:r w:rsidRPr="004B4454">
              <w:rPr>
                <w:sz w:val="28"/>
                <w:szCs w:val="28"/>
              </w:rPr>
              <w:t>176</w:t>
            </w:r>
          </w:p>
        </w:tc>
        <w:tc>
          <w:tcPr>
            <w:tcW w:w="1228" w:type="dxa"/>
            <w:tcBorders>
              <w:top w:val="nil"/>
              <w:left w:val="nil"/>
              <w:bottom w:val="single" w:sz="4" w:space="0" w:color="auto"/>
              <w:right w:val="single" w:sz="4" w:space="0" w:color="auto"/>
            </w:tcBorders>
            <w:vAlign w:val="center"/>
          </w:tcPr>
          <w:p w:rsidR="004A5D5A" w:rsidRPr="004B4454" w:rsidRDefault="004A5D5A">
            <w:pPr>
              <w:jc w:val="center"/>
              <w:rPr>
                <w:sz w:val="28"/>
                <w:szCs w:val="28"/>
              </w:rPr>
            </w:pPr>
            <w:r w:rsidRPr="004B4454">
              <w:rPr>
                <w:sz w:val="28"/>
                <w:szCs w:val="28"/>
              </w:rPr>
              <w:t>110</w:t>
            </w:r>
          </w:p>
        </w:tc>
        <w:tc>
          <w:tcPr>
            <w:tcW w:w="1466" w:type="dxa"/>
            <w:tcBorders>
              <w:top w:val="nil"/>
              <w:left w:val="nil"/>
              <w:bottom w:val="single" w:sz="4" w:space="0" w:color="auto"/>
              <w:right w:val="single" w:sz="8" w:space="0" w:color="auto"/>
            </w:tcBorders>
            <w:vAlign w:val="center"/>
          </w:tcPr>
          <w:p w:rsidR="004A5D5A" w:rsidRPr="004B4454" w:rsidRDefault="004A5D5A">
            <w:pPr>
              <w:jc w:val="center"/>
              <w:rPr>
                <w:sz w:val="28"/>
                <w:szCs w:val="28"/>
              </w:rPr>
            </w:pPr>
            <w:r w:rsidRPr="004B4454">
              <w:rPr>
                <w:sz w:val="28"/>
                <w:szCs w:val="28"/>
              </w:rPr>
              <w:t>144</w:t>
            </w:r>
          </w:p>
        </w:tc>
      </w:tr>
      <w:tr w:rsidR="004A5D5A" w:rsidRPr="009050B0">
        <w:trPr>
          <w:trHeight w:val="510"/>
          <w:jc w:val="center"/>
        </w:trPr>
        <w:tc>
          <w:tcPr>
            <w:tcW w:w="5415" w:type="dxa"/>
            <w:tcBorders>
              <w:top w:val="nil"/>
              <w:left w:val="single" w:sz="8" w:space="0" w:color="auto"/>
              <w:bottom w:val="single" w:sz="4" w:space="0" w:color="auto"/>
              <w:right w:val="single" w:sz="4" w:space="0" w:color="auto"/>
            </w:tcBorders>
            <w:vAlign w:val="center"/>
          </w:tcPr>
          <w:p w:rsidR="004A5D5A" w:rsidRPr="004B4454" w:rsidRDefault="004A5D5A">
            <w:pPr>
              <w:rPr>
                <w:sz w:val="28"/>
                <w:szCs w:val="28"/>
              </w:rPr>
            </w:pPr>
            <w:r w:rsidRPr="004B4454">
              <w:rPr>
                <w:sz w:val="28"/>
                <w:szCs w:val="28"/>
              </w:rPr>
              <w:t>Среднегодовая стоимость основных производственных фондов, тыс. руб.</w:t>
            </w:r>
          </w:p>
        </w:tc>
        <w:tc>
          <w:tcPr>
            <w:tcW w:w="1066" w:type="dxa"/>
            <w:tcBorders>
              <w:top w:val="nil"/>
              <w:left w:val="nil"/>
              <w:bottom w:val="single" w:sz="4" w:space="0" w:color="auto"/>
              <w:right w:val="single" w:sz="4" w:space="0" w:color="auto"/>
            </w:tcBorders>
            <w:vAlign w:val="center"/>
          </w:tcPr>
          <w:p w:rsidR="004A5D5A" w:rsidRPr="004B4454" w:rsidRDefault="004A5D5A">
            <w:pPr>
              <w:jc w:val="center"/>
              <w:rPr>
                <w:sz w:val="28"/>
                <w:szCs w:val="28"/>
              </w:rPr>
            </w:pPr>
            <w:r w:rsidRPr="004B4454">
              <w:rPr>
                <w:sz w:val="28"/>
                <w:szCs w:val="28"/>
              </w:rPr>
              <w:t>139319</w:t>
            </w:r>
          </w:p>
        </w:tc>
        <w:tc>
          <w:tcPr>
            <w:tcW w:w="1228" w:type="dxa"/>
            <w:tcBorders>
              <w:top w:val="nil"/>
              <w:left w:val="nil"/>
              <w:bottom w:val="single" w:sz="4" w:space="0" w:color="auto"/>
              <w:right w:val="single" w:sz="4" w:space="0" w:color="auto"/>
            </w:tcBorders>
            <w:vAlign w:val="center"/>
          </w:tcPr>
          <w:p w:rsidR="004A5D5A" w:rsidRPr="004B4454" w:rsidRDefault="004A5D5A">
            <w:pPr>
              <w:jc w:val="center"/>
              <w:rPr>
                <w:sz w:val="28"/>
                <w:szCs w:val="28"/>
              </w:rPr>
            </w:pPr>
            <w:r w:rsidRPr="004B4454">
              <w:rPr>
                <w:sz w:val="28"/>
                <w:szCs w:val="28"/>
              </w:rPr>
              <w:t>37738</w:t>
            </w:r>
          </w:p>
        </w:tc>
        <w:tc>
          <w:tcPr>
            <w:tcW w:w="1466" w:type="dxa"/>
            <w:tcBorders>
              <w:top w:val="nil"/>
              <w:left w:val="nil"/>
              <w:bottom w:val="single" w:sz="4" w:space="0" w:color="auto"/>
              <w:right w:val="single" w:sz="8" w:space="0" w:color="auto"/>
            </w:tcBorders>
            <w:vAlign w:val="center"/>
          </w:tcPr>
          <w:p w:rsidR="004A5D5A" w:rsidRPr="004B4454" w:rsidRDefault="004A5D5A">
            <w:pPr>
              <w:jc w:val="center"/>
              <w:rPr>
                <w:sz w:val="28"/>
                <w:szCs w:val="28"/>
              </w:rPr>
            </w:pPr>
            <w:r w:rsidRPr="004B4454">
              <w:rPr>
                <w:sz w:val="28"/>
                <w:szCs w:val="28"/>
              </w:rPr>
              <w:t>90737</w:t>
            </w:r>
          </w:p>
        </w:tc>
      </w:tr>
      <w:tr w:rsidR="004A5D5A" w:rsidRPr="009050B0">
        <w:trPr>
          <w:trHeight w:val="510"/>
          <w:jc w:val="center"/>
        </w:trPr>
        <w:tc>
          <w:tcPr>
            <w:tcW w:w="5415" w:type="dxa"/>
            <w:tcBorders>
              <w:top w:val="nil"/>
              <w:left w:val="single" w:sz="8" w:space="0" w:color="auto"/>
              <w:bottom w:val="single" w:sz="4" w:space="0" w:color="auto"/>
              <w:right w:val="single" w:sz="4" w:space="0" w:color="auto"/>
            </w:tcBorders>
            <w:vAlign w:val="center"/>
          </w:tcPr>
          <w:p w:rsidR="004A5D5A" w:rsidRPr="004B4454" w:rsidRDefault="004A5D5A">
            <w:pPr>
              <w:rPr>
                <w:sz w:val="28"/>
                <w:szCs w:val="28"/>
              </w:rPr>
            </w:pPr>
            <w:r w:rsidRPr="004B4454">
              <w:rPr>
                <w:sz w:val="28"/>
                <w:szCs w:val="28"/>
              </w:rPr>
              <w:t>Материальные затраты на производство с.-х. продукции, тыс. руб.</w:t>
            </w:r>
          </w:p>
        </w:tc>
        <w:tc>
          <w:tcPr>
            <w:tcW w:w="1066" w:type="dxa"/>
            <w:tcBorders>
              <w:top w:val="nil"/>
              <w:left w:val="nil"/>
              <w:bottom w:val="single" w:sz="4" w:space="0" w:color="auto"/>
              <w:right w:val="single" w:sz="4" w:space="0" w:color="auto"/>
            </w:tcBorders>
            <w:vAlign w:val="center"/>
          </w:tcPr>
          <w:p w:rsidR="004A5D5A" w:rsidRPr="004B4454" w:rsidRDefault="004A5D5A">
            <w:pPr>
              <w:jc w:val="center"/>
              <w:rPr>
                <w:sz w:val="28"/>
                <w:szCs w:val="28"/>
              </w:rPr>
            </w:pPr>
            <w:r w:rsidRPr="004B4454">
              <w:rPr>
                <w:sz w:val="28"/>
                <w:szCs w:val="28"/>
              </w:rPr>
              <w:t>40403</w:t>
            </w:r>
          </w:p>
        </w:tc>
        <w:tc>
          <w:tcPr>
            <w:tcW w:w="1228" w:type="dxa"/>
            <w:tcBorders>
              <w:top w:val="nil"/>
              <w:left w:val="nil"/>
              <w:bottom w:val="single" w:sz="4" w:space="0" w:color="auto"/>
              <w:right w:val="single" w:sz="4" w:space="0" w:color="auto"/>
            </w:tcBorders>
            <w:vAlign w:val="center"/>
          </w:tcPr>
          <w:p w:rsidR="004A5D5A" w:rsidRPr="004B4454" w:rsidRDefault="004A5D5A">
            <w:pPr>
              <w:jc w:val="center"/>
              <w:rPr>
                <w:sz w:val="28"/>
                <w:szCs w:val="28"/>
              </w:rPr>
            </w:pPr>
            <w:r w:rsidRPr="004B4454">
              <w:rPr>
                <w:sz w:val="28"/>
                <w:szCs w:val="28"/>
              </w:rPr>
              <w:t>15200</w:t>
            </w:r>
          </w:p>
        </w:tc>
        <w:tc>
          <w:tcPr>
            <w:tcW w:w="1466" w:type="dxa"/>
            <w:tcBorders>
              <w:top w:val="nil"/>
              <w:left w:val="nil"/>
              <w:bottom w:val="single" w:sz="4" w:space="0" w:color="auto"/>
              <w:right w:val="single" w:sz="8" w:space="0" w:color="auto"/>
            </w:tcBorders>
            <w:vAlign w:val="center"/>
          </w:tcPr>
          <w:p w:rsidR="004A5D5A" w:rsidRPr="004B4454" w:rsidRDefault="004A5D5A">
            <w:pPr>
              <w:jc w:val="center"/>
              <w:rPr>
                <w:sz w:val="28"/>
                <w:szCs w:val="28"/>
              </w:rPr>
            </w:pPr>
            <w:r w:rsidRPr="004B4454">
              <w:rPr>
                <w:sz w:val="28"/>
                <w:szCs w:val="28"/>
              </w:rPr>
              <w:t>28350</w:t>
            </w:r>
          </w:p>
        </w:tc>
      </w:tr>
      <w:tr w:rsidR="004A5D5A" w:rsidRPr="009050B0">
        <w:trPr>
          <w:trHeight w:val="255"/>
          <w:jc w:val="center"/>
        </w:trPr>
        <w:tc>
          <w:tcPr>
            <w:tcW w:w="5415" w:type="dxa"/>
            <w:tcBorders>
              <w:top w:val="nil"/>
              <w:left w:val="single" w:sz="8" w:space="0" w:color="auto"/>
              <w:bottom w:val="single" w:sz="4" w:space="0" w:color="auto"/>
              <w:right w:val="single" w:sz="4" w:space="0" w:color="auto"/>
            </w:tcBorders>
            <w:vAlign w:val="center"/>
          </w:tcPr>
          <w:p w:rsidR="004A5D5A" w:rsidRPr="004B4454" w:rsidRDefault="004A5D5A">
            <w:pPr>
              <w:rPr>
                <w:sz w:val="28"/>
                <w:szCs w:val="28"/>
              </w:rPr>
            </w:pPr>
            <w:r w:rsidRPr="004B4454">
              <w:rPr>
                <w:sz w:val="28"/>
                <w:szCs w:val="28"/>
              </w:rPr>
              <w:t>Поголовье коров, гол.</w:t>
            </w:r>
          </w:p>
        </w:tc>
        <w:tc>
          <w:tcPr>
            <w:tcW w:w="1066" w:type="dxa"/>
            <w:tcBorders>
              <w:top w:val="nil"/>
              <w:left w:val="nil"/>
              <w:bottom w:val="single" w:sz="4" w:space="0" w:color="auto"/>
              <w:right w:val="single" w:sz="4" w:space="0" w:color="auto"/>
            </w:tcBorders>
            <w:vAlign w:val="center"/>
          </w:tcPr>
          <w:p w:rsidR="004A5D5A" w:rsidRPr="004B4454" w:rsidRDefault="004A5D5A">
            <w:pPr>
              <w:jc w:val="center"/>
              <w:rPr>
                <w:sz w:val="28"/>
                <w:szCs w:val="28"/>
              </w:rPr>
            </w:pPr>
            <w:r w:rsidRPr="004B4454">
              <w:rPr>
                <w:sz w:val="28"/>
                <w:szCs w:val="28"/>
              </w:rPr>
              <w:t>495</w:t>
            </w:r>
          </w:p>
        </w:tc>
        <w:tc>
          <w:tcPr>
            <w:tcW w:w="1228" w:type="dxa"/>
            <w:tcBorders>
              <w:top w:val="nil"/>
              <w:left w:val="nil"/>
              <w:bottom w:val="single" w:sz="4" w:space="0" w:color="auto"/>
              <w:right w:val="single" w:sz="4" w:space="0" w:color="auto"/>
            </w:tcBorders>
            <w:vAlign w:val="center"/>
          </w:tcPr>
          <w:p w:rsidR="004A5D5A" w:rsidRPr="004B4454" w:rsidRDefault="004A5D5A">
            <w:pPr>
              <w:jc w:val="center"/>
              <w:rPr>
                <w:sz w:val="28"/>
                <w:szCs w:val="28"/>
              </w:rPr>
            </w:pPr>
            <w:r w:rsidRPr="004B4454">
              <w:rPr>
                <w:sz w:val="28"/>
                <w:szCs w:val="28"/>
              </w:rPr>
              <w:t>281</w:t>
            </w:r>
          </w:p>
        </w:tc>
        <w:tc>
          <w:tcPr>
            <w:tcW w:w="1466" w:type="dxa"/>
            <w:tcBorders>
              <w:top w:val="nil"/>
              <w:left w:val="nil"/>
              <w:bottom w:val="single" w:sz="4" w:space="0" w:color="auto"/>
              <w:right w:val="single" w:sz="8" w:space="0" w:color="auto"/>
            </w:tcBorders>
            <w:vAlign w:val="center"/>
          </w:tcPr>
          <w:p w:rsidR="004A5D5A" w:rsidRPr="004B4454" w:rsidRDefault="004A5D5A">
            <w:pPr>
              <w:jc w:val="center"/>
              <w:rPr>
                <w:sz w:val="28"/>
                <w:szCs w:val="28"/>
              </w:rPr>
            </w:pPr>
            <w:r w:rsidRPr="004B4454">
              <w:rPr>
                <w:sz w:val="28"/>
                <w:szCs w:val="28"/>
              </w:rPr>
              <w:t>392</w:t>
            </w:r>
          </w:p>
        </w:tc>
      </w:tr>
      <w:tr w:rsidR="004A5D5A" w:rsidRPr="009050B0">
        <w:trPr>
          <w:trHeight w:val="270"/>
          <w:jc w:val="center"/>
        </w:trPr>
        <w:tc>
          <w:tcPr>
            <w:tcW w:w="5415" w:type="dxa"/>
            <w:tcBorders>
              <w:top w:val="nil"/>
              <w:left w:val="single" w:sz="8" w:space="0" w:color="auto"/>
              <w:bottom w:val="single" w:sz="8" w:space="0" w:color="auto"/>
              <w:right w:val="single" w:sz="4" w:space="0" w:color="auto"/>
            </w:tcBorders>
            <w:vAlign w:val="center"/>
          </w:tcPr>
          <w:p w:rsidR="004A5D5A" w:rsidRPr="004B4454" w:rsidRDefault="004A5D5A">
            <w:pPr>
              <w:rPr>
                <w:sz w:val="28"/>
                <w:szCs w:val="28"/>
              </w:rPr>
            </w:pPr>
            <w:r w:rsidRPr="004B4454">
              <w:rPr>
                <w:sz w:val="28"/>
                <w:szCs w:val="28"/>
              </w:rPr>
              <w:t>Посевная площадь зерновых культур, га.</w:t>
            </w:r>
          </w:p>
        </w:tc>
        <w:tc>
          <w:tcPr>
            <w:tcW w:w="1066" w:type="dxa"/>
            <w:tcBorders>
              <w:top w:val="nil"/>
              <w:left w:val="nil"/>
              <w:bottom w:val="single" w:sz="8" w:space="0" w:color="auto"/>
              <w:right w:val="single" w:sz="4" w:space="0" w:color="auto"/>
            </w:tcBorders>
            <w:vAlign w:val="center"/>
          </w:tcPr>
          <w:p w:rsidR="004A5D5A" w:rsidRPr="004B4454" w:rsidRDefault="004A5D5A">
            <w:pPr>
              <w:jc w:val="center"/>
              <w:rPr>
                <w:sz w:val="28"/>
                <w:szCs w:val="28"/>
              </w:rPr>
            </w:pPr>
            <w:r w:rsidRPr="004B4454">
              <w:rPr>
                <w:sz w:val="28"/>
                <w:szCs w:val="28"/>
              </w:rPr>
              <w:t>2740</w:t>
            </w:r>
          </w:p>
        </w:tc>
        <w:tc>
          <w:tcPr>
            <w:tcW w:w="1228" w:type="dxa"/>
            <w:tcBorders>
              <w:top w:val="nil"/>
              <w:left w:val="nil"/>
              <w:bottom w:val="single" w:sz="8" w:space="0" w:color="auto"/>
              <w:right w:val="single" w:sz="4" w:space="0" w:color="auto"/>
            </w:tcBorders>
            <w:vAlign w:val="center"/>
          </w:tcPr>
          <w:p w:rsidR="004A5D5A" w:rsidRPr="004B4454" w:rsidRDefault="004A5D5A">
            <w:pPr>
              <w:jc w:val="center"/>
              <w:rPr>
                <w:sz w:val="28"/>
                <w:szCs w:val="28"/>
              </w:rPr>
            </w:pPr>
            <w:r w:rsidRPr="004B4454">
              <w:rPr>
                <w:sz w:val="28"/>
                <w:szCs w:val="28"/>
              </w:rPr>
              <w:t>824</w:t>
            </w:r>
          </w:p>
        </w:tc>
        <w:tc>
          <w:tcPr>
            <w:tcW w:w="1466" w:type="dxa"/>
            <w:tcBorders>
              <w:top w:val="nil"/>
              <w:left w:val="nil"/>
              <w:bottom w:val="single" w:sz="8" w:space="0" w:color="auto"/>
              <w:right w:val="single" w:sz="8" w:space="0" w:color="auto"/>
            </w:tcBorders>
            <w:vAlign w:val="center"/>
          </w:tcPr>
          <w:p w:rsidR="004A5D5A" w:rsidRPr="004B4454" w:rsidRDefault="004A5D5A">
            <w:pPr>
              <w:jc w:val="center"/>
              <w:rPr>
                <w:sz w:val="28"/>
                <w:szCs w:val="28"/>
              </w:rPr>
            </w:pPr>
            <w:r w:rsidRPr="004B4454">
              <w:rPr>
                <w:sz w:val="28"/>
                <w:szCs w:val="28"/>
              </w:rPr>
              <w:t>1934</w:t>
            </w:r>
          </w:p>
        </w:tc>
      </w:tr>
    </w:tbl>
    <w:p w:rsidR="004401F6" w:rsidRDefault="004401F6" w:rsidP="004401F6">
      <w:pPr>
        <w:tabs>
          <w:tab w:val="right" w:leader="dot" w:pos="9360"/>
        </w:tabs>
      </w:pPr>
    </w:p>
    <w:p w:rsidR="004A5D5A" w:rsidRDefault="004A5D5A" w:rsidP="004401F6">
      <w:pPr>
        <w:tabs>
          <w:tab w:val="right" w:leader="dot" w:pos="9360"/>
        </w:tabs>
      </w:pPr>
    </w:p>
    <w:p w:rsidR="004D2543" w:rsidRDefault="004401F6" w:rsidP="004D2543">
      <w:pPr>
        <w:pStyle w:val="2"/>
        <w:spacing w:line="360" w:lineRule="auto"/>
        <w:ind w:left="0" w:firstLine="720"/>
        <w:jc w:val="both"/>
        <w:rPr>
          <w:bCs/>
          <w:sz w:val="28"/>
        </w:rPr>
      </w:pPr>
      <w:r>
        <w:rPr>
          <w:sz w:val="28"/>
          <w:szCs w:val="28"/>
        </w:rPr>
        <w:t xml:space="preserve">Как видно из таблицы 1, </w:t>
      </w:r>
      <w:bookmarkStart w:id="0" w:name="OLE_LINK46"/>
      <w:bookmarkStart w:id="1" w:name="OLE_LINK47"/>
      <w:r>
        <w:rPr>
          <w:sz w:val="28"/>
          <w:szCs w:val="28"/>
        </w:rPr>
        <w:t xml:space="preserve">показатели </w:t>
      </w:r>
      <w:r w:rsidR="004A5D5A">
        <w:rPr>
          <w:color w:val="000000"/>
          <w:sz w:val="28"/>
          <w:szCs w:val="28"/>
        </w:rPr>
        <w:t>Зуевского</w:t>
      </w:r>
      <w:r>
        <w:rPr>
          <w:color w:val="000000"/>
          <w:sz w:val="28"/>
          <w:szCs w:val="28"/>
        </w:rPr>
        <w:t xml:space="preserve"> района</w:t>
      </w:r>
      <w:r>
        <w:rPr>
          <w:sz w:val="28"/>
          <w:szCs w:val="28"/>
        </w:rPr>
        <w:t xml:space="preserve"> выш</w:t>
      </w:r>
      <w:r w:rsidR="004A5D5A">
        <w:rPr>
          <w:sz w:val="28"/>
          <w:szCs w:val="28"/>
        </w:rPr>
        <w:t>е, чем показатели Орловского</w:t>
      </w:r>
      <w:r>
        <w:rPr>
          <w:sz w:val="28"/>
          <w:szCs w:val="28"/>
        </w:rPr>
        <w:t xml:space="preserve"> района. Следовательно, размеры предприятий </w:t>
      </w:r>
      <w:r w:rsidR="004A5D5A">
        <w:rPr>
          <w:color w:val="000000"/>
          <w:sz w:val="28"/>
          <w:szCs w:val="28"/>
        </w:rPr>
        <w:t>Зуевского</w:t>
      </w:r>
      <w:r>
        <w:rPr>
          <w:color w:val="000000"/>
          <w:sz w:val="28"/>
          <w:szCs w:val="28"/>
        </w:rPr>
        <w:t xml:space="preserve"> района</w:t>
      </w:r>
      <w:r>
        <w:rPr>
          <w:sz w:val="28"/>
          <w:szCs w:val="28"/>
        </w:rPr>
        <w:t xml:space="preserve"> больше, чем ра</w:t>
      </w:r>
      <w:r w:rsidR="004A5D5A">
        <w:rPr>
          <w:sz w:val="28"/>
          <w:szCs w:val="28"/>
        </w:rPr>
        <w:t>змеры предприятий Орловского</w:t>
      </w:r>
      <w:r>
        <w:rPr>
          <w:sz w:val="28"/>
          <w:szCs w:val="28"/>
        </w:rPr>
        <w:t xml:space="preserve"> района. Среднесписочная численность работников больше в </w:t>
      </w:r>
      <w:r w:rsidR="004A5D5A">
        <w:rPr>
          <w:color w:val="000000"/>
          <w:sz w:val="28"/>
          <w:szCs w:val="28"/>
        </w:rPr>
        <w:t>Зуевском</w:t>
      </w:r>
      <w:r>
        <w:rPr>
          <w:color w:val="000000"/>
          <w:sz w:val="28"/>
          <w:szCs w:val="28"/>
        </w:rPr>
        <w:t xml:space="preserve"> района</w:t>
      </w:r>
      <w:r w:rsidR="004A5D5A">
        <w:rPr>
          <w:sz w:val="28"/>
          <w:szCs w:val="28"/>
        </w:rPr>
        <w:t xml:space="preserve"> на 82 человека, чем в Орловском </w:t>
      </w:r>
      <w:r>
        <w:rPr>
          <w:sz w:val="28"/>
          <w:szCs w:val="28"/>
        </w:rPr>
        <w:t xml:space="preserve">районе. </w:t>
      </w:r>
      <w:r w:rsidR="004D2543">
        <w:rPr>
          <w:bCs/>
          <w:sz w:val="28"/>
        </w:rPr>
        <w:t>Среднегодовая стоимость основных производственных фондов в Зуевском районе на 101581 тыс.руб. больше; выручка от продажи с.х. продук</w:t>
      </w:r>
      <w:r w:rsidR="00A17804">
        <w:rPr>
          <w:bCs/>
          <w:sz w:val="28"/>
        </w:rPr>
        <w:t>ции  на 33993 тыс.руб.</w:t>
      </w:r>
      <w:r w:rsidR="004D2543">
        <w:rPr>
          <w:bCs/>
          <w:sz w:val="28"/>
        </w:rPr>
        <w:t xml:space="preserve"> больше.</w:t>
      </w:r>
    </w:p>
    <w:bookmarkEnd w:id="0"/>
    <w:bookmarkEnd w:id="1"/>
    <w:p w:rsidR="004B4454" w:rsidRDefault="004401F6" w:rsidP="004401F6">
      <w:pPr>
        <w:tabs>
          <w:tab w:val="right" w:leader="dot" w:pos="9360"/>
        </w:tabs>
        <w:spacing w:line="360" w:lineRule="auto"/>
        <w:ind w:firstLine="720"/>
        <w:jc w:val="both"/>
        <w:rPr>
          <w:sz w:val="28"/>
          <w:szCs w:val="28"/>
        </w:rPr>
      </w:pPr>
      <w:r>
        <w:rPr>
          <w:sz w:val="28"/>
          <w:szCs w:val="28"/>
        </w:rPr>
        <w:t xml:space="preserve">  Для определения специализации предприятий, т.е. их производственного направления, необходимо изучить структуру выручки по отраслям и видам реализованной продукции. Конечные результаты представлены в таблице 2. </w:t>
      </w:r>
    </w:p>
    <w:p w:rsidR="004401F6" w:rsidRDefault="004401F6" w:rsidP="004401F6">
      <w:pPr>
        <w:spacing w:line="360" w:lineRule="auto"/>
        <w:jc w:val="both"/>
        <w:rPr>
          <w:sz w:val="28"/>
          <w:szCs w:val="28"/>
        </w:rPr>
      </w:pPr>
      <w:r>
        <w:rPr>
          <w:sz w:val="28"/>
          <w:szCs w:val="28"/>
        </w:rPr>
        <w:t>Таблица 2 – Состав и структура выручки от продаж с.- х. продукции</w:t>
      </w:r>
    </w:p>
    <w:tbl>
      <w:tblPr>
        <w:tblW w:w="9478" w:type="dxa"/>
        <w:tblInd w:w="93" w:type="dxa"/>
        <w:tblLayout w:type="fixed"/>
        <w:tblLook w:val="0000" w:firstRow="0" w:lastRow="0" w:firstColumn="0" w:lastColumn="0" w:noHBand="0" w:noVBand="0"/>
      </w:tblPr>
      <w:tblGrid>
        <w:gridCol w:w="1892"/>
        <w:gridCol w:w="1183"/>
        <w:gridCol w:w="1260"/>
        <w:gridCol w:w="1350"/>
        <w:gridCol w:w="1074"/>
        <w:gridCol w:w="1239"/>
        <w:gridCol w:w="1480"/>
      </w:tblGrid>
      <w:tr w:rsidR="00A17804" w:rsidRPr="004B4454">
        <w:trPr>
          <w:trHeight w:val="300"/>
        </w:trPr>
        <w:tc>
          <w:tcPr>
            <w:tcW w:w="1892" w:type="dxa"/>
            <w:vMerge w:val="restart"/>
            <w:tcBorders>
              <w:top w:val="single" w:sz="8" w:space="0" w:color="auto"/>
              <w:left w:val="single" w:sz="8" w:space="0" w:color="auto"/>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Продукция</w:t>
            </w:r>
          </w:p>
        </w:tc>
        <w:tc>
          <w:tcPr>
            <w:tcW w:w="3793" w:type="dxa"/>
            <w:gridSpan w:val="3"/>
            <w:tcBorders>
              <w:top w:val="single" w:sz="8" w:space="0" w:color="auto"/>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Всего выручки, тыс.руб.</w:t>
            </w:r>
          </w:p>
        </w:tc>
        <w:tc>
          <w:tcPr>
            <w:tcW w:w="3793" w:type="dxa"/>
            <w:gridSpan w:val="3"/>
            <w:tcBorders>
              <w:top w:val="single" w:sz="8" w:space="0" w:color="auto"/>
              <w:left w:val="nil"/>
              <w:bottom w:val="single" w:sz="4" w:space="0" w:color="auto"/>
              <w:right w:val="single" w:sz="8" w:space="0" w:color="000000"/>
            </w:tcBorders>
            <w:vAlign w:val="center"/>
          </w:tcPr>
          <w:p w:rsidR="00A17804" w:rsidRPr="004B4454" w:rsidRDefault="00A17804">
            <w:pPr>
              <w:jc w:val="center"/>
              <w:rPr>
                <w:sz w:val="28"/>
                <w:szCs w:val="28"/>
              </w:rPr>
            </w:pPr>
            <w:r w:rsidRPr="004B4454">
              <w:rPr>
                <w:sz w:val="28"/>
                <w:szCs w:val="28"/>
              </w:rPr>
              <w:t>В % к итогу</w:t>
            </w:r>
          </w:p>
        </w:tc>
      </w:tr>
      <w:tr w:rsidR="00A17804" w:rsidRPr="004B4454">
        <w:trPr>
          <w:trHeight w:val="765"/>
        </w:trPr>
        <w:tc>
          <w:tcPr>
            <w:tcW w:w="0" w:type="auto"/>
            <w:vMerge/>
            <w:tcBorders>
              <w:top w:val="single" w:sz="8" w:space="0" w:color="auto"/>
              <w:left w:val="single" w:sz="8" w:space="0" w:color="auto"/>
              <w:bottom w:val="single" w:sz="4" w:space="0" w:color="auto"/>
              <w:right w:val="single" w:sz="4" w:space="0" w:color="auto"/>
            </w:tcBorders>
            <w:vAlign w:val="center"/>
          </w:tcPr>
          <w:p w:rsidR="00A17804" w:rsidRPr="004B4454" w:rsidRDefault="00A17804">
            <w:pPr>
              <w:rPr>
                <w:sz w:val="28"/>
                <w:szCs w:val="28"/>
              </w:rPr>
            </w:pPr>
          </w:p>
        </w:tc>
        <w:tc>
          <w:tcPr>
            <w:tcW w:w="1183"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Зуевский район</w:t>
            </w:r>
          </w:p>
        </w:tc>
        <w:tc>
          <w:tcPr>
            <w:tcW w:w="1260"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Орловский район</w:t>
            </w:r>
          </w:p>
        </w:tc>
        <w:tc>
          <w:tcPr>
            <w:tcW w:w="1350"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по совокупности</w:t>
            </w:r>
          </w:p>
        </w:tc>
        <w:tc>
          <w:tcPr>
            <w:tcW w:w="1074"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Зуевский район</w:t>
            </w:r>
          </w:p>
        </w:tc>
        <w:tc>
          <w:tcPr>
            <w:tcW w:w="1239"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Орловский район</w:t>
            </w:r>
          </w:p>
        </w:tc>
        <w:tc>
          <w:tcPr>
            <w:tcW w:w="1480" w:type="dxa"/>
            <w:tcBorders>
              <w:top w:val="nil"/>
              <w:left w:val="nil"/>
              <w:bottom w:val="single" w:sz="4" w:space="0" w:color="auto"/>
              <w:right w:val="single" w:sz="8" w:space="0" w:color="auto"/>
            </w:tcBorders>
            <w:vAlign w:val="center"/>
          </w:tcPr>
          <w:p w:rsidR="00A17804" w:rsidRPr="004B4454" w:rsidRDefault="00A17804">
            <w:pPr>
              <w:jc w:val="center"/>
              <w:rPr>
                <w:sz w:val="28"/>
                <w:szCs w:val="28"/>
              </w:rPr>
            </w:pPr>
            <w:r w:rsidRPr="004B4454">
              <w:rPr>
                <w:sz w:val="28"/>
                <w:szCs w:val="28"/>
              </w:rPr>
              <w:t>по совокупности</w:t>
            </w:r>
          </w:p>
        </w:tc>
      </w:tr>
      <w:tr w:rsidR="00A17804" w:rsidRPr="004B4454">
        <w:trPr>
          <w:trHeight w:val="510"/>
        </w:trPr>
        <w:tc>
          <w:tcPr>
            <w:tcW w:w="1892" w:type="dxa"/>
            <w:tcBorders>
              <w:top w:val="nil"/>
              <w:left w:val="single" w:sz="8" w:space="0" w:color="auto"/>
              <w:bottom w:val="single" w:sz="4" w:space="0" w:color="auto"/>
              <w:right w:val="single" w:sz="4" w:space="0" w:color="auto"/>
            </w:tcBorders>
            <w:vAlign w:val="center"/>
          </w:tcPr>
          <w:p w:rsidR="00A17804" w:rsidRPr="004B4454" w:rsidRDefault="00A17804">
            <w:pPr>
              <w:rPr>
                <w:sz w:val="28"/>
                <w:szCs w:val="28"/>
              </w:rPr>
            </w:pPr>
            <w:r w:rsidRPr="004B4454">
              <w:rPr>
                <w:sz w:val="28"/>
                <w:szCs w:val="28"/>
              </w:rPr>
              <w:t>Продукция растениеводства, всего</w:t>
            </w:r>
          </w:p>
        </w:tc>
        <w:tc>
          <w:tcPr>
            <w:tcW w:w="1183"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84000</w:t>
            </w:r>
          </w:p>
        </w:tc>
        <w:tc>
          <w:tcPr>
            <w:tcW w:w="1260"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5892</w:t>
            </w:r>
          </w:p>
        </w:tc>
        <w:tc>
          <w:tcPr>
            <w:tcW w:w="1350"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89892</w:t>
            </w:r>
          </w:p>
        </w:tc>
        <w:tc>
          <w:tcPr>
            <w:tcW w:w="1074"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13,9</w:t>
            </w:r>
          </w:p>
        </w:tc>
        <w:tc>
          <w:tcPr>
            <w:tcW w:w="1239"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3,3</w:t>
            </w:r>
          </w:p>
        </w:tc>
        <w:tc>
          <w:tcPr>
            <w:tcW w:w="1480"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11,5</w:t>
            </w:r>
          </w:p>
        </w:tc>
      </w:tr>
      <w:tr w:rsidR="00A17804" w:rsidRPr="004B4454">
        <w:trPr>
          <w:trHeight w:val="300"/>
        </w:trPr>
        <w:tc>
          <w:tcPr>
            <w:tcW w:w="1892" w:type="dxa"/>
            <w:tcBorders>
              <w:top w:val="nil"/>
              <w:left w:val="single" w:sz="8" w:space="0" w:color="auto"/>
              <w:bottom w:val="single" w:sz="4" w:space="0" w:color="auto"/>
              <w:right w:val="single" w:sz="4" w:space="0" w:color="auto"/>
            </w:tcBorders>
            <w:vAlign w:val="center"/>
          </w:tcPr>
          <w:p w:rsidR="00A17804" w:rsidRPr="004B4454" w:rsidRDefault="00A17804">
            <w:pPr>
              <w:rPr>
                <w:sz w:val="28"/>
                <w:szCs w:val="28"/>
              </w:rPr>
            </w:pPr>
            <w:r w:rsidRPr="004B4454">
              <w:rPr>
                <w:sz w:val="28"/>
                <w:szCs w:val="28"/>
              </w:rPr>
              <w:t>в т.ч.:- зерно</w:t>
            </w:r>
          </w:p>
        </w:tc>
        <w:tc>
          <w:tcPr>
            <w:tcW w:w="1183"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45840</w:t>
            </w:r>
          </w:p>
        </w:tc>
        <w:tc>
          <w:tcPr>
            <w:tcW w:w="1260"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4066</w:t>
            </w:r>
          </w:p>
        </w:tc>
        <w:tc>
          <w:tcPr>
            <w:tcW w:w="1350"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49906</w:t>
            </w:r>
          </w:p>
        </w:tc>
        <w:tc>
          <w:tcPr>
            <w:tcW w:w="1074"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7,6</w:t>
            </w:r>
          </w:p>
        </w:tc>
        <w:tc>
          <w:tcPr>
            <w:tcW w:w="1239"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2,3</w:t>
            </w:r>
          </w:p>
        </w:tc>
        <w:tc>
          <w:tcPr>
            <w:tcW w:w="1480"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6,4</w:t>
            </w:r>
          </w:p>
        </w:tc>
      </w:tr>
      <w:tr w:rsidR="00A17804" w:rsidRPr="004B4454">
        <w:trPr>
          <w:trHeight w:val="300"/>
        </w:trPr>
        <w:tc>
          <w:tcPr>
            <w:tcW w:w="1892" w:type="dxa"/>
            <w:tcBorders>
              <w:top w:val="nil"/>
              <w:left w:val="single" w:sz="8" w:space="0" w:color="auto"/>
              <w:bottom w:val="single" w:sz="4" w:space="0" w:color="auto"/>
              <w:right w:val="single" w:sz="4" w:space="0" w:color="auto"/>
            </w:tcBorders>
            <w:vAlign w:val="center"/>
          </w:tcPr>
          <w:p w:rsidR="00A17804" w:rsidRPr="004B4454" w:rsidRDefault="00A17804">
            <w:pPr>
              <w:rPr>
                <w:sz w:val="28"/>
                <w:szCs w:val="28"/>
              </w:rPr>
            </w:pPr>
            <w:r w:rsidRPr="004B4454">
              <w:rPr>
                <w:sz w:val="28"/>
                <w:szCs w:val="28"/>
              </w:rPr>
              <w:t xml:space="preserve"> - прочая продукция</w:t>
            </w:r>
          </w:p>
        </w:tc>
        <w:tc>
          <w:tcPr>
            <w:tcW w:w="1183"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38160</w:t>
            </w:r>
          </w:p>
        </w:tc>
        <w:tc>
          <w:tcPr>
            <w:tcW w:w="1260"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1826</w:t>
            </w:r>
          </w:p>
        </w:tc>
        <w:tc>
          <w:tcPr>
            <w:tcW w:w="1350"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39986</w:t>
            </w:r>
          </w:p>
        </w:tc>
        <w:tc>
          <w:tcPr>
            <w:tcW w:w="1074"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6,3</w:t>
            </w:r>
          </w:p>
        </w:tc>
        <w:tc>
          <w:tcPr>
            <w:tcW w:w="1239"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1,0</w:t>
            </w:r>
          </w:p>
        </w:tc>
        <w:tc>
          <w:tcPr>
            <w:tcW w:w="1480"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5,1</w:t>
            </w:r>
          </w:p>
        </w:tc>
      </w:tr>
      <w:tr w:rsidR="00A17804" w:rsidRPr="004B4454">
        <w:trPr>
          <w:trHeight w:val="510"/>
        </w:trPr>
        <w:tc>
          <w:tcPr>
            <w:tcW w:w="1892" w:type="dxa"/>
            <w:tcBorders>
              <w:top w:val="nil"/>
              <w:left w:val="single" w:sz="8" w:space="0" w:color="auto"/>
              <w:bottom w:val="single" w:sz="4" w:space="0" w:color="auto"/>
              <w:right w:val="single" w:sz="4" w:space="0" w:color="auto"/>
            </w:tcBorders>
            <w:vAlign w:val="center"/>
          </w:tcPr>
          <w:p w:rsidR="00A17804" w:rsidRPr="004B4454" w:rsidRDefault="00A17804">
            <w:pPr>
              <w:rPr>
                <w:sz w:val="28"/>
                <w:szCs w:val="28"/>
              </w:rPr>
            </w:pPr>
            <w:r w:rsidRPr="004B4454">
              <w:rPr>
                <w:sz w:val="28"/>
                <w:szCs w:val="28"/>
              </w:rPr>
              <w:t>Продукция животноводства, всего</w:t>
            </w:r>
          </w:p>
        </w:tc>
        <w:tc>
          <w:tcPr>
            <w:tcW w:w="1183"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520197</w:t>
            </w:r>
          </w:p>
        </w:tc>
        <w:tc>
          <w:tcPr>
            <w:tcW w:w="1260"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174044</w:t>
            </w:r>
          </w:p>
        </w:tc>
        <w:tc>
          <w:tcPr>
            <w:tcW w:w="1350"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694241</w:t>
            </w:r>
          </w:p>
        </w:tc>
        <w:tc>
          <w:tcPr>
            <w:tcW w:w="1074"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86,1</w:t>
            </w:r>
          </w:p>
        </w:tc>
        <w:tc>
          <w:tcPr>
            <w:tcW w:w="1239"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96,7</w:t>
            </w:r>
          </w:p>
        </w:tc>
        <w:tc>
          <w:tcPr>
            <w:tcW w:w="1480"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88,5</w:t>
            </w:r>
          </w:p>
        </w:tc>
      </w:tr>
      <w:tr w:rsidR="00A17804" w:rsidRPr="004B4454">
        <w:trPr>
          <w:trHeight w:val="300"/>
        </w:trPr>
        <w:tc>
          <w:tcPr>
            <w:tcW w:w="1892" w:type="dxa"/>
            <w:tcBorders>
              <w:top w:val="nil"/>
              <w:left w:val="single" w:sz="8" w:space="0" w:color="auto"/>
              <w:bottom w:val="single" w:sz="4" w:space="0" w:color="auto"/>
              <w:right w:val="single" w:sz="4" w:space="0" w:color="auto"/>
            </w:tcBorders>
            <w:vAlign w:val="center"/>
          </w:tcPr>
          <w:p w:rsidR="00A17804" w:rsidRPr="004B4454" w:rsidRDefault="00A17804">
            <w:pPr>
              <w:rPr>
                <w:sz w:val="28"/>
                <w:szCs w:val="28"/>
              </w:rPr>
            </w:pPr>
            <w:r w:rsidRPr="004B4454">
              <w:rPr>
                <w:sz w:val="28"/>
                <w:szCs w:val="28"/>
              </w:rPr>
              <w:t>в т.ч.:- молоко</w:t>
            </w:r>
          </w:p>
        </w:tc>
        <w:tc>
          <w:tcPr>
            <w:tcW w:w="1183"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204462</w:t>
            </w:r>
          </w:p>
        </w:tc>
        <w:tc>
          <w:tcPr>
            <w:tcW w:w="1260"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92006</w:t>
            </w:r>
          </w:p>
        </w:tc>
        <w:tc>
          <w:tcPr>
            <w:tcW w:w="1350"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296468</w:t>
            </w:r>
          </w:p>
        </w:tc>
        <w:tc>
          <w:tcPr>
            <w:tcW w:w="1074"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33,8</w:t>
            </w:r>
          </w:p>
        </w:tc>
        <w:tc>
          <w:tcPr>
            <w:tcW w:w="1239"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51,1</w:t>
            </w:r>
          </w:p>
        </w:tc>
        <w:tc>
          <w:tcPr>
            <w:tcW w:w="1480"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37,8</w:t>
            </w:r>
          </w:p>
        </w:tc>
      </w:tr>
      <w:tr w:rsidR="00A17804" w:rsidRPr="004B4454">
        <w:trPr>
          <w:trHeight w:val="300"/>
        </w:trPr>
        <w:tc>
          <w:tcPr>
            <w:tcW w:w="1892" w:type="dxa"/>
            <w:tcBorders>
              <w:top w:val="nil"/>
              <w:left w:val="single" w:sz="8" w:space="0" w:color="auto"/>
              <w:bottom w:val="single" w:sz="4" w:space="0" w:color="auto"/>
              <w:right w:val="single" w:sz="4" w:space="0" w:color="auto"/>
            </w:tcBorders>
            <w:vAlign w:val="center"/>
          </w:tcPr>
          <w:p w:rsidR="00A17804" w:rsidRPr="004B4454" w:rsidRDefault="00A17804">
            <w:pPr>
              <w:rPr>
                <w:sz w:val="28"/>
                <w:szCs w:val="28"/>
              </w:rPr>
            </w:pPr>
            <w:r w:rsidRPr="004B4454">
              <w:rPr>
                <w:sz w:val="28"/>
                <w:szCs w:val="28"/>
              </w:rPr>
              <w:t xml:space="preserve"> - мясо КРС</w:t>
            </w:r>
          </w:p>
        </w:tc>
        <w:tc>
          <w:tcPr>
            <w:tcW w:w="1183"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116511</w:t>
            </w:r>
          </w:p>
        </w:tc>
        <w:tc>
          <w:tcPr>
            <w:tcW w:w="1260"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37468</w:t>
            </w:r>
          </w:p>
        </w:tc>
        <w:tc>
          <w:tcPr>
            <w:tcW w:w="1350"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153979</w:t>
            </w:r>
          </w:p>
        </w:tc>
        <w:tc>
          <w:tcPr>
            <w:tcW w:w="1074"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19,3</w:t>
            </w:r>
          </w:p>
        </w:tc>
        <w:tc>
          <w:tcPr>
            <w:tcW w:w="1239"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20,8</w:t>
            </w:r>
          </w:p>
        </w:tc>
        <w:tc>
          <w:tcPr>
            <w:tcW w:w="1480"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19,6</w:t>
            </w:r>
          </w:p>
        </w:tc>
      </w:tr>
      <w:tr w:rsidR="00A17804" w:rsidRPr="004B4454">
        <w:trPr>
          <w:trHeight w:val="300"/>
        </w:trPr>
        <w:tc>
          <w:tcPr>
            <w:tcW w:w="1892" w:type="dxa"/>
            <w:tcBorders>
              <w:top w:val="nil"/>
              <w:left w:val="single" w:sz="8" w:space="0" w:color="auto"/>
              <w:bottom w:val="single" w:sz="4" w:space="0" w:color="auto"/>
              <w:right w:val="single" w:sz="4" w:space="0" w:color="auto"/>
            </w:tcBorders>
            <w:vAlign w:val="center"/>
          </w:tcPr>
          <w:p w:rsidR="00A17804" w:rsidRPr="004B4454" w:rsidRDefault="00A17804">
            <w:pPr>
              <w:rPr>
                <w:sz w:val="28"/>
                <w:szCs w:val="28"/>
              </w:rPr>
            </w:pPr>
            <w:r w:rsidRPr="004B4454">
              <w:rPr>
                <w:sz w:val="28"/>
                <w:szCs w:val="28"/>
              </w:rPr>
              <w:t>прочая продукция</w:t>
            </w:r>
          </w:p>
        </w:tc>
        <w:tc>
          <w:tcPr>
            <w:tcW w:w="1183"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199224</w:t>
            </w:r>
          </w:p>
        </w:tc>
        <w:tc>
          <w:tcPr>
            <w:tcW w:w="1260"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44570</w:t>
            </w:r>
          </w:p>
        </w:tc>
        <w:tc>
          <w:tcPr>
            <w:tcW w:w="1350"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243794</w:t>
            </w:r>
          </w:p>
        </w:tc>
        <w:tc>
          <w:tcPr>
            <w:tcW w:w="1074"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33,0</w:t>
            </w:r>
          </w:p>
        </w:tc>
        <w:tc>
          <w:tcPr>
            <w:tcW w:w="1239"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24,8</w:t>
            </w:r>
          </w:p>
        </w:tc>
        <w:tc>
          <w:tcPr>
            <w:tcW w:w="1480"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31,1</w:t>
            </w:r>
          </w:p>
        </w:tc>
      </w:tr>
      <w:tr w:rsidR="00A17804" w:rsidRPr="004B4454">
        <w:trPr>
          <w:trHeight w:val="315"/>
        </w:trPr>
        <w:tc>
          <w:tcPr>
            <w:tcW w:w="1892" w:type="dxa"/>
            <w:tcBorders>
              <w:top w:val="nil"/>
              <w:left w:val="single" w:sz="8" w:space="0" w:color="auto"/>
              <w:bottom w:val="single" w:sz="8" w:space="0" w:color="auto"/>
              <w:right w:val="single" w:sz="4" w:space="0" w:color="auto"/>
            </w:tcBorders>
            <w:vAlign w:val="center"/>
          </w:tcPr>
          <w:p w:rsidR="00A17804" w:rsidRPr="004B4454" w:rsidRDefault="00A17804">
            <w:pPr>
              <w:rPr>
                <w:sz w:val="28"/>
                <w:szCs w:val="28"/>
              </w:rPr>
            </w:pPr>
            <w:r w:rsidRPr="004B4454">
              <w:rPr>
                <w:sz w:val="28"/>
                <w:szCs w:val="28"/>
              </w:rPr>
              <w:t>ВСЕГО</w:t>
            </w:r>
          </w:p>
        </w:tc>
        <w:tc>
          <w:tcPr>
            <w:tcW w:w="1183" w:type="dxa"/>
            <w:tcBorders>
              <w:top w:val="nil"/>
              <w:left w:val="nil"/>
              <w:bottom w:val="single" w:sz="8" w:space="0" w:color="auto"/>
              <w:right w:val="single" w:sz="4" w:space="0" w:color="auto"/>
            </w:tcBorders>
            <w:vAlign w:val="center"/>
          </w:tcPr>
          <w:p w:rsidR="00A17804" w:rsidRPr="004B4454" w:rsidRDefault="00A17804">
            <w:pPr>
              <w:jc w:val="center"/>
              <w:rPr>
                <w:sz w:val="28"/>
                <w:szCs w:val="28"/>
              </w:rPr>
            </w:pPr>
            <w:r w:rsidRPr="004B4454">
              <w:rPr>
                <w:sz w:val="28"/>
                <w:szCs w:val="28"/>
              </w:rPr>
              <w:t>604197</w:t>
            </w:r>
          </w:p>
        </w:tc>
        <w:tc>
          <w:tcPr>
            <w:tcW w:w="1260" w:type="dxa"/>
            <w:tcBorders>
              <w:top w:val="nil"/>
              <w:left w:val="nil"/>
              <w:bottom w:val="single" w:sz="8" w:space="0" w:color="auto"/>
              <w:right w:val="single" w:sz="4" w:space="0" w:color="auto"/>
            </w:tcBorders>
            <w:vAlign w:val="center"/>
          </w:tcPr>
          <w:p w:rsidR="00A17804" w:rsidRPr="004B4454" w:rsidRDefault="00A17804">
            <w:pPr>
              <w:jc w:val="center"/>
              <w:rPr>
                <w:sz w:val="28"/>
                <w:szCs w:val="28"/>
              </w:rPr>
            </w:pPr>
            <w:r w:rsidRPr="004B4454">
              <w:rPr>
                <w:sz w:val="28"/>
                <w:szCs w:val="28"/>
              </w:rPr>
              <w:t>179936</w:t>
            </w:r>
          </w:p>
        </w:tc>
        <w:tc>
          <w:tcPr>
            <w:tcW w:w="1350" w:type="dxa"/>
            <w:tcBorders>
              <w:top w:val="nil"/>
              <w:left w:val="nil"/>
              <w:bottom w:val="single" w:sz="8" w:space="0" w:color="auto"/>
              <w:right w:val="single" w:sz="4" w:space="0" w:color="auto"/>
            </w:tcBorders>
            <w:vAlign w:val="center"/>
          </w:tcPr>
          <w:p w:rsidR="00A17804" w:rsidRPr="004B4454" w:rsidRDefault="00A17804">
            <w:pPr>
              <w:jc w:val="center"/>
              <w:rPr>
                <w:sz w:val="28"/>
                <w:szCs w:val="28"/>
              </w:rPr>
            </w:pPr>
            <w:r w:rsidRPr="004B4454">
              <w:rPr>
                <w:sz w:val="28"/>
                <w:szCs w:val="28"/>
              </w:rPr>
              <w:t>784133</w:t>
            </w:r>
          </w:p>
        </w:tc>
        <w:tc>
          <w:tcPr>
            <w:tcW w:w="1074"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100</w:t>
            </w:r>
          </w:p>
        </w:tc>
        <w:tc>
          <w:tcPr>
            <w:tcW w:w="1239"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100</w:t>
            </w:r>
          </w:p>
        </w:tc>
        <w:tc>
          <w:tcPr>
            <w:tcW w:w="1480" w:type="dxa"/>
            <w:tcBorders>
              <w:top w:val="nil"/>
              <w:left w:val="nil"/>
              <w:bottom w:val="single" w:sz="4" w:space="0" w:color="auto"/>
              <w:right w:val="single" w:sz="4" w:space="0" w:color="auto"/>
            </w:tcBorders>
            <w:vAlign w:val="center"/>
          </w:tcPr>
          <w:p w:rsidR="00A17804" w:rsidRPr="004B4454" w:rsidRDefault="00A17804">
            <w:pPr>
              <w:jc w:val="center"/>
              <w:rPr>
                <w:sz w:val="28"/>
                <w:szCs w:val="28"/>
              </w:rPr>
            </w:pPr>
            <w:r w:rsidRPr="004B4454">
              <w:rPr>
                <w:sz w:val="28"/>
                <w:szCs w:val="28"/>
              </w:rPr>
              <w:t>100</w:t>
            </w:r>
          </w:p>
        </w:tc>
      </w:tr>
    </w:tbl>
    <w:p w:rsidR="004401F6" w:rsidRPr="004B4454" w:rsidRDefault="004401F6" w:rsidP="004401F6">
      <w:pPr>
        <w:jc w:val="both"/>
        <w:rPr>
          <w:color w:val="000000"/>
          <w:sz w:val="28"/>
          <w:szCs w:val="28"/>
        </w:rPr>
      </w:pPr>
    </w:p>
    <w:p w:rsidR="004401F6" w:rsidRDefault="004401F6" w:rsidP="004401F6">
      <w:pPr>
        <w:tabs>
          <w:tab w:val="right" w:leader="dot" w:pos="9360"/>
        </w:tabs>
        <w:spacing w:line="360" w:lineRule="auto"/>
        <w:ind w:firstLine="851"/>
        <w:jc w:val="both"/>
        <w:rPr>
          <w:sz w:val="28"/>
          <w:szCs w:val="28"/>
        </w:rPr>
      </w:pPr>
      <w:r>
        <w:rPr>
          <w:sz w:val="28"/>
          <w:szCs w:val="28"/>
        </w:rPr>
        <w:t>По данным таблицы 2 видно, что  выручка от реализации продукции животноводства намного больше, чем выручка от реализации продукции  рас</w:t>
      </w:r>
      <w:r w:rsidR="009050B0">
        <w:rPr>
          <w:sz w:val="28"/>
          <w:szCs w:val="28"/>
        </w:rPr>
        <w:t>тениеводства как в Зуевском</w:t>
      </w:r>
      <w:r>
        <w:rPr>
          <w:sz w:val="28"/>
          <w:szCs w:val="28"/>
        </w:rPr>
        <w:t xml:space="preserve">, так и в </w:t>
      </w:r>
      <w:r w:rsidR="009050B0">
        <w:rPr>
          <w:color w:val="000000"/>
          <w:sz w:val="28"/>
          <w:szCs w:val="28"/>
        </w:rPr>
        <w:t>Орловском</w:t>
      </w:r>
      <w:r>
        <w:rPr>
          <w:color w:val="000000"/>
          <w:sz w:val="28"/>
          <w:szCs w:val="28"/>
        </w:rPr>
        <w:t xml:space="preserve"> районе</w:t>
      </w:r>
      <w:r>
        <w:rPr>
          <w:sz w:val="28"/>
          <w:szCs w:val="28"/>
        </w:rPr>
        <w:t xml:space="preserve">. </w:t>
      </w:r>
      <w:bookmarkStart w:id="2" w:name="OLE_LINK48"/>
      <w:bookmarkStart w:id="3" w:name="OLE_LINK49"/>
      <w:r>
        <w:rPr>
          <w:sz w:val="28"/>
          <w:szCs w:val="28"/>
        </w:rPr>
        <w:t xml:space="preserve">Удельный вес продукции животноводства в выручке </w:t>
      </w:r>
      <w:r w:rsidR="009050B0">
        <w:rPr>
          <w:sz w:val="28"/>
          <w:szCs w:val="28"/>
        </w:rPr>
        <w:t>с.-х. продукции в Зуевском районе составил 86,1</w:t>
      </w:r>
      <w:r>
        <w:rPr>
          <w:sz w:val="28"/>
          <w:szCs w:val="28"/>
        </w:rPr>
        <w:t>%, а</w:t>
      </w:r>
      <w:r w:rsidR="009050B0">
        <w:rPr>
          <w:sz w:val="28"/>
          <w:szCs w:val="28"/>
        </w:rPr>
        <w:t xml:space="preserve"> Орловском</w:t>
      </w:r>
      <w:r>
        <w:rPr>
          <w:color w:val="000000"/>
          <w:sz w:val="28"/>
          <w:szCs w:val="28"/>
        </w:rPr>
        <w:t xml:space="preserve"> </w:t>
      </w:r>
      <w:r>
        <w:rPr>
          <w:sz w:val="28"/>
          <w:szCs w:val="28"/>
        </w:rPr>
        <w:t>–</w:t>
      </w:r>
      <w:r w:rsidR="009050B0">
        <w:rPr>
          <w:sz w:val="28"/>
          <w:szCs w:val="28"/>
        </w:rPr>
        <w:t xml:space="preserve"> 96,7</w:t>
      </w:r>
      <w:r>
        <w:rPr>
          <w:sz w:val="28"/>
          <w:szCs w:val="28"/>
        </w:rPr>
        <w:t>%. Среди продукции растениеводства наибольший удельный вес имеет зерно</w:t>
      </w:r>
      <w:r w:rsidR="009050B0">
        <w:rPr>
          <w:sz w:val="28"/>
          <w:szCs w:val="28"/>
        </w:rPr>
        <w:t xml:space="preserve"> как в Зуевском</w:t>
      </w:r>
      <w:r>
        <w:rPr>
          <w:sz w:val="28"/>
          <w:szCs w:val="28"/>
        </w:rPr>
        <w:t xml:space="preserve">, так и в </w:t>
      </w:r>
      <w:r w:rsidR="009050B0">
        <w:rPr>
          <w:color w:val="000000"/>
          <w:sz w:val="28"/>
          <w:szCs w:val="28"/>
        </w:rPr>
        <w:t>Орловском</w:t>
      </w:r>
      <w:r>
        <w:rPr>
          <w:color w:val="000000"/>
          <w:sz w:val="28"/>
          <w:szCs w:val="28"/>
        </w:rPr>
        <w:t xml:space="preserve"> районе</w:t>
      </w:r>
      <w:r w:rsidR="009050B0">
        <w:rPr>
          <w:sz w:val="28"/>
          <w:szCs w:val="28"/>
        </w:rPr>
        <w:t xml:space="preserve"> 7,6</w:t>
      </w:r>
      <w:r>
        <w:rPr>
          <w:sz w:val="28"/>
          <w:szCs w:val="28"/>
        </w:rPr>
        <w:t xml:space="preserve">% и </w:t>
      </w:r>
      <w:r w:rsidR="009050B0">
        <w:rPr>
          <w:color w:val="000000"/>
          <w:sz w:val="28"/>
          <w:szCs w:val="28"/>
        </w:rPr>
        <w:t>2,3</w:t>
      </w:r>
      <w:r>
        <w:rPr>
          <w:sz w:val="28"/>
          <w:szCs w:val="28"/>
        </w:rPr>
        <w:t xml:space="preserve">% соответственно. Среди продукции животноводства наибольший удельный </w:t>
      </w:r>
      <w:r w:rsidR="009050B0">
        <w:rPr>
          <w:sz w:val="28"/>
          <w:szCs w:val="28"/>
        </w:rPr>
        <w:t>вес имеет молоко в Зуевском районе (33,8</w:t>
      </w:r>
      <w:r>
        <w:rPr>
          <w:sz w:val="28"/>
          <w:szCs w:val="28"/>
        </w:rPr>
        <w:t xml:space="preserve">%), в </w:t>
      </w:r>
      <w:r w:rsidR="009050B0">
        <w:rPr>
          <w:color w:val="000000"/>
          <w:sz w:val="28"/>
          <w:szCs w:val="28"/>
        </w:rPr>
        <w:t>Орловском</w:t>
      </w:r>
      <w:r>
        <w:rPr>
          <w:color w:val="000000"/>
          <w:sz w:val="28"/>
          <w:szCs w:val="28"/>
        </w:rPr>
        <w:t xml:space="preserve"> районе</w:t>
      </w:r>
      <w:r>
        <w:rPr>
          <w:sz w:val="28"/>
          <w:szCs w:val="28"/>
        </w:rPr>
        <w:t xml:space="preserve"> (</w:t>
      </w:r>
      <w:r w:rsidR="009050B0">
        <w:rPr>
          <w:color w:val="000000"/>
        </w:rPr>
        <w:t>51,1</w:t>
      </w:r>
      <w:r>
        <w:rPr>
          <w:sz w:val="28"/>
          <w:szCs w:val="28"/>
        </w:rPr>
        <w:t>%).</w:t>
      </w:r>
    </w:p>
    <w:bookmarkEnd w:id="2"/>
    <w:bookmarkEnd w:id="3"/>
    <w:p w:rsidR="004B4454" w:rsidRDefault="00660BE4" w:rsidP="00E34187">
      <w:pPr>
        <w:tabs>
          <w:tab w:val="right" w:leader="dot" w:pos="9360"/>
        </w:tabs>
        <w:spacing w:line="360" w:lineRule="auto"/>
        <w:jc w:val="both"/>
        <w:rPr>
          <w:sz w:val="28"/>
          <w:szCs w:val="28"/>
        </w:rPr>
      </w:pPr>
      <w:r>
        <w:rPr>
          <w:sz w:val="28"/>
          <w:szCs w:val="28"/>
        </w:rPr>
        <w:t xml:space="preserve">           </w:t>
      </w:r>
      <w:r w:rsidR="004401F6">
        <w:rPr>
          <w:sz w:val="28"/>
          <w:szCs w:val="28"/>
        </w:rPr>
        <w:t>Для характеристики ресурсного потенциала предприятий определяют показатели: производительность труда (выручка в расчете на одно</w:t>
      </w:r>
      <w:r w:rsidR="009050B0">
        <w:rPr>
          <w:sz w:val="28"/>
          <w:szCs w:val="28"/>
        </w:rPr>
        <w:t xml:space="preserve">го среднесписочного работника), </w:t>
      </w:r>
      <w:r w:rsidR="004401F6">
        <w:rPr>
          <w:sz w:val="28"/>
          <w:szCs w:val="28"/>
        </w:rPr>
        <w:t>фондовооруженность (среднеодовая стоимость ОПФ, приходящихся на одного работника), фондоотдача (величина выручки, полученная в расчете на 1 рубль), фондоемкость, материалоотдача (выручка в расчете на 1 рубль материальных затрат), фондорентабельность (прибыль в расчете на 1 рубль ОПФ), представленные в таблице 3.</w:t>
      </w:r>
    </w:p>
    <w:p w:rsidR="004401F6" w:rsidRDefault="004401F6" w:rsidP="004401F6">
      <w:pPr>
        <w:tabs>
          <w:tab w:val="right" w:leader="dot" w:pos="9360"/>
        </w:tabs>
        <w:jc w:val="both"/>
        <w:rPr>
          <w:sz w:val="28"/>
          <w:szCs w:val="28"/>
        </w:rPr>
      </w:pPr>
      <w:r>
        <w:rPr>
          <w:sz w:val="28"/>
          <w:szCs w:val="28"/>
        </w:rPr>
        <w:t>Таблица 3 – Обеспеченность и эффективность использования ресурсного                  потенциала предприятий</w:t>
      </w:r>
    </w:p>
    <w:p w:rsidR="004401F6" w:rsidRDefault="004401F6" w:rsidP="004401F6">
      <w:pPr>
        <w:tabs>
          <w:tab w:val="right" w:leader="dot" w:pos="9360"/>
        </w:tabs>
        <w:rPr>
          <w:sz w:val="28"/>
          <w:szCs w:val="28"/>
        </w:rPr>
      </w:pPr>
    </w:p>
    <w:tbl>
      <w:tblPr>
        <w:tblW w:w="9195" w:type="dxa"/>
        <w:tblInd w:w="93" w:type="dxa"/>
        <w:tblLook w:val="0000" w:firstRow="0" w:lastRow="0" w:firstColumn="0" w:lastColumn="0" w:noHBand="0" w:noVBand="0"/>
      </w:tblPr>
      <w:tblGrid>
        <w:gridCol w:w="2904"/>
        <w:gridCol w:w="1313"/>
        <w:gridCol w:w="1531"/>
        <w:gridCol w:w="1865"/>
        <w:gridCol w:w="1582"/>
      </w:tblGrid>
      <w:tr w:rsidR="009050B0" w:rsidRPr="00E64AE5">
        <w:trPr>
          <w:trHeight w:val="315"/>
        </w:trPr>
        <w:tc>
          <w:tcPr>
            <w:tcW w:w="2904" w:type="dxa"/>
            <w:vMerge w:val="restart"/>
            <w:tcBorders>
              <w:top w:val="single" w:sz="8" w:space="0" w:color="auto"/>
              <w:left w:val="single" w:sz="8" w:space="0" w:color="auto"/>
              <w:bottom w:val="single" w:sz="4" w:space="0" w:color="auto"/>
              <w:right w:val="single" w:sz="4" w:space="0" w:color="auto"/>
            </w:tcBorders>
            <w:vAlign w:val="center"/>
          </w:tcPr>
          <w:p w:rsidR="009050B0" w:rsidRPr="00E64AE5" w:rsidRDefault="009050B0">
            <w:pPr>
              <w:jc w:val="center"/>
              <w:rPr>
                <w:color w:val="000000"/>
                <w:sz w:val="28"/>
                <w:szCs w:val="28"/>
              </w:rPr>
            </w:pPr>
            <w:r w:rsidRPr="00E64AE5">
              <w:rPr>
                <w:color w:val="000000"/>
                <w:sz w:val="28"/>
                <w:szCs w:val="28"/>
              </w:rPr>
              <w:t>Показатель</w:t>
            </w:r>
          </w:p>
        </w:tc>
        <w:tc>
          <w:tcPr>
            <w:tcW w:w="6291" w:type="dxa"/>
            <w:gridSpan w:val="4"/>
            <w:tcBorders>
              <w:top w:val="single" w:sz="8" w:space="0" w:color="auto"/>
              <w:left w:val="nil"/>
              <w:bottom w:val="single" w:sz="4" w:space="0" w:color="auto"/>
              <w:right w:val="single" w:sz="8" w:space="0" w:color="000000"/>
            </w:tcBorders>
            <w:vAlign w:val="center"/>
          </w:tcPr>
          <w:p w:rsidR="009050B0" w:rsidRPr="00E64AE5" w:rsidRDefault="009050B0">
            <w:pPr>
              <w:jc w:val="center"/>
              <w:rPr>
                <w:color w:val="000000"/>
                <w:sz w:val="28"/>
                <w:szCs w:val="28"/>
              </w:rPr>
            </w:pPr>
            <w:r w:rsidRPr="00E64AE5">
              <w:rPr>
                <w:color w:val="000000"/>
                <w:sz w:val="28"/>
                <w:szCs w:val="28"/>
              </w:rPr>
              <w:t>В среднем</w:t>
            </w:r>
          </w:p>
        </w:tc>
      </w:tr>
      <w:tr w:rsidR="009050B0" w:rsidRPr="00E64AE5">
        <w:trPr>
          <w:trHeight w:val="945"/>
        </w:trPr>
        <w:tc>
          <w:tcPr>
            <w:tcW w:w="0" w:type="auto"/>
            <w:vMerge/>
            <w:tcBorders>
              <w:top w:val="single" w:sz="8" w:space="0" w:color="auto"/>
              <w:left w:val="single" w:sz="8" w:space="0" w:color="auto"/>
              <w:bottom w:val="single" w:sz="4" w:space="0" w:color="auto"/>
              <w:right w:val="single" w:sz="4" w:space="0" w:color="auto"/>
            </w:tcBorders>
            <w:vAlign w:val="center"/>
          </w:tcPr>
          <w:p w:rsidR="009050B0" w:rsidRPr="00E64AE5" w:rsidRDefault="009050B0">
            <w:pPr>
              <w:rPr>
                <w:color w:val="000000"/>
                <w:sz w:val="28"/>
                <w:szCs w:val="28"/>
              </w:rPr>
            </w:pPr>
          </w:p>
        </w:tc>
        <w:tc>
          <w:tcPr>
            <w:tcW w:w="2844" w:type="dxa"/>
            <w:gridSpan w:val="2"/>
            <w:tcBorders>
              <w:top w:val="single" w:sz="4" w:space="0" w:color="auto"/>
              <w:left w:val="nil"/>
              <w:bottom w:val="single" w:sz="4" w:space="0" w:color="auto"/>
              <w:right w:val="single" w:sz="4" w:space="0" w:color="auto"/>
            </w:tcBorders>
            <w:vAlign w:val="center"/>
          </w:tcPr>
          <w:p w:rsidR="009050B0" w:rsidRPr="00E64AE5" w:rsidRDefault="009050B0">
            <w:pPr>
              <w:jc w:val="center"/>
              <w:rPr>
                <w:color w:val="000000"/>
                <w:sz w:val="28"/>
                <w:szCs w:val="28"/>
              </w:rPr>
            </w:pPr>
            <w:r w:rsidRPr="00E64AE5">
              <w:rPr>
                <w:color w:val="000000"/>
                <w:sz w:val="28"/>
                <w:szCs w:val="28"/>
              </w:rPr>
              <w:t>по районам области</w:t>
            </w:r>
          </w:p>
        </w:tc>
        <w:tc>
          <w:tcPr>
            <w:tcW w:w="1865" w:type="dxa"/>
            <w:vMerge w:val="restart"/>
            <w:tcBorders>
              <w:top w:val="nil"/>
              <w:left w:val="single" w:sz="4" w:space="0" w:color="auto"/>
              <w:bottom w:val="single" w:sz="4" w:space="0" w:color="000000"/>
              <w:right w:val="single" w:sz="4" w:space="0" w:color="auto"/>
            </w:tcBorders>
            <w:vAlign w:val="center"/>
          </w:tcPr>
          <w:p w:rsidR="009050B0" w:rsidRPr="00E64AE5" w:rsidRDefault="009050B0">
            <w:pPr>
              <w:jc w:val="center"/>
              <w:rPr>
                <w:color w:val="000000"/>
                <w:sz w:val="28"/>
                <w:szCs w:val="28"/>
              </w:rPr>
            </w:pPr>
            <w:r w:rsidRPr="00E64AE5">
              <w:rPr>
                <w:color w:val="000000"/>
                <w:sz w:val="28"/>
                <w:szCs w:val="28"/>
              </w:rPr>
              <w:t>по совокупности</w:t>
            </w:r>
          </w:p>
        </w:tc>
        <w:tc>
          <w:tcPr>
            <w:tcW w:w="1582" w:type="dxa"/>
            <w:vMerge w:val="restart"/>
            <w:tcBorders>
              <w:top w:val="nil"/>
              <w:left w:val="single" w:sz="4" w:space="0" w:color="auto"/>
              <w:bottom w:val="single" w:sz="4" w:space="0" w:color="000000"/>
              <w:right w:val="single" w:sz="8" w:space="0" w:color="auto"/>
            </w:tcBorders>
            <w:vAlign w:val="center"/>
          </w:tcPr>
          <w:p w:rsidR="009050B0" w:rsidRPr="00E64AE5" w:rsidRDefault="009050B0">
            <w:pPr>
              <w:jc w:val="center"/>
              <w:rPr>
                <w:color w:val="000000"/>
                <w:sz w:val="28"/>
                <w:szCs w:val="28"/>
              </w:rPr>
            </w:pPr>
            <w:r w:rsidRPr="00E64AE5">
              <w:rPr>
                <w:color w:val="000000"/>
                <w:sz w:val="28"/>
                <w:szCs w:val="28"/>
              </w:rPr>
              <w:t>по области</w:t>
            </w:r>
          </w:p>
        </w:tc>
      </w:tr>
      <w:tr w:rsidR="009050B0" w:rsidRPr="00E64AE5">
        <w:trPr>
          <w:trHeight w:val="780"/>
        </w:trPr>
        <w:tc>
          <w:tcPr>
            <w:tcW w:w="0" w:type="auto"/>
            <w:vMerge/>
            <w:tcBorders>
              <w:top w:val="single" w:sz="8" w:space="0" w:color="auto"/>
              <w:left w:val="single" w:sz="8" w:space="0" w:color="auto"/>
              <w:bottom w:val="single" w:sz="4" w:space="0" w:color="auto"/>
              <w:right w:val="single" w:sz="4" w:space="0" w:color="auto"/>
            </w:tcBorders>
            <w:vAlign w:val="center"/>
          </w:tcPr>
          <w:p w:rsidR="009050B0" w:rsidRPr="00E64AE5" w:rsidRDefault="009050B0">
            <w:pPr>
              <w:rPr>
                <w:color w:val="000000"/>
                <w:sz w:val="28"/>
                <w:szCs w:val="28"/>
              </w:rPr>
            </w:pPr>
          </w:p>
        </w:tc>
        <w:tc>
          <w:tcPr>
            <w:tcW w:w="1313" w:type="dxa"/>
            <w:tcBorders>
              <w:top w:val="nil"/>
              <w:left w:val="nil"/>
              <w:bottom w:val="single" w:sz="4" w:space="0" w:color="auto"/>
              <w:right w:val="single" w:sz="4" w:space="0" w:color="auto"/>
            </w:tcBorders>
            <w:vAlign w:val="center"/>
          </w:tcPr>
          <w:p w:rsidR="009050B0" w:rsidRPr="00E64AE5" w:rsidRDefault="009050B0">
            <w:pPr>
              <w:jc w:val="center"/>
              <w:rPr>
                <w:color w:val="000000"/>
                <w:sz w:val="28"/>
                <w:szCs w:val="28"/>
              </w:rPr>
            </w:pPr>
            <w:r w:rsidRPr="00E64AE5">
              <w:rPr>
                <w:color w:val="000000"/>
                <w:sz w:val="28"/>
                <w:szCs w:val="28"/>
              </w:rPr>
              <w:t>Зуевский район</w:t>
            </w:r>
          </w:p>
        </w:tc>
        <w:tc>
          <w:tcPr>
            <w:tcW w:w="1531" w:type="dxa"/>
            <w:tcBorders>
              <w:top w:val="nil"/>
              <w:left w:val="nil"/>
              <w:bottom w:val="single" w:sz="4" w:space="0" w:color="auto"/>
              <w:right w:val="single" w:sz="4" w:space="0" w:color="auto"/>
            </w:tcBorders>
            <w:vAlign w:val="center"/>
          </w:tcPr>
          <w:p w:rsidR="009050B0" w:rsidRPr="00E64AE5" w:rsidRDefault="009050B0">
            <w:pPr>
              <w:jc w:val="center"/>
              <w:rPr>
                <w:color w:val="000000"/>
                <w:sz w:val="28"/>
                <w:szCs w:val="28"/>
              </w:rPr>
            </w:pPr>
            <w:r w:rsidRPr="00E64AE5">
              <w:rPr>
                <w:color w:val="000000"/>
                <w:sz w:val="28"/>
                <w:szCs w:val="28"/>
              </w:rPr>
              <w:t>Орловский район</w:t>
            </w:r>
          </w:p>
        </w:tc>
        <w:tc>
          <w:tcPr>
            <w:tcW w:w="0" w:type="auto"/>
            <w:vMerge/>
            <w:tcBorders>
              <w:top w:val="nil"/>
              <w:left w:val="single" w:sz="4" w:space="0" w:color="auto"/>
              <w:bottom w:val="single" w:sz="4" w:space="0" w:color="000000"/>
              <w:right w:val="single" w:sz="4" w:space="0" w:color="auto"/>
            </w:tcBorders>
            <w:vAlign w:val="center"/>
          </w:tcPr>
          <w:p w:rsidR="009050B0" w:rsidRPr="00E64AE5" w:rsidRDefault="009050B0">
            <w:pPr>
              <w:rPr>
                <w:color w:val="000000"/>
                <w:sz w:val="28"/>
                <w:szCs w:val="28"/>
              </w:rPr>
            </w:pPr>
          </w:p>
        </w:tc>
        <w:tc>
          <w:tcPr>
            <w:tcW w:w="1582" w:type="dxa"/>
            <w:vMerge/>
            <w:tcBorders>
              <w:top w:val="nil"/>
              <w:left w:val="single" w:sz="4" w:space="0" w:color="auto"/>
              <w:bottom w:val="single" w:sz="4" w:space="0" w:color="000000"/>
              <w:right w:val="single" w:sz="8" w:space="0" w:color="auto"/>
            </w:tcBorders>
            <w:vAlign w:val="center"/>
          </w:tcPr>
          <w:p w:rsidR="009050B0" w:rsidRPr="00E64AE5" w:rsidRDefault="009050B0">
            <w:pPr>
              <w:rPr>
                <w:color w:val="000000"/>
                <w:sz w:val="28"/>
                <w:szCs w:val="28"/>
              </w:rPr>
            </w:pPr>
          </w:p>
        </w:tc>
      </w:tr>
      <w:tr w:rsidR="009050B0" w:rsidRPr="00E64AE5">
        <w:trPr>
          <w:trHeight w:val="945"/>
        </w:trPr>
        <w:tc>
          <w:tcPr>
            <w:tcW w:w="2904" w:type="dxa"/>
            <w:tcBorders>
              <w:top w:val="nil"/>
              <w:left w:val="single" w:sz="8" w:space="0" w:color="auto"/>
              <w:bottom w:val="single" w:sz="4" w:space="0" w:color="auto"/>
              <w:right w:val="single" w:sz="4" w:space="0" w:color="auto"/>
            </w:tcBorders>
            <w:vAlign w:val="center"/>
          </w:tcPr>
          <w:p w:rsidR="009050B0" w:rsidRPr="00E64AE5" w:rsidRDefault="009050B0">
            <w:pPr>
              <w:rPr>
                <w:color w:val="000000"/>
                <w:sz w:val="28"/>
                <w:szCs w:val="28"/>
              </w:rPr>
            </w:pPr>
            <w:r w:rsidRPr="00E64AE5">
              <w:rPr>
                <w:color w:val="000000"/>
                <w:sz w:val="28"/>
                <w:szCs w:val="28"/>
              </w:rPr>
              <w:t>Доля работников, занятых в с.х. производстве, в общей численности работающих, %</w:t>
            </w:r>
          </w:p>
        </w:tc>
        <w:tc>
          <w:tcPr>
            <w:tcW w:w="1313" w:type="dxa"/>
            <w:tcBorders>
              <w:top w:val="nil"/>
              <w:left w:val="nil"/>
              <w:bottom w:val="single" w:sz="4" w:space="0" w:color="auto"/>
              <w:right w:val="single" w:sz="4" w:space="0" w:color="auto"/>
            </w:tcBorders>
            <w:vAlign w:val="center"/>
          </w:tcPr>
          <w:p w:rsidR="009050B0" w:rsidRPr="00E64AE5" w:rsidRDefault="009050B0">
            <w:pPr>
              <w:jc w:val="center"/>
              <w:rPr>
                <w:color w:val="000000"/>
                <w:sz w:val="28"/>
                <w:szCs w:val="28"/>
              </w:rPr>
            </w:pPr>
            <w:r w:rsidRPr="00E64AE5">
              <w:rPr>
                <w:color w:val="000000"/>
                <w:sz w:val="28"/>
                <w:szCs w:val="28"/>
              </w:rPr>
              <w:t>86,8</w:t>
            </w:r>
          </w:p>
        </w:tc>
        <w:tc>
          <w:tcPr>
            <w:tcW w:w="1531" w:type="dxa"/>
            <w:tcBorders>
              <w:top w:val="nil"/>
              <w:left w:val="nil"/>
              <w:bottom w:val="single" w:sz="4" w:space="0" w:color="auto"/>
              <w:right w:val="single" w:sz="4" w:space="0" w:color="auto"/>
            </w:tcBorders>
            <w:vAlign w:val="center"/>
          </w:tcPr>
          <w:p w:rsidR="009050B0" w:rsidRPr="00E64AE5" w:rsidRDefault="009050B0">
            <w:pPr>
              <w:jc w:val="center"/>
              <w:rPr>
                <w:color w:val="000000"/>
                <w:sz w:val="28"/>
                <w:szCs w:val="28"/>
              </w:rPr>
            </w:pPr>
            <w:r w:rsidRPr="00E64AE5">
              <w:rPr>
                <w:color w:val="000000"/>
                <w:sz w:val="28"/>
                <w:szCs w:val="28"/>
              </w:rPr>
              <w:t>90,2</w:t>
            </w:r>
          </w:p>
        </w:tc>
        <w:tc>
          <w:tcPr>
            <w:tcW w:w="1865" w:type="dxa"/>
            <w:tcBorders>
              <w:top w:val="nil"/>
              <w:left w:val="nil"/>
              <w:bottom w:val="single" w:sz="4" w:space="0" w:color="auto"/>
              <w:right w:val="single" w:sz="4" w:space="0" w:color="auto"/>
            </w:tcBorders>
            <w:vAlign w:val="center"/>
          </w:tcPr>
          <w:p w:rsidR="009050B0" w:rsidRPr="00E64AE5" w:rsidRDefault="009050B0">
            <w:pPr>
              <w:jc w:val="center"/>
              <w:rPr>
                <w:color w:val="000000"/>
                <w:sz w:val="28"/>
                <w:szCs w:val="28"/>
              </w:rPr>
            </w:pPr>
            <w:r w:rsidRPr="00E64AE5">
              <w:rPr>
                <w:color w:val="000000"/>
                <w:sz w:val="28"/>
                <w:szCs w:val="28"/>
              </w:rPr>
              <w:t>88,5</w:t>
            </w:r>
          </w:p>
        </w:tc>
        <w:tc>
          <w:tcPr>
            <w:tcW w:w="1582" w:type="dxa"/>
            <w:tcBorders>
              <w:top w:val="nil"/>
              <w:left w:val="nil"/>
              <w:bottom w:val="single" w:sz="4" w:space="0" w:color="auto"/>
              <w:right w:val="single" w:sz="8" w:space="0" w:color="auto"/>
            </w:tcBorders>
            <w:vAlign w:val="center"/>
          </w:tcPr>
          <w:p w:rsidR="009050B0" w:rsidRPr="00E64AE5" w:rsidRDefault="009050B0">
            <w:pPr>
              <w:jc w:val="center"/>
              <w:rPr>
                <w:color w:val="000000"/>
                <w:sz w:val="28"/>
                <w:szCs w:val="28"/>
              </w:rPr>
            </w:pPr>
            <w:r w:rsidRPr="00E64AE5">
              <w:rPr>
                <w:color w:val="000000"/>
                <w:sz w:val="28"/>
                <w:szCs w:val="28"/>
              </w:rPr>
              <w:t>89,2</w:t>
            </w:r>
          </w:p>
        </w:tc>
      </w:tr>
      <w:tr w:rsidR="009050B0" w:rsidRPr="00E64AE5">
        <w:trPr>
          <w:trHeight w:val="1156"/>
        </w:trPr>
        <w:tc>
          <w:tcPr>
            <w:tcW w:w="2904" w:type="dxa"/>
            <w:vMerge w:val="restart"/>
            <w:tcBorders>
              <w:top w:val="nil"/>
              <w:left w:val="single" w:sz="8" w:space="0" w:color="auto"/>
              <w:bottom w:val="single" w:sz="4" w:space="0" w:color="auto"/>
              <w:right w:val="single" w:sz="4" w:space="0" w:color="auto"/>
            </w:tcBorders>
            <w:vAlign w:val="center"/>
          </w:tcPr>
          <w:p w:rsidR="009050B0" w:rsidRPr="00E64AE5" w:rsidRDefault="009050B0">
            <w:pPr>
              <w:rPr>
                <w:color w:val="000000"/>
                <w:sz w:val="28"/>
                <w:szCs w:val="28"/>
              </w:rPr>
            </w:pPr>
            <w:r w:rsidRPr="00E64AE5">
              <w:rPr>
                <w:color w:val="000000"/>
                <w:sz w:val="28"/>
                <w:szCs w:val="28"/>
              </w:rPr>
              <w:t>Приходится на 1 работника, тыс. руб.:                                   - выручки от продаж                 - затрат на оплату труда</w:t>
            </w:r>
          </w:p>
        </w:tc>
        <w:tc>
          <w:tcPr>
            <w:tcW w:w="1313" w:type="dxa"/>
            <w:tcBorders>
              <w:top w:val="nil"/>
              <w:left w:val="nil"/>
              <w:bottom w:val="single" w:sz="4" w:space="0" w:color="auto"/>
              <w:right w:val="single" w:sz="4" w:space="0" w:color="auto"/>
            </w:tcBorders>
            <w:vAlign w:val="center"/>
          </w:tcPr>
          <w:p w:rsidR="009050B0" w:rsidRPr="00E64AE5" w:rsidRDefault="009050B0">
            <w:pPr>
              <w:jc w:val="center"/>
              <w:rPr>
                <w:color w:val="000000"/>
                <w:sz w:val="28"/>
                <w:szCs w:val="28"/>
              </w:rPr>
            </w:pPr>
            <w:r w:rsidRPr="00E64AE5">
              <w:rPr>
                <w:color w:val="000000"/>
                <w:sz w:val="28"/>
                <w:szCs w:val="28"/>
              </w:rPr>
              <w:t>286,1</w:t>
            </w:r>
          </w:p>
        </w:tc>
        <w:tc>
          <w:tcPr>
            <w:tcW w:w="1531" w:type="dxa"/>
            <w:tcBorders>
              <w:top w:val="nil"/>
              <w:left w:val="nil"/>
              <w:bottom w:val="single" w:sz="4" w:space="0" w:color="auto"/>
              <w:right w:val="single" w:sz="4" w:space="0" w:color="auto"/>
            </w:tcBorders>
            <w:vAlign w:val="center"/>
          </w:tcPr>
          <w:p w:rsidR="009050B0" w:rsidRPr="00E64AE5" w:rsidRDefault="009050B0">
            <w:pPr>
              <w:jc w:val="center"/>
              <w:rPr>
                <w:color w:val="000000"/>
                <w:sz w:val="28"/>
                <w:szCs w:val="28"/>
              </w:rPr>
            </w:pPr>
            <w:r w:rsidRPr="00E64AE5">
              <w:rPr>
                <w:color w:val="000000"/>
                <w:sz w:val="28"/>
                <w:szCs w:val="28"/>
              </w:rPr>
              <w:t>149,3</w:t>
            </w:r>
          </w:p>
        </w:tc>
        <w:tc>
          <w:tcPr>
            <w:tcW w:w="1865" w:type="dxa"/>
            <w:tcBorders>
              <w:top w:val="nil"/>
              <w:left w:val="nil"/>
              <w:bottom w:val="single" w:sz="4" w:space="0" w:color="auto"/>
              <w:right w:val="single" w:sz="4" w:space="0" w:color="auto"/>
            </w:tcBorders>
            <w:vAlign w:val="center"/>
          </w:tcPr>
          <w:p w:rsidR="009050B0" w:rsidRPr="00E64AE5" w:rsidRDefault="009050B0">
            <w:pPr>
              <w:jc w:val="center"/>
              <w:rPr>
                <w:color w:val="000000"/>
                <w:sz w:val="28"/>
                <w:szCs w:val="28"/>
              </w:rPr>
            </w:pPr>
            <w:r w:rsidRPr="00E64AE5">
              <w:rPr>
                <w:color w:val="000000"/>
                <w:sz w:val="28"/>
                <w:szCs w:val="28"/>
              </w:rPr>
              <w:t>236,4</w:t>
            </w:r>
          </w:p>
        </w:tc>
        <w:tc>
          <w:tcPr>
            <w:tcW w:w="1582" w:type="dxa"/>
            <w:tcBorders>
              <w:top w:val="nil"/>
              <w:left w:val="nil"/>
              <w:bottom w:val="single" w:sz="4" w:space="0" w:color="auto"/>
              <w:right w:val="single" w:sz="8" w:space="0" w:color="auto"/>
            </w:tcBorders>
            <w:vAlign w:val="center"/>
          </w:tcPr>
          <w:p w:rsidR="009050B0" w:rsidRPr="00E64AE5" w:rsidRDefault="009050B0">
            <w:pPr>
              <w:jc w:val="center"/>
              <w:rPr>
                <w:color w:val="000000"/>
                <w:sz w:val="28"/>
                <w:szCs w:val="28"/>
              </w:rPr>
            </w:pPr>
            <w:r w:rsidRPr="00E64AE5">
              <w:rPr>
                <w:color w:val="000000"/>
                <w:sz w:val="28"/>
                <w:szCs w:val="28"/>
              </w:rPr>
              <w:t>176,0</w:t>
            </w:r>
          </w:p>
        </w:tc>
      </w:tr>
      <w:tr w:rsidR="009050B0" w:rsidRPr="00E64AE5">
        <w:trPr>
          <w:trHeight w:val="601"/>
        </w:trPr>
        <w:tc>
          <w:tcPr>
            <w:tcW w:w="0" w:type="auto"/>
            <w:vMerge/>
            <w:tcBorders>
              <w:top w:val="nil"/>
              <w:left w:val="single" w:sz="8" w:space="0" w:color="auto"/>
              <w:bottom w:val="single" w:sz="4" w:space="0" w:color="auto"/>
              <w:right w:val="single" w:sz="4" w:space="0" w:color="auto"/>
            </w:tcBorders>
            <w:vAlign w:val="center"/>
          </w:tcPr>
          <w:p w:rsidR="009050B0" w:rsidRPr="00E64AE5" w:rsidRDefault="009050B0">
            <w:pPr>
              <w:rPr>
                <w:color w:val="000000"/>
                <w:sz w:val="28"/>
                <w:szCs w:val="28"/>
              </w:rPr>
            </w:pPr>
          </w:p>
        </w:tc>
        <w:tc>
          <w:tcPr>
            <w:tcW w:w="1313" w:type="dxa"/>
            <w:tcBorders>
              <w:top w:val="nil"/>
              <w:left w:val="nil"/>
              <w:bottom w:val="single" w:sz="4" w:space="0" w:color="auto"/>
              <w:right w:val="single" w:sz="4" w:space="0" w:color="auto"/>
            </w:tcBorders>
            <w:vAlign w:val="center"/>
          </w:tcPr>
          <w:p w:rsidR="009050B0" w:rsidRPr="00E64AE5" w:rsidRDefault="009050B0">
            <w:pPr>
              <w:jc w:val="center"/>
              <w:rPr>
                <w:color w:val="000000"/>
                <w:sz w:val="28"/>
                <w:szCs w:val="28"/>
              </w:rPr>
            </w:pPr>
            <w:r w:rsidRPr="00E64AE5">
              <w:rPr>
                <w:color w:val="000000"/>
                <w:sz w:val="28"/>
                <w:szCs w:val="28"/>
              </w:rPr>
              <w:t>43,8</w:t>
            </w:r>
          </w:p>
        </w:tc>
        <w:tc>
          <w:tcPr>
            <w:tcW w:w="1531" w:type="dxa"/>
            <w:tcBorders>
              <w:top w:val="nil"/>
              <w:left w:val="nil"/>
              <w:bottom w:val="single" w:sz="4" w:space="0" w:color="auto"/>
              <w:right w:val="single" w:sz="4" w:space="0" w:color="auto"/>
            </w:tcBorders>
            <w:vAlign w:val="center"/>
          </w:tcPr>
          <w:p w:rsidR="009050B0" w:rsidRPr="00E64AE5" w:rsidRDefault="009050B0">
            <w:pPr>
              <w:jc w:val="center"/>
              <w:rPr>
                <w:color w:val="000000"/>
                <w:sz w:val="28"/>
                <w:szCs w:val="28"/>
              </w:rPr>
            </w:pPr>
            <w:r w:rsidRPr="00E64AE5">
              <w:rPr>
                <w:color w:val="000000"/>
                <w:sz w:val="28"/>
                <w:szCs w:val="28"/>
              </w:rPr>
              <w:t>47,9</w:t>
            </w:r>
          </w:p>
        </w:tc>
        <w:tc>
          <w:tcPr>
            <w:tcW w:w="1865" w:type="dxa"/>
            <w:tcBorders>
              <w:top w:val="nil"/>
              <w:left w:val="nil"/>
              <w:bottom w:val="single" w:sz="4" w:space="0" w:color="auto"/>
              <w:right w:val="single" w:sz="4" w:space="0" w:color="auto"/>
            </w:tcBorders>
            <w:vAlign w:val="center"/>
          </w:tcPr>
          <w:p w:rsidR="009050B0" w:rsidRPr="00E64AE5" w:rsidRDefault="009050B0">
            <w:pPr>
              <w:jc w:val="center"/>
              <w:rPr>
                <w:color w:val="000000"/>
                <w:sz w:val="28"/>
                <w:szCs w:val="28"/>
              </w:rPr>
            </w:pPr>
            <w:r w:rsidRPr="00E64AE5">
              <w:rPr>
                <w:color w:val="000000"/>
                <w:sz w:val="28"/>
                <w:szCs w:val="28"/>
              </w:rPr>
              <w:t>45,8</w:t>
            </w:r>
          </w:p>
        </w:tc>
        <w:tc>
          <w:tcPr>
            <w:tcW w:w="1582" w:type="dxa"/>
            <w:tcBorders>
              <w:top w:val="nil"/>
              <w:left w:val="nil"/>
              <w:bottom w:val="single" w:sz="4" w:space="0" w:color="auto"/>
              <w:right w:val="single" w:sz="8" w:space="0" w:color="auto"/>
            </w:tcBorders>
            <w:vAlign w:val="center"/>
          </w:tcPr>
          <w:p w:rsidR="009050B0" w:rsidRPr="00E64AE5" w:rsidRDefault="009050B0">
            <w:pPr>
              <w:jc w:val="center"/>
              <w:rPr>
                <w:color w:val="000000"/>
                <w:sz w:val="28"/>
                <w:szCs w:val="28"/>
              </w:rPr>
            </w:pPr>
            <w:r w:rsidRPr="00E64AE5">
              <w:rPr>
                <w:color w:val="000000"/>
                <w:sz w:val="28"/>
                <w:szCs w:val="28"/>
              </w:rPr>
              <w:t>46,0</w:t>
            </w:r>
          </w:p>
        </w:tc>
      </w:tr>
      <w:tr w:rsidR="009050B0" w:rsidRPr="00E64AE5">
        <w:trPr>
          <w:trHeight w:val="315"/>
        </w:trPr>
        <w:tc>
          <w:tcPr>
            <w:tcW w:w="2904" w:type="dxa"/>
            <w:tcBorders>
              <w:top w:val="nil"/>
              <w:left w:val="single" w:sz="8" w:space="0" w:color="auto"/>
              <w:bottom w:val="single" w:sz="4" w:space="0" w:color="auto"/>
              <w:right w:val="single" w:sz="4" w:space="0" w:color="auto"/>
            </w:tcBorders>
            <w:vAlign w:val="center"/>
          </w:tcPr>
          <w:p w:rsidR="009050B0" w:rsidRPr="00E64AE5" w:rsidRDefault="009050B0">
            <w:pPr>
              <w:rPr>
                <w:color w:val="000000"/>
                <w:sz w:val="28"/>
                <w:szCs w:val="28"/>
              </w:rPr>
            </w:pPr>
            <w:r w:rsidRPr="00E64AE5">
              <w:rPr>
                <w:color w:val="000000"/>
                <w:sz w:val="28"/>
                <w:szCs w:val="28"/>
              </w:rPr>
              <w:t>Фондовооруженность, тыс. руб.</w:t>
            </w:r>
          </w:p>
        </w:tc>
        <w:tc>
          <w:tcPr>
            <w:tcW w:w="1313" w:type="dxa"/>
            <w:tcBorders>
              <w:top w:val="nil"/>
              <w:left w:val="nil"/>
              <w:bottom w:val="single" w:sz="4" w:space="0" w:color="auto"/>
              <w:right w:val="single" w:sz="4" w:space="0" w:color="auto"/>
            </w:tcBorders>
            <w:vAlign w:val="center"/>
          </w:tcPr>
          <w:p w:rsidR="009050B0" w:rsidRPr="00E64AE5" w:rsidRDefault="009050B0">
            <w:pPr>
              <w:jc w:val="center"/>
              <w:rPr>
                <w:color w:val="000000"/>
                <w:sz w:val="28"/>
                <w:szCs w:val="28"/>
              </w:rPr>
            </w:pPr>
            <w:r w:rsidRPr="00E64AE5">
              <w:rPr>
                <w:color w:val="000000"/>
                <w:sz w:val="28"/>
                <w:szCs w:val="28"/>
              </w:rPr>
              <w:t>791,6</w:t>
            </w:r>
          </w:p>
        </w:tc>
        <w:tc>
          <w:tcPr>
            <w:tcW w:w="1531" w:type="dxa"/>
            <w:tcBorders>
              <w:top w:val="nil"/>
              <w:left w:val="nil"/>
              <w:bottom w:val="single" w:sz="4" w:space="0" w:color="auto"/>
              <w:right w:val="single" w:sz="4" w:space="0" w:color="auto"/>
            </w:tcBorders>
            <w:vAlign w:val="center"/>
          </w:tcPr>
          <w:p w:rsidR="009050B0" w:rsidRPr="00E64AE5" w:rsidRDefault="009050B0">
            <w:pPr>
              <w:jc w:val="center"/>
              <w:rPr>
                <w:color w:val="000000"/>
                <w:sz w:val="28"/>
                <w:szCs w:val="28"/>
              </w:rPr>
            </w:pPr>
            <w:r w:rsidRPr="00E64AE5">
              <w:rPr>
                <w:color w:val="000000"/>
                <w:sz w:val="28"/>
                <w:szCs w:val="28"/>
              </w:rPr>
              <w:t>344,5</w:t>
            </w:r>
          </w:p>
        </w:tc>
        <w:tc>
          <w:tcPr>
            <w:tcW w:w="1865" w:type="dxa"/>
            <w:tcBorders>
              <w:top w:val="nil"/>
              <w:left w:val="nil"/>
              <w:bottom w:val="single" w:sz="4" w:space="0" w:color="auto"/>
              <w:right w:val="single" w:sz="4" w:space="0" w:color="auto"/>
            </w:tcBorders>
            <w:vAlign w:val="center"/>
          </w:tcPr>
          <w:p w:rsidR="009050B0" w:rsidRPr="00E64AE5" w:rsidRDefault="009050B0">
            <w:pPr>
              <w:jc w:val="center"/>
              <w:rPr>
                <w:color w:val="000000"/>
                <w:sz w:val="28"/>
                <w:szCs w:val="28"/>
              </w:rPr>
            </w:pPr>
            <w:r w:rsidRPr="00E64AE5">
              <w:rPr>
                <w:color w:val="000000"/>
                <w:sz w:val="28"/>
                <w:szCs w:val="28"/>
              </w:rPr>
              <w:t>568,0</w:t>
            </w:r>
          </w:p>
        </w:tc>
        <w:tc>
          <w:tcPr>
            <w:tcW w:w="1582" w:type="dxa"/>
            <w:tcBorders>
              <w:top w:val="nil"/>
              <w:left w:val="nil"/>
              <w:bottom w:val="single" w:sz="4" w:space="0" w:color="auto"/>
              <w:right w:val="single" w:sz="8" w:space="0" w:color="auto"/>
            </w:tcBorders>
            <w:vAlign w:val="center"/>
          </w:tcPr>
          <w:p w:rsidR="009050B0" w:rsidRPr="00E64AE5" w:rsidRDefault="009050B0">
            <w:pPr>
              <w:jc w:val="center"/>
              <w:rPr>
                <w:color w:val="000000"/>
                <w:sz w:val="28"/>
                <w:szCs w:val="28"/>
              </w:rPr>
            </w:pPr>
            <w:r w:rsidRPr="00E64AE5">
              <w:rPr>
                <w:color w:val="000000"/>
                <w:sz w:val="28"/>
                <w:szCs w:val="28"/>
              </w:rPr>
              <w:t>899,6</w:t>
            </w:r>
          </w:p>
        </w:tc>
      </w:tr>
      <w:tr w:rsidR="009050B0" w:rsidRPr="00E64AE5">
        <w:trPr>
          <w:trHeight w:val="315"/>
        </w:trPr>
        <w:tc>
          <w:tcPr>
            <w:tcW w:w="2904" w:type="dxa"/>
            <w:tcBorders>
              <w:top w:val="nil"/>
              <w:left w:val="single" w:sz="8" w:space="0" w:color="auto"/>
              <w:bottom w:val="single" w:sz="4" w:space="0" w:color="auto"/>
              <w:right w:val="single" w:sz="4" w:space="0" w:color="auto"/>
            </w:tcBorders>
            <w:vAlign w:val="center"/>
          </w:tcPr>
          <w:p w:rsidR="009050B0" w:rsidRPr="00E64AE5" w:rsidRDefault="009050B0">
            <w:pPr>
              <w:rPr>
                <w:color w:val="000000"/>
                <w:sz w:val="28"/>
                <w:szCs w:val="28"/>
              </w:rPr>
            </w:pPr>
            <w:r w:rsidRPr="00E64AE5">
              <w:rPr>
                <w:color w:val="000000"/>
                <w:sz w:val="28"/>
                <w:szCs w:val="28"/>
              </w:rPr>
              <w:t>Фондоотдача, руб.</w:t>
            </w:r>
          </w:p>
        </w:tc>
        <w:tc>
          <w:tcPr>
            <w:tcW w:w="1313" w:type="dxa"/>
            <w:tcBorders>
              <w:top w:val="nil"/>
              <w:left w:val="nil"/>
              <w:bottom w:val="single" w:sz="4" w:space="0" w:color="auto"/>
              <w:right w:val="single" w:sz="4" w:space="0" w:color="auto"/>
            </w:tcBorders>
            <w:vAlign w:val="center"/>
          </w:tcPr>
          <w:p w:rsidR="009050B0" w:rsidRPr="00E64AE5" w:rsidRDefault="009050B0">
            <w:pPr>
              <w:jc w:val="center"/>
              <w:rPr>
                <w:color w:val="000000"/>
                <w:sz w:val="28"/>
                <w:szCs w:val="28"/>
              </w:rPr>
            </w:pPr>
            <w:r w:rsidRPr="00E64AE5">
              <w:rPr>
                <w:color w:val="000000"/>
                <w:sz w:val="28"/>
                <w:szCs w:val="28"/>
              </w:rPr>
              <w:t>0,36</w:t>
            </w:r>
          </w:p>
        </w:tc>
        <w:tc>
          <w:tcPr>
            <w:tcW w:w="1531" w:type="dxa"/>
            <w:tcBorders>
              <w:top w:val="nil"/>
              <w:left w:val="nil"/>
              <w:bottom w:val="single" w:sz="4" w:space="0" w:color="auto"/>
              <w:right w:val="single" w:sz="4" w:space="0" w:color="auto"/>
            </w:tcBorders>
            <w:vAlign w:val="center"/>
          </w:tcPr>
          <w:p w:rsidR="009050B0" w:rsidRPr="00E64AE5" w:rsidRDefault="009050B0">
            <w:pPr>
              <w:jc w:val="center"/>
              <w:rPr>
                <w:color w:val="000000"/>
                <w:sz w:val="28"/>
                <w:szCs w:val="28"/>
              </w:rPr>
            </w:pPr>
            <w:r w:rsidRPr="00E64AE5">
              <w:rPr>
                <w:color w:val="000000"/>
                <w:sz w:val="28"/>
                <w:szCs w:val="28"/>
              </w:rPr>
              <w:t>0,43</w:t>
            </w:r>
          </w:p>
        </w:tc>
        <w:tc>
          <w:tcPr>
            <w:tcW w:w="1865" w:type="dxa"/>
            <w:tcBorders>
              <w:top w:val="nil"/>
              <w:left w:val="nil"/>
              <w:bottom w:val="single" w:sz="4" w:space="0" w:color="auto"/>
              <w:right w:val="single" w:sz="4" w:space="0" w:color="auto"/>
            </w:tcBorders>
            <w:vAlign w:val="center"/>
          </w:tcPr>
          <w:p w:rsidR="009050B0" w:rsidRPr="00E64AE5" w:rsidRDefault="009050B0">
            <w:pPr>
              <w:jc w:val="center"/>
              <w:rPr>
                <w:color w:val="000000"/>
                <w:sz w:val="28"/>
                <w:szCs w:val="28"/>
              </w:rPr>
            </w:pPr>
            <w:r w:rsidRPr="00E64AE5">
              <w:rPr>
                <w:color w:val="000000"/>
                <w:sz w:val="28"/>
                <w:szCs w:val="28"/>
              </w:rPr>
              <w:t>0,4</w:t>
            </w:r>
          </w:p>
        </w:tc>
        <w:tc>
          <w:tcPr>
            <w:tcW w:w="1582" w:type="dxa"/>
            <w:tcBorders>
              <w:top w:val="nil"/>
              <w:left w:val="nil"/>
              <w:bottom w:val="single" w:sz="4" w:space="0" w:color="auto"/>
              <w:right w:val="single" w:sz="8" w:space="0" w:color="auto"/>
            </w:tcBorders>
            <w:vAlign w:val="center"/>
          </w:tcPr>
          <w:p w:rsidR="009050B0" w:rsidRPr="00E64AE5" w:rsidRDefault="009050B0">
            <w:pPr>
              <w:jc w:val="center"/>
              <w:rPr>
                <w:color w:val="000000"/>
                <w:sz w:val="28"/>
                <w:szCs w:val="28"/>
              </w:rPr>
            </w:pPr>
            <w:r w:rsidRPr="00E64AE5">
              <w:rPr>
                <w:color w:val="000000"/>
                <w:sz w:val="28"/>
                <w:szCs w:val="28"/>
              </w:rPr>
              <w:t>0,20</w:t>
            </w:r>
          </w:p>
        </w:tc>
      </w:tr>
      <w:tr w:rsidR="009050B0" w:rsidRPr="00E64AE5">
        <w:trPr>
          <w:trHeight w:val="315"/>
        </w:trPr>
        <w:tc>
          <w:tcPr>
            <w:tcW w:w="2904" w:type="dxa"/>
            <w:tcBorders>
              <w:top w:val="nil"/>
              <w:left w:val="single" w:sz="8" w:space="0" w:color="auto"/>
              <w:bottom w:val="single" w:sz="4" w:space="0" w:color="auto"/>
              <w:right w:val="single" w:sz="4" w:space="0" w:color="auto"/>
            </w:tcBorders>
            <w:vAlign w:val="center"/>
          </w:tcPr>
          <w:p w:rsidR="009050B0" w:rsidRPr="00E64AE5" w:rsidRDefault="009050B0">
            <w:pPr>
              <w:rPr>
                <w:color w:val="000000"/>
                <w:sz w:val="28"/>
                <w:szCs w:val="28"/>
              </w:rPr>
            </w:pPr>
            <w:r w:rsidRPr="00E64AE5">
              <w:rPr>
                <w:color w:val="000000"/>
                <w:sz w:val="28"/>
                <w:szCs w:val="28"/>
              </w:rPr>
              <w:t>Фондоёмкость, руб.</w:t>
            </w:r>
          </w:p>
        </w:tc>
        <w:tc>
          <w:tcPr>
            <w:tcW w:w="1313" w:type="dxa"/>
            <w:tcBorders>
              <w:top w:val="nil"/>
              <w:left w:val="nil"/>
              <w:bottom w:val="single" w:sz="4" w:space="0" w:color="auto"/>
              <w:right w:val="single" w:sz="4" w:space="0" w:color="auto"/>
            </w:tcBorders>
            <w:vAlign w:val="center"/>
          </w:tcPr>
          <w:p w:rsidR="009050B0" w:rsidRPr="00E64AE5" w:rsidRDefault="009050B0">
            <w:pPr>
              <w:jc w:val="center"/>
              <w:rPr>
                <w:color w:val="000000"/>
                <w:sz w:val="28"/>
                <w:szCs w:val="28"/>
              </w:rPr>
            </w:pPr>
            <w:r w:rsidRPr="00E64AE5">
              <w:rPr>
                <w:color w:val="000000"/>
                <w:sz w:val="28"/>
                <w:szCs w:val="28"/>
              </w:rPr>
              <w:t>2,77</w:t>
            </w:r>
          </w:p>
        </w:tc>
        <w:tc>
          <w:tcPr>
            <w:tcW w:w="1531" w:type="dxa"/>
            <w:tcBorders>
              <w:top w:val="nil"/>
              <w:left w:val="nil"/>
              <w:bottom w:val="single" w:sz="4" w:space="0" w:color="auto"/>
              <w:right w:val="single" w:sz="4" w:space="0" w:color="auto"/>
            </w:tcBorders>
            <w:vAlign w:val="center"/>
          </w:tcPr>
          <w:p w:rsidR="009050B0" w:rsidRPr="00E64AE5" w:rsidRDefault="009050B0">
            <w:pPr>
              <w:jc w:val="center"/>
              <w:rPr>
                <w:color w:val="000000"/>
                <w:sz w:val="28"/>
                <w:szCs w:val="28"/>
              </w:rPr>
            </w:pPr>
            <w:r w:rsidRPr="00E64AE5">
              <w:rPr>
                <w:color w:val="000000"/>
                <w:sz w:val="28"/>
                <w:szCs w:val="28"/>
              </w:rPr>
              <w:t>2,31</w:t>
            </w:r>
          </w:p>
        </w:tc>
        <w:tc>
          <w:tcPr>
            <w:tcW w:w="1865" w:type="dxa"/>
            <w:tcBorders>
              <w:top w:val="nil"/>
              <w:left w:val="nil"/>
              <w:bottom w:val="single" w:sz="4" w:space="0" w:color="auto"/>
              <w:right w:val="single" w:sz="4" w:space="0" w:color="auto"/>
            </w:tcBorders>
            <w:vAlign w:val="center"/>
          </w:tcPr>
          <w:p w:rsidR="009050B0" w:rsidRPr="00E64AE5" w:rsidRDefault="009050B0">
            <w:pPr>
              <w:jc w:val="center"/>
              <w:rPr>
                <w:color w:val="000000"/>
                <w:sz w:val="28"/>
                <w:szCs w:val="28"/>
              </w:rPr>
            </w:pPr>
            <w:r w:rsidRPr="00E64AE5">
              <w:rPr>
                <w:color w:val="000000"/>
                <w:sz w:val="28"/>
                <w:szCs w:val="28"/>
              </w:rPr>
              <w:t>2,5</w:t>
            </w:r>
          </w:p>
        </w:tc>
        <w:tc>
          <w:tcPr>
            <w:tcW w:w="1582" w:type="dxa"/>
            <w:tcBorders>
              <w:top w:val="nil"/>
              <w:left w:val="nil"/>
              <w:bottom w:val="single" w:sz="4" w:space="0" w:color="auto"/>
              <w:right w:val="single" w:sz="8" w:space="0" w:color="auto"/>
            </w:tcBorders>
            <w:vAlign w:val="center"/>
          </w:tcPr>
          <w:p w:rsidR="009050B0" w:rsidRPr="00E64AE5" w:rsidRDefault="009050B0">
            <w:pPr>
              <w:jc w:val="center"/>
              <w:rPr>
                <w:color w:val="000000"/>
                <w:sz w:val="28"/>
                <w:szCs w:val="28"/>
              </w:rPr>
            </w:pPr>
            <w:r w:rsidRPr="00E64AE5">
              <w:rPr>
                <w:color w:val="000000"/>
                <w:sz w:val="28"/>
                <w:szCs w:val="28"/>
              </w:rPr>
              <w:t>5,11</w:t>
            </w:r>
          </w:p>
        </w:tc>
      </w:tr>
      <w:tr w:rsidR="009050B0" w:rsidRPr="00E64AE5">
        <w:trPr>
          <w:trHeight w:val="330"/>
        </w:trPr>
        <w:tc>
          <w:tcPr>
            <w:tcW w:w="2904" w:type="dxa"/>
            <w:tcBorders>
              <w:top w:val="nil"/>
              <w:left w:val="single" w:sz="8" w:space="0" w:color="auto"/>
              <w:bottom w:val="single" w:sz="8" w:space="0" w:color="auto"/>
              <w:right w:val="single" w:sz="4" w:space="0" w:color="auto"/>
            </w:tcBorders>
            <w:vAlign w:val="center"/>
          </w:tcPr>
          <w:p w:rsidR="009050B0" w:rsidRPr="00E64AE5" w:rsidRDefault="009050B0">
            <w:pPr>
              <w:rPr>
                <w:color w:val="000000"/>
                <w:sz w:val="28"/>
                <w:szCs w:val="28"/>
              </w:rPr>
            </w:pPr>
            <w:r w:rsidRPr="00E64AE5">
              <w:rPr>
                <w:color w:val="000000"/>
                <w:sz w:val="28"/>
                <w:szCs w:val="28"/>
              </w:rPr>
              <w:t>Материалоотдача, руб.</w:t>
            </w:r>
          </w:p>
        </w:tc>
        <w:tc>
          <w:tcPr>
            <w:tcW w:w="1313" w:type="dxa"/>
            <w:tcBorders>
              <w:top w:val="nil"/>
              <w:left w:val="nil"/>
              <w:bottom w:val="single" w:sz="8" w:space="0" w:color="auto"/>
              <w:right w:val="single" w:sz="4" w:space="0" w:color="auto"/>
            </w:tcBorders>
            <w:vAlign w:val="center"/>
          </w:tcPr>
          <w:p w:rsidR="009050B0" w:rsidRPr="00E64AE5" w:rsidRDefault="009050B0">
            <w:pPr>
              <w:jc w:val="center"/>
              <w:rPr>
                <w:color w:val="000000"/>
                <w:sz w:val="28"/>
                <w:szCs w:val="28"/>
              </w:rPr>
            </w:pPr>
            <w:r w:rsidRPr="00E64AE5">
              <w:rPr>
                <w:color w:val="000000"/>
                <w:sz w:val="28"/>
                <w:szCs w:val="28"/>
              </w:rPr>
              <w:t>1,25</w:t>
            </w:r>
          </w:p>
        </w:tc>
        <w:tc>
          <w:tcPr>
            <w:tcW w:w="1531" w:type="dxa"/>
            <w:tcBorders>
              <w:top w:val="nil"/>
              <w:left w:val="nil"/>
              <w:bottom w:val="single" w:sz="8" w:space="0" w:color="auto"/>
              <w:right w:val="single" w:sz="4" w:space="0" w:color="auto"/>
            </w:tcBorders>
            <w:vAlign w:val="center"/>
          </w:tcPr>
          <w:p w:rsidR="009050B0" w:rsidRPr="00E64AE5" w:rsidRDefault="009050B0">
            <w:pPr>
              <w:jc w:val="center"/>
              <w:rPr>
                <w:color w:val="000000"/>
                <w:sz w:val="28"/>
                <w:szCs w:val="28"/>
              </w:rPr>
            </w:pPr>
            <w:r w:rsidRPr="00E64AE5">
              <w:rPr>
                <w:color w:val="000000"/>
                <w:sz w:val="28"/>
                <w:szCs w:val="28"/>
              </w:rPr>
              <w:t>1,08</w:t>
            </w:r>
          </w:p>
        </w:tc>
        <w:tc>
          <w:tcPr>
            <w:tcW w:w="1865" w:type="dxa"/>
            <w:tcBorders>
              <w:top w:val="nil"/>
              <w:left w:val="nil"/>
              <w:bottom w:val="single" w:sz="4" w:space="0" w:color="auto"/>
              <w:right w:val="single" w:sz="4" w:space="0" w:color="auto"/>
            </w:tcBorders>
            <w:vAlign w:val="center"/>
          </w:tcPr>
          <w:p w:rsidR="009050B0" w:rsidRPr="00E64AE5" w:rsidRDefault="009050B0">
            <w:pPr>
              <w:jc w:val="center"/>
              <w:rPr>
                <w:color w:val="000000"/>
                <w:sz w:val="28"/>
                <w:szCs w:val="28"/>
              </w:rPr>
            </w:pPr>
            <w:r w:rsidRPr="00E64AE5">
              <w:rPr>
                <w:color w:val="000000"/>
                <w:sz w:val="28"/>
                <w:szCs w:val="28"/>
              </w:rPr>
              <w:t>1,2</w:t>
            </w:r>
          </w:p>
        </w:tc>
        <w:tc>
          <w:tcPr>
            <w:tcW w:w="1582" w:type="dxa"/>
            <w:tcBorders>
              <w:top w:val="nil"/>
              <w:left w:val="nil"/>
              <w:bottom w:val="single" w:sz="8" w:space="0" w:color="auto"/>
              <w:right w:val="single" w:sz="8" w:space="0" w:color="auto"/>
            </w:tcBorders>
            <w:vAlign w:val="center"/>
          </w:tcPr>
          <w:p w:rsidR="009050B0" w:rsidRPr="00E64AE5" w:rsidRDefault="009050B0">
            <w:pPr>
              <w:jc w:val="center"/>
              <w:rPr>
                <w:color w:val="000000"/>
                <w:sz w:val="28"/>
                <w:szCs w:val="28"/>
              </w:rPr>
            </w:pPr>
            <w:r w:rsidRPr="00E64AE5">
              <w:rPr>
                <w:color w:val="000000"/>
                <w:sz w:val="28"/>
                <w:szCs w:val="28"/>
              </w:rPr>
              <w:t>1,16</w:t>
            </w:r>
          </w:p>
        </w:tc>
      </w:tr>
    </w:tbl>
    <w:p w:rsidR="009050B0" w:rsidRPr="00E64AE5" w:rsidRDefault="009050B0" w:rsidP="009050B0">
      <w:pPr>
        <w:rPr>
          <w:sz w:val="28"/>
          <w:szCs w:val="28"/>
        </w:rPr>
      </w:pPr>
    </w:p>
    <w:p w:rsidR="004401F6" w:rsidRDefault="004401F6" w:rsidP="004401F6">
      <w:pPr>
        <w:tabs>
          <w:tab w:val="right" w:leader="dot" w:pos="9360"/>
        </w:tabs>
        <w:spacing w:line="360" w:lineRule="auto"/>
        <w:ind w:firstLine="851"/>
        <w:jc w:val="both"/>
        <w:rPr>
          <w:sz w:val="28"/>
          <w:szCs w:val="28"/>
        </w:rPr>
      </w:pPr>
    </w:p>
    <w:p w:rsidR="004401F6" w:rsidRDefault="00534290" w:rsidP="00534290">
      <w:pPr>
        <w:tabs>
          <w:tab w:val="right" w:leader="dot" w:pos="9360"/>
        </w:tabs>
        <w:spacing w:line="360" w:lineRule="auto"/>
        <w:rPr>
          <w:sz w:val="28"/>
          <w:szCs w:val="28"/>
        </w:rPr>
      </w:pPr>
      <w:r>
        <w:rPr>
          <w:sz w:val="28"/>
          <w:szCs w:val="28"/>
        </w:rPr>
        <w:t xml:space="preserve">              </w:t>
      </w:r>
      <w:r w:rsidR="004401F6">
        <w:rPr>
          <w:sz w:val="28"/>
          <w:szCs w:val="28"/>
        </w:rPr>
        <w:t>Из полученных данных можно сделать следующие выводы:</w:t>
      </w:r>
    </w:p>
    <w:p w:rsidR="00440B7B" w:rsidRDefault="00AB5A8E" w:rsidP="00534290">
      <w:pPr>
        <w:shd w:val="clear" w:color="auto" w:fill="FFFFFF"/>
        <w:spacing w:line="360" w:lineRule="auto"/>
        <w:rPr>
          <w:sz w:val="28"/>
          <w:szCs w:val="28"/>
        </w:rPr>
      </w:pPr>
      <w:bookmarkStart w:id="4" w:name="OLE_LINK50"/>
      <w:bookmarkStart w:id="5" w:name="OLE_LINK51"/>
      <w:r>
        <w:rPr>
          <w:sz w:val="28"/>
          <w:szCs w:val="28"/>
        </w:rPr>
        <w:t>Показатели по выручке и затратам на оплату труда выгоднее у предприятий Зуевского района, т.к. там выручка от продажи продукции больше (на 138,8тыс.руб), а затрат на оплату труда меньше на 4,1 тыс.руб. Если сравнивать данные по совокупности с областными данными, то показатели области выше : доля работников занятых в с.х. производстве</w:t>
      </w:r>
      <w:r w:rsidR="00256206">
        <w:rPr>
          <w:sz w:val="28"/>
          <w:szCs w:val="28"/>
        </w:rPr>
        <w:t xml:space="preserve"> больше на 0,7%</w:t>
      </w:r>
      <w:r>
        <w:rPr>
          <w:sz w:val="28"/>
          <w:szCs w:val="28"/>
        </w:rPr>
        <w:t xml:space="preserve">, </w:t>
      </w:r>
      <w:r w:rsidR="00256206">
        <w:rPr>
          <w:sz w:val="28"/>
          <w:szCs w:val="28"/>
        </w:rPr>
        <w:t xml:space="preserve">только </w:t>
      </w:r>
      <w:r>
        <w:rPr>
          <w:sz w:val="28"/>
          <w:szCs w:val="28"/>
        </w:rPr>
        <w:t xml:space="preserve">выручка от продажи </w:t>
      </w:r>
      <w:r w:rsidR="00256206">
        <w:rPr>
          <w:sz w:val="28"/>
          <w:szCs w:val="28"/>
        </w:rPr>
        <w:t>ниже на 60,4 тыс.руб, а</w:t>
      </w:r>
      <w:r>
        <w:rPr>
          <w:sz w:val="28"/>
          <w:szCs w:val="28"/>
        </w:rPr>
        <w:t xml:space="preserve"> затра</w:t>
      </w:r>
      <w:r w:rsidR="00256206">
        <w:rPr>
          <w:sz w:val="28"/>
          <w:szCs w:val="28"/>
        </w:rPr>
        <w:t>ты на оплату труда выше на 0,2</w:t>
      </w:r>
      <w:r>
        <w:rPr>
          <w:sz w:val="28"/>
          <w:szCs w:val="28"/>
        </w:rPr>
        <w:t xml:space="preserve"> тыс.руб (этот показатель объясняется большим числом работников). Фондовооруженность </w:t>
      </w:r>
      <w:r w:rsidR="00256206">
        <w:rPr>
          <w:sz w:val="28"/>
          <w:szCs w:val="28"/>
        </w:rPr>
        <w:t>в среднем предприятий Зуевского</w:t>
      </w:r>
      <w:r>
        <w:rPr>
          <w:sz w:val="28"/>
          <w:szCs w:val="28"/>
        </w:rPr>
        <w:t xml:space="preserve"> и </w:t>
      </w:r>
      <w:r w:rsidR="00256206">
        <w:rPr>
          <w:sz w:val="28"/>
          <w:szCs w:val="28"/>
        </w:rPr>
        <w:t>Орловского</w:t>
      </w:r>
      <w:r>
        <w:rPr>
          <w:sz w:val="28"/>
          <w:szCs w:val="28"/>
        </w:rPr>
        <w:t xml:space="preserve"> оказалась </w:t>
      </w:r>
      <w:r w:rsidR="00256206">
        <w:rPr>
          <w:sz w:val="28"/>
          <w:szCs w:val="28"/>
        </w:rPr>
        <w:t>меньше, чем по области на 313,6</w:t>
      </w:r>
      <w:r>
        <w:rPr>
          <w:sz w:val="28"/>
          <w:szCs w:val="28"/>
        </w:rPr>
        <w:t xml:space="preserve"> тыс.руб. Фон</w:t>
      </w:r>
      <w:r w:rsidR="00256206">
        <w:rPr>
          <w:sz w:val="28"/>
          <w:szCs w:val="28"/>
        </w:rPr>
        <w:t>доотдача в этих же рамках больше</w:t>
      </w:r>
      <w:r>
        <w:rPr>
          <w:sz w:val="28"/>
          <w:szCs w:val="28"/>
        </w:rPr>
        <w:t xml:space="preserve"> на 0,2 руб</w:t>
      </w:r>
      <w:r w:rsidR="00256206">
        <w:rPr>
          <w:sz w:val="28"/>
          <w:szCs w:val="28"/>
        </w:rPr>
        <w:t>.</w:t>
      </w:r>
      <w:r>
        <w:rPr>
          <w:sz w:val="28"/>
          <w:szCs w:val="28"/>
        </w:rPr>
        <w:t>, фондоемкость соответс</w:t>
      </w:r>
      <w:r w:rsidR="00256206">
        <w:rPr>
          <w:sz w:val="28"/>
          <w:szCs w:val="28"/>
        </w:rPr>
        <w:t>твенно меньше на 2,61</w:t>
      </w:r>
      <w:r>
        <w:rPr>
          <w:sz w:val="28"/>
          <w:szCs w:val="28"/>
        </w:rPr>
        <w:t xml:space="preserve"> руб.</w:t>
      </w:r>
      <w:r w:rsidR="00256206">
        <w:rPr>
          <w:sz w:val="28"/>
          <w:szCs w:val="28"/>
        </w:rPr>
        <w:t>.</w:t>
      </w:r>
      <w:r>
        <w:rPr>
          <w:sz w:val="28"/>
          <w:szCs w:val="28"/>
        </w:rPr>
        <w:t xml:space="preserve"> В целом изучаемые районы</w:t>
      </w:r>
      <w:r w:rsidR="002E1EC9">
        <w:rPr>
          <w:sz w:val="28"/>
          <w:szCs w:val="28"/>
        </w:rPr>
        <w:t xml:space="preserve"> незначительно отличаются</w:t>
      </w:r>
      <w:r w:rsidR="00256206">
        <w:rPr>
          <w:sz w:val="28"/>
          <w:szCs w:val="28"/>
        </w:rPr>
        <w:t xml:space="preserve">  по данным показателям </w:t>
      </w:r>
      <w:r>
        <w:rPr>
          <w:sz w:val="28"/>
          <w:szCs w:val="28"/>
        </w:rPr>
        <w:t xml:space="preserve"> в сравнении с областными данными, что говорит о достаточно эффективном использовании ими своего ресурсного потенциала.</w:t>
      </w:r>
    </w:p>
    <w:bookmarkEnd w:id="4"/>
    <w:bookmarkEnd w:id="5"/>
    <w:p w:rsidR="004B4454" w:rsidRDefault="004401F6" w:rsidP="004401F6">
      <w:pPr>
        <w:tabs>
          <w:tab w:val="right" w:leader="dot" w:pos="9360"/>
        </w:tabs>
        <w:spacing w:line="360" w:lineRule="auto"/>
        <w:ind w:firstLine="851"/>
        <w:jc w:val="both"/>
        <w:rPr>
          <w:sz w:val="28"/>
          <w:szCs w:val="28"/>
        </w:rPr>
      </w:pPr>
      <w:r>
        <w:rPr>
          <w:sz w:val="28"/>
          <w:szCs w:val="28"/>
        </w:rPr>
        <w:t>Для эффективности деятельности предприятия нужно определить эффективность производства отдельных видов продукции. Для сельскохозяйственных предприятий такими показателями являются урожайность, удой молока от одной коровы, среднесуточный прирост, себестоимость производства единицы продукции. Эти данные представлены в таблице 4.</w:t>
      </w:r>
    </w:p>
    <w:p w:rsidR="004401F6" w:rsidRDefault="004401F6" w:rsidP="004401F6">
      <w:pPr>
        <w:tabs>
          <w:tab w:val="right" w:leader="dot" w:pos="9360"/>
        </w:tabs>
        <w:rPr>
          <w:sz w:val="28"/>
          <w:szCs w:val="28"/>
        </w:rPr>
      </w:pPr>
      <w:r>
        <w:rPr>
          <w:sz w:val="28"/>
          <w:szCs w:val="28"/>
        </w:rPr>
        <w:t>Таблица 4 – Эффективность воспроизводства с.- х. продукции</w:t>
      </w:r>
    </w:p>
    <w:p w:rsidR="002E1EC9" w:rsidRPr="002E1EC9" w:rsidRDefault="002E1EC9" w:rsidP="002E1EC9">
      <w:pPr>
        <w:rPr>
          <w:sz w:val="28"/>
          <w:szCs w:val="28"/>
        </w:rPr>
      </w:pPr>
    </w:p>
    <w:tbl>
      <w:tblPr>
        <w:tblW w:w="8655" w:type="dxa"/>
        <w:tblInd w:w="93" w:type="dxa"/>
        <w:tblLayout w:type="fixed"/>
        <w:tblLook w:val="0000" w:firstRow="0" w:lastRow="0" w:firstColumn="0" w:lastColumn="0" w:noHBand="0" w:noVBand="0"/>
      </w:tblPr>
      <w:tblGrid>
        <w:gridCol w:w="2535"/>
        <w:gridCol w:w="1440"/>
        <w:gridCol w:w="1620"/>
        <w:gridCol w:w="3060"/>
      </w:tblGrid>
      <w:tr w:rsidR="002E1EC9" w:rsidRPr="002E1EC9">
        <w:trPr>
          <w:trHeight w:val="300"/>
        </w:trPr>
        <w:tc>
          <w:tcPr>
            <w:tcW w:w="2535" w:type="dxa"/>
            <w:vMerge w:val="restart"/>
            <w:tcBorders>
              <w:top w:val="single" w:sz="8" w:space="0" w:color="auto"/>
              <w:left w:val="single" w:sz="8" w:space="0" w:color="auto"/>
              <w:bottom w:val="single" w:sz="4" w:space="0" w:color="auto"/>
              <w:right w:val="single" w:sz="4" w:space="0" w:color="auto"/>
            </w:tcBorders>
            <w:vAlign w:val="center"/>
          </w:tcPr>
          <w:p w:rsidR="002E1EC9" w:rsidRPr="002E1EC9" w:rsidRDefault="002E1EC9">
            <w:pPr>
              <w:jc w:val="center"/>
              <w:rPr>
                <w:color w:val="000000"/>
                <w:sz w:val="28"/>
                <w:szCs w:val="28"/>
              </w:rPr>
            </w:pPr>
            <w:r w:rsidRPr="002E1EC9">
              <w:rPr>
                <w:color w:val="000000"/>
                <w:sz w:val="28"/>
                <w:szCs w:val="28"/>
              </w:rPr>
              <w:t>Показатель</w:t>
            </w:r>
          </w:p>
        </w:tc>
        <w:tc>
          <w:tcPr>
            <w:tcW w:w="6120" w:type="dxa"/>
            <w:gridSpan w:val="3"/>
            <w:tcBorders>
              <w:top w:val="single" w:sz="8" w:space="0" w:color="auto"/>
              <w:left w:val="nil"/>
              <w:bottom w:val="single" w:sz="4" w:space="0" w:color="auto"/>
              <w:right w:val="single" w:sz="8" w:space="0" w:color="000000"/>
            </w:tcBorders>
            <w:vAlign w:val="center"/>
          </w:tcPr>
          <w:p w:rsidR="002E1EC9" w:rsidRPr="002E1EC9" w:rsidRDefault="002E1EC9">
            <w:pPr>
              <w:jc w:val="center"/>
              <w:rPr>
                <w:color w:val="000000"/>
                <w:sz w:val="28"/>
                <w:szCs w:val="28"/>
              </w:rPr>
            </w:pPr>
            <w:r w:rsidRPr="002E1EC9">
              <w:rPr>
                <w:color w:val="000000"/>
                <w:sz w:val="28"/>
                <w:szCs w:val="28"/>
              </w:rPr>
              <w:t>В среднем по хозяйствам районов</w:t>
            </w:r>
          </w:p>
        </w:tc>
      </w:tr>
      <w:tr w:rsidR="002E1EC9" w:rsidRPr="002E1EC9">
        <w:trPr>
          <w:trHeight w:val="1200"/>
        </w:trPr>
        <w:tc>
          <w:tcPr>
            <w:tcW w:w="2535" w:type="dxa"/>
            <w:vMerge/>
            <w:tcBorders>
              <w:top w:val="single" w:sz="8" w:space="0" w:color="auto"/>
              <w:left w:val="single" w:sz="8" w:space="0" w:color="auto"/>
              <w:bottom w:val="single" w:sz="4" w:space="0" w:color="auto"/>
              <w:right w:val="single" w:sz="4" w:space="0" w:color="auto"/>
            </w:tcBorders>
            <w:vAlign w:val="center"/>
          </w:tcPr>
          <w:p w:rsidR="002E1EC9" w:rsidRPr="002E1EC9" w:rsidRDefault="002E1EC9">
            <w:pPr>
              <w:rPr>
                <w:color w:val="000000"/>
                <w:sz w:val="28"/>
                <w:szCs w:val="28"/>
              </w:rPr>
            </w:pPr>
          </w:p>
        </w:tc>
        <w:tc>
          <w:tcPr>
            <w:tcW w:w="1440" w:type="dxa"/>
            <w:tcBorders>
              <w:top w:val="nil"/>
              <w:left w:val="nil"/>
              <w:bottom w:val="single" w:sz="4" w:space="0" w:color="auto"/>
              <w:right w:val="single" w:sz="4" w:space="0" w:color="auto"/>
            </w:tcBorders>
            <w:vAlign w:val="center"/>
          </w:tcPr>
          <w:p w:rsidR="002E1EC9" w:rsidRPr="002E1EC9" w:rsidRDefault="002E1EC9">
            <w:pPr>
              <w:jc w:val="center"/>
              <w:rPr>
                <w:color w:val="000000"/>
                <w:sz w:val="28"/>
                <w:szCs w:val="28"/>
              </w:rPr>
            </w:pPr>
            <w:r w:rsidRPr="002E1EC9">
              <w:rPr>
                <w:color w:val="000000"/>
                <w:sz w:val="28"/>
                <w:szCs w:val="28"/>
              </w:rPr>
              <w:t>Зуевский район</w:t>
            </w:r>
          </w:p>
        </w:tc>
        <w:tc>
          <w:tcPr>
            <w:tcW w:w="1620" w:type="dxa"/>
            <w:tcBorders>
              <w:top w:val="nil"/>
              <w:left w:val="nil"/>
              <w:bottom w:val="single" w:sz="4" w:space="0" w:color="auto"/>
              <w:right w:val="single" w:sz="4" w:space="0" w:color="auto"/>
            </w:tcBorders>
            <w:vAlign w:val="center"/>
          </w:tcPr>
          <w:p w:rsidR="002E1EC9" w:rsidRPr="002E1EC9" w:rsidRDefault="002E1EC9">
            <w:pPr>
              <w:jc w:val="center"/>
              <w:rPr>
                <w:color w:val="000000"/>
                <w:sz w:val="28"/>
                <w:szCs w:val="28"/>
              </w:rPr>
            </w:pPr>
            <w:r w:rsidRPr="002E1EC9">
              <w:rPr>
                <w:color w:val="000000"/>
                <w:sz w:val="28"/>
                <w:szCs w:val="28"/>
              </w:rPr>
              <w:t>Орловский район</w:t>
            </w:r>
          </w:p>
        </w:tc>
        <w:tc>
          <w:tcPr>
            <w:tcW w:w="3060" w:type="dxa"/>
            <w:tcBorders>
              <w:top w:val="nil"/>
              <w:left w:val="nil"/>
              <w:bottom w:val="single" w:sz="4" w:space="0" w:color="auto"/>
              <w:right w:val="single" w:sz="8" w:space="0" w:color="auto"/>
            </w:tcBorders>
            <w:vAlign w:val="center"/>
          </w:tcPr>
          <w:p w:rsidR="002E1EC9" w:rsidRPr="002E1EC9" w:rsidRDefault="002E1EC9">
            <w:pPr>
              <w:jc w:val="center"/>
              <w:rPr>
                <w:color w:val="000000"/>
                <w:sz w:val="28"/>
                <w:szCs w:val="28"/>
              </w:rPr>
            </w:pPr>
            <w:r w:rsidRPr="002E1EC9">
              <w:rPr>
                <w:color w:val="000000"/>
                <w:sz w:val="28"/>
                <w:szCs w:val="28"/>
              </w:rPr>
              <w:t>по совокупности 2-х районов</w:t>
            </w:r>
          </w:p>
        </w:tc>
      </w:tr>
      <w:tr w:rsidR="002E1EC9" w:rsidRPr="002E1EC9">
        <w:trPr>
          <w:trHeight w:val="300"/>
        </w:trPr>
        <w:tc>
          <w:tcPr>
            <w:tcW w:w="2535" w:type="dxa"/>
            <w:tcBorders>
              <w:top w:val="nil"/>
              <w:left w:val="single" w:sz="8" w:space="0" w:color="auto"/>
              <w:bottom w:val="single" w:sz="4" w:space="0" w:color="auto"/>
              <w:right w:val="single" w:sz="4" w:space="0" w:color="auto"/>
            </w:tcBorders>
            <w:vAlign w:val="center"/>
          </w:tcPr>
          <w:p w:rsidR="002E1EC9" w:rsidRPr="002E1EC9" w:rsidRDefault="002E1EC9">
            <w:pPr>
              <w:rPr>
                <w:color w:val="000000"/>
                <w:sz w:val="28"/>
                <w:szCs w:val="28"/>
              </w:rPr>
            </w:pPr>
            <w:r w:rsidRPr="002E1EC9">
              <w:rPr>
                <w:color w:val="000000"/>
                <w:sz w:val="28"/>
                <w:szCs w:val="28"/>
              </w:rPr>
              <w:t>Урожайность зерновых, ц/га</w:t>
            </w:r>
          </w:p>
        </w:tc>
        <w:tc>
          <w:tcPr>
            <w:tcW w:w="1440" w:type="dxa"/>
            <w:tcBorders>
              <w:top w:val="nil"/>
              <w:left w:val="nil"/>
              <w:bottom w:val="single" w:sz="4" w:space="0" w:color="auto"/>
              <w:right w:val="single" w:sz="4" w:space="0" w:color="auto"/>
            </w:tcBorders>
            <w:vAlign w:val="center"/>
          </w:tcPr>
          <w:p w:rsidR="002E1EC9" w:rsidRPr="002E1EC9" w:rsidRDefault="002E1EC9">
            <w:pPr>
              <w:jc w:val="center"/>
              <w:rPr>
                <w:color w:val="000000"/>
                <w:sz w:val="28"/>
                <w:szCs w:val="28"/>
              </w:rPr>
            </w:pPr>
            <w:r w:rsidRPr="002E1EC9">
              <w:rPr>
                <w:color w:val="000000"/>
                <w:sz w:val="28"/>
                <w:szCs w:val="28"/>
              </w:rPr>
              <w:t>16,5</w:t>
            </w:r>
          </w:p>
        </w:tc>
        <w:tc>
          <w:tcPr>
            <w:tcW w:w="1620" w:type="dxa"/>
            <w:tcBorders>
              <w:top w:val="nil"/>
              <w:left w:val="nil"/>
              <w:bottom w:val="single" w:sz="4" w:space="0" w:color="auto"/>
              <w:right w:val="single" w:sz="4" w:space="0" w:color="auto"/>
            </w:tcBorders>
            <w:vAlign w:val="center"/>
          </w:tcPr>
          <w:p w:rsidR="002E1EC9" w:rsidRPr="002E1EC9" w:rsidRDefault="002E1EC9">
            <w:pPr>
              <w:jc w:val="center"/>
              <w:rPr>
                <w:color w:val="000000"/>
                <w:sz w:val="28"/>
                <w:szCs w:val="28"/>
              </w:rPr>
            </w:pPr>
            <w:r w:rsidRPr="002E1EC9">
              <w:rPr>
                <w:color w:val="000000"/>
                <w:sz w:val="28"/>
                <w:szCs w:val="28"/>
              </w:rPr>
              <w:t>13,3</w:t>
            </w:r>
          </w:p>
        </w:tc>
        <w:tc>
          <w:tcPr>
            <w:tcW w:w="3060" w:type="dxa"/>
            <w:tcBorders>
              <w:top w:val="nil"/>
              <w:left w:val="nil"/>
              <w:bottom w:val="single" w:sz="4" w:space="0" w:color="auto"/>
              <w:right w:val="single" w:sz="8" w:space="0" w:color="auto"/>
            </w:tcBorders>
            <w:vAlign w:val="center"/>
          </w:tcPr>
          <w:p w:rsidR="002E1EC9" w:rsidRPr="002E1EC9" w:rsidRDefault="002E1EC9">
            <w:pPr>
              <w:jc w:val="center"/>
              <w:rPr>
                <w:color w:val="000000"/>
                <w:sz w:val="28"/>
                <w:szCs w:val="28"/>
              </w:rPr>
            </w:pPr>
            <w:r w:rsidRPr="002E1EC9">
              <w:rPr>
                <w:color w:val="000000"/>
                <w:sz w:val="28"/>
                <w:szCs w:val="28"/>
              </w:rPr>
              <w:t>14,9</w:t>
            </w:r>
          </w:p>
        </w:tc>
      </w:tr>
      <w:tr w:rsidR="002E1EC9" w:rsidRPr="002E1EC9">
        <w:trPr>
          <w:trHeight w:val="300"/>
        </w:trPr>
        <w:tc>
          <w:tcPr>
            <w:tcW w:w="2535" w:type="dxa"/>
            <w:tcBorders>
              <w:top w:val="nil"/>
              <w:left w:val="single" w:sz="8" w:space="0" w:color="auto"/>
              <w:bottom w:val="single" w:sz="4" w:space="0" w:color="auto"/>
              <w:right w:val="single" w:sz="4" w:space="0" w:color="auto"/>
            </w:tcBorders>
            <w:vAlign w:val="center"/>
          </w:tcPr>
          <w:p w:rsidR="002E1EC9" w:rsidRPr="002E1EC9" w:rsidRDefault="002E1EC9">
            <w:pPr>
              <w:rPr>
                <w:color w:val="000000"/>
                <w:sz w:val="28"/>
                <w:szCs w:val="28"/>
              </w:rPr>
            </w:pPr>
            <w:r w:rsidRPr="002E1EC9">
              <w:rPr>
                <w:color w:val="000000"/>
                <w:sz w:val="28"/>
                <w:szCs w:val="28"/>
              </w:rPr>
              <w:t>Удой молока от 1 коровы, ц.</w:t>
            </w:r>
          </w:p>
        </w:tc>
        <w:tc>
          <w:tcPr>
            <w:tcW w:w="1440" w:type="dxa"/>
            <w:tcBorders>
              <w:top w:val="nil"/>
              <w:left w:val="nil"/>
              <w:bottom w:val="single" w:sz="4" w:space="0" w:color="auto"/>
              <w:right w:val="single" w:sz="4" w:space="0" w:color="auto"/>
            </w:tcBorders>
            <w:vAlign w:val="center"/>
          </w:tcPr>
          <w:p w:rsidR="002E1EC9" w:rsidRPr="002E1EC9" w:rsidRDefault="002E1EC9">
            <w:pPr>
              <w:jc w:val="center"/>
              <w:rPr>
                <w:color w:val="000000"/>
                <w:sz w:val="28"/>
                <w:szCs w:val="28"/>
              </w:rPr>
            </w:pPr>
            <w:r w:rsidRPr="002E1EC9">
              <w:rPr>
                <w:color w:val="000000"/>
                <w:sz w:val="28"/>
                <w:szCs w:val="28"/>
              </w:rPr>
              <w:t>52,72</w:t>
            </w:r>
          </w:p>
        </w:tc>
        <w:tc>
          <w:tcPr>
            <w:tcW w:w="1620" w:type="dxa"/>
            <w:tcBorders>
              <w:top w:val="nil"/>
              <w:left w:val="nil"/>
              <w:bottom w:val="single" w:sz="4" w:space="0" w:color="auto"/>
              <w:right w:val="single" w:sz="4" w:space="0" w:color="auto"/>
            </w:tcBorders>
            <w:vAlign w:val="center"/>
          </w:tcPr>
          <w:p w:rsidR="002E1EC9" w:rsidRPr="002E1EC9" w:rsidRDefault="002E1EC9">
            <w:pPr>
              <w:jc w:val="center"/>
              <w:rPr>
                <w:color w:val="000000"/>
                <w:sz w:val="28"/>
                <w:szCs w:val="28"/>
              </w:rPr>
            </w:pPr>
            <w:r w:rsidRPr="002E1EC9">
              <w:rPr>
                <w:color w:val="000000"/>
                <w:sz w:val="28"/>
                <w:szCs w:val="28"/>
              </w:rPr>
              <w:t>44,35</w:t>
            </w:r>
          </w:p>
        </w:tc>
        <w:tc>
          <w:tcPr>
            <w:tcW w:w="3060" w:type="dxa"/>
            <w:tcBorders>
              <w:top w:val="nil"/>
              <w:left w:val="nil"/>
              <w:bottom w:val="single" w:sz="4" w:space="0" w:color="auto"/>
              <w:right w:val="single" w:sz="8" w:space="0" w:color="auto"/>
            </w:tcBorders>
            <w:vAlign w:val="center"/>
          </w:tcPr>
          <w:p w:rsidR="002E1EC9" w:rsidRPr="002E1EC9" w:rsidRDefault="002E1EC9">
            <w:pPr>
              <w:jc w:val="center"/>
              <w:rPr>
                <w:color w:val="000000"/>
                <w:sz w:val="28"/>
                <w:szCs w:val="28"/>
              </w:rPr>
            </w:pPr>
            <w:r w:rsidRPr="002E1EC9">
              <w:rPr>
                <w:color w:val="000000"/>
                <w:sz w:val="28"/>
                <w:szCs w:val="28"/>
              </w:rPr>
              <w:t>48,535</w:t>
            </w:r>
          </w:p>
        </w:tc>
      </w:tr>
      <w:tr w:rsidR="002E1EC9" w:rsidRPr="002E1EC9">
        <w:trPr>
          <w:trHeight w:val="300"/>
        </w:trPr>
        <w:tc>
          <w:tcPr>
            <w:tcW w:w="2535" w:type="dxa"/>
            <w:tcBorders>
              <w:top w:val="nil"/>
              <w:left w:val="single" w:sz="8" w:space="0" w:color="auto"/>
              <w:bottom w:val="single" w:sz="4" w:space="0" w:color="auto"/>
              <w:right w:val="single" w:sz="4" w:space="0" w:color="auto"/>
            </w:tcBorders>
            <w:vAlign w:val="center"/>
          </w:tcPr>
          <w:p w:rsidR="002E1EC9" w:rsidRPr="002E1EC9" w:rsidRDefault="002E1EC9">
            <w:pPr>
              <w:rPr>
                <w:color w:val="000000"/>
                <w:sz w:val="28"/>
                <w:szCs w:val="28"/>
              </w:rPr>
            </w:pPr>
            <w:r w:rsidRPr="002E1EC9">
              <w:rPr>
                <w:color w:val="000000"/>
                <w:sz w:val="28"/>
                <w:szCs w:val="28"/>
              </w:rPr>
              <w:t>Среднесуточный прирост, г.</w:t>
            </w:r>
          </w:p>
        </w:tc>
        <w:tc>
          <w:tcPr>
            <w:tcW w:w="1440" w:type="dxa"/>
            <w:tcBorders>
              <w:top w:val="nil"/>
              <w:left w:val="nil"/>
              <w:bottom w:val="single" w:sz="4" w:space="0" w:color="auto"/>
              <w:right w:val="single" w:sz="4" w:space="0" w:color="auto"/>
            </w:tcBorders>
            <w:vAlign w:val="center"/>
          </w:tcPr>
          <w:p w:rsidR="002E1EC9" w:rsidRPr="002E1EC9" w:rsidRDefault="002E1EC9">
            <w:pPr>
              <w:jc w:val="center"/>
              <w:rPr>
                <w:color w:val="000000"/>
                <w:sz w:val="28"/>
                <w:szCs w:val="28"/>
              </w:rPr>
            </w:pPr>
            <w:r w:rsidRPr="002E1EC9">
              <w:rPr>
                <w:color w:val="000000"/>
                <w:sz w:val="28"/>
                <w:szCs w:val="28"/>
              </w:rPr>
              <w:t>563</w:t>
            </w:r>
          </w:p>
        </w:tc>
        <w:tc>
          <w:tcPr>
            <w:tcW w:w="1620" w:type="dxa"/>
            <w:tcBorders>
              <w:top w:val="nil"/>
              <w:left w:val="nil"/>
              <w:bottom w:val="single" w:sz="4" w:space="0" w:color="auto"/>
              <w:right w:val="single" w:sz="4" w:space="0" w:color="auto"/>
            </w:tcBorders>
            <w:vAlign w:val="center"/>
          </w:tcPr>
          <w:p w:rsidR="002E1EC9" w:rsidRPr="002E1EC9" w:rsidRDefault="002E1EC9">
            <w:pPr>
              <w:jc w:val="center"/>
              <w:rPr>
                <w:color w:val="000000"/>
                <w:sz w:val="28"/>
                <w:szCs w:val="28"/>
              </w:rPr>
            </w:pPr>
            <w:r w:rsidRPr="002E1EC9">
              <w:rPr>
                <w:color w:val="000000"/>
                <w:sz w:val="28"/>
                <w:szCs w:val="28"/>
              </w:rPr>
              <w:t>405</w:t>
            </w:r>
          </w:p>
        </w:tc>
        <w:tc>
          <w:tcPr>
            <w:tcW w:w="3060" w:type="dxa"/>
            <w:tcBorders>
              <w:top w:val="nil"/>
              <w:left w:val="nil"/>
              <w:bottom w:val="single" w:sz="4" w:space="0" w:color="auto"/>
              <w:right w:val="single" w:sz="8" w:space="0" w:color="auto"/>
            </w:tcBorders>
            <w:vAlign w:val="center"/>
          </w:tcPr>
          <w:p w:rsidR="002E1EC9" w:rsidRPr="002E1EC9" w:rsidRDefault="002E1EC9">
            <w:pPr>
              <w:jc w:val="center"/>
              <w:rPr>
                <w:color w:val="000000"/>
                <w:sz w:val="28"/>
                <w:szCs w:val="28"/>
              </w:rPr>
            </w:pPr>
            <w:r w:rsidRPr="002E1EC9">
              <w:rPr>
                <w:color w:val="000000"/>
                <w:sz w:val="28"/>
                <w:szCs w:val="28"/>
              </w:rPr>
              <w:t>484</w:t>
            </w:r>
          </w:p>
        </w:tc>
      </w:tr>
      <w:tr w:rsidR="002E1EC9" w:rsidRPr="002E1EC9">
        <w:trPr>
          <w:trHeight w:val="300"/>
        </w:trPr>
        <w:tc>
          <w:tcPr>
            <w:tcW w:w="2535" w:type="dxa"/>
            <w:tcBorders>
              <w:top w:val="nil"/>
              <w:left w:val="single" w:sz="8" w:space="0" w:color="auto"/>
              <w:bottom w:val="single" w:sz="4" w:space="0" w:color="auto"/>
              <w:right w:val="single" w:sz="4" w:space="0" w:color="auto"/>
            </w:tcBorders>
            <w:vAlign w:val="center"/>
          </w:tcPr>
          <w:p w:rsidR="002E1EC9" w:rsidRPr="002E1EC9" w:rsidRDefault="002E1EC9">
            <w:pPr>
              <w:rPr>
                <w:color w:val="000000"/>
                <w:sz w:val="28"/>
                <w:szCs w:val="28"/>
              </w:rPr>
            </w:pPr>
            <w:r w:rsidRPr="002E1EC9">
              <w:rPr>
                <w:color w:val="000000"/>
                <w:sz w:val="28"/>
                <w:szCs w:val="28"/>
              </w:rPr>
              <w:t>Себестоимость 1 ц. зерна, руб.</w:t>
            </w:r>
          </w:p>
        </w:tc>
        <w:tc>
          <w:tcPr>
            <w:tcW w:w="1440" w:type="dxa"/>
            <w:tcBorders>
              <w:top w:val="nil"/>
              <w:left w:val="nil"/>
              <w:bottom w:val="single" w:sz="4" w:space="0" w:color="auto"/>
              <w:right w:val="single" w:sz="4" w:space="0" w:color="auto"/>
            </w:tcBorders>
            <w:vAlign w:val="center"/>
          </w:tcPr>
          <w:p w:rsidR="002E1EC9" w:rsidRPr="002E1EC9" w:rsidRDefault="002E1EC9">
            <w:pPr>
              <w:jc w:val="center"/>
              <w:rPr>
                <w:color w:val="000000"/>
                <w:sz w:val="28"/>
                <w:szCs w:val="28"/>
              </w:rPr>
            </w:pPr>
            <w:r w:rsidRPr="002E1EC9">
              <w:rPr>
                <w:color w:val="000000"/>
                <w:sz w:val="28"/>
                <w:szCs w:val="28"/>
              </w:rPr>
              <w:t>293</w:t>
            </w:r>
          </w:p>
        </w:tc>
        <w:tc>
          <w:tcPr>
            <w:tcW w:w="1620" w:type="dxa"/>
            <w:tcBorders>
              <w:top w:val="nil"/>
              <w:left w:val="nil"/>
              <w:bottom w:val="single" w:sz="4" w:space="0" w:color="auto"/>
              <w:right w:val="single" w:sz="4" w:space="0" w:color="auto"/>
            </w:tcBorders>
            <w:vAlign w:val="center"/>
          </w:tcPr>
          <w:p w:rsidR="002E1EC9" w:rsidRPr="002E1EC9" w:rsidRDefault="002E1EC9">
            <w:pPr>
              <w:jc w:val="center"/>
              <w:rPr>
                <w:color w:val="000000"/>
                <w:sz w:val="28"/>
                <w:szCs w:val="28"/>
              </w:rPr>
            </w:pPr>
            <w:r w:rsidRPr="002E1EC9">
              <w:rPr>
                <w:color w:val="000000"/>
                <w:sz w:val="28"/>
                <w:szCs w:val="28"/>
              </w:rPr>
              <w:t>333</w:t>
            </w:r>
          </w:p>
        </w:tc>
        <w:tc>
          <w:tcPr>
            <w:tcW w:w="3060" w:type="dxa"/>
            <w:tcBorders>
              <w:top w:val="nil"/>
              <w:left w:val="nil"/>
              <w:bottom w:val="single" w:sz="4" w:space="0" w:color="auto"/>
              <w:right w:val="single" w:sz="8" w:space="0" w:color="auto"/>
            </w:tcBorders>
            <w:vAlign w:val="center"/>
          </w:tcPr>
          <w:p w:rsidR="002E1EC9" w:rsidRPr="002E1EC9" w:rsidRDefault="002E1EC9">
            <w:pPr>
              <w:jc w:val="center"/>
              <w:rPr>
                <w:color w:val="000000"/>
                <w:sz w:val="28"/>
                <w:szCs w:val="28"/>
              </w:rPr>
            </w:pPr>
            <w:r w:rsidRPr="002E1EC9">
              <w:rPr>
                <w:color w:val="000000"/>
                <w:sz w:val="28"/>
                <w:szCs w:val="28"/>
              </w:rPr>
              <w:t>313</w:t>
            </w:r>
          </w:p>
        </w:tc>
      </w:tr>
      <w:tr w:rsidR="002E1EC9" w:rsidRPr="002E1EC9">
        <w:trPr>
          <w:trHeight w:val="300"/>
        </w:trPr>
        <w:tc>
          <w:tcPr>
            <w:tcW w:w="2535" w:type="dxa"/>
            <w:tcBorders>
              <w:top w:val="nil"/>
              <w:left w:val="single" w:sz="8" w:space="0" w:color="auto"/>
              <w:bottom w:val="single" w:sz="4" w:space="0" w:color="auto"/>
              <w:right w:val="single" w:sz="4" w:space="0" w:color="auto"/>
            </w:tcBorders>
            <w:vAlign w:val="center"/>
          </w:tcPr>
          <w:p w:rsidR="002E1EC9" w:rsidRPr="002E1EC9" w:rsidRDefault="002E1EC9">
            <w:pPr>
              <w:rPr>
                <w:color w:val="000000"/>
                <w:sz w:val="28"/>
                <w:szCs w:val="28"/>
              </w:rPr>
            </w:pPr>
            <w:r w:rsidRPr="002E1EC9">
              <w:rPr>
                <w:color w:val="000000"/>
                <w:sz w:val="28"/>
                <w:szCs w:val="28"/>
              </w:rPr>
              <w:t>Себестоимость 1 ц. молока, руб.</w:t>
            </w:r>
          </w:p>
        </w:tc>
        <w:tc>
          <w:tcPr>
            <w:tcW w:w="1440" w:type="dxa"/>
            <w:tcBorders>
              <w:top w:val="nil"/>
              <w:left w:val="nil"/>
              <w:bottom w:val="single" w:sz="4" w:space="0" w:color="auto"/>
              <w:right w:val="single" w:sz="4" w:space="0" w:color="auto"/>
            </w:tcBorders>
            <w:vAlign w:val="center"/>
          </w:tcPr>
          <w:p w:rsidR="002E1EC9" w:rsidRPr="002E1EC9" w:rsidRDefault="002E1EC9">
            <w:pPr>
              <w:jc w:val="center"/>
              <w:rPr>
                <w:color w:val="000000"/>
                <w:sz w:val="28"/>
                <w:szCs w:val="28"/>
              </w:rPr>
            </w:pPr>
            <w:r w:rsidRPr="002E1EC9">
              <w:rPr>
                <w:color w:val="000000"/>
                <w:sz w:val="28"/>
                <w:szCs w:val="28"/>
              </w:rPr>
              <w:t>484</w:t>
            </w:r>
          </w:p>
        </w:tc>
        <w:tc>
          <w:tcPr>
            <w:tcW w:w="1620" w:type="dxa"/>
            <w:tcBorders>
              <w:top w:val="nil"/>
              <w:left w:val="nil"/>
              <w:bottom w:val="single" w:sz="4" w:space="0" w:color="auto"/>
              <w:right w:val="single" w:sz="4" w:space="0" w:color="auto"/>
            </w:tcBorders>
            <w:vAlign w:val="center"/>
          </w:tcPr>
          <w:p w:rsidR="002E1EC9" w:rsidRPr="002E1EC9" w:rsidRDefault="002E1EC9">
            <w:pPr>
              <w:jc w:val="center"/>
              <w:rPr>
                <w:color w:val="000000"/>
                <w:sz w:val="28"/>
                <w:szCs w:val="28"/>
              </w:rPr>
            </w:pPr>
            <w:r w:rsidRPr="002E1EC9">
              <w:rPr>
                <w:color w:val="000000"/>
                <w:sz w:val="28"/>
                <w:szCs w:val="28"/>
              </w:rPr>
              <w:t>567</w:t>
            </w:r>
          </w:p>
        </w:tc>
        <w:tc>
          <w:tcPr>
            <w:tcW w:w="3060" w:type="dxa"/>
            <w:tcBorders>
              <w:top w:val="nil"/>
              <w:left w:val="nil"/>
              <w:bottom w:val="single" w:sz="4" w:space="0" w:color="auto"/>
              <w:right w:val="single" w:sz="8" w:space="0" w:color="auto"/>
            </w:tcBorders>
            <w:vAlign w:val="center"/>
          </w:tcPr>
          <w:p w:rsidR="002E1EC9" w:rsidRPr="002E1EC9" w:rsidRDefault="002E1EC9">
            <w:pPr>
              <w:jc w:val="center"/>
              <w:rPr>
                <w:color w:val="000000"/>
                <w:sz w:val="28"/>
                <w:szCs w:val="28"/>
              </w:rPr>
            </w:pPr>
            <w:r w:rsidRPr="002E1EC9">
              <w:rPr>
                <w:color w:val="000000"/>
                <w:sz w:val="28"/>
                <w:szCs w:val="28"/>
              </w:rPr>
              <w:t>525,5</w:t>
            </w:r>
          </w:p>
        </w:tc>
      </w:tr>
      <w:tr w:rsidR="002E1EC9" w:rsidRPr="002E1EC9">
        <w:trPr>
          <w:trHeight w:val="615"/>
        </w:trPr>
        <w:tc>
          <w:tcPr>
            <w:tcW w:w="2535" w:type="dxa"/>
            <w:tcBorders>
              <w:top w:val="nil"/>
              <w:left w:val="single" w:sz="8" w:space="0" w:color="auto"/>
              <w:bottom w:val="single" w:sz="8" w:space="0" w:color="auto"/>
              <w:right w:val="single" w:sz="4" w:space="0" w:color="auto"/>
            </w:tcBorders>
            <w:vAlign w:val="center"/>
          </w:tcPr>
          <w:p w:rsidR="002E1EC9" w:rsidRPr="002E1EC9" w:rsidRDefault="002E1EC9">
            <w:pPr>
              <w:rPr>
                <w:color w:val="000000"/>
                <w:sz w:val="28"/>
                <w:szCs w:val="28"/>
              </w:rPr>
            </w:pPr>
            <w:r w:rsidRPr="002E1EC9">
              <w:rPr>
                <w:color w:val="000000"/>
                <w:sz w:val="28"/>
                <w:szCs w:val="28"/>
              </w:rPr>
              <w:t>Себестоимость 1 ц. прироста крупного рогатого скота, руб.</w:t>
            </w:r>
          </w:p>
        </w:tc>
        <w:tc>
          <w:tcPr>
            <w:tcW w:w="1440" w:type="dxa"/>
            <w:tcBorders>
              <w:top w:val="nil"/>
              <w:left w:val="nil"/>
              <w:bottom w:val="single" w:sz="8" w:space="0" w:color="auto"/>
              <w:right w:val="single" w:sz="4" w:space="0" w:color="auto"/>
            </w:tcBorders>
            <w:vAlign w:val="center"/>
          </w:tcPr>
          <w:p w:rsidR="002E1EC9" w:rsidRPr="002E1EC9" w:rsidRDefault="002E1EC9">
            <w:pPr>
              <w:jc w:val="center"/>
              <w:rPr>
                <w:color w:val="000000"/>
                <w:sz w:val="28"/>
                <w:szCs w:val="28"/>
              </w:rPr>
            </w:pPr>
            <w:r w:rsidRPr="002E1EC9">
              <w:rPr>
                <w:color w:val="000000"/>
                <w:sz w:val="28"/>
                <w:szCs w:val="28"/>
              </w:rPr>
              <w:t>3791</w:t>
            </w:r>
          </w:p>
        </w:tc>
        <w:tc>
          <w:tcPr>
            <w:tcW w:w="1620" w:type="dxa"/>
            <w:tcBorders>
              <w:top w:val="nil"/>
              <w:left w:val="nil"/>
              <w:bottom w:val="single" w:sz="8" w:space="0" w:color="auto"/>
              <w:right w:val="single" w:sz="4" w:space="0" w:color="auto"/>
            </w:tcBorders>
            <w:vAlign w:val="center"/>
          </w:tcPr>
          <w:p w:rsidR="002E1EC9" w:rsidRPr="002E1EC9" w:rsidRDefault="002E1EC9">
            <w:pPr>
              <w:jc w:val="center"/>
              <w:rPr>
                <w:color w:val="000000"/>
                <w:sz w:val="28"/>
                <w:szCs w:val="28"/>
              </w:rPr>
            </w:pPr>
            <w:r w:rsidRPr="002E1EC9">
              <w:rPr>
                <w:color w:val="000000"/>
                <w:sz w:val="28"/>
                <w:szCs w:val="28"/>
              </w:rPr>
              <w:t>4463</w:t>
            </w:r>
          </w:p>
        </w:tc>
        <w:tc>
          <w:tcPr>
            <w:tcW w:w="3060" w:type="dxa"/>
            <w:tcBorders>
              <w:top w:val="nil"/>
              <w:left w:val="nil"/>
              <w:bottom w:val="single" w:sz="4" w:space="0" w:color="auto"/>
              <w:right w:val="single" w:sz="8" w:space="0" w:color="auto"/>
            </w:tcBorders>
            <w:vAlign w:val="center"/>
          </w:tcPr>
          <w:p w:rsidR="002E1EC9" w:rsidRPr="002E1EC9" w:rsidRDefault="002E1EC9">
            <w:pPr>
              <w:jc w:val="center"/>
              <w:rPr>
                <w:color w:val="000000"/>
                <w:sz w:val="28"/>
                <w:szCs w:val="28"/>
              </w:rPr>
            </w:pPr>
            <w:r w:rsidRPr="002E1EC9">
              <w:rPr>
                <w:color w:val="000000"/>
                <w:sz w:val="28"/>
                <w:szCs w:val="28"/>
              </w:rPr>
              <w:t>4127</w:t>
            </w:r>
          </w:p>
        </w:tc>
      </w:tr>
    </w:tbl>
    <w:p w:rsidR="002E1EC9" w:rsidRPr="002E1EC9" w:rsidRDefault="002E1EC9" w:rsidP="002E1EC9">
      <w:pPr>
        <w:rPr>
          <w:sz w:val="28"/>
          <w:szCs w:val="28"/>
          <w:lang w:val="en-US"/>
        </w:rPr>
      </w:pPr>
    </w:p>
    <w:p w:rsidR="004401F6" w:rsidRDefault="00A83A75" w:rsidP="002E1EC9">
      <w:pPr>
        <w:shd w:val="clear" w:color="auto" w:fill="FFFFFF"/>
        <w:spacing w:line="360" w:lineRule="auto"/>
        <w:ind w:firstLine="720"/>
        <w:rPr>
          <w:sz w:val="28"/>
          <w:szCs w:val="28"/>
        </w:rPr>
      </w:pPr>
      <w:r>
        <w:rPr>
          <w:sz w:val="28"/>
          <w:szCs w:val="28"/>
        </w:rPr>
        <w:t xml:space="preserve">Из таблицы видно что </w:t>
      </w:r>
      <w:r w:rsidR="002E1EC9">
        <w:rPr>
          <w:sz w:val="28"/>
          <w:szCs w:val="28"/>
        </w:rPr>
        <w:t>по статьям урожайность зерновых</w:t>
      </w:r>
      <w:r>
        <w:rPr>
          <w:sz w:val="28"/>
          <w:szCs w:val="28"/>
        </w:rPr>
        <w:t>, удой молока от 1 коровы, среднесуточный прирост можно сказать, что хозяйство Орловского района хуже, чем в Зуевском районе. А себестоимость 1ц. зерна , 1 ц. молока и себестоимость 1 ц. прироста КРС развивается лучше</w:t>
      </w:r>
      <w:r w:rsidR="002E1EC9">
        <w:rPr>
          <w:sz w:val="28"/>
          <w:szCs w:val="28"/>
        </w:rPr>
        <w:t xml:space="preserve">, чем в </w:t>
      </w:r>
      <w:r>
        <w:rPr>
          <w:sz w:val="28"/>
          <w:szCs w:val="28"/>
        </w:rPr>
        <w:t>Зуевском районе</w:t>
      </w:r>
      <w:r w:rsidR="002E1EC9">
        <w:rPr>
          <w:sz w:val="28"/>
          <w:szCs w:val="28"/>
        </w:rPr>
        <w:t xml:space="preserve"> (например, это заметно по статье себестоимость 1ц. прироста</w:t>
      </w:r>
      <w:r>
        <w:rPr>
          <w:sz w:val="28"/>
          <w:szCs w:val="28"/>
        </w:rPr>
        <w:t xml:space="preserve"> круп</w:t>
      </w:r>
      <w:r w:rsidR="003A5264">
        <w:rPr>
          <w:sz w:val="28"/>
          <w:szCs w:val="28"/>
        </w:rPr>
        <w:t>ного рогатого скота на 672 рубл</w:t>
      </w:r>
      <w:r>
        <w:rPr>
          <w:sz w:val="28"/>
          <w:szCs w:val="28"/>
        </w:rPr>
        <w:t>я</w:t>
      </w:r>
      <w:r w:rsidR="002E1EC9">
        <w:rPr>
          <w:sz w:val="28"/>
          <w:szCs w:val="28"/>
        </w:rPr>
        <w:t>.</w:t>
      </w:r>
    </w:p>
    <w:p w:rsidR="004B4454" w:rsidRDefault="004401F6" w:rsidP="004401F6">
      <w:pPr>
        <w:tabs>
          <w:tab w:val="right" w:leader="dot" w:pos="9360"/>
        </w:tabs>
        <w:spacing w:line="360" w:lineRule="auto"/>
        <w:ind w:firstLine="851"/>
        <w:jc w:val="both"/>
        <w:rPr>
          <w:sz w:val="28"/>
          <w:szCs w:val="28"/>
        </w:rPr>
      </w:pPr>
      <w:r>
        <w:rPr>
          <w:sz w:val="28"/>
          <w:szCs w:val="28"/>
        </w:rPr>
        <w:t>Анализ состава и структуры затрат, формирующих себестоимость продукции, можно провести на основе показателей, представленных в таблице 5.</w:t>
      </w:r>
    </w:p>
    <w:p w:rsidR="004401F6" w:rsidRDefault="004401F6" w:rsidP="004401F6">
      <w:pPr>
        <w:tabs>
          <w:tab w:val="right" w:leader="dot" w:pos="9360"/>
        </w:tabs>
        <w:rPr>
          <w:sz w:val="28"/>
          <w:szCs w:val="28"/>
        </w:rPr>
      </w:pPr>
      <w:r>
        <w:rPr>
          <w:sz w:val="28"/>
          <w:szCs w:val="28"/>
        </w:rPr>
        <w:t>Таблица 5 – Состав и структура затрат на производство с.-х. продукции</w:t>
      </w:r>
    </w:p>
    <w:tbl>
      <w:tblPr>
        <w:tblW w:w="8720" w:type="dxa"/>
        <w:tblInd w:w="93" w:type="dxa"/>
        <w:tblLook w:val="0000" w:firstRow="0" w:lastRow="0" w:firstColumn="0" w:lastColumn="0" w:noHBand="0" w:noVBand="0"/>
      </w:tblPr>
      <w:tblGrid>
        <w:gridCol w:w="3700"/>
        <w:gridCol w:w="1120"/>
        <w:gridCol w:w="1280"/>
        <w:gridCol w:w="1240"/>
        <w:gridCol w:w="1380"/>
      </w:tblGrid>
      <w:tr w:rsidR="00E64AE5" w:rsidRPr="00E64AE5">
        <w:trPr>
          <w:trHeight w:val="300"/>
        </w:trPr>
        <w:tc>
          <w:tcPr>
            <w:tcW w:w="3700" w:type="dxa"/>
            <w:vMerge w:val="restart"/>
            <w:tcBorders>
              <w:top w:val="single" w:sz="8" w:space="0" w:color="auto"/>
              <w:left w:val="single" w:sz="8" w:space="0" w:color="auto"/>
              <w:bottom w:val="single" w:sz="4" w:space="0" w:color="auto"/>
              <w:right w:val="single" w:sz="4" w:space="0" w:color="auto"/>
            </w:tcBorders>
            <w:vAlign w:val="center"/>
          </w:tcPr>
          <w:p w:rsidR="00E64AE5" w:rsidRPr="00E64AE5" w:rsidRDefault="00E64AE5">
            <w:pPr>
              <w:jc w:val="center"/>
              <w:rPr>
                <w:color w:val="000000"/>
                <w:sz w:val="28"/>
                <w:szCs w:val="28"/>
              </w:rPr>
            </w:pPr>
            <w:r w:rsidRPr="00E64AE5">
              <w:rPr>
                <w:color w:val="000000"/>
                <w:sz w:val="28"/>
                <w:szCs w:val="28"/>
              </w:rPr>
              <w:t>Элементы затрат</w:t>
            </w:r>
          </w:p>
        </w:tc>
        <w:tc>
          <w:tcPr>
            <w:tcW w:w="2400" w:type="dxa"/>
            <w:gridSpan w:val="2"/>
            <w:tcBorders>
              <w:top w:val="single" w:sz="8" w:space="0" w:color="auto"/>
              <w:left w:val="nil"/>
              <w:bottom w:val="single" w:sz="4" w:space="0" w:color="auto"/>
              <w:right w:val="single" w:sz="4" w:space="0" w:color="auto"/>
            </w:tcBorders>
            <w:vAlign w:val="center"/>
          </w:tcPr>
          <w:p w:rsidR="00E64AE5" w:rsidRPr="00E64AE5" w:rsidRDefault="00E64AE5">
            <w:pPr>
              <w:jc w:val="center"/>
              <w:rPr>
                <w:color w:val="000000"/>
                <w:sz w:val="28"/>
                <w:szCs w:val="28"/>
              </w:rPr>
            </w:pPr>
            <w:r w:rsidRPr="00E64AE5">
              <w:rPr>
                <w:color w:val="000000"/>
                <w:sz w:val="28"/>
                <w:szCs w:val="28"/>
              </w:rPr>
              <w:t>Зуевский район</w:t>
            </w:r>
          </w:p>
        </w:tc>
        <w:tc>
          <w:tcPr>
            <w:tcW w:w="2620" w:type="dxa"/>
            <w:gridSpan w:val="2"/>
            <w:tcBorders>
              <w:top w:val="single" w:sz="8" w:space="0" w:color="auto"/>
              <w:left w:val="nil"/>
              <w:bottom w:val="single" w:sz="4" w:space="0" w:color="auto"/>
              <w:right w:val="single" w:sz="8" w:space="0" w:color="000000"/>
            </w:tcBorders>
            <w:vAlign w:val="center"/>
          </w:tcPr>
          <w:p w:rsidR="00E64AE5" w:rsidRPr="00E64AE5" w:rsidRDefault="00E64AE5">
            <w:pPr>
              <w:jc w:val="center"/>
              <w:rPr>
                <w:color w:val="000000"/>
                <w:sz w:val="28"/>
                <w:szCs w:val="28"/>
              </w:rPr>
            </w:pPr>
            <w:r w:rsidRPr="00E64AE5">
              <w:rPr>
                <w:color w:val="000000"/>
                <w:sz w:val="28"/>
                <w:szCs w:val="28"/>
              </w:rPr>
              <w:t>Орловский район</w:t>
            </w:r>
          </w:p>
        </w:tc>
      </w:tr>
      <w:tr w:rsidR="00E64AE5" w:rsidRPr="00E64AE5">
        <w:trPr>
          <w:trHeight w:val="300"/>
        </w:trPr>
        <w:tc>
          <w:tcPr>
            <w:tcW w:w="0" w:type="auto"/>
            <w:vMerge/>
            <w:tcBorders>
              <w:top w:val="single" w:sz="8" w:space="0" w:color="auto"/>
              <w:left w:val="single" w:sz="8" w:space="0" w:color="auto"/>
              <w:bottom w:val="single" w:sz="4" w:space="0" w:color="auto"/>
              <w:right w:val="single" w:sz="4" w:space="0" w:color="auto"/>
            </w:tcBorders>
            <w:vAlign w:val="center"/>
          </w:tcPr>
          <w:p w:rsidR="00E64AE5" w:rsidRPr="00E64AE5" w:rsidRDefault="00E64AE5">
            <w:pPr>
              <w:rPr>
                <w:color w:val="000000"/>
                <w:sz w:val="28"/>
                <w:szCs w:val="28"/>
              </w:rPr>
            </w:pPr>
          </w:p>
        </w:tc>
        <w:tc>
          <w:tcPr>
            <w:tcW w:w="1120" w:type="dxa"/>
            <w:tcBorders>
              <w:top w:val="nil"/>
              <w:left w:val="nil"/>
              <w:bottom w:val="single" w:sz="4" w:space="0" w:color="auto"/>
              <w:right w:val="single" w:sz="4" w:space="0" w:color="auto"/>
            </w:tcBorders>
            <w:vAlign w:val="center"/>
          </w:tcPr>
          <w:p w:rsidR="00E64AE5" w:rsidRPr="00E64AE5" w:rsidRDefault="00E64AE5">
            <w:pPr>
              <w:jc w:val="center"/>
              <w:rPr>
                <w:color w:val="000000"/>
                <w:sz w:val="28"/>
                <w:szCs w:val="28"/>
              </w:rPr>
            </w:pPr>
            <w:r w:rsidRPr="00E64AE5">
              <w:rPr>
                <w:color w:val="000000"/>
                <w:sz w:val="28"/>
                <w:szCs w:val="28"/>
              </w:rPr>
              <w:t>тыс. руб.</w:t>
            </w:r>
          </w:p>
        </w:tc>
        <w:tc>
          <w:tcPr>
            <w:tcW w:w="1280" w:type="dxa"/>
            <w:tcBorders>
              <w:top w:val="nil"/>
              <w:left w:val="nil"/>
              <w:bottom w:val="single" w:sz="4" w:space="0" w:color="auto"/>
              <w:right w:val="single" w:sz="4" w:space="0" w:color="auto"/>
            </w:tcBorders>
            <w:vAlign w:val="center"/>
          </w:tcPr>
          <w:p w:rsidR="00E64AE5" w:rsidRPr="00E64AE5" w:rsidRDefault="00E64AE5">
            <w:pPr>
              <w:jc w:val="center"/>
              <w:rPr>
                <w:color w:val="000000"/>
                <w:sz w:val="28"/>
                <w:szCs w:val="28"/>
              </w:rPr>
            </w:pPr>
            <w:r w:rsidRPr="00E64AE5">
              <w:rPr>
                <w:color w:val="000000"/>
                <w:sz w:val="28"/>
                <w:szCs w:val="28"/>
              </w:rPr>
              <w:t>% к итогу</w:t>
            </w:r>
          </w:p>
        </w:tc>
        <w:tc>
          <w:tcPr>
            <w:tcW w:w="1240" w:type="dxa"/>
            <w:tcBorders>
              <w:top w:val="nil"/>
              <w:left w:val="nil"/>
              <w:bottom w:val="single" w:sz="4" w:space="0" w:color="auto"/>
              <w:right w:val="single" w:sz="4" w:space="0" w:color="auto"/>
            </w:tcBorders>
            <w:vAlign w:val="center"/>
          </w:tcPr>
          <w:p w:rsidR="00E64AE5" w:rsidRPr="00E64AE5" w:rsidRDefault="00E64AE5">
            <w:pPr>
              <w:jc w:val="center"/>
              <w:rPr>
                <w:color w:val="000000"/>
                <w:sz w:val="28"/>
                <w:szCs w:val="28"/>
              </w:rPr>
            </w:pPr>
            <w:r w:rsidRPr="00E64AE5">
              <w:rPr>
                <w:color w:val="000000"/>
                <w:sz w:val="28"/>
                <w:szCs w:val="28"/>
              </w:rPr>
              <w:t>тыс. руб.</w:t>
            </w:r>
          </w:p>
        </w:tc>
        <w:tc>
          <w:tcPr>
            <w:tcW w:w="1380" w:type="dxa"/>
            <w:tcBorders>
              <w:top w:val="nil"/>
              <w:left w:val="nil"/>
              <w:bottom w:val="single" w:sz="4" w:space="0" w:color="auto"/>
              <w:right w:val="single" w:sz="8" w:space="0" w:color="auto"/>
            </w:tcBorders>
            <w:vAlign w:val="center"/>
          </w:tcPr>
          <w:p w:rsidR="00E64AE5" w:rsidRPr="00E64AE5" w:rsidRDefault="00E64AE5">
            <w:pPr>
              <w:jc w:val="center"/>
              <w:rPr>
                <w:color w:val="000000"/>
                <w:sz w:val="28"/>
                <w:szCs w:val="28"/>
              </w:rPr>
            </w:pPr>
            <w:r w:rsidRPr="00E64AE5">
              <w:rPr>
                <w:color w:val="000000"/>
                <w:sz w:val="28"/>
                <w:szCs w:val="28"/>
              </w:rPr>
              <w:t>% к итогу</w:t>
            </w:r>
          </w:p>
        </w:tc>
      </w:tr>
      <w:tr w:rsidR="00E64AE5" w:rsidRPr="00E64AE5">
        <w:trPr>
          <w:trHeight w:val="600"/>
        </w:trPr>
        <w:tc>
          <w:tcPr>
            <w:tcW w:w="3700" w:type="dxa"/>
            <w:tcBorders>
              <w:top w:val="nil"/>
              <w:left w:val="single" w:sz="8" w:space="0" w:color="auto"/>
              <w:bottom w:val="single" w:sz="4" w:space="0" w:color="auto"/>
              <w:right w:val="single" w:sz="4" w:space="0" w:color="auto"/>
            </w:tcBorders>
            <w:vAlign w:val="center"/>
          </w:tcPr>
          <w:p w:rsidR="00E64AE5" w:rsidRPr="00E64AE5" w:rsidRDefault="00E64AE5">
            <w:pPr>
              <w:rPr>
                <w:color w:val="000000"/>
                <w:sz w:val="28"/>
                <w:szCs w:val="28"/>
              </w:rPr>
            </w:pPr>
            <w:r w:rsidRPr="00E64AE5">
              <w:rPr>
                <w:color w:val="000000"/>
                <w:sz w:val="28"/>
                <w:szCs w:val="28"/>
              </w:rPr>
              <w:t>Оплата труда с отчислениями на социальные нужды</w:t>
            </w:r>
          </w:p>
        </w:tc>
        <w:tc>
          <w:tcPr>
            <w:tcW w:w="1120" w:type="dxa"/>
            <w:tcBorders>
              <w:top w:val="nil"/>
              <w:left w:val="nil"/>
              <w:bottom w:val="single" w:sz="4" w:space="0" w:color="auto"/>
              <w:right w:val="single" w:sz="4" w:space="0" w:color="auto"/>
            </w:tcBorders>
            <w:vAlign w:val="center"/>
          </w:tcPr>
          <w:p w:rsidR="00E64AE5" w:rsidRPr="00E64AE5" w:rsidRDefault="00E64AE5">
            <w:pPr>
              <w:jc w:val="center"/>
              <w:rPr>
                <w:color w:val="000000"/>
                <w:sz w:val="28"/>
                <w:szCs w:val="28"/>
              </w:rPr>
            </w:pPr>
            <w:r w:rsidRPr="00E64AE5">
              <w:rPr>
                <w:color w:val="000000"/>
                <w:sz w:val="28"/>
                <w:szCs w:val="28"/>
              </w:rPr>
              <w:t>92498</w:t>
            </w:r>
          </w:p>
        </w:tc>
        <w:tc>
          <w:tcPr>
            <w:tcW w:w="1280" w:type="dxa"/>
            <w:tcBorders>
              <w:top w:val="nil"/>
              <w:left w:val="nil"/>
              <w:bottom w:val="single" w:sz="4" w:space="0" w:color="auto"/>
              <w:right w:val="single" w:sz="4" w:space="0" w:color="auto"/>
            </w:tcBorders>
            <w:vAlign w:val="center"/>
          </w:tcPr>
          <w:p w:rsidR="00E64AE5" w:rsidRPr="00E64AE5" w:rsidRDefault="00E64AE5">
            <w:pPr>
              <w:jc w:val="center"/>
              <w:rPr>
                <w:color w:val="000000"/>
                <w:sz w:val="28"/>
                <w:szCs w:val="28"/>
              </w:rPr>
            </w:pPr>
            <w:r w:rsidRPr="00E64AE5">
              <w:rPr>
                <w:color w:val="000000"/>
                <w:sz w:val="28"/>
                <w:szCs w:val="28"/>
              </w:rPr>
              <w:t>14,8</w:t>
            </w:r>
          </w:p>
        </w:tc>
        <w:tc>
          <w:tcPr>
            <w:tcW w:w="1240" w:type="dxa"/>
            <w:tcBorders>
              <w:top w:val="nil"/>
              <w:left w:val="nil"/>
              <w:bottom w:val="single" w:sz="4" w:space="0" w:color="auto"/>
              <w:right w:val="single" w:sz="4" w:space="0" w:color="auto"/>
            </w:tcBorders>
            <w:vAlign w:val="center"/>
          </w:tcPr>
          <w:p w:rsidR="00E64AE5" w:rsidRPr="00E64AE5" w:rsidRDefault="00E64AE5">
            <w:pPr>
              <w:jc w:val="center"/>
              <w:rPr>
                <w:color w:val="000000"/>
                <w:sz w:val="28"/>
                <w:szCs w:val="28"/>
              </w:rPr>
            </w:pPr>
            <w:r w:rsidRPr="00E64AE5">
              <w:rPr>
                <w:color w:val="000000"/>
                <w:sz w:val="28"/>
                <w:szCs w:val="28"/>
              </w:rPr>
              <w:t>57718</w:t>
            </w:r>
          </w:p>
        </w:tc>
        <w:tc>
          <w:tcPr>
            <w:tcW w:w="1380" w:type="dxa"/>
            <w:tcBorders>
              <w:top w:val="nil"/>
              <w:left w:val="nil"/>
              <w:bottom w:val="single" w:sz="4" w:space="0" w:color="auto"/>
              <w:right w:val="single" w:sz="8" w:space="0" w:color="auto"/>
            </w:tcBorders>
            <w:vAlign w:val="center"/>
          </w:tcPr>
          <w:p w:rsidR="00E64AE5" w:rsidRPr="00E64AE5" w:rsidRDefault="00E64AE5">
            <w:pPr>
              <w:jc w:val="center"/>
              <w:rPr>
                <w:color w:val="000000"/>
                <w:sz w:val="28"/>
                <w:szCs w:val="28"/>
              </w:rPr>
            </w:pPr>
            <w:r w:rsidRPr="00E64AE5">
              <w:rPr>
                <w:color w:val="000000"/>
                <w:sz w:val="28"/>
                <w:szCs w:val="28"/>
              </w:rPr>
              <w:t>23,7</w:t>
            </w:r>
          </w:p>
        </w:tc>
      </w:tr>
      <w:tr w:rsidR="00E64AE5" w:rsidRPr="00E64AE5">
        <w:trPr>
          <w:trHeight w:val="300"/>
        </w:trPr>
        <w:tc>
          <w:tcPr>
            <w:tcW w:w="3700" w:type="dxa"/>
            <w:tcBorders>
              <w:top w:val="nil"/>
              <w:left w:val="single" w:sz="8" w:space="0" w:color="auto"/>
              <w:bottom w:val="single" w:sz="4" w:space="0" w:color="auto"/>
              <w:right w:val="single" w:sz="4" w:space="0" w:color="auto"/>
            </w:tcBorders>
            <w:vAlign w:val="center"/>
          </w:tcPr>
          <w:p w:rsidR="00E64AE5" w:rsidRPr="00E64AE5" w:rsidRDefault="00E64AE5">
            <w:pPr>
              <w:rPr>
                <w:color w:val="000000"/>
                <w:sz w:val="28"/>
                <w:szCs w:val="28"/>
              </w:rPr>
            </w:pPr>
            <w:r w:rsidRPr="00E64AE5">
              <w:rPr>
                <w:color w:val="000000"/>
                <w:sz w:val="28"/>
                <w:szCs w:val="28"/>
              </w:rPr>
              <w:t>Материальные затраты</w:t>
            </w:r>
          </w:p>
        </w:tc>
        <w:tc>
          <w:tcPr>
            <w:tcW w:w="1120" w:type="dxa"/>
            <w:tcBorders>
              <w:top w:val="nil"/>
              <w:left w:val="nil"/>
              <w:bottom w:val="single" w:sz="4" w:space="0" w:color="auto"/>
              <w:right w:val="single" w:sz="4" w:space="0" w:color="auto"/>
            </w:tcBorders>
            <w:vAlign w:val="center"/>
          </w:tcPr>
          <w:p w:rsidR="00E64AE5" w:rsidRPr="00E64AE5" w:rsidRDefault="00E64AE5">
            <w:pPr>
              <w:jc w:val="center"/>
              <w:rPr>
                <w:color w:val="000000"/>
                <w:sz w:val="28"/>
                <w:szCs w:val="28"/>
              </w:rPr>
            </w:pPr>
            <w:r w:rsidRPr="00E64AE5">
              <w:rPr>
                <w:color w:val="000000"/>
                <w:sz w:val="28"/>
                <w:szCs w:val="28"/>
              </w:rPr>
              <w:t>484840</w:t>
            </w:r>
          </w:p>
        </w:tc>
        <w:tc>
          <w:tcPr>
            <w:tcW w:w="1280" w:type="dxa"/>
            <w:tcBorders>
              <w:top w:val="nil"/>
              <w:left w:val="nil"/>
              <w:bottom w:val="single" w:sz="4" w:space="0" w:color="auto"/>
              <w:right w:val="single" w:sz="4" w:space="0" w:color="auto"/>
            </w:tcBorders>
            <w:vAlign w:val="center"/>
          </w:tcPr>
          <w:p w:rsidR="00E64AE5" w:rsidRPr="00E64AE5" w:rsidRDefault="00E64AE5">
            <w:pPr>
              <w:jc w:val="center"/>
              <w:rPr>
                <w:color w:val="000000"/>
                <w:sz w:val="28"/>
                <w:szCs w:val="28"/>
              </w:rPr>
            </w:pPr>
            <w:r w:rsidRPr="00E64AE5">
              <w:rPr>
                <w:color w:val="000000"/>
                <w:sz w:val="28"/>
                <w:szCs w:val="28"/>
              </w:rPr>
              <w:t>77,7</w:t>
            </w:r>
          </w:p>
        </w:tc>
        <w:tc>
          <w:tcPr>
            <w:tcW w:w="1240" w:type="dxa"/>
            <w:tcBorders>
              <w:top w:val="nil"/>
              <w:left w:val="nil"/>
              <w:bottom w:val="single" w:sz="4" w:space="0" w:color="auto"/>
              <w:right w:val="single" w:sz="4" w:space="0" w:color="auto"/>
            </w:tcBorders>
            <w:vAlign w:val="center"/>
          </w:tcPr>
          <w:p w:rsidR="00E64AE5" w:rsidRPr="00E64AE5" w:rsidRDefault="00E64AE5">
            <w:pPr>
              <w:jc w:val="center"/>
              <w:rPr>
                <w:color w:val="000000"/>
                <w:sz w:val="28"/>
                <w:szCs w:val="28"/>
              </w:rPr>
            </w:pPr>
            <w:r w:rsidRPr="00E64AE5">
              <w:rPr>
                <w:color w:val="000000"/>
                <w:sz w:val="28"/>
                <w:szCs w:val="28"/>
              </w:rPr>
              <w:t>167203</w:t>
            </w:r>
          </w:p>
        </w:tc>
        <w:tc>
          <w:tcPr>
            <w:tcW w:w="1380" w:type="dxa"/>
            <w:tcBorders>
              <w:top w:val="nil"/>
              <w:left w:val="nil"/>
              <w:bottom w:val="single" w:sz="4" w:space="0" w:color="auto"/>
              <w:right w:val="single" w:sz="8" w:space="0" w:color="auto"/>
            </w:tcBorders>
            <w:vAlign w:val="center"/>
          </w:tcPr>
          <w:p w:rsidR="00E64AE5" w:rsidRPr="00E64AE5" w:rsidRDefault="00E64AE5">
            <w:pPr>
              <w:jc w:val="center"/>
              <w:rPr>
                <w:color w:val="000000"/>
                <w:sz w:val="28"/>
                <w:szCs w:val="28"/>
              </w:rPr>
            </w:pPr>
            <w:r w:rsidRPr="00E64AE5">
              <w:rPr>
                <w:color w:val="000000"/>
                <w:sz w:val="28"/>
                <w:szCs w:val="28"/>
              </w:rPr>
              <w:t>68,6</w:t>
            </w:r>
          </w:p>
        </w:tc>
      </w:tr>
      <w:tr w:rsidR="00E64AE5" w:rsidRPr="00E64AE5">
        <w:trPr>
          <w:trHeight w:val="300"/>
        </w:trPr>
        <w:tc>
          <w:tcPr>
            <w:tcW w:w="3700" w:type="dxa"/>
            <w:tcBorders>
              <w:top w:val="nil"/>
              <w:left w:val="single" w:sz="8" w:space="0" w:color="auto"/>
              <w:bottom w:val="single" w:sz="4" w:space="0" w:color="auto"/>
              <w:right w:val="single" w:sz="4" w:space="0" w:color="auto"/>
            </w:tcBorders>
            <w:vAlign w:val="center"/>
          </w:tcPr>
          <w:p w:rsidR="00E64AE5" w:rsidRPr="00E64AE5" w:rsidRDefault="00E64AE5">
            <w:pPr>
              <w:rPr>
                <w:color w:val="000000"/>
                <w:sz w:val="28"/>
                <w:szCs w:val="28"/>
              </w:rPr>
            </w:pPr>
            <w:r w:rsidRPr="00E64AE5">
              <w:rPr>
                <w:color w:val="000000"/>
                <w:sz w:val="28"/>
                <w:szCs w:val="28"/>
              </w:rPr>
              <w:t>Амортизация основных средств</w:t>
            </w:r>
          </w:p>
        </w:tc>
        <w:tc>
          <w:tcPr>
            <w:tcW w:w="1120" w:type="dxa"/>
            <w:tcBorders>
              <w:top w:val="nil"/>
              <w:left w:val="nil"/>
              <w:bottom w:val="single" w:sz="4" w:space="0" w:color="auto"/>
              <w:right w:val="single" w:sz="4" w:space="0" w:color="auto"/>
            </w:tcBorders>
            <w:vAlign w:val="center"/>
          </w:tcPr>
          <w:p w:rsidR="00E64AE5" w:rsidRPr="00E64AE5" w:rsidRDefault="00E64AE5">
            <w:pPr>
              <w:jc w:val="center"/>
              <w:rPr>
                <w:color w:val="000000"/>
                <w:sz w:val="28"/>
                <w:szCs w:val="28"/>
              </w:rPr>
            </w:pPr>
            <w:r w:rsidRPr="00E64AE5">
              <w:rPr>
                <w:color w:val="000000"/>
                <w:sz w:val="28"/>
                <w:szCs w:val="28"/>
              </w:rPr>
              <w:t>39118</w:t>
            </w:r>
          </w:p>
        </w:tc>
        <w:tc>
          <w:tcPr>
            <w:tcW w:w="1280" w:type="dxa"/>
            <w:tcBorders>
              <w:top w:val="nil"/>
              <w:left w:val="nil"/>
              <w:bottom w:val="single" w:sz="4" w:space="0" w:color="auto"/>
              <w:right w:val="single" w:sz="4" w:space="0" w:color="auto"/>
            </w:tcBorders>
            <w:vAlign w:val="center"/>
          </w:tcPr>
          <w:p w:rsidR="00E64AE5" w:rsidRPr="00E64AE5" w:rsidRDefault="00E64AE5">
            <w:pPr>
              <w:jc w:val="center"/>
              <w:rPr>
                <w:color w:val="000000"/>
                <w:sz w:val="28"/>
                <w:szCs w:val="28"/>
              </w:rPr>
            </w:pPr>
            <w:r w:rsidRPr="00E64AE5">
              <w:rPr>
                <w:color w:val="000000"/>
                <w:sz w:val="28"/>
                <w:szCs w:val="28"/>
              </w:rPr>
              <w:t>6,3</w:t>
            </w:r>
          </w:p>
        </w:tc>
        <w:tc>
          <w:tcPr>
            <w:tcW w:w="1240" w:type="dxa"/>
            <w:tcBorders>
              <w:top w:val="nil"/>
              <w:left w:val="nil"/>
              <w:bottom w:val="single" w:sz="4" w:space="0" w:color="auto"/>
              <w:right w:val="single" w:sz="4" w:space="0" w:color="auto"/>
            </w:tcBorders>
            <w:vAlign w:val="center"/>
          </w:tcPr>
          <w:p w:rsidR="00E64AE5" w:rsidRPr="00E64AE5" w:rsidRDefault="00E64AE5">
            <w:pPr>
              <w:jc w:val="center"/>
              <w:rPr>
                <w:color w:val="000000"/>
                <w:sz w:val="28"/>
                <w:szCs w:val="28"/>
              </w:rPr>
            </w:pPr>
            <w:r w:rsidRPr="00E64AE5">
              <w:rPr>
                <w:color w:val="000000"/>
                <w:sz w:val="28"/>
                <w:szCs w:val="28"/>
              </w:rPr>
              <w:t>9325</w:t>
            </w:r>
          </w:p>
        </w:tc>
        <w:tc>
          <w:tcPr>
            <w:tcW w:w="1380" w:type="dxa"/>
            <w:tcBorders>
              <w:top w:val="nil"/>
              <w:left w:val="nil"/>
              <w:bottom w:val="single" w:sz="4" w:space="0" w:color="auto"/>
              <w:right w:val="single" w:sz="8" w:space="0" w:color="auto"/>
            </w:tcBorders>
            <w:vAlign w:val="center"/>
          </w:tcPr>
          <w:p w:rsidR="00E64AE5" w:rsidRPr="00E64AE5" w:rsidRDefault="00E64AE5">
            <w:pPr>
              <w:jc w:val="center"/>
              <w:rPr>
                <w:color w:val="000000"/>
                <w:sz w:val="28"/>
                <w:szCs w:val="28"/>
              </w:rPr>
            </w:pPr>
            <w:r w:rsidRPr="00E64AE5">
              <w:rPr>
                <w:color w:val="000000"/>
                <w:sz w:val="28"/>
                <w:szCs w:val="28"/>
              </w:rPr>
              <w:t>3,8</w:t>
            </w:r>
          </w:p>
        </w:tc>
      </w:tr>
      <w:tr w:rsidR="00E64AE5" w:rsidRPr="00E64AE5">
        <w:trPr>
          <w:trHeight w:val="300"/>
        </w:trPr>
        <w:tc>
          <w:tcPr>
            <w:tcW w:w="3700" w:type="dxa"/>
            <w:tcBorders>
              <w:top w:val="nil"/>
              <w:left w:val="single" w:sz="8" w:space="0" w:color="auto"/>
              <w:bottom w:val="single" w:sz="4" w:space="0" w:color="auto"/>
              <w:right w:val="single" w:sz="4" w:space="0" w:color="auto"/>
            </w:tcBorders>
            <w:vAlign w:val="center"/>
          </w:tcPr>
          <w:p w:rsidR="00E64AE5" w:rsidRPr="00E64AE5" w:rsidRDefault="00E64AE5">
            <w:pPr>
              <w:rPr>
                <w:color w:val="000000"/>
                <w:sz w:val="28"/>
                <w:szCs w:val="28"/>
              </w:rPr>
            </w:pPr>
            <w:r w:rsidRPr="00E64AE5">
              <w:rPr>
                <w:color w:val="000000"/>
                <w:sz w:val="28"/>
                <w:szCs w:val="28"/>
              </w:rPr>
              <w:t>Прочие затраты</w:t>
            </w:r>
          </w:p>
        </w:tc>
        <w:tc>
          <w:tcPr>
            <w:tcW w:w="1120" w:type="dxa"/>
            <w:tcBorders>
              <w:top w:val="nil"/>
              <w:left w:val="nil"/>
              <w:bottom w:val="single" w:sz="4" w:space="0" w:color="auto"/>
              <w:right w:val="single" w:sz="4" w:space="0" w:color="auto"/>
            </w:tcBorders>
            <w:vAlign w:val="center"/>
          </w:tcPr>
          <w:p w:rsidR="00E64AE5" w:rsidRPr="00E64AE5" w:rsidRDefault="00E64AE5">
            <w:pPr>
              <w:jc w:val="center"/>
              <w:rPr>
                <w:color w:val="000000"/>
                <w:sz w:val="28"/>
                <w:szCs w:val="28"/>
              </w:rPr>
            </w:pPr>
            <w:r w:rsidRPr="00E64AE5">
              <w:rPr>
                <w:color w:val="000000"/>
                <w:sz w:val="28"/>
                <w:szCs w:val="28"/>
              </w:rPr>
              <w:t>7367</w:t>
            </w:r>
          </w:p>
        </w:tc>
        <w:tc>
          <w:tcPr>
            <w:tcW w:w="1280" w:type="dxa"/>
            <w:tcBorders>
              <w:top w:val="nil"/>
              <w:left w:val="nil"/>
              <w:bottom w:val="single" w:sz="4" w:space="0" w:color="auto"/>
              <w:right w:val="single" w:sz="4" w:space="0" w:color="auto"/>
            </w:tcBorders>
            <w:vAlign w:val="center"/>
          </w:tcPr>
          <w:p w:rsidR="00E64AE5" w:rsidRPr="00E64AE5" w:rsidRDefault="00E64AE5">
            <w:pPr>
              <w:jc w:val="center"/>
              <w:rPr>
                <w:color w:val="000000"/>
                <w:sz w:val="28"/>
                <w:szCs w:val="28"/>
              </w:rPr>
            </w:pPr>
            <w:r w:rsidRPr="00E64AE5">
              <w:rPr>
                <w:color w:val="000000"/>
                <w:sz w:val="28"/>
                <w:szCs w:val="28"/>
              </w:rPr>
              <w:t>1,2</w:t>
            </w:r>
          </w:p>
        </w:tc>
        <w:tc>
          <w:tcPr>
            <w:tcW w:w="1240" w:type="dxa"/>
            <w:tcBorders>
              <w:top w:val="nil"/>
              <w:left w:val="nil"/>
              <w:bottom w:val="single" w:sz="4" w:space="0" w:color="auto"/>
              <w:right w:val="single" w:sz="4" w:space="0" w:color="auto"/>
            </w:tcBorders>
            <w:vAlign w:val="center"/>
          </w:tcPr>
          <w:p w:rsidR="00E64AE5" w:rsidRPr="00E64AE5" w:rsidRDefault="00E64AE5">
            <w:pPr>
              <w:jc w:val="center"/>
              <w:rPr>
                <w:color w:val="000000"/>
                <w:sz w:val="28"/>
                <w:szCs w:val="28"/>
              </w:rPr>
            </w:pPr>
            <w:r w:rsidRPr="00E64AE5">
              <w:rPr>
                <w:color w:val="000000"/>
                <w:sz w:val="28"/>
                <w:szCs w:val="28"/>
              </w:rPr>
              <w:t>9661</w:t>
            </w:r>
          </w:p>
        </w:tc>
        <w:tc>
          <w:tcPr>
            <w:tcW w:w="1380" w:type="dxa"/>
            <w:tcBorders>
              <w:top w:val="nil"/>
              <w:left w:val="nil"/>
              <w:bottom w:val="single" w:sz="4" w:space="0" w:color="auto"/>
              <w:right w:val="single" w:sz="8" w:space="0" w:color="auto"/>
            </w:tcBorders>
            <w:vAlign w:val="center"/>
          </w:tcPr>
          <w:p w:rsidR="00E64AE5" w:rsidRPr="00E64AE5" w:rsidRDefault="00E64AE5">
            <w:pPr>
              <w:jc w:val="center"/>
              <w:rPr>
                <w:color w:val="000000"/>
                <w:sz w:val="28"/>
                <w:szCs w:val="28"/>
              </w:rPr>
            </w:pPr>
            <w:r w:rsidRPr="00E64AE5">
              <w:rPr>
                <w:color w:val="000000"/>
                <w:sz w:val="28"/>
                <w:szCs w:val="28"/>
              </w:rPr>
              <w:t>4,0</w:t>
            </w:r>
          </w:p>
        </w:tc>
      </w:tr>
      <w:tr w:rsidR="00E64AE5" w:rsidRPr="00E64AE5">
        <w:trPr>
          <w:trHeight w:val="615"/>
        </w:trPr>
        <w:tc>
          <w:tcPr>
            <w:tcW w:w="3700" w:type="dxa"/>
            <w:tcBorders>
              <w:top w:val="nil"/>
              <w:left w:val="single" w:sz="8" w:space="0" w:color="auto"/>
              <w:bottom w:val="single" w:sz="8" w:space="0" w:color="auto"/>
              <w:right w:val="single" w:sz="4" w:space="0" w:color="auto"/>
            </w:tcBorders>
            <w:vAlign w:val="center"/>
          </w:tcPr>
          <w:p w:rsidR="00E64AE5" w:rsidRPr="00E64AE5" w:rsidRDefault="00E64AE5">
            <w:pPr>
              <w:rPr>
                <w:color w:val="000000"/>
                <w:sz w:val="28"/>
                <w:szCs w:val="28"/>
              </w:rPr>
            </w:pPr>
            <w:r w:rsidRPr="00E64AE5">
              <w:rPr>
                <w:color w:val="000000"/>
                <w:sz w:val="28"/>
                <w:szCs w:val="28"/>
              </w:rPr>
              <w:t>Итого затрат по основному производству</w:t>
            </w:r>
          </w:p>
        </w:tc>
        <w:tc>
          <w:tcPr>
            <w:tcW w:w="1120" w:type="dxa"/>
            <w:tcBorders>
              <w:top w:val="nil"/>
              <w:left w:val="nil"/>
              <w:bottom w:val="single" w:sz="8" w:space="0" w:color="auto"/>
              <w:right w:val="single" w:sz="4" w:space="0" w:color="auto"/>
            </w:tcBorders>
            <w:vAlign w:val="center"/>
          </w:tcPr>
          <w:p w:rsidR="00E64AE5" w:rsidRPr="00E64AE5" w:rsidRDefault="00E64AE5">
            <w:pPr>
              <w:jc w:val="center"/>
              <w:rPr>
                <w:color w:val="000000"/>
                <w:sz w:val="28"/>
                <w:szCs w:val="28"/>
              </w:rPr>
            </w:pPr>
            <w:r w:rsidRPr="00E64AE5">
              <w:rPr>
                <w:color w:val="000000"/>
                <w:sz w:val="28"/>
                <w:szCs w:val="28"/>
              </w:rPr>
              <w:t>623823</w:t>
            </w:r>
          </w:p>
        </w:tc>
        <w:tc>
          <w:tcPr>
            <w:tcW w:w="1280" w:type="dxa"/>
            <w:tcBorders>
              <w:top w:val="nil"/>
              <w:left w:val="nil"/>
              <w:bottom w:val="single" w:sz="4" w:space="0" w:color="auto"/>
              <w:right w:val="single" w:sz="4" w:space="0" w:color="auto"/>
            </w:tcBorders>
            <w:vAlign w:val="center"/>
          </w:tcPr>
          <w:p w:rsidR="00E64AE5" w:rsidRPr="00E64AE5" w:rsidRDefault="00E64AE5">
            <w:pPr>
              <w:jc w:val="center"/>
              <w:rPr>
                <w:color w:val="000000"/>
                <w:sz w:val="28"/>
                <w:szCs w:val="28"/>
              </w:rPr>
            </w:pPr>
            <w:r w:rsidRPr="00E64AE5">
              <w:rPr>
                <w:color w:val="000000"/>
                <w:sz w:val="28"/>
                <w:szCs w:val="28"/>
              </w:rPr>
              <w:t>100</w:t>
            </w:r>
          </w:p>
        </w:tc>
        <w:tc>
          <w:tcPr>
            <w:tcW w:w="1240" w:type="dxa"/>
            <w:tcBorders>
              <w:top w:val="nil"/>
              <w:left w:val="nil"/>
              <w:bottom w:val="single" w:sz="8" w:space="0" w:color="auto"/>
              <w:right w:val="single" w:sz="4" w:space="0" w:color="auto"/>
            </w:tcBorders>
            <w:vAlign w:val="center"/>
          </w:tcPr>
          <w:p w:rsidR="00E64AE5" w:rsidRPr="00E64AE5" w:rsidRDefault="00E64AE5">
            <w:pPr>
              <w:jc w:val="center"/>
              <w:rPr>
                <w:color w:val="000000"/>
                <w:sz w:val="28"/>
                <w:szCs w:val="28"/>
              </w:rPr>
            </w:pPr>
            <w:r w:rsidRPr="00E64AE5">
              <w:rPr>
                <w:color w:val="000000"/>
                <w:sz w:val="28"/>
                <w:szCs w:val="28"/>
              </w:rPr>
              <w:t>243907</w:t>
            </w:r>
          </w:p>
        </w:tc>
        <w:tc>
          <w:tcPr>
            <w:tcW w:w="1380" w:type="dxa"/>
            <w:tcBorders>
              <w:top w:val="nil"/>
              <w:left w:val="nil"/>
              <w:bottom w:val="single" w:sz="4" w:space="0" w:color="auto"/>
              <w:right w:val="single" w:sz="8" w:space="0" w:color="auto"/>
            </w:tcBorders>
            <w:vAlign w:val="center"/>
          </w:tcPr>
          <w:p w:rsidR="00E64AE5" w:rsidRPr="00E64AE5" w:rsidRDefault="00E64AE5">
            <w:pPr>
              <w:jc w:val="center"/>
              <w:rPr>
                <w:color w:val="000000"/>
                <w:sz w:val="28"/>
                <w:szCs w:val="28"/>
              </w:rPr>
            </w:pPr>
            <w:r w:rsidRPr="00E64AE5">
              <w:rPr>
                <w:color w:val="000000"/>
                <w:sz w:val="28"/>
                <w:szCs w:val="28"/>
              </w:rPr>
              <w:t>100</w:t>
            </w:r>
          </w:p>
        </w:tc>
      </w:tr>
    </w:tbl>
    <w:p w:rsidR="00E64AE5" w:rsidRDefault="00E64AE5" w:rsidP="004401F6">
      <w:pPr>
        <w:tabs>
          <w:tab w:val="right" w:leader="dot" w:pos="9360"/>
        </w:tabs>
        <w:rPr>
          <w:sz w:val="28"/>
          <w:szCs w:val="28"/>
        </w:rPr>
      </w:pPr>
    </w:p>
    <w:p w:rsidR="004401F6" w:rsidRDefault="004401F6" w:rsidP="004401F6">
      <w:pPr>
        <w:spacing w:line="360" w:lineRule="auto"/>
        <w:jc w:val="both"/>
        <w:rPr>
          <w:sz w:val="28"/>
          <w:szCs w:val="28"/>
        </w:rPr>
      </w:pPr>
      <w:r>
        <w:rPr>
          <w:sz w:val="28"/>
          <w:szCs w:val="28"/>
        </w:rPr>
        <w:t xml:space="preserve">Как видно из таблицы 5, </w:t>
      </w:r>
      <w:bookmarkStart w:id="6" w:name="OLE_LINK52"/>
      <w:bookmarkStart w:id="7" w:name="OLE_LINK53"/>
      <w:r>
        <w:rPr>
          <w:sz w:val="28"/>
          <w:szCs w:val="28"/>
        </w:rPr>
        <w:t>затраты хозяйств</w:t>
      </w:r>
      <w:r w:rsidR="00E64AE5">
        <w:rPr>
          <w:sz w:val="28"/>
          <w:szCs w:val="28"/>
        </w:rPr>
        <w:t xml:space="preserve"> Зуевского</w:t>
      </w:r>
      <w:r>
        <w:rPr>
          <w:color w:val="000000"/>
          <w:sz w:val="28"/>
          <w:szCs w:val="28"/>
        </w:rPr>
        <w:t xml:space="preserve"> района</w:t>
      </w:r>
      <w:r w:rsidR="00E64AE5">
        <w:rPr>
          <w:sz w:val="28"/>
          <w:szCs w:val="28"/>
        </w:rPr>
        <w:t xml:space="preserve"> выше, чем у Орловск</w:t>
      </w:r>
      <w:r>
        <w:rPr>
          <w:sz w:val="28"/>
          <w:szCs w:val="28"/>
        </w:rPr>
        <w:t>ого. Наибольший удельный вес в затратах на производство с.-х. продукции занимают мате</w:t>
      </w:r>
      <w:r w:rsidR="00E64AE5">
        <w:rPr>
          <w:sz w:val="28"/>
          <w:szCs w:val="28"/>
        </w:rPr>
        <w:t>риальные затраты в Зуевском районе они составляют 77,7</w:t>
      </w:r>
      <w:r>
        <w:rPr>
          <w:sz w:val="28"/>
          <w:szCs w:val="28"/>
        </w:rPr>
        <w:t xml:space="preserve">%, в </w:t>
      </w:r>
      <w:r w:rsidR="00E64AE5">
        <w:rPr>
          <w:color w:val="000000"/>
          <w:sz w:val="28"/>
          <w:szCs w:val="28"/>
        </w:rPr>
        <w:t>Орловском</w:t>
      </w:r>
      <w:r w:rsidR="00E64AE5">
        <w:rPr>
          <w:sz w:val="28"/>
          <w:szCs w:val="28"/>
        </w:rPr>
        <w:t xml:space="preserve"> районе они составляют 68,6</w:t>
      </w:r>
      <w:r>
        <w:rPr>
          <w:sz w:val="28"/>
          <w:szCs w:val="28"/>
        </w:rPr>
        <w:t>%. А наименьший удельный вес наблюдается по статье пр</w:t>
      </w:r>
      <w:r w:rsidR="00E64AE5">
        <w:rPr>
          <w:sz w:val="28"/>
          <w:szCs w:val="28"/>
        </w:rPr>
        <w:t>очие затраты как в Зуевском</w:t>
      </w:r>
      <w:r>
        <w:rPr>
          <w:sz w:val="28"/>
          <w:szCs w:val="28"/>
        </w:rPr>
        <w:t xml:space="preserve">, так и в </w:t>
      </w:r>
      <w:r w:rsidR="00E64AE5">
        <w:rPr>
          <w:color w:val="000000"/>
          <w:sz w:val="28"/>
          <w:szCs w:val="28"/>
        </w:rPr>
        <w:t>Орловском</w:t>
      </w:r>
      <w:r w:rsidR="00E64AE5">
        <w:rPr>
          <w:sz w:val="28"/>
          <w:szCs w:val="28"/>
        </w:rPr>
        <w:t xml:space="preserve"> районах и составляет 1,2% и 4</w:t>
      </w:r>
      <w:r>
        <w:rPr>
          <w:sz w:val="28"/>
          <w:szCs w:val="28"/>
        </w:rPr>
        <w:t>% соответственно.</w:t>
      </w:r>
    </w:p>
    <w:bookmarkEnd w:id="6"/>
    <w:bookmarkEnd w:id="7"/>
    <w:p w:rsidR="004B4454" w:rsidRDefault="004401F6" w:rsidP="004B4454">
      <w:pPr>
        <w:tabs>
          <w:tab w:val="left" w:pos="3630"/>
        </w:tabs>
        <w:spacing w:line="360" w:lineRule="auto"/>
        <w:ind w:firstLine="851"/>
        <w:jc w:val="both"/>
        <w:rPr>
          <w:sz w:val="28"/>
          <w:szCs w:val="28"/>
        </w:rPr>
      </w:pPr>
      <w:r>
        <w:rPr>
          <w:sz w:val="28"/>
          <w:szCs w:val="28"/>
        </w:rPr>
        <w:t>Обобщающую оценку результатов производственно-финансовой деятельности предприятий дадим на основе таких показателей, как окупаемость затрат, прибыль и рентабельность продаж, представленных в таблице 6.</w:t>
      </w:r>
    </w:p>
    <w:p w:rsidR="004401F6" w:rsidRDefault="004401F6" w:rsidP="004B4454">
      <w:pPr>
        <w:tabs>
          <w:tab w:val="left" w:pos="3630"/>
        </w:tabs>
        <w:spacing w:line="360" w:lineRule="auto"/>
        <w:ind w:firstLine="851"/>
        <w:jc w:val="both"/>
        <w:rPr>
          <w:sz w:val="28"/>
          <w:szCs w:val="28"/>
        </w:rPr>
      </w:pPr>
      <w:r>
        <w:rPr>
          <w:sz w:val="28"/>
          <w:szCs w:val="28"/>
        </w:rPr>
        <w:t>Таблица 6 – Финансовые результаты деятельности предприятий</w:t>
      </w:r>
    </w:p>
    <w:p w:rsidR="004401F6" w:rsidRDefault="004401F6" w:rsidP="004401F6">
      <w:pPr>
        <w:spacing w:line="360" w:lineRule="auto"/>
        <w:jc w:val="both"/>
        <w:rPr>
          <w:sz w:val="28"/>
          <w:szCs w:val="28"/>
        </w:rPr>
      </w:pPr>
    </w:p>
    <w:tbl>
      <w:tblPr>
        <w:tblW w:w="9015" w:type="dxa"/>
        <w:tblInd w:w="93" w:type="dxa"/>
        <w:tblLook w:val="0000" w:firstRow="0" w:lastRow="0" w:firstColumn="0" w:lastColumn="0" w:noHBand="0" w:noVBand="0"/>
      </w:tblPr>
      <w:tblGrid>
        <w:gridCol w:w="2895"/>
        <w:gridCol w:w="1440"/>
        <w:gridCol w:w="1800"/>
        <w:gridCol w:w="2880"/>
      </w:tblGrid>
      <w:tr w:rsidR="005831AE" w:rsidRPr="005831AE">
        <w:trPr>
          <w:trHeight w:val="300"/>
        </w:trPr>
        <w:tc>
          <w:tcPr>
            <w:tcW w:w="2895" w:type="dxa"/>
            <w:vMerge w:val="restart"/>
            <w:tcBorders>
              <w:top w:val="single" w:sz="8" w:space="0" w:color="auto"/>
              <w:left w:val="single" w:sz="8" w:space="0" w:color="auto"/>
              <w:bottom w:val="single" w:sz="4" w:space="0" w:color="auto"/>
              <w:right w:val="single" w:sz="4" w:space="0" w:color="auto"/>
            </w:tcBorders>
            <w:vAlign w:val="center"/>
          </w:tcPr>
          <w:p w:rsidR="005831AE" w:rsidRPr="005831AE" w:rsidRDefault="005831AE">
            <w:pPr>
              <w:jc w:val="center"/>
              <w:rPr>
                <w:color w:val="000000"/>
                <w:sz w:val="28"/>
                <w:szCs w:val="28"/>
              </w:rPr>
            </w:pPr>
            <w:bookmarkStart w:id="8" w:name="OLE_LINK23"/>
            <w:bookmarkStart w:id="9" w:name="OLE_LINK24"/>
            <w:r w:rsidRPr="005831AE">
              <w:rPr>
                <w:color w:val="000000"/>
                <w:sz w:val="28"/>
                <w:szCs w:val="28"/>
              </w:rPr>
              <w:t>Показатель</w:t>
            </w:r>
          </w:p>
        </w:tc>
        <w:tc>
          <w:tcPr>
            <w:tcW w:w="6120" w:type="dxa"/>
            <w:gridSpan w:val="3"/>
            <w:tcBorders>
              <w:top w:val="single" w:sz="8" w:space="0" w:color="auto"/>
              <w:left w:val="nil"/>
              <w:bottom w:val="single" w:sz="4" w:space="0" w:color="auto"/>
              <w:right w:val="single" w:sz="8" w:space="0" w:color="000000"/>
            </w:tcBorders>
            <w:vAlign w:val="center"/>
          </w:tcPr>
          <w:p w:rsidR="005831AE" w:rsidRPr="005831AE" w:rsidRDefault="005831AE">
            <w:pPr>
              <w:jc w:val="center"/>
              <w:rPr>
                <w:color w:val="000000"/>
                <w:sz w:val="28"/>
                <w:szCs w:val="28"/>
              </w:rPr>
            </w:pPr>
            <w:r w:rsidRPr="005831AE">
              <w:rPr>
                <w:color w:val="000000"/>
                <w:sz w:val="28"/>
                <w:szCs w:val="28"/>
              </w:rPr>
              <w:t>В среднем</w:t>
            </w:r>
          </w:p>
        </w:tc>
      </w:tr>
      <w:tr w:rsidR="005831AE" w:rsidRPr="005831AE">
        <w:trPr>
          <w:trHeight w:val="300"/>
        </w:trPr>
        <w:tc>
          <w:tcPr>
            <w:tcW w:w="2895" w:type="dxa"/>
            <w:vMerge/>
            <w:tcBorders>
              <w:top w:val="single" w:sz="8" w:space="0" w:color="auto"/>
              <w:left w:val="single" w:sz="8" w:space="0" w:color="auto"/>
              <w:bottom w:val="single" w:sz="4" w:space="0" w:color="auto"/>
              <w:right w:val="single" w:sz="4" w:space="0" w:color="auto"/>
            </w:tcBorders>
            <w:vAlign w:val="center"/>
          </w:tcPr>
          <w:p w:rsidR="005831AE" w:rsidRPr="005831AE" w:rsidRDefault="005831AE">
            <w:pPr>
              <w:rPr>
                <w:color w:val="000000"/>
                <w:sz w:val="28"/>
                <w:szCs w:val="28"/>
              </w:rPr>
            </w:pPr>
          </w:p>
        </w:tc>
        <w:tc>
          <w:tcPr>
            <w:tcW w:w="3240" w:type="dxa"/>
            <w:gridSpan w:val="2"/>
            <w:tcBorders>
              <w:top w:val="single" w:sz="4" w:space="0" w:color="auto"/>
              <w:left w:val="nil"/>
              <w:bottom w:val="single" w:sz="4" w:space="0" w:color="auto"/>
              <w:right w:val="single" w:sz="4" w:space="0" w:color="auto"/>
            </w:tcBorders>
            <w:vAlign w:val="center"/>
          </w:tcPr>
          <w:p w:rsidR="005831AE" w:rsidRPr="005831AE" w:rsidRDefault="005831AE">
            <w:pPr>
              <w:jc w:val="center"/>
              <w:rPr>
                <w:color w:val="000000"/>
                <w:sz w:val="28"/>
                <w:szCs w:val="28"/>
              </w:rPr>
            </w:pPr>
            <w:r w:rsidRPr="005831AE">
              <w:rPr>
                <w:color w:val="000000"/>
                <w:sz w:val="28"/>
                <w:szCs w:val="28"/>
              </w:rPr>
              <w:t>по районам области</w:t>
            </w:r>
          </w:p>
        </w:tc>
        <w:tc>
          <w:tcPr>
            <w:tcW w:w="2880" w:type="dxa"/>
            <w:vMerge w:val="restart"/>
            <w:tcBorders>
              <w:top w:val="nil"/>
              <w:left w:val="single" w:sz="4" w:space="0" w:color="auto"/>
              <w:bottom w:val="single" w:sz="4" w:space="0" w:color="auto"/>
              <w:right w:val="single" w:sz="8" w:space="0" w:color="auto"/>
            </w:tcBorders>
            <w:vAlign w:val="center"/>
          </w:tcPr>
          <w:p w:rsidR="005831AE" w:rsidRPr="005831AE" w:rsidRDefault="005831AE">
            <w:pPr>
              <w:jc w:val="center"/>
              <w:rPr>
                <w:color w:val="000000"/>
                <w:sz w:val="28"/>
                <w:szCs w:val="28"/>
              </w:rPr>
            </w:pPr>
            <w:r w:rsidRPr="005831AE">
              <w:rPr>
                <w:color w:val="000000"/>
                <w:sz w:val="28"/>
                <w:szCs w:val="28"/>
              </w:rPr>
              <w:t>по совокупности</w:t>
            </w:r>
          </w:p>
        </w:tc>
      </w:tr>
      <w:tr w:rsidR="005831AE" w:rsidRPr="005831AE">
        <w:trPr>
          <w:trHeight w:val="600"/>
        </w:trPr>
        <w:tc>
          <w:tcPr>
            <w:tcW w:w="2895" w:type="dxa"/>
            <w:vMerge/>
            <w:tcBorders>
              <w:top w:val="single" w:sz="8" w:space="0" w:color="auto"/>
              <w:left w:val="single" w:sz="8" w:space="0" w:color="auto"/>
              <w:bottom w:val="single" w:sz="4" w:space="0" w:color="auto"/>
              <w:right w:val="single" w:sz="4" w:space="0" w:color="auto"/>
            </w:tcBorders>
            <w:vAlign w:val="center"/>
          </w:tcPr>
          <w:p w:rsidR="005831AE" w:rsidRPr="005831AE" w:rsidRDefault="005831AE">
            <w:pPr>
              <w:rPr>
                <w:color w:val="000000"/>
                <w:sz w:val="28"/>
                <w:szCs w:val="28"/>
              </w:rPr>
            </w:pPr>
          </w:p>
        </w:tc>
        <w:tc>
          <w:tcPr>
            <w:tcW w:w="1440" w:type="dxa"/>
            <w:tcBorders>
              <w:top w:val="nil"/>
              <w:left w:val="nil"/>
              <w:bottom w:val="single" w:sz="4" w:space="0" w:color="auto"/>
              <w:right w:val="single" w:sz="4" w:space="0" w:color="auto"/>
            </w:tcBorders>
            <w:vAlign w:val="center"/>
          </w:tcPr>
          <w:p w:rsidR="005831AE" w:rsidRPr="005831AE" w:rsidRDefault="005831AE">
            <w:pPr>
              <w:jc w:val="center"/>
              <w:rPr>
                <w:color w:val="000000"/>
                <w:sz w:val="28"/>
                <w:szCs w:val="28"/>
              </w:rPr>
            </w:pPr>
            <w:r w:rsidRPr="005831AE">
              <w:rPr>
                <w:color w:val="000000"/>
                <w:sz w:val="28"/>
                <w:szCs w:val="28"/>
              </w:rPr>
              <w:t>Зуевский район</w:t>
            </w:r>
          </w:p>
        </w:tc>
        <w:tc>
          <w:tcPr>
            <w:tcW w:w="1800" w:type="dxa"/>
            <w:tcBorders>
              <w:top w:val="nil"/>
              <w:left w:val="nil"/>
              <w:bottom w:val="single" w:sz="4" w:space="0" w:color="auto"/>
              <w:right w:val="single" w:sz="4" w:space="0" w:color="auto"/>
            </w:tcBorders>
            <w:vAlign w:val="center"/>
          </w:tcPr>
          <w:p w:rsidR="005831AE" w:rsidRPr="005831AE" w:rsidRDefault="005831AE">
            <w:pPr>
              <w:jc w:val="center"/>
              <w:rPr>
                <w:color w:val="000000"/>
                <w:sz w:val="28"/>
                <w:szCs w:val="28"/>
              </w:rPr>
            </w:pPr>
            <w:r w:rsidRPr="005831AE">
              <w:rPr>
                <w:color w:val="000000"/>
                <w:sz w:val="28"/>
                <w:szCs w:val="28"/>
              </w:rPr>
              <w:t>Орловский район</w:t>
            </w:r>
          </w:p>
        </w:tc>
        <w:tc>
          <w:tcPr>
            <w:tcW w:w="2880" w:type="dxa"/>
            <w:vMerge/>
            <w:tcBorders>
              <w:top w:val="nil"/>
              <w:left w:val="single" w:sz="4" w:space="0" w:color="auto"/>
              <w:bottom w:val="single" w:sz="4" w:space="0" w:color="auto"/>
              <w:right w:val="single" w:sz="8" w:space="0" w:color="auto"/>
            </w:tcBorders>
            <w:vAlign w:val="center"/>
          </w:tcPr>
          <w:p w:rsidR="005831AE" w:rsidRPr="005831AE" w:rsidRDefault="005831AE">
            <w:pPr>
              <w:rPr>
                <w:color w:val="000000"/>
                <w:sz w:val="28"/>
                <w:szCs w:val="28"/>
              </w:rPr>
            </w:pPr>
          </w:p>
        </w:tc>
      </w:tr>
      <w:tr w:rsidR="005831AE" w:rsidRPr="005831AE">
        <w:trPr>
          <w:trHeight w:val="900"/>
        </w:trPr>
        <w:tc>
          <w:tcPr>
            <w:tcW w:w="2895" w:type="dxa"/>
            <w:tcBorders>
              <w:top w:val="nil"/>
              <w:left w:val="single" w:sz="8" w:space="0" w:color="auto"/>
              <w:bottom w:val="nil"/>
              <w:right w:val="nil"/>
            </w:tcBorders>
            <w:vAlign w:val="center"/>
          </w:tcPr>
          <w:p w:rsidR="005831AE" w:rsidRDefault="005831AE">
            <w:pPr>
              <w:rPr>
                <w:color w:val="000000"/>
                <w:sz w:val="28"/>
                <w:szCs w:val="28"/>
              </w:rPr>
            </w:pPr>
            <w:r w:rsidRPr="005831AE">
              <w:rPr>
                <w:color w:val="000000"/>
                <w:sz w:val="28"/>
                <w:szCs w:val="28"/>
              </w:rPr>
              <w:t>Приходится на 1 предприятие, тыс. руб.:</w:t>
            </w:r>
          </w:p>
          <w:p w:rsidR="005831AE" w:rsidRPr="005831AE" w:rsidRDefault="005831AE">
            <w:pPr>
              <w:rPr>
                <w:color w:val="000000"/>
                <w:sz w:val="28"/>
                <w:szCs w:val="28"/>
              </w:rPr>
            </w:pPr>
            <w:r w:rsidRPr="005831AE">
              <w:rPr>
                <w:color w:val="000000"/>
                <w:sz w:val="28"/>
                <w:szCs w:val="28"/>
              </w:rPr>
              <w:t xml:space="preserve"> - полной себестоимости с.-х. продукции</w:t>
            </w:r>
          </w:p>
        </w:tc>
        <w:tc>
          <w:tcPr>
            <w:tcW w:w="1440" w:type="dxa"/>
            <w:tcBorders>
              <w:top w:val="nil"/>
              <w:left w:val="single" w:sz="4" w:space="0" w:color="auto"/>
              <w:bottom w:val="single" w:sz="4" w:space="0" w:color="auto"/>
              <w:right w:val="single" w:sz="4" w:space="0" w:color="auto"/>
            </w:tcBorders>
            <w:vAlign w:val="center"/>
          </w:tcPr>
          <w:p w:rsidR="005831AE" w:rsidRPr="005831AE" w:rsidRDefault="005831AE">
            <w:pPr>
              <w:jc w:val="center"/>
              <w:rPr>
                <w:color w:val="000000"/>
                <w:sz w:val="28"/>
                <w:szCs w:val="28"/>
              </w:rPr>
            </w:pPr>
            <w:r w:rsidRPr="005831AE">
              <w:rPr>
                <w:color w:val="000000"/>
                <w:sz w:val="28"/>
                <w:szCs w:val="28"/>
              </w:rPr>
              <w:t>39932</w:t>
            </w:r>
          </w:p>
        </w:tc>
        <w:tc>
          <w:tcPr>
            <w:tcW w:w="1800" w:type="dxa"/>
            <w:tcBorders>
              <w:top w:val="nil"/>
              <w:left w:val="nil"/>
              <w:bottom w:val="single" w:sz="4" w:space="0" w:color="auto"/>
              <w:right w:val="single" w:sz="4" w:space="0" w:color="auto"/>
            </w:tcBorders>
            <w:vAlign w:val="center"/>
          </w:tcPr>
          <w:p w:rsidR="005831AE" w:rsidRPr="005831AE" w:rsidRDefault="005831AE">
            <w:pPr>
              <w:jc w:val="center"/>
              <w:rPr>
                <w:color w:val="000000"/>
                <w:sz w:val="28"/>
                <w:szCs w:val="28"/>
              </w:rPr>
            </w:pPr>
            <w:r w:rsidRPr="005831AE">
              <w:rPr>
                <w:color w:val="000000"/>
                <w:sz w:val="28"/>
                <w:szCs w:val="28"/>
              </w:rPr>
              <w:t>15257</w:t>
            </w:r>
          </w:p>
        </w:tc>
        <w:tc>
          <w:tcPr>
            <w:tcW w:w="2880" w:type="dxa"/>
            <w:tcBorders>
              <w:top w:val="nil"/>
              <w:left w:val="nil"/>
              <w:bottom w:val="single" w:sz="4" w:space="0" w:color="auto"/>
              <w:right w:val="single" w:sz="8" w:space="0" w:color="auto"/>
            </w:tcBorders>
            <w:vAlign w:val="center"/>
          </w:tcPr>
          <w:p w:rsidR="005831AE" w:rsidRPr="005831AE" w:rsidRDefault="005831AE">
            <w:pPr>
              <w:jc w:val="center"/>
              <w:rPr>
                <w:color w:val="000000"/>
                <w:sz w:val="28"/>
                <w:szCs w:val="28"/>
              </w:rPr>
            </w:pPr>
            <w:r w:rsidRPr="005831AE">
              <w:rPr>
                <w:color w:val="000000"/>
                <w:sz w:val="28"/>
                <w:szCs w:val="28"/>
              </w:rPr>
              <w:t>27594</w:t>
            </w:r>
          </w:p>
        </w:tc>
      </w:tr>
      <w:tr w:rsidR="005831AE" w:rsidRPr="005831AE">
        <w:trPr>
          <w:trHeight w:val="300"/>
        </w:trPr>
        <w:tc>
          <w:tcPr>
            <w:tcW w:w="2895" w:type="dxa"/>
            <w:tcBorders>
              <w:top w:val="single" w:sz="4" w:space="0" w:color="auto"/>
              <w:left w:val="single" w:sz="8" w:space="0" w:color="auto"/>
              <w:bottom w:val="single" w:sz="4" w:space="0" w:color="auto"/>
              <w:right w:val="single" w:sz="4" w:space="0" w:color="auto"/>
            </w:tcBorders>
            <w:vAlign w:val="center"/>
          </w:tcPr>
          <w:p w:rsidR="005831AE" w:rsidRPr="005831AE" w:rsidRDefault="005831AE">
            <w:pPr>
              <w:rPr>
                <w:color w:val="000000"/>
                <w:sz w:val="28"/>
                <w:szCs w:val="28"/>
              </w:rPr>
            </w:pPr>
            <w:r w:rsidRPr="005831AE">
              <w:rPr>
                <w:color w:val="000000"/>
                <w:sz w:val="28"/>
                <w:szCs w:val="28"/>
              </w:rPr>
              <w:t xml:space="preserve"> - выручки от продажи </w:t>
            </w:r>
          </w:p>
        </w:tc>
        <w:tc>
          <w:tcPr>
            <w:tcW w:w="1440" w:type="dxa"/>
            <w:tcBorders>
              <w:top w:val="nil"/>
              <w:left w:val="nil"/>
              <w:bottom w:val="single" w:sz="4" w:space="0" w:color="auto"/>
              <w:right w:val="single" w:sz="4" w:space="0" w:color="auto"/>
            </w:tcBorders>
            <w:vAlign w:val="center"/>
          </w:tcPr>
          <w:p w:rsidR="005831AE" w:rsidRPr="005831AE" w:rsidRDefault="005831AE">
            <w:pPr>
              <w:jc w:val="center"/>
              <w:rPr>
                <w:color w:val="000000"/>
                <w:sz w:val="28"/>
                <w:szCs w:val="28"/>
              </w:rPr>
            </w:pPr>
            <w:r w:rsidRPr="005831AE">
              <w:rPr>
                <w:color w:val="000000"/>
                <w:sz w:val="28"/>
                <w:szCs w:val="28"/>
              </w:rPr>
              <w:t>50350</w:t>
            </w:r>
          </w:p>
        </w:tc>
        <w:tc>
          <w:tcPr>
            <w:tcW w:w="1800" w:type="dxa"/>
            <w:tcBorders>
              <w:top w:val="nil"/>
              <w:left w:val="nil"/>
              <w:bottom w:val="single" w:sz="4" w:space="0" w:color="auto"/>
              <w:right w:val="single" w:sz="4" w:space="0" w:color="auto"/>
            </w:tcBorders>
            <w:vAlign w:val="center"/>
          </w:tcPr>
          <w:p w:rsidR="005831AE" w:rsidRPr="005831AE" w:rsidRDefault="005831AE">
            <w:pPr>
              <w:jc w:val="center"/>
              <w:rPr>
                <w:color w:val="000000"/>
                <w:sz w:val="28"/>
                <w:szCs w:val="28"/>
              </w:rPr>
            </w:pPr>
            <w:r w:rsidRPr="005831AE">
              <w:rPr>
                <w:color w:val="000000"/>
                <w:sz w:val="28"/>
                <w:szCs w:val="28"/>
              </w:rPr>
              <w:t>16357</w:t>
            </w:r>
          </w:p>
        </w:tc>
        <w:tc>
          <w:tcPr>
            <w:tcW w:w="2880" w:type="dxa"/>
            <w:tcBorders>
              <w:top w:val="nil"/>
              <w:left w:val="nil"/>
              <w:bottom w:val="single" w:sz="4" w:space="0" w:color="auto"/>
              <w:right w:val="single" w:sz="8" w:space="0" w:color="auto"/>
            </w:tcBorders>
            <w:vAlign w:val="center"/>
          </w:tcPr>
          <w:p w:rsidR="005831AE" w:rsidRPr="005831AE" w:rsidRDefault="005831AE">
            <w:pPr>
              <w:jc w:val="center"/>
              <w:rPr>
                <w:color w:val="000000"/>
                <w:sz w:val="28"/>
                <w:szCs w:val="28"/>
              </w:rPr>
            </w:pPr>
            <w:r w:rsidRPr="005831AE">
              <w:rPr>
                <w:color w:val="000000"/>
                <w:sz w:val="28"/>
                <w:szCs w:val="28"/>
              </w:rPr>
              <w:t>33353</w:t>
            </w:r>
          </w:p>
        </w:tc>
      </w:tr>
      <w:tr w:rsidR="005831AE" w:rsidRPr="005831AE">
        <w:trPr>
          <w:trHeight w:val="300"/>
        </w:trPr>
        <w:tc>
          <w:tcPr>
            <w:tcW w:w="2895" w:type="dxa"/>
            <w:tcBorders>
              <w:top w:val="nil"/>
              <w:left w:val="single" w:sz="8" w:space="0" w:color="auto"/>
              <w:bottom w:val="single" w:sz="4" w:space="0" w:color="auto"/>
              <w:right w:val="single" w:sz="4" w:space="0" w:color="auto"/>
            </w:tcBorders>
            <w:vAlign w:val="center"/>
          </w:tcPr>
          <w:p w:rsidR="005831AE" w:rsidRPr="005831AE" w:rsidRDefault="005831AE">
            <w:pPr>
              <w:rPr>
                <w:color w:val="000000"/>
                <w:sz w:val="28"/>
                <w:szCs w:val="28"/>
              </w:rPr>
            </w:pPr>
            <w:r w:rsidRPr="005831AE">
              <w:rPr>
                <w:color w:val="000000"/>
                <w:sz w:val="28"/>
                <w:szCs w:val="28"/>
              </w:rPr>
              <w:t xml:space="preserve"> - прибыли</w:t>
            </w:r>
            <w:r w:rsidRPr="005831AE">
              <w:rPr>
                <w:color w:val="000000"/>
                <w:sz w:val="28"/>
                <w:szCs w:val="28"/>
                <w:lang w:val="en-US"/>
              </w:rPr>
              <w:t xml:space="preserve"> </w:t>
            </w:r>
            <w:r w:rsidRPr="005831AE">
              <w:rPr>
                <w:color w:val="000000"/>
                <w:sz w:val="28"/>
                <w:szCs w:val="28"/>
              </w:rPr>
              <w:t xml:space="preserve"> (+), убытка(-)</w:t>
            </w:r>
          </w:p>
        </w:tc>
        <w:tc>
          <w:tcPr>
            <w:tcW w:w="1440" w:type="dxa"/>
            <w:tcBorders>
              <w:top w:val="nil"/>
              <w:left w:val="nil"/>
              <w:bottom w:val="single" w:sz="4" w:space="0" w:color="auto"/>
              <w:right w:val="single" w:sz="4" w:space="0" w:color="auto"/>
            </w:tcBorders>
            <w:vAlign w:val="center"/>
          </w:tcPr>
          <w:p w:rsidR="005831AE" w:rsidRPr="005831AE" w:rsidRDefault="005831AE">
            <w:pPr>
              <w:jc w:val="center"/>
              <w:rPr>
                <w:color w:val="000000"/>
                <w:sz w:val="28"/>
                <w:szCs w:val="28"/>
              </w:rPr>
            </w:pPr>
            <w:r w:rsidRPr="005831AE">
              <w:rPr>
                <w:color w:val="000000"/>
                <w:sz w:val="28"/>
                <w:szCs w:val="28"/>
              </w:rPr>
              <w:t>10418</w:t>
            </w:r>
          </w:p>
        </w:tc>
        <w:tc>
          <w:tcPr>
            <w:tcW w:w="1800" w:type="dxa"/>
            <w:tcBorders>
              <w:top w:val="nil"/>
              <w:left w:val="nil"/>
              <w:bottom w:val="single" w:sz="4" w:space="0" w:color="auto"/>
              <w:right w:val="single" w:sz="4" w:space="0" w:color="auto"/>
            </w:tcBorders>
            <w:vAlign w:val="center"/>
          </w:tcPr>
          <w:p w:rsidR="005831AE" w:rsidRPr="005831AE" w:rsidRDefault="005831AE">
            <w:pPr>
              <w:jc w:val="center"/>
              <w:rPr>
                <w:color w:val="000000"/>
                <w:sz w:val="28"/>
                <w:szCs w:val="28"/>
              </w:rPr>
            </w:pPr>
            <w:r w:rsidRPr="005831AE">
              <w:rPr>
                <w:color w:val="000000"/>
                <w:sz w:val="28"/>
                <w:szCs w:val="28"/>
              </w:rPr>
              <w:t>1100</w:t>
            </w:r>
          </w:p>
        </w:tc>
        <w:tc>
          <w:tcPr>
            <w:tcW w:w="2880" w:type="dxa"/>
            <w:tcBorders>
              <w:top w:val="nil"/>
              <w:left w:val="nil"/>
              <w:bottom w:val="single" w:sz="4" w:space="0" w:color="auto"/>
              <w:right w:val="single" w:sz="8" w:space="0" w:color="auto"/>
            </w:tcBorders>
            <w:vAlign w:val="center"/>
          </w:tcPr>
          <w:p w:rsidR="005831AE" w:rsidRPr="005831AE" w:rsidRDefault="005831AE">
            <w:pPr>
              <w:jc w:val="center"/>
              <w:rPr>
                <w:color w:val="000000"/>
                <w:sz w:val="28"/>
                <w:szCs w:val="28"/>
              </w:rPr>
            </w:pPr>
            <w:r w:rsidRPr="005831AE">
              <w:rPr>
                <w:color w:val="000000"/>
                <w:sz w:val="28"/>
                <w:szCs w:val="28"/>
              </w:rPr>
              <w:t>5759</w:t>
            </w:r>
          </w:p>
        </w:tc>
      </w:tr>
      <w:tr w:rsidR="005831AE" w:rsidRPr="005831AE">
        <w:trPr>
          <w:trHeight w:val="922"/>
        </w:trPr>
        <w:tc>
          <w:tcPr>
            <w:tcW w:w="2895" w:type="dxa"/>
            <w:tcBorders>
              <w:top w:val="nil"/>
              <w:left w:val="single" w:sz="8" w:space="0" w:color="auto"/>
              <w:bottom w:val="single" w:sz="4" w:space="0" w:color="auto"/>
              <w:right w:val="single" w:sz="4" w:space="0" w:color="auto"/>
            </w:tcBorders>
            <w:vAlign w:val="center"/>
          </w:tcPr>
          <w:p w:rsidR="005831AE" w:rsidRPr="005831AE" w:rsidRDefault="005831AE">
            <w:pPr>
              <w:rPr>
                <w:color w:val="000000"/>
                <w:sz w:val="28"/>
                <w:szCs w:val="28"/>
              </w:rPr>
            </w:pPr>
            <w:r w:rsidRPr="005831AE">
              <w:rPr>
                <w:color w:val="000000"/>
                <w:sz w:val="28"/>
                <w:szCs w:val="28"/>
              </w:rPr>
              <w:t>Окупаемость затрат, руб.</w:t>
            </w:r>
          </w:p>
        </w:tc>
        <w:tc>
          <w:tcPr>
            <w:tcW w:w="1440" w:type="dxa"/>
            <w:tcBorders>
              <w:top w:val="nil"/>
              <w:left w:val="nil"/>
              <w:bottom w:val="single" w:sz="4" w:space="0" w:color="auto"/>
              <w:right w:val="single" w:sz="4" w:space="0" w:color="auto"/>
            </w:tcBorders>
            <w:vAlign w:val="center"/>
          </w:tcPr>
          <w:p w:rsidR="005831AE" w:rsidRPr="005831AE" w:rsidRDefault="005831AE">
            <w:pPr>
              <w:jc w:val="center"/>
              <w:rPr>
                <w:color w:val="000000"/>
                <w:sz w:val="28"/>
                <w:szCs w:val="28"/>
              </w:rPr>
            </w:pPr>
            <w:r w:rsidRPr="005831AE">
              <w:rPr>
                <w:color w:val="000000"/>
                <w:sz w:val="28"/>
                <w:szCs w:val="28"/>
              </w:rPr>
              <w:t>1,26</w:t>
            </w:r>
          </w:p>
        </w:tc>
        <w:tc>
          <w:tcPr>
            <w:tcW w:w="1800" w:type="dxa"/>
            <w:tcBorders>
              <w:top w:val="nil"/>
              <w:left w:val="nil"/>
              <w:bottom w:val="single" w:sz="4" w:space="0" w:color="auto"/>
              <w:right w:val="single" w:sz="4" w:space="0" w:color="auto"/>
            </w:tcBorders>
            <w:vAlign w:val="center"/>
          </w:tcPr>
          <w:p w:rsidR="005831AE" w:rsidRPr="005831AE" w:rsidRDefault="005831AE">
            <w:pPr>
              <w:jc w:val="center"/>
              <w:rPr>
                <w:color w:val="000000"/>
                <w:sz w:val="28"/>
                <w:szCs w:val="28"/>
              </w:rPr>
            </w:pPr>
            <w:r w:rsidRPr="005831AE">
              <w:rPr>
                <w:color w:val="000000"/>
                <w:sz w:val="28"/>
                <w:szCs w:val="28"/>
              </w:rPr>
              <w:t>1,07</w:t>
            </w:r>
          </w:p>
        </w:tc>
        <w:tc>
          <w:tcPr>
            <w:tcW w:w="2880" w:type="dxa"/>
            <w:tcBorders>
              <w:top w:val="nil"/>
              <w:left w:val="nil"/>
              <w:bottom w:val="single" w:sz="4" w:space="0" w:color="auto"/>
              <w:right w:val="single" w:sz="8" w:space="0" w:color="auto"/>
            </w:tcBorders>
            <w:vAlign w:val="center"/>
          </w:tcPr>
          <w:p w:rsidR="005831AE" w:rsidRPr="005831AE" w:rsidRDefault="005831AE">
            <w:pPr>
              <w:jc w:val="center"/>
              <w:rPr>
                <w:color w:val="000000"/>
                <w:sz w:val="28"/>
                <w:szCs w:val="28"/>
              </w:rPr>
            </w:pPr>
            <w:r w:rsidRPr="005831AE">
              <w:rPr>
                <w:color w:val="000000"/>
                <w:sz w:val="28"/>
                <w:szCs w:val="28"/>
              </w:rPr>
              <w:t>1,17</w:t>
            </w:r>
          </w:p>
        </w:tc>
      </w:tr>
      <w:tr w:rsidR="005831AE" w:rsidRPr="005831AE">
        <w:trPr>
          <w:trHeight w:val="818"/>
        </w:trPr>
        <w:tc>
          <w:tcPr>
            <w:tcW w:w="2895" w:type="dxa"/>
            <w:vMerge w:val="restart"/>
            <w:tcBorders>
              <w:top w:val="nil"/>
              <w:left w:val="single" w:sz="8" w:space="0" w:color="auto"/>
              <w:bottom w:val="single" w:sz="8" w:space="0" w:color="000000"/>
              <w:right w:val="single" w:sz="4" w:space="0" w:color="auto"/>
            </w:tcBorders>
            <w:vAlign w:val="center"/>
          </w:tcPr>
          <w:p w:rsidR="005831AE" w:rsidRPr="005831AE" w:rsidRDefault="005831AE">
            <w:pPr>
              <w:rPr>
                <w:color w:val="000000"/>
                <w:sz w:val="28"/>
                <w:szCs w:val="28"/>
              </w:rPr>
            </w:pPr>
            <w:r w:rsidRPr="005831AE">
              <w:rPr>
                <w:color w:val="000000"/>
                <w:sz w:val="28"/>
                <w:szCs w:val="28"/>
              </w:rPr>
              <w:t>Рентабельность продаж, %                      - без учета субсидий                                - с учетом субсидий</w:t>
            </w:r>
          </w:p>
        </w:tc>
        <w:tc>
          <w:tcPr>
            <w:tcW w:w="1440" w:type="dxa"/>
            <w:tcBorders>
              <w:top w:val="nil"/>
              <w:left w:val="nil"/>
              <w:bottom w:val="single" w:sz="4" w:space="0" w:color="auto"/>
              <w:right w:val="single" w:sz="4" w:space="0" w:color="auto"/>
            </w:tcBorders>
            <w:vAlign w:val="center"/>
          </w:tcPr>
          <w:p w:rsidR="005831AE" w:rsidRPr="005831AE" w:rsidRDefault="005831AE">
            <w:pPr>
              <w:jc w:val="center"/>
              <w:rPr>
                <w:color w:val="000000"/>
                <w:sz w:val="28"/>
                <w:szCs w:val="28"/>
              </w:rPr>
            </w:pPr>
            <w:r w:rsidRPr="005831AE">
              <w:rPr>
                <w:color w:val="000000"/>
                <w:sz w:val="28"/>
                <w:szCs w:val="28"/>
              </w:rPr>
              <w:t>20,7</w:t>
            </w:r>
          </w:p>
        </w:tc>
        <w:tc>
          <w:tcPr>
            <w:tcW w:w="1800" w:type="dxa"/>
            <w:tcBorders>
              <w:top w:val="nil"/>
              <w:left w:val="nil"/>
              <w:bottom w:val="single" w:sz="4" w:space="0" w:color="auto"/>
              <w:right w:val="single" w:sz="4" w:space="0" w:color="auto"/>
            </w:tcBorders>
            <w:vAlign w:val="center"/>
          </w:tcPr>
          <w:p w:rsidR="005831AE" w:rsidRPr="005831AE" w:rsidRDefault="005831AE">
            <w:pPr>
              <w:jc w:val="center"/>
              <w:rPr>
                <w:color w:val="000000"/>
                <w:sz w:val="28"/>
                <w:szCs w:val="28"/>
              </w:rPr>
            </w:pPr>
            <w:r w:rsidRPr="005831AE">
              <w:rPr>
                <w:color w:val="000000"/>
                <w:sz w:val="28"/>
                <w:szCs w:val="28"/>
              </w:rPr>
              <w:t>6,7</w:t>
            </w:r>
          </w:p>
        </w:tc>
        <w:tc>
          <w:tcPr>
            <w:tcW w:w="2880" w:type="dxa"/>
            <w:tcBorders>
              <w:top w:val="nil"/>
              <w:left w:val="nil"/>
              <w:bottom w:val="single" w:sz="4" w:space="0" w:color="auto"/>
              <w:right w:val="single" w:sz="8" w:space="0" w:color="auto"/>
            </w:tcBorders>
            <w:vAlign w:val="center"/>
          </w:tcPr>
          <w:p w:rsidR="005831AE" w:rsidRPr="005831AE" w:rsidRDefault="005831AE">
            <w:pPr>
              <w:jc w:val="center"/>
              <w:rPr>
                <w:color w:val="000000"/>
                <w:sz w:val="28"/>
                <w:szCs w:val="28"/>
              </w:rPr>
            </w:pPr>
            <w:r w:rsidRPr="005831AE">
              <w:rPr>
                <w:color w:val="000000"/>
                <w:sz w:val="28"/>
                <w:szCs w:val="28"/>
              </w:rPr>
              <w:t>13,7</w:t>
            </w:r>
          </w:p>
        </w:tc>
      </w:tr>
      <w:bookmarkEnd w:id="8"/>
      <w:bookmarkEnd w:id="9"/>
      <w:tr w:rsidR="005831AE" w:rsidRPr="005831AE">
        <w:trPr>
          <w:trHeight w:val="630"/>
        </w:trPr>
        <w:tc>
          <w:tcPr>
            <w:tcW w:w="2895" w:type="dxa"/>
            <w:vMerge/>
            <w:tcBorders>
              <w:top w:val="nil"/>
              <w:left w:val="single" w:sz="8" w:space="0" w:color="auto"/>
              <w:bottom w:val="single" w:sz="8" w:space="0" w:color="000000"/>
              <w:right w:val="single" w:sz="4" w:space="0" w:color="auto"/>
            </w:tcBorders>
            <w:vAlign w:val="center"/>
          </w:tcPr>
          <w:p w:rsidR="005831AE" w:rsidRPr="005831AE" w:rsidRDefault="005831AE">
            <w:pPr>
              <w:rPr>
                <w:color w:val="000000"/>
                <w:sz w:val="28"/>
                <w:szCs w:val="28"/>
              </w:rPr>
            </w:pPr>
          </w:p>
        </w:tc>
        <w:tc>
          <w:tcPr>
            <w:tcW w:w="1440" w:type="dxa"/>
            <w:tcBorders>
              <w:top w:val="nil"/>
              <w:left w:val="nil"/>
              <w:bottom w:val="single" w:sz="8" w:space="0" w:color="auto"/>
              <w:right w:val="single" w:sz="4" w:space="0" w:color="auto"/>
            </w:tcBorders>
            <w:vAlign w:val="center"/>
          </w:tcPr>
          <w:p w:rsidR="005831AE" w:rsidRPr="005831AE" w:rsidRDefault="005831AE">
            <w:pPr>
              <w:jc w:val="center"/>
              <w:rPr>
                <w:color w:val="000000"/>
                <w:sz w:val="28"/>
                <w:szCs w:val="28"/>
              </w:rPr>
            </w:pPr>
            <w:r w:rsidRPr="005831AE">
              <w:rPr>
                <w:color w:val="000000"/>
                <w:sz w:val="28"/>
                <w:szCs w:val="28"/>
              </w:rPr>
              <w:t>23,5</w:t>
            </w:r>
          </w:p>
        </w:tc>
        <w:tc>
          <w:tcPr>
            <w:tcW w:w="1800" w:type="dxa"/>
            <w:tcBorders>
              <w:top w:val="nil"/>
              <w:left w:val="nil"/>
              <w:bottom w:val="single" w:sz="8" w:space="0" w:color="auto"/>
              <w:right w:val="single" w:sz="4" w:space="0" w:color="auto"/>
            </w:tcBorders>
            <w:vAlign w:val="center"/>
          </w:tcPr>
          <w:p w:rsidR="005831AE" w:rsidRPr="005831AE" w:rsidRDefault="005831AE">
            <w:pPr>
              <w:jc w:val="center"/>
              <w:rPr>
                <w:color w:val="000000"/>
                <w:sz w:val="28"/>
                <w:szCs w:val="28"/>
              </w:rPr>
            </w:pPr>
            <w:r w:rsidRPr="005831AE">
              <w:rPr>
                <w:color w:val="000000"/>
                <w:sz w:val="28"/>
                <w:szCs w:val="28"/>
              </w:rPr>
              <w:t>10,3</w:t>
            </w:r>
          </w:p>
        </w:tc>
        <w:tc>
          <w:tcPr>
            <w:tcW w:w="2880" w:type="dxa"/>
            <w:tcBorders>
              <w:top w:val="nil"/>
              <w:left w:val="nil"/>
              <w:bottom w:val="single" w:sz="8" w:space="0" w:color="auto"/>
              <w:right w:val="single" w:sz="8" w:space="0" w:color="auto"/>
            </w:tcBorders>
            <w:vAlign w:val="center"/>
          </w:tcPr>
          <w:p w:rsidR="005831AE" w:rsidRPr="005831AE" w:rsidRDefault="005831AE">
            <w:pPr>
              <w:jc w:val="center"/>
              <w:rPr>
                <w:color w:val="000000"/>
                <w:sz w:val="28"/>
                <w:szCs w:val="28"/>
              </w:rPr>
            </w:pPr>
            <w:r w:rsidRPr="005831AE">
              <w:rPr>
                <w:color w:val="000000"/>
                <w:sz w:val="28"/>
                <w:szCs w:val="28"/>
              </w:rPr>
              <w:t>16,9</w:t>
            </w:r>
          </w:p>
        </w:tc>
      </w:tr>
    </w:tbl>
    <w:p w:rsidR="004401F6" w:rsidRDefault="004401F6" w:rsidP="004401F6">
      <w:pPr>
        <w:spacing w:line="360" w:lineRule="auto"/>
        <w:jc w:val="both"/>
      </w:pPr>
    </w:p>
    <w:p w:rsidR="004401F6" w:rsidRDefault="004401F6" w:rsidP="004401F6">
      <w:pPr>
        <w:spacing w:line="360" w:lineRule="auto"/>
        <w:ind w:firstLine="851"/>
        <w:jc w:val="both"/>
        <w:rPr>
          <w:sz w:val="28"/>
          <w:szCs w:val="28"/>
        </w:rPr>
      </w:pPr>
      <w:r>
        <w:rPr>
          <w:sz w:val="28"/>
          <w:szCs w:val="28"/>
        </w:rPr>
        <w:t>По данным таблицы 6 видим, что</w:t>
      </w:r>
      <w:r w:rsidR="005831AE">
        <w:rPr>
          <w:sz w:val="28"/>
          <w:szCs w:val="28"/>
        </w:rPr>
        <w:t xml:space="preserve"> </w:t>
      </w:r>
      <w:bookmarkStart w:id="10" w:name="OLE_LINK54"/>
      <w:bookmarkStart w:id="11" w:name="OLE_LINK55"/>
      <w:r w:rsidR="005831AE">
        <w:rPr>
          <w:sz w:val="28"/>
          <w:szCs w:val="28"/>
        </w:rPr>
        <w:t>оба</w:t>
      </w:r>
      <w:r>
        <w:rPr>
          <w:sz w:val="28"/>
          <w:szCs w:val="28"/>
        </w:rPr>
        <w:t xml:space="preserve"> предприятия</w:t>
      </w:r>
      <w:r w:rsidR="005831AE">
        <w:rPr>
          <w:sz w:val="28"/>
          <w:szCs w:val="28"/>
        </w:rPr>
        <w:t xml:space="preserve"> работают с прибылью в Зуевском районе (+10418 тыс. руб.), а в Орловском районе (+1100 тыс. руб.), но </w:t>
      </w:r>
      <w:r>
        <w:rPr>
          <w:sz w:val="28"/>
          <w:szCs w:val="28"/>
        </w:rPr>
        <w:t xml:space="preserve">окупаемость затрат выше в </w:t>
      </w:r>
      <w:r w:rsidR="005831AE">
        <w:rPr>
          <w:color w:val="000000"/>
          <w:sz w:val="28"/>
          <w:szCs w:val="28"/>
        </w:rPr>
        <w:t>Зуевском</w:t>
      </w:r>
      <w:r w:rsidR="005831AE">
        <w:rPr>
          <w:sz w:val="28"/>
          <w:szCs w:val="28"/>
        </w:rPr>
        <w:t xml:space="preserve"> районе и составляет 1,26 руб. Р</w:t>
      </w:r>
      <w:r>
        <w:rPr>
          <w:sz w:val="28"/>
          <w:szCs w:val="28"/>
        </w:rPr>
        <w:t>ентабельными являются</w:t>
      </w:r>
      <w:r w:rsidR="005831AE">
        <w:rPr>
          <w:sz w:val="28"/>
          <w:szCs w:val="28"/>
        </w:rPr>
        <w:t xml:space="preserve"> оба</w:t>
      </w:r>
      <w:r>
        <w:rPr>
          <w:sz w:val="28"/>
          <w:szCs w:val="28"/>
        </w:rPr>
        <w:t xml:space="preserve"> предприятия,</w:t>
      </w:r>
      <w:r w:rsidR="005831AE">
        <w:rPr>
          <w:sz w:val="28"/>
          <w:szCs w:val="28"/>
        </w:rPr>
        <w:t xml:space="preserve"> но в Зуевском районе она выше, </w:t>
      </w:r>
      <w:r>
        <w:rPr>
          <w:sz w:val="28"/>
          <w:szCs w:val="28"/>
        </w:rPr>
        <w:t>там рентаб</w:t>
      </w:r>
      <w:r w:rsidR="004B4454">
        <w:rPr>
          <w:sz w:val="28"/>
          <w:szCs w:val="28"/>
        </w:rPr>
        <w:t>ельность продаж составляет 20,7</w:t>
      </w:r>
      <w:r>
        <w:rPr>
          <w:sz w:val="28"/>
          <w:szCs w:val="28"/>
        </w:rPr>
        <w:t>% без учета суб</w:t>
      </w:r>
      <w:r w:rsidR="004B4454">
        <w:rPr>
          <w:sz w:val="28"/>
          <w:szCs w:val="28"/>
        </w:rPr>
        <w:t>сидий, тогда как в Орловском</w:t>
      </w:r>
      <w:r>
        <w:rPr>
          <w:sz w:val="28"/>
          <w:szCs w:val="28"/>
        </w:rPr>
        <w:t xml:space="preserve"> районе этот показатель </w:t>
      </w:r>
      <w:r w:rsidR="004B4454">
        <w:rPr>
          <w:sz w:val="28"/>
          <w:szCs w:val="28"/>
        </w:rPr>
        <w:t>равен 6,7%. Если</w:t>
      </w:r>
      <w:r>
        <w:rPr>
          <w:sz w:val="28"/>
          <w:szCs w:val="28"/>
        </w:rPr>
        <w:t xml:space="preserve"> учитывать субсидии, то хозяйства </w:t>
      </w:r>
      <w:r w:rsidR="004B4454">
        <w:rPr>
          <w:color w:val="000000"/>
          <w:sz w:val="28"/>
          <w:szCs w:val="28"/>
        </w:rPr>
        <w:t>Зуевского</w:t>
      </w:r>
      <w:r>
        <w:rPr>
          <w:sz w:val="28"/>
          <w:szCs w:val="28"/>
        </w:rPr>
        <w:t xml:space="preserve"> района рентабельнее </w:t>
      </w:r>
      <w:r w:rsidR="004B4454">
        <w:rPr>
          <w:sz w:val="28"/>
          <w:szCs w:val="28"/>
        </w:rPr>
        <w:t>хозяйств Орловского района в 2</w:t>
      </w:r>
      <w:r>
        <w:rPr>
          <w:sz w:val="28"/>
          <w:szCs w:val="28"/>
        </w:rPr>
        <w:t xml:space="preserve"> раз.</w:t>
      </w:r>
    </w:p>
    <w:bookmarkEnd w:id="10"/>
    <w:bookmarkEnd w:id="11"/>
    <w:p w:rsidR="004401F6" w:rsidRDefault="004401F6" w:rsidP="004401F6">
      <w:pPr>
        <w:rPr>
          <w:sz w:val="28"/>
          <w:szCs w:val="28"/>
          <w:lang w:val="en-US"/>
        </w:rPr>
      </w:pPr>
    </w:p>
    <w:p w:rsidR="00BD36C9" w:rsidRDefault="00BD36C9" w:rsidP="004401F6">
      <w:pPr>
        <w:rPr>
          <w:sz w:val="28"/>
          <w:szCs w:val="28"/>
          <w:lang w:val="en-US"/>
        </w:rPr>
      </w:pPr>
    </w:p>
    <w:p w:rsidR="00BD36C9" w:rsidRDefault="00BD36C9" w:rsidP="004401F6">
      <w:pPr>
        <w:rPr>
          <w:sz w:val="28"/>
          <w:szCs w:val="28"/>
          <w:lang w:val="en-US"/>
        </w:rPr>
      </w:pPr>
    </w:p>
    <w:p w:rsidR="00BD36C9" w:rsidRDefault="00BD36C9" w:rsidP="004401F6">
      <w:pPr>
        <w:rPr>
          <w:sz w:val="28"/>
          <w:szCs w:val="28"/>
          <w:lang w:val="en-US"/>
        </w:rPr>
      </w:pPr>
    </w:p>
    <w:p w:rsidR="00BD36C9" w:rsidRDefault="00BD36C9" w:rsidP="004401F6">
      <w:pPr>
        <w:rPr>
          <w:sz w:val="28"/>
          <w:szCs w:val="28"/>
          <w:lang w:val="en-US"/>
        </w:rPr>
      </w:pPr>
    </w:p>
    <w:p w:rsidR="00BD36C9" w:rsidRDefault="00BD36C9" w:rsidP="004401F6">
      <w:pPr>
        <w:rPr>
          <w:sz w:val="28"/>
          <w:szCs w:val="28"/>
          <w:lang w:val="en-US"/>
        </w:rPr>
      </w:pPr>
    </w:p>
    <w:p w:rsidR="00BD36C9" w:rsidRDefault="00BD36C9" w:rsidP="004401F6">
      <w:pPr>
        <w:rPr>
          <w:sz w:val="28"/>
          <w:szCs w:val="28"/>
          <w:lang w:val="en-US"/>
        </w:rPr>
      </w:pPr>
    </w:p>
    <w:p w:rsidR="00BD36C9" w:rsidRDefault="00BD36C9" w:rsidP="00BD36C9">
      <w:pPr>
        <w:tabs>
          <w:tab w:val="right" w:leader="dot" w:pos="9360"/>
        </w:tabs>
        <w:spacing w:line="360" w:lineRule="auto"/>
        <w:jc w:val="center"/>
        <w:rPr>
          <w:b/>
          <w:sz w:val="32"/>
          <w:szCs w:val="32"/>
        </w:rPr>
      </w:pPr>
      <w:r>
        <w:rPr>
          <w:b/>
          <w:sz w:val="32"/>
          <w:szCs w:val="32"/>
        </w:rPr>
        <w:t>2.Обоснование объема и оценка параметров  статистической совокупности</w:t>
      </w:r>
    </w:p>
    <w:p w:rsidR="00BD36C9" w:rsidRDefault="00BD36C9" w:rsidP="00BD36C9">
      <w:pPr>
        <w:tabs>
          <w:tab w:val="right" w:leader="dot" w:pos="9360"/>
        </w:tabs>
        <w:ind w:left="720"/>
        <w:rPr>
          <w:sz w:val="28"/>
          <w:szCs w:val="28"/>
        </w:rPr>
      </w:pPr>
    </w:p>
    <w:p w:rsidR="00BD36C9" w:rsidRPr="003A0657" w:rsidRDefault="00BD36C9" w:rsidP="00BD36C9">
      <w:pPr>
        <w:tabs>
          <w:tab w:val="right" w:leader="dot" w:pos="9360"/>
        </w:tabs>
        <w:spacing w:line="360" w:lineRule="auto"/>
        <w:ind w:left="720"/>
        <w:rPr>
          <w:b/>
          <w:sz w:val="30"/>
          <w:szCs w:val="30"/>
        </w:rPr>
      </w:pPr>
      <w:r w:rsidRPr="003A0657">
        <w:rPr>
          <w:b/>
          <w:sz w:val="28"/>
          <w:szCs w:val="28"/>
        </w:rPr>
        <w:t xml:space="preserve">2.1 </w:t>
      </w:r>
      <w:r w:rsidRPr="003A0657">
        <w:rPr>
          <w:b/>
          <w:sz w:val="30"/>
          <w:szCs w:val="30"/>
        </w:rPr>
        <w:t>Обоснование объема выборочной совокупности</w:t>
      </w:r>
    </w:p>
    <w:p w:rsidR="00BD36C9" w:rsidRDefault="00BD36C9" w:rsidP="00BD36C9">
      <w:pPr>
        <w:tabs>
          <w:tab w:val="right" w:leader="dot" w:pos="9360"/>
        </w:tabs>
        <w:spacing w:line="360" w:lineRule="auto"/>
        <w:ind w:firstLine="851"/>
        <w:jc w:val="both"/>
        <w:rPr>
          <w:sz w:val="28"/>
          <w:szCs w:val="28"/>
        </w:rPr>
      </w:pPr>
      <w:r>
        <w:rPr>
          <w:sz w:val="28"/>
          <w:szCs w:val="28"/>
        </w:rPr>
        <w:t>Вариацию показателей, используемых при проведени</w:t>
      </w:r>
      <w:r w:rsidRPr="00BD36C9">
        <w:rPr>
          <w:sz w:val="28"/>
          <w:szCs w:val="28"/>
        </w:rPr>
        <w:t>и</w:t>
      </w:r>
      <w:r>
        <w:rPr>
          <w:sz w:val="28"/>
          <w:szCs w:val="28"/>
        </w:rPr>
        <w:t xml:space="preserve"> экономико-статистического исследования, необходимо учитывать при определении необходимой численности выборки. В исследуемую совокупность полностью включим хозяйства двух районов, в нашем случае Зуевский и Орловский районы, центральной зоны Кировской области.</w:t>
      </w:r>
      <w:r w:rsidR="00423488">
        <w:rPr>
          <w:sz w:val="28"/>
          <w:szCs w:val="28"/>
        </w:rPr>
        <w:t xml:space="preserve"> Для определения их средних арифметических значений и коэффициентов вариации необходимы предварительные расчеты, пример которых представлен в приложении 1. </w:t>
      </w:r>
      <w:r>
        <w:rPr>
          <w:sz w:val="28"/>
          <w:szCs w:val="28"/>
        </w:rPr>
        <w:t xml:space="preserve"> Фактический размер предельной ошибки выборки определяется по формуле:</w:t>
      </w:r>
    </w:p>
    <w:p w:rsidR="00BD36C9" w:rsidRDefault="00BD36C9" w:rsidP="00BD36C9">
      <w:pPr>
        <w:tabs>
          <w:tab w:val="right" w:leader="dot" w:pos="9360"/>
        </w:tabs>
        <w:spacing w:line="360" w:lineRule="auto"/>
        <w:ind w:firstLine="851"/>
        <w:jc w:val="center"/>
        <w:rPr>
          <w:sz w:val="28"/>
          <w:szCs w:val="28"/>
        </w:rPr>
      </w:pPr>
      <w:r>
        <w:rPr>
          <w:position w:val="-28"/>
          <w:sz w:val="28"/>
          <w:szCs w:val="28"/>
        </w:rPr>
        <w:object w:dxaOrig="8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5.25pt" o:ole="">
            <v:imagedata r:id="rId7" o:title=""/>
          </v:shape>
          <o:OLEObject Type="Embed" ProgID="Equation.3" ShapeID="_x0000_i1025" DrawAspect="Content" ObjectID="_1459280775" r:id="rId8"/>
        </w:object>
      </w:r>
    </w:p>
    <w:p w:rsidR="00BD36C9" w:rsidRDefault="00BD36C9" w:rsidP="00BD36C9">
      <w:pPr>
        <w:tabs>
          <w:tab w:val="right" w:leader="dot" w:pos="9360"/>
        </w:tabs>
        <w:spacing w:line="360" w:lineRule="auto"/>
        <w:ind w:firstLine="851"/>
        <w:jc w:val="both"/>
        <w:rPr>
          <w:sz w:val="28"/>
          <w:szCs w:val="28"/>
        </w:rPr>
      </w:pPr>
      <w:r>
        <w:rPr>
          <w:sz w:val="28"/>
          <w:szCs w:val="28"/>
        </w:rPr>
        <w:t xml:space="preserve">где: </w:t>
      </w:r>
      <w:r>
        <w:rPr>
          <w:sz w:val="28"/>
          <w:szCs w:val="28"/>
          <w:lang w:val="en-US"/>
        </w:rPr>
        <w:t>t</w:t>
      </w:r>
      <w:r>
        <w:rPr>
          <w:sz w:val="28"/>
          <w:szCs w:val="28"/>
        </w:rPr>
        <w:t xml:space="preserve"> – нормированное отклонение, величина которого определяется заданным уровнем вероятности (при </w:t>
      </w:r>
      <w:r>
        <w:rPr>
          <w:sz w:val="28"/>
          <w:szCs w:val="28"/>
          <w:lang w:val="en-US"/>
        </w:rPr>
        <w:t>p</w:t>
      </w:r>
      <w:r>
        <w:rPr>
          <w:sz w:val="28"/>
          <w:szCs w:val="28"/>
        </w:rPr>
        <w:t xml:space="preserve"> = 0,954, t = 2);</w:t>
      </w:r>
    </w:p>
    <w:p w:rsidR="00BD36C9" w:rsidRDefault="00BD36C9" w:rsidP="00BD36C9">
      <w:pPr>
        <w:tabs>
          <w:tab w:val="right" w:leader="dot" w:pos="9360"/>
        </w:tabs>
        <w:spacing w:line="360" w:lineRule="auto"/>
        <w:ind w:firstLine="851"/>
        <w:jc w:val="both"/>
        <w:rPr>
          <w:sz w:val="28"/>
          <w:szCs w:val="28"/>
        </w:rPr>
      </w:pPr>
      <w:r>
        <w:rPr>
          <w:sz w:val="28"/>
          <w:szCs w:val="28"/>
        </w:rPr>
        <w:t xml:space="preserve">       </w:t>
      </w:r>
      <w:r>
        <w:rPr>
          <w:sz w:val="28"/>
          <w:szCs w:val="28"/>
          <w:lang w:val="en-US"/>
        </w:rPr>
        <w:t>V</w:t>
      </w:r>
      <w:r>
        <w:rPr>
          <w:sz w:val="28"/>
          <w:szCs w:val="28"/>
        </w:rPr>
        <w:t xml:space="preserve"> – коэффициент вариации признака.</w:t>
      </w:r>
    </w:p>
    <w:p w:rsidR="00BD36C9" w:rsidRDefault="00BD36C9" w:rsidP="00BD36C9">
      <w:pPr>
        <w:tabs>
          <w:tab w:val="right" w:leader="dot" w:pos="9360"/>
        </w:tabs>
        <w:spacing w:line="360" w:lineRule="auto"/>
        <w:ind w:firstLine="851"/>
        <w:jc w:val="both"/>
        <w:rPr>
          <w:sz w:val="28"/>
          <w:szCs w:val="28"/>
        </w:rPr>
      </w:pPr>
      <w:r>
        <w:rPr>
          <w:sz w:val="28"/>
          <w:szCs w:val="28"/>
        </w:rPr>
        <w:t>Результаты расчете представлены в таблице 7.</w:t>
      </w:r>
    </w:p>
    <w:p w:rsidR="00BD36C9" w:rsidRDefault="00BD36C9" w:rsidP="00BD36C9">
      <w:pPr>
        <w:tabs>
          <w:tab w:val="right" w:leader="dot" w:pos="9360"/>
        </w:tabs>
        <w:spacing w:line="360" w:lineRule="auto"/>
        <w:jc w:val="both"/>
        <w:rPr>
          <w:sz w:val="28"/>
          <w:szCs w:val="28"/>
        </w:rPr>
      </w:pPr>
      <w:r>
        <w:rPr>
          <w:sz w:val="28"/>
          <w:szCs w:val="28"/>
        </w:rPr>
        <w:t>Таблица 7 – Расчет фактической величины предельной ошибки и необходимой численности выработки</w:t>
      </w:r>
    </w:p>
    <w:tbl>
      <w:tblPr>
        <w:tblStyle w:val="a3"/>
        <w:tblW w:w="0" w:type="auto"/>
        <w:tblLook w:val="01E0" w:firstRow="1" w:lastRow="1" w:firstColumn="1" w:lastColumn="1" w:noHBand="0" w:noVBand="0"/>
      </w:tblPr>
      <w:tblGrid>
        <w:gridCol w:w="2609"/>
        <w:gridCol w:w="1725"/>
        <w:gridCol w:w="1647"/>
        <w:gridCol w:w="1647"/>
        <w:gridCol w:w="1943"/>
      </w:tblGrid>
      <w:tr w:rsidR="0078506E">
        <w:tc>
          <w:tcPr>
            <w:tcW w:w="1914" w:type="dxa"/>
            <w:vMerge w:val="restart"/>
            <w:vAlign w:val="center"/>
          </w:tcPr>
          <w:p w:rsidR="0078506E" w:rsidRPr="0078506E" w:rsidRDefault="0078506E" w:rsidP="004B66F6">
            <w:pPr>
              <w:tabs>
                <w:tab w:val="right" w:leader="dot" w:pos="9360"/>
              </w:tabs>
              <w:jc w:val="center"/>
              <w:rPr>
                <w:sz w:val="28"/>
                <w:szCs w:val="28"/>
              </w:rPr>
            </w:pPr>
            <w:r>
              <w:rPr>
                <w:sz w:val="28"/>
                <w:szCs w:val="28"/>
              </w:rPr>
              <w:t>Показатель</w:t>
            </w:r>
          </w:p>
        </w:tc>
        <w:tc>
          <w:tcPr>
            <w:tcW w:w="5742" w:type="dxa"/>
            <w:gridSpan w:val="3"/>
            <w:vAlign w:val="center"/>
          </w:tcPr>
          <w:p w:rsidR="0078506E" w:rsidRDefault="0078506E" w:rsidP="004B66F6">
            <w:pPr>
              <w:tabs>
                <w:tab w:val="right" w:leader="dot" w:pos="9360"/>
              </w:tabs>
              <w:jc w:val="center"/>
              <w:rPr>
                <w:sz w:val="30"/>
                <w:szCs w:val="30"/>
              </w:rPr>
            </w:pPr>
            <w:r>
              <w:rPr>
                <w:sz w:val="30"/>
                <w:szCs w:val="30"/>
              </w:rPr>
              <w:t>Фактические значения</w:t>
            </w:r>
          </w:p>
        </w:tc>
        <w:tc>
          <w:tcPr>
            <w:tcW w:w="1915" w:type="dxa"/>
            <w:vMerge w:val="restart"/>
            <w:vAlign w:val="center"/>
          </w:tcPr>
          <w:p w:rsidR="0078506E" w:rsidRDefault="0078506E" w:rsidP="004B66F6">
            <w:pPr>
              <w:tabs>
                <w:tab w:val="right" w:leader="dot" w:pos="9360"/>
              </w:tabs>
              <w:jc w:val="center"/>
              <w:rPr>
                <w:sz w:val="30"/>
                <w:szCs w:val="30"/>
              </w:rPr>
            </w:pPr>
            <w:r>
              <w:rPr>
                <w:sz w:val="30"/>
                <w:szCs w:val="30"/>
              </w:rPr>
              <w:t>Необходимая численность выборки при</w:t>
            </w:r>
          </w:p>
          <w:p w:rsidR="0078506E" w:rsidRDefault="00867AB0" w:rsidP="004B66F6">
            <w:pPr>
              <w:tabs>
                <w:tab w:val="right" w:leader="dot" w:pos="9360"/>
              </w:tabs>
              <w:jc w:val="center"/>
              <w:rPr>
                <w:sz w:val="30"/>
                <w:szCs w:val="30"/>
              </w:rPr>
            </w:pPr>
            <w:r>
              <w:rPr>
                <w:noProof/>
                <w:sz w:val="30"/>
                <w:szCs w:val="30"/>
              </w:rPr>
              <w:object w:dxaOrig="1440" w:dyaOrig="1440">
                <v:shape id="_x0000_s1034" type="#_x0000_t75" style="position:absolute;left:0;text-align:left;margin-left:5.6pt;margin-top:3.5pt;width:80pt;height:54pt;z-index:251654656">
                  <v:imagedata r:id="rId9" o:title=""/>
                </v:shape>
                <o:OLEObject Type="Embed" ProgID="Equation.3" ShapeID="_x0000_s1034" DrawAspect="Content" ObjectID="_1459280938" r:id="rId10"/>
              </w:object>
            </w:r>
          </w:p>
          <w:p w:rsidR="0078506E" w:rsidRDefault="0078506E" w:rsidP="004B66F6">
            <w:pPr>
              <w:tabs>
                <w:tab w:val="right" w:leader="dot" w:pos="9360"/>
              </w:tabs>
              <w:jc w:val="center"/>
              <w:rPr>
                <w:sz w:val="30"/>
                <w:szCs w:val="30"/>
              </w:rPr>
            </w:pPr>
          </w:p>
        </w:tc>
      </w:tr>
      <w:tr w:rsidR="0078506E">
        <w:tc>
          <w:tcPr>
            <w:tcW w:w="1914" w:type="dxa"/>
            <w:vMerge/>
            <w:vAlign w:val="center"/>
          </w:tcPr>
          <w:p w:rsidR="0078506E" w:rsidRDefault="0078506E" w:rsidP="004B66F6">
            <w:pPr>
              <w:tabs>
                <w:tab w:val="right" w:leader="dot" w:pos="9360"/>
              </w:tabs>
              <w:jc w:val="center"/>
              <w:rPr>
                <w:sz w:val="30"/>
                <w:szCs w:val="30"/>
              </w:rPr>
            </w:pPr>
          </w:p>
        </w:tc>
        <w:tc>
          <w:tcPr>
            <w:tcW w:w="1914" w:type="dxa"/>
            <w:vAlign w:val="center"/>
          </w:tcPr>
          <w:p w:rsidR="0078506E" w:rsidRDefault="00867AB0" w:rsidP="004B66F6">
            <w:pPr>
              <w:tabs>
                <w:tab w:val="right" w:leader="dot" w:pos="9360"/>
              </w:tabs>
              <w:jc w:val="center"/>
              <w:rPr>
                <w:sz w:val="30"/>
                <w:szCs w:val="30"/>
              </w:rPr>
            </w:pPr>
            <w:r>
              <w:rPr>
                <w:noProof/>
                <w:sz w:val="30"/>
                <w:szCs w:val="30"/>
              </w:rPr>
              <w:object w:dxaOrig="1440" w:dyaOrig="1440">
                <v:shape id="_x0000_s1035" type="#_x0000_t75" style="position:absolute;left:0;text-align:left;margin-left:31.55pt;margin-top:19.5pt;width:22.85pt;height:27pt;z-index:251655680;mso-position-horizontal-relative:text;mso-position-vertical-relative:text">
                  <v:imagedata r:id="rId11" o:title=""/>
                </v:shape>
                <o:OLEObject Type="Embed" ProgID="Equation.3" ShapeID="_x0000_s1035" DrawAspect="Content" ObjectID="_1459280939" r:id="rId12"/>
              </w:object>
            </w:r>
          </w:p>
        </w:tc>
        <w:tc>
          <w:tcPr>
            <w:tcW w:w="1914" w:type="dxa"/>
            <w:vAlign w:val="center"/>
          </w:tcPr>
          <w:p w:rsidR="004B66F6" w:rsidRDefault="004B66F6" w:rsidP="004B66F6">
            <w:pPr>
              <w:jc w:val="center"/>
              <w:rPr>
                <w:color w:val="000000"/>
                <w:sz w:val="28"/>
                <w:szCs w:val="28"/>
              </w:rPr>
            </w:pPr>
          </w:p>
          <w:p w:rsidR="004B66F6" w:rsidRDefault="004B66F6" w:rsidP="004B66F6">
            <w:pPr>
              <w:jc w:val="center"/>
              <w:rPr>
                <w:color w:val="000000"/>
                <w:sz w:val="28"/>
                <w:szCs w:val="28"/>
              </w:rPr>
            </w:pPr>
          </w:p>
          <w:p w:rsidR="004B66F6" w:rsidRPr="004B66F6" w:rsidRDefault="004B66F6" w:rsidP="004B66F6">
            <w:pPr>
              <w:jc w:val="center"/>
              <w:rPr>
                <w:color w:val="000000"/>
                <w:sz w:val="28"/>
                <w:szCs w:val="28"/>
              </w:rPr>
            </w:pPr>
            <w:r w:rsidRPr="004B66F6">
              <w:rPr>
                <w:color w:val="000000"/>
                <w:sz w:val="28"/>
                <w:szCs w:val="28"/>
              </w:rPr>
              <w:t>V, %</w:t>
            </w:r>
          </w:p>
          <w:p w:rsidR="0078506E" w:rsidRDefault="0078506E" w:rsidP="004B66F6">
            <w:pPr>
              <w:tabs>
                <w:tab w:val="right" w:leader="dot" w:pos="9360"/>
              </w:tabs>
              <w:jc w:val="center"/>
              <w:rPr>
                <w:sz w:val="30"/>
                <w:szCs w:val="30"/>
              </w:rPr>
            </w:pPr>
          </w:p>
        </w:tc>
        <w:tc>
          <w:tcPr>
            <w:tcW w:w="1914" w:type="dxa"/>
            <w:vAlign w:val="center"/>
          </w:tcPr>
          <w:p w:rsidR="004B66F6" w:rsidRDefault="004B66F6" w:rsidP="004B66F6">
            <w:pPr>
              <w:jc w:val="center"/>
              <w:rPr>
                <w:color w:val="000000"/>
              </w:rPr>
            </w:pPr>
          </w:p>
          <w:p w:rsidR="004B66F6" w:rsidRDefault="004B66F6" w:rsidP="004B66F6">
            <w:pPr>
              <w:jc w:val="center"/>
              <w:rPr>
                <w:color w:val="000000"/>
              </w:rPr>
            </w:pPr>
          </w:p>
          <w:p w:rsidR="004B66F6" w:rsidRPr="004B66F6" w:rsidRDefault="004B66F6" w:rsidP="004B66F6">
            <w:pPr>
              <w:jc w:val="center"/>
              <w:rPr>
                <w:color w:val="000000"/>
                <w:sz w:val="28"/>
                <w:szCs w:val="28"/>
              </w:rPr>
            </w:pPr>
            <w:r w:rsidRPr="004B66F6">
              <w:rPr>
                <w:color w:val="000000"/>
                <w:sz w:val="28"/>
                <w:szCs w:val="28"/>
              </w:rPr>
              <w:t>ε,%</w:t>
            </w:r>
          </w:p>
          <w:p w:rsidR="0078506E" w:rsidRDefault="0078506E" w:rsidP="004B66F6">
            <w:pPr>
              <w:tabs>
                <w:tab w:val="right" w:leader="dot" w:pos="9360"/>
              </w:tabs>
              <w:jc w:val="center"/>
              <w:rPr>
                <w:sz w:val="30"/>
                <w:szCs w:val="30"/>
              </w:rPr>
            </w:pPr>
          </w:p>
        </w:tc>
        <w:tc>
          <w:tcPr>
            <w:tcW w:w="1915" w:type="dxa"/>
            <w:vMerge/>
            <w:vAlign w:val="center"/>
          </w:tcPr>
          <w:p w:rsidR="0078506E" w:rsidRDefault="0078506E" w:rsidP="004B66F6">
            <w:pPr>
              <w:tabs>
                <w:tab w:val="right" w:leader="dot" w:pos="9360"/>
              </w:tabs>
              <w:jc w:val="center"/>
              <w:rPr>
                <w:sz w:val="30"/>
                <w:szCs w:val="30"/>
              </w:rPr>
            </w:pPr>
          </w:p>
        </w:tc>
      </w:tr>
      <w:tr w:rsidR="0078506E">
        <w:tc>
          <w:tcPr>
            <w:tcW w:w="1914" w:type="dxa"/>
            <w:vAlign w:val="center"/>
          </w:tcPr>
          <w:p w:rsidR="0078506E" w:rsidRDefault="004B66F6" w:rsidP="004B66F6">
            <w:pPr>
              <w:tabs>
                <w:tab w:val="right" w:leader="dot" w:pos="9360"/>
              </w:tabs>
              <w:jc w:val="center"/>
              <w:rPr>
                <w:sz w:val="30"/>
                <w:szCs w:val="30"/>
              </w:rPr>
            </w:pPr>
            <w:r>
              <w:rPr>
                <w:sz w:val="30"/>
                <w:szCs w:val="30"/>
              </w:rPr>
              <w:t>1.Среднесуточный прирост</w:t>
            </w:r>
          </w:p>
        </w:tc>
        <w:tc>
          <w:tcPr>
            <w:tcW w:w="1914" w:type="dxa"/>
            <w:vAlign w:val="center"/>
          </w:tcPr>
          <w:p w:rsidR="0078506E" w:rsidRDefault="004B66F6" w:rsidP="004B66F6">
            <w:pPr>
              <w:tabs>
                <w:tab w:val="right" w:leader="dot" w:pos="9360"/>
              </w:tabs>
              <w:jc w:val="center"/>
              <w:rPr>
                <w:sz w:val="30"/>
                <w:szCs w:val="30"/>
              </w:rPr>
            </w:pPr>
            <w:r>
              <w:rPr>
                <w:sz w:val="30"/>
                <w:szCs w:val="30"/>
              </w:rPr>
              <w:t>430,55</w:t>
            </w:r>
          </w:p>
        </w:tc>
        <w:tc>
          <w:tcPr>
            <w:tcW w:w="1914" w:type="dxa"/>
            <w:vAlign w:val="center"/>
          </w:tcPr>
          <w:p w:rsidR="0078506E" w:rsidRDefault="004B66F6" w:rsidP="004B66F6">
            <w:pPr>
              <w:tabs>
                <w:tab w:val="right" w:leader="dot" w:pos="9360"/>
              </w:tabs>
              <w:jc w:val="center"/>
              <w:rPr>
                <w:sz w:val="30"/>
                <w:szCs w:val="30"/>
              </w:rPr>
            </w:pPr>
            <w:r>
              <w:rPr>
                <w:sz w:val="30"/>
                <w:szCs w:val="30"/>
              </w:rPr>
              <w:t>32,37</w:t>
            </w:r>
          </w:p>
        </w:tc>
        <w:tc>
          <w:tcPr>
            <w:tcW w:w="1914" w:type="dxa"/>
            <w:vAlign w:val="center"/>
          </w:tcPr>
          <w:p w:rsidR="0078506E" w:rsidRDefault="004B66F6" w:rsidP="004B66F6">
            <w:pPr>
              <w:tabs>
                <w:tab w:val="right" w:leader="dot" w:pos="9360"/>
              </w:tabs>
              <w:jc w:val="center"/>
              <w:rPr>
                <w:sz w:val="30"/>
                <w:szCs w:val="30"/>
              </w:rPr>
            </w:pPr>
            <w:r>
              <w:rPr>
                <w:sz w:val="30"/>
                <w:szCs w:val="30"/>
              </w:rPr>
              <w:t>13,6</w:t>
            </w:r>
          </w:p>
        </w:tc>
        <w:tc>
          <w:tcPr>
            <w:tcW w:w="1915" w:type="dxa"/>
            <w:vAlign w:val="center"/>
          </w:tcPr>
          <w:p w:rsidR="0078506E" w:rsidRDefault="004B66F6" w:rsidP="004B66F6">
            <w:pPr>
              <w:tabs>
                <w:tab w:val="right" w:leader="dot" w:pos="9360"/>
              </w:tabs>
              <w:jc w:val="center"/>
              <w:rPr>
                <w:sz w:val="30"/>
                <w:szCs w:val="30"/>
              </w:rPr>
            </w:pPr>
            <w:r>
              <w:rPr>
                <w:sz w:val="30"/>
                <w:szCs w:val="30"/>
              </w:rPr>
              <w:t>21</w:t>
            </w:r>
          </w:p>
        </w:tc>
      </w:tr>
      <w:tr w:rsidR="0078506E">
        <w:tc>
          <w:tcPr>
            <w:tcW w:w="1914" w:type="dxa"/>
            <w:vAlign w:val="center"/>
          </w:tcPr>
          <w:p w:rsidR="004B66F6" w:rsidRDefault="004B66F6" w:rsidP="004B66F6">
            <w:pPr>
              <w:tabs>
                <w:tab w:val="right" w:leader="dot" w:pos="9360"/>
              </w:tabs>
              <w:jc w:val="center"/>
              <w:rPr>
                <w:sz w:val="30"/>
                <w:szCs w:val="30"/>
              </w:rPr>
            </w:pPr>
            <w:r>
              <w:rPr>
                <w:sz w:val="30"/>
                <w:szCs w:val="30"/>
              </w:rPr>
              <w:t>2.Себестоимость 1ц. прироста</w:t>
            </w:r>
          </w:p>
        </w:tc>
        <w:tc>
          <w:tcPr>
            <w:tcW w:w="1914" w:type="dxa"/>
            <w:vAlign w:val="center"/>
          </w:tcPr>
          <w:p w:rsidR="0078506E" w:rsidRDefault="004B66F6" w:rsidP="004B66F6">
            <w:pPr>
              <w:tabs>
                <w:tab w:val="right" w:leader="dot" w:pos="9360"/>
              </w:tabs>
              <w:jc w:val="center"/>
              <w:rPr>
                <w:sz w:val="30"/>
                <w:szCs w:val="30"/>
              </w:rPr>
            </w:pPr>
            <w:r>
              <w:rPr>
                <w:sz w:val="30"/>
                <w:szCs w:val="30"/>
              </w:rPr>
              <w:t>6312,09</w:t>
            </w:r>
          </w:p>
        </w:tc>
        <w:tc>
          <w:tcPr>
            <w:tcW w:w="1914" w:type="dxa"/>
            <w:vAlign w:val="center"/>
          </w:tcPr>
          <w:p w:rsidR="0078506E" w:rsidRDefault="004B66F6" w:rsidP="004B66F6">
            <w:pPr>
              <w:tabs>
                <w:tab w:val="right" w:leader="dot" w:pos="9360"/>
              </w:tabs>
              <w:jc w:val="center"/>
              <w:rPr>
                <w:sz w:val="30"/>
                <w:szCs w:val="30"/>
              </w:rPr>
            </w:pPr>
            <w:r>
              <w:rPr>
                <w:sz w:val="30"/>
                <w:szCs w:val="30"/>
              </w:rPr>
              <w:t>49,4</w:t>
            </w:r>
          </w:p>
        </w:tc>
        <w:tc>
          <w:tcPr>
            <w:tcW w:w="1914" w:type="dxa"/>
            <w:vAlign w:val="center"/>
          </w:tcPr>
          <w:p w:rsidR="0078506E" w:rsidRDefault="004B66F6" w:rsidP="004B66F6">
            <w:pPr>
              <w:tabs>
                <w:tab w:val="right" w:leader="dot" w:pos="9360"/>
              </w:tabs>
              <w:jc w:val="center"/>
              <w:rPr>
                <w:sz w:val="30"/>
                <w:szCs w:val="30"/>
              </w:rPr>
            </w:pPr>
            <w:r>
              <w:rPr>
                <w:sz w:val="30"/>
                <w:szCs w:val="30"/>
              </w:rPr>
              <w:t>21,02</w:t>
            </w:r>
          </w:p>
        </w:tc>
        <w:tc>
          <w:tcPr>
            <w:tcW w:w="1915" w:type="dxa"/>
            <w:vAlign w:val="center"/>
          </w:tcPr>
          <w:p w:rsidR="0078506E" w:rsidRDefault="004B66F6" w:rsidP="004B66F6">
            <w:pPr>
              <w:tabs>
                <w:tab w:val="right" w:leader="dot" w:pos="9360"/>
              </w:tabs>
              <w:jc w:val="center"/>
              <w:rPr>
                <w:sz w:val="30"/>
                <w:szCs w:val="30"/>
              </w:rPr>
            </w:pPr>
            <w:r>
              <w:rPr>
                <w:sz w:val="30"/>
                <w:szCs w:val="30"/>
              </w:rPr>
              <w:t>50</w:t>
            </w:r>
          </w:p>
        </w:tc>
      </w:tr>
      <w:tr w:rsidR="0078506E">
        <w:tc>
          <w:tcPr>
            <w:tcW w:w="1914" w:type="dxa"/>
            <w:vAlign w:val="center"/>
          </w:tcPr>
          <w:p w:rsidR="0078506E" w:rsidRDefault="004B66F6" w:rsidP="004B66F6">
            <w:pPr>
              <w:tabs>
                <w:tab w:val="right" w:leader="dot" w:pos="9360"/>
              </w:tabs>
              <w:jc w:val="center"/>
              <w:rPr>
                <w:sz w:val="30"/>
                <w:szCs w:val="30"/>
              </w:rPr>
            </w:pPr>
            <w:r>
              <w:rPr>
                <w:sz w:val="30"/>
                <w:szCs w:val="30"/>
              </w:rPr>
              <w:t>3.Затраты на 1 голову</w:t>
            </w:r>
          </w:p>
        </w:tc>
        <w:tc>
          <w:tcPr>
            <w:tcW w:w="1914" w:type="dxa"/>
            <w:vAlign w:val="center"/>
          </w:tcPr>
          <w:p w:rsidR="0078506E" w:rsidRDefault="004B66F6" w:rsidP="004B66F6">
            <w:pPr>
              <w:tabs>
                <w:tab w:val="right" w:leader="dot" w:pos="9360"/>
              </w:tabs>
              <w:jc w:val="center"/>
              <w:rPr>
                <w:sz w:val="30"/>
                <w:szCs w:val="30"/>
              </w:rPr>
            </w:pPr>
            <w:r>
              <w:rPr>
                <w:sz w:val="30"/>
                <w:szCs w:val="30"/>
              </w:rPr>
              <w:t>8,51</w:t>
            </w:r>
          </w:p>
        </w:tc>
        <w:tc>
          <w:tcPr>
            <w:tcW w:w="1914" w:type="dxa"/>
            <w:vAlign w:val="center"/>
          </w:tcPr>
          <w:p w:rsidR="0078506E" w:rsidRDefault="004B66F6" w:rsidP="004B66F6">
            <w:pPr>
              <w:tabs>
                <w:tab w:val="right" w:leader="dot" w:pos="9360"/>
              </w:tabs>
              <w:jc w:val="center"/>
              <w:rPr>
                <w:sz w:val="30"/>
                <w:szCs w:val="30"/>
              </w:rPr>
            </w:pPr>
            <w:r>
              <w:rPr>
                <w:sz w:val="30"/>
                <w:szCs w:val="30"/>
              </w:rPr>
              <w:t>30,6</w:t>
            </w:r>
          </w:p>
        </w:tc>
        <w:tc>
          <w:tcPr>
            <w:tcW w:w="1914" w:type="dxa"/>
            <w:vAlign w:val="center"/>
          </w:tcPr>
          <w:p w:rsidR="0078506E" w:rsidRDefault="004B66F6" w:rsidP="004B66F6">
            <w:pPr>
              <w:tabs>
                <w:tab w:val="right" w:leader="dot" w:pos="9360"/>
              </w:tabs>
              <w:jc w:val="center"/>
              <w:rPr>
                <w:sz w:val="30"/>
                <w:szCs w:val="30"/>
              </w:rPr>
            </w:pPr>
            <w:r>
              <w:rPr>
                <w:sz w:val="30"/>
                <w:szCs w:val="30"/>
              </w:rPr>
              <w:t>13,02</w:t>
            </w:r>
          </w:p>
        </w:tc>
        <w:tc>
          <w:tcPr>
            <w:tcW w:w="1915" w:type="dxa"/>
            <w:vAlign w:val="center"/>
          </w:tcPr>
          <w:p w:rsidR="0078506E" w:rsidRDefault="004B66F6" w:rsidP="004B66F6">
            <w:pPr>
              <w:tabs>
                <w:tab w:val="right" w:leader="dot" w:pos="9360"/>
              </w:tabs>
              <w:jc w:val="center"/>
              <w:rPr>
                <w:sz w:val="30"/>
                <w:szCs w:val="30"/>
              </w:rPr>
            </w:pPr>
            <w:r>
              <w:rPr>
                <w:sz w:val="30"/>
                <w:szCs w:val="30"/>
              </w:rPr>
              <w:t>19</w:t>
            </w:r>
          </w:p>
        </w:tc>
      </w:tr>
    </w:tbl>
    <w:p w:rsidR="00BD36C9" w:rsidRDefault="00BD36C9" w:rsidP="00BD36C9">
      <w:pPr>
        <w:tabs>
          <w:tab w:val="right" w:leader="dot" w:pos="9360"/>
        </w:tabs>
        <w:ind w:left="720"/>
        <w:rPr>
          <w:sz w:val="30"/>
          <w:szCs w:val="30"/>
        </w:rPr>
      </w:pPr>
    </w:p>
    <w:p w:rsidR="00BD36C9" w:rsidRDefault="00BD36C9" w:rsidP="00BD36C9">
      <w:pPr>
        <w:tabs>
          <w:tab w:val="right" w:leader="dot" w:pos="9360"/>
        </w:tabs>
        <w:spacing w:line="360" w:lineRule="auto"/>
        <w:jc w:val="both"/>
        <w:rPr>
          <w:sz w:val="28"/>
          <w:szCs w:val="28"/>
        </w:rPr>
      </w:pPr>
      <w:r>
        <w:rPr>
          <w:sz w:val="28"/>
          <w:szCs w:val="28"/>
        </w:rPr>
        <w:t xml:space="preserve">Как известно, совокупность является однородной при коэффициенте вариации </w:t>
      </w:r>
      <w:r>
        <w:rPr>
          <w:position w:val="-10"/>
          <w:sz w:val="28"/>
          <w:szCs w:val="28"/>
        </w:rPr>
        <w:object w:dxaOrig="180" w:dyaOrig="340">
          <v:shape id="_x0000_i1028" type="#_x0000_t75" style="width:9pt;height:17.25pt" o:ole="">
            <v:imagedata r:id="rId13" o:title=""/>
          </v:shape>
          <o:OLEObject Type="Embed" ProgID="Equation.3" ShapeID="_x0000_i1028" DrawAspect="Content" ObjectID="_1459280776" r:id="rId14"/>
        </w:object>
      </w:r>
      <w:r>
        <w:rPr>
          <w:position w:val="-6"/>
          <w:sz w:val="28"/>
          <w:szCs w:val="28"/>
        </w:rPr>
        <w:object w:dxaOrig="1040" w:dyaOrig="320">
          <v:shape id="_x0000_i1029" type="#_x0000_t75" style="width:66.75pt;height:20.25pt" o:ole="">
            <v:imagedata r:id="rId15" o:title=""/>
          </v:shape>
          <o:OLEObject Type="Embed" ProgID="Equation.3" ShapeID="_x0000_i1029" DrawAspect="Content" ObjectID="_1459280777" r:id="rId16"/>
        </w:object>
      </w:r>
      <w:r>
        <w:rPr>
          <w:sz w:val="28"/>
          <w:szCs w:val="28"/>
        </w:rPr>
        <w:t xml:space="preserve">. Величина предельной ошибки при фактической </w:t>
      </w:r>
      <w:r w:rsidR="00743D65">
        <w:rPr>
          <w:sz w:val="28"/>
          <w:szCs w:val="28"/>
        </w:rPr>
        <w:t>численности выборки, равной 22</w:t>
      </w:r>
      <w:r>
        <w:rPr>
          <w:sz w:val="28"/>
          <w:szCs w:val="28"/>
        </w:rPr>
        <w:t xml:space="preserve"> хозяйствам ( </w:t>
      </w:r>
      <w:r>
        <w:rPr>
          <w:sz w:val="28"/>
          <w:szCs w:val="28"/>
          <w:lang w:val="en-US"/>
        </w:rPr>
        <w:t>n</w:t>
      </w:r>
      <w:r w:rsidR="00743D65">
        <w:rPr>
          <w:sz w:val="28"/>
          <w:szCs w:val="28"/>
        </w:rPr>
        <w:t xml:space="preserve"> = 22</w:t>
      </w:r>
      <w:r>
        <w:rPr>
          <w:sz w:val="28"/>
          <w:szCs w:val="28"/>
        </w:rPr>
        <w:t xml:space="preserve"> ) и </w:t>
      </w:r>
      <w:r>
        <w:rPr>
          <w:position w:val="-10"/>
          <w:sz w:val="28"/>
          <w:szCs w:val="28"/>
        </w:rPr>
        <w:object w:dxaOrig="180" w:dyaOrig="340">
          <v:shape id="_x0000_i1030" type="#_x0000_t75" style="width:9pt;height:17.25pt" o:ole="">
            <v:imagedata r:id="rId13" o:title=""/>
          </v:shape>
          <o:OLEObject Type="Embed" ProgID="Equation.3" ShapeID="_x0000_i1030" DrawAspect="Content" ObjectID="_1459280778" r:id="rId17"/>
        </w:object>
      </w:r>
      <w:r>
        <w:rPr>
          <w:position w:val="-6"/>
          <w:sz w:val="28"/>
          <w:szCs w:val="28"/>
        </w:rPr>
        <w:object w:dxaOrig="1020" w:dyaOrig="320">
          <v:shape id="_x0000_i1031" type="#_x0000_t75" style="width:66pt;height:20.25pt" o:ole="">
            <v:imagedata r:id="rId18" o:title=""/>
          </v:shape>
          <o:OLEObject Type="Embed" ProgID="Equation.3" ShapeID="_x0000_i1031" DrawAspect="Content" ObjectID="_1459280779" r:id="rId19"/>
        </w:object>
      </w:r>
      <w:r>
        <w:rPr>
          <w:sz w:val="28"/>
          <w:szCs w:val="28"/>
        </w:rPr>
        <w:t xml:space="preserve"> составит:</w:t>
      </w:r>
    </w:p>
    <w:p w:rsidR="00BD36C9" w:rsidRDefault="00743D65" w:rsidP="00BD36C9">
      <w:pPr>
        <w:tabs>
          <w:tab w:val="right" w:leader="dot" w:pos="9360"/>
        </w:tabs>
        <w:spacing w:line="360" w:lineRule="auto"/>
        <w:ind w:left="720"/>
        <w:jc w:val="center"/>
        <w:rPr>
          <w:sz w:val="28"/>
          <w:szCs w:val="28"/>
        </w:rPr>
      </w:pPr>
      <w:r w:rsidRPr="00743D65">
        <w:rPr>
          <w:position w:val="-28"/>
          <w:sz w:val="28"/>
          <w:szCs w:val="28"/>
        </w:rPr>
        <w:object w:dxaOrig="2200" w:dyaOrig="660">
          <v:shape id="_x0000_i1032" type="#_x0000_t75" style="width:129.75pt;height:39pt" o:ole="">
            <v:imagedata r:id="rId20" o:title=""/>
          </v:shape>
          <o:OLEObject Type="Embed" ProgID="Equation.3" ShapeID="_x0000_i1032" DrawAspect="Content" ObjectID="_1459280780" r:id="rId21"/>
        </w:object>
      </w:r>
    </w:p>
    <w:p w:rsidR="00BD36C9" w:rsidRDefault="00743D65" w:rsidP="00BD36C9">
      <w:pPr>
        <w:tabs>
          <w:tab w:val="right" w:leader="dot" w:pos="9360"/>
        </w:tabs>
        <w:spacing w:line="360" w:lineRule="auto"/>
        <w:ind w:firstLine="851"/>
        <w:jc w:val="both"/>
        <w:rPr>
          <w:sz w:val="28"/>
          <w:szCs w:val="28"/>
        </w:rPr>
      </w:pPr>
      <w:r>
        <w:rPr>
          <w:sz w:val="28"/>
          <w:szCs w:val="28"/>
        </w:rPr>
        <w:t xml:space="preserve"> В таблице 7</w:t>
      </w:r>
      <w:r w:rsidR="00BD36C9">
        <w:rPr>
          <w:sz w:val="28"/>
          <w:szCs w:val="28"/>
        </w:rPr>
        <w:t xml:space="preserve"> представлен необходимый объем численности выборки, при котором не будет превышена </w:t>
      </w:r>
      <w:r>
        <w:rPr>
          <w:sz w:val="28"/>
          <w:szCs w:val="28"/>
        </w:rPr>
        <w:t>предельная ошибка в размере 14,04</w:t>
      </w:r>
      <w:r w:rsidR="00BD36C9">
        <w:rPr>
          <w:sz w:val="28"/>
          <w:szCs w:val="28"/>
        </w:rPr>
        <w:t>%, т.е.</w:t>
      </w:r>
    </w:p>
    <w:p w:rsidR="00BD36C9" w:rsidRDefault="00BD36C9" w:rsidP="00BD36C9">
      <w:pPr>
        <w:tabs>
          <w:tab w:val="right" w:leader="dot" w:pos="9360"/>
        </w:tabs>
        <w:spacing w:line="360" w:lineRule="auto"/>
        <w:ind w:firstLine="851"/>
        <w:jc w:val="center"/>
        <w:rPr>
          <w:sz w:val="28"/>
          <w:szCs w:val="28"/>
        </w:rPr>
      </w:pPr>
      <w:r>
        <w:rPr>
          <w:position w:val="-26"/>
          <w:sz w:val="28"/>
          <w:szCs w:val="28"/>
        </w:rPr>
        <w:object w:dxaOrig="1100" w:dyaOrig="680">
          <v:shape id="_x0000_i1033" type="#_x0000_t75" style="width:74.25pt;height:46.5pt" o:ole="">
            <v:imagedata r:id="rId22" o:title=""/>
          </v:shape>
          <o:OLEObject Type="Embed" ProgID="Equation.3" ShapeID="_x0000_i1033" DrawAspect="Content" ObjectID="_1459280781" r:id="rId23"/>
        </w:object>
      </w:r>
    </w:p>
    <w:p w:rsidR="00BD36C9" w:rsidRDefault="00BD36C9" w:rsidP="00BD36C9">
      <w:pPr>
        <w:tabs>
          <w:tab w:val="right" w:leader="dot" w:pos="9360"/>
        </w:tabs>
        <w:spacing w:line="360" w:lineRule="auto"/>
        <w:ind w:firstLine="851"/>
        <w:jc w:val="both"/>
        <w:rPr>
          <w:sz w:val="28"/>
          <w:szCs w:val="28"/>
        </w:rPr>
      </w:pPr>
      <w:r>
        <w:rPr>
          <w:sz w:val="28"/>
          <w:szCs w:val="28"/>
        </w:rPr>
        <w:t xml:space="preserve">где: </w:t>
      </w:r>
      <w:r>
        <w:rPr>
          <w:sz w:val="28"/>
          <w:szCs w:val="28"/>
          <w:lang w:val="en-US"/>
        </w:rPr>
        <w:t>V</w:t>
      </w:r>
      <w:r>
        <w:rPr>
          <w:sz w:val="28"/>
          <w:szCs w:val="28"/>
        </w:rPr>
        <w:t xml:space="preserve"> – фактическое значение коэффициента вариации.</w:t>
      </w:r>
    </w:p>
    <w:p w:rsidR="00BD36C9" w:rsidRDefault="00BD36C9" w:rsidP="00BD36C9">
      <w:pPr>
        <w:tabs>
          <w:tab w:val="right" w:leader="dot" w:pos="9360"/>
        </w:tabs>
        <w:spacing w:line="360" w:lineRule="auto"/>
        <w:ind w:firstLine="851"/>
        <w:jc w:val="both"/>
        <w:rPr>
          <w:sz w:val="28"/>
          <w:szCs w:val="28"/>
        </w:rPr>
      </w:pPr>
      <w:r>
        <w:rPr>
          <w:sz w:val="28"/>
          <w:szCs w:val="28"/>
        </w:rPr>
        <w:t>Таким образом, для того, чтобы не превысить максимально допустимую величину предельной ошибки выборки по двум показателям, необходимо отобрать от 14 до 15 хозяйств. А для того, чтобы выборка была репрезентативной при факти</w:t>
      </w:r>
      <w:r w:rsidR="00743D65">
        <w:rPr>
          <w:sz w:val="28"/>
          <w:szCs w:val="28"/>
        </w:rPr>
        <w:t>ческой их численности, равной 22 единицам</w:t>
      </w:r>
      <w:r>
        <w:rPr>
          <w:sz w:val="28"/>
          <w:szCs w:val="28"/>
        </w:rPr>
        <w:t>, вариация характеризующих признаков должна быть не более 33%.</w:t>
      </w:r>
    </w:p>
    <w:p w:rsidR="00534290" w:rsidRDefault="00534290" w:rsidP="00BD36C9">
      <w:pPr>
        <w:tabs>
          <w:tab w:val="right" w:leader="dot" w:pos="9360"/>
        </w:tabs>
        <w:spacing w:line="360" w:lineRule="auto"/>
        <w:ind w:firstLine="851"/>
        <w:jc w:val="both"/>
        <w:rPr>
          <w:sz w:val="28"/>
          <w:szCs w:val="28"/>
        </w:rPr>
      </w:pPr>
    </w:p>
    <w:p w:rsidR="00534290" w:rsidRDefault="00534290" w:rsidP="00BD36C9">
      <w:pPr>
        <w:tabs>
          <w:tab w:val="right" w:leader="dot" w:pos="9360"/>
        </w:tabs>
        <w:spacing w:line="360" w:lineRule="auto"/>
        <w:ind w:firstLine="851"/>
        <w:jc w:val="both"/>
        <w:rPr>
          <w:sz w:val="28"/>
          <w:szCs w:val="28"/>
        </w:rPr>
      </w:pPr>
    </w:p>
    <w:p w:rsidR="00534290" w:rsidRDefault="00534290" w:rsidP="00BD36C9">
      <w:pPr>
        <w:tabs>
          <w:tab w:val="right" w:leader="dot" w:pos="9360"/>
        </w:tabs>
        <w:spacing w:line="360" w:lineRule="auto"/>
        <w:ind w:firstLine="851"/>
        <w:jc w:val="both"/>
        <w:rPr>
          <w:sz w:val="28"/>
          <w:szCs w:val="28"/>
        </w:rPr>
      </w:pPr>
    </w:p>
    <w:p w:rsidR="00534290" w:rsidRDefault="00534290" w:rsidP="00BD36C9">
      <w:pPr>
        <w:tabs>
          <w:tab w:val="right" w:leader="dot" w:pos="9360"/>
        </w:tabs>
        <w:spacing w:line="360" w:lineRule="auto"/>
        <w:ind w:firstLine="851"/>
        <w:jc w:val="both"/>
        <w:rPr>
          <w:sz w:val="28"/>
          <w:szCs w:val="28"/>
        </w:rPr>
      </w:pPr>
    </w:p>
    <w:p w:rsidR="00534290" w:rsidRDefault="00534290" w:rsidP="00BD36C9">
      <w:pPr>
        <w:tabs>
          <w:tab w:val="right" w:leader="dot" w:pos="9360"/>
        </w:tabs>
        <w:spacing w:line="360" w:lineRule="auto"/>
        <w:ind w:firstLine="851"/>
        <w:jc w:val="both"/>
        <w:rPr>
          <w:sz w:val="28"/>
          <w:szCs w:val="28"/>
        </w:rPr>
      </w:pPr>
    </w:p>
    <w:p w:rsidR="00534290" w:rsidRDefault="00534290" w:rsidP="00BD36C9">
      <w:pPr>
        <w:tabs>
          <w:tab w:val="right" w:leader="dot" w:pos="9360"/>
        </w:tabs>
        <w:spacing w:line="360" w:lineRule="auto"/>
        <w:ind w:firstLine="851"/>
        <w:jc w:val="both"/>
        <w:rPr>
          <w:sz w:val="28"/>
          <w:szCs w:val="28"/>
        </w:rPr>
      </w:pPr>
    </w:p>
    <w:p w:rsidR="00534290" w:rsidRDefault="00534290" w:rsidP="00BD36C9">
      <w:pPr>
        <w:tabs>
          <w:tab w:val="right" w:leader="dot" w:pos="9360"/>
        </w:tabs>
        <w:spacing w:line="360" w:lineRule="auto"/>
        <w:ind w:firstLine="851"/>
        <w:jc w:val="both"/>
        <w:rPr>
          <w:sz w:val="28"/>
          <w:szCs w:val="28"/>
        </w:rPr>
      </w:pPr>
    </w:p>
    <w:p w:rsidR="00534290" w:rsidRDefault="00534290" w:rsidP="00BD36C9">
      <w:pPr>
        <w:tabs>
          <w:tab w:val="right" w:leader="dot" w:pos="9360"/>
        </w:tabs>
        <w:spacing w:line="360" w:lineRule="auto"/>
        <w:ind w:firstLine="851"/>
        <w:jc w:val="both"/>
        <w:rPr>
          <w:sz w:val="28"/>
          <w:szCs w:val="28"/>
        </w:rPr>
      </w:pPr>
    </w:p>
    <w:p w:rsidR="00534290" w:rsidRDefault="00534290" w:rsidP="00BD36C9">
      <w:pPr>
        <w:tabs>
          <w:tab w:val="right" w:leader="dot" w:pos="9360"/>
        </w:tabs>
        <w:spacing w:line="360" w:lineRule="auto"/>
        <w:ind w:firstLine="851"/>
        <w:jc w:val="both"/>
        <w:rPr>
          <w:sz w:val="28"/>
          <w:szCs w:val="28"/>
        </w:rPr>
      </w:pPr>
    </w:p>
    <w:p w:rsidR="00534290" w:rsidRDefault="00534290" w:rsidP="00BD36C9">
      <w:pPr>
        <w:tabs>
          <w:tab w:val="right" w:leader="dot" w:pos="9360"/>
        </w:tabs>
        <w:spacing w:line="360" w:lineRule="auto"/>
        <w:ind w:firstLine="851"/>
        <w:jc w:val="both"/>
        <w:rPr>
          <w:sz w:val="28"/>
          <w:szCs w:val="28"/>
        </w:rPr>
      </w:pPr>
    </w:p>
    <w:p w:rsidR="00534290" w:rsidRDefault="00534290" w:rsidP="00BD36C9">
      <w:pPr>
        <w:tabs>
          <w:tab w:val="right" w:leader="dot" w:pos="9360"/>
        </w:tabs>
        <w:spacing w:line="360" w:lineRule="auto"/>
        <w:ind w:firstLine="851"/>
        <w:jc w:val="both"/>
        <w:rPr>
          <w:sz w:val="28"/>
          <w:szCs w:val="28"/>
        </w:rPr>
      </w:pPr>
    </w:p>
    <w:p w:rsidR="00534290" w:rsidRDefault="00534290" w:rsidP="00BD36C9">
      <w:pPr>
        <w:tabs>
          <w:tab w:val="right" w:leader="dot" w:pos="9360"/>
        </w:tabs>
        <w:spacing w:line="360" w:lineRule="auto"/>
        <w:ind w:firstLine="851"/>
        <w:jc w:val="both"/>
        <w:rPr>
          <w:sz w:val="28"/>
          <w:szCs w:val="28"/>
        </w:rPr>
      </w:pPr>
    </w:p>
    <w:p w:rsidR="00035A82" w:rsidRPr="003A0657" w:rsidRDefault="00035A82" w:rsidP="00035A82">
      <w:pPr>
        <w:tabs>
          <w:tab w:val="right" w:leader="dot" w:pos="9360"/>
        </w:tabs>
        <w:spacing w:line="360" w:lineRule="auto"/>
        <w:ind w:left="720"/>
        <w:jc w:val="both"/>
        <w:rPr>
          <w:b/>
          <w:sz w:val="28"/>
          <w:szCs w:val="28"/>
        </w:rPr>
      </w:pPr>
      <w:r w:rsidRPr="003A0657">
        <w:rPr>
          <w:b/>
          <w:sz w:val="28"/>
          <w:szCs w:val="28"/>
        </w:rPr>
        <w:t>2.2 Оценка параметров и характера распределения статистической совокупности</w:t>
      </w:r>
    </w:p>
    <w:p w:rsidR="00035A82" w:rsidRDefault="00035A82" w:rsidP="00035A82">
      <w:pPr>
        <w:tabs>
          <w:tab w:val="right" w:leader="dot" w:pos="9360"/>
        </w:tabs>
        <w:spacing w:line="360" w:lineRule="auto"/>
        <w:ind w:firstLine="851"/>
        <w:jc w:val="both"/>
        <w:rPr>
          <w:sz w:val="28"/>
          <w:szCs w:val="28"/>
        </w:rPr>
      </w:pPr>
      <w:r>
        <w:rPr>
          <w:sz w:val="28"/>
          <w:szCs w:val="28"/>
        </w:rPr>
        <w:t>Для выявления основных свойств и закономерностей статистической совокупности начнем с построения ряда распределения единиц по одному из характеризующих признаков, в данной работе это признак – среднесуточный прирост, г.</w:t>
      </w:r>
    </w:p>
    <w:p w:rsidR="00035A82" w:rsidRDefault="00035A82" w:rsidP="00035A82">
      <w:pPr>
        <w:tabs>
          <w:tab w:val="right" w:leader="dot" w:pos="9360"/>
        </w:tabs>
        <w:spacing w:line="360" w:lineRule="auto"/>
        <w:ind w:firstLine="851"/>
        <w:jc w:val="both"/>
        <w:rPr>
          <w:sz w:val="28"/>
          <w:szCs w:val="28"/>
        </w:rPr>
      </w:pPr>
      <w:r>
        <w:rPr>
          <w:sz w:val="28"/>
          <w:szCs w:val="28"/>
        </w:rPr>
        <w:t>Рассмотрим порядок построения ряда распределения 22 хозяйств области по среднесуточному приросту.</w:t>
      </w:r>
    </w:p>
    <w:p w:rsidR="00035A82" w:rsidRDefault="00035A82" w:rsidP="00035A82">
      <w:pPr>
        <w:tabs>
          <w:tab w:val="right" w:leader="dot" w:pos="9360"/>
        </w:tabs>
        <w:spacing w:line="360" w:lineRule="auto"/>
        <w:ind w:firstLine="851"/>
        <w:jc w:val="both"/>
        <w:rPr>
          <w:sz w:val="28"/>
          <w:szCs w:val="28"/>
        </w:rPr>
      </w:pPr>
      <w:r>
        <w:rPr>
          <w:sz w:val="28"/>
          <w:szCs w:val="28"/>
        </w:rPr>
        <w:t>Так как данный признак изменяется непрерывно, строится вариационный ряд распределения.</w:t>
      </w:r>
    </w:p>
    <w:p w:rsidR="00035A82" w:rsidRDefault="00035A82" w:rsidP="00035A82">
      <w:pPr>
        <w:tabs>
          <w:tab w:val="right" w:leader="dot" w:pos="9360"/>
        </w:tabs>
        <w:spacing w:line="360" w:lineRule="auto"/>
        <w:ind w:firstLine="851"/>
        <w:jc w:val="both"/>
        <w:rPr>
          <w:sz w:val="28"/>
          <w:szCs w:val="28"/>
        </w:rPr>
      </w:pPr>
      <w:r>
        <w:rPr>
          <w:sz w:val="28"/>
          <w:szCs w:val="28"/>
        </w:rPr>
        <w:t xml:space="preserve">1. Составляем ранжированный ряд  распределения хозяйств по среднесуточному приросту, т.е. располагаем их в порядке возрастания по данному признаку (г.): </w:t>
      </w:r>
      <w:bookmarkStart w:id="12" w:name="OLE_LINK25"/>
      <w:bookmarkStart w:id="13" w:name="OLE_LINK26"/>
      <w:r>
        <w:rPr>
          <w:sz w:val="28"/>
          <w:szCs w:val="28"/>
        </w:rPr>
        <w:t>147, 157, 308, 317, 324, 342, 354, 361, 379, 379, 430, 444, 448, 469, 479, 513, 521, 558, 591, 610, 657, 684.</w:t>
      </w:r>
    </w:p>
    <w:p w:rsidR="00035A82" w:rsidRDefault="00035A82" w:rsidP="00035A82">
      <w:pPr>
        <w:tabs>
          <w:tab w:val="right" w:leader="dot" w:pos="9360"/>
        </w:tabs>
        <w:spacing w:line="360" w:lineRule="auto"/>
        <w:ind w:firstLine="851"/>
        <w:jc w:val="both"/>
        <w:rPr>
          <w:sz w:val="28"/>
          <w:szCs w:val="28"/>
        </w:rPr>
      </w:pPr>
      <w:bookmarkStart w:id="14" w:name="OLE_LINK11"/>
      <w:bookmarkStart w:id="15" w:name="OLE_LINK12"/>
      <w:bookmarkStart w:id="16" w:name="OLE_LINK27"/>
      <w:bookmarkEnd w:id="12"/>
      <w:bookmarkEnd w:id="13"/>
      <w:r>
        <w:rPr>
          <w:sz w:val="28"/>
          <w:szCs w:val="28"/>
        </w:rPr>
        <w:t>Крайние  варианты (657, 684г.) значительно отличаются от остальных, поэтому  отбросим их и не будем использовать в качестве единиц наблюдения в дальнейшем исследовании.</w:t>
      </w:r>
    </w:p>
    <w:bookmarkEnd w:id="14"/>
    <w:bookmarkEnd w:id="15"/>
    <w:bookmarkEnd w:id="16"/>
    <w:p w:rsidR="00035A82" w:rsidRDefault="00035A82" w:rsidP="00035A82">
      <w:pPr>
        <w:tabs>
          <w:tab w:val="right" w:leader="dot" w:pos="9360"/>
        </w:tabs>
        <w:spacing w:line="360" w:lineRule="auto"/>
        <w:ind w:firstLine="851"/>
        <w:jc w:val="both"/>
        <w:rPr>
          <w:sz w:val="28"/>
          <w:szCs w:val="28"/>
        </w:rPr>
      </w:pPr>
      <w:r>
        <w:rPr>
          <w:sz w:val="28"/>
          <w:szCs w:val="28"/>
        </w:rPr>
        <w:t>2. Определяем количество интервалов по формуле:</w:t>
      </w:r>
    </w:p>
    <w:p w:rsidR="00035A82" w:rsidRDefault="00035A82" w:rsidP="00035A82">
      <w:pPr>
        <w:tabs>
          <w:tab w:val="right" w:leader="dot" w:pos="9360"/>
        </w:tabs>
        <w:spacing w:line="360" w:lineRule="auto"/>
        <w:ind w:firstLine="851"/>
        <w:jc w:val="center"/>
        <w:rPr>
          <w:sz w:val="28"/>
          <w:szCs w:val="28"/>
        </w:rPr>
      </w:pPr>
      <w:r>
        <w:rPr>
          <w:sz w:val="28"/>
          <w:szCs w:val="28"/>
          <w:lang w:val="en-US"/>
        </w:rPr>
        <w:t>k</w:t>
      </w:r>
      <w:r>
        <w:rPr>
          <w:sz w:val="28"/>
          <w:szCs w:val="28"/>
        </w:rPr>
        <w:t xml:space="preserve"> = 1+3,322 </w:t>
      </w:r>
      <w:r>
        <w:rPr>
          <w:sz w:val="28"/>
          <w:szCs w:val="28"/>
          <w:lang w:val="en-US"/>
        </w:rPr>
        <w:t>lg</w:t>
      </w:r>
      <w:r w:rsidRPr="00035A82">
        <w:rPr>
          <w:sz w:val="28"/>
          <w:szCs w:val="28"/>
        </w:rPr>
        <w:t xml:space="preserve"> </w:t>
      </w:r>
      <w:r>
        <w:rPr>
          <w:sz w:val="28"/>
          <w:szCs w:val="28"/>
          <w:lang w:val="en-US"/>
        </w:rPr>
        <w:t>N</w:t>
      </w:r>
      <w:r>
        <w:rPr>
          <w:sz w:val="28"/>
          <w:szCs w:val="28"/>
        </w:rPr>
        <w:t>,</w:t>
      </w:r>
    </w:p>
    <w:p w:rsidR="00035A82" w:rsidRDefault="00035A82" w:rsidP="00035A82">
      <w:pPr>
        <w:tabs>
          <w:tab w:val="right" w:leader="dot" w:pos="9360"/>
        </w:tabs>
        <w:spacing w:line="360" w:lineRule="auto"/>
        <w:ind w:firstLine="851"/>
        <w:jc w:val="both"/>
        <w:rPr>
          <w:sz w:val="28"/>
          <w:szCs w:val="28"/>
        </w:rPr>
      </w:pPr>
      <w:r>
        <w:rPr>
          <w:sz w:val="28"/>
          <w:szCs w:val="28"/>
        </w:rPr>
        <w:t xml:space="preserve">    где </w:t>
      </w:r>
      <w:r>
        <w:rPr>
          <w:sz w:val="28"/>
          <w:szCs w:val="28"/>
          <w:lang w:val="en-US"/>
        </w:rPr>
        <w:t>N</w:t>
      </w:r>
      <w:r>
        <w:rPr>
          <w:sz w:val="28"/>
          <w:szCs w:val="28"/>
        </w:rPr>
        <w:t xml:space="preserve"> – число единиц совокупности.</w:t>
      </w:r>
    </w:p>
    <w:p w:rsidR="00035A82" w:rsidRDefault="00035A82" w:rsidP="00035A82">
      <w:pPr>
        <w:tabs>
          <w:tab w:val="right" w:leader="dot" w:pos="9360"/>
        </w:tabs>
        <w:spacing w:line="360" w:lineRule="auto"/>
        <w:jc w:val="both"/>
        <w:rPr>
          <w:sz w:val="28"/>
          <w:szCs w:val="28"/>
        </w:rPr>
      </w:pPr>
      <w:r>
        <w:rPr>
          <w:sz w:val="28"/>
          <w:szCs w:val="28"/>
        </w:rPr>
        <w:t xml:space="preserve">                При </w:t>
      </w:r>
      <w:r>
        <w:rPr>
          <w:sz w:val="28"/>
          <w:szCs w:val="28"/>
          <w:lang w:val="en-US"/>
        </w:rPr>
        <w:t>N</w:t>
      </w:r>
      <w:r>
        <w:rPr>
          <w:sz w:val="28"/>
          <w:szCs w:val="28"/>
        </w:rPr>
        <w:t xml:space="preserve"> =  20</w:t>
      </w:r>
      <w:r>
        <w:rPr>
          <w:sz w:val="28"/>
          <w:szCs w:val="28"/>
          <w:lang w:val="en-US"/>
        </w:rPr>
        <w:t>lg</w:t>
      </w:r>
      <w:r>
        <w:rPr>
          <w:sz w:val="28"/>
          <w:szCs w:val="28"/>
        </w:rPr>
        <w:t xml:space="preserve"> 20= 1,301         </w:t>
      </w:r>
      <w:r>
        <w:rPr>
          <w:sz w:val="28"/>
          <w:szCs w:val="28"/>
          <w:lang w:val="en-US"/>
        </w:rPr>
        <w:t>k</w:t>
      </w:r>
      <w:r>
        <w:rPr>
          <w:sz w:val="28"/>
          <w:szCs w:val="28"/>
        </w:rPr>
        <w:t xml:space="preserve"> = 1+3,322 </w:t>
      </w:r>
      <w:r>
        <w:rPr>
          <w:b/>
          <w:sz w:val="28"/>
          <w:szCs w:val="28"/>
          <w:vertAlign w:val="superscript"/>
        </w:rPr>
        <w:t xml:space="preserve">.  </w:t>
      </w:r>
      <w:r>
        <w:rPr>
          <w:sz w:val="28"/>
          <w:szCs w:val="28"/>
        </w:rPr>
        <w:t xml:space="preserve">1,301 =5,32 </w:t>
      </w:r>
      <w:r>
        <w:rPr>
          <w:rFonts w:ascii="Arial" w:hAnsi="Arial" w:cs="Arial"/>
          <w:sz w:val="28"/>
          <w:szCs w:val="28"/>
        </w:rPr>
        <w:t>~</w:t>
      </w:r>
      <w:r>
        <w:rPr>
          <w:sz w:val="28"/>
          <w:szCs w:val="28"/>
        </w:rPr>
        <w:t xml:space="preserve"> 5</w:t>
      </w:r>
    </w:p>
    <w:p w:rsidR="00035A82" w:rsidRDefault="00035A82" w:rsidP="00035A82">
      <w:pPr>
        <w:tabs>
          <w:tab w:val="right" w:leader="dot" w:pos="9360"/>
        </w:tabs>
        <w:spacing w:line="360" w:lineRule="auto"/>
        <w:ind w:firstLine="851"/>
        <w:jc w:val="both"/>
        <w:rPr>
          <w:sz w:val="28"/>
          <w:szCs w:val="28"/>
        </w:rPr>
      </w:pPr>
      <w:r>
        <w:rPr>
          <w:sz w:val="28"/>
          <w:szCs w:val="28"/>
        </w:rPr>
        <w:t>3. Определяем шаг интервала:</w:t>
      </w:r>
    </w:p>
    <w:p w:rsidR="00035A82" w:rsidRDefault="00035A82" w:rsidP="00035A82">
      <w:pPr>
        <w:tabs>
          <w:tab w:val="right" w:leader="dot" w:pos="9360"/>
        </w:tabs>
        <w:spacing w:line="360" w:lineRule="auto"/>
        <w:ind w:left="720"/>
        <w:jc w:val="center"/>
        <w:rPr>
          <w:sz w:val="28"/>
          <w:szCs w:val="28"/>
        </w:rPr>
      </w:pPr>
      <w:r>
        <w:rPr>
          <w:sz w:val="28"/>
          <w:szCs w:val="28"/>
          <w:lang w:val="en-US"/>
        </w:rPr>
        <w:t>h</w:t>
      </w:r>
      <w:r>
        <w:rPr>
          <w:sz w:val="28"/>
          <w:szCs w:val="28"/>
        </w:rPr>
        <w:t xml:space="preserve"> =</w:t>
      </w:r>
      <w:r>
        <w:rPr>
          <w:position w:val="-24"/>
          <w:sz w:val="28"/>
          <w:szCs w:val="28"/>
        </w:rPr>
        <w:object w:dxaOrig="960" w:dyaOrig="620">
          <v:shape id="_x0000_i1034" type="#_x0000_t75" style="width:60pt;height:39pt" o:ole="">
            <v:imagedata r:id="rId24" o:title=""/>
          </v:shape>
          <o:OLEObject Type="Embed" ProgID="Equation.3" ShapeID="_x0000_i1034" DrawAspect="Content" ObjectID="_1459280782" r:id="rId25"/>
        </w:object>
      </w:r>
    </w:p>
    <w:p w:rsidR="00035A82" w:rsidRDefault="00035A82" w:rsidP="00035A82">
      <w:pPr>
        <w:tabs>
          <w:tab w:val="right" w:leader="dot" w:pos="9360"/>
        </w:tabs>
        <w:spacing w:line="360" w:lineRule="auto"/>
        <w:ind w:left="4320" w:hanging="3600"/>
        <w:jc w:val="both"/>
        <w:rPr>
          <w:sz w:val="28"/>
          <w:szCs w:val="28"/>
        </w:rPr>
      </w:pPr>
      <w:r>
        <w:rPr>
          <w:sz w:val="28"/>
          <w:szCs w:val="28"/>
        </w:rPr>
        <w:t xml:space="preserve">      где х</w:t>
      </w:r>
      <w:r>
        <w:rPr>
          <w:sz w:val="28"/>
          <w:szCs w:val="28"/>
          <w:vertAlign w:val="subscript"/>
          <w:lang w:val="en-US"/>
        </w:rPr>
        <w:t>max</w:t>
      </w:r>
      <w:r w:rsidRPr="00035A82">
        <w:rPr>
          <w:sz w:val="28"/>
          <w:szCs w:val="28"/>
        </w:rPr>
        <w:t xml:space="preserve"> </w:t>
      </w:r>
      <w:r>
        <w:rPr>
          <w:sz w:val="28"/>
          <w:szCs w:val="28"/>
        </w:rPr>
        <w:t xml:space="preserve">и </w:t>
      </w:r>
      <w:r>
        <w:rPr>
          <w:sz w:val="28"/>
          <w:szCs w:val="28"/>
          <w:lang w:val="en-US"/>
        </w:rPr>
        <w:t>x</w:t>
      </w:r>
      <w:r>
        <w:rPr>
          <w:sz w:val="28"/>
          <w:szCs w:val="28"/>
          <w:vertAlign w:val="subscript"/>
          <w:lang w:val="en-US"/>
        </w:rPr>
        <w:t>min</w:t>
      </w:r>
      <w:r w:rsidRPr="00035A82">
        <w:rPr>
          <w:sz w:val="28"/>
          <w:szCs w:val="28"/>
          <w:vertAlign w:val="subscript"/>
        </w:rPr>
        <w:t xml:space="preserve"> </w:t>
      </w:r>
      <w:r>
        <w:rPr>
          <w:sz w:val="28"/>
          <w:szCs w:val="28"/>
        </w:rPr>
        <w:t>- наибольшее и наименьшее значение                группировочного  признака;</w:t>
      </w:r>
    </w:p>
    <w:p w:rsidR="00035A82" w:rsidRDefault="00035A82" w:rsidP="00035A82">
      <w:pPr>
        <w:tabs>
          <w:tab w:val="right" w:leader="dot" w:pos="9360"/>
        </w:tabs>
        <w:spacing w:line="360" w:lineRule="auto"/>
        <w:ind w:left="2880" w:hanging="2160"/>
        <w:jc w:val="both"/>
        <w:rPr>
          <w:sz w:val="28"/>
          <w:szCs w:val="28"/>
        </w:rPr>
      </w:pPr>
      <w:r>
        <w:rPr>
          <w:sz w:val="28"/>
          <w:szCs w:val="28"/>
        </w:rPr>
        <w:t xml:space="preserve">               </w:t>
      </w:r>
      <w:r>
        <w:rPr>
          <w:sz w:val="28"/>
          <w:szCs w:val="28"/>
          <w:lang w:val="en-US"/>
        </w:rPr>
        <w:t>k</w:t>
      </w:r>
      <w:r>
        <w:rPr>
          <w:sz w:val="28"/>
          <w:szCs w:val="28"/>
        </w:rPr>
        <w:t xml:space="preserve"> – количество интервалов.</w:t>
      </w:r>
    </w:p>
    <w:p w:rsidR="00035A82" w:rsidRDefault="00285BC3" w:rsidP="00035A82">
      <w:pPr>
        <w:tabs>
          <w:tab w:val="right" w:leader="dot" w:pos="9360"/>
        </w:tabs>
        <w:spacing w:line="360" w:lineRule="auto"/>
        <w:ind w:left="2880" w:hanging="2160"/>
        <w:jc w:val="center"/>
        <w:rPr>
          <w:sz w:val="28"/>
          <w:szCs w:val="28"/>
        </w:rPr>
      </w:pPr>
      <w:r w:rsidRPr="00035A82">
        <w:rPr>
          <w:position w:val="-24"/>
          <w:sz w:val="28"/>
          <w:szCs w:val="28"/>
        </w:rPr>
        <w:object w:dxaOrig="2659" w:dyaOrig="620">
          <v:shape id="_x0000_i1035" type="#_x0000_t75" style="width:168pt;height:39pt" o:ole="">
            <v:imagedata r:id="rId26" o:title=""/>
          </v:shape>
          <o:OLEObject Type="Embed" ProgID="Equation.3" ShapeID="_x0000_i1035" DrawAspect="Content" ObjectID="_1459280783" r:id="rId27"/>
        </w:object>
      </w:r>
    </w:p>
    <w:p w:rsidR="00035A82" w:rsidRDefault="00035A82" w:rsidP="00035A82">
      <w:pPr>
        <w:tabs>
          <w:tab w:val="right" w:leader="dot" w:pos="9360"/>
        </w:tabs>
        <w:spacing w:line="360" w:lineRule="auto"/>
        <w:ind w:left="851"/>
        <w:jc w:val="both"/>
        <w:rPr>
          <w:sz w:val="28"/>
          <w:szCs w:val="28"/>
        </w:rPr>
      </w:pPr>
      <w:r>
        <w:rPr>
          <w:sz w:val="28"/>
          <w:szCs w:val="28"/>
        </w:rPr>
        <w:t>4.Определяем границы интервалов.</w:t>
      </w:r>
    </w:p>
    <w:p w:rsidR="00035A82" w:rsidRDefault="00035A82" w:rsidP="00035A82">
      <w:pPr>
        <w:tabs>
          <w:tab w:val="right" w:leader="dot" w:pos="9360"/>
        </w:tabs>
        <w:spacing w:line="360" w:lineRule="auto"/>
        <w:ind w:firstLine="851"/>
        <w:jc w:val="both"/>
        <w:rPr>
          <w:sz w:val="28"/>
          <w:szCs w:val="28"/>
        </w:rPr>
      </w:pPr>
      <w:r>
        <w:rPr>
          <w:sz w:val="28"/>
          <w:szCs w:val="28"/>
        </w:rPr>
        <w:t>Для  этого х</w:t>
      </w:r>
      <w:r>
        <w:rPr>
          <w:sz w:val="28"/>
          <w:szCs w:val="28"/>
          <w:vertAlign w:val="subscript"/>
          <w:lang w:val="en-US"/>
        </w:rPr>
        <w:t>min</w:t>
      </w:r>
      <w:r w:rsidRPr="00035A82">
        <w:rPr>
          <w:sz w:val="28"/>
          <w:szCs w:val="28"/>
          <w:vertAlign w:val="subscript"/>
        </w:rPr>
        <w:t xml:space="preserve"> </w:t>
      </w:r>
      <w:r w:rsidR="00285BC3">
        <w:rPr>
          <w:sz w:val="28"/>
          <w:szCs w:val="28"/>
        </w:rPr>
        <w:t>= 147</w:t>
      </w:r>
      <w:r>
        <w:rPr>
          <w:sz w:val="28"/>
          <w:szCs w:val="28"/>
        </w:rPr>
        <w:t xml:space="preserve"> принимаем за нижнюю границу первого интервала, а его верхняя граница равна: х </w:t>
      </w:r>
      <w:r>
        <w:rPr>
          <w:sz w:val="28"/>
          <w:szCs w:val="28"/>
          <w:vertAlign w:val="subscript"/>
          <w:lang w:val="en-US"/>
        </w:rPr>
        <w:t>min</w:t>
      </w:r>
      <w:r>
        <w:rPr>
          <w:sz w:val="28"/>
          <w:szCs w:val="28"/>
          <w:vertAlign w:val="subscript"/>
        </w:rPr>
        <w:t xml:space="preserve">  </w:t>
      </w:r>
      <w:r>
        <w:rPr>
          <w:sz w:val="28"/>
          <w:szCs w:val="28"/>
        </w:rPr>
        <w:t xml:space="preserve">+ </w:t>
      </w:r>
      <w:r>
        <w:rPr>
          <w:sz w:val="28"/>
          <w:szCs w:val="28"/>
          <w:lang w:val="en-US"/>
        </w:rPr>
        <w:t>h</w:t>
      </w:r>
      <w:r w:rsidR="00285BC3">
        <w:rPr>
          <w:sz w:val="28"/>
          <w:szCs w:val="28"/>
        </w:rPr>
        <w:t>= 147 + 92,6 = 239,6</w:t>
      </w:r>
      <w:r>
        <w:rPr>
          <w:sz w:val="28"/>
          <w:szCs w:val="28"/>
        </w:rPr>
        <w:t>. Верхняя граница первого интервала одновременно является нижней границей второго интервала. Прибавляя к ней величину интервала (</w:t>
      </w:r>
      <w:r>
        <w:rPr>
          <w:sz w:val="28"/>
          <w:szCs w:val="28"/>
          <w:lang w:val="en-US"/>
        </w:rPr>
        <w:t>h</w:t>
      </w:r>
      <w:r>
        <w:rPr>
          <w:sz w:val="28"/>
          <w:szCs w:val="28"/>
        </w:rPr>
        <w:t xml:space="preserve">), определяем верхнюю границу второго интервала: </w:t>
      </w:r>
      <w:r w:rsidR="00285BC3">
        <w:rPr>
          <w:sz w:val="28"/>
          <w:szCs w:val="28"/>
        </w:rPr>
        <w:t>239,6 + 92,6 = 332,2</w:t>
      </w:r>
    </w:p>
    <w:p w:rsidR="00035A82" w:rsidRDefault="00035A82" w:rsidP="00035A82">
      <w:pPr>
        <w:tabs>
          <w:tab w:val="right" w:leader="dot" w:pos="9360"/>
        </w:tabs>
        <w:spacing w:line="360" w:lineRule="auto"/>
        <w:ind w:left="720"/>
        <w:jc w:val="both"/>
        <w:rPr>
          <w:sz w:val="28"/>
          <w:szCs w:val="28"/>
        </w:rPr>
      </w:pPr>
      <w:r>
        <w:rPr>
          <w:sz w:val="28"/>
          <w:szCs w:val="28"/>
        </w:rPr>
        <w:t>Аналогично определяем границы остальных интервалов.</w:t>
      </w:r>
    </w:p>
    <w:p w:rsidR="00035A82" w:rsidRDefault="00035A82" w:rsidP="00035A82">
      <w:pPr>
        <w:numPr>
          <w:ilvl w:val="0"/>
          <w:numId w:val="3"/>
        </w:numPr>
        <w:tabs>
          <w:tab w:val="right" w:leader="dot" w:pos="9360"/>
        </w:tabs>
        <w:spacing w:line="360" w:lineRule="auto"/>
        <w:jc w:val="both"/>
        <w:rPr>
          <w:sz w:val="28"/>
          <w:szCs w:val="28"/>
        </w:rPr>
      </w:pPr>
      <w:r>
        <w:rPr>
          <w:sz w:val="28"/>
          <w:szCs w:val="28"/>
        </w:rPr>
        <w:t>Подсчитываем число единиц в каждом интервале и оформляем в виде таблицы.</w:t>
      </w:r>
    </w:p>
    <w:p w:rsidR="00534290" w:rsidRDefault="00534290" w:rsidP="00534290">
      <w:pPr>
        <w:tabs>
          <w:tab w:val="right" w:leader="dot" w:pos="9360"/>
        </w:tabs>
        <w:spacing w:line="360" w:lineRule="auto"/>
        <w:ind w:left="360"/>
        <w:jc w:val="both"/>
        <w:rPr>
          <w:sz w:val="28"/>
          <w:szCs w:val="28"/>
        </w:rPr>
      </w:pPr>
    </w:p>
    <w:p w:rsidR="00035A82" w:rsidRDefault="00285BC3" w:rsidP="00035A82">
      <w:pPr>
        <w:tabs>
          <w:tab w:val="right" w:leader="dot" w:pos="9360"/>
        </w:tabs>
        <w:spacing w:line="360" w:lineRule="auto"/>
        <w:ind w:firstLine="851"/>
        <w:jc w:val="both"/>
        <w:rPr>
          <w:sz w:val="28"/>
          <w:szCs w:val="28"/>
        </w:rPr>
      </w:pPr>
      <w:r>
        <w:rPr>
          <w:sz w:val="28"/>
          <w:szCs w:val="28"/>
        </w:rPr>
        <w:t>Таблица 8</w:t>
      </w:r>
      <w:r w:rsidR="00035A82">
        <w:rPr>
          <w:sz w:val="28"/>
          <w:szCs w:val="28"/>
        </w:rPr>
        <w:t xml:space="preserve"> – Интервальный ряд распределения хозяйств по среднесуточному приросту, г.</w:t>
      </w:r>
    </w:p>
    <w:tbl>
      <w:tblPr>
        <w:tblW w:w="5000" w:type="pct"/>
        <w:tblLook w:val="04A0" w:firstRow="1" w:lastRow="0" w:firstColumn="1" w:lastColumn="0" w:noHBand="0" w:noVBand="1"/>
      </w:tblPr>
      <w:tblGrid>
        <w:gridCol w:w="5737"/>
        <w:gridCol w:w="3834"/>
      </w:tblGrid>
      <w:tr w:rsidR="00035A82">
        <w:trPr>
          <w:trHeight w:val="900"/>
        </w:trPr>
        <w:tc>
          <w:tcPr>
            <w:tcW w:w="2997" w:type="pct"/>
            <w:tcBorders>
              <w:top w:val="single" w:sz="4" w:space="0" w:color="auto"/>
              <w:left w:val="single" w:sz="4" w:space="0" w:color="auto"/>
              <w:bottom w:val="single" w:sz="4" w:space="0" w:color="auto"/>
              <w:right w:val="single" w:sz="4" w:space="0" w:color="auto"/>
            </w:tcBorders>
            <w:vAlign w:val="center"/>
          </w:tcPr>
          <w:p w:rsidR="00035A82" w:rsidRPr="00CF1F9F" w:rsidRDefault="00035A82">
            <w:pPr>
              <w:jc w:val="center"/>
              <w:rPr>
                <w:color w:val="000000"/>
                <w:sz w:val="28"/>
                <w:szCs w:val="28"/>
              </w:rPr>
            </w:pPr>
            <w:r w:rsidRPr="00CF1F9F">
              <w:rPr>
                <w:color w:val="000000"/>
                <w:sz w:val="28"/>
                <w:szCs w:val="28"/>
              </w:rPr>
              <w:t>Группы хозяйств по среднесуточному приросту, г</w:t>
            </w:r>
          </w:p>
        </w:tc>
        <w:tc>
          <w:tcPr>
            <w:tcW w:w="2003" w:type="pct"/>
            <w:tcBorders>
              <w:top w:val="single" w:sz="4" w:space="0" w:color="auto"/>
              <w:left w:val="nil"/>
              <w:bottom w:val="single" w:sz="4" w:space="0" w:color="auto"/>
              <w:right w:val="single" w:sz="4" w:space="0" w:color="auto"/>
            </w:tcBorders>
            <w:vAlign w:val="center"/>
          </w:tcPr>
          <w:p w:rsidR="00035A82" w:rsidRPr="00CF1F9F" w:rsidRDefault="00035A82">
            <w:pPr>
              <w:jc w:val="center"/>
              <w:rPr>
                <w:color w:val="000000"/>
                <w:sz w:val="28"/>
                <w:szCs w:val="28"/>
              </w:rPr>
            </w:pPr>
            <w:r w:rsidRPr="00CF1F9F">
              <w:rPr>
                <w:color w:val="000000"/>
                <w:sz w:val="28"/>
                <w:szCs w:val="28"/>
              </w:rPr>
              <w:t>Число хозяйств</w:t>
            </w:r>
          </w:p>
        </w:tc>
      </w:tr>
      <w:tr w:rsidR="00035A82">
        <w:trPr>
          <w:trHeight w:val="300"/>
        </w:trPr>
        <w:tc>
          <w:tcPr>
            <w:tcW w:w="2997" w:type="pct"/>
            <w:tcBorders>
              <w:top w:val="nil"/>
              <w:left w:val="single" w:sz="4" w:space="0" w:color="auto"/>
              <w:bottom w:val="single" w:sz="4" w:space="0" w:color="auto"/>
              <w:right w:val="single" w:sz="4" w:space="0" w:color="auto"/>
            </w:tcBorders>
            <w:noWrap/>
            <w:vAlign w:val="bottom"/>
          </w:tcPr>
          <w:p w:rsidR="00035A82" w:rsidRPr="00CF1F9F" w:rsidRDefault="00285BC3">
            <w:pPr>
              <w:jc w:val="center"/>
              <w:rPr>
                <w:color w:val="000000"/>
                <w:sz w:val="28"/>
                <w:szCs w:val="28"/>
              </w:rPr>
            </w:pPr>
            <w:r w:rsidRPr="00CF1F9F">
              <w:rPr>
                <w:color w:val="000000"/>
                <w:sz w:val="28"/>
                <w:szCs w:val="28"/>
              </w:rPr>
              <w:t>147 – 239,6</w:t>
            </w:r>
          </w:p>
        </w:tc>
        <w:tc>
          <w:tcPr>
            <w:tcW w:w="2003" w:type="pct"/>
            <w:tcBorders>
              <w:top w:val="nil"/>
              <w:left w:val="nil"/>
              <w:bottom w:val="single" w:sz="4" w:space="0" w:color="auto"/>
              <w:right w:val="single" w:sz="4" w:space="0" w:color="auto"/>
            </w:tcBorders>
            <w:noWrap/>
            <w:vAlign w:val="bottom"/>
          </w:tcPr>
          <w:p w:rsidR="00035A82" w:rsidRPr="00CF1F9F" w:rsidRDefault="00285BC3">
            <w:pPr>
              <w:jc w:val="center"/>
              <w:rPr>
                <w:color w:val="000000"/>
                <w:sz w:val="28"/>
                <w:szCs w:val="28"/>
              </w:rPr>
            </w:pPr>
            <w:r w:rsidRPr="00CF1F9F">
              <w:rPr>
                <w:color w:val="000000"/>
                <w:sz w:val="28"/>
                <w:szCs w:val="28"/>
              </w:rPr>
              <w:t>2</w:t>
            </w:r>
          </w:p>
        </w:tc>
      </w:tr>
      <w:tr w:rsidR="00035A82">
        <w:trPr>
          <w:trHeight w:val="300"/>
        </w:trPr>
        <w:tc>
          <w:tcPr>
            <w:tcW w:w="2997" w:type="pct"/>
            <w:tcBorders>
              <w:top w:val="nil"/>
              <w:left w:val="single" w:sz="4" w:space="0" w:color="auto"/>
              <w:bottom w:val="single" w:sz="4" w:space="0" w:color="auto"/>
              <w:right w:val="single" w:sz="4" w:space="0" w:color="auto"/>
            </w:tcBorders>
            <w:noWrap/>
            <w:vAlign w:val="bottom"/>
          </w:tcPr>
          <w:p w:rsidR="00035A82" w:rsidRPr="00CF1F9F" w:rsidRDefault="00285BC3">
            <w:pPr>
              <w:jc w:val="center"/>
              <w:rPr>
                <w:color w:val="000000"/>
                <w:sz w:val="28"/>
                <w:szCs w:val="28"/>
              </w:rPr>
            </w:pPr>
            <w:r w:rsidRPr="00CF1F9F">
              <w:rPr>
                <w:color w:val="000000"/>
                <w:sz w:val="28"/>
                <w:szCs w:val="28"/>
              </w:rPr>
              <w:t>239,6 – 332,2</w:t>
            </w:r>
          </w:p>
        </w:tc>
        <w:tc>
          <w:tcPr>
            <w:tcW w:w="2003" w:type="pct"/>
            <w:tcBorders>
              <w:top w:val="nil"/>
              <w:left w:val="nil"/>
              <w:bottom w:val="single" w:sz="4" w:space="0" w:color="auto"/>
              <w:right w:val="single" w:sz="4" w:space="0" w:color="auto"/>
            </w:tcBorders>
            <w:noWrap/>
            <w:vAlign w:val="bottom"/>
          </w:tcPr>
          <w:p w:rsidR="00035A82" w:rsidRPr="00CF1F9F" w:rsidRDefault="00285BC3">
            <w:pPr>
              <w:jc w:val="center"/>
              <w:rPr>
                <w:color w:val="000000"/>
                <w:sz w:val="28"/>
                <w:szCs w:val="28"/>
              </w:rPr>
            </w:pPr>
            <w:r w:rsidRPr="00CF1F9F">
              <w:rPr>
                <w:color w:val="000000"/>
                <w:sz w:val="28"/>
                <w:szCs w:val="28"/>
              </w:rPr>
              <w:t>3</w:t>
            </w:r>
          </w:p>
        </w:tc>
      </w:tr>
      <w:tr w:rsidR="00035A82">
        <w:trPr>
          <w:trHeight w:val="300"/>
        </w:trPr>
        <w:tc>
          <w:tcPr>
            <w:tcW w:w="2997" w:type="pct"/>
            <w:tcBorders>
              <w:top w:val="nil"/>
              <w:left w:val="single" w:sz="4" w:space="0" w:color="auto"/>
              <w:bottom w:val="single" w:sz="4" w:space="0" w:color="auto"/>
              <w:right w:val="single" w:sz="4" w:space="0" w:color="auto"/>
            </w:tcBorders>
            <w:noWrap/>
            <w:vAlign w:val="bottom"/>
          </w:tcPr>
          <w:p w:rsidR="00035A82" w:rsidRPr="00CF1F9F" w:rsidRDefault="00285BC3">
            <w:pPr>
              <w:jc w:val="center"/>
              <w:rPr>
                <w:color w:val="000000"/>
                <w:sz w:val="28"/>
                <w:szCs w:val="28"/>
              </w:rPr>
            </w:pPr>
            <w:r w:rsidRPr="00CF1F9F">
              <w:rPr>
                <w:color w:val="000000"/>
                <w:sz w:val="28"/>
                <w:szCs w:val="28"/>
              </w:rPr>
              <w:t>332,2 – 424,8</w:t>
            </w:r>
          </w:p>
        </w:tc>
        <w:tc>
          <w:tcPr>
            <w:tcW w:w="2003" w:type="pct"/>
            <w:tcBorders>
              <w:top w:val="nil"/>
              <w:left w:val="nil"/>
              <w:bottom w:val="single" w:sz="4" w:space="0" w:color="auto"/>
              <w:right w:val="single" w:sz="4" w:space="0" w:color="auto"/>
            </w:tcBorders>
            <w:noWrap/>
            <w:vAlign w:val="bottom"/>
          </w:tcPr>
          <w:p w:rsidR="00035A82" w:rsidRPr="00CF1F9F" w:rsidRDefault="00285BC3">
            <w:pPr>
              <w:jc w:val="center"/>
              <w:rPr>
                <w:color w:val="000000"/>
                <w:sz w:val="28"/>
                <w:szCs w:val="28"/>
              </w:rPr>
            </w:pPr>
            <w:r w:rsidRPr="00CF1F9F">
              <w:rPr>
                <w:color w:val="000000"/>
                <w:sz w:val="28"/>
                <w:szCs w:val="28"/>
              </w:rPr>
              <w:t>5</w:t>
            </w:r>
          </w:p>
        </w:tc>
      </w:tr>
      <w:tr w:rsidR="00035A82">
        <w:trPr>
          <w:trHeight w:val="300"/>
        </w:trPr>
        <w:tc>
          <w:tcPr>
            <w:tcW w:w="2997" w:type="pct"/>
            <w:tcBorders>
              <w:top w:val="single" w:sz="4" w:space="0" w:color="auto"/>
              <w:left w:val="single" w:sz="4" w:space="0" w:color="auto"/>
              <w:bottom w:val="single" w:sz="4" w:space="0" w:color="auto"/>
              <w:right w:val="single" w:sz="4" w:space="0" w:color="auto"/>
            </w:tcBorders>
            <w:noWrap/>
            <w:vAlign w:val="bottom"/>
          </w:tcPr>
          <w:p w:rsidR="00035A82" w:rsidRPr="00CF1F9F" w:rsidRDefault="00285BC3">
            <w:pPr>
              <w:jc w:val="center"/>
              <w:rPr>
                <w:color w:val="000000"/>
                <w:sz w:val="28"/>
                <w:szCs w:val="28"/>
              </w:rPr>
            </w:pPr>
            <w:r w:rsidRPr="00CF1F9F">
              <w:rPr>
                <w:color w:val="000000"/>
                <w:sz w:val="28"/>
                <w:szCs w:val="28"/>
              </w:rPr>
              <w:t>424,8 – 517,4</w:t>
            </w:r>
          </w:p>
        </w:tc>
        <w:tc>
          <w:tcPr>
            <w:tcW w:w="2003" w:type="pct"/>
            <w:tcBorders>
              <w:top w:val="single" w:sz="4" w:space="0" w:color="auto"/>
              <w:left w:val="nil"/>
              <w:bottom w:val="single" w:sz="4" w:space="0" w:color="auto"/>
              <w:right w:val="single" w:sz="4" w:space="0" w:color="auto"/>
            </w:tcBorders>
            <w:noWrap/>
            <w:vAlign w:val="bottom"/>
          </w:tcPr>
          <w:p w:rsidR="00035A82" w:rsidRPr="00CF1F9F" w:rsidRDefault="00285BC3">
            <w:pPr>
              <w:jc w:val="center"/>
              <w:rPr>
                <w:color w:val="000000"/>
                <w:sz w:val="28"/>
                <w:szCs w:val="28"/>
              </w:rPr>
            </w:pPr>
            <w:r w:rsidRPr="00CF1F9F">
              <w:rPr>
                <w:color w:val="000000"/>
                <w:sz w:val="28"/>
                <w:szCs w:val="28"/>
              </w:rPr>
              <w:t>6</w:t>
            </w:r>
          </w:p>
        </w:tc>
      </w:tr>
      <w:tr w:rsidR="00035A82">
        <w:trPr>
          <w:trHeight w:val="300"/>
        </w:trPr>
        <w:tc>
          <w:tcPr>
            <w:tcW w:w="2997" w:type="pct"/>
            <w:tcBorders>
              <w:top w:val="nil"/>
              <w:left w:val="single" w:sz="4" w:space="0" w:color="auto"/>
              <w:bottom w:val="single" w:sz="4" w:space="0" w:color="auto"/>
              <w:right w:val="single" w:sz="4" w:space="0" w:color="auto"/>
            </w:tcBorders>
            <w:noWrap/>
            <w:vAlign w:val="bottom"/>
          </w:tcPr>
          <w:p w:rsidR="00035A82" w:rsidRPr="00CF1F9F" w:rsidRDefault="00285BC3">
            <w:pPr>
              <w:jc w:val="center"/>
              <w:rPr>
                <w:color w:val="000000"/>
                <w:sz w:val="28"/>
                <w:szCs w:val="28"/>
              </w:rPr>
            </w:pPr>
            <w:r w:rsidRPr="00CF1F9F">
              <w:rPr>
                <w:color w:val="000000"/>
                <w:sz w:val="28"/>
                <w:szCs w:val="28"/>
              </w:rPr>
              <w:t>517,4 - 610</w:t>
            </w:r>
          </w:p>
        </w:tc>
        <w:tc>
          <w:tcPr>
            <w:tcW w:w="2003" w:type="pct"/>
            <w:tcBorders>
              <w:top w:val="nil"/>
              <w:left w:val="nil"/>
              <w:bottom w:val="single" w:sz="4" w:space="0" w:color="auto"/>
              <w:right w:val="single" w:sz="4" w:space="0" w:color="auto"/>
            </w:tcBorders>
            <w:noWrap/>
            <w:vAlign w:val="bottom"/>
          </w:tcPr>
          <w:p w:rsidR="00035A82" w:rsidRPr="00CF1F9F" w:rsidRDefault="00285BC3">
            <w:pPr>
              <w:jc w:val="center"/>
              <w:rPr>
                <w:color w:val="000000"/>
                <w:sz w:val="28"/>
                <w:szCs w:val="28"/>
              </w:rPr>
            </w:pPr>
            <w:r w:rsidRPr="00CF1F9F">
              <w:rPr>
                <w:color w:val="000000"/>
                <w:sz w:val="28"/>
                <w:szCs w:val="28"/>
              </w:rPr>
              <w:t>4</w:t>
            </w:r>
          </w:p>
        </w:tc>
      </w:tr>
      <w:tr w:rsidR="00035A82">
        <w:trPr>
          <w:trHeight w:val="300"/>
        </w:trPr>
        <w:tc>
          <w:tcPr>
            <w:tcW w:w="2997" w:type="pct"/>
            <w:tcBorders>
              <w:top w:val="nil"/>
              <w:left w:val="single" w:sz="4" w:space="0" w:color="auto"/>
              <w:bottom w:val="single" w:sz="4" w:space="0" w:color="auto"/>
              <w:right w:val="single" w:sz="4" w:space="0" w:color="auto"/>
            </w:tcBorders>
            <w:noWrap/>
            <w:vAlign w:val="bottom"/>
          </w:tcPr>
          <w:p w:rsidR="00035A82" w:rsidRPr="00CF1F9F" w:rsidRDefault="00035A82">
            <w:pPr>
              <w:jc w:val="center"/>
              <w:rPr>
                <w:color w:val="000000"/>
                <w:sz w:val="28"/>
                <w:szCs w:val="28"/>
              </w:rPr>
            </w:pPr>
            <w:r w:rsidRPr="00CF1F9F">
              <w:rPr>
                <w:color w:val="000000"/>
                <w:sz w:val="28"/>
                <w:szCs w:val="28"/>
              </w:rPr>
              <w:t>ИТОГО</w:t>
            </w:r>
          </w:p>
        </w:tc>
        <w:tc>
          <w:tcPr>
            <w:tcW w:w="2003" w:type="pct"/>
            <w:tcBorders>
              <w:top w:val="nil"/>
              <w:left w:val="nil"/>
              <w:bottom w:val="single" w:sz="4" w:space="0" w:color="auto"/>
              <w:right w:val="single" w:sz="4" w:space="0" w:color="auto"/>
            </w:tcBorders>
            <w:noWrap/>
            <w:vAlign w:val="bottom"/>
          </w:tcPr>
          <w:p w:rsidR="00035A82" w:rsidRPr="00CF1F9F" w:rsidRDefault="00285BC3">
            <w:pPr>
              <w:jc w:val="center"/>
              <w:rPr>
                <w:color w:val="000000"/>
                <w:sz w:val="28"/>
                <w:szCs w:val="28"/>
              </w:rPr>
            </w:pPr>
            <w:r w:rsidRPr="00CF1F9F">
              <w:rPr>
                <w:color w:val="000000"/>
                <w:sz w:val="28"/>
                <w:szCs w:val="28"/>
              </w:rPr>
              <w:t>20</w:t>
            </w:r>
          </w:p>
        </w:tc>
      </w:tr>
    </w:tbl>
    <w:p w:rsidR="00035A82" w:rsidRDefault="00035A82" w:rsidP="00035A82">
      <w:pPr>
        <w:tabs>
          <w:tab w:val="right" w:leader="dot" w:pos="9360"/>
        </w:tabs>
        <w:spacing w:line="360" w:lineRule="auto"/>
        <w:ind w:firstLine="851"/>
        <w:jc w:val="both"/>
        <w:rPr>
          <w:sz w:val="28"/>
          <w:szCs w:val="28"/>
        </w:rPr>
      </w:pPr>
    </w:p>
    <w:p w:rsidR="00534290" w:rsidRDefault="00534290" w:rsidP="00035A82">
      <w:pPr>
        <w:tabs>
          <w:tab w:val="right" w:leader="dot" w:pos="9360"/>
        </w:tabs>
        <w:spacing w:line="360" w:lineRule="auto"/>
        <w:ind w:firstLine="851"/>
        <w:jc w:val="both"/>
        <w:rPr>
          <w:sz w:val="28"/>
          <w:szCs w:val="28"/>
        </w:rPr>
      </w:pPr>
    </w:p>
    <w:p w:rsidR="00534290" w:rsidRDefault="00534290" w:rsidP="00035A82">
      <w:pPr>
        <w:tabs>
          <w:tab w:val="right" w:leader="dot" w:pos="9360"/>
        </w:tabs>
        <w:spacing w:line="360" w:lineRule="auto"/>
        <w:ind w:firstLine="851"/>
        <w:jc w:val="both"/>
        <w:rPr>
          <w:sz w:val="28"/>
          <w:szCs w:val="28"/>
        </w:rPr>
      </w:pPr>
    </w:p>
    <w:p w:rsidR="00534290" w:rsidRDefault="00534290" w:rsidP="00035A82">
      <w:pPr>
        <w:tabs>
          <w:tab w:val="right" w:leader="dot" w:pos="9360"/>
        </w:tabs>
        <w:spacing w:line="360" w:lineRule="auto"/>
        <w:ind w:firstLine="851"/>
        <w:jc w:val="both"/>
        <w:rPr>
          <w:sz w:val="28"/>
          <w:szCs w:val="28"/>
        </w:rPr>
      </w:pPr>
    </w:p>
    <w:p w:rsidR="00534290" w:rsidRDefault="00534290" w:rsidP="00035A82">
      <w:pPr>
        <w:tabs>
          <w:tab w:val="right" w:leader="dot" w:pos="9360"/>
        </w:tabs>
        <w:spacing w:line="360" w:lineRule="auto"/>
        <w:ind w:firstLine="851"/>
        <w:jc w:val="both"/>
        <w:rPr>
          <w:sz w:val="28"/>
          <w:szCs w:val="28"/>
        </w:rPr>
      </w:pPr>
    </w:p>
    <w:p w:rsidR="00534290" w:rsidRDefault="00534290" w:rsidP="00035A82">
      <w:pPr>
        <w:tabs>
          <w:tab w:val="right" w:leader="dot" w:pos="9360"/>
        </w:tabs>
        <w:spacing w:line="360" w:lineRule="auto"/>
        <w:ind w:firstLine="851"/>
        <w:jc w:val="both"/>
        <w:rPr>
          <w:sz w:val="28"/>
          <w:szCs w:val="28"/>
        </w:rPr>
      </w:pPr>
    </w:p>
    <w:p w:rsidR="00534290" w:rsidRDefault="00534290" w:rsidP="00035A82">
      <w:pPr>
        <w:tabs>
          <w:tab w:val="right" w:leader="dot" w:pos="9360"/>
        </w:tabs>
        <w:spacing w:line="360" w:lineRule="auto"/>
        <w:ind w:firstLine="851"/>
        <w:jc w:val="both"/>
        <w:rPr>
          <w:sz w:val="28"/>
          <w:szCs w:val="28"/>
        </w:rPr>
      </w:pPr>
    </w:p>
    <w:p w:rsidR="00534290" w:rsidRDefault="00534290" w:rsidP="00035A82">
      <w:pPr>
        <w:tabs>
          <w:tab w:val="right" w:leader="dot" w:pos="9360"/>
        </w:tabs>
        <w:spacing w:line="360" w:lineRule="auto"/>
        <w:ind w:firstLine="851"/>
        <w:jc w:val="both"/>
        <w:rPr>
          <w:sz w:val="28"/>
          <w:szCs w:val="28"/>
        </w:rPr>
      </w:pPr>
    </w:p>
    <w:p w:rsidR="00534290" w:rsidRDefault="00534290" w:rsidP="00035A82">
      <w:pPr>
        <w:tabs>
          <w:tab w:val="right" w:leader="dot" w:pos="9360"/>
        </w:tabs>
        <w:spacing w:line="360" w:lineRule="auto"/>
        <w:ind w:firstLine="851"/>
        <w:jc w:val="both"/>
        <w:rPr>
          <w:sz w:val="28"/>
          <w:szCs w:val="28"/>
        </w:rPr>
      </w:pPr>
    </w:p>
    <w:p w:rsidR="00534290" w:rsidRDefault="00534290" w:rsidP="00035A82">
      <w:pPr>
        <w:tabs>
          <w:tab w:val="right" w:leader="dot" w:pos="9360"/>
        </w:tabs>
        <w:spacing w:line="360" w:lineRule="auto"/>
        <w:ind w:firstLine="851"/>
        <w:jc w:val="both"/>
        <w:rPr>
          <w:sz w:val="28"/>
          <w:szCs w:val="28"/>
        </w:rPr>
      </w:pPr>
    </w:p>
    <w:p w:rsidR="00534290" w:rsidRDefault="00534290" w:rsidP="00035A82">
      <w:pPr>
        <w:tabs>
          <w:tab w:val="right" w:leader="dot" w:pos="9360"/>
        </w:tabs>
        <w:spacing w:line="360" w:lineRule="auto"/>
        <w:ind w:firstLine="851"/>
        <w:jc w:val="both"/>
        <w:rPr>
          <w:sz w:val="28"/>
          <w:szCs w:val="28"/>
        </w:rPr>
      </w:pPr>
    </w:p>
    <w:p w:rsidR="00534290" w:rsidRDefault="00534290" w:rsidP="00035A82">
      <w:pPr>
        <w:tabs>
          <w:tab w:val="right" w:leader="dot" w:pos="9360"/>
        </w:tabs>
        <w:spacing w:line="360" w:lineRule="auto"/>
        <w:ind w:firstLine="851"/>
        <w:jc w:val="both"/>
        <w:rPr>
          <w:sz w:val="28"/>
          <w:szCs w:val="28"/>
        </w:rPr>
      </w:pPr>
    </w:p>
    <w:p w:rsidR="00534290" w:rsidRDefault="00534290" w:rsidP="00035A82">
      <w:pPr>
        <w:tabs>
          <w:tab w:val="right" w:leader="dot" w:pos="9360"/>
        </w:tabs>
        <w:spacing w:line="360" w:lineRule="auto"/>
        <w:ind w:firstLine="851"/>
        <w:jc w:val="both"/>
        <w:rPr>
          <w:sz w:val="28"/>
          <w:szCs w:val="28"/>
        </w:rPr>
      </w:pPr>
    </w:p>
    <w:p w:rsidR="00CF1F9F" w:rsidRDefault="00867AB0" w:rsidP="00035A82">
      <w:pPr>
        <w:tabs>
          <w:tab w:val="right" w:leader="dot" w:pos="9360"/>
        </w:tabs>
        <w:spacing w:line="360" w:lineRule="auto"/>
        <w:ind w:firstLine="851"/>
        <w:jc w:val="both"/>
        <w:rPr>
          <w:sz w:val="28"/>
          <w:szCs w:val="28"/>
        </w:rPr>
      </w:pPr>
      <w:r>
        <w:rPr>
          <w:noProof/>
          <w:sz w:val="28"/>
          <w:szCs w:val="28"/>
        </w:rPr>
        <w:object w:dxaOrig="1440" w:dyaOrig="1440">
          <v:shape id="_x0000_s1039" type="#_x0000_t75" style="position:absolute;left:0;text-align:left;margin-left:0;margin-top:16.4pt;width:441.05pt;height:297pt;z-index:251658752" fillcolor="black" strokecolor="white" strokeweight="3e-5mm">
            <v:imagedata r:id="rId28" o:title=""/>
            <o:lock v:ext="edit" rotation="t"/>
          </v:shape>
          <o:OLEObject Type="Embed" ProgID="Excel.Sheet.8" ShapeID="_x0000_s1039" DrawAspect="Content" ObjectID="_1459280940" r:id="rId29">
            <o:FieldCodes>\s</o:FieldCodes>
          </o:OLEObject>
        </w:object>
      </w:r>
    </w:p>
    <w:p w:rsidR="00035A82" w:rsidRDefault="00035A82" w:rsidP="00035A82">
      <w:pPr>
        <w:tabs>
          <w:tab w:val="right" w:leader="dot" w:pos="9360"/>
        </w:tabs>
        <w:spacing w:line="360" w:lineRule="auto"/>
        <w:ind w:left="720"/>
        <w:jc w:val="both"/>
        <w:rPr>
          <w:sz w:val="28"/>
          <w:szCs w:val="28"/>
        </w:rPr>
      </w:pPr>
    </w:p>
    <w:p w:rsidR="00CF1F9F" w:rsidRDefault="00CF1F9F" w:rsidP="00035A82">
      <w:pPr>
        <w:tabs>
          <w:tab w:val="right" w:leader="dot" w:pos="9360"/>
        </w:tabs>
        <w:spacing w:line="360" w:lineRule="auto"/>
        <w:ind w:left="720"/>
        <w:jc w:val="both"/>
        <w:rPr>
          <w:sz w:val="28"/>
          <w:szCs w:val="28"/>
        </w:rPr>
      </w:pPr>
    </w:p>
    <w:p w:rsidR="00CF1F9F" w:rsidRDefault="00CF1F9F" w:rsidP="00035A82">
      <w:pPr>
        <w:tabs>
          <w:tab w:val="right" w:leader="dot" w:pos="9360"/>
        </w:tabs>
        <w:spacing w:line="360" w:lineRule="auto"/>
        <w:ind w:left="720"/>
        <w:jc w:val="both"/>
        <w:rPr>
          <w:sz w:val="28"/>
          <w:szCs w:val="28"/>
        </w:rPr>
      </w:pPr>
    </w:p>
    <w:p w:rsidR="00CF1F9F" w:rsidRDefault="00CF1F9F" w:rsidP="00035A82">
      <w:pPr>
        <w:tabs>
          <w:tab w:val="right" w:leader="dot" w:pos="9360"/>
        </w:tabs>
        <w:spacing w:line="360" w:lineRule="auto"/>
        <w:ind w:left="720"/>
        <w:jc w:val="both"/>
        <w:rPr>
          <w:sz w:val="28"/>
          <w:szCs w:val="28"/>
        </w:rPr>
      </w:pPr>
    </w:p>
    <w:p w:rsidR="00CF1F9F" w:rsidRDefault="00CF1F9F" w:rsidP="00035A82">
      <w:pPr>
        <w:tabs>
          <w:tab w:val="right" w:leader="dot" w:pos="9360"/>
        </w:tabs>
        <w:spacing w:line="360" w:lineRule="auto"/>
        <w:ind w:left="720"/>
        <w:jc w:val="both"/>
        <w:rPr>
          <w:sz w:val="28"/>
          <w:szCs w:val="28"/>
        </w:rPr>
      </w:pPr>
    </w:p>
    <w:p w:rsidR="00CF1F9F" w:rsidRDefault="00CF1F9F" w:rsidP="00035A82">
      <w:pPr>
        <w:tabs>
          <w:tab w:val="right" w:leader="dot" w:pos="9360"/>
        </w:tabs>
        <w:spacing w:line="360" w:lineRule="auto"/>
        <w:ind w:left="720"/>
        <w:jc w:val="both"/>
        <w:rPr>
          <w:sz w:val="28"/>
          <w:szCs w:val="28"/>
        </w:rPr>
      </w:pPr>
    </w:p>
    <w:p w:rsidR="00035A82" w:rsidRDefault="00035A82" w:rsidP="00035A82">
      <w:pPr>
        <w:tabs>
          <w:tab w:val="right" w:leader="dot" w:pos="9360"/>
        </w:tabs>
        <w:spacing w:line="360" w:lineRule="auto"/>
        <w:ind w:left="851"/>
        <w:jc w:val="both"/>
        <w:rPr>
          <w:sz w:val="28"/>
          <w:szCs w:val="28"/>
        </w:rPr>
      </w:pPr>
    </w:p>
    <w:p w:rsidR="00CF1F9F" w:rsidRDefault="00CF1F9F" w:rsidP="00035A82">
      <w:pPr>
        <w:tabs>
          <w:tab w:val="right" w:leader="dot" w:pos="9360"/>
        </w:tabs>
        <w:spacing w:line="360" w:lineRule="auto"/>
        <w:ind w:left="851"/>
        <w:jc w:val="both"/>
        <w:rPr>
          <w:sz w:val="28"/>
          <w:szCs w:val="28"/>
        </w:rPr>
      </w:pPr>
    </w:p>
    <w:p w:rsidR="00CF1F9F" w:rsidRDefault="00CF1F9F" w:rsidP="00035A82">
      <w:pPr>
        <w:tabs>
          <w:tab w:val="right" w:leader="dot" w:pos="9360"/>
        </w:tabs>
        <w:spacing w:line="360" w:lineRule="auto"/>
        <w:ind w:left="851"/>
        <w:jc w:val="both"/>
        <w:rPr>
          <w:sz w:val="28"/>
          <w:szCs w:val="28"/>
        </w:rPr>
      </w:pPr>
    </w:p>
    <w:p w:rsidR="00CF1F9F" w:rsidRDefault="00CF1F9F" w:rsidP="00035A82">
      <w:pPr>
        <w:tabs>
          <w:tab w:val="right" w:leader="dot" w:pos="9360"/>
        </w:tabs>
        <w:spacing w:line="360" w:lineRule="auto"/>
        <w:ind w:left="851"/>
        <w:jc w:val="both"/>
        <w:rPr>
          <w:sz w:val="28"/>
          <w:szCs w:val="28"/>
        </w:rPr>
      </w:pPr>
    </w:p>
    <w:p w:rsidR="00CF1F9F" w:rsidRDefault="00CF1F9F" w:rsidP="00035A82">
      <w:pPr>
        <w:tabs>
          <w:tab w:val="right" w:leader="dot" w:pos="9360"/>
        </w:tabs>
        <w:spacing w:line="360" w:lineRule="auto"/>
        <w:ind w:firstLine="851"/>
        <w:jc w:val="both"/>
        <w:rPr>
          <w:sz w:val="28"/>
          <w:szCs w:val="28"/>
        </w:rPr>
      </w:pPr>
    </w:p>
    <w:p w:rsidR="00CF1F9F" w:rsidRDefault="00CF1F9F" w:rsidP="00035A82">
      <w:pPr>
        <w:tabs>
          <w:tab w:val="right" w:leader="dot" w:pos="9360"/>
        </w:tabs>
        <w:spacing w:line="360" w:lineRule="auto"/>
        <w:ind w:firstLine="851"/>
        <w:jc w:val="both"/>
        <w:rPr>
          <w:sz w:val="28"/>
          <w:szCs w:val="28"/>
        </w:rPr>
      </w:pPr>
    </w:p>
    <w:p w:rsidR="00CF1F9F" w:rsidRDefault="00035A82" w:rsidP="00534290">
      <w:pPr>
        <w:tabs>
          <w:tab w:val="right" w:leader="dot" w:pos="9360"/>
        </w:tabs>
        <w:spacing w:line="360" w:lineRule="auto"/>
        <w:ind w:firstLine="851"/>
        <w:jc w:val="both"/>
        <w:rPr>
          <w:sz w:val="28"/>
          <w:szCs w:val="28"/>
        </w:rPr>
      </w:pPr>
      <w:r>
        <w:rPr>
          <w:sz w:val="28"/>
          <w:szCs w:val="28"/>
        </w:rPr>
        <w:t>Рисунок 1 – Гистограмма распределения хозяйств по среднесуточному приросту, г.</w:t>
      </w:r>
    </w:p>
    <w:p w:rsidR="00035A82" w:rsidRDefault="00035A82" w:rsidP="00035A82">
      <w:pPr>
        <w:tabs>
          <w:tab w:val="right" w:leader="dot" w:pos="9360"/>
        </w:tabs>
        <w:spacing w:line="360" w:lineRule="auto"/>
        <w:ind w:firstLine="851"/>
        <w:jc w:val="both"/>
        <w:rPr>
          <w:sz w:val="28"/>
          <w:szCs w:val="28"/>
        </w:rPr>
      </w:pPr>
      <w:r>
        <w:rPr>
          <w:sz w:val="28"/>
          <w:szCs w:val="28"/>
        </w:rPr>
        <w:t>Для  того чтобы выявить характерные черты, свойственные ряду распределения единиц, используем следующие показатели.</w:t>
      </w:r>
    </w:p>
    <w:p w:rsidR="00035A82" w:rsidRDefault="00035A82" w:rsidP="00035A82">
      <w:pPr>
        <w:tabs>
          <w:tab w:val="right" w:leader="dot" w:pos="9360"/>
        </w:tabs>
        <w:spacing w:line="360" w:lineRule="auto"/>
        <w:ind w:firstLine="851"/>
        <w:jc w:val="both"/>
        <w:rPr>
          <w:sz w:val="28"/>
          <w:szCs w:val="28"/>
        </w:rPr>
      </w:pPr>
      <w:r>
        <w:rPr>
          <w:sz w:val="28"/>
          <w:szCs w:val="28"/>
        </w:rPr>
        <w:t>1) Определим среднюю арифметическую, моду и медиана признака для характеристики центральной тенденции распределения.</w:t>
      </w:r>
    </w:p>
    <w:p w:rsidR="00035A82" w:rsidRDefault="00035A82" w:rsidP="00035A82">
      <w:pPr>
        <w:numPr>
          <w:ilvl w:val="0"/>
          <w:numId w:val="9"/>
        </w:numPr>
        <w:tabs>
          <w:tab w:val="right" w:leader="dot" w:pos="9360"/>
        </w:tabs>
        <w:spacing w:line="360" w:lineRule="auto"/>
        <w:jc w:val="both"/>
        <w:rPr>
          <w:sz w:val="28"/>
          <w:szCs w:val="28"/>
        </w:rPr>
      </w:pPr>
      <w:r>
        <w:rPr>
          <w:sz w:val="28"/>
          <w:szCs w:val="28"/>
        </w:rPr>
        <w:t xml:space="preserve"> Средняя величина признака определяется по формуле средней взвешенной:</w:t>
      </w:r>
    </w:p>
    <w:p w:rsidR="00035A82" w:rsidRDefault="00035A82" w:rsidP="00035A82">
      <w:pPr>
        <w:tabs>
          <w:tab w:val="right" w:leader="dot" w:pos="9360"/>
        </w:tabs>
        <w:spacing w:line="360" w:lineRule="auto"/>
        <w:ind w:firstLine="851"/>
        <w:jc w:val="center"/>
        <w:rPr>
          <w:color w:val="FF0000"/>
          <w:sz w:val="28"/>
          <w:szCs w:val="28"/>
          <w:lang w:val="en-US"/>
        </w:rPr>
      </w:pPr>
      <w:r>
        <w:rPr>
          <w:color w:val="FF0000"/>
          <w:position w:val="-32"/>
          <w:sz w:val="28"/>
          <w:szCs w:val="28"/>
        </w:rPr>
        <w:object w:dxaOrig="1020" w:dyaOrig="760">
          <v:shape id="_x0000_i1037" type="#_x0000_t75" style="width:67.5pt;height:51pt" o:ole="">
            <v:imagedata r:id="rId30" o:title=""/>
          </v:shape>
          <o:OLEObject Type="Embed" ProgID="Equation.3" ShapeID="_x0000_i1037" DrawAspect="Content" ObjectID="_1459280784" r:id="rId31"/>
        </w:object>
      </w:r>
    </w:p>
    <w:p w:rsidR="00035A82" w:rsidRDefault="00035A82" w:rsidP="00035A82">
      <w:pPr>
        <w:tabs>
          <w:tab w:val="right" w:leader="dot" w:pos="9360"/>
        </w:tabs>
        <w:spacing w:line="360" w:lineRule="auto"/>
        <w:ind w:firstLine="851"/>
        <w:jc w:val="both"/>
        <w:rPr>
          <w:color w:val="FF0000"/>
          <w:sz w:val="28"/>
          <w:szCs w:val="28"/>
        </w:rPr>
      </w:pPr>
    </w:p>
    <w:p w:rsidR="00035A82" w:rsidRDefault="00035A82" w:rsidP="00035A82">
      <w:pPr>
        <w:tabs>
          <w:tab w:val="right" w:leader="dot" w:pos="9360"/>
        </w:tabs>
        <w:spacing w:line="360" w:lineRule="auto"/>
        <w:ind w:firstLine="851"/>
        <w:jc w:val="both"/>
        <w:rPr>
          <w:sz w:val="28"/>
          <w:szCs w:val="28"/>
        </w:rPr>
      </w:pPr>
      <w:r>
        <w:rPr>
          <w:sz w:val="28"/>
          <w:szCs w:val="28"/>
        </w:rPr>
        <w:t>В интервальных рядах в качестве вариантов (</w:t>
      </w:r>
      <w:r>
        <w:rPr>
          <w:sz w:val="28"/>
          <w:szCs w:val="28"/>
          <w:lang w:val="en-US"/>
        </w:rPr>
        <w:t>x</w:t>
      </w:r>
      <w:r>
        <w:rPr>
          <w:sz w:val="28"/>
          <w:szCs w:val="28"/>
          <w:vertAlign w:val="subscript"/>
          <w:lang w:val="en-US"/>
        </w:rPr>
        <w:t>i</w:t>
      </w:r>
      <w:r>
        <w:rPr>
          <w:sz w:val="28"/>
          <w:szCs w:val="28"/>
        </w:rPr>
        <w:t>)  будем использовать серединные значения интервалов.</w:t>
      </w:r>
    </w:p>
    <w:p w:rsidR="00035A82" w:rsidRDefault="00CF1F9F" w:rsidP="00035A82">
      <w:pPr>
        <w:tabs>
          <w:tab w:val="right" w:leader="dot" w:pos="9360"/>
        </w:tabs>
        <w:ind w:left="720"/>
        <w:jc w:val="center"/>
        <w:rPr>
          <w:sz w:val="28"/>
          <w:szCs w:val="28"/>
        </w:rPr>
      </w:pPr>
      <w:r w:rsidRPr="00CF1F9F">
        <w:rPr>
          <w:position w:val="-58"/>
          <w:sz w:val="28"/>
          <w:szCs w:val="28"/>
        </w:rPr>
        <w:object w:dxaOrig="7040" w:dyaOrig="1280">
          <v:shape id="_x0000_i1038" type="#_x0000_t75" style="width:351.75pt;height:63.75pt" o:ole="">
            <v:imagedata r:id="rId32" o:title=""/>
          </v:shape>
          <o:OLEObject Type="Embed" ProgID="Equation.3" ShapeID="_x0000_i1038" DrawAspect="Content" ObjectID="_1459280785" r:id="rId33"/>
        </w:object>
      </w:r>
    </w:p>
    <w:p w:rsidR="00035A82" w:rsidRDefault="00035A82" w:rsidP="00035A82">
      <w:pPr>
        <w:tabs>
          <w:tab w:val="right" w:leader="dot" w:pos="9360"/>
        </w:tabs>
        <w:ind w:left="720"/>
        <w:jc w:val="center"/>
        <w:rPr>
          <w:sz w:val="28"/>
          <w:szCs w:val="28"/>
        </w:rPr>
      </w:pPr>
    </w:p>
    <w:p w:rsidR="00035A82" w:rsidRDefault="00035A82" w:rsidP="00035A82">
      <w:pPr>
        <w:numPr>
          <w:ilvl w:val="0"/>
          <w:numId w:val="10"/>
        </w:numPr>
        <w:tabs>
          <w:tab w:val="right" w:leader="dot" w:pos="9360"/>
        </w:tabs>
        <w:spacing w:line="360" w:lineRule="auto"/>
        <w:jc w:val="both"/>
        <w:rPr>
          <w:sz w:val="28"/>
          <w:szCs w:val="28"/>
        </w:rPr>
      </w:pPr>
      <w:r>
        <w:rPr>
          <w:sz w:val="28"/>
          <w:szCs w:val="28"/>
        </w:rPr>
        <w:t>Мода – наиболее часто встречающееся значение признаков, может быть определена по формуле:</w:t>
      </w:r>
    </w:p>
    <w:p w:rsidR="00035A82" w:rsidRDefault="00035A82" w:rsidP="00035A82">
      <w:pPr>
        <w:tabs>
          <w:tab w:val="right" w:leader="dot" w:pos="9360"/>
        </w:tabs>
        <w:spacing w:line="360" w:lineRule="auto"/>
        <w:ind w:left="720"/>
        <w:jc w:val="center"/>
        <w:rPr>
          <w:sz w:val="28"/>
          <w:szCs w:val="28"/>
        </w:rPr>
      </w:pPr>
      <w:r>
        <w:rPr>
          <w:position w:val="-24"/>
          <w:sz w:val="28"/>
          <w:szCs w:val="28"/>
        </w:rPr>
        <w:object w:dxaOrig="1880" w:dyaOrig="620">
          <v:shape id="_x0000_i1039" type="#_x0000_t75" style="width:126pt;height:41.25pt" o:ole="">
            <v:imagedata r:id="rId34" o:title=""/>
          </v:shape>
          <o:OLEObject Type="Embed" ProgID="Equation.3" ShapeID="_x0000_i1039" DrawAspect="Content" ObjectID="_1459280786" r:id="rId35"/>
        </w:object>
      </w:r>
      <w:r>
        <w:rPr>
          <w:sz w:val="28"/>
          <w:szCs w:val="28"/>
        </w:rPr>
        <w:t>,</w:t>
      </w:r>
    </w:p>
    <w:p w:rsidR="00035A82" w:rsidRDefault="00035A82" w:rsidP="00035A82">
      <w:pPr>
        <w:tabs>
          <w:tab w:val="right" w:leader="dot" w:pos="9360"/>
        </w:tabs>
        <w:spacing w:line="360" w:lineRule="auto"/>
        <w:ind w:left="720"/>
        <w:jc w:val="both"/>
        <w:rPr>
          <w:sz w:val="28"/>
          <w:szCs w:val="28"/>
        </w:rPr>
      </w:pPr>
      <w:r>
        <w:rPr>
          <w:sz w:val="28"/>
          <w:szCs w:val="28"/>
        </w:rPr>
        <w:t xml:space="preserve">где </w:t>
      </w:r>
      <w:r>
        <w:rPr>
          <w:sz w:val="28"/>
          <w:szCs w:val="28"/>
          <w:lang w:val="en-US"/>
        </w:rPr>
        <w:t>x</w:t>
      </w:r>
      <w:r>
        <w:rPr>
          <w:sz w:val="28"/>
          <w:szCs w:val="28"/>
          <w:vertAlign w:val="subscript"/>
          <w:lang w:val="en-US"/>
        </w:rPr>
        <w:t>mo</w:t>
      </w:r>
      <w:r>
        <w:rPr>
          <w:sz w:val="28"/>
          <w:szCs w:val="28"/>
        </w:rPr>
        <w:t xml:space="preserve"> – нижняя граница модального интервала;</w:t>
      </w:r>
    </w:p>
    <w:p w:rsidR="00035A82" w:rsidRDefault="00035A82" w:rsidP="00035A82">
      <w:pPr>
        <w:tabs>
          <w:tab w:val="right" w:leader="dot" w:pos="9360"/>
        </w:tabs>
        <w:spacing w:line="360" w:lineRule="auto"/>
        <w:ind w:left="720"/>
        <w:jc w:val="both"/>
        <w:rPr>
          <w:sz w:val="28"/>
          <w:szCs w:val="28"/>
        </w:rPr>
      </w:pPr>
      <w:r>
        <w:rPr>
          <w:sz w:val="28"/>
          <w:szCs w:val="28"/>
        </w:rPr>
        <w:t xml:space="preserve">      </w:t>
      </w:r>
      <w:r>
        <w:rPr>
          <w:sz w:val="28"/>
          <w:szCs w:val="28"/>
          <w:lang w:val="en-US"/>
        </w:rPr>
        <w:t>h</w:t>
      </w:r>
      <w:r>
        <w:rPr>
          <w:sz w:val="28"/>
          <w:szCs w:val="28"/>
        </w:rPr>
        <w:t xml:space="preserve"> – величина интервала;</w:t>
      </w:r>
    </w:p>
    <w:p w:rsidR="00035A82" w:rsidRDefault="00035A82" w:rsidP="00035A82">
      <w:pPr>
        <w:tabs>
          <w:tab w:val="right" w:leader="dot" w:pos="9360"/>
        </w:tabs>
        <w:spacing w:line="360" w:lineRule="auto"/>
        <w:ind w:left="720"/>
        <w:jc w:val="both"/>
        <w:rPr>
          <w:sz w:val="28"/>
          <w:szCs w:val="28"/>
        </w:rPr>
      </w:pPr>
      <w:r>
        <w:rPr>
          <w:sz w:val="28"/>
          <w:szCs w:val="28"/>
        </w:rPr>
        <w:t xml:space="preserve">      </w:t>
      </w:r>
      <w:r>
        <w:rPr>
          <w:position w:val="-4"/>
          <w:sz w:val="28"/>
          <w:szCs w:val="28"/>
        </w:rPr>
        <w:object w:dxaOrig="280" w:dyaOrig="260">
          <v:shape id="_x0000_i1040" type="#_x0000_t75" style="width:18pt;height:16.5pt" o:ole="">
            <v:imagedata r:id="rId36" o:title=""/>
          </v:shape>
          <o:OLEObject Type="Embed" ProgID="Equation.3" ShapeID="_x0000_i1040" DrawAspect="Content" ObjectID="_1459280787" r:id="rId37"/>
        </w:object>
      </w:r>
      <w:r>
        <w:rPr>
          <w:sz w:val="28"/>
          <w:szCs w:val="28"/>
        </w:rPr>
        <w:t xml:space="preserve"> - разность между частотой модального и домодального интервала;</w:t>
      </w:r>
    </w:p>
    <w:p w:rsidR="00035A82" w:rsidRDefault="00035A82" w:rsidP="00035A82">
      <w:pPr>
        <w:tabs>
          <w:tab w:val="right" w:leader="dot" w:pos="9360"/>
        </w:tabs>
        <w:spacing w:line="360" w:lineRule="auto"/>
        <w:ind w:left="720"/>
        <w:jc w:val="both"/>
        <w:rPr>
          <w:sz w:val="28"/>
          <w:szCs w:val="28"/>
        </w:rPr>
      </w:pPr>
      <w:r>
        <w:rPr>
          <w:sz w:val="28"/>
          <w:szCs w:val="28"/>
        </w:rPr>
        <w:t xml:space="preserve">      </w:t>
      </w:r>
      <w:r>
        <w:rPr>
          <w:position w:val="-4"/>
          <w:sz w:val="28"/>
          <w:szCs w:val="28"/>
        </w:rPr>
        <w:object w:dxaOrig="300" w:dyaOrig="260">
          <v:shape id="_x0000_i1041" type="#_x0000_t75" style="width:19.5pt;height:16.5pt" o:ole="">
            <v:imagedata r:id="rId38" o:title=""/>
          </v:shape>
          <o:OLEObject Type="Embed" ProgID="Equation.3" ShapeID="_x0000_i1041" DrawAspect="Content" ObjectID="_1459280788" r:id="rId39"/>
        </w:object>
      </w:r>
      <w:r>
        <w:rPr>
          <w:sz w:val="28"/>
          <w:szCs w:val="28"/>
        </w:rPr>
        <w:t>- разность между частотой модального и послемодального интервала.</w:t>
      </w:r>
    </w:p>
    <w:p w:rsidR="00035A82" w:rsidRDefault="006E2AC9" w:rsidP="00035A82">
      <w:pPr>
        <w:tabs>
          <w:tab w:val="right" w:leader="dot" w:pos="9360"/>
        </w:tabs>
        <w:spacing w:line="360" w:lineRule="auto"/>
        <w:ind w:left="720"/>
        <w:jc w:val="center"/>
        <w:rPr>
          <w:sz w:val="28"/>
          <w:szCs w:val="28"/>
        </w:rPr>
      </w:pPr>
      <w:r w:rsidRPr="00F432BF">
        <w:rPr>
          <w:position w:val="-28"/>
          <w:sz w:val="28"/>
          <w:szCs w:val="28"/>
        </w:rPr>
        <w:object w:dxaOrig="4420" w:dyaOrig="660">
          <v:shape id="_x0000_i1042" type="#_x0000_t75" style="width:287.25pt;height:42.75pt" o:ole="">
            <v:imagedata r:id="rId40" o:title=""/>
          </v:shape>
          <o:OLEObject Type="Embed" ProgID="Equation.3" ShapeID="_x0000_i1042" DrawAspect="Content" ObjectID="_1459280789" r:id="rId41"/>
        </w:object>
      </w:r>
    </w:p>
    <w:p w:rsidR="00035A82" w:rsidRDefault="00035A82" w:rsidP="00035A82">
      <w:pPr>
        <w:numPr>
          <w:ilvl w:val="0"/>
          <w:numId w:val="10"/>
        </w:numPr>
        <w:tabs>
          <w:tab w:val="right" w:leader="dot" w:pos="9360"/>
        </w:tabs>
        <w:spacing w:line="360" w:lineRule="auto"/>
        <w:jc w:val="both"/>
        <w:rPr>
          <w:sz w:val="28"/>
          <w:szCs w:val="28"/>
        </w:rPr>
      </w:pPr>
      <w:r>
        <w:rPr>
          <w:sz w:val="28"/>
          <w:szCs w:val="28"/>
        </w:rPr>
        <w:t xml:space="preserve">Медиана – значение признака, находящегося в центре ранжированного ряда распределения, определяется по формуле: </w:t>
      </w:r>
    </w:p>
    <w:p w:rsidR="00035A82" w:rsidRDefault="00035A82" w:rsidP="00035A82">
      <w:pPr>
        <w:tabs>
          <w:tab w:val="right" w:leader="dot" w:pos="9360"/>
        </w:tabs>
        <w:spacing w:line="360" w:lineRule="auto"/>
        <w:ind w:left="720"/>
        <w:jc w:val="center"/>
        <w:rPr>
          <w:sz w:val="28"/>
          <w:szCs w:val="28"/>
        </w:rPr>
      </w:pPr>
      <w:r>
        <w:rPr>
          <w:position w:val="-28"/>
          <w:sz w:val="28"/>
          <w:szCs w:val="28"/>
        </w:rPr>
        <w:object w:dxaOrig="2439" w:dyaOrig="980">
          <v:shape id="_x0000_i1043" type="#_x0000_t75" style="width:158.25pt;height:63.75pt" o:ole="">
            <v:imagedata r:id="rId42" o:title=""/>
          </v:shape>
          <o:OLEObject Type="Embed" ProgID="Equation.3" ShapeID="_x0000_i1043" DrawAspect="Content" ObjectID="_1459280790" r:id="rId43"/>
        </w:object>
      </w:r>
      <w:r>
        <w:rPr>
          <w:sz w:val="28"/>
          <w:szCs w:val="28"/>
        </w:rPr>
        <w:t>,</w:t>
      </w:r>
    </w:p>
    <w:p w:rsidR="00035A82" w:rsidRDefault="00035A82" w:rsidP="00035A82">
      <w:pPr>
        <w:tabs>
          <w:tab w:val="right" w:leader="dot" w:pos="9360"/>
        </w:tabs>
        <w:spacing w:line="360" w:lineRule="auto"/>
        <w:ind w:left="720"/>
        <w:jc w:val="both"/>
        <w:rPr>
          <w:sz w:val="28"/>
          <w:szCs w:val="28"/>
        </w:rPr>
      </w:pPr>
      <w:r>
        <w:rPr>
          <w:sz w:val="28"/>
          <w:szCs w:val="28"/>
        </w:rPr>
        <w:t xml:space="preserve">где:  </w:t>
      </w:r>
      <w:r>
        <w:rPr>
          <w:sz w:val="28"/>
          <w:szCs w:val="28"/>
          <w:lang w:val="en-US"/>
        </w:rPr>
        <w:t>x</w:t>
      </w:r>
      <w:r>
        <w:rPr>
          <w:sz w:val="28"/>
          <w:szCs w:val="28"/>
          <w:vertAlign w:val="subscript"/>
          <w:lang w:val="en-US"/>
        </w:rPr>
        <w:t>me</w:t>
      </w:r>
      <w:r w:rsidRPr="00035A82">
        <w:rPr>
          <w:sz w:val="28"/>
          <w:szCs w:val="28"/>
          <w:vertAlign w:val="subscript"/>
        </w:rPr>
        <w:t xml:space="preserve"> </w:t>
      </w:r>
      <w:r>
        <w:rPr>
          <w:sz w:val="28"/>
          <w:szCs w:val="28"/>
        </w:rPr>
        <w:t>– нижняя граница медиального интервала;</w:t>
      </w:r>
    </w:p>
    <w:p w:rsidR="00035A82" w:rsidRDefault="00035A82" w:rsidP="00035A82">
      <w:pPr>
        <w:tabs>
          <w:tab w:val="right" w:leader="dot" w:pos="9360"/>
        </w:tabs>
        <w:spacing w:line="360" w:lineRule="auto"/>
        <w:ind w:left="720"/>
        <w:jc w:val="both"/>
        <w:rPr>
          <w:sz w:val="28"/>
          <w:szCs w:val="28"/>
        </w:rPr>
      </w:pPr>
      <w:r>
        <w:rPr>
          <w:sz w:val="28"/>
          <w:szCs w:val="28"/>
        </w:rPr>
        <w:t xml:space="preserve">         </w:t>
      </w:r>
      <w:r>
        <w:rPr>
          <w:sz w:val="28"/>
          <w:szCs w:val="28"/>
          <w:lang w:val="en-US"/>
        </w:rPr>
        <w:t>h</w:t>
      </w:r>
      <w:r>
        <w:rPr>
          <w:sz w:val="28"/>
          <w:szCs w:val="28"/>
        </w:rPr>
        <w:t xml:space="preserve"> – величина интервала;</w:t>
      </w:r>
    </w:p>
    <w:p w:rsidR="00035A82" w:rsidRDefault="00035A82" w:rsidP="00035A82">
      <w:pPr>
        <w:tabs>
          <w:tab w:val="right" w:leader="dot" w:pos="9360"/>
        </w:tabs>
        <w:spacing w:line="360" w:lineRule="auto"/>
        <w:ind w:left="720"/>
        <w:jc w:val="both"/>
        <w:rPr>
          <w:sz w:val="28"/>
          <w:szCs w:val="28"/>
        </w:rPr>
      </w:pPr>
      <w:r>
        <w:rPr>
          <w:sz w:val="28"/>
          <w:szCs w:val="28"/>
        </w:rPr>
        <w:t xml:space="preserve">        </w:t>
      </w:r>
      <w:r>
        <w:rPr>
          <w:position w:val="-14"/>
          <w:sz w:val="28"/>
          <w:szCs w:val="28"/>
        </w:rPr>
        <w:object w:dxaOrig="540" w:dyaOrig="400">
          <v:shape id="_x0000_i1044" type="#_x0000_t75" style="width:36pt;height:27pt" o:ole="">
            <v:imagedata r:id="rId44" o:title=""/>
          </v:shape>
          <o:OLEObject Type="Embed" ProgID="Equation.3" ShapeID="_x0000_i1044" DrawAspect="Content" ObjectID="_1459280791" r:id="rId45"/>
        </w:object>
      </w:r>
      <w:r>
        <w:rPr>
          <w:sz w:val="28"/>
          <w:szCs w:val="28"/>
        </w:rPr>
        <w:t>- сумма частот распределения;</w:t>
      </w:r>
    </w:p>
    <w:p w:rsidR="00035A82" w:rsidRDefault="00035A82" w:rsidP="00035A82">
      <w:pPr>
        <w:tabs>
          <w:tab w:val="right" w:leader="dot" w:pos="9360"/>
        </w:tabs>
        <w:spacing w:line="360" w:lineRule="auto"/>
        <w:ind w:left="720"/>
        <w:jc w:val="both"/>
        <w:rPr>
          <w:sz w:val="28"/>
          <w:szCs w:val="28"/>
        </w:rPr>
      </w:pPr>
      <w:r>
        <w:rPr>
          <w:sz w:val="28"/>
          <w:szCs w:val="28"/>
        </w:rPr>
        <w:t xml:space="preserve">        </w:t>
      </w:r>
      <w:r>
        <w:rPr>
          <w:position w:val="-6"/>
          <w:sz w:val="28"/>
          <w:szCs w:val="28"/>
        </w:rPr>
        <w:object w:dxaOrig="499" w:dyaOrig="280">
          <v:shape id="_x0000_i1045" type="#_x0000_t75" style="width:36pt;height:21pt" o:ole="">
            <v:imagedata r:id="rId46" o:title=""/>
          </v:shape>
          <o:OLEObject Type="Embed" ProgID="Equation.3" ShapeID="_x0000_i1045" DrawAspect="Content" ObjectID="_1459280792" r:id="rId47"/>
        </w:object>
      </w:r>
      <w:r>
        <w:rPr>
          <w:sz w:val="28"/>
          <w:szCs w:val="28"/>
        </w:rPr>
        <w:t xml:space="preserve"> - сумма частот домедиальных интервалов;</w:t>
      </w:r>
    </w:p>
    <w:p w:rsidR="00035A82" w:rsidRDefault="00035A82" w:rsidP="00035A82">
      <w:pPr>
        <w:tabs>
          <w:tab w:val="right" w:leader="dot" w:pos="9360"/>
        </w:tabs>
        <w:spacing w:line="360" w:lineRule="auto"/>
        <w:ind w:left="720"/>
        <w:jc w:val="both"/>
        <w:rPr>
          <w:sz w:val="28"/>
          <w:szCs w:val="28"/>
        </w:rPr>
      </w:pPr>
      <w:r>
        <w:rPr>
          <w:sz w:val="28"/>
          <w:szCs w:val="28"/>
        </w:rPr>
        <w:t xml:space="preserve">        </w:t>
      </w:r>
      <w:r>
        <w:rPr>
          <w:position w:val="-10"/>
          <w:sz w:val="28"/>
          <w:szCs w:val="28"/>
        </w:rPr>
        <w:object w:dxaOrig="320" w:dyaOrig="320">
          <v:shape id="_x0000_i1046" type="#_x0000_t75" style="width:27pt;height:27pt" o:ole="">
            <v:imagedata r:id="rId48" o:title=""/>
          </v:shape>
          <o:OLEObject Type="Embed" ProgID="Equation.3" ShapeID="_x0000_i1046" DrawAspect="Content" ObjectID="_1459280793" r:id="rId49"/>
        </w:object>
      </w:r>
      <w:r>
        <w:rPr>
          <w:sz w:val="28"/>
          <w:szCs w:val="28"/>
        </w:rPr>
        <w:t>- частота медиального интервала.</w:t>
      </w:r>
    </w:p>
    <w:p w:rsidR="00035A82" w:rsidRDefault="00F432BF" w:rsidP="00035A82">
      <w:pPr>
        <w:tabs>
          <w:tab w:val="right" w:leader="dot" w:pos="9360"/>
        </w:tabs>
        <w:spacing w:line="360" w:lineRule="auto"/>
        <w:ind w:left="720"/>
        <w:jc w:val="center"/>
        <w:rPr>
          <w:sz w:val="28"/>
          <w:szCs w:val="28"/>
        </w:rPr>
      </w:pPr>
      <w:r w:rsidRPr="00F432BF">
        <w:rPr>
          <w:position w:val="-24"/>
          <w:sz w:val="28"/>
          <w:szCs w:val="28"/>
        </w:rPr>
        <w:object w:dxaOrig="3500" w:dyaOrig="900">
          <v:shape id="_x0000_i1047" type="#_x0000_t75" style="width:240.75pt;height:61.5pt" o:ole="">
            <v:imagedata r:id="rId50" o:title=""/>
          </v:shape>
          <o:OLEObject Type="Embed" ProgID="Equation.3" ShapeID="_x0000_i1047" DrawAspect="Content" ObjectID="_1459280794" r:id="rId51"/>
        </w:object>
      </w:r>
    </w:p>
    <w:p w:rsidR="00035A82" w:rsidRDefault="00035A82" w:rsidP="00035A82">
      <w:pPr>
        <w:tabs>
          <w:tab w:val="right" w:leader="dot" w:pos="9360"/>
        </w:tabs>
        <w:spacing w:line="360" w:lineRule="auto"/>
        <w:ind w:firstLine="851"/>
        <w:jc w:val="both"/>
        <w:rPr>
          <w:sz w:val="28"/>
          <w:szCs w:val="28"/>
        </w:rPr>
      </w:pPr>
      <w:r>
        <w:rPr>
          <w:sz w:val="28"/>
          <w:szCs w:val="28"/>
        </w:rPr>
        <w:t>2) Определим размах вариации, дисперсии, среднее квадратическое отклонение, коэффициент вариации для характеристики меры рассеяния признака.</w:t>
      </w:r>
    </w:p>
    <w:p w:rsidR="00035A82" w:rsidRDefault="00035A82" w:rsidP="00035A82">
      <w:pPr>
        <w:numPr>
          <w:ilvl w:val="0"/>
          <w:numId w:val="10"/>
        </w:numPr>
        <w:tabs>
          <w:tab w:val="right" w:leader="dot" w:pos="9360"/>
        </w:tabs>
        <w:spacing w:line="360" w:lineRule="auto"/>
        <w:jc w:val="both"/>
        <w:rPr>
          <w:sz w:val="28"/>
          <w:szCs w:val="28"/>
        </w:rPr>
      </w:pPr>
      <w:r>
        <w:rPr>
          <w:sz w:val="28"/>
          <w:szCs w:val="28"/>
        </w:rPr>
        <w:t xml:space="preserve">Размах вариации составит: </w:t>
      </w:r>
      <w:r>
        <w:rPr>
          <w:sz w:val="28"/>
          <w:szCs w:val="28"/>
          <w:lang w:val="en-US"/>
        </w:rPr>
        <w:t>R</w:t>
      </w:r>
      <w:r>
        <w:rPr>
          <w:sz w:val="28"/>
          <w:szCs w:val="28"/>
        </w:rPr>
        <w:t xml:space="preserve"> = </w:t>
      </w:r>
      <w:r>
        <w:rPr>
          <w:sz w:val="28"/>
          <w:szCs w:val="28"/>
          <w:lang w:val="en-US"/>
        </w:rPr>
        <w:t>x</w:t>
      </w:r>
      <w:r>
        <w:rPr>
          <w:sz w:val="28"/>
          <w:szCs w:val="28"/>
          <w:vertAlign w:val="subscript"/>
          <w:lang w:val="en-US"/>
        </w:rPr>
        <w:t>max</w:t>
      </w:r>
      <w:r w:rsidRPr="00035A82">
        <w:rPr>
          <w:sz w:val="28"/>
          <w:szCs w:val="28"/>
          <w:vertAlign w:val="subscript"/>
        </w:rPr>
        <w:t xml:space="preserve"> </w:t>
      </w:r>
      <w:r>
        <w:rPr>
          <w:sz w:val="28"/>
          <w:szCs w:val="28"/>
        </w:rPr>
        <w:t xml:space="preserve">- </w:t>
      </w:r>
      <w:r>
        <w:rPr>
          <w:sz w:val="28"/>
          <w:szCs w:val="28"/>
          <w:lang w:val="en-US"/>
        </w:rPr>
        <w:t>x</w:t>
      </w:r>
      <w:r>
        <w:rPr>
          <w:sz w:val="28"/>
          <w:szCs w:val="28"/>
          <w:vertAlign w:val="subscript"/>
          <w:lang w:val="en-US"/>
        </w:rPr>
        <w:t>min</w:t>
      </w:r>
      <w:r w:rsidRPr="00035A82">
        <w:rPr>
          <w:sz w:val="28"/>
          <w:szCs w:val="28"/>
          <w:vertAlign w:val="subscript"/>
        </w:rPr>
        <w:t xml:space="preserve"> </w:t>
      </w:r>
      <w:r>
        <w:rPr>
          <w:sz w:val="28"/>
          <w:szCs w:val="28"/>
        </w:rPr>
        <w:t>= 675-271= 404г.</w:t>
      </w:r>
    </w:p>
    <w:p w:rsidR="00035A82" w:rsidRDefault="00035A82" w:rsidP="00035A82">
      <w:pPr>
        <w:numPr>
          <w:ilvl w:val="0"/>
          <w:numId w:val="10"/>
        </w:numPr>
        <w:tabs>
          <w:tab w:val="right" w:leader="dot" w:pos="9360"/>
        </w:tabs>
        <w:spacing w:line="360" w:lineRule="auto"/>
        <w:jc w:val="both"/>
        <w:rPr>
          <w:sz w:val="28"/>
          <w:szCs w:val="28"/>
        </w:rPr>
      </w:pPr>
      <w:r>
        <w:rPr>
          <w:sz w:val="28"/>
          <w:szCs w:val="28"/>
        </w:rPr>
        <w:t>Дисперсия определяется по формуле:</w:t>
      </w:r>
    </w:p>
    <w:p w:rsidR="00035A82" w:rsidRDefault="00C1637B" w:rsidP="00035A82">
      <w:pPr>
        <w:tabs>
          <w:tab w:val="right" w:leader="dot" w:pos="9360"/>
        </w:tabs>
        <w:spacing w:line="360" w:lineRule="auto"/>
        <w:jc w:val="both"/>
        <w:rPr>
          <w:sz w:val="28"/>
          <w:szCs w:val="28"/>
        </w:rPr>
      </w:pPr>
      <w:r w:rsidRPr="00C1637B">
        <w:rPr>
          <w:position w:val="-32"/>
          <w:sz w:val="28"/>
          <w:szCs w:val="28"/>
        </w:rPr>
        <w:object w:dxaOrig="9040" w:dyaOrig="780">
          <v:shape id="_x0000_i1048" type="#_x0000_t75" style="width:496.5pt;height:42.75pt" o:ole="">
            <v:imagedata r:id="rId52" o:title=""/>
          </v:shape>
          <o:OLEObject Type="Embed" ProgID="Equation.3" ShapeID="_x0000_i1048" DrawAspect="Content" ObjectID="_1459280795" r:id="rId53"/>
        </w:object>
      </w:r>
    </w:p>
    <w:p w:rsidR="00035A82" w:rsidRDefault="00035A82" w:rsidP="00035A82">
      <w:pPr>
        <w:numPr>
          <w:ilvl w:val="0"/>
          <w:numId w:val="11"/>
        </w:numPr>
        <w:tabs>
          <w:tab w:val="right" w:leader="dot" w:pos="9360"/>
        </w:tabs>
        <w:spacing w:line="360" w:lineRule="auto"/>
        <w:jc w:val="both"/>
        <w:rPr>
          <w:sz w:val="28"/>
          <w:szCs w:val="28"/>
        </w:rPr>
      </w:pPr>
      <w:r>
        <w:rPr>
          <w:sz w:val="28"/>
          <w:szCs w:val="28"/>
        </w:rPr>
        <w:t xml:space="preserve">Среднее квадратическое отклонение признака в ряду распределения составит: </w:t>
      </w:r>
      <w:r w:rsidR="00D707AE" w:rsidRPr="00C1637B">
        <w:rPr>
          <w:position w:val="-10"/>
          <w:sz w:val="28"/>
          <w:szCs w:val="28"/>
        </w:rPr>
        <w:object w:dxaOrig="2960" w:dyaOrig="420">
          <v:shape id="_x0000_i1049" type="#_x0000_t75" style="width:160.5pt;height:22.5pt" o:ole="">
            <v:imagedata r:id="rId54" o:title=""/>
          </v:shape>
          <o:OLEObject Type="Embed" ProgID="Equation.3" ShapeID="_x0000_i1049" DrawAspect="Content" ObjectID="_1459280796" r:id="rId55"/>
        </w:object>
      </w:r>
    </w:p>
    <w:p w:rsidR="00035A82" w:rsidRDefault="00035A82" w:rsidP="00035A82">
      <w:pPr>
        <w:numPr>
          <w:ilvl w:val="0"/>
          <w:numId w:val="11"/>
        </w:numPr>
        <w:tabs>
          <w:tab w:val="right" w:leader="dot" w:pos="9360"/>
        </w:tabs>
        <w:spacing w:line="360" w:lineRule="auto"/>
        <w:jc w:val="both"/>
        <w:rPr>
          <w:sz w:val="28"/>
          <w:szCs w:val="28"/>
        </w:rPr>
      </w:pPr>
      <w:r>
        <w:rPr>
          <w:sz w:val="28"/>
          <w:szCs w:val="28"/>
        </w:rPr>
        <w:t>Для определения коэффициента вариации используем формулу:</w:t>
      </w:r>
    </w:p>
    <w:p w:rsidR="00035A82" w:rsidRDefault="00C1637B" w:rsidP="00035A82">
      <w:pPr>
        <w:tabs>
          <w:tab w:val="right" w:leader="dot" w:pos="9360"/>
        </w:tabs>
        <w:spacing w:line="360" w:lineRule="auto"/>
        <w:ind w:left="1211"/>
        <w:jc w:val="both"/>
        <w:rPr>
          <w:sz w:val="28"/>
          <w:szCs w:val="28"/>
        </w:rPr>
      </w:pPr>
      <w:r w:rsidRPr="00C1637B">
        <w:rPr>
          <w:position w:val="-28"/>
          <w:sz w:val="28"/>
          <w:szCs w:val="28"/>
        </w:rPr>
        <w:object w:dxaOrig="3560" w:dyaOrig="660">
          <v:shape id="_x0000_i1050" type="#_x0000_t75" style="width:215.25pt;height:39.75pt" o:ole="">
            <v:imagedata r:id="rId56" o:title=""/>
          </v:shape>
          <o:OLEObject Type="Embed" ProgID="Equation.3" ShapeID="_x0000_i1050" DrawAspect="Content" ObjectID="_1459280797" r:id="rId57"/>
        </w:object>
      </w:r>
    </w:p>
    <w:p w:rsidR="00035A82" w:rsidRDefault="00035A82" w:rsidP="00035A82">
      <w:pPr>
        <w:tabs>
          <w:tab w:val="right" w:leader="dot" w:pos="9360"/>
        </w:tabs>
        <w:spacing w:line="360" w:lineRule="auto"/>
        <w:ind w:firstLine="851"/>
        <w:jc w:val="both"/>
        <w:rPr>
          <w:sz w:val="28"/>
          <w:szCs w:val="28"/>
        </w:rPr>
      </w:pPr>
      <w:r>
        <w:rPr>
          <w:sz w:val="28"/>
          <w:szCs w:val="28"/>
        </w:rPr>
        <w:t>3)Для характеристики формы распределения используем коэффициенты асимметрии(</w:t>
      </w:r>
      <w:r>
        <w:rPr>
          <w:sz w:val="28"/>
          <w:szCs w:val="28"/>
          <w:lang w:val="en-US"/>
        </w:rPr>
        <w:t>A</w:t>
      </w:r>
      <w:r>
        <w:rPr>
          <w:sz w:val="28"/>
          <w:szCs w:val="28"/>
          <w:vertAlign w:val="subscript"/>
          <w:lang w:val="en-US"/>
        </w:rPr>
        <w:t>s</w:t>
      </w:r>
      <w:r>
        <w:rPr>
          <w:sz w:val="28"/>
          <w:szCs w:val="28"/>
        </w:rPr>
        <w:t>) и эксцесса(</w:t>
      </w:r>
      <w:r>
        <w:rPr>
          <w:sz w:val="28"/>
          <w:szCs w:val="28"/>
          <w:lang w:val="en-US"/>
        </w:rPr>
        <w:t>E</w:t>
      </w:r>
      <w:r>
        <w:rPr>
          <w:sz w:val="28"/>
          <w:szCs w:val="28"/>
          <w:vertAlign w:val="subscript"/>
          <w:lang w:val="en-US"/>
        </w:rPr>
        <w:t>s</w:t>
      </w:r>
      <w:r>
        <w:rPr>
          <w:sz w:val="28"/>
          <w:szCs w:val="28"/>
        </w:rPr>
        <w:t>):</w:t>
      </w:r>
    </w:p>
    <w:p w:rsidR="00035A82" w:rsidRDefault="00D707AE" w:rsidP="00035A82">
      <w:pPr>
        <w:tabs>
          <w:tab w:val="right" w:leader="dot" w:pos="9360"/>
        </w:tabs>
        <w:spacing w:line="360" w:lineRule="auto"/>
        <w:jc w:val="both"/>
        <w:rPr>
          <w:sz w:val="28"/>
          <w:szCs w:val="28"/>
        </w:rPr>
      </w:pPr>
      <w:r w:rsidRPr="003151B9">
        <w:rPr>
          <w:position w:val="-52"/>
          <w:sz w:val="28"/>
          <w:szCs w:val="28"/>
        </w:rPr>
        <w:object w:dxaOrig="8440" w:dyaOrig="1160">
          <v:shape id="_x0000_i1051" type="#_x0000_t75" style="width:479.25pt;height:66pt" o:ole="">
            <v:imagedata r:id="rId58" o:title=""/>
          </v:shape>
          <o:OLEObject Type="Embed" ProgID="Equation.3" ShapeID="_x0000_i1051" DrawAspect="Content" ObjectID="_1459280798" r:id="rId59"/>
        </w:object>
      </w:r>
      <w:r w:rsidR="00035A82">
        <w:rPr>
          <w:sz w:val="28"/>
          <w:szCs w:val="28"/>
        </w:rPr>
        <w:t xml:space="preserve">            </w:t>
      </w:r>
    </w:p>
    <w:p w:rsidR="00035A82" w:rsidRDefault="00035A82" w:rsidP="00035A82">
      <w:pPr>
        <w:tabs>
          <w:tab w:val="right" w:leader="dot" w:pos="9360"/>
        </w:tabs>
        <w:spacing w:line="360" w:lineRule="auto"/>
        <w:ind w:firstLine="851"/>
        <w:jc w:val="both"/>
        <w:rPr>
          <w:sz w:val="28"/>
          <w:szCs w:val="28"/>
        </w:rPr>
      </w:pPr>
      <w:r>
        <w:rPr>
          <w:sz w:val="28"/>
          <w:szCs w:val="28"/>
        </w:rPr>
        <w:t xml:space="preserve">Так </w:t>
      </w:r>
      <w:bookmarkStart w:id="17" w:name="OLE_LINK5"/>
      <w:bookmarkStart w:id="18" w:name="OLE_LINK6"/>
      <w:r>
        <w:rPr>
          <w:sz w:val="28"/>
          <w:szCs w:val="28"/>
        </w:rPr>
        <w:t>как А</w:t>
      </w:r>
      <w:r>
        <w:rPr>
          <w:sz w:val="28"/>
          <w:szCs w:val="28"/>
          <w:vertAlign w:val="subscript"/>
          <w:lang w:val="en-US"/>
        </w:rPr>
        <w:t>s</w:t>
      </w:r>
      <w:r w:rsidRPr="00035A82">
        <w:rPr>
          <w:sz w:val="28"/>
          <w:szCs w:val="28"/>
          <w:vertAlign w:val="subscript"/>
        </w:rPr>
        <w:t xml:space="preserve"> </w:t>
      </w:r>
      <w:r w:rsidR="00C233B1" w:rsidRPr="00C233B1">
        <w:rPr>
          <w:sz w:val="28"/>
          <w:szCs w:val="28"/>
        </w:rPr>
        <w:t>&gt;</w:t>
      </w:r>
      <w:r>
        <w:rPr>
          <w:sz w:val="28"/>
          <w:szCs w:val="28"/>
        </w:rPr>
        <w:t xml:space="preserve"> 0, </w:t>
      </w:r>
      <w:bookmarkEnd w:id="17"/>
      <w:bookmarkEnd w:id="18"/>
      <w:r>
        <w:rPr>
          <w:sz w:val="28"/>
          <w:szCs w:val="28"/>
        </w:rPr>
        <w:t>ра</w:t>
      </w:r>
      <w:r w:rsidR="003151B9">
        <w:rPr>
          <w:sz w:val="28"/>
          <w:szCs w:val="28"/>
        </w:rPr>
        <w:t>спределение имеет</w:t>
      </w:r>
      <w:r w:rsidR="003151B9" w:rsidRPr="003151B9">
        <w:rPr>
          <w:sz w:val="28"/>
          <w:szCs w:val="28"/>
        </w:rPr>
        <w:t xml:space="preserve"> </w:t>
      </w:r>
      <w:r w:rsidR="00C233B1" w:rsidRPr="00C233B1">
        <w:rPr>
          <w:sz w:val="28"/>
          <w:szCs w:val="28"/>
        </w:rPr>
        <w:t>право</w:t>
      </w:r>
      <w:r w:rsidR="003151B9">
        <w:rPr>
          <w:sz w:val="28"/>
          <w:szCs w:val="28"/>
        </w:rPr>
        <w:t>стороннюю</w:t>
      </w:r>
      <w:r>
        <w:rPr>
          <w:sz w:val="28"/>
          <w:szCs w:val="28"/>
        </w:rPr>
        <w:t xml:space="preserve"> асимметрию, о которой так же можно судить на основе следующего неравенства</w:t>
      </w:r>
      <w:bookmarkStart w:id="19" w:name="OLE_LINK3"/>
      <w:bookmarkStart w:id="20" w:name="OLE_LINK4"/>
      <w:r>
        <w:rPr>
          <w:sz w:val="28"/>
          <w:szCs w:val="28"/>
        </w:rPr>
        <w:t>: М</w:t>
      </w:r>
      <w:r>
        <w:rPr>
          <w:sz w:val="28"/>
          <w:szCs w:val="28"/>
          <w:vertAlign w:val="subscript"/>
        </w:rPr>
        <w:t>0</w:t>
      </w:r>
      <w:r w:rsidR="006A302A">
        <w:rPr>
          <w:sz w:val="28"/>
          <w:szCs w:val="28"/>
        </w:rPr>
        <w:t xml:space="preserve"> </w:t>
      </w:r>
      <w:r w:rsidR="00C233B1" w:rsidRPr="00C233B1">
        <w:rPr>
          <w:sz w:val="28"/>
          <w:szCs w:val="28"/>
        </w:rPr>
        <w:t>&lt;</w:t>
      </w:r>
      <w:r>
        <w:rPr>
          <w:sz w:val="28"/>
          <w:szCs w:val="28"/>
        </w:rPr>
        <w:t xml:space="preserve"> </w:t>
      </w:r>
      <w:r>
        <w:rPr>
          <w:sz w:val="28"/>
          <w:szCs w:val="28"/>
          <w:lang w:val="en-US"/>
        </w:rPr>
        <w:t>M</w:t>
      </w:r>
      <w:r>
        <w:rPr>
          <w:sz w:val="28"/>
          <w:szCs w:val="28"/>
          <w:vertAlign w:val="subscript"/>
          <w:lang w:val="en-US"/>
        </w:rPr>
        <w:t>e</w:t>
      </w:r>
      <w:r w:rsidR="006A302A">
        <w:rPr>
          <w:sz w:val="28"/>
          <w:szCs w:val="28"/>
        </w:rPr>
        <w:t xml:space="preserve"> </w:t>
      </w:r>
      <w:r w:rsidR="00C233B1" w:rsidRPr="00C233B1">
        <w:rPr>
          <w:sz w:val="28"/>
          <w:szCs w:val="28"/>
        </w:rPr>
        <w:t>&lt;</w:t>
      </w:r>
      <w:r>
        <w:rPr>
          <w:sz w:val="28"/>
          <w:szCs w:val="28"/>
        </w:rPr>
        <w:t xml:space="preserve"> </w:t>
      </w:r>
      <w:r>
        <w:rPr>
          <w:position w:val="-6"/>
          <w:sz w:val="28"/>
          <w:szCs w:val="28"/>
        </w:rPr>
        <w:object w:dxaOrig="220" w:dyaOrig="260">
          <v:shape id="_x0000_i1052" type="#_x0000_t75" style="width:11.25pt;height:12.75pt" o:ole="">
            <v:imagedata r:id="rId60" o:title=""/>
          </v:shape>
          <o:OLEObject Type="Embed" ProgID="Equation.3" ShapeID="_x0000_i1052" DrawAspect="Content" ObjectID="_1459280799" r:id="rId61"/>
        </w:object>
      </w:r>
      <w:r>
        <w:rPr>
          <w:sz w:val="28"/>
          <w:szCs w:val="28"/>
        </w:rPr>
        <w:t>.</w:t>
      </w:r>
    </w:p>
    <w:bookmarkEnd w:id="19"/>
    <w:bookmarkEnd w:id="20"/>
    <w:p w:rsidR="00035A82" w:rsidRDefault="00D707AE" w:rsidP="00035A82">
      <w:pPr>
        <w:tabs>
          <w:tab w:val="right" w:leader="dot" w:pos="9360"/>
        </w:tabs>
        <w:spacing w:line="360" w:lineRule="auto"/>
        <w:jc w:val="both"/>
        <w:rPr>
          <w:sz w:val="28"/>
          <w:szCs w:val="28"/>
        </w:rPr>
      </w:pPr>
      <w:r w:rsidRPr="00D707AE">
        <w:rPr>
          <w:position w:val="-52"/>
        </w:rPr>
        <w:object w:dxaOrig="9360" w:dyaOrig="1160">
          <v:shape id="_x0000_i1053" type="#_x0000_t75" style="width:495.75pt;height:66pt" o:ole="">
            <v:imagedata r:id="rId62" o:title=""/>
          </v:shape>
          <o:OLEObject Type="Embed" ProgID="Equation.3" ShapeID="_x0000_i1053" DrawAspect="Content" ObjectID="_1459280800" r:id="rId63"/>
        </w:object>
      </w:r>
      <w:r w:rsidR="00035A82">
        <w:rPr>
          <w:sz w:val="28"/>
          <w:szCs w:val="28"/>
        </w:rPr>
        <w:t xml:space="preserve"> Так </w:t>
      </w:r>
      <w:bookmarkStart w:id="21" w:name="OLE_LINK7"/>
      <w:bookmarkStart w:id="22" w:name="OLE_LINK8"/>
      <w:r w:rsidR="00035A82">
        <w:rPr>
          <w:sz w:val="28"/>
          <w:szCs w:val="28"/>
        </w:rPr>
        <w:t>как Е</w:t>
      </w:r>
      <w:r w:rsidR="00035A82">
        <w:rPr>
          <w:sz w:val="28"/>
          <w:szCs w:val="28"/>
          <w:lang w:val="en-US"/>
        </w:rPr>
        <w:t>s</w:t>
      </w:r>
      <w:r w:rsidR="00035A82" w:rsidRPr="00035A82">
        <w:rPr>
          <w:sz w:val="28"/>
          <w:szCs w:val="28"/>
        </w:rPr>
        <w:t xml:space="preserve"> </w:t>
      </w:r>
      <w:r w:rsidR="00035A82">
        <w:rPr>
          <w:sz w:val="28"/>
          <w:szCs w:val="28"/>
        </w:rPr>
        <w:t>&lt; 0</w:t>
      </w:r>
      <w:bookmarkEnd w:id="21"/>
      <w:bookmarkEnd w:id="22"/>
      <w:r w:rsidR="00035A82">
        <w:rPr>
          <w:sz w:val="28"/>
          <w:szCs w:val="28"/>
        </w:rPr>
        <w:t>, распределение является низковерш</w:t>
      </w:r>
      <w:r w:rsidR="00420C8C">
        <w:rPr>
          <w:sz w:val="28"/>
          <w:szCs w:val="28"/>
        </w:rPr>
        <w:t>инным по сравнению с нормальным</w:t>
      </w:r>
      <w:r w:rsidR="00420C8C" w:rsidRPr="00420C8C">
        <w:rPr>
          <w:sz w:val="28"/>
          <w:szCs w:val="28"/>
        </w:rPr>
        <w:t xml:space="preserve"> распределением.</w:t>
      </w:r>
    </w:p>
    <w:p w:rsidR="00035A82" w:rsidRDefault="00035A82" w:rsidP="00035A82">
      <w:pPr>
        <w:tabs>
          <w:tab w:val="right" w:leader="dot" w:pos="9360"/>
        </w:tabs>
        <w:spacing w:line="360" w:lineRule="auto"/>
        <w:jc w:val="both"/>
        <w:rPr>
          <w:sz w:val="28"/>
          <w:szCs w:val="28"/>
        </w:rPr>
      </w:pPr>
      <w:r>
        <w:rPr>
          <w:sz w:val="28"/>
          <w:szCs w:val="28"/>
        </w:rPr>
        <w:t xml:space="preserve">           Определяем подчиняется ли эмпирическое (исходное) распределение закону нормального распределения, для этого проверяем статистическую гипотезу о существенности различия частот фактического и теоретического (нормального распределения). Для проверки таких гипотез используем критерий Пирсона (</w:t>
      </w:r>
      <w:r>
        <w:rPr>
          <w:position w:val="-10"/>
          <w:sz w:val="28"/>
          <w:szCs w:val="28"/>
        </w:rPr>
        <w:object w:dxaOrig="340" w:dyaOrig="360">
          <v:shape id="_x0000_i1054" type="#_x0000_t75" style="width:17.25pt;height:18pt" o:ole="">
            <v:imagedata r:id="rId64" o:title=""/>
          </v:shape>
          <o:OLEObject Type="Embed" ProgID="Equation.3" ShapeID="_x0000_i1054" DrawAspect="Content" ObjectID="_1459280801" r:id="rId65"/>
        </w:object>
      </w:r>
      <w:r>
        <w:rPr>
          <w:sz w:val="28"/>
          <w:szCs w:val="28"/>
        </w:rPr>
        <w:t>), фактическое значение которого определяем по формуле:</w:t>
      </w:r>
    </w:p>
    <w:p w:rsidR="00035A82" w:rsidRDefault="00035A82" w:rsidP="00035A82">
      <w:pPr>
        <w:tabs>
          <w:tab w:val="right" w:leader="dot" w:pos="9360"/>
        </w:tabs>
        <w:spacing w:line="360" w:lineRule="auto"/>
        <w:jc w:val="center"/>
        <w:rPr>
          <w:sz w:val="28"/>
          <w:szCs w:val="28"/>
        </w:rPr>
      </w:pPr>
      <w:r>
        <w:rPr>
          <w:position w:val="-30"/>
          <w:sz w:val="28"/>
          <w:szCs w:val="28"/>
        </w:rPr>
        <w:object w:dxaOrig="1940" w:dyaOrig="720">
          <v:shape id="_x0000_i1055" type="#_x0000_t75" style="width:96.75pt;height:36pt" o:ole="">
            <v:imagedata r:id="rId66" o:title=""/>
          </v:shape>
          <o:OLEObject Type="Embed" ProgID="Equation.3" ShapeID="_x0000_i1055" DrawAspect="Content" ObjectID="_1459280802" r:id="rId67"/>
        </w:object>
      </w:r>
      <w:r>
        <w:rPr>
          <w:sz w:val="28"/>
          <w:szCs w:val="28"/>
        </w:rPr>
        <w:t>,</w:t>
      </w:r>
    </w:p>
    <w:p w:rsidR="00035A82" w:rsidRDefault="00035A82" w:rsidP="00035A82">
      <w:pPr>
        <w:tabs>
          <w:tab w:val="right" w:leader="dot" w:pos="9360"/>
        </w:tabs>
        <w:spacing w:line="360" w:lineRule="auto"/>
        <w:ind w:firstLine="851"/>
        <w:jc w:val="both"/>
        <w:rPr>
          <w:sz w:val="28"/>
          <w:szCs w:val="28"/>
        </w:rPr>
      </w:pPr>
      <w:r>
        <w:rPr>
          <w:sz w:val="28"/>
          <w:szCs w:val="28"/>
        </w:rPr>
        <w:t xml:space="preserve">Где </w:t>
      </w:r>
      <w:r>
        <w:rPr>
          <w:sz w:val="28"/>
          <w:szCs w:val="28"/>
          <w:lang w:val="en-US"/>
        </w:rPr>
        <w:t>f</w:t>
      </w:r>
      <w:r>
        <w:rPr>
          <w:sz w:val="28"/>
          <w:szCs w:val="28"/>
          <w:vertAlign w:val="subscript"/>
          <w:lang w:val="en-US"/>
        </w:rPr>
        <w:t>i</w:t>
      </w:r>
      <w:r>
        <w:rPr>
          <w:sz w:val="28"/>
          <w:szCs w:val="28"/>
        </w:rPr>
        <w:t xml:space="preserve"> и </w:t>
      </w:r>
      <w:r>
        <w:rPr>
          <w:sz w:val="28"/>
          <w:szCs w:val="28"/>
          <w:lang w:val="en-US"/>
        </w:rPr>
        <w:t>f</w:t>
      </w:r>
      <w:r>
        <w:rPr>
          <w:sz w:val="28"/>
          <w:szCs w:val="28"/>
          <w:vertAlign w:val="subscript"/>
          <w:lang w:val="en-US"/>
        </w:rPr>
        <w:t>m</w:t>
      </w:r>
      <w:r w:rsidRPr="00035A82">
        <w:rPr>
          <w:sz w:val="28"/>
          <w:szCs w:val="28"/>
          <w:vertAlign w:val="subscript"/>
        </w:rPr>
        <w:t xml:space="preserve"> </w:t>
      </w:r>
      <w:r>
        <w:rPr>
          <w:sz w:val="28"/>
          <w:szCs w:val="28"/>
        </w:rPr>
        <w:t>– частоты фактического и теоретического распределения.</w:t>
      </w:r>
    </w:p>
    <w:p w:rsidR="00035A82" w:rsidRDefault="00035A82" w:rsidP="00035A82">
      <w:pPr>
        <w:tabs>
          <w:tab w:val="right" w:leader="dot" w:pos="9360"/>
        </w:tabs>
        <w:spacing w:line="360" w:lineRule="auto"/>
        <w:jc w:val="both"/>
        <w:rPr>
          <w:sz w:val="28"/>
          <w:szCs w:val="28"/>
        </w:rPr>
      </w:pPr>
      <w:r>
        <w:rPr>
          <w:sz w:val="28"/>
          <w:szCs w:val="28"/>
        </w:rPr>
        <w:t>Теоретические частоты для каждого интервала определяем в следующей последовательности:</w:t>
      </w:r>
    </w:p>
    <w:p w:rsidR="00035A82" w:rsidRDefault="00035A82" w:rsidP="00035A82">
      <w:pPr>
        <w:numPr>
          <w:ilvl w:val="0"/>
          <w:numId w:val="12"/>
        </w:numPr>
        <w:tabs>
          <w:tab w:val="right" w:leader="dot" w:pos="9360"/>
        </w:tabs>
        <w:spacing w:line="360" w:lineRule="auto"/>
        <w:jc w:val="both"/>
        <w:rPr>
          <w:sz w:val="28"/>
          <w:szCs w:val="28"/>
        </w:rPr>
      </w:pPr>
      <w:r>
        <w:rPr>
          <w:sz w:val="28"/>
          <w:szCs w:val="28"/>
        </w:rPr>
        <w:t>Для каждого интервала определяем нормированное отклонение (</w:t>
      </w:r>
      <w:r>
        <w:rPr>
          <w:sz w:val="28"/>
          <w:szCs w:val="28"/>
          <w:lang w:val="en-US"/>
        </w:rPr>
        <w:t>t</w:t>
      </w:r>
      <w:r>
        <w:rPr>
          <w:sz w:val="28"/>
          <w:szCs w:val="28"/>
        </w:rPr>
        <w:t>):</w:t>
      </w:r>
    </w:p>
    <w:p w:rsidR="00035A82" w:rsidRDefault="00035A82" w:rsidP="00035A82">
      <w:pPr>
        <w:tabs>
          <w:tab w:val="right" w:leader="dot" w:pos="9360"/>
        </w:tabs>
        <w:spacing w:line="360" w:lineRule="auto"/>
        <w:ind w:left="360"/>
        <w:jc w:val="center"/>
        <w:rPr>
          <w:sz w:val="28"/>
          <w:szCs w:val="28"/>
        </w:rPr>
      </w:pPr>
      <w:r>
        <w:rPr>
          <w:position w:val="-24"/>
          <w:sz w:val="28"/>
          <w:szCs w:val="28"/>
        </w:rPr>
        <w:object w:dxaOrig="1080" w:dyaOrig="680">
          <v:shape id="_x0000_i1056" type="#_x0000_t75" style="width:54pt;height:33.75pt" o:ole="">
            <v:imagedata r:id="rId68" o:title=""/>
          </v:shape>
          <o:OLEObject Type="Embed" ProgID="Equation.3" ShapeID="_x0000_i1056" DrawAspect="Content" ObjectID="_1459280803" r:id="rId69"/>
        </w:object>
      </w:r>
    </w:p>
    <w:p w:rsidR="00035A82" w:rsidRDefault="00035A82" w:rsidP="00035A82">
      <w:pPr>
        <w:tabs>
          <w:tab w:val="right" w:leader="dot" w:pos="9360"/>
        </w:tabs>
        <w:spacing w:line="360" w:lineRule="auto"/>
        <w:ind w:left="360"/>
        <w:jc w:val="both"/>
        <w:rPr>
          <w:sz w:val="28"/>
          <w:szCs w:val="28"/>
        </w:rPr>
      </w:pPr>
      <w:r>
        <w:rPr>
          <w:sz w:val="28"/>
          <w:szCs w:val="28"/>
        </w:rPr>
        <w:t xml:space="preserve">Например, для первого интервала: </w:t>
      </w:r>
      <w:r w:rsidR="00FE04A3" w:rsidRPr="00C233B1">
        <w:rPr>
          <w:position w:val="-28"/>
          <w:sz w:val="28"/>
          <w:szCs w:val="28"/>
        </w:rPr>
        <w:object w:dxaOrig="2360" w:dyaOrig="720">
          <v:shape id="_x0000_i1057" type="#_x0000_t75" style="width:117.75pt;height:36pt" o:ole="">
            <v:imagedata r:id="rId70" o:title=""/>
          </v:shape>
          <o:OLEObject Type="Embed" ProgID="Equation.3" ShapeID="_x0000_i1057" DrawAspect="Content" ObjectID="_1459280804" r:id="rId71"/>
        </w:object>
      </w:r>
      <w:r>
        <w:rPr>
          <w:sz w:val="28"/>
          <w:szCs w:val="28"/>
        </w:rPr>
        <w:t xml:space="preserve"> и т.д.</w:t>
      </w:r>
    </w:p>
    <w:p w:rsidR="00035A82" w:rsidRDefault="00035A82" w:rsidP="00035A82">
      <w:pPr>
        <w:tabs>
          <w:tab w:val="right" w:leader="dot" w:pos="9360"/>
        </w:tabs>
        <w:spacing w:line="360" w:lineRule="auto"/>
        <w:jc w:val="both"/>
        <w:rPr>
          <w:sz w:val="28"/>
          <w:szCs w:val="28"/>
        </w:rPr>
      </w:pPr>
      <w:r>
        <w:rPr>
          <w:sz w:val="28"/>
          <w:szCs w:val="28"/>
        </w:rPr>
        <w:t xml:space="preserve">Результаты расчета значений </w:t>
      </w:r>
      <w:r>
        <w:rPr>
          <w:sz w:val="28"/>
          <w:szCs w:val="28"/>
          <w:lang w:val="en-US"/>
        </w:rPr>
        <w:t>t</w:t>
      </w:r>
      <w:r w:rsidR="00F4570D">
        <w:rPr>
          <w:sz w:val="28"/>
          <w:szCs w:val="28"/>
        </w:rPr>
        <w:t xml:space="preserve"> представлены в таблице 9</w:t>
      </w:r>
      <w:r>
        <w:rPr>
          <w:sz w:val="28"/>
          <w:szCs w:val="28"/>
        </w:rPr>
        <w:t>.</w:t>
      </w:r>
    </w:p>
    <w:p w:rsidR="00035A82" w:rsidRDefault="00035A82" w:rsidP="00035A82">
      <w:pPr>
        <w:tabs>
          <w:tab w:val="right" w:leader="dot" w:pos="9360"/>
        </w:tabs>
        <w:spacing w:line="360" w:lineRule="auto"/>
        <w:ind w:left="357"/>
        <w:jc w:val="both"/>
        <w:rPr>
          <w:sz w:val="28"/>
          <w:szCs w:val="28"/>
        </w:rPr>
      </w:pPr>
      <w:r>
        <w:rPr>
          <w:sz w:val="28"/>
          <w:szCs w:val="28"/>
        </w:rPr>
        <w:t xml:space="preserve">2. Используя математическую таблицу “Значения функции </w:t>
      </w:r>
      <w:r>
        <w:rPr>
          <w:position w:val="-28"/>
          <w:sz w:val="28"/>
          <w:szCs w:val="28"/>
          <w:lang w:val="en-US"/>
        </w:rPr>
        <w:object w:dxaOrig="1600" w:dyaOrig="740">
          <v:shape id="_x0000_i1058" type="#_x0000_t75" style="width:99pt;height:45.75pt" o:ole="">
            <v:imagedata r:id="rId72" o:title=""/>
          </v:shape>
          <o:OLEObject Type="Embed" ProgID="Equation.3" ShapeID="_x0000_i1058" DrawAspect="Content" ObjectID="_1459280805" r:id="rId73"/>
        </w:object>
      </w:r>
      <w:r>
        <w:rPr>
          <w:sz w:val="28"/>
          <w:szCs w:val="28"/>
        </w:rPr>
        <w:t xml:space="preserve">”, при фактической величине </w:t>
      </w:r>
      <w:r>
        <w:rPr>
          <w:sz w:val="28"/>
          <w:szCs w:val="28"/>
          <w:lang w:val="en-US"/>
        </w:rPr>
        <w:t>t</w:t>
      </w:r>
      <w:r>
        <w:rPr>
          <w:sz w:val="28"/>
          <w:szCs w:val="28"/>
        </w:rPr>
        <w:t xml:space="preserve"> для каждого интервала находим значение функции нормального распределения.</w:t>
      </w:r>
    </w:p>
    <w:p w:rsidR="00035A82" w:rsidRDefault="00035A82" w:rsidP="00035A82">
      <w:pPr>
        <w:tabs>
          <w:tab w:val="right" w:leader="dot" w:pos="9360"/>
        </w:tabs>
        <w:spacing w:line="360" w:lineRule="auto"/>
        <w:ind w:left="357"/>
        <w:jc w:val="both"/>
        <w:rPr>
          <w:sz w:val="28"/>
          <w:szCs w:val="28"/>
        </w:rPr>
      </w:pPr>
      <w:r>
        <w:rPr>
          <w:sz w:val="28"/>
          <w:szCs w:val="28"/>
        </w:rPr>
        <w:t xml:space="preserve">3. Определяем теоретические частоты по формуле </w:t>
      </w:r>
      <w:r>
        <w:rPr>
          <w:position w:val="-24"/>
          <w:sz w:val="28"/>
          <w:szCs w:val="28"/>
        </w:rPr>
        <w:object w:dxaOrig="1300" w:dyaOrig="620">
          <v:shape id="_x0000_i1059" type="#_x0000_t75" style="width:87pt;height:41.25pt" o:ole="">
            <v:imagedata r:id="rId74" o:title=""/>
          </v:shape>
          <o:OLEObject Type="Embed" ProgID="Equation.3" ShapeID="_x0000_i1059" DrawAspect="Content" ObjectID="_1459280806" r:id="rId75"/>
        </w:object>
      </w:r>
      <w:r>
        <w:rPr>
          <w:sz w:val="28"/>
          <w:szCs w:val="28"/>
        </w:rPr>
        <w:t xml:space="preserve">, </w:t>
      </w:r>
    </w:p>
    <w:p w:rsidR="00035A82" w:rsidRDefault="00035A82" w:rsidP="00035A82">
      <w:pPr>
        <w:tabs>
          <w:tab w:val="right" w:leader="dot" w:pos="9360"/>
        </w:tabs>
        <w:spacing w:line="360" w:lineRule="auto"/>
        <w:ind w:left="717"/>
        <w:jc w:val="both"/>
        <w:rPr>
          <w:sz w:val="28"/>
          <w:szCs w:val="28"/>
        </w:rPr>
      </w:pPr>
      <w:r>
        <w:rPr>
          <w:sz w:val="28"/>
          <w:szCs w:val="28"/>
        </w:rPr>
        <w:t xml:space="preserve">где: </w:t>
      </w:r>
      <w:r>
        <w:rPr>
          <w:sz w:val="28"/>
          <w:szCs w:val="28"/>
          <w:lang w:val="en-US"/>
        </w:rPr>
        <w:t>n</w:t>
      </w:r>
      <w:r>
        <w:rPr>
          <w:sz w:val="28"/>
          <w:szCs w:val="28"/>
        </w:rPr>
        <w:t xml:space="preserve"> – число единиц в совокупности;</w:t>
      </w:r>
    </w:p>
    <w:p w:rsidR="00035A82" w:rsidRDefault="00035A82" w:rsidP="00035A82">
      <w:pPr>
        <w:tabs>
          <w:tab w:val="right" w:leader="dot" w:pos="9360"/>
        </w:tabs>
        <w:spacing w:line="360" w:lineRule="auto"/>
        <w:ind w:left="717"/>
        <w:jc w:val="both"/>
        <w:rPr>
          <w:sz w:val="28"/>
          <w:szCs w:val="28"/>
        </w:rPr>
      </w:pPr>
      <w:r>
        <w:rPr>
          <w:sz w:val="28"/>
          <w:szCs w:val="28"/>
        </w:rPr>
        <w:t xml:space="preserve">       </w:t>
      </w:r>
      <w:r>
        <w:rPr>
          <w:sz w:val="28"/>
          <w:szCs w:val="28"/>
          <w:lang w:val="en-US"/>
        </w:rPr>
        <w:t>h</w:t>
      </w:r>
      <w:r>
        <w:rPr>
          <w:sz w:val="28"/>
          <w:szCs w:val="28"/>
        </w:rPr>
        <w:t xml:space="preserve"> – величина интервала.</w:t>
      </w:r>
    </w:p>
    <w:p w:rsidR="00035A82" w:rsidRDefault="00035A82" w:rsidP="00035A82">
      <w:pPr>
        <w:tabs>
          <w:tab w:val="right" w:leader="dot" w:pos="9360"/>
        </w:tabs>
        <w:spacing w:line="360" w:lineRule="auto"/>
        <w:ind w:left="717"/>
        <w:jc w:val="center"/>
        <w:rPr>
          <w:sz w:val="28"/>
          <w:szCs w:val="28"/>
        </w:rPr>
      </w:pPr>
      <w:r>
        <w:rPr>
          <w:sz w:val="28"/>
          <w:szCs w:val="28"/>
          <w:lang w:val="en-US"/>
        </w:rPr>
        <w:t>n</w:t>
      </w:r>
      <w:r w:rsidR="00C233B1">
        <w:rPr>
          <w:sz w:val="28"/>
          <w:szCs w:val="28"/>
        </w:rPr>
        <w:t xml:space="preserve"> = </w:t>
      </w:r>
      <w:r w:rsidR="00C233B1" w:rsidRPr="00FB46D5">
        <w:rPr>
          <w:sz w:val="28"/>
          <w:szCs w:val="28"/>
        </w:rPr>
        <w:t>20</w:t>
      </w:r>
      <w:r>
        <w:rPr>
          <w:sz w:val="28"/>
          <w:szCs w:val="28"/>
        </w:rPr>
        <w:t xml:space="preserve">;      </w:t>
      </w:r>
      <w:r>
        <w:rPr>
          <w:sz w:val="28"/>
          <w:szCs w:val="28"/>
          <w:lang w:val="en-US"/>
        </w:rPr>
        <w:t>h</w:t>
      </w:r>
      <w:r w:rsidR="00C233B1">
        <w:rPr>
          <w:sz w:val="28"/>
          <w:szCs w:val="28"/>
        </w:rPr>
        <w:t xml:space="preserve"> = </w:t>
      </w:r>
      <w:r w:rsidR="00C233B1" w:rsidRPr="00FB46D5">
        <w:rPr>
          <w:sz w:val="28"/>
          <w:szCs w:val="28"/>
        </w:rPr>
        <w:t>92</w:t>
      </w:r>
      <w:r w:rsidR="00C233B1">
        <w:rPr>
          <w:sz w:val="28"/>
          <w:szCs w:val="28"/>
        </w:rPr>
        <w:t>,</w:t>
      </w:r>
      <w:r w:rsidR="00C233B1" w:rsidRPr="00FB46D5">
        <w:rPr>
          <w:sz w:val="28"/>
          <w:szCs w:val="28"/>
        </w:rPr>
        <w:t>6</w:t>
      </w:r>
      <w:r w:rsidR="003647EA">
        <w:rPr>
          <w:sz w:val="28"/>
          <w:szCs w:val="28"/>
        </w:rPr>
        <w:t>;      σ = 114,45</w:t>
      </w:r>
      <w:r>
        <w:rPr>
          <w:sz w:val="28"/>
          <w:szCs w:val="28"/>
        </w:rPr>
        <w:t xml:space="preserve">            </w:t>
      </w:r>
      <w:r w:rsidR="003647EA" w:rsidRPr="003647EA">
        <w:rPr>
          <w:position w:val="-24"/>
          <w:sz w:val="28"/>
          <w:szCs w:val="28"/>
          <w:lang w:val="en-US"/>
        </w:rPr>
        <w:object w:dxaOrig="1240" w:dyaOrig="620">
          <v:shape id="_x0000_i1060" type="#_x0000_t75" style="width:75.75pt;height:37.5pt" o:ole="">
            <v:imagedata r:id="rId76" o:title=""/>
          </v:shape>
          <o:OLEObject Type="Embed" ProgID="Equation.3" ShapeID="_x0000_i1060" DrawAspect="Content" ObjectID="_1459280807" r:id="rId77"/>
        </w:object>
      </w:r>
    </w:p>
    <w:p w:rsidR="00035A82" w:rsidRDefault="00FB46D5" w:rsidP="00035A82">
      <w:pPr>
        <w:tabs>
          <w:tab w:val="right" w:leader="dot" w:pos="9360"/>
        </w:tabs>
        <w:spacing w:line="360" w:lineRule="auto"/>
        <w:ind w:left="717"/>
        <w:jc w:val="both"/>
        <w:rPr>
          <w:sz w:val="28"/>
          <w:szCs w:val="28"/>
        </w:rPr>
      </w:pPr>
      <w:r>
        <w:rPr>
          <w:sz w:val="28"/>
          <w:szCs w:val="28"/>
        </w:rPr>
        <w:t>Таблица 9</w:t>
      </w:r>
      <w:r w:rsidR="00035A82">
        <w:rPr>
          <w:sz w:val="28"/>
          <w:szCs w:val="28"/>
        </w:rPr>
        <w:t xml:space="preserve"> – Эмпирическое и теоретическое распределение предприятий по </w:t>
      </w:r>
      <w:r w:rsidR="00035A82">
        <w:rPr>
          <w:color w:val="000000"/>
          <w:sz w:val="28"/>
          <w:szCs w:val="28"/>
        </w:rPr>
        <w:t>среднесуточному приросту, г</w:t>
      </w:r>
      <w:r w:rsidR="00035A82">
        <w:rPr>
          <w:sz w:val="28"/>
          <w:szCs w:val="28"/>
        </w:rPr>
        <w:t>.</w:t>
      </w:r>
    </w:p>
    <w:tbl>
      <w:tblPr>
        <w:tblW w:w="0" w:type="auto"/>
        <w:tblInd w:w="103" w:type="dxa"/>
        <w:tblLook w:val="04A0" w:firstRow="1" w:lastRow="0" w:firstColumn="1" w:lastColumn="0" w:noHBand="0" w:noVBand="1"/>
      </w:tblPr>
      <w:tblGrid>
        <w:gridCol w:w="2141"/>
        <w:gridCol w:w="1195"/>
        <w:gridCol w:w="1459"/>
        <w:gridCol w:w="1722"/>
        <w:gridCol w:w="1722"/>
        <w:gridCol w:w="1229"/>
      </w:tblGrid>
      <w:tr w:rsidR="00035A82" w:rsidRPr="003A0657">
        <w:trPr>
          <w:trHeight w:val="1245"/>
        </w:trPr>
        <w:tc>
          <w:tcPr>
            <w:tcW w:w="1850" w:type="dxa"/>
            <w:tcBorders>
              <w:top w:val="single" w:sz="4" w:space="0" w:color="auto"/>
              <w:left w:val="single" w:sz="4" w:space="0" w:color="auto"/>
              <w:bottom w:val="single" w:sz="4" w:space="0" w:color="auto"/>
              <w:right w:val="single" w:sz="4" w:space="0" w:color="auto"/>
            </w:tcBorders>
            <w:vAlign w:val="center"/>
          </w:tcPr>
          <w:p w:rsidR="00035A82" w:rsidRPr="003A0657" w:rsidRDefault="00035A82">
            <w:pPr>
              <w:jc w:val="center"/>
              <w:rPr>
                <w:color w:val="000000"/>
                <w:sz w:val="28"/>
                <w:szCs w:val="28"/>
              </w:rPr>
            </w:pPr>
            <w:r w:rsidRPr="003A0657">
              <w:rPr>
                <w:color w:val="000000"/>
                <w:sz w:val="28"/>
                <w:szCs w:val="28"/>
              </w:rPr>
              <w:t>Среднее значение интервала по среднесуточному приросту, г</w:t>
            </w:r>
          </w:p>
        </w:tc>
        <w:tc>
          <w:tcPr>
            <w:tcW w:w="1274" w:type="dxa"/>
            <w:tcBorders>
              <w:top w:val="single" w:sz="4" w:space="0" w:color="auto"/>
              <w:left w:val="nil"/>
              <w:bottom w:val="single" w:sz="4" w:space="0" w:color="auto"/>
              <w:right w:val="single" w:sz="4" w:space="0" w:color="auto"/>
            </w:tcBorders>
            <w:vAlign w:val="center"/>
          </w:tcPr>
          <w:p w:rsidR="00035A82" w:rsidRPr="003A0657" w:rsidRDefault="00035A82">
            <w:pPr>
              <w:jc w:val="center"/>
              <w:rPr>
                <w:color w:val="000000"/>
                <w:sz w:val="28"/>
                <w:szCs w:val="28"/>
              </w:rPr>
            </w:pPr>
            <w:r w:rsidRPr="003A0657">
              <w:rPr>
                <w:color w:val="000000"/>
                <w:sz w:val="28"/>
                <w:szCs w:val="28"/>
              </w:rPr>
              <w:t>Число хозяйств</w:t>
            </w:r>
          </w:p>
        </w:tc>
        <w:tc>
          <w:tcPr>
            <w:tcW w:w="1559" w:type="dxa"/>
            <w:tcBorders>
              <w:top w:val="single" w:sz="4" w:space="0" w:color="auto"/>
              <w:left w:val="nil"/>
              <w:bottom w:val="single" w:sz="4" w:space="0" w:color="auto"/>
              <w:right w:val="single" w:sz="4" w:space="0" w:color="auto"/>
            </w:tcBorders>
            <w:noWrap/>
            <w:vAlign w:val="bottom"/>
          </w:tcPr>
          <w:p w:rsidR="00035A82" w:rsidRPr="003A0657" w:rsidRDefault="00035A82">
            <w:pPr>
              <w:rPr>
                <w:rFonts w:ascii="Calibri" w:hAnsi="Calibri"/>
                <w:color w:val="000000"/>
                <w:sz w:val="28"/>
                <w:szCs w:val="28"/>
              </w:rPr>
            </w:pPr>
          </w:p>
          <w:p w:rsidR="00035A82" w:rsidRPr="003A0657" w:rsidRDefault="00867AB0">
            <w:pPr>
              <w:rPr>
                <w:rFonts w:ascii="Calibri" w:hAnsi="Calibri"/>
                <w:color w:val="000000"/>
                <w:sz w:val="28"/>
                <w:szCs w:val="28"/>
              </w:rPr>
            </w:pPr>
            <w:r>
              <w:rPr>
                <w:sz w:val="28"/>
                <w:szCs w:val="28"/>
              </w:rPr>
              <w:pict>
                <v:shape id="Рисунок 6" o:spid="_x0000_s1037" type="#_x0000_t75" style="position:absolute;margin-left:2.45pt;margin-top:1pt;width:60.1pt;height:47.25pt;z-index:251656704;visibility:visible" filled="t" fillcolor="#f4f4f4" stroked="t" strokecolor="white">
                  <v:imagedata r:id="rId78" o:title=""/>
                </v:shape>
              </w:pict>
            </w:r>
          </w:p>
        </w:tc>
        <w:tc>
          <w:tcPr>
            <w:tcW w:w="1843" w:type="dxa"/>
            <w:tcBorders>
              <w:top w:val="single" w:sz="4" w:space="0" w:color="auto"/>
              <w:left w:val="single" w:sz="4" w:space="0" w:color="auto"/>
              <w:bottom w:val="single" w:sz="4" w:space="0" w:color="auto"/>
              <w:right w:val="single" w:sz="4" w:space="0" w:color="auto"/>
            </w:tcBorders>
            <w:noWrap/>
            <w:vAlign w:val="bottom"/>
          </w:tcPr>
          <w:p w:rsidR="00035A82" w:rsidRPr="003A0657" w:rsidRDefault="00867AB0">
            <w:pPr>
              <w:rPr>
                <w:rFonts w:ascii="Calibri" w:hAnsi="Calibri"/>
                <w:color w:val="000000"/>
                <w:sz w:val="28"/>
                <w:szCs w:val="28"/>
              </w:rPr>
            </w:pPr>
            <w:r>
              <w:rPr>
                <w:sz w:val="28"/>
                <w:szCs w:val="28"/>
              </w:rPr>
              <w:pict>
                <v:shape id="Рисунок 7" o:spid="_x0000_s1038" type="#_x0000_t75" style="position:absolute;margin-left:9.1pt;margin-top:12.4pt;width:61.7pt;height:31.1pt;z-index:251657728;visibility:visible;mso-position-horizontal-relative:text;mso-position-vertical-relative:text" filled="t" fillcolor="#f4f4f4" stroked="t" strokecolor="white">
                  <v:imagedata r:id="rId79" o:title=""/>
                </v:shape>
              </w:pict>
            </w:r>
          </w:p>
          <w:p w:rsidR="00035A82" w:rsidRPr="003A0657" w:rsidRDefault="00035A82">
            <w:pPr>
              <w:rPr>
                <w:rFonts w:ascii="Calibri" w:hAnsi="Calibri"/>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035A82" w:rsidRPr="003A0657" w:rsidRDefault="00035A82">
            <w:pPr>
              <w:jc w:val="center"/>
              <w:rPr>
                <w:rFonts w:ascii="Calibri" w:hAnsi="Calibri"/>
                <w:color w:val="000000"/>
                <w:sz w:val="28"/>
                <w:szCs w:val="28"/>
              </w:rPr>
            </w:pPr>
            <w:r w:rsidRPr="003A0657">
              <w:rPr>
                <w:position w:val="-24"/>
                <w:sz w:val="28"/>
                <w:szCs w:val="28"/>
              </w:rPr>
              <w:object w:dxaOrig="920" w:dyaOrig="620">
                <v:shape id="_x0000_i1061" type="#_x0000_t75" style="width:45.75pt;height:30.75pt" o:ole="">
                  <v:imagedata r:id="rId80" o:title=""/>
                </v:shape>
                <o:OLEObject Type="Embed" ProgID="Equation.3" ShapeID="_x0000_i1061" DrawAspect="Content" ObjectID="_1459280808" r:id="rId81"/>
              </w:object>
            </w:r>
          </w:p>
          <w:p w:rsidR="00035A82" w:rsidRPr="003A0657" w:rsidRDefault="00035A82">
            <w:pPr>
              <w:rPr>
                <w:rFonts w:ascii="Calibri" w:hAnsi="Calibri"/>
                <w:color w:val="000000"/>
                <w:sz w:val="28"/>
                <w:szCs w:val="28"/>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035A82" w:rsidRPr="003A0657" w:rsidRDefault="00035A82">
            <w:pPr>
              <w:jc w:val="center"/>
              <w:rPr>
                <w:rFonts w:ascii="Calibri" w:hAnsi="Calibri"/>
                <w:color w:val="000000"/>
                <w:sz w:val="28"/>
                <w:szCs w:val="28"/>
              </w:rPr>
            </w:pPr>
            <w:r w:rsidRPr="003A0657">
              <w:rPr>
                <w:position w:val="-30"/>
                <w:sz w:val="28"/>
                <w:szCs w:val="28"/>
              </w:rPr>
              <w:object w:dxaOrig="1100" w:dyaOrig="720">
                <v:shape id="_x0000_i1062" type="#_x0000_t75" style="width:54.75pt;height:36pt" o:ole="">
                  <v:imagedata r:id="rId82" o:title=""/>
                </v:shape>
                <o:OLEObject Type="Embed" ProgID="Equation.3" ShapeID="_x0000_i1062" DrawAspect="Content" ObjectID="_1459280809" r:id="rId83"/>
              </w:object>
            </w:r>
          </w:p>
          <w:p w:rsidR="00035A82" w:rsidRPr="003A0657" w:rsidRDefault="00035A82">
            <w:pPr>
              <w:rPr>
                <w:rFonts w:ascii="Calibri" w:hAnsi="Calibri"/>
                <w:color w:val="000000"/>
                <w:sz w:val="28"/>
                <w:szCs w:val="28"/>
              </w:rPr>
            </w:pPr>
          </w:p>
        </w:tc>
      </w:tr>
      <w:tr w:rsidR="00035A82" w:rsidRPr="003A0657">
        <w:trPr>
          <w:trHeight w:val="300"/>
        </w:trPr>
        <w:tc>
          <w:tcPr>
            <w:tcW w:w="1850" w:type="dxa"/>
            <w:tcBorders>
              <w:top w:val="nil"/>
              <w:left w:val="single" w:sz="4" w:space="0" w:color="auto"/>
              <w:bottom w:val="single" w:sz="4" w:space="0" w:color="auto"/>
              <w:right w:val="single" w:sz="4" w:space="0" w:color="auto"/>
            </w:tcBorders>
            <w:noWrap/>
            <w:vAlign w:val="bottom"/>
          </w:tcPr>
          <w:p w:rsidR="00035A82" w:rsidRPr="003A0657" w:rsidRDefault="00035A82">
            <w:pPr>
              <w:jc w:val="center"/>
              <w:rPr>
                <w:color w:val="000000"/>
                <w:sz w:val="28"/>
                <w:szCs w:val="28"/>
              </w:rPr>
            </w:pPr>
            <w:r w:rsidRPr="003A0657">
              <w:rPr>
                <w:sz w:val="28"/>
                <w:szCs w:val="28"/>
              </w:rPr>
              <w:t>x</w:t>
            </w:r>
            <w:r w:rsidRPr="003A0657">
              <w:rPr>
                <w:sz w:val="28"/>
                <w:szCs w:val="28"/>
                <w:vertAlign w:val="subscript"/>
              </w:rPr>
              <w:t>i</w:t>
            </w:r>
          </w:p>
        </w:tc>
        <w:tc>
          <w:tcPr>
            <w:tcW w:w="1274" w:type="dxa"/>
            <w:tcBorders>
              <w:top w:val="nil"/>
              <w:left w:val="nil"/>
              <w:bottom w:val="single" w:sz="4" w:space="0" w:color="auto"/>
              <w:right w:val="single" w:sz="4" w:space="0" w:color="auto"/>
            </w:tcBorders>
            <w:noWrap/>
            <w:vAlign w:val="bottom"/>
          </w:tcPr>
          <w:p w:rsidR="00035A82" w:rsidRPr="003A0657" w:rsidRDefault="00035A82">
            <w:pPr>
              <w:jc w:val="center"/>
              <w:rPr>
                <w:color w:val="000000"/>
                <w:sz w:val="28"/>
                <w:szCs w:val="28"/>
              </w:rPr>
            </w:pPr>
            <w:r w:rsidRPr="003A0657">
              <w:rPr>
                <w:sz w:val="28"/>
                <w:szCs w:val="28"/>
                <w:lang w:val="en-US"/>
              </w:rPr>
              <w:t>f</w:t>
            </w:r>
            <w:r w:rsidRPr="003A0657">
              <w:rPr>
                <w:sz w:val="28"/>
                <w:szCs w:val="28"/>
                <w:vertAlign w:val="subscript"/>
                <w:lang w:val="en-US"/>
              </w:rPr>
              <w:t>i</w:t>
            </w:r>
          </w:p>
        </w:tc>
        <w:tc>
          <w:tcPr>
            <w:tcW w:w="1559" w:type="dxa"/>
            <w:tcBorders>
              <w:top w:val="single" w:sz="4" w:space="0" w:color="auto"/>
              <w:left w:val="nil"/>
              <w:bottom w:val="single" w:sz="4" w:space="0" w:color="auto"/>
              <w:right w:val="single" w:sz="4" w:space="0" w:color="auto"/>
            </w:tcBorders>
            <w:noWrap/>
            <w:vAlign w:val="bottom"/>
          </w:tcPr>
          <w:p w:rsidR="00035A82" w:rsidRPr="003A0657" w:rsidRDefault="00035A82">
            <w:pPr>
              <w:jc w:val="center"/>
              <w:rPr>
                <w:color w:val="000000"/>
                <w:sz w:val="28"/>
                <w:szCs w:val="28"/>
              </w:rPr>
            </w:pPr>
            <w:r w:rsidRPr="003A0657">
              <w:rPr>
                <w:color w:val="000000"/>
                <w:sz w:val="28"/>
                <w:szCs w:val="28"/>
              </w:rPr>
              <w:t>t</w:t>
            </w:r>
          </w:p>
        </w:tc>
        <w:tc>
          <w:tcPr>
            <w:tcW w:w="1843" w:type="dxa"/>
            <w:tcBorders>
              <w:top w:val="single" w:sz="4" w:space="0" w:color="auto"/>
              <w:left w:val="nil"/>
              <w:bottom w:val="single" w:sz="4" w:space="0" w:color="auto"/>
              <w:right w:val="single" w:sz="4" w:space="0" w:color="auto"/>
            </w:tcBorders>
            <w:noWrap/>
            <w:vAlign w:val="bottom"/>
          </w:tcPr>
          <w:p w:rsidR="00035A82" w:rsidRPr="003A0657" w:rsidRDefault="00D823DE">
            <w:pPr>
              <w:jc w:val="center"/>
              <w:rPr>
                <w:color w:val="000000"/>
                <w:sz w:val="28"/>
                <w:szCs w:val="28"/>
              </w:rPr>
            </w:pPr>
            <w:r w:rsidRPr="003A0657">
              <w:rPr>
                <w:color w:val="000000"/>
                <w:sz w:val="28"/>
                <w:szCs w:val="28"/>
              </w:rPr>
              <w:t>Т</w:t>
            </w:r>
            <w:r w:rsidR="00035A82" w:rsidRPr="003A0657">
              <w:rPr>
                <w:color w:val="000000"/>
                <w:sz w:val="28"/>
                <w:szCs w:val="28"/>
              </w:rPr>
              <w:t>абличное</w:t>
            </w:r>
          </w:p>
        </w:tc>
        <w:tc>
          <w:tcPr>
            <w:tcW w:w="1843" w:type="dxa"/>
            <w:tcBorders>
              <w:top w:val="single" w:sz="4" w:space="0" w:color="auto"/>
              <w:left w:val="nil"/>
              <w:bottom w:val="single" w:sz="4" w:space="0" w:color="auto"/>
              <w:right w:val="single" w:sz="4" w:space="0" w:color="auto"/>
            </w:tcBorders>
            <w:noWrap/>
            <w:vAlign w:val="bottom"/>
          </w:tcPr>
          <w:p w:rsidR="00035A82" w:rsidRPr="003A0657" w:rsidRDefault="00035A82">
            <w:pPr>
              <w:jc w:val="center"/>
              <w:rPr>
                <w:color w:val="000000"/>
                <w:sz w:val="28"/>
                <w:szCs w:val="28"/>
              </w:rPr>
            </w:pPr>
            <w:r w:rsidRPr="003A0657">
              <w:rPr>
                <w:sz w:val="28"/>
                <w:szCs w:val="28"/>
                <w:lang w:val="en-US"/>
              </w:rPr>
              <w:t>f</w:t>
            </w:r>
            <w:r w:rsidRPr="003A0657">
              <w:rPr>
                <w:sz w:val="28"/>
                <w:szCs w:val="28"/>
                <w:vertAlign w:val="subscript"/>
                <w:lang w:val="en-US"/>
              </w:rPr>
              <w:t>m</w:t>
            </w:r>
          </w:p>
        </w:tc>
        <w:tc>
          <w:tcPr>
            <w:tcW w:w="1099" w:type="dxa"/>
            <w:tcBorders>
              <w:top w:val="single" w:sz="4" w:space="0" w:color="auto"/>
              <w:left w:val="nil"/>
              <w:bottom w:val="single" w:sz="4" w:space="0" w:color="auto"/>
              <w:right w:val="single" w:sz="4" w:space="0" w:color="auto"/>
            </w:tcBorders>
            <w:noWrap/>
            <w:vAlign w:val="bottom"/>
          </w:tcPr>
          <w:p w:rsidR="00035A82" w:rsidRPr="003A0657" w:rsidRDefault="00035A82">
            <w:pPr>
              <w:jc w:val="center"/>
              <w:rPr>
                <w:color w:val="000000"/>
                <w:sz w:val="28"/>
                <w:szCs w:val="28"/>
              </w:rPr>
            </w:pPr>
            <w:r w:rsidRPr="003A0657">
              <w:rPr>
                <w:color w:val="000000"/>
                <w:sz w:val="28"/>
                <w:szCs w:val="28"/>
              </w:rPr>
              <w:t>-</w:t>
            </w:r>
          </w:p>
        </w:tc>
      </w:tr>
      <w:tr w:rsidR="00035A82" w:rsidRPr="003A0657">
        <w:trPr>
          <w:trHeight w:val="300"/>
        </w:trPr>
        <w:tc>
          <w:tcPr>
            <w:tcW w:w="1850" w:type="dxa"/>
            <w:tcBorders>
              <w:top w:val="nil"/>
              <w:left w:val="single" w:sz="4" w:space="0" w:color="auto"/>
              <w:bottom w:val="single" w:sz="4" w:space="0" w:color="auto"/>
              <w:right w:val="single" w:sz="4" w:space="0" w:color="auto"/>
            </w:tcBorders>
            <w:noWrap/>
            <w:vAlign w:val="bottom"/>
          </w:tcPr>
          <w:p w:rsidR="00035A82" w:rsidRPr="003A0657" w:rsidRDefault="00C233B1" w:rsidP="003647EA">
            <w:pPr>
              <w:jc w:val="center"/>
              <w:rPr>
                <w:color w:val="000000"/>
                <w:sz w:val="28"/>
                <w:szCs w:val="28"/>
              </w:rPr>
            </w:pPr>
            <w:r w:rsidRPr="003A0657">
              <w:rPr>
                <w:color w:val="000000"/>
                <w:sz w:val="28"/>
                <w:szCs w:val="28"/>
              </w:rPr>
              <w:t>193,2</w:t>
            </w:r>
          </w:p>
        </w:tc>
        <w:tc>
          <w:tcPr>
            <w:tcW w:w="1274" w:type="dxa"/>
            <w:tcBorders>
              <w:top w:val="nil"/>
              <w:left w:val="nil"/>
              <w:bottom w:val="single" w:sz="4" w:space="0" w:color="auto"/>
              <w:right w:val="single" w:sz="4" w:space="0" w:color="auto"/>
            </w:tcBorders>
            <w:noWrap/>
            <w:vAlign w:val="bottom"/>
          </w:tcPr>
          <w:p w:rsidR="00035A82" w:rsidRPr="003A0657" w:rsidRDefault="00C233B1" w:rsidP="003647EA">
            <w:pPr>
              <w:jc w:val="center"/>
              <w:rPr>
                <w:color w:val="000000"/>
                <w:sz w:val="28"/>
                <w:szCs w:val="28"/>
              </w:rPr>
            </w:pPr>
            <w:r w:rsidRPr="003A0657">
              <w:rPr>
                <w:color w:val="000000"/>
                <w:sz w:val="28"/>
                <w:szCs w:val="28"/>
              </w:rPr>
              <w:t>2</w:t>
            </w:r>
          </w:p>
        </w:tc>
        <w:tc>
          <w:tcPr>
            <w:tcW w:w="1559" w:type="dxa"/>
            <w:tcBorders>
              <w:top w:val="nil"/>
              <w:left w:val="nil"/>
              <w:bottom w:val="single" w:sz="4" w:space="0" w:color="auto"/>
              <w:right w:val="single" w:sz="4" w:space="0" w:color="auto"/>
            </w:tcBorders>
            <w:noWrap/>
            <w:vAlign w:val="bottom"/>
          </w:tcPr>
          <w:p w:rsidR="00FE04A3" w:rsidRPr="003A0657" w:rsidRDefault="00C233B1" w:rsidP="003647EA">
            <w:pPr>
              <w:jc w:val="center"/>
              <w:rPr>
                <w:color w:val="000000"/>
                <w:sz w:val="28"/>
                <w:szCs w:val="28"/>
              </w:rPr>
            </w:pPr>
            <w:r w:rsidRPr="003A0657">
              <w:rPr>
                <w:color w:val="000000"/>
                <w:sz w:val="28"/>
                <w:szCs w:val="28"/>
              </w:rPr>
              <w:t>1,</w:t>
            </w:r>
            <w:r w:rsidR="00FE04A3" w:rsidRPr="003A0657">
              <w:rPr>
                <w:color w:val="000000"/>
                <w:sz w:val="28"/>
                <w:szCs w:val="28"/>
              </w:rPr>
              <w:t>9022</w:t>
            </w:r>
          </w:p>
        </w:tc>
        <w:tc>
          <w:tcPr>
            <w:tcW w:w="1843" w:type="dxa"/>
            <w:tcBorders>
              <w:top w:val="nil"/>
              <w:left w:val="nil"/>
              <w:bottom w:val="single" w:sz="4" w:space="0" w:color="auto"/>
              <w:right w:val="single" w:sz="4" w:space="0" w:color="auto"/>
            </w:tcBorders>
            <w:noWrap/>
            <w:vAlign w:val="bottom"/>
          </w:tcPr>
          <w:p w:rsidR="00035A82" w:rsidRPr="003A0657" w:rsidRDefault="00D823DE" w:rsidP="003647EA">
            <w:pPr>
              <w:jc w:val="center"/>
              <w:rPr>
                <w:color w:val="000000"/>
                <w:sz w:val="28"/>
                <w:szCs w:val="28"/>
              </w:rPr>
            </w:pPr>
            <w:r w:rsidRPr="003A0657">
              <w:rPr>
                <w:color w:val="000000"/>
                <w:sz w:val="28"/>
                <w:szCs w:val="28"/>
              </w:rPr>
              <w:t>0,0656</w:t>
            </w:r>
          </w:p>
        </w:tc>
        <w:tc>
          <w:tcPr>
            <w:tcW w:w="1843" w:type="dxa"/>
            <w:tcBorders>
              <w:top w:val="nil"/>
              <w:left w:val="nil"/>
              <w:bottom w:val="single" w:sz="4" w:space="0" w:color="auto"/>
              <w:right w:val="single" w:sz="4" w:space="0" w:color="auto"/>
            </w:tcBorders>
            <w:noWrap/>
            <w:vAlign w:val="bottom"/>
          </w:tcPr>
          <w:p w:rsidR="00035A82" w:rsidRPr="003A0657" w:rsidRDefault="003647EA" w:rsidP="003647EA">
            <w:pPr>
              <w:jc w:val="center"/>
              <w:rPr>
                <w:color w:val="000000"/>
                <w:sz w:val="28"/>
                <w:szCs w:val="28"/>
              </w:rPr>
            </w:pPr>
            <w:r w:rsidRPr="003A0657">
              <w:rPr>
                <w:color w:val="000000"/>
                <w:sz w:val="28"/>
                <w:szCs w:val="28"/>
              </w:rPr>
              <w:t>1</w:t>
            </w:r>
          </w:p>
        </w:tc>
        <w:tc>
          <w:tcPr>
            <w:tcW w:w="1099" w:type="dxa"/>
            <w:tcBorders>
              <w:top w:val="nil"/>
              <w:left w:val="nil"/>
              <w:bottom w:val="single" w:sz="4" w:space="0" w:color="auto"/>
              <w:right w:val="single" w:sz="4" w:space="0" w:color="auto"/>
            </w:tcBorders>
            <w:noWrap/>
            <w:vAlign w:val="bottom"/>
          </w:tcPr>
          <w:p w:rsidR="00035A82" w:rsidRPr="003A0657" w:rsidRDefault="00734A01" w:rsidP="003647EA">
            <w:pPr>
              <w:jc w:val="center"/>
              <w:rPr>
                <w:color w:val="000000"/>
                <w:sz w:val="28"/>
                <w:szCs w:val="28"/>
              </w:rPr>
            </w:pPr>
            <w:r w:rsidRPr="003A0657">
              <w:rPr>
                <w:color w:val="000000"/>
                <w:sz w:val="28"/>
                <w:szCs w:val="28"/>
              </w:rPr>
              <w:t>1</w:t>
            </w:r>
          </w:p>
        </w:tc>
      </w:tr>
      <w:tr w:rsidR="00035A82" w:rsidRPr="003A0657">
        <w:trPr>
          <w:trHeight w:val="300"/>
        </w:trPr>
        <w:tc>
          <w:tcPr>
            <w:tcW w:w="1850" w:type="dxa"/>
            <w:tcBorders>
              <w:top w:val="nil"/>
              <w:left w:val="single" w:sz="4" w:space="0" w:color="auto"/>
              <w:bottom w:val="single" w:sz="4" w:space="0" w:color="auto"/>
              <w:right w:val="single" w:sz="4" w:space="0" w:color="auto"/>
            </w:tcBorders>
            <w:noWrap/>
            <w:vAlign w:val="bottom"/>
          </w:tcPr>
          <w:p w:rsidR="00035A82" w:rsidRPr="003A0657" w:rsidRDefault="00C233B1" w:rsidP="003647EA">
            <w:pPr>
              <w:jc w:val="center"/>
              <w:rPr>
                <w:color w:val="000000"/>
                <w:sz w:val="28"/>
                <w:szCs w:val="28"/>
              </w:rPr>
            </w:pPr>
            <w:r w:rsidRPr="003A0657">
              <w:rPr>
                <w:color w:val="000000"/>
                <w:sz w:val="28"/>
                <w:szCs w:val="28"/>
              </w:rPr>
              <w:t>285,9</w:t>
            </w:r>
          </w:p>
        </w:tc>
        <w:tc>
          <w:tcPr>
            <w:tcW w:w="1274" w:type="dxa"/>
            <w:tcBorders>
              <w:top w:val="nil"/>
              <w:left w:val="nil"/>
              <w:bottom w:val="single" w:sz="4" w:space="0" w:color="auto"/>
              <w:right w:val="single" w:sz="4" w:space="0" w:color="auto"/>
            </w:tcBorders>
            <w:noWrap/>
            <w:vAlign w:val="bottom"/>
          </w:tcPr>
          <w:p w:rsidR="00035A82" w:rsidRPr="003A0657" w:rsidRDefault="00C233B1" w:rsidP="003647EA">
            <w:pPr>
              <w:jc w:val="center"/>
              <w:rPr>
                <w:color w:val="000000"/>
                <w:sz w:val="28"/>
                <w:szCs w:val="28"/>
              </w:rPr>
            </w:pPr>
            <w:r w:rsidRPr="003A0657">
              <w:rPr>
                <w:color w:val="000000"/>
                <w:sz w:val="28"/>
                <w:szCs w:val="28"/>
              </w:rPr>
              <w:t>3</w:t>
            </w:r>
          </w:p>
        </w:tc>
        <w:tc>
          <w:tcPr>
            <w:tcW w:w="1559" w:type="dxa"/>
            <w:tcBorders>
              <w:top w:val="nil"/>
              <w:left w:val="nil"/>
              <w:bottom w:val="single" w:sz="4" w:space="0" w:color="auto"/>
              <w:right w:val="single" w:sz="4" w:space="0" w:color="auto"/>
            </w:tcBorders>
            <w:noWrap/>
            <w:vAlign w:val="bottom"/>
          </w:tcPr>
          <w:p w:rsidR="00035A82" w:rsidRPr="003A0657" w:rsidRDefault="00FE04A3" w:rsidP="003647EA">
            <w:pPr>
              <w:jc w:val="center"/>
              <w:rPr>
                <w:color w:val="000000"/>
                <w:sz w:val="28"/>
                <w:szCs w:val="28"/>
              </w:rPr>
            </w:pPr>
            <w:r w:rsidRPr="003A0657">
              <w:rPr>
                <w:color w:val="000000"/>
                <w:sz w:val="28"/>
                <w:szCs w:val="28"/>
              </w:rPr>
              <w:t>1,0923</w:t>
            </w:r>
          </w:p>
        </w:tc>
        <w:tc>
          <w:tcPr>
            <w:tcW w:w="1843" w:type="dxa"/>
            <w:tcBorders>
              <w:top w:val="nil"/>
              <w:left w:val="nil"/>
              <w:bottom w:val="single" w:sz="4" w:space="0" w:color="auto"/>
              <w:right w:val="single" w:sz="4" w:space="0" w:color="auto"/>
            </w:tcBorders>
            <w:noWrap/>
            <w:vAlign w:val="bottom"/>
          </w:tcPr>
          <w:p w:rsidR="00035A82" w:rsidRPr="003A0657" w:rsidRDefault="00D823DE" w:rsidP="003647EA">
            <w:pPr>
              <w:jc w:val="center"/>
              <w:rPr>
                <w:color w:val="000000"/>
                <w:sz w:val="28"/>
                <w:szCs w:val="28"/>
              </w:rPr>
            </w:pPr>
            <w:r w:rsidRPr="003A0657">
              <w:rPr>
                <w:color w:val="000000"/>
                <w:sz w:val="28"/>
                <w:szCs w:val="28"/>
              </w:rPr>
              <w:t>0,2203</w:t>
            </w:r>
          </w:p>
        </w:tc>
        <w:tc>
          <w:tcPr>
            <w:tcW w:w="1843" w:type="dxa"/>
            <w:tcBorders>
              <w:top w:val="nil"/>
              <w:left w:val="nil"/>
              <w:bottom w:val="single" w:sz="4" w:space="0" w:color="auto"/>
              <w:right w:val="single" w:sz="4" w:space="0" w:color="auto"/>
            </w:tcBorders>
            <w:noWrap/>
            <w:vAlign w:val="bottom"/>
          </w:tcPr>
          <w:p w:rsidR="00035A82" w:rsidRPr="003A0657" w:rsidRDefault="003647EA" w:rsidP="003647EA">
            <w:pPr>
              <w:jc w:val="center"/>
              <w:rPr>
                <w:color w:val="000000"/>
                <w:sz w:val="28"/>
                <w:szCs w:val="28"/>
              </w:rPr>
            </w:pPr>
            <w:r w:rsidRPr="003A0657">
              <w:rPr>
                <w:color w:val="000000"/>
                <w:sz w:val="28"/>
                <w:szCs w:val="28"/>
              </w:rPr>
              <w:t>4</w:t>
            </w:r>
          </w:p>
        </w:tc>
        <w:tc>
          <w:tcPr>
            <w:tcW w:w="1099" w:type="dxa"/>
            <w:tcBorders>
              <w:top w:val="nil"/>
              <w:left w:val="nil"/>
              <w:bottom w:val="single" w:sz="4" w:space="0" w:color="auto"/>
              <w:right w:val="single" w:sz="4" w:space="0" w:color="auto"/>
            </w:tcBorders>
            <w:noWrap/>
            <w:vAlign w:val="bottom"/>
          </w:tcPr>
          <w:p w:rsidR="00035A82" w:rsidRPr="003A0657" w:rsidRDefault="00734A01" w:rsidP="003647EA">
            <w:pPr>
              <w:jc w:val="center"/>
              <w:rPr>
                <w:color w:val="000000"/>
                <w:sz w:val="28"/>
                <w:szCs w:val="28"/>
              </w:rPr>
            </w:pPr>
            <w:r w:rsidRPr="003A0657">
              <w:rPr>
                <w:color w:val="000000"/>
                <w:sz w:val="28"/>
                <w:szCs w:val="28"/>
              </w:rPr>
              <w:t>0,25</w:t>
            </w:r>
          </w:p>
        </w:tc>
      </w:tr>
      <w:tr w:rsidR="00035A82" w:rsidRPr="003A0657">
        <w:trPr>
          <w:trHeight w:val="300"/>
        </w:trPr>
        <w:tc>
          <w:tcPr>
            <w:tcW w:w="1850" w:type="dxa"/>
            <w:tcBorders>
              <w:top w:val="nil"/>
              <w:left w:val="single" w:sz="4" w:space="0" w:color="auto"/>
              <w:bottom w:val="single" w:sz="4" w:space="0" w:color="auto"/>
              <w:right w:val="single" w:sz="4" w:space="0" w:color="auto"/>
            </w:tcBorders>
            <w:noWrap/>
            <w:vAlign w:val="bottom"/>
          </w:tcPr>
          <w:p w:rsidR="00035A82" w:rsidRPr="003A0657" w:rsidRDefault="00C233B1" w:rsidP="003647EA">
            <w:pPr>
              <w:jc w:val="center"/>
              <w:rPr>
                <w:color w:val="000000"/>
                <w:sz w:val="28"/>
                <w:szCs w:val="28"/>
              </w:rPr>
            </w:pPr>
            <w:r w:rsidRPr="003A0657">
              <w:rPr>
                <w:color w:val="000000"/>
                <w:sz w:val="28"/>
                <w:szCs w:val="28"/>
              </w:rPr>
              <w:t>378,5</w:t>
            </w:r>
          </w:p>
        </w:tc>
        <w:tc>
          <w:tcPr>
            <w:tcW w:w="1274" w:type="dxa"/>
            <w:tcBorders>
              <w:top w:val="nil"/>
              <w:left w:val="nil"/>
              <w:bottom w:val="single" w:sz="4" w:space="0" w:color="auto"/>
              <w:right w:val="single" w:sz="4" w:space="0" w:color="auto"/>
            </w:tcBorders>
            <w:noWrap/>
            <w:vAlign w:val="bottom"/>
          </w:tcPr>
          <w:p w:rsidR="00035A82" w:rsidRPr="003A0657" w:rsidRDefault="00C233B1" w:rsidP="003647EA">
            <w:pPr>
              <w:jc w:val="center"/>
              <w:rPr>
                <w:color w:val="000000"/>
                <w:sz w:val="28"/>
                <w:szCs w:val="28"/>
              </w:rPr>
            </w:pPr>
            <w:r w:rsidRPr="003A0657">
              <w:rPr>
                <w:color w:val="000000"/>
                <w:sz w:val="28"/>
                <w:szCs w:val="28"/>
              </w:rPr>
              <w:t>5</w:t>
            </w:r>
          </w:p>
        </w:tc>
        <w:tc>
          <w:tcPr>
            <w:tcW w:w="1559" w:type="dxa"/>
            <w:tcBorders>
              <w:top w:val="nil"/>
              <w:left w:val="nil"/>
              <w:bottom w:val="single" w:sz="4" w:space="0" w:color="auto"/>
              <w:right w:val="single" w:sz="4" w:space="0" w:color="auto"/>
            </w:tcBorders>
            <w:noWrap/>
            <w:vAlign w:val="bottom"/>
          </w:tcPr>
          <w:p w:rsidR="00035A82" w:rsidRPr="003A0657" w:rsidRDefault="00FE04A3" w:rsidP="003647EA">
            <w:pPr>
              <w:jc w:val="center"/>
              <w:rPr>
                <w:color w:val="000000"/>
                <w:sz w:val="28"/>
                <w:szCs w:val="28"/>
              </w:rPr>
            </w:pPr>
            <w:r w:rsidRPr="003A0657">
              <w:rPr>
                <w:color w:val="000000"/>
                <w:sz w:val="28"/>
                <w:szCs w:val="28"/>
              </w:rPr>
              <w:t>0,2832</w:t>
            </w:r>
          </w:p>
        </w:tc>
        <w:tc>
          <w:tcPr>
            <w:tcW w:w="1843" w:type="dxa"/>
            <w:tcBorders>
              <w:top w:val="nil"/>
              <w:left w:val="nil"/>
              <w:bottom w:val="single" w:sz="4" w:space="0" w:color="auto"/>
              <w:right w:val="single" w:sz="4" w:space="0" w:color="auto"/>
            </w:tcBorders>
            <w:noWrap/>
            <w:vAlign w:val="bottom"/>
          </w:tcPr>
          <w:p w:rsidR="00035A82" w:rsidRPr="003A0657" w:rsidRDefault="00D823DE" w:rsidP="003647EA">
            <w:pPr>
              <w:jc w:val="center"/>
              <w:rPr>
                <w:color w:val="000000"/>
                <w:sz w:val="28"/>
                <w:szCs w:val="28"/>
              </w:rPr>
            </w:pPr>
            <w:r w:rsidRPr="003A0657">
              <w:rPr>
                <w:color w:val="000000"/>
                <w:sz w:val="28"/>
                <w:szCs w:val="28"/>
              </w:rPr>
              <w:t>0,3836</w:t>
            </w:r>
          </w:p>
        </w:tc>
        <w:tc>
          <w:tcPr>
            <w:tcW w:w="1843" w:type="dxa"/>
            <w:tcBorders>
              <w:top w:val="nil"/>
              <w:left w:val="nil"/>
              <w:bottom w:val="single" w:sz="4" w:space="0" w:color="auto"/>
              <w:right w:val="single" w:sz="4" w:space="0" w:color="auto"/>
            </w:tcBorders>
            <w:noWrap/>
            <w:vAlign w:val="bottom"/>
          </w:tcPr>
          <w:p w:rsidR="00035A82" w:rsidRPr="003A0657" w:rsidRDefault="00734A01" w:rsidP="003647EA">
            <w:pPr>
              <w:jc w:val="center"/>
              <w:rPr>
                <w:color w:val="000000"/>
                <w:sz w:val="28"/>
                <w:szCs w:val="28"/>
              </w:rPr>
            </w:pPr>
            <w:r w:rsidRPr="003A0657">
              <w:rPr>
                <w:color w:val="000000"/>
                <w:sz w:val="28"/>
                <w:szCs w:val="28"/>
              </w:rPr>
              <w:t>6</w:t>
            </w:r>
          </w:p>
        </w:tc>
        <w:tc>
          <w:tcPr>
            <w:tcW w:w="1099" w:type="dxa"/>
            <w:tcBorders>
              <w:top w:val="nil"/>
              <w:left w:val="nil"/>
              <w:bottom w:val="single" w:sz="4" w:space="0" w:color="auto"/>
              <w:right w:val="single" w:sz="4" w:space="0" w:color="auto"/>
            </w:tcBorders>
            <w:noWrap/>
            <w:vAlign w:val="bottom"/>
          </w:tcPr>
          <w:p w:rsidR="00035A82" w:rsidRPr="003A0657" w:rsidRDefault="00734A01" w:rsidP="003647EA">
            <w:pPr>
              <w:jc w:val="center"/>
              <w:rPr>
                <w:color w:val="000000"/>
                <w:sz w:val="28"/>
                <w:szCs w:val="28"/>
              </w:rPr>
            </w:pPr>
            <w:r w:rsidRPr="003A0657">
              <w:rPr>
                <w:color w:val="000000"/>
                <w:sz w:val="28"/>
                <w:szCs w:val="28"/>
              </w:rPr>
              <w:t>1,17</w:t>
            </w:r>
          </w:p>
        </w:tc>
      </w:tr>
      <w:tr w:rsidR="00035A82" w:rsidRPr="003A0657">
        <w:trPr>
          <w:trHeight w:val="300"/>
        </w:trPr>
        <w:tc>
          <w:tcPr>
            <w:tcW w:w="1850" w:type="dxa"/>
            <w:tcBorders>
              <w:top w:val="single" w:sz="4" w:space="0" w:color="auto"/>
              <w:left w:val="single" w:sz="4" w:space="0" w:color="auto"/>
              <w:bottom w:val="single" w:sz="4" w:space="0" w:color="auto"/>
              <w:right w:val="single" w:sz="4" w:space="0" w:color="auto"/>
            </w:tcBorders>
            <w:noWrap/>
            <w:vAlign w:val="bottom"/>
          </w:tcPr>
          <w:p w:rsidR="00035A82" w:rsidRPr="003A0657" w:rsidRDefault="00C233B1" w:rsidP="003647EA">
            <w:pPr>
              <w:jc w:val="center"/>
              <w:rPr>
                <w:color w:val="000000"/>
                <w:sz w:val="28"/>
                <w:szCs w:val="28"/>
              </w:rPr>
            </w:pPr>
            <w:r w:rsidRPr="003A0657">
              <w:rPr>
                <w:color w:val="000000"/>
                <w:sz w:val="28"/>
                <w:szCs w:val="28"/>
              </w:rPr>
              <w:t>471,1</w:t>
            </w:r>
          </w:p>
        </w:tc>
        <w:tc>
          <w:tcPr>
            <w:tcW w:w="1274" w:type="dxa"/>
            <w:tcBorders>
              <w:top w:val="single" w:sz="4" w:space="0" w:color="auto"/>
              <w:left w:val="nil"/>
              <w:bottom w:val="single" w:sz="4" w:space="0" w:color="auto"/>
              <w:right w:val="single" w:sz="4" w:space="0" w:color="auto"/>
            </w:tcBorders>
            <w:noWrap/>
            <w:vAlign w:val="bottom"/>
          </w:tcPr>
          <w:p w:rsidR="00035A82" w:rsidRPr="003A0657" w:rsidRDefault="00C233B1" w:rsidP="003647EA">
            <w:pPr>
              <w:jc w:val="center"/>
              <w:rPr>
                <w:color w:val="000000"/>
                <w:sz w:val="28"/>
                <w:szCs w:val="28"/>
              </w:rPr>
            </w:pPr>
            <w:r w:rsidRPr="003A0657">
              <w:rPr>
                <w:color w:val="000000"/>
                <w:sz w:val="28"/>
                <w:szCs w:val="28"/>
              </w:rPr>
              <w:t>6</w:t>
            </w:r>
          </w:p>
        </w:tc>
        <w:tc>
          <w:tcPr>
            <w:tcW w:w="1559" w:type="dxa"/>
            <w:tcBorders>
              <w:top w:val="single" w:sz="4" w:space="0" w:color="auto"/>
              <w:left w:val="nil"/>
              <w:bottom w:val="single" w:sz="4" w:space="0" w:color="auto"/>
              <w:right w:val="single" w:sz="4" w:space="0" w:color="auto"/>
            </w:tcBorders>
            <w:noWrap/>
            <w:vAlign w:val="bottom"/>
          </w:tcPr>
          <w:p w:rsidR="00035A82" w:rsidRPr="003A0657" w:rsidRDefault="00D823DE" w:rsidP="003647EA">
            <w:pPr>
              <w:jc w:val="center"/>
              <w:rPr>
                <w:color w:val="000000"/>
                <w:sz w:val="28"/>
                <w:szCs w:val="28"/>
              </w:rPr>
            </w:pPr>
            <w:r w:rsidRPr="003A0657">
              <w:rPr>
                <w:color w:val="000000"/>
                <w:sz w:val="28"/>
                <w:szCs w:val="28"/>
              </w:rPr>
              <w:t>0,5259</w:t>
            </w:r>
          </w:p>
        </w:tc>
        <w:tc>
          <w:tcPr>
            <w:tcW w:w="1843" w:type="dxa"/>
            <w:tcBorders>
              <w:top w:val="single" w:sz="4" w:space="0" w:color="auto"/>
              <w:left w:val="nil"/>
              <w:bottom w:val="single" w:sz="4" w:space="0" w:color="auto"/>
              <w:right w:val="single" w:sz="4" w:space="0" w:color="auto"/>
            </w:tcBorders>
            <w:noWrap/>
            <w:vAlign w:val="bottom"/>
          </w:tcPr>
          <w:p w:rsidR="00035A82" w:rsidRPr="003A0657" w:rsidRDefault="00D823DE" w:rsidP="003647EA">
            <w:pPr>
              <w:jc w:val="center"/>
              <w:rPr>
                <w:color w:val="000000"/>
                <w:sz w:val="28"/>
                <w:szCs w:val="28"/>
              </w:rPr>
            </w:pPr>
            <w:r w:rsidRPr="003A0657">
              <w:rPr>
                <w:color w:val="000000"/>
                <w:sz w:val="28"/>
                <w:szCs w:val="28"/>
              </w:rPr>
              <w:t>0,3485</w:t>
            </w:r>
          </w:p>
        </w:tc>
        <w:tc>
          <w:tcPr>
            <w:tcW w:w="1843" w:type="dxa"/>
            <w:tcBorders>
              <w:top w:val="single" w:sz="4" w:space="0" w:color="auto"/>
              <w:left w:val="nil"/>
              <w:bottom w:val="single" w:sz="4" w:space="0" w:color="auto"/>
              <w:right w:val="single" w:sz="4" w:space="0" w:color="auto"/>
            </w:tcBorders>
            <w:noWrap/>
            <w:vAlign w:val="bottom"/>
          </w:tcPr>
          <w:p w:rsidR="00035A82" w:rsidRPr="003A0657" w:rsidRDefault="00734A01" w:rsidP="003647EA">
            <w:pPr>
              <w:jc w:val="center"/>
              <w:rPr>
                <w:color w:val="000000"/>
                <w:sz w:val="28"/>
                <w:szCs w:val="28"/>
              </w:rPr>
            </w:pPr>
            <w:r w:rsidRPr="003A0657">
              <w:rPr>
                <w:color w:val="000000"/>
                <w:sz w:val="28"/>
                <w:szCs w:val="28"/>
              </w:rPr>
              <w:t>6</w:t>
            </w:r>
          </w:p>
        </w:tc>
        <w:tc>
          <w:tcPr>
            <w:tcW w:w="1099" w:type="dxa"/>
            <w:tcBorders>
              <w:top w:val="single" w:sz="4" w:space="0" w:color="auto"/>
              <w:left w:val="nil"/>
              <w:bottom w:val="single" w:sz="4" w:space="0" w:color="auto"/>
              <w:right w:val="single" w:sz="4" w:space="0" w:color="auto"/>
            </w:tcBorders>
            <w:noWrap/>
            <w:vAlign w:val="bottom"/>
          </w:tcPr>
          <w:p w:rsidR="00035A82" w:rsidRPr="003A0657" w:rsidRDefault="00734A01" w:rsidP="003647EA">
            <w:pPr>
              <w:jc w:val="center"/>
              <w:rPr>
                <w:color w:val="000000"/>
                <w:sz w:val="28"/>
                <w:szCs w:val="28"/>
              </w:rPr>
            </w:pPr>
            <w:r w:rsidRPr="003A0657">
              <w:rPr>
                <w:color w:val="000000"/>
                <w:sz w:val="28"/>
                <w:szCs w:val="28"/>
              </w:rPr>
              <w:t>0,00</w:t>
            </w:r>
          </w:p>
        </w:tc>
      </w:tr>
      <w:tr w:rsidR="00035A82" w:rsidRPr="003A0657">
        <w:trPr>
          <w:trHeight w:val="300"/>
        </w:trPr>
        <w:tc>
          <w:tcPr>
            <w:tcW w:w="1850" w:type="dxa"/>
            <w:tcBorders>
              <w:top w:val="nil"/>
              <w:left w:val="single" w:sz="4" w:space="0" w:color="auto"/>
              <w:bottom w:val="single" w:sz="4" w:space="0" w:color="auto"/>
              <w:right w:val="single" w:sz="4" w:space="0" w:color="auto"/>
            </w:tcBorders>
            <w:noWrap/>
            <w:vAlign w:val="bottom"/>
          </w:tcPr>
          <w:p w:rsidR="00035A82" w:rsidRPr="003A0657" w:rsidRDefault="00C233B1" w:rsidP="003647EA">
            <w:pPr>
              <w:jc w:val="center"/>
              <w:rPr>
                <w:color w:val="000000"/>
                <w:sz w:val="28"/>
                <w:szCs w:val="28"/>
              </w:rPr>
            </w:pPr>
            <w:r w:rsidRPr="003A0657">
              <w:rPr>
                <w:color w:val="000000"/>
                <w:sz w:val="28"/>
                <w:szCs w:val="28"/>
              </w:rPr>
              <w:t>563,7</w:t>
            </w:r>
          </w:p>
        </w:tc>
        <w:tc>
          <w:tcPr>
            <w:tcW w:w="1274" w:type="dxa"/>
            <w:tcBorders>
              <w:top w:val="nil"/>
              <w:left w:val="nil"/>
              <w:bottom w:val="single" w:sz="4" w:space="0" w:color="auto"/>
              <w:right w:val="single" w:sz="4" w:space="0" w:color="auto"/>
            </w:tcBorders>
            <w:noWrap/>
            <w:vAlign w:val="bottom"/>
          </w:tcPr>
          <w:p w:rsidR="00035A82" w:rsidRPr="003A0657" w:rsidRDefault="00C233B1" w:rsidP="003647EA">
            <w:pPr>
              <w:jc w:val="center"/>
              <w:rPr>
                <w:color w:val="000000"/>
                <w:sz w:val="28"/>
                <w:szCs w:val="28"/>
              </w:rPr>
            </w:pPr>
            <w:r w:rsidRPr="003A0657">
              <w:rPr>
                <w:color w:val="000000"/>
                <w:sz w:val="28"/>
                <w:szCs w:val="28"/>
              </w:rPr>
              <w:t>4</w:t>
            </w:r>
          </w:p>
        </w:tc>
        <w:tc>
          <w:tcPr>
            <w:tcW w:w="1559" w:type="dxa"/>
            <w:tcBorders>
              <w:top w:val="nil"/>
              <w:left w:val="nil"/>
              <w:bottom w:val="single" w:sz="4" w:space="0" w:color="auto"/>
              <w:right w:val="single" w:sz="4" w:space="0" w:color="auto"/>
            </w:tcBorders>
            <w:noWrap/>
            <w:vAlign w:val="bottom"/>
          </w:tcPr>
          <w:p w:rsidR="00035A82" w:rsidRPr="003A0657" w:rsidRDefault="00D823DE" w:rsidP="003647EA">
            <w:pPr>
              <w:jc w:val="center"/>
              <w:rPr>
                <w:color w:val="000000"/>
                <w:sz w:val="28"/>
                <w:szCs w:val="28"/>
              </w:rPr>
            </w:pPr>
            <w:r w:rsidRPr="003A0657">
              <w:rPr>
                <w:color w:val="000000"/>
                <w:sz w:val="28"/>
                <w:szCs w:val="28"/>
              </w:rPr>
              <w:t>1,3349</w:t>
            </w:r>
          </w:p>
        </w:tc>
        <w:tc>
          <w:tcPr>
            <w:tcW w:w="1843" w:type="dxa"/>
            <w:tcBorders>
              <w:top w:val="nil"/>
              <w:left w:val="nil"/>
              <w:bottom w:val="single" w:sz="4" w:space="0" w:color="auto"/>
              <w:right w:val="single" w:sz="4" w:space="0" w:color="auto"/>
            </w:tcBorders>
            <w:noWrap/>
            <w:vAlign w:val="bottom"/>
          </w:tcPr>
          <w:p w:rsidR="00035A82" w:rsidRPr="003A0657" w:rsidRDefault="00D823DE" w:rsidP="003647EA">
            <w:pPr>
              <w:jc w:val="center"/>
              <w:rPr>
                <w:color w:val="000000"/>
                <w:sz w:val="28"/>
                <w:szCs w:val="28"/>
              </w:rPr>
            </w:pPr>
            <w:r w:rsidRPr="003A0657">
              <w:rPr>
                <w:color w:val="000000"/>
                <w:sz w:val="28"/>
                <w:szCs w:val="28"/>
              </w:rPr>
              <w:t>0,1647</w:t>
            </w:r>
          </w:p>
        </w:tc>
        <w:tc>
          <w:tcPr>
            <w:tcW w:w="1843" w:type="dxa"/>
            <w:tcBorders>
              <w:top w:val="nil"/>
              <w:left w:val="nil"/>
              <w:bottom w:val="single" w:sz="4" w:space="0" w:color="auto"/>
              <w:right w:val="single" w:sz="4" w:space="0" w:color="auto"/>
            </w:tcBorders>
            <w:noWrap/>
            <w:vAlign w:val="bottom"/>
          </w:tcPr>
          <w:p w:rsidR="00035A82" w:rsidRPr="003A0657" w:rsidRDefault="00734A01" w:rsidP="003647EA">
            <w:pPr>
              <w:jc w:val="center"/>
              <w:rPr>
                <w:color w:val="000000"/>
                <w:sz w:val="28"/>
                <w:szCs w:val="28"/>
              </w:rPr>
            </w:pPr>
            <w:r w:rsidRPr="003A0657">
              <w:rPr>
                <w:color w:val="000000"/>
                <w:sz w:val="28"/>
                <w:szCs w:val="28"/>
              </w:rPr>
              <w:t>3</w:t>
            </w:r>
          </w:p>
        </w:tc>
        <w:tc>
          <w:tcPr>
            <w:tcW w:w="1099" w:type="dxa"/>
            <w:tcBorders>
              <w:top w:val="nil"/>
              <w:left w:val="nil"/>
              <w:bottom w:val="single" w:sz="4" w:space="0" w:color="auto"/>
              <w:right w:val="single" w:sz="4" w:space="0" w:color="auto"/>
            </w:tcBorders>
            <w:noWrap/>
            <w:vAlign w:val="bottom"/>
          </w:tcPr>
          <w:p w:rsidR="00035A82" w:rsidRPr="003A0657" w:rsidRDefault="00734A01" w:rsidP="003647EA">
            <w:pPr>
              <w:jc w:val="center"/>
              <w:rPr>
                <w:color w:val="000000"/>
                <w:sz w:val="28"/>
                <w:szCs w:val="28"/>
              </w:rPr>
            </w:pPr>
            <w:r w:rsidRPr="003A0657">
              <w:rPr>
                <w:color w:val="000000"/>
                <w:sz w:val="28"/>
                <w:szCs w:val="28"/>
              </w:rPr>
              <w:t>0,33</w:t>
            </w:r>
          </w:p>
        </w:tc>
      </w:tr>
      <w:tr w:rsidR="00035A82" w:rsidRPr="003A0657">
        <w:trPr>
          <w:trHeight w:val="300"/>
        </w:trPr>
        <w:tc>
          <w:tcPr>
            <w:tcW w:w="1850" w:type="dxa"/>
            <w:tcBorders>
              <w:top w:val="nil"/>
              <w:left w:val="single" w:sz="4" w:space="0" w:color="auto"/>
              <w:bottom w:val="single" w:sz="4" w:space="0" w:color="auto"/>
              <w:right w:val="single" w:sz="4" w:space="0" w:color="auto"/>
            </w:tcBorders>
            <w:noWrap/>
            <w:vAlign w:val="center"/>
          </w:tcPr>
          <w:p w:rsidR="00035A82" w:rsidRPr="003A0657" w:rsidRDefault="00035A82" w:rsidP="003647EA">
            <w:pPr>
              <w:jc w:val="center"/>
              <w:rPr>
                <w:color w:val="000000"/>
                <w:sz w:val="28"/>
                <w:szCs w:val="28"/>
              </w:rPr>
            </w:pPr>
            <w:r w:rsidRPr="003A0657">
              <w:rPr>
                <w:color w:val="000000"/>
                <w:sz w:val="28"/>
                <w:szCs w:val="28"/>
              </w:rPr>
              <w:t>ИТОГО</w:t>
            </w:r>
          </w:p>
        </w:tc>
        <w:tc>
          <w:tcPr>
            <w:tcW w:w="1274" w:type="dxa"/>
            <w:tcBorders>
              <w:top w:val="nil"/>
              <w:left w:val="nil"/>
              <w:bottom w:val="single" w:sz="4" w:space="0" w:color="auto"/>
              <w:right w:val="single" w:sz="4" w:space="0" w:color="auto"/>
            </w:tcBorders>
            <w:noWrap/>
            <w:vAlign w:val="bottom"/>
          </w:tcPr>
          <w:p w:rsidR="00035A82" w:rsidRPr="003A0657" w:rsidRDefault="00C233B1" w:rsidP="003647EA">
            <w:pPr>
              <w:jc w:val="center"/>
              <w:rPr>
                <w:color w:val="000000"/>
                <w:sz w:val="28"/>
                <w:szCs w:val="28"/>
              </w:rPr>
            </w:pPr>
            <w:r w:rsidRPr="003A0657">
              <w:rPr>
                <w:color w:val="000000"/>
                <w:sz w:val="28"/>
                <w:szCs w:val="28"/>
              </w:rPr>
              <w:t>20</w:t>
            </w:r>
          </w:p>
        </w:tc>
        <w:tc>
          <w:tcPr>
            <w:tcW w:w="1559" w:type="dxa"/>
            <w:tcBorders>
              <w:top w:val="nil"/>
              <w:left w:val="nil"/>
              <w:bottom w:val="single" w:sz="4" w:space="0" w:color="auto"/>
              <w:right w:val="single" w:sz="4" w:space="0" w:color="auto"/>
            </w:tcBorders>
            <w:noWrap/>
            <w:vAlign w:val="bottom"/>
          </w:tcPr>
          <w:p w:rsidR="00035A82" w:rsidRPr="003A0657" w:rsidRDefault="00035A82" w:rsidP="003647EA">
            <w:pPr>
              <w:jc w:val="center"/>
              <w:rPr>
                <w:color w:val="000000"/>
                <w:sz w:val="28"/>
                <w:szCs w:val="28"/>
              </w:rPr>
            </w:pPr>
            <w:r w:rsidRPr="003A0657">
              <w:rPr>
                <w:color w:val="000000"/>
                <w:sz w:val="28"/>
                <w:szCs w:val="28"/>
              </w:rPr>
              <w:t>x</w:t>
            </w:r>
          </w:p>
        </w:tc>
        <w:tc>
          <w:tcPr>
            <w:tcW w:w="1843" w:type="dxa"/>
            <w:tcBorders>
              <w:top w:val="nil"/>
              <w:left w:val="nil"/>
              <w:bottom w:val="single" w:sz="4" w:space="0" w:color="auto"/>
              <w:right w:val="single" w:sz="4" w:space="0" w:color="auto"/>
            </w:tcBorders>
            <w:noWrap/>
            <w:vAlign w:val="bottom"/>
          </w:tcPr>
          <w:p w:rsidR="00035A82" w:rsidRPr="003A0657" w:rsidRDefault="00035A82" w:rsidP="003647EA">
            <w:pPr>
              <w:jc w:val="center"/>
              <w:rPr>
                <w:color w:val="000000"/>
                <w:sz w:val="28"/>
                <w:szCs w:val="28"/>
              </w:rPr>
            </w:pPr>
            <w:r w:rsidRPr="003A0657">
              <w:rPr>
                <w:color w:val="000000"/>
                <w:sz w:val="28"/>
                <w:szCs w:val="28"/>
              </w:rPr>
              <w:t>x</w:t>
            </w:r>
          </w:p>
        </w:tc>
        <w:tc>
          <w:tcPr>
            <w:tcW w:w="1843" w:type="dxa"/>
            <w:tcBorders>
              <w:top w:val="nil"/>
              <w:left w:val="nil"/>
              <w:bottom w:val="single" w:sz="4" w:space="0" w:color="auto"/>
              <w:right w:val="single" w:sz="4" w:space="0" w:color="auto"/>
            </w:tcBorders>
            <w:noWrap/>
            <w:vAlign w:val="bottom"/>
          </w:tcPr>
          <w:p w:rsidR="00035A82" w:rsidRPr="003A0657" w:rsidRDefault="00734A01" w:rsidP="003647EA">
            <w:pPr>
              <w:jc w:val="center"/>
              <w:rPr>
                <w:color w:val="000000"/>
                <w:sz w:val="28"/>
                <w:szCs w:val="28"/>
              </w:rPr>
            </w:pPr>
            <w:r w:rsidRPr="003A0657">
              <w:rPr>
                <w:color w:val="000000"/>
                <w:sz w:val="28"/>
                <w:szCs w:val="28"/>
              </w:rPr>
              <w:t>20</w:t>
            </w:r>
          </w:p>
        </w:tc>
        <w:tc>
          <w:tcPr>
            <w:tcW w:w="1099" w:type="dxa"/>
            <w:tcBorders>
              <w:top w:val="nil"/>
              <w:left w:val="nil"/>
              <w:bottom w:val="single" w:sz="4" w:space="0" w:color="auto"/>
              <w:right w:val="single" w:sz="4" w:space="0" w:color="auto"/>
            </w:tcBorders>
            <w:noWrap/>
            <w:vAlign w:val="bottom"/>
          </w:tcPr>
          <w:p w:rsidR="00035A82" w:rsidRPr="003A0657" w:rsidRDefault="00734A01" w:rsidP="003647EA">
            <w:pPr>
              <w:jc w:val="center"/>
              <w:rPr>
                <w:color w:val="000000"/>
                <w:sz w:val="28"/>
                <w:szCs w:val="28"/>
              </w:rPr>
            </w:pPr>
            <w:r w:rsidRPr="003A0657">
              <w:rPr>
                <w:color w:val="000000"/>
                <w:sz w:val="28"/>
                <w:szCs w:val="28"/>
              </w:rPr>
              <w:t>2,75</w:t>
            </w:r>
          </w:p>
        </w:tc>
      </w:tr>
    </w:tbl>
    <w:p w:rsidR="00035A82" w:rsidRDefault="00035A82" w:rsidP="00035A82">
      <w:pPr>
        <w:tabs>
          <w:tab w:val="right" w:leader="dot" w:pos="9360"/>
        </w:tabs>
        <w:spacing w:line="360" w:lineRule="auto"/>
        <w:jc w:val="both"/>
        <w:rPr>
          <w:sz w:val="28"/>
          <w:szCs w:val="28"/>
        </w:rPr>
      </w:pPr>
    </w:p>
    <w:p w:rsidR="00035A82" w:rsidRDefault="00035A82" w:rsidP="00035A82">
      <w:pPr>
        <w:tabs>
          <w:tab w:val="right" w:leader="dot" w:pos="9360"/>
        </w:tabs>
        <w:spacing w:line="360" w:lineRule="auto"/>
        <w:ind w:left="284"/>
        <w:jc w:val="both"/>
        <w:rPr>
          <w:sz w:val="28"/>
          <w:szCs w:val="28"/>
        </w:rPr>
      </w:pPr>
      <w:r>
        <w:rPr>
          <w:sz w:val="28"/>
          <w:szCs w:val="28"/>
        </w:rPr>
        <w:t xml:space="preserve">4. Подсчитаем сумму теоретических частот и проверим ее равенство фактическому числу единиц, т.е. </w:t>
      </w:r>
      <w:r w:rsidR="00734A01" w:rsidRPr="00734A01">
        <w:rPr>
          <w:position w:val="-14"/>
          <w:sz w:val="28"/>
          <w:szCs w:val="28"/>
        </w:rPr>
        <w:object w:dxaOrig="1900" w:dyaOrig="400">
          <v:shape id="_x0000_i1063" type="#_x0000_t75" style="width:119.25pt;height:24.75pt" o:ole="">
            <v:imagedata r:id="rId84" o:title=""/>
          </v:shape>
          <o:OLEObject Type="Embed" ProgID="Equation.3" ShapeID="_x0000_i1063" DrawAspect="Content" ObjectID="_1459280810" r:id="rId85"/>
        </w:object>
      </w:r>
    </w:p>
    <w:p w:rsidR="00035A82" w:rsidRDefault="00035A82" w:rsidP="00035A82">
      <w:pPr>
        <w:tabs>
          <w:tab w:val="right" w:leader="dot" w:pos="9360"/>
        </w:tabs>
        <w:spacing w:line="360" w:lineRule="auto"/>
        <w:ind w:firstLine="851"/>
        <w:jc w:val="both"/>
        <w:rPr>
          <w:sz w:val="28"/>
          <w:szCs w:val="28"/>
        </w:rPr>
      </w:pPr>
      <w:r>
        <w:rPr>
          <w:sz w:val="28"/>
          <w:szCs w:val="28"/>
        </w:rPr>
        <w:t xml:space="preserve">Таким образом, фактическое значение критерия составило: </w:t>
      </w:r>
      <w:r w:rsidR="00734A01" w:rsidRPr="00734A01">
        <w:rPr>
          <w:position w:val="-10"/>
          <w:sz w:val="28"/>
          <w:szCs w:val="28"/>
        </w:rPr>
        <w:object w:dxaOrig="1359" w:dyaOrig="360">
          <v:shape id="_x0000_i1064" type="#_x0000_t75" style="width:90pt;height:24pt" o:ole="">
            <v:imagedata r:id="rId86" o:title=""/>
          </v:shape>
          <o:OLEObject Type="Embed" ProgID="Equation.3" ShapeID="_x0000_i1064" DrawAspect="Content" ObjectID="_1459280811" r:id="rId87"/>
        </w:object>
      </w:r>
      <w:r>
        <w:rPr>
          <w:sz w:val="28"/>
          <w:szCs w:val="28"/>
        </w:rPr>
        <w:t>.</w:t>
      </w:r>
    </w:p>
    <w:p w:rsidR="00035A82" w:rsidRDefault="00035A82" w:rsidP="00035A82">
      <w:pPr>
        <w:tabs>
          <w:tab w:val="right" w:leader="dot" w:pos="9360"/>
        </w:tabs>
        <w:spacing w:line="360" w:lineRule="auto"/>
        <w:ind w:firstLine="851"/>
        <w:jc w:val="both"/>
        <w:rPr>
          <w:sz w:val="28"/>
          <w:szCs w:val="28"/>
        </w:rPr>
      </w:pPr>
      <w:r>
        <w:rPr>
          <w:sz w:val="28"/>
          <w:szCs w:val="28"/>
        </w:rPr>
        <w:t xml:space="preserve">По математической таблице “ Распределение </w:t>
      </w:r>
      <w:r>
        <w:rPr>
          <w:position w:val="-10"/>
          <w:sz w:val="28"/>
          <w:szCs w:val="28"/>
        </w:rPr>
        <w:object w:dxaOrig="340" w:dyaOrig="360">
          <v:shape id="_x0000_i1065" type="#_x0000_t75" style="width:21.75pt;height:22.5pt" o:ole="">
            <v:imagedata r:id="rId88" o:title=""/>
          </v:shape>
          <o:OLEObject Type="Embed" ProgID="Equation.3" ShapeID="_x0000_i1065" DrawAspect="Content" ObjectID="_1459280812" r:id="rId89"/>
        </w:object>
      </w:r>
      <w:r>
        <w:rPr>
          <w:sz w:val="28"/>
          <w:szCs w:val="28"/>
        </w:rPr>
        <w:t xml:space="preserve">” определим критическое значение критерия </w:t>
      </w:r>
      <w:r>
        <w:rPr>
          <w:position w:val="-10"/>
          <w:sz w:val="28"/>
          <w:szCs w:val="28"/>
        </w:rPr>
        <w:object w:dxaOrig="340" w:dyaOrig="360">
          <v:shape id="_x0000_i1066" type="#_x0000_t75" style="width:21.75pt;height:22.5pt" o:ole="">
            <v:imagedata r:id="rId90" o:title=""/>
          </v:shape>
          <o:OLEObject Type="Embed" ProgID="Equation.3" ShapeID="_x0000_i1066" DrawAspect="Content" ObjectID="_1459280813" r:id="rId91"/>
        </w:object>
      </w:r>
      <w:r>
        <w:rPr>
          <w:sz w:val="28"/>
          <w:szCs w:val="28"/>
        </w:rPr>
        <w:t xml:space="preserve"> при числе степеней свободы (</w:t>
      </w:r>
      <w:r>
        <w:rPr>
          <w:sz w:val="28"/>
          <w:szCs w:val="28"/>
          <w:lang w:val="en-US"/>
        </w:rPr>
        <w:t>v</w:t>
      </w:r>
      <w:r>
        <w:rPr>
          <w:sz w:val="28"/>
          <w:szCs w:val="28"/>
        </w:rPr>
        <w:t>) равному числу интервалов минус единица и выбранном уровне значимости (</w:t>
      </w:r>
      <w:r>
        <w:rPr>
          <w:rFonts w:ascii="Arial" w:hAnsi="Arial" w:cs="Arial"/>
          <w:sz w:val="28"/>
          <w:szCs w:val="28"/>
        </w:rPr>
        <w:t>α</w:t>
      </w:r>
      <w:r>
        <w:rPr>
          <w:sz w:val="28"/>
          <w:szCs w:val="28"/>
        </w:rPr>
        <w:t xml:space="preserve">). При   </w:t>
      </w:r>
      <w:r>
        <w:rPr>
          <w:sz w:val="28"/>
          <w:szCs w:val="28"/>
          <w:lang w:val="en-US"/>
        </w:rPr>
        <w:t>v</w:t>
      </w:r>
      <w:r>
        <w:rPr>
          <w:sz w:val="28"/>
          <w:szCs w:val="28"/>
        </w:rPr>
        <w:t xml:space="preserve"> = 5 – 1 = 4 и  </w:t>
      </w:r>
      <w:r>
        <w:rPr>
          <w:position w:val="-10"/>
          <w:sz w:val="28"/>
          <w:szCs w:val="28"/>
        </w:rPr>
        <w:object w:dxaOrig="900" w:dyaOrig="320">
          <v:shape id="_x0000_i1067" type="#_x0000_t75" style="width:45pt;height:18.75pt" o:ole="">
            <v:imagedata r:id="rId92" o:title=""/>
          </v:shape>
          <o:OLEObject Type="Embed" ProgID="Equation.3" ShapeID="_x0000_i1067" DrawAspect="Content" ObjectID="_1459280814" r:id="rId93"/>
        </w:object>
      </w:r>
      <w:r>
        <w:rPr>
          <w:sz w:val="28"/>
          <w:szCs w:val="28"/>
        </w:rPr>
        <w:t xml:space="preserve"> </w:t>
      </w:r>
      <w:r>
        <w:rPr>
          <w:position w:val="-10"/>
          <w:sz w:val="28"/>
          <w:szCs w:val="28"/>
        </w:rPr>
        <w:object w:dxaOrig="1320" w:dyaOrig="360">
          <v:shape id="_x0000_i1068" type="#_x0000_t75" style="width:80.25pt;height:21.75pt" o:ole="">
            <v:imagedata r:id="rId94" o:title=""/>
          </v:shape>
          <o:OLEObject Type="Embed" ProgID="Equation.3" ShapeID="_x0000_i1068" DrawAspect="Content" ObjectID="_1459280815" r:id="rId95"/>
        </w:object>
      </w:r>
      <w:r>
        <w:rPr>
          <w:sz w:val="28"/>
          <w:szCs w:val="28"/>
        </w:rPr>
        <w:t>.</w:t>
      </w:r>
    </w:p>
    <w:p w:rsidR="00035A82" w:rsidRDefault="00035A82" w:rsidP="00035A82">
      <w:pPr>
        <w:tabs>
          <w:tab w:val="right" w:leader="dot" w:pos="9360"/>
        </w:tabs>
        <w:spacing w:line="360" w:lineRule="auto"/>
        <w:ind w:firstLine="851"/>
        <w:jc w:val="both"/>
        <w:rPr>
          <w:sz w:val="28"/>
          <w:szCs w:val="28"/>
        </w:rPr>
      </w:pPr>
      <w:bookmarkStart w:id="23" w:name="OLE_LINK58"/>
      <w:bookmarkStart w:id="24" w:name="OLE_LINK59"/>
      <w:r>
        <w:rPr>
          <w:sz w:val="28"/>
          <w:szCs w:val="28"/>
        </w:rPr>
        <w:t>Поскольку фактическое значение критерия (</w:t>
      </w:r>
      <w:r>
        <w:rPr>
          <w:position w:val="-10"/>
          <w:sz w:val="28"/>
          <w:szCs w:val="28"/>
        </w:rPr>
        <w:object w:dxaOrig="680" w:dyaOrig="360">
          <v:shape id="_x0000_i1069" type="#_x0000_t75" style="width:33.75pt;height:18pt" o:ole="">
            <v:imagedata r:id="rId96" o:title=""/>
          </v:shape>
          <o:OLEObject Type="Embed" ProgID="Equation.3" ShapeID="_x0000_i1069" DrawAspect="Content" ObjectID="_1459280816" r:id="rId97"/>
        </w:object>
      </w:r>
      <w:r>
        <w:rPr>
          <w:sz w:val="28"/>
          <w:szCs w:val="28"/>
        </w:rPr>
        <w:t>) меньше табличного (</w:t>
      </w:r>
      <w:r>
        <w:rPr>
          <w:position w:val="-10"/>
          <w:sz w:val="28"/>
          <w:szCs w:val="28"/>
        </w:rPr>
        <w:object w:dxaOrig="660" w:dyaOrig="360">
          <v:shape id="_x0000_i1070" type="#_x0000_t75" style="width:33pt;height:18pt" o:ole="">
            <v:imagedata r:id="rId98" o:title=""/>
          </v:shape>
          <o:OLEObject Type="Embed" ProgID="Equation.3" ShapeID="_x0000_i1070" DrawAspect="Content" ObjectID="_1459280817" r:id="rId99"/>
        </w:object>
      </w:r>
      <w:r>
        <w:rPr>
          <w:sz w:val="28"/>
          <w:szCs w:val="28"/>
        </w:rPr>
        <w:t xml:space="preserve">), отклонение фактического распределения от теоретического следует признать несущественным. </w:t>
      </w:r>
    </w:p>
    <w:bookmarkEnd w:id="23"/>
    <w:bookmarkEnd w:id="24"/>
    <w:p w:rsidR="003647EA" w:rsidRDefault="003647EA" w:rsidP="003647EA">
      <w:pPr>
        <w:tabs>
          <w:tab w:val="right" w:leader="dot" w:pos="9360"/>
        </w:tabs>
        <w:spacing w:line="360" w:lineRule="auto"/>
        <w:jc w:val="both"/>
        <w:rPr>
          <w:sz w:val="28"/>
          <w:szCs w:val="28"/>
        </w:rPr>
      </w:pPr>
      <w:r>
        <w:rPr>
          <w:sz w:val="28"/>
          <w:szCs w:val="28"/>
        </w:rPr>
        <w:t xml:space="preserve">           Таким образом, средний уровень среднесуточного прироста в хозяйствах исследуемой совокупности составил 410,91</w:t>
      </w:r>
      <w:bookmarkStart w:id="25" w:name="OLE_LINK2"/>
      <w:bookmarkStart w:id="26" w:name="OLE_LINK1"/>
      <w:r>
        <w:rPr>
          <w:position w:val="-6"/>
          <w:sz w:val="28"/>
          <w:szCs w:val="28"/>
        </w:rPr>
        <w:object w:dxaOrig="180" w:dyaOrig="220">
          <v:shape id="_x0000_i1071" type="#_x0000_t75" style="width:9pt;height:11.25pt" o:ole="">
            <v:imagedata r:id="rId100" o:title=""/>
          </v:shape>
          <o:OLEObject Type="Embed" ProgID="Equation.3" ShapeID="_x0000_i1071" DrawAspect="Content" ObjectID="_1459280818" r:id="rId101"/>
        </w:object>
      </w:r>
      <w:bookmarkEnd w:id="25"/>
      <w:bookmarkEnd w:id="26"/>
      <w:r>
        <w:t xml:space="preserve"> </w:t>
      </w:r>
      <w:r>
        <w:rPr>
          <w:sz w:val="28"/>
          <w:szCs w:val="28"/>
        </w:rPr>
        <w:t>при среднем квадратическом отклонении от этого уровня 114,45</w:t>
      </w:r>
      <w:r>
        <w:rPr>
          <w:position w:val="-6"/>
          <w:sz w:val="28"/>
          <w:szCs w:val="28"/>
        </w:rPr>
        <w:object w:dxaOrig="180" w:dyaOrig="220">
          <v:shape id="_x0000_i1072" type="#_x0000_t75" style="width:9pt;height:11.25pt" o:ole="">
            <v:imagedata r:id="rId100" o:title=""/>
          </v:shape>
          <o:OLEObject Type="Embed" ProgID="Equation.3" ShapeID="_x0000_i1072" DrawAspect="Content" ObjectID="_1459280819" r:id="rId102"/>
        </w:object>
      </w:r>
      <w:r>
        <w:rPr>
          <w:sz w:val="28"/>
          <w:szCs w:val="28"/>
        </w:rPr>
        <w:t xml:space="preserve"> или 27,85%.  </w:t>
      </w:r>
      <w:bookmarkStart w:id="27" w:name="OLE_LINK62"/>
      <w:bookmarkStart w:id="28" w:name="OLE_LINK63"/>
      <w:r>
        <w:rPr>
          <w:sz w:val="28"/>
          <w:szCs w:val="28"/>
        </w:rPr>
        <w:t>Так как коэффициент вариации ( V=27,85%) меньше 33%, совокупность единиц является однородной.</w:t>
      </w:r>
    </w:p>
    <w:p w:rsidR="003647EA" w:rsidRDefault="003647EA" w:rsidP="003647EA">
      <w:pPr>
        <w:tabs>
          <w:tab w:val="right" w:leader="dot" w:pos="9360"/>
        </w:tabs>
        <w:spacing w:line="360" w:lineRule="auto"/>
        <w:jc w:val="both"/>
        <w:rPr>
          <w:sz w:val="28"/>
          <w:szCs w:val="28"/>
        </w:rPr>
      </w:pPr>
      <w:r>
        <w:rPr>
          <w:sz w:val="28"/>
          <w:szCs w:val="28"/>
        </w:rPr>
        <w:t xml:space="preserve">          Распределение имеет правостороннюю асимметрию, так как  М</w:t>
      </w:r>
      <w:r>
        <w:rPr>
          <w:sz w:val="28"/>
          <w:szCs w:val="28"/>
          <w:vertAlign w:val="subscript"/>
        </w:rPr>
        <w:t>0</w:t>
      </w:r>
      <w:r>
        <w:rPr>
          <w:sz w:val="28"/>
          <w:szCs w:val="28"/>
        </w:rPr>
        <w:t xml:space="preserve"> &lt; </w:t>
      </w:r>
      <w:r>
        <w:rPr>
          <w:sz w:val="28"/>
          <w:szCs w:val="28"/>
          <w:lang w:val="en-US"/>
        </w:rPr>
        <w:t>M</w:t>
      </w:r>
      <w:r>
        <w:rPr>
          <w:sz w:val="28"/>
          <w:szCs w:val="28"/>
          <w:vertAlign w:val="subscript"/>
          <w:lang w:val="en-US"/>
        </w:rPr>
        <w:t>e</w:t>
      </w:r>
      <w:r w:rsidRPr="003647EA">
        <w:rPr>
          <w:sz w:val="28"/>
          <w:szCs w:val="28"/>
        </w:rPr>
        <w:t xml:space="preserve"> </w:t>
      </w:r>
      <w:r>
        <w:rPr>
          <w:sz w:val="28"/>
          <w:szCs w:val="28"/>
        </w:rPr>
        <w:t xml:space="preserve">&lt; </w:t>
      </w:r>
      <w:r>
        <w:rPr>
          <w:position w:val="-6"/>
          <w:sz w:val="28"/>
          <w:szCs w:val="28"/>
        </w:rPr>
        <w:object w:dxaOrig="220" w:dyaOrig="260">
          <v:shape id="_x0000_i1073" type="#_x0000_t75" style="width:11.25pt;height:12.75pt" o:ole="">
            <v:imagedata r:id="rId60" o:title=""/>
          </v:shape>
          <o:OLEObject Type="Embed" ProgID="Equation.3" ShapeID="_x0000_i1073" DrawAspect="Content" ObjectID="_1459280820" r:id="rId103"/>
        </w:object>
      </w:r>
      <w:r>
        <w:rPr>
          <w:sz w:val="28"/>
          <w:szCs w:val="28"/>
        </w:rPr>
        <w:t xml:space="preserve"> и  А</w:t>
      </w:r>
      <w:r>
        <w:rPr>
          <w:sz w:val="28"/>
          <w:szCs w:val="28"/>
          <w:vertAlign w:val="subscript"/>
          <w:lang w:val="en-US"/>
        </w:rPr>
        <w:t>s</w:t>
      </w:r>
      <w:r w:rsidRPr="003647EA">
        <w:rPr>
          <w:sz w:val="28"/>
          <w:szCs w:val="28"/>
          <w:vertAlign w:val="subscript"/>
        </w:rPr>
        <w:t xml:space="preserve"> </w:t>
      </w:r>
      <w:r>
        <w:rPr>
          <w:sz w:val="28"/>
          <w:szCs w:val="28"/>
        </w:rPr>
        <w:t>&gt; 0 и является низковершинным по сравнению с нормальным распределением, так как  Е</w:t>
      </w:r>
      <w:r>
        <w:rPr>
          <w:sz w:val="28"/>
          <w:szCs w:val="28"/>
          <w:lang w:val="en-US"/>
        </w:rPr>
        <w:t>s</w:t>
      </w:r>
      <w:r>
        <w:rPr>
          <w:sz w:val="28"/>
          <w:szCs w:val="28"/>
        </w:rPr>
        <w:t xml:space="preserve"> &lt; 0.</w:t>
      </w:r>
    </w:p>
    <w:p w:rsidR="00035A82" w:rsidRDefault="00035A82" w:rsidP="00035A82">
      <w:pPr>
        <w:tabs>
          <w:tab w:val="right" w:leader="dot" w:pos="9360"/>
        </w:tabs>
        <w:spacing w:line="360" w:lineRule="auto"/>
        <w:ind w:firstLine="851"/>
        <w:jc w:val="both"/>
        <w:rPr>
          <w:sz w:val="28"/>
          <w:szCs w:val="28"/>
        </w:rPr>
      </w:pPr>
      <w:bookmarkStart w:id="29" w:name="OLE_LINK64"/>
      <w:bookmarkStart w:id="30" w:name="OLE_LINK65"/>
      <w:bookmarkEnd w:id="27"/>
      <w:bookmarkEnd w:id="28"/>
      <w:r>
        <w:rPr>
          <w:sz w:val="28"/>
          <w:szCs w:val="28"/>
        </w:rPr>
        <w:t>При этом частоты фактического распределения отклоняются от частот нормального несущественно. Следовательно, исходную совокупность можно использовать для проведения экономико-статистического исследования производства мяса крупного рогатого скота.</w:t>
      </w:r>
    </w:p>
    <w:bookmarkEnd w:id="29"/>
    <w:bookmarkEnd w:id="30"/>
    <w:p w:rsidR="003A0657" w:rsidRDefault="00035A82" w:rsidP="003A0657">
      <w:pPr>
        <w:tabs>
          <w:tab w:val="right" w:leader="dot" w:pos="9360"/>
        </w:tabs>
        <w:spacing w:line="360" w:lineRule="auto"/>
        <w:ind w:firstLine="851"/>
        <w:jc w:val="both"/>
        <w:rPr>
          <w:b/>
          <w:sz w:val="32"/>
          <w:szCs w:val="32"/>
        </w:rPr>
      </w:pPr>
      <w:r>
        <w:rPr>
          <w:sz w:val="28"/>
          <w:szCs w:val="28"/>
        </w:rPr>
        <w:br w:type="page"/>
      </w:r>
      <w:r w:rsidR="003A0657">
        <w:rPr>
          <w:b/>
          <w:sz w:val="32"/>
          <w:szCs w:val="32"/>
        </w:rPr>
        <w:t>3. Экономико-статистический анализ взаимосвязей между признаками изучаемого явления</w:t>
      </w:r>
    </w:p>
    <w:p w:rsidR="003A0657" w:rsidRPr="003A0657" w:rsidRDefault="003A0657" w:rsidP="007F6359">
      <w:pPr>
        <w:numPr>
          <w:ilvl w:val="1"/>
          <w:numId w:val="8"/>
        </w:numPr>
        <w:tabs>
          <w:tab w:val="right" w:leader="dot" w:pos="9360"/>
        </w:tabs>
        <w:spacing w:line="360" w:lineRule="auto"/>
        <w:jc w:val="center"/>
        <w:rPr>
          <w:b/>
          <w:sz w:val="30"/>
          <w:szCs w:val="30"/>
        </w:rPr>
      </w:pPr>
      <w:r w:rsidRPr="003A0657">
        <w:rPr>
          <w:b/>
          <w:sz w:val="30"/>
          <w:szCs w:val="30"/>
        </w:rPr>
        <w:t>3.1. Метод статистических группировок</w:t>
      </w:r>
    </w:p>
    <w:p w:rsidR="003A0657" w:rsidRDefault="003A0657" w:rsidP="003A0657">
      <w:pPr>
        <w:tabs>
          <w:tab w:val="right" w:leader="dot" w:pos="9360"/>
        </w:tabs>
        <w:spacing w:line="360" w:lineRule="auto"/>
        <w:ind w:firstLine="851"/>
        <w:jc w:val="both"/>
        <w:rPr>
          <w:sz w:val="28"/>
          <w:szCs w:val="28"/>
        </w:rPr>
      </w:pPr>
      <w:r>
        <w:rPr>
          <w:sz w:val="28"/>
          <w:szCs w:val="28"/>
        </w:rPr>
        <w:t>Отбор факторов и дальнейшую оценку влияния на финансовые результаты реализации начнем с логического анализа причинно-следственных взаимосвязей между показателями. Для описания статистических взаимосвязей между показателями финансовые результаты реализации молока будет рассмотрена следующая цепочка взаимосвязанных показателей:</w:t>
      </w:r>
      <w:r>
        <w:t xml:space="preserve"> </w:t>
      </w:r>
      <w:r>
        <w:rPr>
          <w:sz w:val="28"/>
          <w:szCs w:val="28"/>
        </w:rPr>
        <w:t>затраты на 1голову, среднесуточный прирост, среднегодовое поголовье КРС.  Выбрав  показатель -  затраты на 1голову в качестве факторного признака, в качестве результативного будем рассматривать среднесуточный прирост.</w:t>
      </w:r>
    </w:p>
    <w:p w:rsidR="003A0657" w:rsidRDefault="003A0657" w:rsidP="003A0657">
      <w:pPr>
        <w:tabs>
          <w:tab w:val="right" w:leader="dot" w:pos="9360"/>
        </w:tabs>
        <w:spacing w:line="360" w:lineRule="auto"/>
        <w:ind w:firstLine="851"/>
        <w:jc w:val="both"/>
        <w:rPr>
          <w:sz w:val="28"/>
          <w:szCs w:val="28"/>
        </w:rPr>
      </w:pPr>
      <w:r>
        <w:rPr>
          <w:sz w:val="28"/>
          <w:szCs w:val="28"/>
        </w:rPr>
        <w:t>Для оценки характера изменения взаимодействующих показателей при достаточно большом количестве наблюдений используем метод статистических группировок.</w:t>
      </w:r>
    </w:p>
    <w:p w:rsidR="003A0657" w:rsidRDefault="003A0657" w:rsidP="003A0657">
      <w:pPr>
        <w:tabs>
          <w:tab w:val="right" w:leader="dot" w:pos="9360"/>
        </w:tabs>
        <w:spacing w:line="360" w:lineRule="auto"/>
        <w:ind w:firstLine="851"/>
        <w:jc w:val="both"/>
        <w:rPr>
          <w:sz w:val="28"/>
          <w:szCs w:val="28"/>
        </w:rPr>
      </w:pPr>
      <w:r>
        <w:rPr>
          <w:sz w:val="28"/>
          <w:szCs w:val="28"/>
        </w:rPr>
        <w:t>1. Выбираем группировочный признак, в качестве которого используем факторный признак – затраты на 1голову.</w:t>
      </w:r>
    </w:p>
    <w:p w:rsidR="003A0657" w:rsidRDefault="003A0657" w:rsidP="004C7524">
      <w:pPr>
        <w:tabs>
          <w:tab w:val="right" w:leader="dot" w:pos="9360"/>
        </w:tabs>
        <w:spacing w:line="360" w:lineRule="auto"/>
        <w:ind w:firstLine="851"/>
        <w:jc w:val="both"/>
        <w:rPr>
          <w:sz w:val="28"/>
          <w:szCs w:val="28"/>
        </w:rPr>
      </w:pPr>
      <w:r>
        <w:rPr>
          <w:sz w:val="28"/>
          <w:szCs w:val="28"/>
        </w:rPr>
        <w:t>2.   Построим ранжированный ряд по группировочному признаку</w:t>
      </w:r>
      <w:r w:rsidR="004C7524">
        <w:rPr>
          <w:sz w:val="28"/>
          <w:szCs w:val="28"/>
        </w:rPr>
        <w:t>, т.е. по затратам на 1голову: 4</w:t>
      </w:r>
      <w:r w:rsidR="009A1BBE">
        <w:rPr>
          <w:sz w:val="28"/>
          <w:szCs w:val="28"/>
        </w:rPr>
        <w:t>,121;</w:t>
      </w:r>
      <w:r w:rsidR="004C7524">
        <w:rPr>
          <w:sz w:val="28"/>
          <w:szCs w:val="28"/>
        </w:rPr>
        <w:t xml:space="preserve"> 4</w:t>
      </w:r>
      <w:r w:rsidR="009A1BBE">
        <w:rPr>
          <w:sz w:val="28"/>
          <w:szCs w:val="28"/>
        </w:rPr>
        <w:t>,879;</w:t>
      </w:r>
      <w:r w:rsidR="004C7524">
        <w:rPr>
          <w:sz w:val="28"/>
          <w:szCs w:val="28"/>
        </w:rPr>
        <w:t xml:space="preserve"> 4</w:t>
      </w:r>
      <w:r w:rsidR="009A1BBE">
        <w:rPr>
          <w:sz w:val="28"/>
          <w:szCs w:val="28"/>
        </w:rPr>
        <w:t>,909;</w:t>
      </w:r>
      <w:r w:rsidR="004C7524">
        <w:rPr>
          <w:sz w:val="28"/>
          <w:szCs w:val="28"/>
        </w:rPr>
        <w:t xml:space="preserve"> 5</w:t>
      </w:r>
      <w:r w:rsidR="009A1BBE">
        <w:rPr>
          <w:sz w:val="28"/>
          <w:szCs w:val="28"/>
        </w:rPr>
        <w:t>,721;</w:t>
      </w:r>
      <w:r w:rsidR="004C7524">
        <w:rPr>
          <w:sz w:val="28"/>
          <w:szCs w:val="28"/>
        </w:rPr>
        <w:t xml:space="preserve"> 6</w:t>
      </w:r>
      <w:r w:rsidR="009A1BBE">
        <w:rPr>
          <w:sz w:val="28"/>
          <w:szCs w:val="28"/>
        </w:rPr>
        <w:t>,333;</w:t>
      </w:r>
      <w:r w:rsidR="004C7524">
        <w:rPr>
          <w:sz w:val="28"/>
          <w:szCs w:val="28"/>
        </w:rPr>
        <w:t xml:space="preserve"> 7</w:t>
      </w:r>
      <w:r w:rsidR="009A1BBE">
        <w:rPr>
          <w:sz w:val="28"/>
          <w:szCs w:val="28"/>
        </w:rPr>
        <w:t>,063;</w:t>
      </w:r>
      <w:r w:rsidR="004C7524">
        <w:rPr>
          <w:sz w:val="28"/>
          <w:szCs w:val="28"/>
        </w:rPr>
        <w:t xml:space="preserve"> 7</w:t>
      </w:r>
      <w:r w:rsidR="009A1BBE">
        <w:rPr>
          <w:sz w:val="28"/>
          <w:szCs w:val="28"/>
        </w:rPr>
        <w:t>,159;</w:t>
      </w:r>
      <w:r w:rsidR="004C7524">
        <w:rPr>
          <w:sz w:val="28"/>
          <w:szCs w:val="28"/>
        </w:rPr>
        <w:t xml:space="preserve"> 7</w:t>
      </w:r>
      <w:r w:rsidR="009A1BBE">
        <w:rPr>
          <w:sz w:val="28"/>
          <w:szCs w:val="28"/>
        </w:rPr>
        <w:t>,175;</w:t>
      </w:r>
      <w:r w:rsidR="004C7524">
        <w:rPr>
          <w:sz w:val="28"/>
          <w:szCs w:val="28"/>
        </w:rPr>
        <w:t xml:space="preserve"> 7</w:t>
      </w:r>
      <w:r w:rsidR="009A1BBE">
        <w:rPr>
          <w:sz w:val="28"/>
          <w:szCs w:val="28"/>
        </w:rPr>
        <w:t>,242;</w:t>
      </w:r>
      <w:r w:rsidR="004C7524">
        <w:rPr>
          <w:sz w:val="28"/>
          <w:szCs w:val="28"/>
        </w:rPr>
        <w:t xml:space="preserve"> 7</w:t>
      </w:r>
      <w:r w:rsidR="009A1BBE">
        <w:rPr>
          <w:sz w:val="28"/>
          <w:szCs w:val="28"/>
        </w:rPr>
        <w:t>,521;</w:t>
      </w:r>
      <w:r w:rsidR="004C7524">
        <w:rPr>
          <w:sz w:val="28"/>
          <w:szCs w:val="28"/>
        </w:rPr>
        <w:t xml:space="preserve"> 7</w:t>
      </w:r>
      <w:r w:rsidR="009A1BBE">
        <w:rPr>
          <w:sz w:val="28"/>
          <w:szCs w:val="28"/>
        </w:rPr>
        <w:t>,842;</w:t>
      </w:r>
      <w:r w:rsidR="004C7524">
        <w:rPr>
          <w:sz w:val="28"/>
          <w:szCs w:val="28"/>
        </w:rPr>
        <w:t xml:space="preserve"> 8</w:t>
      </w:r>
      <w:r w:rsidR="009A1BBE">
        <w:rPr>
          <w:sz w:val="28"/>
          <w:szCs w:val="28"/>
        </w:rPr>
        <w:t>,775;</w:t>
      </w:r>
      <w:r w:rsidR="004C7524">
        <w:rPr>
          <w:sz w:val="28"/>
          <w:szCs w:val="28"/>
        </w:rPr>
        <w:t xml:space="preserve"> 9</w:t>
      </w:r>
      <w:r w:rsidR="009A1BBE">
        <w:rPr>
          <w:sz w:val="28"/>
          <w:szCs w:val="28"/>
        </w:rPr>
        <w:t>,051;</w:t>
      </w:r>
      <w:r w:rsidR="004C7524">
        <w:rPr>
          <w:sz w:val="28"/>
          <w:szCs w:val="28"/>
        </w:rPr>
        <w:t xml:space="preserve"> 9</w:t>
      </w:r>
      <w:r w:rsidR="009A1BBE">
        <w:rPr>
          <w:sz w:val="28"/>
          <w:szCs w:val="28"/>
        </w:rPr>
        <w:t>,343;</w:t>
      </w:r>
      <w:r w:rsidR="004C7524">
        <w:rPr>
          <w:sz w:val="28"/>
          <w:szCs w:val="28"/>
        </w:rPr>
        <w:t xml:space="preserve"> 9</w:t>
      </w:r>
      <w:r w:rsidR="009A1BBE">
        <w:rPr>
          <w:sz w:val="28"/>
          <w:szCs w:val="28"/>
        </w:rPr>
        <w:t>,675;</w:t>
      </w:r>
      <w:r w:rsidR="004C7524">
        <w:rPr>
          <w:sz w:val="28"/>
          <w:szCs w:val="28"/>
        </w:rPr>
        <w:t xml:space="preserve"> 10</w:t>
      </w:r>
      <w:r w:rsidR="009A1BBE">
        <w:rPr>
          <w:sz w:val="28"/>
          <w:szCs w:val="28"/>
        </w:rPr>
        <w:t>,153;</w:t>
      </w:r>
      <w:r w:rsidR="004C7524">
        <w:rPr>
          <w:sz w:val="28"/>
          <w:szCs w:val="28"/>
        </w:rPr>
        <w:t xml:space="preserve"> 10</w:t>
      </w:r>
      <w:r w:rsidR="009A1BBE">
        <w:rPr>
          <w:sz w:val="28"/>
          <w:szCs w:val="28"/>
        </w:rPr>
        <w:t>,511;</w:t>
      </w:r>
      <w:r w:rsidR="004C7524">
        <w:rPr>
          <w:sz w:val="28"/>
          <w:szCs w:val="28"/>
        </w:rPr>
        <w:t xml:space="preserve"> 10</w:t>
      </w:r>
      <w:r w:rsidR="009A1BBE">
        <w:rPr>
          <w:sz w:val="28"/>
          <w:szCs w:val="28"/>
        </w:rPr>
        <w:t>,543;</w:t>
      </w:r>
      <w:r w:rsidR="004C7524">
        <w:rPr>
          <w:sz w:val="28"/>
          <w:szCs w:val="28"/>
        </w:rPr>
        <w:t xml:space="preserve"> 10</w:t>
      </w:r>
      <w:r w:rsidR="009A1BBE">
        <w:rPr>
          <w:sz w:val="28"/>
          <w:szCs w:val="28"/>
        </w:rPr>
        <w:t>,623;</w:t>
      </w:r>
      <w:r w:rsidR="004C7524">
        <w:rPr>
          <w:sz w:val="28"/>
          <w:szCs w:val="28"/>
        </w:rPr>
        <w:t xml:space="preserve"> 10</w:t>
      </w:r>
      <w:r w:rsidR="009A1BBE">
        <w:rPr>
          <w:sz w:val="28"/>
          <w:szCs w:val="28"/>
        </w:rPr>
        <w:t>,822;</w:t>
      </w:r>
      <w:r w:rsidR="004C7524">
        <w:rPr>
          <w:sz w:val="28"/>
          <w:szCs w:val="28"/>
        </w:rPr>
        <w:t xml:space="preserve"> 13</w:t>
      </w:r>
      <w:r w:rsidR="009A1BBE">
        <w:rPr>
          <w:sz w:val="28"/>
          <w:szCs w:val="28"/>
        </w:rPr>
        <w:t>,095;</w:t>
      </w:r>
      <w:r w:rsidR="004C7524">
        <w:rPr>
          <w:sz w:val="28"/>
          <w:szCs w:val="28"/>
        </w:rPr>
        <w:t xml:space="preserve"> 14</w:t>
      </w:r>
      <w:r w:rsidR="009A1BBE">
        <w:rPr>
          <w:sz w:val="28"/>
          <w:szCs w:val="28"/>
        </w:rPr>
        <w:t>,</w:t>
      </w:r>
      <w:r w:rsidR="004C7524">
        <w:rPr>
          <w:sz w:val="28"/>
          <w:szCs w:val="28"/>
        </w:rPr>
        <w:t>645</w:t>
      </w:r>
      <w:r>
        <w:rPr>
          <w:sz w:val="28"/>
          <w:szCs w:val="28"/>
        </w:rPr>
        <w:t>.</w:t>
      </w:r>
    </w:p>
    <w:p w:rsidR="004C7524" w:rsidRDefault="004C7524" w:rsidP="004C7524">
      <w:pPr>
        <w:tabs>
          <w:tab w:val="right" w:leader="dot" w:pos="9360"/>
        </w:tabs>
        <w:spacing w:line="360" w:lineRule="auto"/>
        <w:ind w:firstLine="851"/>
        <w:jc w:val="both"/>
        <w:rPr>
          <w:sz w:val="28"/>
          <w:szCs w:val="28"/>
        </w:rPr>
      </w:pPr>
      <w:r>
        <w:rPr>
          <w:sz w:val="28"/>
          <w:szCs w:val="28"/>
        </w:rPr>
        <w:t>Крайние  варианты (13</w:t>
      </w:r>
      <w:r w:rsidR="009A1BBE">
        <w:rPr>
          <w:sz w:val="28"/>
          <w:szCs w:val="28"/>
        </w:rPr>
        <w:t>,</w:t>
      </w:r>
      <w:r>
        <w:rPr>
          <w:sz w:val="28"/>
          <w:szCs w:val="28"/>
        </w:rPr>
        <w:t>095 и 14</w:t>
      </w:r>
      <w:r w:rsidR="009A1BBE">
        <w:rPr>
          <w:sz w:val="28"/>
          <w:szCs w:val="28"/>
        </w:rPr>
        <w:t>,</w:t>
      </w:r>
      <w:r>
        <w:rPr>
          <w:sz w:val="28"/>
          <w:szCs w:val="28"/>
        </w:rPr>
        <w:t>645 руб.) значительно отличаются от остальных, поэтому  отбросим их и не будем использовать в качестве единиц наблюдения в дальнейшем исследовании.</w:t>
      </w:r>
    </w:p>
    <w:p w:rsidR="003A0657" w:rsidRDefault="003A0657" w:rsidP="003A0657">
      <w:pPr>
        <w:tabs>
          <w:tab w:val="right" w:leader="dot" w:pos="9360"/>
        </w:tabs>
        <w:spacing w:line="360" w:lineRule="auto"/>
        <w:ind w:firstLine="851"/>
        <w:jc w:val="both"/>
        <w:rPr>
          <w:sz w:val="28"/>
          <w:szCs w:val="28"/>
        </w:rPr>
      </w:pPr>
      <w:r>
        <w:rPr>
          <w:sz w:val="28"/>
          <w:szCs w:val="28"/>
        </w:rPr>
        <w:t>При з</w:t>
      </w:r>
      <w:r w:rsidR="004C7524">
        <w:rPr>
          <w:sz w:val="28"/>
          <w:szCs w:val="28"/>
        </w:rPr>
        <w:t>аданном объеме совокупности ( 20</w:t>
      </w:r>
      <w:r>
        <w:rPr>
          <w:sz w:val="28"/>
          <w:szCs w:val="28"/>
        </w:rPr>
        <w:t xml:space="preserve"> предприятие ) выделим три группы предприятий (К=3).</w:t>
      </w:r>
    </w:p>
    <w:p w:rsidR="003A0657" w:rsidRDefault="003A0657" w:rsidP="003A0657">
      <w:pPr>
        <w:tabs>
          <w:tab w:val="right" w:leader="dot" w:pos="9360"/>
        </w:tabs>
        <w:spacing w:line="360" w:lineRule="auto"/>
        <w:ind w:firstLine="851"/>
        <w:jc w:val="both"/>
        <w:rPr>
          <w:sz w:val="28"/>
          <w:szCs w:val="28"/>
        </w:rPr>
      </w:pPr>
      <w:r>
        <w:rPr>
          <w:sz w:val="28"/>
          <w:szCs w:val="28"/>
        </w:rPr>
        <w:t xml:space="preserve">3. Определим границы интервалов групп и число предприятий в них. В соответствии  с законом нормального распределения наибольшее их число должно находиться во второй ( центральной ) группе. </w:t>
      </w:r>
    </w:p>
    <w:p w:rsidR="007F6359" w:rsidRDefault="007F6359" w:rsidP="003A0657">
      <w:pPr>
        <w:tabs>
          <w:tab w:val="right" w:leader="dot" w:pos="9360"/>
        </w:tabs>
        <w:spacing w:line="360" w:lineRule="auto"/>
        <w:ind w:firstLine="851"/>
        <w:jc w:val="both"/>
        <w:rPr>
          <w:sz w:val="28"/>
          <w:szCs w:val="28"/>
        </w:rPr>
      </w:pPr>
    </w:p>
    <w:p w:rsidR="003A0657" w:rsidRDefault="003A0657" w:rsidP="003A0657">
      <w:pPr>
        <w:tabs>
          <w:tab w:val="right" w:leader="dot" w:pos="9360"/>
        </w:tabs>
        <w:spacing w:line="360" w:lineRule="auto"/>
        <w:ind w:firstLine="851"/>
        <w:jc w:val="both"/>
        <w:rPr>
          <w:sz w:val="28"/>
          <w:szCs w:val="28"/>
        </w:rPr>
      </w:pPr>
      <w:r>
        <w:rPr>
          <w:sz w:val="28"/>
          <w:szCs w:val="28"/>
        </w:rPr>
        <w:t xml:space="preserve">  </w:t>
      </w:r>
      <w:r>
        <w:rPr>
          <w:sz w:val="28"/>
          <w:szCs w:val="28"/>
          <w:lang w:val="en-US"/>
        </w:rPr>
        <w:t>I</w:t>
      </w:r>
      <w:r w:rsidRPr="003A0657">
        <w:rPr>
          <w:sz w:val="28"/>
          <w:szCs w:val="28"/>
        </w:rPr>
        <w:t xml:space="preserve"> </w:t>
      </w:r>
      <w:r w:rsidR="00FB46D5">
        <w:rPr>
          <w:sz w:val="28"/>
          <w:szCs w:val="28"/>
        </w:rPr>
        <w:t>группа: до 7</w:t>
      </w:r>
      <w:r w:rsidR="009A1BBE">
        <w:rPr>
          <w:sz w:val="28"/>
          <w:szCs w:val="28"/>
        </w:rPr>
        <w:t>,</w:t>
      </w:r>
      <w:r w:rsidR="00FB46D5">
        <w:rPr>
          <w:sz w:val="28"/>
          <w:szCs w:val="28"/>
        </w:rPr>
        <w:t>000</w:t>
      </w:r>
    </w:p>
    <w:p w:rsidR="003A0657" w:rsidRDefault="003A0657" w:rsidP="003A0657">
      <w:pPr>
        <w:tabs>
          <w:tab w:val="right" w:leader="dot" w:pos="9360"/>
        </w:tabs>
        <w:spacing w:line="360" w:lineRule="auto"/>
        <w:ind w:left="357"/>
        <w:jc w:val="both"/>
        <w:rPr>
          <w:sz w:val="28"/>
          <w:szCs w:val="28"/>
        </w:rPr>
      </w:pPr>
      <w:r>
        <w:rPr>
          <w:sz w:val="28"/>
          <w:szCs w:val="28"/>
        </w:rPr>
        <w:t xml:space="preserve">         </w:t>
      </w:r>
      <w:r>
        <w:rPr>
          <w:sz w:val="28"/>
          <w:szCs w:val="28"/>
          <w:lang w:val="en-US"/>
        </w:rPr>
        <w:t>II</w:t>
      </w:r>
      <w:r w:rsidRPr="003A0657">
        <w:rPr>
          <w:sz w:val="28"/>
          <w:szCs w:val="28"/>
        </w:rPr>
        <w:t xml:space="preserve"> </w:t>
      </w:r>
      <w:r w:rsidR="00FB46D5">
        <w:rPr>
          <w:sz w:val="28"/>
          <w:szCs w:val="28"/>
        </w:rPr>
        <w:t>группа: от 7</w:t>
      </w:r>
      <w:r w:rsidR="009A1BBE">
        <w:rPr>
          <w:sz w:val="28"/>
          <w:szCs w:val="28"/>
        </w:rPr>
        <w:t>,</w:t>
      </w:r>
      <w:r w:rsidR="00FB46D5">
        <w:rPr>
          <w:sz w:val="28"/>
          <w:szCs w:val="28"/>
        </w:rPr>
        <w:t>000 до 10</w:t>
      </w:r>
      <w:r w:rsidR="009A1BBE">
        <w:rPr>
          <w:sz w:val="28"/>
          <w:szCs w:val="28"/>
        </w:rPr>
        <w:t>,</w:t>
      </w:r>
      <w:r w:rsidR="00FB46D5">
        <w:rPr>
          <w:sz w:val="28"/>
          <w:szCs w:val="28"/>
        </w:rPr>
        <w:t>000</w:t>
      </w:r>
    </w:p>
    <w:p w:rsidR="003A0657" w:rsidRDefault="003A0657" w:rsidP="003A0657">
      <w:pPr>
        <w:tabs>
          <w:tab w:val="right" w:leader="dot" w:pos="9360"/>
        </w:tabs>
        <w:spacing w:line="360" w:lineRule="auto"/>
        <w:ind w:left="357"/>
        <w:jc w:val="both"/>
        <w:rPr>
          <w:sz w:val="28"/>
          <w:szCs w:val="28"/>
        </w:rPr>
      </w:pPr>
      <w:r>
        <w:rPr>
          <w:sz w:val="28"/>
          <w:szCs w:val="28"/>
        </w:rPr>
        <w:t xml:space="preserve">         </w:t>
      </w:r>
      <w:r>
        <w:rPr>
          <w:sz w:val="28"/>
          <w:szCs w:val="28"/>
          <w:lang w:val="en-US"/>
        </w:rPr>
        <w:t>III</w:t>
      </w:r>
      <w:r w:rsidRPr="003A0657">
        <w:rPr>
          <w:sz w:val="28"/>
          <w:szCs w:val="28"/>
        </w:rPr>
        <w:t xml:space="preserve"> </w:t>
      </w:r>
      <w:r w:rsidR="00FB46D5">
        <w:rPr>
          <w:sz w:val="28"/>
          <w:szCs w:val="28"/>
        </w:rPr>
        <w:t>группа: свыше 10</w:t>
      </w:r>
      <w:r w:rsidR="009A1BBE">
        <w:rPr>
          <w:sz w:val="28"/>
          <w:szCs w:val="28"/>
        </w:rPr>
        <w:t>,</w:t>
      </w:r>
      <w:r w:rsidR="00FB46D5">
        <w:rPr>
          <w:sz w:val="28"/>
          <w:szCs w:val="28"/>
        </w:rPr>
        <w:t>000</w:t>
      </w:r>
    </w:p>
    <w:p w:rsidR="003A0657" w:rsidRDefault="003A0657" w:rsidP="003A0657">
      <w:pPr>
        <w:spacing w:line="360" w:lineRule="auto"/>
        <w:jc w:val="both"/>
      </w:pPr>
    </w:p>
    <w:p w:rsidR="007F6359" w:rsidRDefault="003A0657" w:rsidP="007F6359">
      <w:pPr>
        <w:tabs>
          <w:tab w:val="right" w:leader="dot" w:pos="9360"/>
        </w:tabs>
        <w:spacing w:line="360" w:lineRule="auto"/>
        <w:ind w:left="357"/>
        <w:jc w:val="both"/>
        <w:rPr>
          <w:sz w:val="28"/>
          <w:szCs w:val="28"/>
        </w:rPr>
      </w:pPr>
      <w:bookmarkStart w:id="31" w:name="OLE_LINK30"/>
      <w:bookmarkStart w:id="32" w:name="OLE_LINK31"/>
      <w:r>
        <w:rPr>
          <w:sz w:val="28"/>
          <w:szCs w:val="28"/>
        </w:rPr>
        <w:t xml:space="preserve">4. </w:t>
      </w:r>
      <w:bookmarkStart w:id="33" w:name="OLE_LINK28"/>
      <w:bookmarkStart w:id="34" w:name="OLE_LINK29"/>
      <w:r>
        <w:rPr>
          <w:sz w:val="28"/>
          <w:szCs w:val="28"/>
        </w:rPr>
        <w:t>По полученным группам и по совокупности в целом опред</w:t>
      </w:r>
      <w:r w:rsidR="00000DEE">
        <w:rPr>
          <w:sz w:val="28"/>
          <w:szCs w:val="28"/>
        </w:rPr>
        <w:t>еляем сводные данные</w:t>
      </w:r>
      <w:r>
        <w:rPr>
          <w:sz w:val="28"/>
          <w:szCs w:val="28"/>
        </w:rPr>
        <w:t>.</w:t>
      </w:r>
      <w:r w:rsidR="007F6359" w:rsidRPr="007F6359">
        <w:rPr>
          <w:sz w:val="28"/>
          <w:szCs w:val="28"/>
        </w:rPr>
        <w:t xml:space="preserve"> </w:t>
      </w:r>
      <w:r w:rsidR="007F6359">
        <w:rPr>
          <w:sz w:val="28"/>
          <w:szCs w:val="28"/>
        </w:rPr>
        <w:t xml:space="preserve">Сводные данные, необходимые для расчета показателей по каждой группе и по совокупности, представлены в приложении 2; </w:t>
      </w:r>
      <w:r w:rsidR="006D13B5">
        <w:rPr>
          <w:sz w:val="28"/>
          <w:szCs w:val="28"/>
        </w:rPr>
        <w:t>(Группировка 1</w:t>
      </w:r>
      <w:r w:rsidR="007F6359">
        <w:rPr>
          <w:sz w:val="28"/>
          <w:szCs w:val="28"/>
        </w:rPr>
        <w:t>).</w:t>
      </w:r>
    </w:p>
    <w:bookmarkEnd w:id="33"/>
    <w:bookmarkEnd w:id="34"/>
    <w:p w:rsidR="003A0657" w:rsidRDefault="003A0657" w:rsidP="003A0657">
      <w:pPr>
        <w:tabs>
          <w:tab w:val="right" w:leader="dot" w:pos="9360"/>
        </w:tabs>
        <w:spacing w:line="360" w:lineRule="auto"/>
        <w:ind w:firstLine="851"/>
        <w:jc w:val="both"/>
        <w:rPr>
          <w:sz w:val="28"/>
          <w:szCs w:val="28"/>
        </w:rPr>
      </w:pPr>
      <w:r>
        <w:rPr>
          <w:sz w:val="28"/>
          <w:szCs w:val="28"/>
        </w:rPr>
        <w:t xml:space="preserve">5. На основе полученных сводных данных определим относительные и средние показатели по каждой группе и по совокупности. Полученные показатели представим </w:t>
      </w:r>
      <w:r w:rsidR="00F4570D">
        <w:rPr>
          <w:sz w:val="28"/>
          <w:szCs w:val="28"/>
        </w:rPr>
        <w:t>в итоговой таблице 10</w:t>
      </w:r>
      <w:r>
        <w:rPr>
          <w:sz w:val="28"/>
          <w:szCs w:val="28"/>
        </w:rPr>
        <w:t xml:space="preserve"> и проведем их анализ.</w:t>
      </w:r>
    </w:p>
    <w:bookmarkEnd w:id="31"/>
    <w:bookmarkEnd w:id="32"/>
    <w:p w:rsidR="003A0657" w:rsidRDefault="00F4570D" w:rsidP="003A0657">
      <w:pPr>
        <w:tabs>
          <w:tab w:val="right" w:leader="dot" w:pos="9360"/>
        </w:tabs>
        <w:spacing w:line="360" w:lineRule="auto"/>
        <w:ind w:firstLine="851"/>
        <w:jc w:val="both"/>
        <w:rPr>
          <w:sz w:val="28"/>
          <w:szCs w:val="28"/>
        </w:rPr>
      </w:pPr>
      <w:r>
        <w:rPr>
          <w:sz w:val="28"/>
          <w:szCs w:val="28"/>
        </w:rPr>
        <w:t>Таблица 10</w:t>
      </w:r>
      <w:r w:rsidR="003A0657">
        <w:rPr>
          <w:sz w:val="28"/>
          <w:szCs w:val="28"/>
        </w:rPr>
        <w:t xml:space="preserve"> – Влияние фактора на себестоимость молока</w:t>
      </w:r>
    </w:p>
    <w:p w:rsidR="003A0657" w:rsidRDefault="003A0657" w:rsidP="003A0657">
      <w:pPr>
        <w:spacing w:line="360" w:lineRule="auto"/>
        <w:jc w:val="both"/>
      </w:pPr>
    </w:p>
    <w:tbl>
      <w:tblPr>
        <w:tblW w:w="5228" w:type="pct"/>
        <w:tblLayout w:type="fixed"/>
        <w:tblLook w:val="04A0" w:firstRow="1" w:lastRow="0" w:firstColumn="1" w:lastColumn="0" w:noHBand="0" w:noVBand="1"/>
      </w:tblPr>
      <w:tblGrid>
        <w:gridCol w:w="1866"/>
        <w:gridCol w:w="1763"/>
        <w:gridCol w:w="2059"/>
        <w:gridCol w:w="2340"/>
        <w:gridCol w:w="1979"/>
      </w:tblGrid>
      <w:tr w:rsidR="007E0793" w:rsidRPr="00BA68EA">
        <w:trPr>
          <w:trHeight w:val="390"/>
        </w:trPr>
        <w:tc>
          <w:tcPr>
            <w:tcW w:w="932" w:type="pct"/>
            <w:vMerge w:val="restart"/>
            <w:tcBorders>
              <w:top w:val="single" w:sz="4" w:space="0" w:color="auto"/>
              <w:left w:val="single" w:sz="4" w:space="0" w:color="auto"/>
              <w:bottom w:val="single" w:sz="4" w:space="0" w:color="auto"/>
              <w:right w:val="single" w:sz="4" w:space="0" w:color="auto"/>
            </w:tcBorders>
            <w:vAlign w:val="center"/>
          </w:tcPr>
          <w:p w:rsidR="007E0793" w:rsidRPr="00BA68EA" w:rsidRDefault="007E0793">
            <w:pPr>
              <w:jc w:val="center"/>
              <w:rPr>
                <w:color w:val="000000"/>
                <w:sz w:val="28"/>
                <w:szCs w:val="28"/>
              </w:rPr>
            </w:pPr>
            <w:r w:rsidRPr="00BA68EA">
              <w:rPr>
                <w:color w:val="000000"/>
                <w:sz w:val="28"/>
                <w:szCs w:val="28"/>
              </w:rPr>
              <w:t>Группы предприятий по затратам на 1голову КРС</w:t>
            </w:r>
          </w:p>
        </w:tc>
        <w:tc>
          <w:tcPr>
            <w:tcW w:w="881" w:type="pct"/>
            <w:vMerge w:val="restart"/>
            <w:tcBorders>
              <w:top w:val="single" w:sz="4" w:space="0" w:color="auto"/>
              <w:left w:val="single" w:sz="4" w:space="0" w:color="auto"/>
              <w:bottom w:val="single" w:sz="4" w:space="0" w:color="auto"/>
              <w:right w:val="single" w:sz="4" w:space="0" w:color="auto"/>
            </w:tcBorders>
            <w:vAlign w:val="center"/>
          </w:tcPr>
          <w:p w:rsidR="007E0793" w:rsidRPr="00BA68EA" w:rsidRDefault="007E0793">
            <w:pPr>
              <w:jc w:val="center"/>
              <w:rPr>
                <w:color w:val="000000"/>
                <w:sz w:val="28"/>
                <w:szCs w:val="28"/>
              </w:rPr>
            </w:pPr>
            <w:r w:rsidRPr="00BA68EA">
              <w:rPr>
                <w:color w:val="000000"/>
                <w:sz w:val="28"/>
                <w:szCs w:val="28"/>
              </w:rPr>
              <w:t>число предприятий</w:t>
            </w:r>
          </w:p>
        </w:tc>
        <w:tc>
          <w:tcPr>
            <w:tcW w:w="3187" w:type="pct"/>
            <w:gridSpan w:val="3"/>
            <w:tcBorders>
              <w:top w:val="single" w:sz="4" w:space="0" w:color="auto"/>
              <w:left w:val="nil"/>
              <w:bottom w:val="single" w:sz="4" w:space="0" w:color="auto"/>
              <w:right w:val="single" w:sz="4" w:space="0" w:color="auto"/>
            </w:tcBorders>
            <w:noWrap/>
            <w:vAlign w:val="center"/>
          </w:tcPr>
          <w:p w:rsidR="007E0793" w:rsidRPr="00BA68EA" w:rsidRDefault="007E0793">
            <w:pPr>
              <w:jc w:val="center"/>
              <w:rPr>
                <w:color w:val="000000"/>
                <w:sz w:val="28"/>
                <w:szCs w:val="28"/>
              </w:rPr>
            </w:pPr>
            <w:r w:rsidRPr="00BA68EA">
              <w:rPr>
                <w:color w:val="000000"/>
                <w:sz w:val="28"/>
                <w:szCs w:val="28"/>
              </w:rPr>
              <w:t>В среднем по группам</w:t>
            </w:r>
          </w:p>
        </w:tc>
      </w:tr>
      <w:tr w:rsidR="00255AA0" w:rsidRPr="00BA68EA">
        <w:trPr>
          <w:trHeight w:val="1155"/>
        </w:trPr>
        <w:tc>
          <w:tcPr>
            <w:tcW w:w="0" w:type="auto"/>
            <w:vMerge/>
            <w:tcBorders>
              <w:top w:val="single" w:sz="4" w:space="0" w:color="auto"/>
              <w:left w:val="single" w:sz="4" w:space="0" w:color="auto"/>
              <w:bottom w:val="single" w:sz="4" w:space="0" w:color="auto"/>
              <w:right w:val="single" w:sz="4" w:space="0" w:color="auto"/>
            </w:tcBorders>
            <w:vAlign w:val="center"/>
          </w:tcPr>
          <w:p w:rsidR="007E0793" w:rsidRPr="00BA68EA" w:rsidRDefault="007E0793">
            <w:pP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E0793" w:rsidRPr="00BA68EA" w:rsidRDefault="007E0793">
            <w:pPr>
              <w:rPr>
                <w:color w:val="000000"/>
                <w:sz w:val="28"/>
                <w:szCs w:val="28"/>
              </w:rPr>
            </w:pPr>
          </w:p>
        </w:tc>
        <w:tc>
          <w:tcPr>
            <w:tcW w:w="1029" w:type="pct"/>
            <w:tcBorders>
              <w:top w:val="nil"/>
              <w:left w:val="nil"/>
              <w:bottom w:val="single" w:sz="4" w:space="0" w:color="auto"/>
              <w:right w:val="single" w:sz="4" w:space="0" w:color="auto"/>
            </w:tcBorders>
            <w:vAlign w:val="center"/>
          </w:tcPr>
          <w:p w:rsidR="007E0793" w:rsidRPr="00BA68EA" w:rsidRDefault="00BA68EA">
            <w:pPr>
              <w:jc w:val="center"/>
              <w:rPr>
                <w:color w:val="000000"/>
                <w:sz w:val="28"/>
                <w:szCs w:val="28"/>
              </w:rPr>
            </w:pPr>
            <w:r w:rsidRPr="00BA68EA">
              <w:rPr>
                <w:color w:val="000000"/>
                <w:sz w:val="28"/>
                <w:szCs w:val="28"/>
              </w:rPr>
              <w:t xml:space="preserve">Среднесписочные </w:t>
            </w:r>
            <w:r w:rsidR="007E0793" w:rsidRPr="00BA68EA">
              <w:rPr>
                <w:color w:val="000000"/>
                <w:sz w:val="28"/>
                <w:szCs w:val="28"/>
              </w:rPr>
              <w:t xml:space="preserve">затраты на 1голов КРС., </w:t>
            </w:r>
            <w:r w:rsidR="009A1BBE">
              <w:rPr>
                <w:color w:val="000000"/>
                <w:sz w:val="28"/>
                <w:szCs w:val="28"/>
              </w:rPr>
              <w:t xml:space="preserve">тыс. </w:t>
            </w:r>
            <w:r w:rsidR="007E0793" w:rsidRPr="00BA68EA">
              <w:rPr>
                <w:color w:val="000000"/>
                <w:sz w:val="28"/>
                <w:szCs w:val="28"/>
              </w:rPr>
              <w:t>руб</w:t>
            </w:r>
            <w:r w:rsidR="00066C04">
              <w:rPr>
                <w:color w:val="000000"/>
                <w:sz w:val="28"/>
                <w:szCs w:val="28"/>
              </w:rPr>
              <w:t>.</w:t>
            </w:r>
          </w:p>
        </w:tc>
        <w:tc>
          <w:tcPr>
            <w:tcW w:w="1169" w:type="pct"/>
            <w:tcBorders>
              <w:top w:val="nil"/>
              <w:left w:val="nil"/>
              <w:bottom w:val="single" w:sz="4" w:space="0" w:color="auto"/>
              <w:right w:val="single" w:sz="4" w:space="0" w:color="auto"/>
            </w:tcBorders>
            <w:vAlign w:val="center"/>
          </w:tcPr>
          <w:p w:rsidR="007E0793" w:rsidRPr="00BA68EA" w:rsidRDefault="007E0793">
            <w:pPr>
              <w:jc w:val="center"/>
              <w:rPr>
                <w:color w:val="000000"/>
                <w:sz w:val="28"/>
                <w:szCs w:val="28"/>
              </w:rPr>
            </w:pPr>
            <w:r w:rsidRPr="00BA68EA">
              <w:rPr>
                <w:color w:val="000000"/>
                <w:sz w:val="28"/>
                <w:szCs w:val="28"/>
              </w:rPr>
              <w:t>Среднесуточный прирост, г</w:t>
            </w:r>
            <w:r w:rsidR="00066C04">
              <w:rPr>
                <w:color w:val="000000"/>
                <w:sz w:val="28"/>
                <w:szCs w:val="28"/>
              </w:rPr>
              <w:t>.</w:t>
            </w:r>
          </w:p>
        </w:tc>
        <w:tc>
          <w:tcPr>
            <w:tcW w:w="989" w:type="pct"/>
            <w:tcBorders>
              <w:top w:val="nil"/>
              <w:left w:val="nil"/>
              <w:bottom w:val="single" w:sz="4" w:space="0" w:color="auto"/>
              <w:right w:val="single" w:sz="4" w:space="0" w:color="auto"/>
            </w:tcBorders>
            <w:vAlign w:val="center"/>
          </w:tcPr>
          <w:p w:rsidR="007E0793" w:rsidRPr="00BA68EA" w:rsidRDefault="00BA68EA">
            <w:pPr>
              <w:jc w:val="center"/>
              <w:rPr>
                <w:color w:val="000000"/>
                <w:sz w:val="28"/>
                <w:szCs w:val="28"/>
              </w:rPr>
            </w:pPr>
            <w:r w:rsidRPr="00BA68EA">
              <w:rPr>
                <w:color w:val="000000"/>
                <w:sz w:val="28"/>
                <w:szCs w:val="28"/>
              </w:rPr>
              <w:t>Среднегодовое п</w:t>
            </w:r>
            <w:r w:rsidR="007E0793" w:rsidRPr="00BA68EA">
              <w:rPr>
                <w:color w:val="000000"/>
                <w:sz w:val="28"/>
                <w:szCs w:val="28"/>
              </w:rPr>
              <w:t>оголовье КРС, гол.</w:t>
            </w:r>
          </w:p>
        </w:tc>
      </w:tr>
      <w:tr w:rsidR="00255AA0" w:rsidRPr="00BA68EA">
        <w:trPr>
          <w:trHeight w:val="315"/>
        </w:trPr>
        <w:tc>
          <w:tcPr>
            <w:tcW w:w="932" w:type="pct"/>
            <w:tcBorders>
              <w:top w:val="nil"/>
              <w:left w:val="single" w:sz="4" w:space="0" w:color="auto"/>
              <w:bottom w:val="single" w:sz="4" w:space="0" w:color="auto"/>
              <w:right w:val="single" w:sz="4" w:space="0" w:color="auto"/>
            </w:tcBorders>
            <w:vAlign w:val="center"/>
          </w:tcPr>
          <w:p w:rsidR="007E0793" w:rsidRPr="00BA68EA" w:rsidRDefault="007E0793">
            <w:pPr>
              <w:jc w:val="center"/>
              <w:rPr>
                <w:rFonts w:ascii="Calibri" w:hAnsi="Calibri"/>
                <w:color w:val="000000"/>
                <w:sz w:val="28"/>
                <w:szCs w:val="28"/>
              </w:rPr>
            </w:pPr>
            <w:r w:rsidRPr="00BA68EA">
              <w:rPr>
                <w:rFonts w:ascii="Calibri" w:hAnsi="Calibri"/>
                <w:color w:val="000000"/>
                <w:sz w:val="28"/>
                <w:szCs w:val="28"/>
              </w:rPr>
              <w:t xml:space="preserve">до </w:t>
            </w:r>
            <w:r w:rsidR="00BA68EA" w:rsidRPr="00BA68EA">
              <w:rPr>
                <w:rFonts w:ascii="Calibri" w:hAnsi="Calibri"/>
                <w:color w:val="000000"/>
                <w:sz w:val="28"/>
                <w:szCs w:val="28"/>
              </w:rPr>
              <w:t>7</w:t>
            </w:r>
            <w:r w:rsidR="00066C04">
              <w:rPr>
                <w:rFonts w:ascii="Calibri" w:hAnsi="Calibri"/>
                <w:color w:val="000000"/>
                <w:sz w:val="28"/>
                <w:szCs w:val="28"/>
              </w:rPr>
              <w:t>,</w:t>
            </w:r>
            <w:r w:rsidR="00BA68EA" w:rsidRPr="00BA68EA">
              <w:rPr>
                <w:rFonts w:ascii="Calibri" w:hAnsi="Calibri"/>
                <w:color w:val="000000"/>
                <w:sz w:val="28"/>
                <w:szCs w:val="28"/>
              </w:rPr>
              <w:t>000</w:t>
            </w:r>
          </w:p>
        </w:tc>
        <w:tc>
          <w:tcPr>
            <w:tcW w:w="881" w:type="pct"/>
            <w:tcBorders>
              <w:top w:val="nil"/>
              <w:left w:val="nil"/>
              <w:bottom w:val="single" w:sz="4" w:space="0" w:color="auto"/>
              <w:right w:val="single" w:sz="4" w:space="0" w:color="auto"/>
            </w:tcBorders>
            <w:noWrap/>
            <w:vAlign w:val="center"/>
          </w:tcPr>
          <w:p w:rsidR="007E0793" w:rsidRPr="00BA68EA" w:rsidRDefault="00BA68EA">
            <w:pPr>
              <w:jc w:val="center"/>
              <w:rPr>
                <w:color w:val="000000"/>
                <w:sz w:val="28"/>
                <w:szCs w:val="28"/>
              </w:rPr>
            </w:pPr>
            <w:r w:rsidRPr="00BA68EA">
              <w:rPr>
                <w:color w:val="000000"/>
                <w:sz w:val="28"/>
                <w:szCs w:val="28"/>
              </w:rPr>
              <w:t>5</w:t>
            </w:r>
          </w:p>
        </w:tc>
        <w:tc>
          <w:tcPr>
            <w:tcW w:w="1029" w:type="pct"/>
            <w:tcBorders>
              <w:top w:val="nil"/>
              <w:left w:val="nil"/>
              <w:bottom w:val="single" w:sz="4" w:space="0" w:color="auto"/>
              <w:right w:val="single" w:sz="4" w:space="0" w:color="auto"/>
            </w:tcBorders>
            <w:noWrap/>
            <w:vAlign w:val="center"/>
          </w:tcPr>
          <w:p w:rsidR="007E0793" w:rsidRPr="00BA68EA" w:rsidRDefault="00BA68EA">
            <w:pPr>
              <w:jc w:val="center"/>
              <w:rPr>
                <w:rFonts w:ascii="Calibri" w:hAnsi="Calibri"/>
                <w:color w:val="000000"/>
                <w:sz w:val="28"/>
                <w:szCs w:val="28"/>
              </w:rPr>
            </w:pPr>
            <w:r w:rsidRPr="00BA68EA">
              <w:rPr>
                <w:rFonts w:ascii="Calibri" w:hAnsi="Calibri"/>
                <w:color w:val="000000"/>
                <w:sz w:val="28"/>
                <w:szCs w:val="28"/>
              </w:rPr>
              <w:t>5</w:t>
            </w:r>
            <w:r w:rsidR="009A1BBE">
              <w:rPr>
                <w:rFonts w:ascii="Calibri" w:hAnsi="Calibri"/>
                <w:color w:val="000000"/>
                <w:sz w:val="28"/>
                <w:szCs w:val="28"/>
              </w:rPr>
              <w:t>,</w:t>
            </w:r>
            <w:r w:rsidRPr="00BA68EA">
              <w:rPr>
                <w:rFonts w:ascii="Calibri" w:hAnsi="Calibri"/>
                <w:color w:val="000000"/>
                <w:sz w:val="28"/>
                <w:szCs w:val="28"/>
              </w:rPr>
              <w:t>1926</w:t>
            </w:r>
          </w:p>
        </w:tc>
        <w:tc>
          <w:tcPr>
            <w:tcW w:w="1169" w:type="pct"/>
            <w:tcBorders>
              <w:top w:val="nil"/>
              <w:left w:val="nil"/>
              <w:bottom w:val="single" w:sz="4" w:space="0" w:color="auto"/>
              <w:right w:val="single" w:sz="4" w:space="0" w:color="auto"/>
            </w:tcBorders>
            <w:noWrap/>
            <w:vAlign w:val="center"/>
          </w:tcPr>
          <w:p w:rsidR="007E0793" w:rsidRPr="00BA68EA" w:rsidRDefault="00BA68EA">
            <w:pPr>
              <w:jc w:val="center"/>
              <w:rPr>
                <w:color w:val="000000"/>
                <w:sz w:val="28"/>
                <w:szCs w:val="28"/>
              </w:rPr>
            </w:pPr>
            <w:r w:rsidRPr="00BA68EA">
              <w:rPr>
                <w:color w:val="000000"/>
                <w:sz w:val="28"/>
                <w:szCs w:val="28"/>
              </w:rPr>
              <w:t>314,2</w:t>
            </w:r>
          </w:p>
        </w:tc>
        <w:tc>
          <w:tcPr>
            <w:tcW w:w="989" w:type="pct"/>
            <w:tcBorders>
              <w:top w:val="nil"/>
              <w:left w:val="nil"/>
              <w:bottom w:val="single" w:sz="4" w:space="0" w:color="auto"/>
              <w:right w:val="single" w:sz="4" w:space="0" w:color="auto"/>
            </w:tcBorders>
            <w:noWrap/>
            <w:vAlign w:val="center"/>
          </w:tcPr>
          <w:p w:rsidR="007E0793" w:rsidRPr="00BA68EA" w:rsidRDefault="00BA68EA">
            <w:pPr>
              <w:jc w:val="center"/>
              <w:rPr>
                <w:color w:val="000000"/>
                <w:sz w:val="28"/>
                <w:szCs w:val="28"/>
              </w:rPr>
            </w:pPr>
            <w:r w:rsidRPr="00BA68EA">
              <w:rPr>
                <w:color w:val="000000"/>
                <w:sz w:val="28"/>
                <w:szCs w:val="28"/>
              </w:rPr>
              <w:t>45</w:t>
            </w:r>
            <w:r w:rsidR="006B2056">
              <w:rPr>
                <w:color w:val="000000"/>
                <w:sz w:val="28"/>
                <w:szCs w:val="28"/>
              </w:rPr>
              <w:t>6</w:t>
            </w:r>
          </w:p>
        </w:tc>
      </w:tr>
      <w:tr w:rsidR="00255AA0" w:rsidRPr="00BA68EA">
        <w:trPr>
          <w:trHeight w:val="390"/>
        </w:trPr>
        <w:tc>
          <w:tcPr>
            <w:tcW w:w="932" w:type="pct"/>
            <w:tcBorders>
              <w:top w:val="nil"/>
              <w:left w:val="single" w:sz="4" w:space="0" w:color="auto"/>
              <w:bottom w:val="single" w:sz="4" w:space="0" w:color="auto"/>
              <w:right w:val="single" w:sz="4" w:space="0" w:color="auto"/>
            </w:tcBorders>
            <w:vAlign w:val="center"/>
          </w:tcPr>
          <w:p w:rsidR="007E0793" w:rsidRPr="00BA68EA" w:rsidRDefault="00BA68EA">
            <w:pPr>
              <w:jc w:val="center"/>
              <w:rPr>
                <w:rFonts w:ascii="Calibri" w:hAnsi="Calibri"/>
                <w:color w:val="000000"/>
                <w:sz w:val="28"/>
                <w:szCs w:val="28"/>
              </w:rPr>
            </w:pPr>
            <w:r w:rsidRPr="00BA68EA">
              <w:rPr>
                <w:rFonts w:ascii="Calibri" w:hAnsi="Calibri"/>
                <w:color w:val="000000"/>
                <w:sz w:val="28"/>
                <w:szCs w:val="28"/>
              </w:rPr>
              <w:t>от 7</w:t>
            </w:r>
            <w:r w:rsidR="00066C04">
              <w:rPr>
                <w:rFonts w:ascii="Calibri" w:hAnsi="Calibri"/>
                <w:color w:val="000000"/>
                <w:sz w:val="28"/>
                <w:szCs w:val="28"/>
              </w:rPr>
              <w:t>,</w:t>
            </w:r>
            <w:r w:rsidRPr="00BA68EA">
              <w:rPr>
                <w:rFonts w:ascii="Calibri" w:hAnsi="Calibri"/>
                <w:color w:val="000000"/>
                <w:sz w:val="28"/>
                <w:szCs w:val="28"/>
              </w:rPr>
              <w:t xml:space="preserve">000 </w:t>
            </w:r>
            <w:r w:rsidR="007E0793" w:rsidRPr="00BA68EA">
              <w:rPr>
                <w:rFonts w:ascii="Calibri" w:hAnsi="Calibri"/>
                <w:color w:val="000000"/>
                <w:sz w:val="28"/>
                <w:szCs w:val="28"/>
              </w:rPr>
              <w:t>до 10</w:t>
            </w:r>
            <w:r w:rsidR="00066C04">
              <w:rPr>
                <w:rFonts w:ascii="Calibri" w:hAnsi="Calibri"/>
                <w:color w:val="000000"/>
                <w:sz w:val="28"/>
                <w:szCs w:val="28"/>
              </w:rPr>
              <w:t>,</w:t>
            </w:r>
            <w:r w:rsidRPr="00BA68EA">
              <w:rPr>
                <w:rFonts w:ascii="Calibri" w:hAnsi="Calibri"/>
                <w:color w:val="000000"/>
                <w:sz w:val="28"/>
                <w:szCs w:val="28"/>
              </w:rPr>
              <w:t>000</w:t>
            </w:r>
          </w:p>
        </w:tc>
        <w:tc>
          <w:tcPr>
            <w:tcW w:w="881" w:type="pct"/>
            <w:tcBorders>
              <w:top w:val="nil"/>
              <w:left w:val="nil"/>
              <w:bottom w:val="single" w:sz="4" w:space="0" w:color="auto"/>
              <w:right w:val="single" w:sz="4" w:space="0" w:color="auto"/>
            </w:tcBorders>
            <w:noWrap/>
            <w:vAlign w:val="center"/>
          </w:tcPr>
          <w:p w:rsidR="007E0793" w:rsidRPr="00BA68EA" w:rsidRDefault="007E0793">
            <w:pPr>
              <w:jc w:val="center"/>
              <w:rPr>
                <w:color w:val="000000"/>
                <w:sz w:val="28"/>
                <w:szCs w:val="28"/>
              </w:rPr>
            </w:pPr>
            <w:r w:rsidRPr="00BA68EA">
              <w:rPr>
                <w:color w:val="000000"/>
                <w:sz w:val="28"/>
                <w:szCs w:val="28"/>
              </w:rPr>
              <w:t>10</w:t>
            </w:r>
          </w:p>
        </w:tc>
        <w:tc>
          <w:tcPr>
            <w:tcW w:w="1029" w:type="pct"/>
            <w:tcBorders>
              <w:top w:val="nil"/>
              <w:left w:val="nil"/>
              <w:bottom w:val="single" w:sz="4" w:space="0" w:color="auto"/>
              <w:right w:val="single" w:sz="4" w:space="0" w:color="auto"/>
            </w:tcBorders>
            <w:noWrap/>
            <w:vAlign w:val="center"/>
          </w:tcPr>
          <w:p w:rsidR="007E0793" w:rsidRPr="00BA68EA" w:rsidRDefault="009A1BBE">
            <w:pPr>
              <w:jc w:val="center"/>
              <w:rPr>
                <w:rFonts w:ascii="Calibri" w:hAnsi="Calibri"/>
                <w:color w:val="000000"/>
                <w:sz w:val="28"/>
                <w:szCs w:val="28"/>
              </w:rPr>
            </w:pPr>
            <w:r>
              <w:rPr>
                <w:rFonts w:ascii="Calibri" w:hAnsi="Calibri"/>
                <w:color w:val="000000"/>
                <w:sz w:val="28"/>
                <w:szCs w:val="28"/>
              </w:rPr>
              <w:t>8,084</w:t>
            </w:r>
            <w:r w:rsidR="00BA68EA" w:rsidRPr="00BA68EA">
              <w:rPr>
                <w:rFonts w:ascii="Calibri" w:hAnsi="Calibri"/>
                <w:color w:val="000000"/>
                <w:sz w:val="28"/>
                <w:szCs w:val="28"/>
              </w:rPr>
              <w:t>6</w:t>
            </w:r>
          </w:p>
        </w:tc>
        <w:tc>
          <w:tcPr>
            <w:tcW w:w="1169" w:type="pct"/>
            <w:tcBorders>
              <w:top w:val="nil"/>
              <w:left w:val="nil"/>
              <w:bottom w:val="single" w:sz="4" w:space="0" w:color="auto"/>
              <w:right w:val="single" w:sz="4" w:space="0" w:color="auto"/>
            </w:tcBorders>
            <w:noWrap/>
            <w:vAlign w:val="center"/>
          </w:tcPr>
          <w:p w:rsidR="007E0793" w:rsidRPr="00BA68EA" w:rsidRDefault="00BA68EA">
            <w:pPr>
              <w:jc w:val="center"/>
              <w:rPr>
                <w:color w:val="000000"/>
                <w:sz w:val="28"/>
                <w:szCs w:val="28"/>
              </w:rPr>
            </w:pPr>
            <w:r w:rsidRPr="00BA68EA">
              <w:rPr>
                <w:color w:val="000000"/>
                <w:sz w:val="28"/>
                <w:szCs w:val="28"/>
              </w:rPr>
              <w:t>499,5</w:t>
            </w:r>
          </w:p>
        </w:tc>
        <w:tc>
          <w:tcPr>
            <w:tcW w:w="989" w:type="pct"/>
            <w:tcBorders>
              <w:top w:val="nil"/>
              <w:left w:val="nil"/>
              <w:bottom w:val="single" w:sz="4" w:space="0" w:color="auto"/>
              <w:right w:val="single" w:sz="4" w:space="0" w:color="auto"/>
            </w:tcBorders>
            <w:noWrap/>
            <w:vAlign w:val="center"/>
          </w:tcPr>
          <w:p w:rsidR="007E0793" w:rsidRPr="00BA68EA" w:rsidRDefault="00BA68EA">
            <w:pPr>
              <w:jc w:val="center"/>
              <w:rPr>
                <w:color w:val="000000"/>
                <w:sz w:val="28"/>
                <w:szCs w:val="28"/>
              </w:rPr>
            </w:pPr>
            <w:r w:rsidRPr="00BA68EA">
              <w:rPr>
                <w:color w:val="000000"/>
                <w:sz w:val="28"/>
                <w:szCs w:val="28"/>
              </w:rPr>
              <w:t>92</w:t>
            </w:r>
            <w:r w:rsidR="006B2056">
              <w:rPr>
                <w:color w:val="000000"/>
                <w:sz w:val="28"/>
                <w:szCs w:val="28"/>
              </w:rPr>
              <w:t>3</w:t>
            </w:r>
          </w:p>
        </w:tc>
      </w:tr>
      <w:tr w:rsidR="00255AA0" w:rsidRPr="00BA68EA">
        <w:trPr>
          <w:trHeight w:val="360"/>
        </w:trPr>
        <w:tc>
          <w:tcPr>
            <w:tcW w:w="932" w:type="pct"/>
            <w:tcBorders>
              <w:top w:val="nil"/>
              <w:left w:val="single" w:sz="4" w:space="0" w:color="auto"/>
              <w:bottom w:val="single" w:sz="4" w:space="0" w:color="auto"/>
              <w:right w:val="single" w:sz="4" w:space="0" w:color="auto"/>
            </w:tcBorders>
            <w:vAlign w:val="center"/>
          </w:tcPr>
          <w:p w:rsidR="007E0793" w:rsidRPr="00BA68EA" w:rsidRDefault="007E0793">
            <w:pPr>
              <w:jc w:val="center"/>
              <w:rPr>
                <w:rFonts w:ascii="Calibri" w:hAnsi="Calibri"/>
                <w:color w:val="000000"/>
                <w:sz w:val="28"/>
                <w:szCs w:val="28"/>
              </w:rPr>
            </w:pPr>
            <w:r w:rsidRPr="00BA68EA">
              <w:rPr>
                <w:rFonts w:ascii="Calibri" w:hAnsi="Calibri"/>
                <w:color w:val="000000"/>
                <w:sz w:val="28"/>
                <w:szCs w:val="28"/>
              </w:rPr>
              <w:t>свыше 10</w:t>
            </w:r>
            <w:r w:rsidR="00AC6C26">
              <w:rPr>
                <w:rFonts w:ascii="Calibri" w:hAnsi="Calibri"/>
                <w:color w:val="000000"/>
                <w:sz w:val="28"/>
                <w:szCs w:val="28"/>
                <w:lang w:val="en-US"/>
              </w:rPr>
              <w:t>,</w:t>
            </w:r>
            <w:r w:rsidR="00BA68EA" w:rsidRPr="00BA68EA">
              <w:rPr>
                <w:rFonts w:ascii="Calibri" w:hAnsi="Calibri"/>
                <w:color w:val="000000"/>
                <w:sz w:val="28"/>
                <w:szCs w:val="28"/>
              </w:rPr>
              <w:t>000</w:t>
            </w:r>
          </w:p>
        </w:tc>
        <w:tc>
          <w:tcPr>
            <w:tcW w:w="881" w:type="pct"/>
            <w:tcBorders>
              <w:top w:val="nil"/>
              <w:left w:val="nil"/>
              <w:bottom w:val="single" w:sz="4" w:space="0" w:color="auto"/>
              <w:right w:val="single" w:sz="4" w:space="0" w:color="auto"/>
            </w:tcBorders>
            <w:noWrap/>
            <w:vAlign w:val="center"/>
          </w:tcPr>
          <w:p w:rsidR="007E0793" w:rsidRPr="00BA68EA" w:rsidRDefault="007E0793">
            <w:pPr>
              <w:jc w:val="center"/>
              <w:rPr>
                <w:color w:val="000000"/>
                <w:sz w:val="28"/>
                <w:szCs w:val="28"/>
              </w:rPr>
            </w:pPr>
            <w:r w:rsidRPr="00BA68EA">
              <w:rPr>
                <w:color w:val="000000"/>
                <w:sz w:val="28"/>
                <w:szCs w:val="28"/>
              </w:rPr>
              <w:t>5</w:t>
            </w:r>
          </w:p>
        </w:tc>
        <w:tc>
          <w:tcPr>
            <w:tcW w:w="1029" w:type="pct"/>
            <w:tcBorders>
              <w:top w:val="nil"/>
              <w:left w:val="nil"/>
              <w:bottom w:val="single" w:sz="4" w:space="0" w:color="auto"/>
              <w:right w:val="single" w:sz="4" w:space="0" w:color="auto"/>
            </w:tcBorders>
            <w:noWrap/>
            <w:vAlign w:val="center"/>
          </w:tcPr>
          <w:p w:rsidR="007E0793" w:rsidRPr="00BA68EA" w:rsidRDefault="00BA68EA">
            <w:pPr>
              <w:jc w:val="center"/>
              <w:rPr>
                <w:rFonts w:ascii="Calibri" w:hAnsi="Calibri"/>
                <w:color w:val="000000"/>
                <w:sz w:val="28"/>
                <w:szCs w:val="28"/>
              </w:rPr>
            </w:pPr>
            <w:r w:rsidRPr="00BA68EA">
              <w:rPr>
                <w:rFonts w:ascii="Calibri" w:hAnsi="Calibri"/>
                <w:color w:val="000000"/>
                <w:sz w:val="28"/>
                <w:szCs w:val="28"/>
              </w:rPr>
              <w:t>10</w:t>
            </w:r>
            <w:r w:rsidR="009A1BBE">
              <w:rPr>
                <w:rFonts w:ascii="Calibri" w:hAnsi="Calibri"/>
                <w:color w:val="000000"/>
                <w:sz w:val="28"/>
                <w:szCs w:val="28"/>
              </w:rPr>
              <w:t>,</w:t>
            </w:r>
            <w:r w:rsidRPr="00BA68EA">
              <w:rPr>
                <w:rFonts w:ascii="Calibri" w:hAnsi="Calibri"/>
                <w:color w:val="000000"/>
                <w:sz w:val="28"/>
                <w:szCs w:val="28"/>
              </w:rPr>
              <w:t>5</w:t>
            </w:r>
            <w:r w:rsidR="009A1BBE">
              <w:rPr>
                <w:rFonts w:ascii="Calibri" w:hAnsi="Calibri"/>
                <w:color w:val="000000"/>
                <w:sz w:val="28"/>
                <w:szCs w:val="28"/>
              </w:rPr>
              <w:t>30</w:t>
            </w:r>
            <w:r w:rsidRPr="00BA68EA">
              <w:rPr>
                <w:rFonts w:ascii="Calibri" w:hAnsi="Calibri"/>
                <w:color w:val="000000"/>
                <w:sz w:val="28"/>
                <w:szCs w:val="28"/>
              </w:rPr>
              <w:t>4</w:t>
            </w:r>
          </w:p>
        </w:tc>
        <w:tc>
          <w:tcPr>
            <w:tcW w:w="1169" w:type="pct"/>
            <w:tcBorders>
              <w:top w:val="nil"/>
              <w:left w:val="nil"/>
              <w:bottom w:val="single" w:sz="4" w:space="0" w:color="auto"/>
              <w:right w:val="single" w:sz="4" w:space="0" w:color="auto"/>
            </w:tcBorders>
            <w:noWrap/>
            <w:vAlign w:val="center"/>
          </w:tcPr>
          <w:p w:rsidR="007E0793" w:rsidRPr="00BA68EA" w:rsidRDefault="00BA68EA">
            <w:pPr>
              <w:jc w:val="center"/>
              <w:rPr>
                <w:color w:val="000000"/>
                <w:sz w:val="28"/>
                <w:szCs w:val="28"/>
              </w:rPr>
            </w:pPr>
            <w:r w:rsidRPr="00BA68EA">
              <w:rPr>
                <w:color w:val="000000"/>
                <w:sz w:val="28"/>
                <w:szCs w:val="28"/>
              </w:rPr>
              <w:t>474,4</w:t>
            </w:r>
          </w:p>
        </w:tc>
        <w:tc>
          <w:tcPr>
            <w:tcW w:w="989" w:type="pct"/>
            <w:tcBorders>
              <w:top w:val="nil"/>
              <w:left w:val="nil"/>
              <w:bottom w:val="single" w:sz="4" w:space="0" w:color="auto"/>
              <w:right w:val="single" w:sz="4" w:space="0" w:color="auto"/>
            </w:tcBorders>
            <w:noWrap/>
            <w:vAlign w:val="center"/>
          </w:tcPr>
          <w:p w:rsidR="007E0793" w:rsidRPr="00BA68EA" w:rsidRDefault="00BA68EA">
            <w:pPr>
              <w:jc w:val="center"/>
              <w:rPr>
                <w:color w:val="000000"/>
                <w:sz w:val="28"/>
                <w:szCs w:val="28"/>
              </w:rPr>
            </w:pPr>
            <w:r w:rsidRPr="00BA68EA">
              <w:rPr>
                <w:color w:val="000000"/>
                <w:sz w:val="28"/>
                <w:szCs w:val="28"/>
              </w:rPr>
              <w:t>71</w:t>
            </w:r>
            <w:r w:rsidR="006B2056">
              <w:rPr>
                <w:color w:val="000000"/>
                <w:sz w:val="28"/>
                <w:szCs w:val="28"/>
              </w:rPr>
              <w:t>6</w:t>
            </w:r>
          </w:p>
        </w:tc>
      </w:tr>
      <w:tr w:rsidR="00255AA0" w:rsidRPr="00BA68EA">
        <w:trPr>
          <w:trHeight w:val="660"/>
        </w:trPr>
        <w:tc>
          <w:tcPr>
            <w:tcW w:w="932" w:type="pct"/>
            <w:tcBorders>
              <w:top w:val="nil"/>
              <w:left w:val="single" w:sz="4" w:space="0" w:color="auto"/>
              <w:bottom w:val="single" w:sz="4" w:space="0" w:color="auto"/>
              <w:right w:val="single" w:sz="4" w:space="0" w:color="auto"/>
            </w:tcBorders>
            <w:vAlign w:val="center"/>
          </w:tcPr>
          <w:p w:rsidR="007E0793" w:rsidRPr="00BA68EA" w:rsidRDefault="007E0793">
            <w:pPr>
              <w:jc w:val="center"/>
              <w:rPr>
                <w:color w:val="000000"/>
                <w:sz w:val="28"/>
                <w:szCs w:val="28"/>
              </w:rPr>
            </w:pPr>
            <w:r w:rsidRPr="00BA68EA">
              <w:rPr>
                <w:color w:val="000000"/>
                <w:sz w:val="28"/>
                <w:szCs w:val="28"/>
              </w:rPr>
              <w:t>В среднем по совокупности</w:t>
            </w:r>
          </w:p>
        </w:tc>
        <w:tc>
          <w:tcPr>
            <w:tcW w:w="881" w:type="pct"/>
            <w:tcBorders>
              <w:top w:val="nil"/>
              <w:left w:val="nil"/>
              <w:bottom w:val="single" w:sz="4" w:space="0" w:color="auto"/>
              <w:right w:val="single" w:sz="4" w:space="0" w:color="auto"/>
            </w:tcBorders>
            <w:noWrap/>
            <w:vAlign w:val="center"/>
          </w:tcPr>
          <w:p w:rsidR="007E0793" w:rsidRPr="00BA68EA" w:rsidRDefault="007E0793">
            <w:pPr>
              <w:jc w:val="center"/>
              <w:rPr>
                <w:color w:val="000000"/>
                <w:sz w:val="28"/>
                <w:szCs w:val="28"/>
              </w:rPr>
            </w:pPr>
            <w:r w:rsidRPr="00BA68EA">
              <w:rPr>
                <w:color w:val="000000"/>
                <w:sz w:val="28"/>
                <w:szCs w:val="28"/>
              </w:rPr>
              <w:t>2</w:t>
            </w:r>
            <w:r w:rsidR="00BA68EA" w:rsidRPr="00BA68EA">
              <w:rPr>
                <w:color w:val="000000"/>
                <w:sz w:val="28"/>
                <w:szCs w:val="28"/>
              </w:rPr>
              <w:t>0</w:t>
            </w:r>
          </w:p>
        </w:tc>
        <w:tc>
          <w:tcPr>
            <w:tcW w:w="1029" w:type="pct"/>
            <w:tcBorders>
              <w:top w:val="nil"/>
              <w:left w:val="nil"/>
              <w:bottom w:val="single" w:sz="4" w:space="0" w:color="auto"/>
              <w:right w:val="single" w:sz="4" w:space="0" w:color="auto"/>
            </w:tcBorders>
            <w:noWrap/>
            <w:vAlign w:val="center"/>
          </w:tcPr>
          <w:p w:rsidR="007E0793" w:rsidRPr="00BA68EA" w:rsidRDefault="00BA68EA">
            <w:pPr>
              <w:jc w:val="center"/>
              <w:rPr>
                <w:color w:val="000000"/>
                <w:sz w:val="28"/>
                <w:szCs w:val="28"/>
              </w:rPr>
            </w:pPr>
            <w:r w:rsidRPr="00BA68EA">
              <w:rPr>
                <w:color w:val="000000"/>
                <w:sz w:val="28"/>
                <w:szCs w:val="28"/>
              </w:rPr>
              <w:t>7</w:t>
            </w:r>
            <w:r w:rsidR="009A1BBE">
              <w:rPr>
                <w:color w:val="000000"/>
                <w:sz w:val="28"/>
                <w:szCs w:val="28"/>
              </w:rPr>
              <w:t>,973</w:t>
            </w:r>
            <w:r w:rsidRPr="00BA68EA">
              <w:rPr>
                <w:color w:val="000000"/>
                <w:sz w:val="28"/>
                <w:szCs w:val="28"/>
              </w:rPr>
              <w:t>05</w:t>
            </w:r>
          </w:p>
        </w:tc>
        <w:tc>
          <w:tcPr>
            <w:tcW w:w="1169" w:type="pct"/>
            <w:tcBorders>
              <w:top w:val="nil"/>
              <w:left w:val="nil"/>
              <w:bottom w:val="single" w:sz="4" w:space="0" w:color="auto"/>
              <w:right w:val="single" w:sz="4" w:space="0" w:color="auto"/>
            </w:tcBorders>
            <w:noWrap/>
            <w:vAlign w:val="center"/>
          </w:tcPr>
          <w:p w:rsidR="007E0793" w:rsidRPr="00BA68EA" w:rsidRDefault="00BA68EA">
            <w:pPr>
              <w:jc w:val="center"/>
              <w:rPr>
                <w:color w:val="000000"/>
                <w:sz w:val="28"/>
                <w:szCs w:val="28"/>
              </w:rPr>
            </w:pPr>
            <w:r w:rsidRPr="00BA68EA">
              <w:rPr>
                <w:color w:val="000000"/>
                <w:sz w:val="28"/>
                <w:szCs w:val="28"/>
              </w:rPr>
              <w:t>421,9</w:t>
            </w:r>
          </w:p>
        </w:tc>
        <w:tc>
          <w:tcPr>
            <w:tcW w:w="989" w:type="pct"/>
            <w:tcBorders>
              <w:top w:val="nil"/>
              <w:left w:val="nil"/>
              <w:bottom w:val="single" w:sz="4" w:space="0" w:color="auto"/>
              <w:right w:val="single" w:sz="4" w:space="0" w:color="auto"/>
            </w:tcBorders>
            <w:noWrap/>
            <w:vAlign w:val="center"/>
          </w:tcPr>
          <w:p w:rsidR="007E0793" w:rsidRPr="00BA68EA" w:rsidRDefault="00BA68EA">
            <w:pPr>
              <w:jc w:val="center"/>
              <w:rPr>
                <w:color w:val="000000"/>
                <w:sz w:val="28"/>
                <w:szCs w:val="28"/>
              </w:rPr>
            </w:pPr>
            <w:r w:rsidRPr="00BA68EA">
              <w:rPr>
                <w:color w:val="000000"/>
                <w:sz w:val="28"/>
                <w:szCs w:val="28"/>
              </w:rPr>
              <w:t>754</w:t>
            </w:r>
          </w:p>
        </w:tc>
      </w:tr>
    </w:tbl>
    <w:p w:rsidR="003A0657" w:rsidRPr="00BA68EA" w:rsidRDefault="003A0657" w:rsidP="003A0657">
      <w:pPr>
        <w:spacing w:line="360" w:lineRule="auto"/>
        <w:jc w:val="both"/>
        <w:rPr>
          <w:sz w:val="28"/>
          <w:szCs w:val="28"/>
        </w:rPr>
      </w:pPr>
    </w:p>
    <w:p w:rsidR="00BA68EA" w:rsidRDefault="00255AA0" w:rsidP="003A0657">
      <w:pPr>
        <w:spacing w:line="360" w:lineRule="auto"/>
        <w:jc w:val="both"/>
        <w:rPr>
          <w:sz w:val="28"/>
          <w:szCs w:val="28"/>
        </w:rPr>
      </w:pPr>
      <w:r>
        <w:rPr>
          <w:sz w:val="28"/>
          <w:szCs w:val="28"/>
        </w:rPr>
        <w:t xml:space="preserve">Сравнение показателей по группам предприятий позволяет сделать вывод о том, что с увеличением </w:t>
      </w:r>
      <w:r w:rsidR="006B2056">
        <w:rPr>
          <w:sz w:val="28"/>
          <w:szCs w:val="28"/>
        </w:rPr>
        <w:t>среднегодового поголовья КРС</w:t>
      </w:r>
      <w:r>
        <w:rPr>
          <w:sz w:val="28"/>
          <w:szCs w:val="28"/>
        </w:rPr>
        <w:t xml:space="preserve"> от первой группы ко второй группе на </w:t>
      </w:r>
      <w:r w:rsidR="006B2056">
        <w:rPr>
          <w:sz w:val="28"/>
          <w:szCs w:val="28"/>
        </w:rPr>
        <w:t>467 гол.</w:t>
      </w:r>
      <w:r>
        <w:rPr>
          <w:sz w:val="28"/>
          <w:szCs w:val="28"/>
        </w:rPr>
        <w:t xml:space="preserve"> </w:t>
      </w:r>
      <w:r w:rsidR="006B2056">
        <w:rPr>
          <w:sz w:val="28"/>
          <w:szCs w:val="28"/>
        </w:rPr>
        <w:t>(923-456</w:t>
      </w:r>
      <w:r>
        <w:rPr>
          <w:sz w:val="28"/>
          <w:szCs w:val="28"/>
        </w:rPr>
        <w:t>) среднес</w:t>
      </w:r>
      <w:r w:rsidR="006B2056">
        <w:rPr>
          <w:sz w:val="28"/>
          <w:szCs w:val="28"/>
        </w:rPr>
        <w:t>писочные затраты на 1 голову КРС в среднем возрастут на 2</w:t>
      </w:r>
      <w:r w:rsidR="009A1BBE">
        <w:rPr>
          <w:sz w:val="28"/>
          <w:szCs w:val="28"/>
        </w:rPr>
        <w:t>,</w:t>
      </w:r>
      <w:r w:rsidR="006B2056">
        <w:rPr>
          <w:sz w:val="28"/>
          <w:szCs w:val="28"/>
        </w:rPr>
        <w:t>892</w:t>
      </w:r>
      <w:r w:rsidR="009A1BBE">
        <w:rPr>
          <w:sz w:val="28"/>
          <w:szCs w:val="28"/>
        </w:rPr>
        <w:t xml:space="preserve"> тыс.</w:t>
      </w:r>
      <w:r w:rsidR="006B2056">
        <w:rPr>
          <w:sz w:val="28"/>
          <w:szCs w:val="28"/>
        </w:rPr>
        <w:t xml:space="preserve"> руб. (8</w:t>
      </w:r>
      <w:r w:rsidR="009A1BBE">
        <w:rPr>
          <w:sz w:val="28"/>
          <w:szCs w:val="28"/>
        </w:rPr>
        <w:t>,084</w:t>
      </w:r>
      <w:r w:rsidR="006B2056">
        <w:rPr>
          <w:sz w:val="28"/>
          <w:szCs w:val="28"/>
        </w:rPr>
        <w:t>6-5</w:t>
      </w:r>
      <w:r w:rsidR="009A1BBE">
        <w:rPr>
          <w:sz w:val="28"/>
          <w:szCs w:val="28"/>
        </w:rPr>
        <w:t>,</w:t>
      </w:r>
      <w:r w:rsidR="006B2056">
        <w:rPr>
          <w:sz w:val="28"/>
          <w:szCs w:val="28"/>
        </w:rPr>
        <w:t>1926</w:t>
      </w:r>
      <w:r>
        <w:rPr>
          <w:sz w:val="28"/>
          <w:szCs w:val="28"/>
        </w:rPr>
        <w:t xml:space="preserve">), т.е. с увеличением </w:t>
      </w:r>
      <w:r w:rsidR="006B2056">
        <w:rPr>
          <w:sz w:val="28"/>
          <w:szCs w:val="28"/>
        </w:rPr>
        <w:t>среднегодового поголовья</w:t>
      </w:r>
      <w:r w:rsidR="00713B15">
        <w:rPr>
          <w:sz w:val="28"/>
          <w:szCs w:val="28"/>
        </w:rPr>
        <w:t xml:space="preserve"> в каждом с.х. предприятий </w:t>
      </w:r>
      <w:r>
        <w:rPr>
          <w:sz w:val="28"/>
          <w:szCs w:val="28"/>
        </w:rPr>
        <w:t>среднес</w:t>
      </w:r>
      <w:r w:rsidR="00713B15">
        <w:rPr>
          <w:sz w:val="28"/>
          <w:szCs w:val="28"/>
        </w:rPr>
        <w:t xml:space="preserve">писочные затраты </w:t>
      </w:r>
      <w:r>
        <w:rPr>
          <w:sz w:val="28"/>
          <w:szCs w:val="28"/>
        </w:rPr>
        <w:t>возрас</w:t>
      </w:r>
      <w:r w:rsidR="00713B15">
        <w:rPr>
          <w:sz w:val="28"/>
          <w:szCs w:val="28"/>
        </w:rPr>
        <w:t xml:space="preserve">тут </w:t>
      </w:r>
      <w:r>
        <w:rPr>
          <w:sz w:val="28"/>
          <w:szCs w:val="28"/>
        </w:rPr>
        <w:t xml:space="preserve"> </w:t>
      </w:r>
      <w:r w:rsidR="006B2056">
        <w:rPr>
          <w:sz w:val="28"/>
          <w:szCs w:val="28"/>
        </w:rPr>
        <w:t>на</w:t>
      </w:r>
      <w:r w:rsidR="00713B15">
        <w:rPr>
          <w:sz w:val="28"/>
          <w:szCs w:val="28"/>
        </w:rPr>
        <w:t xml:space="preserve"> 2</w:t>
      </w:r>
      <w:r w:rsidR="009A1BBE">
        <w:rPr>
          <w:sz w:val="28"/>
          <w:szCs w:val="28"/>
        </w:rPr>
        <w:t>,</w:t>
      </w:r>
      <w:r w:rsidR="00713B15">
        <w:rPr>
          <w:sz w:val="28"/>
          <w:szCs w:val="28"/>
        </w:rPr>
        <w:t>892/467=</w:t>
      </w:r>
      <w:r w:rsidR="009A1BBE">
        <w:rPr>
          <w:sz w:val="28"/>
          <w:szCs w:val="28"/>
        </w:rPr>
        <w:t>0,006</w:t>
      </w:r>
      <w:r w:rsidR="00713B15">
        <w:rPr>
          <w:sz w:val="28"/>
          <w:szCs w:val="28"/>
        </w:rPr>
        <w:t>2</w:t>
      </w:r>
      <w:r w:rsidR="009A1BBE">
        <w:rPr>
          <w:sz w:val="28"/>
          <w:szCs w:val="28"/>
        </w:rPr>
        <w:t xml:space="preserve"> тыс.</w:t>
      </w:r>
      <w:r w:rsidR="00713B15">
        <w:rPr>
          <w:sz w:val="28"/>
          <w:szCs w:val="28"/>
        </w:rPr>
        <w:t xml:space="preserve"> руб.</w:t>
      </w:r>
      <w:r w:rsidR="003C009F">
        <w:rPr>
          <w:sz w:val="28"/>
          <w:szCs w:val="28"/>
        </w:rPr>
        <w:t>. С уменьшением среднегодового</w:t>
      </w:r>
      <w:r w:rsidR="006B2056">
        <w:rPr>
          <w:sz w:val="28"/>
          <w:szCs w:val="28"/>
        </w:rPr>
        <w:t xml:space="preserve"> </w:t>
      </w:r>
      <w:r w:rsidR="003C009F">
        <w:rPr>
          <w:sz w:val="28"/>
          <w:szCs w:val="28"/>
        </w:rPr>
        <w:t>поголовья скота от второй группы к третей сопровождается средним ростом затра</w:t>
      </w:r>
      <w:r w:rsidR="005D3BF3">
        <w:rPr>
          <w:sz w:val="28"/>
          <w:szCs w:val="28"/>
        </w:rPr>
        <w:t>т  на (10</w:t>
      </w:r>
      <w:r w:rsidR="009A1BBE">
        <w:rPr>
          <w:sz w:val="28"/>
          <w:szCs w:val="28"/>
        </w:rPr>
        <w:t>,530</w:t>
      </w:r>
      <w:r w:rsidR="005D3BF3">
        <w:rPr>
          <w:sz w:val="28"/>
          <w:szCs w:val="28"/>
        </w:rPr>
        <w:t>4-8</w:t>
      </w:r>
      <w:r w:rsidR="009A1BBE">
        <w:rPr>
          <w:sz w:val="28"/>
          <w:szCs w:val="28"/>
        </w:rPr>
        <w:t>,084</w:t>
      </w:r>
      <w:r w:rsidR="005D3BF3">
        <w:rPr>
          <w:sz w:val="28"/>
          <w:szCs w:val="28"/>
        </w:rPr>
        <w:t>6)/(923-716)=</w:t>
      </w:r>
      <w:r w:rsidR="009A1BBE">
        <w:rPr>
          <w:sz w:val="28"/>
          <w:szCs w:val="28"/>
        </w:rPr>
        <w:t>0,012 тыс.</w:t>
      </w:r>
      <w:r w:rsidR="005D3BF3">
        <w:rPr>
          <w:sz w:val="28"/>
          <w:szCs w:val="28"/>
        </w:rPr>
        <w:t xml:space="preserve"> руб. в расчете на 1 голову КРС.</w:t>
      </w:r>
    </w:p>
    <w:p w:rsidR="005D3BF3" w:rsidRDefault="005D3BF3" w:rsidP="003A0657">
      <w:pPr>
        <w:spacing w:line="360" w:lineRule="auto"/>
        <w:jc w:val="both"/>
        <w:rPr>
          <w:sz w:val="28"/>
          <w:szCs w:val="28"/>
        </w:rPr>
      </w:pPr>
      <w:r>
        <w:rPr>
          <w:sz w:val="28"/>
          <w:szCs w:val="28"/>
        </w:rPr>
        <w:t>Наиболее эффективное использование ресурсного потенциала наблюдается у предприятий 2 группы, у которых среднегодовое поголовье КРС и среднесуточный прирост выше, а затраты на 1 голову КРС ниже , чем у предприятии 3 группы.</w:t>
      </w:r>
    </w:p>
    <w:p w:rsidR="003A0657" w:rsidRDefault="003A0657" w:rsidP="003A0657">
      <w:pPr>
        <w:tabs>
          <w:tab w:val="right" w:leader="dot" w:pos="9360"/>
        </w:tabs>
        <w:spacing w:line="360" w:lineRule="auto"/>
        <w:ind w:firstLine="851"/>
        <w:jc w:val="both"/>
        <w:rPr>
          <w:sz w:val="28"/>
          <w:szCs w:val="28"/>
        </w:rPr>
      </w:pPr>
      <w:r>
        <w:rPr>
          <w:sz w:val="28"/>
          <w:szCs w:val="28"/>
        </w:rPr>
        <w:t>Аналогично проведем группировку по факторному признаку среднесуточный прирост, в качестве результативного будем рассматривать себестоимость 1 ц прироста.</w:t>
      </w:r>
    </w:p>
    <w:p w:rsidR="003A0657" w:rsidRDefault="003A0657" w:rsidP="003A0657">
      <w:pPr>
        <w:tabs>
          <w:tab w:val="right" w:leader="dot" w:pos="9360"/>
        </w:tabs>
        <w:spacing w:line="360" w:lineRule="auto"/>
        <w:ind w:firstLine="851"/>
        <w:jc w:val="both"/>
        <w:rPr>
          <w:sz w:val="28"/>
          <w:szCs w:val="28"/>
        </w:rPr>
      </w:pPr>
      <w:r>
        <w:rPr>
          <w:sz w:val="28"/>
          <w:szCs w:val="28"/>
        </w:rPr>
        <w:t>1. Выбираем группировочный признак, в качестве которого используем факторный признак – среднесуточный прирост.</w:t>
      </w:r>
    </w:p>
    <w:p w:rsidR="005D3BF3" w:rsidRDefault="003A0657" w:rsidP="005D3BF3">
      <w:pPr>
        <w:tabs>
          <w:tab w:val="right" w:leader="dot" w:pos="9360"/>
        </w:tabs>
        <w:spacing w:line="360" w:lineRule="auto"/>
        <w:ind w:firstLine="851"/>
        <w:jc w:val="both"/>
        <w:rPr>
          <w:sz w:val="28"/>
          <w:szCs w:val="28"/>
        </w:rPr>
      </w:pPr>
      <w:r>
        <w:rPr>
          <w:sz w:val="28"/>
          <w:szCs w:val="28"/>
        </w:rPr>
        <w:t xml:space="preserve">2.   Построим ранжированный ряд по группировочному признаку, т.е. по среднесуточному приросту: </w:t>
      </w:r>
      <w:r w:rsidR="005D3BF3">
        <w:rPr>
          <w:sz w:val="28"/>
          <w:szCs w:val="28"/>
        </w:rPr>
        <w:t>147, 157, 308, 317, 324, 342, 354, 361, 379, 379, 430, 444, 448, 469, 479, 513, 521, 558, 591, 610, 657, 684.</w:t>
      </w:r>
    </w:p>
    <w:p w:rsidR="006D13B5" w:rsidRDefault="006D13B5" w:rsidP="006D13B5">
      <w:pPr>
        <w:tabs>
          <w:tab w:val="right" w:leader="dot" w:pos="9360"/>
        </w:tabs>
        <w:spacing w:line="360" w:lineRule="auto"/>
        <w:ind w:firstLine="851"/>
        <w:jc w:val="both"/>
        <w:rPr>
          <w:sz w:val="28"/>
          <w:szCs w:val="28"/>
        </w:rPr>
      </w:pPr>
      <w:r>
        <w:rPr>
          <w:sz w:val="28"/>
          <w:szCs w:val="28"/>
        </w:rPr>
        <w:t>Крайние  варианты (657, 684г.) значительно отличаются от остальных, поэтому  отбросим их и не будем использовать в качестве единиц наблюдения в дальнейшем исследовании.</w:t>
      </w:r>
    </w:p>
    <w:p w:rsidR="003A0657" w:rsidRDefault="003A0657" w:rsidP="003A0657">
      <w:pPr>
        <w:tabs>
          <w:tab w:val="right" w:leader="dot" w:pos="9360"/>
        </w:tabs>
        <w:spacing w:line="360" w:lineRule="auto"/>
        <w:ind w:firstLine="851"/>
        <w:jc w:val="both"/>
        <w:rPr>
          <w:sz w:val="28"/>
          <w:szCs w:val="28"/>
        </w:rPr>
      </w:pPr>
      <w:r>
        <w:rPr>
          <w:sz w:val="28"/>
          <w:szCs w:val="28"/>
        </w:rPr>
        <w:t>При заданном объеме совокупности ( 20 предприятий ) выделим три группы предприятий (К=3).</w:t>
      </w:r>
    </w:p>
    <w:p w:rsidR="003A0657" w:rsidRDefault="003A0657" w:rsidP="003A0657">
      <w:pPr>
        <w:tabs>
          <w:tab w:val="right" w:leader="dot" w:pos="9360"/>
        </w:tabs>
        <w:spacing w:line="360" w:lineRule="auto"/>
        <w:ind w:firstLine="851"/>
        <w:jc w:val="both"/>
        <w:rPr>
          <w:sz w:val="28"/>
          <w:szCs w:val="28"/>
        </w:rPr>
      </w:pPr>
      <w:r>
        <w:rPr>
          <w:sz w:val="28"/>
          <w:szCs w:val="28"/>
        </w:rPr>
        <w:t xml:space="preserve">3. Определим границы интервалов групп и число предприятий в них. В соответствии  с законом нормального распределения наибольшее их число должно находиться во второй ( центральной ) группе. </w:t>
      </w:r>
    </w:p>
    <w:p w:rsidR="003A0657" w:rsidRDefault="003A0657" w:rsidP="003A0657">
      <w:pPr>
        <w:tabs>
          <w:tab w:val="right" w:leader="dot" w:pos="9360"/>
        </w:tabs>
        <w:spacing w:line="360" w:lineRule="auto"/>
        <w:ind w:firstLine="851"/>
        <w:jc w:val="both"/>
        <w:rPr>
          <w:sz w:val="28"/>
          <w:szCs w:val="28"/>
        </w:rPr>
      </w:pPr>
      <w:r>
        <w:rPr>
          <w:sz w:val="28"/>
          <w:szCs w:val="28"/>
        </w:rPr>
        <w:t xml:space="preserve">  </w:t>
      </w:r>
      <w:r>
        <w:rPr>
          <w:sz w:val="28"/>
          <w:szCs w:val="28"/>
          <w:lang w:val="en-US"/>
        </w:rPr>
        <w:t>I</w:t>
      </w:r>
      <w:r w:rsidRPr="003A0657">
        <w:rPr>
          <w:sz w:val="28"/>
          <w:szCs w:val="28"/>
        </w:rPr>
        <w:t xml:space="preserve"> </w:t>
      </w:r>
      <w:r w:rsidR="006D13B5">
        <w:rPr>
          <w:sz w:val="28"/>
          <w:szCs w:val="28"/>
        </w:rPr>
        <w:t>группа: до 300</w:t>
      </w:r>
    </w:p>
    <w:p w:rsidR="003A0657" w:rsidRDefault="003A0657" w:rsidP="003A0657">
      <w:pPr>
        <w:tabs>
          <w:tab w:val="right" w:leader="dot" w:pos="9360"/>
        </w:tabs>
        <w:spacing w:line="360" w:lineRule="auto"/>
        <w:ind w:left="357"/>
        <w:jc w:val="both"/>
        <w:rPr>
          <w:sz w:val="28"/>
          <w:szCs w:val="28"/>
        </w:rPr>
      </w:pPr>
      <w:r>
        <w:rPr>
          <w:sz w:val="28"/>
          <w:szCs w:val="28"/>
        </w:rPr>
        <w:t xml:space="preserve">         </w:t>
      </w:r>
      <w:r>
        <w:rPr>
          <w:sz w:val="28"/>
          <w:szCs w:val="28"/>
          <w:lang w:val="en-US"/>
        </w:rPr>
        <w:t>II</w:t>
      </w:r>
      <w:r w:rsidRPr="003A0657">
        <w:rPr>
          <w:sz w:val="28"/>
          <w:szCs w:val="28"/>
        </w:rPr>
        <w:t xml:space="preserve"> </w:t>
      </w:r>
      <w:r w:rsidR="006D13B5">
        <w:rPr>
          <w:sz w:val="28"/>
          <w:szCs w:val="28"/>
        </w:rPr>
        <w:t>группа: от 300 до 456</w:t>
      </w:r>
    </w:p>
    <w:p w:rsidR="003A0657" w:rsidRDefault="003A0657" w:rsidP="003A0657">
      <w:pPr>
        <w:tabs>
          <w:tab w:val="right" w:leader="dot" w:pos="9360"/>
        </w:tabs>
        <w:spacing w:line="360" w:lineRule="auto"/>
        <w:ind w:left="357"/>
        <w:jc w:val="both"/>
        <w:rPr>
          <w:sz w:val="28"/>
          <w:szCs w:val="28"/>
        </w:rPr>
      </w:pPr>
      <w:r>
        <w:rPr>
          <w:sz w:val="28"/>
          <w:szCs w:val="28"/>
        </w:rPr>
        <w:t xml:space="preserve">         </w:t>
      </w:r>
      <w:r>
        <w:rPr>
          <w:sz w:val="28"/>
          <w:szCs w:val="28"/>
          <w:lang w:val="en-US"/>
        </w:rPr>
        <w:t>III</w:t>
      </w:r>
      <w:r w:rsidRPr="003A0657">
        <w:rPr>
          <w:sz w:val="28"/>
          <w:szCs w:val="28"/>
        </w:rPr>
        <w:t xml:space="preserve"> </w:t>
      </w:r>
      <w:r w:rsidR="006D13B5">
        <w:rPr>
          <w:sz w:val="28"/>
          <w:szCs w:val="28"/>
        </w:rPr>
        <w:t>группа: свыше 456</w:t>
      </w:r>
    </w:p>
    <w:p w:rsidR="006D13B5" w:rsidRDefault="006D13B5" w:rsidP="006D13B5">
      <w:pPr>
        <w:tabs>
          <w:tab w:val="right" w:leader="dot" w:pos="9360"/>
        </w:tabs>
        <w:spacing w:line="360" w:lineRule="auto"/>
        <w:ind w:left="357"/>
        <w:jc w:val="both"/>
        <w:rPr>
          <w:sz w:val="28"/>
          <w:szCs w:val="28"/>
        </w:rPr>
      </w:pPr>
      <w:r>
        <w:rPr>
          <w:sz w:val="28"/>
          <w:szCs w:val="28"/>
        </w:rPr>
        <w:t>4. По полученным группам и по совокупности в целом определяем сводные данные. Сводные данные, необходимые для расчета показателей по каждой группе и по совокупности, представлены в приложении 3; (Группировка 2).</w:t>
      </w:r>
    </w:p>
    <w:p w:rsidR="006D13B5" w:rsidRDefault="006D13B5" w:rsidP="006D13B5">
      <w:pPr>
        <w:tabs>
          <w:tab w:val="right" w:leader="dot" w:pos="9360"/>
        </w:tabs>
        <w:spacing w:line="360" w:lineRule="auto"/>
        <w:ind w:firstLine="851"/>
        <w:jc w:val="both"/>
        <w:rPr>
          <w:sz w:val="28"/>
          <w:szCs w:val="28"/>
        </w:rPr>
      </w:pPr>
      <w:r>
        <w:rPr>
          <w:sz w:val="28"/>
          <w:szCs w:val="28"/>
        </w:rPr>
        <w:t>5. На основе полученных сводных данных определим относительные и средние показатели по каждой группе и по совокупности. Полученные показатели пр</w:t>
      </w:r>
      <w:r w:rsidR="00066C04">
        <w:rPr>
          <w:sz w:val="28"/>
          <w:szCs w:val="28"/>
        </w:rPr>
        <w:t>едставим в итоговой таблице 11</w:t>
      </w:r>
      <w:r>
        <w:rPr>
          <w:sz w:val="28"/>
          <w:szCs w:val="28"/>
        </w:rPr>
        <w:t xml:space="preserve"> и проведем их анализ.</w:t>
      </w:r>
    </w:p>
    <w:p w:rsidR="006D13B5" w:rsidRDefault="006D13B5" w:rsidP="003A0657">
      <w:pPr>
        <w:tabs>
          <w:tab w:val="right" w:leader="dot" w:pos="9360"/>
        </w:tabs>
        <w:spacing w:line="360" w:lineRule="auto"/>
        <w:ind w:left="357"/>
        <w:jc w:val="both"/>
        <w:rPr>
          <w:sz w:val="28"/>
          <w:szCs w:val="28"/>
        </w:rPr>
      </w:pPr>
    </w:p>
    <w:p w:rsidR="003A0657" w:rsidRDefault="00066C04" w:rsidP="003A0657">
      <w:pPr>
        <w:tabs>
          <w:tab w:val="right" w:leader="dot" w:pos="9360"/>
        </w:tabs>
        <w:spacing w:line="360" w:lineRule="auto"/>
        <w:ind w:firstLine="851"/>
        <w:jc w:val="both"/>
        <w:rPr>
          <w:sz w:val="28"/>
          <w:szCs w:val="28"/>
        </w:rPr>
      </w:pPr>
      <w:r>
        <w:rPr>
          <w:sz w:val="28"/>
          <w:szCs w:val="28"/>
        </w:rPr>
        <w:t>Таблица 11</w:t>
      </w:r>
      <w:r w:rsidR="003A0657">
        <w:rPr>
          <w:sz w:val="28"/>
          <w:szCs w:val="28"/>
        </w:rPr>
        <w:t xml:space="preserve"> – Влияние фактора на среднесуточный прирост</w:t>
      </w:r>
    </w:p>
    <w:p w:rsidR="003A0657" w:rsidRDefault="003A0657" w:rsidP="003A0657">
      <w:pPr>
        <w:spacing w:line="360" w:lineRule="auto"/>
        <w:jc w:val="both"/>
      </w:pPr>
    </w:p>
    <w:tbl>
      <w:tblPr>
        <w:tblW w:w="4852" w:type="pct"/>
        <w:jc w:val="center"/>
        <w:tblLayout w:type="fixed"/>
        <w:tblLook w:val="04A0" w:firstRow="1" w:lastRow="0" w:firstColumn="1" w:lastColumn="0" w:noHBand="0" w:noVBand="1"/>
      </w:tblPr>
      <w:tblGrid>
        <w:gridCol w:w="2629"/>
        <w:gridCol w:w="1259"/>
        <w:gridCol w:w="1980"/>
        <w:gridCol w:w="1830"/>
        <w:gridCol w:w="1590"/>
      </w:tblGrid>
      <w:tr w:rsidR="003A0657" w:rsidRPr="006D13B5">
        <w:trPr>
          <w:trHeight w:val="300"/>
          <w:jc w:val="center"/>
        </w:trPr>
        <w:tc>
          <w:tcPr>
            <w:tcW w:w="1415" w:type="pct"/>
            <w:vMerge w:val="restart"/>
            <w:tcBorders>
              <w:top w:val="single" w:sz="4" w:space="0" w:color="auto"/>
              <w:left w:val="single" w:sz="4" w:space="0" w:color="auto"/>
              <w:bottom w:val="single" w:sz="4" w:space="0" w:color="auto"/>
              <w:right w:val="single" w:sz="4" w:space="0" w:color="auto"/>
            </w:tcBorders>
            <w:vAlign w:val="center"/>
          </w:tcPr>
          <w:p w:rsidR="003A0657" w:rsidRPr="006D13B5" w:rsidRDefault="003A0657">
            <w:pPr>
              <w:jc w:val="center"/>
              <w:rPr>
                <w:color w:val="000000"/>
                <w:sz w:val="28"/>
                <w:szCs w:val="28"/>
              </w:rPr>
            </w:pPr>
            <w:r w:rsidRPr="006D13B5">
              <w:rPr>
                <w:color w:val="000000"/>
                <w:sz w:val="28"/>
                <w:szCs w:val="28"/>
              </w:rPr>
              <w:t>Группы предприятий по среднесуточному приросту, г</w:t>
            </w:r>
          </w:p>
        </w:tc>
        <w:tc>
          <w:tcPr>
            <w:tcW w:w="678" w:type="pct"/>
            <w:vMerge w:val="restart"/>
            <w:tcBorders>
              <w:top w:val="single" w:sz="4" w:space="0" w:color="auto"/>
              <w:left w:val="single" w:sz="4" w:space="0" w:color="auto"/>
              <w:bottom w:val="single" w:sz="4" w:space="0" w:color="auto"/>
              <w:right w:val="single" w:sz="4" w:space="0" w:color="auto"/>
            </w:tcBorders>
            <w:vAlign w:val="center"/>
          </w:tcPr>
          <w:p w:rsidR="003A0657" w:rsidRPr="006D13B5" w:rsidRDefault="003A0657">
            <w:pPr>
              <w:jc w:val="center"/>
              <w:rPr>
                <w:color w:val="000000"/>
                <w:sz w:val="28"/>
                <w:szCs w:val="28"/>
              </w:rPr>
            </w:pPr>
            <w:r w:rsidRPr="006D13B5">
              <w:rPr>
                <w:color w:val="000000"/>
                <w:sz w:val="28"/>
                <w:szCs w:val="28"/>
              </w:rPr>
              <w:t>Число предприятий</w:t>
            </w:r>
          </w:p>
        </w:tc>
        <w:tc>
          <w:tcPr>
            <w:tcW w:w="2907" w:type="pct"/>
            <w:gridSpan w:val="3"/>
            <w:tcBorders>
              <w:top w:val="single" w:sz="4" w:space="0" w:color="auto"/>
              <w:left w:val="nil"/>
              <w:bottom w:val="single" w:sz="4" w:space="0" w:color="auto"/>
              <w:right w:val="single" w:sz="4" w:space="0" w:color="auto"/>
            </w:tcBorders>
            <w:vAlign w:val="center"/>
          </w:tcPr>
          <w:p w:rsidR="003A0657" w:rsidRPr="006D13B5" w:rsidRDefault="003A0657">
            <w:pPr>
              <w:jc w:val="center"/>
              <w:rPr>
                <w:color w:val="000000"/>
                <w:sz w:val="28"/>
                <w:szCs w:val="28"/>
              </w:rPr>
            </w:pPr>
            <w:r w:rsidRPr="006D13B5">
              <w:rPr>
                <w:color w:val="000000"/>
                <w:sz w:val="28"/>
                <w:szCs w:val="28"/>
              </w:rPr>
              <w:t>В среднем по группам</w:t>
            </w:r>
          </w:p>
        </w:tc>
      </w:tr>
      <w:tr w:rsidR="006D13B5" w:rsidRPr="006D13B5">
        <w:trPr>
          <w:trHeight w:val="915"/>
          <w:jc w:val="center"/>
        </w:trPr>
        <w:tc>
          <w:tcPr>
            <w:tcW w:w="1415" w:type="pct"/>
            <w:vMerge/>
            <w:tcBorders>
              <w:top w:val="single" w:sz="4" w:space="0" w:color="auto"/>
              <w:left w:val="single" w:sz="4" w:space="0" w:color="auto"/>
              <w:bottom w:val="single" w:sz="4" w:space="0" w:color="auto"/>
              <w:right w:val="single" w:sz="4" w:space="0" w:color="auto"/>
            </w:tcBorders>
            <w:vAlign w:val="center"/>
          </w:tcPr>
          <w:p w:rsidR="006D13B5" w:rsidRPr="006D13B5" w:rsidRDefault="006D13B5">
            <w:pPr>
              <w:rPr>
                <w:color w:val="000000"/>
                <w:sz w:val="28"/>
                <w:szCs w:val="28"/>
              </w:rPr>
            </w:pPr>
          </w:p>
        </w:tc>
        <w:tc>
          <w:tcPr>
            <w:tcW w:w="678" w:type="pct"/>
            <w:vMerge/>
            <w:tcBorders>
              <w:top w:val="single" w:sz="4" w:space="0" w:color="auto"/>
              <w:left w:val="single" w:sz="4" w:space="0" w:color="auto"/>
              <w:bottom w:val="single" w:sz="4" w:space="0" w:color="auto"/>
              <w:right w:val="single" w:sz="4" w:space="0" w:color="auto"/>
            </w:tcBorders>
            <w:vAlign w:val="center"/>
          </w:tcPr>
          <w:p w:rsidR="006D13B5" w:rsidRPr="006D13B5" w:rsidRDefault="006D13B5">
            <w:pPr>
              <w:rPr>
                <w:color w:val="000000"/>
                <w:sz w:val="28"/>
                <w:szCs w:val="28"/>
              </w:rPr>
            </w:pPr>
          </w:p>
        </w:tc>
        <w:tc>
          <w:tcPr>
            <w:tcW w:w="1066" w:type="pct"/>
            <w:tcBorders>
              <w:top w:val="nil"/>
              <w:left w:val="nil"/>
              <w:bottom w:val="single" w:sz="4" w:space="0" w:color="auto"/>
              <w:right w:val="single" w:sz="4" w:space="0" w:color="auto"/>
            </w:tcBorders>
            <w:vAlign w:val="center"/>
          </w:tcPr>
          <w:p w:rsidR="006D13B5" w:rsidRPr="006D13B5" w:rsidRDefault="006D13B5">
            <w:pPr>
              <w:jc w:val="center"/>
              <w:rPr>
                <w:color w:val="000000"/>
                <w:sz w:val="28"/>
                <w:szCs w:val="28"/>
              </w:rPr>
            </w:pPr>
            <w:r w:rsidRPr="006D13B5">
              <w:rPr>
                <w:color w:val="000000"/>
                <w:sz w:val="28"/>
                <w:szCs w:val="28"/>
              </w:rPr>
              <w:t>Среднесуточный прирост, г</w:t>
            </w:r>
          </w:p>
        </w:tc>
        <w:tc>
          <w:tcPr>
            <w:tcW w:w="985" w:type="pct"/>
            <w:tcBorders>
              <w:top w:val="nil"/>
              <w:left w:val="nil"/>
              <w:bottom w:val="single" w:sz="4" w:space="0" w:color="auto"/>
              <w:right w:val="single" w:sz="4" w:space="0" w:color="auto"/>
            </w:tcBorders>
            <w:vAlign w:val="center"/>
          </w:tcPr>
          <w:p w:rsidR="006D13B5" w:rsidRPr="006D13B5" w:rsidRDefault="006D13B5">
            <w:pPr>
              <w:jc w:val="center"/>
              <w:rPr>
                <w:color w:val="000000"/>
                <w:sz w:val="28"/>
                <w:szCs w:val="28"/>
              </w:rPr>
            </w:pPr>
            <w:r w:rsidRPr="006D13B5">
              <w:rPr>
                <w:color w:val="000000"/>
                <w:sz w:val="28"/>
                <w:szCs w:val="28"/>
              </w:rPr>
              <w:t>Себестоимость 1 ц прироста</w:t>
            </w:r>
          </w:p>
        </w:tc>
        <w:tc>
          <w:tcPr>
            <w:tcW w:w="856" w:type="pct"/>
            <w:tcBorders>
              <w:top w:val="nil"/>
              <w:left w:val="nil"/>
              <w:bottom w:val="single" w:sz="4" w:space="0" w:color="auto"/>
              <w:right w:val="single" w:sz="4" w:space="0" w:color="auto"/>
            </w:tcBorders>
            <w:vAlign w:val="center"/>
          </w:tcPr>
          <w:p w:rsidR="006D13B5" w:rsidRPr="006D13B5" w:rsidRDefault="006D13B5">
            <w:pPr>
              <w:jc w:val="center"/>
              <w:rPr>
                <w:color w:val="000000"/>
                <w:sz w:val="28"/>
                <w:szCs w:val="28"/>
              </w:rPr>
            </w:pPr>
            <w:r w:rsidRPr="006D13B5">
              <w:rPr>
                <w:color w:val="000000"/>
                <w:sz w:val="28"/>
                <w:szCs w:val="28"/>
              </w:rPr>
              <w:t>окупаемость затрат</w:t>
            </w:r>
          </w:p>
        </w:tc>
      </w:tr>
      <w:tr w:rsidR="006D13B5" w:rsidRPr="006D13B5">
        <w:trPr>
          <w:trHeight w:val="609"/>
          <w:jc w:val="center"/>
        </w:trPr>
        <w:tc>
          <w:tcPr>
            <w:tcW w:w="1415" w:type="pct"/>
            <w:tcBorders>
              <w:top w:val="nil"/>
              <w:left w:val="single" w:sz="4" w:space="0" w:color="auto"/>
              <w:bottom w:val="single" w:sz="4" w:space="0" w:color="auto"/>
              <w:right w:val="single" w:sz="4" w:space="0" w:color="auto"/>
            </w:tcBorders>
            <w:vAlign w:val="center"/>
          </w:tcPr>
          <w:p w:rsidR="006D13B5" w:rsidRPr="006D13B5" w:rsidRDefault="00AC6C26" w:rsidP="006D13B5">
            <w:pPr>
              <w:jc w:val="center"/>
              <w:rPr>
                <w:color w:val="000000"/>
                <w:sz w:val="28"/>
                <w:szCs w:val="28"/>
              </w:rPr>
            </w:pPr>
            <w:r w:rsidRPr="006D13B5">
              <w:rPr>
                <w:color w:val="000000"/>
                <w:sz w:val="28"/>
                <w:szCs w:val="28"/>
              </w:rPr>
              <w:t>Д</w:t>
            </w:r>
            <w:r w:rsidR="006D13B5" w:rsidRPr="006D13B5">
              <w:rPr>
                <w:color w:val="000000"/>
                <w:sz w:val="28"/>
                <w:szCs w:val="28"/>
              </w:rPr>
              <w:t xml:space="preserve">о </w:t>
            </w:r>
            <w:r w:rsidR="006D13B5">
              <w:rPr>
                <w:color w:val="000000"/>
                <w:sz w:val="28"/>
                <w:szCs w:val="28"/>
              </w:rPr>
              <w:t>300</w:t>
            </w:r>
          </w:p>
        </w:tc>
        <w:tc>
          <w:tcPr>
            <w:tcW w:w="678" w:type="pct"/>
            <w:tcBorders>
              <w:top w:val="nil"/>
              <w:left w:val="nil"/>
              <w:bottom w:val="single" w:sz="4" w:space="0" w:color="auto"/>
              <w:right w:val="single" w:sz="4" w:space="0" w:color="auto"/>
            </w:tcBorders>
            <w:noWrap/>
            <w:vAlign w:val="bottom"/>
          </w:tcPr>
          <w:p w:rsidR="006D13B5" w:rsidRPr="006D13B5" w:rsidRDefault="006D13B5" w:rsidP="006D13B5">
            <w:pPr>
              <w:jc w:val="center"/>
              <w:rPr>
                <w:color w:val="000000"/>
                <w:sz w:val="28"/>
                <w:szCs w:val="28"/>
              </w:rPr>
            </w:pPr>
            <w:r>
              <w:rPr>
                <w:color w:val="000000"/>
                <w:sz w:val="28"/>
                <w:szCs w:val="28"/>
              </w:rPr>
              <w:t>2</w:t>
            </w:r>
          </w:p>
        </w:tc>
        <w:tc>
          <w:tcPr>
            <w:tcW w:w="1066" w:type="pct"/>
            <w:tcBorders>
              <w:top w:val="nil"/>
              <w:left w:val="nil"/>
              <w:bottom w:val="single" w:sz="4" w:space="0" w:color="auto"/>
              <w:right w:val="single" w:sz="4" w:space="0" w:color="auto"/>
            </w:tcBorders>
            <w:vAlign w:val="center"/>
          </w:tcPr>
          <w:p w:rsidR="006D13B5" w:rsidRPr="006D13B5" w:rsidRDefault="006D13B5" w:rsidP="006D13B5">
            <w:pPr>
              <w:jc w:val="center"/>
              <w:rPr>
                <w:color w:val="000000"/>
                <w:sz w:val="28"/>
                <w:szCs w:val="28"/>
              </w:rPr>
            </w:pPr>
            <w:r>
              <w:rPr>
                <w:color w:val="000000"/>
                <w:sz w:val="28"/>
                <w:szCs w:val="28"/>
              </w:rPr>
              <w:t>152</w:t>
            </w:r>
          </w:p>
        </w:tc>
        <w:tc>
          <w:tcPr>
            <w:tcW w:w="985" w:type="pct"/>
            <w:tcBorders>
              <w:top w:val="nil"/>
              <w:left w:val="nil"/>
              <w:bottom w:val="single" w:sz="4" w:space="0" w:color="auto"/>
              <w:right w:val="single" w:sz="4" w:space="0" w:color="auto"/>
            </w:tcBorders>
            <w:noWrap/>
            <w:vAlign w:val="bottom"/>
          </w:tcPr>
          <w:p w:rsidR="006D13B5" w:rsidRPr="006D13B5" w:rsidRDefault="006D13B5" w:rsidP="006D13B5">
            <w:pPr>
              <w:jc w:val="center"/>
              <w:rPr>
                <w:color w:val="000000"/>
                <w:sz w:val="28"/>
                <w:szCs w:val="28"/>
              </w:rPr>
            </w:pPr>
            <w:r>
              <w:rPr>
                <w:color w:val="000000"/>
                <w:sz w:val="28"/>
                <w:szCs w:val="28"/>
              </w:rPr>
              <w:t>14522,5</w:t>
            </w:r>
          </w:p>
        </w:tc>
        <w:tc>
          <w:tcPr>
            <w:tcW w:w="856" w:type="pct"/>
            <w:tcBorders>
              <w:top w:val="nil"/>
              <w:left w:val="nil"/>
              <w:bottom w:val="single" w:sz="4" w:space="0" w:color="auto"/>
              <w:right w:val="single" w:sz="4" w:space="0" w:color="auto"/>
            </w:tcBorders>
            <w:noWrap/>
            <w:vAlign w:val="bottom"/>
          </w:tcPr>
          <w:p w:rsidR="006D13B5" w:rsidRPr="006D13B5" w:rsidRDefault="006541CF" w:rsidP="006D13B5">
            <w:pPr>
              <w:jc w:val="center"/>
              <w:rPr>
                <w:color w:val="000000"/>
                <w:sz w:val="28"/>
                <w:szCs w:val="28"/>
              </w:rPr>
            </w:pPr>
            <w:r>
              <w:rPr>
                <w:color w:val="000000"/>
                <w:sz w:val="28"/>
                <w:szCs w:val="28"/>
              </w:rPr>
              <w:t>0,695</w:t>
            </w:r>
          </w:p>
        </w:tc>
      </w:tr>
      <w:tr w:rsidR="006D13B5" w:rsidRPr="006D13B5">
        <w:trPr>
          <w:trHeight w:val="300"/>
          <w:jc w:val="center"/>
        </w:trPr>
        <w:tc>
          <w:tcPr>
            <w:tcW w:w="1415" w:type="pct"/>
            <w:tcBorders>
              <w:top w:val="nil"/>
              <w:left w:val="single" w:sz="4" w:space="0" w:color="auto"/>
              <w:bottom w:val="single" w:sz="4" w:space="0" w:color="auto"/>
              <w:right w:val="single" w:sz="4" w:space="0" w:color="auto"/>
            </w:tcBorders>
            <w:vAlign w:val="center"/>
          </w:tcPr>
          <w:p w:rsidR="006D13B5" w:rsidRPr="006D13B5" w:rsidRDefault="006D13B5" w:rsidP="006D13B5">
            <w:pPr>
              <w:jc w:val="center"/>
              <w:rPr>
                <w:color w:val="000000"/>
                <w:sz w:val="28"/>
                <w:szCs w:val="28"/>
              </w:rPr>
            </w:pPr>
            <w:r>
              <w:rPr>
                <w:color w:val="000000"/>
                <w:sz w:val="28"/>
                <w:szCs w:val="28"/>
              </w:rPr>
              <w:t>от 300</w:t>
            </w:r>
            <w:r w:rsidRPr="006D13B5">
              <w:rPr>
                <w:color w:val="000000"/>
                <w:sz w:val="28"/>
                <w:szCs w:val="28"/>
              </w:rPr>
              <w:t xml:space="preserve"> до </w:t>
            </w:r>
            <w:r>
              <w:rPr>
                <w:color w:val="000000"/>
                <w:sz w:val="28"/>
                <w:szCs w:val="28"/>
              </w:rPr>
              <w:t>456</w:t>
            </w:r>
          </w:p>
        </w:tc>
        <w:tc>
          <w:tcPr>
            <w:tcW w:w="678" w:type="pct"/>
            <w:tcBorders>
              <w:top w:val="nil"/>
              <w:left w:val="nil"/>
              <w:bottom w:val="single" w:sz="4" w:space="0" w:color="auto"/>
              <w:right w:val="single" w:sz="4" w:space="0" w:color="auto"/>
            </w:tcBorders>
            <w:noWrap/>
            <w:vAlign w:val="bottom"/>
          </w:tcPr>
          <w:p w:rsidR="006D13B5" w:rsidRPr="006D13B5" w:rsidRDefault="006D13B5" w:rsidP="006D13B5">
            <w:pPr>
              <w:jc w:val="center"/>
              <w:rPr>
                <w:color w:val="000000"/>
                <w:sz w:val="28"/>
                <w:szCs w:val="28"/>
              </w:rPr>
            </w:pPr>
            <w:r>
              <w:rPr>
                <w:color w:val="000000"/>
                <w:sz w:val="28"/>
                <w:szCs w:val="28"/>
              </w:rPr>
              <w:t>11</w:t>
            </w:r>
          </w:p>
        </w:tc>
        <w:tc>
          <w:tcPr>
            <w:tcW w:w="1066" w:type="pct"/>
            <w:tcBorders>
              <w:top w:val="nil"/>
              <w:left w:val="nil"/>
              <w:bottom w:val="single" w:sz="4" w:space="0" w:color="auto"/>
              <w:right w:val="single" w:sz="4" w:space="0" w:color="auto"/>
            </w:tcBorders>
            <w:vAlign w:val="center"/>
          </w:tcPr>
          <w:p w:rsidR="006D13B5" w:rsidRPr="006D13B5" w:rsidRDefault="006D13B5" w:rsidP="006D13B5">
            <w:pPr>
              <w:jc w:val="center"/>
              <w:rPr>
                <w:color w:val="000000"/>
                <w:sz w:val="28"/>
                <w:szCs w:val="28"/>
              </w:rPr>
            </w:pPr>
            <w:r>
              <w:rPr>
                <w:color w:val="000000"/>
                <w:sz w:val="28"/>
                <w:szCs w:val="28"/>
              </w:rPr>
              <w:t>371,45</w:t>
            </w:r>
          </w:p>
        </w:tc>
        <w:tc>
          <w:tcPr>
            <w:tcW w:w="985" w:type="pct"/>
            <w:tcBorders>
              <w:top w:val="nil"/>
              <w:left w:val="nil"/>
              <w:bottom w:val="single" w:sz="4" w:space="0" w:color="auto"/>
              <w:right w:val="single" w:sz="4" w:space="0" w:color="auto"/>
            </w:tcBorders>
            <w:noWrap/>
            <w:vAlign w:val="bottom"/>
          </w:tcPr>
          <w:p w:rsidR="006D13B5" w:rsidRPr="006D13B5" w:rsidRDefault="006541CF" w:rsidP="006D13B5">
            <w:pPr>
              <w:rPr>
                <w:color w:val="000000"/>
                <w:sz w:val="28"/>
                <w:szCs w:val="28"/>
              </w:rPr>
            </w:pPr>
            <w:r>
              <w:rPr>
                <w:color w:val="000000"/>
                <w:sz w:val="28"/>
                <w:szCs w:val="28"/>
              </w:rPr>
              <w:t xml:space="preserve">      5793,2</w:t>
            </w:r>
          </w:p>
        </w:tc>
        <w:tc>
          <w:tcPr>
            <w:tcW w:w="856" w:type="pct"/>
            <w:tcBorders>
              <w:top w:val="nil"/>
              <w:left w:val="nil"/>
              <w:bottom w:val="single" w:sz="4" w:space="0" w:color="auto"/>
              <w:right w:val="single" w:sz="4" w:space="0" w:color="auto"/>
            </w:tcBorders>
            <w:noWrap/>
            <w:vAlign w:val="bottom"/>
          </w:tcPr>
          <w:p w:rsidR="006D13B5" w:rsidRPr="006D13B5" w:rsidRDefault="006541CF" w:rsidP="006D13B5">
            <w:pPr>
              <w:jc w:val="center"/>
              <w:rPr>
                <w:color w:val="000000"/>
                <w:sz w:val="28"/>
                <w:szCs w:val="28"/>
              </w:rPr>
            </w:pPr>
            <w:r>
              <w:rPr>
                <w:color w:val="000000"/>
                <w:sz w:val="28"/>
                <w:szCs w:val="28"/>
              </w:rPr>
              <w:t>1,04</w:t>
            </w:r>
          </w:p>
        </w:tc>
      </w:tr>
      <w:tr w:rsidR="006D13B5" w:rsidRPr="006D13B5">
        <w:trPr>
          <w:trHeight w:val="300"/>
          <w:jc w:val="center"/>
        </w:trPr>
        <w:tc>
          <w:tcPr>
            <w:tcW w:w="1415" w:type="pct"/>
            <w:tcBorders>
              <w:top w:val="nil"/>
              <w:left w:val="single" w:sz="4" w:space="0" w:color="auto"/>
              <w:bottom w:val="single" w:sz="4" w:space="0" w:color="auto"/>
              <w:right w:val="single" w:sz="4" w:space="0" w:color="auto"/>
            </w:tcBorders>
            <w:vAlign w:val="center"/>
          </w:tcPr>
          <w:p w:rsidR="006D13B5" w:rsidRPr="006D13B5" w:rsidRDefault="006D13B5" w:rsidP="006D13B5">
            <w:pPr>
              <w:jc w:val="center"/>
              <w:rPr>
                <w:color w:val="000000"/>
                <w:sz w:val="28"/>
                <w:szCs w:val="28"/>
              </w:rPr>
            </w:pPr>
            <w:r>
              <w:rPr>
                <w:color w:val="000000"/>
                <w:sz w:val="28"/>
                <w:szCs w:val="28"/>
              </w:rPr>
              <w:t>Свыше 456</w:t>
            </w:r>
          </w:p>
        </w:tc>
        <w:tc>
          <w:tcPr>
            <w:tcW w:w="678" w:type="pct"/>
            <w:tcBorders>
              <w:top w:val="nil"/>
              <w:left w:val="nil"/>
              <w:bottom w:val="single" w:sz="4" w:space="0" w:color="auto"/>
              <w:right w:val="single" w:sz="4" w:space="0" w:color="auto"/>
            </w:tcBorders>
            <w:noWrap/>
            <w:vAlign w:val="bottom"/>
          </w:tcPr>
          <w:p w:rsidR="006D13B5" w:rsidRPr="006D13B5" w:rsidRDefault="006D13B5" w:rsidP="006D13B5">
            <w:pPr>
              <w:jc w:val="center"/>
              <w:rPr>
                <w:color w:val="000000"/>
                <w:sz w:val="28"/>
                <w:szCs w:val="28"/>
              </w:rPr>
            </w:pPr>
            <w:r>
              <w:rPr>
                <w:color w:val="000000"/>
                <w:sz w:val="28"/>
                <w:szCs w:val="28"/>
              </w:rPr>
              <w:t>7</w:t>
            </w:r>
          </w:p>
        </w:tc>
        <w:tc>
          <w:tcPr>
            <w:tcW w:w="1066" w:type="pct"/>
            <w:tcBorders>
              <w:top w:val="nil"/>
              <w:left w:val="nil"/>
              <w:bottom w:val="single" w:sz="4" w:space="0" w:color="auto"/>
              <w:right w:val="single" w:sz="4" w:space="0" w:color="auto"/>
            </w:tcBorders>
            <w:vAlign w:val="center"/>
          </w:tcPr>
          <w:p w:rsidR="006D13B5" w:rsidRPr="006D13B5" w:rsidRDefault="006D13B5" w:rsidP="006D13B5">
            <w:pPr>
              <w:jc w:val="center"/>
              <w:rPr>
                <w:color w:val="000000"/>
                <w:sz w:val="28"/>
                <w:szCs w:val="28"/>
              </w:rPr>
            </w:pPr>
            <w:r>
              <w:rPr>
                <w:color w:val="000000"/>
                <w:sz w:val="28"/>
                <w:szCs w:val="28"/>
              </w:rPr>
              <w:t>534,43</w:t>
            </w:r>
          </w:p>
        </w:tc>
        <w:tc>
          <w:tcPr>
            <w:tcW w:w="985" w:type="pct"/>
            <w:tcBorders>
              <w:top w:val="nil"/>
              <w:left w:val="nil"/>
              <w:bottom w:val="single" w:sz="4" w:space="0" w:color="auto"/>
              <w:right w:val="single" w:sz="4" w:space="0" w:color="auto"/>
            </w:tcBorders>
            <w:noWrap/>
            <w:vAlign w:val="bottom"/>
          </w:tcPr>
          <w:p w:rsidR="006D13B5" w:rsidRPr="006D13B5" w:rsidRDefault="006541CF" w:rsidP="006D13B5">
            <w:pPr>
              <w:jc w:val="center"/>
              <w:rPr>
                <w:color w:val="000000"/>
                <w:sz w:val="28"/>
                <w:szCs w:val="28"/>
              </w:rPr>
            </w:pPr>
            <w:r>
              <w:rPr>
                <w:color w:val="000000"/>
                <w:sz w:val="28"/>
                <w:szCs w:val="28"/>
              </w:rPr>
              <w:t>5509,7</w:t>
            </w:r>
          </w:p>
        </w:tc>
        <w:tc>
          <w:tcPr>
            <w:tcW w:w="856" w:type="pct"/>
            <w:tcBorders>
              <w:top w:val="nil"/>
              <w:left w:val="nil"/>
              <w:bottom w:val="single" w:sz="4" w:space="0" w:color="auto"/>
              <w:right w:val="single" w:sz="4" w:space="0" w:color="auto"/>
            </w:tcBorders>
            <w:noWrap/>
            <w:vAlign w:val="bottom"/>
          </w:tcPr>
          <w:p w:rsidR="006D13B5" w:rsidRPr="006D13B5" w:rsidRDefault="006541CF" w:rsidP="006D13B5">
            <w:pPr>
              <w:jc w:val="center"/>
              <w:rPr>
                <w:color w:val="000000"/>
                <w:sz w:val="28"/>
                <w:szCs w:val="28"/>
              </w:rPr>
            </w:pPr>
            <w:r>
              <w:rPr>
                <w:color w:val="000000"/>
                <w:sz w:val="28"/>
                <w:szCs w:val="28"/>
              </w:rPr>
              <w:t>1,28</w:t>
            </w:r>
          </w:p>
        </w:tc>
      </w:tr>
      <w:tr w:rsidR="006D13B5" w:rsidRPr="006D13B5">
        <w:trPr>
          <w:trHeight w:val="300"/>
          <w:jc w:val="center"/>
        </w:trPr>
        <w:tc>
          <w:tcPr>
            <w:tcW w:w="1415" w:type="pct"/>
            <w:tcBorders>
              <w:top w:val="nil"/>
              <w:left w:val="single" w:sz="4" w:space="0" w:color="auto"/>
              <w:bottom w:val="single" w:sz="4" w:space="0" w:color="auto"/>
              <w:right w:val="single" w:sz="4" w:space="0" w:color="auto"/>
            </w:tcBorders>
            <w:noWrap/>
            <w:vAlign w:val="bottom"/>
          </w:tcPr>
          <w:p w:rsidR="006D13B5" w:rsidRPr="006D13B5" w:rsidRDefault="006D13B5" w:rsidP="006D13B5">
            <w:pPr>
              <w:jc w:val="center"/>
              <w:rPr>
                <w:color w:val="000000"/>
                <w:sz w:val="28"/>
                <w:szCs w:val="28"/>
              </w:rPr>
            </w:pPr>
            <w:r w:rsidRPr="006D13B5">
              <w:rPr>
                <w:color w:val="000000"/>
                <w:sz w:val="28"/>
                <w:szCs w:val="28"/>
              </w:rPr>
              <w:t>В среднем по совокупности</w:t>
            </w:r>
          </w:p>
        </w:tc>
        <w:tc>
          <w:tcPr>
            <w:tcW w:w="678" w:type="pct"/>
            <w:tcBorders>
              <w:top w:val="nil"/>
              <w:left w:val="nil"/>
              <w:bottom w:val="single" w:sz="4" w:space="0" w:color="auto"/>
              <w:right w:val="single" w:sz="4" w:space="0" w:color="auto"/>
            </w:tcBorders>
            <w:noWrap/>
            <w:vAlign w:val="bottom"/>
          </w:tcPr>
          <w:p w:rsidR="006D13B5" w:rsidRPr="006D13B5" w:rsidRDefault="006D13B5" w:rsidP="006D13B5">
            <w:pPr>
              <w:jc w:val="center"/>
              <w:rPr>
                <w:color w:val="000000"/>
                <w:sz w:val="28"/>
                <w:szCs w:val="28"/>
              </w:rPr>
            </w:pPr>
            <w:r w:rsidRPr="006D13B5">
              <w:rPr>
                <w:color w:val="000000"/>
                <w:sz w:val="28"/>
                <w:szCs w:val="28"/>
              </w:rPr>
              <w:t>20</w:t>
            </w:r>
          </w:p>
        </w:tc>
        <w:tc>
          <w:tcPr>
            <w:tcW w:w="1066" w:type="pct"/>
            <w:tcBorders>
              <w:top w:val="nil"/>
              <w:left w:val="nil"/>
              <w:bottom w:val="single" w:sz="4" w:space="0" w:color="auto"/>
              <w:right w:val="single" w:sz="4" w:space="0" w:color="auto"/>
            </w:tcBorders>
            <w:noWrap/>
            <w:vAlign w:val="bottom"/>
          </w:tcPr>
          <w:p w:rsidR="006D13B5" w:rsidRPr="006D13B5" w:rsidRDefault="006D13B5" w:rsidP="006D13B5">
            <w:pPr>
              <w:jc w:val="center"/>
              <w:rPr>
                <w:color w:val="000000"/>
                <w:sz w:val="28"/>
                <w:szCs w:val="28"/>
              </w:rPr>
            </w:pPr>
            <w:r>
              <w:rPr>
                <w:color w:val="000000"/>
                <w:sz w:val="28"/>
                <w:szCs w:val="28"/>
              </w:rPr>
              <w:t>387,2</w:t>
            </w:r>
          </w:p>
        </w:tc>
        <w:tc>
          <w:tcPr>
            <w:tcW w:w="985" w:type="pct"/>
            <w:tcBorders>
              <w:top w:val="nil"/>
              <w:left w:val="nil"/>
              <w:bottom w:val="single" w:sz="4" w:space="0" w:color="auto"/>
              <w:right w:val="single" w:sz="4" w:space="0" w:color="auto"/>
            </w:tcBorders>
            <w:noWrap/>
            <w:vAlign w:val="bottom"/>
          </w:tcPr>
          <w:p w:rsidR="006D13B5" w:rsidRPr="006D13B5" w:rsidRDefault="006D13B5" w:rsidP="006D13B5">
            <w:pPr>
              <w:jc w:val="center"/>
              <w:rPr>
                <w:color w:val="000000"/>
                <w:sz w:val="28"/>
                <w:szCs w:val="28"/>
              </w:rPr>
            </w:pPr>
            <w:r w:rsidRPr="006D13B5">
              <w:rPr>
                <w:color w:val="000000"/>
                <w:sz w:val="28"/>
                <w:szCs w:val="28"/>
              </w:rPr>
              <w:t>6088,81</w:t>
            </w:r>
          </w:p>
        </w:tc>
        <w:tc>
          <w:tcPr>
            <w:tcW w:w="856" w:type="pct"/>
            <w:tcBorders>
              <w:top w:val="nil"/>
              <w:left w:val="nil"/>
              <w:bottom w:val="single" w:sz="4" w:space="0" w:color="auto"/>
              <w:right w:val="single" w:sz="4" w:space="0" w:color="auto"/>
            </w:tcBorders>
            <w:noWrap/>
            <w:vAlign w:val="bottom"/>
          </w:tcPr>
          <w:p w:rsidR="006D13B5" w:rsidRPr="006D13B5" w:rsidRDefault="006541CF" w:rsidP="006D13B5">
            <w:pPr>
              <w:jc w:val="center"/>
              <w:rPr>
                <w:color w:val="000000"/>
                <w:sz w:val="28"/>
                <w:szCs w:val="28"/>
              </w:rPr>
            </w:pPr>
            <w:r>
              <w:rPr>
                <w:color w:val="000000"/>
                <w:sz w:val="28"/>
                <w:szCs w:val="28"/>
              </w:rPr>
              <w:t>1,04</w:t>
            </w:r>
          </w:p>
        </w:tc>
      </w:tr>
    </w:tbl>
    <w:p w:rsidR="003A0657" w:rsidRDefault="003A0657" w:rsidP="003A0657">
      <w:pPr>
        <w:spacing w:line="360" w:lineRule="auto"/>
        <w:jc w:val="both"/>
      </w:pPr>
    </w:p>
    <w:p w:rsidR="0048725D" w:rsidRDefault="00066C04" w:rsidP="0048725D">
      <w:pPr>
        <w:tabs>
          <w:tab w:val="left" w:pos="0"/>
        </w:tabs>
        <w:spacing w:line="360" w:lineRule="auto"/>
        <w:rPr>
          <w:sz w:val="28"/>
          <w:szCs w:val="28"/>
        </w:rPr>
      </w:pPr>
      <w:r>
        <w:rPr>
          <w:sz w:val="28"/>
          <w:szCs w:val="28"/>
        </w:rPr>
        <w:t xml:space="preserve">             </w:t>
      </w:r>
      <w:r w:rsidR="0048725D">
        <w:rPr>
          <w:sz w:val="28"/>
          <w:szCs w:val="28"/>
        </w:rPr>
        <w:t>Сравнение показателей по группам (двум первым) позволяет сделать вывод о том, что с увеличен</w:t>
      </w:r>
      <w:r w:rsidR="00C615B6">
        <w:rPr>
          <w:sz w:val="28"/>
          <w:szCs w:val="28"/>
        </w:rPr>
        <w:t>ием среднесуточного прироста</w:t>
      </w:r>
      <w:r w:rsidR="0048725D">
        <w:rPr>
          <w:sz w:val="28"/>
          <w:szCs w:val="28"/>
        </w:rPr>
        <w:t>,  себестоимость 1 ц. прироста в среднем сокращается. Так, во второй группе  предприятий среднесуточный прирост на 1 голову больше, чем в первой на 219,45г.</w:t>
      </w:r>
      <w:r w:rsidR="00C615B6">
        <w:rPr>
          <w:sz w:val="28"/>
          <w:szCs w:val="28"/>
        </w:rPr>
        <w:t>.</w:t>
      </w:r>
      <w:r w:rsidR="0048725D">
        <w:rPr>
          <w:sz w:val="28"/>
          <w:szCs w:val="28"/>
        </w:rPr>
        <w:t xml:space="preserve">  При этом себестоимость 1ц. прироста во второй группе предприятий ниже на </w:t>
      </w:r>
      <w:r w:rsidR="00C615B6">
        <w:rPr>
          <w:sz w:val="28"/>
          <w:szCs w:val="28"/>
        </w:rPr>
        <w:t>8729,3</w:t>
      </w:r>
      <w:r w:rsidR="0048725D">
        <w:rPr>
          <w:sz w:val="28"/>
          <w:szCs w:val="28"/>
        </w:rPr>
        <w:t>руб.</w:t>
      </w:r>
      <w:r w:rsidR="00C615B6">
        <w:rPr>
          <w:sz w:val="28"/>
          <w:szCs w:val="28"/>
        </w:rPr>
        <w:t>,</w:t>
      </w:r>
      <w:r w:rsidR="0048725D">
        <w:rPr>
          <w:sz w:val="28"/>
          <w:szCs w:val="28"/>
        </w:rPr>
        <w:t xml:space="preserve"> чем в первой группе, т.е. увеличение среднесуточного прироста от первой ко второй группе в расчете на 1 голову КР</w:t>
      </w:r>
      <w:r w:rsidR="00C615B6">
        <w:rPr>
          <w:sz w:val="28"/>
          <w:szCs w:val="28"/>
        </w:rPr>
        <w:t>С приводит к среднему сокращению</w:t>
      </w:r>
      <w:r w:rsidR="0048725D">
        <w:rPr>
          <w:sz w:val="28"/>
          <w:szCs w:val="28"/>
        </w:rPr>
        <w:t xml:space="preserve">  себесто</w:t>
      </w:r>
      <w:r w:rsidR="00C615B6">
        <w:rPr>
          <w:sz w:val="28"/>
          <w:szCs w:val="28"/>
        </w:rPr>
        <w:t>имости 1ц. прироста.</w:t>
      </w:r>
    </w:p>
    <w:p w:rsidR="0048725D" w:rsidRDefault="00C615B6" w:rsidP="0048725D">
      <w:pPr>
        <w:tabs>
          <w:tab w:val="left" w:pos="0"/>
        </w:tabs>
        <w:spacing w:line="360" w:lineRule="auto"/>
        <w:ind w:firstLine="900"/>
        <w:rPr>
          <w:sz w:val="28"/>
          <w:szCs w:val="28"/>
        </w:rPr>
      </w:pPr>
      <w:r>
        <w:rPr>
          <w:sz w:val="28"/>
          <w:szCs w:val="28"/>
        </w:rPr>
        <w:t xml:space="preserve">Анализ </w:t>
      </w:r>
      <w:r w:rsidR="0048725D">
        <w:rPr>
          <w:sz w:val="28"/>
          <w:szCs w:val="28"/>
        </w:rPr>
        <w:t xml:space="preserve"> показателей третьей группы по сравнению со второй показывает, что с увеличен</w:t>
      </w:r>
      <w:r>
        <w:rPr>
          <w:sz w:val="28"/>
          <w:szCs w:val="28"/>
        </w:rPr>
        <w:t>ием среднесуточного прироста,</w:t>
      </w:r>
      <w:r w:rsidR="0048725D">
        <w:rPr>
          <w:sz w:val="28"/>
          <w:szCs w:val="28"/>
        </w:rPr>
        <w:t xml:space="preserve"> себестоимость 1 ц. прироста в среднем сокращается: рост уровня среднесу</w:t>
      </w:r>
      <w:r>
        <w:rPr>
          <w:sz w:val="28"/>
          <w:szCs w:val="28"/>
        </w:rPr>
        <w:t>точного прироста составил 162,98г.</w:t>
      </w:r>
      <w:r w:rsidR="0048725D">
        <w:rPr>
          <w:sz w:val="28"/>
          <w:szCs w:val="28"/>
        </w:rPr>
        <w:t>, в то время как себестоимост</w:t>
      </w:r>
      <w:r>
        <w:rPr>
          <w:sz w:val="28"/>
          <w:szCs w:val="28"/>
        </w:rPr>
        <w:t>ь 1 ц. прироста снизилась на 283,5руб.</w:t>
      </w:r>
      <w:r w:rsidR="0048725D">
        <w:rPr>
          <w:sz w:val="28"/>
          <w:szCs w:val="28"/>
        </w:rPr>
        <w:t xml:space="preserve"> Это вызывает сомнение в целесообразности дальнейшего  увеличения уровня затрат на выращивание и откорм скота.  </w:t>
      </w:r>
    </w:p>
    <w:p w:rsidR="0048725D" w:rsidRDefault="0048725D" w:rsidP="0048725D">
      <w:pPr>
        <w:tabs>
          <w:tab w:val="left" w:pos="0"/>
        </w:tabs>
        <w:spacing w:line="360" w:lineRule="auto"/>
        <w:ind w:firstLine="1080"/>
        <w:rPr>
          <w:sz w:val="28"/>
          <w:szCs w:val="28"/>
        </w:rPr>
      </w:pPr>
      <w:r>
        <w:rPr>
          <w:sz w:val="28"/>
          <w:szCs w:val="28"/>
        </w:rPr>
        <w:t xml:space="preserve">Максимальный уровень </w:t>
      </w:r>
      <w:r w:rsidR="00C615B6">
        <w:rPr>
          <w:sz w:val="28"/>
          <w:szCs w:val="28"/>
        </w:rPr>
        <w:t>себестоимость 1 ц. прироста в 2 предприятиях первой</w:t>
      </w:r>
      <w:r>
        <w:rPr>
          <w:sz w:val="28"/>
          <w:szCs w:val="28"/>
        </w:rPr>
        <w:t xml:space="preserve"> группы вызван влиянием не только интенсивности производства, но и рядом других факторов. </w:t>
      </w:r>
    </w:p>
    <w:p w:rsidR="00C615B6" w:rsidRPr="00C615B6" w:rsidRDefault="00C615B6" w:rsidP="00C615B6">
      <w:pPr>
        <w:tabs>
          <w:tab w:val="right" w:leader="dot" w:pos="9360"/>
        </w:tabs>
        <w:spacing w:line="360" w:lineRule="auto"/>
        <w:jc w:val="center"/>
        <w:rPr>
          <w:b/>
          <w:sz w:val="30"/>
          <w:szCs w:val="30"/>
        </w:rPr>
      </w:pPr>
      <w:r w:rsidRPr="00C615B6">
        <w:rPr>
          <w:b/>
          <w:sz w:val="30"/>
          <w:szCs w:val="30"/>
        </w:rPr>
        <w:t>3.2 Дисперсионный анализ</w:t>
      </w:r>
    </w:p>
    <w:p w:rsidR="00C615B6" w:rsidRDefault="00C615B6" w:rsidP="00C615B6">
      <w:pPr>
        <w:tabs>
          <w:tab w:val="right" w:leader="dot" w:pos="9360"/>
        </w:tabs>
        <w:spacing w:line="360" w:lineRule="auto"/>
        <w:ind w:firstLine="851"/>
        <w:jc w:val="both"/>
        <w:rPr>
          <w:sz w:val="28"/>
          <w:szCs w:val="28"/>
        </w:rPr>
      </w:pPr>
    </w:p>
    <w:p w:rsidR="00C615B6" w:rsidRDefault="00C615B6" w:rsidP="00C615B6">
      <w:pPr>
        <w:tabs>
          <w:tab w:val="right" w:leader="dot" w:pos="9360"/>
        </w:tabs>
        <w:spacing w:line="360" w:lineRule="auto"/>
        <w:ind w:firstLine="851"/>
        <w:jc w:val="both"/>
        <w:rPr>
          <w:sz w:val="28"/>
          <w:szCs w:val="28"/>
        </w:rPr>
      </w:pPr>
      <w:r>
        <w:rPr>
          <w:sz w:val="28"/>
          <w:szCs w:val="28"/>
        </w:rPr>
        <w:t>Для оценки существенности  различия между группами по величине результативного признака (</w:t>
      </w:r>
      <w:r>
        <w:rPr>
          <w:color w:val="000000"/>
          <w:sz w:val="28"/>
          <w:szCs w:val="28"/>
        </w:rPr>
        <w:t>среднесуточный прирост</w:t>
      </w:r>
      <w:r>
        <w:rPr>
          <w:sz w:val="28"/>
          <w:szCs w:val="28"/>
        </w:rPr>
        <w:t>) будем использовать критерий Фишера (</w:t>
      </w:r>
      <w:r>
        <w:rPr>
          <w:sz w:val="28"/>
          <w:szCs w:val="28"/>
          <w:lang w:val="en-US"/>
        </w:rPr>
        <w:t>F</w:t>
      </w:r>
      <w:r>
        <w:rPr>
          <w:sz w:val="28"/>
          <w:szCs w:val="28"/>
        </w:rPr>
        <w:t xml:space="preserve"> - критерий), фактическое значение которого определяется по формуле:</w:t>
      </w:r>
    </w:p>
    <w:p w:rsidR="00C615B6" w:rsidRDefault="00867AB0" w:rsidP="00C615B6">
      <w:pPr>
        <w:tabs>
          <w:tab w:val="right" w:leader="dot" w:pos="9360"/>
        </w:tabs>
        <w:spacing w:line="360" w:lineRule="auto"/>
        <w:ind w:firstLine="851"/>
        <w:rPr>
          <w:sz w:val="28"/>
          <w:szCs w:val="28"/>
        </w:rPr>
      </w:pPr>
      <w:r>
        <w:object w:dxaOrig="1440" w:dyaOrig="1440">
          <v:shape id="_x0000_s1044" type="#_x0000_t75" style="position:absolute;left:0;text-align:left;margin-left:207pt;margin-top:5.25pt;width:117pt;height:47pt;z-index:251659776">
            <v:imagedata r:id="rId104" o:title=""/>
            <w10:wrap type="square" side="left"/>
          </v:shape>
          <o:OLEObject Type="Embed" ProgID="Equation.3" ShapeID="_x0000_s1044" DrawAspect="Content" ObjectID="_1459280941" r:id="rId105"/>
        </w:object>
      </w:r>
      <w:r w:rsidR="00C615B6">
        <w:rPr>
          <w:sz w:val="28"/>
          <w:szCs w:val="28"/>
        </w:rPr>
        <w:br w:type="textWrapping" w:clear="all"/>
      </w:r>
    </w:p>
    <w:p w:rsidR="00C615B6" w:rsidRDefault="00C615B6" w:rsidP="00C615B6">
      <w:pPr>
        <w:tabs>
          <w:tab w:val="right" w:leader="dot" w:pos="9360"/>
        </w:tabs>
        <w:spacing w:line="360" w:lineRule="auto"/>
        <w:ind w:firstLine="851"/>
        <w:jc w:val="both"/>
        <w:rPr>
          <w:sz w:val="28"/>
          <w:szCs w:val="28"/>
        </w:rPr>
      </w:pPr>
      <w:r>
        <w:rPr>
          <w:sz w:val="28"/>
          <w:szCs w:val="28"/>
        </w:rPr>
        <w:t xml:space="preserve">где:  </w:t>
      </w:r>
      <w:r>
        <w:rPr>
          <w:position w:val="-10"/>
          <w:sz w:val="28"/>
          <w:szCs w:val="28"/>
        </w:rPr>
        <w:object w:dxaOrig="680" w:dyaOrig="360">
          <v:shape id="_x0000_i1075" type="#_x0000_t75" style="width:44.25pt;height:24pt" o:ole="">
            <v:imagedata r:id="rId106" o:title=""/>
          </v:shape>
          <o:OLEObject Type="Embed" ProgID="Equation.3" ShapeID="_x0000_i1075" DrawAspect="Content" ObjectID="_1459280821" r:id="rId107"/>
        </w:object>
      </w:r>
      <w:r>
        <w:rPr>
          <w:sz w:val="28"/>
          <w:szCs w:val="28"/>
        </w:rPr>
        <w:t xml:space="preserve">  - межгрупповая дисперсия;</w:t>
      </w:r>
    </w:p>
    <w:p w:rsidR="00C615B6" w:rsidRDefault="00C615B6" w:rsidP="00C615B6">
      <w:pPr>
        <w:tabs>
          <w:tab w:val="right" w:leader="dot" w:pos="9360"/>
        </w:tabs>
        <w:spacing w:line="360" w:lineRule="auto"/>
        <w:ind w:firstLine="851"/>
        <w:jc w:val="both"/>
        <w:rPr>
          <w:sz w:val="28"/>
          <w:szCs w:val="28"/>
        </w:rPr>
      </w:pPr>
      <w:r>
        <w:rPr>
          <w:sz w:val="28"/>
          <w:szCs w:val="28"/>
        </w:rPr>
        <w:t xml:space="preserve">        </w:t>
      </w:r>
      <w:r>
        <w:rPr>
          <w:position w:val="-6"/>
          <w:sz w:val="28"/>
          <w:szCs w:val="28"/>
        </w:rPr>
        <w:object w:dxaOrig="760" w:dyaOrig="320">
          <v:shape id="_x0000_i1076" type="#_x0000_t75" style="width:55.5pt;height:23.25pt" o:ole="">
            <v:imagedata r:id="rId108" o:title=""/>
          </v:shape>
          <o:OLEObject Type="Embed" ProgID="Equation.3" ShapeID="_x0000_i1076" DrawAspect="Content" ObjectID="_1459280822" r:id="rId109"/>
        </w:object>
      </w:r>
      <w:r>
        <w:rPr>
          <w:sz w:val="28"/>
          <w:szCs w:val="28"/>
        </w:rPr>
        <w:t xml:space="preserve"> - остаточная дисперсия.</w:t>
      </w:r>
    </w:p>
    <w:p w:rsidR="00C615B6" w:rsidRDefault="00C615B6" w:rsidP="00C615B6">
      <w:pPr>
        <w:tabs>
          <w:tab w:val="right" w:leader="dot" w:pos="9360"/>
        </w:tabs>
        <w:spacing w:line="360" w:lineRule="auto"/>
        <w:ind w:firstLine="851"/>
        <w:jc w:val="center"/>
        <w:rPr>
          <w:sz w:val="28"/>
          <w:szCs w:val="28"/>
        </w:rPr>
      </w:pPr>
      <w:r>
        <w:rPr>
          <w:position w:val="-24"/>
          <w:sz w:val="28"/>
          <w:szCs w:val="28"/>
        </w:rPr>
        <w:object w:dxaOrig="3660" w:dyaOrig="700">
          <v:shape id="_x0000_i1077" type="#_x0000_t75" style="width:250.5pt;height:48pt" o:ole="">
            <v:imagedata r:id="rId110" o:title=""/>
          </v:shape>
          <o:OLEObject Type="Embed" ProgID="Equation.3" ShapeID="_x0000_i1077" DrawAspect="Content" ObjectID="_1459280823" r:id="rId111"/>
        </w:object>
      </w:r>
    </w:p>
    <w:p w:rsidR="00C615B6" w:rsidRDefault="00C615B6" w:rsidP="00C615B6">
      <w:pPr>
        <w:tabs>
          <w:tab w:val="right" w:leader="dot" w:pos="9360"/>
        </w:tabs>
        <w:spacing w:line="360" w:lineRule="auto"/>
        <w:ind w:firstLine="851"/>
        <w:jc w:val="both"/>
        <w:rPr>
          <w:sz w:val="28"/>
          <w:szCs w:val="28"/>
        </w:rPr>
      </w:pPr>
      <w:r>
        <w:rPr>
          <w:sz w:val="28"/>
          <w:szCs w:val="28"/>
        </w:rPr>
        <w:t xml:space="preserve">где:  </w:t>
      </w:r>
      <w:r>
        <w:rPr>
          <w:position w:val="-14"/>
          <w:sz w:val="28"/>
          <w:szCs w:val="28"/>
        </w:rPr>
        <w:object w:dxaOrig="340" w:dyaOrig="380">
          <v:shape id="_x0000_i1078" type="#_x0000_t75" style="width:19.5pt;height:21pt" o:ole="">
            <v:imagedata r:id="rId112" o:title=""/>
          </v:shape>
          <o:OLEObject Type="Embed" ProgID="Equation.3" ShapeID="_x0000_i1078" DrawAspect="Content" ObjectID="_1459280824" r:id="rId113"/>
        </w:object>
      </w:r>
      <w:r>
        <w:rPr>
          <w:sz w:val="28"/>
          <w:szCs w:val="28"/>
        </w:rPr>
        <w:t xml:space="preserve"> - средняя групповая;</w:t>
      </w:r>
    </w:p>
    <w:p w:rsidR="00C615B6" w:rsidRDefault="00C615B6" w:rsidP="00C615B6">
      <w:pPr>
        <w:tabs>
          <w:tab w:val="right" w:leader="dot" w:pos="9360"/>
        </w:tabs>
        <w:spacing w:line="360" w:lineRule="auto"/>
        <w:ind w:firstLine="851"/>
        <w:jc w:val="both"/>
        <w:rPr>
          <w:sz w:val="28"/>
          <w:szCs w:val="28"/>
        </w:rPr>
      </w:pPr>
      <w:r>
        <w:rPr>
          <w:sz w:val="28"/>
          <w:szCs w:val="28"/>
        </w:rPr>
        <w:t xml:space="preserve">        </w:t>
      </w:r>
      <w:r>
        <w:rPr>
          <w:position w:val="-14"/>
          <w:sz w:val="28"/>
          <w:szCs w:val="28"/>
        </w:rPr>
        <w:object w:dxaOrig="460" w:dyaOrig="380">
          <v:shape id="_x0000_i1079" type="#_x0000_t75" style="width:28.5pt;height:23.25pt" o:ole="">
            <v:imagedata r:id="rId114" o:title=""/>
          </v:shape>
          <o:OLEObject Type="Embed" ProgID="Equation.3" ShapeID="_x0000_i1079" DrawAspect="Content" ObjectID="_1459280825" r:id="rId115"/>
        </w:object>
      </w:r>
      <w:r>
        <w:rPr>
          <w:sz w:val="28"/>
          <w:szCs w:val="28"/>
        </w:rPr>
        <w:t>- средняя общая;</w:t>
      </w:r>
    </w:p>
    <w:p w:rsidR="00C615B6" w:rsidRDefault="00C615B6" w:rsidP="00C615B6">
      <w:pPr>
        <w:tabs>
          <w:tab w:val="right" w:leader="dot" w:pos="9360"/>
        </w:tabs>
        <w:spacing w:line="360" w:lineRule="auto"/>
        <w:ind w:firstLine="851"/>
        <w:jc w:val="both"/>
        <w:rPr>
          <w:sz w:val="28"/>
          <w:szCs w:val="28"/>
        </w:rPr>
      </w:pPr>
      <w:r>
        <w:rPr>
          <w:sz w:val="28"/>
          <w:szCs w:val="28"/>
        </w:rPr>
        <w:t xml:space="preserve">         </w:t>
      </w:r>
      <w:r>
        <w:rPr>
          <w:sz w:val="28"/>
          <w:szCs w:val="28"/>
          <w:lang w:val="en-US"/>
        </w:rPr>
        <w:t>m</w:t>
      </w:r>
      <w:r w:rsidRPr="00C615B6">
        <w:rPr>
          <w:sz w:val="28"/>
          <w:szCs w:val="28"/>
        </w:rPr>
        <w:t xml:space="preserve"> </w:t>
      </w:r>
      <w:r>
        <w:rPr>
          <w:sz w:val="28"/>
          <w:szCs w:val="28"/>
        </w:rPr>
        <w:t>- число групп;</w:t>
      </w:r>
    </w:p>
    <w:p w:rsidR="00C615B6" w:rsidRDefault="00C615B6" w:rsidP="00C615B6">
      <w:pPr>
        <w:tabs>
          <w:tab w:val="right" w:leader="dot" w:pos="9360"/>
        </w:tabs>
        <w:spacing w:line="360" w:lineRule="auto"/>
        <w:ind w:firstLine="851"/>
        <w:jc w:val="both"/>
        <w:rPr>
          <w:sz w:val="28"/>
          <w:szCs w:val="28"/>
        </w:rPr>
      </w:pPr>
      <w:r>
        <w:rPr>
          <w:sz w:val="28"/>
          <w:szCs w:val="28"/>
        </w:rPr>
        <w:t xml:space="preserve">         </w:t>
      </w:r>
      <w:r>
        <w:rPr>
          <w:sz w:val="28"/>
          <w:szCs w:val="28"/>
          <w:lang w:val="en-US"/>
        </w:rPr>
        <w:t>n</w:t>
      </w:r>
      <w:r w:rsidRPr="00C615B6">
        <w:rPr>
          <w:sz w:val="28"/>
          <w:szCs w:val="28"/>
        </w:rPr>
        <w:t xml:space="preserve"> </w:t>
      </w:r>
      <w:r>
        <w:rPr>
          <w:sz w:val="28"/>
          <w:szCs w:val="28"/>
        </w:rPr>
        <w:t>- число вариантов в группе.</w:t>
      </w:r>
    </w:p>
    <w:p w:rsidR="00C615B6" w:rsidRDefault="00C615B6" w:rsidP="00C615B6">
      <w:pPr>
        <w:tabs>
          <w:tab w:val="right" w:leader="dot" w:pos="9360"/>
        </w:tabs>
        <w:spacing w:line="360" w:lineRule="auto"/>
        <w:ind w:firstLine="851"/>
        <w:jc w:val="both"/>
        <w:rPr>
          <w:sz w:val="28"/>
          <w:szCs w:val="28"/>
        </w:rPr>
      </w:pPr>
      <w:r>
        <w:rPr>
          <w:sz w:val="28"/>
          <w:szCs w:val="28"/>
        </w:rPr>
        <w:t xml:space="preserve">Определим </w:t>
      </w:r>
      <w:r>
        <w:rPr>
          <w:position w:val="-10"/>
          <w:sz w:val="28"/>
          <w:szCs w:val="28"/>
        </w:rPr>
        <w:object w:dxaOrig="640" w:dyaOrig="360">
          <v:shape id="_x0000_i1080" type="#_x0000_t75" style="width:43.5pt;height:24.75pt" o:ole="">
            <v:imagedata r:id="rId116" o:title=""/>
          </v:shape>
          <o:OLEObject Type="Embed" ProgID="Equation.3" ShapeID="_x0000_i1080" DrawAspect="Content" ObjectID="_1459280826" r:id="rId117"/>
        </w:object>
      </w:r>
      <w:r>
        <w:rPr>
          <w:sz w:val="28"/>
          <w:szCs w:val="28"/>
        </w:rPr>
        <w:t>, используя при этом дан</w:t>
      </w:r>
      <w:r w:rsidR="00066C04">
        <w:rPr>
          <w:sz w:val="28"/>
          <w:szCs w:val="28"/>
        </w:rPr>
        <w:t>ные таблицы 10</w:t>
      </w:r>
      <w:r>
        <w:rPr>
          <w:sz w:val="28"/>
          <w:szCs w:val="28"/>
        </w:rPr>
        <w:t>:</w:t>
      </w:r>
    </w:p>
    <w:p w:rsidR="00C615B6" w:rsidRDefault="0090514E" w:rsidP="00C615B6">
      <w:pPr>
        <w:tabs>
          <w:tab w:val="right" w:leader="dot" w:pos="9360"/>
        </w:tabs>
        <w:spacing w:line="360" w:lineRule="auto"/>
        <w:jc w:val="both"/>
        <w:rPr>
          <w:sz w:val="28"/>
          <w:szCs w:val="28"/>
        </w:rPr>
      </w:pPr>
      <w:r w:rsidRPr="0090514E">
        <w:rPr>
          <w:position w:val="-44"/>
        </w:rPr>
        <w:object w:dxaOrig="8100" w:dyaOrig="999">
          <v:shape id="_x0000_i1081" type="#_x0000_t75" style="width:472.5pt;height:51pt" o:ole="">
            <v:imagedata r:id="rId118" o:title=""/>
          </v:shape>
          <o:OLEObject Type="Embed" ProgID="Equation.3" ShapeID="_x0000_i1081" DrawAspect="Content" ObjectID="_1459280827" r:id="rId119"/>
        </w:object>
      </w:r>
    </w:p>
    <w:p w:rsidR="00C615B6" w:rsidRDefault="00C615B6" w:rsidP="00C615B6">
      <w:pPr>
        <w:tabs>
          <w:tab w:val="right" w:leader="dot" w:pos="9360"/>
        </w:tabs>
        <w:spacing w:line="360" w:lineRule="auto"/>
        <w:ind w:firstLine="851"/>
        <w:jc w:val="center"/>
        <w:rPr>
          <w:sz w:val="28"/>
          <w:szCs w:val="28"/>
        </w:rPr>
      </w:pPr>
      <w:r>
        <w:rPr>
          <w:position w:val="-28"/>
          <w:sz w:val="28"/>
          <w:szCs w:val="28"/>
        </w:rPr>
        <w:object w:dxaOrig="2600" w:dyaOrig="700">
          <v:shape id="_x0000_i1082" type="#_x0000_t75" style="width:156.75pt;height:42.75pt" o:ole="">
            <v:imagedata r:id="rId120" o:title=""/>
          </v:shape>
          <o:OLEObject Type="Embed" ProgID="Equation.3" ShapeID="_x0000_i1082" DrawAspect="Content" ObjectID="_1459280828" r:id="rId121"/>
        </w:object>
      </w:r>
      <w:r>
        <w:rPr>
          <w:sz w:val="28"/>
          <w:szCs w:val="28"/>
        </w:rPr>
        <w:t>,</w:t>
      </w:r>
    </w:p>
    <w:p w:rsidR="00C615B6" w:rsidRDefault="00C615B6" w:rsidP="00C615B6">
      <w:pPr>
        <w:tabs>
          <w:tab w:val="right" w:leader="dot" w:pos="9360"/>
        </w:tabs>
        <w:spacing w:line="360" w:lineRule="auto"/>
        <w:ind w:firstLine="851"/>
        <w:jc w:val="both"/>
        <w:rPr>
          <w:sz w:val="28"/>
          <w:szCs w:val="28"/>
        </w:rPr>
      </w:pPr>
      <w:r>
        <w:rPr>
          <w:sz w:val="28"/>
          <w:szCs w:val="28"/>
        </w:rPr>
        <w:t xml:space="preserve">где: </w:t>
      </w:r>
      <w:r>
        <w:rPr>
          <w:position w:val="-14"/>
          <w:sz w:val="28"/>
          <w:szCs w:val="28"/>
        </w:rPr>
        <w:object w:dxaOrig="500" w:dyaOrig="380">
          <v:shape id="_x0000_i1083" type="#_x0000_t75" style="width:24.75pt;height:18.75pt" o:ole="">
            <v:imagedata r:id="rId122" o:title=""/>
          </v:shape>
          <o:OLEObject Type="Embed" ProgID="Equation.3" ShapeID="_x0000_i1083" DrawAspect="Content" ObjectID="_1459280829" r:id="rId123"/>
        </w:object>
      </w:r>
      <w:r>
        <w:rPr>
          <w:sz w:val="28"/>
          <w:szCs w:val="28"/>
        </w:rPr>
        <w:t xml:space="preserve"> - общая вариация;</w:t>
      </w:r>
    </w:p>
    <w:p w:rsidR="00C615B6" w:rsidRDefault="00C615B6" w:rsidP="00C615B6">
      <w:pPr>
        <w:tabs>
          <w:tab w:val="right" w:leader="dot" w:pos="9360"/>
        </w:tabs>
        <w:spacing w:line="360" w:lineRule="auto"/>
        <w:ind w:firstLine="851"/>
        <w:jc w:val="both"/>
        <w:rPr>
          <w:sz w:val="28"/>
          <w:szCs w:val="28"/>
        </w:rPr>
      </w:pPr>
      <w:r>
        <w:rPr>
          <w:sz w:val="28"/>
          <w:szCs w:val="28"/>
        </w:rPr>
        <w:t xml:space="preserve">       </w:t>
      </w:r>
      <w:r>
        <w:rPr>
          <w:position w:val="-14"/>
          <w:sz w:val="28"/>
          <w:szCs w:val="28"/>
        </w:rPr>
        <w:object w:dxaOrig="580" w:dyaOrig="380">
          <v:shape id="_x0000_i1084" type="#_x0000_t75" style="width:29.25pt;height:18.75pt" o:ole="">
            <v:imagedata r:id="rId124" o:title=""/>
          </v:shape>
          <o:OLEObject Type="Embed" ProgID="Equation.3" ShapeID="_x0000_i1084" DrawAspect="Content" ObjectID="_1459280830" r:id="rId125"/>
        </w:object>
      </w:r>
      <w:r>
        <w:rPr>
          <w:sz w:val="28"/>
          <w:szCs w:val="28"/>
        </w:rPr>
        <w:t xml:space="preserve"> - межгрупповая вариация (</w:t>
      </w:r>
      <w:r>
        <w:rPr>
          <w:position w:val="-14"/>
          <w:sz w:val="28"/>
          <w:szCs w:val="28"/>
        </w:rPr>
        <w:object w:dxaOrig="580" w:dyaOrig="380">
          <v:shape id="_x0000_i1085" type="#_x0000_t75" style="width:29.25pt;height:18.75pt" o:ole="">
            <v:imagedata r:id="rId126" o:title=""/>
          </v:shape>
          <o:OLEObject Type="Embed" ProgID="Equation.3" ShapeID="_x0000_i1085" DrawAspect="Content" ObjectID="_1459280831" r:id="rId127"/>
        </w:object>
      </w:r>
      <w:r>
        <w:rPr>
          <w:sz w:val="28"/>
          <w:szCs w:val="28"/>
        </w:rPr>
        <w:t>=</w:t>
      </w:r>
      <w:r w:rsidR="009B038E" w:rsidRPr="009B038E">
        <w:rPr>
          <w:sz w:val="28"/>
          <w:szCs w:val="28"/>
        </w:rPr>
        <w:t>131995,3</w:t>
      </w:r>
      <w:r>
        <w:rPr>
          <w:sz w:val="28"/>
          <w:szCs w:val="28"/>
        </w:rPr>
        <w:t>);</w:t>
      </w:r>
    </w:p>
    <w:p w:rsidR="00C615B6" w:rsidRDefault="00C615B6" w:rsidP="00C615B6">
      <w:pPr>
        <w:tabs>
          <w:tab w:val="right" w:leader="dot" w:pos="9360"/>
        </w:tabs>
        <w:spacing w:line="360" w:lineRule="auto"/>
        <w:ind w:firstLine="851"/>
        <w:jc w:val="both"/>
        <w:rPr>
          <w:sz w:val="28"/>
          <w:szCs w:val="28"/>
        </w:rPr>
      </w:pPr>
      <w:r>
        <w:rPr>
          <w:sz w:val="28"/>
          <w:szCs w:val="28"/>
        </w:rPr>
        <w:t xml:space="preserve">       </w:t>
      </w:r>
      <w:r>
        <w:rPr>
          <w:sz w:val="28"/>
          <w:szCs w:val="28"/>
          <w:lang w:val="en-US"/>
        </w:rPr>
        <w:t>N</w:t>
      </w:r>
      <w:r>
        <w:rPr>
          <w:sz w:val="28"/>
          <w:szCs w:val="28"/>
        </w:rPr>
        <w:t xml:space="preserve"> - общее число вариантов (</w:t>
      </w:r>
      <w:r>
        <w:rPr>
          <w:sz w:val="28"/>
          <w:szCs w:val="28"/>
          <w:lang w:val="en-US"/>
        </w:rPr>
        <w:t>N</w:t>
      </w:r>
      <w:r w:rsidR="0090514E">
        <w:rPr>
          <w:sz w:val="28"/>
          <w:szCs w:val="28"/>
        </w:rPr>
        <w:t>=20</w:t>
      </w:r>
      <w:r>
        <w:rPr>
          <w:sz w:val="28"/>
          <w:szCs w:val="28"/>
        </w:rPr>
        <w:t>)</w:t>
      </w:r>
    </w:p>
    <w:p w:rsidR="00C615B6" w:rsidRDefault="00C615B6" w:rsidP="00C615B6">
      <w:pPr>
        <w:tabs>
          <w:tab w:val="right" w:leader="dot" w:pos="9360"/>
        </w:tabs>
        <w:spacing w:line="360" w:lineRule="auto"/>
        <w:ind w:firstLine="851"/>
        <w:jc w:val="both"/>
        <w:rPr>
          <w:sz w:val="28"/>
          <w:szCs w:val="28"/>
        </w:rPr>
      </w:pPr>
      <w:r>
        <w:rPr>
          <w:sz w:val="28"/>
          <w:szCs w:val="28"/>
        </w:rPr>
        <w:t>Общую вариацию определим по формуле</w:t>
      </w:r>
    </w:p>
    <w:p w:rsidR="00C615B6" w:rsidRDefault="00C615B6" w:rsidP="00C615B6">
      <w:pPr>
        <w:tabs>
          <w:tab w:val="right" w:leader="dot" w:pos="9360"/>
        </w:tabs>
        <w:spacing w:line="360" w:lineRule="auto"/>
        <w:ind w:firstLine="851"/>
        <w:jc w:val="center"/>
        <w:rPr>
          <w:sz w:val="28"/>
          <w:szCs w:val="28"/>
        </w:rPr>
      </w:pPr>
      <w:r>
        <w:rPr>
          <w:position w:val="-14"/>
          <w:sz w:val="28"/>
          <w:szCs w:val="28"/>
        </w:rPr>
        <w:object w:dxaOrig="2160" w:dyaOrig="440">
          <v:shape id="_x0000_i1086" type="#_x0000_t75" style="width:166.5pt;height:33pt" o:ole="">
            <v:imagedata r:id="rId128" o:title=""/>
          </v:shape>
          <o:OLEObject Type="Embed" ProgID="Equation.3" ShapeID="_x0000_i1086" DrawAspect="Content" ObjectID="_1459280832" r:id="rId129"/>
        </w:object>
      </w:r>
      <w:r>
        <w:rPr>
          <w:sz w:val="28"/>
          <w:szCs w:val="28"/>
        </w:rPr>
        <w:t>,</w:t>
      </w:r>
    </w:p>
    <w:p w:rsidR="00C615B6" w:rsidRDefault="00C615B6" w:rsidP="00C615B6">
      <w:pPr>
        <w:tabs>
          <w:tab w:val="right" w:leader="dot" w:pos="9360"/>
        </w:tabs>
        <w:spacing w:line="360" w:lineRule="auto"/>
        <w:ind w:firstLine="851"/>
        <w:jc w:val="both"/>
        <w:rPr>
          <w:sz w:val="28"/>
          <w:szCs w:val="28"/>
        </w:rPr>
      </w:pPr>
      <w:r>
        <w:rPr>
          <w:sz w:val="28"/>
          <w:szCs w:val="28"/>
        </w:rPr>
        <w:t xml:space="preserve">где:  </w:t>
      </w:r>
      <w:r>
        <w:rPr>
          <w:sz w:val="28"/>
          <w:szCs w:val="28"/>
          <w:lang w:val="en-US"/>
        </w:rPr>
        <w:t>x</w:t>
      </w:r>
      <w:r>
        <w:rPr>
          <w:sz w:val="28"/>
          <w:szCs w:val="28"/>
          <w:vertAlign w:val="subscript"/>
          <w:lang w:val="en-US"/>
        </w:rPr>
        <w:t>i</w:t>
      </w:r>
      <w:r>
        <w:rPr>
          <w:sz w:val="28"/>
          <w:szCs w:val="28"/>
        </w:rPr>
        <w:t xml:space="preserve"> - варианты;</w:t>
      </w:r>
    </w:p>
    <w:p w:rsidR="00C615B6" w:rsidRDefault="00C615B6" w:rsidP="00C615B6">
      <w:pPr>
        <w:tabs>
          <w:tab w:val="right" w:leader="dot" w:pos="9360"/>
        </w:tabs>
        <w:spacing w:line="360" w:lineRule="auto"/>
        <w:ind w:firstLine="851"/>
        <w:jc w:val="both"/>
        <w:rPr>
          <w:sz w:val="28"/>
          <w:szCs w:val="28"/>
        </w:rPr>
      </w:pPr>
      <w:r>
        <w:rPr>
          <w:sz w:val="28"/>
          <w:szCs w:val="28"/>
        </w:rPr>
        <w:t xml:space="preserve">        </w:t>
      </w:r>
      <w:r>
        <w:rPr>
          <w:position w:val="-14"/>
          <w:sz w:val="28"/>
          <w:szCs w:val="28"/>
        </w:rPr>
        <w:object w:dxaOrig="460" w:dyaOrig="380">
          <v:shape id="_x0000_i1087" type="#_x0000_t75" style="width:29.25pt;height:24pt" o:ole="">
            <v:imagedata r:id="rId130" o:title=""/>
          </v:shape>
          <o:OLEObject Type="Embed" ProgID="Equation.3" ShapeID="_x0000_i1087" DrawAspect="Content" ObjectID="_1459280833" r:id="rId131"/>
        </w:object>
      </w:r>
      <w:r>
        <w:rPr>
          <w:sz w:val="28"/>
          <w:szCs w:val="28"/>
        </w:rPr>
        <w:t xml:space="preserve"> - общая средняя (из таблицы 1</w:t>
      </w:r>
      <w:r w:rsidR="0073315B">
        <w:rPr>
          <w:sz w:val="28"/>
          <w:szCs w:val="28"/>
        </w:rPr>
        <w:t>0</w:t>
      </w:r>
      <w:r>
        <w:rPr>
          <w:sz w:val="28"/>
          <w:szCs w:val="28"/>
        </w:rPr>
        <w:t>)</w:t>
      </w:r>
    </w:p>
    <w:p w:rsidR="00C615B6" w:rsidRDefault="00C615B6" w:rsidP="00C615B6">
      <w:pPr>
        <w:tabs>
          <w:tab w:val="right" w:leader="dot" w:pos="9360"/>
        </w:tabs>
        <w:spacing w:line="360" w:lineRule="auto"/>
        <w:ind w:firstLine="851"/>
        <w:jc w:val="both"/>
        <w:rPr>
          <w:sz w:val="28"/>
          <w:szCs w:val="28"/>
        </w:rPr>
      </w:pPr>
      <w:r>
        <w:rPr>
          <w:sz w:val="28"/>
          <w:szCs w:val="28"/>
        </w:rPr>
        <w:t xml:space="preserve">        </w:t>
      </w:r>
      <w:r>
        <w:rPr>
          <w:position w:val="-14"/>
          <w:sz w:val="28"/>
          <w:szCs w:val="28"/>
        </w:rPr>
        <w:object w:dxaOrig="460" w:dyaOrig="380">
          <v:shape id="_x0000_i1088" type="#_x0000_t75" style="width:29.25pt;height:24pt" o:ole="">
            <v:imagedata r:id="rId132" o:title=""/>
          </v:shape>
          <o:OLEObject Type="Embed" ProgID="Equation.3" ShapeID="_x0000_i1088" DrawAspect="Content" ObjectID="_1459280834" r:id="rId133"/>
        </w:object>
      </w:r>
      <w:r w:rsidR="0073315B">
        <w:rPr>
          <w:sz w:val="28"/>
          <w:szCs w:val="28"/>
        </w:rPr>
        <w:t>= 421,9</w:t>
      </w:r>
      <w:r>
        <w:rPr>
          <w:sz w:val="28"/>
          <w:szCs w:val="28"/>
        </w:rPr>
        <w:t>г.</w:t>
      </w:r>
    </w:p>
    <w:p w:rsidR="00C615B6" w:rsidRDefault="00C615B6" w:rsidP="00C615B6">
      <w:pPr>
        <w:tabs>
          <w:tab w:val="right" w:leader="dot" w:pos="9360"/>
        </w:tabs>
        <w:spacing w:line="360" w:lineRule="auto"/>
        <w:ind w:firstLine="851"/>
        <w:jc w:val="both"/>
        <w:rPr>
          <w:sz w:val="28"/>
          <w:szCs w:val="28"/>
        </w:rPr>
      </w:pPr>
      <w:r>
        <w:rPr>
          <w:sz w:val="28"/>
          <w:szCs w:val="28"/>
        </w:rPr>
        <w:t>Для определения общей вариации среднесуточного прироста необходимо использовать все варианты исходной совокупности (г.):</w:t>
      </w:r>
    </w:p>
    <w:p w:rsidR="00C615B6" w:rsidRDefault="0073315B" w:rsidP="00C615B6">
      <w:pPr>
        <w:tabs>
          <w:tab w:val="right" w:leader="dot" w:pos="9360"/>
        </w:tabs>
        <w:spacing w:line="360" w:lineRule="auto"/>
        <w:ind w:firstLine="851"/>
        <w:jc w:val="center"/>
        <w:rPr>
          <w:sz w:val="28"/>
          <w:szCs w:val="28"/>
        </w:rPr>
      </w:pPr>
      <w:r w:rsidRPr="00341F5B">
        <w:rPr>
          <w:position w:val="-14"/>
          <w:sz w:val="28"/>
          <w:szCs w:val="28"/>
        </w:rPr>
        <w:object w:dxaOrig="7140" w:dyaOrig="400">
          <v:shape id="_x0000_i1089" type="#_x0000_t75" style="width:438.75pt;height:25.5pt" o:ole="">
            <v:imagedata r:id="rId134" o:title=""/>
          </v:shape>
          <o:OLEObject Type="Embed" ProgID="Equation.3" ShapeID="_x0000_i1089" DrawAspect="Content" ObjectID="_1459280835" r:id="rId135"/>
        </w:object>
      </w:r>
    </w:p>
    <w:p w:rsidR="00C615B6" w:rsidRDefault="009B038E" w:rsidP="00C615B6">
      <w:pPr>
        <w:tabs>
          <w:tab w:val="right" w:leader="dot" w:pos="9360"/>
        </w:tabs>
        <w:spacing w:line="360" w:lineRule="auto"/>
        <w:ind w:firstLine="851"/>
        <w:jc w:val="center"/>
        <w:rPr>
          <w:sz w:val="28"/>
          <w:szCs w:val="28"/>
        </w:rPr>
      </w:pPr>
      <w:r w:rsidRPr="009B038E">
        <w:rPr>
          <w:position w:val="-14"/>
          <w:sz w:val="28"/>
          <w:szCs w:val="28"/>
        </w:rPr>
        <w:object w:dxaOrig="3800" w:dyaOrig="440">
          <v:shape id="_x0000_i1090" type="#_x0000_t75" style="width:210.75pt;height:27.75pt" o:ole="">
            <v:imagedata r:id="rId136" o:title=""/>
          </v:shape>
          <o:OLEObject Type="Embed" ProgID="Equation.3" ShapeID="_x0000_i1090" DrawAspect="Content" ObjectID="_1459280836" r:id="rId137"/>
        </w:object>
      </w:r>
      <w:r w:rsidR="00C615B6">
        <w:rPr>
          <w:position w:val="-10"/>
          <w:sz w:val="28"/>
          <w:szCs w:val="28"/>
        </w:rPr>
        <w:object w:dxaOrig="180" w:dyaOrig="340">
          <v:shape id="_x0000_i1091" type="#_x0000_t75" style="width:9pt;height:17.25pt" o:ole="">
            <v:imagedata r:id="rId13" o:title=""/>
          </v:shape>
          <o:OLEObject Type="Embed" ProgID="Equation.3" ShapeID="_x0000_i1091" DrawAspect="Content" ObjectID="_1459280837" r:id="rId138"/>
        </w:object>
      </w:r>
    </w:p>
    <w:p w:rsidR="00C615B6" w:rsidRDefault="009B038E" w:rsidP="00C615B6">
      <w:pPr>
        <w:tabs>
          <w:tab w:val="right" w:leader="dot" w:pos="9360"/>
        </w:tabs>
        <w:spacing w:line="360" w:lineRule="auto"/>
        <w:ind w:firstLine="851"/>
        <w:jc w:val="center"/>
        <w:rPr>
          <w:sz w:val="28"/>
          <w:szCs w:val="28"/>
        </w:rPr>
      </w:pPr>
      <w:r w:rsidRPr="009B038E">
        <w:rPr>
          <w:position w:val="-28"/>
          <w:sz w:val="28"/>
          <w:szCs w:val="28"/>
        </w:rPr>
        <w:object w:dxaOrig="4260" w:dyaOrig="660">
          <v:shape id="_x0000_i1092" type="#_x0000_t75" style="width:232.5pt;height:36pt" o:ole="">
            <v:imagedata r:id="rId139" o:title=""/>
          </v:shape>
          <o:OLEObject Type="Embed" ProgID="Equation.3" ShapeID="_x0000_i1092" DrawAspect="Content" ObjectID="_1459280838" r:id="rId140"/>
        </w:object>
      </w:r>
    </w:p>
    <w:p w:rsidR="00C615B6" w:rsidRDefault="009B038E" w:rsidP="00C615B6">
      <w:pPr>
        <w:tabs>
          <w:tab w:val="right" w:leader="dot" w:pos="9360"/>
        </w:tabs>
        <w:spacing w:line="360" w:lineRule="auto"/>
        <w:ind w:firstLine="851"/>
        <w:jc w:val="center"/>
        <w:rPr>
          <w:sz w:val="28"/>
          <w:szCs w:val="28"/>
        </w:rPr>
      </w:pPr>
      <w:r w:rsidRPr="009B038E">
        <w:rPr>
          <w:position w:val="-28"/>
          <w:sz w:val="28"/>
          <w:szCs w:val="28"/>
        </w:rPr>
        <w:object w:dxaOrig="2439" w:dyaOrig="660">
          <v:shape id="_x0000_i1093" type="#_x0000_t75" style="width:121.5pt;height:33pt" o:ole="">
            <v:imagedata r:id="rId141" o:title=""/>
          </v:shape>
          <o:OLEObject Type="Embed" ProgID="Equation.3" ShapeID="_x0000_i1093" DrawAspect="Content" ObjectID="_1459280839" r:id="rId142"/>
        </w:object>
      </w:r>
    </w:p>
    <w:p w:rsidR="00C615B6" w:rsidRDefault="00C615B6" w:rsidP="00C615B6">
      <w:pPr>
        <w:tabs>
          <w:tab w:val="right" w:leader="dot" w:pos="9360"/>
        </w:tabs>
        <w:spacing w:line="360" w:lineRule="auto"/>
        <w:ind w:firstLine="851"/>
        <w:jc w:val="both"/>
        <w:rPr>
          <w:sz w:val="28"/>
          <w:szCs w:val="28"/>
        </w:rPr>
      </w:pPr>
      <w:r>
        <w:rPr>
          <w:sz w:val="28"/>
          <w:szCs w:val="28"/>
        </w:rPr>
        <w:t xml:space="preserve">Фактическое значение </w:t>
      </w:r>
      <w:r>
        <w:rPr>
          <w:sz w:val="28"/>
          <w:szCs w:val="28"/>
          <w:lang w:val="en-US"/>
        </w:rPr>
        <w:t>F</w:t>
      </w:r>
      <w:r w:rsidRPr="00C615B6">
        <w:rPr>
          <w:sz w:val="28"/>
          <w:szCs w:val="28"/>
        </w:rPr>
        <w:t xml:space="preserve"> </w:t>
      </w:r>
      <w:r>
        <w:rPr>
          <w:sz w:val="28"/>
          <w:szCs w:val="28"/>
        </w:rPr>
        <w:t>- критерия сравниваем с табличным, которое определяется при заданном уровне значимости (0,05) и числе степеней свободы для межгрупповой (</w:t>
      </w:r>
      <w:r>
        <w:rPr>
          <w:position w:val="-14"/>
          <w:sz w:val="28"/>
          <w:szCs w:val="28"/>
        </w:rPr>
        <w:object w:dxaOrig="520" w:dyaOrig="380">
          <v:shape id="_x0000_i1094" type="#_x0000_t75" style="width:26.25pt;height:18.75pt" o:ole="">
            <v:imagedata r:id="rId143" o:title=""/>
          </v:shape>
          <o:OLEObject Type="Embed" ProgID="Equation.3" ShapeID="_x0000_i1094" DrawAspect="Content" ObjectID="_1459280840" r:id="rId144"/>
        </w:object>
      </w:r>
      <w:r>
        <w:rPr>
          <w:sz w:val="28"/>
          <w:szCs w:val="28"/>
        </w:rPr>
        <w:t>) и остаточной (</w:t>
      </w:r>
      <w:r>
        <w:rPr>
          <w:position w:val="-12"/>
          <w:sz w:val="28"/>
          <w:szCs w:val="28"/>
        </w:rPr>
        <w:object w:dxaOrig="440" w:dyaOrig="360">
          <v:shape id="_x0000_i1095" type="#_x0000_t75" style="width:21.75pt;height:18pt" o:ole="">
            <v:imagedata r:id="rId145" o:title=""/>
          </v:shape>
          <o:OLEObject Type="Embed" ProgID="Equation.3" ShapeID="_x0000_i1095" DrawAspect="Content" ObjectID="_1459280841" r:id="rId146"/>
        </w:object>
      </w:r>
      <w:r>
        <w:rPr>
          <w:sz w:val="28"/>
          <w:szCs w:val="28"/>
        </w:rPr>
        <w:t>) дисперсии.</w:t>
      </w:r>
    </w:p>
    <w:p w:rsidR="00C615B6" w:rsidRDefault="00C615B6" w:rsidP="00C615B6">
      <w:pPr>
        <w:tabs>
          <w:tab w:val="right" w:leader="dot" w:pos="9360"/>
        </w:tabs>
        <w:spacing w:line="360" w:lineRule="auto"/>
        <w:ind w:firstLine="851"/>
        <w:jc w:val="both"/>
        <w:rPr>
          <w:sz w:val="28"/>
          <w:szCs w:val="28"/>
        </w:rPr>
      </w:pPr>
      <w:r>
        <w:rPr>
          <w:position w:val="-14"/>
          <w:sz w:val="28"/>
          <w:szCs w:val="28"/>
        </w:rPr>
        <w:object w:dxaOrig="520" w:dyaOrig="380">
          <v:shape id="_x0000_i1096" type="#_x0000_t75" style="width:26.25pt;height:18.75pt" o:ole="">
            <v:imagedata r:id="rId147" o:title=""/>
          </v:shape>
          <o:OLEObject Type="Embed" ProgID="Equation.3" ShapeID="_x0000_i1096" DrawAspect="Content" ObjectID="_1459280842" r:id="rId148"/>
        </w:object>
      </w:r>
      <w:r>
        <w:rPr>
          <w:sz w:val="28"/>
          <w:szCs w:val="28"/>
        </w:rPr>
        <w:t xml:space="preserve"> = </w:t>
      </w:r>
      <w:r>
        <w:rPr>
          <w:sz w:val="28"/>
          <w:szCs w:val="28"/>
          <w:lang w:val="en-US"/>
        </w:rPr>
        <w:t>m</w:t>
      </w:r>
      <w:r>
        <w:rPr>
          <w:sz w:val="28"/>
          <w:szCs w:val="28"/>
        </w:rPr>
        <w:t xml:space="preserve"> – 1 = 3 – 1 = 2;      </w:t>
      </w:r>
      <w:r>
        <w:rPr>
          <w:position w:val="-12"/>
          <w:sz w:val="28"/>
          <w:szCs w:val="28"/>
        </w:rPr>
        <w:object w:dxaOrig="440" w:dyaOrig="360">
          <v:shape id="_x0000_i1097" type="#_x0000_t75" style="width:21.75pt;height:18pt" o:ole="">
            <v:imagedata r:id="rId145" o:title=""/>
          </v:shape>
          <o:OLEObject Type="Embed" ProgID="Equation.3" ShapeID="_x0000_i1097" DrawAspect="Content" ObjectID="_1459280843" r:id="rId149"/>
        </w:object>
      </w:r>
      <w:r>
        <w:rPr>
          <w:sz w:val="28"/>
          <w:szCs w:val="28"/>
        </w:rPr>
        <w:t xml:space="preserve"> = (</w:t>
      </w:r>
      <w:r>
        <w:rPr>
          <w:sz w:val="28"/>
          <w:szCs w:val="28"/>
          <w:lang w:val="en-US"/>
        </w:rPr>
        <w:t>N</w:t>
      </w:r>
      <w:r>
        <w:rPr>
          <w:sz w:val="28"/>
          <w:szCs w:val="28"/>
        </w:rPr>
        <w:t xml:space="preserve"> – 1) – (</w:t>
      </w:r>
      <w:r>
        <w:rPr>
          <w:sz w:val="28"/>
          <w:szCs w:val="28"/>
          <w:lang w:val="en-US"/>
        </w:rPr>
        <w:t>m</w:t>
      </w:r>
      <w:r w:rsidR="009B038E">
        <w:rPr>
          <w:sz w:val="28"/>
          <w:szCs w:val="28"/>
        </w:rPr>
        <w:t xml:space="preserve"> – 1) = 17</w:t>
      </w:r>
    </w:p>
    <w:p w:rsidR="00C615B6" w:rsidRDefault="00C615B6" w:rsidP="00C615B6">
      <w:pPr>
        <w:tabs>
          <w:tab w:val="right" w:leader="dot" w:pos="9360"/>
        </w:tabs>
        <w:spacing w:line="360" w:lineRule="auto"/>
        <w:ind w:firstLine="851"/>
        <w:jc w:val="both"/>
        <w:rPr>
          <w:sz w:val="28"/>
          <w:szCs w:val="28"/>
        </w:rPr>
      </w:pPr>
      <w:r>
        <w:rPr>
          <w:position w:val="-12"/>
          <w:sz w:val="28"/>
          <w:szCs w:val="28"/>
        </w:rPr>
        <w:object w:dxaOrig="520" w:dyaOrig="360">
          <v:shape id="_x0000_i1098" type="#_x0000_t75" style="width:26.25pt;height:18pt" o:ole="">
            <v:imagedata r:id="rId150" o:title=""/>
          </v:shape>
          <o:OLEObject Type="Embed" ProgID="Equation.3" ShapeID="_x0000_i1098" DrawAspect="Content" ObjectID="_1459280844" r:id="rId151"/>
        </w:object>
      </w:r>
      <w:r>
        <w:rPr>
          <w:sz w:val="28"/>
          <w:szCs w:val="28"/>
        </w:rPr>
        <w:t xml:space="preserve"> при </w:t>
      </w:r>
      <w:r>
        <w:rPr>
          <w:position w:val="-14"/>
          <w:sz w:val="28"/>
          <w:szCs w:val="28"/>
        </w:rPr>
        <w:object w:dxaOrig="520" w:dyaOrig="380">
          <v:shape id="_x0000_i1099" type="#_x0000_t75" style="width:26.25pt;height:18.75pt" o:ole="">
            <v:imagedata r:id="rId147" o:title=""/>
          </v:shape>
          <o:OLEObject Type="Embed" ProgID="Equation.3" ShapeID="_x0000_i1099" DrawAspect="Content" ObjectID="_1459280845" r:id="rId152"/>
        </w:object>
      </w:r>
      <w:r>
        <w:rPr>
          <w:sz w:val="28"/>
          <w:szCs w:val="28"/>
        </w:rPr>
        <w:t xml:space="preserve">=2 и </w:t>
      </w:r>
      <w:r>
        <w:rPr>
          <w:position w:val="-12"/>
          <w:sz w:val="28"/>
          <w:szCs w:val="28"/>
        </w:rPr>
        <w:object w:dxaOrig="440" w:dyaOrig="360">
          <v:shape id="_x0000_i1100" type="#_x0000_t75" style="width:21.75pt;height:18pt" o:ole="">
            <v:imagedata r:id="rId145" o:title=""/>
          </v:shape>
          <o:OLEObject Type="Embed" ProgID="Equation.3" ShapeID="_x0000_i1100" DrawAspect="Content" ObjectID="_1459280846" r:id="rId153"/>
        </w:object>
      </w:r>
      <w:r w:rsidR="009B038E">
        <w:rPr>
          <w:sz w:val="28"/>
          <w:szCs w:val="28"/>
        </w:rPr>
        <w:t>=17</w:t>
      </w:r>
      <w:r>
        <w:rPr>
          <w:sz w:val="28"/>
          <w:szCs w:val="28"/>
        </w:rPr>
        <w:t xml:space="preserve"> составило 3,55.</w:t>
      </w:r>
    </w:p>
    <w:p w:rsidR="00C615B6" w:rsidRDefault="00C615B6" w:rsidP="00C615B6">
      <w:pPr>
        <w:tabs>
          <w:tab w:val="right" w:leader="dot" w:pos="9360"/>
        </w:tabs>
        <w:spacing w:line="360" w:lineRule="auto"/>
        <w:ind w:firstLine="851"/>
        <w:jc w:val="both"/>
        <w:rPr>
          <w:sz w:val="28"/>
          <w:szCs w:val="28"/>
        </w:rPr>
      </w:pPr>
      <w:r>
        <w:rPr>
          <w:sz w:val="28"/>
          <w:szCs w:val="28"/>
        </w:rPr>
        <w:t xml:space="preserve">Т.к. </w:t>
      </w:r>
      <w:r>
        <w:rPr>
          <w:position w:val="-12"/>
          <w:sz w:val="28"/>
          <w:szCs w:val="28"/>
        </w:rPr>
        <w:object w:dxaOrig="520" w:dyaOrig="360">
          <v:shape id="_x0000_i1101" type="#_x0000_t75" style="width:26.25pt;height:18pt" o:ole="">
            <v:imagedata r:id="rId150" o:title=""/>
          </v:shape>
          <o:OLEObject Type="Embed" ProgID="Equation.3" ShapeID="_x0000_i1101" DrawAspect="Content" ObjectID="_1459280847" r:id="rId154"/>
        </w:object>
      </w:r>
      <w:r>
        <w:rPr>
          <w:sz w:val="28"/>
          <w:szCs w:val="28"/>
        </w:rPr>
        <w:t xml:space="preserve"> &gt; </w:t>
      </w:r>
      <w:r>
        <w:rPr>
          <w:position w:val="-14"/>
          <w:sz w:val="28"/>
          <w:szCs w:val="28"/>
        </w:rPr>
        <w:object w:dxaOrig="560" w:dyaOrig="380">
          <v:shape id="_x0000_i1102" type="#_x0000_t75" style="width:27.75pt;height:18.75pt" o:ole="">
            <v:imagedata r:id="rId155" o:title=""/>
          </v:shape>
          <o:OLEObject Type="Embed" ProgID="Equation.3" ShapeID="_x0000_i1102" DrawAspect="Content" ObjectID="_1459280848" r:id="rId156"/>
        </w:object>
      </w:r>
      <w:r>
        <w:rPr>
          <w:sz w:val="28"/>
          <w:szCs w:val="28"/>
        </w:rPr>
        <w:t>, различия между группами обусловлено влиянием случайных факторов.</w:t>
      </w:r>
    </w:p>
    <w:p w:rsidR="00C615B6" w:rsidRDefault="00C615B6" w:rsidP="00C615B6">
      <w:pPr>
        <w:tabs>
          <w:tab w:val="right" w:leader="dot" w:pos="9360"/>
        </w:tabs>
        <w:spacing w:line="360" w:lineRule="auto"/>
        <w:ind w:firstLine="851"/>
        <w:jc w:val="both"/>
        <w:rPr>
          <w:sz w:val="28"/>
          <w:szCs w:val="28"/>
        </w:rPr>
      </w:pPr>
      <w:r>
        <w:rPr>
          <w:sz w:val="28"/>
          <w:szCs w:val="28"/>
        </w:rPr>
        <w:t xml:space="preserve">Величина эмпирического коэффициента детерминации, равная </w:t>
      </w:r>
      <w:r w:rsidR="00E32931" w:rsidRPr="00E0036D">
        <w:rPr>
          <w:position w:val="-32"/>
          <w:sz w:val="28"/>
          <w:szCs w:val="28"/>
        </w:rPr>
        <w:object w:dxaOrig="4620" w:dyaOrig="740">
          <v:shape id="_x0000_i1103" type="#_x0000_t75" style="width:244.5pt;height:39pt" o:ole="">
            <v:imagedata r:id="rId157" o:title=""/>
          </v:shape>
          <o:OLEObject Type="Embed" ProgID="Equation.3" ShapeID="_x0000_i1103" DrawAspect="Content" ObjectID="_1459280849" r:id="rId158"/>
        </w:object>
      </w:r>
      <w:r w:rsidR="00E0036D">
        <w:rPr>
          <w:sz w:val="28"/>
          <w:szCs w:val="28"/>
        </w:rPr>
        <w:t>, показывает, что на 7,94</w:t>
      </w:r>
      <w:r>
        <w:rPr>
          <w:sz w:val="28"/>
          <w:szCs w:val="28"/>
        </w:rPr>
        <w:t>% вариация среднесуточного прироста объясняется влиянием уровня затрат на 1 голову.</w:t>
      </w:r>
    </w:p>
    <w:p w:rsidR="00C615B6" w:rsidRDefault="00C615B6" w:rsidP="00C615B6">
      <w:pPr>
        <w:tabs>
          <w:tab w:val="right" w:leader="dot" w:pos="9360"/>
        </w:tabs>
        <w:spacing w:line="360" w:lineRule="auto"/>
        <w:ind w:firstLine="851"/>
        <w:jc w:val="both"/>
        <w:rPr>
          <w:sz w:val="28"/>
          <w:szCs w:val="28"/>
        </w:rPr>
      </w:pPr>
      <w:r>
        <w:rPr>
          <w:sz w:val="28"/>
          <w:szCs w:val="28"/>
        </w:rPr>
        <w:t>Аналогично проведем дисперсионный анализ по себестоимости 1</w:t>
      </w:r>
      <w:r w:rsidR="00066C04">
        <w:rPr>
          <w:sz w:val="28"/>
          <w:szCs w:val="28"/>
        </w:rPr>
        <w:t xml:space="preserve"> ц прироста по данным таблицы 11.</w:t>
      </w:r>
    </w:p>
    <w:p w:rsidR="00C615B6" w:rsidRDefault="00C615B6" w:rsidP="00C615B6">
      <w:pPr>
        <w:tabs>
          <w:tab w:val="right" w:leader="dot" w:pos="9360"/>
        </w:tabs>
        <w:spacing w:line="360" w:lineRule="auto"/>
        <w:ind w:firstLine="851"/>
        <w:jc w:val="both"/>
        <w:rPr>
          <w:sz w:val="28"/>
          <w:szCs w:val="28"/>
        </w:rPr>
      </w:pPr>
      <w:r>
        <w:rPr>
          <w:position w:val="-24"/>
          <w:sz w:val="28"/>
          <w:szCs w:val="28"/>
        </w:rPr>
        <w:object w:dxaOrig="3660" w:dyaOrig="700">
          <v:shape id="_x0000_i1104" type="#_x0000_t75" style="width:250.5pt;height:48pt" o:ole="">
            <v:imagedata r:id="rId110" o:title=""/>
          </v:shape>
          <o:OLEObject Type="Embed" ProgID="Equation.3" ShapeID="_x0000_i1104" DrawAspect="Content" ObjectID="_1459280850" r:id="rId159"/>
        </w:object>
      </w:r>
    </w:p>
    <w:p w:rsidR="00C615B6" w:rsidRDefault="00FB0EA7" w:rsidP="00C615B6">
      <w:pPr>
        <w:tabs>
          <w:tab w:val="right" w:leader="dot" w:pos="9360"/>
        </w:tabs>
        <w:spacing w:line="360" w:lineRule="auto"/>
        <w:jc w:val="both"/>
        <w:rPr>
          <w:sz w:val="28"/>
          <w:szCs w:val="28"/>
        </w:rPr>
      </w:pPr>
      <w:r w:rsidRPr="00E32931">
        <w:rPr>
          <w:position w:val="-24"/>
          <w:sz w:val="28"/>
          <w:szCs w:val="28"/>
        </w:rPr>
        <w:object w:dxaOrig="11120" w:dyaOrig="660">
          <v:shape id="_x0000_i1105" type="#_x0000_t75" style="width:441.75pt;height:30pt" o:ole="">
            <v:imagedata r:id="rId160" o:title=""/>
          </v:shape>
          <o:OLEObject Type="Embed" ProgID="Equation.3" ShapeID="_x0000_i1105" DrawAspect="Content" ObjectID="_1459280851" r:id="rId161"/>
        </w:object>
      </w:r>
    </w:p>
    <w:p w:rsidR="00C615B6" w:rsidRDefault="00C615B6" w:rsidP="00C615B6">
      <w:pPr>
        <w:tabs>
          <w:tab w:val="right" w:leader="dot" w:pos="9360"/>
        </w:tabs>
        <w:spacing w:line="360" w:lineRule="auto"/>
        <w:ind w:firstLine="851"/>
        <w:jc w:val="center"/>
        <w:rPr>
          <w:sz w:val="28"/>
          <w:szCs w:val="28"/>
        </w:rPr>
      </w:pPr>
      <w:r>
        <w:rPr>
          <w:position w:val="-28"/>
          <w:sz w:val="28"/>
          <w:szCs w:val="28"/>
        </w:rPr>
        <w:object w:dxaOrig="2600" w:dyaOrig="700">
          <v:shape id="_x0000_i1106" type="#_x0000_t75" style="width:156.75pt;height:42.75pt" o:ole="">
            <v:imagedata r:id="rId120" o:title=""/>
          </v:shape>
          <o:OLEObject Type="Embed" ProgID="Equation.3" ShapeID="_x0000_i1106" DrawAspect="Content" ObjectID="_1459280852" r:id="rId162"/>
        </w:object>
      </w:r>
      <w:r>
        <w:rPr>
          <w:sz w:val="28"/>
          <w:szCs w:val="28"/>
        </w:rPr>
        <w:t>,</w:t>
      </w:r>
    </w:p>
    <w:p w:rsidR="00C615B6" w:rsidRDefault="00C615B6" w:rsidP="00C615B6">
      <w:pPr>
        <w:tabs>
          <w:tab w:val="right" w:leader="dot" w:pos="9360"/>
        </w:tabs>
        <w:spacing w:line="360" w:lineRule="auto"/>
        <w:ind w:firstLine="851"/>
        <w:jc w:val="both"/>
        <w:rPr>
          <w:sz w:val="28"/>
          <w:szCs w:val="28"/>
        </w:rPr>
      </w:pPr>
      <w:r>
        <w:rPr>
          <w:sz w:val="28"/>
          <w:szCs w:val="28"/>
        </w:rPr>
        <w:t xml:space="preserve">  </w:t>
      </w:r>
      <w:r>
        <w:rPr>
          <w:position w:val="-14"/>
          <w:sz w:val="28"/>
          <w:szCs w:val="28"/>
        </w:rPr>
        <w:object w:dxaOrig="580" w:dyaOrig="380">
          <v:shape id="_x0000_i1107" type="#_x0000_t75" style="width:29.25pt;height:18.75pt" o:ole="">
            <v:imagedata r:id="rId163" o:title=""/>
          </v:shape>
          <o:OLEObject Type="Embed" ProgID="Equation.3" ShapeID="_x0000_i1107" DrawAspect="Content" ObjectID="_1459280853" r:id="rId164"/>
        </w:object>
      </w:r>
      <w:r w:rsidR="00FB0EA7">
        <w:rPr>
          <w:sz w:val="28"/>
          <w:szCs w:val="28"/>
        </w:rPr>
        <w:t>=69131586,14</w:t>
      </w:r>
      <w:r>
        <w:rPr>
          <w:sz w:val="28"/>
          <w:szCs w:val="28"/>
        </w:rPr>
        <w:t xml:space="preserve"> руб.,     </w:t>
      </w:r>
      <w:r>
        <w:rPr>
          <w:sz w:val="28"/>
          <w:szCs w:val="28"/>
          <w:lang w:val="en-US"/>
        </w:rPr>
        <w:t>N</w:t>
      </w:r>
      <w:r>
        <w:rPr>
          <w:sz w:val="28"/>
          <w:szCs w:val="28"/>
        </w:rPr>
        <w:t>=20</w:t>
      </w:r>
    </w:p>
    <w:p w:rsidR="00C615B6" w:rsidRDefault="00C615B6" w:rsidP="00C615B6">
      <w:pPr>
        <w:tabs>
          <w:tab w:val="right" w:leader="dot" w:pos="9360"/>
        </w:tabs>
        <w:spacing w:line="360" w:lineRule="auto"/>
        <w:ind w:firstLine="851"/>
        <w:jc w:val="both"/>
        <w:rPr>
          <w:sz w:val="28"/>
          <w:szCs w:val="28"/>
        </w:rPr>
      </w:pPr>
      <w:r>
        <w:rPr>
          <w:sz w:val="28"/>
          <w:szCs w:val="28"/>
        </w:rPr>
        <w:t>Общую вариацию определим по формуле</w:t>
      </w:r>
    </w:p>
    <w:p w:rsidR="00C615B6" w:rsidRDefault="00C615B6" w:rsidP="00C615B6">
      <w:pPr>
        <w:tabs>
          <w:tab w:val="right" w:leader="dot" w:pos="9360"/>
        </w:tabs>
        <w:spacing w:line="360" w:lineRule="auto"/>
        <w:ind w:firstLine="851"/>
        <w:jc w:val="center"/>
        <w:rPr>
          <w:sz w:val="28"/>
          <w:szCs w:val="28"/>
        </w:rPr>
      </w:pPr>
      <w:r>
        <w:rPr>
          <w:position w:val="-14"/>
          <w:sz w:val="28"/>
          <w:szCs w:val="28"/>
        </w:rPr>
        <w:object w:dxaOrig="2160" w:dyaOrig="440">
          <v:shape id="_x0000_i1108" type="#_x0000_t75" style="width:166.5pt;height:33pt" o:ole="">
            <v:imagedata r:id="rId128" o:title=""/>
          </v:shape>
          <o:OLEObject Type="Embed" ProgID="Equation.3" ShapeID="_x0000_i1108" DrawAspect="Content" ObjectID="_1459280854" r:id="rId165"/>
        </w:object>
      </w:r>
      <w:r>
        <w:rPr>
          <w:sz w:val="28"/>
          <w:szCs w:val="28"/>
        </w:rPr>
        <w:t>,</w:t>
      </w:r>
    </w:p>
    <w:p w:rsidR="00C615B6" w:rsidRDefault="00C615B6" w:rsidP="00C615B6">
      <w:pPr>
        <w:tabs>
          <w:tab w:val="right" w:leader="dot" w:pos="9360"/>
        </w:tabs>
        <w:spacing w:line="360" w:lineRule="auto"/>
        <w:ind w:firstLine="851"/>
        <w:jc w:val="both"/>
        <w:rPr>
          <w:sz w:val="28"/>
          <w:szCs w:val="28"/>
        </w:rPr>
      </w:pPr>
      <w:r>
        <w:rPr>
          <w:position w:val="-14"/>
          <w:sz w:val="28"/>
          <w:szCs w:val="28"/>
        </w:rPr>
        <w:object w:dxaOrig="460" w:dyaOrig="380">
          <v:shape id="_x0000_i1109" type="#_x0000_t75" style="width:29.25pt;height:24pt" o:ole="">
            <v:imagedata r:id="rId132" o:title=""/>
          </v:shape>
          <o:OLEObject Type="Embed" ProgID="Equation.3" ShapeID="_x0000_i1109" DrawAspect="Content" ObjectID="_1459280855" r:id="rId166"/>
        </w:object>
      </w:r>
      <w:r w:rsidR="00FB0EA7">
        <w:rPr>
          <w:sz w:val="28"/>
          <w:szCs w:val="28"/>
        </w:rPr>
        <w:t>= 6254,2</w:t>
      </w:r>
      <w:r>
        <w:rPr>
          <w:sz w:val="28"/>
          <w:szCs w:val="28"/>
        </w:rPr>
        <w:t>руб.</w:t>
      </w:r>
    </w:p>
    <w:p w:rsidR="0033077F" w:rsidRDefault="0033077F" w:rsidP="0033077F">
      <w:pPr>
        <w:tabs>
          <w:tab w:val="right" w:leader="dot" w:pos="9360"/>
        </w:tabs>
        <w:spacing w:line="360" w:lineRule="auto"/>
        <w:ind w:firstLine="851"/>
        <w:jc w:val="both"/>
        <w:rPr>
          <w:sz w:val="28"/>
          <w:szCs w:val="28"/>
        </w:rPr>
      </w:pPr>
      <w:r>
        <w:rPr>
          <w:sz w:val="28"/>
          <w:szCs w:val="28"/>
        </w:rPr>
        <w:t>Для определения общей вариации себестоимости 1 ц прироста необходимо использовать все варианты исходной совокупности ( руб.):</w:t>
      </w:r>
    </w:p>
    <w:p w:rsidR="0033077F" w:rsidRDefault="0033077F" w:rsidP="0033077F">
      <w:pPr>
        <w:tabs>
          <w:tab w:val="right" w:leader="dot" w:pos="9360"/>
        </w:tabs>
        <w:spacing w:line="360" w:lineRule="auto"/>
        <w:jc w:val="both"/>
        <w:rPr>
          <w:sz w:val="28"/>
          <w:szCs w:val="28"/>
        </w:rPr>
      </w:pPr>
      <w:r>
        <w:rPr>
          <w:position w:val="-14"/>
          <w:sz w:val="28"/>
          <w:szCs w:val="28"/>
        </w:rPr>
        <w:object w:dxaOrig="8300" w:dyaOrig="400">
          <v:shape id="_x0000_i1110" type="#_x0000_t75" style="width:437.25pt;height:23.25pt" o:ole="">
            <v:imagedata r:id="rId167" o:title=""/>
          </v:shape>
          <o:OLEObject Type="Embed" ProgID="Equation.3" ShapeID="_x0000_i1110" DrawAspect="Content" ObjectID="_1459280856" r:id="rId168"/>
        </w:object>
      </w:r>
    </w:p>
    <w:p w:rsidR="0033077F" w:rsidRDefault="0033077F" w:rsidP="0033077F">
      <w:pPr>
        <w:tabs>
          <w:tab w:val="right" w:leader="dot" w:pos="9360"/>
        </w:tabs>
        <w:spacing w:line="360" w:lineRule="auto"/>
        <w:ind w:firstLine="851"/>
        <w:jc w:val="center"/>
        <w:rPr>
          <w:sz w:val="28"/>
          <w:szCs w:val="28"/>
        </w:rPr>
      </w:pPr>
      <w:r>
        <w:rPr>
          <w:position w:val="-14"/>
          <w:sz w:val="28"/>
          <w:szCs w:val="28"/>
        </w:rPr>
        <w:object w:dxaOrig="4100" w:dyaOrig="440">
          <v:shape id="_x0000_i1111" type="#_x0000_t75" style="width:219pt;height:23.25pt" o:ole="">
            <v:imagedata r:id="rId169" o:title=""/>
          </v:shape>
          <o:OLEObject Type="Embed" ProgID="Equation.3" ShapeID="_x0000_i1111" DrawAspect="Content" ObjectID="_1459280857" r:id="rId170"/>
        </w:object>
      </w:r>
      <w:r>
        <w:rPr>
          <w:position w:val="-10"/>
          <w:sz w:val="28"/>
          <w:szCs w:val="28"/>
        </w:rPr>
        <w:object w:dxaOrig="180" w:dyaOrig="340">
          <v:shape id="_x0000_i1112" type="#_x0000_t75" style="width:9pt;height:17.25pt" o:ole="">
            <v:imagedata r:id="rId13" o:title=""/>
          </v:shape>
          <o:OLEObject Type="Embed" ProgID="Equation.3" ShapeID="_x0000_i1112" DrawAspect="Content" ObjectID="_1459280858" r:id="rId171"/>
        </w:object>
      </w:r>
    </w:p>
    <w:p w:rsidR="0033077F" w:rsidRDefault="0033077F" w:rsidP="0033077F">
      <w:pPr>
        <w:tabs>
          <w:tab w:val="right" w:leader="dot" w:pos="9360"/>
        </w:tabs>
        <w:spacing w:line="360" w:lineRule="auto"/>
        <w:ind w:firstLine="851"/>
        <w:jc w:val="center"/>
        <w:rPr>
          <w:sz w:val="28"/>
          <w:szCs w:val="28"/>
        </w:rPr>
      </w:pPr>
      <w:r>
        <w:rPr>
          <w:position w:val="-28"/>
          <w:sz w:val="28"/>
          <w:szCs w:val="28"/>
        </w:rPr>
        <w:object w:dxaOrig="4900" w:dyaOrig="660">
          <v:shape id="_x0000_i1113" type="#_x0000_t75" style="width:267.75pt;height:36pt" o:ole="">
            <v:imagedata r:id="rId172" o:title=""/>
          </v:shape>
          <o:OLEObject Type="Embed" ProgID="Equation.3" ShapeID="_x0000_i1113" DrawAspect="Content" ObjectID="_1459280859" r:id="rId173"/>
        </w:object>
      </w:r>
    </w:p>
    <w:p w:rsidR="0033077F" w:rsidRDefault="008178B9" w:rsidP="008178B9">
      <w:pPr>
        <w:tabs>
          <w:tab w:val="right" w:leader="dot" w:pos="9360"/>
        </w:tabs>
        <w:spacing w:line="360" w:lineRule="auto"/>
        <w:ind w:firstLine="851"/>
        <w:jc w:val="center"/>
        <w:rPr>
          <w:sz w:val="28"/>
          <w:szCs w:val="28"/>
        </w:rPr>
      </w:pPr>
      <w:r w:rsidRPr="008178B9">
        <w:rPr>
          <w:position w:val="-14"/>
          <w:sz w:val="28"/>
          <w:szCs w:val="28"/>
        </w:rPr>
        <w:object w:dxaOrig="1380" w:dyaOrig="380">
          <v:shape id="_x0000_i1114" type="#_x0000_t75" style="width:69pt;height:18.75pt" o:ole="">
            <v:imagedata r:id="rId174" o:title=""/>
          </v:shape>
          <o:OLEObject Type="Embed" ProgID="Equation.3" ShapeID="_x0000_i1114" DrawAspect="Content" ObjectID="_1459280860" r:id="rId175"/>
        </w:object>
      </w:r>
    </w:p>
    <w:p w:rsidR="00C615B6" w:rsidRDefault="00C615B6" w:rsidP="00C615B6">
      <w:pPr>
        <w:tabs>
          <w:tab w:val="right" w:leader="dot" w:pos="9360"/>
        </w:tabs>
        <w:spacing w:line="360" w:lineRule="auto"/>
        <w:ind w:firstLine="851"/>
        <w:jc w:val="both"/>
        <w:rPr>
          <w:sz w:val="28"/>
          <w:szCs w:val="28"/>
        </w:rPr>
      </w:pPr>
      <w:r>
        <w:rPr>
          <w:sz w:val="28"/>
          <w:szCs w:val="28"/>
        </w:rPr>
        <w:t xml:space="preserve">Фактическое значение </w:t>
      </w:r>
      <w:r>
        <w:rPr>
          <w:sz w:val="28"/>
          <w:szCs w:val="28"/>
          <w:lang w:val="en-US"/>
        </w:rPr>
        <w:t>F</w:t>
      </w:r>
      <w:r w:rsidRPr="00C615B6">
        <w:rPr>
          <w:sz w:val="28"/>
          <w:szCs w:val="28"/>
        </w:rPr>
        <w:t xml:space="preserve"> </w:t>
      </w:r>
      <w:r>
        <w:rPr>
          <w:sz w:val="28"/>
          <w:szCs w:val="28"/>
        </w:rPr>
        <w:t>- критерия сравниваем с табличным, которое определяется при заданном уровне значимости (0,05) и числе степеней свободы для межгрупповой (</w:t>
      </w:r>
      <w:r>
        <w:rPr>
          <w:position w:val="-14"/>
          <w:sz w:val="28"/>
          <w:szCs w:val="28"/>
        </w:rPr>
        <w:object w:dxaOrig="520" w:dyaOrig="380">
          <v:shape id="_x0000_i1115" type="#_x0000_t75" style="width:26.25pt;height:18.75pt" o:ole="">
            <v:imagedata r:id="rId143" o:title=""/>
          </v:shape>
          <o:OLEObject Type="Embed" ProgID="Equation.3" ShapeID="_x0000_i1115" DrawAspect="Content" ObjectID="_1459280861" r:id="rId176"/>
        </w:object>
      </w:r>
      <w:r>
        <w:rPr>
          <w:sz w:val="28"/>
          <w:szCs w:val="28"/>
        </w:rPr>
        <w:t>) и остаточной (</w:t>
      </w:r>
      <w:r>
        <w:rPr>
          <w:position w:val="-12"/>
          <w:sz w:val="28"/>
          <w:szCs w:val="28"/>
        </w:rPr>
        <w:object w:dxaOrig="440" w:dyaOrig="360">
          <v:shape id="_x0000_i1116" type="#_x0000_t75" style="width:21.75pt;height:18pt" o:ole="">
            <v:imagedata r:id="rId145" o:title=""/>
          </v:shape>
          <o:OLEObject Type="Embed" ProgID="Equation.3" ShapeID="_x0000_i1116" DrawAspect="Content" ObjectID="_1459280862" r:id="rId177"/>
        </w:object>
      </w:r>
      <w:r>
        <w:rPr>
          <w:sz w:val="28"/>
          <w:szCs w:val="28"/>
        </w:rPr>
        <w:t>) дисперсии.</w:t>
      </w:r>
    </w:p>
    <w:p w:rsidR="00C615B6" w:rsidRDefault="00C615B6" w:rsidP="00C615B6">
      <w:pPr>
        <w:tabs>
          <w:tab w:val="right" w:leader="dot" w:pos="9360"/>
        </w:tabs>
        <w:spacing w:line="360" w:lineRule="auto"/>
        <w:ind w:firstLine="851"/>
        <w:jc w:val="both"/>
        <w:rPr>
          <w:sz w:val="28"/>
          <w:szCs w:val="28"/>
        </w:rPr>
      </w:pPr>
      <w:r>
        <w:rPr>
          <w:position w:val="-14"/>
          <w:sz w:val="28"/>
          <w:szCs w:val="28"/>
        </w:rPr>
        <w:object w:dxaOrig="520" w:dyaOrig="380">
          <v:shape id="_x0000_i1117" type="#_x0000_t75" style="width:26.25pt;height:18.75pt" o:ole="">
            <v:imagedata r:id="rId147" o:title=""/>
          </v:shape>
          <o:OLEObject Type="Embed" ProgID="Equation.3" ShapeID="_x0000_i1117" DrawAspect="Content" ObjectID="_1459280863" r:id="rId178"/>
        </w:object>
      </w:r>
      <w:r>
        <w:rPr>
          <w:sz w:val="28"/>
          <w:szCs w:val="28"/>
        </w:rPr>
        <w:t xml:space="preserve"> = </w:t>
      </w:r>
      <w:r>
        <w:rPr>
          <w:sz w:val="28"/>
          <w:szCs w:val="28"/>
          <w:lang w:val="en-US"/>
        </w:rPr>
        <w:t>m</w:t>
      </w:r>
      <w:r>
        <w:rPr>
          <w:sz w:val="28"/>
          <w:szCs w:val="28"/>
        </w:rPr>
        <w:t xml:space="preserve"> – 1 = 3 – 1 = 2;      </w:t>
      </w:r>
      <w:r>
        <w:rPr>
          <w:position w:val="-12"/>
          <w:sz w:val="28"/>
          <w:szCs w:val="28"/>
        </w:rPr>
        <w:object w:dxaOrig="440" w:dyaOrig="360">
          <v:shape id="_x0000_i1118" type="#_x0000_t75" style="width:21.75pt;height:18pt" o:ole="">
            <v:imagedata r:id="rId145" o:title=""/>
          </v:shape>
          <o:OLEObject Type="Embed" ProgID="Equation.3" ShapeID="_x0000_i1118" DrawAspect="Content" ObjectID="_1459280864" r:id="rId179"/>
        </w:object>
      </w:r>
      <w:r>
        <w:rPr>
          <w:sz w:val="28"/>
          <w:szCs w:val="28"/>
        </w:rPr>
        <w:t xml:space="preserve"> = (</w:t>
      </w:r>
      <w:r>
        <w:rPr>
          <w:sz w:val="28"/>
          <w:szCs w:val="28"/>
          <w:lang w:val="en-US"/>
        </w:rPr>
        <w:t>N</w:t>
      </w:r>
      <w:r>
        <w:rPr>
          <w:sz w:val="28"/>
          <w:szCs w:val="28"/>
        </w:rPr>
        <w:t xml:space="preserve"> – 1) – (</w:t>
      </w:r>
      <w:r>
        <w:rPr>
          <w:sz w:val="28"/>
          <w:szCs w:val="28"/>
          <w:lang w:val="en-US"/>
        </w:rPr>
        <w:t>m</w:t>
      </w:r>
      <w:r>
        <w:rPr>
          <w:sz w:val="28"/>
          <w:szCs w:val="28"/>
        </w:rPr>
        <w:t xml:space="preserve"> – 1) = 17.</w:t>
      </w:r>
    </w:p>
    <w:p w:rsidR="00C615B6" w:rsidRDefault="00C615B6" w:rsidP="00C615B6">
      <w:pPr>
        <w:tabs>
          <w:tab w:val="right" w:leader="dot" w:pos="9360"/>
        </w:tabs>
        <w:spacing w:line="360" w:lineRule="auto"/>
        <w:ind w:firstLine="851"/>
        <w:jc w:val="both"/>
        <w:rPr>
          <w:sz w:val="28"/>
          <w:szCs w:val="28"/>
        </w:rPr>
      </w:pPr>
      <w:r>
        <w:rPr>
          <w:position w:val="-12"/>
          <w:sz w:val="28"/>
          <w:szCs w:val="28"/>
        </w:rPr>
        <w:object w:dxaOrig="520" w:dyaOrig="360">
          <v:shape id="_x0000_i1119" type="#_x0000_t75" style="width:26.25pt;height:18pt" o:ole="">
            <v:imagedata r:id="rId150" o:title=""/>
          </v:shape>
          <o:OLEObject Type="Embed" ProgID="Equation.3" ShapeID="_x0000_i1119" DrawAspect="Content" ObjectID="_1459280865" r:id="rId180"/>
        </w:object>
      </w:r>
      <w:r>
        <w:rPr>
          <w:sz w:val="28"/>
          <w:szCs w:val="28"/>
        </w:rPr>
        <w:t xml:space="preserve"> при </w:t>
      </w:r>
      <w:r>
        <w:rPr>
          <w:position w:val="-14"/>
          <w:sz w:val="28"/>
          <w:szCs w:val="28"/>
        </w:rPr>
        <w:object w:dxaOrig="520" w:dyaOrig="380">
          <v:shape id="_x0000_i1120" type="#_x0000_t75" style="width:26.25pt;height:18.75pt" o:ole="">
            <v:imagedata r:id="rId147" o:title=""/>
          </v:shape>
          <o:OLEObject Type="Embed" ProgID="Equation.3" ShapeID="_x0000_i1120" DrawAspect="Content" ObjectID="_1459280866" r:id="rId181"/>
        </w:object>
      </w:r>
      <w:r>
        <w:rPr>
          <w:sz w:val="28"/>
          <w:szCs w:val="28"/>
        </w:rPr>
        <w:t xml:space="preserve">=2 и </w:t>
      </w:r>
      <w:r>
        <w:rPr>
          <w:position w:val="-12"/>
          <w:sz w:val="28"/>
          <w:szCs w:val="28"/>
        </w:rPr>
        <w:object w:dxaOrig="440" w:dyaOrig="360">
          <v:shape id="_x0000_i1121" type="#_x0000_t75" style="width:21.75pt;height:18pt" o:ole="">
            <v:imagedata r:id="rId145" o:title=""/>
          </v:shape>
          <o:OLEObject Type="Embed" ProgID="Equation.3" ShapeID="_x0000_i1121" DrawAspect="Content" ObjectID="_1459280867" r:id="rId182"/>
        </w:object>
      </w:r>
      <w:r>
        <w:rPr>
          <w:sz w:val="28"/>
          <w:szCs w:val="28"/>
        </w:rPr>
        <w:t>=17 составило 3,55.</w:t>
      </w:r>
    </w:p>
    <w:p w:rsidR="00C615B6" w:rsidRDefault="00C615B6" w:rsidP="00C615B6">
      <w:pPr>
        <w:tabs>
          <w:tab w:val="right" w:leader="dot" w:pos="9360"/>
        </w:tabs>
        <w:spacing w:line="360" w:lineRule="auto"/>
        <w:ind w:firstLine="851"/>
        <w:jc w:val="both"/>
        <w:rPr>
          <w:sz w:val="28"/>
          <w:szCs w:val="28"/>
        </w:rPr>
      </w:pPr>
      <w:r>
        <w:rPr>
          <w:sz w:val="28"/>
          <w:szCs w:val="28"/>
        </w:rPr>
        <w:t xml:space="preserve">Т.к. </w:t>
      </w:r>
      <w:r>
        <w:rPr>
          <w:position w:val="-14"/>
          <w:sz w:val="28"/>
          <w:szCs w:val="28"/>
        </w:rPr>
        <w:object w:dxaOrig="560" w:dyaOrig="380">
          <v:shape id="_x0000_i1122" type="#_x0000_t75" style="width:27.75pt;height:18.75pt" o:ole="">
            <v:imagedata r:id="rId155" o:title=""/>
          </v:shape>
          <o:OLEObject Type="Embed" ProgID="Equation.3" ShapeID="_x0000_i1122" DrawAspect="Content" ObjectID="_1459280868" r:id="rId183"/>
        </w:object>
      </w:r>
      <w:r>
        <w:rPr>
          <w:sz w:val="28"/>
          <w:szCs w:val="28"/>
        </w:rPr>
        <w:t xml:space="preserve"> &gt; </w:t>
      </w:r>
      <w:r>
        <w:rPr>
          <w:position w:val="-12"/>
          <w:sz w:val="28"/>
          <w:szCs w:val="28"/>
        </w:rPr>
        <w:object w:dxaOrig="520" w:dyaOrig="360">
          <v:shape id="_x0000_i1123" type="#_x0000_t75" style="width:26.25pt;height:18pt" o:ole="">
            <v:imagedata r:id="rId150" o:title=""/>
          </v:shape>
          <o:OLEObject Type="Embed" ProgID="Equation.3" ShapeID="_x0000_i1123" DrawAspect="Content" ObjectID="_1459280869" r:id="rId184"/>
        </w:object>
      </w:r>
      <w:r>
        <w:rPr>
          <w:sz w:val="28"/>
          <w:szCs w:val="28"/>
        </w:rPr>
        <w:t>, то влияние</w:t>
      </w:r>
      <w:r>
        <w:t xml:space="preserve"> </w:t>
      </w:r>
      <w:r>
        <w:rPr>
          <w:sz w:val="28"/>
          <w:szCs w:val="28"/>
        </w:rPr>
        <w:t xml:space="preserve">среднесуточного прироста на себестоимость 1 ц прироста следует признать существенным. </w:t>
      </w:r>
    </w:p>
    <w:p w:rsidR="00C615B6" w:rsidRDefault="00C615B6" w:rsidP="00C615B6">
      <w:pPr>
        <w:tabs>
          <w:tab w:val="right" w:leader="dot" w:pos="9360"/>
        </w:tabs>
        <w:spacing w:line="360" w:lineRule="auto"/>
        <w:ind w:firstLine="851"/>
        <w:jc w:val="both"/>
      </w:pPr>
      <w:r>
        <w:rPr>
          <w:sz w:val="28"/>
          <w:szCs w:val="28"/>
        </w:rPr>
        <w:t xml:space="preserve">Величина эмпирического коэффициента детерминации, равная </w:t>
      </w:r>
      <w:r w:rsidR="006B67BB" w:rsidRPr="006B67BB">
        <w:rPr>
          <w:position w:val="-32"/>
          <w:sz w:val="28"/>
          <w:szCs w:val="28"/>
        </w:rPr>
        <w:object w:dxaOrig="5000" w:dyaOrig="740">
          <v:shape id="_x0000_i1124" type="#_x0000_t75" style="width:264.75pt;height:39pt" o:ole="">
            <v:imagedata r:id="rId185" o:title=""/>
          </v:shape>
          <o:OLEObject Type="Embed" ProgID="Equation.3" ShapeID="_x0000_i1124" DrawAspect="Content" ObjectID="_1459280870" r:id="rId186"/>
        </w:object>
      </w:r>
      <w:r w:rsidR="006B67BB">
        <w:rPr>
          <w:sz w:val="28"/>
          <w:szCs w:val="28"/>
        </w:rPr>
        <w:t>, показывает, что на 80,75</w:t>
      </w:r>
      <w:r>
        <w:rPr>
          <w:sz w:val="28"/>
          <w:szCs w:val="28"/>
        </w:rPr>
        <w:t>% вариация себестоимости 1 ц прироста объясняется влиянием среднесуточного прироста.</w:t>
      </w:r>
    </w:p>
    <w:p w:rsidR="00C615B6" w:rsidRDefault="00C615B6" w:rsidP="00C615B6">
      <w:pPr>
        <w:spacing w:line="360" w:lineRule="auto"/>
        <w:jc w:val="both"/>
      </w:pPr>
    </w:p>
    <w:p w:rsidR="00245BBA" w:rsidRPr="00245BBA" w:rsidRDefault="00C615B6" w:rsidP="00245BBA">
      <w:pPr>
        <w:tabs>
          <w:tab w:val="left" w:pos="0"/>
        </w:tabs>
        <w:spacing w:line="360" w:lineRule="auto"/>
        <w:ind w:firstLine="540"/>
        <w:rPr>
          <w:b/>
          <w:sz w:val="28"/>
          <w:szCs w:val="28"/>
        </w:rPr>
      </w:pPr>
      <w:r>
        <w:br w:type="page"/>
      </w:r>
      <w:r w:rsidR="00245BBA" w:rsidRPr="00245BBA">
        <w:rPr>
          <w:b/>
          <w:sz w:val="28"/>
          <w:szCs w:val="28"/>
        </w:rPr>
        <w:t>3.3 Корреляционно-регрессионный анализ</w:t>
      </w:r>
    </w:p>
    <w:p w:rsidR="00245BBA" w:rsidRDefault="00245BBA" w:rsidP="00245BBA">
      <w:pPr>
        <w:tabs>
          <w:tab w:val="left" w:pos="0"/>
        </w:tabs>
        <w:spacing w:line="360" w:lineRule="auto"/>
        <w:ind w:firstLine="540"/>
        <w:rPr>
          <w:sz w:val="28"/>
          <w:szCs w:val="28"/>
        </w:rPr>
      </w:pPr>
    </w:p>
    <w:p w:rsidR="00245BBA" w:rsidRDefault="00245BBA" w:rsidP="00245BBA">
      <w:pPr>
        <w:spacing w:line="360" w:lineRule="auto"/>
        <w:ind w:firstLine="360"/>
        <w:rPr>
          <w:sz w:val="28"/>
          <w:szCs w:val="28"/>
        </w:rPr>
      </w:pPr>
      <w:r>
        <w:rPr>
          <w:sz w:val="28"/>
          <w:szCs w:val="28"/>
        </w:rPr>
        <w:t>Для выявления стохастической связи по исследуемой теме, используем уравнение:</w:t>
      </w:r>
    </w:p>
    <w:p w:rsidR="00245BBA" w:rsidRDefault="00245BBA" w:rsidP="00245BBA">
      <w:pPr>
        <w:spacing w:line="360" w:lineRule="auto"/>
        <w:ind w:firstLine="360"/>
        <w:rPr>
          <w:sz w:val="28"/>
          <w:szCs w:val="28"/>
        </w:rPr>
      </w:pPr>
      <w:r>
        <w:rPr>
          <w:sz w:val="28"/>
          <w:szCs w:val="28"/>
          <w:lang w:val="en-US"/>
        </w:rPr>
        <w:t>y</w:t>
      </w:r>
      <w:r>
        <w:rPr>
          <w:sz w:val="28"/>
          <w:szCs w:val="28"/>
        </w:rPr>
        <w:t>=</w:t>
      </w:r>
      <w:r>
        <w:rPr>
          <w:sz w:val="28"/>
          <w:szCs w:val="28"/>
          <w:lang w:val="en-US"/>
        </w:rPr>
        <w:t>a</w:t>
      </w:r>
      <w:r>
        <w:rPr>
          <w:sz w:val="28"/>
          <w:szCs w:val="28"/>
          <w:vertAlign w:val="subscript"/>
        </w:rPr>
        <w:t>0</w:t>
      </w:r>
      <w:r>
        <w:rPr>
          <w:sz w:val="28"/>
          <w:szCs w:val="28"/>
        </w:rPr>
        <w:t>+</w:t>
      </w:r>
      <w:r>
        <w:rPr>
          <w:sz w:val="28"/>
          <w:szCs w:val="28"/>
          <w:lang w:val="en-US"/>
        </w:rPr>
        <w:t>a</w:t>
      </w:r>
      <w:r>
        <w:rPr>
          <w:sz w:val="28"/>
          <w:szCs w:val="28"/>
          <w:vertAlign w:val="subscript"/>
        </w:rPr>
        <w:t>1</w:t>
      </w:r>
      <w:r>
        <w:rPr>
          <w:sz w:val="28"/>
          <w:szCs w:val="28"/>
          <w:lang w:val="en-US"/>
        </w:rPr>
        <w:t>x</w:t>
      </w:r>
      <w:r>
        <w:rPr>
          <w:sz w:val="28"/>
          <w:szCs w:val="28"/>
          <w:vertAlign w:val="subscript"/>
        </w:rPr>
        <w:t>1</w:t>
      </w:r>
      <w:r>
        <w:rPr>
          <w:sz w:val="28"/>
          <w:szCs w:val="28"/>
        </w:rPr>
        <w:t>+</w:t>
      </w:r>
      <w:r>
        <w:rPr>
          <w:sz w:val="28"/>
          <w:szCs w:val="28"/>
          <w:lang w:val="en-US"/>
        </w:rPr>
        <w:t>a</w:t>
      </w:r>
      <w:r>
        <w:rPr>
          <w:sz w:val="28"/>
          <w:szCs w:val="28"/>
          <w:vertAlign w:val="subscript"/>
        </w:rPr>
        <w:t>2</w:t>
      </w:r>
      <w:r>
        <w:rPr>
          <w:sz w:val="28"/>
          <w:szCs w:val="28"/>
          <w:lang w:val="en-US"/>
        </w:rPr>
        <w:t>x</w:t>
      </w:r>
      <w:r>
        <w:rPr>
          <w:sz w:val="28"/>
          <w:szCs w:val="28"/>
          <w:vertAlign w:val="subscript"/>
        </w:rPr>
        <w:t>2</w:t>
      </w:r>
      <w:r>
        <w:rPr>
          <w:sz w:val="28"/>
          <w:szCs w:val="28"/>
        </w:rPr>
        <w:t xml:space="preserve">, </w:t>
      </w:r>
    </w:p>
    <w:p w:rsidR="00245BBA" w:rsidRDefault="00245BBA" w:rsidP="00245BBA">
      <w:pPr>
        <w:spacing w:line="360" w:lineRule="auto"/>
        <w:ind w:firstLine="360"/>
        <w:rPr>
          <w:sz w:val="28"/>
          <w:szCs w:val="28"/>
        </w:rPr>
      </w:pPr>
      <w:r>
        <w:rPr>
          <w:sz w:val="28"/>
          <w:szCs w:val="28"/>
        </w:rPr>
        <w:t xml:space="preserve">где </w:t>
      </w:r>
      <w:r>
        <w:rPr>
          <w:sz w:val="28"/>
          <w:szCs w:val="28"/>
          <w:lang w:val="en-US"/>
        </w:rPr>
        <w:t>y</w:t>
      </w:r>
      <w:r>
        <w:rPr>
          <w:sz w:val="28"/>
          <w:szCs w:val="28"/>
        </w:rPr>
        <w:t xml:space="preserve"> – </w:t>
      </w:r>
      <w:bookmarkStart w:id="35" w:name="OLE_LINK40"/>
      <w:bookmarkStart w:id="36" w:name="OLE_LINK41"/>
      <w:r>
        <w:rPr>
          <w:sz w:val="28"/>
          <w:szCs w:val="28"/>
        </w:rPr>
        <w:t>себестоимость 1ц. прироста КРС</w:t>
      </w:r>
      <w:bookmarkEnd w:id="35"/>
      <w:bookmarkEnd w:id="36"/>
      <w:r>
        <w:rPr>
          <w:sz w:val="28"/>
          <w:szCs w:val="28"/>
        </w:rPr>
        <w:t>;</w:t>
      </w:r>
    </w:p>
    <w:p w:rsidR="00245BBA" w:rsidRDefault="00245BBA" w:rsidP="00245BBA">
      <w:pPr>
        <w:spacing w:line="360" w:lineRule="auto"/>
        <w:ind w:firstLine="360"/>
        <w:rPr>
          <w:sz w:val="28"/>
          <w:szCs w:val="28"/>
        </w:rPr>
      </w:pPr>
      <w:r>
        <w:rPr>
          <w:sz w:val="28"/>
          <w:szCs w:val="28"/>
        </w:rPr>
        <w:t xml:space="preserve">      </w:t>
      </w:r>
      <w:r>
        <w:rPr>
          <w:sz w:val="28"/>
          <w:szCs w:val="28"/>
          <w:lang w:val="en-US"/>
        </w:rPr>
        <w:t>x</w:t>
      </w:r>
      <w:r>
        <w:rPr>
          <w:sz w:val="28"/>
          <w:szCs w:val="28"/>
          <w:vertAlign w:val="subscript"/>
        </w:rPr>
        <w:t>1</w:t>
      </w:r>
      <w:r>
        <w:rPr>
          <w:sz w:val="28"/>
          <w:szCs w:val="28"/>
        </w:rPr>
        <w:t xml:space="preserve"> – среднесуточный прирост;</w:t>
      </w:r>
    </w:p>
    <w:p w:rsidR="00245BBA" w:rsidRDefault="00245BBA" w:rsidP="00245BBA">
      <w:pPr>
        <w:spacing w:line="360" w:lineRule="auto"/>
        <w:ind w:firstLine="360"/>
        <w:rPr>
          <w:sz w:val="28"/>
          <w:szCs w:val="28"/>
        </w:rPr>
      </w:pPr>
      <w:r>
        <w:rPr>
          <w:sz w:val="28"/>
          <w:szCs w:val="28"/>
        </w:rPr>
        <w:t xml:space="preserve">      </w:t>
      </w:r>
      <w:r>
        <w:rPr>
          <w:sz w:val="28"/>
          <w:szCs w:val="28"/>
          <w:lang w:val="en-US"/>
        </w:rPr>
        <w:t>x</w:t>
      </w:r>
      <w:r>
        <w:rPr>
          <w:sz w:val="28"/>
          <w:szCs w:val="28"/>
          <w:vertAlign w:val="subscript"/>
        </w:rPr>
        <w:t>2</w:t>
      </w:r>
      <w:r>
        <w:rPr>
          <w:sz w:val="28"/>
          <w:szCs w:val="28"/>
        </w:rPr>
        <w:t xml:space="preserve"> – уровень затрат на 1 голову КРС.</w:t>
      </w:r>
    </w:p>
    <w:p w:rsidR="00245BBA" w:rsidRDefault="00245BBA" w:rsidP="00245BBA">
      <w:pPr>
        <w:spacing w:line="360" w:lineRule="auto"/>
        <w:ind w:firstLine="360"/>
        <w:rPr>
          <w:sz w:val="28"/>
          <w:szCs w:val="28"/>
        </w:rPr>
      </w:pPr>
      <w:r>
        <w:rPr>
          <w:sz w:val="28"/>
          <w:szCs w:val="28"/>
        </w:rPr>
        <w:t>Система нормальных уравнений для нахождения параметров линейной парной регрессии методом наименьших квадратов имеет следующий вид:</w:t>
      </w:r>
    </w:p>
    <w:p w:rsidR="00245BBA" w:rsidRDefault="00245BBA" w:rsidP="00245BBA">
      <w:pPr>
        <w:spacing w:line="360" w:lineRule="auto"/>
        <w:ind w:firstLine="360"/>
        <w:rPr>
          <w:sz w:val="28"/>
          <w:szCs w:val="28"/>
        </w:rPr>
      </w:pPr>
      <w:r>
        <w:rPr>
          <w:position w:val="-58"/>
          <w:sz w:val="28"/>
          <w:szCs w:val="28"/>
        </w:rPr>
        <w:object w:dxaOrig="3460" w:dyaOrig="1280">
          <v:shape id="_x0000_i1125" type="#_x0000_t75" style="width:173.25pt;height:63.75pt" o:ole="">
            <v:imagedata r:id="rId187" o:title=""/>
          </v:shape>
          <o:OLEObject Type="Embed" ProgID="Equation.3" ShapeID="_x0000_i1125" DrawAspect="Content" ObjectID="_1459280871" r:id="rId188"/>
        </w:object>
      </w:r>
    </w:p>
    <w:p w:rsidR="00245BBA" w:rsidRDefault="00245BBA" w:rsidP="00245BBA">
      <w:pPr>
        <w:spacing w:line="360" w:lineRule="auto"/>
        <w:ind w:firstLine="360"/>
        <w:rPr>
          <w:sz w:val="28"/>
          <w:szCs w:val="28"/>
        </w:rPr>
      </w:pPr>
      <w:r>
        <w:rPr>
          <w:sz w:val="28"/>
          <w:szCs w:val="28"/>
        </w:rPr>
        <w:t>Составим рас</w:t>
      </w:r>
      <w:r w:rsidR="008A782D">
        <w:rPr>
          <w:sz w:val="28"/>
          <w:szCs w:val="28"/>
        </w:rPr>
        <w:t>четную таблицу (см. Приложение 4</w:t>
      </w:r>
      <w:r>
        <w:rPr>
          <w:sz w:val="28"/>
          <w:szCs w:val="28"/>
        </w:rPr>
        <w:t>).</w:t>
      </w:r>
    </w:p>
    <w:p w:rsidR="00245BBA" w:rsidRDefault="00245BBA" w:rsidP="00245BBA">
      <w:pPr>
        <w:spacing w:line="360" w:lineRule="auto"/>
        <w:ind w:firstLine="360"/>
        <w:rPr>
          <w:sz w:val="28"/>
          <w:szCs w:val="28"/>
        </w:rPr>
      </w:pPr>
      <w:r>
        <w:rPr>
          <w:sz w:val="28"/>
          <w:szCs w:val="28"/>
        </w:rPr>
        <w:t>Получаем следующую систему уравнений:</w:t>
      </w:r>
    </w:p>
    <w:p w:rsidR="00245BBA" w:rsidRDefault="00D05BA9" w:rsidP="00245BBA">
      <w:pPr>
        <w:spacing w:line="360" w:lineRule="auto"/>
        <w:ind w:firstLine="360"/>
        <w:rPr>
          <w:sz w:val="28"/>
          <w:szCs w:val="28"/>
        </w:rPr>
      </w:pPr>
      <w:r w:rsidRPr="004462BF">
        <w:rPr>
          <w:position w:val="-50"/>
          <w:sz w:val="28"/>
          <w:szCs w:val="28"/>
        </w:rPr>
        <w:object w:dxaOrig="5460" w:dyaOrig="1120">
          <v:shape id="_x0000_i1126" type="#_x0000_t75" style="width:273pt;height:56.25pt" o:ole="">
            <v:imagedata r:id="rId189" o:title=""/>
          </v:shape>
          <o:OLEObject Type="Embed" ProgID="Equation.3" ShapeID="_x0000_i1126" DrawAspect="Content" ObjectID="_1459280872" r:id="rId190"/>
        </w:object>
      </w:r>
    </w:p>
    <w:p w:rsidR="00245BBA" w:rsidRDefault="00245BBA" w:rsidP="00245BBA">
      <w:pPr>
        <w:spacing w:line="360" w:lineRule="auto"/>
        <w:ind w:firstLine="360"/>
        <w:rPr>
          <w:sz w:val="28"/>
          <w:szCs w:val="28"/>
        </w:rPr>
      </w:pPr>
      <w:r>
        <w:rPr>
          <w:sz w:val="28"/>
          <w:szCs w:val="28"/>
        </w:rPr>
        <w:t>Делим на коэффициенты при а</w:t>
      </w:r>
      <w:r>
        <w:rPr>
          <w:sz w:val="28"/>
          <w:szCs w:val="28"/>
          <w:vertAlign w:val="subscript"/>
        </w:rPr>
        <w:t>0</w:t>
      </w:r>
    </w:p>
    <w:p w:rsidR="00245BBA" w:rsidRDefault="00D05BA9" w:rsidP="00245BBA">
      <w:pPr>
        <w:spacing w:line="360" w:lineRule="auto"/>
        <w:ind w:firstLine="360"/>
        <w:rPr>
          <w:sz w:val="28"/>
          <w:szCs w:val="28"/>
        </w:rPr>
      </w:pPr>
      <w:r w:rsidRPr="00470046">
        <w:rPr>
          <w:position w:val="-54"/>
          <w:sz w:val="28"/>
          <w:szCs w:val="28"/>
        </w:rPr>
        <w:object w:dxaOrig="4120" w:dyaOrig="1200">
          <v:shape id="_x0000_i1127" type="#_x0000_t75" style="width:205.5pt;height:60pt" o:ole="">
            <v:imagedata r:id="rId191" o:title=""/>
          </v:shape>
          <o:OLEObject Type="Embed" ProgID="Equation.3" ShapeID="_x0000_i1127" DrawAspect="Content" ObjectID="_1459280873" r:id="rId192"/>
        </w:object>
      </w:r>
    </w:p>
    <w:p w:rsidR="00245BBA" w:rsidRDefault="00245BBA" w:rsidP="00245BBA">
      <w:pPr>
        <w:spacing w:line="360" w:lineRule="auto"/>
        <w:ind w:firstLine="360"/>
        <w:rPr>
          <w:sz w:val="28"/>
          <w:szCs w:val="28"/>
        </w:rPr>
      </w:pPr>
      <w:r>
        <w:rPr>
          <w:sz w:val="28"/>
          <w:szCs w:val="28"/>
        </w:rPr>
        <w:t>Получаем:</w:t>
      </w:r>
    </w:p>
    <w:bookmarkStart w:id="37" w:name="OLE_LINK9"/>
    <w:bookmarkStart w:id="38" w:name="OLE_LINK10"/>
    <w:p w:rsidR="00245BBA" w:rsidRDefault="00D05BA9" w:rsidP="00245BBA">
      <w:pPr>
        <w:spacing w:line="360" w:lineRule="auto"/>
        <w:ind w:firstLine="360"/>
        <w:rPr>
          <w:sz w:val="28"/>
          <w:szCs w:val="28"/>
        </w:rPr>
      </w:pPr>
      <w:r w:rsidRPr="00493522">
        <w:rPr>
          <w:position w:val="-32"/>
          <w:sz w:val="28"/>
          <w:szCs w:val="28"/>
        </w:rPr>
        <w:object w:dxaOrig="3080" w:dyaOrig="760">
          <v:shape id="_x0000_i1128" type="#_x0000_t75" style="width:153.75pt;height:38.25pt" o:ole="">
            <v:imagedata r:id="rId193" o:title=""/>
          </v:shape>
          <o:OLEObject Type="Embed" ProgID="Equation.3" ShapeID="_x0000_i1128" DrawAspect="Content" ObjectID="_1459280874" r:id="rId194"/>
        </w:object>
      </w:r>
      <w:bookmarkEnd w:id="37"/>
      <w:bookmarkEnd w:id="38"/>
    </w:p>
    <w:p w:rsidR="00245BBA" w:rsidRDefault="00245BBA" w:rsidP="00245BBA">
      <w:pPr>
        <w:spacing w:line="360" w:lineRule="auto"/>
        <w:ind w:firstLine="360"/>
        <w:rPr>
          <w:sz w:val="28"/>
          <w:szCs w:val="28"/>
        </w:rPr>
      </w:pPr>
      <w:r>
        <w:rPr>
          <w:sz w:val="28"/>
          <w:szCs w:val="28"/>
        </w:rPr>
        <w:t>Решив систему, получаем:</w:t>
      </w:r>
    </w:p>
    <w:p w:rsidR="00245BBA" w:rsidRPr="00D05BA9" w:rsidRDefault="00245BBA" w:rsidP="00245BBA">
      <w:pPr>
        <w:spacing w:line="360" w:lineRule="auto"/>
        <w:ind w:firstLine="360"/>
        <w:rPr>
          <w:b/>
          <w:sz w:val="28"/>
          <w:szCs w:val="28"/>
        </w:rPr>
      </w:pPr>
      <w:r>
        <w:rPr>
          <w:b/>
          <w:sz w:val="28"/>
          <w:szCs w:val="28"/>
        </w:rPr>
        <w:t>а</w:t>
      </w:r>
      <w:r>
        <w:rPr>
          <w:b/>
          <w:sz w:val="28"/>
          <w:szCs w:val="28"/>
          <w:vertAlign w:val="subscript"/>
        </w:rPr>
        <w:t>1</w:t>
      </w:r>
      <w:r w:rsidR="003D7163">
        <w:rPr>
          <w:b/>
          <w:sz w:val="28"/>
          <w:szCs w:val="28"/>
        </w:rPr>
        <w:t xml:space="preserve"> =</w:t>
      </w:r>
      <w:r w:rsidR="00711E35" w:rsidRPr="00D05BA9">
        <w:rPr>
          <w:b/>
          <w:sz w:val="28"/>
          <w:szCs w:val="28"/>
        </w:rPr>
        <w:t>-</w:t>
      </w:r>
      <w:r w:rsidR="003D7163">
        <w:rPr>
          <w:b/>
          <w:sz w:val="28"/>
          <w:szCs w:val="28"/>
        </w:rPr>
        <w:t xml:space="preserve"> </w:t>
      </w:r>
      <w:r w:rsidR="00D05BA9">
        <w:rPr>
          <w:b/>
          <w:sz w:val="28"/>
          <w:szCs w:val="28"/>
        </w:rPr>
        <w:t>1</w:t>
      </w:r>
      <w:r w:rsidR="00D05BA9" w:rsidRPr="00D05BA9">
        <w:rPr>
          <w:b/>
          <w:sz w:val="28"/>
          <w:szCs w:val="28"/>
        </w:rPr>
        <w:t>0,18</w:t>
      </w:r>
    </w:p>
    <w:p w:rsidR="00245BBA" w:rsidRDefault="00245BBA" w:rsidP="00245BBA">
      <w:pPr>
        <w:spacing w:line="360" w:lineRule="auto"/>
        <w:ind w:firstLine="360"/>
        <w:rPr>
          <w:b/>
          <w:sz w:val="28"/>
          <w:szCs w:val="28"/>
        </w:rPr>
      </w:pPr>
      <w:r>
        <w:rPr>
          <w:b/>
          <w:sz w:val="28"/>
          <w:szCs w:val="28"/>
        </w:rPr>
        <w:t>а</w:t>
      </w:r>
      <w:r>
        <w:rPr>
          <w:b/>
          <w:sz w:val="28"/>
          <w:szCs w:val="28"/>
          <w:vertAlign w:val="subscript"/>
        </w:rPr>
        <w:t xml:space="preserve">2 </w:t>
      </w:r>
      <w:r w:rsidR="00D05BA9">
        <w:rPr>
          <w:b/>
          <w:sz w:val="28"/>
          <w:szCs w:val="28"/>
        </w:rPr>
        <w:t>= 0,565</w:t>
      </w:r>
    </w:p>
    <w:p w:rsidR="00245BBA" w:rsidRPr="00711E35" w:rsidRDefault="00245BBA" w:rsidP="00245BBA">
      <w:pPr>
        <w:spacing w:line="360" w:lineRule="auto"/>
        <w:ind w:firstLine="360"/>
        <w:rPr>
          <w:b/>
          <w:sz w:val="28"/>
          <w:szCs w:val="28"/>
        </w:rPr>
      </w:pPr>
      <w:r>
        <w:rPr>
          <w:b/>
          <w:sz w:val="28"/>
          <w:szCs w:val="28"/>
        </w:rPr>
        <w:t>а</w:t>
      </w:r>
      <w:r>
        <w:rPr>
          <w:b/>
          <w:sz w:val="28"/>
          <w:szCs w:val="28"/>
          <w:vertAlign w:val="subscript"/>
        </w:rPr>
        <w:t>0</w:t>
      </w:r>
      <w:r w:rsidR="00D05BA9">
        <w:rPr>
          <w:b/>
          <w:sz w:val="28"/>
          <w:szCs w:val="28"/>
        </w:rPr>
        <w:t>=5304,07</w:t>
      </w:r>
    </w:p>
    <w:p w:rsidR="00245BBA" w:rsidRDefault="00245BBA" w:rsidP="00245BBA">
      <w:pPr>
        <w:spacing w:line="360" w:lineRule="auto"/>
        <w:ind w:firstLine="360"/>
        <w:rPr>
          <w:sz w:val="28"/>
          <w:szCs w:val="28"/>
        </w:rPr>
      </w:pPr>
      <w:bookmarkStart w:id="39" w:name="OLE_LINK36"/>
      <w:bookmarkStart w:id="40" w:name="OLE_LINK37"/>
      <w:r>
        <w:rPr>
          <w:sz w:val="28"/>
          <w:szCs w:val="28"/>
        </w:rPr>
        <w:t>В результате решения данной системы</w:t>
      </w:r>
      <w:r w:rsidR="003D7163">
        <w:rPr>
          <w:sz w:val="28"/>
          <w:szCs w:val="28"/>
        </w:rPr>
        <w:t xml:space="preserve"> </w:t>
      </w:r>
      <w:r w:rsidR="00D05BA9">
        <w:rPr>
          <w:sz w:val="28"/>
          <w:szCs w:val="28"/>
        </w:rPr>
        <w:t xml:space="preserve">на основе исходных данных по 20 </w:t>
      </w:r>
      <w:r w:rsidR="003D7163">
        <w:rPr>
          <w:sz w:val="28"/>
          <w:szCs w:val="28"/>
        </w:rPr>
        <w:t>хозяйствам</w:t>
      </w:r>
      <w:r>
        <w:rPr>
          <w:sz w:val="28"/>
          <w:szCs w:val="28"/>
        </w:rPr>
        <w:t xml:space="preserve"> было получено следующее уравнение: </w:t>
      </w:r>
      <w:bookmarkStart w:id="41" w:name="OLE_LINK34"/>
      <w:bookmarkStart w:id="42" w:name="OLE_LINK35"/>
      <w:r>
        <w:rPr>
          <w:sz w:val="28"/>
          <w:szCs w:val="28"/>
          <w:lang w:val="en-US"/>
        </w:rPr>
        <w:t>y</w:t>
      </w:r>
      <w:r w:rsidR="00D05BA9">
        <w:rPr>
          <w:sz w:val="28"/>
          <w:szCs w:val="28"/>
        </w:rPr>
        <w:t>=5304,07</w:t>
      </w:r>
      <w:r w:rsidR="00711E35" w:rsidRPr="00711E35">
        <w:rPr>
          <w:sz w:val="28"/>
          <w:szCs w:val="28"/>
        </w:rPr>
        <w:t>-</w:t>
      </w:r>
      <w:r w:rsidR="00D05BA9">
        <w:rPr>
          <w:sz w:val="28"/>
          <w:szCs w:val="28"/>
        </w:rPr>
        <w:t>10,18</w:t>
      </w:r>
      <w:r>
        <w:rPr>
          <w:sz w:val="28"/>
          <w:szCs w:val="28"/>
          <w:lang w:val="en-US"/>
        </w:rPr>
        <w:t>x</w:t>
      </w:r>
      <w:r>
        <w:rPr>
          <w:sz w:val="28"/>
          <w:szCs w:val="28"/>
          <w:vertAlign w:val="subscript"/>
        </w:rPr>
        <w:t xml:space="preserve">1 </w:t>
      </w:r>
      <w:r w:rsidR="00D05BA9">
        <w:rPr>
          <w:sz w:val="28"/>
          <w:szCs w:val="28"/>
        </w:rPr>
        <w:t>+ 0,565</w:t>
      </w:r>
      <w:r>
        <w:rPr>
          <w:sz w:val="28"/>
          <w:szCs w:val="28"/>
          <w:lang w:val="en-US"/>
        </w:rPr>
        <w:t>x</w:t>
      </w:r>
      <w:r>
        <w:rPr>
          <w:sz w:val="28"/>
          <w:szCs w:val="28"/>
          <w:vertAlign w:val="subscript"/>
        </w:rPr>
        <w:t>2</w:t>
      </w:r>
    </w:p>
    <w:bookmarkEnd w:id="39"/>
    <w:bookmarkEnd w:id="40"/>
    <w:bookmarkEnd w:id="41"/>
    <w:bookmarkEnd w:id="42"/>
    <w:p w:rsidR="00245BBA" w:rsidRDefault="00245BBA" w:rsidP="00245BBA">
      <w:pPr>
        <w:spacing w:line="360" w:lineRule="auto"/>
        <w:ind w:firstLine="360"/>
        <w:rPr>
          <w:sz w:val="28"/>
          <w:szCs w:val="28"/>
        </w:rPr>
      </w:pPr>
      <w:r>
        <w:rPr>
          <w:sz w:val="28"/>
          <w:szCs w:val="28"/>
        </w:rPr>
        <w:t>Коэффициент регрессии а</w:t>
      </w:r>
      <w:r>
        <w:rPr>
          <w:sz w:val="28"/>
          <w:szCs w:val="28"/>
          <w:vertAlign w:val="subscript"/>
        </w:rPr>
        <w:t xml:space="preserve">1  </w:t>
      </w:r>
      <w:r>
        <w:rPr>
          <w:sz w:val="28"/>
          <w:szCs w:val="28"/>
        </w:rPr>
        <w:t>=</w:t>
      </w:r>
      <w:r w:rsidR="00711E35" w:rsidRPr="00711E35">
        <w:rPr>
          <w:sz w:val="28"/>
          <w:szCs w:val="28"/>
        </w:rPr>
        <w:t>-</w:t>
      </w:r>
      <w:r>
        <w:rPr>
          <w:sz w:val="28"/>
          <w:szCs w:val="28"/>
        </w:rPr>
        <w:t xml:space="preserve"> </w:t>
      </w:r>
      <w:r w:rsidR="00D05BA9">
        <w:rPr>
          <w:sz w:val="28"/>
          <w:szCs w:val="28"/>
        </w:rPr>
        <w:t>10,18</w:t>
      </w:r>
      <w:r>
        <w:rPr>
          <w:sz w:val="28"/>
          <w:szCs w:val="28"/>
        </w:rPr>
        <w:t xml:space="preserve"> показывает, что при увеличении среднесуточного прироста на 1кг., себестоимость 1ц. прироста </w:t>
      </w:r>
      <w:r w:rsidR="00711E35">
        <w:rPr>
          <w:sz w:val="28"/>
          <w:szCs w:val="28"/>
        </w:rPr>
        <w:t xml:space="preserve">уменьшается в </w:t>
      </w:r>
      <w:r w:rsidR="00D05BA9">
        <w:rPr>
          <w:sz w:val="28"/>
          <w:szCs w:val="28"/>
        </w:rPr>
        <w:t xml:space="preserve"> среднем на 10,18</w:t>
      </w:r>
      <w:r w:rsidR="003D7163">
        <w:rPr>
          <w:sz w:val="28"/>
          <w:szCs w:val="28"/>
        </w:rPr>
        <w:t xml:space="preserve"> </w:t>
      </w:r>
      <w:r>
        <w:rPr>
          <w:sz w:val="28"/>
          <w:szCs w:val="28"/>
        </w:rPr>
        <w:t xml:space="preserve">руб. (при условии постоянства факторов). </w:t>
      </w:r>
      <w:bookmarkStart w:id="43" w:name="OLE_LINK38"/>
      <w:bookmarkStart w:id="44" w:name="OLE_LINK39"/>
      <w:r>
        <w:rPr>
          <w:sz w:val="28"/>
          <w:szCs w:val="28"/>
        </w:rPr>
        <w:t>Коэффициент а</w:t>
      </w:r>
      <w:r>
        <w:rPr>
          <w:sz w:val="28"/>
          <w:szCs w:val="28"/>
          <w:vertAlign w:val="subscript"/>
        </w:rPr>
        <w:t>2</w:t>
      </w:r>
      <w:r w:rsidR="00D05BA9">
        <w:rPr>
          <w:sz w:val="28"/>
          <w:szCs w:val="28"/>
        </w:rPr>
        <w:t xml:space="preserve"> = 0,565</w:t>
      </w:r>
      <w:r w:rsidR="003D7163">
        <w:rPr>
          <w:sz w:val="28"/>
          <w:szCs w:val="28"/>
        </w:rPr>
        <w:t xml:space="preserve"> </w:t>
      </w:r>
      <w:r>
        <w:rPr>
          <w:sz w:val="28"/>
          <w:szCs w:val="28"/>
        </w:rPr>
        <w:t>, свидетельствует о среднем увеличении себестоимость 1ц. прироста КРС  на 0,</w:t>
      </w:r>
      <w:r w:rsidR="00D05BA9">
        <w:rPr>
          <w:sz w:val="28"/>
          <w:szCs w:val="28"/>
        </w:rPr>
        <w:t>565</w:t>
      </w:r>
      <w:r>
        <w:rPr>
          <w:sz w:val="28"/>
          <w:szCs w:val="28"/>
        </w:rPr>
        <w:t xml:space="preserve"> руб.</w:t>
      </w:r>
      <w:bookmarkEnd w:id="43"/>
      <w:bookmarkEnd w:id="44"/>
      <w:r>
        <w:rPr>
          <w:sz w:val="28"/>
          <w:szCs w:val="28"/>
        </w:rPr>
        <w:t xml:space="preserve"> при увеличении уровня затрат производства  на 1000 руб. в расчете на 1 голову КРС</w:t>
      </w:r>
    </w:p>
    <w:p w:rsidR="00245BBA" w:rsidRDefault="00867AB0" w:rsidP="00245BBA">
      <w:pPr>
        <w:spacing w:line="360" w:lineRule="auto"/>
        <w:ind w:firstLine="360"/>
        <w:rPr>
          <w:sz w:val="28"/>
          <w:szCs w:val="28"/>
        </w:rPr>
      </w:pPr>
      <w:r>
        <w:rPr>
          <w:sz w:val="26"/>
        </w:rPr>
        <w:object w:dxaOrig="1440" w:dyaOrig="1440">
          <v:shape id="_x0000_s1045" type="#_x0000_t75" style="position:absolute;left:0;text-align:left;margin-left:18pt;margin-top:40.8pt;width:179.25pt;height:48.75pt;z-index:-251655680">
            <v:imagedata r:id="rId195" o:title=""/>
          </v:shape>
          <o:OLEObject Type="Embed" ProgID="Equation.3" ShapeID="_x0000_s1045" DrawAspect="Content" ObjectID="_1459280942" r:id="rId196"/>
        </w:object>
      </w:r>
      <w:r w:rsidR="00245BBA">
        <w:rPr>
          <w:sz w:val="28"/>
          <w:szCs w:val="28"/>
        </w:rPr>
        <w:t>Теснота связи между всеми признаками, включенными в модель, может быть определена при помощи коэффициентов множественной корреляции:</w:t>
      </w:r>
    </w:p>
    <w:p w:rsidR="00245BBA" w:rsidRDefault="00245BBA" w:rsidP="00245BBA">
      <w:pPr>
        <w:spacing w:line="360" w:lineRule="auto"/>
        <w:ind w:firstLine="360"/>
        <w:rPr>
          <w:b/>
          <w:sz w:val="28"/>
          <w:szCs w:val="28"/>
        </w:rPr>
      </w:pPr>
    </w:p>
    <w:p w:rsidR="00245BBA" w:rsidRDefault="00245BBA" w:rsidP="00245BBA">
      <w:pPr>
        <w:spacing w:line="360" w:lineRule="auto"/>
        <w:ind w:firstLine="360"/>
        <w:rPr>
          <w:sz w:val="28"/>
          <w:szCs w:val="28"/>
        </w:rPr>
      </w:pPr>
      <w:r>
        <w:rPr>
          <w:sz w:val="28"/>
          <w:szCs w:val="28"/>
        </w:rPr>
        <w:t xml:space="preserve">, </w:t>
      </w:r>
    </w:p>
    <w:p w:rsidR="00245BBA" w:rsidRDefault="00245BBA" w:rsidP="00245BBA">
      <w:pPr>
        <w:spacing w:line="360" w:lineRule="auto"/>
        <w:ind w:firstLine="360"/>
        <w:rPr>
          <w:sz w:val="28"/>
          <w:szCs w:val="28"/>
        </w:rPr>
      </w:pPr>
      <w:r>
        <w:rPr>
          <w:sz w:val="28"/>
          <w:szCs w:val="28"/>
        </w:rPr>
        <w:t xml:space="preserve">где </w:t>
      </w:r>
      <w:r>
        <w:rPr>
          <w:position w:val="-14"/>
          <w:sz w:val="28"/>
          <w:szCs w:val="28"/>
        </w:rPr>
        <w:object w:dxaOrig="340" w:dyaOrig="400">
          <v:shape id="_x0000_i1130" type="#_x0000_t75" style="width:17.25pt;height:20.25pt" o:ole="">
            <v:imagedata r:id="rId197" o:title=""/>
          </v:shape>
          <o:OLEObject Type="Embed" ProgID="Equation.3" ShapeID="_x0000_i1130" DrawAspect="Content" ObjectID="_1459280875" r:id="rId198"/>
        </w:object>
      </w:r>
      <w:r>
        <w:rPr>
          <w:sz w:val="28"/>
          <w:szCs w:val="28"/>
        </w:rPr>
        <w:t xml:space="preserve">, </w:t>
      </w:r>
      <w:r>
        <w:rPr>
          <w:position w:val="-14"/>
          <w:sz w:val="28"/>
          <w:szCs w:val="28"/>
        </w:rPr>
        <w:object w:dxaOrig="360" w:dyaOrig="400">
          <v:shape id="_x0000_i1131" type="#_x0000_t75" style="width:18pt;height:20.25pt" o:ole="">
            <v:imagedata r:id="rId199" o:title=""/>
          </v:shape>
          <o:OLEObject Type="Embed" ProgID="Equation.3" ShapeID="_x0000_i1131" DrawAspect="Content" ObjectID="_1459280876" r:id="rId200"/>
        </w:object>
      </w:r>
      <w:r>
        <w:rPr>
          <w:sz w:val="28"/>
          <w:szCs w:val="28"/>
        </w:rPr>
        <w:t xml:space="preserve">, </w:t>
      </w:r>
      <w:r>
        <w:rPr>
          <w:position w:val="-14"/>
          <w:sz w:val="28"/>
          <w:szCs w:val="28"/>
        </w:rPr>
        <w:object w:dxaOrig="400" w:dyaOrig="400">
          <v:shape id="_x0000_i1132" type="#_x0000_t75" style="width:20.25pt;height:20.25pt" o:ole="">
            <v:imagedata r:id="rId201" o:title=""/>
          </v:shape>
          <o:OLEObject Type="Embed" ProgID="Equation.3" ShapeID="_x0000_i1132" DrawAspect="Content" ObjectID="_1459280877" r:id="rId202"/>
        </w:object>
      </w:r>
      <w:r>
        <w:rPr>
          <w:sz w:val="28"/>
          <w:szCs w:val="28"/>
        </w:rPr>
        <w:t>- коэффициенты парной корреляции между х</w:t>
      </w:r>
      <w:r>
        <w:rPr>
          <w:sz w:val="28"/>
          <w:szCs w:val="28"/>
          <w:vertAlign w:val="subscript"/>
        </w:rPr>
        <w:t>1</w:t>
      </w:r>
      <w:r>
        <w:rPr>
          <w:sz w:val="28"/>
          <w:szCs w:val="28"/>
        </w:rPr>
        <w:t>,х</w:t>
      </w:r>
      <w:r>
        <w:rPr>
          <w:sz w:val="28"/>
          <w:szCs w:val="28"/>
          <w:vertAlign w:val="subscript"/>
        </w:rPr>
        <w:t>2</w:t>
      </w:r>
      <w:r>
        <w:rPr>
          <w:sz w:val="28"/>
          <w:szCs w:val="28"/>
        </w:rPr>
        <w:t xml:space="preserve"> и у</w:t>
      </w:r>
    </w:p>
    <w:bookmarkStart w:id="45" w:name="OLE_LINK13"/>
    <w:bookmarkStart w:id="46" w:name="OLE_LINK14"/>
    <w:p w:rsidR="00245BBA" w:rsidRDefault="00245BBA" w:rsidP="00245BBA">
      <w:pPr>
        <w:spacing w:line="360" w:lineRule="auto"/>
        <w:rPr>
          <w:rFonts w:ascii="Arial CYR" w:hAnsi="Arial CYR" w:cs="Arial CYR"/>
          <w:sz w:val="20"/>
          <w:szCs w:val="20"/>
        </w:rPr>
      </w:pPr>
      <w:r>
        <w:rPr>
          <w:position w:val="-14"/>
          <w:sz w:val="28"/>
          <w:szCs w:val="28"/>
        </w:rPr>
        <w:object w:dxaOrig="340" w:dyaOrig="400">
          <v:shape id="_x0000_i1133" type="#_x0000_t75" style="width:17.25pt;height:20.25pt" o:ole="">
            <v:imagedata r:id="rId197" o:title=""/>
          </v:shape>
          <o:OLEObject Type="Embed" ProgID="Equation.3" ShapeID="_x0000_i1133" DrawAspect="Content" ObjectID="_1459280878" r:id="rId203"/>
        </w:object>
      </w:r>
      <w:r>
        <w:rPr>
          <w:sz w:val="28"/>
          <w:szCs w:val="28"/>
        </w:rPr>
        <w:t>=</w:t>
      </w:r>
      <w:r>
        <w:rPr>
          <w:position w:val="-34"/>
          <w:sz w:val="28"/>
          <w:szCs w:val="28"/>
        </w:rPr>
        <w:object w:dxaOrig="1100" w:dyaOrig="760">
          <v:shape id="_x0000_i1134" type="#_x0000_t75" style="width:54.75pt;height:38.25pt" o:ole="">
            <v:imagedata r:id="rId204" o:title=""/>
          </v:shape>
          <o:OLEObject Type="Embed" ProgID="Equation.3" ShapeID="_x0000_i1134" DrawAspect="Content" ObjectID="_1459280879" r:id="rId205"/>
        </w:object>
      </w:r>
      <w:bookmarkEnd w:id="45"/>
      <w:bookmarkEnd w:id="46"/>
      <w:r w:rsidR="00F65CB3">
        <w:rPr>
          <w:sz w:val="28"/>
          <w:szCs w:val="28"/>
        </w:rPr>
        <w:t>= -0,388</w:t>
      </w:r>
      <w:r>
        <w:rPr>
          <w:sz w:val="28"/>
          <w:szCs w:val="28"/>
        </w:rPr>
        <w:t>;</w:t>
      </w:r>
      <w:r>
        <w:rPr>
          <w:sz w:val="28"/>
          <w:szCs w:val="28"/>
        </w:rPr>
        <w:tab/>
      </w:r>
      <w:r>
        <w:rPr>
          <w:position w:val="-14"/>
          <w:sz w:val="28"/>
          <w:szCs w:val="28"/>
        </w:rPr>
        <w:object w:dxaOrig="360" w:dyaOrig="400">
          <v:shape id="_x0000_i1135" type="#_x0000_t75" style="width:18pt;height:20.25pt" o:ole="">
            <v:imagedata r:id="rId199" o:title=""/>
          </v:shape>
          <o:OLEObject Type="Embed" ProgID="Equation.3" ShapeID="_x0000_i1135" DrawAspect="Content" ObjectID="_1459280880" r:id="rId206"/>
        </w:object>
      </w:r>
      <w:r>
        <w:rPr>
          <w:sz w:val="28"/>
          <w:szCs w:val="28"/>
        </w:rPr>
        <w:t xml:space="preserve">= </w:t>
      </w:r>
      <w:r>
        <w:rPr>
          <w:position w:val="-34"/>
          <w:sz w:val="28"/>
          <w:szCs w:val="28"/>
        </w:rPr>
        <w:object w:dxaOrig="1160" w:dyaOrig="760">
          <v:shape id="_x0000_i1136" type="#_x0000_t75" style="width:57.75pt;height:38.25pt" o:ole="">
            <v:imagedata r:id="rId207" o:title=""/>
          </v:shape>
          <o:OLEObject Type="Embed" ProgID="Equation.3" ShapeID="_x0000_i1136" DrawAspect="Content" ObjectID="_1459280881" r:id="rId208"/>
        </w:object>
      </w:r>
      <w:r w:rsidR="00F65CB3">
        <w:rPr>
          <w:sz w:val="28"/>
          <w:szCs w:val="28"/>
        </w:rPr>
        <w:t>= 0,679</w:t>
      </w:r>
      <w:r>
        <w:rPr>
          <w:sz w:val="28"/>
          <w:szCs w:val="28"/>
        </w:rPr>
        <w:t>;</w:t>
      </w:r>
      <w:r>
        <w:rPr>
          <w:sz w:val="28"/>
          <w:szCs w:val="28"/>
        </w:rPr>
        <w:tab/>
      </w:r>
      <w:r>
        <w:rPr>
          <w:position w:val="-14"/>
          <w:sz w:val="28"/>
          <w:szCs w:val="28"/>
        </w:rPr>
        <w:object w:dxaOrig="400" w:dyaOrig="400">
          <v:shape id="_x0000_i1137" type="#_x0000_t75" style="width:20.25pt;height:20.25pt" o:ole="">
            <v:imagedata r:id="rId201" o:title=""/>
          </v:shape>
          <o:OLEObject Type="Embed" ProgID="Equation.3" ShapeID="_x0000_i1137" DrawAspect="Content" ObjectID="_1459280882" r:id="rId209"/>
        </w:object>
      </w:r>
      <w:r>
        <w:rPr>
          <w:sz w:val="28"/>
          <w:szCs w:val="28"/>
        </w:rPr>
        <w:t xml:space="preserve">= </w:t>
      </w:r>
      <w:r>
        <w:rPr>
          <w:position w:val="-34"/>
          <w:sz w:val="28"/>
          <w:szCs w:val="28"/>
        </w:rPr>
        <w:object w:dxaOrig="1279" w:dyaOrig="760">
          <v:shape id="_x0000_i1138" type="#_x0000_t75" style="width:63.75pt;height:38.25pt" o:ole="">
            <v:imagedata r:id="rId210" o:title=""/>
          </v:shape>
          <o:OLEObject Type="Embed" ProgID="Equation.3" ShapeID="_x0000_i1138" DrawAspect="Content" ObjectID="_1459280883" r:id="rId211"/>
        </w:object>
      </w:r>
      <w:r w:rsidR="00F65CB3">
        <w:rPr>
          <w:sz w:val="28"/>
          <w:szCs w:val="28"/>
        </w:rPr>
        <w:t>= 0,362</w:t>
      </w:r>
      <w:r>
        <w:rPr>
          <w:sz w:val="28"/>
          <w:szCs w:val="28"/>
        </w:rPr>
        <w:t>;</w:t>
      </w:r>
    </w:p>
    <w:bookmarkStart w:id="47" w:name="OLE_LINK15"/>
    <w:bookmarkStart w:id="48" w:name="OLE_LINK16"/>
    <w:p w:rsidR="00DB38C0" w:rsidRDefault="00245BBA" w:rsidP="00245BBA">
      <w:pPr>
        <w:spacing w:line="360" w:lineRule="auto"/>
        <w:rPr>
          <w:sz w:val="28"/>
          <w:szCs w:val="28"/>
        </w:rPr>
      </w:pPr>
      <w:r>
        <w:rPr>
          <w:position w:val="-10"/>
          <w:sz w:val="28"/>
          <w:szCs w:val="28"/>
        </w:rPr>
        <w:object w:dxaOrig="380" w:dyaOrig="380">
          <v:shape id="_x0000_i1139" type="#_x0000_t75" style="width:18.75pt;height:18.75pt" o:ole="">
            <v:imagedata r:id="rId212" o:title=""/>
          </v:shape>
          <o:OLEObject Type="Embed" ProgID="Equation.3" ShapeID="_x0000_i1139" DrawAspect="Content" ObjectID="_1459280884" r:id="rId213"/>
        </w:object>
      </w:r>
      <w:r>
        <w:rPr>
          <w:sz w:val="28"/>
          <w:szCs w:val="28"/>
        </w:rPr>
        <w:t>=</w:t>
      </w:r>
      <w:r>
        <w:rPr>
          <w:position w:val="-24"/>
          <w:sz w:val="28"/>
          <w:szCs w:val="28"/>
        </w:rPr>
        <w:object w:dxaOrig="720" w:dyaOrig="680">
          <v:shape id="_x0000_i1140" type="#_x0000_t75" style="width:36pt;height:33.75pt" o:ole="">
            <v:imagedata r:id="rId214" o:title=""/>
          </v:shape>
          <o:OLEObject Type="Embed" ProgID="Equation.3" ShapeID="_x0000_i1140" DrawAspect="Content" ObjectID="_1459280885" r:id="rId215"/>
        </w:object>
      </w:r>
      <w:bookmarkEnd w:id="47"/>
      <w:bookmarkEnd w:id="48"/>
      <w:r w:rsidR="00F65CB3">
        <w:rPr>
          <w:sz w:val="28"/>
          <w:szCs w:val="28"/>
        </w:rPr>
        <w:t>= 2447638,55</w:t>
      </w:r>
      <w:r>
        <w:rPr>
          <w:sz w:val="28"/>
          <w:szCs w:val="28"/>
        </w:rPr>
        <w:t>;</w:t>
      </w:r>
      <w:r>
        <w:rPr>
          <w:sz w:val="28"/>
          <w:szCs w:val="28"/>
        </w:rPr>
        <w:tab/>
      </w:r>
      <w:r>
        <w:rPr>
          <w:position w:val="-24"/>
          <w:sz w:val="28"/>
          <w:szCs w:val="28"/>
        </w:rPr>
        <w:object w:dxaOrig="1319" w:dyaOrig="680">
          <v:shape id="_x0000_i1141" type="#_x0000_t75" style="width:66pt;height:33.75pt" o:ole="">
            <v:imagedata r:id="rId216" o:title=""/>
          </v:shape>
          <o:OLEObject Type="Embed" ProgID="Equation.3" ShapeID="_x0000_i1141" DrawAspect="Content" ObjectID="_1459280886" r:id="rId217"/>
        </w:object>
      </w:r>
      <w:r w:rsidR="00F65CB3">
        <w:rPr>
          <w:sz w:val="28"/>
          <w:szCs w:val="28"/>
        </w:rPr>
        <w:t>=49995369,65</w:t>
      </w:r>
      <w:r>
        <w:rPr>
          <w:sz w:val="28"/>
          <w:szCs w:val="28"/>
        </w:rPr>
        <w:t xml:space="preserve">;    </w:t>
      </w:r>
      <w:r w:rsidR="007134CE">
        <w:rPr>
          <w:sz w:val="28"/>
          <w:szCs w:val="28"/>
        </w:rPr>
        <w:t xml:space="preserve">      </w:t>
      </w:r>
      <w:r w:rsidR="00DB38C0" w:rsidRPr="00D73A19">
        <w:rPr>
          <w:position w:val="-24"/>
        </w:rPr>
        <w:object w:dxaOrig="1420" w:dyaOrig="680">
          <v:shape id="_x0000_i1142" type="#_x0000_t75" style="width:71.25pt;height:33.75pt" o:ole="">
            <v:imagedata r:id="rId218" o:title=""/>
          </v:shape>
          <o:OLEObject Type="Embed" ProgID="Equation.3" ShapeID="_x0000_i1142" DrawAspect="Content" ObjectID="_1459280887" r:id="rId219"/>
        </w:object>
      </w:r>
      <w:r w:rsidR="00F65CB3">
        <w:t>=4046053,45</w:t>
      </w:r>
    </w:p>
    <w:bookmarkStart w:id="49" w:name="OLE_LINK19"/>
    <w:bookmarkStart w:id="50" w:name="OLE_LINK20"/>
    <w:p w:rsidR="00245BBA" w:rsidRDefault="00245BBA" w:rsidP="00245BBA">
      <w:pPr>
        <w:spacing w:line="360" w:lineRule="auto"/>
        <w:rPr>
          <w:rFonts w:ascii="Arial CYR" w:hAnsi="Arial CYR" w:cs="Arial CYR"/>
          <w:sz w:val="20"/>
          <w:szCs w:val="20"/>
        </w:rPr>
      </w:pPr>
      <w:r>
        <w:rPr>
          <w:position w:val="-24"/>
          <w:sz w:val="28"/>
          <w:szCs w:val="28"/>
        </w:rPr>
        <w:object w:dxaOrig="920" w:dyaOrig="700">
          <v:shape id="_x0000_i1143" type="#_x0000_t75" style="width:45.75pt;height:35.25pt" o:ole="">
            <v:imagedata r:id="rId220" o:title=""/>
          </v:shape>
          <o:OLEObject Type="Embed" ProgID="Equation.3" ShapeID="_x0000_i1143" DrawAspect="Content" ObjectID="_1459280888" r:id="rId221"/>
        </w:object>
      </w:r>
      <w:bookmarkEnd w:id="49"/>
      <w:bookmarkEnd w:id="50"/>
      <w:r w:rsidR="00F65CB3">
        <w:rPr>
          <w:sz w:val="28"/>
          <w:szCs w:val="28"/>
        </w:rPr>
        <w:t>= 5491,05</w:t>
      </w:r>
      <w:r>
        <w:rPr>
          <w:sz w:val="28"/>
          <w:szCs w:val="28"/>
        </w:rPr>
        <w:t xml:space="preserve">;   </w:t>
      </w:r>
      <w:bookmarkStart w:id="51" w:name="OLE_LINK17"/>
      <w:bookmarkStart w:id="52" w:name="OLE_LINK18"/>
      <w:r>
        <w:rPr>
          <w:position w:val="-24"/>
          <w:sz w:val="28"/>
          <w:szCs w:val="28"/>
        </w:rPr>
        <w:object w:dxaOrig="1040" w:dyaOrig="700">
          <v:shape id="_x0000_i1144" type="#_x0000_t75" style="width:51.75pt;height:35.25pt" o:ole="">
            <v:imagedata r:id="rId222" o:title=""/>
          </v:shape>
          <o:OLEObject Type="Embed" ProgID="Equation.3" ShapeID="_x0000_i1144" DrawAspect="Content" ObjectID="_1459280889" r:id="rId223"/>
        </w:object>
      </w:r>
      <w:bookmarkEnd w:id="51"/>
      <w:bookmarkEnd w:id="52"/>
      <w:r w:rsidR="00F65CB3">
        <w:rPr>
          <w:sz w:val="28"/>
          <w:szCs w:val="28"/>
        </w:rPr>
        <w:t>= 458,4</w:t>
      </w:r>
      <w:r>
        <w:rPr>
          <w:sz w:val="28"/>
          <w:szCs w:val="28"/>
        </w:rPr>
        <w:t xml:space="preserve">;   </w:t>
      </w:r>
      <w:r>
        <w:rPr>
          <w:position w:val="-24"/>
          <w:sz w:val="28"/>
          <w:szCs w:val="28"/>
        </w:rPr>
        <w:object w:dxaOrig="1080" w:dyaOrig="700">
          <v:shape id="_x0000_i1145" type="#_x0000_t75" style="width:54pt;height:35.25pt" o:ole="">
            <v:imagedata r:id="rId224" o:title=""/>
          </v:shape>
          <o:OLEObject Type="Embed" ProgID="Equation.3" ShapeID="_x0000_i1145" DrawAspect="Content" ObjectID="_1459280890" r:id="rId225"/>
        </w:object>
      </w:r>
      <w:r>
        <w:rPr>
          <w:sz w:val="28"/>
          <w:szCs w:val="28"/>
        </w:rPr>
        <w:t xml:space="preserve">= </w:t>
      </w:r>
      <w:r w:rsidR="007134CE">
        <w:rPr>
          <w:sz w:val="28"/>
          <w:szCs w:val="28"/>
        </w:rPr>
        <w:t>85</w:t>
      </w:r>
      <w:r w:rsidR="00F65CB3">
        <w:rPr>
          <w:sz w:val="28"/>
          <w:szCs w:val="28"/>
        </w:rPr>
        <w:t>90,25</w:t>
      </w:r>
    </w:p>
    <w:bookmarkStart w:id="53" w:name="OLE_LINK21"/>
    <w:bookmarkStart w:id="54" w:name="OLE_LINK22"/>
    <w:p w:rsidR="00245BBA" w:rsidRDefault="00245BBA" w:rsidP="00245BBA">
      <w:pPr>
        <w:spacing w:line="360" w:lineRule="auto"/>
        <w:rPr>
          <w:rFonts w:ascii="Arial CYR" w:hAnsi="Arial CYR" w:cs="Arial CYR"/>
          <w:sz w:val="20"/>
          <w:szCs w:val="20"/>
        </w:rPr>
      </w:pPr>
      <w:r>
        <w:rPr>
          <w:position w:val="-26"/>
          <w:sz w:val="28"/>
          <w:szCs w:val="28"/>
        </w:rPr>
        <w:object w:dxaOrig="2080" w:dyaOrig="800">
          <v:shape id="_x0000_i1146" type="#_x0000_t75" style="width:104.25pt;height:39.75pt" o:ole="">
            <v:imagedata r:id="rId226" o:title=""/>
          </v:shape>
          <o:OLEObject Type="Embed" ProgID="Equation.3" ShapeID="_x0000_i1146" DrawAspect="Content" ObjectID="_1459280891" r:id="rId227"/>
        </w:object>
      </w:r>
      <w:bookmarkEnd w:id="53"/>
      <w:bookmarkEnd w:id="54"/>
      <w:r w:rsidR="007134CE">
        <w:rPr>
          <w:sz w:val="28"/>
          <w:szCs w:val="28"/>
        </w:rPr>
        <w:t>=1</w:t>
      </w:r>
      <w:r w:rsidR="00F65CB3">
        <w:rPr>
          <w:sz w:val="28"/>
          <w:szCs w:val="28"/>
        </w:rPr>
        <w:t>13,27</w:t>
      </w:r>
      <w:r>
        <w:rPr>
          <w:sz w:val="28"/>
          <w:szCs w:val="28"/>
        </w:rPr>
        <w:t>;</w:t>
      </w:r>
      <w:r w:rsidR="007134CE">
        <w:rPr>
          <w:sz w:val="28"/>
          <w:szCs w:val="28"/>
        </w:rPr>
        <w:t xml:space="preserve"> </w:t>
      </w:r>
      <w:r>
        <w:rPr>
          <w:position w:val="-26"/>
          <w:sz w:val="28"/>
          <w:szCs w:val="28"/>
        </w:rPr>
        <w:object w:dxaOrig="2120" w:dyaOrig="800">
          <v:shape id="_x0000_i1147" type="#_x0000_t75" style="width:105.75pt;height:39.75pt" o:ole="">
            <v:imagedata r:id="rId228" o:title=""/>
          </v:shape>
          <o:OLEObject Type="Embed" ProgID="Equation.3" ShapeID="_x0000_i1147" DrawAspect="Content" ObjectID="_1459280892" r:id="rId229"/>
        </w:object>
      </w:r>
      <w:r w:rsidR="00F65CB3">
        <w:rPr>
          <w:sz w:val="28"/>
          <w:szCs w:val="28"/>
        </w:rPr>
        <w:t>=2637,45</w:t>
      </w:r>
      <w:r>
        <w:rPr>
          <w:sz w:val="28"/>
          <w:szCs w:val="28"/>
        </w:rPr>
        <w:t xml:space="preserve">;    </w:t>
      </w:r>
      <w:bookmarkStart w:id="55" w:name="OLE_LINK32"/>
      <w:bookmarkStart w:id="56" w:name="OLE_LINK33"/>
      <w:r>
        <w:rPr>
          <w:position w:val="-26"/>
          <w:sz w:val="28"/>
          <w:szCs w:val="28"/>
        </w:rPr>
        <w:object w:dxaOrig="2100" w:dyaOrig="800">
          <v:shape id="_x0000_i1148" type="#_x0000_t75" style="width:105pt;height:39.75pt" o:ole="">
            <v:imagedata r:id="rId230" o:title=""/>
          </v:shape>
          <o:OLEObject Type="Embed" ProgID="Equation.3" ShapeID="_x0000_i1148" DrawAspect="Content" ObjectID="_1459280893" r:id="rId231"/>
        </w:object>
      </w:r>
      <w:bookmarkEnd w:id="55"/>
      <w:bookmarkEnd w:id="56"/>
      <w:r>
        <w:rPr>
          <w:sz w:val="28"/>
          <w:szCs w:val="28"/>
        </w:rPr>
        <w:t xml:space="preserve">= </w:t>
      </w:r>
      <w:r w:rsidR="007134CE">
        <w:rPr>
          <w:sz w:val="28"/>
          <w:szCs w:val="28"/>
        </w:rPr>
        <w:t>=</w:t>
      </w:r>
      <w:r w:rsidR="00F65CB3">
        <w:rPr>
          <w:sz w:val="28"/>
          <w:szCs w:val="28"/>
        </w:rPr>
        <w:t>1578,27</w:t>
      </w:r>
    </w:p>
    <w:p w:rsidR="00245BBA" w:rsidRDefault="00245BBA" w:rsidP="00245BBA">
      <w:pPr>
        <w:spacing w:line="360" w:lineRule="auto"/>
        <w:ind w:firstLine="360"/>
        <w:rPr>
          <w:sz w:val="28"/>
          <w:szCs w:val="28"/>
        </w:rPr>
      </w:pPr>
    </w:p>
    <w:p w:rsidR="00245BBA" w:rsidRDefault="00245BBA" w:rsidP="00245BBA">
      <w:pPr>
        <w:spacing w:line="360" w:lineRule="auto"/>
        <w:ind w:firstLine="360"/>
        <w:rPr>
          <w:sz w:val="28"/>
          <w:szCs w:val="28"/>
        </w:rPr>
      </w:pPr>
      <w:r>
        <w:rPr>
          <w:sz w:val="28"/>
          <w:szCs w:val="28"/>
        </w:rPr>
        <w:t xml:space="preserve">В рассматриваемом примере получились следующие коэффициенты парной корреляции: </w:t>
      </w:r>
    </w:p>
    <w:p w:rsidR="00245BBA" w:rsidRDefault="00245BBA" w:rsidP="00245BBA">
      <w:pPr>
        <w:spacing w:line="360" w:lineRule="auto"/>
        <w:ind w:firstLine="360"/>
        <w:rPr>
          <w:sz w:val="28"/>
          <w:szCs w:val="28"/>
        </w:rPr>
      </w:pPr>
      <w:r>
        <w:rPr>
          <w:position w:val="-14"/>
          <w:sz w:val="28"/>
          <w:szCs w:val="28"/>
        </w:rPr>
        <w:object w:dxaOrig="340" w:dyaOrig="400">
          <v:shape id="_x0000_i1149" type="#_x0000_t75" style="width:17.25pt;height:20.25pt" o:ole="">
            <v:imagedata r:id="rId197" o:title=""/>
          </v:shape>
          <o:OLEObject Type="Embed" ProgID="Equation.3" ShapeID="_x0000_i1149" DrawAspect="Content" ObjectID="_1459280894" r:id="rId232"/>
        </w:object>
      </w:r>
      <w:r w:rsidR="00F65CB3">
        <w:rPr>
          <w:sz w:val="28"/>
          <w:szCs w:val="28"/>
        </w:rPr>
        <w:t xml:space="preserve"> = -0,388</w:t>
      </w:r>
      <w:r>
        <w:rPr>
          <w:sz w:val="28"/>
          <w:szCs w:val="28"/>
        </w:rPr>
        <w:t xml:space="preserve">; </w:t>
      </w:r>
      <w:r>
        <w:rPr>
          <w:position w:val="-14"/>
          <w:sz w:val="28"/>
          <w:szCs w:val="28"/>
        </w:rPr>
        <w:object w:dxaOrig="360" w:dyaOrig="400">
          <v:shape id="_x0000_i1150" type="#_x0000_t75" style="width:18pt;height:20.25pt" o:ole="">
            <v:imagedata r:id="rId199" o:title=""/>
          </v:shape>
          <o:OLEObject Type="Embed" ProgID="Equation.3" ShapeID="_x0000_i1150" DrawAspect="Content" ObjectID="_1459280895" r:id="rId233"/>
        </w:object>
      </w:r>
      <w:r w:rsidR="00F65CB3">
        <w:rPr>
          <w:sz w:val="28"/>
          <w:szCs w:val="28"/>
        </w:rPr>
        <w:t>= 0,679</w:t>
      </w:r>
      <w:r>
        <w:rPr>
          <w:sz w:val="28"/>
          <w:szCs w:val="28"/>
        </w:rPr>
        <w:t xml:space="preserve">;  </w:t>
      </w:r>
      <w:r>
        <w:rPr>
          <w:position w:val="-14"/>
          <w:sz w:val="28"/>
          <w:szCs w:val="28"/>
        </w:rPr>
        <w:object w:dxaOrig="400" w:dyaOrig="400">
          <v:shape id="_x0000_i1151" type="#_x0000_t75" style="width:20.25pt;height:20.25pt" o:ole="">
            <v:imagedata r:id="rId201" o:title=""/>
          </v:shape>
          <o:OLEObject Type="Embed" ProgID="Equation.3" ShapeID="_x0000_i1151" DrawAspect="Content" ObjectID="_1459280896" r:id="rId234"/>
        </w:object>
      </w:r>
      <w:r w:rsidR="00F65CB3">
        <w:rPr>
          <w:sz w:val="28"/>
          <w:szCs w:val="28"/>
        </w:rPr>
        <w:t>= 0,362</w:t>
      </w:r>
      <w:r>
        <w:rPr>
          <w:sz w:val="28"/>
          <w:szCs w:val="28"/>
        </w:rPr>
        <w:t>.</w:t>
      </w:r>
    </w:p>
    <w:p w:rsidR="00245BBA" w:rsidRDefault="00245BBA" w:rsidP="00245BBA">
      <w:pPr>
        <w:spacing w:line="360" w:lineRule="auto"/>
        <w:ind w:firstLine="360"/>
        <w:rPr>
          <w:sz w:val="28"/>
          <w:szCs w:val="28"/>
        </w:rPr>
      </w:pPr>
    </w:p>
    <w:p w:rsidR="00245BBA" w:rsidRDefault="00245BBA" w:rsidP="00245BBA">
      <w:pPr>
        <w:spacing w:line="360" w:lineRule="auto"/>
        <w:ind w:firstLine="360"/>
        <w:rPr>
          <w:sz w:val="28"/>
          <w:szCs w:val="28"/>
        </w:rPr>
      </w:pPr>
    </w:p>
    <w:p w:rsidR="00245BBA" w:rsidRDefault="00245BBA" w:rsidP="00245BBA">
      <w:pPr>
        <w:spacing w:line="360" w:lineRule="auto"/>
        <w:ind w:firstLine="360"/>
        <w:rPr>
          <w:sz w:val="28"/>
          <w:szCs w:val="28"/>
        </w:rPr>
      </w:pPr>
      <w:r>
        <w:rPr>
          <w:sz w:val="28"/>
          <w:szCs w:val="28"/>
        </w:rPr>
        <w:t>По степени тесноты связи различают количественные критерии оценки тесноты связи:</w:t>
      </w:r>
    </w:p>
    <w:tbl>
      <w:tblPr>
        <w:tblW w:w="0" w:type="auto"/>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699"/>
      </w:tblGrid>
      <w:tr w:rsidR="00245BBA">
        <w:tc>
          <w:tcPr>
            <w:tcW w:w="2808" w:type="dxa"/>
            <w:tcBorders>
              <w:top w:val="single" w:sz="4" w:space="0" w:color="auto"/>
              <w:left w:val="single" w:sz="4" w:space="0" w:color="auto"/>
              <w:bottom w:val="single" w:sz="4" w:space="0" w:color="auto"/>
              <w:right w:val="single" w:sz="4" w:space="0" w:color="auto"/>
            </w:tcBorders>
          </w:tcPr>
          <w:p w:rsidR="00245BBA" w:rsidRDefault="00245BBA" w:rsidP="00245BBA">
            <w:pPr>
              <w:widowControl w:val="0"/>
              <w:autoSpaceDE w:val="0"/>
              <w:autoSpaceDN w:val="0"/>
              <w:adjustRightInd w:val="0"/>
              <w:spacing w:line="360" w:lineRule="auto"/>
              <w:ind w:firstLine="360"/>
              <w:jc w:val="both"/>
              <w:rPr>
                <w:sz w:val="28"/>
                <w:szCs w:val="28"/>
              </w:rPr>
            </w:pPr>
            <w:r>
              <w:rPr>
                <w:sz w:val="28"/>
                <w:szCs w:val="28"/>
              </w:rPr>
              <w:t>Коэффициент</w:t>
            </w:r>
          </w:p>
        </w:tc>
        <w:tc>
          <w:tcPr>
            <w:tcW w:w="3699" w:type="dxa"/>
            <w:tcBorders>
              <w:top w:val="single" w:sz="4" w:space="0" w:color="auto"/>
              <w:left w:val="single" w:sz="4" w:space="0" w:color="auto"/>
              <w:bottom w:val="single" w:sz="4" w:space="0" w:color="auto"/>
              <w:right w:val="single" w:sz="4" w:space="0" w:color="auto"/>
            </w:tcBorders>
          </w:tcPr>
          <w:p w:rsidR="00245BBA" w:rsidRDefault="00245BBA" w:rsidP="00245BBA">
            <w:pPr>
              <w:widowControl w:val="0"/>
              <w:autoSpaceDE w:val="0"/>
              <w:autoSpaceDN w:val="0"/>
              <w:adjustRightInd w:val="0"/>
              <w:spacing w:line="360" w:lineRule="auto"/>
              <w:ind w:firstLine="360"/>
              <w:jc w:val="both"/>
              <w:rPr>
                <w:sz w:val="28"/>
                <w:szCs w:val="28"/>
              </w:rPr>
            </w:pPr>
            <w:r>
              <w:rPr>
                <w:sz w:val="28"/>
                <w:szCs w:val="28"/>
              </w:rPr>
              <w:t>Теснота связи</w:t>
            </w:r>
          </w:p>
        </w:tc>
      </w:tr>
      <w:tr w:rsidR="00245BBA">
        <w:tc>
          <w:tcPr>
            <w:tcW w:w="2808" w:type="dxa"/>
            <w:tcBorders>
              <w:top w:val="single" w:sz="4" w:space="0" w:color="auto"/>
              <w:left w:val="single" w:sz="4" w:space="0" w:color="auto"/>
              <w:bottom w:val="single" w:sz="4" w:space="0" w:color="auto"/>
              <w:right w:val="single" w:sz="4" w:space="0" w:color="auto"/>
            </w:tcBorders>
          </w:tcPr>
          <w:p w:rsidR="00245BBA" w:rsidRDefault="00245BBA" w:rsidP="00245BBA">
            <w:pPr>
              <w:widowControl w:val="0"/>
              <w:autoSpaceDE w:val="0"/>
              <w:autoSpaceDN w:val="0"/>
              <w:adjustRightInd w:val="0"/>
              <w:spacing w:line="360" w:lineRule="auto"/>
              <w:ind w:firstLine="360"/>
              <w:jc w:val="both"/>
              <w:rPr>
                <w:sz w:val="28"/>
                <w:szCs w:val="28"/>
              </w:rPr>
            </w:pPr>
            <w:r>
              <w:rPr>
                <w:sz w:val="28"/>
                <w:szCs w:val="28"/>
              </w:rPr>
              <w:t xml:space="preserve">До </w:t>
            </w:r>
            <w:r>
              <w:rPr>
                <w:position w:val="-14"/>
                <w:sz w:val="28"/>
                <w:szCs w:val="28"/>
              </w:rPr>
              <w:object w:dxaOrig="420" w:dyaOrig="400">
                <v:shape id="_x0000_i1152" type="#_x0000_t75" style="width:21pt;height:20.25pt" o:ole="">
                  <v:imagedata r:id="rId235" o:title=""/>
                </v:shape>
                <o:OLEObject Type="Embed" ProgID="Equation.3" ShapeID="_x0000_i1152" DrawAspect="Content" ObjectID="_1459280897" r:id="rId236"/>
              </w:object>
            </w:r>
          </w:p>
        </w:tc>
        <w:tc>
          <w:tcPr>
            <w:tcW w:w="3699" w:type="dxa"/>
            <w:tcBorders>
              <w:top w:val="single" w:sz="4" w:space="0" w:color="auto"/>
              <w:left w:val="single" w:sz="4" w:space="0" w:color="auto"/>
              <w:bottom w:val="single" w:sz="4" w:space="0" w:color="auto"/>
              <w:right w:val="single" w:sz="4" w:space="0" w:color="auto"/>
            </w:tcBorders>
          </w:tcPr>
          <w:p w:rsidR="00245BBA" w:rsidRDefault="00245BBA" w:rsidP="00245BBA">
            <w:pPr>
              <w:widowControl w:val="0"/>
              <w:autoSpaceDE w:val="0"/>
              <w:autoSpaceDN w:val="0"/>
              <w:adjustRightInd w:val="0"/>
              <w:spacing w:line="360" w:lineRule="auto"/>
              <w:ind w:firstLine="360"/>
              <w:jc w:val="both"/>
              <w:rPr>
                <w:sz w:val="28"/>
                <w:szCs w:val="28"/>
              </w:rPr>
            </w:pPr>
            <w:r>
              <w:rPr>
                <w:sz w:val="28"/>
                <w:szCs w:val="28"/>
              </w:rPr>
              <w:t>практически отсутствует</w:t>
            </w:r>
          </w:p>
        </w:tc>
      </w:tr>
      <w:tr w:rsidR="00245BBA">
        <w:tc>
          <w:tcPr>
            <w:tcW w:w="2808" w:type="dxa"/>
            <w:tcBorders>
              <w:top w:val="single" w:sz="4" w:space="0" w:color="auto"/>
              <w:left w:val="single" w:sz="4" w:space="0" w:color="auto"/>
              <w:bottom w:val="single" w:sz="4" w:space="0" w:color="auto"/>
              <w:right w:val="single" w:sz="4" w:space="0" w:color="auto"/>
            </w:tcBorders>
          </w:tcPr>
          <w:p w:rsidR="00245BBA" w:rsidRDefault="00245BBA" w:rsidP="00245BBA">
            <w:pPr>
              <w:widowControl w:val="0"/>
              <w:autoSpaceDE w:val="0"/>
              <w:autoSpaceDN w:val="0"/>
              <w:adjustRightInd w:val="0"/>
              <w:spacing w:line="360" w:lineRule="auto"/>
              <w:ind w:firstLine="360"/>
              <w:jc w:val="both"/>
              <w:rPr>
                <w:sz w:val="28"/>
                <w:szCs w:val="28"/>
              </w:rPr>
            </w:pPr>
            <w:r>
              <w:rPr>
                <w:position w:val="-14"/>
                <w:sz w:val="28"/>
                <w:szCs w:val="28"/>
              </w:rPr>
              <w:object w:dxaOrig="940" w:dyaOrig="400">
                <v:shape id="_x0000_i1153" type="#_x0000_t75" style="width:47.25pt;height:20.25pt" o:ole="">
                  <v:imagedata r:id="rId237" o:title=""/>
                </v:shape>
                <o:OLEObject Type="Embed" ProgID="Equation.3" ShapeID="_x0000_i1153" DrawAspect="Content" ObjectID="_1459280898" r:id="rId238"/>
              </w:object>
            </w:r>
          </w:p>
        </w:tc>
        <w:tc>
          <w:tcPr>
            <w:tcW w:w="3699" w:type="dxa"/>
            <w:tcBorders>
              <w:top w:val="single" w:sz="4" w:space="0" w:color="auto"/>
              <w:left w:val="single" w:sz="4" w:space="0" w:color="auto"/>
              <w:bottom w:val="single" w:sz="4" w:space="0" w:color="auto"/>
              <w:right w:val="single" w:sz="4" w:space="0" w:color="auto"/>
            </w:tcBorders>
          </w:tcPr>
          <w:p w:rsidR="00245BBA" w:rsidRDefault="00245BBA" w:rsidP="00245BBA">
            <w:pPr>
              <w:widowControl w:val="0"/>
              <w:autoSpaceDE w:val="0"/>
              <w:autoSpaceDN w:val="0"/>
              <w:adjustRightInd w:val="0"/>
              <w:spacing w:line="360" w:lineRule="auto"/>
              <w:ind w:firstLine="360"/>
              <w:jc w:val="both"/>
              <w:rPr>
                <w:sz w:val="28"/>
                <w:szCs w:val="28"/>
              </w:rPr>
            </w:pPr>
            <w:r>
              <w:rPr>
                <w:sz w:val="28"/>
                <w:szCs w:val="28"/>
              </w:rPr>
              <w:t>Слабая</w:t>
            </w:r>
          </w:p>
        </w:tc>
      </w:tr>
      <w:tr w:rsidR="00245BBA">
        <w:tc>
          <w:tcPr>
            <w:tcW w:w="2808" w:type="dxa"/>
            <w:tcBorders>
              <w:top w:val="single" w:sz="4" w:space="0" w:color="auto"/>
              <w:left w:val="single" w:sz="4" w:space="0" w:color="auto"/>
              <w:bottom w:val="single" w:sz="4" w:space="0" w:color="auto"/>
              <w:right w:val="single" w:sz="4" w:space="0" w:color="auto"/>
            </w:tcBorders>
          </w:tcPr>
          <w:p w:rsidR="00245BBA" w:rsidRDefault="00245BBA" w:rsidP="00245BBA">
            <w:pPr>
              <w:widowControl w:val="0"/>
              <w:autoSpaceDE w:val="0"/>
              <w:autoSpaceDN w:val="0"/>
              <w:adjustRightInd w:val="0"/>
              <w:spacing w:line="360" w:lineRule="auto"/>
              <w:ind w:firstLine="360"/>
              <w:jc w:val="both"/>
              <w:rPr>
                <w:sz w:val="28"/>
                <w:szCs w:val="28"/>
              </w:rPr>
            </w:pPr>
            <w:r>
              <w:rPr>
                <w:position w:val="-14"/>
                <w:sz w:val="28"/>
                <w:szCs w:val="28"/>
              </w:rPr>
              <w:object w:dxaOrig="940" w:dyaOrig="400">
                <v:shape id="_x0000_i1154" type="#_x0000_t75" style="width:47.25pt;height:20.25pt" o:ole="">
                  <v:imagedata r:id="rId239" o:title=""/>
                </v:shape>
                <o:OLEObject Type="Embed" ProgID="Equation.3" ShapeID="_x0000_i1154" DrawAspect="Content" ObjectID="_1459280899" r:id="rId240"/>
              </w:object>
            </w:r>
          </w:p>
        </w:tc>
        <w:tc>
          <w:tcPr>
            <w:tcW w:w="3699" w:type="dxa"/>
            <w:tcBorders>
              <w:top w:val="single" w:sz="4" w:space="0" w:color="auto"/>
              <w:left w:val="single" w:sz="4" w:space="0" w:color="auto"/>
              <w:bottom w:val="single" w:sz="4" w:space="0" w:color="auto"/>
              <w:right w:val="single" w:sz="4" w:space="0" w:color="auto"/>
            </w:tcBorders>
          </w:tcPr>
          <w:p w:rsidR="00245BBA" w:rsidRDefault="00245BBA" w:rsidP="00245BBA">
            <w:pPr>
              <w:widowControl w:val="0"/>
              <w:autoSpaceDE w:val="0"/>
              <w:autoSpaceDN w:val="0"/>
              <w:adjustRightInd w:val="0"/>
              <w:spacing w:line="360" w:lineRule="auto"/>
              <w:ind w:firstLine="360"/>
              <w:jc w:val="both"/>
              <w:rPr>
                <w:sz w:val="28"/>
                <w:szCs w:val="28"/>
              </w:rPr>
            </w:pPr>
            <w:r>
              <w:rPr>
                <w:sz w:val="28"/>
                <w:szCs w:val="28"/>
              </w:rPr>
              <w:t>Умеренная</w:t>
            </w:r>
          </w:p>
        </w:tc>
      </w:tr>
      <w:tr w:rsidR="00245BBA">
        <w:tc>
          <w:tcPr>
            <w:tcW w:w="2808" w:type="dxa"/>
            <w:tcBorders>
              <w:top w:val="single" w:sz="4" w:space="0" w:color="auto"/>
              <w:left w:val="single" w:sz="4" w:space="0" w:color="auto"/>
              <w:bottom w:val="single" w:sz="4" w:space="0" w:color="auto"/>
              <w:right w:val="single" w:sz="4" w:space="0" w:color="auto"/>
            </w:tcBorders>
          </w:tcPr>
          <w:p w:rsidR="00245BBA" w:rsidRDefault="00245BBA" w:rsidP="00245BBA">
            <w:pPr>
              <w:widowControl w:val="0"/>
              <w:autoSpaceDE w:val="0"/>
              <w:autoSpaceDN w:val="0"/>
              <w:adjustRightInd w:val="0"/>
              <w:spacing w:line="360" w:lineRule="auto"/>
              <w:ind w:firstLine="360"/>
              <w:jc w:val="both"/>
              <w:rPr>
                <w:sz w:val="28"/>
                <w:szCs w:val="28"/>
              </w:rPr>
            </w:pPr>
            <w:r>
              <w:rPr>
                <w:position w:val="-14"/>
                <w:sz w:val="28"/>
                <w:szCs w:val="28"/>
              </w:rPr>
              <w:object w:dxaOrig="920" w:dyaOrig="400">
                <v:shape id="_x0000_i1155" type="#_x0000_t75" style="width:45.75pt;height:20.25pt" o:ole="">
                  <v:imagedata r:id="rId241" o:title=""/>
                </v:shape>
                <o:OLEObject Type="Embed" ProgID="Equation.3" ShapeID="_x0000_i1155" DrawAspect="Content" ObjectID="_1459280900" r:id="rId242"/>
              </w:object>
            </w:r>
          </w:p>
        </w:tc>
        <w:tc>
          <w:tcPr>
            <w:tcW w:w="3699" w:type="dxa"/>
            <w:tcBorders>
              <w:top w:val="single" w:sz="4" w:space="0" w:color="auto"/>
              <w:left w:val="single" w:sz="4" w:space="0" w:color="auto"/>
              <w:bottom w:val="single" w:sz="4" w:space="0" w:color="auto"/>
              <w:right w:val="single" w:sz="4" w:space="0" w:color="auto"/>
            </w:tcBorders>
          </w:tcPr>
          <w:p w:rsidR="00245BBA" w:rsidRDefault="00245BBA" w:rsidP="00245BBA">
            <w:pPr>
              <w:widowControl w:val="0"/>
              <w:autoSpaceDE w:val="0"/>
              <w:autoSpaceDN w:val="0"/>
              <w:adjustRightInd w:val="0"/>
              <w:spacing w:line="360" w:lineRule="auto"/>
              <w:ind w:firstLine="360"/>
              <w:jc w:val="both"/>
              <w:rPr>
                <w:sz w:val="28"/>
                <w:szCs w:val="28"/>
              </w:rPr>
            </w:pPr>
            <w:r>
              <w:rPr>
                <w:sz w:val="28"/>
                <w:szCs w:val="28"/>
              </w:rPr>
              <w:t>Сильная</w:t>
            </w:r>
          </w:p>
        </w:tc>
      </w:tr>
    </w:tbl>
    <w:p w:rsidR="00245BBA" w:rsidRDefault="00245BBA" w:rsidP="00245BBA">
      <w:pPr>
        <w:spacing w:line="360" w:lineRule="auto"/>
        <w:ind w:firstLine="360"/>
        <w:rPr>
          <w:sz w:val="28"/>
          <w:szCs w:val="28"/>
        </w:rPr>
      </w:pPr>
    </w:p>
    <w:p w:rsidR="00245BBA" w:rsidRDefault="00245BBA" w:rsidP="00245BBA">
      <w:pPr>
        <w:spacing w:line="360" w:lineRule="auto"/>
        <w:ind w:firstLine="360"/>
        <w:rPr>
          <w:sz w:val="28"/>
          <w:szCs w:val="28"/>
        </w:rPr>
      </w:pPr>
      <w:r>
        <w:rPr>
          <w:sz w:val="28"/>
          <w:szCs w:val="28"/>
        </w:rPr>
        <w:t>Следовательно, между себестоимостью 1ц. прироста КРС и среднесу</w:t>
      </w:r>
      <w:r w:rsidR="00F65CB3">
        <w:rPr>
          <w:sz w:val="28"/>
          <w:szCs w:val="28"/>
        </w:rPr>
        <w:t>точным приростом связь слабая</w:t>
      </w:r>
      <w:r>
        <w:rPr>
          <w:sz w:val="28"/>
          <w:szCs w:val="28"/>
        </w:rPr>
        <w:t>. Между себестоимостью 1ц. прироста КРС и затратам</w:t>
      </w:r>
      <w:r w:rsidR="00BB6316">
        <w:rPr>
          <w:sz w:val="28"/>
          <w:szCs w:val="28"/>
        </w:rPr>
        <w:t>и на 1 голову К</w:t>
      </w:r>
      <w:r w:rsidR="00F65CB3">
        <w:rPr>
          <w:sz w:val="28"/>
          <w:szCs w:val="28"/>
        </w:rPr>
        <w:t>РС связь умеренная</w:t>
      </w:r>
      <w:r>
        <w:rPr>
          <w:sz w:val="28"/>
          <w:szCs w:val="28"/>
        </w:rPr>
        <w:t>. Между среднесуточным приростом и затратами на 1 голо</w:t>
      </w:r>
      <w:r w:rsidR="00BB6316">
        <w:rPr>
          <w:sz w:val="28"/>
          <w:szCs w:val="28"/>
        </w:rPr>
        <w:t>ву КРС - слабая</w:t>
      </w:r>
      <w:r>
        <w:rPr>
          <w:sz w:val="28"/>
          <w:szCs w:val="28"/>
        </w:rPr>
        <w:t>.</w:t>
      </w:r>
    </w:p>
    <w:p w:rsidR="00245BBA" w:rsidRDefault="00245BBA" w:rsidP="00F65CB3">
      <w:pPr>
        <w:spacing w:line="360" w:lineRule="auto"/>
        <w:rPr>
          <w:sz w:val="28"/>
          <w:szCs w:val="28"/>
        </w:rPr>
      </w:pPr>
    </w:p>
    <w:p w:rsidR="00245BBA" w:rsidRDefault="00245BBA" w:rsidP="00245BBA">
      <w:pPr>
        <w:spacing w:line="360" w:lineRule="auto"/>
        <w:ind w:firstLine="360"/>
        <w:rPr>
          <w:sz w:val="28"/>
          <w:szCs w:val="28"/>
        </w:rPr>
      </w:pPr>
      <w:r>
        <w:rPr>
          <w:sz w:val="28"/>
          <w:szCs w:val="28"/>
          <w:lang w:val="en-US"/>
        </w:rPr>
        <w:t>R</w:t>
      </w:r>
      <w:r w:rsidR="00F65CB3">
        <w:rPr>
          <w:sz w:val="28"/>
          <w:szCs w:val="28"/>
        </w:rPr>
        <w:t>=0,484</w:t>
      </w:r>
      <w:r>
        <w:rPr>
          <w:sz w:val="28"/>
          <w:szCs w:val="28"/>
        </w:rPr>
        <w:t>. Это означает что меж</w:t>
      </w:r>
      <w:r w:rsidR="00984E6B">
        <w:rPr>
          <w:sz w:val="28"/>
          <w:szCs w:val="28"/>
        </w:rPr>
        <w:t>ду всеми признаками связь слабая</w:t>
      </w:r>
      <w:r>
        <w:rPr>
          <w:sz w:val="28"/>
          <w:szCs w:val="28"/>
        </w:rPr>
        <w:t>. Коэффициент множественной детерминации Д=</w:t>
      </w:r>
      <w:r w:rsidR="00984E6B" w:rsidRPr="00BB6316">
        <w:rPr>
          <w:position w:val="-10"/>
          <w:sz w:val="28"/>
          <w:szCs w:val="28"/>
        </w:rPr>
        <w:object w:dxaOrig="2060" w:dyaOrig="360">
          <v:shape id="_x0000_i1156" type="#_x0000_t75" style="width:102.75pt;height:18pt" o:ole="">
            <v:imagedata r:id="rId243" o:title=""/>
          </v:shape>
          <o:OLEObject Type="Embed" ProgID="Equation.3" ShapeID="_x0000_i1156" DrawAspect="Content" ObjectID="_1459280901" r:id="rId244"/>
        </w:object>
      </w:r>
      <w:r>
        <w:rPr>
          <w:sz w:val="28"/>
          <w:szCs w:val="28"/>
        </w:rPr>
        <w:t xml:space="preserve"> вариации производства 1ц. прироста определяется влиянием факторов, включенных в модель.</w:t>
      </w:r>
    </w:p>
    <w:p w:rsidR="00245BBA" w:rsidRDefault="00245BBA" w:rsidP="00245BBA">
      <w:pPr>
        <w:spacing w:line="360" w:lineRule="auto"/>
        <w:ind w:firstLine="360"/>
        <w:rPr>
          <w:sz w:val="28"/>
          <w:szCs w:val="28"/>
        </w:rPr>
      </w:pPr>
      <w:r>
        <w:rPr>
          <w:sz w:val="28"/>
          <w:szCs w:val="28"/>
        </w:rPr>
        <w:t xml:space="preserve">Для оценки значимости полученного коэффициента </w:t>
      </w:r>
      <w:r>
        <w:rPr>
          <w:sz w:val="28"/>
          <w:szCs w:val="28"/>
          <w:lang w:val="en-US"/>
        </w:rPr>
        <w:t>R</w:t>
      </w:r>
      <w:r>
        <w:rPr>
          <w:sz w:val="28"/>
          <w:szCs w:val="28"/>
        </w:rPr>
        <w:t xml:space="preserve"> используют критерий Фишера (</w:t>
      </w:r>
      <w:r>
        <w:rPr>
          <w:sz w:val="28"/>
          <w:szCs w:val="28"/>
          <w:lang w:val="en-US"/>
        </w:rPr>
        <w:t>F</w:t>
      </w:r>
      <w:r>
        <w:rPr>
          <w:sz w:val="28"/>
          <w:szCs w:val="28"/>
        </w:rPr>
        <w:t>), фактическое значение которого определяется по формуле:</w:t>
      </w:r>
    </w:p>
    <w:p w:rsidR="00245BBA" w:rsidRDefault="00245BBA" w:rsidP="00245BBA">
      <w:pPr>
        <w:spacing w:line="360" w:lineRule="auto"/>
        <w:ind w:firstLine="360"/>
        <w:rPr>
          <w:sz w:val="28"/>
          <w:szCs w:val="28"/>
          <w:lang w:val="en-US"/>
        </w:rPr>
      </w:pPr>
      <w:r>
        <w:rPr>
          <w:position w:val="-30"/>
          <w:sz w:val="28"/>
          <w:szCs w:val="28"/>
          <w:lang w:val="en-US"/>
        </w:rPr>
        <w:object w:dxaOrig="2360" w:dyaOrig="720">
          <v:shape id="_x0000_i1157" type="#_x0000_t75" style="width:117.75pt;height:36pt" o:ole="">
            <v:imagedata r:id="rId245" o:title=""/>
          </v:shape>
          <o:OLEObject Type="Embed" ProgID="Equation.3" ShapeID="_x0000_i1157" DrawAspect="Content" ObjectID="_1459280902" r:id="rId246"/>
        </w:object>
      </w:r>
    </w:p>
    <w:p w:rsidR="00245BBA" w:rsidRDefault="00245BBA" w:rsidP="00245BBA">
      <w:pPr>
        <w:spacing w:line="360" w:lineRule="auto"/>
        <w:ind w:firstLine="360"/>
        <w:rPr>
          <w:sz w:val="28"/>
          <w:szCs w:val="28"/>
        </w:rPr>
      </w:pPr>
      <w:r>
        <w:rPr>
          <w:sz w:val="28"/>
          <w:szCs w:val="28"/>
        </w:rPr>
        <w:t xml:space="preserve">где </w:t>
      </w:r>
      <w:r>
        <w:rPr>
          <w:sz w:val="28"/>
          <w:szCs w:val="28"/>
          <w:lang w:val="en-US"/>
        </w:rPr>
        <w:t>n</w:t>
      </w:r>
      <w:r>
        <w:rPr>
          <w:sz w:val="28"/>
          <w:szCs w:val="28"/>
        </w:rPr>
        <w:t xml:space="preserve"> – число наблюдений;</w:t>
      </w:r>
    </w:p>
    <w:p w:rsidR="00245BBA" w:rsidRDefault="00245BBA" w:rsidP="00245BBA">
      <w:pPr>
        <w:spacing w:line="360" w:lineRule="auto"/>
        <w:ind w:firstLine="360"/>
        <w:rPr>
          <w:sz w:val="28"/>
          <w:szCs w:val="28"/>
        </w:rPr>
      </w:pPr>
      <w:r>
        <w:rPr>
          <w:sz w:val="28"/>
          <w:szCs w:val="28"/>
        </w:rPr>
        <w:t xml:space="preserve">      </w:t>
      </w:r>
      <w:r>
        <w:rPr>
          <w:sz w:val="28"/>
          <w:szCs w:val="28"/>
          <w:lang w:val="en-US"/>
        </w:rPr>
        <w:t>m</w:t>
      </w:r>
      <w:r>
        <w:rPr>
          <w:sz w:val="28"/>
          <w:szCs w:val="28"/>
        </w:rPr>
        <w:t xml:space="preserve"> – число факторов.</w:t>
      </w:r>
    </w:p>
    <w:p w:rsidR="00245BBA" w:rsidRDefault="00984E6B" w:rsidP="00245BBA">
      <w:pPr>
        <w:spacing w:line="360" w:lineRule="auto"/>
        <w:ind w:firstLine="360"/>
        <w:rPr>
          <w:sz w:val="28"/>
          <w:szCs w:val="28"/>
          <w:lang w:val="en-US"/>
        </w:rPr>
      </w:pPr>
      <w:r w:rsidRPr="00BB6316">
        <w:rPr>
          <w:position w:val="-30"/>
          <w:sz w:val="28"/>
          <w:szCs w:val="28"/>
          <w:lang w:val="en-US"/>
        </w:rPr>
        <w:object w:dxaOrig="4060" w:dyaOrig="720">
          <v:shape id="_x0000_i1158" type="#_x0000_t75" style="width:202.5pt;height:36pt" o:ole="">
            <v:imagedata r:id="rId247" o:title=""/>
          </v:shape>
          <o:OLEObject Type="Embed" ProgID="Equation.3" ShapeID="_x0000_i1158" DrawAspect="Content" ObjectID="_1459280903" r:id="rId248"/>
        </w:object>
      </w:r>
    </w:p>
    <w:p w:rsidR="00245BBA" w:rsidRDefault="00245BBA" w:rsidP="00245BBA">
      <w:pPr>
        <w:spacing w:line="360" w:lineRule="auto"/>
        <w:ind w:firstLine="360"/>
        <w:rPr>
          <w:sz w:val="28"/>
          <w:szCs w:val="28"/>
        </w:rPr>
      </w:pPr>
      <w:r>
        <w:rPr>
          <w:position w:val="-12"/>
          <w:sz w:val="28"/>
          <w:szCs w:val="28"/>
        </w:rPr>
        <w:object w:dxaOrig="520" w:dyaOrig="360">
          <v:shape id="_x0000_i1159" type="#_x0000_t75" style="width:26.25pt;height:18pt" o:ole="">
            <v:imagedata r:id="rId249" o:title=""/>
          </v:shape>
          <o:OLEObject Type="Embed" ProgID="Equation.3" ShapeID="_x0000_i1159" DrawAspect="Content" ObjectID="_1459280904" r:id="rId250"/>
        </w:object>
      </w:r>
      <w:r>
        <w:rPr>
          <w:sz w:val="28"/>
          <w:szCs w:val="28"/>
        </w:rPr>
        <w:t xml:space="preserve">  определяется при заданном уровне значимости (0,05) и числе степеней свободы </w:t>
      </w:r>
      <w:r>
        <w:rPr>
          <w:sz w:val="28"/>
          <w:szCs w:val="28"/>
          <w:lang w:val="en-US"/>
        </w:rPr>
        <w:t>v</w:t>
      </w:r>
      <w:r>
        <w:rPr>
          <w:sz w:val="28"/>
          <w:szCs w:val="28"/>
          <w:vertAlign w:val="subscript"/>
        </w:rPr>
        <w:t>1</w:t>
      </w:r>
      <w:r>
        <w:rPr>
          <w:sz w:val="28"/>
          <w:szCs w:val="28"/>
        </w:rPr>
        <w:t>=</w:t>
      </w:r>
      <w:r>
        <w:rPr>
          <w:sz w:val="28"/>
          <w:szCs w:val="28"/>
          <w:lang w:val="en-US"/>
        </w:rPr>
        <w:t>n</w:t>
      </w:r>
      <w:r>
        <w:rPr>
          <w:sz w:val="28"/>
          <w:szCs w:val="28"/>
        </w:rPr>
        <w:t>-</w:t>
      </w:r>
      <w:r>
        <w:rPr>
          <w:sz w:val="28"/>
          <w:szCs w:val="28"/>
          <w:lang w:val="en-US"/>
        </w:rPr>
        <w:t>m</w:t>
      </w:r>
      <w:r>
        <w:rPr>
          <w:sz w:val="28"/>
          <w:szCs w:val="28"/>
        </w:rPr>
        <w:t xml:space="preserve"> и </w:t>
      </w:r>
      <w:r>
        <w:rPr>
          <w:sz w:val="28"/>
          <w:szCs w:val="28"/>
          <w:lang w:val="en-US"/>
        </w:rPr>
        <w:t>v</w:t>
      </w:r>
      <w:r>
        <w:rPr>
          <w:sz w:val="28"/>
          <w:szCs w:val="28"/>
          <w:vertAlign w:val="subscript"/>
        </w:rPr>
        <w:t>2</w:t>
      </w:r>
      <w:r>
        <w:rPr>
          <w:sz w:val="28"/>
          <w:szCs w:val="28"/>
        </w:rPr>
        <w:t>=</w:t>
      </w:r>
      <w:r>
        <w:rPr>
          <w:sz w:val="28"/>
          <w:szCs w:val="28"/>
          <w:lang w:val="en-US"/>
        </w:rPr>
        <w:t>m</w:t>
      </w:r>
      <w:r>
        <w:rPr>
          <w:sz w:val="28"/>
          <w:szCs w:val="28"/>
        </w:rPr>
        <w:t>-1 (пользуясь приложением к методичке 1</w:t>
      </w:r>
      <w:r w:rsidR="00A71C65">
        <w:rPr>
          <w:sz w:val="28"/>
          <w:szCs w:val="28"/>
        </w:rPr>
        <w:t>4</w:t>
      </w:r>
      <w:r>
        <w:rPr>
          <w:sz w:val="28"/>
          <w:szCs w:val="28"/>
        </w:rPr>
        <w:t xml:space="preserve">). </w:t>
      </w:r>
      <w:r>
        <w:rPr>
          <w:sz w:val="28"/>
          <w:szCs w:val="28"/>
          <w:lang w:val="en-US"/>
        </w:rPr>
        <w:t>v</w:t>
      </w:r>
      <w:r>
        <w:rPr>
          <w:sz w:val="28"/>
          <w:szCs w:val="28"/>
          <w:vertAlign w:val="subscript"/>
        </w:rPr>
        <w:t>1</w:t>
      </w:r>
      <w:r w:rsidR="00984E6B">
        <w:rPr>
          <w:sz w:val="28"/>
          <w:szCs w:val="28"/>
        </w:rPr>
        <w:t>=18</w:t>
      </w:r>
      <w:r>
        <w:rPr>
          <w:sz w:val="28"/>
          <w:szCs w:val="28"/>
        </w:rPr>
        <w:t xml:space="preserve">,        </w:t>
      </w:r>
      <w:r>
        <w:rPr>
          <w:sz w:val="28"/>
          <w:szCs w:val="28"/>
          <w:lang w:val="en-US"/>
        </w:rPr>
        <w:t>v</w:t>
      </w:r>
      <w:r>
        <w:rPr>
          <w:sz w:val="28"/>
          <w:szCs w:val="28"/>
          <w:vertAlign w:val="subscript"/>
        </w:rPr>
        <w:t xml:space="preserve">2 </w:t>
      </w:r>
      <w:r>
        <w:rPr>
          <w:sz w:val="28"/>
          <w:szCs w:val="28"/>
        </w:rPr>
        <w:t xml:space="preserve">= 1, </w:t>
      </w:r>
      <w:r w:rsidR="00867AB0">
        <w:rPr>
          <w:position w:val="-12"/>
          <w:sz w:val="28"/>
          <w:szCs w:val="28"/>
        </w:rPr>
        <w:pict>
          <v:shape id="_x0000_i1160" type="#_x0000_t75" style="width:26.25pt;height:18pt">
            <v:imagedata r:id="rId249" o:title=""/>
          </v:shape>
        </w:pict>
      </w:r>
      <w:r w:rsidR="00984E6B">
        <w:rPr>
          <w:sz w:val="28"/>
          <w:szCs w:val="28"/>
        </w:rPr>
        <w:t>= 4,41</w:t>
      </w:r>
    </w:p>
    <w:p w:rsidR="00245BBA" w:rsidRDefault="00245BBA" w:rsidP="00245BBA">
      <w:pPr>
        <w:spacing w:line="360" w:lineRule="auto"/>
        <w:ind w:firstLine="360"/>
        <w:rPr>
          <w:sz w:val="28"/>
          <w:szCs w:val="28"/>
        </w:rPr>
      </w:pPr>
      <w:r>
        <w:rPr>
          <w:position w:val="-14"/>
          <w:sz w:val="28"/>
          <w:szCs w:val="28"/>
        </w:rPr>
        <w:object w:dxaOrig="560" w:dyaOrig="380">
          <v:shape id="_x0000_i1161" type="#_x0000_t75" style="width:27.75pt;height:18.75pt" o:ole="">
            <v:imagedata r:id="rId251" o:title=""/>
          </v:shape>
          <o:OLEObject Type="Embed" ProgID="Equation.3" ShapeID="_x0000_i1161" DrawAspect="Content" ObjectID="_1459280905" r:id="rId252"/>
        </w:object>
      </w:r>
      <w:r>
        <w:rPr>
          <w:sz w:val="28"/>
          <w:szCs w:val="28"/>
        </w:rPr>
        <w:t>&gt;</w:t>
      </w:r>
      <w:r>
        <w:rPr>
          <w:position w:val="-12"/>
          <w:sz w:val="28"/>
          <w:szCs w:val="28"/>
        </w:rPr>
        <w:object w:dxaOrig="520" w:dyaOrig="360">
          <v:shape id="_x0000_i1162" type="#_x0000_t75" style="width:26.25pt;height:18pt" o:ole="">
            <v:imagedata r:id="rId249" o:title=""/>
          </v:shape>
          <o:OLEObject Type="Embed" ProgID="Equation.3" ShapeID="_x0000_i1162" DrawAspect="Content" ObjectID="_1459280906" r:id="rId253"/>
        </w:object>
      </w:r>
      <w:r>
        <w:rPr>
          <w:sz w:val="28"/>
          <w:szCs w:val="28"/>
        </w:rPr>
        <w:t xml:space="preserve">, соответственно значение коэффициента </w:t>
      </w:r>
      <w:r>
        <w:rPr>
          <w:sz w:val="28"/>
          <w:szCs w:val="28"/>
          <w:lang w:val="en-US"/>
        </w:rPr>
        <w:t>R</w:t>
      </w:r>
      <w:r>
        <w:rPr>
          <w:sz w:val="28"/>
          <w:szCs w:val="28"/>
        </w:rPr>
        <w:t xml:space="preserve"> следует признать достоверным, а связь между х</w:t>
      </w:r>
      <w:r>
        <w:rPr>
          <w:sz w:val="28"/>
          <w:szCs w:val="28"/>
          <w:vertAlign w:val="subscript"/>
        </w:rPr>
        <w:t>1</w:t>
      </w:r>
      <w:r>
        <w:rPr>
          <w:sz w:val="28"/>
          <w:szCs w:val="28"/>
        </w:rPr>
        <w:t>,х</w:t>
      </w:r>
      <w:r>
        <w:rPr>
          <w:sz w:val="28"/>
          <w:szCs w:val="28"/>
          <w:vertAlign w:val="subscript"/>
        </w:rPr>
        <w:t>2</w:t>
      </w:r>
      <w:r w:rsidR="00984E6B">
        <w:rPr>
          <w:sz w:val="28"/>
          <w:szCs w:val="28"/>
        </w:rPr>
        <w:t>, и у – слабой</w:t>
      </w:r>
      <w:r>
        <w:rPr>
          <w:sz w:val="28"/>
          <w:szCs w:val="28"/>
        </w:rPr>
        <w:t>.</w:t>
      </w:r>
    </w:p>
    <w:p w:rsidR="00245BBA" w:rsidRDefault="00245BBA" w:rsidP="00245BBA">
      <w:pPr>
        <w:spacing w:line="360" w:lineRule="auto"/>
        <w:ind w:firstLine="360"/>
        <w:rPr>
          <w:sz w:val="28"/>
          <w:szCs w:val="28"/>
        </w:rPr>
      </w:pPr>
      <w:bookmarkStart w:id="57" w:name="OLE_LINK66"/>
      <w:bookmarkStart w:id="58" w:name="OLE_LINK67"/>
      <w:r>
        <w:rPr>
          <w:sz w:val="28"/>
          <w:szCs w:val="28"/>
        </w:rPr>
        <w:t>Для оценки влияния отдельных факторов и резервов, которые в них заложены, наряду с коэффициентами регрессии и корреляции определяют коэффициенты эластичности, бета-коэффициенты, коэффициенты отдельного определения.</w:t>
      </w:r>
    </w:p>
    <w:p w:rsidR="00245BBA" w:rsidRDefault="00245BBA" w:rsidP="00245BBA">
      <w:pPr>
        <w:spacing w:line="360" w:lineRule="auto"/>
        <w:ind w:firstLine="360"/>
        <w:rPr>
          <w:sz w:val="28"/>
          <w:szCs w:val="28"/>
        </w:rPr>
      </w:pPr>
      <w:r>
        <w:rPr>
          <w:sz w:val="28"/>
          <w:szCs w:val="28"/>
        </w:rPr>
        <w:t>Коэффициенты эластичности показывают на сколько % в среднем изменяется результативный признак при изменении факторного на 1 % при фиксированном положении другого фактора:</w:t>
      </w:r>
    </w:p>
    <w:p w:rsidR="00245BBA" w:rsidRDefault="00984E6B" w:rsidP="00245BBA">
      <w:pPr>
        <w:spacing w:line="360" w:lineRule="auto"/>
        <w:ind w:firstLine="360"/>
        <w:rPr>
          <w:sz w:val="28"/>
          <w:szCs w:val="28"/>
        </w:rPr>
      </w:pPr>
      <w:r w:rsidRPr="00A71C65">
        <w:rPr>
          <w:position w:val="-30"/>
          <w:sz w:val="28"/>
          <w:szCs w:val="28"/>
        </w:rPr>
        <w:object w:dxaOrig="1840" w:dyaOrig="740">
          <v:shape id="_x0000_i1163" type="#_x0000_t75" style="width:92.25pt;height:36.75pt" o:ole="">
            <v:imagedata r:id="rId254" o:title=""/>
          </v:shape>
          <o:OLEObject Type="Embed" ProgID="Equation.3" ShapeID="_x0000_i1163" DrawAspect="Content" ObjectID="_1459280907" r:id="rId255"/>
        </w:object>
      </w:r>
      <w:r w:rsidR="00245BBA">
        <w:rPr>
          <w:sz w:val="28"/>
          <w:szCs w:val="28"/>
        </w:rPr>
        <w:t>;</w:t>
      </w:r>
      <w:r w:rsidR="00245BBA">
        <w:rPr>
          <w:sz w:val="28"/>
          <w:szCs w:val="28"/>
        </w:rPr>
        <w:tab/>
      </w:r>
      <w:r w:rsidR="00245BBA">
        <w:rPr>
          <w:sz w:val="28"/>
          <w:szCs w:val="28"/>
        </w:rPr>
        <w:tab/>
      </w:r>
      <w:r w:rsidRPr="00A71C65">
        <w:rPr>
          <w:position w:val="-30"/>
          <w:sz w:val="28"/>
          <w:szCs w:val="28"/>
        </w:rPr>
        <w:object w:dxaOrig="1780" w:dyaOrig="740">
          <v:shape id="_x0000_i1164" type="#_x0000_t75" style="width:89.25pt;height:36.75pt" o:ole="">
            <v:imagedata r:id="rId256" o:title=""/>
          </v:shape>
          <o:OLEObject Type="Embed" ProgID="Equation.3" ShapeID="_x0000_i1164" DrawAspect="Content" ObjectID="_1459280908" r:id="rId257"/>
        </w:object>
      </w:r>
    </w:p>
    <w:p w:rsidR="00245BBA" w:rsidRDefault="00245BBA" w:rsidP="00245BBA">
      <w:pPr>
        <w:spacing w:line="360" w:lineRule="auto"/>
        <w:ind w:firstLine="360"/>
        <w:rPr>
          <w:sz w:val="28"/>
          <w:szCs w:val="28"/>
        </w:rPr>
      </w:pPr>
      <w:r>
        <w:rPr>
          <w:sz w:val="28"/>
          <w:szCs w:val="28"/>
        </w:rPr>
        <w:t>Коэффициент Э</w:t>
      </w:r>
      <w:r>
        <w:rPr>
          <w:sz w:val="28"/>
          <w:szCs w:val="28"/>
          <w:vertAlign w:val="subscript"/>
        </w:rPr>
        <w:t>1</w:t>
      </w:r>
      <w:r>
        <w:rPr>
          <w:sz w:val="28"/>
          <w:szCs w:val="28"/>
        </w:rPr>
        <w:t xml:space="preserve"> показывает, что при изменении на 1% среднесут</w:t>
      </w:r>
      <w:r w:rsidR="00DD636F">
        <w:rPr>
          <w:sz w:val="28"/>
          <w:szCs w:val="28"/>
        </w:rPr>
        <w:t>оч</w:t>
      </w:r>
      <w:r w:rsidR="00711E35">
        <w:rPr>
          <w:sz w:val="28"/>
          <w:szCs w:val="28"/>
        </w:rPr>
        <w:t>ного прироста ведет к уменьшению</w:t>
      </w:r>
      <w:r w:rsidR="00984E6B">
        <w:rPr>
          <w:sz w:val="28"/>
          <w:szCs w:val="28"/>
        </w:rPr>
        <w:t xml:space="preserve"> себестоимости на 0,85</w:t>
      </w:r>
      <w:r>
        <w:rPr>
          <w:sz w:val="28"/>
          <w:szCs w:val="28"/>
        </w:rPr>
        <w:t xml:space="preserve"> %, а изменение уровня затрат – к среднему ее росту</w:t>
      </w:r>
      <w:r w:rsidR="00DD636F">
        <w:rPr>
          <w:sz w:val="28"/>
          <w:szCs w:val="28"/>
        </w:rPr>
        <w:t xml:space="preserve">  на 0,</w:t>
      </w:r>
      <w:r w:rsidR="00984E6B">
        <w:rPr>
          <w:sz w:val="28"/>
          <w:szCs w:val="28"/>
        </w:rPr>
        <w:t>88</w:t>
      </w:r>
      <w:r>
        <w:rPr>
          <w:sz w:val="28"/>
          <w:szCs w:val="28"/>
        </w:rPr>
        <w:t xml:space="preserve"> %.</w:t>
      </w:r>
    </w:p>
    <w:p w:rsidR="00245BBA" w:rsidRDefault="00245BBA" w:rsidP="00245BBA">
      <w:pPr>
        <w:spacing w:line="360" w:lineRule="auto"/>
        <w:ind w:firstLine="360"/>
        <w:rPr>
          <w:sz w:val="28"/>
          <w:szCs w:val="28"/>
        </w:rPr>
      </w:pPr>
      <w:r>
        <w:rPr>
          <w:sz w:val="28"/>
          <w:szCs w:val="28"/>
        </w:rPr>
        <w:t xml:space="preserve">При помощи β-коэффициента даётся оценка различия в степени варьирования вошедших в уравнение факторов. Они показывают, на какую часть своего среднего квадратического отклонения </w:t>
      </w:r>
      <w:r>
        <w:rPr>
          <w:position w:val="-14"/>
          <w:sz w:val="28"/>
          <w:szCs w:val="28"/>
        </w:rPr>
        <w:object w:dxaOrig="520" w:dyaOrig="380">
          <v:shape id="_x0000_i1165" type="#_x0000_t75" style="width:26.25pt;height:18.75pt" o:ole="">
            <v:imagedata r:id="rId258" o:title=""/>
          </v:shape>
          <o:OLEObject Type="Embed" ProgID="Equation.3" ShapeID="_x0000_i1165" DrawAspect="Content" ObjectID="_1459280909" r:id="rId259"/>
        </w:object>
      </w:r>
      <w:r>
        <w:rPr>
          <w:sz w:val="28"/>
          <w:szCs w:val="28"/>
        </w:rPr>
        <w:t>измениться результативный признак с изменением соответствующего факторного на величину своего среднего квадратического отклонения</w:t>
      </w:r>
      <w:r>
        <w:rPr>
          <w:position w:val="-12"/>
          <w:sz w:val="28"/>
          <w:szCs w:val="28"/>
        </w:rPr>
        <w:object w:dxaOrig="540" w:dyaOrig="360">
          <v:shape id="_x0000_i1166" type="#_x0000_t75" style="width:27pt;height:18pt" o:ole="">
            <v:imagedata r:id="rId260" o:title=""/>
          </v:shape>
          <o:OLEObject Type="Embed" ProgID="Equation.3" ShapeID="_x0000_i1166" DrawAspect="Content" ObjectID="_1459280910" r:id="rId261"/>
        </w:object>
      </w:r>
      <w:r>
        <w:rPr>
          <w:sz w:val="28"/>
          <w:szCs w:val="28"/>
        </w:rPr>
        <w:t>:</w:t>
      </w:r>
    </w:p>
    <w:p w:rsidR="00245BBA" w:rsidRDefault="00245BBA" w:rsidP="00245BBA">
      <w:pPr>
        <w:spacing w:line="360" w:lineRule="auto"/>
        <w:ind w:firstLine="360"/>
        <w:rPr>
          <w:sz w:val="28"/>
          <w:szCs w:val="28"/>
        </w:rPr>
      </w:pPr>
      <w:r>
        <w:rPr>
          <w:position w:val="-32"/>
          <w:sz w:val="28"/>
          <w:szCs w:val="28"/>
        </w:rPr>
        <w:object w:dxaOrig="1199" w:dyaOrig="740">
          <v:shape id="_x0000_i1167" type="#_x0000_t75" style="width:60pt;height:36.75pt" o:ole="">
            <v:imagedata r:id="rId262" o:title=""/>
          </v:shape>
          <o:OLEObject Type="Embed" ProgID="Equation.3" ShapeID="_x0000_i1167" DrawAspect="Content" ObjectID="_1459280911" r:id="rId263"/>
        </w:object>
      </w:r>
      <w:r w:rsidR="00DD636F">
        <w:rPr>
          <w:sz w:val="28"/>
          <w:szCs w:val="28"/>
        </w:rPr>
        <w:t>=</w:t>
      </w:r>
      <w:r w:rsidR="00711E35">
        <w:rPr>
          <w:sz w:val="28"/>
          <w:szCs w:val="28"/>
        </w:rPr>
        <w:t>-</w:t>
      </w:r>
      <w:r w:rsidR="00984E6B">
        <w:rPr>
          <w:sz w:val="28"/>
          <w:szCs w:val="28"/>
        </w:rPr>
        <w:t xml:space="preserve"> 0,73</w:t>
      </w:r>
      <w:r>
        <w:rPr>
          <w:sz w:val="28"/>
          <w:szCs w:val="28"/>
        </w:rPr>
        <w:tab/>
      </w:r>
      <w:r>
        <w:rPr>
          <w:sz w:val="28"/>
          <w:szCs w:val="28"/>
        </w:rPr>
        <w:tab/>
      </w:r>
      <w:r>
        <w:rPr>
          <w:position w:val="-32"/>
          <w:sz w:val="28"/>
          <w:szCs w:val="28"/>
        </w:rPr>
        <w:object w:dxaOrig="1240" w:dyaOrig="740">
          <v:shape id="_x0000_i1168" type="#_x0000_t75" style="width:62.25pt;height:36.75pt" o:ole="">
            <v:imagedata r:id="rId264" o:title=""/>
          </v:shape>
          <o:OLEObject Type="Embed" ProgID="Equation.3" ShapeID="_x0000_i1168" DrawAspect="Content" ObjectID="_1459280912" r:id="rId265"/>
        </w:object>
      </w:r>
      <w:r w:rsidR="00984E6B">
        <w:rPr>
          <w:sz w:val="28"/>
          <w:szCs w:val="28"/>
        </w:rPr>
        <w:t>= 0,94</w:t>
      </w:r>
    </w:p>
    <w:p w:rsidR="00245BBA" w:rsidRDefault="00245BBA" w:rsidP="00245BBA">
      <w:pPr>
        <w:spacing w:line="360" w:lineRule="auto"/>
        <w:ind w:firstLine="360"/>
        <w:rPr>
          <w:sz w:val="28"/>
          <w:szCs w:val="28"/>
        </w:rPr>
      </w:pPr>
      <w:r>
        <w:rPr>
          <w:sz w:val="28"/>
          <w:szCs w:val="28"/>
        </w:rPr>
        <w:t>То есть наибольше влияние на себестоимость 1ц. прироста КРС с учё</w:t>
      </w:r>
      <w:r w:rsidR="00DD636F">
        <w:rPr>
          <w:sz w:val="28"/>
          <w:szCs w:val="28"/>
        </w:rPr>
        <w:t>том вариации способен оказат</w:t>
      </w:r>
      <w:r w:rsidR="00984E6B">
        <w:rPr>
          <w:sz w:val="28"/>
          <w:szCs w:val="28"/>
        </w:rPr>
        <w:t>ь второй</w:t>
      </w:r>
      <w:r>
        <w:rPr>
          <w:sz w:val="28"/>
          <w:szCs w:val="28"/>
        </w:rPr>
        <w:t xml:space="preserve"> фактор, т.к. ему соответствует наибольшая абсолютная величина коэффициента.</w:t>
      </w:r>
    </w:p>
    <w:p w:rsidR="00245BBA" w:rsidRDefault="00245BBA" w:rsidP="00245BBA">
      <w:pPr>
        <w:spacing w:line="360" w:lineRule="auto"/>
        <w:ind w:firstLine="360"/>
        <w:rPr>
          <w:sz w:val="28"/>
          <w:szCs w:val="28"/>
        </w:rPr>
      </w:pPr>
      <w:bookmarkStart w:id="59" w:name="OLE_LINK68"/>
      <w:bookmarkStart w:id="60" w:name="OLE_LINK69"/>
      <w:bookmarkEnd w:id="57"/>
      <w:bookmarkEnd w:id="58"/>
      <w:r>
        <w:rPr>
          <w:sz w:val="28"/>
          <w:szCs w:val="28"/>
        </w:rPr>
        <w:t xml:space="preserve">Коэффициент отдельного определения используется для определения в суммарном влиянии факторов долю каждого из них: </w:t>
      </w:r>
    </w:p>
    <w:p w:rsidR="00245BBA" w:rsidRDefault="00984E6B" w:rsidP="00245BBA">
      <w:pPr>
        <w:spacing w:line="360" w:lineRule="auto"/>
        <w:ind w:firstLine="360"/>
        <w:rPr>
          <w:sz w:val="28"/>
          <w:szCs w:val="28"/>
        </w:rPr>
      </w:pPr>
      <w:r w:rsidRPr="00DD636F">
        <w:rPr>
          <w:position w:val="-14"/>
          <w:sz w:val="28"/>
          <w:szCs w:val="28"/>
        </w:rPr>
        <w:object w:dxaOrig="1680" w:dyaOrig="380">
          <v:shape id="_x0000_i1169" type="#_x0000_t75" style="width:84pt;height:18.75pt" o:ole="">
            <v:imagedata r:id="rId266" o:title=""/>
          </v:shape>
          <o:OLEObject Type="Embed" ProgID="Equation.3" ShapeID="_x0000_i1169" DrawAspect="Content" ObjectID="_1459280913" r:id="rId267"/>
        </w:object>
      </w:r>
      <w:r w:rsidR="00245BBA">
        <w:rPr>
          <w:sz w:val="28"/>
          <w:szCs w:val="28"/>
        </w:rPr>
        <w:t xml:space="preserve">  </w:t>
      </w:r>
      <w:r w:rsidR="00245BBA">
        <w:rPr>
          <w:sz w:val="28"/>
          <w:szCs w:val="28"/>
        </w:rPr>
        <w:tab/>
      </w:r>
      <w:r w:rsidR="00245BBA">
        <w:rPr>
          <w:sz w:val="28"/>
          <w:szCs w:val="28"/>
        </w:rPr>
        <w:tab/>
      </w:r>
      <w:r w:rsidRPr="005C1515">
        <w:rPr>
          <w:position w:val="-14"/>
          <w:sz w:val="28"/>
          <w:szCs w:val="28"/>
        </w:rPr>
        <w:object w:dxaOrig="1740" w:dyaOrig="380">
          <v:shape id="_x0000_i1170" type="#_x0000_t75" style="width:87pt;height:18.75pt" o:ole="">
            <v:imagedata r:id="rId268" o:title=""/>
          </v:shape>
          <o:OLEObject Type="Embed" ProgID="Equation.3" ShapeID="_x0000_i1170" DrawAspect="Content" ObjectID="_1459280914" r:id="rId269"/>
        </w:object>
      </w:r>
    </w:p>
    <w:p w:rsidR="00245BBA" w:rsidRDefault="00245BBA" w:rsidP="00245BBA">
      <w:pPr>
        <w:spacing w:line="360" w:lineRule="auto"/>
        <w:ind w:firstLine="360"/>
        <w:rPr>
          <w:sz w:val="28"/>
          <w:szCs w:val="28"/>
        </w:rPr>
      </w:pPr>
      <w:r>
        <w:rPr>
          <w:sz w:val="28"/>
          <w:szCs w:val="28"/>
        </w:rPr>
        <w:t>Т.е., на долю влия</w:t>
      </w:r>
      <w:r w:rsidR="00984E6B">
        <w:rPr>
          <w:sz w:val="28"/>
          <w:szCs w:val="28"/>
        </w:rPr>
        <w:t>ния первого фактора приходится 28%, второго 64</w:t>
      </w:r>
      <w:r>
        <w:rPr>
          <w:sz w:val="28"/>
          <w:szCs w:val="28"/>
        </w:rPr>
        <w:t>%.</w:t>
      </w:r>
    </w:p>
    <w:bookmarkEnd w:id="59"/>
    <w:bookmarkEnd w:id="60"/>
    <w:p w:rsidR="0005204C" w:rsidRDefault="0005204C" w:rsidP="00245BBA">
      <w:pPr>
        <w:spacing w:line="360" w:lineRule="auto"/>
        <w:ind w:firstLine="360"/>
        <w:rPr>
          <w:sz w:val="28"/>
          <w:szCs w:val="28"/>
        </w:rPr>
      </w:pPr>
    </w:p>
    <w:p w:rsidR="0005204C" w:rsidRDefault="0005204C" w:rsidP="00245BBA">
      <w:pPr>
        <w:spacing w:line="360" w:lineRule="auto"/>
        <w:ind w:firstLine="360"/>
        <w:rPr>
          <w:sz w:val="28"/>
          <w:szCs w:val="28"/>
        </w:rPr>
      </w:pPr>
    </w:p>
    <w:p w:rsidR="0005204C" w:rsidRDefault="0005204C" w:rsidP="0005204C">
      <w:pPr>
        <w:spacing w:line="360" w:lineRule="auto"/>
        <w:rPr>
          <w:b/>
          <w:sz w:val="32"/>
          <w:szCs w:val="32"/>
        </w:rPr>
      </w:pPr>
      <w:r>
        <w:rPr>
          <w:b/>
          <w:sz w:val="32"/>
          <w:szCs w:val="32"/>
        </w:rPr>
        <w:t>4 .   Расчет нормативов и анализ эффективности использования факторов на их основе.</w:t>
      </w:r>
    </w:p>
    <w:p w:rsidR="00666B11" w:rsidRDefault="00666B11" w:rsidP="0005204C">
      <w:pPr>
        <w:spacing w:line="360" w:lineRule="auto"/>
        <w:rPr>
          <w:b/>
          <w:sz w:val="32"/>
          <w:szCs w:val="32"/>
        </w:rPr>
      </w:pPr>
    </w:p>
    <w:p w:rsidR="0005204C" w:rsidRDefault="0005204C" w:rsidP="0005204C">
      <w:pPr>
        <w:tabs>
          <w:tab w:val="right" w:leader="dot" w:pos="9360"/>
        </w:tabs>
        <w:spacing w:line="360" w:lineRule="auto"/>
        <w:ind w:firstLine="851"/>
        <w:jc w:val="both"/>
        <w:rPr>
          <w:sz w:val="28"/>
          <w:szCs w:val="28"/>
          <w:vertAlign w:val="subscript"/>
        </w:rPr>
      </w:pPr>
      <w:r>
        <w:rPr>
          <w:sz w:val="28"/>
          <w:szCs w:val="28"/>
        </w:rPr>
        <w:t>Если в уравнении регрессии в качестве результативного  используется признак, характеризующий итоги реализуемой деятельности, а в качестве факторных – признаки, отражающие условия реализации, то коэффициенты чистой регрессии а</w:t>
      </w:r>
      <w:r>
        <w:rPr>
          <w:sz w:val="28"/>
          <w:szCs w:val="28"/>
          <w:vertAlign w:val="subscript"/>
        </w:rPr>
        <w:t>1</w:t>
      </w:r>
      <w:r>
        <w:rPr>
          <w:sz w:val="28"/>
          <w:szCs w:val="28"/>
        </w:rPr>
        <w:t>, а</w:t>
      </w:r>
      <w:r>
        <w:rPr>
          <w:sz w:val="28"/>
          <w:szCs w:val="28"/>
          <w:vertAlign w:val="subscript"/>
        </w:rPr>
        <w:t xml:space="preserve">2 </w:t>
      </w:r>
      <w:r>
        <w:rPr>
          <w:sz w:val="28"/>
          <w:szCs w:val="28"/>
        </w:rPr>
        <w:t>при факторах х</w:t>
      </w:r>
      <w:r>
        <w:rPr>
          <w:sz w:val="28"/>
          <w:szCs w:val="28"/>
          <w:vertAlign w:val="subscript"/>
        </w:rPr>
        <w:t>1</w:t>
      </w:r>
      <w:r>
        <w:rPr>
          <w:sz w:val="28"/>
          <w:szCs w:val="28"/>
        </w:rPr>
        <w:t>, х</w:t>
      </w:r>
      <w:r>
        <w:rPr>
          <w:sz w:val="28"/>
          <w:szCs w:val="28"/>
          <w:vertAlign w:val="subscript"/>
        </w:rPr>
        <w:t>2</w:t>
      </w:r>
      <w:r>
        <w:rPr>
          <w:sz w:val="28"/>
          <w:szCs w:val="28"/>
        </w:rPr>
        <w:t xml:space="preserve"> могут служить инструментом для определения нормативного уровня результативного признака (</w:t>
      </w:r>
      <w:r>
        <w:rPr>
          <w:sz w:val="28"/>
          <w:szCs w:val="28"/>
          <w:lang w:val="en-US"/>
        </w:rPr>
        <w:t>Y</w:t>
      </w:r>
      <w:r>
        <w:rPr>
          <w:sz w:val="28"/>
          <w:szCs w:val="28"/>
        </w:rPr>
        <w:t xml:space="preserve">). </w:t>
      </w:r>
    </w:p>
    <w:p w:rsidR="0005204C" w:rsidRDefault="0005204C" w:rsidP="009138DA">
      <w:pPr>
        <w:spacing w:line="360" w:lineRule="auto"/>
        <w:ind w:firstLine="360"/>
        <w:rPr>
          <w:sz w:val="28"/>
          <w:szCs w:val="28"/>
        </w:rPr>
      </w:pPr>
      <w:r>
        <w:rPr>
          <w:sz w:val="28"/>
          <w:szCs w:val="28"/>
        </w:rPr>
        <w:t>Используя полученное уравнение регрессии,</w:t>
      </w:r>
      <w:r w:rsidR="009138DA" w:rsidRPr="009138DA">
        <w:rPr>
          <w:sz w:val="28"/>
          <w:szCs w:val="28"/>
        </w:rPr>
        <w:t xml:space="preserve"> </w:t>
      </w:r>
      <w:r w:rsidR="009138DA">
        <w:rPr>
          <w:sz w:val="28"/>
          <w:szCs w:val="28"/>
          <w:lang w:val="en-US"/>
        </w:rPr>
        <w:t>y</w:t>
      </w:r>
      <w:r w:rsidR="001A2C96">
        <w:rPr>
          <w:sz w:val="28"/>
          <w:szCs w:val="28"/>
        </w:rPr>
        <w:t>=8056,11 -</w:t>
      </w:r>
      <w:r w:rsidR="009138DA">
        <w:rPr>
          <w:sz w:val="28"/>
          <w:szCs w:val="28"/>
        </w:rPr>
        <w:t>19,399</w:t>
      </w:r>
      <w:r w:rsidR="009138DA">
        <w:rPr>
          <w:sz w:val="28"/>
          <w:szCs w:val="28"/>
          <w:lang w:val="en-US"/>
        </w:rPr>
        <w:t>x</w:t>
      </w:r>
      <w:r w:rsidR="009138DA">
        <w:rPr>
          <w:sz w:val="28"/>
          <w:szCs w:val="28"/>
          <w:vertAlign w:val="subscript"/>
        </w:rPr>
        <w:t xml:space="preserve">1 </w:t>
      </w:r>
      <w:r w:rsidR="009138DA">
        <w:rPr>
          <w:sz w:val="28"/>
          <w:szCs w:val="28"/>
        </w:rPr>
        <w:t>+ 0,707</w:t>
      </w:r>
      <w:r w:rsidR="009138DA">
        <w:rPr>
          <w:sz w:val="28"/>
          <w:szCs w:val="28"/>
          <w:lang w:val="en-US"/>
        </w:rPr>
        <w:t>x</w:t>
      </w:r>
      <w:r w:rsidR="009138DA">
        <w:rPr>
          <w:sz w:val="28"/>
          <w:szCs w:val="28"/>
          <w:vertAlign w:val="subscript"/>
        </w:rPr>
        <w:t>2</w:t>
      </w:r>
      <w:r w:rsidR="009138DA" w:rsidRPr="009138DA">
        <w:rPr>
          <w:sz w:val="28"/>
          <w:szCs w:val="28"/>
        </w:rPr>
        <w:t xml:space="preserve"> </w:t>
      </w:r>
      <w:r>
        <w:rPr>
          <w:sz w:val="28"/>
          <w:szCs w:val="28"/>
        </w:rPr>
        <w:t xml:space="preserve"> выражающее взаимосвязь между </w:t>
      </w:r>
      <w:r>
        <w:rPr>
          <w:sz w:val="30"/>
          <w:szCs w:val="30"/>
        </w:rPr>
        <w:t xml:space="preserve">среднесуточным приростом </w:t>
      </w:r>
      <w:r>
        <w:rPr>
          <w:sz w:val="28"/>
          <w:szCs w:val="28"/>
        </w:rPr>
        <w:t>(х</w:t>
      </w:r>
      <w:r>
        <w:rPr>
          <w:sz w:val="28"/>
          <w:szCs w:val="28"/>
          <w:vertAlign w:val="subscript"/>
        </w:rPr>
        <w:t>1</w:t>
      </w:r>
      <w:r>
        <w:rPr>
          <w:sz w:val="28"/>
          <w:szCs w:val="28"/>
        </w:rPr>
        <w:t xml:space="preserve">), </w:t>
      </w:r>
      <w:r>
        <w:rPr>
          <w:sz w:val="30"/>
          <w:szCs w:val="30"/>
        </w:rPr>
        <w:t xml:space="preserve">затратами на 1 голову </w:t>
      </w:r>
      <w:r>
        <w:rPr>
          <w:sz w:val="28"/>
          <w:szCs w:val="28"/>
        </w:rPr>
        <w:t>(х</w:t>
      </w:r>
      <w:r>
        <w:rPr>
          <w:sz w:val="28"/>
          <w:szCs w:val="28"/>
          <w:vertAlign w:val="subscript"/>
        </w:rPr>
        <w:t>2</w:t>
      </w:r>
      <w:r>
        <w:rPr>
          <w:sz w:val="28"/>
          <w:szCs w:val="28"/>
        </w:rPr>
        <w:t xml:space="preserve">) и </w:t>
      </w:r>
      <w:r>
        <w:rPr>
          <w:sz w:val="30"/>
          <w:szCs w:val="30"/>
        </w:rPr>
        <w:t xml:space="preserve">себестоимостью 1 ц. прироста </w:t>
      </w:r>
      <w:r>
        <w:rPr>
          <w:sz w:val="28"/>
          <w:szCs w:val="28"/>
        </w:rPr>
        <w:t>(у), для каждого предприятия определим нормативный уровень окупаемости (у</w:t>
      </w:r>
      <w:r>
        <w:rPr>
          <w:sz w:val="28"/>
          <w:szCs w:val="28"/>
          <w:vertAlign w:val="superscript"/>
        </w:rPr>
        <w:t>н</w:t>
      </w:r>
      <w:r>
        <w:rPr>
          <w:sz w:val="28"/>
          <w:szCs w:val="28"/>
        </w:rPr>
        <w:t>). Для этого в уравнение регрессии вместо х</w:t>
      </w:r>
      <w:r>
        <w:rPr>
          <w:sz w:val="28"/>
          <w:szCs w:val="28"/>
          <w:vertAlign w:val="subscript"/>
        </w:rPr>
        <w:t>1</w:t>
      </w:r>
      <w:r>
        <w:rPr>
          <w:sz w:val="28"/>
          <w:szCs w:val="28"/>
        </w:rPr>
        <w:t>, х</w:t>
      </w:r>
      <w:r>
        <w:rPr>
          <w:sz w:val="28"/>
          <w:szCs w:val="28"/>
          <w:vertAlign w:val="subscript"/>
        </w:rPr>
        <w:t xml:space="preserve">2 </w:t>
      </w:r>
      <w:r>
        <w:rPr>
          <w:sz w:val="28"/>
          <w:szCs w:val="28"/>
        </w:rPr>
        <w:t xml:space="preserve">подставим фактические значения </w:t>
      </w:r>
      <w:r>
        <w:rPr>
          <w:sz w:val="30"/>
          <w:szCs w:val="30"/>
        </w:rPr>
        <w:t xml:space="preserve">среднесуточного прироста </w:t>
      </w:r>
      <w:r>
        <w:rPr>
          <w:sz w:val="28"/>
          <w:szCs w:val="28"/>
        </w:rPr>
        <w:t xml:space="preserve">и </w:t>
      </w:r>
      <w:r>
        <w:rPr>
          <w:sz w:val="30"/>
          <w:szCs w:val="30"/>
        </w:rPr>
        <w:t xml:space="preserve">затрат на 1 голову </w:t>
      </w:r>
      <w:r w:rsidR="00493040">
        <w:rPr>
          <w:sz w:val="28"/>
          <w:szCs w:val="28"/>
        </w:rPr>
        <w:t>(Приложение 4</w:t>
      </w:r>
      <w:r>
        <w:rPr>
          <w:sz w:val="28"/>
          <w:szCs w:val="28"/>
        </w:rPr>
        <w:t>).</w:t>
      </w:r>
    </w:p>
    <w:p w:rsidR="0005204C" w:rsidRDefault="0005204C" w:rsidP="0005204C">
      <w:pPr>
        <w:tabs>
          <w:tab w:val="right" w:leader="dot" w:pos="9360"/>
        </w:tabs>
        <w:spacing w:line="360" w:lineRule="auto"/>
        <w:ind w:firstLine="851"/>
        <w:jc w:val="both"/>
        <w:rPr>
          <w:sz w:val="28"/>
          <w:szCs w:val="28"/>
        </w:rPr>
      </w:pPr>
      <w:r>
        <w:rPr>
          <w:sz w:val="28"/>
          <w:szCs w:val="28"/>
        </w:rPr>
        <w:t xml:space="preserve">Анализ  </w:t>
      </w:r>
      <w:r>
        <w:rPr>
          <w:sz w:val="30"/>
          <w:szCs w:val="30"/>
        </w:rPr>
        <w:t xml:space="preserve">себестоимости 1 ц. прироста </w:t>
      </w:r>
      <w:r>
        <w:rPr>
          <w:sz w:val="28"/>
          <w:szCs w:val="28"/>
        </w:rPr>
        <w:t>представлен в таблице 1</w:t>
      </w:r>
      <w:r w:rsidR="00066C04">
        <w:rPr>
          <w:sz w:val="28"/>
          <w:szCs w:val="28"/>
        </w:rPr>
        <w:t>2</w:t>
      </w:r>
      <w:r>
        <w:rPr>
          <w:sz w:val="28"/>
          <w:szCs w:val="28"/>
        </w:rPr>
        <w:t>.</w:t>
      </w:r>
    </w:p>
    <w:p w:rsidR="0005204C" w:rsidRDefault="0005204C" w:rsidP="0005204C">
      <w:pPr>
        <w:tabs>
          <w:tab w:val="right" w:leader="dot" w:pos="9360"/>
        </w:tabs>
        <w:spacing w:line="360" w:lineRule="auto"/>
        <w:ind w:left="720"/>
        <w:jc w:val="both"/>
        <w:rPr>
          <w:sz w:val="30"/>
          <w:szCs w:val="30"/>
        </w:rPr>
      </w:pPr>
      <w:r>
        <w:rPr>
          <w:sz w:val="28"/>
          <w:szCs w:val="28"/>
          <w:vertAlign w:val="subscript"/>
        </w:rPr>
        <w:t xml:space="preserve">   </w:t>
      </w:r>
      <w:r w:rsidR="009138DA">
        <w:rPr>
          <w:sz w:val="28"/>
          <w:szCs w:val="28"/>
        </w:rPr>
        <w:t>Таблица 1</w:t>
      </w:r>
      <w:r w:rsidR="00066C04">
        <w:rPr>
          <w:sz w:val="28"/>
          <w:szCs w:val="28"/>
        </w:rPr>
        <w:t>2</w:t>
      </w:r>
      <w:r>
        <w:rPr>
          <w:sz w:val="28"/>
          <w:szCs w:val="28"/>
        </w:rPr>
        <w:t xml:space="preserve"> – Влияние факторов производства на уровень </w:t>
      </w:r>
      <w:r>
        <w:rPr>
          <w:sz w:val="30"/>
          <w:szCs w:val="30"/>
        </w:rPr>
        <w:t>себестоимости 1 ц. прироста.</w:t>
      </w:r>
    </w:p>
    <w:tbl>
      <w:tblPr>
        <w:tblStyle w:val="a3"/>
        <w:tblW w:w="0" w:type="auto"/>
        <w:tblLayout w:type="fixed"/>
        <w:tblLook w:val="01E0" w:firstRow="1" w:lastRow="1" w:firstColumn="1" w:lastColumn="1" w:noHBand="0" w:noVBand="0"/>
      </w:tblPr>
      <w:tblGrid>
        <w:gridCol w:w="648"/>
        <w:gridCol w:w="1260"/>
        <w:gridCol w:w="1260"/>
        <w:gridCol w:w="1260"/>
        <w:gridCol w:w="1260"/>
        <w:gridCol w:w="1260"/>
        <w:gridCol w:w="1260"/>
        <w:gridCol w:w="1363"/>
      </w:tblGrid>
      <w:tr w:rsidR="0049582A">
        <w:tc>
          <w:tcPr>
            <w:tcW w:w="648" w:type="dxa"/>
            <w:vMerge w:val="restart"/>
          </w:tcPr>
          <w:p w:rsidR="0049582A" w:rsidRDefault="0049582A" w:rsidP="00AF3667">
            <w:pPr>
              <w:tabs>
                <w:tab w:val="right" w:leader="dot" w:pos="9360"/>
              </w:tabs>
              <w:spacing w:line="360" w:lineRule="auto"/>
              <w:jc w:val="center"/>
              <w:rPr>
                <w:sz w:val="28"/>
                <w:szCs w:val="28"/>
              </w:rPr>
            </w:pPr>
            <w:r>
              <w:rPr>
                <w:sz w:val="28"/>
                <w:szCs w:val="28"/>
              </w:rPr>
              <w:t>Номер хозяйства</w:t>
            </w:r>
          </w:p>
        </w:tc>
        <w:tc>
          <w:tcPr>
            <w:tcW w:w="1260" w:type="dxa"/>
            <w:vMerge w:val="restart"/>
          </w:tcPr>
          <w:p w:rsidR="0049582A" w:rsidRDefault="0049582A" w:rsidP="00AF3667">
            <w:pPr>
              <w:tabs>
                <w:tab w:val="right" w:leader="dot" w:pos="9360"/>
              </w:tabs>
              <w:spacing w:line="360" w:lineRule="auto"/>
              <w:jc w:val="center"/>
              <w:rPr>
                <w:sz w:val="28"/>
                <w:szCs w:val="28"/>
              </w:rPr>
            </w:pPr>
            <w:r>
              <w:rPr>
                <w:sz w:val="28"/>
                <w:szCs w:val="28"/>
              </w:rPr>
              <w:t>О</w:t>
            </w:r>
            <w:r w:rsidR="00AF3667">
              <w:rPr>
                <w:sz w:val="28"/>
                <w:szCs w:val="28"/>
              </w:rPr>
              <w:t>б</w:t>
            </w:r>
            <w:r w:rsidR="00AF3667">
              <w:rPr>
                <w:sz w:val="28"/>
                <w:szCs w:val="28"/>
                <w:lang w:val="en-US"/>
              </w:rPr>
              <w:t>щ</w:t>
            </w:r>
            <w:r>
              <w:rPr>
                <w:sz w:val="28"/>
                <w:szCs w:val="28"/>
              </w:rPr>
              <w:t>ее отклонение</w:t>
            </w:r>
          </w:p>
        </w:tc>
        <w:tc>
          <w:tcPr>
            <w:tcW w:w="7663" w:type="dxa"/>
            <w:gridSpan w:val="6"/>
          </w:tcPr>
          <w:p w:rsidR="0049582A" w:rsidRDefault="0049582A" w:rsidP="00AF3667">
            <w:pPr>
              <w:tabs>
                <w:tab w:val="right" w:leader="dot" w:pos="9360"/>
              </w:tabs>
              <w:spacing w:line="360" w:lineRule="auto"/>
              <w:jc w:val="center"/>
              <w:rPr>
                <w:sz w:val="28"/>
                <w:szCs w:val="28"/>
              </w:rPr>
            </w:pPr>
            <w:r>
              <w:rPr>
                <w:sz w:val="28"/>
                <w:szCs w:val="28"/>
              </w:rPr>
              <w:t>В том числе за счет</w:t>
            </w:r>
          </w:p>
        </w:tc>
      </w:tr>
      <w:tr w:rsidR="0049582A">
        <w:tc>
          <w:tcPr>
            <w:tcW w:w="648" w:type="dxa"/>
            <w:vMerge/>
          </w:tcPr>
          <w:p w:rsidR="0049582A" w:rsidRDefault="0049582A" w:rsidP="00AF3667">
            <w:pPr>
              <w:tabs>
                <w:tab w:val="right" w:leader="dot" w:pos="9360"/>
              </w:tabs>
              <w:spacing w:line="360" w:lineRule="auto"/>
              <w:jc w:val="center"/>
              <w:rPr>
                <w:sz w:val="28"/>
                <w:szCs w:val="28"/>
              </w:rPr>
            </w:pPr>
          </w:p>
        </w:tc>
        <w:tc>
          <w:tcPr>
            <w:tcW w:w="1260" w:type="dxa"/>
            <w:vMerge/>
          </w:tcPr>
          <w:p w:rsidR="0049582A" w:rsidRDefault="0049582A" w:rsidP="00AF3667">
            <w:pPr>
              <w:tabs>
                <w:tab w:val="right" w:leader="dot" w:pos="9360"/>
              </w:tabs>
              <w:spacing w:line="360" w:lineRule="auto"/>
              <w:jc w:val="center"/>
              <w:rPr>
                <w:sz w:val="28"/>
                <w:szCs w:val="28"/>
              </w:rPr>
            </w:pPr>
          </w:p>
        </w:tc>
        <w:tc>
          <w:tcPr>
            <w:tcW w:w="2520" w:type="dxa"/>
            <w:gridSpan w:val="2"/>
            <w:vMerge w:val="restart"/>
          </w:tcPr>
          <w:p w:rsidR="0049582A" w:rsidRDefault="0049582A" w:rsidP="00AF3667">
            <w:pPr>
              <w:tabs>
                <w:tab w:val="right" w:leader="dot" w:pos="9360"/>
              </w:tabs>
              <w:spacing w:line="360" w:lineRule="auto"/>
              <w:jc w:val="center"/>
              <w:rPr>
                <w:sz w:val="28"/>
                <w:szCs w:val="28"/>
              </w:rPr>
            </w:pPr>
            <w:r>
              <w:rPr>
                <w:sz w:val="28"/>
                <w:szCs w:val="28"/>
              </w:rPr>
              <w:t>Эффективности использования факторов</w:t>
            </w:r>
          </w:p>
        </w:tc>
        <w:tc>
          <w:tcPr>
            <w:tcW w:w="5143" w:type="dxa"/>
            <w:gridSpan w:val="4"/>
          </w:tcPr>
          <w:p w:rsidR="0049582A" w:rsidRDefault="0049582A" w:rsidP="00AF3667">
            <w:pPr>
              <w:tabs>
                <w:tab w:val="right" w:leader="dot" w:pos="9360"/>
              </w:tabs>
              <w:spacing w:line="360" w:lineRule="auto"/>
              <w:jc w:val="center"/>
              <w:rPr>
                <w:sz w:val="28"/>
                <w:szCs w:val="28"/>
              </w:rPr>
            </w:pPr>
            <w:r>
              <w:rPr>
                <w:sz w:val="28"/>
                <w:szCs w:val="28"/>
              </w:rPr>
              <w:t>Размера факторов</w:t>
            </w:r>
          </w:p>
        </w:tc>
      </w:tr>
      <w:tr w:rsidR="0049582A">
        <w:tc>
          <w:tcPr>
            <w:tcW w:w="648" w:type="dxa"/>
            <w:vMerge/>
          </w:tcPr>
          <w:p w:rsidR="0049582A" w:rsidRDefault="0049582A" w:rsidP="00AF3667">
            <w:pPr>
              <w:tabs>
                <w:tab w:val="right" w:leader="dot" w:pos="9360"/>
              </w:tabs>
              <w:spacing w:line="360" w:lineRule="auto"/>
              <w:jc w:val="center"/>
              <w:rPr>
                <w:sz w:val="28"/>
                <w:szCs w:val="28"/>
              </w:rPr>
            </w:pPr>
          </w:p>
        </w:tc>
        <w:tc>
          <w:tcPr>
            <w:tcW w:w="1260" w:type="dxa"/>
            <w:vMerge/>
          </w:tcPr>
          <w:p w:rsidR="0049582A" w:rsidRDefault="0049582A" w:rsidP="00AF3667">
            <w:pPr>
              <w:tabs>
                <w:tab w:val="right" w:leader="dot" w:pos="9360"/>
              </w:tabs>
              <w:spacing w:line="360" w:lineRule="auto"/>
              <w:jc w:val="center"/>
              <w:rPr>
                <w:sz w:val="28"/>
                <w:szCs w:val="28"/>
              </w:rPr>
            </w:pPr>
          </w:p>
        </w:tc>
        <w:tc>
          <w:tcPr>
            <w:tcW w:w="2520" w:type="dxa"/>
            <w:gridSpan w:val="2"/>
            <w:vMerge/>
          </w:tcPr>
          <w:p w:rsidR="0049582A" w:rsidRDefault="0049582A" w:rsidP="00AF3667">
            <w:pPr>
              <w:tabs>
                <w:tab w:val="right" w:leader="dot" w:pos="9360"/>
              </w:tabs>
              <w:spacing w:line="360" w:lineRule="auto"/>
              <w:jc w:val="center"/>
              <w:rPr>
                <w:sz w:val="28"/>
                <w:szCs w:val="28"/>
              </w:rPr>
            </w:pPr>
          </w:p>
        </w:tc>
        <w:tc>
          <w:tcPr>
            <w:tcW w:w="2520" w:type="dxa"/>
            <w:gridSpan w:val="2"/>
          </w:tcPr>
          <w:p w:rsidR="0049582A" w:rsidRDefault="0049582A" w:rsidP="00AF3667">
            <w:pPr>
              <w:tabs>
                <w:tab w:val="right" w:leader="dot" w:pos="9360"/>
              </w:tabs>
              <w:spacing w:line="360" w:lineRule="auto"/>
              <w:jc w:val="center"/>
              <w:rPr>
                <w:sz w:val="28"/>
                <w:szCs w:val="28"/>
              </w:rPr>
            </w:pPr>
            <w:r>
              <w:rPr>
                <w:sz w:val="28"/>
                <w:szCs w:val="28"/>
              </w:rPr>
              <w:t>общее</w:t>
            </w:r>
          </w:p>
        </w:tc>
        <w:tc>
          <w:tcPr>
            <w:tcW w:w="2623" w:type="dxa"/>
            <w:gridSpan w:val="2"/>
          </w:tcPr>
          <w:p w:rsidR="0049582A" w:rsidRDefault="0049582A" w:rsidP="00AF3667">
            <w:pPr>
              <w:tabs>
                <w:tab w:val="right" w:leader="dot" w:pos="9360"/>
              </w:tabs>
              <w:spacing w:line="360" w:lineRule="auto"/>
              <w:jc w:val="center"/>
              <w:rPr>
                <w:sz w:val="28"/>
                <w:szCs w:val="28"/>
              </w:rPr>
            </w:pPr>
            <w:r>
              <w:rPr>
                <w:sz w:val="28"/>
                <w:szCs w:val="28"/>
              </w:rPr>
              <w:t>За счет размера отдельных факторов, руб</w:t>
            </w:r>
          </w:p>
        </w:tc>
      </w:tr>
      <w:tr w:rsidR="0049582A">
        <w:tc>
          <w:tcPr>
            <w:tcW w:w="648" w:type="dxa"/>
            <w:vMerge/>
          </w:tcPr>
          <w:p w:rsidR="0049582A" w:rsidRDefault="0049582A" w:rsidP="00AF3667">
            <w:pPr>
              <w:tabs>
                <w:tab w:val="right" w:leader="dot" w:pos="9360"/>
              </w:tabs>
              <w:spacing w:line="360" w:lineRule="auto"/>
              <w:jc w:val="center"/>
              <w:rPr>
                <w:sz w:val="28"/>
                <w:szCs w:val="28"/>
              </w:rPr>
            </w:pPr>
          </w:p>
        </w:tc>
        <w:tc>
          <w:tcPr>
            <w:tcW w:w="1260" w:type="dxa"/>
            <w:vMerge/>
          </w:tcPr>
          <w:p w:rsidR="0049582A" w:rsidRDefault="0049582A" w:rsidP="00AF3667">
            <w:pPr>
              <w:tabs>
                <w:tab w:val="right" w:leader="dot" w:pos="9360"/>
              </w:tabs>
              <w:spacing w:line="360" w:lineRule="auto"/>
              <w:jc w:val="center"/>
              <w:rPr>
                <w:sz w:val="28"/>
                <w:szCs w:val="28"/>
              </w:rPr>
            </w:pPr>
          </w:p>
        </w:tc>
        <w:tc>
          <w:tcPr>
            <w:tcW w:w="1260" w:type="dxa"/>
          </w:tcPr>
          <w:p w:rsidR="0049582A" w:rsidRDefault="0049582A" w:rsidP="00AF3667">
            <w:pPr>
              <w:tabs>
                <w:tab w:val="right" w:leader="dot" w:pos="9360"/>
              </w:tabs>
              <w:spacing w:line="360" w:lineRule="auto"/>
              <w:jc w:val="center"/>
              <w:rPr>
                <w:sz w:val="28"/>
                <w:szCs w:val="28"/>
              </w:rPr>
            </w:pPr>
            <w:r>
              <w:rPr>
                <w:sz w:val="28"/>
                <w:szCs w:val="28"/>
              </w:rPr>
              <w:t>Руб.</w:t>
            </w:r>
          </w:p>
        </w:tc>
        <w:tc>
          <w:tcPr>
            <w:tcW w:w="1260" w:type="dxa"/>
          </w:tcPr>
          <w:p w:rsidR="0049582A" w:rsidRDefault="0049582A" w:rsidP="00AF3667">
            <w:pPr>
              <w:tabs>
                <w:tab w:val="right" w:leader="dot" w:pos="9360"/>
              </w:tabs>
              <w:spacing w:line="360" w:lineRule="auto"/>
              <w:jc w:val="center"/>
              <w:rPr>
                <w:sz w:val="28"/>
                <w:szCs w:val="28"/>
              </w:rPr>
            </w:pPr>
            <w:r>
              <w:rPr>
                <w:sz w:val="28"/>
                <w:szCs w:val="28"/>
              </w:rPr>
              <w:t>%</w:t>
            </w:r>
          </w:p>
        </w:tc>
        <w:tc>
          <w:tcPr>
            <w:tcW w:w="1260" w:type="dxa"/>
          </w:tcPr>
          <w:p w:rsidR="0049582A" w:rsidRDefault="0049582A" w:rsidP="00AF3667">
            <w:pPr>
              <w:tabs>
                <w:tab w:val="right" w:leader="dot" w:pos="9360"/>
              </w:tabs>
              <w:spacing w:line="360" w:lineRule="auto"/>
              <w:jc w:val="center"/>
              <w:rPr>
                <w:sz w:val="28"/>
                <w:szCs w:val="28"/>
              </w:rPr>
            </w:pPr>
            <w:r>
              <w:rPr>
                <w:sz w:val="28"/>
                <w:szCs w:val="28"/>
              </w:rPr>
              <w:t>Руб.</w:t>
            </w:r>
          </w:p>
        </w:tc>
        <w:tc>
          <w:tcPr>
            <w:tcW w:w="1260" w:type="dxa"/>
          </w:tcPr>
          <w:p w:rsidR="0049582A" w:rsidRDefault="0049582A" w:rsidP="00AF3667">
            <w:pPr>
              <w:tabs>
                <w:tab w:val="right" w:leader="dot" w:pos="9360"/>
              </w:tabs>
              <w:spacing w:line="360" w:lineRule="auto"/>
              <w:jc w:val="center"/>
              <w:rPr>
                <w:sz w:val="28"/>
                <w:szCs w:val="28"/>
              </w:rPr>
            </w:pPr>
            <w:r>
              <w:rPr>
                <w:sz w:val="28"/>
                <w:szCs w:val="28"/>
              </w:rPr>
              <w:t>%</w:t>
            </w:r>
          </w:p>
        </w:tc>
        <w:tc>
          <w:tcPr>
            <w:tcW w:w="1260" w:type="dxa"/>
          </w:tcPr>
          <w:p w:rsidR="0049582A" w:rsidRPr="0049582A" w:rsidRDefault="0049582A" w:rsidP="00AF3667">
            <w:pPr>
              <w:tabs>
                <w:tab w:val="right" w:leader="dot" w:pos="9360"/>
              </w:tabs>
              <w:spacing w:line="360" w:lineRule="auto"/>
              <w:jc w:val="center"/>
              <w:rPr>
                <w:sz w:val="28"/>
                <w:szCs w:val="28"/>
                <w:vertAlign w:val="subscript"/>
                <w:lang w:val="en-US"/>
              </w:rPr>
            </w:pPr>
            <w:r>
              <w:rPr>
                <w:sz w:val="28"/>
                <w:szCs w:val="28"/>
                <w:lang w:val="en-US"/>
              </w:rPr>
              <w:t>X</w:t>
            </w:r>
            <w:r>
              <w:rPr>
                <w:sz w:val="28"/>
                <w:szCs w:val="28"/>
                <w:vertAlign w:val="subscript"/>
                <w:lang w:val="en-US"/>
              </w:rPr>
              <w:t>1</w:t>
            </w:r>
          </w:p>
        </w:tc>
        <w:tc>
          <w:tcPr>
            <w:tcW w:w="1363" w:type="dxa"/>
          </w:tcPr>
          <w:p w:rsidR="0049582A" w:rsidRPr="0049582A" w:rsidRDefault="0049582A" w:rsidP="00AF3667">
            <w:pPr>
              <w:tabs>
                <w:tab w:val="right" w:leader="dot" w:pos="9360"/>
              </w:tabs>
              <w:spacing w:line="360" w:lineRule="auto"/>
              <w:jc w:val="center"/>
              <w:rPr>
                <w:sz w:val="28"/>
                <w:szCs w:val="28"/>
                <w:vertAlign w:val="subscript"/>
                <w:lang w:val="en-US"/>
              </w:rPr>
            </w:pPr>
            <w:r>
              <w:rPr>
                <w:sz w:val="28"/>
                <w:szCs w:val="28"/>
                <w:lang w:val="en-US"/>
              </w:rPr>
              <w:t>x</w:t>
            </w:r>
            <w:r>
              <w:rPr>
                <w:sz w:val="28"/>
                <w:szCs w:val="28"/>
                <w:vertAlign w:val="subscript"/>
                <w:lang w:val="en-US"/>
              </w:rPr>
              <w:t>2</w:t>
            </w:r>
          </w:p>
        </w:tc>
      </w:tr>
      <w:tr w:rsidR="00BA1873">
        <w:tc>
          <w:tcPr>
            <w:tcW w:w="648" w:type="dxa"/>
            <w:vMerge/>
          </w:tcPr>
          <w:p w:rsidR="0049582A" w:rsidRDefault="0049582A" w:rsidP="00AF3667">
            <w:pPr>
              <w:tabs>
                <w:tab w:val="right" w:leader="dot" w:pos="9360"/>
              </w:tabs>
              <w:spacing w:line="360" w:lineRule="auto"/>
              <w:jc w:val="center"/>
              <w:rPr>
                <w:sz w:val="28"/>
                <w:szCs w:val="28"/>
              </w:rPr>
            </w:pPr>
          </w:p>
        </w:tc>
        <w:tc>
          <w:tcPr>
            <w:tcW w:w="1260" w:type="dxa"/>
          </w:tcPr>
          <w:p w:rsidR="0049582A" w:rsidRDefault="0049582A" w:rsidP="00AF3667">
            <w:pPr>
              <w:tabs>
                <w:tab w:val="right" w:leader="dot" w:pos="9360"/>
              </w:tabs>
              <w:spacing w:line="360" w:lineRule="auto"/>
              <w:jc w:val="center"/>
              <w:rPr>
                <w:sz w:val="28"/>
                <w:szCs w:val="28"/>
              </w:rPr>
            </w:pPr>
            <w:r w:rsidRPr="006467B4">
              <w:rPr>
                <w:position w:val="-10"/>
              </w:rPr>
              <w:object w:dxaOrig="560" w:dyaOrig="380">
                <v:shape id="_x0000_i1171" type="#_x0000_t75" style="width:27.75pt;height:18.75pt" o:ole="">
                  <v:imagedata r:id="rId270" o:title=""/>
                </v:shape>
                <o:OLEObject Type="Embed" ProgID="Equation.3" ShapeID="_x0000_i1171" DrawAspect="Content" ObjectID="_1459280915" r:id="rId271"/>
              </w:object>
            </w:r>
          </w:p>
        </w:tc>
        <w:tc>
          <w:tcPr>
            <w:tcW w:w="1260" w:type="dxa"/>
          </w:tcPr>
          <w:p w:rsidR="0049582A" w:rsidRDefault="0049582A" w:rsidP="00AF3667">
            <w:pPr>
              <w:tabs>
                <w:tab w:val="right" w:leader="dot" w:pos="9360"/>
              </w:tabs>
              <w:spacing w:line="360" w:lineRule="auto"/>
              <w:jc w:val="center"/>
              <w:rPr>
                <w:sz w:val="28"/>
                <w:szCs w:val="28"/>
              </w:rPr>
            </w:pPr>
            <w:r w:rsidRPr="006467B4">
              <w:rPr>
                <w:position w:val="-10"/>
              </w:rPr>
              <w:object w:dxaOrig="639" w:dyaOrig="360">
                <v:shape id="_x0000_i1172" type="#_x0000_t75" style="width:32.25pt;height:18pt" o:ole="">
                  <v:imagedata r:id="rId272" o:title=""/>
                </v:shape>
                <o:OLEObject Type="Embed" ProgID="Equation.3" ShapeID="_x0000_i1172" DrawAspect="Content" ObjectID="_1459280916" r:id="rId273"/>
              </w:object>
            </w:r>
          </w:p>
        </w:tc>
        <w:tc>
          <w:tcPr>
            <w:tcW w:w="1260" w:type="dxa"/>
          </w:tcPr>
          <w:p w:rsidR="0049582A" w:rsidRDefault="0049582A" w:rsidP="00AF3667">
            <w:pPr>
              <w:tabs>
                <w:tab w:val="right" w:leader="dot" w:pos="9360"/>
              </w:tabs>
              <w:spacing w:line="360" w:lineRule="auto"/>
              <w:jc w:val="center"/>
              <w:rPr>
                <w:sz w:val="28"/>
                <w:szCs w:val="28"/>
              </w:rPr>
            </w:pPr>
            <w:r w:rsidRPr="006467B4">
              <w:rPr>
                <w:position w:val="-10"/>
              </w:rPr>
              <w:object w:dxaOrig="1280" w:dyaOrig="360">
                <v:shape id="_x0000_i1173" type="#_x0000_t75" style="width:61.5pt;height:17.25pt" o:ole="">
                  <v:imagedata r:id="rId274" o:title=""/>
                </v:shape>
                <o:OLEObject Type="Embed" ProgID="Equation.3" ShapeID="_x0000_i1173" DrawAspect="Content" ObjectID="_1459280917" r:id="rId275"/>
              </w:object>
            </w:r>
          </w:p>
        </w:tc>
        <w:tc>
          <w:tcPr>
            <w:tcW w:w="1260" w:type="dxa"/>
          </w:tcPr>
          <w:p w:rsidR="0049582A" w:rsidRDefault="0049582A" w:rsidP="00AF3667">
            <w:pPr>
              <w:tabs>
                <w:tab w:val="right" w:leader="dot" w:pos="9360"/>
              </w:tabs>
              <w:spacing w:line="360" w:lineRule="auto"/>
              <w:jc w:val="center"/>
              <w:rPr>
                <w:sz w:val="28"/>
                <w:szCs w:val="28"/>
              </w:rPr>
            </w:pPr>
            <w:r w:rsidRPr="006467B4">
              <w:rPr>
                <w:position w:val="-10"/>
              </w:rPr>
              <w:object w:dxaOrig="680" w:dyaOrig="380">
                <v:shape id="_x0000_i1174" type="#_x0000_t75" style="width:33.75pt;height:18.75pt" o:ole="">
                  <v:imagedata r:id="rId276" o:title=""/>
                </v:shape>
                <o:OLEObject Type="Embed" ProgID="Equation.3" ShapeID="_x0000_i1174" DrawAspect="Content" ObjectID="_1459280918" r:id="rId277"/>
              </w:object>
            </w:r>
          </w:p>
        </w:tc>
        <w:tc>
          <w:tcPr>
            <w:tcW w:w="1260" w:type="dxa"/>
          </w:tcPr>
          <w:p w:rsidR="0049582A" w:rsidRDefault="0049582A" w:rsidP="00AF3667">
            <w:pPr>
              <w:tabs>
                <w:tab w:val="right" w:leader="dot" w:pos="9360"/>
              </w:tabs>
              <w:spacing w:line="360" w:lineRule="auto"/>
              <w:jc w:val="center"/>
              <w:rPr>
                <w:sz w:val="28"/>
                <w:szCs w:val="28"/>
              </w:rPr>
            </w:pPr>
            <w:r w:rsidRPr="006467B4">
              <w:rPr>
                <w:position w:val="-10"/>
              </w:rPr>
              <w:object w:dxaOrig="1280" w:dyaOrig="380">
                <v:shape id="_x0000_i1175" type="#_x0000_t75" style="width:55.5pt;height:16.5pt" o:ole="">
                  <v:imagedata r:id="rId278" o:title=""/>
                </v:shape>
                <o:OLEObject Type="Embed" ProgID="Equation.3" ShapeID="_x0000_i1175" DrawAspect="Content" ObjectID="_1459280919" r:id="rId279"/>
              </w:object>
            </w:r>
          </w:p>
        </w:tc>
        <w:tc>
          <w:tcPr>
            <w:tcW w:w="1260" w:type="dxa"/>
          </w:tcPr>
          <w:p w:rsidR="0049582A" w:rsidRDefault="00AF3667" w:rsidP="00AF3667">
            <w:pPr>
              <w:tabs>
                <w:tab w:val="right" w:leader="dot" w:pos="9360"/>
              </w:tabs>
              <w:spacing w:line="360" w:lineRule="auto"/>
              <w:jc w:val="center"/>
              <w:rPr>
                <w:sz w:val="28"/>
                <w:szCs w:val="28"/>
              </w:rPr>
            </w:pPr>
            <w:r w:rsidRPr="006467B4">
              <w:rPr>
                <w:position w:val="-12"/>
              </w:rPr>
              <w:object w:dxaOrig="1020" w:dyaOrig="400">
                <v:shape id="_x0000_i1176" type="#_x0000_t75" style="width:44.25pt;height:17.25pt" o:ole="">
                  <v:imagedata r:id="rId280" o:title=""/>
                </v:shape>
                <o:OLEObject Type="Embed" ProgID="Equation.3" ShapeID="_x0000_i1176" DrawAspect="Content" ObjectID="_1459280920" r:id="rId281"/>
              </w:object>
            </w:r>
          </w:p>
        </w:tc>
        <w:tc>
          <w:tcPr>
            <w:tcW w:w="1363" w:type="dxa"/>
          </w:tcPr>
          <w:p w:rsidR="0049582A" w:rsidRDefault="0049582A" w:rsidP="00AF3667">
            <w:pPr>
              <w:tabs>
                <w:tab w:val="right" w:leader="dot" w:pos="9360"/>
              </w:tabs>
              <w:spacing w:line="360" w:lineRule="auto"/>
              <w:jc w:val="center"/>
              <w:rPr>
                <w:sz w:val="28"/>
                <w:szCs w:val="28"/>
              </w:rPr>
            </w:pPr>
            <w:r w:rsidRPr="006467B4">
              <w:rPr>
                <w:position w:val="-12"/>
              </w:rPr>
              <w:object w:dxaOrig="1080" w:dyaOrig="400">
                <v:shape id="_x0000_i1177" type="#_x0000_t75" style="width:44.25pt;height:16.5pt" o:ole="">
                  <v:imagedata r:id="rId282" o:title=""/>
                </v:shape>
                <o:OLEObject Type="Embed" ProgID="Equation.3" ShapeID="_x0000_i1177" DrawAspect="Content" ObjectID="_1459280921" r:id="rId283"/>
              </w:object>
            </w:r>
          </w:p>
        </w:tc>
      </w:tr>
      <w:tr w:rsidR="00BA1873">
        <w:tc>
          <w:tcPr>
            <w:tcW w:w="648" w:type="dxa"/>
          </w:tcPr>
          <w:p w:rsidR="0049582A" w:rsidRPr="00AF3667" w:rsidRDefault="00AF3667" w:rsidP="00AF3667">
            <w:pPr>
              <w:tabs>
                <w:tab w:val="right" w:leader="dot" w:pos="9360"/>
              </w:tabs>
              <w:spacing w:line="360" w:lineRule="auto"/>
              <w:jc w:val="center"/>
              <w:rPr>
                <w:sz w:val="28"/>
                <w:szCs w:val="28"/>
                <w:lang w:val="en-US"/>
              </w:rPr>
            </w:pPr>
            <w:r>
              <w:rPr>
                <w:sz w:val="28"/>
                <w:szCs w:val="28"/>
                <w:lang w:val="en-US"/>
              </w:rPr>
              <w:t>1</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147,95</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-169,44</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97,08</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317,39</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105,78</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-107,91</w:t>
            </w:r>
          </w:p>
        </w:tc>
        <w:tc>
          <w:tcPr>
            <w:tcW w:w="1363" w:type="dxa"/>
          </w:tcPr>
          <w:p w:rsidR="0049582A" w:rsidRDefault="002B439C" w:rsidP="00AF3667">
            <w:pPr>
              <w:tabs>
                <w:tab w:val="right" w:leader="dot" w:pos="9360"/>
              </w:tabs>
              <w:spacing w:line="360" w:lineRule="auto"/>
              <w:jc w:val="center"/>
              <w:rPr>
                <w:sz w:val="28"/>
                <w:szCs w:val="28"/>
              </w:rPr>
            </w:pPr>
            <w:r>
              <w:rPr>
                <w:sz w:val="28"/>
                <w:szCs w:val="28"/>
              </w:rPr>
              <w:t>425,30</w:t>
            </w:r>
          </w:p>
        </w:tc>
      </w:tr>
      <w:tr w:rsidR="00BA1873">
        <w:tc>
          <w:tcPr>
            <w:tcW w:w="648" w:type="dxa"/>
          </w:tcPr>
          <w:p w:rsidR="0049582A" w:rsidRPr="00AF3667" w:rsidRDefault="00AF3667" w:rsidP="00AF3667">
            <w:pPr>
              <w:tabs>
                <w:tab w:val="right" w:leader="dot" w:pos="9360"/>
              </w:tabs>
              <w:spacing w:line="360" w:lineRule="auto"/>
              <w:jc w:val="center"/>
              <w:rPr>
                <w:sz w:val="28"/>
                <w:szCs w:val="28"/>
                <w:lang w:val="en-US"/>
              </w:rPr>
            </w:pPr>
            <w:r>
              <w:rPr>
                <w:sz w:val="28"/>
                <w:szCs w:val="28"/>
                <w:lang w:val="en-US"/>
              </w:rPr>
              <w:t>2</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-1337,05</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-625,33</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86,92</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-711,72</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87,04</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1368,19</w:t>
            </w:r>
          </w:p>
        </w:tc>
        <w:tc>
          <w:tcPr>
            <w:tcW w:w="1363" w:type="dxa"/>
          </w:tcPr>
          <w:p w:rsidR="0049582A" w:rsidRDefault="002B439C" w:rsidP="00AF3667">
            <w:pPr>
              <w:tabs>
                <w:tab w:val="right" w:leader="dot" w:pos="9360"/>
              </w:tabs>
              <w:spacing w:line="360" w:lineRule="auto"/>
              <w:jc w:val="center"/>
              <w:rPr>
                <w:sz w:val="28"/>
                <w:szCs w:val="28"/>
              </w:rPr>
            </w:pPr>
            <w:r>
              <w:rPr>
                <w:sz w:val="28"/>
                <w:szCs w:val="28"/>
              </w:rPr>
              <w:t>-2079,91</w:t>
            </w:r>
          </w:p>
        </w:tc>
      </w:tr>
      <w:tr w:rsidR="00BA1873">
        <w:tc>
          <w:tcPr>
            <w:tcW w:w="648" w:type="dxa"/>
          </w:tcPr>
          <w:p w:rsidR="0049582A" w:rsidRPr="00AF3667" w:rsidRDefault="00AF3667" w:rsidP="00AF3667">
            <w:pPr>
              <w:tabs>
                <w:tab w:val="right" w:leader="dot" w:pos="9360"/>
              </w:tabs>
              <w:spacing w:line="360" w:lineRule="auto"/>
              <w:jc w:val="center"/>
              <w:rPr>
                <w:sz w:val="28"/>
                <w:szCs w:val="28"/>
                <w:lang w:val="en-US"/>
              </w:rPr>
            </w:pPr>
            <w:r>
              <w:rPr>
                <w:sz w:val="28"/>
                <w:szCs w:val="28"/>
                <w:lang w:val="en-US"/>
              </w:rPr>
              <w:t>3</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-543,05</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-725,92</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87,21</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182,87</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103,33</w:t>
            </w:r>
          </w:p>
        </w:tc>
        <w:tc>
          <w:tcPr>
            <w:tcW w:w="1260" w:type="dxa"/>
          </w:tcPr>
          <w:p w:rsidR="00BA1873" w:rsidRDefault="00BA1873" w:rsidP="00BA1873">
            <w:pPr>
              <w:tabs>
                <w:tab w:val="right" w:leader="dot" w:pos="9360"/>
              </w:tabs>
              <w:spacing w:line="360" w:lineRule="auto"/>
              <w:jc w:val="center"/>
              <w:rPr>
                <w:sz w:val="28"/>
                <w:szCs w:val="28"/>
              </w:rPr>
            </w:pPr>
            <w:r>
              <w:rPr>
                <w:sz w:val="28"/>
                <w:szCs w:val="28"/>
              </w:rPr>
              <w:t>991,53</w:t>
            </w:r>
          </w:p>
        </w:tc>
        <w:tc>
          <w:tcPr>
            <w:tcW w:w="1363" w:type="dxa"/>
          </w:tcPr>
          <w:p w:rsidR="0049582A" w:rsidRDefault="002B439C" w:rsidP="00AF3667">
            <w:pPr>
              <w:tabs>
                <w:tab w:val="right" w:leader="dot" w:pos="9360"/>
              </w:tabs>
              <w:spacing w:line="360" w:lineRule="auto"/>
              <w:jc w:val="center"/>
              <w:rPr>
                <w:sz w:val="28"/>
                <w:szCs w:val="28"/>
              </w:rPr>
            </w:pPr>
            <w:r>
              <w:rPr>
                <w:sz w:val="28"/>
                <w:szCs w:val="28"/>
              </w:rPr>
              <w:t>-808,66</w:t>
            </w:r>
          </w:p>
        </w:tc>
      </w:tr>
      <w:tr w:rsidR="00BA1873">
        <w:tc>
          <w:tcPr>
            <w:tcW w:w="648" w:type="dxa"/>
          </w:tcPr>
          <w:p w:rsidR="0049582A" w:rsidRPr="00AF3667" w:rsidRDefault="00AF3667" w:rsidP="00AF3667">
            <w:pPr>
              <w:tabs>
                <w:tab w:val="right" w:leader="dot" w:pos="9360"/>
              </w:tabs>
              <w:spacing w:line="360" w:lineRule="auto"/>
              <w:jc w:val="center"/>
              <w:rPr>
                <w:sz w:val="28"/>
                <w:szCs w:val="28"/>
                <w:lang w:val="en-US"/>
              </w:rPr>
            </w:pPr>
            <w:r>
              <w:rPr>
                <w:sz w:val="28"/>
                <w:szCs w:val="28"/>
                <w:lang w:val="en-US"/>
              </w:rPr>
              <w:t>4</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912,95</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-341,42</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94,94</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1254,38</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122,84</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105,87</w:t>
            </w:r>
          </w:p>
        </w:tc>
        <w:tc>
          <w:tcPr>
            <w:tcW w:w="1363" w:type="dxa"/>
          </w:tcPr>
          <w:p w:rsidR="0049582A" w:rsidRDefault="002B439C" w:rsidP="00AF3667">
            <w:pPr>
              <w:tabs>
                <w:tab w:val="right" w:leader="dot" w:pos="9360"/>
              </w:tabs>
              <w:spacing w:line="360" w:lineRule="auto"/>
              <w:jc w:val="center"/>
              <w:rPr>
                <w:sz w:val="28"/>
                <w:szCs w:val="28"/>
              </w:rPr>
            </w:pPr>
            <w:r>
              <w:rPr>
                <w:sz w:val="28"/>
                <w:szCs w:val="28"/>
              </w:rPr>
              <w:t>1148,50</w:t>
            </w:r>
          </w:p>
        </w:tc>
      </w:tr>
      <w:tr w:rsidR="00BA1873">
        <w:tc>
          <w:tcPr>
            <w:tcW w:w="648" w:type="dxa"/>
          </w:tcPr>
          <w:p w:rsidR="0049582A" w:rsidRPr="00AF3667" w:rsidRDefault="00AF3667" w:rsidP="00AF3667">
            <w:pPr>
              <w:tabs>
                <w:tab w:val="right" w:leader="dot" w:pos="9360"/>
              </w:tabs>
              <w:spacing w:line="360" w:lineRule="auto"/>
              <w:jc w:val="center"/>
              <w:rPr>
                <w:sz w:val="28"/>
                <w:szCs w:val="28"/>
                <w:lang w:val="en-US"/>
              </w:rPr>
            </w:pPr>
            <w:r>
              <w:rPr>
                <w:sz w:val="28"/>
                <w:szCs w:val="28"/>
                <w:lang w:val="en-US"/>
              </w:rPr>
              <w:t>5</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-1183,05</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-93,50</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97,88</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-1089,55</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80,16</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-1349,87</w:t>
            </w:r>
          </w:p>
        </w:tc>
        <w:tc>
          <w:tcPr>
            <w:tcW w:w="1363" w:type="dxa"/>
          </w:tcPr>
          <w:p w:rsidR="0049582A" w:rsidRDefault="002B439C" w:rsidP="00AF3667">
            <w:pPr>
              <w:tabs>
                <w:tab w:val="right" w:leader="dot" w:pos="9360"/>
              </w:tabs>
              <w:spacing w:line="360" w:lineRule="auto"/>
              <w:jc w:val="center"/>
              <w:rPr>
                <w:sz w:val="28"/>
                <w:szCs w:val="28"/>
              </w:rPr>
            </w:pPr>
            <w:r>
              <w:rPr>
                <w:sz w:val="28"/>
                <w:szCs w:val="28"/>
              </w:rPr>
              <w:t>260,32</w:t>
            </w:r>
          </w:p>
        </w:tc>
      </w:tr>
      <w:tr w:rsidR="00BA1873">
        <w:tc>
          <w:tcPr>
            <w:tcW w:w="648" w:type="dxa"/>
          </w:tcPr>
          <w:p w:rsidR="0049582A" w:rsidRPr="00AF3667" w:rsidRDefault="00AF3667" w:rsidP="00AF3667">
            <w:pPr>
              <w:tabs>
                <w:tab w:val="right" w:leader="dot" w:pos="9360"/>
              </w:tabs>
              <w:spacing w:line="360" w:lineRule="auto"/>
              <w:jc w:val="center"/>
              <w:rPr>
                <w:sz w:val="28"/>
                <w:szCs w:val="28"/>
                <w:lang w:val="en-US"/>
              </w:rPr>
            </w:pPr>
            <w:r>
              <w:rPr>
                <w:sz w:val="28"/>
                <w:szCs w:val="28"/>
                <w:lang w:val="en-US"/>
              </w:rPr>
              <w:t>6</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-2079,05</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546,83</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119,09</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-2625,88</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52,18</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-2021,75</w:t>
            </w:r>
          </w:p>
        </w:tc>
        <w:tc>
          <w:tcPr>
            <w:tcW w:w="1363" w:type="dxa"/>
          </w:tcPr>
          <w:p w:rsidR="0049582A" w:rsidRDefault="002B439C" w:rsidP="00AF3667">
            <w:pPr>
              <w:tabs>
                <w:tab w:val="right" w:leader="dot" w:pos="9360"/>
              </w:tabs>
              <w:spacing w:line="360" w:lineRule="auto"/>
              <w:jc w:val="center"/>
              <w:rPr>
                <w:sz w:val="28"/>
                <w:szCs w:val="28"/>
              </w:rPr>
            </w:pPr>
            <w:r>
              <w:rPr>
                <w:sz w:val="28"/>
                <w:szCs w:val="28"/>
              </w:rPr>
              <w:t>-604,13</w:t>
            </w:r>
          </w:p>
        </w:tc>
      </w:tr>
      <w:tr w:rsidR="00BA1873">
        <w:tc>
          <w:tcPr>
            <w:tcW w:w="648" w:type="dxa"/>
          </w:tcPr>
          <w:p w:rsidR="0049582A" w:rsidRPr="00AF3667" w:rsidRDefault="00AF3667" w:rsidP="00AF3667">
            <w:pPr>
              <w:tabs>
                <w:tab w:val="right" w:leader="dot" w:pos="9360"/>
              </w:tabs>
              <w:spacing w:line="360" w:lineRule="auto"/>
              <w:jc w:val="center"/>
              <w:rPr>
                <w:sz w:val="28"/>
                <w:szCs w:val="28"/>
                <w:lang w:val="en-US"/>
              </w:rPr>
            </w:pPr>
            <w:r>
              <w:rPr>
                <w:sz w:val="28"/>
                <w:szCs w:val="28"/>
                <w:lang w:val="en-US"/>
              </w:rPr>
              <w:t>7</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1530,95</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-376,96</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94,91</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1907,92</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134,75</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-637,27</w:t>
            </w:r>
          </w:p>
        </w:tc>
        <w:tc>
          <w:tcPr>
            <w:tcW w:w="1363" w:type="dxa"/>
          </w:tcPr>
          <w:p w:rsidR="0049582A" w:rsidRDefault="002B439C" w:rsidP="00AF3667">
            <w:pPr>
              <w:tabs>
                <w:tab w:val="right" w:leader="dot" w:pos="9360"/>
              </w:tabs>
              <w:spacing w:line="360" w:lineRule="auto"/>
              <w:jc w:val="center"/>
              <w:rPr>
                <w:sz w:val="28"/>
                <w:szCs w:val="28"/>
              </w:rPr>
            </w:pPr>
            <w:r>
              <w:rPr>
                <w:sz w:val="28"/>
                <w:szCs w:val="28"/>
              </w:rPr>
              <w:t>2545,18</w:t>
            </w:r>
          </w:p>
        </w:tc>
      </w:tr>
      <w:tr w:rsidR="00BA1873">
        <w:tc>
          <w:tcPr>
            <w:tcW w:w="648" w:type="dxa"/>
          </w:tcPr>
          <w:p w:rsidR="0049582A" w:rsidRPr="00AF3667" w:rsidRDefault="00AF3667" w:rsidP="00AF3667">
            <w:pPr>
              <w:tabs>
                <w:tab w:val="right" w:leader="dot" w:pos="9360"/>
              </w:tabs>
              <w:spacing w:line="360" w:lineRule="auto"/>
              <w:jc w:val="center"/>
              <w:rPr>
                <w:sz w:val="28"/>
                <w:szCs w:val="28"/>
                <w:lang w:val="en-US"/>
              </w:rPr>
            </w:pPr>
            <w:r>
              <w:rPr>
                <w:sz w:val="28"/>
                <w:szCs w:val="28"/>
                <w:lang w:val="en-US"/>
              </w:rPr>
              <w:t>8</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-751,05</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537,52</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112,79</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-1288,57</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76,53</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808,29</w:t>
            </w:r>
          </w:p>
        </w:tc>
        <w:tc>
          <w:tcPr>
            <w:tcW w:w="1363" w:type="dxa"/>
          </w:tcPr>
          <w:p w:rsidR="0049582A" w:rsidRDefault="002B439C" w:rsidP="00AF3667">
            <w:pPr>
              <w:tabs>
                <w:tab w:val="right" w:leader="dot" w:pos="9360"/>
              </w:tabs>
              <w:spacing w:line="360" w:lineRule="auto"/>
              <w:jc w:val="center"/>
              <w:rPr>
                <w:sz w:val="28"/>
                <w:szCs w:val="28"/>
              </w:rPr>
            </w:pPr>
            <w:r>
              <w:rPr>
                <w:sz w:val="28"/>
                <w:szCs w:val="28"/>
              </w:rPr>
              <w:t>-2096,86</w:t>
            </w:r>
          </w:p>
        </w:tc>
      </w:tr>
      <w:tr w:rsidR="00BA1873">
        <w:tc>
          <w:tcPr>
            <w:tcW w:w="648" w:type="dxa"/>
          </w:tcPr>
          <w:p w:rsidR="0049582A" w:rsidRPr="00AF3667" w:rsidRDefault="00AF3667" w:rsidP="00AF3667">
            <w:pPr>
              <w:tabs>
                <w:tab w:val="right" w:leader="dot" w:pos="9360"/>
              </w:tabs>
              <w:spacing w:line="360" w:lineRule="auto"/>
              <w:jc w:val="center"/>
              <w:rPr>
                <w:sz w:val="28"/>
                <w:szCs w:val="28"/>
                <w:lang w:val="en-US"/>
              </w:rPr>
            </w:pPr>
            <w:r>
              <w:rPr>
                <w:sz w:val="28"/>
                <w:szCs w:val="28"/>
                <w:lang w:val="en-US"/>
              </w:rPr>
              <w:t>9</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-1823,05</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-47,36</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98,73</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-1775,69</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67,66</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-1013,93</w:t>
            </w:r>
          </w:p>
        </w:tc>
        <w:tc>
          <w:tcPr>
            <w:tcW w:w="1363" w:type="dxa"/>
          </w:tcPr>
          <w:p w:rsidR="0049582A" w:rsidRDefault="002B439C" w:rsidP="00AF3667">
            <w:pPr>
              <w:tabs>
                <w:tab w:val="right" w:leader="dot" w:pos="9360"/>
              </w:tabs>
              <w:spacing w:line="360" w:lineRule="auto"/>
              <w:jc w:val="center"/>
              <w:rPr>
                <w:sz w:val="28"/>
                <w:szCs w:val="28"/>
              </w:rPr>
            </w:pPr>
            <w:r>
              <w:rPr>
                <w:sz w:val="28"/>
                <w:szCs w:val="28"/>
              </w:rPr>
              <w:t>-761,76</w:t>
            </w:r>
          </w:p>
        </w:tc>
      </w:tr>
      <w:tr w:rsidR="00BA1873">
        <w:tc>
          <w:tcPr>
            <w:tcW w:w="648" w:type="dxa"/>
          </w:tcPr>
          <w:p w:rsidR="0049582A" w:rsidRPr="00AF3667" w:rsidRDefault="00AF3667" w:rsidP="00AF3667">
            <w:pPr>
              <w:tabs>
                <w:tab w:val="right" w:leader="dot" w:pos="9360"/>
              </w:tabs>
              <w:spacing w:line="360" w:lineRule="auto"/>
              <w:jc w:val="center"/>
              <w:rPr>
                <w:sz w:val="28"/>
                <w:szCs w:val="28"/>
                <w:lang w:val="en-US"/>
              </w:rPr>
            </w:pPr>
            <w:r>
              <w:rPr>
                <w:sz w:val="28"/>
                <w:szCs w:val="28"/>
                <w:lang w:val="en-US"/>
              </w:rPr>
              <w:t>10</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-2073,05</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269,86</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108,57</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-2342,91</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57,33</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-1543,29</w:t>
            </w:r>
          </w:p>
        </w:tc>
        <w:tc>
          <w:tcPr>
            <w:tcW w:w="1363" w:type="dxa"/>
          </w:tcPr>
          <w:p w:rsidR="0049582A" w:rsidRDefault="002B439C" w:rsidP="00AF3667">
            <w:pPr>
              <w:tabs>
                <w:tab w:val="right" w:leader="dot" w:pos="9360"/>
              </w:tabs>
              <w:spacing w:line="360" w:lineRule="auto"/>
              <w:jc w:val="center"/>
              <w:rPr>
                <w:sz w:val="28"/>
                <w:szCs w:val="28"/>
              </w:rPr>
            </w:pPr>
            <w:r>
              <w:rPr>
                <w:sz w:val="28"/>
                <w:szCs w:val="28"/>
              </w:rPr>
              <w:t>-799,62</w:t>
            </w:r>
          </w:p>
        </w:tc>
      </w:tr>
      <w:tr w:rsidR="00BA1873">
        <w:tc>
          <w:tcPr>
            <w:tcW w:w="648" w:type="dxa"/>
          </w:tcPr>
          <w:p w:rsidR="0049582A" w:rsidRPr="00AF3667" w:rsidRDefault="00AF3667" w:rsidP="00AF3667">
            <w:pPr>
              <w:tabs>
                <w:tab w:val="right" w:leader="dot" w:pos="9360"/>
              </w:tabs>
              <w:spacing w:line="360" w:lineRule="auto"/>
              <w:jc w:val="center"/>
              <w:rPr>
                <w:sz w:val="28"/>
                <w:szCs w:val="28"/>
                <w:lang w:val="en-US"/>
              </w:rPr>
            </w:pPr>
            <w:r>
              <w:rPr>
                <w:sz w:val="28"/>
                <w:szCs w:val="28"/>
                <w:lang w:val="en-US"/>
              </w:rPr>
              <w:t>11</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-1375,05</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-163,66</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96,18</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-1211,39</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77,94</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-2296,61</w:t>
            </w:r>
          </w:p>
        </w:tc>
        <w:tc>
          <w:tcPr>
            <w:tcW w:w="1363" w:type="dxa"/>
          </w:tcPr>
          <w:p w:rsidR="0049582A" w:rsidRDefault="002B439C" w:rsidP="00AF3667">
            <w:pPr>
              <w:tabs>
                <w:tab w:val="right" w:leader="dot" w:pos="9360"/>
              </w:tabs>
              <w:spacing w:line="360" w:lineRule="auto"/>
              <w:jc w:val="center"/>
              <w:rPr>
                <w:sz w:val="28"/>
                <w:szCs w:val="28"/>
              </w:rPr>
            </w:pPr>
            <w:r>
              <w:rPr>
                <w:sz w:val="28"/>
                <w:szCs w:val="28"/>
              </w:rPr>
              <w:t>1085,22</w:t>
            </w:r>
          </w:p>
        </w:tc>
      </w:tr>
      <w:tr w:rsidR="00BA1873">
        <w:tc>
          <w:tcPr>
            <w:tcW w:w="648" w:type="dxa"/>
          </w:tcPr>
          <w:p w:rsidR="0049582A" w:rsidRPr="00AF3667" w:rsidRDefault="00AF3667" w:rsidP="00AF3667">
            <w:pPr>
              <w:tabs>
                <w:tab w:val="right" w:leader="dot" w:pos="9360"/>
              </w:tabs>
              <w:spacing w:line="360" w:lineRule="auto"/>
              <w:jc w:val="center"/>
              <w:rPr>
                <w:sz w:val="28"/>
                <w:szCs w:val="28"/>
                <w:lang w:val="en-US"/>
              </w:rPr>
            </w:pPr>
            <w:r>
              <w:rPr>
                <w:sz w:val="28"/>
                <w:szCs w:val="28"/>
                <w:lang w:val="en-US"/>
              </w:rPr>
              <w:t>12</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851,95</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183,78</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102,98</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668,17</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112,17</w:t>
            </w:r>
          </w:p>
        </w:tc>
        <w:tc>
          <w:tcPr>
            <w:tcW w:w="1260" w:type="dxa"/>
          </w:tcPr>
          <w:p w:rsidR="0049582A" w:rsidRDefault="002B439C" w:rsidP="00AF3667">
            <w:pPr>
              <w:tabs>
                <w:tab w:val="right" w:leader="dot" w:pos="9360"/>
              </w:tabs>
              <w:spacing w:line="360" w:lineRule="auto"/>
              <w:jc w:val="center"/>
              <w:rPr>
                <w:sz w:val="28"/>
                <w:szCs w:val="28"/>
              </w:rPr>
            </w:pPr>
            <w:r>
              <w:rPr>
                <w:sz w:val="28"/>
                <w:szCs w:val="28"/>
              </w:rPr>
              <w:t>1531,07</w:t>
            </w:r>
          </w:p>
        </w:tc>
        <w:tc>
          <w:tcPr>
            <w:tcW w:w="1363" w:type="dxa"/>
          </w:tcPr>
          <w:p w:rsidR="0049582A" w:rsidRDefault="002B439C" w:rsidP="00AF3667">
            <w:pPr>
              <w:tabs>
                <w:tab w:val="right" w:leader="dot" w:pos="9360"/>
              </w:tabs>
              <w:spacing w:line="360" w:lineRule="auto"/>
              <w:jc w:val="center"/>
              <w:rPr>
                <w:sz w:val="28"/>
                <w:szCs w:val="28"/>
              </w:rPr>
            </w:pPr>
            <w:r>
              <w:rPr>
                <w:sz w:val="28"/>
                <w:szCs w:val="28"/>
              </w:rPr>
              <w:t>-862,90</w:t>
            </w:r>
          </w:p>
        </w:tc>
      </w:tr>
      <w:tr w:rsidR="00BA1873">
        <w:tc>
          <w:tcPr>
            <w:tcW w:w="648" w:type="dxa"/>
          </w:tcPr>
          <w:p w:rsidR="0049582A" w:rsidRPr="00AF3667" w:rsidRDefault="00AF3667" w:rsidP="00AF3667">
            <w:pPr>
              <w:tabs>
                <w:tab w:val="right" w:leader="dot" w:pos="9360"/>
              </w:tabs>
              <w:spacing w:line="360" w:lineRule="auto"/>
              <w:jc w:val="center"/>
              <w:rPr>
                <w:sz w:val="28"/>
                <w:szCs w:val="28"/>
                <w:lang w:val="en-US"/>
              </w:rPr>
            </w:pPr>
            <w:r>
              <w:rPr>
                <w:sz w:val="28"/>
                <w:szCs w:val="28"/>
                <w:lang w:val="en-US"/>
              </w:rPr>
              <w:t>13</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947,95</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54,36</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100,85</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893,59</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116,27</w:t>
            </w:r>
          </w:p>
        </w:tc>
        <w:tc>
          <w:tcPr>
            <w:tcW w:w="1260" w:type="dxa"/>
          </w:tcPr>
          <w:p w:rsidR="0049582A" w:rsidRDefault="002B439C" w:rsidP="00AF3667">
            <w:pPr>
              <w:tabs>
                <w:tab w:val="right" w:leader="dot" w:pos="9360"/>
              </w:tabs>
              <w:spacing w:line="360" w:lineRule="auto"/>
              <w:jc w:val="center"/>
              <w:rPr>
                <w:sz w:val="28"/>
                <w:szCs w:val="28"/>
              </w:rPr>
            </w:pPr>
            <w:r>
              <w:rPr>
                <w:sz w:val="28"/>
                <w:szCs w:val="28"/>
              </w:rPr>
              <w:t>-209,71</w:t>
            </w:r>
          </w:p>
        </w:tc>
        <w:tc>
          <w:tcPr>
            <w:tcW w:w="1363" w:type="dxa"/>
          </w:tcPr>
          <w:p w:rsidR="0049582A" w:rsidRDefault="002B439C" w:rsidP="00AF3667">
            <w:pPr>
              <w:tabs>
                <w:tab w:val="right" w:leader="dot" w:pos="9360"/>
              </w:tabs>
              <w:spacing w:line="360" w:lineRule="auto"/>
              <w:jc w:val="center"/>
              <w:rPr>
                <w:sz w:val="28"/>
                <w:szCs w:val="28"/>
              </w:rPr>
            </w:pPr>
            <w:r>
              <w:rPr>
                <w:sz w:val="28"/>
                <w:szCs w:val="28"/>
              </w:rPr>
              <w:t>1103,30</w:t>
            </w:r>
          </w:p>
        </w:tc>
      </w:tr>
      <w:tr w:rsidR="00BA1873">
        <w:tc>
          <w:tcPr>
            <w:tcW w:w="648" w:type="dxa"/>
          </w:tcPr>
          <w:p w:rsidR="0049582A" w:rsidRPr="00AF3667" w:rsidRDefault="00AF3667" w:rsidP="00AF3667">
            <w:pPr>
              <w:tabs>
                <w:tab w:val="right" w:leader="dot" w:pos="9360"/>
              </w:tabs>
              <w:spacing w:line="360" w:lineRule="auto"/>
              <w:jc w:val="center"/>
              <w:rPr>
                <w:sz w:val="28"/>
                <w:szCs w:val="28"/>
                <w:lang w:val="en-US"/>
              </w:rPr>
            </w:pPr>
            <w:r>
              <w:rPr>
                <w:sz w:val="28"/>
                <w:szCs w:val="28"/>
                <w:lang w:val="en-US"/>
              </w:rPr>
              <w:t>14</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623,95</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230,46</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103,92</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393,49</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107,17</w:t>
            </w:r>
          </w:p>
        </w:tc>
        <w:tc>
          <w:tcPr>
            <w:tcW w:w="1260" w:type="dxa"/>
          </w:tcPr>
          <w:p w:rsidR="0049582A" w:rsidRDefault="002B439C" w:rsidP="00AF3667">
            <w:pPr>
              <w:tabs>
                <w:tab w:val="right" w:leader="dot" w:pos="9360"/>
              </w:tabs>
              <w:spacing w:line="360" w:lineRule="auto"/>
              <w:jc w:val="center"/>
              <w:rPr>
                <w:sz w:val="28"/>
                <w:szCs w:val="28"/>
              </w:rPr>
            </w:pPr>
            <w:r>
              <w:rPr>
                <w:sz w:val="28"/>
                <w:szCs w:val="28"/>
              </w:rPr>
              <w:t>289,11</w:t>
            </w:r>
          </w:p>
        </w:tc>
        <w:tc>
          <w:tcPr>
            <w:tcW w:w="1363" w:type="dxa"/>
          </w:tcPr>
          <w:p w:rsidR="0049582A" w:rsidRDefault="002B439C" w:rsidP="00AF3667">
            <w:pPr>
              <w:tabs>
                <w:tab w:val="right" w:leader="dot" w:pos="9360"/>
              </w:tabs>
              <w:spacing w:line="360" w:lineRule="auto"/>
              <w:jc w:val="center"/>
              <w:rPr>
                <w:sz w:val="28"/>
                <w:szCs w:val="28"/>
              </w:rPr>
            </w:pPr>
            <w:r>
              <w:rPr>
                <w:sz w:val="28"/>
                <w:szCs w:val="28"/>
              </w:rPr>
              <w:t>104,38</w:t>
            </w:r>
          </w:p>
        </w:tc>
      </w:tr>
      <w:tr w:rsidR="00BA1873">
        <w:tc>
          <w:tcPr>
            <w:tcW w:w="648" w:type="dxa"/>
          </w:tcPr>
          <w:p w:rsidR="0049582A" w:rsidRPr="00AF3667" w:rsidRDefault="00AF3667" w:rsidP="00AF3667">
            <w:pPr>
              <w:tabs>
                <w:tab w:val="right" w:leader="dot" w:pos="9360"/>
              </w:tabs>
              <w:spacing w:line="360" w:lineRule="auto"/>
              <w:jc w:val="center"/>
              <w:rPr>
                <w:sz w:val="28"/>
                <w:szCs w:val="28"/>
                <w:lang w:val="en-US"/>
              </w:rPr>
            </w:pPr>
            <w:r>
              <w:rPr>
                <w:sz w:val="28"/>
                <w:szCs w:val="28"/>
                <w:lang w:val="en-US"/>
              </w:rPr>
              <w:t>15</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3851,95</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1151,56</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114,06</w:t>
            </w:r>
          </w:p>
        </w:tc>
        <w:tc>
          <w:tcPr>
            <w:tcW w:w="1260" w:type="dxa"/>
          </w:tcPr>
          <w:p w:rsidR="0049582A" w:rsidRDefault="00BA1873" w:rsidP="00AF3667">
            <w:pPr>
              <w:tabs>
                <w:tab w:val="right" w:leader="dot" w:pos="9360"/>
              </w:tabs>
              <w:spacing w:line="360" w:lineRule="auto"/>
              <w:jc w:val="center"/>
              <w:rPr>
                <w:sz w:val="28"/>
                <w:szCs w:val="28"/>
              </w:rPr>
            </w:pPr>
            <w:bookmarkStart w:id="61" w:name="OLE_LINK42"/>
            <w:bookmarkStart w:id="62" w:name="OLE_LINK43"/>
            <w:r>
              <w:rPr>
                <w:sz w:val="28"/>
                <w:szCs w:val="28"/>
              </w:rPr>
              <w:t>2700,39</w:t>
            </w:r>
            <w:bookmarkEnd w:id="61"/>
            <w:bookmarkEnd w:id="62"/>
          </w:p>
        </w:tc>
        <w:tc>
          <w:tcPr>
            <w:tcW w:w="1260" w:type="dxa"/>
          </w:tcPr>
          <w:p w:rsidR="0049582A" w:rsidRDefault="00BA1873" w:rsidP="00AF3667">
            <w:pPr>
              <w:tabs>
                <w:tab w:val="right" w:leader="dot" w:pos="9360"/>
              </w:tabs>
              <w:spacing w:line="360" w:lineRule="auto"/>
              <w:jc w:val="center"/>
              <w:rPr>
                <w:sz w:val="28"/>
                <w:szCs w:val="28"/>
              </w:rPr>
            </w:pPr>
            <w:r>
              <w:rPr>
                <w:sz w:val="28"/>
                <w:szCs w:val="28"/>
              </w:rPr>
              <w:t>149,18</w:t>
            </w:r>
          </w:p>
        </w:tc>
        <w:tc>
          <w:tcPr>
            <w:tcW w:w="1260" w:type="dxa"/>
          </w:tcPr>
          <w:p w:rsidR="0049582A" w:rsidRDefault="002B439C" w:rsidP="00AF3667">
            <w:pPr>
              <w:tabs>
                <w:tab w:val="right" w:leader="dot" w:pos="9360"/>
              </w:tabs>
              <w:spacing w:line="360" w:lineRule="auto"/>
              <w:jc w:val="center"/>
              <w:rPr>
                <w:sz w:val="28"/>
                <w:szCs w:val="28"/>
              </w:rPr>
            </w:pPr>
            <w:r>
              <w:rPr>
                <w:sz w:val="28"/>
                <w:szCs w:val="28"/>
              </w:rPr>
              <w:t>1439,45</w:t>
            </w:r>
          </w:p>
        </w:tc>
        <w:tc>
          <w:tcPr>
            <w:tcW w:w="1363" w:type="dxa"/>
          </w:tcPr>
          <w:p w:rsidR="0049582A" w:rsidRDefault="002B439C" w:rsidP="00AF3667">
            <w:pPr>
              <w:tabs>
                <w:tab w:val="right" w:leader="dot" w:pos="9360"/>
              </w:tabs>
              <w:spacing w:line="360" w:lineRule="auto"/>
              <w:jc w:val="center"/>
              <w:rPr>
                <w:sz w:val="28"/>
                <w:szCs w:val="28"/>
              </w:rPr>
            </w:pPr>
            <w:r>
              <w:rPr>
                <w:sz w:val="28"/>
                <w:szCs w:val="28"/>
              </w:rPr>
              <w:t>1260,94</w:t>
            </w:r>
          </w:p>
        </w:tc>
      </w:tr>
      <w:tr w:rsidR="00BA1873">
        <w:tc>
          <w:tcPr>
            <w:tcW w:w="648" w:type="dxa"/>
          </w:tcPr>
          <w:p w:rsidR="0049582A" w:rsidRPr="00AF3667" w:rsidRDefault="00AF3667" w:rsidP="00AF3667">
            <w:pPr>
              <w:tabs>
                <w:tab w:val="right" w:leader="dot" w:pos="9360"/>
              </w:tabs>
              <w:spacing w:line="360" w:lineRule="auto"/>
              <w:jc w:val="center"/>
              <w:rPr>
                <w:sz w:val="28"/>
                <w:szCs w:val="28"/>
                <w:lang w:val="en-US"/>
              </w:rPr>
            </w:pPr>
            <w:r>
              <w:rPr>
                <w:sz w:val="28"/>
                <w:szCs w:val="28"/>
                <w:lang w:val="en-US"/>
              </w:rPr>
              <w:t>16</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-239,05</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228,01</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104,54</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-467,06</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91,49</w:t>
            </w:r>
          </w:p>
        </w:tc>
        <w:tc>
          <w:tcPr>
            <w:tcW w:w="1260" w:type="dxa"/>
          </w:tcPr>
          <w:p w:rsidR="0049582A" w:rsidRDefault="002B439C" w:rsidP="00AF3667">
            <w:pPr>
              <w:tabs>
                <w:tab w:val="right" w:leader="dot" w:pos="9360"/>
              </w:tabs>
              <w:spacing w:line="360" w:lineRule="auto"/>
              <w:jc w:val="center"/>
              <w:rPr>
                <w:sz w:val="28"/>
                <w:szCs w:val="28"/>
              </w:rPr>
            </w:pPr>
            <w:r>
              <w:rPr>
                <w:sz w:val="28"/>
                <w:szCs w:val="28"/>
              </w:rPr>
              <w:t>808,29</w:t>
            </w:r>
          </w:p>
        </w:tc>
        <w:tc>
          <w:tcPr>
            <w:tcW w:w="1363" w:type="dxa"/>
          </w:tcPr>
          <w:p w:rsidR="0049582A" w:rsidRDefault="002B439C" w:rsidP="00AF3667">
            <w:pPr>
              <w:tabs>
                <w:tab w:val="right" w:leader="dot" w:pos="9360"/>
              </w:tabs>
              <w:spacing w:line="360" w:lineRule="auto"/>
              <w:jc w:val="center"/>
              <w:rPr>
                <w:sz w:val="28"/>
                <w:szCs w:val="28"/>
              </w:rPr>
            </w:pPr>
            <w:r>
              <w:rPr>
                <w:sz w:val="28"/>
                <w:szCs w:val="28"/>
              </w:rPr>
              <w:t>-1275,35</w:t>
            </w:r>
          </w:p>
        </w:tc>
      </w:tr>
      <w:tr w:rsidR="00BA1873">
        <w:tc>
          <w:tcPr>
            <w:tcW w:w="648" w:type="dxa"/>
          </w:tcPr>
          <w:p w:rsidR="0049582A" w:rsidRPr="00AF3667" w:rsidRDefault="00AF3667" w:rsidP="00AF3667">
            <w:pPr>
              <w:tabs>
                <w:tab w:val="right" w:leader="dot" w:pos="9360"/>
              </w:tabs>
              <w:spacing w:line="360" w:lineRule="auto"/>
              <w:jc w:val="center"/>
              <w:rPr>
                <w:sz w:val="28"/>
                <w:szCs w:val="28"/>
                <w:lang w:val="en-US"/>
              </w:rPr>
            </w:pPr>
            <w:r>
              <w:rPr>
                <w:sz w:val="28"/>
                <w:szCs w:val="28"/>
                <w:lang w:val="en-US"/>
              </w:rPr>
              <w:t>17</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817,95</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177,92</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102,90</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640,03</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111,66</w:t>
            </w:r>
          </w:p>
        </w:tc>
        <w:tc>
          <w:tcPr>
            <w:tcW w:w="1260" w:type="dxa"/>
          </w:tcPr>
          <w:p w:rsidR="0049582A" w:rsidRDefault="002B439C" w:rsidP="00AF3667">
            <w:pPr>
              <w:tabs>
                <w:tab w:val="right" w:leader="dot" w:pos="9360"/>
              </w:tabs>
              <w:spacing w:line="360" w:lineRule="auto"/>
              <w:jc w:val="center"/>
              <w:rPr>
                <w:sz w:val="28"/>
                <w:szCs w:val="28"/>
              </w:rPr>
            </w:pPr>
            <w:r>
              <w:rPr>
                <w:sz w:val="28"/>
                <w:szCs w:val="28"/>
              </w:rPr>
              <w:t>1062,79</w:t>
            </w:r>
          </w:p>
        </w:tc>
        <w:tc>
          <w:tcPr>
            <w:tcW w:w="1363" w:type="dxa"/>
          </w:tcPr>
          <w:p w:rsidR="0049582A" w:rsidRDefault="002B439C" w:rsidP="00AF3667">
            <w:pPr>
              <w:tabs>
                <w:tab w:val="right" w:leader="dot" w:pos="9360"/>
              </w:tabs>
              <w:spacing w:line="360" w:lineRule="auto"/>
              <w:jc w:val="center"/>
              <w:rPr>
                <w:sz w:val="28"/>
                <w:szCs w:val="28"/>
              </w:rPr>
            </w:pPr>
            <w:r>
              <w:rPr>
                <w:sz w:val="28"/>
                <w:szCs w:val="28"/>
              </w:rPr>
              <w:t>-422,76</w:t>
            </w:r>
          </w:p>
        </w:tc>
      </w:tr>
      <w:tr w:rsidR="00BA1873" w:rsidRPr="00A66964">
        <w:tc>
          <w:tcPr>
            <w:tcW w:w="648" w:type="dxa"/>
          </w:tcPr>
          <w:p w:rsidR="0049582A" w:rsidRPr="00A66964" w:rsidRDefault="00AF3667" w:rsidP="00AF3667">
            <w:pPr>
              <w:tabs>
                <w:tab w:val="right" w:leader="dot" w:pos="9360"/>
              </w:tabs>
              <w:spacing w:line="360" w:lineRule="auto"/>
              <w:jc w:val="center"/>
              <w:rPr>
                <w:sz w:val="28"/>
                <w:szCs w:val="28"/>
                <w:lang w:val="en-US"/>
              </w:rPr>
            </w:pPr>
            <w:r w:rsidRPr="00A66964">
              <w:rPr>
                <w:sz w:val="28"/>
                <w:szCs w:val="28"/>
                <w:lang w:val="en-US"/>
              </w:rPr>
              <w:t>18</w:t>
            </w:r>
          </w:p>
        </w:tc>
        <w:tc>
          <w:tcPr>
            <w:tcW w:w="1260" w:type="dxa"/>
          </w:tcPr>
          <w:p w:rsidR="0049582A" w:rsidRPr="00A66964" w:rsidRDefault="00AF3667" w:rsidP="00AF3667">
            <w:pPr>
              <w:tabs>
                <w:tab w:val="right" w:leader="dot" w:pos="9360"/>
              </w:tabs>
              <w:spacing w:line="360" w:lineRule="auto"/>
              <w:jc w:val="center"/>
              <w:rPr>
                <w:sz w:val="28"/>
                <w:szCs w:val="28"/>
              </w:rPr>
            </w:pPr>
            <w:r w:rsidRPr="00A66964">
              <w:rPr>
                <w:sz w:val="28"/>
                <w:szCs w:val="28"/>
              </w:rPr>
              <w:t>-1867,05</w:t>
            </w:r>
          </w:p>
        </w:tc>
        <w:tc>
          <w:tcPr>
            <w:tcW w:w="1260" w:type="dxa"/>
          </w:tcPr>
          <w:p w:rsidR="0049582A" w:rsidRPr="00A66964" w:rsidRDefault="00AF3667" w:rsidP="00AF3667">
            <w:pPr>
              <w:tabs>
                <w:tab w:val="right" w:leader="dot" w:pos="9360"/>
              </w:tabs>
              <w:spacing w:line="360" w:lineRule="auto"/>
              <w:jc w:val="center"/>
              <w:rPr>
                <w:sz w:val="28"/>
                <w:szCs w:val="28"/>
              </w:rPr>
            </w:pPr>
            <w:r w:rsidRPr="00A66964">
              <w:rPr>
                <w:sz w:val="28"/>
                <w:szCs w:val="28"/>
              </w:rPr>
              <w:t>-526,88</w:t>
            </w:r>
          </w:p>
        </w:tc>
        <w:tc>
          <w:tcPr>
            <w:tcW w:w="1260" w:type="dxa"/>
          </w:tcPr>
          <w:p w:rsidR="0049582A" w:rsidRPr="00A66964" w:rsidRDefault="00BA1873" w:rsidP="00AF3667">
            <w:pPr>
              <w:tabs>
                <w:tab w:val="right" w:leader="dot" w:pos="9360"/>
              </w:tabs>
              <w:spacing w:line="360" w:lineRule="auto"/>
              <w:jc w:val="center"/>
              <w:rPr>
                <w:sz w:val="28"/>
                <w:szCs w:val="28"/>
              </w:rPr>
            </w:pPr>
            <w:r w:rsidRPr="00A66964">
              <w:rPr>
                <w:sz w:val="28"/>
                <w:szCs w:val="28"/>
              </w:rPr>
              <w:t>87,31</w:t>
            </w:r>
          </w:p>
        </w:tc>
        <w:tc>
          <w:tcPr>
            <w:tcW w:w="1260" w:type="dxa"/>
          </w:tcPr>
          <w:p w:rsidR="0049582A" w:rsidRPr="00A66964" w:rsidRDefault="00BA1873" w:rsidP="00AF3667">
            <w:pPr>
              <w:tabs>
                <w:tab w:val="right" w:leader="dot" w:pos="9360"/>
              </w:tabs>
              <w:spacing w:line="360" w:lineRule="auto"/>
              <w:jc w:val="center"/>
              <w:rPr>
                <w:sz w:val="28"/>
                <w:szCs w:val="28"/>
              </w:rPr>
            </w:pPr>
            <w:r w:rsidRPr="00A66964">
              <w:rPr>
                <w:sz w:val="28"/>
                <w:szCs w:val="28"/>
              </w:rPr>
              <w:t>-1340,18</w:t>
            </w:r>
          </w:p>
        </w:tc>
        <w:tc>
          <w:tcPr>
            <w:tcW w:w="1260" w:type="dxa"/>
          </w:tcPr>
          <w:p w:rsidR="0049582A" w:rsidRPr="00A66964" w:rsidRDefault="00BA1873" w:rsidP="00AF3667">
            <w:pPr>
              <w:tabs>
                <w:tab w:val="right" w:leader="dot" w:pos="9360"/>
              </w:tabs>
              <w:spacing w:line="360" w:lineRule="auto"/>
              <w:jc w:val="center"/>
              <w:rPr>
                <w:sz w:val="28"/>
                <w:szCs w:val="28"/>
              </w:rPr>
            </w:pPr>
            <w:r w:rsidRPr="00A66964">
              <w:rPr>
                <w:sz w:val="28"/>
                <w:szCs w:val="28"/>
              </w:rPr>
              <w:t>75,59</w:t>
            </w:r>
          </w:p>
        </w:tc>
        <w:tc>
          <w:tcPr>
            <w:tcW w:w="1260" w:type="dxa"/>
          </w:tcPr>
          <w:p w:rsidR="0049582A" w:rsidRPr="00A66964" w:rsidRDefault="002B439C" w:rsidP="00AF3667">
            <w:pPr>
              <w:tabs>
                <w:tab w:val="right" w:leader="dot" w:pos="9360"/>
              </w:tabs>
              <w:spacing w:line="360" w:lineRule="auto"/>
              <w:jc w:val="center"/>
              <w:rPr>
                <w:sz w:val="28"/>
                <w:szCs w:val="28"/>
              </w:rPr>
            </w:pPr>
            <w:r w:rsidRPr="00A66964">
              <w:rPr>
                <w:sz w:val="28"/>
                <w:szCs w:val="28"/>
              </w:rPr>
              <w:t>1184,95</w:t>
            </w:r>
          </w:p>
        </w:tc>
        <w:tc>
          <w:tcPr>
            <w:tcW w:w="1363" w:type="dxa"/>
          </w:tcPr>
          <w:p w:rsidR="0049582A" w:rsidRPr="00A66964" w:rsidRDefault="002B439C" w:rsidP="00AF3667">
            <w:pPr>
              <w:tabs>
                <w:tab w:val="right" w:leader="dot" w:pos="9360"/>
              </w:tabs>
              <w:spacing w:line="360" w:lineRule="auto"/>
              <w:jc w:val="center"/>
              <w:rPr>
                <w:sz w:val="28"/>
                <w:szCs w:val="28"/>
              </w:rPr>
            </w:pPr>
            <w:r w:rsidRPr="00A66964">
              <w:rPr>
                <w:sz w:val="28"/>
                <w:szCs w:val="28"/>
              </w:rPr>
              <w:t>-2525,13</w:t>
            </w:r>
          </w:p>
        </w:tc>
      </w:tr>
      <w:tr w:rsidR="00BA1873">
        <w:tc>
          <w:tcPr>
            <w:tcW w:w="648" w:type="dxa"/>
          </w:tcPr>
          <w:p w:rsidR="0049582A" w:rsidRPr="00AF3667" w:rsidRDefault="00AF3667" w:rsidP="00AF3667">
            <w:pPr>
              <w:tabs>
                <w:tab w:val="right" w:leader="dot" w:pos="9360"/>
              </w:tabs>
              <w:spacing w:line="360" w:lineRule="auto"/>
              <w:jc w:val="center"/>
              <w:rPr>
                <w:sz w:val="28"/>
                <w:szCs w:val="28"/>
                <w:lang w:val="en-US"/>
              </w:rPr>
            </w:pPr>
            <w:r>
              <w:rPr>
                <w:sz w:val="28"/>
                <w:szCs w:val="28"/>
                <w:lang w:val="en-US"/>
              </w:rPr>
              <w:t>19</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1001,95</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-27,59</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99,62</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1029,55</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118,75</w:t>
            </w:r>
          </w:p>
        </w:tc>
        <w:tc>
          <w:tcPr>
            <w:tcW w:w="1260" w:type="dxa"/>
          </w:tcPr>
          <w:p w:rsidR="0049582A" w:rsidRDefault="002B439C" w:rsidP="00AF3667">
            <w:pPr>
              <w:tabs>
                <w:tab w:val="right" w:leader="dot" w:pos="9360"/>
              </w:tabs>
              <w:spacing w:line="360" w:lineRule="auto"/>
              <w:jc w:val="center"/>
              <w:rPr>
                <w:sz w:val="28"/>
                <w:szCs w:val="28"/>
              </w:rPr>
            </w:pPr>
            <w:r>
              <w:rPr>
                <w:sz w:val="28"/>
                <w:szCs w:val="28"/>
              </w:rPr>
              <w:t>146,59</w:t>
            </w:r>
          </w:p>
        </w:tc>
        <w:tc>
          <w:tcPr>
            <w:tcW w:w="1363" w:type="dxa"/>
          </w:tcPr>
          <w:p w:rsidR="0049582A" w:rsidRDefault="002B439C" w:rsidP="00AF3667">
            <w:pPr>
              <w:tabs>
                <w:tab w:val="right" w:leader="dot" w:pos="9360"/>
              </w:tabs>
              <w:spacing w:line="360" w:lineRule="auto"/>
              <w:jc w:val="center"/>
              <w:rPr>
                <w:sz w:val="28"/>
                <w:szCs w:val="28"/>
              </w:rPr>
            </w:pPr>
            <w:r>
              <w:rPr>
                <w:sz w:val="28"/>
                <w:szCs w:val="28"/>
              </w:rPr>
              <w:t>882,95</w:t>
            </w:r>
          </w:p>
        </w:tc>
      </w:tr>
      <w:tr w:rsidR="00BA1873">
        <w:tc>
          <w:tcPr>
            <w:tcW w:w="648" w:type="dxa"/>
          </w:tcPr>
          <w:p w:rsidR="0049582A" w:rsidRPr="00AF3667" w:rsidRDefault="00AF3667" w:rsidP="00AF3667">
            <w:pPr>
              <w:tabs>
                <w:tab w:val="right" w:leader="dot" w:pos="9360"/>
              </w:tabs>
              <w:spacing w:line="360" w:lineRule="auto"/>
              <w:jc w:val="center"/>
              <w:rPr>
                <w:sz w:val="28"/>
                <w:szCs w:val="28"/>
                <w:lang w:val="en-US"/>
              </w:rPr>
            </w:pPr>
            <w:r>
              <w:rPr>
                <w:sz w:val="28"/>
                <w:szCs w:val="28"/>
                <w:lang w:val="en-US"/>
              </w:rPr>
              <w:t>20</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2582,95</w:t>
            </w:r>
          </w:p>
        </w:tc>
        <w:tc>
          <w:tcPr>
            <w:tcW w:w="1260" w:type="dxa"/>
          </w:tcPr>
          <w:p w:rsidR="0049582A" w:rsidRDefault="00AF3667" w:rsidP="00AF3667">
            <w:pPr>
              <w:tabs>
                <w:tab w:val="right" w:leader="dot" w:pos="9360"/>
              </w:tabs>
              <w:spacing w:line="360" w:lineRule="auto"/>
              <w:jc w:val="center"/>
              <w:rPr>
                <w:sz w:val="28"/>
                <w:szCs w:val="28"/>
              </w:rPr>
            </w:pPr>
            <w:r>
              <w:rPr>
                <w:sz w:val="28"/>
                <w:szCs w:val="28"/>
              </w:rPr>
              <w:t>-282,15</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96,62</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2865,11</w:t>
            </w:r>
          </w:p>
        </w:tc>
        <w:tc>
          <w:tcPr>
            <w:tcW w:w="1260" w:type="dxa"/>
          </w:tcPr>
          <w:p w:rsidR="0049582A" w:rsidRDefault="00BA1873" w:rsidP="00AF3667">
            <w:pPr>
              <w:tabs>
                <w:tab w:val="right" w:leader="dot" w:pos="9360"/>
              </w:tabs>
              <w:spacing w:line="360" w:lineRule="auto"/>
              <w:jc w:val="center"/>
              <w:rPr>
                <w:sz w:val="28"/>
                <w:szCs w:val="28"/>
              </w:rPr>
            </w:pPr>
            <w:r>
              <w:rPr>
                <w:sz w:val="28"/>
                <w:szCs w:val="28"/>
              </w:rPr>
              <w:t>152,18</w:t>
            </w:r>
          </w:p>
        </w:tc>
        <w:tc>
          <w:tcPr>
            <w:tcW w:w="1260" w:type="dxa"/>
          </w:tcPr>
          <w:p w:rsidR="0049582A" w:rsidRDefault="002B439C" w:rsidP="00AF3667">
            <w:pPr>
              <w:tabs>
                <w:tab w:val="right" w:leader="dot" w:pos="9360"/>
              </w:tabs>
              <w:spacing w:line="360" w:lineRule="auto"/>
              <w:jc w:val="center"/>
              <w:rPr>
                <w:sz w:val="28"/>
                <w:szCs w:val="28"/>
              </w:rPr>
            </w:pPr>
            <w:r>
              <w:rPr>
                <w:sz w:val="28"/>
                <w:szCs w:val="28"/>
              </w:rPr>
              <w:t>-555,83</w:t>
            </w:r>
          </w:p>
        </w:tc>
        <w:tc>
          <w:tcPr>
            <w:tcW w:w="1363" w:type="dxa"/>
          </w:tcPr>
          <w:p w:rsidR="0049582A" w:rsidRDefault="002B439C" w:rsidP="00AF3667">
            <w:pPr>
              <w:tabs>
                <w:tab w:val="right" w:leader="dot" w:pos="9360"/>
              </w:tabs>
              <w:spacing w:line="360" w:lineRule="auto"/>
              <w:jc w:val="center"/>
              <w:rPr>
                <w:sz w:val="28"/>
                <w:szCs w:val="28"/>
              </w:rPr>
            </w:pPr>
            <w:r>
              <w:rPr>
                <w:sz w:val="28"/>
                <w:szCs w:val="28"/>
              </w:rPr>
              <w:t>3420,93</w:t>
            </w:r>
          </w:p>
        </w:tc>
      </w:tr>
    </w:tbl>
    <w:p w:rsidR="0005204C" w:rsidRDefault="0005204C" w:rsidP="0005204C">
      <w:pPr>
        <w:tabs>
          <w:tab w:val="right" w:leader="dot" w:pos="9360"/>
        </w:tabs>
        <w:spacing w:line="360" w:lineRule="auto"/>
        <w:ind w:firstLine="851"/>
        <w:jc w:val="both"/>
        <w:rPr>
          <w:sz w:val="28"/>
          <w:szCs w:val="28"/>
        </w:rPr>
      </w:pPr>
    </w:p>
    <w:p w:rsidR="0005204C" w:rsidRPr="00CE4873" w:rsidRDefault="00E8102F" w:rsidP="0005204C">
      <w:pPr>
        <w:tabs>
          <w:tab w:val="right" w:leader="dot" w:pos="9360"/>
        </w:tabs>
        <w:spacing w:line="360" w:lineRule="auto"/>
        <w:ind w:firstLine="851"/>
        <w:jc w:val="both"/>
        <w:rPr>
          <w:color w:val="000000"/>
          <w:sz w:val="28"/>
          <w:szCs w:val="28"/>
        </w:rPr>
      </w:pPr>
      <w:r w:rsidRPr="00CE4873">
        <w:rPr>
          <w:color w:val="000000"/>
          <w:sz w:val="28"/>
          <w:szCs w:val="28"/>
        </w:rPr>
        <w:t>В 15</w:t>
      </w:r>
      <w:r w:rsidR="0005204C" w:rsidRPr="00CE4873">
        <w:rPr>
          <w:color w:val="000000"/>
          <w:sz w:val="28"/>
          <w:szCs w:val="28"/>
        </w:rPr>
        <w:t xml:space="preserve"> хозяйстве себестоимость 1 ц прироста выше с</w:t>
      </w:r>
      <w:r w:rsidRPr="00CE4873">
        <w:rPr>
          <w:color w:val="000000"/>
          <w:sz w:val="28"/>
          <w:szCs w:val="28"/>
        </w:rPr>
        <w:t>редней по совокупности на 3851,95</w:t>
      </w:r>
      <w:r w:rsidR="0005204C" w:rsidRPr="00CE4873">
        <w:rPr>
          <w:color w:val="000000"/>
          <w:sz w:val="28"/>
          <w:szCs w:val="28"/>
        </w:rPr>
        <w:t xml:space="preserve"> руб. Это получено за счет средней эффективности использования фак</w:t>
      </w:r>
      <w:r w:rsidRPr="00CE4873">
        <w:rPr>
          <w:color w:val="000000"/>
          <w:sz w:val="28"/>
          <w:szCs w:val="28"/>
        </w:rPr>
        <w:t>торов реализации в объеме 1151,56</w:t>
      </w:r>
      <w:r w:rsidR="0005204C" w:rsidRPr="00CE4873">
        <w:rPr>
          <w:color w:val="000000"/>
          <w:sz w:val="28"/>
          <w:szCs w:val="28"/>
        </w:rPr>
        <w:t xml:space="preserve"> и доста</w:t>
      </w:r>
      <w:r w:rsidRPr="00CE4873">
        <w:rPr>
          <w:color w:val="000000"/>
          <w:sz w:val="28"/>
          <w:szCs w:val="28"/>
        </w:rPr>
        <w:t>точного разм</w:t>
      </w:r>
      <w:r w:rsidR="00401863">
        <w:rPr>
          <w:color w:val="000000"/>
          <w:sz w:val="28"/>
          <w:szCs w:val="28"/>
        </w:rPr>
        <w:t xml:space="preserve">ера факторов – </w:t>
      </w:r>
      <w:r w:rsidR="00666B11">
        <w:rPr>
          <w:sz w:val="28"/>
          <w:szCs w:val="28"/>
        </w:rPr>
        <w:t>149,18</w:t>
      </w:r>
      <w:r w:rsidR="0005204C" w:rsidRPr="00CE4873">
        <w:rPr>
          <w:color w:val="000000"/>
          <w:sz w:val="28"/>
          <w:szCs w:val="28"/>
        </w:rPr>
        <w:t xml:space="preserve">%. </w:t>
      </w:r>
    </w:p>
    <w:p w:rsidR="0005204C" w:rsidRDefault="00401863" w:rsidP="0005204C">
      <w:pPr>
        <w:tabs>
          <w:tab w:val="right" w:leader="dot" w:pos="9360"/>
        </w:tabs>
        <w:spacing w:line="360" w:lineRule="auto"/>
        <w:ind w:firstLine="851"/>
        <w:jc w:val="both"/>
        <w:rPr>
          <w:sz w:val="28"/>
          <w:szCs w:val="28"/>
        </w:rPr>
      </w:pPr>
      <w:r w:rsidRPr="00401863">
        <w:rPr>
          <w:sz w:val="28"/>
          <w:szCs w:val="28"/>
        </w:rPr>
        <w:t>В 4</w:t>
      </w:r>
      <w:r w:rsidR="0005204C" w:rsidRPr="00401863">
        <w:rPr>
          <w:sz w:val="28"/>
          <w:szCs w:val="28"/>
        </w:rPr>
        <w:t xml:space="preserve"> хозяйстве влияние фактора неоднозначно. Размер факторов повлиял на превышение среднего</w:t>
      </w:r>
      <w:r w:rsidRPr="00401863">
        <w:rPr>
          <w:sz w:val="28"/>
          <w:szCs w:val="28"/>
        </w:rPr>
        <w:t xml:space="preserve"> по совокупности уровня на 105,87 руб.</w:t>
      </w:r>
      <w:r w:rsidR="0005204C" w:rsidRPr="00401863">
        <w:rPr>
          <w:sz w:val="28"/>
          <w:szCs w:val="28"/>
        </w:rPr>
        <w:t>, а эффективность использовани</w:t>
      </w:r>
      <w:r w:rsidRPr="00401863">
        <w:rPr>
          <w:sz w:val="28"/>
          <w:szCs w:val="28"/>
        </w:rPr>
        <w:t xml:space="preserve">я факторов обеспечила снижение </w:t>
      </w:r>
      <w:r w:rsidR="0005204C" w:rsidRPr="00401863">
        <w:rPr>
          <w:sz w:val="28"/>
          <w:szCs w:val="28"/>
        </w:rPr>
        <w:t xml:space="preserve">себестоимости </w:t>
      </w:r>
      <w:r w:rsidRPr="00401863">
        <w:rPr>
          <w:sz w:val="28"/>
          <w:szCs w:val="28"/>
        </w:rPr>
        <w:t xml:space="preserve"> на 341,42</w:t>
      </w:r>
      <w:r w:rsidR="0005204C" w:rsidRPr="00401863">
        <w:rPr>
          <w:color w:val="000000"/>
          <w:sz w:val="28"/>
          <w:szCs w:val="28"/>
        </w:rPr>
        <w:t xml:space="preserve"> </w:t>
      </w:r>
      <w:r w:rsidR="0005204C" w:rsidRPr="00401863">
        <w:rPr>
          <w:sz w:val="28"/>
          <w:szCs w:val="28"/>
        </w:rPr>
        <w:t>руб.</w:t>
      </w:r>
      <w:r w:rsidRPr="00401863">
        <w:rPr>
          <w:sz w:val="28"/>
          <w:szCs w:val="28"/>
        </w:rPr>
        <w:t xml:space="preserve"> В итоге себестоимость 1 ц прироста в данном хозяйстве выше средней на 912,95 руб.</w:t>
      </w:r>
      <w:r w:rsidR="0005204C" w:rsidRPr="00401863">
        <w:rPr>
          <w:sz w:val="28"/>
          <w:szCs w:val="28"/>
        </w:rPr>
        <w:t xml:space="preserve"> </w:t>
      </w:r>
    </w:p>
    <w:p w:rsidR="00401863" w:rsidRPr="00401863" w:rsidRDefault="00401863" w:rsidP="0005204C">
      <w:pPr>
        <w:tabs>
          <w:tab w:val="right" w:leader="dot" w:pos="9360"/>
        </w:tabs>
        <w:spacing w:line="360" w:lineRule="auto"/>
        <w:ind w:firstLine="851"/>
        <w:jc w:val="both"/>
        <w:rPr>
          <w:sz w:val="28"/>
          <w:szCs w:val="28"/>
        </w:rPr>
      </w:pPr>
      <w:r>
        <w:rPr>
          <w:sz w:val="28"/>
          <w:szCs w:val="28"/>
        </w:rPr>
        <w:t xml:space="preserve">В 10 хозяйстве наблюдается обратная картина: </w:t>
      </w:r>
      <w:r w:rsidR="00666B11">
        <w:rPr>
          <w:sz w:val="28"/>
          <w:szCs w:val="28"/>
        </w:rPr>
        <w:t>достаточный размер факторов и низкая эффективность их использования.</w:t>
      </w:r>
    </w:p>
    <w:p w:rsidR="0005204C" w:rsidRDefault="00A66964" w:rsidP="0005204C">
      <w:pPr>
        <w:tabs>
          <w:tab w:val="right" w:leader="dot" w:pos="9360"/>
        </w:tabs>
        <w:spacing w:line="360" w:lineRule="auto"/>
        <w:ind w:firstLine="851"/>
        <w:jc w:val="both"/>
        <w:rPr>
          <w:sz w:val="28"/>
          <w:szCs w:val="28"/>
        </w:rPr>
      </w:pPr>
      <w:r w:rsidRPr="00A66964">
        <w:rPr>
          <w:sz w:val="28"/>
          <w:szCs w:val="28"/>
        </w:rPr>
        <w:t>В 18</w:t>
      </w:r>
      <w:r w:rsidR="0005204C" w:rsidRPr="00A66964">
        <w:rPr>
          <w:sz w:val="28"/>
          <w:szCs w:val="28"/>
        </w:rPr>
        <w:t xml:space="preserve"> хозяйстве себестоимость 1 ц прироста ниже средней по совокупности на </w:t>
      </w:r>
      <w:r w:rsidRPr="00A66964">
        <w:rPr>
          <w:color w:val="000000"/>
          <w:sz w:val="28"/>
          <w:szCs w:val="28"/>
        </w:rPr>
        <w:t>1867,05</w:t>
      </w:r>
      <w:r w:rsidR="0005204C" w:rsidRPr="00A66964">
        <w:rPr>
          <w:sz w:val="28"/>
          <w:szCs w:val="28"/>
        </w:rPr>
        <w:t xml:space="preserve">руб. Это </w:t>
      </w:r>
      <w:r w:rsidRPr="00A66964">
        <w:rPr>
          <w:sz w:val="28"/>
          <w:szCs w:val="28"/>
        </w:rPr>
        <w:t xml:space="preserve">снижение </w:t>
      </w:r>
      <w:r w:rsidR="0005204C" w:rsidRPr="00A66964">
        <w:rPr>
          <w:sz w:val="28"/>
          <w:szCs w:val="28"/>
        </w:rPr>
        <w:t xml:space="preserve">получено за счет средней эффективности использования факторов реализации в объеме </w:t>
      </w:r>
      <w:r w:rsidRPr="00A66964">
        <w:rPr>
          <w:color w:val="000000"/>
          <w:sz w:val="28"/>
          <w:szCs w:val="28"/>
        </w:rPr>
        <w:t>526,88</w:t>
      </w:r>
      <w:r w:rsidR="0005204C" w:rsidRPr="00A66964">
        <w:rPr>
          <w:sz w:val="28"/>
          <w:szCs w:val="28"/>
        </w:rPr>
        <w:t xml:space="preserve"> и достаточного размера факторов – </w:t>
      </w:r>
      <w:r w:rsidR="00666B11">
        <w:rPr>
          <w:color w:val="000000"/>
          <w:sz w:val="28"/>
          <w:szCs w:val="28"/>
        </w:rPr>
        <w:t>75,59</w:t>
      </w:r>
      <w:r w:rsidR="0005204C" w:rsidRPr="00A66964">
        <w:rPr>
          <w:sz w:val="28"/>
          <w:szCs w:val="28"/>
        </w:rPr>
        <w:t>%.</w:t>
      </w:r>
      <w:r w:rsidR="0005204C">
        <w:rPr>
          <w:sz w:val="28"/>
          <w:szCs w:val="28"/>
        </w:rPr>
        <w:t xml:space="preserve"> </w:t>
      </w:r>
    </w:p>
    <w:p w:rsidR="00666B11" w:rsidRDefault="00666B11" w:rsidP="0005204C">
      <w:pPr>
        <w:tabs>
          <w:tab w:val="right" w:leader="dot" w:pos="9360"/>
        </w:tabs>
        <w:spacing w:line="360" w:lineRule="auto"/>
        <w:ind w:firstLine="851"/>
        <w:jc w:val="both"/>
        <w:rPr>
          <w:sz w:val="28"/>
          <w:szCs w:val="28"/>
        </w:rPr>
      </w:pPr>
      <w:r>
        <w:rPr>
          <w:sz w:val="28"/>
          <w:szCs w:val="28"/>
        </w:rPr>
        <w:t>В 17 хозяйство могло бы иметь себестоимость на 817,95 руб. ниже, если бы размер факторов и эффективность их использования находилась на среднем по совокупности уровне.</w:t>
      </w:r>
    </w:p>
    <w:p w:rsidR="0005204C" w:rsidRDefault="0005204C" w:rsidP="0005204C">
      <w:pPr>
        <w:tabs>
          <w:tab w:val="right" w:leader="dot" w:pos="9360"/>
        </w:tabs>
        <w:spacing w:line="360" w:lineRule="auto"/>
        <w:ind w:firstLine="851"/>
        <w:jc w:val="both"/>
        <w:rPr>
          <w:sz w:val="28"/>
          <w:szCs w:val="28"/>
        </w:rPr>
      </w:pPr>
      <w:r>
        <w:rPr>
          <w:sz w:val="28"/>
          <w:szCs w:val="28"/>
        </w:rPr>
        <w:t>Для оценки изменения себестоимость 1 ц прироста за счет размера отдельных факторов их отклонения от среднего по совокупности уровня умножим на соответствующие коэфф</w:t>
      </w:r>
      <w:r w:rsidR="00A66964">
        <w:rPr>
          <w:sz w:val="28"/>
          <w:szCs w:val="28"/>
        </w:rPr>
        <w:t>ициенты регрессии</w:t>
      </w:r>
      <w:r>
        <w:rPr>
          <w:sz w:val="28"/>
          <w:szCs w:val="28"/>
        </w:rPr>
        <w:t>.</w:t>
      </w:r>
    </w:p>
    <w:p w:rsidR="0005204C" w:rsidRDefault="0005204C" w:rsidP="0005204C">
      <w:pPr>
        <w:tabs>
          <w:tab w:val="right" w:leader="dot" w:pos="9360"/>
        </w:tabs>
        <w:spacing w:line="360" w:lineRule="auto"/>
        <w:ind w:firstLine="851"/>
        <w:jc w:val="both"/>
        <w:rPr>
          <w:sz w:val="28"/>
          <w:szCs w:val="28"/>
        </w:rPr>
      </w:pPr>
      <w:r>
        <w:rPr>
          <w:sz w:val="28"/>
          <w:szCs w:val="28"/>
        </w:rPr>
        <w:t>Например, для первого хозяйства: х</w:t>
      </w:r>
      <w:r>
        <w:rPr>
          <w:sz w:val="28"/>
          <w:szCs w:val="28"/>
          <w:vertAlign w:val="subscript"/>
        </w:rPr>
        <w:t>1</w:t>
      </w:r>
      <w:r w:rsidR="009A1BBE">
        <w:rPr>
          <w:sz w:val="28"/>
          <w:szCs w:val="28"/>
        </w:rPr>
        <w:t>=469</w:t>
      </w:r>
      <w:r>
        <w:rPr>
          <w:sz w:val="28"/>
          <w:szCs w:val="28"/>
        </w:rPr>
        <w:t>г., х</w:t>
      </w:r>
      <w:r>
        <w:rPr>
          <w:sz w:val="28"/>
          <w:szCs w:val="28"/>
          <w:vertAlign w:val="subscript"/>
        </w:rPr>
        <w:t>2</w:t>
      </w:r>
      <w:r w:rsidR="009A1BBE">
        <w:rPr>
          <w:sz w:val="28"/>
          <w:szCs w:val="28"/>
        </w:rPr>
        <w:t>=9343</w:t>
      </w:r>
      <w:r>
        <w:rPr>
          <w:sz w:val="28"/>
          <w:szCs w:val="28"/>
        </w:rPr>
        <w:t xml:space="preserve"> руб. По совокупности: </w:t>
      </w:r>
      <w:r>
        <w:rPr>
          <w:position w:val="-6"/>
          <w:sz w:val="28"/>
          <w:szCs w:val="28"/>
        </w:rPr>
        <w:object w:dxaOrig="220" w:dyaOrig="260">
          <v:shape id="_x0000_i1178" type="#_x0000_t75" style="width:12.75pt;height:15pt" o:ole="">
            <v:imagedata r:id="rId284" o:title=""/>
          </v:shape>
          <o:OLEObject Type="Embed" ProgID="Equation.3" ShapeID="_x0000_i1178" DrawAspect="Content" ObjectID="_1459280922" r:id="rId285"/>
        </w:object>
      </w:r>
      <w:r w:rsidR="009A1BBE">
        <w:rPr>
          <w:sz w:val="28"/>
          <w:szCs w:val="28"/>
        </w:rPr>
        <w:t xml:space="preserve"> = 458,4</w:t>
      </w:r>
      <w:r>
        <w:rPr>
          <w:sz w:val="28"/>
          <w:szCs w:val="28"/>
        </w:rPr>
        <w:t xml:space="preserve">г.,  </w:t>
      </w:r>
      <w:r>
        <w:rPr>
          <w:position w:val="-6"/>
          <w:sz w:val="28"/>
          <w:szCs w:val="28"/>
        </w:rPr>
        <w:object w:dxaOrig="220" w:dyaOrig="260">
          <v:shape id="_x0000_i1179" type="#_x0000_t75" style="width:12.75pt;height:15pt" o:ole="">
            <v:imagedata r:id="rId286" o:title=""/>
          </v:shape>
          <o:OLEObject Type="Embed" ProgID="Equation.3" ShapeID="_x0000_i1179" DrawAspect="Content" ObjectID="_1459280923" r:id="rId287"/>
        </w:object>
      </w:r>
      <w:r w:rsidR="009A1BBE">
        <w:rPr>
          <w:sz w:val="28"/>
          <w:szCs w:val="28"/>
        </w:rPr>
        <w:t>= 8590,25</w:t>
      </w:r>
      <w:r>
        <w:rPr>
          <w:sz w:val="28"/>
          <w:szCs w:val="28"/>
        </w:rPr>
        <w:t xml:space="preserve"> руб. Из уравнения регрессии а</w:t>
      </w:r>
      <w:r>
        <w:rPr>
          <w:sz w:val="28"/>
          <w:szCs w:val="28"/>
          <w:vertAlign w:val="subscript"/>
        </w:rPr>
        <w:t>1</w:t>
      </w:r>
      <w:r w:rsidR="009A1BBE">
        <w:rPr>
          <w:sz w:val="28"/>
          <w:szCs w:val="28"/>
        </w:rPr>
        <w:t xml:space="preserve"> = -10,18</w:t>
      </w:r>
      <w:r>
        <w:rPr>
          <w:sz w:val="28"/>
          <w:szCs w:val="28"/>
        </w:rPr>
        <w:t xml:space="preserve"> и а</w:t>
      </w:r>
      <w:r>
        <w:rPr>
          <w:sz w:val="28"/>
          <w:szCs w:val="28"/>
          <w:vertAlign w:val="subscript"/>
        </w:rPr>
        <w:t>2</w:t>
      </w:r>
      <w:r>
        <w:rPr>
          <w:sz w:val="28"/>
          <w:szCs w:val="28"/>
        </w:rPr>
        <w:t xml:space="preserve"> = 0,5</w:t>
      </w:r>
      <w:r w:rsidR="009A1BBE">
        <w:rPr>
          <w:sz w:val="28"/>
          <w:szCs w:val="28"/>
        </w:rPr>
        <w:t>65</w:t>
      </w:r>
      <w:r>
        <w:rPr>
          <w:sz w:val="28"/>
          <w:szCs w:val="28"/>
        </w:rPr>
        <w:t>. Следовательно, изменение окупаемости за счет размера  х</w:t>
      </w:r>
      <w:r>
        <w:rPr>
          <w:sz w:val="28"/>
          <w:szCs w:val="28"/>
          <w:vertAlign w:val="subscript"/>
        </w:rPr>
        <w:t xml:space="preserve">1 </w:t>
      </w:r>
      <w:r w:rsidR="009A1BBE">
        <w:rPr>
          <w:sz w:val="28"/>
          <w:szCs w:val="28"/>
        </w:rPr>
        <w:t>составит -10,18(469 – 458,4) = -107,91</w:t>
      </w:r>
      <w:r>
        <w:rPr>
          <w:sz w:val="28"/>
          <w:szCs w:val="28"/>
        </w:rPr>
        <w:t>г., а за счет х</w:t>
      </w:r>
      <w:r>
        <w:rPr>
          <w:sz w:val="28"/>
          <w:szCs w:val="28"/>
          <w:vertAlign w:val="subscript"/>
        </w:rPr>
        <w:t>2</w:t>
      </w:r>
      <w:r>
        <w:rPr>
          <w:sz w:val="28"/>
          <w:szCs w:val="28"/>
        </w:rPr>
        <w:t xml:space="preserve"> оно будет равно 0,5</w:t>
      </w:r>
      <w:r w:rsidR="009A1BBE">
        <w:rPr>
          <w:sz w:val="28"/>
          <w:szCs w:val="28"/>
        </w:rPr>
        <w:t>65(9343 – 8590,25) =425,30</w:t>
      </w:r>
      <w:r>
        <w:rPr>
          <w:sz w:val="28"/>
          <w:szCs w:val="28"/>
        </w:rPr>
        <w:t xml:space="preserve"> руб.</w:t>
      </w:r>
    </w:p>
    <w:p w:rsidR="0005204C" w:rsidRDefault="0005204C" w:rsidP="0005204C">
      <w:pPr>
        <w:tabs>
          <w:tab w:val="right" w:leader="dot" w:pos="9360"/>
        </w:tabs>
        <w:spacing w:line="360" w:lineRule="auto"/>
        <w:ind w:firstLine="851"/>
        <w:jc w:val="both"/>
        <w:rPr>
          <w:sz w:val="28"/>
          <w:szCs w:val="28"/>
        </w:rPr>
      </w:pPr>
      <w:r>
        <w:rPr>
          <w:sz w:val="28"/>
          <w:szCs w:val="28"/>
        </w:rPr>
        <w:t>Таким образом, высокий по сравнению со средним по совокупности уровень среднесуточного прироста в хозяйстве с</w:t>
      </w:r>
      <w:r w:rsidR="009A1BBE">
        <w:rPr>
          <w:sz w:val="28"/>
          <w:szCs w:val="28"/>
        </w:rPr>
        <w:t xml:space="preserve">нижает себестоимость  на </w:t>
      </w:r>
      <w:smartTag w:uri="urn:schemas-microsoft-com:office:smarttags" w:element="metricconverter">
        <w:smartTagPr>
          <w:attr w:name="ProductID" w:val="107,91 г"/>
        </w:smartTagPr>
        <w:r w:rsidR="00A66964">
          <w:rPr>
            <w:sz w:val="28"/>
            <w:szCs w:val="28"/>
          </w:rPr>
          <w:t>107,91 г</w:t>
        </w:r>
      </w:smartTag>
      <w:r w:rsidR="00A66964">
        <w:rPr>
          <w:sz w:val="28"/>
          <w:szCs w:val="28"/>
        </w:rPr>
        <w:t>.,</w:t>
      </w:r>
      <w:r>
        <w:rPr>
          <w:sz w:val="28"/>
          <w:szCs w:val="28"/>
        </w:rPr>
        <w:t xml:space="preserve"> а относительно высокий по сравнению со средним по совокупности уровень затрат на 1 голову способствует увеличению себестоимо</w:t>
      </w:r>
      <w:r w:rsidR="009A1BBE">
        <w:rPr>
          <w:sz w:val="28"/>
          <w:szCs w:val="28"/>
        </w:rPr>
        <w:t>сти на 425,30</w:t>
      </w:r>
      <w:r>
        <w:rPr>
          <w:sz w:val="28"/>
          <w:szCs w:val="28"/>
        </w:rPr>
        <w:t xml:space="preserve"> руб.</w:t>
      </w:r>
    </w:p>
    <w:p w:rsidR="0005204C" w:rsidRDefault="0005204C" w:rsidP="0005204C">
      <w:pPr>
        <w:tabs>
          <w:tab w:val="right" w:leader="dot" w:pos="9360"/>
        </w:tabs>
        <w:spacing w:line="360" w:lineRule="auto"/>
        <w:ind w:firstLine="851"/>
        <w:jc w:val="both"/>
        <w:rPr>
          <w:sz w:val="28"/>
          <w:szCs w:val="28"/>
        </w:rPr>
      </w:pPr>
      <w:r>
        <w:rPr>
          <w:sz w:val="28"/>
          <w:szCs w:val="28"/>
        </w:rPr>
        <w:t>Анализ группировки хозяйств по уровню эффективности использования факторов, оказывающих влияние н</w:t>
      </w:r>
      <w:r w:rsidR="00CE4873">
        <w:rPr>
          <w:sz w:val="28"/>
          <w:szCs w:val="28"/>
        </w:rPr>
        <w:t>а окупаемость затрат (таблица</w:t>
      </w:r>
      <w:r w:rsidR="00066C04">
        <w:rPr>
          <w:sz w:val="28"/>
          <w:szCs w:val="28"/>
        </w:rPr>
        <w:t xml:space="preserve"> 13</w:t>
      </w:r>
      <w:r>
        <w:rPr>
          <w:sz w:val="28"/>
          <w:szCs w:val="28"/>
        </w:rPr>
        <w:t>), что основная их масса в количестве 11 единиц относится ко 2 группе. Четыре</w:t>
      </w:r>
      <w:r>
        <w:t xml:space="preserve"> </w:t>
      </w:r>
      <w:r>
        <w:rPr>
          <w:sz w:val="28"/>
          <w:szCs w:val="28"/>
        </w:rPr>
        <w:t>хозяйства третьей группы необходимо обследовать для определения причин значительных негативных отклонений в уровне организации производства. Пять хозяйств первой группы могут быть исследованы с целью распространения пер</w:t>
      </w:r>
      <w:r w:rsidR="00AC6C26">
        <w:rPr>
          <w:sz w:val="28"/>
          <w:szCs w:val="28"/>
        </w:rPr>
        <w:t xml:space="preserve">едового опыта. Резервы повышения </w:t>
      </w:r>
      <w:r>
        <w:rPr>
          <w:sz w:val="28"/>
          <w:szCs w:val="28"/>
        </w:rPr>
        <w:t>себестоимости для 4хозяйств третьей группы состоят в достижении ими среднего уровня, а затем уровня передовых хозяйств.</w:t>
      </w:r>
    </w:p>
    <w:p w:rsidR="00666B11" w:rsidRDefault="00666B11" w:rsidP="0005204C">
      <w:pPr>
        <w:tabs>
          <w:tab w:val="right" w:leader="dot" w:pos="9360"/>
        </w:tabs>
        <w:spacing w:line="360" w:lineRule="auto"/>
        <w:ind w:firstLine="851"/>
        <w:jc w:val="both"/>
        <w:rPr>
          <w:sz w:val="28"/>
          <w:szCs w:val="28"/>
        </w:rPr>
      </w:pPr>
    </w:p>
    <w:p w:rsidR="0005204C" w:rsidRDefault="00066C04" w:rsidP="0005204C">
      <w:pPr>
        <w:tabs>
          <w:tab w:val="right" w:leader="dot" w:pos="9360"/>
        </w:tabs>
        <w:spacing w:line="360" w:lineRule="auto"/>
        <w:ind w:firstLine="851"/>
        <w:jc w:val="both"/>
        <w:rPr>
          <w:sz w:val="28"/>
          <w:szCs w:val="28"/>
        </w:rPr>
      </w:pPr>
      <w:r>
        <w:rPr>
          <w:sz w:val="28"/>
          <w:szCs w:val="28"/>
        </w:rPr>
        <w:t>Таблица 13</w:t>
      </w:r>
      <w:r w:rsidR="0005204C">
        <w:rPr>
          <w:sz w:val="28"/>
          <w:szCs w:val="28"/>
        </w:rPr>
        <w:t xml:space="preserve"> – Эффективность использования факторов производства мяса.</w:t>
      </w:r>
    </w:p>
    <w:tbl>
      <w:tblPr>
        <w:tblW w:w="5000" w:type="pct"/>
        <w:tblLook w:val="04A0" w:firstRow="1" w:lastRow="0" w:firstColumn="1" w:lastColumn="0" w:noHBand="0" w:noVBand="1"/>
      </w:tblPr>
      <w:tblGrid>
        <w:gridCol w:w="1789"/>
        <w:gridCol w:w="2334"/>
        <w:gridCol w:w="2724"/>
        <w:gridCol w:w="2724"/>
      </w:tblGrid>
      <w:tr w:rsidR="0005204C">
        <w:trPr>
          <w:trHeight w:val="300"/>
        </w:trPr>
        <w:tc>
          <w:tcPr>
            <w:tcW w:w="1313" w:type="pct"/>
            <w:vMerge w:val="restart"/>
            <w:tcBorders>
              <w:top w:val="single" w:sz="4" w:space="0" w:color="auto"/>
              <w:left w:val="single" w:sz="4" w:space="0" w:color="auto"/>
              <w:bottom w:val="single" w:sz="4" w:space="0" w:color="000000"/>
              <w:right w:val="single" w:sz="4" w:space="0" w:color="auto"/>
            </w:tcBorders>
            <w:vAlign w:val="bottom"/>
          </w:tcPr>
          <w:p w:rsidR="0005204C" w:rsidRDefault="0005204C">
            <w:pPr>
              <w:jc w:val="center"/>
              <w:rPr>
                <w:color w:val="000000"/>
              </w:rPr>
            </w:pPr>
            <w:r>
              <w:rPr>
                <w:color w:val="000000"/>
              </w:rPr>
              <w:t>Группы предприятий по эффективности использования факторов реализации,%</w:t>
            </w:r>
          </w:p>
        </w:tc>
        <w:tc>
          <w:tcPr>
            <w:tcW w:w="1842" w:type="pct"/>
            <w:vMerge w:val="restart"/>
            <w:tcBorders>
              <w:top w:val="single" w:sz="4" w:space="0" w:color="auto"/>
              <w:left w:val="single" w:sz="4" w:space="0" w:color="auto"/>
              <w:bottom w:val="single" w:sz="4" w:space="0" w:color="auto"/>
              <w:right w:val="single" w:sz="4" w:space="0" w:color="auto"/>
            </w:tcBorders>
            <w:vAlign w:val="bottom"/>
          </w:tcPr>
          <w:p w:rsidR="0005204C" w:rsidRDefault="0005204C">
            <w:pPr>
              <w:jc w:val="center"/>
              <w:rPr>
                <w:color w:val="000000"/>
              </w:rPr>
            </w:pPr>
            <w:r>
              <w:rPr>
                <w:color w:val="000000"/>
              </w:rPr>
              <w:t>Число хозяйств в группе</w:t>
            </w:r>
          </w:p>
        </w:tc>
        <w:tc>
          <w:tcPr>
            <w:tcW w:w="1844" w:type="pct"/>
            <w:gridSpan w:val="2"/>
            <w:vMerge w:val="restart"/>
            <w:tcBorders>
              <w:top w:val="single" w:sz="4" w:space="0" w:color="auto"/>
              <w:left w:val="nil"/>
              <w:bottom w:val="single" w:sz="4" w:space="0" w:color="auto"/>
              <w:right w:val="single" w:sz="4" w:space="0" w:color="auto"/>
            </w:tcBorders>
            <w:noWrap/>
            <w:vAlign w:val="bottom"/>
          </w:tcPr>
          <w:p w:rsidR="0005204C" w:rsidRDefault="0005204C">
            <w:pPr>
              <w:rPr>
                <w:rFonts w:ascii="Calibri" w:hAnsi="Calibri"/>
                <w:color w:val="000000"/>
                <w:sz w:val="22"/>
                <w:szCs w:val="22"/>
              </w:rPr>
            </w:pPr>
            <w:r>
              <w:t xml:space="preserve">Среднее по группам отклонение себестоимости, </w:t>
            </w:r>
            <w:r>
              <w:rPr>
                <w:position w:val="-4"/>
              </w:rPr>
              <w:object w:dxaOrig="220" w:dyaOrig="240">
                <v:shape id="_x0000_i1180" type="#_x0000_t75" style="width:11.25pt;height:12pt" o:ole="">
                  <v:imagedata r:id="rId288" o:title=""/>
                </v:shape>
                <o:OLEObject Type="Embed" ProgID="Equation.3" ShapeID="_x0000_i1180" DrawAspect="Content" ObjectID="_1459280924" r:id="rId289"/>
              </w:object>
            </w:r>
          </w:p>
        </w:tc>
      </w:tr>
      <w:tr w:rsidR="0005204C">
        <w:trPr>
          <w:trHeight w:val="300"/>
        </w:trPr>
        <w:tc>
          <w:tcPr>
            <w:tcW w:w="0" w:type="auto"/>
            <w:vMerge/>
            <w:tcBorders>
              <w:top w:val="single" w:sz="4" w:space="0" w:color="auto"/>
              <w:left w:val="single" w:sz="4" w:space="0" w:color="auto"/>
              <w:bottom w:val="single" w:sz="4" w:space="0" w:color="000000"/>
              <w:right w:val="single" w:sz="4" w:space="0" w:color="auto"/>
            </w:tcBorders>
            <w:vAlign w:val="center"/>
          </w:tcPr>
          <w:p w:rsidR="0005204C" w:rsidRDefault="0005204C">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5204C" w:rsidRDefault="0005204C">
            <w:pPr>
              <w:rPr>
                <w:color w:val="000000"/>
              </w:rPr>
            </w:pPr>
          </w:p>
        </w:tc>
        <w:tc>
          <w:tcPr>
            <w:tcW w:w="0" w:type="auto"/>
            <w:gridSpan w:val="2"/>
            <w:vMerge/>
            <w:tcBorders>
              <w:top w:val="single" w:sz="4" w:space="0" w:color="auto"/>
              <w:left w:val="nil"/>
              <w:bottom w:val="single" w:sz="4" w:space="0" w:color="auto"/>
              <w:right w:val="single" w:sz="4" w:space="0" w:color="auto"/>
            </w:tcBorders>
            <w:vAlign w:val="center"/>
          </w:tcPr>
          <w:p w:rsidR="0005204C" w:rsidRDefault="0005204C">
            <w:pPr>
              <w:rPr>
                <w:rFonts w:ascii="Calibri" w:hAnsi="Calibri"/>
                <w:color w:val="000000"/>
                <w:sz w:val="22"/>
                <w:szCs w:val="22"/>
              </w:rPr>
            </w:pPr>
          </w:p>
        </w:tc>
      </w:tr>
      <w:tr w:rsidR="0005204C">
        <w:trPr>
          <w:trHeight w:val="950"/>
        </w:trPr>
        <w:tc>
          <w:tcPr>
            <w:tcW w:w="0" w:type="auto"/>
            <w:vMerge/>
            <w:tcBorders>
              <w:top w:val="single" w:sz="4" w:space="0" w:color="auto"/>
              <w:left w:val="single" w:sz="4" w:space="0" w:color="auto"/>
              <w:bottom w:val="single" w:sz="4" w:space="0" w:color="000000"/>
              <w:right w:val="single" w:sz="4" w:space="0" w:color="auto"/>
            </w:tcBorders>
            <w:vAlign w:val="center"/>
          </w:tcPr>
          <w:p w:rsidR="0005204C" w:rsidRDefault="0005204C">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5204C" w:rsidRDefault="0005204C">
            <w:pPr>
              <w:rPr>
                <w:color w:val="000000"/>
              </w:rPr>
            </w:pPr>
          </w:p>
        </w:tc>
        <w:tc>
          <w:tcPr>
            <w:tcW w:w="922" w:type="pct"/>
            <w:tcBorders>
              <w:top w:val="single" w:sz="4" w:space="0" w:color="auto"/>
              <w:left w:val="nil"/>
              <w:bottom w:val="single" w:sz="4" w:space="0" w:color="auto"/>
              <w:right w:val="single" w:sz="4" w:space="0" w:color="auto"/>
            </w:tcBorders>
            <w:vAlign w:val="bottom"/>
          </w:tcPr>
          <w:p w:rsidR="0005204C" w:rsidRDefault="0005204C">
            <w:pPr>
              <w:jc w:val="center"/>
              <w:rPr>
                <w:color w:val="000000"/>
              </w:rPr>
            </w:pPr>
            <w:r>
              <w:rPr>
                <w:position w:val="-10"/>
              </w:rPr>
              <w:object w:dxaOrig="680" w:dyaOrig="360">
                <v:shape id="_x0000_i1181" type="#_x0000_t75" style="width:33.75pt;height:18pt" o:ole="">
                  <v:imagedata r:id="rId290" o:title=""/>
                </v:shape>
                <o:OLEObject Type="Embed" ProgID="Equation.3" ShapeID="_x0000_i1181" DrawAspect="Content" ObjectID="_1459280925" r:id="rId291"/>
              </w:object>
            </w:r>
            <w:r>
              <w:t>, руб</w:t>
            </w:r>
          </w:p>
        </w:tc>
        <w:tc>
          <w:tcPr>
            <w:tcW w:w="922" w:type="pct"/>
            <w:tcBorders>
              <w:top w:val="nil"/>
              <w:left w:val="nil"/>
              <w:bottom w:val="single" w:sz="4" w:space="0" w:color="auto"/>
              <w:right w:val="single" w:sz="4" w:space="0" w:color="auto"/>
            </w:tcBorders>
            <w:vAlign w:val="bottom"/>
          </w:tcPr>
          <w:p w:rsidR="0005204C" w:rsidRDefault="0005204C">
            <w:pPr>
              <w:jc w:val="center"/>
              <w:rPr>
                <w:color w:val="000000"/>
              </w:rPr>
            </w:pPr>
            <w:r>
              <w:rPr>
                <w:position w:val="-26"/>
              </w:rPr>
              <w:object w:dxaOrig="1020" w:dyaOrig="600">
                <v:shape id="_x0000_i1182" type="#_x0000_t75" style="width:51pt;height:30pt" o:ole="">
                  <v:imagedata r:id="rId292" o:title=""/>
                </v:shape>
                <o:OLEObject Type="Embed" ProgID="Equation.3" ShapeID="_x0000_i1182" DrawAspect="Content" ObjectID="_1459280926" r:id="rId293"/>
              </w:object>
            </w:r>
            <w:r>
              <w:rPr>
                <w:color w:val="000000"/>
              </w:rPr>
              <w:t>, %</w:t>
            </w:r>
          </w:p>
        </w:tc>
      </w:tr>
      <w:tr w:rsidR="0005204C">
        <w:trPr>
          <w:trHeight w:val="411"/>
        </w:trPr>
        <w:tc>
          <w:tcPr>
            <w:tcW w:w="1313" w:type="pct"/>
            <w:tcBorders>
              <w:top w:val="nil"/>
              <w:left w:val="single" w:sz="4" w:space="0" w:color="auto"/>
              <w:bottom w:val="single" w:sz="4" w:space="0" w:color="auto"/>
              <w:right w:val="single" w:sz="4" w:space="0" w:color="auto"/>
            </w:tcBorders>
            <w:vAlign w:val="bottom"/>
          </w:tcPr>
          <w:p w:rsidR="0005204C" w:rsidRDefault="00E80D37">
            <w:pPr>
              <w:jc w:val="center"/>
              <w:rPr>
                <w:color w:val="000000"/>
              </w:rPr>
            </w:pPr>
            <w:r>
              <w:rPr>
                <w:color w:val="000000"/>
              </w:rPr>
              <w:t>до 95</w:t>
            </w:r>
          </w:p>
        </w:tc>
        <w:tc>
          <w:tcPr>
            <w:tcW w:w="1842" w:type="pct"/>
            <w:tcBorders>
              <w:top w:val="nil"/>
              <w:left w:val="nil"/>
              <w:bottom w:val="single" w:sz="4" w:space="0" w:color="auto"/>
              <w:right w:val="single" w:sz="4" w:space="0" w:color="auto"/>
            </w:tcBorders>
            <w:vAlign w:val="bottom"/>
          </w:tcPr>
          <w:p w:rsidR="0005204C" w:rsidRDefault="00E80D37">
            <w:pPr>
              <w:jc w:val="center"/>
              <w:rPr>
                <w:color w:val="000000"/>
              </w:rPr>
            </w:pPr>
            <w:r>
              <w:rPr>
                <w:color w:val="000000"/>
              </w:rPr>
              <w:t>5</w:t>
            </w:r>
          </w:p>
        </w:tc>
        <w:tc>
          <w:tcPr>
            <w:tcW w:w="922" w:type="pct"/>
            <w:tcBorders>
              <w:top w:val="nil"/>
              <w:left w:val="nil"/>
              <w:bottom w:val="single" w:sz="4" w:space="0" w:color="auto"/>
              <w:right w:val="single" w:sz="4" w:space="0" w:color="auto"/>
            </w:tcBorders>
            <w:vAlign w:val="bottom"/>
          </w:tcPr>
          <w:p w:rsidR="0005204C" w:rsidRDefault="009A1BBE">
            <w:pPr>
              <w:jc w:val="center"/>
              <w:rPr>
                <w:color w:val="000000"/>
              </w:rPr>
            </w:pPr>
            <w:r>
              <w:rPr>
                <w:color w:val="000000"/>
              </w:rPr>
              <w:t>-513,90</w:t>
            </w:r>
          </w:p>
        </w:tc>
        <w:tc>
          <w:tcPr>
            <w:tcW w:w="922" w:type="pct"/>
            <w:tcBorders>
              <w:top w:val="nil"/>
              <w:left w:val="nil"/>
              <w:bottom w:val="single" w:sz="4" w:space="0" w:color="auto"/>
              <w:right w:val="single" w:sz="4" w:space="0" w:color="auto"/>
            </w:tcBorders>
            <w:vAlign w:val="bottom"/>
          </w:tcPr>
          <w:p w:rsidR="0005204C" w:rsidRDefault="00CE4873">
            <w:pPr>
              <w:jc w:val="center"/>
              <w:rPr>
                <w:color w:val="000000"/>
              </w:rPr>
            </w:pPr>
            <w:r>
              <w:rPr>
                <w:color w:val="000000"/>
              </w:rPr>
              <w:t>90,26</w:t>
            </w:r>
          </w:p>
        </w:tc>
      </w:tr>
      <w:tr w:rsidR="0005204C">
        <w:trPr>
          <w:trHeight w:val="315"/>
        </w:trPr>
        <w:tc>
          <w:tcPr>
            <w:tcW w:w="1313" w:type="pct"/>
            <w:tcBorders>
              <w:top w:val="nil"/>
              <w:left w:val="single" w:sz="4" w:space="0" w:color="auto"/>
              <w:bottom w:val="single" w:sz="4" w:space="0" w:color="auto"/>
              <w:right w:val="single" w:sz="4" w:space="0" w:color="auto"/>
            </w:tcBorders>
            <w:vAlign w:val="bottom"/>
          </w:tcPr>
          <w:p w:rsidR="0005204C" w:rsidRDefault="00E80D37">
            <w:pPr>
              <w:jc w:val="center"/>
              <w:rPr>
                <w:color w:val="000000"/>
              </w:rPr>
            </w:pPr>
            <w:r>
              <w:rPr>
                <w:color w:val="000000"/>
              </w:rPr>
              <w:t>от95 до 105</w:t>
            </w:r>
          </w:p>
        </w:tc>
        <w:tc>
          <w:tcPr>
            <w:tcW w:w="1842" w:type="pct"/>
            <w:tcBorders>
              <w:top w:val="nil"/>
              <w:left w:val="nil"/>
              <w:bottom w:val="single" w:sz="4" w:space="0" w:color="auto"/>
              <w:right w:val="single" w:sz="4" w:space="0" w:color="auto"/>
            </w:tcBorders>
            <w:vAlign w:val="bottom"/>
          </w:tcPr>
          <w:p w:rsidR="0005204C" w:rsidRDefault="00E80D37">
            <w:pPr>
              <w:jc w:val="center"/>
              <w:rPr>
                <w:color w:val="000000"/>
              </w:rPr>
            </w:pPr>
            <w:r>
              <w:rPr>
                <w:color w:val="000000"/>
              </w:rPr>
              <w:t>11</w:t>
            </w:r>
          </w:p>
        </w:tc>
        <w:tc>
          <w:tcPr>
            <w:tcW w:w="922" w:type="pct"/>
            <w:tcBorders>
              <w:top w:val="nil"/>
              <w:left w:val="nil"/>
              <w:bottom w:val="single" w:sz="4" w:space="0" w:color="auto"/>
              <w:right w:val="single" w:sz="4" w:space="0" w:color="auto"/>
            </w:tcBorders>
            <w:vAlign w:val="bottom"/>
          </w:tcPr>
          <w:p w:rsidR="0005204C" w:rsidRDefault="00CE4873">
            <w:pPr>
              <w:jc w:val="center"/>
              <w:rPr>
                <w:color w:val="000000"/>
              </w:rPr>
            </w:pPr>
            <w:r>
              <w:rPr>
                <w:color w:val="000000"/>
              </w:rPr>
              <w:t>8,26</w:t>
            </w:r>
          </w:p>
        </w:tc>
        <w:tc>
          <w:tcPr>
            <w:tcW w:w="922" w:type="pct"/>
            <w:tcBorders>
              <w:top w:val="nil"/>
              <w:left w:val="nil"/>
              <w:bottom w:val="single" w:sz="4" w:space="0" w:color="auto"/>
              <w:right w:val="single" w:sz="4" w:space="0" w:color="auto"/>
            </w:tcBorders>
            <w:vAlign w:val="bottom"/>
          </w:tcPr>
          <w:p w:rsidR="0005204C" w:rsidRDefault="00CE4873">
            <w:pPr>
              <w:jc w:val="center"/>
              <w:rPr>
                <w:color w:val="000000"/>
              </w:rPr>
            </w:pPr>
            <w:r>
              <w:rPr>
                <w:color w:val="000000"/>
              </w:rPr>
              <w:t>100,12</w:t>
            </w:r>
          </w:p>
        </w:tc>
      </w:tr>
      <w:tr w:rsidR="0005204C">
        <w:trPr>
          <w:trHeight w:val="315"/>
        </w:trPr>
        <w:tc>
          <w:tcPr>
            <w:tcW w:w="1313" w:type="pct"/>
            <w:tcBorders>
              <w:top w:val="nil"/>
              <w:left w:val="single" w:sz="4" w:space="0" w:color="auto"/>
              <w:bottom w:val="single" w:sz="4" w:space="0" w:color="auto"/>
              <w:right w:val="single" w:sz="4" w:space="0" w:color="auto"/>
            </w:tcBorders>
            <w:vAlign w:val="bottom"/>
          </w:tcPr>
          <w:p w:rsidR="0005204C" w:rsidRDefault="00E80D37">
            <w:pPr>
              <w:jc w:val="center"/>
              <w:rPr>
                <w:color w:val="000000"/>
              </w:rPr>
            </w:pPr>
            <w:r>
              <w:rPr>
                <w:color w:val="000000"/>
              </w:rPr>
              <w:t>Свыше105</w:t>
            </w:r>
          </w:p>
        </w:tc>
        <w:tc>
          <w:tcPr>
            <w:tcW w:w="1842" w:type="pct"/>
            <w:tcBorders>
              <w:top w:val="nil"/>
              <w:left w:val="nil"/>
              <w:bottom w:val="single" w:sz="4" w:space="0" w:color="auto"/>
              <w:right w:val="single" w:sz="4" w:space="0" w:color="auto"/>
            </w:tcBorders>
            <w:vAlign w:val="bottom"/>
          </w:tcPr>
          <w:p w:rsidR="0005204C" w:rsidRDefault="0005204C">
            <w:pPr>
              <w:jc w:val="center"/>
              <w:rPr>
                <w:color w:val="000000"/>
              </w:rPr>
            </w:pPr>
            <w:r>
              <w:rPr>
                <w:color w:val="000000"/>
              </w:rPr>
              <w:t>4</w:t>
            </w:r>
          </w:p>
        </w:tc>
        <w:tc>
          <w:tcPr>
            <w:tcW w:w="922" w:type="pct"/>
            <w:tcBorders>
              <w:top w:val="nil"/>
              <w:left w:val="nil"/>
              <w:bottom w:val="single" w:sz="4" w:space="0" w:color="auto"/>
              <w:right w:val="single" w:sz="4" w:space="0" w:color="auto"/>
            </w:tcBorders>
            <w:vAlign w:val="bottom"/>
          </w:tcPr>
          <w:p w:rsidR="0005204C" w:rsidRDefault="00CE4873">
            <w:pPr>
              <w:jc w:val="center"/>
              <w:rPr>
                <w:color w:val="000000"/>
              </w:rPr>
            </w:pPr>
            <w:r>
              <w:rPr>
                <w:color w:val="000000"/>
              </w:rPr>
              <w:t>626,44</w:t>
            </w:r>
          </w:p>
        </w:tc>
        <w:tc>
          <w:tcPr>
            <w:tcW w:w="922" w:type="pct"/>
            <w:tcBorders>
              <w:top w:val="nil"/>
              <w:left w:val="nil"/>
              <w:bottom w:val="single" w:sz="4" w:space="0" w:color="auto"/>
              <w:right w:val="single" w:sz="4" w:space="0" w:color="auto"/>
            </w:tcBorders>
            <w:vAlign w:val="bottom"/>
          </w:tcPr>
          <w:p w:rsidR="0005204C" w:rsidRDefault="00CE4873">
            <w:pPr>
              <w:jc w:val="center"/>
              <w:rPr>
                <w:color w:val="000000"/>
              </w:rPr>
            </w:pPr>
            <w:r>
              <w:rPr>
                <w:color w:val="000000"/>
              </w:rPr>
              <w:t>113,63</w:t>
            </w:r>
          </w:p>
        </w:tc>
      </w:tr>
    </w:tbl>
    <w:p w:rsidR="0005204C" w:rsidRDefault="0005204C" w:rsidP="0005204C">
      <w:pPr>
        <w:tabs>
          <w:tab w:val="right" w:leader="dot" w:pos="9360"/>
        </w:tabs>
        <w:spacing w:line="360" w:lineRule="auto"/>
        <w:ind w:firstLine="851"/>
        <w:jc w:val="both"/>
        <w:rPr>
          <w:sz w:val="28"/>
          <w:szCs w:val="28"/>
        </w:rPr>
      </w:pPr>
    </w:p>
    <w:p w:rsidR="0005204C" w:rsidRDefault="0005204C" w:rsidP="0005204C">
      <w:pPr>
        <w:tabs>
          <w:tab w:val="right" w:leader="dot" w:pos="9360"/>
        </w:tabs>
        <w:spacing w:line="360" w:lineRule="auto"/>
        <w:ind w:firstLine="851"/>
        <w:jc w:val="both"/>
        <w:rPr>
          <w:sz w:val="28"/>
          <w:szCs w:val="28"/>
        </w:rPr>
      </w:pPr>
      <w:r>
        <w:rPr>
          <w:sz w:val="28"/>
          <w:szCs w:val="28"/>
        </w:rPr>
        <w:t>Таким образом, группировка хозяйств по степени использования основных факторов  финансовых результатов производства мяса позволяет определить потери в худших группах хозяйств, резервы при достижении всеми хозяйствами уровня организации высшей группы. Эти резервы не требуют увеличения размера факторов (ресурсов) и значительных капитальных затрат.</w:t>
      </w:r>
    </w:p>
    <w:p w:rsidR="0005204C" w:rsidRDefault="0005204C" w:rsidP="0005204C">
      <w:pPr>
        <w:tabs>
          <w:tab w:val="right" w:leader="dot" w:pos="9360"/>
        </w:tabs>
        <w:spacing w:line="360" w:lineRule="auto"/>
        <w:ind w:firstLine="851"/>
        <w:jc w:val="both"/>
        <w:rPr>
          <w:sz w:val="28"/>
          <w:szCs w:val="28"/>
        </w:rPr>
      </w:pPr>
    </w:p>
    <w:p w:rsidR="0005204C" w:rsidRDefault="0005204C" w:rsidP="0005204C">
      <w:pPr>
        <w:tabs>
          <w:tab w:val="right" w:leader="dot" w:pos="9360"/>
        </w:tabs>
        <w:spacing w:line="360" w:lineRule="auto"/>
        <w:ind w:firstLine="851"/>
        <w:jc w:val="both"/>
        <w:rPr>
          <w:sz w:val="28"/>
          <w:szCs w:val="28"/>
        </w:rPr>
      </w:pPr>
    </w:p>
    <w:p w:rsidR="00802055" w:rsidRDefault="00802055" w:rsidP="0005204C">
      <w:pPr>
        <w:tabs>
          <w:tab w:val="right" w:leader="dot" w:pos="9360"/>
        </w:tabs>
        <w:spacing w:line="360" w:lineRule="auto"/>
        <w:ind w:firstLine="851"/>
        <w:jc w:val="both"/>
        <w:rPr>
          <w:sz w:val="28"/>
          <w:szCs w:val="28"/>
        </w:rPr>
      </w:pPr>
    </w:p>
    <w:p w:rsidR="00802055" w:rsidRDefault="00802055" w:rsidP="0005204C">
      <w:pPr>
        <w:tabs>
          <w:tab w:val="right" w:leader="dot" w:pos="9360"/>
        </w:tabs>
        <w:spacing w:line="360" w:lineRule="auto"/>
        <w:ind w:firstLine="851"/>
        <w:jc w:val="both"/>
        <w:rPr>
          <w:sz w:val="28"/>
          <w:szCs w:val="28"/>
        </w:rPr>
      </w:pPr>
    </w:p>
    <w:p w:rsidR="00802055" w:rsidRDefault="00802055" w:rsidP="0005204C">
      <w:pPr>
        <w:tabs>
          <w:tab w:val="right" w:leader="dot" w:pos="9360"/>
        </w:tabs>
        <w:spacing w:line="360" w:lineRule="auto"/>
        <w:ind w:firstLine="851"/>
        <w:jc w:val="both"/>
        <w:rPr>
          <w:sz w:val="28"/>
          <w:szCs w:val="28"/>
        </w:rPr>
      </w:pPr>
    </w:p>
    <w:p w:rsidR="00802055" w:rsidRDefault="00802055" w:rsidP="0005204C">
      <w:pPr>
        <w:tabs>
          <w:tab w:val="right" w:leader="dot" w:pos="9360"/>
        </w:tabs>
        <w:spacing w:line="360" w:lineRule="auto"/>
        <w:ind w:firstLine="851"/>
        <w:jc w:val="both"/>
        <w:rPr>
          <w:sz w:val="28"/>
          <w:szCs w:val="28"/>
        </w:rPr>
      </w:pPr>
    </w:p>
    <w:p w:rsidR="00802055" w:rsidRDefault="00802055" w:rsidP="0005204C">
      <w:pPr>
        <w:tabs>
          <w:tab w:val="right" w:leader="dot" w:pos="9360"/>
        </w:tabs>
        <w:spacing w:line="360" w:lineRule="auto"/>
        <w:ind w:firstLine="851"/>
        <w:jc w:val="both"/>
        <w:rPr>
          <w:sz w:val="28"/>
          <w:szCs w:val="28"/>
        </w:rPr>
      </w:pPr>
    </w:p>
    <w:p w:rsidR="00802055" w:rsidRDefault="00802055" w:rsidP="0005204C">
      <w:pPr>
        <w:tabs>
          <w:tab w:val="right" w:leader="dot" w:pos="9360"/>
        </w:tabs>
        <w:spacing w:line="360" w:lineRule="auto"/>
        <w:ind w:firstLine="851"/>
        <w:jc w:val="both"/>
        <w:rPr>
          <w:sz w:val="28"/>
          <w:szCs w:val="28"/>
        </w:rPr>
      </w:pPr>
    </w:p>
    <w:p w:rsidR="00802055" w:rsidRDefault="00802055" w:rsidP="0005204C">
      <w:pPr>
        <w:tabs>
          <w:tab w:val="right" w:leader="dot" w:pos="9360"/>
        </w:tabs>
        <w:spacing w:line="360" w:lineRule="auto"/>
        <w:ind w:firstLine="851"/>
        <w:jc w:val="both"/>
        <w:rPr>
          <w:sz w:val="28"/>
          <w:szCs w:val="28"/>
        </w:rPr>
      </w:pPr>
    </w:p>
    <w:p w:rsidR="00802055" w:rsidRDefault="00802055" w:rsidP="0005204C">
      <w:pPr>
        <w:tabs>
          <w:tab w:val="right" w:leader="dot" w:pos="9360"/>
        </w:tabs>
        <w:spacing w:line="360" w:lineRule="auto"/>
        <w:ind w:firstLine="851"/>
        <w:jc w:val="both"/>
        <w:rPr>
          <w:sz w:val="28"/>
          <w:szCs w:val="28"/>
        </w:rPr>
      </w:pPr>
    </w:p>
    <w:p w:rsidR="00802055" w:rsidRDefault="00802055" w:rsidP="0005204C">
      <w:pPr>
        <w:tabs>
          <w:tab w:val="right" w:leader="dot" w:pos="9360"/>
        </w:tabs>
        <w:spacing w:line="360" w:lineRule="auto"/>
        <w:ind w:firstLine="851"/>
        <w:jc w:val="both"/>
        <w:rPr>
          <w:sz w:val="28"/>
          <w:szCs w:val="28"/>
        </w:rPr>
      </w:pPr>
    </w:p>
    <w:p w:rsidR="00802055" w:rsidRDefault="00802055" w:rsidP="0005204C">
      <w:pPr>
        <w:tabs>
          <w:tab w:val="right" w:leader="dot" w:pos="9360"/>
        </w:tabs>
        <w:spacing w:line="360" w:lineRule="auto"/>
        <w:ind w:firstLine="851"/>
        <w:jc w:val="both"/>
        <w:rPr>
          <w:sz w:val="28"/>
          <w:szCs w:val="28"/>
        </w:rPr>
      </w:pPr>
    </w:p>
    <w:p w:rsidR="00802055" w:rsidRDefault="00802055" w:rsidP="0005204C">
      <w:pPr>
        <w:tabs>
          <w:tab w:val="right" w:leader="dot" w:pos="9360"/>
        </w:tabs>
        <w:spacing w:line="360" w:lineRule="auto"/>
        <w:ind w:firstLine="851"/>
        <w:jc w:val="both"/>
        <w:rPr>
          <w:sz w:val="28"/>
          <w:szCs w:val="28"/>
        </w:rPr>
      </w:pPr>
    </w:p>
    <w:p w:rsidR="00802055" w:rsidRDefault="00802055" w:rsidP="0005204C">
      <w:pPr>
        <w:tabs>
          <w:tab w:val="right" w:leader="dot" w:pos="9360"/>
        </w:tabs>
        <w:spacing w:line="360" w:lineRule="auto"/>
        <w:ind w:firstLine="851"/>
        <w:jc w:val="both"/>
        <w:rPr>
          <w:sz w:val="28"/>
          <w:szCs w:val="28"/>
        </w:rPr>
      </w:pPr>
    </w:p>
    <w:p w:rsidR="00802055" w:rsidRDefault="00802055" w:rsidP="0005204C">
      <w:pPr>
        <w:tabs>
          <w:tab w:val="right" w:leader="dot" w:pos="9360"/>
        </w:tabs>
        <w:spacing w:line="360" w:lineRule="auto"/>
        <w:ind w:firstLine="851"/>
        <w:jc w:val="both"/>
        <w:rPr>
          <w:sz w:val="28"/>
          <w:szCs w:val="28"/>
        </w:rPr>
      </w:pPr>
    </w:p>
    <w:p w:rsidR="00802055" w:rsidRDefault="00802055" w:rsidP="0005204C">
      <w:pPr>
        <w:tabs>
          <w:tab w:val="right" w:leader="dot" w:pos="9360"/>
        </w:tabs>
        <w:spacing w:line="360" w:lineRule="auto"/>
        <w:ind w:firstLine="851"/>
        <w:jc w:val="both"/>
        <w:rPr>
          <w:sz w:val="28"/>
          <w:szCs w:val="28"/>
        </w:rPr>
      </w:pPr>
    </w:p>
    <w:p w:rsidR="00802055" w:rsidRDefault="00802055" w:rsidP="0005204C">
      <w:pPr>
        <w:tabs>
          <w:tab w:val="right" w:leader="dot" w:pos="9360"/>
        </w:tabs>
        <w:spacing w:line="360" w:lineRule="auto"/>
        <w:ind w:firstLine="851"/>
        <w:jc w:val="both"/>
        <w:rPr>
          <w:sz w:val="28"/>
          <w:szCs w:val="28"/>
        </w:rPr>
      </w:pPr>
    </w:p>
    <w:p w:rsidR="00666B11" w:rsidRDefault="00666B11" w:rsidP="00666B11">
      <w:pPr>
        <w:tabs>
          <w:tab w:val="right" w:leader="dot" w:pos="9360"/>
        </w:tabs>
        <w:spacing w:line="360" w:lineRule="auto"/>
        <w:jc w:val="center"/>
        <w:rPr>
          <w:b/>
          <w:sz w:val="32"/>
          <w:szCs w:val="32"/>
        </w:rPr>
      </w:pPr>
      <w:r>
        <w:rPr>
          <w:b/>
          <w:sz w:val="32"/>
          <w:szCs w:val="32"/>
        </w:rPr>
        <w:t>Заключение</w:t>
      </w:r>
    </w:p>
    <w:p w:rsidR="00666B11" w:rsidRDefault="00666B11" w:rsidP="00666B11">
      <w:pPr>
        <w:tabs>
          <w:tab w:val="right" w:leader="dot" w:pos="9360"/>
        </w:tabs>
        <w:spacing w:line="360" w:lineRule="auto"/>
        <w:ind w:firstLine="851"/>
        <w:jc w:val="both"/>
        <w:rPr>
          <w:sz w:val="28"/>
          <w:szCs w:val="28"/>
        </w:rPr>
      </w:pPr>
      <w:r>
        <w:rPr>
          <w:sz w:val="28"/>
          <w:szCs w:val="28"/>
        </w:rPr>
        <w:t>На основании проведенного анализа можно сделать следующие выводы.</w:t>
      </w:r>
    </w:p>
    <w:p w:rsidR="00666B11" w:rsidRDefault="00666B11" w:rsidP="00666B11">
      <w:pPr>
        <w:tabs>
          <w:tab w:val="right" w:leader="dot" w:pos="9360"/>
        </w:tabs>
        <w:spacing w:line="360" w:lineRule="auto"/>
        <w:ind w:firstLine="851"/>
        <w:jc w:val="both"/>
        <w:rPr>
          <w:sz w:val="28"/>
          <w:szCs w:val="28"/>
        </w:rPr>
      </w:pPr>
      <w:r>
        <w:rPr>
          <w:sz w:val="28"/>
          <w:szCs w:val="28"/>
        </w:rPr>
        <w:t>Оба района обладают достаточно высоким ресурсным потенциалом, обеспеченностью основными фондами, достаточной численностью работников и используют свои ресурсы эффективно.</w:t>
      </w:r>
    </w:p>
    <w:p w:rsidR="003A5264" w:rsidRDefault="003A5264" w:rsidP="003A5264">
      <w:pPr>
        <w:pStyle w:val="2"/>
        <w:spacing w:line="360" w:lineRule="auto"/>
        <w:ind w:left="0" w:firstLine="720"/>
        <w:jc w:val="both"/>
        <w:rPr>
          <w:bCs/>
          <w:sz w:val="28"/>
        </w:rPr>
      </w:pPr>
      <w:r>
        <w:rPr>
          <w:sz w:val="28"/>
          <w:szCs w:val="28"/>
        </w:rPr>
        <w:t xml:space="preserve">Показатели </w:t>
      </w:r>
      <w:r>
        <w:rPr>
          <w:color w:val="000000"/>
          <w:sz w:val="28"/>
          <w:szCs w:val="28"/>
        </w:rPr>
        <w:t>Зуевского района</w:t>
      </w:r>
      <w:r>
        <w:rPr>
          <w:sz w:val="28"/>
          <w:szCs w:val="28"/>
        </w:rPr>
        <w:t xml:space="preserve"> выше, чем показатели Орловского района. Следовательно, размеры предприятий </w:t>
      </w:r>
      <w:r>
        <w:rPr>
          <w:color w:val="000000"/>
          <w:sz w:val="28"/>
          <w:szCs w:val="28"/>
        </w:rPr>
        <w:t>Зуевского района</w:t>
      </w:r>
      <w:r>
        <w:rPr>
          <w:sz w:val="28"/>
          <w:szCs w:val="28"/>
        </w:rPr>
        <w:t xml:space="preserve"> больше, чем размеры предприятий Орловского района. Среднесписочная численность работников больше в </w:t>
      </w:r>
      <w:r>
        <w:rPr>
          <w:color w:val="000000"/>
          <w:sz w:val="28"/>
          <w:szCs w:val="28"/>
        </w:rPr>
        <w:t>Зуевском района</w:t>
      </w:r>
      <w:r>
        <w:rPr>
          <w:sz w:val="28"/>
          <w:szCs w:val="28"/>
        </w:rPr>
        <w:t xml:space="preserve"> на 82 человека, чем в Орловском районе. </w:t>
      </w:r>
      <w:r>
        <w:rPr>
          <w:bCs/>
          <w:sz w:val="28"/>
        </w:rPr>
        <w:t>Среднегодовая стоимость основных производственных фондов в Зуевском районе на 101581 тыс.руб. больше; выручка от продажи с.х. продукции  на 33993 тыс.руб. больше.</w:t>
      </w:r>
    </w:p>
    <w:p w:rsidR="003A5264" w:rsidRDefault="003A5264" w:rsidP="003A5264">
      <w:pPr>
        <w:tabs>
          <w:tab w:val="right" w:leader="dot" w:pos="9360"/>
        </w:tabs>
        <w:spacing w:line="360" w:lineRule="auto"/>
        <w:ind w:firstLine="851"/>
        <w:jc w:val="both"/>
        <w:rPr>
          <w:sz w:val="28"/>
          <w:szCs w:val="28"/>
        </w:rPr>
      </w:pPr>
      <w:r>
        <w:rPr>
          <w:sz w:val="28"/>
          <w:szCs w:val="28"/>
        </w:rPr>
        <w:t>Удельный вес продукции животноводства в выручке с.-х. продукции в Зуевском районе составил 86,1%, а Орловском</w:t>
      </w:r>
      <w:r>
        <w:rPr>
          <w:color w:val="000000"/>
          <w:sz w:val="28"/>
          <w:szCs w:val="28"/>
        </w:rPr>
        <w:t xml:space="preserve"> </w:t>
      </w:r>
      <w:r>
        <w:rPr>
          <w:sz w:val="28"/>
          <w:szCs w:val="28"/>
        </w:rPr>
        <w:t xml:space="preserve">– 96,7%. Среди продукции растениеводства наибольший удельный вес имеет зерно как в Зуевском, так и в </w:t>
      </w:r>
      <w:r>
        <w:rPr>
          <w:color w:val="000000"/>
          <w:sz w:val="28"/>
          <w:szCs w:val="28"/>
        </w:rPr>
        <w:t>Орловском районе</w:t>
      </w:r>
      <w:r>
        <w:rPr>
          <w:sz w:val="28"/>
          <w:szCs w:val="28"/>
        </w:rPr>
        <w:t xml:space="preserve"> 7,6% и </w:t>
      </w:r>
      <w:r>
        <w:rPr>
          <w:color w:val="000000"/>
          <w:sz w:val="28"/>
          <w:szCs w:val="28"/>
        </w:rPr>
        <w:t>2,3</w:t>
      </w:r>
      <w:r>
        <w:rPr>
          <w:sz w:val="28"/>
          <w:szCs w:val="28"/>
        </w:rPr>
        <w:t xml:space="preserve">% соответственно. Среди продукции животноводства наибольший удельный вес имеет молоко в Зуевском районе (33,8%), в </w:t>
      </w:r>
      <w:r>
        <w:rPr>
          <w:color w:val="000000"/>
          <w:sz w:val="28"/>
          <w:szCs w:val="28"/>
        </w:rPr>
        <w:t>Орловском районе</w:t>
      </w:r>
      <w:r>
        <w:rPr>
          <w:sz w:val="28"/>
          <w:szCs w:val="28"/>
        </w:rPr>
        <w:t xml:space="preserve"> (</w:t>
      </w:r>
      <w:r>
        <w:rPr>
          <w:color w:val="000000"/>
        </w:rPr>
        <w:t>51,1</w:t>
      </w:r>
      <w:r>
        <w:rPr>
          <w:sz w:val="28"/>
          <w:szCs w:val="28"/>
        </w:rPr>
        <w:t>%).</w:t>
      </w:r>
    </w:p>
    <w:p w:rsidR="003A5264" w:rsidRDefault="003A5264" w:rsidP="003A5264">
      <w:pPr>
        <w:shd w:val="clear" w:color="auto" w:fill="FFFFFF"/>
        <w:spacing w:line="360" w:lineRule="auto"/>
        <w:rPr>
          <w:sz w:val="28"/>
          <w:szCs w:val="28"/>
        </w:rPr>
      </w:pPr>
      <w:r>
        <w:rPr>
          <w:sz w:val="28"/>
          <w:szCs w:val="28"/>
        </w:rPr>
        <w:t xml:space="preserve">           Показатели по выручке и затратам на оплату труда выгоднее у предприятий Зуевского района, т.к. там выручка от продажи продукции больше (на 138,8тыс.руб), а затрат на оплату труда меньше на 4,1 тыс.руб. Если сравнивать данные по совокупности с областными данными, то показатели области выше : доля работников занятых в с.х. производстве больше на 0,7%, только выручка от продажи ниже на 60,4 тыс.руб, а затраты на оплату труда выше на 0,2 тыс.руб (этот показатель объясняется большим числом работников). Фондовооруженность в среднем предприятий Зуевского и Орловского оказалась меньше, чем по области на 313,6 тыс.руб. Фондоотдача в этих же рамках больше на 0,2 руб., фондоемкость соответственно меньше на 2,61 руб.. В целом изучаемые районы незначительно отличаются  по данным показателям  в сравнении с областными данными, что говорит о достаточно эффективном использовании ими своего ресурсного потенциала.</w:t>
      </w:r>
    </w:p>
    <w:p w:rsidR="00610376" w:rsidRDefault="00610376" w:rsidP="00610376">
      <w:pPr>
        <w:spacing w:line="360" w:lineRule="auto"/>
        <w:jc w:val="both"/>
        <w:rPr>
          <w:sz w:val="28"/>
          <w:szCs w:val="28"/>
        </w:rPr>
      </w:pPr>
      <w:r>
        <w:rPr>
          <w:sz w:val="28"/>
          <w:szCs w:val="28"/>
        </w:rPr>
        <w:tab/>
        <w:t>Затраты хозяйств Зуевского</w:t>
      </w:r>
      <w:r>
        <w:rPr>
          <w:color w:val="000000"/>
          <w:sz w:val="28"/>
          <w:szCs w:val="28"/>
        </w:rPr>
        <w:t xml:space="preserve"> района</w:t>
      </w:r>
      <w:r>
        <w:rPr>
          <w:sz w:val="28"/>
          <w:szCs w:val="28"/>
        </w:rPr>
        <w:t xml:space="preserve"> выше, чем у Орловского. Наибольший удельный вес в затратах на производство с.-х. продукции занимают материальные затраты в Зуевском районе они составляют 77,7%, в </w:t>
      </w:r>
      <w:r>
        <w:rPr>
          <w:color w:val="000000"/>
          <w:sz w:val="28"/>
          <w:szCs w:val="28"/>
        </w:rPr>
        <w:t>Орловском</w:t>
      </w:r>
      <w:r>
        <w:rPr>
          <w:sz w:val="28"/>
          <w:szCs w:val="28"/>
        </w:rPr>
        <w:t xml:space="preserve"> районе они составляют 68,6%. А наименьший удельный вес наблюдается по статье прочие затраты как в Зуевском, так и в </w:t>
      </w:r>
      <w:r>
        <w:rPr>
          <w:color w:val="000000"/>
          <w:sz w:val="28"/>
          <w:szCs w:val="28"/>
        </w:rPr>
        <w:t>Орловском</w:t>
      </w:r>
      <w:r>
        <w:rPr>
          <w:sz w:val="28"/>
          <w:szCs w:val="28"/>
        </w:rPr>
        <w:t xml:space="preserve"> районах и составляет 1,2% и 4% соответственно.</w:t>
      </w:r>
    </w:p>
    <w:p w:rsidR="00610376" w:rsidRDefault="00610376" w:rsidP="00610376">
      <w:pPr>
        <w:spacing w:line="360" w:lineRule="auto"/>
        <w:ind w:firstLine="851"/>
        <w:jc w:val="both"/>
        <w:rPr>
          <w:sz w:val="28"/>
          <w:szCs w:val="28"/>
        </w:rPr>
      </w:pPr>
      <w:r>
        <w:rPr>
          <w:sz w:val="28"/>
          <w:szCs w:val="28"/>
        </w:rPr>
        <w:t xml:space="preserve">Оба предприятия работают с прибылью в Зуевском районе (+10418 тыс. руб.), а в Орловском районе (+1100 тыс. руб.), но окупаемость затрат выше в </w:t>
      </w:r>
      <w:r>
        <w:rPr>
          <w:color w:val="000000"/>
          <w:sz w:val="28"/>
          <w:szCs w:val="28"/>
        </w:rPr>
        <w:t>Зуевском</w:t>
      </w:r>
      <w:r>
        <w:rPr>
          <w:sz w:val="28"/>
          <w:szCs w:val="28"/>
        </w:rPr>
        <w:t xml:space="preserve"> районе и составляет 1,26 руб. Рентабельными являются оба предприятия, но в Зуевском районе она выше, там рентабельность продаж составляет 20,7% без учета субсидий, тогда как в Орловском районе этот показатель равен 6,7%. Если учитывать субсидии, то хозяйства </w:t>
      </w:r>
      <w:r>
        <w:rPr>
          <w:color w:val="000000"/>
          <w:sz w:val="28"/>
          <w:szCs w:val="28"/>
        </w:rPr>
        <w:t>Зуевского</w:t>
      </w:r>
      <w:r>
        <w:rPr>
          <w:sz w:val="28"/>
          <w:szCs w:val="28"/>
        </w:rPr>
        <w:t xml:space="preserve"> района рентабельнее хозяйств Орловского района в 2 раз.</w:t>
      </w:r>
    </w:p>
    <w:p w:rsidR="00FA0AF2" w:rsidRDefault="00FA0AF2" w:rsidP="00FA0AF2">
      <w:pPr>
        <w:tabs>
          <w:tab w:val="right" w:leader="dot" w:pos="9360"/>
        </w:tabs>
        <w:spacing w:line="360" w:lineRule="auto"/>
        <w:ind w:firstLine="851"/>
        <w:jc w:val="both"/>
        <w:rPr>
          <w:sz w:val="28"/>
          <w:szCs w:val="28"/>
        </w:rPr>
      </w:pPr>
      <w:r>
        <w:rPr>
          <w:sz w:val="28"/>
          <w:szCs w:val="28"/>
        </w:rPr>
        <w:t>Поскольку фактическое значение критерия (</w:t>
      </w:r>
      <w:r>
        <w:rPr>
          <w:position w:val="-10"/>
          <w:sz w:val="28"/>
          <w:szCs w:val="28"/>
        </w:rPr>
        <w:object w:dxaOrig="680" w:dyaOrig="360">
          <v:shape id="_x0000_i1183" type="#_x0000_t75" style="width:33.75pt;height:18pt" o:ole="">
            <v:imagedata r:id="rId96" o:title=""/>
          </v:shape>
          <o:OLEObject Type="Embed" ProgID="Equation.3" ShapeID="_x0000_i1183" DrawAspect="Content" ObjectID="_1459280927" r:id="rId294"/>
        </w:object>
      </w:r>
      <w:r>
        <w:rPr>
          <w:sz w:val="28"/>
          <w:szCs w:val="28"/>
        </w:rPr>
        <w:t>) меньше табличного (</w:t>
      </w:r>
      <w:r>
        <w:rPr>
          <w:position w:val="-10"/>
          <w:sz w:val="28"/>
          <w:szCs w:val="28"/>
        </w:rPr>
        <w:object w:dxaOrig="660" w:dyaOrig="360">
          <v:shape id="_x0000_i1184" type="#_x0000_t75" style="width:33pt;height:18pt" o:ole="">
            <v:imagedata r:id="rId98" o:title=""/>
          </v:shape>
          <o:OLEObject Type="Embed" ProgID="Equation.3" ShapeID="_x0000_i1184" DrawAspect="Content" ObjectID="_1459280928" r:id="rId295"/>
        </w:object>
      </w:r>
      <w:r>
        <w:rPr>
          <w:sz w:val="28"/>
          <w:szCs w:val="28"/>
        </w:rPr>
        <w:t xml:space="preserve">), отклонение фактического распределения от теоретического следует признать несущественным. </w:t>
      </w:r>
    </w:p>
    <w:p w:rsidR="004E532A" w:rsidRPr="004E532A" w:rsidRDefault="004E532A" w:rsidP="004E532A">
      <w:pPr>
        <w:tabs>
          <w:tab w:val="right" w:leader="dot" w:pos="9360"/>
        </w:tabs>
        <w:spacing w:line="360" w:lineRule="auto"/>
        <w:ind w:firstLine="851"/>
        <w:jc w:val="both"/>
        <w:rPr>
          <w:sz w:val="28"/>
          <w:szCs w:val="28"/>
        </w:rPr>
      </w:pPr>
      <w:r w:rsidRPr="004E532A">
        <w:rPr>
          <w:sz w:val="28"/>
          <w:szCs w:val="28"/>
        </w:rPr>
        <w:t xml:space="preserve">Таким образом, среднее значение </w:t>
      </w:r>
      <w:r w:rsidRPr="004E532A">
        <w:rPr>
          <w:color w:val="000000"/>
          <w:sz w:val="28"/>
          <w:szCs w:val="28"/>
        </w:rPr>
        <w:t>среднесуточного прироста</w:t>
      </w:r>
      <w:r>
        <w:rPr>
          <w:sz w:val="28"/>
          <w:szCs w:val="28"/>
        </w:rPr>
        <w:t xml:space="preserve"> составило 410,91</w:t>
      </w:r>
      <w:r w:rsidRPr="004E532A">
        <w:rPr>
          <w:sz w:val="28"/>
          <w:szCs w:val="28"/>
        </w:rPr>
        <w:t xml:space="preserve">г. при среднем </w:t>
      </w:r>
      <w:r>
        <w:rPr>
          <w:sz w:val="28"/>
          <w:szCs w:val="28"/>
        </w:rPr>
        <w:t>квадратическом отклонении 114,45</w:t>
      </w:r>
      <w:r w:rsidRPr="004E532A">
        <w:rPr>
          <w:sz w:val="28"/>
          <w:szCs w:val="28"/>
        </w:rPr>
        <w:t>г.</w:t>
      </w:r>
    </w:p>
    <w:p w:rsidR="004E532A" w:rsidRDefault="004E532A" w:rsidP="004E532A">
      <w:pPr>
        <w:tabs>
          <w:tab w:val="right" w:leader="dot" w:pos="9360"/>
        </w:tabs>
        <w:spacing w:line="360" w:lineRule="auto"/>
        <w:jc w:val="both"/>
        <w:rPr>
          <w:sz w:val="28"/>
          <w:szCs w:val="28"/>
        </w:rPr>
      </w:pPr>
      <w:r>
        <w:rPr>
          <w:sz w:val="28"/>
          <w:szCs w:val="28"/>
        </w:rPr>
        <w:t>Так как коэффициент вариации ( V=27,85%) меньше 33%, совокупность единиц является однородной.</w:t>
      </w:r>
    </w:p>
    <w:p w:rsidR="004E532A" w:rsidRDefault="004E532A" w:rsidP="004E532A">
      <w:pPr>
        <w:tabs>
          <w:tab w:val="right" w:leader="dot" w:pos="9360"/>
        </w:tabs>
        <w:spacing w:line="360" w:lineRule="auto"/>
        <w:jc w:val="both"/>
        <w:rPr>
          <w:sz w:val="28"/>
          <w:szCs w:val="28"/>
        </w:rPr>
      </w:pPr>
      <w:r>
        <w:rPr>
          <w:sz w:val="28"/>
          <w:szCs w:val="28"/>
        </w:rPr>
        <w:t xml:space="preserve">          Распределение имеет правостороннюю асимметрию, так как  М</w:t>
      </w:r>
      <w:r>
        <w:rPr>
          <w:sz w:val="28"/>
          <w:szCs w:val="28"/>
          <w:vertAlign w:val="subscript"/>
        </w:rPr>
        <w:t>0</w:t>
      </w:r>
      <w:r>
        <w:rPr>
          <w:sz w:val="28"/>
          <w:szCs w:val="28"/>
        </w:rPr>
        <w:t xml:space="preserve"> &lt; </w:t>
      </w:r>
      <w:r>
        <w:rPr>
          <w:sz w:val="28"/>
          <w:szCs w:val="28"/>
          <w:lang w:val="en-US"/>
        </w:rPr>
        <w:t>M</w:t>
      </w:r>
      <w:r>
        <w:rPr>
          <w:sz w:val="28"/>
          <w:szCs w:val="28"/>
          <w:vertAlign w:val="subscript"/>
          <w:lang w:val="en-US"/>
        </w:rPr>
        <w:t>e</w:t>
      </w:r>
      <w:r w:rsidRPr="004E532A">
        <w:rPr>
          <w:sz w:val="28"/>
          <w:szCs w:val="28"/>
        </w:rPr>
        <w:t xml:space="preserve"> </w:t>
      </w:r>
      <w:r>
        <w:rPr>
          <w:sz w:val="28"/>
          <w:szCs w:val="28"/>
        </w:rPr>
        <w:t xml:space="preserve">&lt; </w:t>
      </w:r>
      <w:r>
        <w:rPr>
          <w:position w:val="-6"/>
          <w:sz w:val="28"/>
          <w:szCs w:val="28"/>
        </w:rPr>
        <w:object w:dxaOrig="220" w:dyaOrig="260">
          <v:shape id="_x0000_i1185" type="#_x0000_t75" style="width:11.25pt;height:12.75pt" o:ole="">
            <v:imagedata r:id="rId60" o:title=""/>
          </v:shape>
          <o:OLEObject Type="Embed" ProgID="Equation.3" ShapeID="_x0000_i1185" DrawAspect="Content" ObjectID="_1459280929" r:id="rId296"/>
        </w:object>
      </w:r>
      <w:r>
        <w:rPr>
          <w:sz w:val="28"/>
          <w:szCs w:val="28"/>
        </w:rPr>
        <w:t xml:space="preserve"> и  А</w:t>
      </w:r>
      <w:r>
        <w:rPr>
          <w:sz w:val="28"/>
          <w:szCs w:val="28"/>
          <w:vertAlign w:val="subscript"/>
          <w:lang w:val="en-US"/>
        </w:rPr>
        <w:t>s</w:t>
      </w:r>
      <w:r w:rsidRPr="004E532A">
        <w:rPr>
          <w:sz w:val="28"/>
          <w:szCs w:val="28"/>
          <w:vertAlign w:val="subscript"/>
        </w:rPr>
        <w:t xml:space="preserve"> </w:t>
      </w:r>
      <w:r>
        <w:rPr>
          <w:sz w:val="28"/>
          <w:szCs w:val="28"/>
        </w:rPr>
        <w:t>&gt; 0 и является низковершинным по сравнению с нормальным распределением, так как  Е</w:t>
      </w:r>
      <w:r>
        <w:rPr>
          <w:sz w:val="28"/>
          <w:szCs w:val="28"/>
          <w:lang w:val="en-US"/>
        </w:rPr>
        <w:t>s</w:t>
      </w:r>
      <w:r>
        <w:rPr>
          <w:sz w:val="28"/>
          <w:szCs w:val="28"/>
        </w:rPr>
        <w:t xml:space="preserve"> &lt; 0.</w:t>
      </w:r>
    </w:p>
    <w:p w:rsidR="004E532A" w:rsidRDefault="004E532A" w:rsidP="004E532A">
      <w:pPr>
        <w:tabs>
          <w:tab w:val="right" w:leader="dot" w:pos="9360"/>
        </w:tabs>
        <w:spacing w:line="360" w:lineRule="auto"/>
        <w:ind w:firstLine="851"/>
        <w:jc w:val="both"/>
        <w:rPr>
          <w:sz w:val="28"/>
          <w:szCs w:val="28"/>
        </w:rPr>
      </w:pPr>
      <w:r>
        <w:rPr>
          <w:sz w:val="28"/>
          <w:szCs w:val="28"/>
        </w:rPr>
        <w:t>При этом частоты фактического распределения отклоняются от частот нормального несущественно. Следовательно, исходную совокупность можно использовать для проведения экономико-статистического исследования производства мяса крупного рогатого скота.</w:t>
      </w:r>
    </w:p>
    <w:p w:rsidR="004E532A" w:rsidRDefault="004E532A" w:rsidP="004E532A">
      <w:pPr>
        <w:spacing w:line="360" w:lineRule="auto"/>
        <w:ind w:firstLine="360"/>
        <w:rPr>
          <w:sz w:val="28"/>
          <w:szCs w:val="28"/>
        </w:rPr>
      </w:pPr>
      <w:r>
        <w:rPr>
          <w:sz w:val="28"/>
          <w:szCs w:val="28"/>
        </w:rPr>
        <w:t>Для оценки влияния отдельных факторов и резервов, которые в них заложены, наряду с коэффициентами регрессии и корреляции определяют коэффициенты эластичности, бета-коэффициенты, коэффициенты отдельного определения.</w:t>
      </w:r>
    </w:p>
    <w:p w:rsidR="004E532A" w:rsidRDefault="004E532A" w:rsidP="004E532A">
      <w:pPr>
        <w:spacing w:line="360" w:lineRule="auto"/>
        <w:ind w:firstLine="360"/>
        <w:rPr>
          <w:sz w:val="28"/>
          <w:szCs w:val="28"/>
        </w:rPr>
      </w:pPr>
      <w:r>
        <w:rPr>
          <w:sz w:val="28"/>
          <w:szCs w:val="28"/>
        </w:rPr>
        <w:t>Коэффициенты эластичности показывают на сколько % в среднем изменяется результативный признак при изменении факторного на 1 % при фиксированном положении другого фактора:</w:t>
      </w:r>
    </w:p>
    <w:p w:rsidR="004E532A" w:rsidRDefault="004E532A" w:rsidP="004E532A">
      <w:pPr>
        <w:spacing w:line="360" w:lineRule="auto"/>
        <w:ind w:firstLine="360"/>
        <w:rPr>
          <w:sz w:val="28"/>
          <w:szCs w:val="28"/>
        </w:rPr>
      </w:pPr>
      <w:r>
        <w:rPr>
          <w:position w:val="-30"/>
          <w:sz w:val="28"/>
          <w:szCs w:val="28"/>
        </w:rPr>
        <w:object w:dxaOrig="1840" w:dyaOrig="740">
          <v:shape id="_x0000_i1186" type="#_x0000_t75" style="width:92.25pt;height:36.75pt" o:ole="">
            <v:imagedata r:id="rId254" o:title=""/>
          </v:shape>
          <o:OLEObject Type="Embed" ProgID="Equation.3" ShapeID="_x0000_i1186" DrawAspect="Content" ObjectID="_1459280930" r:id="rId297"/>
        </w:object>
      </w:r>
      <w:r>
        <w:rPr>
          <w:sz w:val="28"/>
          <w:szCs w:val="28"/>
        </w:rPr>
        <w:t>;</w:t>
      </w:r>
      <w:r>
        <w:rPr>
          <w:sz w:val="28"/>
          <w:szCs w:val="28"/>
        </w:rPr>
        <w:tab/>
      </w:r>
      <w:r>
        <w:rPr>
          <w:sz w:val="28"/>
          <w:szCs w:val="28"/>
        </w:rPr>
        <w:tab/>
      </w:r>
      <w:r>
        <w:rPr>
          <w:position w:val="-30"/>
          <w:sz w:val="28"/>
          <w:szCs w:val="28"/>
        </w:rPr>
        <w:object w:dxaOrig="1779" w:dyaOrig="740">
          <v:shape id="_x0000_i1187" type="#_x0000_t75" style="width:89.25pt;height:36.75pt" o:ole="">
            <v:imagedata r:id="rId256" o:title=""/>
          </v:shape>
          <o:OLEObject Type="Embed" ProgID="Equation.3" ShapeID="_x0000_i1187" DrawAspect="Content" ObjectID="_1459280931" r:id="rId298"/>
        </w:object>
      </w:r>
    </w:p>
    <w:p w:rsidR="004E532A" w:rsidRDefault="004E532A" w:rsidP="004E532A">
      <w:pPr>
        <w:spacing w:line="360" w:lineRule="auto"/>
        <w:ind w:firstLine="360"/>
        <w:rPr>
          <w:sz w:val="28"/>
          <w:szCs w:val="28"/>
        </w:rPr>
      </w:pPr>
      <w:r>
        <w:rPr>
          <w:sz w:val="28"/>
          <w:szCs w:val="28"/>
        </w:rPr>
        <w:t>Коэффициент Э</w:t>
      </w:r>
      <w:r>
        <w:rPr>
          <w:sz w:val="28"/>
          <w:szCs w:val="28"/>
          <w:vertAlign w:val="subscript"/>
        </w:rPr>
        <w:t>1</w:t>
      </w:r>
      <w:r>
        <w:rPr>
          <w:sz w:val="28"/>
          <w:szCs w:val="28"/>
        </w:rPr>
        <w:t xml:space="preserve"> показывает, что при изменении на 1% среднесуточного прироста ведет к уменьшению себестоимости на 0,85 %, а изменение уровня затрат – к среднему ее росту  на 0,88 %.</w:t>
      </w:r>
    </w:p>
    <w:p w:rsidR="004E532A" w:rsidRDefault="004E532A" w:rsidP="004E532A">
      <w:pPr>
        <w:spacing w:line="360" w:lineRule="auto"/>
        <w:ind w:firstLine="360"/>
        <w:rPr>
          <w:sz w:val="28"/>
          <w:szCs w:val="28"/>
        </w:rPr>
      </w:pPr>
      <w:r>
        <w:rPr>
          <w:sz w:val="28"/>
          <w:szCs w:val="28"/>
        </w:rPr>
        <w:t xml:space="preserve">При помощи β-коэффициента даётся оценка различия в степени варьирования вошедших в уравнение факторов. Они показывают, на какую часть своего среднего квадратического отклонения </w:t>
      </w:r>
      <w:r>
        <w:rPr>
          <w:position w:val="-14"/>
          <w:sz w:val="28"/>
          <w:szCs w:val="28"/>
        </w:rPr>
        <w:object w:dxaOrig="520" w:dyaOrig="380">
          <v:shape id="_x0000_i1188" type="#_x0000_t75" style="width:26.25pt;height:18.75pt" o:ole="">
            <v:imagedata r:id="rId258" o:title=""/>
          </v:shape>
          <o:OLEObject Type="Embed" ProgID="Equation.3" ShapeID="_x0000_i1188" DrawAspect="Content" ObjectID="_1459280932" r:id="rId299"/>
        </w:object>
      </w:r>
      <w:r>
        <w:rPr>
          <w:sz w:val="28"/>
          <w:szCs w:val="28"/>
        </w:rPr>
        <w:t>измениться результативный признак с изменением соответствующего факторного на величину своего среднего квадратического отклонения</w:t>
      </w:r>
      <w:r>
        <w:rPr>
          <w:position w:val="-12"/>
          <w:sz w:val="28"/>
          <w:szCs w:val="28"/>
        </w:rPr>
        <w:object w:dxaOrig="540" w:dyaOrig="360">
          <v:shape id="_x0000_i1189" type="#_x0000_t75" style="width:27pt;height:18pt" o:ole="">
            <v:imagedata r:id="rId260" o:title=""/>
          </v:shape>
          <o:OLEObject Type="Embed" ProgID="Equation.3" ShapeID="_x0000_i1189" DrawAspect="Content" ObjectID="_1459280933" r:id="rId300"/>
        </w:object>
      </w:r>
      <w:r>
        <w:rPr>
          <w:sz w:val="28"/>
          <w:szCs w:val="28"/>
        </w:rPr>
        <w:t>:</w:t>
      </w:r>
    </w:p>
    <w:p w:rsidR="004E532A" w:rsidRDefault="004E532A" w:rsidP="004E532A">
      <w:pPr>
        <w:spacing w:line="360" w:lineRule="auto"/>
        <w:ind w:firstLine="360"/>
        <w:rPr>
          <w:sz w:val="28"/>
          <w:szCs w:val="28"/>
        </w:rPr>
      </w:pPr>
      <w:r>
        <w:rPr>
          <w:position w:val="-32"/>
          <w:sz w:val="28"/>
          <w:szCs w:val="28"/>
        </w:rPr>
        <w:object w:dxaOrig="1199" w:dyaOrig="740">
          <v:shape id="_x0000_i1190" type="#_x0000_t75" style="width:60pt;height:36.75pt" o:ole="">
            <v:imagedata r:id="rId262" o:title=""/>
          </v:shape>
          <o:OLEObject Type="Embed" ProgID="Equation.3" ShapeID="_x0000_i1190" DrawAspect="Content" ObjectID="_1459280934" r:id="rId301"/>
        </w:object>
      </w:r>
      <w:r>
        <w:rPr>
          <w:sz w:val="28"/>
          <w:szCs w:val="28"/>
        </w:rPr>
        <w:t>=- 0,73</w:t>
      </w:r>
      <w:r>
        <w:rPr>
          <w:sz w:val="28"/>
          <w:szCs w:val="28"/>
        </w:rPr>
        <w:tab/>
      </w:r>
      <w:r>
        <w:rPr>
          <w:sz w:val="28"/>
          <w:szCs w:val="28"/>
        </w:rPr>
        <w:tab/>
      </w:r>
      <w:r>
        <w:rPr>
          <w:position w:val="-32"/>
          <w:sz w:val="28"/>
          <w:szCs w:val="28"/>
        </w:rPr>
        <w:object w:dxaOrig="1240" w:dyaOrig="740">
          <v:shape id="_x0000_i1191" type="#_x0000_t75" style="width:62.25pt;height:36.75pt" o:ole="">
            <v:imagedata r:id="rId264" o:title=""/>
          </v:shape>
          <o:OLEObject Type="Embed" ProgID="Equation.3" ShapeID="_x0000_i1191" DrawAspect="Content" ObjectID="_1459280935" r:id="rId302"/>
        </w:object>
      </w:r>
      <w:r>
        <w:rPr>
          <w:sz w:val="28"/>
          <w:szCs w:val="28"/>
        </w:rPr>
        <w:t>= 0,94</w:t>
      </w:r>
    </w:p>
    <w:p w:rsidR="004E532A" w:rsidRDefault="004E532A" w:rsidP="004E532A">
      <w:pPr>
        <w:spacing w:line="360" w:lineRule="auto"/>
        <w:ind w:firstLine="360"/>
        <w:rPr>
          <w:sz w:val="28"/>
          <w:szCs w:val="28"/>
        </w:rPr>
      </w:pPr>
      <w:r>
        <w:rPr>
          <w:sz w:val="28"/>
          <w:szCs w:val="28"/>
        </w:rPr>
        <w:t>То есть наибольше влияние на себестоимость 1ц. прироста КРС с учётом вариации способен оказать второй фактор, т.к. ему соответствует наибольшая абсолютная величина коэффициента.</w:t>
      </w:r>
    </w:p>
    <w:p w:rsidR="00660BE4" w:rsidRDefault="00660BE4" w:rsidP="00660BE4">
      <w:pPr>
        <w:spacing w:line="360" w:lineRule="auto"/>
        <w:ind w:firstLine="360"/>
        <w:rPr>
          <w:sz w:val="28"/>
          <w:szCs w:val="28"/>
        </w:rPr>
      </w:pPr>
      <w:r>
        <w:rPr>
          <w:sz w:val="28"/>
          <w:szCs w:val="28"/>
        </w:rPr>
        <w:t xml:space="preserve">Коэффициент отдельного определения используется для определения в суммарном влиянии факторов долю каждого из них: </w:t>
      </w:r>
    </w:p>
    <w:p w:rsidR="00660BE4" w:rsidRDefault="00660BE4" w:rsidP="00660BE4">
      <w:pPr>
        <w:spacing w:line="360" w:lineRule="auto"/>
        <w:ind w:firstLine="360"/>
        <w:rPr>
          <w:sz w:val="28"/>
          <w:szCs w:val="28"/>
        </w:rPr>
      </w:pPr>
      <w:r>
        <w:rPr>
          <w:position w:val="-14"/>
          <w:sz w:val="28"/>
          <w:szCs w:val="28"/>
        </w:rPr>
        <w:object w:dxaOrig="1680" w:dyaOrig="380">
          <v:shape id="_x0000_i1192" type="#_x0000_t75" style="width:84pt;height:18.75pt" o:ole="">
            <v:imagedata r:id="rId266" o:title=""/>
          </v:shape>
          <o:OLEObject Type="Embed" ProgID="Equation.3" ShapeID="_x0000_i1192" DrawAspect="Content" ObjectID="_1459280936" r:id="rId303"/>
        </w:object>
      </w:r>
      <w:r>
        <w:rPr>
          <w:sz w:val="28"/>
          <w:szCs w:val="28"/>
        </w:rPr>
        <w:t xml:space="preserve">  </w:t>
      </w:r>
      <w:r>
        <w:rPr>
          <w:sz w:val="28"/>
          <w:szCs w:val="28"/>
        </w:rPr>
        <w:tab/>
      </w:r>
      <w:r>
        <w:rPr>
          <w:sz w:val="28"/>
          <w:szCs w:val="28"/>
        </w:rPr>
        <w:tab/>
      </w:r>
      <w:r>
        <w:rPr>
          <w:position w:val="-14"/>
          <w:sz w:val="28"/>
          <w:szCs w:val="28"/>
        </w:rPr>
        <w:object w:dxaOrig="1740" w:dyaOrig="380">
          <v:shape id="_x0000_i1193" type="#_x0000_t75" style="width:87pt;height:18.75pt" o:ole="">
            <v:imagedata r:id="rId268" o:title=""/>
          </v:shape>
          <o:OLEObject Type="Embed" ProgID="Equation.3" ShapeID="_x0000_i1193" DrawAspect="Content" ObjectID="_1459280937" r:id="rId304"/>
        </w:object>
      </w:r>
    </w:p>
    <w:p w:rsidR="00660BE4" w:rsidRDefault="00660BE4" w:rsidP="00660BE4">
      <w:pPr>
        <w:spacing w:line="360" w:lineRule="auto"/>
        <w:ind w:firstLine="360"/>
        <w:rPr>
          <w:sz w:val="28"/>
          <w:szCs w:val="28"/>
        </w:rPr>
      </w:pPr>
      <w:r>
        <w:rPr>
          <w:sz w:val="28"/>
          <w:szCs w:val="28"/>
        </w:rPr>
        <w:t>Т.е., на долю влияния первого фактора приходится 28%, второго 64%.</w:t>
      </w:r>
    </w:p>
    <w:p w:rsidR="00660BE4" w:rsidRDefault="00660BE4" w:rsidP="00660BE4">
      <w:pPr>
        <w:tabs>
          <w:tab w:val="right" w:leader="dot" w:pos="9360"/>
        </w:tabs>
        <w:spacing w:line="360" w:lineRule="auto"/>
        <w:ind w:firstLine="851"/>
        <w:jc w:val="both"/>
        <w:rPr>
          <w:sz w:val="28"/>
          <w:szCs w:val="28"/>
        </w:rPr>
      </w:pPr>
      <w:bookmarkStart w:id="63" w:name="OLE_LINK71"/>
      <w:bookmarkStart w:id="64" w:name="OLE_LINK70"/>
      <w:r>
        <w:rPr>
          <w:sz w:val="28"/>
          <w:szCs w:val="28"/>
        </w:rPr>
        <w:t xml:space="preserve">     </w:t>
      </w:r>
      <w:r w:rsidRPr="00660BE4">
        <w:rPr>
          <w:sz w:val="28"/>
          <w:szCs w:val="28"/>
        </w:rPr>
        <w:t>Таким образом, группировка хозяйств по степени использования основных факторов  финансовых результатов производства мяса позволяет определить потери в худших группах хозяйств, резервы при достижении</w:t>
      </w:r>
      <w:r>
        <w:rPr>
          <w:sz w:val="28"/>
          <w:szCs w:val="28"/>
        </w:rPr>
        <w:t xml:space="preserve"> всеми хозяйствами уровня организации высшей группы. Эти резервы не требуют увеличения размера факторов (ресурсов) и значительных капитальных затрат.</w:t>
      </w:r>
    </w:p>
    <w:p w:rsidR="00660BE4" w:rsidRDefault="00660BE4" w:rsidP="00660BE4">
      <w:pPr>
        <w:tabs>
          <w:tab w:val="right" w:leader="dot" w:pos="9360"/>
        </w:tabs>
        <w:spacing w:line="360" w:lineRule="auto"/>
        <w:ind w:firstLine="851"/>
        <w:jc w:val="both"/>
        <w:rPr>
          <w:sz w:val="28"/>
          <w:szCs w:val="28"/>
        </w:rPr>
      </w:pPr>
      <w:r>
        <w:rPr>
          <w:sz w:val="28"/>
          <w:szCs w:val="28"/>
        </w:rPr>
        <w:t>Я считаю, что цель, поставленная в данной курсовой  работе, достигнута в соответствии с указанными задачами и применяемыми методами.</w:t>
      </w:r>
    </w:p>
    <w:p w:rsidR="00660BE4" w:rsidRPr="00660BE4" w:rsidRDefault="00660BE4" w:rsidP="00660BE4">
      <w:pPr>
        <w:spacing w:line="360" w:lineRule="auto"/>
        <w:jc w:val="both"/>
        <w:rPr>
          <w:sz w:val="28"/>
          <w:szCs w:val="28"/>
        </w:rPr>
      </w:pPr>
    </w:p>
    <w:p w:rsidR="00660BE4" w:rsidRDefault="00660BE4" w:rsidP="00660BE4">
      <w:pPr>
        <w:tabs>
          <w:tab w:val="left" w:pos="1725"/>
        </w:tabs>
        <w:jc w:val="both"/>
        <w:rPr>
          <w:sz w:val="20"/>
          <w:szCs w:val="20"/>
        </w:rPr>
      </w:pPr>
      <w:r>
        <w:rPr>
          <w:sz w:val="20"/>
          <w:szCs w:val="20"/>
        </w:rPr>
        <w:tab/>
      </w:r>
      <w:bookmarkEnd w:id="63"/>
      <w:bookmarkEnd w:id="64"/>
    </w:p>
    <w:p w:rsidR="004E532A" w:rsidRDefault="004E532A" w:rsidP="004E532A">
      <w:pPr>
        <w:tabs>
          <w:tab w:val="right" w:leader="dot" w:pos="9360"/>
        </w:tabs>
        <w:spacing w:line="360" w:lineRule="auto"/>
        <w:ind w:firstLine="851"/>
        <w:jc w:val="both"/>
        <w:rPr>
          <w:sz w:val="28"/>
          <w:szCs w:val="28"/>
        </w:rPr>
      </w:pPr>
    </w:p>
    <w:p w:rsidR="00610376" w:rsidRPr="004E532A" w:rsidRDefault="00610376" w:rsidP="00610376">
      <w:pPr>
        <w:spacing w:line="360" w:lineRule="auto"/>
        <w:ind w:firstLine="708"/>
        <w:jc w:val="both"/>
        <w:rPr>
          <w:sz w:val="28"/>
          <w:szCs w:val="28"/>
        </w:rPr>
      </w:pPr>
    </w:p>
    <w:p w:rsidR="00610376" w:rsidRDefault="00610376" w:rsidP="00610376">
      <w:pPr>
        <w:shd w:val="clear" w:color="auto" w:fill="FFFFFF"/>
        <w:tabs>
          <w:tab w:val="left" w:pos="1320"/>
        </w:tabs>
        <w:spacing w:line="360" w:lineRule="auto"/>
        <w:rPr>
          <w:sz w:val="28"/>
          <w:szCs w:val="28"/>
        </w:rPr>
      </w:pPr>
    </w:p>
    <w:p w:rsidR="00666B11" w:rsidRDefault="00666B11" w:rsidP="00666B11">
      <w:pPr>
        <w:tabs>
          <w:tab w:val="right" w:leader="dot" w:pos="9360"/>
        </w:tabs>
        <w:spacing w:line="360" w:lineRule="auto"/>
        <w:ind w:firstLine="851"/>
        <w:jc w:val="both"/>
        <w:rPr>
          <w:sz w:val="28"/>
          <w:szCs w:val="28"/>
        </w:rPr>
      </w:pPr>
    </w:p>
    <w:p w:rsidR="00802055" w:rsidRDefault="00802055" w:rsidP="0005204C">
      <w:pPr>
        <w:tabs>
          <w:tab w:val="right" w:leader="dot" w:pos="9360"/>
        </w:tabs>
        <w:spacing w:line="360" w:lineRule="auto"/>
        <w:ind w:firstLine="851"/>
        <w:jc w:val="both"/>
        <w:rPr>
          <w:sz w:val="28"/>
          <w:szCs w:val="28"/>
        </w:rPr>
      </w:pPr>
    </w:p>
    <w:p w:rsidR="00802055" w:rsidRDefault="00802055" w:rsidP="0005204C">
      <w:pPr>
        <w:tabs>
          <w:tab w:val="right" w:leader="dot" w:pos="9360"/>
        </w:tabs>
        <w:spacing w:line="360" w:lineRule="auto"/>
        <w:ind w:firstLine="851"/>
        <w:jc w:val="both"/>
        <w:rPr>
          <w:sz w:val="28"/>
          <w:szCs w:val="28"/>
        </w:rPr>
      </w:pPr>
    </w:p>
    <w:p w:rsidR="00802055" w:rsidRDefault="00802055" w:rsidP="0005204C">
      <w:pPr>
        <w:tabs>
          <w:tab w:val="right" w:leader="dot" w:pos="9360"/>
        </w:tabs>
        <w:spacing w:line="360" w:lineRule="auto"/>
        <w:ind w:firstLine="851"/>
        <w:jc w:val="both"/>
        <w:rPr>
          <w:sz w:val="28"/>
          <w:szCs w:val="28"/>
        </w:rPr>
      </w:pPr>
    </w:p>
    <w:p w:rsidR="00660BE4" w:rsidRDefault="00660BE4" w:rsidP="00FA0AF2">
      <w:pPr>
        <w:tabs>
          <w:tab w:val="right" w:leader="dot" w:pos="9360"/>
        </w:tabs>
        <w:ind w:firstLine="851"/>
        <w:jc w:val="both"/>
        <w:rPr>
          <w:sz w:val="20"/>
          <w:szCs w:val="20"/>
        </w:rPr>
      </w:pPr>
    </w:p>
    <w:p w:rsidR="00660BE4" w:rsidRPr="00660BE4" w:rsidRDefault="00660BE4" w:rsidP="00660BE4">
      <w:pPr>
        <w:rPr>
          <w:sz w:val="20"/>
          <w:szCs w:val="20"/>
        </w:rPr>
      </w:pPr>
    </w:p>
    <w:p w:rsidR="00660BE4" w:rsidRPr="00660BE4" w:rsidRDefault="00660BE4" w:rsidP="00660BE4">
      <w:pPr>
        <w:rPr>
          <w:sz w:val="20"/>
          <w:szCs w:val="20"/>
        </w:rPr>
      </w:pPr>
    </w:p>
    <w:p w:rsidR="00660BE4" w:rsidRPr="00660BE4" w:rsidRDefault="00660BE4" w:rsidP="00660BE4">
      <w:pPr>
        <w:rPr>
          <w:sz w:val="20"/>
          <w:szCs w:val="20"/>
        </w:rPr>
      </w:pPr>
    </w:p>
    <w:p w:rsidR="00660BE4" w:rsidRPr="00660BE4" w:rsidRDefault="00660BE4" w:rsidP="00660BE4">
      <w:pPr>
        <w:rPr>
          <w:sz w:val="20"/>
          <w:szCs w:val="20"/>
        </w:rPr>
      </w:pPr>
    </w:p>
    <w:p w:rsidR="00660BE4" w:rsidRPr="00660BE4" w:rsidRDefault="00660BE4" w:rsidP="00660BE4">
      <w:pPr>
        <w:rPr>
          <w:sz w:val="20"/>
          <w:szCs w:val="20"/>
        </w:rPr>
      </w:pPr>
    </w:p>
    <w:p w:rsidR="00660BE4" w:rsidRPr="00660BE4" w:rsidRDefault="00660BE4" w:rsidP="00660BE4">
      <w:pPr>
        <w:rPr>
          <w:sz w:val="20"/>
          <w:szCs w:val="20"/>
        </w:rPr>
      </w:pPr>
    </w:p>
    <w:p w:rsidR="00660BE4" w:rsidRPr="00660BE4" w:rsidRDefault="00660BE4" w:rsidP="00660BE4">
      <w:pPr>
        <w:rPr>
          <w:sz w:val="20"/>
          <w:szCs w:val="20"/>
        </w:rPr>
      </w:pPr>
    </w:p>
    <w:p w:rsidR="00660BE4" w:rsidRPr="00660BE4" w:rsidRDefault="00660BE4" w:rsidP="00660BE4">
      <w:pPr>
        <w:rPr>
          <w:sz w:val="20"/>
          <w:szCs w:val="20"/>
        </w:rPr>
      </w:pPr>
    </w:p>
    <w:p w:rsidR="00660BE4" w:rsidRPr="00660BE4" w:rsidRDefault="00660BE4" w:rsidP="00660BE4">
      <w:pPr>
        <w:rPr>
          <w:sz w:val="20"/>
          <w:szCs w:val="20"/>
        </w:rPr>
      </w:pPr>
    </w:p>
    <w:p w:rsidR="00660BE4" w:rsidRPr="00660BE4" w:rsidRDefault="00660BE4" w:rsidP="00660BE4">
      <w:pPr>
        <w:rPr>
          <w:sz w:val="20"/>
          <w:szCs w:val="20"/>
        </w:rPr>
      </w:pPr>
    </w:p>
    <w:p w:rsidR="00660BE4" w:rsidRPr="00660BE4" w:rsidRDefault="00660BE4" w:rsidP="00660BE4">
      <w:pPr>
        <w:rPr>
          <w:sz w:val="20"/>
          <w:szCs w:val="20"/>
        </w:rPr>
      </w:pPr>
    </w:p>
    <w:p w:rsidR="00660BE4" w:rsidRPr="00660BE4" w:rsidRDefault="00660BE4" w:rsidP="00660BE4">
      <w:pPr>
        <w:rPr>
          <w:sz w:val="20"/>
          <w:szCs w:val="20"/>
        </w:rPr>
      </w:pPr>
    </w:p>
    <w:p w:rsidR="00660BE4" w:rsidRPr="00660BE4" w:rsidRDefault="00660BE4" w:rsidP="00660BE4">
      <w:pPr>
        <w:rPr>
          <w:sz w:val="20"/>
          <w:szCs w:val="20"/>
        </w:rPr>
      </w:pPr>
    </w:p>
    <w:p w:rsidR="00660BE4" w:rsidRPr="00660BE4" w:rsidRDefault="00660BE4" w:rsidP="00660BE4">
      <w:pPr>
        <w:rPr>
          <w:sz w:val="20"/>
          <w:szCs w:val="20"/>
        </w:rPr>
      </w:pPr>
    </w:p>
    <w:p w:rsidR="00660BE4" w:rsidRPr="00660BE4" w:rsidRDefault="00660BE4" w:rsidP="00660BE4">
      <w:pPr>
        <w:rPr>
          <w:sz w:val="20"/>
          <w:szCs w:val="20"/>
        </w:rPr>
      </w:pPr>
    </w:p>
    <w:p w:rsidR="00660BE4" w:rsidRPr="00660BE4" w:rsidRDefault="00660BE4" w:rsidP="00660BE4">
      <w:pPr>
        <w:rPr>
          <w:sz w:val="20"/>
          <w:szCs w:val="20"/>
        </w:rPr>
      </w:pPr>
    </w:p>
    <w:p w:rsidR="00660BE4" w:rsidRPr="00660BE4" w:rsidRDefault="00660BE4" w:rsidP="00660BE4">
      <w:pPr>
        <w:rPr>
          <w:sz w:val="20"/>
          <w:szCs w:val="20"/>
        </w:rPr>
      </w:pPr>
    </w:p>
    <w:p w:rsidR="00660BE4" w:rsidRPr="00660BE4" w:rsidRDefault="00660BE4" w:rsidP="00660BE4">
      <w:pPr>
        <w:rPr>
          <w:sz w:val="20"/>
          <w:szCs w:val="20"/>
        </w:rPr>
      </w:pPr>
    </w:p>
    <w:p w:rsidR="00660BE4" w:rsidRPr="00660BE4" w:rsidRDefault="00660BE4" w:rsidP="00660BE4">
      <w:pPr>
        <w:rPr>
          <w:sz w:val="20"/>
          <w:szCs w:val="20"/>
        </w:rPr>
      </w:pPr>
    </w:p>
    <w:p w:rsidR="00660BE4" w:rsidRPr="00660BE4" w:rsidRDefault="00660BE4" w:rsidP="00660BE4">
      <w:pPr>
        <w:rPr>
          <w:sz w:val="20"/>
          <w:szCs w:val="20"/>
        </w:rPr>
      </w:pPr>
    </w:p>
    <w:p w:rsidR="00660BE4" w:rsidRPr="00660BE4" w:rsidRDefault="00660BE4" w:rsidP="00660BE4">
      <w:pPr>
        <w:rPr>
          <w:sz w:val="20"/>
          <w:szCs w:val="20"/>
        </w:rPr>
      </w:pPr>
    </w:p>
    <w:p w:rsidR="00660BE4" w:rsidRPr="00660BE4" w:rsidRDefault="00660BE4" w:rsidP="00660BE4">
      <w:pPr>
        <w:rPr>
          <w:sz w:val="20"/>
          <w:szCs w:val="20"/>
        </w:rPr>
      </w:pPr>
    </w:p>
    <w:p w:rsidR="00660BE4" w:rsidRPr="00660BE4" w:rsidRDefault="00660BE4" w:rsidP="00660BE4">
      <w:pPr>
        <w:rPr>
          <w:sz w:val="20"/>
          <w:szCs w:val="20"/>
        </w:rPr>
      </w:pPr>
    </w:p>
    <w:p w:rsidR="00660BE4" w:rsidRDefault="00660BE4" w:rsidP="00660BE4">
      <w:pPr>
        <w:rPr>
          <w:sz w:val="20"/>
          <w:szCs w:val="20"/>
        </w:rPr>
      </w:pPr>
    </w:p>
    <w:p w:rsidR="00660BE4" w:rsidRDefault="00660BE4" w:rsidP="00660BE4">
      <w:pPr>
        <w:rPr>
          <w:sz w:val="20"/>
          <w:szCs w:val="20"/>
        </w:rPr>
      </w:pPr>
    </w:p>
    <w:p w:rsidR="00FA0AF2" w:rsidRDefault="00660BE4" w:rsidP="00660BE4">
      <w:pPr>
        <w:tabs>
          <w:tab w:val="left" w:pos="2400"/>
        </w:tabs>
        <w:rPr>
          <w:sz w:val="20"/>
          <w:szCs w:val="20"/>
        </w:rPr>
      </w:pPr>
      <w:r>
        <w:rPr>
          <w:sz w:val="20"/>
          <w:szCs w:val="20"/>
        </w:rPr>
        <w:tab/>
      </w:r>
    </w:p>
    <w:p w:rsidR="00660BE4" w:rsidRDefault="00660BE4" w:rsidP="00660BE4">
      <w:pPr>
        <w:tabs>
          <w:tab w:val="left" w:pos="2400"/>
        </w:tabs>
        <w:rPr>
          <w:sz w:val="20"/>
          <w:szCs w:val="20"/>
        </w:rPr>
      </w:pPr>
    </w:p>
    <w:p w:rsidR="00660BE4" w:rsidRDefault="00660BE4" w:rsidP="00660BE4">
      <w:pPr>
        <w:tabs>
          <w:tab w:val="left" w:pos="2400"/>
        </w:tabs>
        <w:rPr>
          <w:sz w:val="20"/>
          <w:szCs w:val="20"/>
        </w:rPr>
      </w:pPr>
    </w:p>
    <w:p w:rsidR="00660BE4" w:rsidRDefault="00660BE4" w:rsidP="00660BE4">
      <w:pPr>
        <w:tabs>
          <w:tab w:val="left" w:pos="2400"/>
        </w:tabs>
        <w:rPr>
          <w:sz w:val="20"/>
          <w:szCs w:val="20"/>
        </w:rPr>
      </w:pPr>
    </w:p>
    <w:p w:rsidR="00660BE4" w:rsidRDefault="00660BE4" w:rsidP="00660BE4">
      <w:pPr>
        <w:tabs>
          <w:tab w:val="left" w:pos="2400"/>
        </w:tabs>
        <w:rPr>
          <w:sz w:val="20"/>
          <w:szCs w:val="20"/>
        </w:rPr>
      </w:pPr>
    </w:p>
    <w:p w:rsidR="00660BE4" w:rsidRDefault="00660BE4" w:rsidP="00660BE4">
      <w:pPr>
        <w:tabs>
          <w:tab w:val="left" w:pos="2400"/>
        </w:tabs>
        <w:rPr>
          <w:sz w:val="20"/>
          <w:szCs w:val="20"/>
        </w:rPr>
      </w:pPr>
    </w:p>
    <w:p w:rsidR="00660BE4" w:rsidRDefault="00660BE4" w:rsidP="00660BE4">
      <w:pPr>
        <w:tabs>
          <w:tab w:val="left" w:pos="2400"/>
        </w:tabs>
        <w:rPr>
          <w:sz w:val="20"/>
          <w:szCs w:val="20"/>
        </w:rPr>
      </w:pPr>
    </w:p>
    <w:p w:rsidR="00660BE4" w:rsidRDefault="00660BE4" w:rsidP="00660BE4">
      <w:pPr>
        <w:tabs>
          <w:tab w:val="left" w:pos="2400"/>
        </w:tabs>
        <w:rPr>
          <w:sz w:val="20"/>
          <w:szCs w:val="20"/>
        </w:rPr>
      </w:pPr>
    </w:p>
    <w:p w:rsidR="00660BE4" w:rsidRDefault="00660BE4" w:rsidP="00660BE4">
      <w:pPr>
        <w:tabs>
          <w:tab w:val="left" w:pos="2400"/>
        </w:tabs>
        <w:rPr>
          <w:sz w:val="20"/>
          <w:szCs w:val="20"/>
        </w:rPr>
      </w:pPr>
    </w:p>
    <w:p w:rsidR="00660BE4" w:rsidRDefault="00660BE4" w:rsidP="00660BE4">
      <w:pPr>
        <w:tabs>
          <w:tab w:val="right" w:leader="dot" w:pos="9360"/>
        </w:tabs>
        <w:spacing w:line="360" w:lineRule="auto"/>
        <w:ind w:firstLine="851"/>
        <w:jc w:val="center"/>
        <w:rPr>
          <w:b/>
          <w:sz w:val="32"/>
          <w:szCs w:val="32"/>
        </w:rPr>
      </w:pPr>
      <w:r>
        <w:rPr>
          <w:b/>
          <w:sz w:val="32"/>
          <w:szCs w:val="32"/>
        </w:rPr>
        <w:t>Список литературы</w:t>
      </w:r>
    </w:p>
    <w:p w:rsidR="00660BE4" w:rsidRDefault="00660BE4" w:rsidP="00660BE4">
      <w:pPr>
        <w:tabs>
          <w:tab w:val="right" w:leader="dot" w:pos="9360"/>
        </w:tabs>
        <w:spacing w:line="360" w:lineRule="auto"/>
        <w:ind w:firstLine="851"/>
        <w:jc w:val="center"/>
        <w:rPr>
          <w:sz w:val="28"/>
          <w:szCs w:val="28"/>
        </w:rPr>
      </w:pPr>
    </w:p>
    <w:p w:rsidR="00660BE4" w:rsidRDefault="00660BE4" w:rsidP="00660BE4">
      <w:pPr>
        <w:tabs>
          <w:tab w:val="right" w:leader="dot" w:pos="9360"/>
        </w:tabs>
        <w:spacing w:line="360" w:lineRule="auto"/>
        <w:ind w:firstLine="851"/>
        <w:jc w:val="both"/>
        <w:rPr>
          <w:sz w:val="28"/>
          <w:szCs w:val="28"/>
        </w:rPr>
      </w:pPr>
      <w:r>
        <w:rPr>
          <w:sz w:val="28"/>
          <w:szCs w:val="28"/>
        </w:rPr>
        <w:t>1.  Гусаров В.М. Статистика: Учеб. Пособие для вузов. – М.: ЮНИТИ-ДАНА, 2001. – 463с .</w:t>
      </w:r>
    </w:p>
    <w:p w:rsidR="00660BE4" w:rsidRDefault="00660BE4" w:rsidP="00660BE4">
      <w:pPr>
        <w:tabs>
          <w:tab w:val="right" w:leader="dot" w:pos="9360"/>
        </w:tabs>
        <w:spacing w:line="360" w:lineRule="auto"/>
        <w:ind w:firstLine="851"/>
        <w:jc w:val="both"/>
        <w:rPr>
          <w:sz w:val="28"/>
          <w:szCs w:val="28"/>
        </w:rPr>
      </w:pPr>
      <w:r>
        <w:rPr>
          <w:sz w:val="28"/>
          <w:szCs w:val="28"/>
        </w:rPr>
        <w:t xml:space="preserve"> 2. Курс социально-экономической статистики: Учебник для студентов вузов, обучающихся по специальности «Статистика» / Под ред. М.Г. Назарова. – 5-е изд., перераб. и допол. – М.: Омега – Л, 2006. – 984с.</w:t>
      </w:r>
    </w:p>
    <w:p w:rsidR="00660BE4" w:rsidRDefault="00660BE4" w:rsidP="00660BE4">
      <w:pPr>
        <w:tabs>
          <w:tab w:val="right" w:leader="dot" w:pos="9360"/>
        </w:tabs>
        <w:spacing w:line="360" w:lineRule="auto"/>
        <w:ind w:firstLine="851"/>
        <w:jc w:val="both"/>
        <w:rPr>
          <w:sz w:val="28"/>
          <w:szCs w:val="28"/>
        </w:rPr>
      </w:pPr>
      <w:r>
        <w:rPr>
          <w:sz w:val="28"/>
          <w:szCs w:val="28"/>
        </w:rPr>
        <w:t xml:space="preserve"> 3. Методологическое положение по статистике. Вып. 5 / Росстат. – М54.М., 2006. – 510с.</w:t>
      </w:r>
    </w:p>
    <w:p w:rsidR="00660BE4" w:rsidRDefault="00660BE4" w:rsidP="00660BE4">
      <w:pPr>
        <w:tabs>
          <w:tab w:val="right" w:leader="dot" w:pos="9360"/>
        </w:tabs>
        <w:spacing w:line="360" w:lineRule="auto"/>
        <w:ind w:firstLine="851"/>
        <w:jc w:val="both"/>
        <w:rPr>
          <w:sz w:val="28"/>
          <w:szCs w:val="28"/>
        </w:rPr>
      </w:pPr>
      <w:r>
        <w:rPr>
          <w:sz w:val="28"/>
          <w:szCs w:val="28"/>
        </w:rPr>
        <w:t xml:space="preserve"> 4. Практикум по статистике / А.П. Зинченко, А.Е. Шибалкин, О.Б. Тарасова, Е.В. Шайкина / Под ред. А.П. Зинченко, - М.: Колос, 2001. – 392с.</w:t>
      </w:r>
    </w:p>
    <w:p w:rsidR="00660BE4" w:rsidRDefault="00660BE4" w:rsidP="00660BE4">
      <w:pPr>
        <w:tabs>
          <w:tab w:val="right" w:leader="dot" w:pos="9360"/>
        </w:tabs>
        <w:spacing w:line="360" w:lineRule="auto"/>
        <w:ind w:firstLine="851"/>
        <w:jc w:val="both"/>
        <w:rPr>
          <w:sz w:val="28"/>
          <w:szCs w:val="28"/>
        </w:rPr>
      </w:pPr>
      <w:r>
        <w:rPr>
          <w:sz w:val="28"/>
          <w:szCs w:val="28"/>
        </w:rPr>
        <w:t xml:space="preserve"> 5. Статистика. Учебник /  Под ред. проф. И.И. Елисеевой – М.: ООО «ВИТРЕМ», 2002. – 448с.</w:t>
      </w:r>
    </w:p>
    <w:p w:rsidR="00660BE4" w:rsidRDefault="00660BE4" w:rsidP="00660BE4">
      <w:pPr>
        <w:tabs>
          <w:tab w:val="right" w:leader="dot" w:pos="9360"/>
        </w:tabs>
        <w:spacing w:line="360" w:lineRule="auto"/>
        <w:ind w:firstLine="851"/>
        <w:jc w:val="both"/>
        <w:rPr>
          <w:sz w:val="28"/>
          <w:szCs w:val="28"/>
        </w:rPr>
      </w:pPr>
      <w:r>
        <w:rPr>
          <w:sz w:val="28"/>
          <w:szCs w:val="28"/>
        </w:rPr>
        <w:t>6.Статистика: Учебно-практическое пособие / М.Г. Назаров, В.С. Варагин, Т.Б. Великанова и др.; под ред. д-ра экон. наук, проф., акад. Межд. акад. информ. И РАЕН М.Г. Назарова. – М.: КНОРУС, 2006. – 480с.</w:t>
      </w:r>
    </w:p>
    <w:p w:rsidR="00660BE4" w:rsidRDefault="00660BE4" w:rsidP="00660BE4">
      <w:pPr>
        <w:tabs>
          <w:tab w:val="right" w:leader="dot" w:pos="9360"/>
        </w:tabs>
        <w:spacing w:line="360" w:lineRule="auto"/>
        <w:ind w:firstLine="851"/>
        <w:jc w:val="both"/>
        <w:rPr>
          <w:sz w:val="28"/>
          <w:szCs w:val="28"/>
        </w:rPr>
      </w:pPr>
      <w:r>
        <w:rPr>
          <w:sz w:val="28"/>
          <w:szCs w:val="28"/>
        </w:rPr>
        <w:t>7. Материалы лекций по специальности «Статистика».</w:t>
      </w:r>
    </w:p>
    <w:p w:rsidR="00660BE4" w:rsidRDefault="00660BE4" w:rsidP="00660BE4">
      <w:pPr>
        <w:tabs>
          <w:tab w:val="right" w:leader="dot" w:pos="9360"/>
        </w:tabs>
        <w:spacing w:line="360" w:lineRule="auto"/>
        <w:ind w:firstLine="851"/>
        <w:jc w:val="both"/>
        <w:rPr>
          <w:sz w:val="28"/>
          <w:szCs w:val="28"/>
        </w:rPr>
      </w:pPr>
      <w:r>
        <w:rPr>
          <w:sz w:val="28"/>
          <w:szCs w:val="28"/>
        </w:rPr>
        <w:t>8. Е.Н. Гришина, И.П. Лаптева, Статистика: Методические указания по выполнению курсовой работы. Изд.4-е, перераб. и допол. – Киров, Вятская ГСХА, 2008. – 52с.</w:t>
      </w:r>
    </w:p>
    <w:p w:rsidR="00660BE4" w:rsidRDefault="00660BE4" w:rsidP="00660BE4">
      <w:pPr>
        <w:tabs>
          <w:tab w:val="right" w:leader="dot" w:pos="9360"/>
        </w:tabs>
        <w:spacing w:line="360" w:lineRule="auto"/>
        <w:ind w:firstLine="851"/>
        <w:jc w:val="center"/>
        <w:rPr>
          <w:sz w:val="28"/>
          <w:szCs w:val="28"/>
        </w:rPr>
      </w:pPr>
    </w:p>
    <w:p w:rsidR="00660BE4" w:rsidRDefault="00660BE4" w:rsidP="00660BE4">
      <w:pPr>
        <w:tabs>
          <w:tab w:val="right" w:leader="dot" w:pos="9360"/>
        </w:tabs>
        <w:spacing w:line="360" w:lineRule="auto"/>
        <w:ind w:firstLine="851"/>
        <w:jc w:val="both"/>
        <w:rPr>
          <w:sz w:val="28"/>
          <w:szCs w:val="28"/>
        </w:rPr>
      </w:pPr>
    </w:p>
    <w:p w:rsidR="00660BE4" w:rsidRDefault="00660BE4" w:rsidP="00660BE4">
      <w:pPr>
        <w:tabs>
          <w:tab w:val="left" w:pos="2400"/>
        </w:tabs>
        <w:rPr>
          <w:sz w:val="28"/>
          <w:szCs w:val="28"/>
        </w:rPr>
      </w:pPr>
    </w:p>
    <w:p w:rsidR="00660BE4" w:rsidRDefault="00660BE4" w:rsidP="00660BE4">
      <w:pPr>
        <w:tabs>
          <w:tab w:val="left" w:pos="2400"/>
        </w:tabs>
        <w:rPr>
          <w:sz w:val="28"/>
          <w:szCs w:val="28"/>
        </w:rPr>
      </w:pPr>
    </w:p>
    <w:p w:rsidR="00660BE4" w:rsidRDefault="00660BE4" w:rsidP="00660BE4">
      <w:pPr>
        <w:tabs>
          <w:tab w:val="left" w:pos="2400"/>
        </w:tabs>
        <w:rPr>
          <w:sz w:val="28"/>
          <w:szCs w:val="28"/>
        </w:rPr>
      </w:pPr>
    </w:p>
    <w:p w:rsidR="00660BE4" w:rsidRDefault="00660BE4" w:rsidP="00660BE4">
      <w:pPr>
        <w:tabs>
          <w:tab w:val="left" w:pos="2400"/>
        </w:tabs>
        <w:rPr>
          <w:sz w:val="28"/>
          <w:szCs w:val="28"/>
        </w:rPr>
      </w:pPr>
    </w:p>
    <w:p w:rsidR="00660BE4" w:rsidRDefault="00660BE4" w:rsidP="00660BE4">
      <w:pPr>
        <w:tabs>
          <w:tab w:val="left" w:pos="2400"/>
        </w:tabs>
        <w:rPr>
          <w:sz w:val="28"/>
          <w:szCs w:val="28"/>
        </w:rPr>
      </w:pPr>
    </w:p>
    <w:p w:rsidR="00660BE4" w:rsidRDefault="00660BE4" w:rsidP="00660BE4">
      <w:pPr>
        <w:tabs>
          <w:tab w:val="left" w:pos="2400"/>
        </w:tabs>
        <w:rPr>
          <w:sz w:val="28"/>
          <w:szCs w:val="28"/>
        </w:rPr>
      </w:pPr>
    </w:p>
    <w:p w:rsidR="00660BE4" w:rsidRDefault="00660BE4" w:rsidP="00660BE4">
      <w:pPr>
        <w:tabs>
          <w:tab w:val="left" w:pos="2400"/>
        </w:tabs>
        <w:rPr>
          <w:sz w:val="28"/>
          <w:szCs w:val="28"/>
        </w:rPr>
      </w:pPr>
    </w:p>
    <w:p w:rsidR="00660BE4" w:rsidRDefault="00660BE4" w:rsidP="00660BE4">
      <w:pPr>
        <w:tabs>
          <w:tab w:val="left" w:pos="2400"/>
        </w:tabs>
        <w:rPr>
          <w:sz w:val="28"/>
          <w:szCs w:val="28"/>
        </w:rPr>
      </w:pPr>
    </w:p>
    <w:p w:rsidR="00660BE4" w:rsidRDefault="00660BE4" w:rsidP="00660BE4">
      <w:pPr>
        <w:tabs>
          <w:tab w:val="left" w:pos="2400"/>
        </w:tabs>
        <w:rPr>
          <w:sz w:val="28"/>
          <w:szCs w:val="28"/>
        </w:rPr>
      </w:pPr>
    </w:p>
    <w:p w:rsidR="00660BE4" w:rsidRDefault="00660BE4" w:rsidP="00660BE4">
      <w:pPr>
        <w:tabs>
          <w:tab w:val="left" w:pos="2400"/>
        </w:tabs>
        <w:rPr>
          <w:sz w:val="28"/>
          <w:szCs w:val="28"/>
        </w:rPr>
      </w:pPr>
    </w:p>
    <w:p w:rsidR="00660BE4" w:rsidRDefault="00660BE4" w:rsidP="00660BE4">
      <w:pPr>
        <w:tabs>
          <w:tab w:val="left" w:pos="2400"/>
        </w:tabs>
        <w:rPr>
          <w:sz w:val="28"/>
          <w:szCs w:val="28"/>
        </w:rPr>
      </w:pPr>
    </w:p>
    <w:p w:rsidR="00660BE4" w:rsidRDefault="00660BE4" w:rsidP="00660BE4">
      <w:pPr>
        <w:tabs>
          <w:tab w:val="left" w:pos="2400"/>
        </w:tabs>
        <w:rPr>
          <w:sz w:val="28"/>
          <w:szCs w:val="28"/>
        </w:rPr>
      </w:pPr>
    </w:p>
    <w:p w:rsidR="00660BE4" w:rsidRPr="00423488" w:rsidRDefault="00660BE4" w:rsidP="00660BE4">
      <w:pPr>
        <w:tabs>
          <w:tab w:val="left" w:pos="2400"/>
        </w:tabs>
        <w:jc w:val="center"/>
        <w:rPr>
          <w:b/>
          <w:sz w:val="28"/>
          <w:szCs w:val="28"/>
        </w:rPr>
      </w:pPr>
      <w:r w:rsidRPr="00423488">
        <w:rPr>
          <w:b/>
          <w:sz w:val="28"/>
          <w:szCs w:val="28"/>
        </w:rPr>
        <w:t>Приложение 1</w:t>
      </w:r>
    </w:p>
    <w:p w:rsidR="00660BE4" w:rsidRDefault="00423488" w:rsidP="00660BE4">
      <w:pPr>
        <w:tabs>
          <w:tab w:val="left" w:pos="2400"/>
        </w:tabs>
        <w:jc w:val="center"/>
        <w:rPr>
          <w:sz w:val="28"/>
          <w:szCs w:val="28"/>
        </w:rPr>
      </w:pPr>
      <w:r>
        <w:rPr>
          <w:sz w:val="28"/>
          <w:szCs w:val="28"/>
        </w:rPr>
        <w:t>Расчетные данные к таблице 7</w:t>
      </w:r>
    </w:p>
    <w:p w:rsidR="00423488" w:rsidRDefault="00423488" w:rsidP="00660BE4">
      <w:pPr>
        <w:tabs>
          <w:tab w:val="left" w:pos="2400"/>
        </w:tabs>
        <w:rPr>
          <w:sz w:val="28"/>
          <w:szCs w:val="28"/>
        </w:rPr>
      </w:pPr>
    </w:p>
    <w:tbl>
      <w:tblPr>
        <w:tblW w:w="9010" w:type="dxa"/>
        <w:tblInd w:w="98" w:type="dxa"/>
        <w:tblLayout w:type="fixed"/>
        <w:tblLook w:val="0000" w:firstRow="0" w:lastRow="0" w:firstColumn="0" w:lastColumn="0" w:noHBand="0" w:noVBand="0"/>
      </w:tblPr>
      <w:tblGrid>
        <w:gridCol w:w="1149"/>
        <w:gridCol w:w="800"/>
        <w:gridCol w:w="1301"/>
        <w:gridCol w:w="1080"/>
        <w:gridCol w:w="1620"/>
        <w:gridCol w:w="1260"/>
        <w:gridCol w:w="1800"/>
      </w:tblGrid>
      <w:tr w:rsidR="00F4570D" w:rsidRPr="00F4570D">
        <w:trPr>
          <w:trHeight w:val="540"/>
        </w:trPr>
        <w:tc>
          <w:tcPr>
            <w:tcW w:w="1149"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 хозяйства</w:t>
            </w:r>
          </w:p>
        </w:tc>
        <w:tc>
          <w:tcPr>
            <w:tcW w:w="2101" w:type="dxa"/>
            <w:gridSpan w:val="2"/>
            <w:tcBorders>
              <w:top w:val="single" w:sz="8" w:space="0" w:color="auto"/>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Среднесуточный прирост</w:t>
            </w:r>
          </w:p>
        </w:tc>
        <w:tc>
          <w:tcPr>
            <w:tcW w:w="2700" w:type="dxa"/>
            <w:gridSpan w:val="2"/>
            <w:tcBorders>
              <w:top w:val="single" w:sz="8" w:space="0" w:color="auto"/>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Себестоимость 1 ц. прироста</w:t>
            </w:r>
          </w:p>
        </w:tc>
        <w:tc>
          <w:tcPr>
            <w:tcW w:w="3060" w:type="dxa"/>
            <w:gridSpan w:val="2"/>
            <w:tcBorders>
              <w:top w:val="single" w:sz="8" w:space="0" w:color="auto"/>
              <w:left w:val="nil"/>
              <w:bottom w:val="single" w:sz="4" w:space="0" w:color="auto"/>
              <w:right w:val="single" w:sz="8" w:space="0" w:color="000000"/>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Затраты на 1 голову</w:t>
            </w:r>
          </w:p>
        </w:tc>
      </w:tr>
      <w:tr w:rsidR="00F4570D" w:rsidRPr="00F4570D">
        <w:trPr>
          <w:trHeight w:val="255"/>
        </w:trPr>
        <w:tc>
          <w:tcPr>
            <w:tcW w:w="1149" w:type="dxa"/>
            <w:vMerge/>
            <w:tcBorders>
              <w:top w:val="single" w:sz="8" w:space="0" w:color="auto"/>
              <w:left w:val="single" w:sz="8" w:space="0" w:color="auto"/>
              <w:bottom w:val="single" w:sz="4" w:space="0" w:color="auto"/>
              <w:right w:val="single" w:sz="4" w:space="0" w:color="auto"/>
            </w:tcBorders>
            <w:vAlign w:val="center"/>
          </w:tcPr>
          <w:p w:rsidR="00423488" w:rsidRPr="00F4570D" w:rsidRDefault="00423488">
            <w:pPr>
              <w:rPr>
                <w:rFonts w:ascii="Arial CYR" w:hAnsi="Arial CYR" w:cs="Arial CYR"/>
              </w:rPr>
            </w:pPr>
          </w:p>
        </w:tc>
        <w:tc>
          <w:tcPr>
            <w:tcW w:w="80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X</w:t>
            </w:r>
          </w:p>
        </w:tc>
        <w:tc>
          <w:tcPr>
            <w:tcW w:w="1301"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X²</w:t>
            </w:r>
          </w:p>
        </w:tc>
        <w:tc>
          <w:tcPr>
            <w:tcW w:w="108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X</w:t>
            </w:r>
          </w:p>
        </w:tc>
        <w:tc>
          <w:tcPr>
            <w:tcW w:w="162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X²</w:t>
            </w:r>
          </w:p>
        </w:tc>
        <w:tc>
          <w:tcPr>
            <w:tcW w:w="126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X</w:t>
            </w:r>
          </w:p>
        </w:tc>
        <w:tc>
          <w:tcPr>
            <w:tcW w:w="1800" w:type="dxa"/>
            <w:tcBorders>
              <w:top w:val="nil"/>
              <w:left w:val="nil"/>
              <w:bottom w:val="single" w:sz="4" w:space="0" w:color="auto"/>
              <w:right w:val="single" w:sz="8"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X²</w:t>
            </w:r>
          </w:p>
        </w:tc>
      </w:tr>
      <w:tr w:rsidR="00F4570D" w:rsidRPr="00F4570D">
        <w:trPr>
          <w:trHeight w:val="255"/>
        </w:trPr>
        <w:tc>
          <w:tcPr>
            <w:tcW w:w="1149" w:type="dxa"/>
            <w:tcBorders>
              <w:top w:val="nil"/>
              <w:left w:val="single" w:sz="8" w:space="0" w:color="auto"/>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w:t>
            </w:r>
          </w:p>
        </w:tc>
        <w:tc>
          <w:tcPr>
            <w:tcW w:w="80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469</w:t>
            </w:r>
          </w:p>
        </w:tc>
        <w:tc>
          <w:tcPr>
            <w:tcW w:w="1301"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219961</w:t>
            </w:r>
          </w:p>
        </w:tc>
        <w:tc>
          <w:tcPr>
            <w:tcW w:w="108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5639</w:t>
            </w:r>
          </w:p>
        </w:tc>
        <w:tc>
          <w:tcPr>
            <w:tcW w:w="162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31798321</w:t>
            </w:r>
          </w:p>
        </w:tc>
        <w:tc>
          <w:tcPr>
            <w:tcW w:w="126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9,343</w:t>
            </w:r>
          </w:p>
        </w:tc>
        <w:tc>
          <w:tcPr>
            <w:tcW w:w="1800" w:type="dxa"/>
            <w:tcBorders>
              <w:top w:val="nil"/>
              <w:left w:val="nil"/>
              <w:bottom w:val="single" w:sz="4" w:space="0" w:color="auto"/>
              <w:right w:val="single" w:sz="8"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87,291649</w:t>
            </w:r>
          </w:p>
        </w:tc>
      </w:tr>
      <w:tr w:rsidR="00F4570D" w:rsidRPr="00F4570D">
        <w:trPr>
          <w:trHeight w:val="255"/>
        </w:trPr>
        <w:tc>
          <w:tcPr>
            <w:tcW w:w="1149" w:type="dxa"/>
            <w:tcBorders>
              <w:top w:val="nil"/>
              <w:left w:val="single" w:sz="8" w:space="0" w:color="auto"/>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2</w:t>
            </w:r>
          </w:p>
        </w:tc>
        <w:tc>
          <w:tcPr>
            <w:tcW w:w="80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157</w:t>
            </w:r>
          </w:p>
        </w:tc>
        <w:tc>
          <w:tcPr>
            <w:tcW w:w="1301"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24649</w:t>
            </w:r>
          </w:p>
        </w:tc>
        <w:tc>
          <w:tcPr>
            <w:tcW w:w="108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17331</w:t>
            </w:r>
          </w:p>
        </w:tc>
        <w:tc>
          <w:tcPr>
            <w:tcW w:w="162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300363561</w:t>
            </w:r>
          </w:p>
        </w:tc>
        <w:tc>
          <w:tcPr>
            <w:tcW w:w="126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9,675</w:t>
            </w:r>
          </w:p>
        </w:tc>
        <w:tc>
          <w:tcPr>
            <w:tcW w:w="1800" w:type="dxa"/>
            <w:tcBorders>
              <w:top w:val="nil"/>
              <w:left w:val="nil"/>
              <w:bottom w:val="single" w:sz="4" w:space="0" w:color="auto"/>
              <w:right w:val="single" w:sz="8"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93,605625</w:t>
            </w:r>
          </w:p>
        </w:tc>
      </w:tr>
      <w:tr w:rsidR="00F4570D" w:rsidRPr="00F4570D">
        <w:trPr>
          <w:trHeight w:val="255"/>
        </w:trPr>
        <w:tc>
          <w:tcPr>
            <w:tcW w:w="1149" w:type="dxa"/>
            <w:tcBorders>
              <w:top w:val="nil"/>
              <w:left w:val="single" w:sz="8" w:space="0" w:color="auto"/>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3</w:t>
            </w:r>
          </w:p>
        </w:tc>
        <w:tc>
          <w:tcPr>
            <w:tcW w:w="80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324</w:t>
            </w:r>
          </w:p>
        </w:tc>
        <w:tc>
          <w:tcPr>
            <w:tcW w:w="1301"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104976</w:t>
            </w:r>
          </w:p>
        </w:tc>
        <w:tc>
          <w:tcPr>
            <w:tcW w:w="108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4154</w:t>
            </w:r>
          </w:p>
        </w:tc>
        <w:tc>
          <w:tcPr>
            <w:tcW w:w="162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17255716</w:t>
            </w:r>
          </w:p>
        </w:tc>
        <w:tc>
          <w:tcPr>
            <w:tcW w:w="126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4,909</w:t>
            </w:r>
          </w:p>
        </w:tc>
        <w:tc>
          <w:tcPr>
            <w:tcW w:w="1800" w:type="dxa"/>
            <w:tcBorders>
              <w:top w:val="nil"/>
              <w:left w:val="nil"/>
              <w:bottom w:val="single" w:sz="4" w:space="0" w:color="auto"/>
              <w:right w:val="single" w:sz="8"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24,098281</w:t>
            </w:r>
          </w:p>
        </w:tc>
      </w:tr>
      <w:tr w:rsidR="00F4570D" w:rsidRPr="00F4570D">
        <w:trPr>
          <w:trHeight w:val="255"/>
        </w:trPr>
        <w:tc>
          <w:tcPr>
            <w:tcW w:w="1149" w:type="dxa"/>
            <w:tcBorders>
              <w:top w:val="nil"/>
              <w:left w:val="single" w:sz="8" w:space="0" w:color="auto"/>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4</w:t>
            </w:r>
          </w:p>
        </w:tc>
        <w:tc>
          <w:tcPr>
            <w:tcW w:w="80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361</w:t>
            </w:r>
          </w:p>
        </w:tc>
        <w:tc>
          <w:tcPr>
            <w:tcW w:w="1301"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130321</w:t>
            </w:r>
          </w:p>
        </w:tc>
        <w:tc>
          <w:tcPr>
            <w:tcW w:w="108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4948</w:t>
            </w:r>
          </w:p>
        </w:tc>
        <w:tc>
          <w:tcPr>
            <w:tcW w:w="162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24482704</w:t>
            </w:r>
          </w:p>
        </w:tc>
        <w:tc>
          <w:tcPr>
            <w:tcW w:w="126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7,159</w:t>
            </w:r>
          </w:p>
        </w:tc>
        <w:tc>
          <w:tcPr>
            <w:tcW w:w="1800" w:type="dxa"/>
            <w:tcBorders>
              <w:top w:val="nil"/>
              <w:left w:val="nil"/>
              <w:bottom w:val="single" w:sz="4" w:space="0" w:color="auto"/>
              <w:right w:val="single" w:sz="8"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51,251281</w:t>
            </w:r>
          </w:p>
        </w:tc>
      </w:tr>
      <w:tr w:rsidR="00F4570D" w:rsidRPr="00F4570D">
        <w:trPr>
          <w:trHeight w:val="255"/>
        </w:trPr>
        <w:tc>
          <w:tcPr>
            <w:tcW w:w="1149" w:type="dxa"/>
            <w:tcBorders>
              <w:top w:val="nil"/>
              <w:left w:val="single" w:sz="8" w:space="0" w:color="auto"/>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5</w:t>
            </w:r>
          </w:p>
        </w:tc>
        <w:tc>
          <w:tcPr>
            <w:tcW w:w="80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448</w:t>
            </w:r>
          </w:p>
        </w:tc>
        <w:tc>
          <w:tcPr>
            <w:tcW w:w="1301"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200704</w:t>
            </w:r>
          </w:p>
        </w:tc>
        <w:tc>
          <w:tcPr>
            <w:tcW w:w="108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6404</w:t>
            </w:r>
          </w:p>
        </w:tc>
        <w:tc>
          <w:tcPr>
            <w:tcW w:w="162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41011216</w:t>
            </w:r>
          </w:p>
        </w:tc>
        <w:tc>
          <w:tcPr>
            <w:tcW w:w="126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10,623</w:t>
            </w:r>
          </w:p>
        </w:tc>
        <w:tc>
          <w:tcPr>
            <w:tcW w:w="1800" w:type="dxa"/>
            <w:tcBorders>
              <w:top w:val="nil"/>
              <w:left w:val="nil"/>
              <w:bottom w:val="single" w:sz="4" w:space="0" w:color="auto"/>
              <w:right w:val="single" w:sz="8"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112,848129</w:t>
            </w:r>
          </w:p>
        </w:tc>
      </w:tr>
      <w:tr w:rsidR="00F4570D" w:rsidRPr="00F4570D">
        <w:trPr>
          <w:trHeight w:val="255"/>
        </w:trPr>
        <w:tc>
          <w:tcPr>
            <w:tcW w:w="1149" w:type="dxa"/>
            <w:tcBorders>
              <w:top w:val="nil"/>
              <w:left w:val="single" w:sz="8" w:space="0" w:color="auto"/>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6</w:t>
            </w:r>
          </w:p>
        </w:tc>
        <w:tc>
          <w:tcPr>
            <w:tcW w:w="80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591</w:t>
            </w:r>
          </w:p>
        </w:tc>
        <w:tc>
          <w:tcPr>
            <w:tcW w:w="1301"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349281</w:t>
            </w:r>
          </w:p>
        </w:tc>
        <w:tc>
          <w:tcPr>
            <w:tcW w:w="108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4308</w:t>
            </w:r>
          </w:p>
        </w:tc>
        <w:tc>
          <w:tcPr>
            <w:tcW w:w="162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18558864</w:t>
            </w:r>
          </w:p>
        </w:tc>
        <w:tc>
          <w:tcPr>
            <w:tcW w:w="126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9,051</w:t>
            </w:r>
          </w:p>
        </w:tc>
        <w:tc>
          <w:tcPr>
            <w:tcW w:w="1800" w:type="dxa"/>
            <w:tcBorders>
              <w:top w:val="nil"/>
              <w:left w:val="nil"/>
              <w:bottom w:val="single" w:sz="4" w:space="0" w:color="auto"/>
              <w:right w:val="single" w:sz="8"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81,920601</w:t>
            </w:r>
          </w:p>
        </w:tc>
      </w:tr>
      <w:tr w:rsidR="00F4570D" w:rsidRPr="00F4570D">
        <w:trPr>
          <w:trHeight w:val="255"/>
        </w:trPr>
        <w:tc>
          <w:tcPr>
            <w:tcW w:w="1149" w:type="dxa"/>
            <w:tcBorders>
              <w:top w:val="nil"/>
              <w:left w:val="single" w:sz="8" w:space="0" w:color="auto"/>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7</w:t>
            </w:r>
          </w:p>
        </w:tc>
        <w:tc>
          <w:tcPr>
            <w:tcW w:w="80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657</w:t>
            </w:r>
          </w:p>
        </w:tc>
        <w:tc>
          <w:tcPr>
            <w:tcW w:w="1301"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431649</w:t>
            </w:r>
          </w:p>
        </w:tc>
        <w:tc>
          <w:tcPr>
            <w:tcW w:w="108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3412</w:t>
            </w:r>
          </w:p>
        </w:tc>
        <w:tc>
          <w:tcPr>
            <w:tcW w:w="162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11641744</w:t>
            </w:r>
          </w:p>
        </w:tc>
        <w:tc>
          <w:tcPr>
            <w:tcW w:w="126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7,521</w:t>
            </w:r>
          </w:p>
        </w:tc>
        <w:tc>
          <w:tcPr>
            <w:tcW w:w="1800" w:type="dxa"/>
            <w:tcBorders>
              <w:top w:val="nil"/>
              <w:left w:val="nil"/>
              <w:bottom w:val="single" w:sz="4" w:space="0" w:color="auto"/>
              <w:right w:val="single" w:sz="8"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56,565441</w:t>
            </w:r>
          </w:p>
        </w:tc>
      </w:tr>
      <w:tr w:rsidR="00F4570D" w:rsidRPr="00F4570D">
        <w:trPr>
          <w:trHeight w:val="255"/>
        </w:trPr>
        <w:tc>
          <w:tcPr>
            <w:tcW w:w="1149" w:type="dxa"/>
            <w:tcBorders>
              <w:top w:val="nil"/>
              <w:left w:val="single" w:sz="8" w:space="0" w:color="auto"/>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8</w:t>
            </w:r>
          </w:p>
        </w:tc>
        <w:tc>
          <w:tcPr>
            <w:tcW w:w="80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521</w:t>
            </w:r>
          </w:p>
        </w:tc>
        <w:tc>
          <w:tcPr>
            <w:tcW w:w="1301"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271441</w:t>
            </w:r>
          </w:p>
        </w:tc>
        <w:tc>
          <w:tcPr>
            <w:tcW w:w="108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7022</w:t>
            </w:r>
          </w:p>
        </w:tc>
        <w:tc>
          <w:tcPr>
            <w:tcW w:w="162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49308484</w:t>
            </w:r>
          </w:p>
        </w:tc>
        <w:tc>
          <w:tcPr>
            <w:tcW w:w="126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13,095</w:t>
            </w:r>
          </w:p>
        </w:tc>
        <w:tc>
          <w:tcPr>
            <w:tcW w:w="1800" w:type="dxa"/>
            <w:tcBorders>
              <w:top w:val="nil"/>
              <w:left w:val="nil"/>
              <w:bottom w:val="single" w:sz="4" w:space="0" w:color="auto"/>
              <w:right w:val="single" w:sz="8"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171,479025</w:t>
            </w:r>
          </w:p>
        </w:tc>
      </w:tr>
      <w:tr w:rsidR="00F4570D" w:rsidRPr="00F4570D">
        <w:trPr>
          <w:trHeight w:val="255"/>
        </w:trPr>
        <w:tc>
          <w:tcPr>
            <w:tcW w:w="1149" w:type="dxa"/>
            <w:tcBorders>
              <w:top w:val="nil"/>
              <w:left w:val="single" w:sz="8" w:space="0" w:color="auto"/>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9</w:t>
            </w:r>
          </w:p>
        </w:tc>
        <w:tc>
          <w:tcPr>
            <w:tcW w:w="80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379</w:t>
            </w:r>
          </w:p>
        </w:tc>
        <w:tc>
          <w:tcPr>
            <w:tcW w:w="1301"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143641</w:t>
            </w:r>
          </w:p>
        </w:tc>
        <w:tc>
          <w:tcPr>
            <w:tcW w:w="108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4740</w:t>
            </w:r>
          </w:p>
        </w:tc>
        <w:tc>
          <w:tcPr>
            <w:tcW w:w="162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22467600</w:t>
            </w:r>
          </w:p>
        </w:tc>
        <w:tc>
          <w:tcPr>
            <w:tcW w:w="126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4,879</w:t>
            </w:r>
          </w:p>
        </w:tc>
        <w:tc>
          <w:tcPr>
            <w:tcW w:w="1800" w:type="dxa"/>
            <w:tcBorders>
              <w:top w:val="nil"/>
              <w:left w:val="nil"/>
              <w:bottom w:val="single" w:sz="4" w:space="0" w:color="auto"/>
              <w:right w:val="single" w:sz="8"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23,804641</w:t>
            </w:r>
          </w:p>
        </w:tc>
      </w:tr>
      <w:tr w:rsidR="00F4570D" w:rsidRPr="00F4570D">
        <w:trPr>
          <w:trHeight w:val="255"/>
        </w:trPr>
        <w:tc>
          <w:tcPr>
            <w:tcW w:w="1149" w:type="dxa"/>
            <w:tcBorders>
              <w:top w:val="nil"/>
              <w:left w:val="single" w:sz="8" w:space="0" w:color="auto"/>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10</w:t>
            </w:r>
          </w:p>
        </w:tc>
        <w:tc>
          <w:tcPr>
            <w:tcW w:w="80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558</w:t>
            </w:r>
          </w:p>
        </w:tc>
        <w:tc>
          <w:tcPr>
            <w:tcW w:w="1301"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311364</w:t>
            </w:r>
          </w:p>
        </w:tc>
        <w:tc>
          <w:tcPr>
            <w:tcW w:w="108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3668</w:t>
            </w:r>
          </w:p>
        </w:tc>
        <w:tc>
          <w:tcPr>
            <w:tcW w:w="162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13454224</w:t>
            </w:r>
          </w:p>
        </w:tc>
        <w:tc>
          <w:tcPr>
            <w:tcW w:w="126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7,242</w:t>
            </w:r>
          </w:p>
        </w:tc>
        <w:tc>
          <w:tcPr>
            <w:tcW w:w="1800" w:type="dxa"/>
            <w:tcBorders>
              <w:top w:val="nil"/>
              <w:left w:val="nil"/>
              <w:bottom w:val="single" w:sz="4" w:space="0" w:color="auto"/>
              <w:right w:val="single" w:sz="8"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52,446564</w:t>
            </w:r>
          </w:p>
        </w:tc>
      </w:tr>
      <w:tr w:rsidR="00F4570D" w:rsidRPr="00F4570D">
        <w:trPr>
          <w:trHeight w:val="255"/>
        </w:trPr>
        <w:tc>
          <w:tcPr>
            <w:tcW w:w="1149" w:type="dxa"/>
            <w:tcBorders>
              <w:top w:val="nil"/>
              <w:left w:val="single" w:sz="8" w:space="0" w:color="auto"/>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11</w:t>
            </w:r>
          </w:p>
        </w:tc>
        <w:tc>
          <w:tcPr>
            <w:tcW w:w="80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610</w:t>
            </w:r>
          </w:p>
        </w:tc>
        <w:tc>
          <w:tcPr>
            <w:tcW w:w="1301"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372100</w:t>
            </w:r>
          </w:p>
        </w:tc>
        <w:tc>
          <w:tcPr>
            <w:tcW w:w="108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3418</w:t>
            </w:r>
          </w:p>
        </w:tc>
        <w:tc>
          <w:tcPr>
            <w:tcW w:w="162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11682724</w:t>
            </w:r>
          </w:p>
        </w:tc>
        <w:tc>
          <w:tcPr>
            <w:tcW w:w="126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7,175</w:t>
            </w:r>
          </w:p>
        </w:tc>
        <w:tc>
          <w:tcPr>
            <w:tcW w:w="1800" w:type="dxa"/>
            <w:tcBorders>
              <w:top w:val="nil"/>
              <w:left w:val="nil"/>
              <w:bottom w:val="single" w:sz="4" w:space="0" w:color="auto"/>
              <w:right w:val="single" w:sz="8"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51,480625</w:t>
            </w:r>
          </w:p>
        </w:tc>
      </w:tr>
      <w:tr w:rsidR="00F4570D" w:rsidRPr="00F4570D">
        <w:trPr>
          <w:trHeight w:val="255"/>
        </w:trPr>
        <w:tc>
          <w:tcPr>
            <w:tcW w:w="1149" w:type="dxa"/>
            <w:tcBorders>
              <w:top w:val="nil"/>
              <w:left w:val="single" w:sz="8" w:space="0" w:color="auto"/>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12</w:t>
            </w:r>
          </w:p>
        </w:tc>
        <w:tc>
          <w:tcPr>
            <w:tcW w:w="80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684</w:t>
            </w:r>
          </w:p>
        </w:tc>
        <w:tc>
          <w:tcPr>
            <w:tcW w:w="1301"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467856</w:t>
            </w:r>
          </w:p>
        </w:tc>
        <w:tc>
          <w:tcPr>
            <w:tcW w:w="108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4116</w:t>
            </w:r>
          </w:p>
        </w:tc>
        <w:tc>
          <w:tcPr>
            <w:tcW w:w="162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16941456</w:t>
            </w:r>
          </w:p>
        </w:tc>
        <w:tc>
          <w:tcPr>
            <w:tcW w:w="126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10,511</w:t>
            </w:r>
          </w:p>
        </w:tc>
        <w:tc>
          <w:tcPr>
            <w:tcW w:w="1800" w:type="dxa"/>
            <w:tcBorders>
              <w:top w:val="nil"/>
              <w:left w:val="nil"/>
              <w:bottom w:val="single" w:sz="4" w:space="0" w:color="auto"/>
              <w:right w:val="single" w:sz="8"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110,481121</w:t>
            </w:r>
          </w:p>
        </w:tc>
      </w:tr>
      <w:tr w:rsidR="00F4570D" w:rsidRPr="00F4570D">
        <w:trPr>
          <w:trHeight w:val="255"/>
        </w:trPr>
        <w:tc>
          <w:tcPr>
            <w:tcW w:w="1149" w:type="dxa"/>
            <w:tcBorders>
              <w:top w:val="nil"/>
              <w:left w:val="single" w:sz="8" w:space="0" w:color="auto"/>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13</w:t>
            </w:r>
          </w:p>
        </w:tc>
        <w:tc>
          <w:tcPr>
            <w:tcW w:w="80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308</w:t>
            </w:r>
          </w:p>
        </w:tc>
        <w:tc>
          <w:tcPr>
            <w:tcW w:w="1301"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94864</w:t>
            </w:r>
          </w:p>
        </w:tc>
        <w:tc>
          <w:tcPr>
            <w:tcW w:w="108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6343</w:t>
            </w:r>
          </w:p>
        </w:tc>
        <w:tc>
          <w:tcPr>
            <w:tcW w:w="162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40233649</w:t>
            </w:r>
          </w:p>
        </w:tc>
        <w:tc>
          <w:tcPr>
            <w:tcW w:w="126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7,063</w:t>
            </w:r>
          </w:p>
        </w:tc>
        <w:tc>
          <w:tcPr>
            <w:tcW w:w="1800" w:type="dxa"/>
            <w:tcBorders>
              <w:top w:val="nil"/>
              <w:left w:val="nil"/>
              <w:bottom w:val="single" w:sz="4" w:space="0" w:color="auto"/>
              <w:right w:val="single" w:sz="8"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49,885969</w:t>
            </w:r>
          </w:p>
        </w:tc>
      </w:tr>
      <w:tr w:rsidR="00F4570D" w:rsidRPr="00F4570D">
        <w:trPr>
          <w:trHeight w:val="255"/>
        </w:trPr>
        <w:tc>
          <w:tcPr>
            <w:tcW w:w="1149" w:type="dxa"/>
            <w:tcBorders>
              <w:top w:val="nil"/>
              <w:left w:val="single" w:sz="8" w:space="0" w:color="auto"/>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14</w:t>
            </w:r>
          </w:p>
        </w:tc>
        <w:tc>
          <w:tcPr>
            <w:tcW w:w="80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479</w:t>
            </w:r>
          </w:p>
        </w:tc>
        <w:tc>
          <w:tcPr>
            <w:tcW w:w="1301"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229441</w:t>
            </w:r>
          </w:p>
        </w:tc>
        <w:tc>
          <w:tcPr>
            <w:tcW w:w="108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6439</w:t>
            </w:r>
          </w:p>
        </w:tc>
        <w:tc>
          <w:tcPr>
            <w:tcW w:w="162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41460721</w:t>
            </w:r>
          </w:p>
        </w:tc>
        <w:tc>
          <w:tcPr>
            <w:tcW w:w="126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10,543</w:t>
            </w:r>
          </w:p>
        </w:tc>
        <w:tc>
          <w:tcPr>
            <w:tcW w:w="1800" w:type="dxa"/>
            <w:tcBorders>
              <w:top w:val="nil"/>
              <w:left w:val="nil"/>
              <w:bottom w:val="single" w:sz="4" w:space="0" w:color="auto"/>
              <w:right w:val="single" w:sz="8"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111,154849</w:t>
            </w:r>
          </w:p>
        </w:tc>
      </w:tr>
      <w:tr w:rsidR="00F4570D" w:rsidRPr="00F4570D">
        <w:trPr>
          <w:trHeight w:val="255"/>
        </w:trPr>
        <w:tc>
          <w:tcPr>
            <w:tcW w:w="1149" w:type="dxa"/>
            <w:tcBorders>
              <w:top w:val="nil"/>
              <w:left w:val="single" w:sz="8" w:space="0" w:color="auto"/>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15</w:t>
            </w:r>
          </w:p>
        </w:tc>
        <w:tc>
          <w:tcPr>
            <w:tcW w:w="80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430</w:t>
            </w:r>
          </w:p>
        </w:tc>
        <w:tc>
          <w:tcPr>
            <w:tcW w:w="1301"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184900</w:t>
            </w:r>
          </w:p>
        </w:tc>
        <w:tc>
          <w:tcPr>
            <w:tcW w:w="108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6115</w:t>
            </w:r>
          </w:p>
        </w:tc>
        <w:tc>
          <w:tcPr>
            <w:tcW w:w="162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37393225</w:t>
            </w:r>
          </w:p>
        </w:tc>
        <w:tc>
          <w:tcPr>
            <w:tcW w:w="126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8,775</w:t>
            </w:r>
          </w:p>
        </w:tc>
        <w:tc>
          <w:tcPr>
            <w:tcW w:w="1800" w:type="dxa"/>
            <w:tcBorders>
              <w:top w:val="nil"/>
              <w:left w:val="nil"/>
              <w:bottom w:val="single" w:sz="4" w:space="0" w:color="auto"/>
              <w:right w:val="single" w:sz="8"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77,000625</w:t>
            </w:r>
          </w:p>
        </w:tc>
      </w:tr>
      <w:tr w:rsidR="00F4570D" w:rsidRPr="00F4570D">
        <w:trPr>
          <w:trHeight w:val="255"/>
        </w:trPr>
        <w:tc>
          <w:tcPr>
            <w:tcW w:w="1149" w:type="dxa"/>
            <w:tcBorders>
              <w:top w:val="nil"/>
              <w:left w:val="single" w:sz="8" w:space="0" w:color="auto"/>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16</w:t>
            </w:r>
          </w:p>
        </w:tc>
        <w:tc>
          <w:tcPr>
            <w:tcW w:w="80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317</w:t>
            </w:r>
          </w:p>
        </w:tc>
        <w:tc>
          <w:tcPr>
            <w:tcW w:w="1301"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100489</w:t>
            </w:r>
          </w:p>
        </w:tc>
        <w:tc>
          <w:tcPr>
            <w:tcW w:w="108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9343</w:t>
            </w:r>
          </w:p>
        </w:tc>
        <w:tc>
          <w:tcPr>
            <w:tcW w:w="162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87291649</w:t>
            </w:r>
          </w:p>
        </w:tc>
        <w:tc>
          <w:tcPr>
            <w:tcW w:w="126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10,822</w:t>
            </w:r>
          </w:p>
        </w:tc>
        <w:tc>
          <w:tcPr>
            <w:tcW w:w="1800" w:type="dxa"/>
            <w:tcBorders>
              <w:top w:val="nil"/>
              <w:left w:val="nil"/>
              <w:bottom w:val="single" w:sz="4" w:space="0" w:color="auto"/>
              <w:right w:val="single" w:sz="8"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117,115684</w:t>
            </w:r>
          </w:p>
        </w:tc>
      </w:tr>
      <w:tr w:rsidR="00F4570D" w:rsidRPr="00F4570D">
        <w:trPr>
          <w:trHeight w:val="255"/>
        </w:trPr>
        <w:tc>
          <w:tcPr>
            <w:tcW w:w="1149" w:type="dxa"/>
            <w:tcBorders>
              <w:top w:val="nil"/>
              <w:left w:val="single" w:sz="8" w:space="0" w:color="auto"/>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17</w:t>
            </w:r>
          </w:p>
        </w:tc>
        <w:tc>
          <w:tcPr>
            <w:tcW w:w="80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379</w:t>
            </w:r>
          </w:p>
        </w:tc>
        <w:tc>
          <w:tcPr>
            <w:tcW w:w="1301"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143641</w:t>
            </w:r>
          </w:p>
        </w:tc>
        <w:tc>
          <w:tcPr>
            <w:tcW w:w="108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5252</w:t>
            </w:r>
          </w:p>
        </w:tc>
        <w:tc>
          <w:tcPr>
            <w:tcW w:w="162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27583504</w:t>
            </w:r>
          </w:p>
        </w:tc>
        <w:tc>
          <w:tcPr>
            <w:tcW w:w="126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6,333</w:t>
            </w:r>
          </w:p>
        </w:tc>
        <w:tc>
          <w:tcPr>
            <w:tcW w:w="1800" w:type="dxa"/>
            <w:tcBorders>
              <w:top w:val="nil"/>
              <w:left w:val="nil"/>
              <w:bottom w:val="single" w:sz="4" w:space="0" w:color="auto"/>
              <w:right w:val="single" w:sz="8"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40,106889</w:t>
            </w:r>
          </w:p>
        </w:tc>
      </w:tr>
      <w:tr w:rsidR="00F4570D" w:rsidRPr="00F4570D">
        <w:trPr>
          <w:trHeight w:val="255"/>
        </w:trPr>
        <w:tc>
          <w:tcPr>
            <w:tcW w:w="1149" w:type="dxa"/>
            <w:tcBorders>
              <w:top w:val="nil"/>
              <w:left w:val="single" w:sz="8" w:space="0" w:color="auto"/>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18</w:t>
            </w:r>
          </w:p>
        </w:tc>
        <w:tc>
          <w:tcPr>
            <w:tcW w:w="80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354</w:t>
            </w:r>
          </w:p>
        </w:tc>
        <w:tc>
          <w:tcPr>
            <w:tcW w:w="1301"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125316</w:t>
            </w:r>
          </w:p>
        </w:tc>
        <w:tc>
          <w:tcPr>
            <w:tcW w:w="108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6309</w:t>
            </w:r>
          </w:p>
        </w:tc>
        <w:tc>
          <w:tcPr>
            <w:tcW w:w="162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39803481</w:t>
            </w:r>
          </w:p>
        </w:tc>
        <w:tc>
          <w:tcPr>
            <w:tcW w:w="126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7,842</w:t>
            </w:r>
          </w:p>
        </w:tc>
        <w:tc>
          <w:tcPr>
            <w:tcW w:w="1800" w:type="dxa"/>
            <w:tcBorders>
              <w:top w:val="nil"/>
              <w:left w:val="nil"/>
              <w:bottom w:val="single" w:sz="4" w:space="0" w:color="auto"/>
              <w:right w:val="single" w:sz="8"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61,496964</w:t>
            </w:r>
          </w:p>
        </w:tc>
      </w:tr>
      <w:tr w:rsidR="00F4570D" w:rsidRPr="00F4570D">
        <w:trPr>
          <w:trHeight w:val="255"/>
        </w:trPr>
        <w:tc>
          <w:tcPr>
            <w:tcW w:w="1149" w:type="dxa"/>
            <w:tcBorders>
              <w:top w:val="nil"/>
              <w:left w:val="single" w:sz="8" w:space="0" w:color="auto"/>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19</w:t>
            </w:r>
          </w:p>
        </w:tc>
        <w:tc>
          <w:tcPr>
            <w:tcW w:w="80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147</w:t>
            </w:r>
          </w:p>
        </w:tc>
        <w:tc>
          <w:tcPr>
            <w:tcW w:w="1301"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21609</w:t>
            </w:r>
          </w:p>
        </w:tc>
        <w:tc>
          <w:tcPr>
            <w:tcW w:w="108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11714</w:t>
            </w:r>
          </w:p>
        </w:tc>
        <w:tc>
          <w:tcPr>
            <w:tcW w:w="162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137217796</w:t>
            </w:r>
          </w:p>
        </w:tc>
        <w:tc>
          <w:tcPr>
            <w:tcW w:w="126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5,721</w:t>
            </w:r>
          </w:p>
        </w:tc>
        <w:tc>
          <w:tcPr>
            <w:tcW w:w="1800" w:type="dxa"/>
            <w:tcBorders>
              <w:top w:val="nil"/>
              <w:left w:val="nil"/>
              <w:bottom w:val="single" w:sz="4" w:space="0" w:color="auto"/>
              <w:right w:val="single" w:sz="8"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32,729841</w:t>
            </w:r>
          </w:p>
        </w:tc>
      </w:tr>
      <w:tr w:rsidR="00F4570D" w:rsidRPr="00F4570D">
        <w:trPr>
          <w:trHeight w:val="255"/>
        </w:trPr>
        <w:tc>
          <w:tcPr>
            <w:tcW w:w="1149" w:type="dxa"/>
            <w:tcBorders>
              <w:top w:val="nil"/>
              <w:left w:val="single" w:sz="8" w:space="0" w:color="auto"/>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20</w:t>
            </w:r>
          </w:p>
        </w:tc>
        <w:tc>
          <w:tcPr>
            <w:tcW w:w="80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342</w:t>
            </w:r>
          </w:p>
        </w:tc>
        <w:tc>
          <w:tcPr>
            <w:tcW w:w="1301"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116964</w:t>
            </w:r>
          </w:p>
        </w:tc>
        <w:tc>
          <w:tcPr>
            <w:tcW w:w="108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3624</w:t>
            </w:r>
          </w:p>
        </w:tc>
        <w:tc>
          <w:tcPr>
            <w:tcW w:w="162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13133376</w:t>
            </w:r>
          </w:p>
        </w:tc>
        <w:tc>
          <w:tcPr>
            <w:tcW w:w="126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4,121</w:t>
            </w:r>
          </w:p>
        </w:tc>
        <w:tc>
          <w:tcPr>
            <w:tcW w:w="1800" w:type="dxa"/>
            <w:tcBorders>
              <w:top w:val="nil"/>
              <w:left w:val="nil"/>
              <w:bottom w:val="single" w:sz="4" w:space="0" w:color="auto"/>
              <w:right w:val="single" w:sz="8"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16,982641</w:t>
            </w:r>
          </w:p>
        </w:tc>
      </w:tr>
      <w:tr w:rsidR="00F4570D" w:rsidRPr="00F4570D">
        <w:trPr>
          <w:trHeight w:val="255"/>
        </w:trPr>
        <w:tc>
          <w:tcPr>
            <w:tcW w:w="1149" w:type="dxa"/>
            <w:tcBorders>
              <w:top w:val="nil"/>
              <w:left w:val="single" w:sz="8" w:space="0" w:color="auto"/>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21</w:t>
            </w:r>
          </w:p>
        </w:tc>
        <w:tc>
          <w:tcPr>
            <w:tcW w:w="80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444</w:t>
            </w:r>
          </w:p>
        </w:tc>
        <w:tc>
          <w:tcPr>
            <w:tcW w:w="1301"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197136</w:t>
            </w:r>
          </w:p>
        </w:tc>
        <w:tc>
          <w:tcPr>
            <w:tcW w:w="108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6493</w:t>
            </w:r>
          </w:p>
        </w:tc>
        <w:tc>
          <w:tcPr>
            <w:tcW w:w="162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42159049</w:t>
            </w:r>
          </w:p>
        </w:tc>
        <w:tc>
          <w:tcPr>
            <w:tcW w:w="126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10,153</w:t>
            </w:r>
          </w:p>
        </w:tc>
        <w:tc>
          <w:tcPr>
            <w:tcW w:w="1800" w:type="dxa"/>
            <w:tcBorders>
              <w:top w:val="nil"/>
              <w:left w:val="nil"/>
              <w:bottom w:val="single" w:sz="4" w:space="0" w:color="auto"/>
              <w:right w:val="single" w:sz="8"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103,083409</w:t>
            </w:r>
          </w:p>
        </w:tc>
      </w:tr>
      <w:tr w:rsidR="00F4570D" w:rsidRPr="00F4570D">
        <w:trPr>
          <w:trHeight w:val="255"/>
        </w:trPr>
        <w:tc>
          <w:tcPr>
            <w:tcW w:w="1149" w:type="dxa"/>
            <w:tcBorders>
              <w:top w:val="nil"/>
              <w:left w:val="single" w:sz="8" w:space="0" w:color="auto"/>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22</w:t>
            </w:r>
          </w:p>
        </w:tc>
        <w:tc>
          <w:tcPr>
            <w:tcW w:w="80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513</w:t>
            </w:r>
          </w:p>
        </w:tc>
        <w:tc>
          <w:tcPr>
            <w:tcW w:w="1301"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263169</w:t>
            </w:r>
          </w:p>
        </w:tc>
        <w:tc>
          <w:tcPr>
            <w:tcW w:w="108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8074</w:t>
            </w:r>
          </w:p>
        </w:tc>
        <w:tc>
          <w:tcPr>
            <w:tcW w:w="162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65189476</w:t>
            </w:r>
          </w:p>
        </w:tc>
        <w:tc>
          <w:tcPr>
            <w:tcW w:w="1260" w:type="dxa"/>
            <w:tcBorders>
              <w:top w:val="nil"/>
              <w:left w:val="nil"/>
              <w:bottom w:val="single" w:sz="4"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14,645</w:t>
            </w:r>
          </w:p>
        </w:tc>
        <w:tc>
          <w:tcPr>
            <w:tcW w:w="1800" w:type="dxa"/>
            <w:tcBorders>
              <w:top w:val="nil"/>
              <w:left w:val="nil"/>
              <w:bottom w:val="single" w:sz="4" w:space="0" w:color="auto"/>
              <w:right w:val="single" w:sz="8"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214,476025</w:t>
            </w:r>
          </w:p>
        </w:tc>
      </w:tr>
      <w:tr w:rsidR="00F4570D" w:rsidRPr="00F4570D">
        <w:trPr>
          <w:trHeight w:val="270"/>
        </w:trPr>
        <w:tc>
          <w:tcPr>
            <w:tcW w:w="1149" w:type="dxa"/>
            <w:tcBorders>
              <w:top w:val="nil"/>
              <w:left w:val="single" w:sz="8" w:space="0" w:color="auto"/>
              <w:bottom w:val="single" w:sz="8"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Итого</w:t>
            </w:r>
          </w:p>
        </w:tc>
        <w:tc>
          <w:tcPr>
            <w:tcW w:w="800" w:type="dxa"/>
            <w:tcBorders>
              <w:top w:val="nil"/>
              <w:left w:val="nil"/>
              <w:bottom w:val="single" w:sz="8"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9472</w:t>
            </w:r>
          </w:p>
        </w:tc>
        <w:tc>
          <w:tcPr>
            <w:tcW w:w="1301" w:type="dxa"/>
            <w:tcBorders>
              <w:top w:val="nil"/>
              <w:left w:val="nil"/>
              <w:bottom w:val="single" w:sz="8"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4505472</w:t>
            </w:r>
          </w:p>
        </w:tc>
        <w:tc>
          <w:tcPr>
            <w:tcW w:w="1080" w:type="dxa"/>
            <w:tcBorders>
              <w:top w:val="nil"/>
              <w:left w:val="nil"/>
              <w:bottom w:val="single" w:sz="8"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138866</w:t>
            </w:r>
          </w:p>
        </w:tc>
        <w:tc>
          <w:tcPr>
            <w:tcW w:w="1620" w:type="dxa"/>
            <w:tcBorders>
              <w:top w:val="nil"/>
              <w:left w:val="nil"/>
              <w:bottom w:val="single" w:sz="8"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1090432540</w:t>
            </w:r>
          </w:p>
        </w:tc>
        <w:tc>
          <w:tcPr>
            <w:tcW w:w="1260" w:type="dxa"/>
            <w:tcBorders>
              <w:top w:val="nil"/>
              <w:left w:val="nil"/>
              <w:bottom w:val="single" w:sz="8" w:space="0" w:color="auto"/>
              <w:right w:val="single" w:sz="4"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187,201</w:t>
            </w:r>
          </w:p>
        </w:tc>
        <w:tc>
          <w:tcPr>
            <w:tcW w:w="1800" w:type="dxa"/>
            <w:tcBorders>
              <w:top w:val="nil"/>
              <w:left w:val="nil"/>
              <w:bottom w:val="single" w:sz="8" w:space="0" w:color="auto"/>
              <w:right w:val="single" w:sz="8" w:space="0" w:color="auto"/>
            </w:tcBorders>
            <w:shd w:val="clear" w:color="auto" w:fill="auto"/>
            <w:vAlign w:val="center"/>
          </w:tcPr>
          <w:p w:rsidR="00423488" w:rsidRPr="00F4570D" w:rsidRDefault="00423488">
            <w:pPr>
              <w:jc w:val="center"/>
              <w:rPr>
                <w:rFonts w:ascii="Arial CYR" w:hAnsi="Arial CYR" w:cs="Arial CYR"/>
              </w:rPr>
            </w:pPr>
            <w:r w:rsidRPr="00F4570D">
              <w:rPr>
                <w:rFonts w:ascii="Arial CYR" w:hAnsi="Arial CYR" w:cs="Arial CYR"/>
              </w:rPr>
              <w:t>1741,305879</w:t>
            </w:r>
          </w:p>
        </w:tc>
      </w:tr>
    </w:tbl>
    <w:p w:rsidR="00660BE4" w:rsidRDefault="00660BE4" w:rsidP="00423488">
      <w:pPr>
        <w:jc w:val="center"/>
        <w:rPr>
          <w:sz w:val="28"/>
          <w:szCs w:val="28"/>
        </w:rPr>
      </w:pPr>
    </w:p>
    <w:p w:rsidR="00F4570D" w:rsidRDefault="00F4570D" w:rsidP="00423488">
      <w:pPr>
        <w:jc w:val="center"/>
        <w:rPr>
          <w:sz w:val="28"/>
          <w:szCs w:val="28"/>
        </w:rPr>
      </w:pPr>
    </w:p>
    <w:p w:rsidR="00F4570D" w:rsidRDefault="00F4570D" w:rsidP="00423488">
      <w:pPr>
        <w:jc w:val="center"/>
        <w:rPr>
          <w:sz w:val="28"/>
          <w:szCs w:val="28"/>
        </w:rPr>
      </w:pPr>
    </w:p>
    <w:p w:rsidR="00F4570D" w:rsidRDefault="00F4570D" w:rsidP="00423488">
      <w:pPr>
        <w:jc w:val="center"/>
        <w:rPr>
          <w:sz w:val="28"/>
          <w:szCs w:val="28"/>
        </w:rPr>
      </w:pPr>
    </w:p>
    <w:p w:rsidR="00F4570D" w:rsidRDefault="00F4570D" w:rsidP="00423488">
      <w:pPr>
        <w:jc w:val="center"/>
        <w:rPr>
          <w:sz w:val="28"/>
          <w:szCs w:val="28"/>
        </w:rPr>
      </w:pPr>
    </w:p>
    <w:p w:rsidR="00F4570D" w:rsidRDefault="00F4570D" w:rsidP="00423488">
      <w:pPr>
        <w:jc w:val="center"/>
        <w:rPr>
          <w:sz w:val="28"/>
          <w:szCs w:val="28"/>
        </w:rPr>
      </w:pPr>
    </w:p>
    <w:p w:rsidR="00F4570D" w:rsidRDefault="00F4570D" w:rsidP="00423488">
      <w:pPr>
        <w:jc w:val="center"/>
        <w:rPr>
          <w:sz w:val="28"/>
          <w:szCs w:val="28"/>
        </w:rPr>
      </w:pPr>
    </w:p>
    <w:p w:rsidR="00F4570D" w:rsidRDefault="00F4570D" w:rsidP="00423488">
      <w:pPr>
        <w:jc w:val="center"/>
        <w:rPr>
          <w:sz w:val="28"/>
          <w:szCs w:val="28"/>
        </w:rPr>
      </w:pPr>
    </w:p>
    <w:p w:rsidR="00F4570D" w:rsidRDefault="00F4570D" w:rsidP="00423488">
      <w:pPr>
        <w:jc w:val="center"/>
        <w:rPr>
          <w:sz w:val="28"/>
          <w:szCs w:val="28"/>
        </w:rPr>
      </w:pPr>
    </w:p>
    <w:p w:rsidR="00F4570D" w:rsidRDefault="00F4570D" w:rsidP="00423488">
      <w:pPr>
        <w:jc w:val="center"/>
        <w:rPr>
          <w:sz w:val="28"/>
          <w:szCs w:val="28"/>
        </w:rPr>
      </w:pPr>
    </w:p>
    <w:p w:rsidR="00F4570D" w:rsidRDefault="00F4570D" w:rsidP="00423488">
      <w:pPr>
        <w:jc w:val="center"/>
        <w:rPr>
          <w:sz w:val="28"/>
          <w:szCs w:val="28"/>
        </w:rPr>
      </w:pPr>
    </w:p>
    <w:p w:rsidR="00F4570D" w:rsidRDefault="00F4570D" w:rsidP="00423488">
      <w:pPr>
        <w:jc w:val="center"/>
        <w:rPr>
          <w:sz w:val="28"/>
          <w:szCs w:val="28"/>
        </w:rPr>
      </w:pPr>
    </w:p>
    <w:p w:rsidR="00F4570D" w:rsidRDefault="00F4570D" w:rsidP="00423488">
      <w:pPr>
        <w:jc w:val="center"/>
        <w:rPr>
          <w:sz w:val="28"/>
          <w:szCs w:val="28"/>
        </w:rPr>
      </w:pPr>
    </w:p>
    <w:p w:rsidR="00F4570D" w:rsidRDefault="00F4570D" w:rsidP="00423488">
      <w:pPr>
        <w:jc w:val="center"/>
        <w:rPr>
          <w:sz w:val="28"/>
          <w:szCs w:val="28"/>
        </w:rPr>
      </w:pPr>
    </w:p>
    <w:p w:rsidR="00F4570D" w:rsidRDefault="00F4570D" w:rsidP="00423488">
      <w:pPr>
        <w:jc w:val="center"/>
        <w:rPr>
          <w:sz w:val="28"/>
          <w:szCs w:val="28"/>
        </w:rPr>
      </w:pPr>
    </w:p>
    <w:p w:rsidR="00F4570D" w:rsidRDefault="00F4570D" w:rsidP="00423488">
      <w:pPr>
        <w:jc w:val="center"/>
        <w:rPr>
          <w:sz w:val="28"/>
          <w:szCs w:val="28"/>
        </w:rPr>
      </w:pPr>
    </w:p>
    <w:p w:rsidR="00F4570D" w:rsidRDefault="00F4570D" w:rsidP="00423488">
      <w:pPr>
        <w:jc w:val="center"/>
        <w:rPr>
          <w:sz w:val="28"/>
          <w:szCs w:val="28"/>
        </w:rPr>
      </w:pPr>
    </w:p>
    <w:p w:rsidR="00F4570D" w:rsidRDefault="00F4570D" w:rsidP="00423488">
      <w:pPr>
        <w:jc w:val="center"/>
        <w:rPr>
          <w:sz w:val="28"/>
          <w:szCs w:val="28"/>
        </w:rPr>
      </w:pPr>
    </w:p>
    <w:p w:rsidR="00F4570D" w:rsidRDefault="00F4570D" w:rsidP="00423488">
      <w:pPr>
        <w:jc w:val="center"/>
        <w:rPr>
          <w:sz w:val="28"/>
          <w:szCs w:val="28"/>
        </w:rPr>
      </w:pPr>
    </w:p>
    <w:p w:rsidR="00F4570D" w:rsidRPr="00F4570D" w:rsidRDefault="00F4570D" w:rsidP="00423488">
      <w:pPr>
        <w:jc w:val="center"/>
        <w:rPr>
          <w:b/>
          <w:sz w:val="28"/>
          <w:szCs w:val="28"/>
        </w:rPr>
      </w:pPr>
      <w:r w:rsidRPr="00F4570D">
        <w:rPr>
          <w:b/>
          <w:sz w:val="28"/>
          <w:szCs w:val="28"/>
        </w:rPr>
        <w:t>Приложение 2</w:t>
      </w:r>
    </w:p>
    <w:p w:rsidR="00F4570D" w:rsidRDefault="00F4570D" w:rsidP="00423488">
      <w:pPr>
        <w:jc w:val="center"/>
        <w:rPr>
          <w:sz w:val="28"/>
          <w:szCs w:val="28"/>
        </w:rPr>
      </w:pPr>
      <w:r>
        <w:rPr>
          <w:sz w:val="28"/>
          <w:szCs w:val="28"/>
        </w:rPr>
        <w:t>Сводные данные по группам ( первая группировка)</w:t>
      </w:r>
    </w:p>
    <w:p w:rsidR="00534290" w:rsidRDefault="00534290" w:rsidP="00423488">
      <w:pPr>
        <w:jc w:val="center"/>
        <w:rPr>
          <w:sz w:val="28"/>
          <w:szCs w:val="28"/>
        </w:rPr>
      </w:pPr>
    </w:p>
    <w:tbl>
      <w:tblPr>
        <w:tblStyle w:val="a3"/>
        <w:tblW w:w="0" w:type="auto"/>
        <w:tblLook w:val="01E0" w:firstRow="1" w:lastRow="1" w:firstColumn="1" w:lastColumn="1" w:noHBand="0" w:noVBand="0"/>
      </w:tblPr>
      <w:tblGrid>
        <w:gridCol w:w="2392"/>
        <w:gridCol w:w="2393"/>
        <w:gridCol w:w="2393"/>
        <w:gridCol w:w="2393"/>
      </w:tblGrid>
      <w:tr w:rsidR="00F4570D">
        <w:tc>
          <w:tcPr>
            <w:tcW w:w="2392"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Группы предприятий по затратам на 1 голову КРС, руб.</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Затраты на 1 голову КРС, руб.</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Среднесуточный прирост, г.</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Среднее поголовье КРС, гол.</w:t>
            </w:r>
          </w:p>
        </w:tc>
      </w:tr>
      <w:tr w:rsidR="00F4570D">
        <w:tc>
          <w:tcPr>
            <w:tcW w:w="2392" w:type="dxa"/>
            <w:vMerge w:val="restart"/>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p>
          <w:p w:rsidR="00F4570D" w:rsidRDefault="00F4570D">
            <w:pPr>
              <w:jc w:val="center"/>
              <w:rPr>
                <w:sz w:val="28"/>
                <w:szCs w:val="28"/>
              </w:rPr>
            </w:pPr>
          </w:p>
          <w:p w:rsidR="00F4570D" w:rsidRDefault="00F4570D">
            <w:pPr>
              <w:jc w:val="center"/>
              <w:rPr>
                <w:sz w:val="28"/>
                <w:szCs w:val="28"/>
              </w:rPr>
            </w:pPr>
            <w:r>
              <w:rPr>
                <w:sz w:val="28"/>
                <w:szCs w:val="28"/>
              </w:rPr>
              <w:t>До 7000</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4,121</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342</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1492</w:t>
            </w:r>
          </w:p>
        </w:tc>
      </w:tr>
      <w:tr w:rsidR="00F4570D">
        <w:tc>
          <w:tcPr>
            <w:tcW w:w="0" w:type="auto"/>
            <w:vMerge/>
            <w:tcBorders>
              <w:top w:val="single" w:sz="4" w:space="0" w:color="auto"/>
              <w:left w:val="single" w:sz="4" w:space="0" w:color="auto"/>
              <w:bottom w:val="single" w:sz="4" w:space="0" w:color="auto"/>
              <w:right w:val="single" w:sz="4" w:space="0" w:color="auto"/>
            </w:tcBorders>
            <w:vAlign w:val="center"/>
          </w:tcPr>
          <w:p w:rsidR="00F4570D" w:rsidRDefault="00F4570D">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4,879</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379</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282</w:t>
            </w:r>
          </w:p>
        </w:tc>
      </w:tr>
      <w:tr w:rsidR="00F4570D">
        <w:tc>
          <w:tcPr>
            <w:tcW w:w="0" w:type="auto"/>
            <w:vMerge/>
            <w:tcBorders>
              <w:top w:val="single" w:sz="4" w:space="0" w:color="auto"/>
              <w:left w:val="single" w:sz="4" w:space="0" w:color="auto"/>
              <w:bottom w:val="single" w:sz="4" w:space="0" w:color="auto"/>
              <w:right w:val="single" w:sz="4" w:space="0" w:color="auto"/>
            </w:tcBorders>
            <w:vAlign w:val="center"/>
          </w:tcPr>
          <w:p w:rsidR="00F4570D" w:rsidRDefault="00F4570D">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4,909</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324</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11</w:t>
            </w:r>
          </w:p>
        </w:tc>
      </w:tr>
      <w:tr w:rsidR="00F4570D">
        <w:tc>
          <w:tcPr>
            <w:tcW w:w="0" w:type="auto"/>
            <w:vMerge/>
            <w:tcBorders>
              <w:top w:val="single" w:sz="4" w:space="0" w:color="auto"/>
              <w:left w:val="single" w:sz="4" w:space="0" w:color="auto"/>
              <w:bottom w:val="single" w:sz="4" w:space="0" w:color="auto"/>
              <w:right w:val="single" w:sz="4" w:space="0" w:color="auto"/>
            </w:tcBorders>
            <w:vAlign w:val="center"/>
          </w:tcPr>
          <w:p w:rsidR="00F4570D" w:rsidRDefault="00F4570D">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5,721</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147</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86</w:t>
            </w:r>
          </w:p>
        </w:tc>
      </w:tr>
      <w:tr w:rsidR="00F4570D">
        <w:tc>
          <w:tcPr>
            <w:tcW w:w="0" w:type="auto"/>
            <w:vMerge/>
            <w:tcBorders>
              <w:top w:val="single" w:sz="4" w:space="0" w:color="auto"/>
              <w:left w:val="single" w:sz="4" w:space="0" w:color="auto"/>
              <w:bottom w:val="single" w:sz="4" w:space="0" w:color="auto"/>
              <w:right w:val="single" w:sz="4" w:space="0" w:color="auto"/>
            </w:tcBorders>
            <w:vAlign w:val="center"/>
          </w:tcPr>
          <w:p w:rsidR="00F4570D" w:rsidRDefault="00F4570D">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6,333</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379</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408</w:t>
            </w:r>
          </w:p>
        </w:tc>
      </w:tr>
      <w:tr w:rsidR="00F4570D">
        <w:tc>
          <w:tcPr>
            <w:tcW w:w="2392"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Итого</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25,963</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1571</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2279</w:t>
            </w:r>
          </w:p>
        </w:tc>
      </w:tr>
      <w:tr w:rsidR="00F4570D">
        <w:tc>
          <w:tcPr>
            <w:tcW w:w="2392" w:type="dxa"/>
            <w:tcBorders>
              <w:top w:val="single" w:sz="4" w:space="0" w:color="auto"/>
              <w:left w:val="single" w:sz="4" w:space="0" w:color="auto"/>
              <w:bottom w:val="single" w:sz="4" w:space="0" w:color="auto"/>
              <w:right w:val="single" w:sz="4" w:space="0" w:color="auto"/>
            </w:tcBorders>
          </w:tcPr>
          <w:p w:rsidR="00F4570D" w:rsidRDefault="00F4570D">
            <w:pPr>
              <w:jc w:val="center"/>
              <w:rPr>
                <w:b/>
                <w:sz w:val="28"/>
                <w:szCs w:val="28"/>
              </w:rPr>
            </w:pPr>
            <w:r>
              <w:rPr>
                <w:b/>
                <w:sz w:val="28"/>
                <w:szCs w:val="28"/>
              </w:rPr>
              <w:t>В среднем по группе</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b/>
                <w:sz w:val="28"/>
                <w:szCs w:val="28"/>
              </w:rPr>
            </w:pPr>
            <w:r>
              <w:rPr>
                <w:b/>
                <w:sz w:val="28"/>
                <w:szCs w:val="28"/>
              </w:rPr>
              <w:t>5,1926</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b/>
                <w:sz w:val="28"/>
                <w:szCs w:val="28"/>
              </w:rPr>
            </w:pPr>
            <w:r>
              <w:rPr>
                <w:b/>
                <w:sz w:val="28"/>
                <w:szCs w:val="28"/>
              </w:rPr>
              <w:t>314,2</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b/>
                <w:sz w:val="28"/>
                <w:szCs w:val="28"/>
              </w:rPr>
            </w:pPr>
            <w:r>
              <w:rPr>
                <w:b/>
                <w:sz w:val="28"/>
                <w:szCs w:val="28"/>
              </w:rPr>
              <w:t>456</w:t>
            </w:r>
          </w:p>
        </w:tc>
      </w:tr>
      <w:tr w:rsidR="00F4570D">
        <w:tc>
          <w:tcPr>
            <w:tcW w:w="2392" w:type="dxa"/>
            <w:vMerge w:val="restart"/>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p>
          <w:p w:rsidR="00F4570D" w:rsidRDefault="00F4570D">
            <w:pPr>
              <w:jc w:val="center"/>
              <w:rPr>
                <w:sz w:val="28"/>
                <w:szCs w:val="28"/>
              </w:rPr>
            </w:pPr>
          </w:p>
          <w:p w:rsidR="00F4570D" w:rsidRDefault="00F4570D">
            <w:pPr>
              <w:jc w:val="center"/>
              <w:rPr>
                <w:sz w:val="28"/>
                <w:szCs w:val="28"/>
              </w:rPr>
            </w:pPr>
          </w:p>
          <w:p w:rsidR="00F4570D" w:rsidRDefault="00F4570D">
            <w:pPr>
              <w:jc w:val="center"/>
              <w:rPr>
                <w:sz w:val="28"/>
                <w:szCs w:val="28"/>
              </w:rPr>
            </w:pPr>
          </w:p>
          <w:p w:rsidR="00F4570D" w:rsidRDefault="00F4570D">
            <w:pPr>
              <w:jc w:val="center"/>
              <w:rPr>
                <w:sz w:val="28"/>
                <w:szCs w:val="28"/>
              </w:rPr>
            </w:pPr>
          </w:p>
          <w:p w:rsidR="00F4570D" w:rsidRDefault="00F4570D">
            <w:pPr>
              <w:jc w:val="center"/>
              <w:rPr>
                <w:sz w:val="28"/>
                <w:szCs w:val="28"/>
              </w:rPr>
            </w:pPr>
            <w:r>
              <w:rPr>
                <w:sz w:val="28"/>
                <w:szCs w:val="28"/>
              </w:rPr>
              <w:t>7000 - 10000</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7,063</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308</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489</w:t>
            </w:r>
          </w:p>
        </w:tc>
      </w:tr>
      <w:tr w:rsidR="00F4570D">
        <w:tc>
          <w:tcPr>
            <w:tcW w:w="0" w:type="auto"/>
            <w:vMerge/>
            <w:tcBorders>
              <w:top w:val="single" w:sz="4" w:space="0" w:color="auto"/>
              <w:left w:val="single" w:sz="4" w:space="0" w:color="auto"/>
              <w:bottom w:val="single" w:sz="4" w:space="0" w:color="auto"/>
              <w:right w:val="single" w:sz="4" w:space="0" w:color="auto"/>
            </w:tcBorders>
            <w:vAlign w:val="center"/>
          </w:tcPr>
          <w:p w:rsidR="00F4570D" w:rsidRDefault="00F4570D">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7,159</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361</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44</w:t>
            </w:r>
          </w:p>
        </w:tc>
      </w:tr>
      <w:tr w:rsidR="00F4570D">
        <w:tc>
          <w:tcPr>
            <w:tcW w:w="0" w:type="auto"/>
            <w:vMerge/>
            <w:tcBorders>
              <w:top w:val="single" w:sz="4" w:space="0" w:color="auto"/>
              <w:left w:val="single" w:sz="4" w:space="0" w:color="auto"/>
              <w:bottom w:val="single" w:sz="4" w:space="0" w:color="auto"/>
              <w:right w:val="single" w:sz="4" w:space="0" w:color="auto"/>
            </w:tcBorders>
            <w:vAlign w:val="center"/>
          </w:tcPr>
          <w:p w:rsidR="00F4570D" w:rsidRDefault="00F4570D">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7.175</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610</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1819</w:t>
            </w:r>
          </w:p>
        </w:tc>
      </w:tr>
      <w:tr w:rsidR="00F4570D">
        <w:tc>
          <w:tcPr>
            <w:tcW w:w="0" w:type="auto"/>
            <w:vMerge/>
            <w:tcBorders>
              <w:top w:val="single" w:sz="4" w:space="0" w:color="auto"/>
              <w:left w:val="single" w:sz="4" w:space="0" w:color="auto"/>
              <w:bottom w:val="single" w:sz="4" w:space="0" w:color="auto"/>
              <w:right w:val="single" w:sz="4" w:space="0" w:color="auto"/>
            </w:tcBorders>
            <w:vAlign w:val="center"/>
          </w:tcPr>
          <w:p w:rsidR="00F4570D" w:rsidRDefault="00F4570D">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7,242</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558</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982</w:t>
            </w:r>
          </w:p>
        </w:tc>
      </w:tr>
      <w:tr w:rsidR="00F4570D">
        <w:tc>
          <w:tcPr>
            <w:tcW w:w="0" w:type="auto"/>
            <w:vMerge/>
            <w:tcBorders>
              <w:top w:val="single" w:sz="4" w:space="0" w:color="auto"/>
              <w:left w:val="single" w:sz="4" w:space="0" w:color="auto"/>
              <w:bottom w:val="single" w:sz="4" w:space="0" w:color="auto"/>
              <w:right w:val="single" w:sz="4" w:space="0" w:color="auto"/>
            </w:tcBorders>
            <w:vAlign w:val="center"/>
          </w:tcPr>
          <w:p w:rsidR="00F4570D" w:rsidRDefault="00F4570D">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7,521</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657</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1606</w:t>
            </w:r>
          </w:p>
        </w:tc>
      </w:tr>
      <w:tr w:rsidR="00F4570D">
        <w:tc>
          <w:tcPr>
            <w:tcW w:w="0" w:type="auto"/>
            <w:vMerge/>
            <w:tcBorders>
              <w:top w:val="single" w:sz="4" w:space="0" w:color="auto"/>
              <w:left w:val="single" w:sz="4" w:space="0" w:color="auto"/>
              <w:bottom w:val="single" w:sz="4" w:space="0" w:color="auto"/>
              <w:right w:val="single" w:sz="4" w:space="0" w:color="auto"/>
            </w:tcBorders>
            <w:vAlign w:val="center"/>
          </w:tcPr>
          <w:p w:rsidR="00F4570D" w:rsidRDefault="00F4570D">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7,842</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354</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323</w:t>
            </w:r>
          </w:p>
        </w:tc>
      </w:tr>
      <w:tr w:rsidR="00F4570D">
        <w:tc>
          <w:tcPr>
            <w:tcW w:w="0" w:type="auto"/>
            <w:vMerge/>
            <w:tcBorders>
              <w:top w:val="single" w:sz="4" w:space="0" w:color="auto"/>
              <w:left w:val="single" w:sz="4" w:space="0" w:color="auto"/>
              <w:bottom w:val="single" w:sz="4" w:space="0" w:color="auto"/>
              <w:right w:val="single" w:sz="4" w:space="0" w:color="auto"/>
            </w:tcBorders>
            <w:vAlign w:val="center"/>
          </w:tcPr>
          <w:p w:rsidR="00F4570D" w:rsidRDefault="00F4570D">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8,775</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430</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1305</w:t>
            </w:r>
          </w:p>
        </w:tc>
      </w:tr>
      <w:tr w:rsidR="00F4570D">
        <w:tc>
          <w:tcPr>
            <w:tcW w:w="0" w:type="auto"/>
            <w:vMerge/>
            <w:tcBorders>
              <w:top w:val="single" w:sz="4" w:space="0" w:color="auto"/>
              <w:left w:val="single" w:sz="4" w:space="0" w:color="auto"/>
              <w:bottom w:val="single" w:sz="4" w:space="0" w:color="auto"/>
              <w:right w:val="single" w:sz="4" w:space="0" w:color="auto"/>
            </w:tcBorders>
            <w:vAlign w:val="center"/>
          </w:tcPr>
          <w:p w:rsidR="00F4570D" w:rsidRDefault="00F4570D">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9,051</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591</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1646</w:t>
            </w:r>
          </w:p>
        </w:tc>
      </w:tr>
      <w:tr w:rsidR="00F4570D">
        <w:tc>
          <w:tcPr>
            <w:tcW w:w="0" w:type="auto"/>
            <w:vMerge/>
            <w:tcBorders>
              <w:top w:val="single" w:sz="4" w:space="0" w:color="auto"/>
              <w:left w:val="single" w:sz="4" w:space="0" w:color="auto"/>
              <w:bottom w:val="single" w:sz="4" w:space="0" w:color="auto"/>
              <w:right w:val="single" w:sz="4" w:space="0" w:color="auto"/>
            </w:tcBorders>
            <w:vAlign w:val="center"/>
          </w:tcPr>
          <w:p w:rsidR="00F4570D" w:rsidRDefault="00F4570D">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9,343</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469</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2050</w:t>
            </w:r>
          </w:p>
        </w:tc>
      </w:tr>
      <w:tr w:rsidR="00F4570D">
        <w:tc>
          <w:tcPr>
            <w:tcW w:w="0" w:type="auto"/>
            <w:vMerge/>
            <w:tcBorders>
              <w:top w:val="single" w:sz="4" w:space="0" w:color="auto"/>
              <w:left w:val="single" w:sz="4" w:space="0" w:color="auto"/>
              <w:bottom w:val="single" w:sz="4" w:space="0" w:color="auto"/>
              <w:right w:val="single" w:sz="4" w:space="0" w:color="auto"/>
            </w:tcBorders>
            <w:vAlign w:val="center"/>
          </w:tcPr>
          <w:p w:rsidR="00F4570D" w:rsidRDefault="00F4570D">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9,675</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157</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268</w:t>
            </w:r>
          </w:p>
        </w:tc>
      </w:tr>
      <w:tr w:rsidR="00F4570D">
        <w:tc>
          <w:tcPr>
            <w:tcW w:w="2392"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Итого</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80,846</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4495</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9227</w:t>
            </w:r>
          </w:p>
        </w:tc>
      </w:tr>
      <w:tr w:rsidR="00F4570D">
        <w:tc>
          <w:tcPr>
            <w:tcW w:w="2392" w:type="dxa"/>
            <w:tcBorders>
              <w:top w:val="single" w:sz="4" w:space="0" w:color="auto"/>
              <w:left w:val="single" w:sz="4" w:space="0" w:color="auto"/>
              <w:bottom w:val="single" w:sz="4" w:space="0" w:color="auto"/>
              <w:right w:val="single" w:sz="4" w:space="0" w:color="auto"/>
            </w:tcBorders>
          </w:tcPr>
          <w:p w:rsidR="00F4570D" w:rsidRDefault="00F4570D">
            <w:pPr>
              <w:jc w:val="center"/>
              <w:rPr>
                <w:b/>
                <w:sz w:val="28"/>
                <w:szCs w:val="28"/>
              </w:rPr>
            </w:pPr>
            <w:r>
              <w:rPr>
                <w:b/>
                <w:sz w:val="28"/>
                <w:szCs w:val="28"/>
              </w:rPr>
              <w:t>В среднем по 2 группе</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b/>
                <w:sz w:val="28"/>
                <w:szCs w:val="28"/>
              </w:rPr>
            </w:pPr>
            <w:r>
              <w:rPr>
                <w:b/>
                <w:sz w:val="28"/>
                <w:szCs w:val="28"/>
              </w:rPr>
              <w:t>8,0846</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b/>
                <w:sz w:val="28"/>
                <w:szCs w:val="28"/>
              </w:rPr>
            </w:pPr>
            <w:r>
              <w:rPr>
                <w:b/>
                <w:sz w:val="28"/>
                <w:szCs w:val="28"/>
              </w:rPr>
              <w:t>449,5</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b/>
                <w:sz w:val="28"/>
                <w:szCs w:val="28"/>
              </w:rPr>
            </w:pPr>
            <w:r>
              <w:rPr>
                <w:b/>
                <w:sz w:val="28"/>
                <w:szCs w:val="28"/>
              </w:rPr>
              <w:t>923</w:t>
            </w:r>
          </w:p>
        </w:tc>
      </w:tr>
      <w:tr w:rsidR="00F4570D">
        <w:tc>
          <w:tcPr>
            <w:tcW w:w="2392" w:type="dxa"/>
            <w:vMerge w:val="restart"/>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p>
          <w:p w:rsidR="00F4570D" w:rsidRDefault="00F4570D">
            <w:pPr>
              <w:jc w:val="center"/>
              <w:rPr>
                <w:sz w:val="28"/>
                <w:szCs w:val="28"/>
              </w:rPr>
            </w:pPr>
          </w:p>
          <w:p w:rsidR="00F4570D" w:rsidRDefault="00F4570D">
            <w:pPr>
              <w:jc w:val="center"/>
              <w:rPr>
                <w:sz w:val="28"/>
                <w:szCs w:val="28"/>
              </w:rPr>
            </w:pPr>
            <w:r>
              <w:rPr>
                <w:sz w:val="28"/>
                <w:szCs w:val="28"/>
              </w:rPr>
              <w:t>Свыше 10000</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10,153</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444</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662</w:t>
            </w:r>
          </w:p>
        </w:tc>
      </w:tr>
      <w:tr w:rsidR="00F4570D">
        <w:tc>
          <w:tcPr>
            <w:tcW w:w="0" w:type="auto"/>
            <w:vMerge/>
            <w:tcBorders>
              <w:top w:val="single" w:sz="4" w:space="0" w:color="auto"/>
              <w:left w:val="single" w:sz="4" w:space="0" w:color="auto"/>
              <w:bottom w:val="single" w:sz="4" w:space="0" w:color="auto"/>
              <w:right w:val="single" w:sz="4" w:space="0" w:color="auto"/>
            </w:tcBorders>
            <w:vAlign w:val="center"/>
          </w:tcPr>
          <w:p w:rsidR="00F4570D" w:rsidRDefault="00F4570D">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10,511</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684</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1497</w:t>
            </w:r>
          </w:p>
        </w:tc>
      </w:tr>
      <w:tr w:rsidR="00F4570D">
        <w:tc>
          <w:tcPr>
            <w:tcW w:w="0" w:type="auto"/>
            <w:vMerge/>
            <w:tcBorders>
              <w:top w:val="single" w:sz="4" w:space="0" w:color="auto"/>
              <w:left w:val="single" w:sz="4" w:space="0" w:color="auto"/>
              <w:bottom w:val="single" w:sz="4" w:space="0" w:color="auto"/>
              <w:right w:val="single" w:sz="4" w:space="0" w:color="auto"/>
            </w:tcBorders>
            <w:vAlign w:val="center"/>
          </w:tcPr>
          <w:p w:rsidR="00F4570D" w:rsidRDefault="00F4570D">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10,543</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479</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672</w:t>
            </w:r>
          </w:p>
        </w:tc>
      </w:tr>
      <w:tr w:rsidR="00F4570D">
        <w:tc>
          <w:tcPr>
            <w:tcW w:w="0" w:type="auto"/>
            <w:vMerge/>
            <w:tcBorders>
              <w:top w:val="single" w:sz="4" w:space="0" w:color="auto"/>
              <w:left w:val="single" w:sz="4" w:space="0" w:color="auto"/>
              <w:bottom w:val="single" w:sz="4" w:space="0" w:color="auto"/>
              <w:right w:val="single" w:sz="4" w:space="0" w:color="auto"/>
            </w:tcBorders>
            <w:vAlign w:val="center"/>
          </w:tcPr>
          <w:p w:rsidR="00F4570D" w:rsidRDefault="00F4570D">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10,623</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448</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687</w:t>
            </w:r>
          </w:p>
        </w:tc>
      </w:tr>
      <w:tr w:rsidR="00F4570D">
        <w:tc>
          <w:tcPr>
            <w:tcW w:w="0" w:type="auto"/>
            <w:vMerge/>
            <w:tcBorders>
              <w:top w:val="single" w:sz="4" w:space="0" w:color="auto"/>
              <w:left w:val="single" w:sz="4" w:space="0" w:color="auto"/>
              <w:bottom w:val="single" w:sz="4" w:space="0" w:color="auto"/>
              <w:right w:val="single" w:sz="4" w:space="0" w:color="auto"/>
            </w:tcBorders>
            <w:vAlign w:val="center"/>
          </w:tcPr>
          <w:p w:rsidR="00F4570D" w:rsidRDefault="00F4570D">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10,822</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317</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101</w:t>
            </w:r>
          </w:p>
        </w:tc>
      </w:tr>
      <w:tr w:rsidR="00F4570D">
        <w:tc>
          <w:tcPr>
            <w:tcW w:w="2392"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Итого</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52,652</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2372</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sz w:val="28"/>
                <w:szCs w:val="28"/>
              </w:rPr>
            </w:pPr>
            <w:r>
              <w:rPr>
                <w:sz w:val="28"/>
                <w:szCs w:val="28"/>
              </w:rPr>
              <w:t>3579</w:t>
            </w:r>
          </w:p>
        </w:tc>
      </w:tr>
      <w:tr w:rsidR="00F4570D">
        <w:tc>
          <w:tcPr>
            <w:tcW w:w="2392" w:type="dxa"/>
            <w:tcBorders>
              <w:top w:val="single" w:sz="4" w:space="0" w:color="auto"/>
              <w:left w:val="single" w:sz="4" w:space="0" w:color="auto"/>
              <w:bottom w:val="single" w:sz="4" w:space="0" w:color="auto"/>
              <w:right w:val="single" w:sz="4" w:space="0" w:color="auto"/>
            </w:tcBorders>
          </w:tcPr>
          <w:p w:rsidR="00F4570D" w:rsidRDefault="00F4570D">
            <w:pPr>
              <w:jc w:val="center"/>
              <w:rPr>
                <w:b/>
                <w:sz w:val="28"/>
                <w:szCs w:val="28"/>
              </w:rPr>
            </w:pPr>
            <w:r>
              <w:rPr>
                <w:b/>
                <w:sz w:val="28"/>
                <w:szCs w:val="28"/>
              </w:rPr>
              <w:t>В среднем по 3 группе</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b/>
                <w:sz w:val="28"/>
                <w:szCs w:val="28"/>
              </w:rPr>
            </w:pPr>
            <w:r>
              <w:rPr>
                <w:b/>
                <w:sz w:val="28"/>
                <w:szCs w:val="28"/>
              </w:rPr>
              <w:t>10,5304</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b/>
                <w:sz w:val="28"/>
                <w:szCs w:val="28"/>
              </w:rPr>
            </w:pPr>
            <w:r>
              <w:rPr>
                <w:b/>
                <w:sz w:val="28"/>
                <w:szCs w:val="28"/>
              </w:rPr>
              <w:t>474,4</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b/>
                <w:sz w:val="28"/>
                <w:szCs w:val="28"/>
              </w:rPr>
            </w:pPr>
            <w:r>
              <w:rPr>
                <w:b/>
                <w:sz w:val="28"/>
                <w:szCs w:val="28"/>
              </w:rPr>
              <w:t>716</w:t>
            </w:r>
          </w:p>
        </w:tc>
      </w:tr>
      <w:tr w:rsidR="00F4570D">
        <w:tc>
          <w:tcPr>
            <w:tcW w:w="2392" w:type="dxa"/>
            <w:tcBorders>
              <w:top w:val="single" w:sz="4" w:space="0" w:color="auto"/>
              <w:left w:val="single" w:sz="4" w:space="0" w:color="auto"/>
              <w:bottom w:val="single" w:sz="4" w:space="0" w:color="auto"/>
              <w:right w:val="single" w:sz="4" w:space="0" w:color="auto"/>
            </w:tcBorders>
          </w:tcPr>
          <w:p w:rsidR="00F4570D" w:rsidRDefault="00F4570D">
            <w:pPr>
              <w:jc w:val="center"/>
              <w:rPr>
                <w:b/>
                <w:sz w:val="28"/>
                <w:szCs w:val="28"/>
              </w:rPr>
            </w:pPr>
            <w:r>
              <w:rPr>
                <w:b/>
                <w:sz w:val="28"/>
                <w:szCs w:val="28"/>
              </w:rPr>
              <w:t>Всего</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rPr>
                <w:b/>
                <w:sz w:val="28"/>
                <w:szCs w:val="28"/>
              </w:rPr>
            </w:pPr>
            <w:r>
              <w:rPr>
                <w:b/>
                <w:sz w:val="28"/>
                <w:szCs w:val="28"/>
              </w:rPr>
              <w:t xml:space="preserve">         159,461</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rPr>
                <w:b/>
                <w:sz w:val="28"/>
                <w:szCs w:val="28"/>
              </w:rPr>
            </w:pPr>
            <w:r>
              <w:rPr>
                <w:b/>
                <w:sz w:val="28"/>
                <w:szCs w:val="28"/>
              </w:rPr>
              <w:t xml:space="preserve">           8438</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b/>
                <w:sz w:val="28"/>
                <w:szCs w:val="28"/>
              </w:rPr>
            </w:pPr>
            <w:r>
              <w:rPr>
                <w:b/>
                <w:sz w:val="28"/>
                <w:szCs w:val="28"/>
              </w:rPr>
              <w:t>15085</w:t>
            </w:r>
          </w:p>
        </w:tc>
      </w:tr>
      <w:tr w:rsidR="00F4570D">
        <w:tc>
          <w:tcPr>
            <w:tcW w:w="2392" w:type="dxa"/>
            <w:tcBorders>
              <w:top w:val="single" w:sz="4" w:space="0" w:color="auto"/>
              <w:left w:val="single" w:sz="4" w:space="0" w:color="auto"/>
              <w:bottom w:val="single" w:sz="4" w:space="0" w:color="auto"/>
              <w:right w:val="single" w:sz="4" w:space="0" w:color="auto"/>
            </w:tcBorders>
          </w:tcPr>
          <w:p w:rsidR="00F4570D" w:rsidRDefault="00F4570D">
            <w:pPr>
              <w:jc w:val="center"/>
              <w:rPr>
                <w:b/>
                <w:sz w:val="32"/>
                <w:szCs w:val="32"/>
              </w:rPr>
            </w:pPr>
            <w:r>
              <w:rPr>
                <w:b/>
                <w:sz w:val="32"/>
                <w:szCs w:val="32"/>
              </w:rPr>
              <w:t>В среднем по совокупности</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b/>
                <w:sz w:val="28"/>
                <w:szCs w:val="28"/>
              </w:rPr>
            </w:pPr>
            <w:r>
              <w:rPr>
                <w:b/>
                <w:sz w:val="28"/>
                <w:szCs w:val="28"/>
              </w:rPr>
              <w:t>7,97305</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b/>
                <w:sz w:val="28"/>
                <w:szCs w:val="28"/>
              </w:rPr>
            </w:pPr>
            <w:r>
              <w:rPr>
                <w:b/>
                <w:sz w:val="28"/>
                <w:szCs w:val="28"/>
              </w:rPr>
              <w:t>421,9</w:t>
            </w:r>
          </w:p>
        </w:tc>
        <w:tc>
          <w:tcPr>
            <w:tcW w:w="2393" w:type="dxa"/>
            <w:tcBorders>
              <w:top w:val="single" w:sz="4" w:space="0" w:color="auto"/>
              <w:left w:val="single" w:sz="4" w:space="0" w:color="auto"/>
              <w:bottom w:val="single" w:sz="4" w:space="0" w:color="auto"/>
              <w:right w:val="single" w:sz="4" w:space="0" w:color="auto"/>
            </w:tcBorders>
          </w:tcPr>
          <w:p w:rsidR="00F4570D" w:rsidRDefault="00F4570D">
            <w:pPr>
              <w:jc w:val="center"/>
              <w:rPr>
                <w:b/>
                <w:sz w:val="28"/>
                <w:szCs w:val="28"/>
              </w:rPr>
            </w:pPr>
            <w:r>
              <w:rPr>
                <w:b/>
                <w:sz w:val="28"/>
                <w:szCs w:val="28"/>
              </w:rPr>
              <w:t>754</w:t>
            </w:r>
          </w:p>
        </w:tc>
      </w:tr>
    </w:tbl>
    <w:p w:rsidR="00F4570D" w:rsidRDefault="00F4570D" w:rsidP="00F4570D">
      <w:pPr>
        <w:jc w:val="center"/>
        <w:rPr>
          <w:sz w:val="28"/>
          <w:szCs w:val="28"/>
        </w:rPr>
      </w:pPr>
    </w:p>
    <w:p w:rsidR="00066C04" w:rsidRDefault="00066C04" w:rsidP="00F4570D">
      <w:pPr>
        <w:jc w:val="center"/>
        <w:rPr>
          <w:sz w:val="28"/>
          <w:szCs w:val="28"/>
        </w:rPr>
      </w:pPr>
    </w:p>
    <w:p w:rsidR="00066C04" w:rsidRDefault="00066C04" w:rsidP="00F4570D">
      <w:pPr>
        <w:jc w:val="center"/>
        <w:rPr>
          <w:sz w:val="28"/>
          <w:szCs w:val="28"/>
        </w:rPr>
      </w:pPr>
    </w:p>
    <w:p w:rsidR="00066C04" w:rsidRDefault="00066C04" w:rsidP="00F4570D">
      <w:pPr>
        <w:jc w:val="center"/>
        <w:rPr>
          <w:sz w:val="28"/>
          <w:szCs w:val="28"/>
        </w:rPr>
      </w:pPr>
    </w:p>
    <w:p w:rsidR="00066C04" w:rsidRDefault="00066C04" w:rsidP="00F4570D">
      <w:pPr>
        <w:jc w:val="center"/>
        <w:rPr>
          <w:sz w:val="28"/>
          <w:szCs w:val="28"/>
        </w:rPr>
      </w:pPr>
    </w:p>
    <w:p w:rsidR="00066C04" w:rsidRDefault="00066C04" w:rsidP="00F4570D">
      <w:pPr>
        <w:jc w:val="center"/>
        <w:rPr>
          <w:b/>
          <w:sz w:val="28"/>
          <w:szCs w:val="28"/>
        </w:rPr>
      </w:pPr>
      <w:r w:rsidRPr="00066C04">
        <w:rPr>
          <w:b/>
          <w:sz w:val="28"/>
          <w:szCs w:val="28"/>
        </w:rPr>
        <w:t>Приложение 3</w:t>
      </w:r>
    </w:p>
    <w:p w:rsidR="00066C04" w:rsidRDefault="00066C04" w:rsidP="00F4570D">
      <w:pPr>
        <w:jc w:val="center"/>
        <w:rPr>
          <w:sz w:val="28"/>
          <w:szCs w:val="28"/>
        </w:rPr>
      </w:pPr>
      <w:r>
        <w:rPr>
          <w:sz w:val="28"/>
          <w:szCs w:val="28"/>
        </w:rPr>
        <w:t>Сводные данные по группам (вторая группировка)</w:t>
      </w:r>
    </w:p>
    <w:p w:rsidR="00066C04" w:rsidRDefault="00066C04" w:rsidP="00F4570D">
      <w:pPr>
        <w:jc w:val="center"/>
        <w:rPr>
          <w:sz w:val="28"/>
          <w:szCs w:val="28"/>
        </w:rPr>
      </w:pPr>
    </w:p>
    <w:tbl>
      <w:tblPr>
        <w:tblStyle w:val="a3"/>
        <w:tblW w:w="0" w:type="auto"/>
        <w:tblLook w:val="01E0" w:firstRow="1" w:lastRow="1" w:firstColumn="1" w:lastColumn="1" w:noHBand="0" w:noVBand="0"/>
      </w:tblPr>
      <w:tblGrid>
        <w:gridCol w:w="2392"/>
        <w:gridCol w:w="2393"/>
        <w:gridCol w:w="2393"/>
        <w:gridCol w:w="2393"/>
      </w:tblGrid>
      <w:tr w:rsidR="00066C04">
        <w:tc>
          <w:tcPr>
            <w:tcW w:w="2392"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группы предприятий по среднесуточному приросту</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Среднесуточный прирост</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Себестоимость 1 ц. прироста, руб.</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Окупаемость затрат</w:t>
            </w:r>
          </w:p>
        </w:tc>
      </w:tr>
      <w:tr w:rsidR="00066C04">
        <w:tc>
          <w:tcPr>
            <w:tcW w:w="2392" w:type="dxa"/>
            <w:vMerge w:val="restart"/>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p>
          <w:p w:rsidR="00066C04" w:rsidRDefault="00066C04">
            <w:pPr>
              <w:jc w:val="center"/>
              <w:rPr>
                <w:sz w:val="28"/>
                <w:szCs w:val="28"/>
              </w:rPr>
            </w:pPr>
            <w:r>
              <w:rPr>
                <w:sz w:val="28"/>
                <w:szCs w:val="28"/>
              </w:rPr>
              <w:t>До 300</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147</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11714</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0,49</w:t>
            </w:r>
          </w:p>
        </w:tc>
      </w:tr>
      <w:tr w:rsidR="00066C04">
        <w:tc>
          <w:tcPr>
            <w:tcW w:w="0" w:type="auto"/>
            <w:vMerge/>
            <w:tcBorders>
              <w:top w:val="single" w:sz="4" w:space="0" w:color="auto"/>
              <w:left w:val="single" w:sz="4" w:space="0" w:color="auto"/>
              <w:bottom w:val="single" w:sz="4" w:space="0" w:color="auto"/>
              <w:right w:val="single" w:sz="4" w:space="0" w:color="auto"/>
            </w:tcBorders>
            <w:vAlign w:val="center"/>
          </w:tcPr>
          <w:p w:rsidR="00066C04" w:rsidRDefault="00066C04">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157</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17331</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0,9</w:t>
            </w:r>
          </w:p>
        </w:tc>
      </w:tr>
      <w:tr w:rsidR="00066C04">
        <w:tc>
          <w:tcPr>
            <w:tcW w:w="2392"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Итого</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304</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29045</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1,39</w:t>
            </w:r>
          </w:p>
        </w:tc>
      </w:tr>
      <w:tr w:rsidR="00066C04">
        <w:tc>
          <w:tcPr>
            <w:tcW w:w="2392" w:type="dxa"/>
            <w:tcBorders>
              <w:top w:val="single" w:sz="4" w:space="0" w:color="auto"/>
              <w:left w:val="single" w:sz="4" w:space="0" w:color="auto"/>
              <w:bottom w:val="single" w:sz="4" w:space="0" w:color="auto"/>
              <w:right w:val="single" w:sz="4" w:space="0" w:color="auto"/>
            </w:tcBorders>
          </w:tcPr>
          <w:p w:rsidR="00066C04" w:rsidRDefault="00066C04">
            <w:pPr>
              <w:jc w:val="center"/>
              <w:rPr>
                <w:b/>
                <w:sz w:val="28"/>
                <w:szCs w:val="28"/>
              </w:rPr>
            </w:pPr>
            <w:r>
              <w:rPr>
                <w:b/>
                <w:sz w:val="28"/>
                <w:szCs w:val="28"/>
              </w:rPr>
              <w:t>В среднем по 1 группе</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b/>
                <w:sz w:val="28"/>
                <w:szCs w:val="28"/>
              </w:rPr>
            </w:pPr>
            <w:r>
              <w:rPr>
                <w:b/>
                <w:sz w:val="28"/>
                <w:szCs w:val="28"/>
              </w:rPr>
              <w:t>152</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b/>
                <w:sz w:val="28"/>
                <w:szCs w:val="28"/>
              </w:rPr>
            </w:pPr>
            <w:r>
              <w:rPr>
                <w:b/>
                <w:sz w:val="28"/>
                <w:szCs w:val="28"/>
              </w:rPr>
              <w:t>14522,5</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b/>
                <w:sz w:val="28"/>
                <w:szCs w:val="28"/>
              </w:rPr>
            </w:pPr>
            <w:r>
              <w:rPr>
                <w:b/>
                <w:sz w:val="28"/>
                <w:szCs w:val="28"/>
              </w:rPr>
              <w:t>0,695</w:t>
            </w:r>
          </w:p>
        </w:tc>
      </w:tr>
      <w:tr w:rsidR="00066C04">
        <w:tc>
          <w:tcPr>
            <w:tcW w:w="2392" w:type="dxa"/>
            <w:vMerge w:val="restart"/>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p>
          <w:p w:rsidR="00066C04" w:rsidRDefault="00066C04">
            <w:pPr>
              <w:jc w:val="center"/>
              <w:rPr>
                <w:sz w:val="28"/>
                <w:szCs w:val="28"/>
              </w:rPr>
            </w:pPr>
          </w:p>
          <w:p w:rsidR="00066C04" w:rsidRDefault="00066C04">
            <w:pPr>
              <w:jc w:val="center"/>
              <w:rPr>
                <w:sz w:val="28"/>
                <w:szCs w:val="28"/>
              </w:rPr>
            </w:pPr>
          </w:p>
          <w:p w:rsidR="00066C04" w:rsidRDefault="00066C04">
            <w:pPr>
              <w:jc w:val="center"/>
              <w:rPr>
                <w:sz w:val="28"/>
                <w:szCs w:val="28"/>
              </w:rPr>
            </w:pPr>
          </w:p>
          <w:p w:rsidR="00066C04" w:rsidRDefault="00066C04">
            <w:pPr>
              <w:jc w:val="center"/>
              <w:rPr>
                <w:sz w:val="28"/>
                <w:szCs w:val="28"/>
              </w:rPr>
            </w:pPr>
          </w:p>
          <w:p w:rsidR="00066C04" w:rsidRDefault="00066C04">
            <w:pPr>
              <w:jc w:val="center"/>
              <w:rPr>
                <w:sz w:val="28"/>
                <w:szCs w:val="28"/>
              </w:rPr>
            </w:pPr>
            <w:r>
              <w:rPr>
                <w:sz w:val="28"/>
                <w:szCs w:val="28"/>
              </w:rPr>
              <w:t>300 - 456</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308</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6343</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1,03</w:t>
            </w:r>
          </w:p>
        </w:tc>
      </w:tr>
      <w:tr w:rsidR="00066C04">
        <w:tc>
          <w:tcPr>
            <w:tcW w:w="0" w:type="auto"/>
            <w:vMerge/>
            <w:tcBorders>
              <w:top w:val="single" w:sz="4" w:space="0" w:color="auto"/>
              <w:left w:val="single" w:sz="4" w:space="0" w:color="auto"/>
              <w:bottom w:val="single" w:sz="4" w:space="0" w:color="auto"/>
              <w:right w:val="single" w:sz="4" w:space="0" w:color="auto"/>
            </w:tcBorders>
            <w:vAlign w:val="center"/>
          </w:tcPr>
          <w:p w:rsidR="00066C04" w:rsidRDefault="00066C04">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317</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9343</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1,06</w:t>
            </w:r>
          </w:p>
        </w:tc>
      </w:tr>
      <w:tr w:rsidR="00066C04">
        <w:tc>
          <w:tcPr>
            <w:tcW w:w="0" w:type="auto"/>
            <w:vMerge/>
            <w:tcBorders>
              <w:top w:val="single" w:sz="4" w:space="0" w:color="auto"/>
              <w:left w:val="single" w:sz="4" w:space="0" w:color="auto"/>
              <w:bottom w:val="single" w:sz="4" w:space="0" w:color="auto"/>
              <w:right w:val="single" w:sz="4" w:space="0" w:color="auto"/>
            </w:tcBorders>
            <w:vAlign w:val="center"/>
          </w:tcPr>
          <w:p w:rsidR="00066C04" w:rsidRDefault="00066C04">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324</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4154</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0,71</w:t>
            </w:r>
          </w:p>
        </w:tc>
      </w:tr>
      <w:tr w:rsidR="00066C04">
        <w:tc>
          <w:tcPr>
            <w:tcW w:w="0" w:type="auto"/>
            <w:vMerge/>
            <w:tcBorders>
              <w:top w:val="single" w:sz="4" w:space="0" w:color="auto"/>
              <w:left w:val="single" w:sz="4" w:space="0" w:color="auto"/>
              <w:bottom w:val="single" w:sz="4" w:space="0" w:color="auto"/>
              <w:right w:val="single" w:sz="4" w:space="0" w:color="auto"/>
            </w:tcBorders>
            <w:vAlign w:val="center"/>
          </w:tcPr>
          <w:p w:rsidR="00066C04" w:rsidRDefault="00066C04">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342</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3624</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1,41</w:t>
            </w:r>
          </w:p>
        </w:tc>
      </w:tr>
      <w:tr w:rsidR="00066C04">
        <w:tc>
          <w:tcPr>
            <w:tcW w:w="0" w:type="auto"/>
            <w:vMerge/>
            <w:tcBorders>
              <w:top w:val="single" w:sz="4" w:space="0" w:color="auto"/>
              <w:left w:val="single" w:sz="4" w:space="0" w:color="auto"/>
              <w:bottom w:val="single" w:sz="4" w:space="0" w:color="auto"/>
              <w:right w:val="single" w:sz="4" w:space="0" w:color="auto"/>
            </w:tcBorders>
            <w:vAlign w:val="center"/>
          </w:tcPr>
          <w:p w:rsidR="00066C04" w:rsidRDefault="00066C04">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354</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6309</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1,05</w:t>
            </w:r>
          </w:p>
        </w:tc>
      </w:tr>
      <w:tr w:rsidR="00066C04">
        <w:tc>
          <w:tcPr>
            <w:tcW w:w="0" w:type="auto"/>
            <w:vMerge/>
            <w:tcBorders>
              <w:top w:val="single" w:sz="4" w:space="0" w:color="auto"/>
              <w:left w:val="single" w:sz="4" w:space="0" w:color="auto"/>
              <w:bottom w:val="single" w:sz="4" w:space="0" w:color="auto"/>
              <w:right w:val="single" w:sz="4" w:space="0" w:color="auto"/>
            </w:tcBorders>
            <w:vAlign w:val="center"/>
          </w:tcPr>
          <w:p w:rsidR="00066C04" w:rsidRDefault="00066C04">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361</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4948</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0,78</w:t>
            </w:r>
          </w:p>
        </w:tc>
      </w:tr>
      <w:tr w:rsidR="00066C04">
        <w:tc>
          <w:tcPr>
            <w:tcW w:w="0" w:type="auto"/>
            <w:vMerge/>
            <w:tcBorders>
              <w:top w:val="single" w:sz="4" w:space="0" w:color="auto"/>
              <w:left w:val="single" w:sz="4" w:space="0" w:color="auto"/>
              <w:bottom w:val="single" w:sz="4" w:space="0" w:color="auto"/>
              <w:right w:val="single" w:sz="4" w:space="0" w:color="auto"/>
            </w:tcBorders>
            <w:vAlign w:val="center"/>
          </w:tcPr>
          <w:p w:rsidR="00066C04" w:rsidRDefault="00066C04">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379</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4740</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1,14</w:t>
            </w:r>
          </w:p>
        </w:tc>
      </w:tr>
      <w:tr w:rsidR="00066C04">
        <w:tc>
          <w:tcPr>
            <w:tcW w:w="0" w:type="auto"/>
            <w:vMerge/>
            <w:tcBorders>
              <w:top w:val="single" w:sz="4" w:space="0" w:color="auto"/>
              <w:left w:val="single" w:sz="4" w:space="0" w:color="auto"/>
              <w:bottom w:val="single" w:sz="4" w:space="0" w:color="auto"/>
              <w:right w:val="single" w:sz="4" w:space="0" w:color="auto"/>
            </w:tcBorders>
            <w:vAlign w:val="center"/>
          </w:tcPr>
          <w:p w:rsidR="00066C04" w:rsidRDefault="00066C04">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379</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5252</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1,18</w:t>
            </w:r>
          </w:p>
        </w:tc>
      </w:tr>
      <w:tr w:rsidR="00066C04">
        <w:tc>
          <w:tcPr>
            <w:tcW w:w="0" w:type="auto"/>
            <w:vMerge/>
            <w:tcBorders>
              <w:top w:val="single" w:sz="4" w:space="0" w:color="auto"/>
              <w:left w:val="single" w:sz="4" w:space="0" w:color="auto"/>
              <w:bottom w:val="single" w:sz="4" w:space="0" w:color="auto"/>
              <w:right w:val="single" w:sz="4" w:space="0" w:color="auto"/>
            </w:tcBorders>
            <w:vAlign w:val="center"/>
          </w:tcPr>
          <w:p w:rsidR="00066C04" w:rsidRDefault="00066C04">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430</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6115</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1,06</w:t>
            </w:r>
          </w:p>
        </w:tc>
      </w:tr>
      <w:tr w:rsidR="00066C04">
        <w:tc>
          <w:tcPr>
            <w:tcW w:w="0" w:type="auto"/>
            <w:vMerge/>
            <w:tcBorders>
              <w:top w:val="single" w:sz="4" w:space="0" w:color="auto"/>
              <w:left w:val="single" w:sz="4" w:space="0" w:color="auto"/>
              <w:bottom w:val="single" w:sz="4" w:space="0" w:color="auto"/>
              <w:right w:val="single" w:sz="4" w:space="0" w:color="auto"/>
            </w:tcBorders>
            <w:vAlign w:val="center"/>
          </w:tcPr>
          <w:p w:rsidR="00066C04" w:rsidRDefault="00066C04">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444</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6493</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1,08</w:t>
            </w:r>
          </w:p>
        </w:tc>
      </w:tr>
      <w:tr w:rsidR="00066C04">
        <w:tc>
          <w:tcPr>
            <w:tcW w:w="0" w:type="auto"/>
            <w:vMerge/>
            <w:tcBorders>
              <w:top w:val="single" w:sz="4" w:space="0" w:color="auto"/>
              <w:left w:val="single" w:sz="4" w:space="0" w:color="auto"/>
              <w:bottom w:val="single" w:sz="4" w:space="0" w:color="auto"/>
              <w:right w:val="single" w:sz="4" w:space="0" w:color="auto"/>
            </w:tcBorders>
            <w:vAlign w:val="center"/>
          </w:tcPr>
          <w:p w:rsidR="00066C04" w:rsidRDefault="00066C04">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448</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6404</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0,96</w:t>
            </w:r>
          </w:p>
        </w:tc>
      </w:tr>
      <w:tr w:rsidR="00066C04">
        <w:tc>
          <w:tcPr>
            <w:tcW w:w="2392"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Итого</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4086</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63725</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11,46</w:t>
            </w:r>
          </w:p>
        </w:tc>
      </w:tr>
      <w:tr w:rsidR="00066C04">
        <w:tc>
          <w:tcPr>
            <w:tcW w:w="2392" w:type="dxa"/>
            <w:tcBorders>
              <w:top w:val="single" w:sz="4" w:space="0" w:color="auto"/>
              <w:left w:val="single" w:sz="4" w:space="0" w:color="auto"/>
              <w:bottom w:val="single" w:sz="4" w:space="0" w:color="auto"/>
              <w:right w:val="single" w:sz="4" w:space="0" w:color="auto"/>
            </w:tcBorders>
          </w:tcPr>
          <w:p w:rsidR="00066C04" w:rsidRDefault="00066C04">
            <w:pPr>
              <w:jc w:val="center"/>
              <w:rPr>
                <w:b/>
                <w:sz w:val="28"/>
                <w:szCs w:val="28"/>
              </w:rPr>
            </w:pPr>
            <w:r>
              <w:rPr>
                <w:b/>
                <w:sz w:val="28"/>
                <w:szCs w:val="28"/>
              </w:rPr>
              <w:t>В среднем по 2 группе</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b/>
                <w:sz w:val="28"/>
                <w:szCs w:val="28"/>
              </w:rPr>
            </w:pPr>
            <w:r>
              <w:rPr>
                <w:b/>
                <w:sz w:val="28"/>
                <w:szCs w:val="28"/>
              </w:rPr>
              <w:t>371,45</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b/>
                <w:sz w:val="28"/>
                <w:szCs w:val="28"/>
              </w:rPr>
            </w:pPr>
            <w:r>
              <w:rPr>
                <w:b/>
                <w:sz w:val="28"/>
                <w:szCs w:val="28"/>
              </w:rPr>
              <w:t>5793,2</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b/>
                <w:sz w:val="28"/>
                <w:szCs w:val="28"/>
              </w:rPr>
            </w:pPr>
            <w:r>
              <w:rPr>
                <w:b/>
                <w:sz w:val="28"/>
                <w:szCs w:val="28"/>
              </w:rPr>
              <w:t>1,04</w:t>
            </w:r>
          </w:p>
        </w:tc>
      </w:tr>
      <w:tr w:rsidR="00066C04">
        <w:tc>
          <w:tcPr>
            <w:tcW w:w="2392" w:type="dxa"/>
            <w:vMerge w:val="restart"/>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p>
          <w:p w:rsidR="00066C04" w:rsidRDefault="00066C04">
            <w:pPr>
              <w:jc w:val="center"/>
              <w:rPr>
                <w:sz w:val="28"/>
                <w:szCs w:val="28"/>
              </w:rPr>
            </w:pPr>
          </w:p>
          <w:p w:rsidR="00066C04" w:rsidRDefault="00066C04">
            <w:pPr>
              <w:jc w:val="center"/>
              <w:rPr>
                <w:sz w:val="28"/>
                <w:szCs w:val="28"/>
              </w:rPr>
            </w:pPr>
          </w:p>
          <w:p w:rsidR="00066C04" w:rsidRDefault="00066C04">
            <w:pPr>
              <w:jc w:val="center"/>
              <w:rPr>
                <w:sz w:val="28"/>
                <w:szCs w:val="28"/>
              </w:rPr>
            </w:pPr>
            <w:r>
              <w:rPr>
                <w:sz w:val="28"/>
                <w:szCs w:val="28"/>
              </w:rPr>
              <w:t>Свыше 456</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469</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5639</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1,28</w:t>
            </w:r>
          </w:p>
        </w:tc>
      </w:tr>
      <w:tr w:rsidR="00066C04">
        <w:tc>
          <w:tcPr>
            <w:tcW w:w="0" w:type="auto"/>
            <w:vMerge/>
            <w:tcBorders>
              <w:top w:val="single" w:sz="4" w:space="0" w:color="auto"/>
              <w:left w:val="single" w:sz="4" w:space="0" w:color="auto"/>
              <w:bottom w:val="single" w:sz="4" w:space="0" w:color="auto"/>
              <w:right w:val="single" w:sz="4" w:space="0" w:color="auto"/>
            </w:tcBorders>
            <w:vAlign w:val="center"/>
          </w:tcPr>
          <w:p w:rsidR="00066C04" w:rsidRDefault="00066C04">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479</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6439</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1,07</w:t>
            </w:r>
          </w:p>
        </w:tc>
      </w:tr>
      <w:tr w:rsidR="00066C04">
        <w:tc>
          <w:tcPr>
            <w:tcW w:w="0" w:type="auto"/>
            <w:vMerge/>
            <w:tcBorders>
              <w:top w:val="single" w:sz="4" w:space="0" w:color="auto"/>
              <w:left w:val="single" w:sz="4" w:space="0" w:color="auto"/>
              <w:bottom w:val="single" w:sz="4" w:space="0" w:color="auto"/>
              <w:right w:val="single" w:sz="4" w:space="0" w:color="auto"/>
            </w:tcBorders>
            <w:vAlign w:val="center"/>
          </w:tcPr>
          <w:p w:rsidR="00066C04" w:rsidRDefault="00066C04">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513</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8074</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1,01</w:t>
            </w:r>
          </w:p>
        </w:tc>
      </w:tr>
      <w:tr w:rsidR="00066C04">
        <w:tc>
          <w:tcPr>
            <w:tcW w:w="0" w:type="auto"/>
            <w:vMerge/>
            <w:tcBorders>
              <w:top w:val="single" w:sz="4" w:space="0" w:color="auto"/>
              <w:left w:val="single" w:sz="4" w:space="0" w:color="auto"/>
              <w:bottom w:val="single" w:sz="4" w:space="0" w:color="auto"/>
              <w:right w:val="single" w:sz="4" w:space="0" w:color="auto"/>
            </w:tcBorders>
            <w:vAlign w:val="center"/>
          </w:tcPr>
          <w:p w:rsidR="00066C04" w:rsidRDefault="00066C04">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521</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7022</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0,94</w:t>
            </w:r>
          </w:p>
        </w:tc>
      </w:tr>
      <w:tr w:rsidR="00066C04">
        <w:tc>
          <w:tcPr>
            <w:tcW w:w="0" w:type="auto"/>
            <w:vMerge/>
            <w:tcBorders>
              <w:top w:val="single" w:sz="4" w:space="0" w:color="auto"/>
              <w:left w:val="single" w:sz="4" w:space="0" w:color="auto"/>
              <w:bottom w:val="single" w:sz="4" w:space="0" w:color="auto"/>
              <w:right w:val="single" w:sz="4" w:space="0" w:color="auto"/>
            </w:tcBorders>
            <w:vAlign w:val="center"/>
          </w:tcPr>
          <w:p w:rsidR="00066C04" w:rsidRDefault="00066C04">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558</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3668</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1,36</w:t>
            </w:r>
          </w:p>
        </w:tc>
      </w:tr>
      <w:tr w:rsidR="00066C04">
        <w:tc>
          <w:tcPr>
            <w:tcW w:w="0" w:type="auto"/>
            <w:vMerge/>
            <w:tcBorders>
              <w:top w:val="single" w:sz="4" w:space="0" w:color="auto"/>
              <w:left w:val="single" w:sz="4" w:space="0" w:color="auto"/>
              <w:bottom w:val="single" w:sz="4" w:space="0" w:color="auto"/>
              <w:right w:val="single" w:sz="4" w:space="0" w:color="auto"/>
            </w:tcBorders>
            <w:vAlign w:val="center"/>
          </w:tcPr>
          <w:p w:rsidR="00066C04" w:rsidRDefault="00066C04">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591</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4308</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1,54</w:t>
            </w:r>
          </w:p>
        </w:tc>
      </w:tr>
      <w:tr w:rsidR="00066C04">
        <w:tc>
          <w:tcPr>
            <w:tcW w:w="0" w:type="auto"/>
            <w:vMerge/>
            <w:tcBorders>
              <w:top w:val="single" w:sz="4" w:space="0" w:color="auto"/>
              <w:left w:val="single" w:sz="4" w:space="0" w:color="auto"/>
              <w:bottom w:val="single" w:sz="4" w:space="0" w:color="auto"/>
              <w:right w:val="single" w:sz="4" w:space="0" w:color="auto"/>
            </w:tcBorders>
            <w:vAlign w:val="center"/>
          </w:tcPr>
          <w:p w:rsidR="00066C04" w:rsidRDefault="00066C04">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610</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3418</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1,78</w:t>
            </w:r>
          </w:p>
        </w:tc>
      </w:tr>
      <w:tr w:rsidR="00066C04">
        <w:tc>
          <w:tcPr>
            <w:tcW w:w="2392"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Итого</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3741</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38568</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sz w:val="28"/>
                <w:szCs w:val="28"/>
              </w:rPr>
            </w:pPr>
            <w:r>
              <w:rPr>
                <w:sz w:val="28"/>
                <w:szCs w:val="28"/>
              </w:rPr>
              <w:t>8,98</w:t>
            </w:r>
          </w:p>
        </w:tc>
      </w:tr>
      <w:tr w:rsidR="00066C04">
        <w:tc>
          <w:tcPr>
            <w:tcW w:w="2392" w:type="dxa"/>
            <w:tcBorders>
              <w:top w:val="single" w:sz="4" w:space="0" w:color="auto"/>
              <w:left w:val="single" w:sz="4" w:space="0" w:color="auto"/>
              <w:bottom w:val="single" w:sz="4" w:space="0" w:color="auto"/>
              <w:right w:val="single" w:sz="4" w:space="0" w:color="auto"/>
            </w:tcBorders>
          </w:tcPr>
          <w:p w:rsidR="00066C04" w:rsidRDefault="00066C04">
            <w:pPr>
              <w:jc w:val="center"/>
              <w:rPr>
                <w:b/>
                <w:sz w:val="28"/>
                <w:szCs w:val="28"/>
              </w:rPr>
            </w:pPr>
            <w:r>
              <w:rPr>
                <w:b/>
                <w:sz w:val="28"/>
                <w:szCs w:val="28"/>
              </w:rPr>
              <w:t>В среднем по 3 группе</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b/>
                <w:sz w:val="28"/>
                <w:szCs w:val="28"/>
              </w:rPr>
            </w:pPr>
            <w:r>
              <w:rPr>
                <w:b/>
                <w:sz w:val="28"/>
                <w:szCs w:val="28"/>
              </w:rPr>
              <w:t>534,43</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b/>
                <w:sz w:val="28"/>
                <w:szCs w:val="28"/>
              </w:rPr>
            </w:pPr>
            <w:r>
              <w:rPr>
                <w:b/>
                <w:sz w:val="28"/>
                <w:szCs w:val="28"/>
              </w:rPr>
              <w:t>5509,7</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b/>
                <w:sz w:val="28"/>
                <w:szCs w:val="28"/>
              </w:rPr>
            </w:pPr>
            <w:r>
              <w:rPr>
                <w:b/>
                <w:sz w:val="28"/>
                <w:szCs w:val="28"/>
              </w:rPr>
              <w:t>1,28</w:t>
            </w:r>
          </w:p>
        </w:tc>
      </w:tr>
      <w:tr w:rsidR="00066C04">
        <w:tc>
          <w:tcPr>
            <w:tcW w:w="2392" w:type="dxa"/>
            <w:tcBorders>
              <w:top w:val="single" w:sz="4" w:space="0" w:color="auto"/>
              <w:left w:val="single" w:sz="4" w:space="0" w:color="auto"/>
              <w:bottom w:val="single" w:sz="4" w:space="0" w:color="auto"/>
              <w:right w:val="single" w:sz="4" w:space="0" w:color="auto"/>
            </w:tcBorders>
          </w:tcPr>
          <w:p w:rsidR="00066C04" w:rsidRDefault="00066C04">
            <w:pPr>
              <w:jc w:val="center"/>
              <w:rPr>
                <w:b/>
                <w:sz w:val="28"/>
                <w:szCs w:val="28"/>
              </w:rPr>
            </w:pPr>
            <w:r>
              <w:rPr>
                <w:b/>
                <w:sz w:val="28"/>
                <w:szCs w:val="28"/>
              </w:rPr>
              <w:t>Всего</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b/>
                <w:sz w:val="28"/>
                <w:szCs w:val="28"/>
              </w:rPr>
            </w:pPr>
            <w:r>
              <w:rPr>
                <w:b/>
                <w:sz w:val="28"/>
                <w:szCs w:val="28"/>
              </w:rPr>
              <w:t>8131</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b/>
                <w:sz w:val="28"/>
                <w:szCs w:val="28"/>
              </w:rPr>
            </w:pPr>
            <w:r>
              <w:rPr>
                <w:b/>
                <w:sz w:val="28"/>
                <w:szCs w:val="28"/>
              </w:rPr>
              <w:t>131338</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b/>
                <w:sz w:val="28"/>
                <w:szCs w:val="28"/>
              </w:rPr>
            </w:pPr>
            <w:r>
              <w:rPr>
                <w:b/>
                <w:sz w:val="28"/>
                <w:szCs w:val="28"/>
              </w:rPr>
              <w:t>21,83</w:t>
            </w:r>
          </w:p>
        </w:tc>
      </w:tr>
      <w:tr w:rsidR="00066C04">
        <w:tc>
          <w:tcPr>
            <w:tcW w:w="2392" w:type="dxa"/>
            <w:tcBorders>
              <w:top w:val="single" w:sz="4" w:space="0" w:color="auto"/>
              <w:left w:val="single" w:sz="4" w:space="0" w:color="auto"/>
              <w:bottom w:val="single" w:sz="4" w:space="0" w:color="auto"/>
              <w:right w:val="single" w:sz="4" w:space="0" w:color="auto"/>
            </w:tcBorders>
          </w:tcPr>
          <w:p w:rsidR="00066C04" w:rsidRDefault="00066C04">
            <w:pPr>
              <w:jc w:val="center"/>
              <w:rPr>
                <w:b/>
                <w:sz w:val="28"/>
                <w:szCs w:val="28"/>
              </w:rPr>
            </w:pPr>
            <w:r>
              <w:rPr>
                <w:b/>
                <w:sz w:val="28"/>
                <w:szCs w:val="28"/>
              </w:rPr>
              <w:t>В среднем по совокупности</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b/>
                <w:sz w:val="28"/>
                <w:szCs w:val="28"/>
              </w:rPr>
            </w:pPr>
            <w:r>
              <w:rPr>
                <w:b/>
                <w:sz w:val="28"/>
                <w:szCs w:val="28"/>
              </w:rPr>
              <w:t>387,2</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b/>
                <w:sz w:val="28"/>
                <w:szCs w:val="28"/>
              </w:rPr>
            </w:pPr>
            <w:r>
              <w:rPr>
                <w:b/>
                <w:sz w:val="28"/>
                <w:szCs w:val="28"/>
              </w:rPr>
              <w:t>6254,2</w:t>
            </w:r>
          </w:p>
        </w:tc>
        <w:tc>
          <w:tcPr>
            <w:tcW w:w="2393" w:type="dxa"/>
            <w:tcBorders>
              <w:top w:val="single" w:sz="4" w:space="0" w:color="auto"/>
              <w:left w:val="single" w:sz="4" w:space="0" w:color="auto"/>
              <w:bottom w:val="single" w:sz="4" w:space="0" w:color="auto"/>
              <w:right w:val="single" w:sz="4" w:space="0" w:color="auto"/>
            </w:tcBorders>
          </w:tcPr>
          <w:p w:rsidR="00066C04" w:rsidRDefault="00066C04">
            <w:pPr>
              <w:jc w:val="center"/>
              <w:rPr>
                <w:b/>
                <w:sz w:val="28"/>
                <w:szCs w:val="28"/>
              </w:rPr>
            </w:pPr>
            <w:r>
              <w:rPr>
                <w:b/>
                <w:sz w:val="28"/>
                <w:szCs w:val="28"/>
              </w:rPr>
              <w:t>1,04</w:t>
            </w:r>
          </w:p>
        </w:tc>
      </w:tr>
    </w:tbl>
    <w:p w:rsidR="00066C04" w:rsidRDefault="00066C04" w:rsidP="00F4570D">
      <w:pPr>
        <w:jc w:val="center"/>
        <w:rPr>
          <w:sz w:val="28"/>
          <w:szCs w:val="28"/>
        </w:rPr>
      </w:pPr>
    </w:p>
    <w:p w:rsidR="00493040" w:rsidRDefault="00493040" w:rsidP="00F4570D">
      <w:pPr>
        <w:jc w:val="center"/>
        <w:rPr>
          <w:sz w:val="28"/>
          <w:szCs w:val="28"/>
        </w:rPr>
      </w:pPr>
    </w:p>
    <w:p w:rsidR="00493040" w:rsidRDefault="00493040" w:rsidP="00F4570D">
      <w:pPr>
        <w:jc w:val="center"/>
        <w:rPr>
          <w:sz w:val="28"/>
          <w:szCs w:val="28"/>
        </w:rPr>
      </w:pPr>
    </w:p>
    <w:p w:rsidR="00493040" w:rsidRDefault="00493040" w:rsidP="00F4570D">
      <w:pPr>
        <w:jc w:val="center"/>
        <w:rPr>
          <w:sz w:val="28"/>
          <w:szCs w:val="28"/>
        </w:rPr>
      </w:pPr>
    </w:p>
    <w:p w:rsidR="00493040" w:rsidRDefault="00493040" w:rsidP="00F4570D">
      <w:pPr>
        <w:jc w:val="center"/>
        <w:rPr>
          <w:sz w:val="28"/>
          <w:szCs w:val="28"/>
        </w:rPr>
      </w:pPr>
    </w:p>
    <w:p w:rsidR="00493040" w:rsidRDefault="00493040" w:rsidP="00F4570D">
      <w:pPr>
        <w:jc w:val="center"/>
        <w:rPr>
          <w:b/>
          <w:sz w:val="28"/>
          <w:szCs w:val="28"/>
        </w:rPr>
      </w:pPr>
      <w:r w:rsidRPr="00493040">
        <w:rPr>
          <w:b/>
          <w:sz w:val="28"/>
          <w:szCs w:val="28"/>
        </w:rPr>
        <w:t>Приложение 4</w:t>
      </w:r>
    </w:p>
    <w:tbl>
      <w:tblPr>
        <w:tblpPr w:leftFromText="180" w:rightFromText="180" w:horzAnchor="margin" w:tblpY="1254"/>
        <w:tblW w:w="0" w:type="auto"/>
        <w:tblLayout w:type="fixed"/>
        <w:tblLook w:val="0000" w:firstRow="0" w:lastRow="0" w:firstColumn="0" w:lastColumn="0" w:noHBand="0" w:noVBand="0"/>
      </w:tblPr>
      <w:tblGrid>
        <w:gridCol w:w="1307"/>
        <w:gridCol w:w="2128"/>
        <w:gridCol w:w="1893"/>
        <w:gridCol w:w="1887"/>
        <w:gridCol w:w="1980"/>
      </w:tblGrid>
      <w:tr w:rsidR="00493040" w:rsidRPr="00D2266C">
        <w:trPr>
          <w:trHeight w:val="593"/>
        </w:trPr>
        <w:tc>
          <w:tcPr>
            <w:tcW w:w="1307" w:type="dxa"/>
            <w:vMerge w:val="restart"/>
            <w:tcBorders>
              <w:top w:val="single" w:sz="8" w:space="0" w:color="auto"/>
              <w:left w:val="single" w:sz="8" w:space="0" w:color="auto"/>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 предприятия</w:t>
            </w:r>
          </w:p>
        </w:tc>
        <w:tc>
          <w:tcPr>
            <w:tcW w:w="2128" w:type="dxa"/>
            <w:tcBorders>
              <w:top w:val="single" w:sz="8" w:space="0" w:color="auto"/>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Среднесуточный прирост</w:t>
            </w:r>
          </w:p>
        </w:tc>
        <w:tc>
          <w:tcPr>
            <w:tcW w:w="1893" w:type="dxa"/>
            <w:tcBorders>
              <w:top w:val="single" w:sz="8" w:space="0" w:color="auto"/>
              <w:left w:val="nil"/>
              <w:bottom w:val="nil"/>
              <w:right w:val="single" w:sz="4" w:space="0" w:color="auto"/>
            </w:tcBorders>
            <w:vAlign w:val="center"/>
          </w:tcPr>
          <w:p w:rsidR="00493040" w:rsidRPr="00D2266C" w:rsidRDefault="00493040">
            <w:pPr>
              <w:jc w:val="center"/>
              <w:rPr>
                <w:sz w:val="32"/>
                <w:szCs w:val="32"/>
                <w:lang w:val="en-US"/>
              </w:rPr>
            </w:pPr>
            <w:r w:rsidRPr="00D2266C">
              <w:rPr>
                <w:sz w:val="32"/>
                <w:szCs w:val="32"/>
              </w:rPr>
              <w:t>Затраты на 1 голову</w:t>
            </w:r>
          </w:p>
        </w:tc>
        <w:tc>
          <w:tcPr>
            <w:tcW w:w="3867" w:type="dxa"/>
            <w:gridSpan w:val="2"/>
            <w:vAlign w:val="center"/>
          </w:tcPr>
          <w:p w:rsidR="00493040" w:rsidRPr="00D2266C" w:rsidRDefault="00493040">
            <w:pPr>
              <w:jc w:val="center"/>
              <w:rPr>
                <w:sz w:val="32"/>
                <w:szCs w:val="32"/>
                <w:lang w:val="en-US"/>
              </w:rPr>
            </w:pPr>
            <w:r w:rsidRPr="00D2266C">
              <w:rPr>
                <w:sz w:val="32"/>
                <w:szCs w:val="32"/>
              </w:rPr>
              <w:t>Себестоимость 1ц. прироста КРС</w:t>
            </w:r>
          </w:p>
        </w:tc>
      </w:tr>
      <w:tr w:rsidR="00493040" w:rsidRPr="00D2266C">
        <w:trPr>
          <w:trHeight w:val="592"/>
        </w:trPr>
        <w:tc>
          <w:tcPr>
            <w:tcW w:w="0" w:type="auto"/>
            <w:vMerge/>
            <w:tcBorders>
              <w:top w:val="single" w:sz="8" w:space="0" w:color="auto"/>
              <w:left w:val="single" w:sz="8" w:space="0" w:color="auto"/>
              <w:bottom w:val="single" w:sz="4" w:space="0" w:color="auto"/>
              <w:right w:val="single" w:sz="4" w:space="0" w:color="auto"/>
            </w:tcBorders>
            <w:vAlign w:val="center"/>
          </w:tcPr>
          <w:p w:rsidR="00493040" w:rsidRPr="00D2266C" w:rsidRDefault="00493040">
            <w:pPr>
              <w:rPr>
                <w:sz w:val="32"/>
                <w:szCs w:val="32"/>
              </w:rPr>
            </w:pPr>
          </w:p>
        </w:tc>
        <w:tc>
          <w:tcPr>
            <w:tcW w:w="2128" w:type="dxa"/>
            <w:tcBorders>
              <w:top w:val="single" w:sz="8" w:space="0" w:color="auto"/>
              <w:left w:val="nil"/>
              <w:bottom w:val="single" w:sz="4" w:space="0" w:color="auto"/>
              <w:right w:val="single" w:sz="4" w:space="0" w:color="auto"/>
            </w:tcBorders>
            <w:vAlign w:val="center"/>
          </w:tcPr>
          <w:p w:rsidR="00493040" w:rsidRPr="00D2266C" w:rsidRDefault="00493040">
            <w:pPr>
              <w:jc w:val="center"/>
              <w:rPr>
                <w:sz w:val="32"/>
                <w:szCs w:val="32"/>
                <w:vertAlign w:val="subscript"/>
                <w:lang w:val="en-US"/>
              </w:rPr>
            </w:pPr>
            <w:r w:rsidRPr="00D2266C">
              <w:rPr>
                <w:sz w:val="32"/>
                <w:szCs w:val="32"/>
                <w:lang w:val="en-US"/>
              </w:rPr>
              <w:t>X</w:t>
            </w:r>
            <w:r w:rsidRPr="00D2266C">
              <w:rPr>
                <w:sz w:val="32"/>
                <w:szCs w:val="32"/>
                <w:vertAlign w:val="subscript"/>
                <w:lang w:val="en-US"/>
              </w:rPr>
              <w:t>1</w:t>
            </w:r>
          </w:p>
        </w:tc>
        <w:tc>
          <w:tcPr>
            <w:tcW w:w="1893" w:type="dxa"/>
            <w:tcBorders>
              <w:top w:val="nil"/>
              <w:left w:val="nil"/>
              <w:bottom w:val="single" w:sz="4" w:space="0" w:color="auto"/>
              <w:right w:val="single" w:sz="4" w:space="0" w:color="auto"/>
            </w:tcBorders>
            <w:vAlign w:val="center"/>
          </w:tcPr>
          <w:p w:rsidR="00493040" w:rsidRPr="00D2266C" w:rsidRDefault="00493040">
            <w:pPr>
              <w:jc w:val="center"/>
              <w:rPr>
                <w:sz w:val="32"/>
                <w:szCs w:val="32"/>
                <w:vertAlign w:val="subscript"/>
                <w:lang w:val="en-US"/>
              </w:rPr>
            </w:pPr>
            <w:r w:rsidRPr="00D2266C">
              <w:rPr>
                <w:sz w:val="32"/>
                <w:szCs w:val="32"/>
                <w:lang w:val="en-US"/>
              </w:rPr>
              <w:t>X</w:t>
            </w:r>
            <w:r w:rsidRPr="00D2266C">
              <w:rPr>
                <w:sz w:val="32"/>
                <w:szCs w:val="32"/>
                <w:vertAlign w:val="subscript"/>
                <w:lang w:val="en-US"/>
              </w:rPr>
              <w:t>2</w:t>
            </w:r>
          </w:p>
        </w:tc>
        <w:tc>
          <w:tcPr>
            <w:tcW w:w="1887" w:type="dxa"/>
            <w:vAlign w:val="center"/>
          </w:tcPr>
          <w:p w:rsidR="00493040" w:rsidRPr="00D2266C" w:rsidRDefault="00493040">
            <w:pPr>
              <w:jc w:val="center"/>
              <w:rPr>
                <w:sz w:val="32"/>
                <w:szCs w:val="32"/>
                <w:vertAlign w:val="superscript"/>
              </w:rPr>
            </w:pPr>
            <w:r w:rsidRPr="00D2266C">
              <w:rPr>
                <w:sz w:val="32"/>
                <w:szCs w:val="32"/>
                <w:lang w:val="en-US"/>
              </w:rPr>
              <w:t>y</w:t>
            </w:r>
            <w:r w:rsidRPr="00D2266C">
              <w:rPr>
                <w:sz w:val="32"/>
                <w:szCs w:val="32"/>
                <w:vertAlign w:val="superscript"/>
              </w:rPr>
              <w:t>н</w:t>
            </w:r>
          </w:p>
        </w:tc>
        <w:tc>
          <w:tcPr>
            <w:tcW w:w="1980" w:type="dxa"/>
            <w:vAlign w:val="center"/>
          </w:tcPr>
          <w:p w:rsidR="00493040" w:rsidRPr="00D2266C" w:rsidRDefault="00AC6C26">
            <w:pPr>
              <w:jc w:val="center"/>
              <w:rPr>
                <w:sz w:val="32"/>
                <w:szCs w:val="32"/>
                <w:vertAlign w:val="superscript"/>
              </w:rPr>
            </w:pPr>
            <w:r w:rsidRPr="00D2266C">
              <w:rPr>
                <w:sz w:val="32"/>
                <w:szCs w:val="32"/>
                <w:lang w:val="en-US"/>
              </w:rPr>
              <w:t>Y</w:t>
            </w:r>
          </w:p>
        </w:tc>
      </w:tr>
      <w:tr w:rsidR="00493040" w:rsidRPr="00D2266C">
        <w:trPr>
          <w:trHeight w:val="255"/>
        </w:trPr>
        <w:tc>
          <w:tcPr>
            <w:tcW w:w="1307" w:type="dxa"/>
            <w:tcBorders>
              <w:top w:val="nil"/>
              <w:left w:val="single" w:sz="8" w:space="0" w:color="auto"/>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1</w:t>
            </w:r>
          </w:p>
        </w:tc>
        <w:tc>
          <w:tcPr>
            <w:tcW w:w="2128"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469</w:t>
            </w:r>
          </w:p>
        </w:tc>
        <w:tc>
          <w:tcPr>
            <w:tcW w:w="1893"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9343</w:t>
            </w:r>
          </w:p>
        </w:tc>
        <w:tc>
          <w:tcPr>
            <w:tcW w:w="1887" w:type="dxa"/>
            <w:noWrap/>
            <w:vAlign w:val="bottom"/>
          </w:tcPr>
          <w:p w:rsidR="00493040" w:rsidRPr="00D2266C" w:rsidRDefault="00493040">
            <w:pPr>
              <w:jc w:val="right"/>
              <w:rPr>
                <w:sz w:val="32"/>
                <w:szCs w:val="32"/>
              </w:rPr>
            </w:pPr>
            <w:r w:rsidRPr="00D2266C">
              <w:rPr>
                <w:sz w:val="32"/>
                <w:szCs w:val="32"/>
              </w:rPr>
              <w:t>5808,45</w:t>
            </w:r>
          </w:p>
        </w:tc>
        <w:tc>
          <w:tcPr>
            <w:tcW w:w="1980" w:type="dxa"/>
            <w:vAlign w:val="center"/>
          </w:tcPr>
          <w:p w:rsidR="00493040" w:rsidRPr="00D2266C" w:rsidRDefault="00493040">
            <w:pPr>
              <w:jc w:val="center"/>
              <w:rPr>
                <w:sz w:val="32"/>
                <w:szCs w:val="32"/>
              </w:rPr>
            </w:pPr>
            <w:r w:rsidRPr="00D2266C">
              <w:rPr>
                <w:sz w:val="32"/>
                <w:szCs w:val="32"/>
              </w:rPr>
              <w:t>5639</w:t>
            </w:r>
          </w:p>
        </w:tc>
      </w:tr>
      <w:tr w:rsidR="00493040" w:rsidRPr="00D2266C">
        <w:trPr>
          <w:trHeight w:val="255"/>
        </w:trPr>
        <w:tc>
          <w:tcPr>
            <w:tcW w:w="1307" w:type="dxa"/>
            <w:tcBorders>
              <w:top w:val="nil"/>
              <w:left w:val="single" w:sz="8" w:space="0" w:color="auto"/>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2</w:t>
            </w:r>
          </w:p>
        </w:tc>
        <w:tc>
          <w:tcPr>
            <w:tcW w:w="2128"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324</w:t>
            </w:r>
          </w:p>
        </w:tc>
        <w:tc>
          <w:tcPr>
            <w:tcW w:w="1893"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4909</w:t>
            </w:r>
          </w:p>
        </w:tc>
        <w:tc>
          <w:tcPr>
            <w:tcW w:w="1887" w:type="dxa"/>
            <w:noWrap/>
            <w:vAlign w:val="bottom"/>
          </w:tcPr>
          <w:p w:rsidR="00493040" w:rsidRPr="00D2266C" w:rsidRDefault="00493040">
            <w:pPr>
              <w:jc w:val="right"/>
              <w:rPr>
                <w:sz w:val="32"/>
                <w:szCs w:val="32"/>
              </w:rPr>
            </w:pPr>
            <w:r w:rsidRPr="00D2266C">
              <w:rPr>
                <w:sz w:val="32"/>
                <w:szCs w:val="32"/>
              </w:rPr>
              <w:t>4779,34</w:t>
            </w:r>
          </w:p>
        </w:tc>
        <w:tc>
          <w:tcPr>
            <w:tcW w:w="1980" w:type="dxa"/>
            <w:vAlign w:val="center"/>
          </w:tcPr>
          <w:p w:rsidR="00493040" w:rsidRPr="00D2266C" w:rsidRDefault="00493040">
            <w:pPr>
              <w:jc w:val="center"/>
              <w:rPr>
                <w:sz w:val="32"/>
                <w:szCs w:val="32"/>
              </w:rPr>
            </w:pPr>
            <w:r w:rsidRPr="00D2266C">
              <w:rPr>
                <w:sz w:val="32"/>
                <w:szCs w:val="32"/>
              </w:rPr>
              <w:t>4154</w:t>
            </w:r>
          </w:p>
        </w:tc>
      </w:tr>
      <w:tr w:rsidR="00493040" w:rsidRPr="00D2266C">
        <w:trPr>
          <w:trHeight w:val="255"/>
        </w:trPr>
        <w:tc>
          <w:tcPr>
            <w:tcW w:w="1307" w:type="dxa"/>
            <w:tcBorders>
              <w:top w:val="nil"/>
              <w:left w:val="single" w:sz="8" w:space="0" w:color="auto"/>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3</w:t>
            </w:r>
          </w:p>
        </w:tc>
        <w:tc>
          <w:tcPr>
            <w:tcW w:w="2128"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361</w:t>
            </w:r>
          </w:p>
        </w:tc>
        <w:tc>
          <w:tcPr>
            <w:tcW w:w="1893"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7159</w:t>
            </w:r>
          </w:p>
        </w:tc>
        <w:tc>
          <w:tcPr>
            <w:tcW w:w="1887" w:type="dxa"/>
            <w:noWrap/>
            <w:vAlign w:val="bottom"/>
          </w:tcPr>
          <w:p w:rsidR="00493040" w:rsidRPr="00D2266C" w:rsidRDefault="00493040">
            <w:pPr>
              <w:jc w:val="right"/>
              <w:rPr>
                <w:sz w:val="32"/>
                <w:szCs w:val="32"/>
              </w:rPr>
            </w:pPr>
            <w:r w:rsidRPr="00D2266C">
              <w:rPr>
                <w:sz w:val="32"/>
                <w:szCs w:val="32"/>
              </w:rPr>
              <w:t>5673,93</w:t>
            </w:r>
          </w:p>
        </w:tc>
        <w:tc>
          <w:tcPr>
            <w:tcW w:w="1980" w:type="dxa"/>
            <w:vAlign w:val="center"/>
          </w:tcPr>
          <w:p w:rsidR="00493040" w:rsidRPr="00D2266C" w:rsidRDefault="00493040">
            <w:pPr>
              <w:jc w:val="center"/>
              <w:rPr>
                <w:sz w:val="32"/>
                <w:szCs w:val="32"/>
              </w:rPr>
            </w:pPr>
            <w:r w:rsidRPr="00D2266C">
              <w:rPr>
                <w:sz w:val="32"/>
                <w:szCs w:val="32"/>
              </w:rPr>
              <w:t>4948</w:t>
            </w:r>
          </w:p>
        </w:tc>
      </w:tr>
      <w:tr w:rsidR="00493040" w:rsidRPr="00D2266C">
        <w:trPr>
          <w:trHeight w:val="255"/>
        </w:trPr>
        <w:tc>
          <w:tcPr>
            <w:tcW w:w="1307" w:type="dxa"/>
            <w:tcBorders>
              <w:top w:val="nil"/>
              <w:left w:val="single" w:sz="8" w:space="0" w:color="auto"/>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4</w:t>
            </w:r>
          </w:p>
        </w:tc>
        <w:tc>
          <w:tcPr>
            <w:tcW w:w="2128"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448</w:t>
            </w:r>
          </w:p>
        </w:tc>
        <w:tc>
          <w:tcPr>
            <w:tcW w:w="1893"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10623</w:t>
            </w:r>
          </w:p>
        </w:tc>
        <w:tc>
          <w:tcPr>
            <w:tcW w:w="1887" w:type="dxa"/>
            <w:noWrap/>
            <w:vAlign w:val="bottom"/>
          </w:tcPr>
          <w:p w:rsidR="00493040" w:rsidRPr="00D2266C" w:rsidRDefault="00493040">
            <w:pPr>
              <w:jc w:val="right"/>
              <w:rPr>
                <w:sz w:val="32"/>
                <w:szCs w:val="32"/>
              </w:rPr>
            </w:pPr>
            <w:r w:rsidRPr="00D2266C">
              <w:rPr>
                <w:sz w:val="32"/>
                <w:szCs w:val="32"/>
              </w:rPr>
              <w:t>6745,43</w:t>
            </w:r>
          </w:p>
        </w:tc>
        <w:tc>
          <w:tcPr>
            <w:tcW w:w="1980" w:type="dxa"/>
            <w:vAlign w:val="center"/>
          </w:tcPr>
          <w:p w:rsidR="00493040" w:rsidRPr="00D2266C" w:rsidRDefault="00493040">
            <w:pPr>
              <w:jc w:val="center"/>
              <w:rPr>
                <w:sz w:val="32"/>
                <w:szCs w:val="32"/>
              </w:rPr>
            </w:pPr>
            <w:r w:rsidRPr="00D2266C">
              <w:rPr>
                <w:sz w:val="32"/>
                <w:szCs w:val="32"/>
              </w:rPr>
              <w:t>6404</w:t>
            </w:r>
          </w:p>
        </w:tc>
      </w:tr>
      <w:tr w:rsidR="00493040" w:rsidRPr="00D2266C">
        <w:trPr>
          <w:trHeight w:val="255"/>
        </w:trPr>
        <w:tc>
          <w:tcPr>
            <w:tcW w:w="1307" w:type="dxa"/>
            <w:tcBorders>
              <w:top w:val="nil"/>
              <w:left w:val="single" w:sz="8" w:space="0" w:color="auto"/>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5</w:t>
            </w:r>
          </w:p>
        </w:tc>
        <w:tc>
          <w:tcPr>
            <w:tcW w:w="2128"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591</w:t>
            </w:r>
          </w:p>
        </w:tc>
        <w:tc>
          <w:tcPr>
            <w:tcW w:w="1893"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9051</w:t>
            </w:r>
          </w:p>
        </w:tc>
        <w:tc>
          <w:tcPr>
            <w:tcW w:w="1887" w:type="dxa"/>
            <w:noWrap/>
            <w:vAlign w:val="bottom"/>
          </w:tcPr>
          <w:p w:rsidR="00493040" w:rsidRPr="00D2266C" w:rsidRDefault="00493040">
            <w:pPr>
              <w:jc w:val="right"/>
              <w:rPr>
                <w:sz w:val="32"/>
                <w:szCs w:val="32"/>
              </w:rPr>
            </w:pPr>
            <w:r w:rsidRPr="00D2266C">
              <w:rPr>
                <w:sz w:val="32"/>
                <w:szCs w:val="32"/>
              </w:rPr>
              <w:t>4401,51</w:t>
            </w:r>
          </w:p>
        </w:tc>
        <w:tc>
          <w:tcPr>
            <w:tcW w:w="1980" w:type="dxa"/>
            <w:vAlign w:val="center"/>
          </w:tcPr>
          <w:p w:rsidR="00493040" w:rsidRPr="00D2266C" w:rsidRDefault="00493040">
            <w:pPr>
              <w:jc w:val="center"/>
              <w:rPr>
                <w:sz w:val="32"/>
                <w:szCs w:val="32"/>
              </w:rPr>
            </w:pPr>
            <w:r w:rsidRPr="00D2266C">
              <w:rPr>
                <w:sz w:val="32"/>
                <w:szCs w:val="32"/>
              </w:rPr>
              <w:t>4308</w:t>
            </w:r>
          </w:p>
        </w:tc>
      </w:tr>
      <w:tr w:rsidR="00493040" w:rsidRPr="00D2266C">
        <w:trPr>
          <w:trHeight w:val="255"/>
        </w:trPr>
        <w:tc>
          <w:tcPr>
            <w:tcW w:w="1307" w:type="dxa"/>
            <w:tcBorders>
              <w:top w:val="nil"/>
              <w:left w:val="single" w:sz="8" w:space="0" w:color="auto"/>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6</w:t>
            </w:r>
          </w:p>
        </w:tc>
        <w:tc>
          <w:tcPr>
            <w:tcW w:w="2128"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657</w:t>
            </w:r>
          </w:p>
        </w:tc>
        <w:tc>
          <w:tcPr>
            <w:tcW w:w="1893"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7521</w:t>
            </w:r>
          </w:p>
        </w:tc>
        <w:tc>
          <w:tcPr>
            <w:tcW w:w="1887" w:type="dxa"/>
            <w:noWrap/>
            <w:vAlign w:val="bottom"/>
          </w:tcPr>
          <w:p w:rsidR="00493040" w:rsidRPr="00D2266C" w:rsidRDefault="00493040">
            <w:pPr>
              <w:jc w:val="right"/>
              <w:rPr>
                <w:sz w:val="32"/>
                <w:szCs w:val="32"/>
              </w:rPr>
            </w:pPr>
            <w:r w:rsidRPr="00D2266C">
              <w:rPr>
                <w:sz w:val="32"/>
                <w:szCs w:val="32"/>
              </w:rPr>
              <w:t>2865,18</w:t>
            </w:r>
          </w:p>
        </w:tc>
        <w:tc>
          <w:tcPr>
            <w:tcW w:w="1980" w:type="dxa"/>
            <w:vAlign w:val="center"/>
          </w:tcPr>
          <w:p w:rsidR="00493040" w:rsidRPr="00D2266C" w:rsidRDefault="00493040">
            <w:pPr>
              <w:jc w:val="center"/>
              <w:rPr>
                <w:sz w:val="32"/>
                <w:szCs w:val="32"/>
              </w:rPr>
            </w:pPr>
            <w:r w:rsidRPr="00D2266C">
              <w:rPr>
                <w:sz w:val="32"/>
                <w:szCs w:val="32"/>
              </w:rPr>
              <w:t>3412</w:t>
            </w:r>
          </w:p>
        </w:tc>
      </w:tr>
      <w:tr w:rsidR="00493040" w:rsidRPr="00D2266C">
        <w:trPr>
          <w:trHeight w:val="255"/>
        </w:trPr>
        <w:tc>
          <w:tcPr>
            <w:tcW w:w="1307" w:type="dxa"/>
            <w:tcBorders>
              <w:top w:val="nil"/>
              <w:left w:val="single" w:sz="8" w:space="0" w:color="auto"/>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7</w:t>
            </w:r>
          </w:p>
        </w:tc>
        <w:tc>
          <w:tcPr>
            <w:tcW w:w="2128"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521</w:t>
            </w:r>
          </w:p>
        </w:tc>
        <w:tc>
          <w:tcPr>
            <w:tcW w:w="1893"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13095</w:t>
            </w:r>
          </w:p>
        </w:tc>
        <w:tc>
          <w:tcPr>
            <w:tcW w:w="1887" w:type="dxa"/>
            <w:noWrap/>
            <w:vAlign w:val="bottom"/>
          </w:tcPr>
          <w:p w:rsidR="00493040" w:rsidRPr="00D2266C" w:rsidRDefault="00493040">
            <w:pPr>
              <w:jc w:val="right"/>
              <w:rPr>
                <w:sz w:val="32"/>
                <w:szCs w:val="32"/>
              </w:rPr>
            </w:pPr>
            <w:r w:rsidRPr="00D2266C">
              <w:rPr>
                <w:sz w:val="32"/>
                <w:szCs w:val="32"/>
              </w:rPr>
              <w:t>7398,97</w:t>
            </w:r>
          </w:p>
        </w:tc>
        <w:tc>
          <w:tcPr>
            <w:tcW w:w="1980" w:type="dxa"/>
            <w:vAlign w:val="center"/>
          </w:tcPr>
          <w:p w:rsidR="00493040" w:rsidRPr="00D2266C" w:rsidRDefault="00493040">
            <w:pPr>
              <w:jc w:val="center"/>
              <w:rPr>
                <w:sz w:val="32"/>
                <w:szCs w:val="32"/>
              </w:rPr>
            </w:pPr>
            <w:r w:rsidRPr="00D2266C">
              <w:rPr>
                <w:sz w:val="32"/>
                <w:szCs w:val="32"/>
              </w:rPr>
              <w:t>7022</w:t>
            </w:r>
          </w:p>
        </w:tc>
      </w:tr>
      <w:tr w:rsidR="00493040" w:rsidRPr="00D2266C">
        <w:trPr>
          <w:trHeight w:val="255"/>
        </w:trPr>
        <w:tc>
          <w:tcPr>
            <w:tcW w:w="1307" w:type="dxa"/>
            <w:tcBorders>
              <w:top w:val="nil"/>
              <w:left w:val="single" w:sz="8" w:space="0" w:color="auto"/>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8</w:t>
            </w:r>
          </w:p>
        </w:tc>
        <w:tc>
          <w:tcPr>
            <w:tcW w:w="2128"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379</w:t>
            </w:r>
          </w:p>
        </w:tc>
        <w:tc>
          <w:tcPr>
            <w:tcW w:w="1893"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4879</w:t>
            </w:r>
          </w:p>
        </w:tc>
        <w:tc>
          <w:tcPr>
            <w:tcW w:w="1887" w:type="dxa"/>
            <w:noWrap/>
            <w:vAlign w:val="bottom"/>
          </w:tcPr>
          <w:p w:rsidR="00493040" w:rsidRPr="00D2266C" w:rsidRDefault="00493040">
            <w:pPr>
              <w:jc w:val="right"/>
              <w:rPr>
                <w:sz w:val="32"/>
                <w:szCs w:val="32"/>
              </w:rPr>
            </w:pPr>
            <w:r w:rsidRPr="00D2266C">
              <w:rPr>
                <w:sz w:val="32"/>
                <w:szCs w:val="32"/>
              </w:rPr>
              <w:t>4202,49</w:t>
            </w:r>
          </w:p>
        </w:tc>
        <w:tc>
          <w:tcPr>
            <w:tcW w:w="1980" w:type="dxa"/>
            <w:vAlign w:val="center"/>
          </w:tcPr>
          <w:p w:rsidR="00493040" w:rsidRPr="00D2266C" w:rsidRDefault="00493040">
            <w:pPr>
              <w:jc w:val="center"/>
              <w:rPr>
                <w:sz w:val="32"/>
                <w:szCs w:val="32"/>
              </w:rPr>
            </w:pPr>
            <w:r w:rsidRPr="00D2266C">
              <w:rPr>
                <w:sz w:val="32"/>
                <w:szCs w:val="32"/>
              </w:rPr>
              <w:t>4740</w:t>
            </w:r>
          </w:p>
        </w:tc>
      </w:tr>
      <w:tr w:rsidR="00493040" w:rsidRPr="00D2266C">
        <w:trPr>
          <w:trHeight w:val="255"/>
        </w:trPr>
        <w:tc>
          <w:tcPr>
            <w:tcW w:w="1307" w:type="dxa"/>
            <w:tcBorders>
              <w:top w:val="nil"/>
              <w:left w:val="single" w:sz="8" w:space="0" w:color="auto"/>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9</w:t>
            </w:r>
          </w:p>
        </w:tc>
        <w:tc>
          <w:tcPr>
            <w:tcW w:w="2128"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558</w:t>
            </w:r>
          </w:p>
        </w:tc>
        <w:tc>
          <w:tcPr>
            <w:tcW w:w="1893"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7242</w:t>
            </w:r>
          </w:p>
        </w:tc>
        <w:tc>
          <w:tcPr>
            <w:tcW w:w="1887" w:type="dxa"/>
            <w:noWrap/>
            <w:vAlign w:val="bottom"/>
          </w:tcPr>
          <w:p w:rsidR="00493040" w:rsidRPr="00D2266C" w:rsidRDefault="00493040">
            <w:pPr>
              <w:jc w:val="right"/>
              <w:rPr>
                <w:sz w:val="32"/>
                <w:szCs w:val="32"/>
              </w:rPr>
            </w:pPr>
            <w:r w:rsidRPr="00D2266C">
              <w:rPr>
                <w:sz w:val="32"/>
                <w:szCs w:val="32"/>
              </w:rPr>
              <w:t>3715,36</w:t>
            </w:r>
          </w:p>
        </w:tc>
        <w:tc>
          <w:tcPr>
            <w:tcW w:w="1980" w:type="dxa"/>
            <w:vAlign w:val="center"/>
          </w:tcPr>
          <w:p w:rsidR="00493040" w:rsidRPr="00D2266C" w:rsidRDefault="00493040">
            <w:pPr>
              <w:jc w:val="center"/>
              <w:rPr>
                <w:sz w:val="32"/>
                <w:szCs w:val="32"/>
              </w:rPr>
            </w:pPr>
            <w:r w:rsidRPr="00D2266C">
              <w:rPr>
                <w:sz w:val="32"/>
                <w:szCs w:val="32"/>
              </w:rPr>
              <w:t>3668</w:t>
            </w:r>
          </w:p>
        </w:tc>
      </w:tr>
      <w:tr w:rsidR="00493040" w:rsidRPr="00D2266C">
        <w:trPr>
          <w:trHeight w:val="255"/>
        </w:trPr>
        <w:tc>
          <w:tcPr>
            <w:tcW w:w="1307" w:type="dxa"/>
            <w:tcBorders>
              <w:top w:val="nil"/>
              <w:left w:val="single" w:sz="8" w:space="0" w:color="auto"/>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10</w:t>
            </w:r>
          </w:p>
        </w:tc>
        <w:tc>
          <w:tcPr>
            <w:tcW w:w="2128"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610</w:t>
            </w:r>
          </w:p>
        </w:tc>
        <w:tc>
          <w:tcPr>
            <w:tcW w:w="1893"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7175</w:t>
            </w:r>
          </w:p>
        </w:tc>
        <w:tc>
          <w:tcPr>
            <w:tcW w:w="1887" w:type="dxa"/>
            <w:noWrap/>
            <w:vAlign w:val="bottom"/>
          </w:tcPr>
          <w:p w:rsidR="00493040" w:rsidRPr="00D2266C" w:rsidRDefault="00493040">
            <w:pPr>
              <w:jc w:val="right"/>
              <w:rPr>
                <w:sz w:val="32"/>
                <w:szCs w:val="32"/>
              </w:rPr>
            </w:pPr>
            <w:r w:rsidRPr="00D2266C">
              <w:rPr>
                <w:sz w:val="32"/>
                <w:szCs w:val="32"/>
              </w:rPr>
              <w:t>3148,15</w:t>
            </w:r>
          </w:p>
        </w:tc>
        <w:tc>
          <w:tcPr>
            <w:tcW w:w="1980" w:type="dxa"/>
            <w:vAlign w:val="center"/>
          </w:tcPr>
          <w:p w:rsidR="00493040" w:rsidRPr="00D2266C" w:rsidRDefault="00493040">
            <w:pPr>
              <w:jc w:val="center"/>
              <w:rPr>
                <w:sz w:val="32"/>
                <w:szCs w:val="32"/>
              </w:rPr>
            </w:pPr>
            <w:r w:rsidRPr="00D2266C">
              <w:rPr>
                <w:sz w:val="32"/>
                <w:szCs w:val="32"/>
              </w:rPr>
              <w:t>3418</w:t>
            </w:r>
          </w:p>
        </w:tc>
      </w:tr>
      <w:tr w:rsidR="00493040" w:rsidRPr="00D2266C">
        <w:trPr>
          <w:trHeight w:val="255"/>
        </w:trPr>
        <w:tc>
          <w:tcPr>
            <w:tcW w:w="1307" w:type="dxa"/>
            <w:tcBorders>
              <w:top w:val="nil"/>
              <w:left w:val="single" w:sz="8" w:space="0" w:color="auto"/>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11</w:t>
            </w:r>
          </w:p>
        </w:tc>
        <w:tc>
          <w:tcPr>
            <w:tcW w:w="2128"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684</w:t>
            </w:r>
          </w:p>
        </w:tc>
        <w:tc>
          <w:tcPr>
            <w:tcW w:w="1893"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10511</w:t>
            </w:r>
          </w:p>
        </w:tc>
        <w:tc>
          <w:tcPr>
            <w:tcW w:w="1887" w:type="dxa"/>
            <w:noWrap/>
            <w:vAlign w:val="bottom"/>
          </w:tcPr>
          <w:p w:rsidR="00493040" w:rsidRPr="00D2266C" w:rsidRDefault="00493040">
            <w:pPr>
              <w:jc w:val="right"/>
              <w:rPr>
                <w:sz w:val="32"/>
                <w:szCs w:val="32"/>
              </w:rPr>
            </w:pPr>
            <w:r w:rsidRPr="00D2266C">
              <w:rPr>
                <w:sz w:val="32"/>
                <w:szCs w:val="32"/>
              </w:rPr>
              <w:t>4279,67</w:t>
            </w:r>
          </w:p>
        </w:tc>
        <w:tc>
          <w:tcPr>
            <w:tcW w:w="1980" w:type="dxa"/>
            <w:vAlign w:val="center"/>
          </w:tcPr>
          <w:p w:rsidR="00493040" w:rsidRPr="00D2266C" w:rsidRDefault="00493040">
            <w:pPr>
              <w:jc w:val="center"/>
              <w:rPr>
                <w:sz w:val="32"/>
                <w:szCs w:val="32"/>
              </w:rPr>
            </w:pPr>
            <w:r w:rsidRPr="00D2266C">
              <w:rPr>
                <w:sz w:val="32"/>
                <w:szCs w:val="32"/>
              </w:rPr>
              <w:t>4116</w:t>
            </w:r>
          </w:p>
        </w:tc>
      </w:tr>
      <w:tr w:rsidR="00493040" w:rsidRPr="00D2266C">
        <w:trPr>
          <w:trHeight w:val="255"/>
        </w:trPr>
        <w:tc>
          <w:tcPr>
            <w:tcW w:w="1307" w:type="dxa"/>
            <w:tcBorders>
              <w:top w:val="nil"/>
              <w:left w:val="single" w:sz="8" w:space="0" w:color="auto"/>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12</w:t>
            </w:r>
          </w:p>
        </w:tc>
        <w:tc>
          <w:tcPr>
            <w:tcW w:w="2128"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308</w:t>
            </w:r>
          </w:p>
        </w:tc>
        <w:tc>
          <w:tcPr>
            <w:tcW w:w="1893"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7063</w:t>
            </w:r>
          </w:p>
        </w:tc>
        <w:tc>
          <w:tcPr>
            <w:tcW w:w="1887" w:type="dxa"/>
            <w:noWrap/>
            <w:vAlign w:val="bottom"/>
          </w:tcPr>
          <w:p w:rsidR="00493040" w:rsidRPr="00D2266C" w:rsidRDefault="00493040">
            <w:pPr>
              <w:jc w:val="right"/>
              <w:rPr>
                <w:sz w:val="32"/>
                <w:szCs w:val="32"/>
              </w:rPr>
            </w:pPr>
            <w:r w:rsidRPr="00D2266C">
              <w:rPr>
                <w:sz w:val="32"/>
                <w:szCs w:val="32"/>
              </w:rPr>
              <w:t>6159,23</w:t>
            </w:r>
          </w:p>
        </w:tc>
        <w:tc>
          <w:tcPr>
            <w:tcW w:w="1980" w:type="dxa"/>
            <w:vAlign w:val="center"/>
          </w:tcPr>
          <w:p w:rsidR="00493040" w:rsidRPr="00D2266C" w:rsidRDefault="00493040">
            <w:pPr>
              <w:jc w:val="center"/>
              <w:rPr>
                <w:sz w:val="32"/>
                <w:szCs w:val="32"/>
              </w:rPr>
            </w:pPr>
            <w:r w:rsidRPr="00D2266C">
              <w:rPr>
                <w:sz w:val="32"/>
                <w:szCs w:val="32"/>
              </w:rPr>
              <w:t>6343</w:t>
            </w:r>
          </w:p>
        </w:tc>
      </w:tr>
      <w:tr w:rsidR="00493040" w:rsidRPr="00D2266C">
        <w:trPr>
          <w:trHeight w:val="255"/>
        </w:trPr>
        <w:tc>
          <w:tcPr>
            <w:tcW w:w="1307" w:type="dxa"/>
            <w:tcBorders>
              <w:top w:val="nil"/>
              <w:left w:val="single" w:sz="8" w:space="0" w:color="auto"/>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13</w:t>
            </w:r>
          </w:p>
        </w:tc>
        <w:tc>
          <w:tcPr>
            <w:tcW w:w="2128"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479</w:t>
            </w:r>
          </w:p>
        </w:tc>
        <w:tc>
          <w:tcPr>
            <w:tcW w:w="1893"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10543</w:t>
            </w:r>
          </w:p>
        </w:tc>
        <w:tc>
          <w:tcPr>
            <w:tcW w:w="1887" w:type="dxa"/>
            <w:noWrap/>
            <w:vAlign w:val="bottom"/>
          </w:tcPr>
          <w:p w:rsidR="00493040" w:rsidRPr="00D2266C" w:rsidRDefault="00493040">
            <w:pPr>
              <w:jc w:val="right"/>
              <w:rPr>
                <w:sz w:val="32"/>
                <w:szCs w:val="32"/>
              </w:rPr>
            </w:pPr>
            <w:r w:rsidRPr="00D2266C">
              <w:rPr>
                <w:sz w:val="32"/>
                <w:szCs w:val="32"/>
              </w:rPr>
              <w:t>6384,65</w:t>
            </w:r>
          </w:p>
        </w:tc>
        <w:tc>
          <w:tcPr>
            <w:tcW w:w="1980" w:type="dxa"/>
            <w:vAlign w:val="center"/>
          </w:tcPr>
          <w:p w:rsidR="00493040" w:rsidRPr="00D2266C" w:rsidRDefault="00493040">
            <w:pPr>
              <w:jc w:val="center"/>
              <w:rPr>
                <w:sz w:val="32"/>
                <w:szCs w:val="32"/>
              </w:rPr>
            </w:pPr>
            <w:r w:rsidRPr="00D2266C">
              <w:rPr>
                <w:sz w:val="32"/>
                <w:szCs w:val="32"/>
              </w:rPr>
              <w:t>6439</w:t>
            </w:r>
          </w:p>
        </w:tc>
      </w:tr>
      <w:tr w:rsidR="00493040" w:rsidRPr="00D2266C">
        <w:trPr>
          <w:trHeight w:val="255"/>
        </w:trPr>
        <w:tc>
          <w:tcPr>
            <w:tcW w:w="1307" w:type="dxa"/>
            <w:tcBorders>
              <w:top w:val="nil"/>
              <w:left w:val="single" w:sz="8" w:space="0" w:color="auto"/>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14</w:t>
            </w:r>
          </w:p>
        </w:tc>
        <w:tc>
          <w:tcPr>
            <w:tcW w:w="2128"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430</w:t>
            </w:r>
          </w:p>
        </w:tc>
        <w:tc>
          <w:tcPr>
            <w:tcW w:w="1893"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8775</w:t>
            </w:r>
          </w:p>
        </w:tc>
        <w:tc>
          <w:tcPr>
            <w:tcW w:w="1887" w:type="dxa"/>
            <w:noWrap/>
            <w:vAlign w:val="bottom"/>
          </w:tcPr>
          <w:p w:rsidR="00493040" w:rsidRPr="00D2266C" w:rsidRDefault="00493040">
            <w:pPr>
              <w:jc w:val="right"/>
              <w:rPr>
                <w:sz w:val="32"/>
                <w:szCs w:val="32"/>
              </w:rPr>
            </w:pPr>
            <w:r w:rsidRPr="00D2266C">
              <w:rPr>
                <w:sz w:val="32"/>
                <w:szCs w:val="32"/>
              </w:rPr>
              <w:t>5884,55</w:t>
            </w:r>
          </w:p>
        </w:tc>
        <w:tc>
          <w:tcPr>
            <w:tcW w:w="1980" w:type="dxa"/>
            <w:vAlign w:val="center"/>
          </w:tcPr>
          <w:p w:rsidR="00493040" w:rsidRPr="00D2266C" w:rsidRDefault="00493040">
            <w:pPr>
              <w:jc w:val="center"/>
              <w:rPr>
                <w:sz w:val="32"/>
                <w:szCs w:val="32"/>
              </w:rPr>
            </w:pPr>
            <w:r w:rsidRPr="00D2266C">
              <w:rPr>
                <w:sz w:val="32"/>
                <w:szCs w:val="32"/>
              </w:rPr>
              <w:t>6115</w:t>
            </w:r>
          </w:p>
        </w:tc>
      </w:tr>
      <w:tr w:rsidR="00493040" w:rsidRPr="00D2266C">
        <w:trPr>
          <w:trHeight w:val="255"/>
        </w:trPr>
        <w:tc>
          <w:tcPr>
            <w:tcW w:w="1307" w:type="dxa"/>
            <w:tcBorders>
              <w:top w:val="nil"/>
              <w:left w:val="single" w:sz="8" w:space="0" w:color="auto"/>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15</w:t>
            </w:r>
          </w:p>
        </w:tc>
        <w:tc>
          <w:tcPr>
            <w:tcW w:w="2128"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317</w:t>
            </w:r>
          </w:p>
        </w:tc>
        <w:tc>
          <w:tcPr>
            <w:tcW w:w="1893"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10822</w:t>
            </w:r>
          </w:p>
        </w:tc>
        <w:tc>
          <w:tcPr>
            <w:tcW w:w="1887" w:type="dxa"/>
            <w:noWrap/>
            <w:vAlign w:val="bottom"/>
          </w:tcPr>
          <w:p w:rsidR="00493040" w:rsidRPr="00D2266C" w:rsidRDefault="00493040">
            <w:pPr>
              <w:jc w:val="right"/>
              <w:rPr>
                <w:sz w:val="32"/>
                <w:szCs w:val="32"/>
              </w:rPr>
            </w:pPr>
            <w:r w:rsidRPr="00D2266C">
              <w:rPr>
                <w:sz w:val="32"/>
                <w:szCs w:val="32"/>
              </w:rPr>
              <w:t>8191,44</w:t>
            </w:r>
          </w:p>
        </w:tc>
        <w:tc>
          <w:tcPr>
            <w:tcW w:w="1980" w:type="dxa"/>
            <w:vAlign w:val="center"/>
          </w:tcPr>
          <w:p w:rsidR="00493040" w:rsidRPr="00D2266C" w:rsidRDefault="00493040">
            <w:pPr>
              <w:jc w:val="center"/>
              <w:rPr>
                <w:sz w:val="32"/>
                <w:szCs w:val="32"/>
              </w:rPr>
            </w:pPr>
            <w:r w:rsidRPr="00D2266C">
              <w:rPr>
                <w:sz w:val="32"/>
                <w:szCs w:val="32"/>
              </w:rPr>
              <w:t>9343</w:t>
            </w:r>
          </w:p>
        </w:tc>
      </w:tr>
      <w:tr w:rsidR="00493040" w:rsidRPr="00D2266C">
        <w:trPr>
          <w:trHeight w:val="255"/>
        </w:trPr>
        <w:tc>
          <w:tcPr>
            <w:tcW w:w="1307" w:type="dxa"/>
            <w:tcBorders>
              <w:top w:val="nil"/>
              <w:left w:val="single" w:sz="8" w:space="0" w:color="auto"/>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16</w:t>
            </w:r>
          </w:p>
        </w:tc>
        <w:tc>
          <w:tcPr>
            <w:tcW w:w="2128"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379</w:t>
            </w:r>
          </w:p>
        </w:tc>
        <w:tc>
          <w:tcPr>
            <w:tcW w:w="1893"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6333</w:t>
            </w:r>
          </w:p>
        </w:tc>
        <w:tc>
          <w:tcPr>
            <w:tcW w:w="1887" w:type="dxa"/>
            <w:noWrap/>
            <w:vAlign w:val="bottom"/>
          </w:tcPr>
          <w:p w:rsidR="00493040" w:rsidRPr="00D2266C" w:rsidRDefault="00493040">
            <w:pPr>
              <w:jc w:val="right"/>
              <w:rPr>
                <w:sz w:val="32"/>
                <w:szCs w:val="32"/>
              </w:rPr>
            </w:pPr>
            <w:r w:rsidRPr="00D2266C">
              <w:rPr>
                <w:sz w:val="32"/>
                <w:szCs w:val="32"/>
              </w:rPr>
              <w:t>5024,00</w:t>
            </w:r>
          </w:p>
        </w:tc>
        <w:tc>
          <w:tcPr>
            <w:tcW w:w="1980" w:type="dxa"/>
            <w:vAlign w:val="center"/>
          </w:tcPr>
          <w:p w:rsidR="00493040" w:rsidRPr="00D2266C" w:rsidRDefault="00493040">
            <w:pPr>
              <w:jc w:val="center"/>
              <w:rPr>
                <w:sz w:val="32"/>
                <w:szCs w:val="32"/>
              </w:rPr>
            </w:pPr>
            <w:r w:rsidRPr="00D2266C">
              <w:rPr>
                <w:sz w:val="32"/>
                <w:szCs w:val="32"/>
              </w:rPr>
              <w:t>5252</w:t>
            </w:r>
          </w:p>
        </w:tc>
      </w:tr>
      <w:tr w:rsidR="00493040" w:rsidRPr="00D2266C">
        <w:trPr>
          <w:trHeight w:val="255"/>
        </w:trPr>
        <w:tc>
          <w:tcPr>
            <w:tcW w:w="1307" w:type="dxa"/>
            <w:tcBorders>
              <w:top w:val="nil"/>
              <w:left w:val="single" w:sz="8" w:space="0" w:color="auto"/>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17</w:t>
            </w:r>
          </w:p>
        </w:tc>
        <w:tc>
          <w:tcPr>
            <w:tcW w:w="2128"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354</w:t>
            </w:r>
          </w:p>
        </w:tc>
        <w:tc>
          <w:tcPr>
            <w:tcW w:w="1893"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7842</w:t>
            </w:r>
          </w:p>
        </w:tc>
        <w:tc>
          <w:tcPr>
            <w:tcW w:w="1887" w:type="dxa"/>
            <w:noWrap/>
            <w:vAlign w:val="bottom"/>
          </w:tcPr>
          <w:p w:rsidR="00493040" w:rsidRPr="00D2266C" w:rsidRDefault="00493040">
            <w:pPr>
              <w:jc w:val="right"/>
              <w:rPr>
                <w:sz w:val="32"/>
                <w:szCs w:val="32"/>
              </w:rPr>
            </w:pPr>
            <w:r w:rsidRPr="00D2266C">
              <w:rPr>
                <w:sz w:val="32"/>
                <w:szCs w:val="32"/>
              </w:rPr>
              <w:t>6131,08</w:t>
            </w:r>
          </w:p>
        </w:tc>
        <w:tc>
          <w:tcPr>
            <w:tcW w:w="1980" w:type="dxa"/>
            <w:vAlign w:val="center"/>
          </w:tcPr>
          <w:p w:rsidR="00493040" w:rsidRPr="00D2266C" w:rsidRDefault="00493040">
            <w:pPr>
              <w:jc w:val="center"/>
              <w:rPr>
                <w:sz w:val="32"/>
                <w:szCs w:val="32"/>
              </w:rPr>
            </w:pPr>
            <w:r w:rsidRPr="00D2266C">
              <w:rPr>
                <w:sz w:val="32"/>
                <w:szCs w:val="32"/>
              </w:rPr>
              <w:t>6309</w:t>
            </w:r>
          </w:p>
        </w:tc>
      </w:tr>
      <w:tr w:rsidR="00493040" w:rsidRPr="00D2266C">
        <w:trPr>
          <w:trHeight w:val="255"/>
        </w:trPr>
        <w:tc>
          <w:tcPr>
            <w:tcW w:w="1307" w:type="dxa"/>
            <w:tcBorders>
              <w:top w:val="nil"/>
              <w:left w:val="single" w:sz="8" w:space="0" w:color="auto"/>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18</w:t>
            </w:r>
          </w:p>
        </w:tc>
        <w:tc>
          <w:tcPr>
            <w:tcW w:w="2128"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342</w:t>
            </w:r>
          </w:p>
        </w:tc>
        <w:tc>
          <w:tcPr>
            <w:tcW w:w="1893"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4121</w:t>
            </w:r>
          </w:p>
        </w:tc>
        <w:tc>
          <w:tcPr>
            <w:tcW w:w="1887" w:type="dxa"/>
            <w:noWrap/>
            <w:vAlign w:val="bottom"/>
          </w:tcPr>
          <w:p w:rsidR="00493040" w:rsidRPr="00D2266C" w:rsidRDefault="00493040">
            <w:pPr>
              <w:jc w:val="right"/>
              <w:rPr>
                <w:sz w:val="32"/>
                <w:szCs w:val="32"/>
              </w:rPr>
            </w:pPr>
            <w:r w:rsidRPr="00D2266C">
              <w:rPr>
                <w:sz w:val="32"/>
                <w:szCs w:val="32"/>
              </w:rPr>
              <w:t>4150,88</w:t>
            </w:r>
          </w:p>
        </w:tc>
        <w:tc>
          <w:tcPr>
            <w:tcW w:w="1980" w:type="dxa"/>
            <w:vAlign w:val="center"/>
          </w:tcPr>
          <w:p w:rsidR="00493040" w:rsidRPr="00D2266C" w:rsidRDefault="00493040">
            <w:pPr>
              <w:jc w:val="center"/>
              <w:rPr>
                <w:sz w:val="32"/>
                <w:szCs w:val="32"/>
              </w:rPr>
            </w:pPr>
            <w:r w:rsidRPr="00D2266C">
              <w:rPr>
                <w:sz w:val="32"/>
                <w:szCs w:val="32"/>
              </w:rPr>
              <w:t>3624</w:t>
            </w:r>
          </w:p>
        </w:tc>
      </w:tr>
      <w:tr w:rsidR="00493040" w:rsidRPr="00D2266C">
        <w:trPr>
          <w:trHeight w:val="255"/>
        </w:trPr>
        <w:tc>
          <w:tcPr>
            <w:tcW w:w="1307" w:type="dxa"/>
            <w:tcBorders>
              <w:top w:val="nil"/>
              <w:left w:val="single" w:sz="8" w:space="0" w:color="auto"/>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19</w:t>
            </w:r>
          </w:p>
        </w:tc>
        <w:tc>
          <w:tcPr>
            <w:tcW w:w="2128"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444</w:t>
            </w:r>
          </w:p>
        </w:tc>
        <w:tc>
          <w:tcPr>
            <w:tcW w:w="1893"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10153</w:t>
            </w:r>
          </w:p>
        </w:tc>
        <w:tc>
          <w:tcPr>
            <w:tcW w:w="1887" w:type="dxa"/>
            <w:noWrap/>
            <w:vAlign w:val="bottom"/>
          </w:tcPr>
          <w:p w:rsidR="00493040" w:rsidRPr="00D2266C" w:rsidRDefault="00493040">
            <w:pPr>
              <w:jc w:val="right"/>
              <w:rPr>
                <w:sz w:val="32"/>
                <w:szCs w:val="32"/>
              </w:rPr>
            </w:pPr>
            <w:r w:rsidRPr="00D2266C">
              <w:rPr>
                <w:sz w:val="32"/>
                <w:szCs w:val="32"/>
              </w:rPr>
              <w:t>6520,60</w:t>
            </w:r>
          </w:p>
        </w:tc>
        <w:tc>
          <w:tcPr>
            <w:tcW w:w="1980" w:type="dxa"/>
            <w:vAlign w:val="center"/>
          </w:tcPr>
          <w:p w:rsidR="00493040" w:rsidRPr="00D2266C" w:rsidRDefault="00493040">
            <w:pPr>
              <w:jc w:val="center"/>
              <w:rPr>
                <w:sz w:val="32"/>
                <w:szCs w:val="32"/>
              </w:rPr>
            </w:pPr>
            <w:r w:rsidRPr="00D2266C">
              <w:rPr>
                <w:sz w:val="32"/>
                <w:szCs w:val="32"/>
              </w:rPr>
              <w:t>6493</w:t>
            </w:r>
          </w:p>
        </w:tc>
      </w:tr>
      <w:tr w:rsidR="00493040" w:rsidRPr="00D2266C">
        <w:trPr>
          <w:trHeight w:val="376"/>
        </w:trPr>
        <w:tc>
          <w:tcPr>
            <w:tcW w:w="1307" w:type="dxa"/>
            <w:tcBorders>
              <w:top w:val="nil"/>
              <w:left w:val="single" w:sz="8" w:space="0" w:color="auto"/>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20</w:t>
            </w:r>
          </w:p>
        </w:tc>
        <w:tc>
          <w:tcPr>
            <w:tcW w:w="2128"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513</w:t>
            </w:r>
          </w:p>
        </w:tc>
        <w:tc>
          <w:tcPr>
            <w:tcW w:w="1893" w:type="dxa"/>
            <w:tcBorders>
              <w:top w:val="nil"/>
              <w:left w:val="nil"/>
              <w:bottom w:val="single" w:sz="4" w:space="0" w:color="auto"/>
              <w:right w:val="single" w:sz="4" w:space="0" w:color="auto"/>
            </w:tcBorders>
            <w:vAlign w:val="center"/>
          </w:tcPr>
          <w:p w:rsidR="00493040" w:rsidRPr="00D2266C" w:rsidRDefault="00493040">
            <w:pPr>
              <w:jc w:val="center"/>
              <w:rPr>
                <w:sz w:val="32"/>
                <w:szCs w:val="32"/>
              </w:rPr>
            </w:pPr>
            <w:r w:rsidRPr="00D2266C">
              <w:rPr>
                <w:sz w:val="32"/>
                <w:szCs w:val="32"/>
              </w:rPr>
              <w:t>14645</w:t>
            </w:r>
          </w:p>
        </w:tc>
        <w:tc>
          <w:tcPr>
            <w:tcW w:w="1887" w:type="dxa"/>
            <w:noWrap/>
            <w:vAlign w:val="bottom"/>
          </w:tcPr>
          <w:p w:rsidR="00493040" w:rsidRPr="00D2266C" w:rsidRDefault="00493040">
            <w:pPr>
              <w:jc w:val="right"/>
              <w:rPr>
                <w:sz w:val="32"/>
                <w:szCs w:val="32"/>
              </w:rPr>
            </w:pPr>
            <w:r w:rsidRPr="00D2266C">
              <w:rPr>
                <w:sz w:val="32"/>
                <w:szCs w:val="32"/>
              </w:rPr>
              <w:t>8356,16</w:t>
            </w:r>
          </w:p>
        </w:tc>
        <w:tc>
          <w:tcPr>
            <w:tcW w:w="1980" w:type="dxa"/>
            <w:vAlign w:val="center"/>
          </w:tcPr>
          <w:p w:rsidR="00493040" w:rsidRPr="00D2266C" w:rsidRDefault="00493040">
            <w:pPr>
              <w:jc w:val="center"/>
              <w:rPr>
                <w:sz w:val="32"/>
                <w:szCs w:val="32"/>
              </w:rPr>
            </w:pPr>
            <w:r w:rsidRPr="00D2266C">
              <w:rPr>
                <w:sz w:val="32"/>
                <w:szCs w:val="32"/>
              </w:rPr>
              <w:t>8074</w:t>
            </w:r>
          </w:p>
        </w:tc>
      </w:tr>
      <w:tr w:rsidR="00493040" w:rsidRPr="00D2266C">
        <w:trPr>
          <w:trHeight w:val="525"/>
        </w:trPr>
        <w:tc>
          <w:tcPr>
            <w:tcW w:w="1307" w:type="dxa"/>
            <w:tcBorders>
              <w:top w:val="nil"/>
              <w:left w:val="single" w:sz="8" w:space="0" w:color="auto"/>
              <w:bottom w:val="nil"/>
              <w:right w:val="single" w:sz="4" w:space="0" w:color="auto"/>
            </w:tcBorders>
            <w:vAlign w:val="center"/>
          </w:tcPr>
          <w:p w:rsidR="00493040" w:rsidRPr="00D2266C" w:rsidRDefault="00493040">
            <w:pPr>
              <w:jc w:val="center"/>
              <w:rPr>
                <w:sz w:val="32"/>
                <w:szCs w:val="32"/>
              </w:rPr>
            </w:pPr>
            <w:r w:rsidRPr="00D2266C">
              <w:rPr>
                <w:sz w:val="32"/>
                <w:szCs w:val="32"/>
              </w:rPr>
              <w:t>Итого</w:t>
            </w:r>
          </w:p>
        </w:tc>
        <w:tc>
          <w:tcPr>
            <w:tcW w:w="2128" w:type="dxa"/>
            <w:tcBorders>
              <w:top w:val="nil"/>
              <w:left w:val="nil"/>
              <w:bottom w:val="nil"/>
              <w:right w:val="single" w:sz="4" w:space="0" w:color="auto"/>
            </w:tcBorders>
            <w:vAlign w:val="center"/>
          </w:tcPr>
          <w:p w:rsidR="00493040" w:rsidRPr="00D2266C" w:rsidRDefault="00493040">
            <w:pPr>
              <w:jc w:val="center"/>
              <w:rPr>
                <w:sz w:val="32"/>
                <w:szCs w:val="32"/>
              </w:rPr>
            </w:pPr>
            <w:r w:rsidRPr="00D2266C">
              <w:rPr>
                <w:sz w:val="32"/>
                <w:szCs w:val="32"/>
              </w:rPr>
              <w:t>9168</w:t>
            </w:r>
          </w:p>
        </w:tc>
        <w:tc>
          <w:tcPr>
            <w:tcW w:w="1893" w:type="dxa"/>
            <w:tcBorders>
              <w:top w:val="nil"/>
              <w:left w:val="nil"/>
              <w:bottom w:val="nil"/>
              <w:right w:val="single" w:sz="4" w:space="0" w:color="auto"/>
            </w:tcBorders>
            <w:vAlign w:val="center"/>
          </w:tcPr>
          <w:p w:rsidR="00493040" w:rsidRPr="00D2266C" w:rsidRDefault="00493040">
            <w:pPr>
              <w:jc w:val="center"/>
              <w:rPr>
                <w:sz w:val="32"/>
                <w:szCs w:val="32"/>
              </w:rPr>
            </w:pPr>
            <w:r w:rsidRPr="00D2266C">
              <w:rPr>
                <w:sz w:val="32"/>
                <w:szCs w:val="32"/>
              </w:rPr>
              <w:t>171805</w:t>
            </w:r>
          </w:p>
        </w:tc>
        <w:tc>
          <w:tcPr>
            <w:tcW w:w="1887" w:type="dxa"/>
            <w:noWrap/>
            <w:vAlign w:val="bottom"/>
          </w:tcPr>
          <w:p w:rsidR="00493040" w:rsidRPr="00D2266C" w:rsidRDefault="00493040">
            <w:pPr>
              <w:jc w:val="center"/>
              <w:rPr>
                <w:sz w:val="32"/>
                <w:szCs w:val="32"/>
              </w:rPr>
            </w:pPr>
            <w:r w:rsidRPr="00D2266C">
              <w:rPr>
                <w:sz w:val="32"/>
                <w:szCs w:val="32"/>
              </w:rPr>
              <w:t>109820,99</w:t>
            </w:r>
          </w:p>
        </w:tc>
        <w:tc>
          <w:tcPr>
            <w:tcW w:w="1980" w:type="dxa"/>
            <w:vAlign w:val="center"/>
          </w:tcPr>
          <w:p w:rsidR="00493040" w:rsidRPr="00D2266C" w:rsidRDefault="00493040">
            <w:pPr>
              <w:jc w:val="center"/>
              <w:rPr>
                <w:sz w:val="32"/>
                <w:szCs w:val="32"/>
              </w:rPr>
            </w:pPr>
            <w:r w:rsidRPr="00D2266C">
              <w:rPr>
                <w:sz w:val="32"/>
                <w:szCs w:val="32"/>
              </w:rPr>
              <w:t>109821</w:t>
            </w:r>
          </w:p>
        </w:tc>
      </w:tr>
      <w:tr w:rsidR="00493040" w:rsidRPr="00D2266C">
        <w:trPr>
          <w:trHeight w:val="307"/>
        </w:trPr>
        <w:tc>
          <w:tcPr>
            <w:tcW w:w="1307" w:type="dxa"/>
            <w:tcBorders>
              <w:top w:val="nil"/>
              <w:left w:val="single" w:sz="8" w:space="0" w:color="auto"/>
              <w:bottom w:val="nil"/>
              <w:right w:val="single" w:sz="4" w:space="0" w:color="auto"/>
            </w:tcBorders>
            <w:vAlign w:val="center"/>
          </w:tcPr>
          <w:p w:rsidR="00493040" w:rsidRPr="00D2266C" w:rsidRDefault="00493040">
            <w:pPr>
              <w:jc w:val="center"/>
              <w:rPr>
                <w:sz w:val="32"/>
                <w:szCs w:val="32"/>
              </w:rPr>
            </w:pPr>
            <w:r w:rsidRPr="00D2266C">
              <w:rPr>
                <w:sz w:val="32"/>
                <w:szCs w:val="32"/>
              </w:rPr>
              <w:t>Средняя</w:t>
            </w:r>
          </w:p>
        </w:tc>
        <w:tc>
          <w:tcPr>
            <w:tcW w:w="2128" w:type="dxa"/>
            <w:tcBorders>
              <w:top w:val="nil"/>
              <w:left w:val="nil"/>
              <w:bottom w:val="nil"/>
              <w:right w:val="single" w:sz="4" w:space="0" w:color="auto"/>
            </w:tcBorders>
            <w:vAlign w:val="center"/>
          </w:tcPr>
          <w:p w:rsidR="00493040" w:rsidRPr="00D2266C" w:rsidRDefault="00493040">
            <w:pPr>
              <w:jc w:val="center"/>
              <w:rPr>
                <w:sz w:val="32"/>
                <w:szCs w:val="32"/>
              </w:rPr>
            </w:pPr>
            <w:r w:rsidRPr="00D2266C">
              <w:rPr>
                <w:sz w:val="32"/>
                <w:szCs w:val="32"/>
              </w:rPr>
              <w:t>458,4</w:t>
            </w:r>
          </w:p>
        </w:tc>
        <w:tc>
          <w:tcPr>
            <w:tcW w:w="1893" w:type="dxa"/>
            <w:tcBorders>
              <w:top w:val="nil"/>
              <w:left w:val="nil"/>
              <w:bottom w:val="nil"/>
              <w:right w:val="single" w:sz="4" w:space="0" w:color="auto"/>
            </w:tcBorders>
            <w:vAlign w:val="center"/>
          </w:tcPr>
          <w:p w:rsidR="00493040" w:rsidRPr="00D2266C" w:rsidRDefault="00493040">
            <w:pPr>
              <w:jc w:val="center"/>
              <w:rPr>
                <w:sz w:val="32"/>
                <w:szCs w:val="32"/>
              </w:rPr>
            </w:pPr>
            <w:r w:rsidRPr="00D2266C">
              <w:rPr>
                <w:sz w:val="32"/>
                <w:szCs w:val="32"/>
              </w:rPr>
              <w:t>8590,25</w:t>
            </w:r>
          </w:p>
        </w:tc>
        <w:tc>
          <w:tcPr>
            <w:tcW w:w="1887" w:type="dxa"/>
            <w:noWrap/>
            <w:vAlign w:val="bottom"/>
          </w:tcPr>
          <w:p w:rsidR="00493040" w:rsidRPr="00D2266C" w:rsidRDefault="00493040">
            <w:pPr>
              <w:jc w:val="center"/>
              <w:rPr>
                <w:sz w:val="32"/>
                <w:szCs w:val="32"/>
              </w:rPr>
            </w:pPr>
            <w:r w:rsidRPr="00D2266C">
              <w:rPr>
                <w:sz w:val="32"/>
                <w:szCs w:val="32"/>
              </w:rPr>
              <w:t>5491,0495</w:t>
            </w:r>
          </w:p>
        </w:tc>
        <w:tc>
          <w:tcPr>
            <w:tcW w:w="1980" w:type="dxa"/>
            <w:vAlign w:val="center"/>
          </w:tcPr>
          <w:p w:rsidR="00493040" w:rsidRPr="00D2266C" w:rsidRDefault="00493040">
            <w:pPr>
              <w:jc w:val="center"/>
              <w:rPr>
                <w:sz w:val="32"/>
                <w:szCs w:val="32"/>
              </w:rPr>
            </w:pPr>
            <w:r w:rsidRPr="00D2266C">
              <w:rPr>
                <w:sz w:val="32"/>
                <w:szCs w:val="32"/>
              </w:rPr>
              <w:t>5491,05</w:t>
            </w:r>
          </w:p>
        </w:tc>
      </w:tr>
    </w:tbl>
    <w:p w:rsidR="00493040" w:rsidRPr="00D2266C" w:rsidRDefault="00493040" w:rsidP="00493040">
      <w:pPr>
        <w:rPr>
          <w:sz w:val="32"/>
          <w:szCs w:val="32"/>
        </w:rPr>
      </w:pPr>
    </w:p>
    <w:p w:rsidR="00493040" w:rsidRPr="00D2266C" w:rsidRDefault="00493040" w:rsidP="00F4570D">
      <w:pPr>
        <w:jc w:val="center"/>
        <w:rPr>
          <w:b/>
          <w:sz w:val="32"/>
          <w:szCs w:val="32"/>
        </w:rPr>
      </w:pPr>
      <w:bookmarkStart w:id="65" w:name="_GoBack"/>
      <w:bookmarkEnd w:id="65"/>
    </w:p>
    <w:sectPr w:rsidR="00493040" w:rsidRPr="00D2266C" w:rsidSect="00534290">
      <w:footerReference w:type="even" r:id="rId305"/>
      <w:footerReference w:type="default" r:id="rId30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26B" w:rsidRDefault="001A626B">
      <w:r>
        <w:separator/>
      </w:r>
    </w:p>
  </w:endnote>
  <w:endnote w:type="continuationSeparator" w:id="0">
    <w:p w:rsidR="001A626B" w:rsidRDefault="001A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290" w:rsidRDefault="00534290" w:rsidP="004044E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4290" w:rsidRDefault="0053429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290" w:rsidRDefault="00534290" w:rsidP="004044E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A3E0C">
      <w:rPr>
        <w:rStyle w:val="a5"/>
        <w:noProof/>
      </w:rPr>
      <w:t>2</w:t>
    </w:r>
    <w:r>
      <w:rPr>
        <w:rStyle w:val="a5"/>
      </w:rPr>
      <w:fldChar w:fldCharType="end"/>
    </w:r>
  </w:p>
  <w:p w:rsidR="00534290" w:rsidRDefault="005342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26B" w:rsidRDefault="001A626B">
      <w:r>
        <w:separator/>
      </w:r>
    </w:p>
  </w:footnote>
  <w:footnote w:type="continuationSeparator" w:id="0">
    <w:p w:rsidR="001A626B" w:rsidRDefault="001A62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916F4"/>
    <w:multiLevelType w:val="hybridMultilevel"/>
    <w:tmpl w:val="438CBFF4"/>
    <w:lvl w:ilvl="0" w:tplc="0419000D">
      <w:start w:val="1"/>
      <w:numFmt w:val="bullet"/>
      <w:lvlText w:val=""/>
      <w:lvlJc w:val="left"/>
      <w:pPr>
        <w:tabs>
          <w:tab w:val="num" w:pos="1571"/>
        </w:tabs>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3ED62E4"/>
    <w:multiLevelType w:val="multilevel"/>
    <w:tmpl w:val="0F7C65AE"/>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249A6598"/>
    <w:multiLevelType w:val="hybridMultilevel"/>
    <w:tmpl w:val="E64C76AC"/>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0F">
      <w:start w:val="1"/>
      <w:numFmt w:val="decimal"/>
      <w:lvlText w:val="%3."/>
      <w:lvlJc w:val="left"/>
      <w:pPr>
        <w:tabs>
          <w:tab w:val="num" w:pos="720"/>
        </w:tabs>
        <w:ind w:left="72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E64B16"/>
    <w:multiLevelType w:val="hybridMultilevel"/>
    <w:tmpl w:val="805E38A0"/>
    <w:lvl w:ilvl="0" w:tplc="D93C61C4">
      <w:start w:val="1"/>
      <w:numFmt w:val="decimal"/>
      <w:lvlText w:val="%1."/>
      <w:lvlJc w:val="left"/>
      <w:pPr>
        <w:tabs>
          <w:tab w:val="num" w:pos="1080"/>
        </w:tabs>
        <w:ind w:left="1080" w:hanging="360"/>
      </w:pPr>
    </w:lvl>
    <w:lvl w:ilvl="1" w:tplc="339AEC1E">
      <w:numFmt w:val="none"/>
      <w:lvlText w:val=""/>
      <w:lvlJc w:val="left"/>
      <w:pPr>
        <w:tabs>
          <w:tab w:val="num" w:pos="360"/>
        </w:tabs>
        <w:ind w:left="0" w:firstLine="0"/>
      </w:pPr>
    </w:lvl>
    <w:lvl w:ilvl="2" w:tplc="E0DCE610">
      <w:numFmt w:val="none"/>
      <w:lvlText w:val=""/>
      <w:lvlJc w:val="left"/>
      <w:pPr>
        <w:tabs>
          <w:tab w:val="num" w:pos="360"/>
        </w:tabs>
        <w:ind w:left="0" w:firstLine="0"/>
      </w:pPr>
    </w:lvl>
    <w:lvl w:ilvl="3" w:tplc="A34048D0">
      <w:numFmt w:val="none"/>
      <w:lvlText w:val=""/>
      <w:lvlJc w:val="left"/>
      <w:pPr>
        <w:tabs>
          <w:tab w:val="num" w:pos="360"/>
        </w:tabs>
        <w:ind w:left="0" w:firstLine="0"/>
      </w:pPr>
    </w:lvl>
    <w:lvl w:ilvl="4" w:tplc="A790D8A0">
      <w:numFmt w:val="none"/>
      <w:lvlText w:val=""/>
      <w:lvlJc w:val="left"/>
      <w:pPr>
        <w:tabs>
          <w:tab w:val="num" w:pos="360"/>
        </w:tabs>
        <w:ind w:left="0" w:firstLine="0"/>
      </w:pPr>
    </w:lvl>
    <w:lvl w:ilvl="5" w:tplc="EB1C4934">
      <w:numFmt w:val="none"/>
      <w:lvlText w:val=""/>
      <w:lvlJc w:val="left"/>
      <w:pPr>
        <w:tabs>
          <w:tab w:val="num" w:pos="360"/>
        </w:tabs>
        <w:ind w:left="0" w:firstLine="0"/>
      </w:pPr>
    </w:lvl>
    <w:lvl w:ilvl="6" w:tplc="D80CD984">
      <w:numFmt w:val="none"/>
      <w:lvlText w:val=""/>
      <w:lvlJc w:val="left"/>
      <w:pPr>
        <w:tabs>
          <w:tab w:val="num" w:pos="360"/>
        </w:tabs>
        <w:ind w:left="0" w:firstLine="0"/>
      </w:pPr>
    </w:lvl>
    <w:lvl w:ilvl="7" w:tplc="3A4A9710">
      <w:numFmt w:val="none"/>
      <w:lvlText w:val=""/>
      <w:lvlJc w:val="left"/>
      <w:pPr>
        <w:tabs>
          <w:tab w:val="num" w:pos="360"/>
        </w:tabs>
        <w:ind w:left="0" w:firstLine="0"/>
      </w:pPr>
    </w:lvl>
    <w:lvl w:ilvl="8" w:tplc="EDC680DE">
      <w:numFmt w:val="none"/>
      <w:lvlText w:val=""/>
      <w:lvlJc w:val="left"/>
      <w:pPr>
        <w:tabs>
          <w:tab w:val="num" w:pos="360"/>
        </w:tabs>
        <w:ind w:left="0" w:firstLine="0"/>
      </w:pPr>
    </w:lvl>
  </w:abstractNum>
  <w:abstractNum w:abstractNumId="4">
    <w:nsid w:val="29B82B38"/>
    <w:multiLevelType w:val="hybridMultilevel"/>
    <w:tmpl w:val="2AA2D8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16220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4C517547"/>
    <w:multiLevelType w:val="hybridMultilevel"/>
    <w:tmpl w:val="D524668E"/>
    <w:lvl w:ilvl="0" w:tplc="0419000D">
      <w:start w:val="1"/>
      <w:numFmt w:val="bullet"/>
      <w:lvlText w:val=""/>
      <w:lvlJc w:val="left"/>
      <w:pPr>
        <w:tabs>
          <w:tab w:val="num" w:pos="1571"/>
        </w:tabs>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03C49B9"/>
    <w:multiLevelType w:val="hybridMultilevel"/>
    <w:tmpl w:val="163C55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0934EBE"/>
    <w:multiLevelType w:val="hybridMultilevel"/>
    <w:tmpl w:val="D5106CEA"/>
    <w:lvl w:ilvl="0" w:tplc="201A036E">
      <w:start w:val="1"/>
      <w:numFmt w:val="decimal"/>
      <w:lvlText w:val="%1."/>
      <w:lvlJc w:val="left"/>
      <w:pPr>
        <w:tabs>
          <w:tab w:val="num" w:pos="717"/>
        </w:tabs>
        <w:ind w:left="7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7D556D0"/>
    <w:multiLevelType w:val="hybridMultilevel"/>
    <w:tmpl w:val="1B444E9A"/>
    <w:lvl w:ilvl="0" w:tplc="0419000D">
      <w:start w:val="1"/>
      <w:numFmt w:val="bullet"/>
      <w:lvlText w:val=""/>
      <w:lvlJc w:val="left"/>
      <w:pPr>
        <w:tabs>
          <w:tab w:val="num" w:pos="1571"/>
        </w:tabs>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E7211AB"/>
    <w:multiLevelType w:val="hybridMultilevel"/>
    <w:tmpl w:val="61E89838"/>
    <w:lvl w:ilvl="0" w:tplc="03EE0C4E">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F2C3439"/>
    <w:multiLevelType w:val="multilevel"/>
    <w:tmpl w:val="026426CC"/>
    <w:lvl w:ilvl="0">
      <w:start w:val="1"/>
      <w:numFmt w:val="decimal"/>
      <w:lvlText w:val="%1."/>
      <w:lvlJc w:val="left"/>
      <w:pPr>
        <w:tabs>
          <w:tab w:val="num" w:pos="360"/>
        </w:tabs>
        <w:ind w:left="360" w:hanging="360"/>
      </w:pPr>
    </w:lvl>
    <w:lvl w:ilvl="1">
      <w:start w:val="1"/>
      <w:numFmt w:val="decimal"/>
      <w:lvlText w:val="3.%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7"/>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E4A"/>
    <w:rsid w:val="00000DEE"/>
    <w:rsid w:val="00035A82"/>
    <w:rsid w:val="0005204C"/>
    <w:rsid w:val="00066C04"/>
    <w:rsid w:val="00111CB7"/>
    <w:rsid w:val="001A2C96"/>
    <w:rsid w:val="001A626B"/>
    <w:rsid w:val="00245AA8"/>
    <w:rsid w:val="00245BBA"/>
    <w:rsid w:val="00255AA0"/>
    <w:rsid w:val="00256206"/>
    <w:rsid w:val="0027168D"/>
    <w:rsid w:val="00285BC3"/>
    <w:rsid w:val="00287E4A"/>
    <w:rsid w:val="002A3E0C"/>
    <w:rsid w:val="002B439C"/>
    <w:rsid w:val="002E1EC9"/>
    <w:rsid w:val="003151B9"/>
    <w:rsid w:val="0033077F"/>
    <w:rsid w:val="00331B63"/>
    <w:rsid w:val="00341F5B"/>
    <w:rsid w:val="00344C4F"/>
    <w:rsid w:val="003647EA"/>
    <w:rsid w:val="003A0657"/>
    <w:rsid w:val="003A5264"/>
    <w:rsid w:val="003C009F"/>
    <w:rsid w:val="003D7163"/>
    <w:rsid w:val="00401863"/>
    <w:rsid w:val="004044E5"/>
    <w:rsid w:val="00420C8C"/>
    <w:rsid w:val="00423488"/>
    <w:rsid w:val="004401F6"/>
    <w:rsid w:val="00440B7B"/>
    <w:rsid w:val="00445879"/>
    <w:rsid w:val="004462BF"/>
    <w:rsid w:val="00470046"/>
    <w:rsid w:val="0048725D"/>
    <w:rsid w:val="00493040"/>
    <w:rsid w:val="00493522"/>
    <w:rsid w:val="0049582A"/>
    <w:rsid w:val="004A5D5A"/>
    <w:rsid w:val="004B4454"/>
    <w:rsid w:val="004B66F6"/>
    <w:rsid w:val="004C7524"/>
    <w:rsid w:val="004D2543"/>
    <w:rsid w:val="004E532A"/>
    <w:rsid w:val="00534290"/>
    <w:rsid w:val="005831AE"/>
    <w:rsid w:val="005C1515"/>
    <w:rsid w:val="005D3BF3"/>
    <w:rsid w:val="00610376"/>
    <w:rsid w:val="00616FBB"/>
    <w:rsid w:val="006541CF"/>
    <w:rsid w:val="00660BE4"/>
    <w:rsid w:val="00666B11"/>
    <w:rsid w:val="006A302A"/>
    <w:rsid w:val="006B2056"/>
    <w:rsid w:val="006B67BB"/>
    <w:rsid w:val="006D13B5"/>
    <w:rsid w:val="006E2AC9"/>
    <w:rsid w:val="00711E35"/>
    <w:rsid w:val="007134CE"/>
    <w:rsid w:val="00713B15"/>
    <w:rsid w:val="0073315B"/>
    <w:rsid w:val="00734A01"/>
    <w:rsid w:val="00743D65"/>
    <w:rsid w:val="00784479"/>
    <w:rsid w:val="0078506E"/>
    <w:rsid w:val="007B55B0"/>
    <w:rsid w:val="007E0793"/>
    <w:rsid w:val="007F6359"/>
    <w:rsid w:val="00802055"/>
    <w:rsid w:val="008079A3"/>
    <w:rsid w:val="008129A5"/>
    <w:rsid w:val="008178B9"/>
    <w:rsid w:val="00867AB0"/>
    <w:rsid w:val="008A782D"/>
    <w:rsid w:val="008D7A63"/>
    <w:rsid w:val="009050B0"/>
    <w:rsid w:val="0090514E"/>
    <w:rsid w:val="009138DA"/>
    <w:rsid w:val="00961C78"/>
    <w:rsid w:val="00984E6B"/>
    <w:rsid w:val="009A1BBE"/>
    <w:rsid w:val="009B038E"/>
    <w:rsid w:val="00A17804"/>
    <w:rsid w:val="00A66964"/>
    <w:rsid w:val="00A71C65"/>
    <w:rsid w:val="00A83A75"/>
    <w:rsid w:val="00AB5A8E"/>
    <w:rsid w:val="00AC6C26"/>
    <w:rsid w:val="00AF3667"/>
    <w:rsid w:val="00B84E67"/>
    <w:rsid w:val="00BA1873"/>
    <w:rsid w:val="00BA68EA"/>
    <w:rsid w:val="00BB6316"/>
    <w:rsid w:val="00BD36C9"/>
    <w:rsid w:val="00C1637B"/>
    <w:rsid w:val="00C233B1"/>
    <w:rsid w:val="00C615B6"/>
    <w:rsid w:val="00CE4873"/>
    <w:rsid w:val="00CF1F9F"/>
    <w:rsid w:val="00D05BA9"/>
    <w:rsid w:val="00D2266C"/>
    <w:rsid w:val="00D5666F"/>
    <w:rsid w:val="00D707AE"/>
    <w:rsid w:val="00D823DE"/>
    <w:rsid w:val="00DB38C0"/>
    <w:rsid w:val="00DD636F"/>
    <w:rsid w:val="00E0036D"/>
    <w:rsid w:val="00E32931"/>
    <w:rsid w:val="00E34187"/>
    <w:rsid w:val="00E64AE5"/>
    <w:rsid w:val="00E80D37"/>
    <w:rsid w:val="00E8102F"/>
    <w:rsid w:val="00F229E3"/>
    <w:rsid w:val="00F432BF"/>
    <w:rsid w:val="00F4570D"/>
    <w:rsid w:val="00F611EC"/>
    <w:rsid w:val="00F65CB3"/>
    <w:rsid w:val="00F74CC3"/>
    <w:rsid w:val="00FA0AF2"/>
    <w:rsid w:val="00FA79C6"/>
    <w:rsid w:val="00FB0EA7"/>
    <w:rsid w:val="00FB4459"/>
    <w:rsid w:val="00FB46D5"/>
    <w:rsid w:val="00FE0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10"/>
    <o:shapelayout v:ext="edit">
      <o:idmap v:ext="edit" data="1"/>
    </o:shapelayout>
  </w:shapeDefaults>
  <w:decimalSymbol w:val=","/>
  <w:listSeparator w:val=";"/>
  <w15:chartTrackingRefBased/>
  <w15:docId w15:val="{156993DB-4259-471C-B5FE-6648429B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4D2543"/>
    <w:pPr>
      <w:spacing w:after="120" w:line="480" w:lineRule="auto"/>
      <w:ind w:left="283"/>
    </w:pPr>
  </w:style>
  <w:style w:type="table" w:styleId="a3">
    <w:name w:val="Table Grid"/>
    <w:basedOn w:val="a1"/>
    <w:rsid w:val="007850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534290"/>
    <w:pPr>
      <w:tabs>
        <w:tab w:val="center" w:pos="4677"/>
        <w:tab w:val="right" w:pos="9355"/>
      </w:tabs>
    </w:pPr>
  </w:style>
  <w:style w:type="character" w:styleId="a5">
    <w:name w:val="page number"/>
    <w:basedOn w:val="a0"/>
    <w:rsid w:val="00534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5139">
      <w:bodyDiv w:val="1"/>
      <w:marLeft w:val="0"/>
      <w:marRight w:val="0"/>
      <w:marTop w:val="0"/>
      <w:marBottom w:val="0"/>
      <w:divBdr>
        <w:top w:val="none" w:sz="0" w:space="0" w:color="auto"/>
        <w:left w:val="none" w:sz="0" w:space="0" w:color="auto"/>
        <w:bottom w:val="none" w:sz="0" w:space="0" w:color="auto"/>
        <w:right w:val="none" w:sz="0" w:space="0" w:color="auto"/>
      </w:divBdr>
    </w:div>
    <w:div w:id="47726379">
      <w:bodyDiv w:val="1"/>
      <w:marLeft w:val="0"/>
      <w:marRight w:val="0"/>
      <w:marTop w:val="0"/>
      <w:marBottom w:val="0"/>
      <w:divBdr>
        <w:top w:val="none" w:sz="0" w:space="0" w:color="auto"/>
        <w:left w:val="none" w:sz="0" w:space="0" w:color="auto"/>
        <w:bottom w:val="none" w:sz="0" w:space="0" w:color="auto"/>
        <w:right w:val="none" w:sz="0" w:space="0" w:color="auto"/>
      </w:divBdr>
    </w:div>
    <w:div w:id="81420301">
      <w:bodyDiv w:val="1"/>
      <w:marLeft w:val="0"/>
      <w:marRight w:val="0"/>
      <w:marTop w:val="0"/>
      <w:marBottom w:val="0"/>
      <w:divBdr>
        <w:top w:val="none" w:sz="0" w:space="0" w:color="auto"/>
        <w:left w:val="none" w:sz="0" w:space="0" w:color="auto"/>
        <w:bottom w:val="none" w:sz="0" w:space="0" w:color="auto"/>
        <w:right w:val="none" w:sz="0" w:space="0" w:color="auto"/>
      </w:divBdr>
    </w:div>
    <w:div w:id="85274730">
      <w:bodyDiv w:val="1"/>
      <w:marLeft w:val="0"/>
      <w:marRight w:val="0"/>
      <w:marTop w:val="0"/>
      <w:marBottom w:val="0"/>
      <w:divBdr>
        <w:top w:val="none" w:sz="0" w:space="0" w:color="auto"/>
        <w:left w:val="none" w:sz="0" w:space="0" w:color="auto"/>
        <w:bottom w:val="none" w:sz="0" w:space="0" w:color="auto"/>
        <w:right w:val="none" w:sz="0" w:space="0" w:color="auto"/>
      </w:divBdr>
    </w:div>
    <w:div w:id="112485340">
      <w:bodyDiv w:val="1"/>
      <w:marLeft w:val="0"/>
      <w:marRight w:val="0"/>
      <w:marTop w:val="0"/>
      <w:marBottom w:val="0"/>
      <w:divBdr>
        <w:top w:val="none" w:sz="0" w:space="0" w:color="auto"/>
        <w:left w:val="none" w:sz="0" w:space="0" w:color="auto"/>
        <w:bottom w:val="none" w:sz="0" w:space="0" w:color="auto"/>
        <w:right w:val="none" w:sz="0" w:space="0" w:color="auto"/>
      </w:divBdr>
    </w:div>
    <w:div w:id="188422392">
      <w:bodyDiv w:val="1"/>
      <w:marLeft w:val="0"/>
      <w:marRight w:val="0"/>
      <w:marTop w:val="0"/>
      <w:marBottom w:val="0"/>
      <w:divBdr>
        <w:top w:val="none" w:sz="0" w:space="0" w:color="auto"/>
        <w:left w:val="none" w:sz="0" w:space="0" w:color="auto"/>
        <w:bottom w:val="none" w:sz="0" w:space="0" w:color="auto"/>
        <w:right w:val="none" w:sz="0" w:space="0" w:color="auto"/>
      </w:divBdr>
    </w:div>
    <w:div w:id="246158380">
      <w:bodyDiv w:val="1"/>
      <w:marLeft w:val="0"/>
      <w:marRight w:val="0"/>
      <w:marTop w:val="0"/>
      <w:marBottom w:val="0"/>
      <w:divBdr>
        <w:top w:val="none" w:sz="0" w:space="0" w:color="auto"/>
        <w:left w:val="none" w:sz="0" w:space="0" w:color="auto"/>
        <w:bottom w:val="none" w:sz="0" w:space="0" w:color="auto"/>
        <w:right w:val="none" w:sz="0" w:space="0" w:color="auto"/>
      </w:divBdr>
    </w:div>
    <w:div w:id="248347677">
      <w:bodyDiv w:val="1"/>
      <w:marLeft w:val="0"/>
      <w:marRight w:val="0"/>
      <w:marTop w:val="0"/>
      <w:marBottom w:val="0"/>
      <w:divBdr>
        <w:top w:val="none" w:sz="0" w:space="0" w:color="auto"/>
        <w:left w:val="none" w:sz="0" w:space="0" w:color="auto"/>
        <w:bottom w:val="none" w:sz="0" w:space="0" w:color="auto"/>
        <w:right w:val="none" w:sz="0" w:space="0" w:color="auto"/>
      </w:divBdr>
    </w:div>
    <w:div w:id="293490015">
      <w:bodyDiv w:val="1"/>
      <w:marLeft w:val="0"/>
      <w:marRight w:val="0"/>
      <w:marTop w:val="0"/>
      <w:marBottom w:val="0"/>
      <w:divBdr>
        <w:top w:val="none" w:sz="0" w:space="0" w:color="auto"/>
        <w:left w:val="none" w:sz="0" w:space="0" w:color="auto"/>
        <w:bottom w:val="none" w:sz="0" w:space="0" w:color="auto"/>
        <w:right w:val="none" w:sz="0" w:space="0" w:color="auto"/>
      </w:divBdr>
    </w:div>
    <w:div w:id="320160120">
      <w:bodyDiv w:val="1"/>
      <w:marLeft w:val="0"/>
      <w:marRight w:val="0"/>
      <w:marTop w:val="0"/>
      <w:marBottom w:val="0"/>
      <w:divBdr>
        <w:top w:val="none" w:sz="0" w:space="0" w:color="auto"/>
        <w:left w:val="none" w:sz="0" w:space="0" w:color="auto"/>
        <w:bottom w:val="none" w:sz="0" w:space="0" w:color="auto"/>
        <w:right w:val="none" w:sz="0" w:space="0" w:color="auto"/>
      </w:divBdr>
    </w:div>
    <w:div w:id="398673039">
      <w:bodyDiv w:val="1"/>
      <w:marLeft w:val="0"/>
      <w:marRight w:val="0"/>
      <w:marTop w:val="0"/>
      <w:marBottom w:val="0"/>
      <w:divBdr>
        <w:top w:val="none" w:sz="0" w:space="0" w:color="auto"/>
        <w:left w:val="none" w:sz="0" w:space="0" w:color="auto"/>
        <w:bottom w:val="none" w:sz="0" w:space="0" w:color="auto"/>
        <w:right w:val="none" w:sz="0" w:space="0" w:color="auto"/>
      </w:divBdr>
    </w:div>
    <w:div w:id="444737182">
      <w:bodyDiv w:val="1"/>
      <w:marLeft w:val="0"/>
      <w:marRight w:val="0"/>
      <w:marTop w:val="0"/>
      <w:marBottom w:val="0"/>
      <w:divBdr>
        <w:top w:val="none" w:sz="0" w:space="0" w:color="auto"/>
        <w:left w:val="none" w:sz="0" w:space="0" w:color="auto"/>
        <w:bottom w:val="none" w:sz="0" w:space="0" w:color="auto"/>
        <w:right w:val="none" w:sz="0" w:space="0" w:color="auto"/>
      </w:divBdr>
    </w:div>
    <w:div w:id="453838557">
      <w:bodyDiv w:val="1"/>
      <w:marLeft w:val="0"/>
      <w:marRight w:val="0"/>
      <w:marTop w:val="0"/>
      <w:marBottom w:val="0"/>
      <w:divBdr>
        <w:top w:val="none" w:sz="0" w:space="0" w:color="auto"/>
        <w:left w:val="none" w:sz="0" w:space="0" w:color="auto"/>
        <w:bottom w:val="none" w:sz="0" w:space="0" w:color="auto"/>
        <w:right w:val="none" w:sz="0" w:space="0" w:color="auto"/>
      </w:divBdr>
    </w:div>
    <w:div w:id="480074260">
      <w:bodyDiv w:val="1"/>
      <w:marLeft w:val="0"/>
      <w:marRight w:val="0"/>
      <w:marTop w:val="0"/>
      <w:marBottom w:val="0"/>
      <w:divBdr>
        <w:top w:val="none" w:sz="0" w:space="0" w:color="auto"/>
        <w:left w:val="none" w:sz="0" w:space="0" w:color="auto"/>
        <w:bottom w:val="none" w:sz="0" w:space="0" w:color="auto"/>
        <w:right w:val="none" w:sz="0" w:space="0" w:color="auto"/>
      </w:divBdr>
    </w:div>
    <w:div w:id="480269511">
      <w:bodyDiv w:val="1"/>
      <w:marLeft w:val="0"/>
      <w:marRight w:val="0"/>
      <w:marTop w:val="0"/>
      <w:marBottom w:val="0"/>
      <w:divBdr>
        <w:top w:val="none" w:sz="0" w:space="0" w:color="auto"/>
        <w:left w:val="none" w:sz="0" w:space="0" w:color="auto"/>
        <w:bottom w:val="none" w:sz="0" w:space="0" w:color="auto"/>
        <w:right w:val="none" w:sz="0" w:space="0" w:color="auto"/>
      </w:divBdr>
    </w:div>
    <w:div w:id="504054489">
      <w:bodyDiv w:val="1"/>
      <w:marLeft w:val="0"/>
      <w:marRight w:val="0"/>
      <w:marTop w:val="0"/>
      <w:marBottom w:val="0"/>
      <w:divBdr>
        <w:top w:val="none" w:sz="0" w:space="0" w:color="auto"/>
        <w:left w:val="none" w:sz="0" w:space="0" w:color="auto"/>
        <w:bottom w:val="none" w:sz="0" w:space="0" w:color="auto"/>
        <w:right w:val="none" w:sz="0" w:space="0" w:color="auto"/>
      </w:divBdr>
    </w:div>
    <w:div w:id="566645162">
      <w:bodyDiv w:val="1"/>
      <w:marLeft w:val="0"/>
      <w:marRight w:val="0"/>
      <w:marTop w:val="0"/>
      <w:marBottom w:val="0"/>
      <w:divBdr>
        <w:top w:val="none" w:sz="0" w:space="0" w:color="auto"/>
        <w:left w:val="none" w:sz="0" w:space="0" w:color="auto"/>
        <w:bottom w:val="none" w:sz="0" w:space="0" w:color="auto"/>
        <w:right w:val="none" w:sz="0" w:space="0" w:color="auto"/>
      </w:divBdr>
    </w:div>
    <w:div w:id="593903265">
      <w:bodyDiv w:val="1"/>
      <w:marLeft w:val="0"/>
      <w:marRight w:val="0"/>
      <w:marTop w:val="0"/>
      <w:marBottom w:val="0"/>
      <w:divBdr>
        <w:top w:val="none" w:sz="0" w:space="0" w:color="auto"/>
        <w:left w:val="none" w:sz="0" w:space="0" w:color="auto"/>
        <w:bottom w:val="none" w:sz="0" w:space="0" w:color="auto"/>
        <w:right w:val="none" w:sz="0" w:space="0" w:color="auto"/>
      </w:divBdr>
    </w:div>
    <w:div w:id="597371156">
      <w:bodyDiv w:val="1"/>
      <w:marLeft w:val="0"/>
      <w:marRight w:val="0"/>
      <w:marTop w:val="0"/>
      <w:marBottom w:val="0"/>
      <w:divBdr>
        <w:top w:val="none" w:sz="0" w:space="0" w:color="auto"/>
        <w:left w:val="none" w:sz="0" w:space="0" w:color="auto"/>
        <w:bottom w:val="none" w:sz="0" w:space="0" w:color="auto"/>
        <w:right w:val="none" w:sz="0" w:space="0" w:color="auto"/>
      </w:divBdr>
    </w:div>
    <w:div w:id="613903016">
      <w:bodyDiv w:val="1"/>
      <w:marLeft w:val="0"/>
      <w:marRight w:val="0"/>
      <w:marTop w:val="0"/>
      <w:marBottom w:val="0"/>
      <w:divBdr>
        <w:top w:val="none" w:sz="0" w:space="0" w:color="auto"/>
        <w:left w:val="none" w:sz="0" w:space="0" w:color="auto"/>
        <w:bottom w:val="none" w:sz="0" w:space="0" w:color="auto"/>
        <w:right w:val="none" w:sz="0" w:space="0" w:color="auto"/>
      </w:divBdr>
    </w:div>
    <w:div w:id="625506576">
      <w:bodyDiv w:val="1"/>
      <w:marLeft w:val="0"/>
      <w:marRight w:val="0"/>
      <w:marTop w:val="0"/>
      <w:marBottom w:val="0"/>
      <w:divBdr>
        <w:top w:val="none" w:sz="0" w:space="0" w:color="auto"/>
        <w:left w:val="none" w:sz="0" w:space="0" w:color="auto"/>
        <w:bottom w:val="none" w:sz="0" w:space="0" w:color="auto"/>
        <w:right w:val="none" w:sz="0" w:space="0" w:color="auto"/>
      </w:divBdr>
    </w:div>
    <w:div w:id="714736280">
      <w:bodyDiv w:val="1"/>
      <w:marLeft w:val="0"/>
      <w:marRight w:val="0"/>
      <w:marTop w:val="0"/>
      <w:marBottom w:val="0"/>
      <w:divBdr>
        <w:top w:val="none" w:sz="0" w:space="0" w:color="auto"/>
        <w:left w:val="none" w:sz="0" w:space="0" w:color="auto"/>
        <w:bottom w:val="none" w:sz="0" w:space="0" w:color="auto"/>
        <w:right w:val="none" w:sz="0" w:space="0" w:color="auto"/>
      </w:divBdr>
    </w:div>
    <w:div w:id="768886587">
      <w:bodyDiv w:val="1"/>
      <w:marLeft w:val="0"/>
      <w:marRight w:val="0"/>
      <w:marTop w:val="0"/>
      <w:marBottom w:val="0"/>
      <w:divBdr>
        <w:top w:val="none" w:sz="0" w:space="0" w:color="auto"/>
        <w:left w:val="none" w:sz="0" w:space="0" w:color="auto"/>
        <w:bottom w:val="none" w:sz="0" w:space="0" w:color="auto"/>
        <w:right w:val="none" w:sz="0" w:space="0" w:color="auto"/>
      </w:divBdr>
    </w:div>
    <w:div w:id="789085540">
      <w:bodyDiv w:val="1"/>
      <w:marLeft w:val="0"/>
      <w:marRight w:val="0"/>
      <w:marTop w:val="0"/>
      <w:marBottom w:val="0"/>
      <w:divBdr>
        <w:top w:val="none" w:sz="0" w:space="0" w:color="auto"/>
        <w:left w:val="none" w:sz="0" w:space="0" w:color="auto"/>
        <w:bottom w:val="none" w:sz="0" w:space="0" w:color="auto"/>
        <w:right w:val="none" w:sz="0" w:space="0" w:color="auto"/>
      </w:divBdr>
    </w:div>
    <w:div w:id="820849446">
      <w:bodyDiv w:val="1"/>
      <w:marLeft w:val="0"/>
      <w:marRight w:val="0"/>
      <w:marTop w:val="0"/>
      <w:marBottom w:val="0"/>
      <w:divBdr>
        <w:top w:val="none" w:sz="0" w:space="0" w:color="auto"/>
        <w:left w:val="none" w:sz="0" w:space="0" w:color="auto"/>
        <w:bottom w:val="none" w:sz="0" w:space="0" w:color="auto"/>
        <w:right w:val="none" w:sz="0" w:space="0" w:color="auto"/>
      </w:divBdr>
    </w:div>
    <w:div w:id="857424984">
      <w:bodyDiv w:val="1"/>
      <w:marLeft w:val="0"/>
      <w:marRight w:val="0"/>
      <w:marTop w:val="0"/>
      <w:marBottom w:val="0"/>
      <w:divBdr>
        <w:top w:val="none" w:sz="0" w:space="0" w:color="auto"/>
        <w:left w:val="none" w:sz="0" w:space="0" w:color="auto"/>
        <w:bottom w:val="none" w:sz="0" w:space="0" w:color="auto"/>
        <w:right w:val="none" w:sz="0" w:space="0" w:color="auto"/>
      </w:divBdr>
    </w:div>
    <w:div w:id="905648286">
      <w:bodyDiv w:val="1"/>
      <w:marLeft w:val="0"/>
      <w:marRight w:val="0"/>
      <w:marTop w:val="0"/>
      <w:marBottom w:val="0"/>
      <w:divBdr>
        <w:top w:val="none" w:sz="0" w:space="0" w:color="auto"/>
        <w:left w:val="none" w:sz="0" w:space="0" w:color="auto"/>
        <w:bottom w:val="none" w:sz="0" w:space="0" w:color="auto"/>
        <w:right w:val="none" w:sz="0" w:space="0" w:color="auto"/>
      </w:divBdr>
    </w:div>
    <w:div w:id="1011564574">
      <w:bodyDiv w:val="1"/>
      <w:marLeft w:val="0"/>
      <w:marRight w:val="0"/>
      <w:marTop w:val="0"/>
      <w:marBottom w:val="0"/>
      <w:divBdr>
        <w:top w:val="none" w:sz="0" w:space="0" w:color="auto"/>
        <w:left w:val="none" w:sz="0" w:space="0" w:color="auto"/>
        <w:bottom w:val="none" w:sz="0" w:space="0" w:color="auto"/>
        <w:right w:val="none" w:sz="0" w:space="0" w:color="auto"/>
      </w:divBdr>
    </w:div>
    <w:div w:id="1012219982">
      <w:bodyDiv w:val="1"/>
      <w:marLeft w:val="0"/>
      <w:marRight w:val="0"/>
      <w:marTop w:val="0"/>
      <w:marBottom w:val="0"/>
      <w:divBdr>
        <w:top w:val="none" w:sz="0" w:space="0" w:color="auto"/>
        <w:left w:val="none" w:sz="0" w:space="0" w:color="auto"/>
        <w:bottom w:val="none" w:sz="0" w:space="0" w:color="auto"/>
        <w:right w:val="none" w:sz="0" w:space="0" w:color="auto"/>
      </w:divBdr>
    </w:div>
    <w:div w:id="1032809025">
      <w:bodyDiv w:val="1"/>
      <w:marLeft w:val="0"/>
      <w:marRight w:val="0"/>
      <w:marTop w:val="0"/>
      <w:marBottom w:val="0"/>
      <w:divBdr>
        <w:top w:val="none" w:sz="0" w:space="0" w:color="auto"/>
        <w:left w:val="none" w:sz="0" w:space="0" w:color="auto"/>
        <w:bottom w:val="none" w:sz="0" w:space="0" w:color="auto"/>
        <w:right w:val="none" w:sz="0" w:space="0" w:color="auto"/>
      </w:divBdr>
    </w:div>
    <w:div w:id="1061903368">
      <w:bodyDiv w:val="1"/>
      <w:marLeft w:val="0"/>
      <w:marRight w:val="0"/>
      <w:marTop w:val="0"/>
      <w:marBottom w:val="0"/>
      <w:divBdr>
        <w:top w:val="none" w:sz="0" w:space="0" w:color="auto"/>
        <w:left w:val="none" w:sz="0" w:space="0" w:color="auto"/>
        <w:bottom w:val="none" w:sz="0" w:space="0" w:color="auto"/>
        <w:right w:val="none" w:sz="0" w:space="0" w:color="auto"/>
      </w:divBdr>
    </w:div>
    <w:div w:id="1078594361">
      <w:bodyDiv w:val="1"/>
      <w:marLeft w:val="0"/>
      <w:marRight w:val="0"/>
      <w:marTop w:val="0"/>
      <w:marBottom w:val="0"/>
      <w:divBdr>
        <w:top w:val="none" w:sz="0" w:space="0" w:color="auto"/>
        <w:left w:val="none" w:sz="0" w:space="0" w:color="auto"/>
        <w:bottom w:val="none" w:sz="0" w:space="0" w:color="auto"/>
        <w:right w:val="none" w:sz="0" w:space="0" w:color="auto"/>
      </w:divBdr>
    </w:div>
    <w:div w:id="1094135089">
      <w:bodyDiv w:val="1"/>
      <w:marLeft w:val="0"/>
      <w:marRight w:val="0"/>
      <w:marTop w:val="0"/>
      <w:marBottom w:val="0"/>
      <w:divBdr>
        <w:top w:val="none" w:sz="0" w:space="0" w:color="auto"/>
        <w:left w:val="none" w:sz="0" w:space="0" w:color="auto"/>
        <w:bottom w:val="none" w:sz="0" w:space="0" w:color="auto"/>
        <w:right w:val="none" w:sz="0" w:space="0" w:color="auto"/>
      </w:divBdr>
    </w:div>
    <w:div w:id="1110274781">
      <w:bodyDiv w:val="1"/>
      <w:marLeft w:val="0"/>
      <w:marRight w:val="0"/>
      <w:marTop w:val="0"/>
      <w:marBottom w:val="0"/>
      <w:divBdr>
        <w:top w:val="none" w:sz="0" w:space="0" w:color="auto"/>
        <w:left w:val="none" w:sz="0" w:space="0" w:color="auto"/>
        <w:bottom w:val="none" w:sz="0" w:space="0" w:color="auto"/>
        <w:right w:val="none" w:sz="0" w:space="0" w:color="auto"/>
      </w:divBdr>
    </w:div>
    <w:div w:id="1147404983">
      <w:bodyDiv w:val="1"/>
      <w:marLeft w:val="0"/>
      <w:marRight w:val="0"/>
      <w:marTop w:val="0"/>
      <w:marBottom w:val="0"/>
      <w:divBdr>
        <w:top w:val="none" w:sz="0" w:space="0" w:color="auto"/>
        <w:left w:val="none" w:sz="0" w:space="0" w:color="auto"/>
        <w:bottom w:val="none" w:sz="0" w:space="0" w:color="auto"/>
        <w:right w:val="none" w:sz="0" w:space="0" w:color="auto"/>
      </w:divBdr>
    </w:div>
    <w:div w:id="1155532503">
      <w:bodyDiv w:val="1"/>
      <w:marLeft w:val="0"/>
      <w:marRight w:val="0"/>
      <w:marTop w:val="0"/>
      <w:marBottom w:val="0"/>
      <w:divBdr>
        <w:top w:val="none" w:sz="0" w:space="0" w:color="auto"/>
        <w:left w:val="none" w:sz="0" w:space="0" w:color="auto"/>
        <w:bottom w:val="none" w:sz="0" w:space="0" w:color="auto"/>
        <w:right w:val="none" w:sz="0" w:space="0" w:color="auto"/>
      </w:divBdr>
    </w:div>
    <w:div w:id="1176847897">
      <w:bodyDiv w:val="1"/>
      <w:marLeft w:val="0"/>
      <w:marRight w:val="0"/>
      <w:marTop w:val="0"/>
      <w:marBottom w:val="0"/>
      <w:divBdr>
        <w:top w:val="none" w:sz="0" w:space="0" w:color="auto"/>
        <w:left w:val="none" w:sz="0" w:space="0" w:color="auto"/>
        <w:bottom w:val="none" w:sz="0" w:space="0" w:color="auto"/>
        <w:right w:val="none" w:sz="0" w:space="0" w:color="auto"/>
      </w:divBdr>
    </w:div>
    <w:div w:id="1228565557">
      <w:bodyDiv w:val="1"/>
      <w:marLeft w:val="0"/>
      <w:marRight w:val="0"/>
      <w:marTop w:val="0"/>
      <w:marBottom w:val="0"/>
      <w:divBdr>
        <w:top w:val="none" w:sz="0" w:space="0" w:color="auto"/>
        <w:left w:val="none" w:sz="0" w:space="0" w:color="auto"/>
        <w:bottom w:val="none" w:sz="0" w:space="0" w:color="auto"/>
        <w:right w:val="none" w:sz="0" w:space="0" w:color="auto"/>
      </w:divBdr>
    </w:div>
    <w:div w:id="1233924699">
      <w:bodyDiv w:val="1"/>
      <w:marLeft w:val="0"/>
      <w:marRight w:val="0"/>
      <w:marTop w:val="0"/>
      <w:marBottom w:val="0"/>
      <w:divBdr>
        <w:top w:val="none" w:sz="0" w:space="0" w:color="auto"/>
        <w:left w:val="none" w:sz="0" w:space="0" w:color="auto"/>
        <w:bottom w:val="none" w:sz="0" w:space="0" w:color="auto"/>
        <w:right w:val="none" w:sz="0" w:space="0" w:color="auto"/>
      </w:divBdr>
    </w:div>
    <w:div w:id="1267734531">
      <w:bodyDiv w:val="1"/>
      <w:marLeft w:val="0"/>
      <w:marRight w:val="0"/>
      <w:marTop w:val="0"/>
      <w:marBottom w:val="0"/>
      <w:divBdr>
        <w:top w:val="none" w:sz="0" w:space="0" w:color="auto"/>
        <w:left w:val="none" w:sz="0" w:space="0" w:color="auto"/>
        <w:bottom w:val="none" w:sz="0" w:space="0" w:color="auto"/>
        <w:right w:val="none" w:sz="0" w:space="0" w:color="auto"/>
      </w:divBdr>
    </w:div>
    <w:div w:id="1269199263">
      <w:bodyDiv w:val="1"/>
      <w:marLeft w:val="0"/>
      <w:marRight w:val="0"/>
      <w:marTop w:val="0"/>
      <w:marBottom w:val="0"/>
      <w:divBdr>
        <w:top w:val="none" w:sz="0" w:space="0" w:color="auto"/>
        <w:left w:val="none" w:sz="0" w:space="0" w:color="auto"/>
        <w:bottom w:val="none" w:sz="0" w:space="0" w:color="auto"/>
        <w:right w:val="none" w:sz="0" w:space="0" w:color="auto"/>
      </w:divBdr>
    </w:div>
    <w:div w:id="1278871063">
      <w:bodyDiv w:val="1"/>
      <w:marLeft w:val="0"/>
      <w:marRight w:val="0"/>
      <w:marTop w:val="0"/>
      <w:marBottom w:val="0"/>
      <w:divBdr>
        <w:top w:val="none" w:sz="0" w:space="0" w:color="auto"/>
        <w:left w:val="none" w:sz="0" w:space="0" w:color="auto"/>
        <w:bottom w:val="none" w:sz="0" w:space="0" w:color="auto"/>
        <w:right w:val="none" w:sz="0" w:space="0" w:color="auto"/>
      </w:divBdr>
    </w:div>
    <w:div w:id="1303196879">
      <w:bodyDiv w:val="1"/>
      <w:marLeft w:val="0"/>
      <w:marRight w:val="0"/>
      <w:marTop w:val="0"/>
      <w:marBottom w:val="0"/>
      <w:divBdr>
        <w:top w:val="none" w:sz="0" w:space="0" w:color="auto"/>
        <w:left w:val="none" w:sz="0" w:space="0" w:color="auto"/>
        <w:bottom w:val="none" w:sz="0" w:space="0" w:color="auto"/>
        <w:right w:val="none" w:sz="0" w:space="0" w:color="auto"/>
      </w:divBdr>
    </w:div>
    <w:div w:id="1309869057">
      <w:bodyDiv w:val="1"/>
      <w:marLeft w:val="0"/>
      <w:marRight w:val="0"/>
      <w:marTop w:val="0"/>
      <w:marBottom w:val="0"/>
      <w:divBdr>
        <w:top w:val="none" w:sz="0" w:space="0" w:color="auto"/>
        <w:left w:val="none" w:sz="0" w:space="0" w:color="auto"/>
        <w:bottom w:val="none" w:sz="0" w:space="0" w:color="auto"/>
        <w:right w:val="none" w:sz="0" w:space="0" w:color="auto"/>
      </w:divBdr>
    </w:div>
    <w:div w:id="1339117119">
      <w:bodyDiv w:val="1"/>
      <w:marLeft w:val="0"/>
      <w:marRight w:val="0"/>
      <w:marTop w:val="0"/>
      <w:marBottom w:val="0"/>
      <w:divBdr>
        <w:top w:val="none" w:sz="0" w:space="0" w:color="auto"/>
        <w:left w:val="none" w:sz="0" w:space="0" w:color="auto"/>
        <w:bottom w:val="none" w:sz="0" w:space="0" w:color="auto"/>
        <w:right w:val="none" w:sz="0" w:space="0" w:color="auto"/>
      </w:divBdr>
    </w:div>
    <w:div w:id="1377506283">
      <w:bodyDiv w:val="1"/>
      <w:marLeft w:val="0"/>
      <w:marRight w:val="0"/>
      <w:marTop w:val="0"/>
      <w:marBottom w:val="0"/>
      <w:divBdr>
        <w:top w:val="none" w:sz="0" w:space="0" w:color="auto"/>
        <w:left w:val="none" w:sz="0" w:space="0" w:color="auto"/>
        <w:bottom w:val="none" w:sz="0" w:space="0" w:color="auto"/>
        <w:right w:val="none" w:sz="0" w:space="0" w:color="auto"/>
      </w:divBdr>
    </w:div>
    <w:div w:id="1461457644">
      <w:bodyDiv w:val="1"/>
      <w:marLeft w:val="0"/>
      <w:marRight w:val="0"/>
      <w:marTop w:val="0"/>
      <w:marBottom w:val="0"/>
      <w:divBdr>
        <w:top w:val="none" w:sz="0" w:space="0" w:color="auto"/>
        <w:left w:val="none" w:sz="0" w:space="0" w:color="auto"/>
        <w:bottom w:val="none" w:sz="0" w:space="0" w:color="auto"/>
        <w:right w:val="none" w:sz="0" w:space="0" w:color="auto"/>
      </w:divBdr>
    </w:div>
    <w:div w:id="1543127538">
      <w:bodyDiv w:val="1"/>
      <w:marLeft w:val="0"/>
      <w:marRight w:val="0"/>
      <w:marTop w:val="0"/>
      <w:marBottom w:val="0"/>
      <w:divBdr>
        <w:top w:val="none" w:sz="0" w:space="0" w:color="auto"/>
        <w:left w:val="none" w:sz="0" w:space="0" w:color="auto"/>
        <w:bottom w:val="none" w:sz="0" w:space="0" w:color="auto"/>
        <w:right w:val="none" w:sz="0" w:space="0" w:color="auto"/>
      </w:divBdr>
    </w:div>
    <w:div w:id="1594902099">
      <w:bodyDiv w:val="1"/>
      <w:marLeft w:val="0"/>
      <w:marRight w:val="0"/>
      <w:marTop w:val="0"/>
      <w:marBottom w:val="0"/>
      <w:divBdr>
        <w:top w:val="none" w:sz="0" w:space="0" w:color="auto"/>
        <w:left w:val="none" w:sz="0" w:space="0" w:color="auto"/>
        <w:bottom w:val="none" w:sz="0" w:space="0" w:color="auto"/>
        <w:right w:val="none" w:sz="0" w:space="0" w:color="auto"/>
      </w:divBdr>
    </w:div>
    <w:div w:id="1618024282">
      <w:bodyDiv w:val="1"/>
      <w:marLeft w:val="0"/>
      <w:marRight w:val="0"/>
      <w:marTop w:val="0"/>
      <w:marBottom w:val="0"/>
      <w:divBdr>
        <w:top w:val="none" w:sz="0" w:space="0" w:color="auto"/>
        <w:left w:val="none" w:sz="0" w:space="0" w:color="auto"/>
        <w:bottom w:val="none" w:sz="0" w:space="0" w:color="auto"/>
        <w:right w:val="none" w:sz="0" w:space="0" w:color="auto"/>
      </w:divBdr>
    </w:div>
    <w:div w:id="1624537078">
      <w:bodyDiv w:val="1"/>
      <w:marLeft w:val="0"/>
      <w:marRight w:val="0"/>
      <w:marTop w:val="0"/>
      <w:marBottom w:val="0"/>
      <w:divBdr>
        <w:top w:val="none" w:sz="0" w:space="0" w:color="auto"/>
        <w:left w:val="none" w:sz="0" w:space="0" w:color="auto"/>
        <w:bottom w:val="none" w:sz="0" w:space="0" w:color="auto"/>
        <w:right w:val="none" w:sz="0" w:space="0" w:color="auto"/>
      </w:divBdr>
    </w:div>
    <w:div w:id="1644654891">
      <w:bodyDiv w:val="1"/>
      <w:marLeft w:val="0"/>
      <w:marRight w:val="0"/>
      <w:marTop w:val="0"/>
      <w:marBottom w:val="0"/>
      <w:divBdr>
        <w:top w:val="none" w:sz="0" w:space="0" w:color="auto"/>
        <w:left w:val="none" w:sz="0" w:space="0" w:color="auto"/>
        <w:bottom w:val="none" w:sz="0" w:space="0" w:color="auto"/>
        <w:right w:val="none" w:sz="0" w:space="0" w:color="auto"/>
      </w:divBdr>
    </w:div>
    <w:div w:id="1674379706">
      <w:bodyDiv w:val="1"/>
      <w:marLeft w:val="0"/>
      <w:marRight w:val="0"/>
      <w:marTop w:val="0"/>
      <w:marBottom w:val="0"/>
      <w:divBdr>
        <w:top w:val="none" w:sz="0" w:space="0" w:color="auto"/>
        <w:left w:val="none" w:sz="0" w:space="0" w:color="auto"/>
        <w:bottom w:val="none" w:sz="0" w:space="0" w:color="auto"/>
        <w:right w:val="none" w:sz="0" w:space="0" w:color="auto"/>
      </w:divBdr>
    </w:div>
    <w:div w:id="1686664761">
      <w:bodyDiv w:val="1"/>
      <w:marLeft w:val="0"/>
      <w:marRight w:val="0"/>
      <w:marTop w:val="0"/>
      <w:marBottom w:val="0"/>
      <w:divBdr>
        <w:top w:val="none" w:sz="0" w:space="0" w:color="auto"/>
        <w:left w:val="none" w:sz="0" w:space="0" w:color="auto"/>
        <w:bottom w:val="none" w:sz="0" w:space="0" w:color="auto"/>
        <w:right w:val="none" w:sz="0" w:space="0" w:color="auto"/>
      </w:divBdr>
    </w:div>
    <w:div w:id="1732148279">
      <w:bodyDiv w:val="1"/>
      <w:marLeft w:val="0"/>
      <w:marRight w:val="0"/>
      <w:marTop w:val="0"/>
      <w:marBottom w:val="0"/>
      <w:divBdr>
        <w:top w:val="none" w:sz="0" w:space="0" w:color="auto"/>
        <w:left w:val="none" w:sz="0" w:space="0" w:color="auto"/>
        <w:bottom w:val="none" w:sz="0" w:space="0" w:color="auto"/>
        <w:right w:val="none" w:sz="0" w:space="0" w:color="auto"/>
      </w:divBdr>
    </w:div>
    <w:div w:id="1804304002">
      <w:bodyDiv w:val="1"/>
      <w:marLeft w:val="0"/>
      <w:marRight w:val="0"/>
      <w:marTop w:val="0"/>
      <w:marBottom w:val="0"/>
      <w:divBdr>
        <w:top w:val="none" w:sz="0" w:space="0" w:color="auto"/>
        <w:left w:val="none" w:sz="0" w:space="0" w:color="auto"/>
        <w:bottom w:val="none" w:sz="0" w:space="0" w:color="auto"/>
        <w:right w:val="none" w:sz="0" w:space="0" w:color="auto"/>
      </w:divBdr>
    </w:div>
    <w:div w:id="1809472238">
      <w:bodyDiv w:val="1"/>
      <w:marLeft w:val="0"/>
      <w:marRight w:val="0"/>
      <w:marTop w:val="0"/>
      <w:marBottom w:val="0"/>
      <w:divBdr>
        <w:top w:val="none" w:sz="0" w:space="0" w:color="auto"/>
        <w:left w:val="none" w:sz="0" w:space="0" w:color="auto"/>
        <w:bottom w:val="none" w:sz="0" w:space="0" w:color="auto"/>
        <w:right w:val="none" w:sz="0" w:space="0" w:color="auto"/>
      </w:divBdr>
    </w:div>
    <w:div w:id="1813908184">
      <w:bodyDiv w:val="1"/>
      <w:marLeft w:val="0"/>
      <w:marRight w:val="0"/>
      <w:marTop w:val="0"/>
      <w:marBottom w:val="0"/>
      <w:divBdr>
        <w:top w:val="none" w:sz="0" w:space="0" w:color="auto"/>
        <w:left w:val="none" w:sz="0" w:space="0" w:color="auto"/>
        <w:bottom w:val="none" w:sz="0" w:space="0" w:color="auto"/>
        <w:right w:val="none" w:sz="0" w:space="0" w:color="auto"/>
      </w:divBdr>
    </w:div>
    <w:div w:id="1838840318">
      <w:bodyDiv w:val="1"/>
      <w:marLeft w:val="0"/>
      <w:marRight w:val="0"/>
      <w:marTop w:val="0"/>
      <w:marBottom w:val="0"/>
      <w:divBdr>
        <w:top w:val="none" w:sz="0" w:space="0" w:color="auto"/>
        <w:left w:val="none" w:sz="0" w:space="0" w:color="auto"/>
        <w:bottom w:val="none" w:sz="0" w:space="0" w:color="auto"/>
        <w:right w:val="none" w:sz="0" w:space="0" w:color="auto"/>
      </w:divBdr>
    </w:div>
    <w:div w:id="1872915093">
      <w:bodyDiv w:val="1"/>
      <w:marLeft w:val="0"/>
      <w:marRight w:val="0"/>
      <w:marTop w:val="0"/>
      <w:marBottom w:val="0"/>
      <w:divBdr>
        <w:top w:val="none" w:sz="0" w:space="0" w:color="auto"/>
        <w:left w:val="none" w:sz="0" w:space="0" w:color="auto"/>
        <w:bottom w:val="none" w:sz="0" w:space="0" w:color="auto"/>
        <w:right w:val="none" w:sz="0" w:space="0" w:color="auto"/>
      </w:divBdr>
    </w:div>
    <w:div w:id="1960717778">
      <w:bodyDiv w:val="1"/>
      <w:marLeft w:val="0"/>
      <w:marRight w:val="0"/>
      <w:marTop w:val="0"/>
      <w:marBottom w:val="0"/>
      <w:divBdr>
        <w:top w:val="none" w:sz="0" w:space="0" w:color="auto"/>
        <w:left w:val="none" w:sz="0" w:space="0" w:color="auto"/>
        <w:bottom w:val="none" w:sz="0" w:space="0" w:color="auto"/>
        <w:right w:val="none" w:sz="0" w:space="0" w:color="auto"/>
      </w:divBdr>
    </w:div>
    <w:div w:id="2106882613">
      <w:bodyDiv w:val="1"/>
      <w:marLeft w:val="0"/>
      <w:marRight w:val="0"/>
      <w:marTop w:val="0"/>
      <w:marBottom w:val="0"/>
      <w:divBdr>
        <w:top w:val="none" w:sz="0" w:space="0" w:color="auto"/>
        <w:left w:val="none" w:sz="0" w:space="0" w:color="auto"/>
        <w:bottom w:val="none" w:sz="0" w:space="0" w:color="auto"/>
        <w:right w:val="none" w:sz="0" w:space="0" w:color="auto"/>
      </w:divBdr>
    </w:div>
    <w:div w:id="2106882754">
      <w:bodyDiv w:val="1"/>
      <w:marLeft w:val="0"/>
      <w:marRight w:val="0"/>
      <w:marTop w:val="0"/>
      <w:marBottom w:val="0"/>
      <w:divBdr>
        <w:top w:val="none" w:sz="0" w:space="0" w:color="auto"/>
        <w:left w:val="none" w:sz="0" w:space="0" w:color="auto"/>
        <w:bottom w:val="none" w:sz="0" w:space="0" w:color="auto"/>
        <w:right w:val="none" w:sz="0" w:space="0" w:color="auto"/>
      </w:divBdr>
    </w:div>
    <w:div w:id="213386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62.bin"/><Relationship Id="rId303" Type="http://schemas.openxmlformats.org/officeDocument/2006/relationships/oleObject" Target="embeddings/oleObject166.bin"/><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oleObject" Target="embeddings/oleObject66.bin"/><Relationship Id="rId159" Type="http://schemas.openxmlformats.org/officeDocument/2006/relationships/oleObject" Target="embeddings/oleObject79.bin"/><Relationship Id="rId170" Type="http://schemas.openxmlformats.org/officeDocument/2006/relationships/oleObject" Target="embeddings/oleObject86.bin"/><Relationship Id="rId191" Type="http://schemas.openxmlformats.org/officeDocument/2006/relationships/image" Target="media/image83.wmf"/><Relationship Id="rId205" Type="http://schemas.openxmlformats.org/officeDocument/2006/relationships/oleObject" Target="embeddings/oleObject109.bin"/><Relationship Id="rId226" Type="http://schemas.openxmlformats.org/officeDocument/2006/relationships/image" Target="media/image99.wmf"/><Relationship Id="rId247" Type="http://schemas.openxmlformats.org/officeDocument/2006/relationships/image" Target="media/image108.wmf"/><Relationship Id="rId107" Type="http://schemas.openxmlformats.org/officeDocument/2006/relationships/oleObject" Target="embeddings/oleObject50.bin"/><Relationship Id="rId268" Type="http://schemas.openxmlformats.org/officeDocument/2006/relationships/image" Target="media/image118.wmf"/><Relationship Id="rId289" Type="http://schemas.openxmlformats.org/officeDocument/2006/relationships/oleObject" Target="embeddings/oleObject154.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image" Target="media/image74.wmf"/><Relationship Id="rId181" Type="http://schemas.openxmlformats.org/officeDocument/2006/relationships/oleObject" Target="embeddings/oleObject95.bin"/><Relationship Id="rId216" Type="http://schemas.openxmlformats.org/officeDocument/2006/relationships/image" Target="media/image94.wmf"/><Relationship Id="rId237" Type="http://schemas.openxmlformats.org/officeDocument/2006/relationships/image" Target="media/image103.wmf"/><Relationship Id="rId258" Type="http://schemas.openxmlformats.org/officeDocument/2006/relationships/image" Target="media/image113.wmf"/><Relationship Id="rId279" Type="http://schemas.openxmlformats.org/officeDocument/2006/relationships/oleObject" Target="embeddings/oleObject149.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image" Target="media/image66.wmf"/><Relationship Id="rId290" Type="http://schemas.openxmlformats.org/officeDocument/2006/relationships/image" Target="media/image129.wmf"/><Relationship Id="rId304" Type="http://schemas.openxmlformats.org/officeDocument/2006/relationships/oleObject" Target="embeddings/oleObject167.bin"/><Relationship Id="rId85" Type="http://schemas.openxmlformats.org/officeDocument/2006/relationships/oleObject" Target="embeddings/oleObject38.bin"/><Relationship Id="rId150" Type="http://schemas.openxmlformats.org/officeDocument/2006/relationships/image" Target="media/image71.wmf"/><Relationship Id="rId171" Type="http://schemas.openxmlformats.org/officeDocument/2006/relationships/oleObject" Target="embeddings/oleObject87.bin"/><Relationship Id="rId192" Type="http://schemas.openxmlformats.org/officeDocument/2006/relationships/oleObject" Target="embeddings/oleObject102.bin"/><Relationship Id="rId206" Type="http://schemas.openxmlformats.org/officeDocument/2006/relationships/oleObject" Target="embeddings/oleObject110.bin"/><Relationship Id="rId227" Type="http://schemas.openxmlformats.org/officeDocument/2006/relationships/oleObject" Target="embeddings/oleObject121.bin"/><Relationship Id="rId248" Type="http://schemas.openxmlformats.org/officeDocument/2006/relationships/oleObject" Target="embeddings/oleObject133.bin"/><Relationship Id="rId269" Type="http://schemas.openxmlformats.org/officeDocument/2006/relationships/oleObject" Target="embeddings/oleObject144.bin"/><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24.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oleObject" Target="embeddings/oleObject67.bin"/><Relationship Id="rId161" Type="http://schemas.openxmlformats.org/officeDocument/2006/relationships/oleObject" Target="embeddings/oleObject80.bin"/><Relationship Id="rId182" Type="http://schemas.openxmlformats.org/officeDocument/2006/relationships/oleObject" Target="embeddings/oleObject96.bin"/><Relationship Id="rId217" Type="http://schemas.openxmlformats.org/officeDocument/2006/relationships/oleObject" Target="embeddings/oleObject116.bin"/><Relationship Id="rId6" Type="http://schemas.openxmlformats.org/officeDocument/2006/relationships/endnotes" Target="endnotes.xml"/><Relationship Id="rId238" Type="http://schemas.openxmlformats.org/officeDocument/2006/relationships/oleObject" Target="embeddings/oleObject128.bin"/><Relationship Id="rId259" Type="http://schemas.openxmlformats.org/officeDocument/2006/relationships/oleObject" Target="embeddings/oleObject139.bin"/><Relationship Id="rId23" Type="http://schemas.openxmlformats.org/officeDocument/2006/relationships/oleObject" Target="embeddings/oleObject9.bin"/><Relationship Id="rId119" Type="http://schemas.openxmlformats.org/officeDocument/2006/relationships/oleObject" Target="embeddings/oleObject56.bin"/><Relationship Id="rId270" Type="http://schemas.openxmlformats.org/officeDocument/2006/relationships/image" Target="media/image119.wmf"/><Relationship Id="rId291" Type="http://schemas.openxmlformats.org/officeDocument/2006/relationships/oleObject" Target="embeddings/oleObject155.bin"/><Relationship Id="rId305" Type="http://schemas.openxmlformats.org/officeDocument/2006/relationships/footer" Target="footer1.xml"/><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image" Target="media/image62.wmf"/><Relationship Id="rId151" Type="http://schemas.openxmlformats.org/officeDocument/2006/relationships/oleObject" Target="embeddings/oleObject73.bin"/><Relationship Id="rId172" Type="http://schemas.openxmlformats.org/officeDocument/2006/relationships/image" Target="media/image78.wmf"/><Relationship Id="rId193" Type="http://schemas.openxmlformats.org/officeDocument/2006/relationships/image" Target="media/image84.wmf"/><Relationship Id="rId207" Type="http://schemas.openxmlformats.org/officeDocument/2006/relationships/image" Target="media/image90.wmf"/><Relationship Id="rId228" Type="http://schemas.openxmlformats.org/officeDocument/2006/relationships/image" Target="media/image100.wmf"/><Relationship Id="rId249" Type="http://schemas.openxmlformats.org/officeDocument/2006/relationships/image" Target="media/image109.wmf"/><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14.wmf"/><Relationship Id="rId281" Type="http://schemas.openxmlformats.org/officeDocument/2006/relationships/oleObject" Target="embeddings/oleObject150.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4.bin"/><Relationship Id="rId120" Type="http://schemas.openxmlformats.org/officeDocument/2006/relationships/image" Target="media/image57.wmf"/><Relationship Id="rId141" Type="http://schemas.openxmlformats.org/officeDocument/2006/relationships/image" Target="media/image67.wmf"/><Relationship Id="rId7" Type="http://schemas.openxmlformats.org/officeDocument/2006/relationships/image" Target="media/image1.wmf"/><Relationship Id="rId162" Type="http://schemas.openxmlformats.org/officeDocument/2006/relationships/oleObject" Target="embeddings/oleObject81.bin"/><Relationship Id="rId183" Type="http://schemas.openxmlformats.org/officeDocument/2006/relationships/oleObject" Target="embeddings/oleObject97.bin"/><Relationship Id="rId218" Type="http://schemas.openxmlformats.org/officeDocument/2006/relationships/image" Target="media/image95.wmf"/><Relationship Id="rId239" Type="http://schemas.openxmlformats.org/officeDocument/2006/relationships/image" Target="media/image104.wmf"/><Relationship Id="rId250" Type="http://schemas.openxmlformats.org/officeDocument/2006/relationships/oleObject" Target="embeddings/oleObject134.bin"/><Relationship Id="rId271" Type="http://schemas.openxmlformats.org/officeDocument/2006/relationships/oleObject" Target="embeddings/oleObject145.bin"/><Relationship Id="rId292" Type="http://schemas.openxmlformats.org/officeDocument/2006/relationships/image" Target="media/image130.wmf"/><Relationship Id="rId306" Type="http://schemas.openxmlformats.org/officeDocument/2006/relationships/footer" Target="footer2.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image" Target="media/image73.wmf"/><Relationship Id="rId178" Type="http://schemas.openxmlformats.org/officeDocument/2006/relationships/oleObject" Target="embeddings/oleObject92.bin"/><Relationship Id="rId301" Type="http://schemas.openxmlformats.org/officeDocument/2006/relationships/oleObject" Target="embeddings/oleObject164.bin"/><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oleObject" Target="embeddings/oleObject74.bin"/><Relationship Id="rId173" Type="http://schemas.openxmlformats.org/officeDocument/2006/relationships/oleObject" Target="embeddings/oleObject88.bin"/><Relationship Id="rId194" Type="http://schemas.openxmlformats.org/officeDocument/2006/relationships/oleObject" Target="embeddings/oleObject103.bin"/><Relationship Id="rId199" Type="http://schemas.openxmlformats.org/officeDocument/2006/relationships/image" Target="media/image87.wmf"/><Relationship Id="rId203" Type="http://schemas.openxmlformats.org/officeDocument/2006/relationships/oleObject" Target="embeddings/oleObject108.bin"/><Relationship Id="rId208" Type="http://schemas.openxmlformats.org/officeDocument/2006/relationships/oleObject" Target="embeddings/oleObject111.bin"/><Relationship Id="rId229" Type="http://schemas.openxmlformats.org/officeDocument/2006/relationships/oleObject" Target="embeddings/oleObject122.bin"/><Relationship Id="rId19" Type="http://schemas.openxmlformats.org/officeDocument/2006/relationships/oleObject" Target="embeddings/oleObject7.bin"/><Relationship Id="rId224" Type="http://schemas.openxmlformats.org/officeDocument/2006/relationships/image" Target="media/image98.wmf"/><Relationship Id="rId240" Type="http://schemas.openxmlformats.org/officeDocument/2006/relationships/oleObject" Target="embeddings/oleObject129.bin"/><Relationship Id="rId245" Type="http://schemas.openxmlformats.org/officeDocument/2006/relationships/image" Target="media/image107.wmf"/><Relationship Id="rId261" Type="http://schemas.openxmlformats.org/officeDocument/2006/relationships/oleObject" Target="embeddings/oleObject140.bin"/><Relationship Id="rId266" Type="http://schemas.openxmlformats.org/officeDocument/2006/relationships/image" Target="media/image117.wmf"/><Relationship Id="rId287" Type="http://schemas.openxmlformats.org/officeDocument/2006/relationships/oleObject" Target="embeddings/oleObject153.bin"/><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oleObject" Target="embeddings/oleObject85.bin"/><Relationship Id="rId282" Type="http://schemas.openxmlformats.org/officeDocument/2006/relationships/image" Target="media/image125.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image" Target="media/image75.wmf"/><Relationship Id="rId184" Type="http://schemas.openxmlformats.org/officeDocument/2006/relationships/oleObject" Target="embeddings/oleObject98.bin"/><Relationship Id="rId189" Type="http://schemas.openxmlformats.org/officeDocument/2006/relationships/image" Target="media/image82.wmf"/><Relationship Id="rId219" Type="http://schemas.openxmlformats.org/officeDocument/2006/relationships/oleObject" Target="embeddings/oleObject117.bin"/><Relationship Id="rId3" Type="http://schemas.openxmlformats.org/officeDocument/2006/relationships/settings" Target="settings.xml"/><Relationship Id="rId214" Type="http://schemas.openxmlformats.org/officeDocument/2006/relationships/image" Target="media/image93.wmf"/><Relationship Id="rId230" Type="http://schemas.openxmlformats.org/officeDocument/2006/relationships/image" Target="media/image101.wmf"/><Relationship Id="rId235" Type="http://schemas.openxmlformats.org/officeDocument/2006/relationships/image" Target="media/image102.wmf"/><Relationship Id="rId251" Type="http://schemas.openxmlformats.org/officeDocument/2006/relationships/image" Target="media/image110.wmf"/><Relationship Id="rId256" Type="http://schemas.openxmlformats.org/officeDocument/2006/relationships/image" Target="media/image112.wmf"/><Relationship Id="rId277" Type="http://schemas.openxmlformats.org/officeDocument/2006/relationships/oleObject" Target="embeddings/oleObject148.bin"/><Relationship Id="rId298" Type="http://schemas.openxmlformats.org/officeDocument/2006/relationships/oleObject" Target="embeddings/oleObject161.bin"/><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78.bin"/><Relationship Id="rId272" Type="http://schemas.openxmlformats.org/officeDocument/2006/relationships/image" Target="media/image120.wmf"/><Relationship Id="rId293" Type="http://schemas.openxmlformats.org/officeDocument/2006/relationships/oleObject" Target="embeddings/oleObject156.bin"/><Relationship Id="rId302" Type="http://schemas.openxmlformats.org/officeDocument/2006/relationships/oleObject" Target="embeddings/oleObject165.bin"/><Relationship Id="rId307"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5.bin"/><Relationship Id="rId174" Type="http://schemas.openxmlformats.org/officeDocument/2006/relationships/image" Target="media/image79.wmf"/><Relationship Id="rId179" Type="http://schemas.openxmlformats.org/officeDocument/2006/relationships/oleObject" Target="embeddings/oleObject93.bin"/><Relationship Id="rId195" Type="http://schemas.openxmlformats.org/officeDocument/2006/relationships/image" Target="media/image85.wmf"/><Relationship Id="rId209" Type="http://schemas.openxmlformats.org/officeDocument/2006/relationships/oleObject" Target="embeddings/oleObject112.bin"/><Relationship Id="rId190" Type="http://schemas.openxmlformats.org/officeDocument/2006/relationships/oleObject" Target="embeddings/oleObject101.bin"/><Relationship Id="rId204" Type="http://schemas.openxmlformats.org/officeDocument/2006/relationships/image" Target="media/image89.wmf"/><Relationship Id="rId220" Type="http://schemas.openxmlformats.org/officeDocument/2006/relationships/image" Target="media/image96.wmf"/><Relationship Id="rId225" Type="http://schemas.openxmlformats.org/officeDocument/2006/relationships/oleObject" Target="embeddings/oleObject120.bin"/><Relationship Id="rId241" Type="http://schemas.openxmlformats.org/officeDocument/2006/relationships/image" Target="media/image105.wmf"/><Relationship Id="rId246" Type="http://schemas.openxmlformats.org/officeDocument/2006/relationships/oleObject" Target="embeddings/oleObject132.bin"/><Relationship Id="rId267" Type="http://schemas.openxmlformats.org/officeDocument/2006/relationships/oleObject" Target="embeddings/oleObject143.bin"/><Relationship Id="rId288" Type="http://schemas.openxmlformats.org/officeDocument/2006/relationships/image" Target="media/image128.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262" Type="http://schemas.openxmlformats.org/officeDocument/2006/relationships/image" Target="media/image115.wmf"/><Relationship Id="rId283" Type="http://schemas.openxmlformats.org/officeDocument/2006/relationships/oleObject" Target="embeddings/oleObject151.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e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82.bin"/><Relationship Id="rId169" Type="http://schemas.openxmlformats.org/officeDocument/2006/relationships/image" Target="media/image77.wmf"/><Relationship Id="rId185" Type="http://schemas.openxmlformats.org/officeDocument/2006/relationships/image" Target="media/image8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4.bin"/><Relationship Id="rId210" Type="http://schemas.openxmlformats.org/officeDocument/2006/relationships/image" Target="media/image91.wmf"/><Relationship Id="rId215" Type="http://schemas.openxmlformats.org/officeDocument/2006/relationships/oleObject" Target="embeddings/oleObject115.bin"/><Relationship Id="rId236" Type="http://schemas.openxmlformats.org/officeDocument/2006/relationships/oleObject" Target="embeddings/oleObject127.bin"/><Relationship Id="rId257" Type="http://schemas.openxmlformats.org/officeDocument/2006/relationships/oleObject" Target="embeddings/oleObject138.bin"/><Relationship Id="rId278" Type="http://schemas.openxmlformats.org/officeDocument/2006/relationships/image" Target="media/image123.wmf"/><Relationship Id="rId26" Type="http://schemas.openxmlformats.org/officeDocument/2006/relationships/image" Target="media/image10.wmf"/><Relationship Id="rId231" Type="http://schemas.openxmlformats.org/officeDocument/2006/relationships/oleObject" Target="embeddings/oleObject123.bin"/><Relationship Id="rId252" Type="http://schemas.openxmlformats.org/officeDocument/2006/relationships/oleObject" Target="embeddings/oleObject135.bin"/><Relationship Id="rId273" Type="http://schemas.openxmlformats.org/officeDocument/2006/relationships/oleObject" Target="embeddings/oleObject146.bin"/><Relationship Id="rId294" Type="http://schemas.openxmlformats.org/officeDocument/2006/relationships/oleObject" Target="embeddings/oleObject157.bin"/><Relationship Id="rId308" Type="http://schemas.openxmlformats.org/officeDocument/2006/relationships/theme" Target="theme/theme1.xm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oleObject" Target="embeddings/oleObject76.bin"/><Relationship Id="rId175" Type="http://schemas.openxmlformats.org/officeDocument/2006/relationships/oleObject" Target="embeddings/oleObject89.bin"/><Relationship Id="rId196" Type="http://schemas.openxmlformats.org/officeDocument/2006/relationships/oleObject" Target="embeddings/oleObject104.bin"/><Relationship Id="rId200" Type="http://schemas.openxmlformats.org/officeDocument/2006/relationships/oleObject" Target="embeddings/oleObject106.bin"/><Relationship Id="rId16" Type="http://schemas.openxmlformats.org/officeDocument/2006/relationships/oleObject" Target="embeddings/oleObject5.bin"/><Relationship Id="rId221" Type="http://schemas.openxmlformats.org/officeDocument/2006/relationships/oleObject" Target="embeddings/oleObject118.bin"/><Relationship Id="rId242" Type="http://schemas.openxmlformats.org/officeDocument/2006/relationships/oleObject" Target="embeddings/oleObject130.bin"/><Relationship Id="rId263" Type="http://schemas.openxmlformats.org/officeDocument/2006/relationships/oleObject" Target="embeddings/oleObject141.bin"/><Relationship Id="rId284" Type="http://schemas.openxmlformats.org/officeDocument/2006/relationships/image" Target="media/image126.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emf"/><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image" Target="media/image43.wmf"/><Relationship Id="rId165" Type="http://schemas.openxmlformats.org/officeDocument/2006/relationships/oleObject" Target="embeddings/oleObject83.bin"/><Relationship Id="rId186" Type="http://schemas.openxmlformats.org/officeDocument/2006/relationships/oleObject" Target="embeddings/oleObject99.bin"/><Relationship Id="rId211" Type="http://schemas.openxmlformats.org/officeDocument/2006/relationships/oleObject" Target="embeddings/oleObject113.bin"/><Relationship Id="rId232" Type="http://schemas.openxmlformats.org/officeDocument/2006/relationships/oleObject" Target="embeddings/oleObject124.bin"/><Relationship Id="rId253" Type="http://schemas.openxmlformats.org/officeDocument/2006/relationships/oleObject" Target="embeddings/oleObject136.bin"/><Relationship Id="rId274" Type="http://schemas.openxmlformats.org/officeDocument/2006/relationships/image" Target="media/image121.wmf"/><Relationship Id="rId295" Type="http://schemas.openxmlformats.org/officeDocument/2006/relationships/oleObject" Target="embeddings/oleObject158.bin"/><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8.wmf"/><Relationship Id="rId155" Type="http://schemas.openxmlformats.org/officeDocument/2006/relationships/image" Target="media/image72.wmf"/><Relationship Id="rId176" Type="http://schemas.openxmlformats.org/officeDocument/2006/relationships/oleObject" Target="embeddings/oleObject90.bin"/><Relationship Id="rId197" Type="http://schemas.openxmlformats.org/officeDocument/2006/relationships/image" Target="media/image86.wmf"/><Relationship Id="rId201" Type="http://schemas.openxmlformats.org/officeDocument/2006/relationships/image" Target="media/image88.wmf"/><Relationship Id="rId222" Type="http://schemas.openxmlformats.org/officeDocument/2006/relationships/image" Target="media/image97.wmf"/><Relationship Id="rId243" Type="http://schemas.openxmlformats.org/officeDocument/2006/relationships/image" Target="media/image106.wmf"/><Relationship Id="rId264" Type="http://schemas.openxmlformats.org/officeDocument/2006/relationships/image" Target="media/image116.wmf"/><Relationship Id="rId285" Type="http://schemas.openxmlformats.org/officeDocument/2006/relationships/oleObject" Target="embeddings/oleObject152.bin"/><Relationship Id="rId17" Type="http://schemas.openxmlformats.org/officeDocument/2006/relationships/oleObject" Target="embeddings/oleObject6.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1.bin"/><Relationship Id="rId145" Type="http://schemas.openxmlformats.org/officeDocument/2006/relationships/image" Target="media/image69.wmf"/><Relationship Id="rId166" Type="http://schemas.openxmlformats.org/officeDocument/2006/relationships/oleObject" Target="embeddings/oleObject84.bin"/><Relationship Id="rId187" Type="http://schemas.openxmlformats.org/officeDocument/2006/relationships/image" Target="media/image81.wmf"/><Relationship Id="rId1" Type="http://schemas.openxmlformats.org/officeDocument/2006/relationships/numbering" Target="numbering.xml"/><Relationship Id="rId212" Type="http://schemas.openxmlformats.org/officeDocument/2006/relationships/image" Target="media/image92.wmf"/><Relationship Id="rId233" Type="http://schemas.openxmlformats.org/officeDocument/2006/relationships/oleObject" Target="embeddings/oleObject125.bin"/><Relationship Id="rId254" Type="http://schemas.openxmlformats.org/officeDocument/2006/relationships/image" Target="media/image111.wmf"/><Relationship Id="rId28" Type="http://schemas.openxmlformats.org/officeDocument/2006/relationships/image" Target="media/image11.e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47.bin"/><Relationship Id="rId296" Type="http://schemas.openxmlformats.org/officeDocument/2006/relationships/oleObject" Target="embeddings/oleObject159.bin"/><Relationship Id="rId300" Type="http://schemas.openxmlformats.org/officeDocument/2006/relationships/oleObject" Target="embeddings/oleObject163.bin"/><Relationship Id="rId60" Type="http://schemas.openxmlformats.org/officeDocument/2006/relationships/image" Target="media/image27.wmf"/><Relationship Id="rId81" Type="http://schemas.openxmlformats.org/officeDocument/2006/relationships/oleObject" Target="embeddings/oleObject36.bin"/><Relationship Id="rId135" Type="http://schemas.openxmlformats.org/officeDocument/2006/relationships/oleObject" Target="embeddings/oleObject64.bin"/><Relationship Id="rId156" Type="http://schemas.openxmlformats.org/officeDocument/2006/relationships/oleObject" Target="embeddings/oleObject77.bin"/><Relationship Id="rId177" Type="http://schemas.openxmlformats.org/officeDocument/2006/relationships/oleObject" Target="embeddings/oleObject91.bin"/><Relationship Id="rId198" Type="http://schemas.openxmlformats.org/officeDocument/2006/relationships/oleObject" Target="embeddings/oleObject105.bin"/><Relationship Id="rId202" Type="http://schemas.openxmlformats.org/officeDocument/2006/relationships/oleObject" Target="embeddings/oleObject107.bin"/><Relationship Id="rId223" Type="http://schemas.openxmlformats.org/officeDocument/2006/relationships/oleObject" Target="embeddings/oleObject119.bin"/><Relationship Id="rId244" Type="http://schemas.openxmlformats.org/officeDocument/2006/relationships/oleObject" Target="embeddings/oleObject131.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42.bin"/><Relationship Id="rId286" Type="http://schemas.openxmlformats.org/officeDocument/2006/relationships/image" Target="media/image127.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oleObject" Target="embeddings/oleObject70.bin"/><Relationship Id="rId167" Type="http://schemas.openxmlformats.org/officeDocument/2006/relationships/image" Target="media/image76.wmf"/><Relationship Id="rId188" Type="http://schemas.openxmlformats.org/officeDocument/2006/relationships/oleObject" Target="embeddings/oleObject100.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14.bin"/><Relationship Id="rId234" Type="http://schemas.openxmlformats.org/officeDocument/2006/relationships/oleObject" Target="embeddings/oleObject126.bin"/><Relationship Id="rId2" Type="http://schemas.openxmlformats.org/officeDocument/2006/relationships/styles" Target="styles.xml"/><Relationship Id="rId29" Type="http://schemas.openxmlformats.org/officeDocument/2006/relationships/oleObject" Target="embeddings/_____Microsoft_Excel_97-20031.xls"/><Relationship Id="rId255" Type="http://schemas.openxmlformats.org/officeDocument/2006/relationships/oleObject" Target="embeddings/oleObject137.bin"/><Relationship Id="rId276" Type="http://schemas.openxmlformats.org/officeDocument/2006/relationships/image" Target="media/image122.wmf"/><Relationship Id="rId297" Type="http://schemas.openxmlformats.org/officeDocument/2006/relationships/oleObject" Target="embeddings/oleObject16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7679</Words>
  <Characters>43774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Microsoft</Company>
  <LinksUpToDate>false</LinksUpToDate>
  <CharactersWithSpaces>51351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Admin</dc:creator>
  <cp:keywords/>
  <dc:description/>
  <cp:lastModifiedBy>admin</cp:lastModifiedBy>
  <cp:revision>2</cp:revision>
  <dcterms:created xsi:type="dcterms:W3CDTF">2014-04-17T19:54:00Z</dcterms:created>
  <dcterms:modified xsi:type="dcterms:W3CDTF">2014-04-17T19:54:00Z</dcterms:modified>
</cp:coreProperties>
</file>