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453" w:rsidRDefault="00213453" w:rsidP="00840176">
      <w:pPr>
        <w:spacing w:line="360" w:lineRule="auto"/>
        <w:rPr>
          <w:b/>
          <w:i/>
          <w:sz w:val="32"/>
          <w:szCs w:val="32"/>
        </w:rPr>
      </w:pPr>
    </w:p>
    <w:p w:rsidR="00840176" w:rsidRDefault="00840176" w:rsidP="00840176">
      <w:pPr>
        <w:spacing w:line="360" w:lineRule="auto"/>
        <w:rPr>
          <w:b/>
          <w:i/>
          <w:sz w:val="32"/>
          <w:szCs w:val="32"/>
        </w:rPr>
      </w:pPr>
    </w:p>
    <w:p w:rsidR="00840176" w:rsidRDefault="00840176" w:rsidP="00840176">
      <w:pPr>
        <w:spacing w:line="360" w:lineRule="auto"/>
        <w:jc w:val="center"/>
        <w:rPr>
          <w:b/>
          <w:i/>
          <w:sz w:val="32"/>
          <w:szCs w:val="32"/>
        </w:rPr>
      </w:pPr>
    </w:p>
    <w:p w:rsidR="00840176" w:rsidRDefault="00840176" w:rsidP="00840176">
      <w:pPr>
        <w:spacing w:line="360" w:lineRule="auto"/>
        <w:jc w:val="center"/>
        <w:rPr>
          <w:b/>
          <w:i/>
          <w:sz w:val="32"/>
          <w:szCs w:val="32"/>
        </w:rPr>
      </w:pPr>
    </w:p>
    <w:p w:rsidR="00BC121A" w:rsidRDefault="00BC121A" w:rsidP="00840176">
      <w:pPr>
        <w:spacing w:line="360" w:lineRule="auto"/>
        <w:jc w:val="center"/>
        <w:rPr>
          <w:b/>
          <w:i/>
          <w:sz w:val="32"/>
          <w:szCs w:val="32"/>
        </w:rPr>
      </w:pPr>
    </w:p>
    <w:p w:rsidR="007C248D" w:rsidRPr="008E62A6" w:rsidRDefault="00840176" w:rsidP="003C7BF5">
      <w:pPr>
        <w:spacing w:line="360" w:lineRule="auto"/>
        <w:jc w:val="center"/>
        <w:rPr>
          <w:b/>
          <w:sz w:val="48"/>
          <w:szCs w:val="48"/>
        </w:rPr>
      </w:pPr>
      <w:r w:rsidRPr="008E62A6">
        <w:rPr>
          <w:b/>
          <w:sz w:val="48"/>
          <w:szCs w:val="48"/>
        </w:rPr>
        <w:t>Курсовая работа</w:t>
      </w:r>
    </w:p>
    <w:p w:rsidR="00840176" w:rsidRPr="00CD0E0A" w:rsidRDefault="00840176" w:rsidP="00840176">
      <w:pPr>
        <w:spacing w:line="360" w:lineRule="auto"/>
        <w:jc w:val="center"/>
        <w:rPr>
          <w:b/>
          <w:i/>
          <w:sz w:val="36"/>
          <w:szCs w:val="36"/>
        </w:rPr>
      </w:pPr>
      <w:r w:rsidRPr="008E62A6">
        <w:rPr>
          <w:i/>
          <w:sz w:val="36"/>
          <w:szCs w:val="36"/>
        </w:rPr>
        <w:t xml:space="preserve"> </w:t>
      </w:r>
      <w:r w:rsidRPr="008E62A6">
        <w:rPr>
          <w:sz w:val="36"/>
          <w:szCs w:val="36"/>
        </w:rPr>
        <w:t>по курсу:</w:t>
      </w:r>
      <w:r>
        <w:rPr>
          <w:b/>
          <w:i/>
          <w:sz w:val="36"/>
          <w:szCs w:val="36"/>
        </w:rPr>
        <w:t xml:space="preserve"> “Экспертиза товаров текстильной и легкой промышленности</w:t>
      </w:r>
      <w:r w:rsidRPr="00CD0E0A">
        <w:rPr>
          <w:b/>
          <w:i/>
          <w:sz w:val="36"/>
          <w:szCs w:val="36"/>
        </w:rPr>
        <w:t>”</w:t>
      </w:r>
    </w:p>
    <w:p w:rsidR="00840176" w:rsidRPr="00CD0E0A" w:rsidRDefault="00840176" w:rsidP="007C248D">
      <w:pPr>
        <w:spacing w:line="360" w:lineRule="auto"/>
        <w:jc w:val="center"/>
        <w:rPr>
          <w:b/>
          <w:i/>
          <w:sz w:val="36"/>
          <w:szCs w:val="36"/>
        </w:rPr>
      </w:pPr>
      <w:r w:rsidRPr="008E62A6">
        <w:rPr>
          <w:sz w:val="36"/>
          <w:szCs w:val="36"/>
        </w:rPr>
        <w:t>на тему:</w:t>
      </w:r>
      <w:r w:rsidR="007C248D">
        <w:rPr>
          <w:b/>
          <w:i/>
          <w:sz w:val="36"/>
          <w:szCs w:val="36"/>
        </w:rPr>
        <w:t xml:space="preserve"> </w:t>
      </w:r>
      <w:r w:rsidRPr="00CD0E0A">
        <w:rPr>
          <w:b/>
          <w:i/>
          <w:sz w:val="36"/>
          <w:szCs w:val="36"/>
        </w:rPr>
        <w:t>“</w:t>
      </w:r>
      <w:r>
        <w:rPr>
          <w:b/>
          <w:i/>
          <w:sz w:val="36"/>
          <w:szCs w:val="36"/>
        </w:rPr>
        <w:t xml:space="preserve">Экспертиза качества </w:t>
      </w:r>
      <w:r w:rsidR="003C7BF5">
        <w:rPr>
          <w:b/>
          <w:i/>
          <w:sz w:val="36"/>
          <w:szCs w:val="36"/>
        </w:rPr>
        <w:t xml:space="preserve">женских </w:t>
      </w:r>
      <w:r w:rsidR="008E62A6">
        <w:rPr>
          <w:b/>
          <w:i/>
          <w:sz w:val="36"/>
          <w:szCs w:val="36"/>
        </w:rPr>
        <w:t>блузок</w:t>
      </w:r>
      <w:r w:rsidR="003C7BF5">
        <w:rPr>
          <w:b/>
          <w:i/>
          <w:sz w:val="36"/>
          <w:szCs w:val="36"/>
        </w:rPr>
        <w:t xml:space="preserve"> из ше</w:t>
      </w:r>
      <w:r w:rsidR="008E62A6">
        <w:rPr>
          <w:b/>
          <w:i/>
          <w:sz w:val="36"/>
          <w:szCs w:val="36"/>
        </w:rPr>
        <w:t>лковых</w:t>
      </w:r>
      <w:r w:rsidR="003C7BF5">
        <w:rPr>
          <w:b/>
          <w:i/>
          <w:sz w:val="36"/>
          <w:szCs w:val="36"/>
        </w:rPr>
        <w:t xml:space="preserve"> тканей</w:t>
      </w:r>
      <w:r w:rsidRPr="00CD0E0A">
        <w:rPr>
          <w:b/>
          <w:i/>
          <w:sz w:val="36"/>
          <w:szCs w:val="36"/>
        </w:rPr>
        <w:t>”</w:t>
      </w:r>
    </w:p>
    <w:p w:rsidR="00840176" w:rsidRPr="00CD0E0A" w:rsidRDefault="00840176" w:rsidP="00840176">
      <w:pPr>
        <w:spacing w:line="360" w:lineRule="auto"/>
        <w:jc w:val="center"/>
        <w:rPr>
          <w:b/>
          <w:i/>
          <w:sz w:val="32"/>
          <w:szCs w:val="32"/>
        </w:rPr>
      </w:pPr>
    </w:p>
    <w:p w:rsidR="00840176" w:rsidRDefault="00840176" w:rsidP="00840176">
      <w:pPr>
        <w:rPr>
          <w:sz w:val="32"/>
          <w:szCs w:val="32"/>
        </w:rPr>
      </w:pPr>
    </w:p>
    <w:p w:rsidR="007C248D" w:rsidRDefault="007C248D" w:rsidP="00840176">
      <w:pPr>
        <w:rPr>
          <w:sz w:val="32"/>
          <w:szCs w:val="32"/>
        </w:rPr>
      </w:pPr>
    </w:p>
    <w:p w:rsidR="00840176" w:rsidRDefault="00840176" w:rsidP="00840176">
      <w:pPr>
        <w:rPr>
          <w:sz w:val="32"/>
          <w:szCs w:val="32"/>
        </w:rPr>
      </w:pPr>
    </w:p>
    <w:p w:rsidR="00840176" w:rsidRDefault="00840176" w:rsidP="00840176">
      <w:pPr>
        <w:rPr>
          <w:sz w:val="32"/>
          <w:szCs w:val="32"/>
        </w:rPr>
      </w:pPr>
    </w:p>
    <w:p w:rsidR="00840176" w:rsidRPr="00CD0E0A" w:rsidRDefault="00840176" w:rsidP="00840176">
      <w:pPr>
        <w:rPr>
          <w:sz w:val="32"/>
          <w:szCs w:val="32"/>
        </w:rPr>
      </w:pPr>
    </w:p>
    <w:p w:rsidR="00840176" w:rsidRPr="00CD0E0A" w:rsidRDefault="00840176" w:rsidP="00840176">
      <w:pPr>
        <w:rPr>
          <w:sz w:val="32"/>
          <w:szCs w:val="32"/>
        </w:rPr>
      </w:pPr>
    </w:p>
    <w:p w:rsidR="008E62A6" w:rsidRDefault="00840176" w:rsidP="00102BAD">
      <w:pPr>
        <w:spacing w:line="360" w:lineRule="auto"/>
        <w:jc w:val="center"/>
        <w:rPr>
          <w:b/>
          <w:i/>
          <w:sz w:val="28"/>
          <w:szCs w:val="28"/>
        </w:rPr>
      </w:pPr>
      <w:r>
        <w:rPr>
          <w:sz w:val="28"/>
          <w:szCs w:val="28"/>
        </w:rPr>
        <w:t xml:space="preserve">                                                                      </w:t>
      </w:r>
      <w:r>
        <w:rPr>
          <w:i/>
          <w:sz w:val="28"/>
          <w:szCs w:val="28"/>
        </w:rPr>
        <w:t xml:space="preserve"> </w:t>
      </w:r>
      <w:r w:rsidRPr="008E62A6">
        <w:rPr>
          <w:sz w:val="28"/>
          <w:szCs w:val="28"/>
        </w:rPr>
        <w:t>Разработала:</w:t>
      </w:r>
      <w:r>
        <w:rPr>
          <w:b/>
          <w:i/>
          <w:sz w:val="28"/>
          <w:szCs w:val="28"/>
        </w:rPr>
        <w:t xml:space="preserve"> </w:t>
      </w:r>
    </w:p>
    <w:p w:rsidR="00840176" w:rsidRDefault="00840176" w:rsidP="00840176">
      <w:pPr>
        <w:spacing w:line="360" w:lineRule="auto"/>
        <w:jc w:val="center"/>
        <w:rPr>
          <w:b/>
          <w:i/>
          <w:sz w:val="28"/>
          <w:szCs w:val="28"/>
        </w:rPr>
      </w:pPr>
      <w:r w:rsidRPr="008E62A6">
        <w:rPr>
          <w:i/>
          <w:sz w:val="28"/>
          <w:szCs w:val="28"/>
        </w:rPr>
        <w:t xml:space="preserve">                        </w:t>
      </w:r>
      <w:r w:rsidR="007C248D" w:rsidRPr="008E62A6">
        <w:rPr>
          <w:i/>
          <w:sz w:val="28"/>
          <w:szCs w:val="28"/>
        </w:rPr>
        <w:t xml:space="preserve">              </w:t>
      </w:r>
      <w:r w:rsidR="008E62A6" w:rsidRPr="008E62A6">
        <w:rPr>
          <w:i/>
          <w:sz w:val="28"/>
          <w:szCs w:val="28"/>
        </w:rPr>
        <w:t xml:space="preserve">                        </w:t>
      </w:r>
      <w:r w:rsidRPr="008E62A6">
        <w:rPr>
          <w:sz w:val="28"/>
          <w:szCs w:val="28"/>
        </w:rPr>
        <w:t>Пров</w:t>
      </w:r>
      <w:r w:rsidR="007C248D" w:rsidRPr="008E62A6">
        <w:rPr>
          <w:sz w:val="28"/>
          <w:szCs w:val="28"/>
        </w:rPr>
        <w:t>ерила:</w:t>
      </w:r>
      <w:r w:rsidR="007C248D">
        <w:rPr>
          <w:b/>
          <w:i/>
          <w:sz w:val="28"/>
          <w:szCs w:val="28"/>
        </w:rPr>
        <w:t xml:space="preserve"> </w:t>
      </w:r>
    </w:p>
    <w:p w:rsidR="008E62A6" w:rsidRDefault="008E62A6" w:rsidP="00840176">
      <w:pPr>
        <w:spacing w:line="360" w:lineRule="auto"/>
        <w:jc w:val="center"/>
        <w:rPr>
          <w:sz w:val="32"/>
          <w:szCs w:val="32"/>
        </w:rPr>
      </w:pPr>
    </w:p>
    <w:p w:rsidR="00BC121A" w:rsidRDefault="00BC121A" w:rsidP="00840176">
      <w:pPr>
        <w:spacing w:line="360" w:lineRule="auto"/>
        <w:rPr>
          <w:sz w:val="32"/>
          <w:szCs w:val="32"/>
        </w:rPr>
      </w:pPr>
    </w:p>
    <w:p w:rsidR="007C248D" w:rsidRPr="008E62A6" w:rsidRDefault="007C248D" w:rsidP="00840176">
      <w:pPr>
        <w:spacing w:line="360" w:lineRule="auto"/>
        <w:rPr>
          <w:sz w:val="32"/>
          <w:szCs w:val="32"/>
        </w:rPr>
      </w:pPr>
    </w:p>
    <w:p w:rsidR="00490BEB" w:rsidRDefault="008F1FA0" w:rsidP="00490BEB">
      <w:pPr>
        <w:spacing w:line="360" w:lineRule="auto"/>
        <w:ind w:firstLine="851"/>
        <w:rPr>
          <w:sz w:val="28"/>
          <w:szCs w:val="28"/>
        </w:rPr>
      </w:pPr>
      <w:r>
        <w:rPr>
          <w:sz w:val="28"/>
          <w:szCs w:val="28"/>
        </w:rPr>
        <w:br w:type="page"/>
      </w:r>
      <w:r w:rsidR="00840176" w:rsidRPr="00840176">
        <w:rPr>
          <w:b/>
          <w:sz w:val="32"/>
          <w:szCs w:val="32"/>
        </w:rPr>
        <w:t>Содержание</w:t>
      </w:r>
      <w:r w:rsidR="00840176">
        <w:rPr>
          <w:b/>
          <w:sz w:val="32"/>
          <w:szCs w:val="32"/>
        </w:rPr>
        <w:t>:</w:t>
      </w:r>
    </w:p>
    <w:p w:rsidR="00490BEB" w:rsidRDefault="00490BEB" w:rsidP="00490BEB">
      <w:pPr>
        <w:spacing w:line="360" w:lineRule="auto"/>
        <w:ind w:firstLine="851"/>
        <w:rPr>
          <w:sz w:val="28"/>
          <w:szCs w:val="28"/>
        </w:rPr>
      </w:pPr>
    </w:p>
    <w:p w:rsidR="00840176" w:rsidRPr="00D92696" w:rsidRDefault="00840176" w:rsidP="008737C5">
      <w:pPr>
        <w:spacing w:line="360" w:lineRule="auto"/>
        <w:ind w:firstLine="851"/>
        <w:jc w:val="both"/>
        <w:rPr>
          <w:sz w:val="28"/>
          <w:szCs w:val="28"/>
        </w:rPr>
      </w:pPr>
      <w:r w:rsidRPr="00840176">
        <w:rPr>
          <w:sz w:val="28"/>
          <w:szCs w:val="28"/>
        </w:rPr>
        <w:t>Введение</w:t>
      </w:r>
      <w:r w:rsidR="00490BEB">
        <w:rPr>
          <w:sz w:val="28"/>
          <w:szCs w:val="28"/>
        </w:rPr>
        <w:t>……………………………………………………………………</w:t>
      </w:r>
      <w:r w:rsidR="008737C5">
        <w:rPr>
          <w:sz w:val="28"/>
          <w:szCs w:val="28"/>
        </w:rPr>
        <w:t>..3</w:t>
      </w:r>
    </w:p>
    <w:p w:rsidR="00840176" w:rsidRDefault="00840176" w:rsidP="008737C5">
      <w:pPr>
        <w:spacing w:line="360" w:lineRule="auto"/>
        <w:ind w:firstLine="851"/>
        <w:jc w:val="both"/>
        <w:rPr>
          <w:sz w:val="28"/>
          <w:szCs w:val="28"/>
        </w:rPr>
      </w:pPr>
      <w:r>
        <w:rPr>
          <w:sz w:val="28"/>
          <w:szCs w:val="28"/>
        </w:rPr>
        <w:t xml:space="preserve">1 Выбор объекта и разработка плана проведения экспертизы качества женских </w:t>
      </w:r>
      <w:r w:rsidR="00B6158F">
        <w:rPr>
          <w:sz w:val="28"/>
          <w:szCs w:val="28"/>
        </w:rPr>
        <w:t>блузок</w:t>
      </w:r>
      <w:r>
        <w:rPr>
          <w:sz w:val="28"/>
          <w:szCs w:val="28"/>
        </w:rPr>
        <w:t xml:space="preserve"> из ше</w:t>
      </w:r>
      <w:r w:rsidR="00B6158F">
        <w:rPr>
          <w:sz w:val="28"/>
          <w:szCs w:val="28"/>
        </w:rPr>
        <w:t>лков</w:t>
      </w:r>
      <w:r>
        <w:rPr>
          <w:sz w:val="28"/>
          <w:szCs w:val="28"/>
        </w:rPr>
        <w:t>ых тканей</w:t>
      </w:r>
      <w:r w:rsidR="00D92696">
        <w:rPr>
          <w:sz w:val="28"/>
          <w:szCs w:val="28"/>
        </w:rPr>
        <w:t>……………………</w:t>
      </w:r>
      <w:r w:rsidR="00B6158F">
        <w:rPr>
          <w:sz w:val="28"/>
          <w:szCs w:val="28"/>
        </w:rPr>
        <w:t>….</w:t>
      </w:r>
      <w:r w:rsidR="007E6892">
        <w:rPr>
          <w:sz w:val="28"/>
          <w:szCs w:val="28"/>
        </w:rPr>
        <w:t>……………</w:t>
      </w:r>
      <w:r w:rsidR="00D92696">
        <w:rPr>
          <w:sz w:val="28"/>
          <w:szCs w:val="28"/>
        </w:rPr>
        <w:t>……….</w:t>
      </w:r>
      <w:r w:rsidR="008737C5">
        <w:rPr>
          <w:sz w:val="28"/>
          <w:szCs w:val="28"/>
        </w:rPr>
        <w:t>..6</w:t>
      </w:r>
    </w:p>
    <w:p w:rsidR="00840176" w:rsidRDefault="00840176" w:rsidP="008737C5">
      <w:pPr>
        <w:spacing w:line="360" w:lineRule="auto"/>
        <w:ind w:firstLine="851"/>
        <w:jc w:val="both"/>
        <w:rPr>
          <w:sz w:val="28"/>
          <w:szCs w:val="28"/>
        </w:rPr>
      </w:pPr>
      <w:r>
        <w:rPr>
          <w:sz w:val="28"/>
          <w:szCs w:val="28"/>
        </w:rPr>
        <w:t>1.1 Изучение требований технической документации</w:t>
      </w:r>
      <w:r w:rsidR="008737C5">
        <w:rPr>
          <w:sz w:val="28"/>
          <w:szCs w:val="28"/>
        </w:rPr>
        <w:t>…………………...6</w:t>
      </w:r>
    </w:p>
    <w:p w:rsidR="00840176" w:rsidRDefault="00840176" w:rsidP="008737C5">
      <w:pPr>
        <w:spacing w:line="360" w:lineRule="auto"/>
        <w:ind w:firstLine="851"/>
        <w:jc w:val="both"/>
        <w:rPr>
          <w:sz w:val="28"/>
          <w:szCs w:val="28"/>
        </w:rPr>
      </w:pPr>
      <w:r>
        <w:rPr>
          <w:sz w:val="28"/>
          <w:szCs w:val="28"/>
        </w:rPr>
        <w:t xml:space="preserve">1.2 Изучение тенденций развития ассортимента женских </w:t>
      </w:r>
      <w:r w:rsidR="00B6158F">
        <w:rPr>
          <w:sz w:val="28"/>
          <w:szCs w:val="28"/>
        </w:rPr>
        <w:t>блузок</w:t>
      </w:r>
      <w:r>
        <w:rPr>
          <w:sz w:val="28"/>
          <w:szCs w:val="28"/>
        </w:rPr>
        <w:t xml:space="preserve"> из ше</w:t>
      </w:r>
      <w:r w:rsidR="00B6158F">
        <w:rPr>
          <w:sz w:val="28"/>
          <w:szCs w:val="28"/>
        </w:rPr>
        <w:t>лков</w:t>
      </w:r>
      <w:r>
        <w:rPr>
          <w:sz w:val="28"/>
          <w:szCs w:val="28"/>
        </w:rPr>
        <w:t>ых тканей</w:t>
      </w:r>
      <w:r w:rsidR="00F76124">
        <w:rPr>
          <w:sz w:val="28"/>
          <w:szCs w:val="28"/>
        </w:rPr>
        <w:t>…………………………………………………………………..</w:t>
      </w:r>
      <w:r w:rsidR="008737C5">
        <w:rPr>
          <w:sz w:val="28"/>
          <w:szCs w:val="28"/>
        </w:rPr>
        <w:t>.</w:t>
      </w:r>
      <w:r w:rsidR="00EA6AA1">
        <w:rPr>
          <w:sz w:val="28"/>
          <w:szCs w:val="28"/>
        </w:rPr>
        <w:t>1</w:t>
      </w:r>
      <w:r w:rsidR="008737C5">
        <w:rPr>
          <w:sz w:val="28"/>
          <w:szCs w:val="28"/>
        </w:rPr>
        <w:t>5</w:t>
      </w:r>
    </w:p>
    <w:p w:rsidR="00BC121A" w:rsidRDefault="00BC121A" w:rsidP="008737C5">
      <w:pPr>
        <w:spacing w:line="360" w:lineRule="auto"/>
        <w:ind w:firstLine="851"/>
        <w:jc w:val="both"/>
        <w:rPr>
          <w:sz w:val="28"/>
          <w:szCs w:val="28"/>
        </w:rPr>
      </w:pPr>
      <w:r>
        <w:rPr>
          <w:sz w:val="28"/>
          <w:szCs w:val="28"/>
        </w:rPr>
        <w:t>1.3 Проведение патентных исследований</w:t>
      </w:r>
      <w:r w:rsidR="00490BEB">
        <w:rPr>
          <w:sz w:val="28"/>
          <w:szCs w:val="28"/>
        </w:rPr>
        <w:t>………………………………</w:t>
      </w:r>
      <w:r w:rsidR="008737C5">
        <w:rPr>
          <w:sz w:val="28"/>
          <w:szCs w:val="28"/>
        </w:rPr>
        <w:t>..</w:t>
      </w:r>
      <w:r w:rsidR="00EA6AA1">
        <w:rPr>
          <w:sz w:val="28"/>
          <w:szCs w:val="28"/>
        </w:rPr>
        <w:t>2</w:t>
      </w:r>
      <w:r w:rsidR="008737C5">
        <w:rPr>
          <w:sz w:val="28"/>
          <w:szCs w:val="28"/>
        </w:rPr>
        <w:t>0</w:t>
      </w:r>
    </w:p>
    <w:p w:rsidR="00BC121A" w:rsidRDefault="00490BEB" w:rsidP="008737C5">
      <w:pPr>
        <w:spacing w:line="360" w:lineRule="auto"/>
        <w:ind w:firstLine="851"/>
        <w:jc w:val="both"/>
        <w:rPr>
          <w:sz w:val="28"/>
          <w:szCs w:val="28"/>
        </w:rPr>
      </w:pPr>
      <w:r>
        <w:rPr>
          <w:sz w:val="28"/>
          <w:szCs w:val="28"/>
        </w:rPr>
        <w:t>1</w:t>
      </w:r>
      <w:r w:rsidR="00BC121A">
        <w:rPr>
          <w:sz w:val="28"/>
          <w:szCs w:val="28"/>
        </w:rPr>
        <w:t>.4 Выбор объекта экспертизы качества</w:t>
      </w:r>
      <w:r>
        <w:rPr>
          <w:sz w:val="28"/>
          <w:szCs w:val="28"/>
        </w:rPr>
        <w:t>…………………………………</w:t>
      </w:r>
      <w:r w:rsidR="008737C5">
        <w:rPr>
          <w:sz w:val="28"/>
          <w:szCs w:val="28"/>
        </w:rPr>
        <w:t>.25</w:t>
      </w:r>
    </w:p>
    <w:p w:rsidR="00BC121A" w:rsidRDefault="00490BEB" w:rsidP="008737C5">
      <w:pPr>
        <w:spacing w:line="360" w:lineRule="auto"/>
        <w:ind w:firstLine="851"/>
        <w:jc w:val="both"/>
        <w:rPr>
          <w:sz w:val="28"/>
          <w:szCs w:val="28"/>
        </w:rPr>
      </w:pPr>
      <w:r>
        <w:rPr>
          <w:sz w:val="28"/>
          <w:szCs w:val="28"/>
        </w:rPr>
        <w:t>1</w:t>
      </w:r>
      <w:r w:rsidR="007B04C2">
        <w:rPr>
          <w:sz w:val="28"/>
          <w:szCs w:val="28"/>
        </w:rPr>
        <w:t>.5 Конкретизация назначения</w:t>
      </w:r>
      <w:r w:rsidR="00BC121A">
        <w:rPr>
          <w:sz w:val="28"/>
          <w:szCs w:val="28"/>
        </w:rPr>
        <w:t xml:space="preserve"> и функций изделия</w:t>
      </w:r>
      <w:r w:rsidR="007E6892">
        <w:rPr>
          <w:sz w:val="28"/>
          <w:szCs w:val="28"/>
        </w:rPr>
        <w:t>……………………</w:t>
      </w:r>
      <w:r w:rsidR="008737C5">
        <w:rPr>
          <w:sz w:val="28"/>
          <w:szCs w:val="28"/>
        </w:rPr>
        <w:t>...2</w:t>
      </w:r>
      <w:r w:rsidR="00EA6AA1">
        <w:rPr>
          <w:sz w:val="28"/>
          <w:szCs w:val="28"/>
        </w:rPr>
        <w:t>7</w:t>
      </w:r>
    </w:p>
    <w:p w:rsidR="00BC121A" w:rsidRDefault="00BC121A" w:rsidP="008737C5">
      <w:pPr>
        <w:spacing w:line="360" w:lineRule="auto"/>
        <w:ind w:firstLine="851"/>
        <w:jc w:val="both"/>
        <w:rPr>
          <w:sz w:val="28"/>
          <w:szCs w:val="28"/>
        </w:rPr>
      </w:pPr>
      <w:r>
        <w:rPr>
          <w:sz w:val="28"/>
          <w:szCs w:val="28"/>
        </w:rPr>
        <w:t>1.6 Определение основных компонентов функционального процесса</w:t>
      </w:r>
      <w:r w:rsidR="008737C5">
        <w:rPr>
          <w:sz w:val="28"/>
          <w:szCs w:val="28"/>
        </w:rPr>
        <w:t>...2</w:t>
      </w:r>
      <w:r w:rsidR="00EA6AA1">
        <w:rPr>
          <w:sz w:val="28"/>
          <w:szCs w:val="28"/>
        </w:rPr>
        <w:t>9</w:t>
      </w:r>
    </w:p>
    <w:p w:rsidR="00BC121A" w:rsidRDefault="00BC121A" w:rsidP="008737C5">
      <w:pPr>
        <w:spacing w:line="360" w:lineRule="auto"/>
        <w:ind w:firstLine="851"/>
        <w:jc w:val="both"/>
        <w:rPr>
          <w:sz w:val="28"/>
          <w:szCs w:val="28"/>
        </w:rPr>
      </w:pPr>
      <w:r>
        <w:rPr>
          <w:sz w:val="28"/>
          <w:szCs w:val="28"/>
        </w:rPr>
        <w:t xml:space="preserve">2 Выбор номенклатуры для оценки качества женских </w:t>
      </w:r>
      <w:r w:rsidR="00B6158F">
        <w:rPr>
          <w:sz w:val="28"/>
          <w:szCs w:val="28"/>
        </w:rPr>
        <w:t>блузок</w:t>
      </w:r>
      <w:r>
        <w:rPr>
          <w:sz w:val="28"/>
          <w:szCs w:val="28"/>
        </w:rPr>
        <w:t xml:space="preserve"> из ше</w:t>
      </w:r>
      <w:r w:rsidR="00B6158F">
        <w:rPr>
          <w:sz w:val="28"/>
          <w:szCs w:val="28"/>
        </w:rPr>
        <w:t>лков</w:t>
      </w:r>
      <w:r>
        <w:rPr>
          <w:sz w:val="28"/>
          <w:szCs w:val="28"/>
        </w:rPr>
        <w:t>ых тканей</w:t>
      </w:r>
      <w:r w:rsidR="00B6158F">
        <w:rPr>
          <w:sz w:val="28"/>
          <w:szCs w:val="28"/>
        </w:rPr>
        <w:t>………………………………………………………</w:t>
      </w:r>
      <w:r w:rsidR="00D92696">
        <w:rPr>
          <w:sz w:val="28"/>
          <w:szCs w:val="28"/>
        </w:rPr>
        <w:t>……</w:t>
      </w:r>
      <w:r w:rsidR="00B6158F">
        <w:rPr>
          <w:sz w:val="28"/>
          <w:szCs w:val="28"/>
        </w:rPr>
        <w:t>…</w:t>
      </w:r>
      <w:r w:rsidR="008737C5">
        <w:rPr>
          <w:sz w:val="28"/>
          <w:szCs w:val="28"/>
        </w:rPr>
        <w:t>.......3</w:t>
      </w:r>
      <w:r w:rsidR="00EA6AA1">
        <w:rPr>
          <w:sz w:val="28"/>
          <w:szCs w:val="28"/>
        </w:rPr>
        <w:t>2</w:t>
      </w:r>
    </w:p>
    <w:p w:rsidR="00BC121A" w:rsidRDefault="00BC121A" w:rsidP="008737C5">
      <w:pPr>
        <w:spacing w:line="360" w:lineRule="auto"/>
        <w:ind w:firstLine="851"/>
        <w:jc w:val="both"/>
        <w:rPr>
          <w:sz w:val="28"/>
          <w:szCs w:val="28"/>
        </w:rPr>
      </w:pPr>
      <w:r>
        <w:rPr>
          <w:sz w:val="28"/>
          <w:szCs w:val="28"/>
        </w:rPr>
        <w:t>3 Оценка качества</w:t>
      </w:r>
      <w:r w:rsidRPr="00BC121A">
        <w:rPr>
          <w:sz w:val="28"/>
          <w:szCs w:val="28"/>
        </w:rPr>
        <w:t xml:space="preserve"> </w:t>
      </w:r>
      <w:r>
        <w:rPr>
          <w:sz w:val="28"/>
          <w:szCs w:val="28"/>
        </w:rPr>
        <w:t xml:space="preserve">женских </w:t>
      </w:r>
      <w:r w:rsidR="00B6158F">
        <w:rPr>
          <w:sz w:val="28"/>
          <w:szCs w:val="28"/>
        </w:rPr>
        <w:t>блузок</w:t>
      </w:r>
      <w:r>
        <w:rPr>
          <w:sz w:val="28"/>
          <w:szCs w:val="28"/>
        </w:rPr>
        <w:t xml:space="preserve"> из ше</w:t>
      </w:r>
      <w:r w:rsidR="00B6158F">
        <w:rPr>
          <w:sz w:val="28"/>
          <w:szCs w:val="28"/>
        </w:rPr>
        <w:t>лков</w:t>
      </w:r>
      <w:r>
        <w:rPr>
          <w:sz w:val="28"/>
          <w:szCs w:val="28"/>
        </w:rPr>
        <w:t>ых тканей</w:t>
      </w:r>
      <w:r w:rsidR="00B6158F">
        <w:rPr>
          <w:sz w:val="28"/>
          <w:szCs w:val="28"/>
        </w:rPr>
        <w:t>…...</w:t>
      </w:r>
      <w:r w:rsidR="007E6892">
        <w:rPr>
          <w:sz w:val="28"/>
          <w:szCs w:val="28"/>
        </w:rPr>
        <w:t>…………</w:t>
      </w:r>
      <w:r w:rsidR="008737C5">
        <w:rPr>
          <w:sz w:val="28"/>
          <w:szCs w:val="28"/>
        </w:rPr>
        <w:t>...3</w:t>
      </w:r>
      <w:r w:rsidR="00EA6AA1">
        <w:rPr>
          <w:sz w:val="28"/>
          <w:szCs w:val="28"/>
        </w:rPr>
        <w:t>7</w:t>
      </w:r>
    </w:p>
    <w:p w:rsidR="00BC121A" w:rsidRPr="007B04C2" w:rsidRDefault="00BC121A" w:rsidP="008737C5">
      <w:pPr>
        <w:spacing w:line="360" w:lineRule="auto"/>
        <w:ind w:firstLine="851"/>
        <w:jc w:val="both"/>
        <w:rPr>
          <w:sz w:val="28"/>
          <w:szCs w:val="28"/>
        </w:rPr>
      </w:pPr>
      <w:r>
        <w:rPr>
          <w:sz w:val="28"/>
          <w:szCs w:val="28"/>
        </w:rPr>
        <w:t>3.1 Обоснование и выбор методов оценки показателей качества</w:t>
      </w:r>
      <w:r w:rsidRPr="00BC121A">
        <w:rPr>
          <w:sz w:val="28"/>
          <w:szCs w:val="28"/>
        </w:rPr>
        <w:t xml:space="preserve"> </w:t>
      </w:r>
      <w:r>
        <w:rPr>
          <w:sz w:val="28"/>
          <w:szCs w:val="28"/>
        </w:rPr>
        <w:t>женских</w:t>
      </w:r>
      <w:r w:rsidR="00D92696" w:rsidRPr="00D92696">
        <w:rPr>
          <w:sz w:val="28"/>
          <w:szCs w:val="28"/>
        </w:rPr>
        <w:t xml:space="preserve"> </w:t>
      </w:r>
      <w:r w:rsidR="00B6158F">
        <w:rPr>
          <w:sz w:val="28"/>
          <w:szCs w:val="28"/>
        </w:rPr>
        <w:t>блузок</w:t>
      </w:r>
      <w:r>
        <w:rPr>
          <w:sz w:val="28"/>
          <w:szCs w:val="28"/>
        </w:rPr>
        <w:t xml:space="preserve"> из ше</w:t>
      </w:r>
      <w:r w:rsidR="00B6158F">
        <w:rPr>
          <w:sz w:val="28"/>
          <w:szCs w:val="28"/>
        </w:rPr>
        <w:t>лков</w:t>
      </w:r>
      <w:r>
        <w:rPr>
          <w:sz w:val="28"/>
          <w:szCs w:val="28"/>
        </w:rPr>
        <w:t>ых тканей</w:t>
      </w:r>
      <w:r w:rsidR="007E6892">
        <w:rPr>
          <w:sz w:val="28"/>
          <w:szCs w:val="28"/>
        </w:rPr>
        <w:t>………………………………………………………</w:t>
      </w:r>
      <w:r w:rsidR="008737C5">
        <w:rPr>
          <w:sz w:val="28"/>
          <w:szCs w:val="28"/>
        </w:rPr>
        <w:t>..37</w:t>
      </w:r>
    </w:p>
    <w:p w:rsidR="00490BEB" w:rsidRDefault="007B04C2" w:rsidP="008737C5">
      <w:pPr>
        <w:spacing w:line="360" w:lineRule="auto"/>
        <w:ind w:firstLine="851"/>
        <w:jc w:val="both"/>
        <w:rPr>
          <w:sz w:val="28"/>
          <w:szCs w:val="28"/>
        </w:rPr>
      </w:pPr>
      <w:r>
        <w:rPr>
          <w:sz w:val="28"/>
          <w:szCs w:val="28"/>
        </w:rPr>
        <w:t>3.</w:t>
      </w:r>
      <w:r w:rsidRPr="007B04C2">
        <w:rPr>
          <w:sz w:val="28"/>
          <w:szCs w:val="28"/>
        </w:rPr>
        <w:t>2</w:t>
      </w:r>
      <w:r w:rsidR="00BC121A">
        <w:rPr>
          <w:sz w:val="28"/>
          <w:szCs w:val="28"/>
        </w:rPr>
        <w:t xml:space="preserve"> Комплексная оценка с применением функции желательности</w:t>
      </w:r>
      <w:r w:rsidR="00490BEB">
        <w:rPr>
          <w:sz w:val="28"/>
          <w:szCs w:val="28"/>
        </w:rPr>
        <w:t>……</w:t>
      </w:r>
      <w:r w:rsidR="008737C5">
        <w:rPr>
          <w:sz w:val="28"/>
          <w:szCs w:val="28"/>
        </w:rPr>
        <w:t>..4</w:t>
      </w:r>
      <w:r w:rsidR="00EA6AA1">
        <w:rPr>
          <w:sz w:val="28"/>
          <w:szCs w:val="28"/>
        </w:rPr>
        <w:t>3</w:t>
      </w:r>
    </w:p>
    <w:p w:rsidR="00490BEB" w:rsidRDefault="00D92696" w:rsidP="008737C5">
      <w:pPr>
        <w:spacing w:line="360" w:lineRule="auto"/>
        <w:ind w:firstLine="851"/>
        <w:jc w:val="both"/>
        <w:rPr>
          <w:sz w:val="28"/>
          <w:szCs w:val="28"/>
        </w:rPr>
      </w:pPr>
      <w:r>
        <w:rPr>
          <w:sz w:val="28"/>
          <w:szCs w:val="28"/>
        </w:rPr>
        <w:t>Заключ</w:t>
      </w:r>
      <w:r w:rsidR="007E6892">
        <w:rPr>
          <w:sz w:val="28"/>
          <w:szCs w:val="28"/>
        </w:rPr>
        <w:t>ение…………………………………………………………………</w:t>
      </w:r>
      <w:r w:rsidR="008737C5">
        <w:rPr>
          <w:sz w:val="28"/>
          <w:szCs w:val="28"/>
        </w:rPr>
        <w:t>.</w:t>
      </w:r>
    </w:p>
    <w:p w:rsidR="00BC121A" w:rsidRDefault="00BC121A" w:rsidP="008737C5">
      <w:pPr>
        <w:spacing w:line="360" w:lineRule="auto"/>
        <w:ind w:firstLine="851"/>
        <w:jc w:val="both"/>
        <w:rPr>
          <w:sz w:val="28"/>
          <w:szCs w:val="28"/>
        </w:rPr>
      </w:pPr>
      <w:r>
        <w:rPr>
          <w:sz w:val="28"/>
          <w:szCs w:val="28"/>
        </w:rPr>
        <w:t>Список использованных источников</w:t>
      </w:r>
      <w:r w:rsidR="007E6892">
        <w:rPr>
          <w:sz w:val="28"/>
          <w:szCs w:val="28"/>
        </w:rPr>
        <w:t>……………………………………</w:t>
      </w:r>
      <w:r w:rsidR="008737C5">
        <w:rPr>
          <w:sz w:val="28"/>
          <w:szCs w:val="28"/>
        </w:rPr>
        <w:t>..</w:t>
      </w:r>
    </w:p>
    <w:p w:rsidR="00BC121A" w:rsidRPr="007E6892" w:rsidRDefault="00BC121A" w:rsidP="00490BEB">
      <w:pPr>
        <w:spacing w:line="360" w:lineRule="auto"/>
        <w:ind w:firstLine="851"/>
        <w:jc w:val="both"/>
        <w:rPr>
          <w:sz w:val="28"/>
          <w:szCs w:val="28"/>
        </w:rPr>
      </w:pPr>
      <w:r>
        <w:rPr>
          <w:sz w:val="28"/>
          <w:szCs w:val="28"/>
        </w:rPr>
        <w:t xml:space="preserve">         </w:t>
      </w:r>
    </w:p>
    <w:p w:rsidR="00865B1D" w:rsidRPr="007E6892" w:rsidRDefault="00865B1D" w:rsidP="00490BEB">
      <w:pPr>
        <w:spacing w:line="360" w:lineRule="auto"/>
        <w:ind w:firstLine="851"/>
        <w:jc w:val="both"/>
        <w:rPr>
          <w:sz w:val="28"/>
          <w:szCs w:val="28"/>
        </w:rPr>
      </w:pPr>
    </w:p>
    <w:p w:rsidR="00865B1D" w:rsidRPr="007E6892" w:rsidRDefault="00865B1D" w:rsidP="00490BEB">
      <w:pPr>
        <w:spacing w:line="360" w:lineRule="auto"/>
        <w:ind w:firstLine="851"/>
        <w:jc w:val="both"/>
        <w:rPr>
          <w:sz w:val="28"/>
          <w:szCs w:val="28"/>
        </w:rPr>
      </w:pPr>
    </w:p>
    <w:p w:rsidR="00865B1D" w:rsidRPr="007E6892" w:rsidRDefault="00865B1D" w:rsidP="00490BEB">
      <w:pPr>
        <w:spacing w:line="360" w:lineRule="auto"/>
        <w:ind w:firstLine="851"/>
        <w:jc w:val="both"/>
        <w:rPr>
          <w:sz w:val="28"/>
          <w:szCs w:val="28"/>
        </w:rPr>
      </w:pPr>
    </w:p>
    <w:p w:rsidR="00865B1D" w:rsidRPr="007E6892" w:rsidRDefault="00865B1D" w:rsidP="00490BEB">
      <w:pPr>
        <w:spacing w:line="360" w:lineRule="auto"/>
        <w:ind w:firstLine="851"/>
        <w:jc w:val="both"/>
        <w:rPr>
          <w:sz w:val="28"/>
          <w:szCs w:val="28"/>
        </w:rPr>
      </w:pPr>
    </w:p>
    <w:p w:rsidR="00865B1D" w:rsidRPr="007E6892" w:rsidRDefault="00865B1D" w:rsidP="00490BEB">
      <w:pPr>
        <w:spacing w:line="360" w:lineRule="auto"/>
        <w:ind w:firstLine="851"/>
        <w:jc w:val="both"/>
        <w:rPr>
          <w:sz w:val="28"/>
          <w:szCs w:val="28"/>
        </w:rPr>
      </w:pPr>
    </w:p>
    <w:p w:rsidR="00AB51D6" w:rsidRDefault="00AB51D6" w:rsidP="00490BEB">
      <w:pPr>
        <w:spacing w:line="360" w:lineRule="auto"/>
        <w:ind w:firstLine="851"/>
        <w:jc w:val="both"/>
        <w:rPr>
          <w:sz w:val="28"/>
          <w:szCs w:val="28"/>
        </w:rPr>
      </w:pPr>
    </w:p>
    <w:p w:rsidR="00490BEB" w:rsidRDefault="00490BEB" w:rsidP="00490BEB">
      <w:pPr>
        <w:spacing w:line="360" w:lineRule="auto"/>
        <w:ind w:firstLine="851"/>
        <w:jc w:val="both"/>
        <w:rPr>
          <w:sz w:val="28"/>
          <w:szCs w:val="28"/>
        </w:rPr>
      </w:pPr>
    </w:p>
    <w:p w:rsidR="00490BEB" w:rsidRDefault="00490BEB" w:rsidP="00490BEB">
      <w:pPr>
        <w:spacing w:line="360" w:lineRule="auto"/>
        <w:ind w:firstLine="851"/>
        <w:jc w:val="both"/>
        <w:rPr>
          <w:sz w:val="28"/>
          <w:szCs w:val="28"/>
        </w:rPr>
      </w:pPr>
    </w:p>
    <w:p w:rsidR="00F76124" w:rsidRDefault="00F76124" w:rsidP="00490BEB">
      <w:pPr>
        <w:spacing w:line="360" w:lineRule="auto"/>
        <w:ind w:firstLine="851"/>
        <w:jc w:val="both"/>
        <w:rPr>
          <w:b/>
          <w:sz w:val="32"/>
          <w:szCs w:val="32"/>
        </w:rPr>
      </w:pPr>
    </w:p>
    <w:p w:rsidR="00865B1D" w:rsidRDefault="00865B1D" w:rsidP="00490BEB">
      <w:pPr>
        <w:spacing w:line="360" w:lineRule="auto"/>
        <w:ind w:firstLine="851"/>
        <w:jc w:val="both"/>
        <w:rPr>
          <w:b/>
          <w:sz w:val="32"/>
          <w:szCs w:val="32"/>
        </w:rPr>
      </w:pPr>
      <w:r w:rsidRPr="00865B1D">
        <w:rPr>
          <w:b/>
          <w:sz w:val="32"/>
          <w:szCs w:val="32"/>
        </w:rPr>
        <w:t>Введение</w:t>
      </w:r>
    </w:p>
    <w:p w:rsidR="00865B1D" w:rsidRDefault="00865B1D" w:rsidP="00490BEB">
      <w:pPr>
        <w:spacing w:line="360" w:lineRule="auto"/>
        <w:ind w:firstLine="851"/>
        <w:jc w:val="both"/>
        <w:rPr>
          <w:b/>
          <w:sz w:val="32"/>
          <w:szCs w:val="32"/>
        </w:rPr>
      </w:pPr>
    </w:p>
    <w:p w:rsidR="00FD3F89" w:rsidRDefault="00FD3F89" w:rsidP="00490BEB">
      <w:pPr>
        <w:spacing w:line="360" w:lineRule="auto"/>
        <w:ind w:firstLine="851"/>
        <w:jc w:val="both"/>
        <w:rPr>
          <w:sz w:val="28"/>
          <w:szCs w:val="28"/>
        </w:rPr>
      </w:pPr>
      <w:r>
        <w:rPr>
          <w:sz w:val="28"/>
          <w:szCs w:val="28"/>
        </w:rPr>
        <w:t xml:space="preserve">Среди эффективных средств для </w:t>
      </w:r>
      <w:r w:rsidR="00AB51D6">
        <w:rPr>
          <w:sz w:val="28"/>
          <w:szCs w:val="28"/>
        </w:rPr>
        <w:t>выполнения производственных программ и планов, а также решения различных проблем</w:t>
      </w:r>
      <w:r>
        <w:rPr>
          <w:sz w:val="28"/>
          <w:szCs w:val="28"/>
        </w:rPr>
        <w:t xml:space="preserve"> важное место занимает экспертиза качества товаров. Цель</w:t>
      </w:r>
      <w:r w:rsidR="00AB51D6">
        <w:rPr>
          <w:sz w:val="28"/>
          <w:szCs w:val="28"/>
        </w:rPr>
        <w:t>ю</w:t>
      </w:r>
      <w:r>
        <w:rPr>
          <w:sz w:val="28"/>
          <w:szCs w:val="28"/>
        </w:rPr>
        <w:t xml:space="preserve"> такой экспертизы </w:t>
      </w:r>
      <w:r w:rsidR="00AB51D6">
        <w:rPr>
          <w:sz w:val="28"/>
          <w:szCs w:val="28"/>
        </w:rPr>
        <w:t xml:space="preserve">является </w:t>
      </w:r>
      <w:r>
        <w:rPr>
          <w:sz w:val="28"/>
          <w:szCs w:val="28"/>
        </w:rPr>
        <w:t>на основе тщательного анализа качества товаров определить их потребительскую ценность, т.е. социальную эффективность, полезность, удобство пользования и эстетическое совершенство. Будучи элементом системы управления качеством товаров, экспертиза призвана стать барьером на пути к потребителю некачественных, морально устаревших, неконкурентоспособных товаров.</w:t>
      </w:r>
    </w:p>
    <w:p w:rsidR="00FD3F89" w:rsidRDefault="00FD3F89" w:rsidP="00490BEB">
      <w:pPr>
        <w:spacing w:line="360" w:lineRule="auto"/>
        <w:ind w:firstLine="851"/>
        <w:jc w:val="both"/>
        <w:rPr>
          <w:sz w:val="28"/>
          <w:szCs w:val="28"/>
        </w:rPr>
      </w:pPr>
      <w:r>
        <w:rPr>
          <w:sz w:val="28"/>
          <w:szCs w:val="28"/>
        </w:rPr>
        <w:t xml:space="preserve">Экспертиза качества товаров широко используется в торговле, дизайне, отраслях промышленности и сельском хозяйстве. При этом она охватывает весь жизненный цикл продукции: стадию разработки технического задания, этапы создания, реализации и эксплуатации. </w:t>
      </w:r>
    </w:p>
    <w:p w:rsidR="00AB51D6" w:rsidRDefault="00FD3F89" w:rsidP="00490BEB">
      <w:pPr>
        <w:spacing w:line="360" w:lineRule="auto"/>
        <w:ind w:firstLine="851"/>
        <w:jc w:val="both"/>
        <w:rPr>
          <w:sz w:val="28"/>
          <w:szCs w:val="28"/>
        </w:rPr>
      </w:pPr>
      <w:r>
        <w:rPr>
          <w:sz w:val="28"/>
          <w:szCs w:val="28"/>
        </w:rPr>
        <w:t xml:space="preserve">Результатами экспертизы пользуются проектировщики и конструкторы при создании новых товаров, получая необходимую информацию о требованиях потребителей, об особенностях эксплуатации будущих изделий и их аналогов, о путях достижения конкурентоспособности. </w:t>
      </w:r>
    </w:p>
    <w:p w:rsidR="00FD3F89" w:rsidRDefault="00FD3F89" w:rsidP="00490BEB">
      <w:pPr>
        <w:spacing w:line="360" w:lineRule="auto"/>
        <w:ind w:firstLine="851"/>
        <w:jc w:val="both"/>
        <w:rPr>
          <w:sz w:val="28"/>
          <w:szCs w:val="28"/>
        </w:rPr>
      </w:pPr>
      <w:r>
        <w:rPr>
          <w:sz w:val="28"/>
          <w:szCs w:val="28"/>
        </w:rPr>
        <w:t>При помощи экспертизы товароведы - эксперты определяют соответствие качества и количества поступивших товаров требованиям ТНПА и другим документам, условиям контрактов (договоров купли - продажи), выявляют брак, оценивают степень удовлетворения спроса населения</w:t>
      </w:r>
      <w:r w:rsidR="008737C5">
        <w:rPr>
          <w:sz w:val="28"/>
          <w:szCs w:val="28"/>
        </w:rPr>
        <w:t>.</w:t>
      </w:r>
      <w:r>
        <w:rPr>
          <w:sz w:val="28"/>
          <w:szCs w:val="28"/>
        </w:rPr>
        <w:t xml:space="preserve"> </w:t>
      </w:r>
    </w:p>
    <w:p w:rsidR="00FD3F89" w:rsidRPr="008841AB" w:rsidRDefault="00FD3F89" w:rsidP="00490BEB">
      <w:pPr>
        <w:spacing w:line="360" w:lineRule="auto"/>
        <w:ind w:firstLine="851"/>
        <w:jc w:val="both"/>
        <w:rPr>
          <w:sz w:val="28"/>
          <w:szCs w:val="28"/>
        </w:rPr>
      </w:pPr>
      <w:r>
        <w:rPr>
          <w:sz w:val="28"/>
          <w:szCs w:val="28"/>
        </w:rPr>
        <w:t>Экспертиза осуществляется на всех стадиях жизненного цикла изделия - проектирования, изготовления, обращения и эксплуатации (потребления).</w:t>
      </w:r>
    </w:p>
    <w:p w:rsidR="00FD3F89" w:rsidRDefault="00FD3F89" w:rsidP="00490BEB">
      <w:pPr>
        <w:spacing w:line="360" w:lineRule="auto"/>
        <w:ind w:firstLine="851"/>
        <w:jc w:val="both"/>
        <w:rPr>
          <w:sz w:val="28"/>
          <w:szCs w:val="28"/>
        </w:rPr>
      </w:pPr>
      <w:r>
        <w:rPr>
          <w:sz w:val="28"/>
          <w:szCs w:val="28"/>
        </w:rPr>
        <w:t>В самом широком смысле экспертиза - это самостоятельное исследование предмета экспертизы (товара), проводимое компетентным специалистом (экспертом) на основе объективных фактов с целью получения достоверного решен</w:t>
      </w:r>
      <w:r w:rsidR="008737C5">
        <w:rPr>
          <w:sz w:val="28"/>
          <w:szCs w:val="28"/>
        </w:rPr>
        <w:t>ия поставленной задачи</w:t>
      </w:r>
      <w:r>
        <w:rPr>
          <w:sz w:val="28"/>
          <w:szCs w:val="28"/>
        </w:rPr>
        <w:t xml:space="preserve"> </w:t>
      </w:r>
      <w:r w:rsidR="008737C5" w:rsidRPr="00E5712E">
        <w:rPr>
          <w:sz w:val="28"/>
          <w:szCs w:val="28"/>
        </w:rPr>
        <w:t>[1]</w:t>
      </w:r>
      <w:r w:rsidR="008737C5">
        <w:rPr>
          <w:sz w:val="28"/>
          <w:szCs w:val="28"/>
        </w:rPr>
        <w:t>.</w:t>
      </w:r>
    </w:p>
    <w:p w:rsidR="00AB51D6" w:rsidRDefault="00AB51D6" w:rsidP="00490BEB">
      <w:pPr>
        <w:spacing w:line="360" w:lineRule="auto"/>
        <w:ind w:firstLine="851"/>
        <w:jc w:val="both"/>
        <w:rPr>
          <w:sz w:val="28"/>
          <w:szCs w:val="28"/>
        </w:rPr>
      </w:pPr>
      <w:r>
        <w:rPr>
          <w:sz w:val="28"/>
          <w:szCs w:val="28"/>
        </w:rPr>
        <w:t>В соответствии с заданием объектом экспертизы качества в данной курсовой работе выступают женские блузки из шелковых тканей.</w:t>
      </w:r>
    </w:p>
    <w:p w:rsidR="0087300E" w:rsidRPr="0087300E" w:rsidRDefault="0087300E" w:rsidP="0087300E">
      <w:pPr>
        <w:spacing w:line="360" w:lineRule="auto"/>
        <w:ind w:firstLine="851"/>
        <w:jc w:val="both"/>
        <w:rPr>
          <w:sz w:val="28"/>
          <w:szCs w:val="28"/>
        </w:rPr>
      </w:pPr>
      <w:r w:rsidRPr="0087300E">
        <w:rPr>
          <w:sz w:val="28"/>
          <w:szCs w:val="28"/>
        </w:rPr>
        <w:t>Можете Вы представить современную женщину без женской блузки или топа? В гардеробе каждой женщины есть несколько видов женских блузок - они делают нашу жизнь краше. Весной и летом,</w:t>
      </w:r>
      <w:r>
        <w:rPr>
          <w:sz w:val="28"/>
          <w:szCs w:val="28"/>
        </w:rPr>
        <w:t xml:space="preserve"> </w:t>
      </w:r>
      <w:r w:rsidRPr="0087300E">
        <w:rPr>
          <w:sz w:val="28"/>
          <w:szCs w:val="28"/>
        </w:rPr>
        <w:t>осенью и зимой без женских блузок не обойтись. Не говоря уже про торжественные случаи. Женская блузка является неотъемлемой частью женского гардероба.</w:t>
      </w:r>
    </w:p>
    <w:p w:rsidR="0087300E" w:rsidRPr="0087300E" w:rsidRDefault="0087300E" w:rsidP="0087300E">
      <w:pPr>
        <w:spacing w:line="360" w:lineRule="auto"/>
        <w:ind w:firstLine="851"/>
        <w:jc w:val="both"/>
        <w:rPr>
          <w:sz w:val="28"/>
          <w:szCs w:val="28"/>
        </w:rPr>
      </w:pPr>
      <w:r w:rsidRPr="0087300E">
        <w:rPr>
          <w:sz w:val="28"/>
          <w:szCs w:val="28"/>
        </w:rPr>
        <w:t>Женски</w:t>
      </w:r>
      <w:r>
        <w:rPr>
          <w:sz w:val="28"/>
          <w:szCs w:val="28"/>
        </w:rPr>
        <w:t>е</w:t>
      </w:r>
      <w:r w:rsidRPr="0087300E">
        <w:rPr>
          <w:sz w:val="28"/>
          <w:szCs w:val="28"/>
        </w:rPr>
        <w:t xml:space="preserve"> блузки придают женщине особый шарм, особую элегантность. Женские блузки прекрасно сочетаются не только с юбками разной длины, но и с джинсами и брюками. Облегающая фигуру трикотажная майка с эластаном, длиной до середины бедра, в благородном исполнении, с треугольным вырезом спереди без обработки, со сборкой придется по нраву не только молодым и энергичным женщинам, но и тем, кому за 40, кто по-прежнему полон энергии. </w:t>
      </w:r>
    </w:p>
    <w:p w:rsidR="0087300E" w:rsidRPr="0087300E" w:rsidRDefault="0087300E" w:rsidP="0087300E">
      <w:pPr>
        <w:spacing w:line="360" w:lineRule="auto"/>
        <w:ind w:firstLine="851"/>
        <w:jc w:val="both"/>
        <w:rPr>
          <w:sz w:val="28"/>
          <w:szCs w:val="28"/>
        </w:rPr>
      </w:pPr>
      <w:r w:rsidRPr="0087300E">
        <w:rPr>
          <w:sz w:val="28"/>
          <w:szCs w:val="28"/>
        </w:rPr>
        <w:t>Последний писк моды – женская блузка с галстуком. Женская блузка из сатина, маленький круглый воротник с рукавом-фонарик. Этим летом это хит сезона. Вопрос только где: в Париже? В Москве? Во Владивостоке?</w:t>
      </w:r>
    </w:p>
    <w:p w:rsidR="0087300E" w:rsidRPr="0087300E" w:rsidRDefault="0087300E" w:rsidP="0087300E">
      <w:pPr>
        <w:spacing w:line="360" w:lineRule="auto"/>
        <w:ind w:firstLine="851"/>
        <w:jc w:val="both"/>
        <w:rPr>
          <w:sz w:val="28"/>
          <w:szCs w:val="28"/>
        </w:rPr>
      </w:pPr>
      <w:r w:rsidRPr="0087300E">
        <w:rPr>
          <w:sz w:val="28"/>
          <w:szCs w:val="28"/>
        </w:rPr>
        <w:t xml:space="preserve">Сверкающий материал придаст женской блузке праздничность. Это вариант для вечернего наряда. Круглый </w:t>
      </w:r>
      <w:r>
        <w:rPr>
          <w:sz w:val="28"/>
          <w:szCs w:val="28"/>
        </w:rPr>
        <w:t xml:space="preserve">или глубокий </w:t>
      </w:r>
      <w:r w:rsidRPr="0087300E">
        <w:rPr>
          <w:sz w:val="28"/>
          <w:szCs w:val="28"/>
        </w:rPr>
        <w:t>вырез</w:t>
      </w:r>
      <w:r>
        <w:rPr>
          <w:sz w:val="28"/>
          <w:szCs w:val="28"/>
        </w:rPr>
        <w:t xml:space="preserve"> - что еще нужно</w:t>
      </w:r>
      <w:r w:rsidRPr="0087300E">
        <w:rPr>
          <w:sz w:val="28"/>
          <w:szCs w:val="28"/>
        </w:rPr>
        <w:t xml:space="preserve">?! </w:t>
      </w:r>
      <w:r>
        <w:rPr>
          <w:sz w:val="28"/>
          <w:szCs w:val="28"/>
        </w:rPr>
        <w:t>Или ж</w:t>
      </w:r>
      <w:r w:rsidRPr="0087300E">
        <w:rPr>
          <w:sz w:val="28"/>
          <w:szCs w:val="28"/>
        </w:rPr>
        <w:t>енская блузка - топ, ее можно надевать и под пиджак, и под блейзер и самостоятельно с брюками. Обратите внимание на глубину выреза – она не должна противоречить брюкам.</w:t>
      </w:r>
    </w:p>
    <w:p w:rsidR="0087300E" w:rsidRPr="0087300E" w:rsidRDefault="0087300E" w:rsidP="0087300E">
      <w:pPr>
        <w:spacing w:line="360" w:lineRule="auto"/>
        <w:ind w:firstLine="851"/>
        <w:jc w:val="both"/>
        <w:rPr>
          <w:sz w:val="28"/>
          <w:szCs w:val="28"/>
        </w:rPr>
      </w:pPr>
      <w:r w:rsidRPr="0087300E">
        <w:rPr>
          <w:sz w:val="28"/>
          <w:szCs w:val="28"/>
        </w:rPr>
        <w:t>Невероятная сказочна женская блузка с использованием воланов на рукавах. Воланы обработаны контрастным фиолетовым цветом. При мытье посуды или поднятии фужера с хорошим вином воланы будут волновать окружающих мужчин. К комплекту можно добавить черные брюки. Модный рукав ¾</w:t>
      </w:r>
      <w:r w:rsidR="00883A46">
        <w:rPr>
          <w:sz w:val="28"/>
          <w:szCs w:val="28"/>
        </w:rPr>
        <w:t xml:space="preserve"> или </w:t>
      </w:r>
      <w:r w:rsidRPr="0087300E">
        <w:rPr>
          <w:sz w:val="28"/>
          <w:szCs w:val="28"/>
        </w:rPr>
        <w:t>полный рукав. Воланы придают блузке испанский силуэт. В этой элегантной блузке мож</w:t>
      </w:r>
      <w:r w:rsidR="00883A46">
        <w:rPr>
          <w:sz w:val="28"/>
          <w:szCs w:val="28"/>
        </w:rPr>
        <w:t>но</w:t>
      </w:r>
      <w:r w:rsidRPr="0087300E">
        <w:rPr>
          <w:sz w:val="28"/>
          <w:szCs w:val="28"/>
        </w:rPr>
        <w:t xml:space="preserve"> появиться на дне рождения подруги или коллеги п</w:t>
      </w:r>
      <w:r>
        <w:rPr>
          <w:sz w:val="28"/>
          <w:szCs w:val="28"/>
        </w:rPr>
        <w:t>о работе, м</w:t>
      </w:r>
      <w:r w:rsidRPr="0087300E">
        <w:rPr>
          <w:sz w:val="28"/>
          <w:szCs w:val="28"/>
        </w:rPr>
        <w:t xml:space="preserve">ожно пойти в ресторан. А если добавить машинную вышивку в тон ткани, прозрачный рукав и декольте. </w:t>
      </w:r>
    </w:p>
    <w:p w:rsidR="0087300E" w:rsidRDefault="0087300E" w:rsidP="0087300E">
      <w:pPr>
        <w:spacing w:line="360" w:lineRule="auto"/>
        <w:ind w:firstLine="851"/>
        <w:jc w:val="both"/>
        <w:rPr>
          <w:sz w:val="28"/>
          <w:szCs w:val="28"/>
        </w:rPr>
      </w:pPr>
      <w:r w:rsidRPr="0087300E">
        <w:rPr>
          <w:sz w:val="28"/>
          <w:szCs w:val="28"/>
        </w:rPr>
        <w:t xml:space="preserve">А есть еще женская блузка мужского покроя из сатина с воротником рубашки. Прямой силуэт, широкий манжет или вообще без манжет... Точно наряд для деловой встречи современной женщины. </w:t>
      </w:r>
    </w:p>
    <w:p w:rsidR="0087300E" w:rsidRPr="0087300E" w:rsidRDefault="0087300E" w:rsidP="00883A46">
      <w:pPr>
        <w:spacing w:line="360" w:lineRule="auto"/>
        <w:ind w:firstLine="851"/>
        <w:jc w:val="both"/>
        <w:rPr>
          <w:sz w:val="28"/>
          <w:szCs w:val="28"/>
        </w:rPr>
      </w:pPr>
      <w:r w:rsidRPr="0087300E">
        <w:rPr>
          <w:sz w:val="28"/>
          <w:szCs w:val="28"/>
        </w:rPr>
        <w:t>Женская блузка из благородно сверкающего сатина прямой формы с боковыми маленькими разрезами по бокам. Такой покрой удачно скрывает женскую полноту. Воротник-стойка для привлечения глаз. Закрытая молния на спине делает по-особому нарядной такую женскую блузку.</w:t>
      </w:r>
    </w:p>
    <w:p w:rsidR="0087300E" w:rsidRPr="0087300E" w:rsidRDefault="0087300E" w:rsidP="0087300E">
      <w:pPr>
        <w:spacing w:line="360" w:lineRule="auto"/>
        <w:ind w:firstLine="851"/>
        <w:jc w:val="both"/>
        <w:rPr>
          <w:sz w:val="28"/>
          <w:szCs w:val="28"/>
        </w:rPr>
      </w:pPr>
      <w:r w:rsidRPr="0087300E">
        <w:rPr>
          <w:sz w:val="28"/>
          <w:szCs w:val="28"/>
        </w:rPr>
        <w:t>А если сделать женскую блузку черного цвета?</w:t>
      </w:r>
      <w:r>
        <w:rPr>
          <w:sz w:val="28"/>
          <w:szCs w:val="28"/>
        </w:rPr>
        <w:t xml:space="preserve"> </w:t>
      </w:r>
      <w:r w:rsidRPr="0087300E">
        <w:rPr>
          <w:sz w:val="28"/>
          <w:szCs w:val="28"/>
        </w:rPr>
        <w:t>Черный цвет любим женщинами. Женщина в черном – властная, сильная, страстная. Добавить красного – сексуально, помпезно, не оторвать глаз.</w:t>
      </w:r>
    </w:p>
    <w:p w:rsidR="0087300E" w:rsidRDefault="0087300E" w:rsidP="0087300E">
      <w:pPr>
        <w:spacing w:line="360" w:lineRule="auto"/>
        <w:ind w:firstLine="851"/>
        <w:jc w:val="both"/>
        <w:rPr>
          <w:sz w:val="28"/>
          <w:szCs w:val="28"/>
        </w:rPr>
      </w:pPr>
      <w:r>
        <w:rPr>
          <w:sz w:val="28"/>
          <w:szCs w:val="28"/>
        </w:rPr>
        <w:t>И так можно продолжать до бесконечности</w:t>
      </w:r>
      <w:r w:rsidR="00524631">
        <w:rPr>
          <w:sz w:val="28"/>
          <w:szCs w:val="28"/>
        </w:rPr>
        <w:t>, однако мода, развитие ассортимента и выпуск продукции в целом имеет и ряд других вопросов.</w:t>
      </w:r>
    </w:p>
    <w:p w:rsidR="00E86FD5" w:rsidRDefault="007E6892" w:rsidP="00490BEB">
      <w:pPr>
        <w:spacing w:line="360" w:lineRule="auto"/>
        <w:ind w:firstLine="851"/>
        <w:jc w:val="both"/>
        <w:rPr>
          <w:sz w:val="28"/>
          <w:szCs w:val="28"/>
        </w:rPr>
      </w:pPr>
      <w:r>
        <w:rPr>
          <w:sz w:val="28"/>
          <w:szCs w:val="28"/>
        </w:rPr>
        <w:t xml:space="preserve">По мере развития экономики, науки и техники, изменения потребностей населения, расширения знаний о товаре, требования, предъявляемые к товарам, постоянно изменяются и, как правило, повышаются. Не исключением является и ассортимент женских блузок, к которому сегодня потребитель – современная женщина – предъявляет высокие требования: от эстетических до эксплуатационных. </w:t>
      </w:r>
    </w:p>
    <w:p w:rsidR="007E6892" w:rsidRDefault="007E6892" w:rsidP="00490BEB">
      <w:pPr>
        <w:spacing w:line="360" w:lineRule="auto"/>
        <w:ind w:firstLine="851"/>
        <w:jc w:val="both"/>
        <w:rPr>
          <w:sz w:val="28"/>
          <w:szCs w:val="28"/>
        </w:rPr>
      </w:pPr>
      <w:r>
        <w:rPr>
          <w:sz w:val="28"/>
          <w:szCs w:val="28"/>
        </w:rPr>
        <w:t>Производители в таких условиях должны уделять пристальное внимание вопросам ассортимента и качества своей продукции. В этой связи актуальной представляется задача определения комплекса критериев формирования потребительских свойств продукции. Не менее важной является задача объективной и достоверной оценки качества производимой продукции</w:t>
      </w:r>
      <w:r w:rsidR="00AB51D6">
        <w:rPr>
          <w:sz w:val="28"/>
          <w:szCs w:val="28"/>
        </w:rPr>
        <w:t xml:space="preserve"> </w:t>
      </w:r>
      <w:r w:rsidR="00AB51D6" w:rsidRPr="00AB51D6">
        <w:rPr>
          <w:sz w:val="28"/>
          <w:szCs w:val="28"/>
        </w:rPr>
        <w:t>[2]</w:t>
      </w:r>
      <w:r>
        <w:rPr>
          <w:sz w:val="28"/>
          <w:szCs w:val="28"/>
        </w:rPr>
        <w:t xml:space="preserve">.   </w:t>
      </w:r>
    </w:p>
    <w:p w:rsidR="007E6892" w:rsidRDefault="00AB51D6" w:rsidP="00490BEB">
      <w:pPr>
        <w:spacing w:line="360" w:lineRule="auto"/>
        <w:ind w:firstLine="851"/>
        <w:jc w:val="both"/>
        <w:rPr>
          <w:sz w:val="28"/>
          <w:szCs w:val="28"/>
        </w:rPr>
      </w:pPr>
      <w:r>
        <w:rPr>
          <w:sz w:val="28"/>
          <w:szCs w:val="28"/>
        </w:rPr>
        <w:t>Целью данной курсовой работы является разработка теоретической базы для проведения экспертизы качества женских блузок из шелковых тканей.</w:t>
      </w:r>
      <w:r w:rsidR="007E6892">
        <w:rPr>
          <w:sz w:val="28"/>
          <w:szCs w:val="28"/>
        </w:rPr>
        <w:t xml:space="preserve"> Для достижения заданной цели необходимо решить следующие задачи:</w:t>
      </w:r>
    </w:p>
    <w:p w:rsidR="007E6892" w:rsidRDefault="007E6892" w:rsidP="00490BEB">
      <w:pPr>
        <w:spacing w:line="360" w:lineRule="auto"/>
        <w:ind w:firstLine="851"/>
        <w:jc w:val="both"/>
        <w:rPr>
          <w:bCs/>
          <w:iCs/>
          <w:color w:val="000000"/>
          <w:sz w:val="28"/>
          <w:szCs w:val="28"/>
        </w:rPr>
      </w:pPr>
      <w:r>
        <w:rPr>
          <w:sz w:val="28"/>
          <w:szCs w:val="28"/>
        </w:rPr>
        <w:t xml:space="preserve">- обосновать и выбрать </w:t>
      </w:r>
      <w:r w:rsidR="00F76124">
        <w:rPr>
          <w:sz w:val="28"/>
          <w:szCs w:val="28"/>
        </w:rPr>
        <w:t>объект экспертизы качества</w:t>
      </w:r>
      <w:r>
        <w:rPr>
          <w:bCs/>
          <w:iCs/>
          <w:color w:val="000000"/>
          <w:sz w:val="28"/>
          <w:szCs w:val="28"/>
        </w:rPr>
        <w:t>;</w:t>
      </w:r>
    </w:p>
    <w:p w:rsidR="00E86FD5" w:rsidRDefault="007E6892" w:rsidP="00883A46">
      <w:pPr>
        <w:spacing w:line="360" w:lineRule="auto"/>
        <w:ind w:firstLine="851"/>
        <w:jc w:val="both"/>
        <w:rPr>
          <w:bCs/>
          <w:iCs/>
          <w:color w:val="000000"/>
          <w:sz w:val="28"/>
          <w:szCs w:val="28"/>
        </w:rPr>
      </w:pPr>
      <w:r>
        <w:rPr>
          <w:bCs/>
          <w:iCs/>
          <w:color w:val="000000"/>
          <w:sz w:val="28"/>
          <w:szCs w:val="28"/>
        </w:rPr>
        <w:t xml:space="preserve">- разработать </w:t>
      </w:r>
      <w:r w:rsidR="00F76124">
        <w:rPr>
          <w:bCs/>
          <w:iCs/>
          <w:color w:val="000000"/>
          <w:sz w:val="28"/>
          <w:szCs w:val="28"/>
        </w:rPr>
        <w:t>п</w:t>
      </w:r>
      <w:r w:rsidR="00F76124">
        <w:rPr>
          <w:sz w:val="28"/>
          <w:szCs w:val="28"/>
        </w:rPr>
        <w:t>лан проведения экспертизы качества женских блузок из шелковых тканей</w:t>
      </w:r>
      <w:r>
        <w:rPr>
          <w:bCs/>
          <w:iCs/>
          <w:color w:val="000000"/>
          <w:sz w:val="28"/>
          <w:szCs w:val="28"/>
        </w:rPr>
        <w:t>;</w:t>
      </w:r>
    </w:p>
    <w:p w:rsidR="00883A46" w:rsidRDefault="007E6892" w:rsidP="00883A46">
      <w:pPr>
        <w:spacing w:line="360" w:lineRule="auto"/>
        <w:ind w:firstLine="851"/>
        <w:jc w:val="both"/>
        <w:rPr>
          <w:bCs/>
          <w:iCs/>
          <w:color w:val="000000"/>
          <w:sz w:val="28"/>
          <w:szCs w:val="28"/>
        </w:rPr>
      </w:pPr>
      <w:r>
        <w:rPr>
          <w:bCs/>
          <w:iCs/>
          <w:color w:val="000000"/>
          <w:sz w:val="28"/>
          <w:szCs w:val="28"/>
        </w:rPr>
        <w:t xml:space="preserve">- разработать развернутую номенклатуру показателей для оценки качества </w:t>
      </w:r>
      <w:r w:rsidRPr="00080EC1">
        <w:rPr>
          <w:bCs/>
          <w:iCs/>
          <w:color w:val="000000"/>
          <w:sz w:val="28"/>
          <w:szCs w:val="28"/>
        </w:rPr>
        <w:t>женских блузок из шелковых тканей</w:t>
      </w:r>
      <w:r>
        <w:rPr>
          <w:bCs/>
          <w:iCs/>
          <w:color w:val="000000"/>
          <w:sz w:val="28"/>
          <w:szCs w:val="28"/>
        </w:rPr>
        <w:t>;</w:t>
      </w:r>
    </w:p>
    <w:p w:rsidR="007E6892" w:rsidRDefault="007E6892" w:rsidP="00490BEB">
      <w:pPr>
        <w:spacing w:line="360" w:lineRule="auto"/>
        <w:ind w:firstLine="851"/>
        <w:jc w:val="both"/>
        <w:rPr>
          <w:sz w:val="28"/>
          <w:szCs w:val="28"/>
        </w:rPr>
      </w:pPr>
      <w:r>
        <w:rPr>
          <w:bCs/>
          <w:iCs/>
          <w:color w:val="000000"/>
          <w:sz w:val="28"/>
          <w:szCs w:val="28"/>
        </w:rPr>
        <w:t>-</w:t>
      </w:r>
      <w:r w:rsidR="00F76124">
        <w:rPr>
          <w:sz w:val="28"/>
          <w:szCs w:val="28"/>
        </w:rPr>
        <w:t xml:space="preserve"> провести комплексную оценку качеств</w:t>
      </w:r>
      <w:r w:rsidR="00E86FD5">
        <w:rPr>
          <w:sz w:val="28"/>
          <w:szCs w:val="28"/>
        </w:rPr>
        <w:t>а</w:t>
      </w:r>
      <w:r w:rsidR="00F76124" w:rsidRPr="00BC121A">
        <w:rPr>
          <w:sz w:val="28"/>
          <w:szCs w:val="28"/>
        </w:rPr>
        <w:t xml:space="preserve"> </w:t>
      </w:r>
      <w:r w:rsidR="00F76124">
        <w:rPr>
          <w:sz w:val="28"/>
          <w:szCs w:val="28"/>
        </w:rPr>
        <w:t>женских блузок из шелковых тканей с применением функции желательности.</w:t>
      </w:r>
      <w:r w:rsidR="00865B1D">
        <w:rPr>
          <w:sz w:val="28"/>
          <w:szCs w:val="28"/>
        </w:rPr>
        <w:t xml:space="preserve">     </w:t>
      </w:r>
    </w:p>
    <w:p w:rsidR="00030272" w:rsidRPr="00030272" w:rsidRDefault="009D25EA" w:rsidP="00490BEB">
      <w:pPr>
        <w:spacing w:line="360" w:lineRule="auto"/>
        <w:ind w:firstLine="851"/>
        <w:jc w:val="both"/>
        <w:rPr>
          <w:b/>
          <w:sz w:val="32"/>
          <w:szCs w:val="32"/>
        </w:rPr>
      </w:pPr>
      <w:r w:rsidRPr="009D25EA">
        <w:rPr>
          <w:b/>
          <w:sz w:val="32"/>
          <w:szCs w:val="32"/>
        </w:rPr>
        <w:t xml:space="preserve">1 Выбор объекта и разработка плана проведения экспертизы качества женских </w:t>
      </w:r>
      <w:r w:rsidR="00E405DA">
        <w:rPr>
          <w:b/>
          <w:sz w:val="32"/>
          <w:szCs w:val="32"/>
        </w:rPr>
        <w:t>блузок</w:t>
      </w:r>
      <w:r w:rsidRPr="009D25EA">
        <w:rPr>
          <w:b/>
          <w:sz w:val="32"/>
          <w:szCs w:val="32"/>
        </w:rPr>
        <w:t xml:space="preserve"> из ше</w:t>
      </w:r>
      <w:r w:rsidR="00E405DA">
        <w:rPr>
          <w:b/>
          <w:sz w:val="32"/>
          <w:szCs w:val="32"/>
        </w:rPr>
        <w:t>лковы</w:t>
      </w:r>
      <w:r w:rsidRPr="009D25EA">
        <w:rPr>
          <w:b/>
          <w:sz w:val="32"/>
          <w:szCs w:val="32"/>
        </w:rPr>
        <w:t>х тканей</w:t>
      </w:r>
    </w:p>
    <w:p w:rsidR="009D25EA" w:rsidRPr="00D61264" w:rsidRDefault="009D25EA" w:rsidP="00490BEB">
      <w:pPr>
        <w:spacing w:line="360" w:lineRule="auto"/>
        <w:ind w:firstLine="851"/>
        <w:jc w:val="both"/>
        <w:rPr>
          <w:b/>
          <w:sz w:val="28"/>
          <w:szCs w:val="28"/>
        </w:rPr>
      </w:pPr>
      <w:r w:rsidRPr="009D25EA">
        <w:rPr>
          <w:b/>
          <w:sz w:val="28"/>
          <w:szCs w:val="28"/>
        </w:rPr>
        <w:t>1.1 Изучение требований технической документации</w:t>
      </w:r>
    </w:p>
    <w:p w:rsidR="00261CBB" w:rsidRPr="00D61264" w:rsidRDefault="00261CBB" w:rsidP="00490BEB">
      <w:pPr>
        <w:spacing w:line="360" w:lineRule="auto"/>
        <w:ind w:firstLine="851"/>
        <w:rPr>
          <w:b/>
          <w:sz w:val="28"/>
          <w:szCs w:val="28"/>
        </w:rPr>
      </w:pPr>
    </w:p>
    <w:p w:rsidR="000C77FC" w:rsidRDefault="00D61264" w:rsidP="00490BEB">
      <w:pPr>
        <w:spacing w:line="360" w:lineRule="auto"/>
        <w:ind w:firstLine="851"/>
        <w:jc w:val="both"/>
        <w:rPr>
          <w:sz w:val="28"/>
          <w:szCs w:val="28"/>
        </w:rPr>
      </w:pPr>
      <w:r>
        <w:rPr>
          <w:sz w:val="28"/>
          <w:szCs w:val="28"/>
        </w:rPr>
        <w:t>Женские блузки</w:t>
      </w:r>
      <w:r w:rsidR="009D25EA">
        <w:rPr>
          <w:sz w:val="28"/>
          <w:szCs w:val="28"/>
        </w:rPr>
        <w:t xml:space="preserve"> относятся к группе верхней одежды, к которой предъявляют комплекс требований, обусловленных назначением и условиями эксплуатации. Верхняя одежда, как и любая другая, играет большую роль в формиро</w:t>
      </w:r>
      <w:r w:rsidR="00606F49">
        <w:rPr>
          <w:sz w:val="28"/>
          <w:szCs w:val="28"/>
        </w:rPr>
        <w:t>вании внешнего облика человека.</w:t>
      </w:r>
    </w:p>
    <w:p w:rsidR="00126804" w:rsidRDefault="000C77FC" w:rsidP="00126804">
      <w:pPr>
        <w:pStyle w:val="ConsNormal"/>
        <w:spacing w:line="360" w:lineRule="auto"/>
        <w:ind w:firstLine="851"/>
        <w:jc w:val="both"/>
        <w:rPr>
          <w:rFonts w:ascii="Times New Roman" w:hAnsi="Times New Roman" w:cs="Times New Roman"/>
          <w:sz w:val="28"/>
          <w:szCs w:val="28"/>
        </w:rPr>
      </w:pPr>
      <w:r w:rsidRPr="00126804">
        <w:rPr>
          <w:rFonts w:ascii="Times New Roman" w:hAnsi="Times New Roman" w:cs="Times New Roman"/>
          <w:sz w:val="28"/>
          <w:szCs w:val="28"/>
        </w:rPr>
        <w:t>В соответствии с СТБ 947</w:t>
      </w:r>
      <w:r w:rsidR="00BD2A80" w:rsidRPr="00126804">
        <w:rPr>
          <w:rFonts w:ascii="Times New Roman" w:hAnsi="Times New Roman" w:cs="Times New Roman"/>
          <w:sz w:val="28"/>
          <w:szCs w:val="28"/>
        </w:rPr>
        <w:t>-2003 [</w:t>
      </w:r>
      <w:r w:rsidR="008737C5">
        <w:rPr>
          <w:rFonts w:ascii="Times New Roman" w:hAnsi="Times New Roman" w:cs="Times New Roman"/>
          <w:sz w:val="28"/>
          <w:szCs w:val="28"/>
        </w:rPr>
        <w:t>3</w:t>
      </w:r>
      <w:r w:rsidR="00261CBB" w:rsidRPr="00126804">
        <w:rPr>
          <w:rFonts w:ascii="Times New Roman" w:hAnsi="Times New Roman" w:cs="Times New Roman"/>
          <w:sz w:val="28"/>
          <w:szCs w:val="28"/>
        </w:rPr>
        <w:t>]</w:t>
      </w:r>
      <w:r w:rsidRPr="00126804">
        <w:rPr>
          <w:rFonts w:ascii="Times New Roman" w:hAnsi="Times New Roman" w:cs="Times New Roman"/>
          <w:sz w:val="28"/>
          <w:szCs w:val="28"/>
        </w:rPr>
        <w:t xml:space="preserve">, </w:t>
      </w:r>
      <w:r w:rsidR="00126804">
        <w:rPr>
          <w:rFonts w:ascii="Times New Roman" w:hAnsi="Times New Roman" w:cs="Times New Roman"/>
          <w:sz w:val="28"/>
          <w:szCs w:val="28"/>
        </w:rPr>
        <w:t>б</w:t>
      </w:r>
      <w:r w:rsidR="00126804" w:rsidRPr="00126804">
        <w:rPr>
          <w:rFonts w:ascii="Times New Roman" w:hAnsi="Times New Roman" w:cs="Times New Roman"/>
          <w:sz w:val="28"/>
          <w:szCs w:val="28"/>
        </w:rPr>
        <w:t xml:space="preserve">лузка </w:t>
      </w:r>
      <w:r w:rsidR="00126804" w:rsidRPr="00F62F71">
        <w:rPr>
          <w:rFonts w:ascii="Times New Roman" w:hAnsi="Times New Roman" w:cs="Times New Roman"/>
          <w:sz w:val="28"/>
          <w:szCs w:val="28"/>
        </w:rPr>
        <w:t xml:space="preserve">– </w:t>
      </w:r>
      <w:r w:rsidR="00126804">
        <w:rPr>
          <w:rFonts w:ascii="Times New Roman" w:hAnsi="Times New Roman" w:cs="Times New Roman"/>
          <w:sz w:val="28"/>
          <w:szCs w:val="28"/>
        </w:rPr>
        <w:t xml:space="preserve">это </w:t>
      </w:r>
      <w:r w:rsidR="00126804" w:rsidRPr="00F62F71">
        <w:rPr>
          <w:rFonts w:ascii="Times New Roman" w:hAnsi="Times New Roman" w:cs="Times New Roman"/>
          <w:sz w:val="28"/>
          <w:szCs w:val="28"/>
        </w:rPr>
        <w:t>швейная или трикотажная плечевая женская или для девочек одежда, покрывающая туловище и частично бедра.</w:t>
      </w:r>
      <w:r w:rsidR="00126804" w:rsidRPr="009C77E9">
        <w:rPr>
          <w:rFonts w:ascii="Times New Roman" w:hAnsi="Times New Roman" w:cs="Times New Roman"/>
          <w:sz w:val="28"/>
          <w:szCs w:val="28"/>
        </w:rPr>
        <w:t xml:space="preserve"> </w:t>
      </w:r>
    </w:p>
    <w:p w:rsidR="00126804" w:rsidRDefault="000C77FC" w:rsidP="00126804">
      <w:pPr>
        <w:spacing w:line="360" w:lineRule="auto"/>
        <w:ind w:firstLine="851"/>
        <w:jc w:val="both"/>
        <w:rPr>
          <w:sz w:val="28"/>
          <w:szCs w:val="28"/>
        </w:rPr>
      </w:pPr>
      <w:r>
        <w:rPr>
          <w:sz w:val="28"/>
          <w:szCs w:val="28"/>
        </w:rPr>
        <w:t>Общие технические требования к верхней одежде п</w:t>
      </w:r>
      <w:r w:rsidR="00126804">
        <w:rPr>
          <w:sz w:val="28"/>
          <w:szCs w:val="28"/>
        </w:rPr>
        <w:t>л</w:t>
      </w:r>
      <w:r>
        <w:rPr>
          <w:sz w:val="28"/>
          <w:szCs w:val="28"/>
        </w:rPr>
        <w:t>ат</w:t>
      </w:r>
      <w:r w:rsidR="00126804">
        <w:rPr>
          <w:sz w:val="28"/>
          <w:szCs w:val="28"/>
        </w:rPr>
        <w:t>ье</w:t>
      </w:r>
      <w:r>
        <w:rPr>
          <w:sz w:val="28"/>
          <w:szCs w:val="28"/>
        </w:rPr>
        <w:t>во-</w:t>
      </w:r>
      <w:r w:rsidR="00126804">
        <w:rPr>
          <w:sz w:val="28"/>
          <w:szCs w:val="28"/>
        </w:rPr>
        <w:t xml:space="preserve">блузочного </w:t>
      </w:r>
      <w:r>
        <w:rPr>
          <w:sz w:val="28"/>
          <w:szCs w:val="28"/>
        </w:rPr>
        <w:t>ассорт</w:t>
      </w:r>
      <w:r w:rsidR="00EC3B15">
        <w:rPr>
          <w:sz w:val="28"/>
          <w:szCs w:val="28"/>
        </w:rPr>
        <w:t>имента устанавливает ГОСТ 2529</w:t>
      </w:r>
      <w:r w:rsidR="00126804">
        <w:rPr>
          <w:sz w:val="28"/>
          <w:szCs w:val="28"/>
        </w:rPr>
        <w:t>4</w:t>
      </w:r>
      <w:r w:rsidR="00261CBB" w:rsidRPr="00261CBB">
        <w:rPr>
          <w:sz w:val="28"/>
          <w:szCs w:val="28"/>
        </w:rPr>
        <w:t>-2003</w:t>
      </w:r>
      <w:r w:rsidR="00261CBB">
        <w:rPr>
          <w:sz w:val="28"/>
          <w:szCs w:val="28"/>
        </w:rPr>
        <w:t xml:space="preserve"> [</w:t>
      </w:r>
      <w:r w:rsidR="008737C5">
        <w:rPr>
          <w:sz w:val="28"/>
          <w:szCs w:val="28"/>
        </w:rPr>
        <w:t>4</w:t>
      </w:r>
      <w:r w:rsidR="00EC3B15" w:rsidRPr="00EC3B15">
        <w:rPr>
          <w:sz w:val="28"/>
          <w:szCs w:val="28"/>
        </w:rPr>
        <w:t>]</w:t>
      </w:r>
      <w:r w:rsidR="00EC3B15">
        <w:rPr>
          <w:sz w:val="28"/>
          <w:szCs w:val="28"/>
        </w:rPr>
        <w:t>.</w:t>
      </w:r>
      <w:r w:rsidR="00E5712E">
        <w:rPr>
          <w:sz w:val="28"/>
          <w:szCs w:val="28"/>
        </w:rPr>
        <w:t xml:space="preserve"> </w:t>
      </w:r>
      <w:r w:rsidR="00126804">
        <w:rPr>
          <w:sz w:val="28"/>
          <w:szCs w:val="28"/>
        </w:rPr>
        <w:t>Стандарт устанавливает классификацию, виды и размеры изделий; технические требования, это требования к материалам, требования к изготовлению, требования безопасности, а также методы и способы маркировки и упаковки готовых изделий.</w:t>
      </w:r>
    </w:p>
    <w:p w:rsidR="00126804" w:rsidRDefault="00126804" w:rsidP="00126804">
      <w:pPr>
        <w:spacing w:line="360" w:lineRule="auto"/>
        <w:ind w:firstLine="851"/>
        <w:jc w:val="both"/>
        <w:rPr>
          <w:sz w:val="28"/>
          <w:szCs w:val="28"/>
        </w:rPr>
      </w:pPr>
      <w:r>
        <w:rPr>
          <w:sz w:val="28"/>
          <w:szCs w:val="28"/>
        </w:rPr>
        <w:t xml:space="preserve"> </w:t>
      </w:r>
      <w:r w:rsidR="0013635A">
        <w:rPr>
          <w:sz w:val="28"/>
          <w:szCs w:val="28"/>
        </w:rPr>
        <w:t>Изделия должны соответствовать требованиям указанного стандарта, образцу-эталону, техническому описанию, утвержденным в установленном порядке.</w:t>
      </w:r>
    </w:p>
    <w:p w:rsidR="00126804" w:rsidRDefault="00126804" w:rsidP="00126804">
      <w:pPr>
        <w:spacing w:line="360" w:lineRule="auto"/>
        <w:ind w:firstLine="851"/>
        <w:jc w:val="both"/>
        <w:rPr>
          <w:sz w:val="28"/>
          <w:szCs w:val="28"/>
        </w:rPr>
      </w:pPr>
      <w:r>
        <w:rPr>
          <w:sz w:val="28"/>
          <w:szCs w:val="28"/>
        </w:rPr>
        <w:t>Изделия изготовляют отдельными предметами, комплектами из двух или более предметов а также с аксессуарами, являющимися составной частью изделия.</w:t>
      </w:r>
    </w:p>
    <w:p w:rsidR="00261CBB" w:rsidRDefault="00261CBB" w:rsidP="00126804">
      <w:pPr>
        <w:spacing w:line="360" w:lineRule="auto"/>
        <w:ind w:firstLine="851"/>
        <w:jc w:val="both"/>
        <w:rPr>
          <w:sz w:val="28"/>
          <w:szCs w:val="28"/>
        </w:rPr>
      </w:pPr>
      <w:r>
        <w:rPr>
          <w:sz w:val="28"/>
          <w:szCs w:val="28"/>
        </w:rPr>
        <w:t>Размер одежды должен соответствовать основным размерным признакам типовых фигур, указанным в таблице 1.</w:t>
      </w:r>
    </w:p>
    <w:p w:rsidR="00CD5335" w:rsidRDefault="00CD5335" w:rsidP="00CD5335">
      <w:pPr>
        <w:spacing w:line="360" w:lineRule="auto"/>
        <w:ind w:firstLine="851"/>
        <w:jc w:val="both"/>
        <w:rPr>
          <w:i/>
          <w:sz w:val="28"/>
          <w:szCs w:val="28"/>
        </w:rPr>
      </w:pPr>
      <w:r w:rsidRPr="0013635A">
        <w:rPr>
          <w:i/>
          <w:sz w:val="28"/>
          <w:szCs w:val="28"/>
        </w:rPr>
        <w:t>Требования к материалам</w:t>
      </w:r>
    </w:p>
    <w:p w:rsidR="00CD5335" w:rsidRDefault="00CD5335" w:rsidP="00CD5335">
      <w:pPr>
        <w:spacing w:line="360" w:lineRule="auto"/>
        <w:ind w:firstLine="851"/>
        <w:jc w:val="both"/>
        <w:rPr>
          <w:sz w:val="28"/>
          <w:szCs w:val="28"/>
        </w:rPr>
      </w:pPr>
      <w:r>
        <w:rPr>
          <w:sz w:val="28"/>
          <w:szCs w:val="28"/>
        </w:rPr>
        <w:t>Материалы, применяемые для изготовления изделий, должны соответствовать требованиям нормативной и технической документации.</w:t>
      </w:r>
    </w:p>
    <w:p w:rsidR="00D822A5" w:rsidRDefault="00D822A5" w:rsidP="00606F49">
      <w:pPr>
        <w:spacing w:line="360" w:lineRule="auto"/>
        <w:jc w:val="both"/>
        <w:rPr>
          <w:sz w:val="28"/>
          <w:szCs w:val="28"/>
        </w:rPr>
      </w:pPr>
    </w:p>
    <w:p w:rsidR="00D822A5" w:rsidRDefault="00D822A5" w:rsidP="00606F49">
      <w:pPr>
        <w:spacing w:line="360" w:lineRule="auto"/>
        <w:jc w:val="both"/>
        <w:rPr>
          <w:sz w:val="28"/>
          <w:szCs w:val="28"/>
        </w:rPr>
      </w:pPr>
    </w:p>
    <w:p w:rsidR="00261CBB" w:rsidRDefault="00261CBB" w:rsidP="00606F49">
      <w:pPr>
        <w:spacing w:line="360" w:lineRule="auto"/>
        <w:jc w:val="both"/>
        <w:rPr>
          <w:sz w:val="28"/>
          <w:szCs w:val="28"/>
        </w:rPr>
      </w:pPr>
      <w:r w:rsidRPr="0018057A">
        <w:rPr>
          <w:b/>
          <w:sz w:val="28"/>
          <w:szCs w:val="28"/>
        </w:rPr>
        <w:t>Таблица 1</w:t>
      </w:r>
      <w:r>
        <w:rPr>
          <w:sz w:val="28"/>
          <w:szCs w:val="28"/>
        </w:rPr>
        <w:t xml:space="preserve"> - Величины основных размерных признаков типовых фигур женщин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242"/>
        <w:gridCol w:w="1417"/>
      </w:tblGrid>
      <w:tr w:rsidR="00261CBB" w:rsidRPr="009A6721" w:rsidTr="00D822A5">
        <w:tc>
          <w:tcPr>
            <w:tcW w:w="2088" w:type="dxa"/>
            <w:vAlign w:val="center"/>
          </w:tcPr>
          <w:p w:rsidR="00261CBB" w:rsidRPr="009A6721" w:rsidRDefault="00261CBB" w:rsidP="009A6721">
            <w:pPr>
              <w:jc w:val="center"/>
              <w:rPr>
                <w:sz w:val="28"/>
                <w:szCs w:val="28"/>
              </w:rPr>
            </w:pPr>
            <w:r w:rsidRPr="009A6721">
              <w:rPr>
                <w:sz w:val="28"/>
                <w:szCs w:val="28"/>
              </w:rPr>
              <w:t>Наименование размерного признака</w:t>
            </w:r>
          </w:p>
        </w:tc>
        <w:tc>
          <w:tcPr>
            <w:tcW w:w="6242" w:type="dxa"/>
            <w:vAlign w:val="center"/>
          </w:tcPr>
          <w:p w:rsidR="00261CBB" w:rsidRPr="009A6721" w:rsidRDefault="00261CBB" w:rsidP="009A6721">
            <w:pPr>
              <w:jc w:val="center"/>
              <w:rPr>
                <w:sz w:val="28"/>
                <w:szCs w:val="28"/>
              </w:rPr>
            </w:pPr>
            <w:r w:rsidRPr="009A6721">
              <w:rPr>
                <w:sz w:val="28"/>
                <w:szCs w:val="28"/>
              </w:rPr>
              <w:t>Величины размерных признаков типовой фигуры, см</w:t>
            </w:r>
          </w:p>
        </w:tc>
        <w:tc>
          <w:tcPr>
            <w:tcW w:w="1417" w:type="dxa"/>
            <w:vAlign w:val="center"/>
          </w:tcPr>
          <w:p w:rsidR="00261CBB" w:rsidRPr="009A6721" w:rsidRDefault="00D822A5" w:rsidP="009A6721">
            <w:pPr>
              <w:jc w:val="center"/>
              <w:rPr>
                <w:sz w:val="28"/>
                <w:szCs w:val="28"/>
              </w:rPr>
            </w:pPr>
            <w:r>
              <w:rPr>
                <w:sz w:val="28"/>
                <w:szCs w:val="28"/>
              </w:rPr>
              <w:t>Интервал между раз</w:t>
            </w:r>
            <w:r w:rsidR="00261CBB" w:rsidRPr="009A6721">
              <w:rPr>
                <w:sz w:val="28"/>
                <w:szCs w:val="28"/>
              </w:rPr>
              <w:t>ме</w:t>
            </w:r>
            <w:r>
              <w:rPr>
                <w:sz w:val="28"/>
                <w:szCs w:val="28"/>
              </w:rPr>
              <w:t>-</w:t>
            </w:r>
            <w:r w:rsidR="00261CBB" w:rsidRPr="009A6721">
              <w:rPr>
                <w:sz w:val="28"/>
                <w:szCs w:val="28"/>
              </w:rPr>
              <w:t>рами, см</w:t>
            </w:r>
          </w:p>
        </w:tc>
      </w:tr>
      <w:tr w:rsidR="00261CBB" w:rsidRPr="009A6721" w:rsidTr="00D822A5">
        <w:tc>
          <w:tcPr>
            <w:tcW w:w="2088" w:type="dxa"/>
            <w:vAlign w:val="center"/>
          </w:tcPr>
          <w:p w:rsidR="00261CBB" w:rsidRPr="009A6721" w:rsidRDefault="000D5CAD" w:rsidP="009A6721">
            <w:pPr>
              <w:jc w:val="center"/>
              <w:rPr>
                <w:sz w:val="28"/>
                <w:szCs w:val="28"/>
              </w:rPr>
            </w:pPr>
            <w:r w:rsidRPr="009A6721">
              <w:rPr>
                <w:sz w:val="28"/>
                <w:szCs w:val="28"/>
              </w:rPr>
              <w:t>Рост</w:t>
            </w:r>
          </w:p>
        </w:tc>
        <w:tc>
          <w:tcPr>
            <w:tcW w:w="6242" w:type="dxa"/>
          </w:tcPr>
          <w:p w:rsidR="00261CBB" w:rsidRPr="009A6721" w:rsidRDefault="000D5CAD" w:rsidP="009A6721">
            <w:pPr>
              <w:jc w:val="both"/>
              <w:rPr>
                <w:sz w:val="28"/>
                <w:szCs w:val="28"/>
              </w:rPr>
            </w:pPr>
            <w:r w:rsidRPr="009A6721">
              <w:rPr>
                <w:sz w:val="28"/>
                <w:szCs w:val="28"/>
              </w:rPr>
              <w:t>146; 152; 158; 164; 170; 176</w:t>
            </w:r>
          </w:p>
        </w:tc>
        <w:tc>
          <w:tcPr>
            <w:tcW w:w="1417" w:type="dxa"/>
          </w:tcPr>
          <w:p w:rsidR="00261CBB" w:rsidRPr="009A6721" w:rsidRDefault="000D5CAD" w:rsidP="00D822A5">
            <w:pPr>
              <w:jc w:val="center"/>
              <w:rPr>
                <w:sz w:val="28"/>
                <w:szCs w:val="28"/>
              </w:rPr>
            </w:pPr>
            <w:r w:rsidRPr="009A6721">
              <w:rPr>
                <w:sz w:val="28"/>
                <w:szCs w:val="28"/>
              </w:rPr>
              <w:t>6</w:t>
            </w:r>
          </w:p>
        </w:tc>
      </w:tr>
      <w:tr w:rsidR="00261CBB" w:rsidRPr="009A6721" w:rsidTr="00D822A5">
        <w:tc>
          <w:tcPr>
            <w:tcW w:w="2088" w:type="dxa"/>
            <w:vAlign w:val="center"/>
          </w:tcPr>
          <w:p w:rsidR="00261CBB" w:rsidRPr="009A6721" w:rsidRDefault="000D5CAD" w:rsidP="009A6721">
            <w:pPr>
              <w:jc w:val="center"/>
              <w:rPr>
                <w:sz w:val="28"/>
                <w:szCs w:val="28"/>
              </w:rPr>
            </w:pPr>
            <w:r w:rsidRPr="009A6721">
              <w:rPr>
                <w:sz w:val="28"/>
                <w:szCs w:val="28"/>
              </w:rPr>
              <w:t>Обхват груди</w:t>
            </w:r>
          </w:p>
        </w:tc>
        <w:tc>
          <w:tcPr>
            <w:tcW w:w="6242" w:type="dxa"/>
          </w:tcPr>
          <w:p w:rsidR="000D5CAD" w:rsidRPr="009A6721" w:rsidRDefault="000D5CAD" w:rsidP="009A6721">
            <w:pPr>
              <w:jc w:val="both"/>
              <w:rPr>
                <w:sz w:val="28"/>
                <w:szCs w:val="28"/>
              </w:rPr>
            </w:pPr>
            <w:r w:rsidRPr="009A6721">
              <w:rPr>
                <w:sz w:val="28"/>
                <w:szCs w:val="28"/>
              </w:rPr>
              <w:t xml:space="preserve">84; 88; 92; </w:t>
            </w:r>
            <w:r w:rsidR="00D822A5">
              <w:rPr>
                <w:sz w:val="28"/>
                <w:szCs w:val="28"/>
              </w:rPr>
              <w:t xml:space="preserve">96; </w:t>
            </w:r>
            <w:r w:rsidRPr="009A6721">
              <w:rPr>
                <w:sz w:val="28"/>
                <w:szCs w:val="28"/>
              </w:rPr>
              <w:t>100; 104; 108; 112; 116; 120; 124; 128; 132; 136</w:t>
            </w:r>
          </w:p>
        </w:tc>
        <w:tc>
          <w:tcPr>
            <w:tcW w:w="1417" w:type="dxa"/>
          </w:tcPr>
          <w:p w:rsidR="00261CBB" w:rsidRPr="009A6721" w:rsidRDefault="000D5CAD" w:rsidP="00D822A5">
            <w:pPr>
              <w:jc w:val="center"/>
              <w:rPr>
                <w:sz w:val="28"/>
                <w:szCs w:val="28"/>
              </w:rPr>
            </w:pPr>
            <w:r w:rsidRPr="009A6721">
              <w:rPr>
                <w:sz w:val="28"/>
                <w:szCs w:val="28"/>
              </w:rPr>
              <w:t>4</w:t>
            </w:r>
          </w:p>
        </w:tc>
      </w:tr>
      <w:tr w:rsidR="00261CBB" w:rsidRPr="009A6721" w:rsidTr="00D822A5">
        <w:tc>
          <w:tcPr>
            <w:tcW w:w="2088" w:type="dxa"/>
            <w:vAlign w:val="center"/>
          </w:tcPr>
          <w:p w:rsidR="00261CBB" w:rsidRPr="009A6721" w:rsidRDefault="000D5CAD" w:rsidP="009A6721">
            <w:pPr>
              <w:jc w:val="center"/>
              <w:rPr>
                <w:sz w:val="28"/>
                <w:szCs w:val="28"/>
              </w:rPr>
            </w:pPr>
            <w:r w:rsidRPr="009A6721">
              <w:rPr>
                <w:sz w:val="28"/>
                <w:szCs w:val="28"/>
              </w:rPr>
              <w:t xml:space="preserve">Обхват бедер по полнотным </w:t>
            </w:r>
            <w:r w:rsidR="00E5712E" w:rsidRPr="009A6721">
              <w:rPr>
                <w:sz w:val="28"/>
                <w:szCs w:val="28"/>
              </w:rPr>
              <w:t>груп</w:t>
            </w:r>
            <w:r w:rsidRPr="009A6721">
              <w:rPr>
                <w:sz w:val="28"/>
                <w:szCs w:val="28"/>
              </w:rPr>
              <w:t>пам:</w:t>
            </w:r>
          </w:p>
          <w:p w:rsidR="000D5CAD" w:rsidRPr="009A6721" w:rsidRDefault="000D5CAD" w:rsidP="009A6721">
            <w:pPr>
              <w:jc w:val="center"/>
              <w:rPr>
                <w:sz w:val="28"/>
                <w:szCs w:val="28"/>
              </w:rPr>
            </w:pPr>
            <w:r w:rsidRPr="009A6721">
              <w:rPr>
                <w:sz w:val="28"/>
                <w:szCs w:val="28"/>
              </w:rPr>
              <w:t>1</w:t>
            </w:r>
          </w:p>
          <w:p w:rsidR="000D5CAD" w:rsidRPr="009A6721" w:rsidRDefault="000D5CAD" w:rsidP="009A6721">
            <w:pPr>
              <w:jc w:val="center"/>
              <w:rPr>
                <w:sz w:val="28"/>
                <w:szCs w:val="28"/>
              </w:rPr>
            </w:pPr>
            <w:r w:rsidRPr="009A6721">
              <w:rPr>
                <w:sz w:val="28"/>
                <w:szCs w:val="28"/>
              </w:rPr>
              <w:t>2</w:t>
            </w:r>
          </w:p>
          <w:p w:rsidR="00DE1056" w:rsidRPr="009A6721" w:rsidRDefault="00DE1056" w:rsidP="009A6721">
            <w:pPr>
              <w:jc w:val="center"/>
              <w:rPr>
                <w:sz w:val="28"/>
                <w:szCs w:val="28"/>
              </w:rPr>
            </w:pPr>
          </w:p>
          <w:p w:rsidR="000D5CAD" w:rsidRPr="009A6721" w:rsidRDefault="000D5CAD" w:rsidP="009A6721">
            <w:pPr>
              <w:jc w:val="center"/>
              <w:rPr>
                <w:sz w:val="28"/>
                <w:szCs w:val="28"/>
              </w:rPr>
            </w:pPr>
            <w:r w:rsidRPr="009A6721">
              <w:rPr>
                <w:sz w:val="28"/>
                <w:szCs w:val="28"/>
              </w:rPr>
              <w:t>3</w:t>
            </w:r>
          </w:p>
          <w:p w:rsidR="000D5CAD" w:rsidRPr="009A6721" w:rsidRDefault="000D5CAD" w:rsidP="009A6721">
            <w:pPr>
              <w:jc w:val="center"/>
              <w:rPr>
                <w:sz w:val="28"/>
                <w:szCs w:val="28"/>
              </w:rPr>
            </w:pPr>
            <w:r w:rsidRPr="009A6721">
              <w:rPr>
                <w:sz w:val="28"/>
                <w:szCs w:val="28"/>
              </w:rPr>
              <w:t>4</w:t>
            </w:r>
          </w:p>
        </w:tc>
        <w:tc>
          <w:tcPr>
            <w:tcW w:w="6242" w:type="dxa"/>
          </w:tcPr>
          <w:p w:rsidR="00261CBB" w:rsidRPr="009A6721" w:rsidRDefault="00261CBB" w:rsidP="009A6721">
            <w:pPr>
              <w:jc w:val="both"/>
              <w:rPr>
                <w:sz w:val="28"/>
                <w:szCs w:val="28"/>
              </w:rPr>
            </w:pPr>
          </w:p>
          <w:p w:rsidR="000D5CAD" w:rsidRPr="009A6721" w:rsidRDefault="000D5CAD" w:rsidP="009A6721">
            <w:pPr>
              <w:jc w:val="both"/>
              <w:rPr>
                <w:sz w:val="28"/>
                <w:szCs w:val="28"/>
              </w:rPr>
            </w:pPr>
          </w:p>
          <w:p w:rsidR="00DE1056" w:rsidRPr="009A6721" w:rsidRDefault="00DE1056" w:rsidP="009A6721">
            <w:pPr>
              <w:jc w:val="both"/>
              <w:rPr>
                <w:sz w:val="28"/>
                <w:szCs w:val="28"/>
              </w:rPr>
            </w:pPr>
          </w:p>
          <w:p w:rsidR="000D5CAD" w:rsidRPr="009A6721" w:rsidRDefault="000D5CAD" w:rsidP="009A6721">
            <w:pPr>
              <w:jc w:val="both"/>
              <w:rPr>
                <w:sz w:val="28"/>
                <w:szCs w:val="28"/>
              </w:rPr>
            </w:pPr>
            <w:r w:rsidRPr="009A6721">
              <w:rPr>
                <w:sz w:val="28"/>
                <w:szCs w:val="28"/>
              </w:rPr>
              <w:t>88; 92; 96; 100; 104; 108; 112; 116; 120; 124</w:t>
            </w:r>
          </w:p>
          <w:p w:rsidR="000D5CAD" w:rsidRPr="009A6721" w:rsidRDefault="000D5CAD" w:rsidP="009A6721">
            <w:pPr>
              <w:jc w:val="both"/>
              <w:rPr>
                <w:sz w:val="28"/>
                <w:szCs w:val="28"/>
              </w:rPr>
            </w:pPr>
            <w:r w:rsidRPr="009A6721">
              <w:rPr>
                <w:sz w:val="28"/>
                <w:szCs w:val="28"/>
              </w:rPr>
              <w:t>92; 96; 100; 104; 108; 112; 116; 120; 124; 128; 132; 136; 140</w:t>
            </w:r>
            <w:r w:rsidR="009E34D7">
              <w:rPr>
                <w:sz w:val="28"/>
                <w:szCs w:val="28"/>
              </w:rPr>
              <w:t>; 144</w:t>
            </w:r>
          </w:p>
          <w:p w:rsidR="00DE1056" w:rsidRPr="009A6721" w:rsidRDefault="00DE1056" w:rsidP="009A6721">
            <w:pPr>
              <w:jc w:val="both"/>
              <w:rPr>
                <w:sz w:val="28"/>
                <w:szCs w:val="28"/>
              </w:rPr>
            </w:pPr>
            <w:r w:rsidRPr="009A6721">
              <w:rPr>
                <w:sz w:val="28"/>
                <w:szCs w:val="28"/>
              </w:rPr>
              <w:t>96; 100; 104; 108; 112; 116; 120; 124; 128; 132</w:t>
            </w:r>
          </w:p>
          <w:p w:rsidR="00DE1056" w:rsidRPr="009A6721" w:rsidRDefault="00DE1056" w:rsidP="009A6721">
            <w:pPr>
              <w:jc w:val="both"/>
              <w:rPr>
                <w:sz w:val="28"/>
                <w:szCs w:val="28"/>
              </w:rPr>
            </w:pPr>
            <w:r w:rsidRPr="009A6721">
              <w:rPr>
                <w:sz w:val="28"/>
                <w:szCs w:val="28"/>
              </w:rPr>
              <w:t>100; 104; 108; 112; 116; 120; 124; 128; 132; 136</w:t>
            </w:r>
          </w:p>
        </w:tc>
        <w:tc>
          <w:tcPr>
            <w:tcW w:w="1417" w:type="dxa"/>
          </w:tcPr>
          <w:p w:rsidR="00261CBB" w:rsidRPr="009A6721" w:rsidRDefault="000D5CAD" w:rsidP="00D822A5">
            <w:pPr>
              <w:jc w:val="center"/>
              <w:rPr>
                <w:sz w:val="28"/>
                <w:szCs w:val="28"/>
              </w:rPr>
            </w:pPr>
            <w:r w:rsidRPr="009A6721">
              <w:rPr>
                <w:sz w:val="28"/>
                <w:szCs w:val="28"/>
              </w:rPr>
              <w:t>4</w:t>
            </w:r>
          </w:p>
        </w:tc>
      </w:tr>
    </w:tbl>
    <w:p w:rsidR="0013635A" w:rsidRDefault="0013635A" w:rsidP="00606F49">
      <w:pPr>
        <w:spacing w:line="360" w:lineRule="auto"/>
        <w:jc w:val="both"/>
        <w:rPr>
          <w:sz w:val="28"/>
          <w:szCs w:val="28"/>
        </w:rPr>
      </w:pPr>
    </w:p>
    <w:p w:rsidR="00CD5335" w:rsidRDefault="00CD5335" w:rsidP="00CD5335">
      <w:pPr>
        <w:spacing w:line="360" w:lineRule="auto"/>
        <w:ind w:firstLine="851"/>
        <w:jc w:val="both"/>
        <w:rPr>
          <w:sz w:val="28"/>
          <w:szCs w:val="28"/>
        </w:rPr>
      </w:pPr>
      <w:r>
        <w:rPr>
          <w:sz w:val="28"/>
          <w:szCs w:val="28"/>
        </w:rPr>
        <w:t xml:space="preserve">В изделиях, изготавливаемых с контрастными отделочными деталями, основной материал и материал отделки должны иметь устойчивость окраски не менее норм группы </w:t>
      </w:r>
      <w:r w:rsidRPr="0013635A">
        <w:rPr>
          <w:sz w:val="28"/>
          <w:szCs w:val="28"/>
        </w:rPr>
        <w:t>“</w:t>
      </w:r>
      <w:r>
        <w:rPr>
          <w:sz w:val="28"/>
          <w:szCs w:val="28"/>
        </w:rPr>
        <w:t>прочная</w:t>
      </w:r>
      <w:r w:rsidRPr="0013635A">
        <w:rPr>
          <w:sz w:val="28"/>
          <w:szCs w:val="28"/>
        </w:rPr>
        <w:t>”</w:t>
      </w:r>
      <w:r>
        <w:rPr>
          <w:sz w:val="28"/>
          <w:szCs w:val="28"/>
        </w:rPr>
        <w:t>.</w:t>
      </w:r>
    </w:p>
    <w:p w:rsidR="00CD5335" w:rsidRDefault="00CD5335" w:rsidP="00CD5335">
      <w:pPr>
        <w:spacing w:line="360" w:lineRule="auto"/>
        <w:ind w:firstLine="851"/>
        <w:jc w:val="both"/>
        <w:rPr>
          <w:sz w:val="28"/>
          <w:szCs w:val="28"/>
        </w:rPr>
      </w:pPr>
      <w:r>
        <w:rPr>
          <w:sz w:val="28"/>
          <w:szCs w:val="28"/>
        </w:rPr>
        <w:t xml:space="preserve">Для подкладки используют подкладочные ткани в соответствии с ГОСТ 20272 и другим нормативным документом. Подкладочные ткани должны способствовать сохранению формы изделия, улучшению эксплуатационных и эстетических свойств изделий. </w:t>
      </w:r>
    </w:p>
    <w:p w:rsidR="00CD5335" w:rsidRDefault="007641DC" w:rsidP="00CD5335">
      <w:pPr>
        <w:spacing w:line="360" w:lineRule="auto"/>
        <w:ind w:firstLine="851"/>
        <w:jc w:val="both"/>
        <w:rPr>
          <w:sz w:val="28"/>
          <w:szCs w:val="28"/>
        </w:rPr>
      </w:pPr>
      <w:r w:rsidRPr="007641DC">
        <w:rPr>
          <w:i/>
          <w:sz w:val="28"/>
          <w:szCs w:val="28"/>
        </w:rPr>
        <w:t>Требования к изготовлению</w:t>
      </w:r>
    </w:p>
    <w:p w:rsidR="007641DC" w:rsidRDefault="007641DC" w:rsidP="00CD5335">
      <w:pPr>
        <w:spacing w:line="360" w:lineRule="auto"/>
        <w:ind w:firstLine="851"/>
        <w:jc w:val="both"/>
        <w:rPr>
          <w:sz w:val="28"/>
          <w:szCs w:val="28"/>
        </w:rPr>
      </w:pPr>
      <w:r>
        <w:rPr>
          <w:sz w:val="28"/>
          <w:szCs w:val="28"/>
        </w:rPr>
        <w:t xml:space="preserve">Методы обработки изделий должны соответствовать промышленной технологии изготовления верхней одежды </w:t>
      </w:r>
      <w:r w:rsidR="004A0A03">
        <w:rPr>
          <w:sz w:val="28"/>
          <w:szCs w:val="28"/>
        </w:rPr>
        <w:t>плательного</w:t>
      </w:r>
      <w:r>
        <w:rPr>
          <w:sz w:val="28"/>
          <w:szCs w:val="28"/>
        </w:rPr>
        <w:t xml:space="preserve"> ассортимента.</w:t>
      </w:r>
    </w:p>
    <w:p w:rsidR="004A0A03" w:rsidRDefault="004A0A03" w:rsidP="00CD5335">
      <w:pPr>
        <w:spacing w:line="360" w:lineRule="auto"/>
        <w:ind w:firstLine="851"/>
        <w:jc w:val="both"/>
        <w:rPr>
          <w:sz w:val="28"/>
          <w:szCs w:val="28"/>
        </w:rPr>
      </w:pPr>
      <w:r>
        <w:rPr>
          <w:sz w:val="28"/>
          <w:szCs w:val="28"/>
        </w:rPr>
        <w:t>Изделия, в зависимости от назначения, модельных особенностей, изготовляют без подкладки или с подкладкой.</w:t>
      </w:r>
    </w:p>
    <w:p w:rsidR="004A0A03" w:rsidRDefault="004A0A03" w:rsidP="004A0A03">
      <w:pPr>
        <w:spacing w:line="360" w:lineRule="auto"/>
        <w:ind w:firstLine="851"/>
        <w:jc w:val="both"/>
        <w:rPr>
          <w:sz w:val="28"/>
          <w:szCs w:val="28"/>
        </w:rPr>
      </w:pPr>
      <w:r>
        <w:rPr>
          <w:sz w:val="28"/>
          <w:szCs w:val="28"/>
        </w:rPr>
        <w:t>Виды стежков, строчек и швов – в соответствии с ГОСТ 12807-88.</w:t>
      </w:r>
    </w:p>
    <w:p w:rsidR="004A0A03" w:rsidRDefault="004A0A03" w:rsidP="004A0A03">
      <w:pPr>
        <w:spacing w:line="360" w:lineRule="auto"/>
        <w:ind w:firstLine="851"/>
        <w:jc w:val="both"/>
        <w:rPr>
          <w:sz w:val="28"/>
          <w:szCs w:val="28"/>
        </w:rPr>
      </w:pPr>
      <w:r>
        <w:rPr>
          <w:sz w:val="28"/>
          <w:szCs w:val="28"/>
        </w:rPr>
        <w:t>Ширина подгиба низа изделий расширенного или суженного книзу силуэта, с фигурной линией низа, из тонких и ажурных полотен - в соответствии с техническим описанием на модель.</w:t>
      </w:r>
    </w:p>
    <w:p w:rsidR="004A0A03" w:rsidRDefault="004A0A03" w:rsidP="004A0A03">
      <w:pPr>
        <w:spacing w:line="360" w:lineRule="auto"/>
        <w:ind w:firstLine="851"/>
        <w:jc w:val="both"/>
        <w:rPr>
          <w:sz w:val="28"/>
          <w:szCs w:val="28"/>
        </w:rPr>
      </w:pPr>
      <w:r>
        <w:rPr>
          <w:sz w:val="28"/>
          <w:szCs w:val="28"/>
        </w:rPr>
        <w:t>Пуговицы и петли должны иметь симметричное расположение, если иного не предусмотрено в техническом описании на модель.</w:t>
      </w:r>
    </w:p>
    <w:p w:rsidR="004A0A03" w:rsidRDefault="004A0A03" w:rsidP="004A0A03">
      <w:pPr>
        <w:spacing w:line="360" w:lineRule="auto"/>
        <w:ind w:firstLine="851"/>
        <w:jc w:val="both"/>
        <w:rPr>
          <w:sz w:val="28"/>
          <w:szCs w:val="28"/>
        </w:rPr>
      </w:pPr>
      <w:r>
        <w:rPr>
          <w:sz w:val="28"/>
          <w:szCs w:val="28"/>
        </w:rPr>
        <w:t>Строчки должны быть ровными, выполнены на одинаковом расстоянии от края, без пропусков стежков и изменения их количества. Швы должны быть ровными, без растяжения или посадки одного из срезов. Концы ниток в строчках должны быть закреплены и отрезаны.</w:t>
      </w:r>
    </w:p>
    <w:p w:rsidR="004A0A03" w:rsidRDefault="004A0A03" w:rsidP="004A0A03">
      <w:pPr>
        <w:spacing w:line="360" w:lineRule="auto"/>
        <w:ind w:firstLine="851"/>
        <w:jc w:val="both"/>
        <w:rPr>
          <w:sz w:val="28"/>
          <w:szCs w:val="28"/>
        </w:rPr>
      </w:pPr>
      <w:r>
        <w:rPr>
          <w:sz w:val="28"/>
          <w:szCs w:val="28"/>
        </w:rPr>
        <w:t>Срезы швов должны быть обметаны. Допускается, по согласованию с потребителем, не обметывать срезы в изделиях из неосыпающихся материалов.</w:t>
      </w:r>
    </w:p>
    <w:p w:rsidR="004A0A03" w:rsidRDefault="004A0A03" w:rsidP="004A0A03">
      <w:pPr>
        <w:spacing w:line="360" w:lineRule="auto"/>
        <w:ind w:firstLine="851"/>
        <w:jc w:val="both"/>
        <w:rPr>
          <w:sz w:val="28"/>
          <w:szCs w:val="28"/>
        </w:rPr>
      </w:pPr>
      <w:r>
        <w:rPr>
          <w:sz w:val="28"/>
          <w:szCs w:val="28"/>
        </w:rPr>
        <w:t>Способы закрепления карманов, застежек и т.п. устанавливают по техническому описанию.</w:t>
      </w:r>
    </w:p>
    <w:p w:rsidR="007420ED" w:rsidRDefault="007641DC" w:rsidP="007420ED">
      <w:pPr>
        <w:spacing w:line="360" w:lineRule="auto"/>
        <w:ind w:firstLine="851"/>
        <w:jc w:val="both"/>
        <w:rPr>
          <w:sz w:val="28"/>
          <w:szCs w:val="28"/>
        </w:rPr>
      </w:pPr>
      <w:r>
        <w:rPr>
          <w:sz w:val="28"/>
          <w:szCs w:val="28"/>
        </w:rPr>
        <w:t xml:space="preserve">В изделиях обработка бортов, воротника, </w:t>
      </w:r>
      <w:r w:rsidR="007420ED">
        <w:rPr>
          <w:sz w:val="28"/>
          <w:szCs w:val="28"/>
        </w:rPr>
        <w:t xml:space="preserve">манжет, </w:t>
      </w:r>
      <w:r>
        <w:rPr>
          <w:sz w:val="28"/>
          <w:szCs w:val="28"/>
        </w:rPr>
        <w:t xml:space="preserve">рукавов, </w:t>
      </w:r>
      <w:r w:rsidR="007420ED">
        <w:rPr>
          <w:sz w:val="28"/>
          <w:szCs w:val="28"/>
        </w:rPr>
        <w:t>пояса,</w:t>
      </w:r>
      <w:r>
        <w:rPr>
          <w:sz w:val="28"/>
          <w:szCs w:val="28"/>
        </w:rPr>
        <w:t xml:space="preserve"> карманов, </w:t>
      </w:r>
      <w:r w:rsidR="007420ED">
        <w:rPr>
          <w:sz w:val="28"/>
          <w:szCs w:val="28"/>
        </w:rPr>
        <w:t>застежек</w:t>
      </w:r>
      <w:r>
        <w:rPr>
          <w:sz w:val="28"/>
          <w:szCs w:val="28"/>
        </w:rPr>
        <w:t xml:space="preserve"> должна обеспечивать сохранение стабильности их формы</w:t>
      </w:r>
      <w:r w:rsidR="007420ED">
        <w:rPr>
          <w:sz w:val="28"/>
          <w:szCs w:val="28"/>
        </w:rPr>
        <w:t>, предусмотренной образцом-эталоном.</w:t>
      </w:r>
    </w:p>
    <w:p w:rsidR="00E40959" w:rsidRDefault="00272779" w:rsidP="007420ED">
      <w:pPr>
        <w:spacing w:line="360" w:lineRule="auto"/>
        <w:ind w:firstLine="851"/>
        <w:jc w:val="both"/>
        <w:rPr>
          <w:sz w:val="28"/>
          <w:szCs w:val="28"/>
        </w:rPr>
      </w:pPr>
      <w:r>
        <w:rPr>
          <w:sz w:val="28"/>
          <w:szCs w:val="28"/>
        </w:rPr>
        <w:t>В изделиях из материало</w:t>
      </w:r>
      <w:r w:rsidR="00E40959">
        <w:rPr>
          <w:sz w:val="28"/>
          <w:szCs w:val="28"/>
        </w:rPr>
        <w:t>в с ярко выраженной</w:t>
      </w:r>
      <w:r>
        <w:rPr>
          <w:sz w:val="28"/>
          <w:szCs w:val="28"/>
        </w:rPr>
        <w:t xml:space="preserve"> полосой или клеткой </w:t>
      </w:r>
      <w:r w:rsidR="007420ED">
        <w:rPr>
          <w:sz w:val="28"/>
          <w:szCs w:val="28"/>
        </w:rPr>
        <w:t>(</w:t>
      </w:r>
      <w:r w:rsidR="00E40959">
        <w:rPr>
          <w:sz w:val="28"/>
          <w:szCs w:val="28"/>
        </w:rPr>
        <w:t xml:space="preserve">6 мм и более) </w:t>
      </w:r>
      <w:r>
        <w:rPr>
          <w:sz w:val="28"/>
          <w:szCs w:val="28"/>
        </w:rPr>
        <w:t>должны соблюдат</w:t>
      </w:r>
      <w:r w:rsidR="00E40959">
        <w:rPr>
          <w:sz w:val="28"/>
          <w:szCs w:val="28"/>
        </w:rPr>
        <w:t>ься следующие условия</w:t>
      </w:r>
      <w:r>
        <w:rPr>
          <w:sz w:val="28"/>
          <w:szCs w:val="28"/>
        </w:rPr>
        <w:t xml:space="preserve">: </w:t>
      </w:r>
    </w:p>
    <w:p w:rsidR="00E40959" w:rsidRDefault="00E40959" w:rsidP="0014137F">
      <w:pPr>
        <w:spacing w:line="360" w:lineRule="auto"/>
        <w:ind w:firstLine="284"/>
        <w:jc w:val="both"/>
        <w:rPr>
          <w:sz w:val="28"/>
          <w:szCs w:val="28"/>
        </w:rPr>
      </w:pPr>
      <w:r>
        <w:rPr>
          <w:sz w:val="28"/>
          <w:szCs w:val="28"/>
        </w:rPr>
        <w:t xml:space="preserve">- </w:t>
      </w:r>
      <w:r w:rsidR="0014137F">
        <w:rPr>
          <w:sz w:val="28"/>
          <w:szCs w:val="28"/>
        </w:rPr>
        <w:t xml:space="preserve">в изделиях плечевой группы - </w:t>
      </w:r>
      <w:r>
        <w:rPr>
          <w:sz w:val="28"/>
          <w:szCs w:val="28"/>
        </w:rPr>
        <w:t xml:space="preserve">параллельность </w:t>
      </w:r>
      <w:r w:rsidR="0014137F">
        <w:rPr>
          <w:sz w:val="28"/>
          <w:szCs w:val="28"/>
        </w:rPr>
        <w:t xml:space="preserve">вертикальных </w:t>
      </w:r>
      <w:r>
        <w:rPr>
          <w:sz w:val="28"/>
          <w:szCs w:val="28"/>
        </w:rPr>
        <w:t>полос</w:t>
      </w:r>
      <w:r w:rsidR="00272779">
        <w:rPr>
          <w:sz w:val="28"/>
          <w:szCs w:val="28"/>
        </w:rPr>
        <w:t xml:space="preserve"> в полочках </w:t>
      </w:r>
      <w:r>
        <w:rPr>
          <w:sz w:val="28"/>
          <w:szCs w:val="28"/>
        </w:rPr>
        <w:t>по отношению к линии полузаноса;</w:t>
      </w:r>
    </w:p>
    <w:p w:rsidR="0014137F" w:rsidRDefault="0014137F" w:rsidP="0014137F">
      <w:pPr>
        <w:spacing w:line="360" w:lineRule="auto"/>
        <w:ind w:firstLine="284"/>
        <w:jc w:val="both"/>
        <w:rPr>
          <w:sz w:val="28"/>
          <w:szCs w:val="28"/>
        </w:rPr>
      </w:pPr>
      <w:r>
        <w:rPr>
          <w:sz w:val="28"/>
          <w:szCs w:val="28"/>
        </w:rPr>
        <w:t>- совпадение горизонтального рисунка левой и правой полочек по линии застежек;</w:t>
      </w:r>
    </w:p>
    <w:p w:rsidR="0014137F" w:rsidRDefault="00E40959" w:rsidP="0014137F">
      <w:pPr>
        <w:spacing w:line="360" w:lineRule="auto"/>
        <w:ind w:firstLine="284"/>
        <w:jc w:val="both"/>
        <w:rPr>
          <w:sz w:val="28"/>
          <w:szCs w:val="28"/>
        </w:rPr>
      </w:pPr>
      <w:r>
        <w:rPr>
          <w:sz w:val="28"/>
          <w:szCs w:val="28"/>
        </w:rPr>
        <w:t xml:space="preserve">- симметричность </w:t>
      </w:r>
      <w:r w:rsidR="0014137F">
        <w:rPr>
          <w:sz w:val="28"/>
          <w:szCs w:val="28"/>
        </w:rPr>
        <w:t>вертикального и совпадение горизонтального рисунка по среднему шву спинки.</w:t>
      </w:r>
    </w:p>
    <w:p w:rsidR="0014137F" w:rsidRDefault="0014137F" w:rsidP="0014137F">
      <w:pPr>
        <w:spacing w:line="360" w:lineRule="auto"/>
        <w:ind w:firstLine="851"/>
        <w:jc w:val="both"/>
        <w:rPr>
          <w:sz w:val="28"/>
          <w:szCs w:val="28"/>
        </w:rPr>
      </w:pPr>
      <w:r>
        <w:rPr>
          <w:sz w:val="28"/>
          <w:szCs w:val="28"/>
        </w:rPr>
        <w:t>Допускается несовпадение рисунка, полос, клеток в соответствии с образцом-эталоном или техническим описанием на модель.</w:t>
      </w:r>
    </w:p>
    <w:p w:rsidR="00023722" w:rsidRDefault="00A80901" w:rsidP="00023722">
      <w:pPr>
        <w:spacing w:line="360" w:lineRule="auto"/>
        <w:ind w:firstLine="851"/>
        <w:jc w:val="both"/>
        <w:rPr>
          <w:sz w:val="28"/>
          <w:szCs w:val="28"/>
        </w:rPr>
      </w:pPr>
      <w:r w:rsidRPr="00A80901">
        <w:rPr>
          <w:i/>
          <w:sz w:val="28"/>
          <w:szCs w:val="28"/>
        </w:rPr>
        <w:t>Требования безопасности</w:t>
      </w:r>
    </w:p>
    <w:p w:rsidR="00023722" w:rsidRDefault="00A80901" w:rsidP="00023722">
      <w:pPr>
        <w:spacing w:line="360" w:lineRule="auto"/>
        <w:ind w:firstLine="851"/>
        <w:jc w:val="both"/>
        <w:rPr>
          <w:sz w:val="28"/>
          <w:szCs w:val="28"/>
        </w:rPr>
      </w:pPr>
      <w:r>
        <w:rPr>
          <w:sz w:val="28"/>
          <w:szCs w:val="28"/>
        </w:rPr>
        <w:t xml:space="preserve">Одежда должна </w:t>
      </w:r>
      <w:r w:rsidR="0014137F">
        <w:rPr>
          <w:sz w:val="28"/>
          <w:szCs w:val="28"/>
        </w:rPr>
        <w:t xml:space="preserve">быть </w:t>
      </w:r>
      <w:r>
        <w:rPr>
          <w:sz w:val="28"/>
          <w:szCs w:val="28"/>
        </w:rPr>
        <w:t>изгот</w:t>
      </w:r>
      <w:r w:rsidR="0014137F">
        <w:rPr>
          <w:sz w:val="28"/>
          <w:szCs w:val="28"/>
        </w:rPr>
        <w:t>о</w:t>
      </w:r>
      <w:r>
        <w:rPr>
          <w:sz w:val="28"/>
          <w:szCs w:val="28"/>
        </w:rPr>
        <w:t>вл</w:t>
      </w:r>
      <w:r w:rsidR="0014137F">
        <w:rPr>
          <w:sz w:val="28"/>
          <w:szCs w:val="28"/>
        </w:rPr>
        <w:t>ена</w:t>
      </w:r>
      <w:r>
        <w:rPr>
          <w:sz w:val="28"/>
          <w:szCs w:val="28"/>
        </w:rPr>
        <w:t xml:space="preserve"> из материалов, безопасных для здоровья пользователя.</w:t>
      </w:r>
    </w:p>
    <w:p w:rsidR="00023722" w:rsidRDefault="00023722" w:rsidP="00023722">
      <w:pPr>
        <w:spacing w:line="360" w:lineRule="auto"/>
        <w:ind w:firstLine="851"/>
        <w:jc w:val="both"/>
        <w:rPr>
          <w:sz w:val="28"/>
          <w:szCs w:val="28"/>
        </w:rPr>
      </w:pPr>
      <w:r>
        <w:rPr>
          <w:sz w:val="28"/>
          <w:szCs w:val="28"/>
        </w:rPr>
        <w:t>Показатели физико-гигиенических свойств изделий платьево-блузочного ассортимента и материалов, предназначенных для их изготовления, должны соответствовать требованиям, указанным в таблице 2.</w:t>
      </w:r>
    </w:p>
    <w:p w:rsidR="00023722" w:rsidRDefault="00023722" w:rsidP="00606F49">
      <w:pPr>
        <w:spacing w:line="360" w:lineRule="auto"/>
        <w:jc w:val="both"/>
        <w:rPr>
          <w:sz w:val="28"/>
          <w:szCs w:val="28"/>
        </w:rPr>
      </w:pPr>
    </w:p>
    <w:p w:rsidR="007557D4" w:rsidRDefault="007557D4" w:rsidP="00606F49">
      <w:pPr>
        <w:spacing w:line="360" w:lineRule="auto"/>
        <w:jc w:val="both"/>
        <w:rPr>
          <w:sz w:val="28"/>
          <w:szCs w:val="28"/>
        </w:rPr>
      </w:pPr>
    </w:p>
    <w:p w:rsidR="00023722" w:rsidRDefault="00023722" w:rsidP="00606F49">
      <w:pPr>
        <w:spacing w:line="360" w:lineRule="auto"/>
        <w:jc w:val="both"/>
        <w:rPr>
          <w:sz w:val="28"/>
          <w:szCs w:val="28"/>
        </w:rPr>
      </w:pPr>
      <w:r w:rsidRPr="0018057A">
        <w:rPr>
          <w:b/>
          <w:sz w:val="28"/>
          <w:szCs w:val="28"/>
        </w:rPr>
        <w:t>Таблица 2</w:t>
      </w:r>
      <w:r>
        <w:rPr>
          <w:sz w:val="28"/>
          <w:szCs w:val="28"/>
        </w:rPr>
        <w:t xml:space="preserve"> – Показатели физико-гигиенических свойств изделий платьево-блузочного ассортимента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829"/>
        <w:gridCol w:w="1984"/>
        <w:gridCol w:w="2073"/>
        <w:gridCol w:w="1896"/>
      </w:tblGrid>
      <w:tr w:rsidR="00AD033E" w:rsidRPr="004F61CB" w:rsidTr="004F61CB">
        <w:tc>
          <w:tcPr>
            <w:tcW w:w="1965" w:type="dxa"/>
          </w:tcPr>
          <w:p w:rsidR="00023722" w:rsidRPr="004F61CB" w:rsidRDefault="00023722" w:rsidP="004F61CB">
            <w:pPr>
              <w:jc w:val="center"/>
              <w:rPr>
                <w:sz w:val="28"/>
                <w:szCs w:val="28"/>
              </w:rPr>
            </w:pPr>
            <w:r w:rsidRPr="004F61CB">
              <w:rPr>
                <w:sz w:val="28"/>
                <w:szCs w:val="28"/>
              </w:rPr>
              <w:t>Наименование продукции</w:t>
            </w:r>
          </w:p>
        </w:tc>
        <w:tc>
          <w:tcPr>
            <w:tcW w:w="1829" w:type="dxa"/>
          </w:tcPr>
          <w:p w:rsidR="00023722" w:rsidRPr="004F61CB" w:rsidRDefault="00023722" w:rsidP="004F61CB">
            <w:pPr>
              <w:jc w:val="center"/>
              <w:rPr>
                <w:sz w:val="28"/>
                <w:szCs w:val="28"/>
              </w:rPr>
            </w:pPr>
            <w:r w:rsidRPr="004F61CB">
              <w:rPr>
                <w:sz w:val="28"/>
                <w:szCs w:val="28"/>
              </w:rPr>
              <w:t>Гигроско</w:t>
            </w:r>
            <w:r w:rsidR="00AD033E" w:rsidRPr="004F61CB">
              <w:rPr>
                <w:sz w:val="28"/>
                <w:szCs w:val="28"/>
              </w:rPr>
              <w:t>-</w:t>
            </w:r>
            <w:r w:rsidRPr="004F61CB">
              <w:rPr>
                <w:sz w:val="28"/>
                <w:szCs w:val="28"/>
              </w:rPr>
              <w:t>пичность, %, не менее</w:t>
            </w:r>
          </w:p>
        </w:tc>
        <w:tc>
          <w:tcPr>
            <w:tcW w:w="1984" w:type="dxa"/>
          </w:tcPr>
          <w:p w:rsidR="00023722" w:rsidRPr="004F61CB" w:rsidRDefault="00023722" w:rsidP="004F61CB">
            <w:pPr>
              <w:jc w:val="center"/>
              <w:rPr>
                <w:sz w:val="28"/>
                <w:szCs w:val="28"/>
              </w:rPr>
            </w:pPr>
            <w:r w:rsidRPr="004F61CB">
              <w:rPr>
                <w:sz w:val="28"/>
                <w:szCs w:val="28"/>
              </w:rPr>
              <w:t>Воздухопро</w:t>
            </w:r>
            <w:r w:rsidR="00AD033E" w:rsidRPr="004F61CB">
              <w:rPr>
                <w:sz w:val="28"/>
                <w:szCs w:val="28"/>
              </w:rPr>
              <w:t>-</w:t>
            </w:r>
            <w:r w:rsidRPr="004F61CB">
              <w:rPr>
                <w:sz w:val="28"/>
                <w:szCs w:val="28"/>
              </w:rPr>
              <w:t>ницаемость, дм</w:t>
            </w:r>
            <w:r w:rsidRPr="004F61CB">
              <w:rPr>
                <w:sz w:val="28"/>
                <w:szCs w:val="28"/>
                <w:vertAlign w:val="superscript"/>
              </w:rPr>
              <w:t>3</w:t>
            </w:r>
            <w:r w:rsidRPr="004F61CB">
              <w:rPr>
                <w:sz w:val="28"/>
                <w:szCs w:val="28"/>
              </w:rPr>
              <w:t>/м</w:t>
            </w:r>
            <w:r w:rsidRPr="004F61CB">
              <w:rPr>
                <w:sz w:val="28"/>
                <w:szCs w:val="28"/>
                <w:vertAlign w:val="superscript"/>
              </w:rPr>
              <w:t>2</w:t>
            </w:r>
            <w:r w:rsidRPr="004F61CB">
              <w:rPr>
                <w:sz w:val="28"/>
                <w:szCs w:val="28"/>
              </w:rPr>
              <w:t>·с</w:t>
            </w:r>
            <w:r w:rsidR="00AD033E" w:rsidRPr="004F61CB">
              <w:rPr>
                <w:sz w:val="28"/>
                <w:szCs w:val="28"/>
              </w:rPr>
              <w:t>, не менее</w:t>
            </w:r>
          </w:p>
        </w:tc>
        <w:tc>
          <w:tcPr>
            <w:tcW w:w="2073" w:type="dxa"/>
          </w:tcPr>
          <w:p w:rsidR="00023722" w:rsidRPr="004F61CB" w:rsidRDefault="00AD033E" w:rsidP="004F61CB">
            <w:pPr>
              <w:jc w:val="center"/>
              <w:rPr>
                <w:sz w:val="28"/>
                <w:szCs w:val="28"/>
              </w:rPr>
            </w:pPr>
            <w:r w:rsidRPr="004F61CB">
              <w:rPr>
                <w:sz w:val="28"/>
                <w:szCs w:val="28"/>
              </w:rPr>
              <w:t>Удельное электрическое сопротивление, Ом, не более</w:t>
            </w:r>
          </w:p>
        </w:tc>
        <w:tc>
          <w:tcPr>
            <w:tcW w:w="1896" w:type="dxa"/>
          </w:tcPr>
          <w:p w:rsidR="00023722" w:rsidRPr="004F61CB" w:rsidRDefault="00AD033E" w:rsidP="004F61CB">
            <w:pPr>
              <w:jc w:val="center"/>
              <w:rPr>
                <w:sz w:val="28"/>
                <w:szCs w:val="28"/>
              </w:rPr>
            </w:pPr>
            <w:r w:rsidRPr="004F61CB">
              <w:rPr>
                <w:sz w:val="28"/>
                <w:szCs w:val="28"/>
              </w:rPr>
              <w:t>Содержание свободного формальдеги-да, мкг/г, не более</w:t>
            </w:r>
          </w:p>
        </w:tc>
      </w:tr>
      <w:tr w:rsidR="00AD033E" w:rsidRPr="004F61CB" w:rsidTr="004F61CB">
        <w:tc>
          <w:tcPr>
            <w:tcW w:w="1965" w:type="dxa"/>
          </w:tcPr>
          <w:p w:rsidR="00023722" w:rsidRPr="004F61CB" w:rsidRDefault="007557D4" w:rsidP="007557D4">
            <w:pPr>
              <w:rPr>
                <w:sz w:val="28"/>
                <w:szCs w:val="28"/>
              </w:rPr>
            </w:pPr>
            <w:r w:rsidRPr="004F61CB">
              <w:rPr>
                <w:sz w:val="28"/>
                <w:szCs w:val="28"/>
              </w:rPr>
              <w:t>Изделия детские</w:t>
            </w:r>
          </w:p>
        </w:tc>
        <w:tc>
          <w:tcPr>
            <w:tcW w:w="1829" w:type="dxa"/>
            <w:vAlign w:val="center"/>
          </w:tcPr>
          <w:p w:rsidR="00023722" w:rsidRPr="004F61CB" w:rsidRDefault="007557D4" w:rsidP="004F61CB">
            <w:pPr>
              <w:jc w:val="center"/>
              <w:rPr>
                <w:sz w:val="28"/>
                <w:szCs w:val="28"/>
              </w:rPr>
            </w:pPr>
            <w:r w:rsidRPr="004F61CB">
              <w:rPr>
                <w:sz w:val="28"/>
                <w:szCs w:val="28"/>
              </w:rPr>
              <w:t>8</w:t>
            </w:r>
          </w:p>
        </w:tc>
        <w:tc>
          <w:tcPr>
            <w:tcW w:w="1984" w:type="dxa"/>
            <w:vAlign w:val="center"/>
          </w:tcPr>
          <w:p w:rsidR="00023722" w:rsidRPr="004F61CB" w:rsidRDefault="007557D4" w:rsidP="004F61CB">
            <w:pPr>
              <w:jc w:val="center"/>
              <w:rPr>
                <w:sz w:val="28"/>
                <w:szCs w:val="28"/>
              </w:rPr>
            </w:pPr>
            <w:r w:rsidRPr="004F61CB">
              <w:rPr>
                <w:sz w:val="28"/>
                <w:szCs w:val="28"/>
              </w:rPr>
              <w:t>100</w:t>
            </w:r>
          </w:p>
        </w:tc>
        <w:tc>
          <w:tcPr>
            <w:tcW w:w="2073" w:type="dxa"/>
            <w:vAlign w:val="center"/>
          </w:tcPr>
          <w:p w:rsidR="00023722" w:rsidRPr="004F61CB" w:rsidRDefault="007557D4" w:rsidP="004F61CB">
            <w:pPr>
              <w:jc w:val="center"/>
              <w:rPr>
                <w:sz w:val="28"/>
                <w:szCs w:val="28"/>
                <w:vertAlign w:val="superscript"/>
              </w:rPr>
            </w:pPr>
            <w:r w:rsidRPr="004F61CB">
              <w:rPr>
                <w:sz w:val="28"/>
                <w:szCs w:val="28"/>
              </w:rPr>
              <w:t>10</w:t>
            </w:r>
            <w:r w:rsidRPr="004F61CB">
              <w:rPr>
                <w:sz w:val="28"/>
                <w:szCs w:val="28"/>
                <w:vertAlign w:val="superscript"/>
              </w:rPr>
              <w:t>11</w:t>
            </w:r>
          </w:p>
        </w:tc>
        <w:tc>
          <w:tcPr>
            <w:tcW w:w="1896" w:type="dxa"/>
            <w:vAlign w:val="center"/>
          </w:tcPr>
          <w:p w:rsidR="00023722" w:rsidRPr="004F61CB" w:rsidRDefault="007557D4" w:rsidP="004F61CB">
            <w:pPr>
              <w:jc w:val="center"/>
              <w:rPr>
                <w:sz w:val="28"/>
                <w:szCs w:val="28"/>
              </w:rPr>
            </w:pPr>
            <w:r w:rsidRPr="004F61CB">
              <w:rPr>
                <w:sz w:val="28"/>
                <w:szCs w:val="28"/>
              </w:rPr>
              <w:t>75</w:t>
            </w:r>
          </w:p>
        </w:tc>
      </w:tr>
      <w:tr w:rsidR="00AD033E" w:rsidRPr="004F61CB" w:rsidTr="004F61CB">
        <w:tc>
          <w:tcPr>
            <w:tcW w:w="1965" w:type="dxa"/>
          </w:tcPr>
          <w:p w:rsidR="00023722" w:rsidRPr="004F61CB" w:rsidRDefault="007557D4" w:rsidP="007557D4">
            <w:pPr>
              <w:rPr>
                <w:sz w:val="28"/>
                <w:szCs w:val="28"/>
              </w:rPr>
            </w:pPr>
            <w:r w:rsidRPr="004F61CB">
              <w:rPr>
                <w:sz w:val="28"/>
                <w:szCs w:val="28"/>
              </w:rPr>
              <w:t>Изделия для взрослых</w:t>
            </w:r>
          </w:p>
        </w:tc>
        <w:tc>
          <w:tcPr>
            <w:tcW w:w="1829" w:type="dxa"/>
            <w:vAlign w:val="center"/>
          </w:tcPr>
          <w:p w:rsidR="00023722" w:rsidRPr="004F61CB" w:rsidRDefault="007557D4" w:rsidP="004F61CB">
            <w:pPr>
              <w:jc w:val="center"/>
              <w:rPr>
                <w:sz w:val="28"/>
                <w:szCs w:val="28"/>
              </w:rPr>
            </w:pPr>
            <w:r w:rsidRPr="004F61CB">
              <w:rPr>
                <w:sz w:val="28"/>
                <w:szCs w:val="28"/>
              </w:rPr>
              <w:t>2</w:t>
            </w:r>
          </w:p>
        </w:tc>
        <w:tc>
          <w:tcPr>
            <w:tcW w:w="1984" w:type="dxa"/>
            <w:vAlign w:val="center"/>
          </w:tcPr>
          <w:p w:rsidR="00023722" w:rsidRPr="004F61CB" w:rsidRDefault="007557D4" w:rsidP="004F61CB">
            <w:pPr>
              <w:jc w:val="center"/>
              <w:rPr>
                <w:sz w:val="28"/>
                <w:szCs w:val="28"/>
              </w:rPr>
            </w:pPr>
            <w:r w:rsidRPr="004F61CB">
              <w:rPr>
                <w:sz w:val="28"/>
                <w:szCs w:val="28"/>
              </w:rPr>
              <w:t>60</w:t>
            </w:r>
          </w:p>
        </w:tc>
        <w:tc>
          <w:tcPr>
            <w:tcW w:w="2073" w:type="dxa"/>
            <w:vAlign w:val="center"/>
          </w:tcPr>
          <w:p w:rsidR="00023722" w:rsidRPr="004F61CB" w:rsidRDefault="007557D4" w:rsidP="004F61CB">
            <w:pPr>
              <w:jc w:val="center"/>
              <w:rPr>
                <w:sz w:val="28"/>
                <w:szCs w:val="28"/>
                <w:vertAlign w:val="superscript"/>
              </w:rPr>
            </w:pPr>
            <w:r w:rsidRPr="004F61CB">
              <w:rPr>
                <w:sz w:val="28"/>
                <w:szCs w:val="28"/>
              </w:rPr>
              <w:t>10</w:t>
            </w:r>
            <w:r w:rsidRPr="004F61CB">
              <w:rPr>
                <w:sz w:val="28"/>
                <w:szCs w:val="28"/>
                <w:vertAlign w:val="superscript"/>
              </w:rPr>
              <w:t>14</w:t>
            </w:r>
          </w:p>
        </w:tc>
        <w:tc>
          <w:tcPr>
            <w:tcW w:w="1896" w:type="dxa"/>
            <w:vAlign w:val="center"/>
          </w:tcPr>
          <w:p w:rsidR="00023722" w:rsidRPr="004F61CB" w:rsidRDefault="007557D4" w:rsidP="004F61CB">
            <w:pPr>
              <w:jc w:val="center"/>
              <w:rPr>
                <w:sz w:val="28"/>
                <w:szCs w:val="28"/>
              </w:rPr>
            </w:pPr>
            <w:r w:rsidRPr="004F61CB">
              <w:rPr>
                <w:sz w:val="28"/>
                <w:szCs w:val="28"/>
              </w:rPr>
              <w:t>300</w:t>
            </w:r>
          </w:p>
        </w:tc>
      </w:tr>
    </w:tbl>
    <w:p w:rsidR="00023722" w:rsidRDefault="00023722" w:rsidP="00606F49">
      <w:pPr>
        <w:spacing w:line="360" w:lineRule="auto"/>
        <w:jc w:val="both"/>
        <w:rPr>
          <w:sz w:val="28"/>
          <w:szCs w:val="28"/>
        </w:rPr>
      </w:pPr>
    </w:p>
    <w:p w:rsidR="00020086" w:rsidRDefault="00DC7CD9" w:rsidP="0018057A">
      <w:pPr>
        <w:spacing w:line="360" w:lineRule="auto"/>
        <w:ind w:firstLine="851"/>
        <w:jc w:val="both"/>
        <w:rPr>
          <w:sz w:val="28"/>
          <w:szCs w:val="28"/>
        </w:rPr>
      </w:pPr>
      <w:r>
        <w:rPr>
          <w:sz w:val="28"/>
          <w:szCs w:val="28"/>
        </w:rPr>
        <w:t xml:space="preserve">В результате анализа ТНПА на верхнюю одежду </w:t>
      </w:r>
      <w:r w:rsidR="0018057A">
        <w:rPr>
          <w:sz w:val="28"/>
          <w:szCs w:val="28"/>
        </w:rPr>
        <w:t>б</w:t>
      </w:r>
      <w:r w:rsidR="005C1BF0">
        <w:rPr>
          <w:sz w:val="28"/>
          <w:szCs w:val="28"/>
        </w:rPr>
        <w:t>л</w:t>
      </w:r>
      <w:r w:rsidR="0018057A">
        <w:rPr>
          <w:sz w:val="28"/>
          <w:szCs w:val="28"/>
        </w:rPr>
        <w:t>узочного</w:t>
      </w:r>
      <w:r>
        <w:rPr>
          <w:sz w:val="28"/>
          <w:szCs w:val="28"/>
        </w:rPr>
        <w:t xml:space="preserve"> ассортимента, в которых содержатся т</w:t>
      </w:r>
      <w:r w:rsidR="00020086">
        <w:rPr>
          <w:sz w:val="28"/>
          <w:szCs w:val="28"/>
        </w:rPr>
        <w:t>ребования</w:t>
      </w:r>
      <w:r w:rsidR="000344D6">
        <w:rPr>
          <w:sz w:val="28"/>
          <w:szCs w:val="28"/>
        </w:rPr>
        <w:t xml:space="preserve">, необходимые для разработки номенклатуры потребительских показателей качества товаров данной группы, можно составить таблицу </w:t>
      </w:r>
      <w:r w:rsidR="0018057A">
        <w:rPr>
          <w:sz w:val="28"/>
          <w:szCs w:val="28"/>
        </w:rPr>
        <w:t>3</w:t>
      </w:r>
      <w:r w:rsidR="000344D6">
        <w:rPr>
          <w:sz w:val="28"/>
          <w:szCs w:val="28"/>
        </w:rPr>
        <w:t>.</w:t>
      </w:r>
    </w:p>
    <w:p w:rsidR="0018057A" w:rsidRDefault="0018057A" w:rsidP="0018057A">
      <w:pPr>
        <w:spacing w:line="360" w:lineRule="auto"/>
        <w:ind w:firstLine="851"/>
        <w:jc w:val="both"/>
        <w:rPr>
          <w:sz w:val="28"/>
          <w:szCs w:val="28"/>
        </w:rPr>
      </w:pPr>
    </w:p>
    <w:p w:rsidR="008841AB" w:rsidRDefault="00B94DB4" w:rsidP="00BC121A">
      <w:pPr>
        <w:spacing w:line="360" w:lineRule="auto"/>
        <w:jc w:val="both"/>
        <w:rPr>
          <w:sz w:val="28"/>
          <w:szCs w:val="28"/>
        </w:rPr>
      </w:pPr>
      <w:r w:rsidRPr="0018057A">
        <w:rPr>
          <w:b/>
          <w:sz w:val="28"/>
          <w:szCs w:val="28"/>
        </w:rPr>
        <w:t xml:space="preserve">Таблица </w:t>
      </w:r>
      <w:r w:rsidR="0018057A">
        <w:rPr>
          <w:b/>
          <w:sz w:val="28"/>
          <w:szCs w:val="28"/>
        </w:rPr>
        <w:t>3</w:t>
      </w:r>
      <w:r w:rsidR="00B743AA">
        <w:rPr>
          <w:sz w:val="28"/>
          <w:szCs w:val="28"/>
        </w:rPr>
        <w:t xml:space="preserve"> - Требования ТНПА к </w:t>
      </w:r>
      <w:r w:rsidR="001E3B9B">
        <w:rPr>
          <w:sz w:val="28"/>
          <w:szCs w:val="28"/>
        </w:rPr>
        <w:t xml:space="preserve">верхней одежде </w:t>
      </w:r>
      <w:r w:rsidR="0018057A">
        <w:rPr>
          <w:sz w:val="28"/>
          <w:szCs w:val="28"/>
        </w:rPr>
        <w:t>блузочного</w:t>
      </w:r>
      <w:r w:rsidR="001E3B9B">
        <w:rPr>
          <w:sz w:val="28"/>
          <w:szCs w:val="28"/>
        </w:rPr>
        <w:t xml:space="preserve"> ассортимента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4023"/>
        <w:gridCol w:w="3827"/>
      </w:tblGrid>
      <w:tr w:rsidR="00272779" w:rsidRPr="009A6721" w:rsidTr="00421AC5">
        <w:tc>
          <w:tcPr>
            <w:tcW w:w="1897" w:type="dxa"/>
            <w:vAlign w:val="center"/>
          </w:tcPr>
          <w:p w:rsidR="00272779" w:rsidRPr="009A6721" w:rsidRDefault="00272779" w:rsidP="009A6721">
            <w:pPr>
              <w:jc w:val="center"/>
              <w:rPr>
                <w:b/>
                <w:sz w:val="28"/>
                <w:szCs w:val="28"/>
              </w:rPr>
            </w:pPr>
            <w:r w:rsidRPr="009A6721">
              <w:rPr>
                <w:b/>
                <w:sz w:val="28"/>
                <w:szCs w:val="28"/>
              </w:rPr>
              <w:t>Обозначение ТНПА</w:t>
            </w:r>
          </w:p>
        </w:tc>
        <w:tc>
          <w:tcPr>
            <w:tcW w:w="4023" w:type="dxa"/>
            <w:vAlign w:val="center"/>
          </w:tcPr>
          <w:p w:rsidR="00272779" w:rsidRPr="009A6721" w:rsidRDefault="00272779" w:rsidP="009A6721">
            <w:pPr>
              <w:jc w:val="center"/>
              <w:rPr>
                <w:b/>
                <w:sz w:val="28"/>
                <w:szCs w:val="28"/>
              </w:rPr>
            </w:pPr>
            <w:r w:rsidRPr="009A6721">
              <w:rPr>
                <w:b/>
                <w:sz w:val="28"/>
                <w:szCs w:val="28"/>
              </w:rPr>
              <w:t>Наименование ТНПА</w:t>
            </w:r>
          </w:p>
        </w:tc>
        <w:tc>
          <w:tcPr>
            <w:tcW w:w="3827" w:type="dxa"/>
            <w:vAlign w:val="center"/>
          </w:tcPr>
          <w:p w:rsidR="00272779" w:rsidRPr="009A6721" w:rsidRDefault="00272779" w:rsidP="009A6721">
            <w:pPr>
              <w:jc w:val="center"/>
              <w:rPr>
                <w:b/>
                <w:sz w:val="28"/>
                <w:szCs w:val="28"/>
              </w:rPr>
            </w:pPr>
            <w:r w:rsidRPr="009A6721">
              <w:rPr>
                <w:b/>
                <w:sz w:val="28"/>
                <w:szCs w:val="28"/>
              </w:rPr>
              <w:t>Объект ТНПА</w:t>
            </w:r>
          </w:p>
        </w:tc>
      </w:tr>
      <w:tr w:rsidR="005B29E5" w:rsidRPr="005B29E5" w:rsidTr="00421AC5">
        <w:tc>
          <w:tcPr>
            <w:tcW w:w="1897" w:type="dxa"/>
            <w:vAlign w:val="center"/>
          </w:tcPr>
          <w:p w:rsidR="005B29E5" w:rsidRPr="005B29E5" w:rsidRDefault="005B29E5" w:rsidP="005B29E5">
            <w:pPr>
              <w:jc w:val="center"/>
              <w:rPr>
                <w:b/>
                <w:sz w:val="28"/>
                <w:szCs w:val="28"/>
              </w:rPr>
            </w:pPr>
            <w:r w:rsidRPr="005B29E5">
              <w:rPr>
                <w:b/>
                <w:sz w:val="28"/>
                <w:szCs w:val="28"/>
              </w:rPr>
              <w:t>1</w:t>
            </w:r>
          </w:p>
        </w:tc>
        <w:tc>
          <w:tcPr>
            <w:tcW w:w="4023" w:type="dxa"/>
          </w:tcPr>
          <w:p w:rsidR="005B29E5" w:rsidRPr="005B29E5" w:rsidRDefault="005B29E5" w:rsidP="005B29E5">
            <w:pPr>
              <w:jc w:val="center"/>
              <w:rPr>
                <w:b/>
                <w:sz w:val="28"/>
                <w:szCs w:val="28"/>
              </w:rPr>
            </w:pPr>
            <w:r w:rsidRPr="005B29E5">
              <w:rPr>
                <w:b/>
                <w:sz w:val="28"/>
                <w:szCs w:val="28"/>
              </w:rPr>
              <w:t>2</w:t>
            </w:r>
          </w:p>
        </w:tc>
        <w:tc>
          <w:tcPr>
            <w:tcW w:w="3827" w:type="dxa"/>
          </w:tcPr>
          <w:p w:rsidR="005B29E5" w:rsidRPr="005B29E5" w:rsidRDefault="005B29E5" w:rsidP="005B29E5">
            <w:pPr>
              <w:jc w:val="center"/>
              <w:rPr>
                <w:b/>
                <w:sz w:val="28"/>
                <w:szCs w:val="28"/>
              </w:rPr>
            </w:pPr>
            <w:r w:rsidRPr="005B29E5">
              <w:rPr>
                <w:b/>
                <w:sz w:val="28"/>
                <w:szCs w:val="28"/>
              </w:rPr>
              <w:t>3</w:t>
            </w:r>
          </w:p>
        </w:tc>
      </w:tr>
      <w:tr w:rsidR="00272779" w:rsidRPr="009A6721" w:rsidTr="00421AC5">
        <w:tc>
          <w:tcPr>
            <w:tcW w:w="1897" w:type="dxa"/>
            <w:vAlign w:val="center"/>
          </w:tcPr>
          <w:p w:rsidR="00272779" w:rsidRPr="009A6721" w:rsidRDefault="00F32913" w:rsidP="00617FFB">
            <w:pPr>
              <w:jc w:val="center"/>
              <w:rPr>
                <w:sz w:val="28"/>
                <w:szCs w:val="28"/>
              </w:rPr>
            </w:pPr>
            <w:r w:rsidRPr="009A6721">
              <w:rPr>
                <w:sz w:val="28"/>
                <w:szCs w:val="28"/>
              </w:rPr>
              <w:t>ГОСТ 2529</w:t>
            </w:r>
            <w:r w:rsidR="00617FFB">
              <w:rPr>
                <w:sz w:val="28"/>
                <w:szCs w:val="28"/>
              </w:rPr>
              <w:t>4</w:t>
            </w:r>
            <w:r w:rsidRPr="009A6721">
              <w:rPr>
                <w:sz w:val="28"/>
                <w:szCs w:val="28"/>
              </w:rPr>
              <w:t>-2003</w:t>
            </w:r>
          </w:p>
        </w:tc>
        <w:tc>
          <w:tcPr>
            <w:tcW w:w="4023" w:type="dxa"/>
          </w:tcPr>
          <w:p w:rsidR="00272779" w:rsidRPr="009A6721" w:rsidRDefault="00272779" w:rsidP="005C1BF0">
            <w:pPr>
              <w:jc w:val="center"/>
              <w:rPr>
                <w:sz w:val="28"/>
                <w:szCs w:val="28"/>
              </w:rPr>
            </w:pPr>
            <w:r w:rsidRPr="009A6721">
              <w:rPr>
                <w:sz w:val="28"/>
                <w:szCs w:val="28"/>
              </w:rPr>
              <w:t>Одежда верхняя пл</w:t>
            </w:r>
            <w:r w:rsidR="00617FFB">
              <w:rPr>
                <w:sz w:val="28"/>
                <w:szCs w:val="28"/>
              </w:rPr>
              <w:t>ат</w:t>
            </w:r>
            <w:r w:rsidRPr="009A6721">
              <w:rPr>
                <w:sz w:val="28"/>
                <w:szCs w:val="28"/>
              </w:rPr>
              <w:t>ь</w:t>
            </w:r>
            <w:r w:rsidR="00617FFB">
              <w:rPr>
                <w:sz w:val="28"/>
                <w:szCs w:val="28"/>
              </w:rPr>
              <w:t>е</w:t>
            </w:r>
            <w:r w:rsidRPr="009A6721">
              <w:rPr>
                <w:sz w:val="28"/>
                <w:szCs w:val="28"/>
              </w:rPr>
              <w:t>во-</w:t>
            </w:r>
            <w:r w:rsidR="00617FFB">
              <w:rPr>
                <w:sz w:val="28"/>
                <w:szCs w:val="28"/>
              </w:rPr>
              <w:t>блузочного</w:t>
            </w:r>
            <w:r w:rsidRPr="009A6721">
              <w:rPr>
                <w:sz w:val="28"/>
                <w:szCs w:val="28"/>
              </w:rPr>
              <w:t xml:space="preserve"> ассортимента</w:t>
            </w:r>
            <w:r w:rsidR="00B743AA" w:rsidRPr="009A6721">
              <w:rPr>
                <w:sz w:val="28"/>
                <w:szCs w:val="28"/>
              </w:rPr>
              <w:t>. Общие технические условия</w:t>
            </w:r>
          </w:p>
        </w:tc>
        <w:tc>
          <w:tcPr>
            <w:tcW w:w="3827" w:type="dxa"/>
          </w:tcPr>
          <w:p w:rsidR="001E3B9B" w:rsidRPr="009A6721" w:rsidRDefault="00B743AA" w:rsidP="005C1BF0">
            <w:pPr>
              <w:jc w:val="center"/>
              <w:rPr>
                <w:sz w:val="28"/>
                <w:szCs w:val="28"/>
              </w:rPr>
            </w:pPr>
            <w:r w:rsidRPr="009A6721">
              <w:rPr>
                <w:sz w:val="28"/>
                <w:szCs w:val="28"/>
              </w:rPr>
              <w:t>Техниче</w:t>
            </w:r>
            <w:r w:rsidR="00485AB3" w:rsidRPr="009A6721">
              <w:rPr>
                <w:sz w:val="28"/>
                <w:szCs w:val="28"/>
              </w:rPr>
              <w:t xml:space="preserve">ские требования к </w:t>
            </w:r>
            <w:r w:rsidR="001E3B9B" w:rsidRPr="009A6721">
              <w:rPr>
                <w:sz w:val="28"/>
                <w:szCs w:val="28"/>
              </w:rPr>
              <w:t>верхней одежде:</w:t>
            </w:r>
          </w:p>
          <w:p w:rsidR="001E3B9B" w:rsidRPr="009A6721" w:rsidRDefault="001E3B9B" w:rsidP="005C1BF0">
            <w:pPr>
              <w:jc w:val="center"/>
              <w:rPr>
                <w:sz w:val="28"/>
                <w:szCs w:val="28"/>
              </w:rPr>
            </w:pPr>
            <w:r w:rsidRPr="009A6721">
              <w:rPr>
                <w:sz w:val="28"/>
                <w:szCs w:val="28"/>
              </w:rPr>
              <w:t>- классификация, виды и размеры;</w:t>
            </w:r>
          </w:p>
          <w:p w:rsidR="001E3B9B" w:rsidRPr="009A6721" w:rsidRDefault="001E3B9B" w:rsidP="005C1BF0">
            <w:pPr>
              <w:jc w:val="center"/>
              <w:rPr>
                <w:sz w:val="28"/>
                <w:szCs w:val="28"/>
              </w:rPr>
            </w:pPr>
            <w:r w:rsidRPr="009A6721">
              <w:rPr>
                <w:sz w:val="28"/>
                <w:szCs w:val="28"/>
              </w:rPr>
              <w:t>- требования к материалам;</w:t>
            </w:r>
          </w:p>
          <w:p w:rsidR="001E3B9B" w:rsidRPr="009A6721" w:rsidRDefault="001E3B9B" w:rsidP="005C1BF0">
            <w:pPr>
              <w:jc w:val="center"/>
              <w:rPr>
                <w:sz w:val="28"/>
                <w:szCs w:val="28"/>
              </w:rPr>
            </w:pPr>
            <w:r w:rsidRPr="009A6721">
              <w:rPr>
                <w:sz w:val="28"/>
                <w:szCs w:val="28"/>
              </w:rPr>
              <w:t>- требования к изготовлению;</w:t>
            </w:r>
          </w:p>
          <w:p w:rsidR="001E3B9B" w:rsidRPr="009A6721" w:rsidRDefault="001E3B9B" w:rsidP="005C1BF0">
            <w:pPr>
              <w:jc w:val="center"/>
              <w:rPr>
                <w:sz w:val="28"/>
                <w:szCs w:val="28"/>
              </w:rPr>
            </w:pPr>
            <w:r w:rsidRPr="009A6721">
              <w:rPr>
                <w:sz w:val="28"/>
                <w:szCs w:val="28"/>
              </w:rPr>
              <w:t>- требования</w:t>
            </w:r>
            <w:r w:rsidR="00485AB3" w:rsidRPr="009A6721">
              <w:rPr>
                <w:sz w:val="28"/>
                <w:szCs w:val="28"/>
              </w:rPr>
              <w:t xml:space="preserve"> </w:t>
            </w:r>
            <w:r w:rsidRPr="009A6721">
              <w:rPr>
                <w:sz w:val="28"/>
                <w:szCs w:val="28"/>
              </w:rPr>
              <w:t>безопасности</w:t>
            </w:r>
          </w:p>
        </w:tc>
      </w:tr>
      <w:tr w:rsidR="000344D6" w:rsidRPr="009A6721" w:rsidTr="00421AC5">
        <w:tc>
          <w:tcPr>
            <w:tcW w:w="1897" w:type="dxa"/>
            <w:vAlign w:val="center"/>
          </w:tcPr>
          <w:p w:rsidR="000344D6" w:rsidRPr="009A6721" w:rsidRDefault="000344D6" w:rsidP="009A6721">
            <w:pPr>
              <w:jc w:val="center"/>
              <w:rPr>
                <w:sz w:val="28"/>
                <w:szCs w:val="28"/>
              </w:rPr>
            </w:pPr>
            <w:r w:rsidRPr="009A6721">
              <w:rPr>
                <w:sz w:val="28"/>
                <w:szCs w:val="28"/>
              </w:rPr>
              <w:t>ГОСТ 4103-82</w:t>
            </w:r>
          </w:p>
        </w:tc>
        <w:tc>
          <w:tcPr>
            <w:tcW w:w="4023" w:type="dxa"/>
          </w:tcPr>
          <w:p w:rsidR="000344D6" w:rsidRPr="009A6721" w:rsidRDefault="000344D6" w:rsidP="005C1BF0">
            <w:pPr>
              <w:jc w:val="center"/>
              <w:rPr>
                <w:sz w:val="28"/>
                <w:szCs w:val="28"/>
              </w:rPr>
            </w:pPr>
            <w:r w:rsidRPr="009A6721">
              <w:rPr>
                <w:sz w:val="28"/>
                <w:szCs w:val="28"/>
              </w:rPr>
              <w:t>Изделия швейные. Методы контроля качества</w:t>
            </w:r>
          </w:p>
        </w:tc>
        <w:tc>
          <w:tcPr>
            <w:tcW w:w="3827" w:type="dxa"/>
          </w:tcPr>
          <w:p w:rsidR="000344D6" w:rsidRPr="009A6721" w:rsidRDefault="003B6148" w:rsidP="005C1BF0">
            <w:pPr>
              <w:jc w:val="center"/>
              <w:rPr>
                <w:sz w:val="28"/>
                <w:szCs w:val="28"/>
              </w:rPr>
            </w:pPr>
            <w:r w:rsidRPr="009A6721">
              <w:rPr>
                <w:sz w:val="28"/>
                <w:szCs w:val="28"/>
              </w:rPr>
              <w:t>Методы</w:t>
            </w:r>
            <w:r w:rsidR="000344D6" w:rsidRPr="009A6721">
              <w:rPr>
                <w:sz w:val="28"/>
                <w:szCs w:val="28"/>
              </w:rPr>
              <w:t xml:space="preserve"> контроля качества изделий</w:t>
            </w:r>
            <w:r w:rsidR="005C1BF0">
              <w:rPr>
                <w:sz w:val="28"/>
                <w:szCs w:val="28"/>
              </w:rPr>
              <w:t>, основные и вспомога</w:t>
            </w:r>
            <w:r w:rsidRPr="009A6721">
              <w:rPr>
                <w:sz w:val="28"/>
                <w:szCs w:val="28"/>
              </w:rPr>
              <w:t>тельные измерения</w:t>
            </w:r>
          </w:p>
        </w:tc>
      </w:tr>
      <w:tr w:rsidR="005C1BF0" w:rsidRPr="009A6721" w:rsidTr="004F61CB">
        <w:tc>
          <w:tcPr>
            <w:tcW w:w="1897" w:type="dxa"/>
            <w:vAlign w:val="center"/>
          </w:tcPr>
          <w:p w:rsidR="005C1BF0" w:rsidRPr="009A6721" w:rsidRDefault="005C1BF0" w:rsidP="004F61CB">
            <w:pPr>
              <w:jc w:val="center"/>
              <w:rPr>
                <w:sz w:val="28"/>
                <w:szCs w:val="28"/>
              </w:rPr>
            </w:pPr>
            <w:r w:rsidRPr="009A6721">
              <w:rPr>
                <w:sz w:val="28"/>
                <w:szCs w:val="28"/>
              </w:rPr>
              <w:t>ГОСТ 28073-89</w:t>
            </w:r>
          </w:p>
        </w:tc>
        <w:tc>
          <w:tcPr>
            <w:tcW w:w="4023" w:type="dxa"/>
          </w:tcPr>
          <w:p w:rsidR="005C1BF0" w:rsidRPr="009A6721" w:rsidRDefault="005C1BF0" w:rsidP="005C1BF0">
            <w:pPr>
              <w:jc w:val="center"/>
              <w:rPr>
                <w:sz w:val="28"/>
                <w:szCs w:val="28"/>
              </w:rPr>
            </w:pPr>
            <w:r w:rsidRPr="009A6721">
              <w:rPr>
                <w:sz w:val="28"/>
                <w:szCs w:val="28"/>
              </w:rPr>
              <w:t>Изделия швейные. Методы определения разрывной нагрузки, удлинения ниточных швов, раздвигаемости нитей в швах</w:t>
            </w:r>
          </w:p>
        </w:tc>
        <w:tc>
          <w:tcPr>
            <w:tcW w:w="3827" w:type="dxa"/>
          </w:tcPr>
          <w:p w:rsidR="005C1BF0" w:rsidRPr="009A6721" w:rsidRDefault="005C1BF0" w:rsidP="005C1BF0">
            <w:pPr>
              <w:jc w:val="center"/>
              <w:rPr>
                <w:sz w:val="28"/>
                <w:szCs w:val="28"/>
              </w:rPr>
            </w:pPr>
            <w:r w:rsidRPr="009A6721">
              <w:rPr>
                <w:sz w:val="28"/>
                <w:szCs w:val="28"/>
              </w:rPr>
              <w:t>Методы определения разрывной нагрузки, удлинения ниточных швов, раздвигаемости нитей в швах в швейных изделиях</w:t>
            </w:r>
          </w:p>
        </w:tc>
      </w:tr>
      <w:tr w:rsidR="000344D6" w:rsidRPr="009A6721" w:rsidTr="00421AC5">
        <w:tc>
          <w:tcPr>
            <w:tcW w:w="1897" w:type="dxa"/>
            <w:vAlign w:val="center"/>
          </w:tcPr>
          <w:p w:rsidR="000344D6" w:rsidRPr="009A6721" w:rsidRDefault="000344D6" w:rsidP="009A6721">
            <w:pPr>
              <w:jc w:val="center"/>
              <w:rPr>
                <w:sz w:val="28"/>
                <w:szCs w:val="28"/>
              </w:rPr>
            </w:pPr>
            <w:r w:rsidRPr="009A6721">
              <w:rPr>
                <w:sz w:val="28"/>
                <w:szCs w:val="28"/>
              </w:rPr>
              <w:t>ГОСТ 12088-77</w:t>
            </w:r>
          </w:p>
        </w:tc>
        <w:tc>
          <w:tcPr>
            <w:tcW w:w="4023" w:type="dxa"/>
          </w:tcPr>
          <w:p w:rsidR="000344D6" w:rsidRPr="009A6721" w:rsidRDefault="000344D6" w:rsidP="005C1BF0">
            <w:pPr>
              <w:jc w:val="center"/>
              <w:rPr>
                <w:sz w:val="28"/>
                <w:szCs w:val="28"/>
              </w:rPr>
            </w:pPr>
            <w:r w:rsidRPr="009A6721">
              <w:rPr>
                <w:sz w:val="28"/>
                <w:szCs w:val="28"/>
              </w:rPr>
              <w:t>Материалы текстильные и изделия из них. Метод определения воздухопроницаемости</w:t>
            </w:r>
          </w:p>
        </w:tc>
        <w:tc>
          <w:tcPr>
            <w:tcW w:w="3827" w:type="dxa"/>
          </w:tcPr>
          <w:p w:rsidR="000344D6" w:rsidRPr="009A6721" w:rsidRDefault="00E101F8" w:rsidP="005C1BF0">
            <w:pPr>
              <w:jc w:val="center"/>
              <w:rPr>
                <w:sz w:val="28"/>
                <w:szCs w:val="28"/>
              </w:rPr>
            </w:pPr>
            <w:r>
              <w:rPr>
                <w:sz w:val="28"/>
                <w:szCs w:val="28"/>
              </w:rPr>
              <w:t>Метод определения воздухопроницаемости текстильных материа</w:t>
            </w:r>
            <w:r w:rsidR="00A52534" w:rsidRPr="009A6721">
              <w:rPr>
                <w:sz w:val="28"/>
                <w:szCs w:val="28"/>
              </w:rPr>
              <w:t>лов</w:t>
            </w:r>
          </w:p>
        </w:tc>
      </w:tr>
    </w:tbl>
    <w:p w:rsidR="005C1BF0" w:rsidRDefault="005C1BF0" w:rsidP="005C1BF0">
      <w:pPr>
        <w:jc w:val="right"/>
      </w:pPr>
      <w:r>
        <w:br w:type="page"/>
        <w:t>Продолжение таблицы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4023"/>
        <w:gridCol w:w="3827"/>
      </w:tblGrid>
      <w:tr w:rsidR="005C1BF0" w:rsidRPr="005C1BF0" w:rsidTr="00421AC5">
        <w:tc>
          <w:tcPr>
            <w:tcW w:w="1897" w:type="dxa"/>
            <w:vAlign w:val="center"/>
          </w:tcPr>
          <w:p w:rsidR="005C1BF0" w:rsidRPr="005C1BF0" w:rsidRDefault="005C1BF0" w:rsidP="005C1BF0">
            <w:pPr>
              <w:jc w:val="center"/>
              <w:rPr>
                <w:b/>
                <w:sz w:val="28"/>
                <w:szCs w:val="28"/>
              </w:rPr>
            </w:pPr>
            <w:r w:rsidRPr="005C1BF0">
              <w:rPr>
                <w:b/>
                <w:sz w:val="28"/>
                <w:szCs w:val="28"/>
              </w:rPr>
              <w:t>1</w:t>
            </w:r>
          </w:p>
        </w:tc>
        <w:tc>
          <w:tcPr>
            <w:tcW w:w="4023" w:type="dxa"/>
          </w:tcPr>
          <w:p w:rsidR="005C1BF0" w:rsidRPr="005C1BF0" w:rsidRDefault="005C1BF0" w:rsidP="005C1BF0">
            <w:pPr>
              <w:jc w:val="center"/>
              <w:rPr>
                <w:b/>
                <w:sz w:val="28"/>
                <w:szCs w:val="28"/>
              </w:rPr>
            </w:pPr>
            <w:r w:rsidRPr="005C1BF0">
              <w:rPr>
                <w:b/>
                <w:sz w:val="28"/>
                <w:szCs w:val="28"/>
              </w:rPr>
              <w:t>2</w:t>
            </w:r>
          </w:p>
        </w:tc>
        <w:tc>
          <w:tcPr>
            <w:tcW w:w="3827" w:type="dxa"/>
          </w:tcPr>
          <w:p w:rsidR="005C1BF0" w:rsidRPr="005C1BF0" w:rsidRDefault="005C1BF0" w:rsidP="005C1BF0">
            <w:pPr>
              <w:jc w:val="center"/>
              <w:rPr>
                <w:b/>
                <w:sz w:val="28"/>
                <w:szCs w:val="28"/>
              </w:rPr>
            </w:pPr>
            <w:r w:rsidRPr="005C1BF0">
              <w:rPr>
                <w:b/>
                <w:sz w:val="28"/>
                <w:szCs w:val="28"/>
              </w:rPr>
              <w:t>3</w:t>
            </w:r>
          </w:p>
        </w:tc>
      </w:tr>
      <w:tr w:rsidR="005B29E5" w:rsidRPr="009A6721" w:rsidTr="00421AC5">
        <w:tc>
          <w:tcPr>
            <w:tcW w:w="1897" w:type="dxa"/>
            <w:vAlign w:val="center"/>
          </w:tcPr>
          <w:p w:rsidR="005B29E5" w:rsidRPr="009A6721" w:rsidRDefault="005B29E5" w:rsidP="004F61CB">
            <w:pPr>
              <w:jc w:val="center"/>
              <w:rPr>
                <w:sz w:val="28"/>
                <w:szCs w:val="28"/>
              </w:rPr>
            </w:pPr>
            <w:r w:rsidRPr="005B29E5">
              <w:rPr>
                <w:sz w:val="28"/>
                <w:szCs w:val="28"/>
              </w:rPr>
              <w:t>ГОСТ 3618-81</w:t>
            </w:r>
          </w:p>
        </w:tc>
        <w:tc>
          <w:tcPr>
            <w:tcW w:w="4023" w:type="dxa"/>
          </w:tcPr>
          <w:p w:rsidR="005B29E5" w:rsidRPr="009A6721" w:rsidRDefault="005B29E5" w:rsidP="005C1BF0">
            <w:pPr>
              <w:jc w:val="center"/>
              <w:rPr>
                <w:sz w:val="28"/>
                <w:szCs w:val="28"/>
              </w:rPr>
            </w:pPr>
            <w:r>
              <w:rPr>
                <w:sz w:val="28"/>
                <w:szCs w:val="28"/>
              </w:rPr>
              <w:t>Полотна текстильные. Методы опреде</w:t>
            </w:r>
            <w:r w:rsidRPr="005B29E5">
              <w:rPr>
                <w:sz w:val="28"/>
                <w:szCs w:val="28"/>
              </w:rPr>
              <w:t>ления гигроскопических и водоотталкивающих свойств</w:t>
            </w:r>
          </w:p>
        </w:tc>
        <w:tc>
          <w:tcPr>
            <w:tcW w:w="3827" w:type="dxa"/>
          </w:tcPr>
          <w:p w:rsidR="005B29E5" w:rsidRDefault="005B29E5" w:rsidP="005C1BF0">
            <w:pPr>
              <w:jc w:val="center"/>
              <w:rPr>
                <w:sz w:val="28"/>
                <w:szCs w:val="28"/>
              </w:rPr>
            </w:pPr>
            <w:r>
              <w:rPr>
                <w:sz w:val="28"/>
                <w:szCs w:val="28"/>
              </w:rPr>
              <w:t>Методы опреде</w:t>
            </w:r>
            <w:r w:rsidRPr="005B29E5">
              <w:rPr>
                <w:sz w:val="28"/>
                <w:szCs w:val="28"/>
              </w:rPr>
              <w:t>ления гигроско</w:t>
            </w:r>
            <w:r w:rsidR="00421AC5">
              <w:rPr>
                <w:sz w:val="28"/>
                <w:szCs w:val="28"/>
              </w:rPr>
              <w:t>пических и водоотталк</w:t>
            </w:r>
            <w:r w:rsidR="005C1BF0">
              <w:rPr>
                <w:sz w:val="28"/>
                <w:szCs w:val="28"/>
              </w:rPr>
              <w:t>и</w:t>
            </w:r>
            <w:r w:rsidRPr="005B29E5">
              <w:rPr>
                <w:sz w:val="28"/>
                <w:szCs w:val="28"/>
              </w:rPr>
              <w:t>вающих свойств</w:t>
            </w:r>
          </w:p>
        </w:tc>
      </w:tr>
      <w:tr w:rsidR="000344D6" w:rsidRPr="009A6721" w:rsidTr="00421AC5">
        <w:tc>
          <w:tcPr>
            <w:tcW w:w="1897" w:type="dxa"/>
            <w:vAlign w:val="center"/>
          </w:tcPr>
          <w:p w:rsidR="000344D6" w:rsidRPr="009A6721" w:rsidRDefault="000344D6" w:rsidP="005B29E5">
            <w:pPr>
              <w:jc w:val="center"/>
              <w:rPr>
                <w:sz w:val="28"/>
                <w:szCs w:val="28"/>
              </w:rPr>
            </w:pPr>
            <w:r w:rsidRPr="009A6721">
              <w:rPr>
                <w:sz w:val="28"/>
                <w:szCs w:val="28"/>
              </w:rPr>
              <w:t xml:space="preserve">ГОСТ </w:t>
            </w:r>
            <w:r w:rsidR="005B29E5">
              <w:rPr>
                <w:sz w:val="28"/>
                <w:szCs w:val="28"/>
              </w:rPr>
              <w:t>19616-74</w:t>
            </w:r>
          </w:p>
        </w:tc>
        <w:tc>
          <w:tcPr>
            <w:tcW w:w="4023" w:type="dxa"/>
          </w:tcPr>
          <w:p w:rsidR="000344D6" w:rsidRPr="009A6721" w:rsidRDefault="005B29E5" w:rsidP="005C1BF0">
            <w:pPr>
              <w:jc w:val="center"/>
              <w:rPr>
                <w:sz w:val="28"/>
                <w:szCs w:val="28"/>
              </w:rPr>
            </w:pPr>
            <w:r w:rsidRPr="005B29E5">
              <w:rPr>
                <w:sz w:val="28"/>
                <w:szCs w:val="28"/>
              </w:rPr>
              <w:t>Ткани и полотна трикотажные. Метод определения удельного поверхностного электрического сопротивления</w:t>
            </w:r>
          </w:p>
        </w:tc>
        <w:tc>
          <w:tcPr>
            <w:tcW w:w="3827" w:type="dxa"/>
          </w:tcPr>
          <w:p w:rsidR="000344D6" w:rsidRPr="009A6721" w:rsidRDefault="00A52534" w:rsidP="005C1BF0">
            <w:pPr>
              <w:jc w:val="center"/>
              <w:rPr>
                <w:sz w:val="28"/>
                <w:szCs w:val="28"/>
              </w:rPr>
            </w:pPr>
            <w:r w:rsidRPr="009A6721">
              <w:rPr>
                <w:sz w:val="28"/>
                <w:szCs w:val="28"/>
              </w:rPr>
              <w:t xml:space="preserve">Метод определения </w:t>
            </w:r>
            <w:r w:rsidR="005C1BF0">
              <w:rPr>
                <w:sz w:val="28"/>
                <w:szCs w:val="28"/>
              </w:rPr>
              <w:t>удельно</w:t>
            </w:r>
            <w:r w:rsidR="005B29E5" w:rsidRPr="005B29E5">
              <w:rPr>
                <w:sz w:val="28"/>
                <w:szCs w:val="28"/>
              </w:rPr>
              <w:t>го поверхностного электрического сопротивления</w:t>
            </w:r>
          </w:p>
        </w:tc>
      </w:tr>
      <w:tr w:rsidR="000344D6" w:rsidRPr="009A6721" w:rsidTr="00421AC5">
        <w:tc>
          <w:tcPr>
            <w:tcW w:w="1897" w:type="dxa"/>
            <w:vAlign w:val="center"/>
          </w:tcPr>
          <w:p w:rsidR="000344D6" w:rsidRPr="009A6721" w:rsidRDefault="000344D6" w:rsidP="009A6721">
            <w:pPr>
              <w:jc w:val="center"/>
              <w:rPr>
                <w:sz w:val="28"/>
                <w:szCs w:val="28"/>
              </w:rPr>
            </w:pPr>
            <w:r w:rsidRPr="009A6721">
              <w:rPr>
                <w:sz w:val="28"/>
                <w:szCs w:val="28"/>
              </w:rPr>
              <w:t>ГОСТ 12566-88</w:t>
            </w:r>
          </w:p>
        </w:tc>
        <w:tc>
          <w:tcPr>
            <w:tcW w:w="4023" w:type="dxa"/>
          </w:tcPr>
          <w:p w:rsidR="000344D6" w:rsidRPr="009A6721" w:rsidRDefault="000344D6" w:rsidP="005C1BF0">
            <w:pPr>
              <w:jc w:val="center"/>
              <w:rPr>
                <w:sz w:val="28"/>
                <w:szCs w:val="28"/>
              </w:rPr>
            </w:pPr>
            <w:r w:rsidRPr="009A6721">
              <w:rPr>
                <w:sz w:val="28"/>
                <w:szCs w:val="28"/>
              </w:rPr>
              <w:t>Изделия швейные бытового назначения. Определение сортности</w:t>
            </w:r>
          </w:p>
        </w:tc>
        <w:tc>
          <w:tcPr>
            <w:tcW w:w="3827" w:type="dxa"/>
          </w:tcPr>
          <w:p w:rsidR="000344D6" w:rsidRPr="009A6721" w:rsidRDefault="00E101F8" w:rsidP="005C1BF0">
            <w:pPr>
              <w:jc w:val="center"/>
              <w:rPr>
                <w:sz w:val="28"/>
                <w:szCs w:val="28"/>
              </w:rPr>
            </w:pPr>
            <w:r>
              <w:rPr>
                <w:sz w:val="28"/>
                <w:szCs w:val="28"/>
              </w:rPr>
              <w:t>Технические требования к опреде</w:t>
            </w:r>
            <w:r w:rsidR="00E400C5" w:rsidRPr="009A6721">
              <w:rPr>
                <w:sz w:val="28"/>
                <w:szCs w:val="28"/>
              </w:rPr>
              <w:t>лению</w:t>
            </w:r>
            <w:r w:rsidR="000344D6" w:rsidRPr="009A6721">
              <w:rPr>
                <w:sz w:val="28"/>
                <w:szCs w:val="28"/>
              </w:rPr>
              <w:t xml:space="preserve"> сорта готового издели</w:t>
            </w:r>
            <w:r w:rsidR="00E400C5" w:rsidRPr="009A6721">
              <w:rPr>
                <w:sz w:val="28"/>
                <w:szCs w:val="28"/>
              </w:rPr>
              <w:t>я, перечень недопустимых дефектов</w:t>
            </w:r>
          </w:p>
        </w:tc>
      </w:tr>
      <w:tr w:rsidR="000344D6" w:rsidRPr="009A6721" w:rsidTr="00421AC5">
        <w:tc>
          <w:tcPr>
            <w:tcW w:w="1897" w:type="dxa"/>
            <w:vAlign w:val="center"/>
          </w:tcPr>
          <w:p w:rsidR="000344D6" w:rsidRPr="009A6721" w:rsidRDefault="000344D6" w:rsidP="009A6721">
            <w:pPr>
              <w:jc w:val="center"/>
              <w:rPr>
                <w:sz w:val="28"/>
                <w:szCs w:val="28"/>
              </w:rPr>
            </w:pPr>
            <w:r w:rsidRPr="009A6721">
              <w:rPr>
                <w:sz w:val="28"/>
                <w:szCs w:val="28"/>
              </w:rPr>
              <w:t>ГОСТ 10581-91</w:t>
            </w:r>
          </w:p>
        </w:tc>
        <w:tc>
          <w:tcPr>
            <w:tcW w:w="4023" w:type="dxa"/>
          </w:tcPr>
          <w:p w:rsidR="000344D6" w:rsidRPr="009A6721" w:rsidRDefault="000344D6" w:rsidP="005C1BF0">
            <w:pPr>
              <w:jc w:val="center"/>
              <w:rPr>
                <w:sz w:val="28"/>
                <w:szCs w:val="28"/>
              </w:rPr>
            </w:pPr>
            <w:r w:rsidRPr="009A6721">
              <w:rPr>
                <w:sz w:val="28"/>
                <w:szCs w:val="28"/>
              </w:rPr>
              <w:t>Изделия швейные. Маркировка, упаковка, транспортирование и хранение</w:t>
            </w:r>
          </w:p>
        </w:tc>
        <w:tc>
          <w:tcPr>
            <w:tcW w:w="3827" w:type="dxa"/>
          </w:tcPr>
          <w:p w:rsidR="000344D6" w:rsidRPr="009A6721" w:rsidRDefault="000344D6" w:rsidP="005C1BF0">
            <w:pPr>
              <w:jc w:val="center"/>
              <w:rPr>
                <w:sz w:val="28"/>
                <w:szCs w:val="28"/>
              </w:rPr>
            </w:pPr>
            <w:r w:rsidRPr="009A6721">
              <w:rPr>
                <w:sz w:val="28"/>
                <w:szCs w:val="28"/>
              </w:rPr>
              <w:t>Содержание, способ и место маркировки</w:t>
            </w:r>
            <w:r w:rsidR="00A52534" w:rsidRPr="009A6721">
              <w:rPr>
                <w:sz w:val="28"/>
                <w:szCs w:val="28"/>
              </w:rPr>
              <w:t xml:space="preserve"> на изделии</w:t>
            </w:r>
            <w:r w:rsidRPr="009A6721">
              <w:rPr>
                <w:sz w:val="28"/>
                <w:szCs w:val="28"/>
              </w:rPr>
              <w:t>, виды упаковки, условия транспортирования и хранения изделий</w:t>
            </w:r>
          </w:p>
        </w:tc>
      </w:tr>
      <w:tr w:rsidR="00E400C5" w:rsidRPr="009A6721" w:rsidTr="00421AC5">
        <w:tc>
          <w:tcPr>
            <w:tcW w:w="1897" w:type="dxa"/>
            <w:vAlign w:val="center"/>
          </w:tcPr>
          <w:p w:rsidR="00E400C5" w:rsidRPr="009A6721" w:rsidRDefault="00E400C5" w:rsidP="009A6721">
            <w:pPr>
              <w:jc w:val="center"/>
              <w:rPr>
                <w:sz w:val="28"/>
                <w:szCs w:val="28"/>
              </w:rPr>
            </w:pPr>
            <w:r w:rsidRPr="009A6721">
              <w:rPr>
                <w:sz w:val="28"/>
                <w:szCs w:val="28"/>
              </w:rPr>
              <w:t>ГОСТ 16958-71</w:t>
            </w:r>
          </w:p>
        </w:tc>
        <w:tc>
          <w:tcPr>
            <w:tcW w:w="4023" w:type="dxa"/>
          </w:tcPr>
          <w:p w:rsidR="00E400C5" w:rsidRPr="009A6721" w:rsidRDefault="00E400C5" w:rsidP="005C1BF0">
            <w:pPr>
              <w:jc w:val="center"/>
              <w:rPr>
                <w:sz w:val="28"/>
                <w:szCs w:val="28"/>
              </w:rPr>
            </w:pPr>
            <w:r w:rsidRPr="009A6721">
              <w:rPr>
                <w:sz w:val="28"/>
                <w:szCs w:val="28"/>
              </w:rPr>
              <w:t xml:space="preserve"> Символы по уходу</w:t>
            </w:r>
          </w:p>
        </w:tc>
        <w:tc>
          <w:tcPr>
            <w:tcW w:w="3827" w:type="dxa"/>
          </w:tcPr>
          <w:p w:rsidR="00E400C5" w:rsidRPr="009A6721" w:rsidRDefault="005C1BF0" w:rsidP="005C1BF0">
            <w:pPr>
              <w:jc w:val="center"/>
              <w:rPr>
                <w:sz w:val="28"/>
                <w:szCs w:val="28"/>
              </w:rPr>
            </w:pPr>
            <w:r>
              <w:rPr>
                <w:sz w:val="28"/>
                <w:szCs w:val="28"/>
              </w:rPr>
              <w:t>Требования к основным символам, обозначающим способы ухо</w:t>
            </w:r>
            <w:r w:rsidR="00E400C5" w:rsidRPr="009A6721">
              <w:rPr>
                <w:sz w:val="28"/>
                <w:szCs w:val="28"/>
              </w:rPr>
              <w:t>да за изделиями (условия стирки, отбеливания, глажения, сушки, способы химической чистки )</w:t>
            </w:r>
          </w:p>
        </w:tc>
      </w:tr>
    </w:tbl>
    <w:p w:rsidR="00B94DB4" w:rsidRDefault="00064C6A" w:rsidP="00BC121A">
      <w:pPr>
        <w:spacing w:line="360" w:lineRule="auto"/>
        <w:jc w:val="both"/>
        <w:rPr>
          <w:sz w:val="28"/>
          <w:szCs w:val="28"/>
        </w:rPr>
      </w:pPr>
      <w:r>
        <w:rPr>
          <w:sz w:val="28"/>
          <w:szCs w:val="28"/>
        </w:rPr>
        <w:t xml:space="preserve"> </w:t>
      </w:r>
      <w:r w:rsidR="00923C7B">
        <w:rPr>
          <w:sz w:val="28"/>
          <w:szCs w:val="28"/>
        </w:rPr>
        <w:t xml:space="preserve">       </w:t>
      </w:r>
    </w:p>
    <w:p w:rsidR="00B408E4" w:rsidRDefault="00923C7B" w:rsidP="00B408E4">
      <w:pPr>
        <w:spacing w:line="360" w:lineRule="auto"/>
        <w:ind w:firstLine="851"/>
        <w:jc w:val="both"/>
        <w:rPr>
          <w:sz w:val="28"/>
          <w:szCs w:val="28"/>
        </w:rPr>
      </w:pPr>
      <w:r>
        <w:rPr>
          <w:sz w:val="28"/>
          <w:szCs w:val="28"/>
        </w:rPr>
        <w:t>Для анализа качества готового изд</w:t>
      </w:r>
      <w:r w:rsidR="00B94DB4">
        <w:rPr>
          <w:sz w:val="28"/>
          <w:szCs w:val="28"/>
        </w:rPr>
        <w:t>елия необходимо определить</w:t>
      </w:r>
      <w:r>
        <w:rPr>
          <w:sz w:val="28"/>
          <w:szCs w:val="28"/>
        </w:rPr>
        <w:t xml:space="preserve"> качество исходного сырья и материалов, из которого оно может быть изготовлено, поэтому необходимо рассмотреть требования к материалам, применяемым для изготовления женских </w:t>
      </w:r>
      <w:r w:rsidR="00A308EB">
        <w:rPr>
          <w:sz w:val="28"/>
          <w:szCs w:val="28"/>
        </w:rPr>
        <w:t>блузок</w:t>
      </w:r>
      <w:r>
        <w:rPr>
          <w:sz w:val="28"/>
          <w:szCs w:val="28"/>
        </w:rPr>
        <w:t xml:space="preserve"> из ше</w:t>
      </w:r>
      <w:r w:rsidR="00A308EB">
        <w:rPr>
          <w:sz w:val="28"/>
          <w:szCs w:val="28"/>
        </w:rPr>
        <w:t>лковых</w:t>
      </w:r>
      <w:r>
        <w:rPr>
          <w:sz w:val="28"/>
          <w:szCs w:val="28"/>
        </w:rPr>
        <w:t xml:space="preserve"> тканей, т.е. требования технической документации к ше</w:t>
      </w:r>
      <w:r w:rsidR="00A308EB">
        <w:rPr>
          <w:sz w:val="28"/>
          <w:szCs w:val="28"/>
        </w:rPr>
        <w:t>лковым</w:t>
      </w:r>
      <w:r>
        <w:rPr>
          <w:sz w:val="28"/>
          <w:szCs w:val="28"/>
        </w:rPr>
        <w:t xml:space="preserve"> тканям.</w:t>
      </w:r>
    </w:p>
    <w:p w:rsidR="00B408E4" w:rsidRDefault="00485AB3" w:rsidP="00B408E4">
      <w:pPr>
        <w:spacing w:line="360" w:lineRule="auto"/>
        <w:ind w:firstLine="851"/>
        <w:jc w:val="both"/>
        <w:rPr>
          <w:sz w:val="28"/>
          <w:szCs w:val="28"/>
        </w:rPr>
      </w:pPr>
      <w:r>
        <w:rPr>
          <w:sz w:val="28"/>
          <w:szCs w:val="28"/>
        </w:rPr>
        <w:t xml:space="preserve">Эстетические требования к </w:t>
      </w:r>
      <w:r w:rsidR="00B408E4">
        <w:rPr>
          <w:sz w:val="28"/>
          <w:szCs w:val="28"/>
        </w:rPr>
        <w:t>блузочным</w:t>
      </w:r>
      <w:r>
        <w:rPr>
          <w:sz w:val="28"/>
          <w:szCs w:val="28"/>
        </w:rPr>
        <w:t xml:space="preserve"> тканям в большинстве случаев являются основными. По колористическому оформлению ткани должны соответствовать направлению моды.</w:t>
      </w:r>
      <w:r w:rsidR="00F9197E">
        <w:rPr>
          <w:sz w:val="28"/>
          <w:szCs w:val="28"/>
        </w:rPr>
        <w:t xml:space="preserve"> Для повседневных </w:t>
      </w:r>
      <w:r w:rsidR="00B408E4">
        <w:rPr>
          <w:sz w:val="28"/>
          <w:szCs w:val="28"/>
        </w:rPr>
        <w:t>изделий</w:t>
      </w:r>
      <w:r w:rsidR="00F9197E">
        <w:rPr>
          <w:sz w:val="28"/>
          <w:szCs w:val="28"/>
        </w:rPr>
        <w:t xml:space="preserve"> следует применять ткани более спокойных расцветок, а для выходных - ткани более ярких</w:t>
      </w:r>
      <w:r w:rsidR="00B94DB4">
        <w:rPr>
          <w:sz w:val="28"/>
          <w:szCs w:val="28"/>
        </w:rPr>
        <w:t xml:space="preserve"> </w:t>
      </w:r>
      <w:r w:rsidR="00F9197E">
        <w:rPr>
          <w:sz w:val="28"/>
          <w:szCs w:val="28"/>
        </w:rPr>
        <w:t>тонов и цветосочетаний.</w:t>
      </w:r>
    </w:p>
    <w:p w:rsidR="00B408E4" w:rsidRDefault="00F9197E" w:rsidP="00B408E4">
      <w:pPr>
        <w:spacing w:line="360" w:lineRule="auto"/>
        <w:ind w:firstLine="851"/>
        <w:jc w:val="both"/>
        <w:rPr>
          <w:sz w:val="28"/>
          <w:szCs w:val="28"/>
        </w:rPr>
      </w:pPr>
      <w:r>
        <w:rPr>
          <w:sz w:val="28"/>
          <w:szCs w:val="28"/>
        </w:rPr>
        <w:t xml:space="preserve">Важными свойствами </w:t>
      </w:r>
      <w:r w:rsidR="00B408E4">
        <w:rPr>
          <w:sz w:val="28"/>
          <w:szCs w:val="28"/>
        </w:rPr>
        <w:t>блузочных тканей</w:t>
      </w:r>
      <w:r w:rsidR="00E41FB7">
        <w:rPr>
          <w:sz w:val="28"/>
          <w:szCs w:val="28"/>
        </w:rPr>
        <w:t xml:space="preserve"> являются их </w:t>
      </w:r>
      <w:r w:rsidR="00B408E4">
        <w:rPr>
          <w:sz w:val="28"/>
          <w:szCs w:val="28"/>
        </w:rPr>
        <w:t>гигиенические свойства, устойчивость окраски к различным физико-химическим воздействиям, несминаемость и другие</w:t>
      </w:r>
      <w:r>
        <w:rPr>
          <w:sz w:val="28"/>
          <w:szCs w:val="28"/>
        </w:rPr>
        <w:t xml:space="preserve"> </w:t>
      </w:r>
      <w:r w:rsidRPr="00EC3B15">
        <w:rPr>
          <w:sz w:val="28"/>
          <w:szCs w:val="28"/>
        </w:rPr>
        <w:t>[</w:t>
      </w:r>
      <w:r w:rsidR="008737C5">
        <w:rPr>
          <w:sz w:val="28"/>
          <w:szCs w:val="28"/>
        </w:rPr>
        <w:t>5</w:t>
      </w:r>
      <w:r w:rsidRPr="00EC3B15">
        <w:rPr>
          <w:sz w:val="28"/>
          <w:szCs w:val="28"/>
        </w:rPr>
        <w:t>]</w:t>
      </w:r>
      <w:r w:rsidR="003B6148">
        <w:rPr>
          <w:sz w:val="28"/>
          <w:szCs w:val="28"/>
        </w:rPr>
        <w:t>.</w:t>
      </w:r>
      <w:r>
        <w:rPr>
          <w:sz w:val="28"/>
          <w:szCs w:val="28"/>
        </w:rPr>
        <w:t xml:space="preserve"> </w:t>
      </w:r>
    </w:p>
    <w:p w:rsidR="00433DFA" w:rsidRDefault="00923C7B" w:rsidP="00B408E4">
      <w:pPr>
        <w:spacing w:line="360" w:lineRule="auto"/>
        <w:ind w:firstLine="851"/>
        <w:jc w:val="both"/>
        <w:rPr>
          <w:sz w:val="28"/>
          <w:szCs w:val="28"/>
        </w:rPr>
      </w:pPr>
      <w:r>
        <w:rPr>
          <w:sz w:val="28"/>
          <w:szCs w:val="28"/>
        </w:rPr>
        <w:t xml:space="preserve">Общие технические требования к </w:t>
      </w:r>
      <w:r w:rsidR="00B408E4">
        <w:rPr>
          <w:sz w:val="28"/>
          <w:szCs w:val="28"/>
        </w:rPr>
        <w:t>блузочным тканям у</w:t>
      </w:r>
      <w:r>
        <w:rPr>
          <w:sz w:val="28"/>
          <w:szCs w:val="28"/>
        </w:rPr>
        <w:t>станавливает ГОСТ 28</w:t>
      </w:r>
      <w:r w:rsidR="00B408E4">
        <w:rPr>
          <w:sz w:val="28"/>
          <w:szCs w:val="28"/>
        </w:rPr>
        <w:t>253</w:t>
      </w:r>
      <w:r w:rsidR="00BD2A80">
        <w:rPr>
          <w:sz w:val="28"/>
          <w:szCs w:val="28"/>
        </w:rPr>
        <w:t>-8</w:t>
      </w:r>
      <w:r w:rsidR="00B408E4">
        <w:rPr>
          <w:sz w:val="28"/>
          <w:szCs w:val="28"/>
        </w:rPr>
        <w:t>9</w:t>
      </w:r>
      <w:r w:rsidR="00BD2A80">
        <w:rPr>
          <w:sz w:val="28"/>
          <w:szCs w:val="28"/>
        </w:rPr>
        <w:t xml:space="preserve"> [</w:t>
      </w:r>
      <w:r w:rsidR="008737C5">
        <w:rPr>
          <w:sz w:val="28"/>
          <w:szCs w:val="28"/>
        </w:rPr>
        <w:t>6</w:t>
      </w:r>
      <w:r w:rsidR="00EC3B15" w:rsidRPr="00EC3B15">
        <w:rPr>
          <w:sz w:val="28"/>
          <w:szCs w:val="28"/>
        </w:rPr>
        <w:t>]</w:t>
      </w:r>
      <w:r>
        <w:rPr>
          <w:sz w:val="28"/>
          <w:szCs w:val="28"/>
        </w:rPr>
        <w:t>.</w:t>
      </w:r>
      <w:r w:rsidR="00B408E4">
        <w:rPr>
          <w:sz w:val="28"/>
          <w:szCs w:val="28"/>
        </w:rPr>
        <w:t xml:space="preserve"> </w:t>
      </w:r>
    </w:p>
    <w:p w:rsidR="00C448B1" w:rsidRDefault="00B408E4" w:rsidP="00B408E4">
      <w:pPr>
        <w:spacing w:line="360" w:lineRule="auto"/>
        <w:ind w:firstLine="851"/>
        <w:jc w:val="both"/>
        <w:rPr>
          <w:sz w:val="28"/>
          <w:szCs w:val="28"/>
        </w:rPr>
      </w:pPr>
      <w:r>
        <w:rPr>
          <w:sz w:val="28"/>
          <w:szCs w:val="28"/>
        </w:rPr>
        <w:t>Стандарт распространяется на готовые блузочные, плательные, плательно-костюмные ткани, вырабатываемые по основе из химических нитей, натурального шелка, шелковой пряжи, пряжи из смеси натурального шелка и химических волокон, а по утку – из всех видов текстильных нитей и пряжи.</w:t>
      </w:r>
    </w:p>
    <w:p w:rsidR="00433DFA" w:rsidRDefault="00C448B1" w:rsidP="00B408E4">
      <w:pPr>
        <w:spacing w:line="360" w:lineRule="auto"/>
        <w:ind w:firstLine="851"/>
        <w:jc w:val="both"/>
        <w:rPr>
          <w:sz w:val="28"/>
          <w:szCs w:val="28"/>
        </w:rPr>
      </w:pPr>
      <w:r>
        <w:rPr>
          <w:sz w:val="28"/>
          <w:szCs w:val="28"/>
        </w:rPr>
        <w:t>ГОСТ 28253-89 содержит технические требования и нормируемые показатели данных тканей.</w:t>
      </w:r>
      <w:r w:rsidR="006C4949">
        <w:rPr>
          <w:sz w:val="28"/>
          <w:szCs w:val="28"/>
        </w:rPr>
        <w:t xml:space="preserve"> </w:t>
      </w:r>
      <w:r>
        <w:rPr>
          <w:sz w:val="28"/>
          <w:szCs w:val="28"/>
        </w:rPr>
        <w:t>В зависимости от вида волокон и поверхностной плотности ткани устанавливаются нормируемые значения таких показателей, как:</w:t>
      </w:r>
    </w:p>
    <w:p w:rsidR="00433DFA" w:rsidRDefault="00433DFA" w:rsidP="00B408E4">
      <w:pPr>
        <w:spacing w:line="360" w:lineRule="auto"/>
        <w:ind w:firstLine="851"/>
        <w:jc w:val="both"/>
        <w:rPr>
          <w:sz w:val="28"/>
          <w:szCs w:val="28"/>
        </w:rPr>
      </w:pPr>
      <w:r>
        <w:rPr>
          <w:sz w:val="28"/>
          <w:szCs w:val="28"/>
        </w:rPr>
        <w:t xml:space="preserve">- </w:t>
      </w:r>
      <w:r w:rsidR="00C448B1">
        <w:rPr>
          <w:sz w:val="28"/>
          <w:szCs w:val="28"/>
        </w:rPr>
        <w:t>разрывная нагрузка полоски ткани размером 50×200</w:t>
      </w:r>
      <w:r>
        <w:rPr>
          <w:sz w:val="28"/>
          <w:szCs w:val="28"/>
        </w:rPr>
        <w:t xml:space="preserve"> в Н (кгс), по основе и утку;</w:t>
      </w:r>
    </w:p>
    <w:p w:rsidR="00FB46F2" w:rsidRDefault="00433DFA" w:rsidP="00B408E4">
      <w:pPr>
        <w:spacing w:line="360" w:lineRule="auto"/>
        <w:ind w:firstLine="851"/>
        <w:jc w:val="both"/>
        <w:rPr>
          <w:sz w:val="28"/>
          <w:szCs w:val="28"/>
        </w:rPr>
      </w:pPr>
      <w:r>
        <w:rPr>
          <w:sz w:val="28"/>
          <w:szCs w:val="28"/>
        </w:rPr>
        <w:t>- удлинение при разрыве полоски ткани размером 50×200 в мм, по основе и утку;</w:t>
      </w:r>
    </w:p>
    <w:p w:rsidR="00433DFA" w:rsidRDefault="00433DFA" w:rsidP="00B408E4">
      <w:pPr>
        <w:spacing w:line="360" w:lineRule="auto"/>
        <w:ind w:firstLine="851"/>
        <w:jc w:val="both"/>
        <w:rPr>
          <w:sz w:val="28"/>
          <w:szCs w:val="28"/>
        </w:rPr>
      </w:pPr>
      <w:r>
        <w:rPr>
          <w:sz w:val="28"/>
          <w:szCs w:val="28"/>
        </w:rPr>
        <w:t>- стойкость к раздвигаемости нитей в Н (кгс);</w:t>
      </w:r>
    </w:p>
    <w:p w:rsidR="00433DFA" w:rsidRDefault="00433DFA" w:rsidP="00B408E4">
      <w:pPr>
        <w:spacing w:line="360" w:lineRule="auto"/>
        <w:ind w:firstLine="851"/>
        <w:jc w:val="both"/>
        <w:rPr>
          <w:sz w:val="28"/>
          <w:szCs w:val="28"/>
        </w:rPr>
      </w:pPr>
      <w:r>
        <w:rPr>
          <w:sz w:val="28"/>
          <w:szCs w:val="28"/>
        </w:rPr>
        <w:t>- стойкость к истиранию в циклах;</w:t>
      </w:r>
    </w:p>
    <w:p w:rsidR="00433DFA" w:rsidRDefault="00433DFA" w:rsidP="00B408E4">
      <w:pPr>
        <w:spacing w:line="360" w:lineRule="auto"/>
        <w:ind w:firstLine="851"/>
        <w:jc w:val="both"/>
        <w:rPr>
          <w:sz w:val="28"/>
          <w:szCs w:val="28"/>
        </w:rPr>
      </w:pPr>
      <w:r>
        <w:rPr>
          <w:sz w:val="28"/>
          <w:szCs w:val="28"/>
        </w:rPr>
        <w:t>- изменение размеров после мокрой обработки или химической чистки в %, по основе и утку;</w:t>
      </w:r>
    </w:p>
    <w:p w:rsidR="00433DFA" w:rsidRDefault="00433DFA" w:rsidP="00B408E4">
      <w:pPr>
        <w:spacing w:line="360" w:lineRule="auto"/>
        <w:ind w:firstLine="851"/>
        <w:jc w:val="both"/>
        <w:rPr>
          <w:sz w:val="28"/>
          <w:szCs w:val="28"/>
        </w:rPr>
      </w:pPr>
      <w:r>
        <w:rPr>
          <w:sz w:val="28"/>
          <w:szCs w:val="28"/>
        </w:rPr>
        <w:t>- несминаемость в %.</w:t>
      </w:r>
    </w:p>
    <w:p w:rsidR="00983FE6" w:rsidRDefault="00433DFA" w:rsidP="00B408E4">
      <w:pPr>
        <w:spacing w:line="360" w:lineRule="auto"/>
        <w:ind w:firstLine="851"/>
        <w:jc w:val="both"/>
        <w:rPr>
          <w:sz w:val="28"/>
          <w:szCs w:val="28"/>
        </w:rPr>
      </w:pPr>
      <w:r>
        <w:rPr>
          <w:sz w:val="28"/>
          <w:szCs w:val="28"/>
        </w:rPr>
        <w:t>Пиллингуемость (число пиллей на 10 см</w:t>
      </w:r>
      <w:r>
        <w:rPr>
          <w:sz w:val="28"/>
          <w:szCs w:val="28"/>
          <w:vertAlign w:val="superscript"/>
        </w:rPr>
        <w:t>2</w:t>
      </w:r>
      <w:r>
        <w:rPr>
          <w:sz w:val="28"/>
          <w:szCs w:val="28"/>
        </w:rPr>
        <w:t>) для</w:t>
      </w:r>
      <w:r w:rsidR="00983FE6">
        <w:rPr>
          <w:sz w:val="28"/>
          <w:szCs w:val="28"/>
        </w:rPr>
        <w:t xml:space="preserve"> тканей с применением текстурированных нитей и тканей из пряжи различных видов волокон должна быть – не более 4.</w:t>
      </w:r>
    </w:p>
    <w:p w:rsidR="008F6179" w:rsidRDefault="00983FE6" w:rsidP="00B408E4">
      <w:pPr>
        <w:spacing w:line="360" w:lineRule="auto"/>
        <w:ind w:firstLine="851"/>
        <w:jc w:val="both"/>
        <w:rPr>
          <w:sz w:val="28"/>
          <w:szCs w:val="28"/>
        </w:rPr>
      </w:pPr>
      <w:r>
        <w:rPr>
          <w:sz w:val="28"/>
          <w:szCs w:val="28"/>
        </w:rPr>
        <w:t>Стойкость ткани к осыпаемости нитей должна соответствовать следующим</w:t>
      </w:r>
      <w:r w:rsidR="008F6179">
        <w:rPr>
          <w:sz w:val="28"/>
          <w:szCs w:val="28"/>
        </w:rPr>
        <w:t xml:space="preserve"> нормам:</w:t>
      </w:r>
    </w:p>
    <w:p w:rsidR="006563FB" w:rsidRDefault="006563FB" w:rsidP="00B408E4">
      <w:pPr>
        <w:spacing w:line="360" w:lineRule="auto"/>
        <w:ind w:firstLine="851"/>
        <w:jc w:val="both"/>
        <w:rPr>
          <w:sz w:val="28"/>
          <w:szCs w:val="28"/>
        </w:rPr>
      </w:pPr>
      <w:r>
        <w:rPr>
          <w:sz w:val="28"/>
          <w:szCs w:val="28"/>
        </w:rPr>
        <w:t>малоосыпаемая – до 2,0 мм;</w:t>
      </w:r>
    </w:p>
    <w:p w:rsidR="006563FB" w:rsidRDefault="006563FB" w:rsidP="00B408E4">
      <w:pPr>
        <w:spacing w:line="360" w:lineRule="auto"/>
        <w:ind w:firstLine="851"/>
        <w:jc w:val="both"/>
        <w:rPr>
          <w:sz w:val="28"/>
          <w:szCs w:val="28"/>
        </w:rPr>
      </w:pPr>
      <w:r>
        <w:rPr>
          <w:sz w:val="28"/>
          <w:szCs w:val="28"/>
        </w:rPr>
        <w:t>среднеосыпаемая – свыше 2,0 до 5,0 мм;</w:t>
      </w:r>
    </w:p>
    <w:p w:rsidR="00433DFA" w:rsidRDefault="006563FB" w:rsidP="00B408E4">
      <w:pPr>
        <w:spacing w:line="360" w:lineRule="auto"/>
        <w:ind w:firstLine="851"/>
        <w:jc w:val="both"/>
        <w:rPr>
          <w:sz w:val="28"/>
          <w:szCs w:val="28"/>
        </w:rPr>
      </w:pPr>
      <w:r>
        <w:rPr>
          <w:sz w:val="28"/>
          <w:szCs w:val="28"/>
        </w:rPr>
        <w:t>осыпаемая – свыше 5,0 до 10 мм.</w:t>
      </w:r>
      <w:r w:rsidR="00433DFA">
        <w:rPr>
          <w:sz w:val="28"/>
          <w:szCs w:val="28"/>
        </w:rPr>
        <w:t xml:space="preserve">  </w:t>
      </w:r>
    </w:p>
    <w:p w:rsidR="006563FB" w:rsidRDefault="006563FB" w:rsidP="006563FB">
      <w:pPr>
        <w:spacing w:line="360" w:lineRule="auto"/>
        <w:ind w:firstLine="851"/>
        <w:jc w:val="both"/>
        <w:rPr>
          <w:sz w:val="28"/>
          <w:szCs w:val="28"/>
        </w:rPr>
      </w:pPr>
      <w:r>
        <w:rPr>
          <w:sz w:val="28"/>
          <w:szCs w:val="28"/>
        </w:rPr>
        <w:t>Устойчивость окраски ткани должна соответствовать требованиям ГОСТ 7779-75.</w:t>
      </w:r>
      <w:r w:rsidR="00F9197E">
        <w:rPr>
          <w:sz w:val="28"/>
          <w:szCs w:val="28"/>
        </w:rPr>
        <w:t xml:space="preserve"> </w:t>
      </w:r>
    </w:p>
    <w:p w:rsidR="006563FB" w:rsidRDefault="006563FB" w:rsidP="006563FB">
      <w:pPr>
        <w:spacing w:line="360" w:lineRule="auto"/>
        <w:ind w:firstLine="851"/>
        <w:jc w:val="both"/>
        <w:rPr>
          <w:sz w:val="28"/>
          <w:szCs w:val="28"/>
        </w:rPr>
      </w:pPr>
      <w:r>
        <w:rPr>
          <w:sz w:val="28"/>
          <w:szCs w:val="28"/>
        </w:rPr>
        <w:t>Определение с</w:t>
      </w:r>
      <w:r w:rsidR="00D14B1D">
        <w:rPr>
          <w:sz w:val="28"/>
          <w:szCs w:val="28"/>
        </w:rPr>
        <w:t>ортност</w:t>
      </w:r>
      <w:r>
        <w:rPr>
          <w:sz w:val="28"/>
          <w:szCs w:val="28"/>
        </w:rPr>
        <w:t>и</w:t>
      </w:r>
      <w:r w:rsidR="00D14B1D">
        <w:rPr>
          <w:sz w:val="28"/>
          <w:szCs w:val="28"/>
        </w:rPr>
        <w:t xml:space="preserve"> ше</w:t>
      </w:r>
      <w:r>
        <w:rPr>
          <w:sz w:val="28"/>
          <w:szCs w:val="28"/>
        </w:rPr>
        <w:t>лков</w:t>
      </w:r>
      <w:r w:rsidR="00D14B1D">
        <w:rPr>
          <w:sz w:val="28"/>
          <w:szCs w:val="28"/>
        </w:rPr>
        <w:t xml:space="preserve">ых тканей </w:t>
      </w:r>
      <w:r>
        <w:rPr>
          <w:sz w:val="28"/>
          <w:szCs w:val="28"/>
        </w:rPr>
        <w:t>п</w:t>
      </w:r>
      <w:r w:rsidR="00D14B1D">
        <w:rPr>
          <w:sz w:val="28"/>
          <w:szCs w:val="28"/>
        </w:rPr>
        <w:t xml:space="preserve">о ГОСТ </w:t>
      </w:r>
      <w:r>
        <w:rPr>
          <w:sz w:val="28"/>
          <w:szCs w:val="28"/>
        </w:rPr>
        <w:t>187</w:t>
      </w:r>
      <w:r w:rsidR="005F2B0B">
        <w:rPr>
          <w:sz w:val="28"/>
          <w:szCs w:val="28"/>
        </w:rPr>
        <w:t>-8</w:t>
      </w:r>
      <w:r w:rsidR="00321FB1">
        <w:rPr>
          <w:sz w:val="28"/>
          <w:szCs w:val="28"/>
        </w:rPr>
        <w:t>5</w:t>
      </w:r>
      <w:r w:rsidR="008737C5">
        <w:rPr>
          <w:sz w:val="28"/>
          <w:szCs w:val="28"/>
        </w:rPr>
        <w:t xml:space="preserve"> </w:t>
      </w:r>
      <w:r w:rsidR="008737C5" w:rsidRPr="008737C5">
        <w:rPr>
          <w:sz w:val="28"/>
          <w:szCs w:val="28"/>
        </w:rPr>
        <w:t>[7]</w:t>
      </w:r>
      <w:r w:rsidR="00D14B1D">
        <w:rPr>
          <w:sz w:val="28"/>
          <w:szCs w:val="28"/>
        </w:rPr>
        <w:t>, в соответствии с которым н</w:t>
      </w:r>
      <w:r w:rsidR="0037228D">
        <w:rPr>
          <w:sz w:val="28"/>
          <w:szCs w:val="28"/>
        </w:rPr>
        <w:t>а ше</w:t>
      </w:r>
      <w:r>
        <w:rPr>
          <w:sz w:val="28"/>
          <w:szCs w:val="28"/>
        </w:rPr>
        <w:t>лков</w:t>
      </w:r>
      <w:r w:rsidR="0037228D">
        <w:rPr>
          <w:sz w:val="28"/>
          <w:szCs w:val="28"/>
        </w:rPr>
        <w:t>ые ткани</w:t>
      </w:r>
      <w:r w:rsidR="000E111C">
        <w:rPr>
          <w:sz w:val="28"/>
          <w:szCs w:val="28"/>
        </w:rPr>
        <w:t xml:space="preserve"> устанавливают </w:t>
      </w:r>
      <w:r w:rsidR="00321FB1">
        <w:rPr>
          <w:sz w:val="28"/>
          <w:szCs w:val="28"/>
        </w:rPr>
        <w:t>три</w:t>
      </w:r>
      <w:r w:rsidR="000E111C">
        <w:rPr>
          <w:sz w:val="28"/>
          <w:szCs w:val="28"/>
        </w:rPr>
        <w:t xml:space="preserve"> сорта: 1</w:t>
      </w:r>
      <w:r w:rsidR="00321FB1">
        <w:rPr>
          <w:sz w:val="28"/>
          <w:szCs w:val="28"/>
        </w:rPr>
        <w:t>,</w:t>
      </w:r>
      <w:r w:rsidR="000E111C">
        <w:rPr>
          <w:sz w:val="28"/>
          <w:szCs w:val="28"/>
        </w:rPr>
        <w:t xml:space="preserve"> 2</w:t>
      </w:r>
      <w:r w:rsidR="00321FB1">
        <w:rPr>
          <w:sz w:val="28"/>
          <w:szCs w:val="28"/>
        </w:rPr>
        <w:t xml:space="preserve"> и 3</w:t>
      </w:r>
      <w:r w:rsidR="000E111C">
        <w:rPr>
          <w:sz w:val="28"/>
          <w:szCs w:val="28"/>
        </w:rPr>
        <w:t>.</w:t>
      </w:r>
    </w:p>
    <w:p w:rsidR="006563FB" w:rsidRDefault="00321FB1" w:rsidP="006563FB">
      <w:pPr>
        <w:spacing w:line="360" w:lineRule="auto"/>
        <w:ind w:firstLine="851"/>
        <w:jc w:val="both"/>
        <w:rPr>
          <w:color w:val="FF0000"/>
          <w:sz w:val="28"/>
          <w:szCs w:val="28"/>
        </w:rPr>
      </w:pPr>
      <w:r>
        <w:rPr>
          <w:sz w:val="28"/>
          <w:szCs w:val="28"/>
        </w:rPr>
        <w:t xml:space="preserve">Для определения сортности шелковые и полушелковые ткани в зависимости от назначения делят на 4 группы. </w:t>
      </w:r>
      <w:r w:rsidR="000E111C">
        <w:rPr>
          <w:sz w:val="28"/>
          <w:szCs w:val="28"/>
        </w:rPr>
        <w:t xml:space="preserve">Сорт ткани определяется по наличию </w:t>
      </w:r>
      <w:r>
        <w:rPr>
          <w:sz w:val="28"/>
          <w:szCs w:val="28"/>
        </w:rPr>
        <w:t xml:space="preserve">суммарного числа </w:t>
      </w:r>
      <w:r w:rsidR="000E111C">
        <w:rPr>
          <w:sz w:val="28"/>
          <w:szCs w:val="28"/>
        </w:rPr>
        <w:t xml:space="preserve">пороков </w:t>
      </w:r>
      <w:r>
        <w:rPr>
          <w:sz w:val="28"/>
          <w:szCs w:val="28"/>
        </w:rPr>
        <w:t>внешнего вида на условную длину куска ткани.</w:t>
      </w:r>
    </w:p>
    <w:p w:rsidR="006C4949" w:rsidRDefault="006B7DE2" w:rsidP="006C4949">
      <w:pPr>
        <w:spacing w:line="360" w:lineRule="auto"/>
        <w:ind w:firstLine="851"/>
        <w:jc w:val="both"/>
        <w:rPr>
          <w:sz w:val="28"/>
          <w:szCs w:val="28"/>
        </w:rPr>
      </w:pPr>
      <w:r>
        <w:rPr>
          <w:sz w:val="28"/>
          <w:szCs w:val="28"/>
        </w:rPr>
        <w:t>Р</w:t>
      </w:r>
      <w:r w:rsidR="009C4831">
        <w:rPr>
          <w:sz w:val="28"/>
          <w:szCs w:val="28"/>
        </w:rPr>
        <w:t>езультат</w:t>
      </w:r>
      <w:r w:rsidR="006563FB">
        <w:rPr>
          <w:sz w:val="28"/>
          <w:szCs w:val="28"/>
        </w:rPr>
        <w:t>ы</w:t>
      </w:r>
      <w:r>
        <w:rPr>
          <w:sz w:val="28"/>
          <w:szCs w:val="28"/>
        </w:rPr>
        <w:t xml:space="preserve"> анализа требований технической документации</w:t>
      </w:r>
      <w:r w:rsidR="009C4831">
        <w:rPr>
          <w:sz w:val="28"/>
          <w:szCs w:val="28"/>
        </w:rPr>
        <w:t xml:space="preserve"> к ше</w:t>
      </w:r>
      <w:r w:rsidR="006563FB">
        <w:rPr>
          <w:sz w:val="28"/>
          <w:szCs w:val="28"/>
        </w:rPr>
        <w:t>лковым блузочным</w:t>
      </w:r>
      <w:r w:rsidR="009C4831">
        <w:rPr>
          <w:sz w:val="28"/>
          <w:szCs w:val="28"/>
        </w:rPr>
        <w:t xml:space="preserve"> тканям</w:t>
      </w:r>
      <w:r>
        <w:rPr>
          <w:sz w:val="28"/>
          <w:szCs w:val="28"/>
        </w:rPr>
        <w:t xml:space="preserve"> </w:t>
      </w:r>
      <w:r w:rsidR="006563FB">
        <w:rPr>
          <w:sz w:val="28"/>
          <w:szCs w:val="28"/>
        </w:rPr>
        <w:t>представлены в</w:t>
      </w:r>
      <w:r w:rsidR="009C4831">
        <w:rPr>
          <w:sz w:val="28"/>
          <w:szCs w:val="28"/>
        </w:rPr>
        <w:t xml:space="preserve"> таблиц</w:t>
      </w:r>
      <w:r w:rsidR="006563FB">
        <w:rPr>
          <w:sz w:val="28"/>
          <w:szCs w:val="28"/>
        </w:rPr>
        <w:t>е</w:t>
      </w:r>
      <w:r>
        <w:rPr>
          <w:sz w:val="28"/>
          <w:szCs w:val="28"/>
        </w:rPr>
        <w:t xml:space="preserve"> </w:t>
      </w:r>
      <w:r w:rsidR="006563FB">
        <w:rPr>
          <w:sz w:val="28"/>
          <w:szCs w:val="28"/>
        </w:rPr>
        <w:t>4,</w:t>
      </w:r>
      <w:r>
        <w:rPr>
          <w:sz w:val="28"/>
          <w:szCs w:val="28"/>
        </w:rPr>
        <w:t xml:space="preserve"> </w:t>
      </w:r>
      <w:r w:rsidR="009C4831">
        <w:rPr>
          <w:sz w:val="28"/>
          <w:szCs w:val="28"/>
        </w:rPr>
        <w:t>содержаще</w:t>
      </w:r>
      <w:r w:rsidR="006563FB">
        <w:rPr>
          <w:sz w:val="28"/>
          <w:szCs w:val="28"/>
        </w:rPr>
        <w:t>й</w:t>
      </w:r>
      <w:r>
        <w:rPr>
          <w:sz w:val="28"/>
          <w:szCs w:val="28"/>
        </w:rPr>
        <w:t xml:space="preserve"> </w:t>
      </w:r>
      <w:r w:rsidR="006563FB">
        <w:rPr>
          <w:sz w:val="28"/>
          <w:szCs w:val="28"/>
        </w:rPr>
        <w:t>перечень ТНПА с</w:t>
      </w:r>
      <w:r>
        <w:rPr>
          <w:sz w:val="28"/>
          <w:szCs w:val="28"/>
        </w:rPr>
        <w:t xml:space="preserve"> нормируемы</w:t>
      </w:r>
      <w:r w:rsidR="006563FB">
        <w:rPr>
          <w:sz w:val="28"/>
          <w:szCs w:val="28"/>
        </w:rPr>
        <w:t>ми</w:t>
      </w:r>
      <w:r>
        <w:rPr>
          <w:sz w:val="28"/>
          <w:szCs w:val="28"/>
        </w:rPr>
        <w:t xml:space="preserve"> показател</w:t>
      </w:r>
      <w:r w:rsidR="006563FB">
        <w:rPr>
          <w:sz w:val="28"/>
          <w:szCs w:val="28"/>
        </w:rPr>
        <w:t>ями для</w:t>
      </w:r>
      <w:r w:rsidR="00EA6AA1">
        <w:rPr>
          <w:sz w:val="28"/>
          <w:szCs w:val="28"/>
        </w:rPr>
        <w:t xml:space="preserve"> ше</w:t>
      </w:r>
      <w:r w:rsidR="006563FB">
        <w:rPr>
          <w:sz w:val="28"/>
          <w:szCs w:val="28"/>
        </w:rPr>
        <w:t>лковых</w:t>
      </w:r>
      <w:r w:rsidR="009C4831">
        <w:rPr>
          <w:sz w:val="28"/>
          <w:szCs w:val="28"/>
        </w:rPr>
        <w:t xml:space="preserve"> тканей</w:t>
      </w:r>
      <w:r>
        <w:rPr>
          <w:sz w:val="28"/>
          <w:szCs w:val="28"/>
        </w:rPr>
        <w:t xml:space="preserve"> и методы их определения</w:t>
      </w:r>
      <w:r w:rsidR="009C4831">
        <w:rPr>
          <w:sz w:val="28"/>
          <w:szCs w:val="28"/>
        </w:rPr>
        <w:t>.</w:t>
      </w:r>
    </w:p>
    <w:p w:rsidR="006C4949" w:rsidRDefault="006C4949" w:rsidP="006C4949">
      <w:pPr>
        <w:spacing w:line="360" w:lineRule="auto"/>
        <w:ind w:firstLine="851"/>
        <w:jc w:val="both"/>
        <w:rPr>
          <w:sz w:val="28"/>
          <w:szCs w:val="28"/>
        </w:rPr>
      </w:pPr>
      <w:r>
        <w:rPr>
          <w:sz w:val="28"/>
          <w:szCs w:val="28"/>
        </w:rPr>
        <w:t xml:space="preserve">Наличие вспомогательных материалов, т.е. подкладочных и прокладочных тканей, фурнитуры обуславливает необходимость соблюдения значений нормируемых показателей и всех требований к данным материалам при оценке качества изделия. Требования к подкладочным материалам установлены в ГОСТ 20272-96 </w:t>
      </w:r>
      <w:r w:rsidRPr="00A26C9E">
        <w:rPr>
          <w:sz w:val="28"/>
          <w:szCs w:val="28"/>
        </w:rPr>
        <w:t>[</w:t>
      </w:r>
      <w:r w:rsidR="008737C5">
        <w:rPr>
          <w:sz w:val="28"/>
          <w:szCs w:val="28"/>
          <w:lang w:val="en-US"/>
        </w:rPr>
        <w:t>8</w:t>
      </w:r>
      <w:r w:rsidRPr="00A26C9E">
        <w:rPr>
          <w:sz w:val="28"/>
          <w:szCs w:val="28"/>
        </w:rPr>
        <w:t>]</w:t>
      </w:r>
      <w:r>
        <w:rPr>
          <w:sz w:val="28"/>
          <w:szCs w:val="28"/>
        </w:rPr>
        <w:t>.</w:t>
      </w:r>
    </w:p>
    <w:p w:rsidR="006C4949" w:rsidRDefault="006C4949" w:rsidP="006C4949">
      <w:pPr>
        <w:spacing w:line="360" w:lineRule="auto"/>
        <w:ind w:firstLine="851"/>
        <w:jc w:val="both"/>
        <w:rPr>
          <w:sz w:val="28"/>
          <w:szCs w:val="28"/>
        </w:rPr>
      </w:pPr>
      <w:r>
        <w:rPr>
          <w:sz w:val="28"/>
          <w:szCs w:val="28"/>
        </w:rPr>
        <w:t>Подкладочные ткани должны обеспечивать красивый внешний вид изделия (с изнаночной стороны), хорошую посадку на фигуре и отсутствие препятствий при надевании и движении человека.</w:t>
      </w:r>
    </w:p>
    <w:p w:rsidR="006C4949" w:rsidRDefault="006C4949" w:rsidP="006C4949">
      <w:pPr>
        <w:spacing w:line="360" w:lineRule="auto"/>
        <w:ind w:firstLine="851"/>
        <w:jc w:val="both"/>
        <w:rPr>
          <w:sz w:val="28"/>
          <w:szCs w:val="28"/>
        </w:rPr>
      </w:pPr>
      <w:r>
        <w:rPr>
          <w:sz w:val="28"/>
          <w:szCs w:val="28"/>
        </w:rPr>
        <w:t>Прокладочные ткани применяют для промежуточных прокладок в отдельные детали изделий (борта, воротник, низки рукавов) для придания изделиям формы и предохранения наиболее ответственных участков одежды от деформации.</w:t>
      </w:r>
    </w:p>
    <w:p w:rsidR="006C4949" w:rsidRDefault="006C4949" w:rsidP="006C4949">
      <w:pPr>
        <w:spacing w:line="360" w:lineRule="auto"/>
        <w:ind w:firstLine="851"/>
        <w:jc w:val="both"/>
        <w:rPr>
          <w:sz w:val="28"/>
          <w:szCs w:val="28"/>
        </w:rPr>
      </w:pPr>
      <w:r>
        <w:rPr>
          <w:sz w:val="28"/>
          <w:szCs w:val="28"/>
        </w:rPr>
        <w:t>Прокладочные материалы должны быть малорастяжимыми, достаточно жесткими, обладать усадкой, сочетающейся с усадкой основной ткани</w:t>
      </w:r>
      <w:r w:rsidR="008737C5" w:rsidRPr="008737C5">
        <w:rPr>
          <w:sz w:val="28"/>
          <w:szCs w:val="28"/>
        </w:rPr>
        <w:t xml:space="preserve"> [9]</w:t>
      </w:r>
      <w:r>
        <w:rPr>
          <w:sz w:val="28"/>
          <w:szCs w:val="28"/>
        </w:rPr>
        <w:t>.</w:t>
      </w:r>
    </w:p>
    <w:p w:rsidR="00EA6AA1" w:rsidRDefault="00EA6AA1" w:rsidP="000E111C">
      <w:pPr>
        <w:spacing w:line="360" w:lineRule="auto"/>
        <w:jc w:val="both"/>
        <w:rPr>
          <w:sz w:val="28"/>
          <w:szCs w:val="28"/>
        </w:rPr>
      </w:pPr>
    </w:p>
    <w:p w:rsidR="00EA6AA1" w:rsidRDefault="00EA6AA1" w:rsidP="000E111C">
      <w:pPr>
        <w:spacing w:line="360" w:lineRule="auto"/>
        <w:jc w:val="both"/>
        <w:rPr>
          <w:sz w:val="28"/>
          <w:szCs w:val="28"/>
        </w:rPr>
      </w:pPr>
    </w:p>
    <w:p w:rsidR="00EA6AA1" w:rsidRDefault="00EA6AA1" w:rsidP="000E111C">
      <w:pPr>
        <w:spacing w:line="360" w:lineRule="auto"/>
        <w:jc w:val="both"/>
        <w:rPr>
          <w:sz w:val="28"/>
          <w:szCs w:val="28"/>
        </w:rPr>
      </w:pPr>
    </w:p>
    <w:p w:rsidR="006C4949" w:rsidRDefault="006C4949" w:rsidP="000E111C">
      <w:pPr>
        <w:spacing w:line="360" w:lineRule="auto"/>
        <w:jc w:val="both"/>
        <w:rPr>
          <w:sz w:val="28"/>
          <w:szCs w:val="28"/>
        </w:rPr>
        <w:sectPr w:rsidR="006C4949" w:rsidSect="007E6892">
          <w:footerReference w:type="even" r:id="rId7"/>
          <w:footerReference w:type="default" r:id="rId8"/>
          <w:pgSz w:w="11906" w:h="16838"/>
          <w:pgMar w:top="1134" w:right="567" w:bottom="1134" w:left="1701" w:header="709" w:footer="709" w:gutter="0"/>
          <w:cols w:space="708"/>
          <w:titlePg/>
          <w:docGrid w:linePitch="360"/>
        </w:sectPr>
      </w:pPr>
    </w:p>
    <w:p w:rsidR="006C4949" w:rsidRDefault="006C4949" w:rsidP="006C4949">
      <w:pPr>
        <w:rPr>
          <w:sz w:val="28"/>
          <w:szCs w:val="28"/>
        </w:rPr>
      </w:pPr>
      <w:r w:rsidRPr="009303B7">
        <w:rPr>
          <w:b/>
          <w:sz w:val="28"/>
          <w:szCs w:val="28"/>
        </w:rPr>
        <w:t xml:space="preserve">Таблица </w:t>
      </w:r>
      <w:r w:rsidR="009303B7" w:rsidRPr="009303B7">
        <w:rPr>
          <w:b/>
          <w:sz w:val="28"/>
          <w:szCs w:val="28"/>
        </w:rPr>
        <w:t>4</w:t>
      </w:r>
      <w:r w:rsidRPr="00F45293">
        <w:rPr>
          <w:sz w:val="28"/>
          <w:szCs w:val="28"/>
        </w:rPr>
        <w:t xml:space="preserve"> -</w:t>
      </w:r>
      <w:r>
        <w:rPr>
          <w:sz w:val="28"/>
          <w:szCs w:val="28"/>
        </w:rPr>
        <w:t xml:space="preserve"> Требования ТНПА к ше</w:t>
      </w:r>
      <w:r w:rsidR="009303B7">
        <w:rPr>
          <w:sz w:val="28"/>
          <w:szCs w:val="28"/>
        </w:rPr>
        <w:t>лков</w:t>
      </w:r>
      <w:r>
        <w:rPr>
          <w:sz w:val="28"/>
          <w:szCs w:val="28"/>
        </w:rPr>
        <w:t xml:space="preserve">ым </w:t>
      </w:r>
      <w:r w:rsidR="009303B7">
        <w:rPr>
          <w:sz w:val="28"/>
          <w:szCs w:val="28"/>
        </w:rPr>
        <w:t>т</w:t>
      </w:r>
      <w:r>
        <w:rPr>
          <w:sz w:val="28"/>
          <w:szCs w:val="28"/>
        </w:rPr>
        <w:t>каням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640"/>
        <w:gridCol w:w="3698"/>
      </w:tblGrid>
      <w:tr w:rsidR="006C4949" w:rsidRPr="006C4949" w:rsidTr="006C4949">
        <w:tc>
          <w:tcPr>
            <w:tcW w:w="2448" w:type="dxa"/>
            <w:vAlign w:val="center"/>
          </w:tcPr>
          <w:p w:rsidR="006C4949" w:rsidRPr="006C4949" w:rsidRDefault="006C4949" w:rsidP="006C4949">
            <w:pPr>
              <w:jc w:val="center"/>
              <w:rPr>
                <w:b/>
                <w:sz w:val="28"/>
                <w:szCs w:val="28"/>
              </w:rPr>
            </w:pPr>
            <w:r w:rsidRPr="006C4949">
              <w:rPr>
                <w:b/>
                <w:sz w:val="28"/>
                <w:szCs w:val="28"/>
              </w:rPr>
              <w:t>Обозначение ТНПА</w:t>
            </w:r>
          </w:p>
        </w:tc>
        <w:tc>
          <w:tcPr>
            <w:tcW w:w="8640" w:type="dxa"/>
            <w:vAlign w:val="center"/>
          </w:tcPr>
          <w:p w:rsidR="006C4949" w:rsidRPr="006C4949" w:rsidRDefault="006C4949" w:rsidP="006C4949">
            <w:pPr>
              <w:jc w:val="center"/>
              <w:rPr>
                <w:b/>
                <w:sz w:val="28"/>
                <w:szCs w:val="28"/>
              </w:rPr>
            </w:pPr>
            <w:r w:rsidRPr="006C4949">
              <w:rPr>
                <w:b/>
                <w:sz w:val="28"/>
                <w:szCs w:val="28"/>
              </w:rPr>
              <w:t>Наименование ТНПА</w:t>
            </w:r>
          </w:p>
        </w:tc>
        <w:tc>
          <w:tcPr>
            <w:tcW w:w="3698" w:type="dxa"/>
            <w:vAlign w:val="center"/>
          </w:tcPr>
          <w:p w:rsidR="006C4949" w:rsidRPr="006C4949" w:rsidRDefault="006C4949" w:rsidP="006C4949">
            <w:pPr>
              <w:jc w:val="center"/>
              <w:rPr>
                <w:b/>
                <w:sz w:val="28"/>
                <w:szCs w:val="28"/>
              </w:rPr>
            </w:pPr>
            <w:r w:rsidRPr="006C4949">
              <w:rPr>
                <w:b/>
                <w:sz w:val="28"/>
                <w:szCs w:val="28"/>
              </w:rPr>
              <w:t>Объект ТНПА</w:t>
            </w:r>
          </w:p>
        </w:tc>
      </w:tr>
      <w:tr w:rsidR="006C4949" w:rsidRPr="006C4949" w:rsidTr="006C4949">
        <w:tc>
          <w:tcPr>
            <w:tcW w:w="2448" w:type="dxa"/>
            <w:vAlign w:val="center"/>
          </w:tcPr>
          <w:p w:rsidR="006C4949" w:rsidRPr="006C4949" w:rsidRDefault="006C4949" w:rsidP="006C4949">
            <w:pPr>
              <w:jc w:val="center"/>
              <w:rPr>
                <w:b/>
                <w:sz w:val="28"/>
                <w:szCs w:val="28"/>
              </w:rPr>
            </w:pPr>
            <w:r w:rsidRPr="006C4949">
              <w:rPr>
                <w:b/>
                <w:sz w:val="28"/>
                <w:szCs w:val="28"/>
              </w:rPr>
              <w:t xml:space="preserve"> 1</w:t>
            </w:r>
          </w:p>
        </w:tc>
        <w:tc>
          <w:tcPr>
            <w:tcW w:w="8640" w:type="dxa"/>
            <w:vAlign w:val="center"/>
          </w:tcPr>
          <w:p w:rsidR="006C4949" w:rsidRPr="006C4949" w:rsidRDefault="006C4949" w:rsidP="006C4949">
            <w:pPr>
              <w:jc w:val="center"/>
              <w:rPr>
                <w:b/>
                <w:sz w:val="28"/>
                <w:szCs w:val="28"/>
              </w:rPr>
            </w:pPr>
            <w:r w:rsidRPr="006C4949">
              <w:rPr>
                <w:b/>
                <w:sz w:val="28"/>
                <w:szCs w:val="28"/>
              </w:rPr>
              <w:t>2</w:t>
            </w:r>
          </w:p>
        </w:tc>
        <w:tc>
          <w:tcPr>
            <w:tcW w:w="3698" w:type="dxa"/>
            <w:vAlign w:val="center"/>
          </w:tcPr>
          <w:p w:rsidR="006C4949" w:rsidRPr="006C4949" w:rsidRDefault="006C4949" w:rsidP="006C4949">
            <w:pPr>
              <w:jc w:val="center"/>
              <w:rPr>
                <w:b/>
                <w:sz w:val="28"/>
                <w:szCs w:val="28"/>
              </w:rPr>
            </w:pPr>
            <w:r w:rsidRPr="006C4949">
              <w:rPr>
                <w:b/>
                <w:sz w:val="28"/>
                <w:szCs w:val="28"/>
              </w:rPr>
              <w:t>3</w:t>
            </w:r>
          </w:p>
        </w:tc>
      </w:tr>
      <w:tr w:rsidR="006C4949" w:rsidRPr="006C4949" w:rsidTr="006C4949">
        <w:tc>
          <w:tcPr>
            <w:tcW w:w="2448" w:type="dxa"/>
          </w:tcPr>
          <w:p w:rsidR="006C4949" w:rsidRPr="006C4949" w:rsidRDefault="006C4949" w:rsidP="00EC2AB5">
            <w:pPr>
              <w:rPr>
                <w:sz w:val="28"/>
                <w:szCs w:val="28"/>
              </w:rPr>
            </w:pPr>
            <w:r w:rsidRPr="006C4949">
              <w:rPr>
                <w:sz w:val="28"/>
                <w:szCs w:val="28"/>
              </w:rPr>
              <w:t>ГОСТ 28</w:t>
            </w:r>
            <w:r w:rsidR="00EC2AB5">
              <w:rPr>
                <w:sz w:val="28"/>
                <w:szCs w:val="28"/>
              </w:rPr>
              <w:t>253</w:t>
            </w:r>
            <w:r w:rsidRPr="006C4949">
              <w:rPr>
                <w:sz w:val="28"/>
                <w:szCs w:val="28"/>
              </w:rPr>
              <w:t>-8</w:t>
            </w:r>
            <w:r w:rsidR="00EC2AB5">
              <w:rPr>
                <w:sz w:val="28"/>
                <w:szCs w:val="28"/>
              </w:rPr>
              <w:t>9</w:t>
            </w:r>
          </w:p>
        </w:tc>
        <w:tc>
          <w:tcPr>
            <w:tcW w:w="8640" w:type="dxa"/>
          </w:tcPr>
          <w:p w:rsidR="006C4949" w:rsidRPr="006C4949" w:rsidRDefault="006C4949" w:rsidP="00EC2AB5">
            <w:pPr>
              <w:rPr>
                <w:sz w:val="28"/>
                <w:szCs w:val="28"/>
              </w:rPr>
            </w:pPr>
            <w:r w:rsidRPr="006C4949">
              <w:rPr>
                <w:sz w:val="28"/>
                <w:szCs w:val="28"/>
              </w:rPr>
              <w:t xml:space="preserve">Ткани </w:t>
            </w:r>
            <w:r w:rsidR="00EC2AB5">
              <w:rPr>
                <w:sz w:val="28"/>
                <w:szCs w:val="28"/>
              </w:rPr>
              <w:t>шелков</w:t>
            </w:r>
            <w:r w:rsidRPr="006C4949">
              <w:rPr>
                <w:sz w:val="28"/>
                <w:szCs w:val="28"/>
              </w:rPr>
              <w:t>ые и полуше</w:t>
            </w:r>
            <w:r w:rsidR="00EC2AB5">
              <w:rPr>
                <w:sz w:val="28"/>
                <w:szCs w:val="28"/>
              </w:rPr>
              <w:t>лковые плательные и плательно-костюмные</w:t>
            </w:r>
            <w:r w:rsidRPr="006C4949">
              <w:rPr>
                <w:sz w:val="28"/>
                <w:szCs w:val="28"/>
              </w:rPr>
              <w:t>. Общие технические условия</w:t>
            </w:r>
          </w:p>
        </w:tc>
        <w:tc>
          <w:tcPr>
            <w:tcW w:w="3698" w:type="dxa"/>
          </w:tcPr>
          <w:p w:rsidR="006C4949" w:rsidRPr="006C4949" w:rsidRDefault="006C4949" w:rsidP="00EC2AB5">
            <w:pPr>
              <w:rPr>
                <w:sz w:val="28"/>
                <w:szCs w:val="28"/>
              </w:rPr>
            </w:pPr>
            <w:r w:rsidRPr="006C4949">
              <w:rPr>
                <w:sz w:val="28"/>
                <w:szCs w:val="28"/>
              </w:rPr>
              <w:t>Технические требования к ше</w:t>
            </w:r>
            <w:r w:rsidR="00EC2AB5">
              <w:rPr>
                <w:sz w:val="28"/>
                <w:szCs w:val="28"/>
              </w:rPr>
              <w:t>лков</w:t>
            </w:r>
            <w:r w:rsidRPr="006C4949">
              <w:rPr>
                <w:sz w:val="28"/>
                <w:szCs w:val="28"/>
              </w:rPr>
              <w:t xml:space="preserve">ым тканям </w:t>
            </w:r>
          </w:p>
        </w:tc>
      </w:tr>
      <w:tr w:rsidR="006C4949" w:rsidRPr="006C4949" w:rsidTr="005A3305">
        <w:trPr>
          <w:trHeight w:val="291"/>
        </w:trPr>
        <w:tc>
          <w:tcPr>
            <w:tcW w:w="2448" w:type="dxa"/>
          </w:tcPr>
          <w:p w:rsidR="006C4949" w:rsidRPr="006C4949" w:rsidRDefault="006C4949" w:rsidP="00417423">
            <w:pPr>
              <w:spacing w:line="360" w:lineRule="auto"/>
              <w:jc w:val="both"/>
              <w:rPr>
                <w:sz w:val="28"/>
                <w:szCs w:val="28"/>
              </w:rPr>
            </w:pPr>
            <w:r w:rsidRPr="006C4949">
              <w:rPr>
                <w:sz w:val="28"/>
                <w:szCs w:val="28"/>
              </w:rPr>
              <w:t>ГОСТ 920</w:t>
            </w:r>
            <w:r w:rsidR="00417423">
              <w:rPr>
                <w:sz w:val="28"/>
                <w:szCs w:val="28"/>
              </w:rPr>
              <w:t>2</w:t>
            </w:r>
            <w:r w:rsidRPr="006C4949">
              <w:rPr>
                <w:sz w:val="28"/>
                <w:szCs w:val="28"/>
              </w:rPr>
              <w:t>-8</w:t>
            </w:r>
            <w:r w:rsidR="00417423">
              <w:rPr>
                <w:sz w:val="28"/>
                <w:szCs w:val="28"/>
              </w:rPr>
              <w:t>7</w:t>
            </w:r>
          </w:p>
        </w:tc>
        <w:tc>
          <w:tcPr>
            <w:tcW w:w="8640" w:type="dxa"/>
          </w:tcPr>
          <w:p w:rsidR="006C4949" w:rsidRPr="006C4949" w:rsidRDefault="006C4949" w:rsidP="00417423">
            <w:pPr>
              <w:jc w:val="both"/>
              <w:rPr>
                <w:sz w:val="28"/>
                <w:szCs w:val="28"/>
              </w:rPr>
            </w:pPr>
            <w:r w:rsidRPr="006C4949">
              <w:rPr>
                <w:sz w:val="28"/>
                <w:szCs w:val="28"/>
              </w:rPr>
              <w:t>Ткани ш</w:t>
            </w:r>
            <w:r w:rsidR="00417423">
              <w:rPr>
                <w:sz w:val="28"/>
                <w:szCs w:val="28"/>
              </w:rPr>
              <w:t>елковые</w:t>
            </w:r>
            <w:r w:rsidRPr="006C4949">
              <w:rPr>
                <w:sz w:val="28"/>
                <w:szCs w:val="28"/>
              </w:rPr>
              <w:t xml:space="preserve"> и полуше</w:t>
            </w:r>
            <w:r w:rsidR="00417423">
              <w:rPr>
                <w:sz w:val="28"/>
                <w:szCs w:val="28"/>
              </w:rPr>
              <w:t>лков</w:t>
            </w:r>
            <w:r w:rsidRPr="006C4949">
              <w:rPr>
                <w:sz w:val="28"/>
                <w:szCs w:val="28"/>
              </w:rPr>
              <w:t>ые. Номинальные ширины</w:t>
            </w:r>
          </w:p>
        </w:tc>
        <w:tc>
          <w:tcPr>
            <w:tcW w:w="3698" w:type="dxa"/>
          </w:tcPr>
          <w:p w:rsidR="006C4949" w:rsidRPr="006C4949" w:rsidRDefault="006C4949" w:rsidP="004F61CB">
            <w:pPr>
              <w:rPr>
                <w:sz w:val="28"/>
                <w:szCs w:val="28"/>
              </w:rPr>
            </w:pPr>
            <w:r w:rsidRPr="006C4949">
              <w:rPr>
                <w:sz w:val="28"/>
                <w:szCs w:val="28"/>
              </w:rPr>
              <w:t>Ширина ткани и кромки, см</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3811-72</w:t>
            </w:r>
          </w:p>
        </w:tc>
        <w:tc>
          <w:tcPr>
            <w:tcW w:w="8640" w:type="dxa"/>
          </w:tcPr>
          <w:p w:rsidR="006C4949" w:rsidRPr="006C4949" w:rsidRDefault="006C4949" w:rsidP="006C4949">
            <w:pPr>
              <w:jc w:val="both"/>
              <w:rPr>
                <w:sz w:val="28"/>
                <w:szCs w:val="28"/>
              </w:rPr>
            </w:pPr>
            <w:r w:rsidRPr="006C4949">
              <w:rPr>
                <w:sz w:val="28"/>
                <w:szCs w:val="28"/>
              </w:rPr>
              <w:t>Ткани и штучные изделия текстильные. Методы определения линейных размеров и массы</w:t>
            </w:r>
          </w:p>
        </w:tc>
        <w:tc>
          <w:tcPr>
            <w:tcW w:w="3698" w:type="dxa"/>
          </w:tcPr>
          <w:p w:rsidR="006C4949" w:rsidRPr="006C4949" w:rsidRDefault="005A3305" w:rsidP="005A3305">
            <w:pPr>
              <w:jc w:val="both"/>
              <w:rPr>
                <w:sz w:val="28"/>
                <w:szCs w:val="28"/>
              </w:rPr>
            </w:pPr>
            <w:r>
              <w:rPr>
                <w:sz w:val="28"/>
                <w:szCs w:val="28"/>
              </w:rPr>
              <w:t>Дл</w:t>
            </w:r>
            <w:r w:rsidR="006C4949" w:rsidRPr="006C4949">
              <w:rPr>
                <w:sz w:val="28"/>
                <w:szCs w:val="28"/>
              </w:rPr>
              <w:t>ина и ширина ткани в куске, см; масса ткани, г</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3816-81</w:t>
            </w:r>
          </w:p>
        </w:tc>
        <w:tc>
          <w:tcPr>
            <w:tcW w:w="8640" w:type="dxa"/>
          </w:tcPr>
          <w:p w:rsidR="006C4949" w:rsidRPr="006C4949" w:rsidRDefault="006C4949" w:rsidP="006C4949">
            <w:pPr>
              <w:jc w:val="both"/>
              <w:rPr>
                <w:sz w:val="28"/>
                <w:szCs w:val="28"/>
              </w:rPr>
            </w:pPr>
            <w:r w:rsidRPr="006C4949">
              <w:rPr>
                <w:sz w:val="28"/>
                <w:szCs w:val="28"/>
              </w:rPr>
              <w:t>Ткани текстильные. Методы определения гигроскопических и водоотталкивающих свойств</w:t>
            </w:r>
          </w:p>
        </w:tc>
        <w:tc>
          <w:tcPr>
            <w:tcW w:w="3698" w:type="dxa"/>
          </w:tcPr>
          <w:p w:rsidR="006C4949" w:rsidRPr="006C4949" w:rsidRDefault="005A3305" w:rsidP="005A3305">
            <w:pPr>
              <w:rPr>
                <w:sz w:val="28"/>
                <w:szCs w:val="28"/>
              </w:rPr>
            </w:pPr>
            <w:r>
              <w:rPr>
                <w:sz w:val="28"/>
                <w:szCs w:val="28"/>
              </w:rPr>
              <w:t>Гигроскопичность</w:t>
            </w:r>
            <w:r w:rsidR="006C4949" w:rsidRPr="006C4949">
              <w:rPr>
                <w:sz w:val="28"/>
                <w:szCs w:val="28"/>
              </w:rPr>
              <w:t>, %</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3813-72</w:t>
            </w:r>
          </w:p>
        </w:tc>
        <w:tc>
          <w:tcPr>
            <w:tcW w:w="8640" w:type="dxa"/>
          </w:tcPr>
          <w:p w:rsidR="006C4949" w:rsidRPr="006C4949" w:rsidRDefault="006C4949" w:rsidP="006C4949">
            <w:pPr>
              <w:jc w:val="both"/>
              <w:rPr>
                <w:sz w:val="28"/>
                <w:szCs w:val="28"/>
              </w:rPr>
            </w:pPr>
            <w:r w:rsidRPr="006C4949">
              <w:rPr>
                <w:sz w:val="28"/>
                <w:szCs w:val="28"/>
              </w:rPr>
              <w:t>Ткани и штучные изделия текс</w:t>
            </w:r>
            <w:r w:rsidR="005A3305">
              <w:rPr>
                <w:sz w:val="28"/>
                <w:szCs w:val="28"/>
              </w:rPr>
              <w:t>тильные. Методы определения раз</w:t>
            </w:r>
            <w:r w:rsidRPr="006C4949">
              <w:rPr>
                <w:sz w:val="28"/>
                <w:szCs w:val="28"/>
              </w:rPr>
              <w:t>рывных характеристик при растяжении</w:t>
            </w:r>
          </w:p>
        </w:tc>
        <w:tc>
          <w:tcPr>
            <w:tcW w:w="3698" w:type="dxa"/>
          </w:tcPr>
          <w:p w:rsidR="006C4949" w:rsidRPr="006C4949" w:rsidRDefault="005A3305" w:rsidP="005A3305">
            <w:pPr>
              <w:rPr>
                <w:sz w:val="28"/>
                <w:szCs w:val="28"/>
              </w:rPr>
            </w:pPr>
            <w:r>
              <w:rPr>
                <w:sz w:val="28"/>
                <w:szCs w:val="28"/>
              </w:rPr>
              <w:t>Р</w:t>
            </w:r>
            <w:r w:rsidR="006C4949" w:rsidRPr="006C4949">
              <w:rPr>
                <w:sz w:val="28"/>
                <w:szCs w:val="28"/>
              </w:rPr>
              <w:t xml:space="preserve">азрывная нагрузка, </w:t>
            </w:r>
            <w:r>
              <w:rPr>
                <w:sz w:val="28"/>
                <w:szCs w:val="28"/>
              </w:rPr>
              <w:t>Н (</w:t>
            </w:r>
            <w:r w:rsidR="006C4949" w:rsidRPr="006C4949">
              <w:rPr>
                <w:sz w:val="28"/>
                <w:szCs w:val="28"/>
              </w:rPr>
              <w:t>кгс</w:t>
            </w:r>
            <w:r>
              <w:rPr>
                <w:sz w:val="28"/>
                <w:szCs w:val="28"/>
              </w:rPr>
              <w:t>)</w:t>
            </w:r>
            <w:r w:rsidR="006C4949" w:rsidRPr="006C4949">
              <w:rPr>
                <w:sz w:val="28"/>
                <w:szCs w:val="28"/>
              </w:rPr>
              <w:t>; удлинение при разрыве, %</w:t>
            </w:r>
          </w:p>
        </w:tc>
      </w:tr>
      <w:tr w:rsidR="006C4949" w:rsidRPr="006C4949" w:rsidTr="006C4949">
        <w:tc>
          <w:tcPr>
            <w:tcW w:w="2448" w:type="dxa"/>
          </w:tcPr>
          <w:p w:rsidR="006C4949" w:rsidRPr="006C4949" w:rsidRDefault="006C4949" w:rsidP="005A3305">
            <w:pPr>
              <w:spacing w:line="360" w:lineRule="auto"/>
              <w:jc w:val="both"/>
              <w:rPr>
                <w:sz w:val="28"/>
                <w:szCs w:val="28"/>
              </w:rPr>
            </w:pPr>
            <w:r w:rsidRPr="006C4949">
              <w:rPr>
                <w:sz w:val="28"/>
                <w:szCs w:val="28"/>
              </w:rPr>
              <w:t xml:space="preserve">ГОСТ </w:t>
            </w:r>
            <w:r w:rsidR="005A3305">
              <w:rPr>
                <w:sz w:val="28"/>
                <w:szCs w:val="28"/>
              </w:rPr>
              <w:t>7779-75</w:t>
            </w:r>
          </w:p>
        </w:tc>
        <w:tc>
          <w:tcPr>
            <w:tcW w:w="8640" w:type="dxa"/>
          </w:tcPr>
          <w:p w:rsidR="006C4949" w:rsidRPr="006C4949" w:rsidRDefault="006C4949" w:rsidP="005A3305">
            <w:pPr>
              <w:jc w:val="both"/>
              <w:rPr>
                <w:sz w:val="28"/>
                <w:szCs w:val="28"/>
              </w:rPr>
            </w:pPr>
            <w:r w:rsidRPr="006C4949">
              <w:rPr>
                <w:sz w:val="28"/>
                <w:szCs w:val="28"/>
              </w:rPr>
              <w:t>Ткани</w:t>
            </w:r>
            <w:r w:rsidR="005A3305">
              <w:rPr>
                <w:sz w:val="28"/>
                <w:szCs w:val="28"/>
              </w:rPr>
              <w:t xml:space="preserve"> и</w:t>
            </w:r>
            <w:r w:rsidRPr="006C4949">
              <w:rPr>
                <w:sz w:val="28"/>
                <w:szCs w:val="28"/>
              </w:rPr>
              <w:t xml:space="preserve"> </w:t>
            </w:r>
            <w:r w:rsidR="005A3305">
              <w:rPr>
                <w:sz w:val="28"/>
                <w:szCs w:val="28"/>
              </w:rPr>
              <w:t>и</w:t>
            </w:r>
            <w:r w:rsidR="005A3305" w:rsidRPr="006C4949">
              <w:rPr>
                <w:sz w:val="28"/>
                <w:szCs w:val="28"/>
              </w:rPr>
              <w:t xml:space="preserve">зделия штучные </w:t>
            </w:r>
            <w:r w:rsidRPr="006C4949">
              <w:rPr>
                <w:sz w:val="28"/>
                <w:szCs w:val="28"/>
              </w:rPr>
              <w:t>ше</w:t>
            </w:r>
            <w:r w:rsidR="005A3305">
              <w:rPr>
                <w:sz w:val="28"/>
                <w:szCs w:val="28"/>
              </w:rPr>
              <w:t>лков</w:t>
            </w:r>
            <w:r w:rsidRPr="006C4949">
              <w:rPr>
                <w:sz w:val="28"/>
                <w:szCs w:val="28"/>
              </w:rPr>
              <w:t>ые и полуше</w:t>
            </w:r>
            <w:r w:rsidR="005A3305">
              <w:rPr>
                <w:sz w:val="28"/>
                <w:szCs w:val="28"/>
              </w:rPr>
              <w:t>лковые</w:t>
            </w:r>
            <w:r w:rsidRPr="006C4949">
              <w:rPr>
                <w:sz w:val="28"/>
                <w:szCs w:val="28"/>
              </w:rPr>
              <w:t>. Нормы устойчивости окраски и методы ее определения</w:t>
            </w:r>
          </w:p>
        </w:tc>
        <w:tc>
          <w:tcPr>
            <w:tcW w:w="3698" w:type="dxa"/>
          </w:tcPr>
          <w:p w:rsidR="006C4949" w:rsidRPr="006C4949" w:rsidRDefault="005A3305" w:rsidP="005A3305">
            <w:pPr>
              <w:rPr>
                <w:sz w:val="28"/>
                <w:szCs w:val="28"/>
              </w:rPr>
            </w:pPr>
            <w:r>
              <w:rPr>
                <w:sz w:val="28"/>
                <w:szCs w:val="28"/>
              </w:rPr>
              <w:t>Н</w:t>
            </w:r>
            <w:r w:rsidR="006C4949" w:rsidRPr="006C4949">
              <w:rPr>
                <w:sz w:val="28"/>
                <w:szCs w:val="28"/>
              </w:rPr>
              <w:t xml:space="preserve">ормы </w:t>
            </w:r>
            <w:r>
              <w:rPr>
                <w:sz w:val="28"/>
                <w:szCs w:val="28"/>
              </w:rPr>
              <w:t>п</w:t>
            </w:r>
            <w:r w:rsidRPr="006C4949">
              <w:rPr>
                <w:sz w:val="28"/>
                <w:szCs w:val="28"/>
              </w:rPr>
              <w:t>оказател</w:t>
            </w:r>
            <w:r>
              <w:rPr>
                <w:sz w:val="28"/>
                <w:szCs w:val="28"/>
              </w:rPr>
              <w:t>ей</w:t>
            </w:r>
            <w:r w:rsidRPr="006C4949">
              <w:rPr>
                <w:sz w:val="28"/>
                <w:szCs w:val="28"/>
              </w:rPr>
              <w:t xml:space="preserve"> </w:t>
            </w:r>
            <w:r w:rsidR="006C4949" w:rsidRPr="006C4949">
              <w:rPr>
                <w:sz w:val="28"/>
                <w:szCs w:val="28"/>
              </w:rPr>
              <w:t>устой</w:t>
            </w:r>
            <w:r>
              <w:rPr>
                <w:sz w:val="28"/>
                <w:szCs w:val="28"/>
              </w:rPr>
              <w:t>чивости окраски ткани</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9733.0-83</w:t>
            </w:r>
          </w:p>
        </w:tc>
        <w:tc>
          <w:tcPr>
            <w:tcW w:w="8640" w:type="dxa"/>
          </w:tcPr>
          <w:p w:rsidR="006C4949" w:rsidRPr="006C4949" w:rsidRDefault="006C4949" w:rsidP="006C4949">
            <w:pPr>
              <w:jc w:val="both"/>
              <w:rPr>
                <w:sz w:val="28"/>
                <w:szCs w:val="28"/>
              </w:rPr>
            </w:pPr>
            <w:r w:rsidRPr="006C4949">
              <w:rPr>
                <w:sz w:val="28"/>
                <w:szCs w:val="28"/>
              </w:rPr>
              <w:t>Материалы текстильные. Общие требования к методам испытаний устойчивости окрасок к физико-химическим воздействиям</w:t>
            </w:r>
          </w:p>
        </w:tc>
        <w:tc>
          <w:tcPr>
            <w:tcW w:w="3698" w:type="dxa"/>
          </w:tcPr>
          <w:p w:rsidR="006C4949" w:rsidRPr="006C4949" w:rsidRDefault="006C4949" w:rsidP="00C74FC5">
            <w:pPr>
              <w:jc w:val="both"/>
              <w:rPr>
                <w:sz w:val="28"/>
                <w:szCs w:val="28"/>
              </w:rPr>
            </w:pPr>
            <w:r w:rsidRPr="006C4949">
              <w:rPr>
                <w:sz w:val="28"/>
                <w:szCs w:val="28"/>
              </w:rPr>
              <w:t>Общие требования к мето-дам испытаний устойчивос-ти окраск</w:t>
            </w:r>
            <w:r w:rsidR="00C74FC5">
              <w:rPr>
                <w:sz w:val="28"/>
                <w:szCs w:val="28"/>
              </w:rPr>
              <w:t>и</w:t>
            </w:r>
            <w:r w:rsidRPr="006C4949">
              <w:rPr>
                <w:sz w:val="28"/>
                <w:szCs w:val="28"/>
              </w:rPr>
              <w:t xml:space="preserve"> тканей к физико-химическим воздействиям</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9733.1-83</w:t>
            </w:r>
          </w:p>
        </w:tc>
        <w:tc>
          <w:tcPr>
            <w:tcW w:w="8640" w:type="dxa"/>
          </w:tcPr>
          <w:p w:rsidR="006C4949" w:rsidRPr="006C4949" w:rsidRDefault="006C4949" w:rsidP="006C4949">
            <w:pPr>
              <w:jc w:val="both"/>
              <w:rPr>
                <w:sz w:val="28"/>
                <w:szCs w:val="28"/>
              </w:rPr>
            </w:pPr>
            <w:r w:rsidRPr="006C4949">
              <w:rPr>
                <w:sz w:val="28"/>
                <w:szCs w:val="28"/>
              </w:rPr>
              <w:t>Материалы текстильные. Метод испытания устойчивости окраски к свету</w:t>
            </w:r>
          </w:p>
        </w:tc>
        <w:tc>
          <w:tcPr>
            <w:tcW w:w="3698" w:type="dxa"/>
          </w:tcPr>
          <w:p w:rsidR="006C4949" w:rsidRPr="006C4949" w:rsidRDefault="00C74FC5" w:rsidP="00C74FC5">
            <w:pPr>
              <w:jc w:val="both"/>
              <w:rPr>
                <w:sz w:val="28"/>
                <w:szCs w:val="28"/>
              </w:rPr>
            </w:pPr>
            <w:r>
              <w:rPr>
                <w:sz w:val="28"/>
                <w:szCs w:val="28"/>
              </w:rPr>
              <w:t>У</w:t>
            </w:r>
            <w:r w:rsidR="006C4949" w:rsidRPr="006C4949">
              <w:rPr>
                <w:sz w:val="28"/>
                <w:szCs w:val="28"/>
              </w:rPr>
              <w:t>стойчивость окраски к свету, балл</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9733.4-83</w:t>
            </w:r>
          </w:p>
        </w:tc>
        <w:tc>
          <w:tcPr>
            <w:tcW w:w="8640" w:type="dxa"/>
          </w:tcPr>
          <w:p w:rsidR="006C4949" w:rsidRPr="006C4949" w:rsidRDefault="006C4949" w:rsidP="006C4949">
            <w:pPr>
              <w:jc w:val="both"/>
              <w:rPr>
                <w:sz w:val="28"/>
                <w:szCs w:val="28"/>
              </w:rPr>
            </w:pPr>
            <w:r w:rsidRPr="006C4949">
              <w:rPr>
                <w:sz w:val="28"/>
                <w:szCs w:val="28"/>
              </w:rPr>
              <w:t>Материалы текстильные. Метод испытания устойчивости окраски к стиркам</w:t>
            </w:r>
          </w:p>
        </w:tc>
        <w:tc>
          <w:tcPr>
            <w:tcW w:w="3698" w:type="dxa"/>
          </w:tcPr>
          <w:p w:rsidR="006C4949" w:rsidRPr="006C4949" w:rsidRDefault="00C74FC5" w:rsidP="006C4949">
            <w:pPr>
              <w:jc w:val="both"/>
              <w:rPr>
                <w:sz w:val="28"/>
                <w:szCs w:val="28"/>
              </w:rPr>
            </w:pPr>
            <w:r>
              <w:rPr>
                <w:sz w:val="28"/>
                <w:szCs w:val="28"/>
              </w:rPr>
              <w:t>У</w:t>
            </w:r>
            <w:r w:rsidR="006C4949" w:rsidRPr="006C4949">
              <w:rPr>
                <w:sz w:val="28"/>
                <w:szCs w:val="28"/>
              </w:rPr>
              <w:t>стойчивость окраски к стиркам, балл</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9733.6-83</w:t>
            </w:r>
          </w:p>
        </w:tc>
        <w:tc>
          <w:tcPr>
            <w:tcW w:w="8640" w:type="dxa"/>
          </w:tcPr>
          <w:p w:rsidR="006C4949" w:rsidRPr="006C4949" w:rsidRDefault="006C4949" w:rsidP="006C4949">
            <w:pPr>
              <w:jc w:val="both"/>
              <w:rPr>
                <w:sz w:val="28"/>
                <w:szCs w:val="28"/>
              </w:rPr>
            </w:pPr>
            <w:r w:rsidRPr="006C4949">
              <w:rPr>
                <w:sz w:val="28"/>
                <w:szCs w:val="28"/>
              </w:rPr>
              <w:t>Материалы текстильные. Метод испытания устойчивости окраски к “поту”</w:t>
            </w:r>
          </w:p>
        </w:tc>
        <w:tc>
          <w:tcPr>
            <w:tcW w:w="3698" w:type="dxa"/>
          </w:tcPr>
          <w:p w:rsidR="006C4949" w:rsidRPr="006C4949" w:rsidRDefault="00C74FC5" w:rsidP="006C4949">
            <w:pPr>
              <w:jc w:val="both"/>
              <w:rPr>
                <w:sz w:val="28"/>
                <w:szCs w:val="28"/>
              </w:rPr>
            </w:pPr>
            <w:r>
              <w:rPr>
                <w:sz w:val="28"/>
                <w:szCs w:val="28"/>
              </w:rPr>
              <w:t>У</w:t>
            </w:r>
            <w:r w:rsidR="006C4949" w:rsidRPr="006C4949">
              <w:rPr>
                <w:sz w:val="28"/>
                <w:szCs w:val="28"/>
              </w:rPr>
              <w:t>стойчивость окраски к “поту”, балл</w:t>
            </w:r>
          </w:p>
        </w:tc>
      </w:tr>
      <w:tr w:rsidR="00C74FC5" w:rsidRPr="006C4949" w:rsidTr="00C74FC5">
        <w:tc>
          <w:tcPr>
            <w:tcW w:w="2448" w:type="dxa"/>
            <w:tcBorders>
              <w:top w:val="single" w:sz="4" w:space="0" w:color="auto"/>
              <w:left w:val="single" w:sz="4" w:space="0" w:color="auto"/>
              <w:bottom w:val="single" w:sz="4" w:space="0" w:color="auto"/>
              <w:right w:val="single" w:sz="4" w:space="0" w:color="auto"/>
            </w:tcBorders>
          </w:tcPr>
          <w:p w:rsidR="00C74FC5" w:rsidRPr="006C4949" w:rsidRDefault="00C74FC5" w:rsidP="0011761F">
            <w:pPr>
              <w:jc w:val="both"/>
              <w:rPr>
                <w:sz w:val="28"/>
                <w:szCs w:val="28"/>
              </w:rPr>
            </w:pPr>
            <w:r w:rsidRPr="006C4949">
              <w:rPr>
                <w:sz w:val="28"/>
                <w:szCs w:val="28"/>
              </w:rPr>
              <w:t>ГОСТ 9733.13-83</w:t>
            </w:r>
          </w:p>
        </w:tc>
        <w:tc>
          <w:tcPr>
            <w:tcW w:w="8640" w:type="dxa"/>
            <w:tcBorders>
              <w:top w:val="single" w:sz="4" w:space="0" w:color="auto"/>
              <w:left w:val="single" w:sz="4" w:space="0" w:color="auto"/>
              <w:bottom w:val="single" w:sz="4" w:space="0" w:color="auto"/>
              <w:right w:val="single" w:sz="4" w:space="0" w:color="auto"/>
            </w:tcBorders>
          </w:tcPr>
          <w:p w:rsidR="00C74FC5" w:rsidRPr="006C4949" w:rsidRDefault="00C74FC5" w:rsidP="0011761F">
            <w:pPr>
              <w:jc w:val="both"/>
              <w:rPr>
                <w:sz w:val="28"/>
                <w:szCs w:val="28"/>
              </w:rPr>
            </w:pPr>
            <w:r w:rsidRPr="006C4949">
              <w:rPr>
                <w:sz w:val="28"/>
                <w:szCs w:val="28"/>
              </w:rPr>
              <w:t>Материалы текстильные. Метод испытания устойчивости окраски к органическим растворителям</w:t>
            </w:r>
          </w:p>
        </w:tc>
        <w:tc>
          <w:tcPr>
            <w:tcW w:w="3698" w:type="dxa"/>
            <w:tcBorders>
              <w:top w:val="single" w:sz="4" w:space="0" w:color="auto"/>
              <w:left w:val="single" w:sz="4" w:space="0" w:color="auto"/>
              <w:bottom w:val="single" w:sz="4" w:space="0" w:color="auto"/>
              <w:right w:val="single" w:sz="4" w:space="0" w:color="auto"/>
            </w:tcBorders>
          </w:tcPr>
          <w:p w:rsidR="00C74FC5" w:rsidRPr="006C4949" w:rsidRDefault="00C74FC5" w:rsidP="0011761F">
            <w:pPr>
              <w:jc w:val="both"/>
              <w:rPr>
                <w:sz w:val="28"/>
                <w:szCs w:val="28"/>
              </w:rPr>
            </w:pPr>
            <w:r>
              <w:rPr>
                <w:sz w:val="28"/>
                <w:szCs w:val="28"/>
              </w:rPr>
              <w:t>У</w:t>
            </w:r>
            <w:r w:rsidRPr="006C4949">
              <w:rPr>
                <w:sz w:val="28"/>
                <w:szCs w:val="28"/>
              </w:rPr>
              <w:t>стойчивость окраски к ор</w:t>
            </w:r>
            <w:r>
              <w:rPr>
                <w:sz w:val="28"/>
                <w:szCs w:val="28"/>
              </w:rPr>
              <w:t>-</w:t>
            </w:r>
            <w:r w:rsidRPr="006C4949">
              <w:rPr>
                <w:sz w:val="28"/>
                <w:szCs w:val="28"/>
              </w:rPr>
              <w:t>ганическим растворителям, балл</w:t>
            </w:r>
          </w:p>
        </w:tc>
      </w:tr>
    </w:tbl>
    <w:p w:rsidR="00C74FC5" w:rsidRDefault="00C74FC5" w:rsidP="005A3305">
      <w:pPr>
        <w:jc w:val="right"/>
      </w:pPr>
    </w:p>
    <w:p w:rsidR="005A3305" w:rsidRDefault="005A3305" w:rsidP="005A3305">
      <w:pPr>
        <w:jc w:val="right"/>
      </w:pPr>
      <w:r>
        <w:t>Продолжение таблицы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640"/>
        <w:gridCol w:w="3698"/>
      </w:tblGrid>
      <w:tr w:rsidR="005A3305" w:rsidRPr="006C4949" w:rsidTr="0011761F">
        <w:trPr>
          <w:trHeight w:val="350"/>
        </w:trPr>
        <w:tc>
          <w:tcPr>
            <w:tcW w:w="2448" w:type="dxa"/>
            <w:vAlign w:val="center"/>
          </w:tcPr>
          <w:p w:rsidR="005A3305" w:rsidRPr="006C4949" w:rsidRDefault="005A3305" w:rsidP="0011761F">
            <w:pPr>
              <w:spacing w:line="168" w:lineRule="auto"/>
              <w:jc w:val="center"/>
              <w:rPr>
                <w:b/>
                <w:sz w:val="28"/>
                <w:szCs w:val="28"/>
              </w:rPr>
            </w:pPr>
            <w:r w:rsidRPr="006C4949">
              <w:rPr>
                <w:b/>
                <w:sz w:val="28"/>
                <w:szCs w:val="28"/>
              </w:rPr>
              <w:t>1</w:t>
            </w:r>
          </w:p>
        </w:tc>
        <w:tc>
          <w:tcPr>
            <w:tcW w:w="8640" w:type="dxa"/>
            <w:vAlign w:val="center"/>
          </w:tcPr>
          <w:p w:rsidR="005A3305" w:rsidRPr="006C4949" w:rsidRDefault="005A3305" w:rsidP="0011761F">
            <w:pPr>
              <w:spacing w:line="168" w:lineRule="auto"/>
              <w:jc w:val="center"/>
              <w:rPr>
                <w:b/>
                <w:sz w:val="28"/>
                <w:szCs w:val="28"/>
              </w:rPr>
            </w:pPr>
            <w:r w:rsidRPr="006C4949">
              <w:rPr>
                <w:b/>
                <w:sz w:val="28"/>
                <w:szCs w:val="28"/>
              </w:rPr>
              <w:t>2</w:t>
            </w:r>
          </w:p>
        </w:tc>
        <w:tc>
          <w:tcPr>
            <w:tcW w:w="3698" w:type="dxa"/>
            <w:vAlign w:val="center"/>
          </w:tcPr>
          <w:p w:rsidR="005A3305" w:rsidRPr="006C4949" w:rsidRDefault="005A3305" w:rsidP="0011761F">
            <w:pPr>
              <w:spacing w:line="168" w:lineRule="auto"/>
              <w:jc w:val="center"/>
              <w:rPr>
                <w:b/>
                <w:sz w:val="28"/>
                <w:szCs w:val="28"/>
              </w:rPr>
            </w:pPr>
            <w:r w:rsidRPr="006C4949">
              <w:rPr>
                <w:b/>
                <w:sz w:val="28"/>
                <w:szCs w:val="28"/>
              </w:rPr>
              <w:t>3</w:t>
            </w:r>
          </w:p>
        </w:tc>
      </w:tr>
      <w:tr w:rsidR="006C4949" w:rsidRPr="006C4949" w:rsidTr="006C4949">
        <w:tc>
          <w:tcPr>
            <w:tcW w:w="2448" w:type="dxa"/>
          </w:tcPr>
          <w:p w:rsidR="006C4949" w:rsidRPr="006C4949" w:rsidRDefault="006C4949" w:rsidP="006C4949">
            <w:pPr>
              <w:jc w:val="both"/>
              <w:rPr>
                <w:sz w:val="28"/>
                <w:szCs w:val="28"/>
              </w:rPr>
            </w:pPr>
            <w:r w:rsidRPr="006C4949">
              <w:rPr>
                <w:sz w:val="28"/>
                <w:szCs w:val="28"/>
              </w:rPr>
              <w:t>ГОСТ 9733.27-83</w:t>
            </w:r>
          </w:p>
        </w:tc>
        <w:tc>
          <w:tcPr>
            <w:tcW w:w="8640" w:type="dxa"/>
          </w:tcPr>
          <w:p w:rsidR="006C4949" w:rsidRPr="006C4949" w:rsidRDefault="006C4949" w:rsidP="006C4949">
            <w:pPr>
              <w:jc w:val="both"/>
              <w:rPr>
                <w:sz w:val="28"/>
                <w:szCs w:val="28"/>
              </w:rPr>
            </w:pPr>
            <w:r w:rsidRPr="006C4949">
              <w:rPr>
                <w:sz w:val="28"/>
                <w:szCs w:val="28"/>
              </w:rPr>
              <w:t>Материалы текстильные. Метод испытания устойчивости окраски к трению</w:t>
            </w:r>
          </w:p>
        </w:tc>
        <w:tc>
          <w:tcPr>
            <w:tcW w:w="3698" w:type="dxa"/>
          </w:tcPr>
          <w:p w:rsidR="006C4949" w:rsidRPr="006C4949" w:rsidRDefault="00C74FC5" w:rsidP="00C74FC5">
            <w:pPr>
              <w:jc w:val="both"/>
              <w:rPr>
                <w:sz w:val="28"/>
                <w:szCs w:val="28"/>
              </w:rPr>
            </w:pPr>
            <w:r>
              <w:rPr>
                <w:sz w:val="28"/>
                <w:szCs w:val="28"/>
              </w:rPr>
              <w:t>У</w:t>
            </w:r>
            <w:r w:rsidR="006C4949" w:rsidRPr="006C4949">
              <w:rPr>
                <w:sz w:val="28"/>
                <w:szCs w:val="28"/>
              </w:rPr>
              <w:t>стойчивость окраски к трению, балл</w:t>
            </w:r>
          </w:p>
        </w:tc>
      </w:tr>
      <w:tr w:rsidR="006C4949" w:rsidRPr="006C4949" w:rsidTr="006C4949">
        <w:tc>
          <w:tcPr>
            <w:tcW w:w="2448" w:type="dxa"/>
          </w:tcPr>
          <w:p w:rsidR="006C4949" w:rsidRPr="006C4949" w:rsidRDefault="00077B3E" w:rsidP="00077B3E">
            <w:pPr>
              <w:jc w:val="both"/>
              <w:rPr>
                <w:sz w:val="28"/>
                <w:szCs w:val="28"/>
              </w:rPr>
            </w:pPr>
            <w:r w:rsidRPr="00077B3E">
              <w:rPr>
                <w:sz w:val="28"/>
                <w:szCs w:val="28"/>
              </w:rPr>
              <w:t xml:space="preserve">ГОСТ 18976-83 </w:t>
            </w:r>
          </w:p>
        </w:tc>
        <w:tc>
          <w:tcPr>
            <w:tcW w:w="8640" w:type="dxa"/>
          </w:tcPr>
          <w:p w:rsidR="006C4949" w:rsidRPr="00077B3E" w:rsidRDefault="00077B3E" w:rsidP="00077B3E">
            <w:pPr>
              <w:jc w:val="both"/>
              <w:rPr>
                <w:sz w:val="28"/>
                <w:szCs w:val="28"/>
              </w:rPr>
            </w:pPr>
            <w:r w:rsidRPr="00077B3E">
              <w:rPr>
                <w:sz w:val="28"/>
                <w:szCs w:val="28"/>
              </w:rPr>
              <w:t>Ткани текстильные. Ме</w:t>
            </w:r>
            <w:r>
              <w:rPr>
                <w:sz w:val="28"/>
                <w:szCs w:val="28"/>
              </w:rPr>
              <w:t>тод определе</w:t>
            </w:r>
            <w:r w:rsidRPr="00077B3E">
              <w:rPr>
                <w:sz w:val="28"/>
                <w:szCs w:val="28"/>
              </w:rPr>
              <w:t>ния стойкости к истиранию</w:t>
            </w:r>
          </w:p>
        </w:tc>
        <w:tc>
          <w:tcPr>
            <w:tcW w:w="3698" w:type="dxa"/>
          </w:tcPr>
          <w:p w:rsidR="006C4949" w:rsidRPr="006C4949" w:rsidRDefault="00C74FC5" w:rsidP="00077B3E">
            <w:pPr>
              <w:jc w:val="both"/>
              <w:rPr>
                <w:sz w:val="28"/>
                <w:szCs w:val="28"/>
              </w:rPr>
            </w:pPr>
            <w:r>
              <w:rPr>
                <w:sz w:val="28"/>
                <w:szCs w:val="28"/>
              </w:rPr>
              <w:t>С</w:t>
            </w:r>
            <w:r w:rsidR="00077B3E">
              <w:rPr>
                <w:sz w:val="28"/>
                <w:szCs w:val="28"/>
              </w:rPr>
              <w:t>тойкость к истиранию</w:t>
            </w:r>
            <w:r w:rsidR="006C4949" w:rsidRPr="006C4949">
              <w:rPr>
                <w:sz w:val="28"/>
                <w:szCs w:val="28"/>
              </w:rPr>
              <w:t>, цикл</w:t>
            </w:r>
          </w:p>
        </w:tc>
      </w:tr>
      <w:tr w:rsidR="00077B3E" w:rsidRPr="006C4949" w:rsidTr="0011761F">
        <w:tc>
          <w:tcPr>
            <w:tcW w:w="2448" w:type="dxa"/>
          </w:tcPr>
          <w:p w:rsidR="00077B3E" w:rsidRPr="006C4949" w:rsidRDefault="00077B3E" w:rsidP="0011761F">
            <w:pPr>
              <w:jc w:val="both"/>
              <w:rPr>
                <w:sz w:val="28"/>
                <w:szCs w:val="28"/>
              </w:rPr>
            </w:pPr>
            <w:r>
              <w:rPr>
                <w:sz w:val="28"/>
                <w:szCs w:val="28"/>
              </w:rPr>
              <w:t>ГОСТ 22542-82</w:t>
            </w:r>
          </w:p>
        </w:tc>
        <w:tc>
          <w:tcPr>
            <w:tcW w:w="8640" w:type="dxa"/>
          </w:tcPr>
          <w:p w:rsidR="00077B3E" w:rsidRPr="006C4949" w:rsidRDefault="00077B3E" w:rsidP="0011761F">
            <w:pPr>
              <w:jc w:val="both"/>
              <w:rPr>
                <w:sz w:val="28"/>
                <w:szCs w:val="28"/>
              </w:rPr>
            </w:pPr>
            <w:r w:rsidRPr="006C4949">
              <w:rPr>
                <w:sz w:val="28"/>
                <w:szCs w:val="28"/>
              </w:rPr>
              <w:t>Ткани ше</w:t>
            </w:r>
            <w:r>
              <w:rPr>
                <w:sz w:val="28"/>
                <w:szCs w:val="28"/>
              </w:rPr>
              <w:t>лков</w:t>
            </w:r>
            <w:r w:rsidRPr="006C4949">
              <w:rPr>
                <w:sz w:val="28"/>
                <w:szCs w:val="28"/>
              </w:rPr>
              <w:t>ые и полуше</w:t>
            </w:r>
            <w:r>
              <w:rPr>
                <w:sz w:val="28"/>
                <w:szCs w:val="28"/>
              </w:rPr>
              <w:t>лков</w:t>
            </w:r>
            <w:r w:rsidRPr="006C4949">
              <w:rPr>
                <w:sz w:val="28"/>
                <w:szCs w:val="28"/>
              </w:rPr>
              <w:t>ые</w:t>
            </w:r>
            <w:r>
              <w:rPr>
                <w:sz w:val="28"/>
                <w:szCs w:val="28"/>
              </w:rPr>
              <w:t>. Нормы стойкости к истиранию</w:t>
            </w:r>
          </w:p>
        </w:tc>
        <w:tc>
          <w:tcPr>
            <w:tcW w:w="3698" w:type="dxa"/>
          </w:tcPr>
          <w:p w:rsidR="00077B3E" w:rsidRPr="006C4949" w:rsidRDefault="00C74FC5" w:rsidP="00C74FC5">
            <w:pPr>
              <w:rPr>
                <w:sz w:val="28"/>
                <w:szCs w:val="28"/>
              </w:rPr>
            </w:pPr>
            <w:r>
              <w:rPr>
                <w:sz w:val="28"/>
                <w:szCs w:val="28"/>
              </w:rPr>
              <w:t xml:space="preserve">Нормируемые значения показателя </w:t>
            </w:r>
          </w:p>
        </w:tc>
      </w:tr>
      <w:tr w:rsidR="00C74FC5" w:rsidRPr="006C4949" w:rsidTr="0011761F">
        <w:tc>
          <w:tcPr>
            <w:tcW w:w="2448" w:type="dxa"/>
          </w:tcPr>
          <w:p w:rsidR="00C74FC5" w:rsidRDefault="00C74FC5" w:rsidP="0011761F">
            <w:pPr>
              <w:jc w:val="both"/>
              <w:rPr>
                <w:sz w:val="28"/>
                <w:szCs w:val="28"/>
              </w:rPr>
            </w:pPr>
            <w:r>
              <w:rPr>
                <w:sz w:val="28"/>
                <w:szCs w:val="28"/>
              </w:rPr>
              <w:t xml:space="preserve">ГОСТ 25132-82 </w:t>
            </w:r>
          </w:p>
        </w:tc>
        <w:tc>
          <w:tcPr>
            <w:tcW w:w="8640" w:type="dxa"/>
          </w:tcPr>
          <w:p w:rsidR="00C74FC5" w:rsidRPr="006C4949" w:rsidRDefault="00C74FC5" w:rsidP="0011761F">
            <w:pPr>
              <w:jc w:val="both"/>
              <w:rPr>
                <w:sz w:val="28"/>
                <w:szCs w:val="28"/>
              </w:rPr>
            </w:pPr>
            <w:r w:rsidRPr="006C4949">
              <w:rPr>
                <w:sz w:val="28"/>
                <w:szCs w:val="28"/>
              </w:rPr>
              <w:t>Ткани ше</w:t>
            </w:r>
            <w:r>
              <w:rPr>
                <w:sz w:val="28"/>
                <w:szCs w:val="28"/>
              </w:rPr>
              <w:t>лков</w:t>
            </w:r>
            <w:r w:rsidRPr="006C4949">
              <w:rPr>
                <w:sz w:val="28"/>
                <w:szCs w:val="28"/>
              </w:rPr>
              <w:t>ые и полуше</w:t>
            </w:r>
            <w:r>
              <w:rPr>
                <w:sz w:val="28"/>
                <w:szCs w:val="28"/>
              </w:rPr>
              <w:t>лков</w:t>
            </w:r>
            <w:r w:rsidRPr="006C4949">
              <w:rPr>
                <w:sz w:val="28"/>
                <w:szCs w:val="28"/>
              </w:rPr>
              <w:t>ые</w:t>
            </w:r>
            <w:r>
              <w:rPr>
                <w:sz w:val="28"/>
                <w:szCs w:val="28"/>
              </w:rPr>
              <w:t>. Классификация норм пиллингуемости</w:t>
            </w:r>
          </w:p>
        </w:tc>
        <w:tc>
          <w:tcPr>
            <w:tcW w:w="3698" w:type="dxa"/>
          </w:tcPr>
          <w:p w:rsidR="00C74FC5" w:rsidRPr="006C4949" w:rsidRDefault="00C74FC5" w:rsidP="0011761F">
            <w:pPr>
              <w:rPr>
                <w:sz w:val="28"/>
                <w:szCs w:val="28"/>
              </w:rPr>
            </w:pPr>
            <w:r>
              <w:rPr>
                <w:sz w:val="28"/>
                <w:szCs w:val="28"/>
              </w:rPr>
              <w:t>Классификация норм пиллингуемости ткани</w:t>
            </w:r>
          </w:p>
        </w:tc>
      </w:tr>
      <w:tr w:rsidR="00077B3E" w:rsidRPr="006C4949" w:rsidTr="0011761F">
        <w:tc>
          <w:tcPr>
            <w:tcW w:w="2448" w:type="dxa"/>
          </w:tcPr>
          <w:p w:rsidR="00077B3E" w:rsidRPr="006C4949" w:rsidRDefault="00077B3E" w:rsidP="0011761F">
            <w:pPr>
              <w:jc w:val="both"/>
              <w:rPr>
                <w:sz w:val="28"/>
                <w:szCs w:val="28"/>
              </w:rPr>
            </w:pPr>
            <w:r w:rsidRPr="00077B3E">
              <w:rPr>
                <w:sz w:val="28"/>
                <w:szCs w:val="28"/>
              </w:rPr>
              <w:t>ГОСТ 22730-87</w:t>
            </w:r>
          </w:p>
        </w:tc>
        <w:tc>
          <w:tcPr>
            <w:tcW w:w="8640" w:type="dxa"/>
          </w:tcPr>
          <w:p w:rsidR="00077B3E" w:rsidRPr="006C4949" w:rsidRDefault="00077B3E" w:rsidP="00077B3E">
            <w:pPr>
              <w:jc w:val="both"/>
              <w:rPr>
                <w:sz w:val="28"/>
                <w:szCs w:val="28"/>
              </w:rPr>
            </w:pPr>
            <w:r w:rsidRPr="00077B3E">
              <w:rPr>
                <w:sz w:val="28"/>
                <w:szCs w:val="28"/>
              </w:rPr>
              <w:t>По</w:t>
            </w:r>
            <w:r>
              <w:rPr>
                <w:sz w:val="28"/>
                <w:szCs w:val="28"/>
              </w:rPr>
              <w:t>лотна текстильные. Метод опреде</w:t>
            </w:r>
            <w:r w:rsidRPr="00077B3E">
              <w:rPr>
                <w:sz w:val="28"/>
                <w:szCs w:val="28"/>
              </w:rPr>
              <w:t>ления раздвигаемости</w:t>
            </w:r>
          </w:p>
        </w:tc>
        <w:tc>
          <w:tcPr>
            <w:tcW w:w="3698" w:type="dxa"/>
          </w:tcPr>
          <w:p w:rsidR="00077B3E" w:rsidRPr="006C4949" w:rsidRDefault="00C74FC5" w:rsidP="0011761F">
            <w:pPr>
              <w:rPr>
                <w:sz w:val="28"/>
                <w:szCs w:val="28"/>
              </w:rPr>
            </w:pPr>
            <w:r>
              <w:rPr>
                <w:sz w:val="28"/>
                <w:szCs w:val="28"/>
              </w:rPr>
              <w:t>Раздвигаемость нитей, Н (кгс)</w:t>
            </w:r>
          </w:p>
        </w:tc>
      </w:tr>
      <w:tr w:rsidR="00077B3E" w:rsidRPr="006C4949" w:rsidTr="0011761F">
        <w:tc>
          <w:tcPr>
            <w:tcW w:w="2448" w:type="dxa"/>
          </w:tcPr>
          <w:p w:rsidR="00077B3E" w:rsidRPr="006C4949" w:rsidRDefault="00077B3E" w:rsidP="0011761F">
            <w:pPr>
              <w:jc w:val="both"/>
              <w:rPr>
                <w:sz w:val="28"/>
                <w:szCs w:val="28"/>
              </w:rPr>
            </w:pPr>
            <w:r>
              <w:rPr>
                <w:sz w:val="28"/>
                <w:szCs w:val="28"/>
              </w:rPr>
              <w:t>ГОСТ 20236-87</w:t>
            </w:r>
          </w:p>
        </w:tc>
        <w:tc>
          <w:tcPr>
            <w:tcW w:w="8640" w:type="dxa"/>
          </w:tcPr>
          <w:p w:rsidR="00077B3E" w:rsidRPr="006C4949" w:rsidRDefault="00077B3E" w:rsidP="0011761F">
            <w:pPr>
              <w:jc w:val="both"/>
              <w:rPr>
                <w:sz w:val="28"/>
                <w:szCs w:val="28"/>
              </w:rPr>
            </w:pPr>
            <w:r w:rsidRPr="006C4949">
              <w:rPr>
                <w:sz w:val="28"/>
                <w:szCs w:val="28"/>
              </w:rPr>
              <w:t>Ткани ше</w:t>
            </w:r>
            <w:r>
              <w:rPr>
                <w:sz w:val="28"/>
                <w:szCs w:val="28"/>
              </w:rPr>
              <w:t>лков</w:t>
            </w:r>
            <w:r w:rsidRPr="006C4949">
              <w:rPr>
                <w:sz w:val="28"/>
                <w:szCs w:val="28"/>
              </w:rPr>
              <w:t>ые и полуше</w:t>
            </w:r>
            <w:r>
              <w:rPr>
                <w:sz w:val="28"/>
                <w:szCs w:val="28"/>
              </w:rPr>
              <w:t>лков</w:t>
            </w:r>
            <w:r w:rsidRPr="006C4949">
              <w:rPr>
                <w:sz w:val="28"/>
                <w:szCs w:val="28"/>
              </w:rPr>
              <w:t>ые</w:t>
            </w:r>
            <w:r>
              <w:rPr>
                <w:sz w:val="28"/>
                <w:szCs w:val="28"/>
              </w:rPr>
              <w:t>. Нормы стойкости к раздвигаемости</w:t>
            </w:r>
          </w:p>
        </w:tc>
        <w:tc>
          <w:tcPr>
            <w:tcW w:w="3698" w:type="dxa"/>
          </w:tcPr>
          <w:p w:rsidR="00077B3E" w:rsidRPr="006C4949" w:rsidRDefault="00C74FC5" w:rsidP="0011761F">
            <w:pPr>
              <w:rPr>
                <w:sz w:val="28"/>
                <w:szCs w:val="28"/>
              </w:rPr>
            </w:pPr>
            <w:r>
              <w:rPr>
                <w:sz w:val="28"/>
                <w:szCs w:val="28"/>
              </w:rPr>
              <w:t>Нормируемые значения показателя</w:t>
            </w:r>
          </w:p>
        </w:tc>
      </w:tr>
      <w:tr w:rsidR="00077B3E" w:rsidRPr="006C4949" w:rsidTr="0011761F">
        <w:tc>
          <w:tcPr>
            <w:tcW w:w="2448" w:type="dxa"/>
          </w:tcPr>
          <w:p w:rsidR="00077B3E" w:rsidRPr="006C4949" w:rsidRDefault="00077B3E" w:rsidP="0011761F">
            <w:pPr>
              <w:jc w:val="both"/>
              <w:rPr>
                <w:sz w:val="28"/>
                <w:szCs w:val="28"/>
              </w:rPr>
            </w:pPr>
            <w:r w:rsidRPr="00077B3E">
              <w:rPr>
                <w:sz w:val="28"/>
                <w:szCs w:val="28"/>
              </w:rPr>
              <w:t>ГОСТ 19204-73</w:t>
            </w:r>
          </w:p>
        </w:tc>
        <w:tc>
          <w:tcPr>
            <w:tcW w:w="8640" w:type="dxa"/>
          </w:tcPr>
          <w:p w:rsidR="00077B3E" w:rsidRPr="006C4949" w:rsidRDefault="00077B3E" w:rsidP="0011761F">
            <w:pPr>
              <w:jc w:val="both"/>
              <w:rPr>
                <w:sz w:val="28"/>
                <w:szCs w:val="28"/>
              </w:rPr>
            </w:pPr>
            <w:r w:rsidRPr="00077B3E">
              <w:rPr>
                <w:sz w:val="28"/>
                <w:szCs w:val="28"/>
              </w:rPr>
              <w:t>Пол</w:t>
            </w:r>
            <w:r>
              <w:rPr>
                <w:sz w:val="28"/>
                <w:szCs w:val="28"/>
              </w:rPr>
              <w:t>отна текстильные и штучные изде</w:t>
            </w:r>
            <w:r w:rsidRPr="00077B3E">
              <w:rPr>
                <w:sz w:val="28"/>
                <w:szCs w:val="28"/>
              </w:rPr>
              <w:t>л</w:t>
            </w:r>
            <w:r>
              <w:rPr>
                <w:sz w:val="28"/>
                <w:szCs w:val="28"/>
              </w:rPr>
              <w:t>ия. Методы определения несминае</w:t>
            </w:r>
            <w:r w:rsidRPr="00077B3E">
              <w:rPr>
                <w:sz w:val="28"/>
                <w:szCs w:val="28"/>
              </w:rPr>
              <w:t>мости</w:t>
            </w:r>
          </w:p>
        </w:tc>
        <w:tc>
          <w:tcPr>
            <w:tcW w:w="3698" w:type="dxa"/>
          </w:tcPr>
          <w:p w:rsidR="00077B3E" w:rsidRPr="006C4949" w:rsidRDefault="00C74FC5" w:rsidP="0011761F">
            <w:pPr>
              <w:rPr>
                <w:sz w:val="28"/>
                <w:szCs w:val="28"/>
              </w:rPr>
            </w:pPr>
            <w:r>
              <w:rPr>
                <w:sz w:val="28"/>
                <w:szCs w:val="28"/>
              </w:rPr>
              <w:t>Несминаемость, град</w:t>
            </w:r>
          </w:p>
        </w:tc>
      </w:tr>
      <w:tr w:rsidR="00077B3E" w:rsidRPr="006C4949" w:rsidTr="0011761F">
        <w:tc>
          <w:tcPr>
            <w:tcW w:w="2448" w:type="dxa"/>
          </w:tcPr>
          <w:p w:rsidR="00077B3E" w:rsidRPr="006C4949" w:rsidRDefault="00077B3E" w:rsidP="0011761F">
            <w:pPr>
              <w:jc w:val="both"/>
              <w:rPr>
                <w:sz w:val="28"/>
                <w:szCs w:val="28"/>
              </w:rPr>
            </w:pPr>
            <w:r>
              <w:rPr>
                <w:sz w:val="28"/>
                <w:szCs w:val="28"/>
              </w:rPr>
              <w:t>ГОСТ 18484-87</w:t>
            </w:r>
          </w:p>
        </w:tc>
        <w:tc>
          <w:tcPr>
            <w:tcW w:w="8640" w:type="dxa"/>
          </w:tcPr>
          <w:p w:rsidR="00077B3E" w:rsidRPr="006C4949" w:rsidRDefault="00077B3E" w:rsidP="0011761F">
            <w:pPr>
              <w:jc w:val="both"/>
              <w:rPr>
                <w:sz w:val="28"/>
                <w:szCs w:val="28"/>
              </w:rPr>
            </w:pPr>
            <w:r w:rsidRPr="006C4949">
              <w:rPr>
                <w:sz w:val="28"/>
                <w:szCs w:val="28"/>
              </w:rPr>
              <w:t>Ткани ше</w:t>
            </w:r>
            <w:r>
              <w:rPr>
                <w:sz w:val="28"/>
                <w:szCs w:val="28"/>
              </w:rPr>
              <w:t>лков</w:t>
            </w:r>
            <w:r w:rsidRPr="006C4949">
              <w:rPr>
                <w:sz w:val="28"/>
                <w:szCs w:val="28"/>
              </w:rPr>
              <w:t>ые и полуше</w:t>
            </w:r>
            <w:r>
              <w:rPr>
                <w:sz w:val="28"/>
                <w:szCs w:val="28"/>
              </w:rPr>
              <w:t>лков</w:t>
            </w:r>
            <w:r w:rsidRPr="006C4949">
              <w:rPr>
                <w:sz w:val="28"/>
                <w:szCs w:val="28"/>
              </w:rPr>
              <w:t>ые</w:t>
            </w:r>
            <w:r>
              <w:rPr>
                <w:sz w:val="28"/>
                <w:szCs w:val="28"/>
              </w:rPr>
              <w:t>. Классификация норм несминаемости</w:t>
            </w:r>
          </w:p>
        </w:tc>
        <w:tc>
          <w:tcPr>
            <w:tcW w:w="3698" w:type="dxa"/>
          </w:tcPr>
          <w:p w:rsidR="00077B3E" w:rsidRPr="006C4949" w:rsidRDefault="00C74FC5" w:rsidP="0011761F">
            <w:pPr>
              <w:rPr>
                <w:sz w:val="28"/>
                <w:szCs w:val="28"/>
              </w:rPr>
            </w:pPr>
            <w:r>
              <w:rPr>
                <w:sz w:val="28"/>
                <w:szCs w:val="28"/>
              </w:rPr>
              <w:t>Классификация норм несминаемости</w:t>
            </w:r>
          </w:p>
        </w:tc>
      </w:tr>
      <w:tr w:rsidR="00077B3E" w:rsidRPr="006C4949" w:rsidTr="0011761F">
        <w:tc>
          <w:tcPr>
            <w:tcW w:w="2448" w:type="dxa"/>
          </w:tcPr>
          <w:p w:rsidR="00077B3E" w:rsidRPr="006C4949" w:rsidRDefault="00077B3E" w:rsidP="0011761F">
            <w:pPr>
              <w:jc w:val="both"/>
              <w:rPr>
                <w:sz w:val="28"/>
                <w:szCs w:val="28"/>
              </w:rPr>
            </w:pPr>
            <w:r w:rsidRPr="006C4949">
              <w:rPr>
                <w:sz w:val="28"/>
                <w:szCs w:val="28"/>
              </w:rPr>
              <w:t>ГОСТ 30157.0-95</w:t>
            </w:r>
          </w:p>
        </w:tc>
        <w:tc>
          <w:tcPr>
            <w:tcW w:w="8640" w:type="dxa"/>
          </w:tcPr>
          <w:p w:rsidR="00077B3E" w:rsidRPr="006C4949" w:rsidRDefault="00077B3E" w:rsidP="00C74FC5">
            <w:pPr>
              <w:jc w:val="both"/>
              <w:rPr>
                <w:sz w:val="28"/>
                <w:szCs w:val="28"/>
              </w:rPr>
            </w:pPr>
            <w:r w:rsidRPr="006C4949">
              <w:rPr>
                <w:sz w:val="28"/>
                <w:szCs w:val="28"/>
              </w:rPr>
              <w:t>Полотна текстильные. Методы определения изменения линейных размеров после мокрых обработок или химчистки</w:t>
            </w:r>
            <w:r>
              <w:rPr>
                <w:sz w:val="28"/>
                <w:szCs w:val="28"/>
              </w:rPr>
              <w:t>.</w:t>
            </w:r>
            <w:r w:rsidRPr="00077B3E">
              <w:rPr>
                <w:sz w:val="28"/>
                <w:szCs w:val="28"/>
              </w:rPr>
              <w:t xml:space="preserve"> Общие положения</w:t>
            </w:r>
          </w:p>
        </w:tc>
        <w:tc>
          <w:tcPr>
            <w:tcW w:w="3698" w:type="dxa"/>
            <w:vMerge w:val="restart"/>
          </w:tcPr>
          <w:p w:rsidR="00077B3E" w:rsidRPr="006C4949" w:rsidRDefault="00077B3E" w:rsidP="00077B3E">
            <w:pPr>
              <w:rPr>
                <w:sz w:val="28"/>
                <w:szCs w:val="28"/>
              </w:rPr>
            </w:pPr>
            <w:r>
              <w:rPr>
                <w:sz w:val="28"/>
                <w:szCs w:val="28"/>
              </w:rPr>
              <w:t>И</w:t>
            </w:r>
            <w:r w:rsidRPr="006C4949">
              <w:rPr>
                <w:sz w:val="28"/>
                <w:szCs w:val="28"/>
              </w:rPr>
              <w:t>зменение размеров, %</w:t>
            </w:r>
          </w:p>
        </w:tc>
      </w:tr>
      <w:tr w:rsidR="00077B3E" w:rsidRPr="006C4949" w:rsidTr="006C4949">
        <w:tc>
          <w:tcPr>
            <w:tcW w:w="2448" w:type="dxa"/>
          </w:tcPr>
          <w:p w:rsidR="00077B3E" w:rsidRPr="006C4949" w:rsidRDefault="00077B3E" w:rsidP="00077B3E">
            <w:pPr>
              <w:spacing w:line="360" w:lineRule="auto"/>
              <w:jc w:val="both"/>
              <w:rPr>
                <w:sz w:val="28"/>
                <w:szCs w:val="28"/>
              </w:rPr>
            </w:pPr>
            <w:r w:rsidRPr="006C4949">
              <w:rPr>
                <w:sz w:val="28"/>
                <w:szCs w:val="28"/>
              </w:rPr>
              <w:t>ГОСТ 30157.</w:t>
            </w:r>
            <w:r>
              <w:rPr>
                <w:sz w:val="28"/>
                <w:szCs w:val="28"/>
              </w:rPr>
              <w:t>1</w:t>
            </w:r>
            <w:r w:rsidRPr="006C4949">
              <w:rPr>
                <w:sz w:val="28"/>
                <w:szCs w:val="28"/>
              </w:rPr>
              <w:t>-95</w:t>
            </w:r>
          </w:p>
        </w:tc>
        <w:tc>
          <w:tcPr>
            <w:tcW w:w="8640" w:type="dxa"/>
          </w:tcPr>
          <w:p w:rsidR="00077B3E" w:rsidRPr="006C4949" w:rsidRDefault="00077B3E" w:rsidP="00077B3E">
            <w:pPr>
              <w:jc w:val="both"/>
              <w:rPr>
                <w:sz w:val="28"/>
                <w:szCs w:val="28"/>
              </w:rPr>
            </w:pPr>
            <w:r w:rsidRPr="00077B3E">
              <w:rPr>
                <w:sz w:val="28"/>
                <w:szCs w:val="28"/>
              </w:rPr>
              <w:t>Полотна текстильные. Методы определения изме</w:t>
            </w:r>
            <w:r>
              <w:rPr>
                <w:sz w:val="28"/>
                <w:szCs w:val="28"/>
              </w:rPr>
              <w:t>нения размеров после мокрых об</w:t>
            </w:r>
            <w:r w:rsidRPr="00077B3E">
              <w:rPr>
                <w:sz w:val="28"/>
                <w:szCs w:val="28"/>
              </w:rPr>
              <w:t>работок или химчистки. Режимы обработок</w:t>
            </w:r>
          </w:p>
        </w:tc>
        <w:tc>
          <w:tcPr>
            <w:tcW w:w="3698" w:type="dxa"/>
            <w:vMerge/>
          </w:tcPr>
          <w:p w:rsidR="00077B3E" w:rsidRPr="006C4949" w:rsidRDefault="00077B3E" w:rsidP="006C4949">
            <w:pPr>
              <w:jc w:val="both"/>
              <w:rPr>
                <w:sz w:val="28"/>
                <w:szCs w:val="28"/>
              </w:rPr>
            </w:pPr>
          </w:p>
        </w:tc>
      </w:tr>
      <w:tr w:rsidR="006C4949" w:rsidRPr="006C4949" w:rsidTr="006C4949">
        <w:tc>
          <w:tcPr>
            <w:tcW w:w="2448" w:type="dxa"/>
          </w:tcPr>
          <w:p w:rsidR="006C4949" w:rsidRPr="006C4949" w:rsidRDefault="006C4949" w:rsidP="005515E3">
            <w:pPr>
              <w:spacing w:line="360" w:lineRule="auto"/>
              <w:jc w:val="both"/>
              <w:rPr>
                <w:sz w:val="28"/>
                <w:szCs w:val="28"/>
              </w:rPr>
            </w:pPr>
            <w:r w:rsidRPr="006C4949">
              <w:rPr>
                <w:sz w:val="28"/>
                <w:szCs w:val="28"/>
              </w:rPr>
              <w:t xml:space="preserve">ГОСТ </w:t>
            </w:r>
            <w:r w:rsidR="005515E3">
              <w:rPr>
                <w:sz w:val="28"/>
                <w:szCs w:val="28"/>
              </w:rPr>
              <w:t>187</w:t>
            </w:r>
            <w:r w:rsidRPr="006C4949">
              <w:rPr>
                <w:sz w:val="28"/>
                <w:szCs w:val="28"/>
              </w:rPr>
              <w:t>-8</w:t>
            </w:r>
            <w:r w:rsidR="005515E3">
              <w:rPr>
                <w:sz w:val="28"/>
                <w:szCs w:val="28"/>
              </w:rPr>
              <w:t>5</w:t>
            </w:r>
          </w:p>
        </w:tc>
        <w:tc>
          <w:tcPr>
            <w:tcW w:w="8640" w:type="dxa"/>
          </w:tcPr>
          <w:p w:rsidR="006C4949" w:rsidRPr="006C4949" w:rsidRDefault="006C4949" w:rsidP="005515E3">
            <w:pPr>
              <w:jc w:val="both"/>
              <w:rPr>
                <w:sz w:val="28"/>
                <w:szCs w:val="28"/>
              </w:rPr>
            </w:pPr>
            <w:r w:rsidRPr="006C4949">
              <w:rPr>
                <w:sz w:val="28"/>
                <w:szCs w:val="28"/>
              </w:rPr>
              <w:t>Ткани ше</w:t>
            </w:r>
            <w:r w:rsidR="005515E3">
              <w:rPr>
                <w:sz w:val="28"/>
                <w:szCs w:val="28"/>
              </w:rPr>
              <w:t>лков</w:t>
            </w:r>
            <w:r w:rsidRPr="006C4949">
              <w:rPr>
                <w:sz w:val="28"/>
                <w:szCs w:val="28"/>
              </w:rPr>
              <w:t>ые и полуше</w:t>
            </w:r>
            <w:r w:rsidR="005515E3">
              <w:rPr>
                <w:sz w:val="28"/>
                <w:szCs w:val="28"/>
              </w:rPr>
              <w:t>лков</w:t>
            </w:r>
            <w:r w:rsidRPr="006C4949">
              <w:rPr>
                <w:sz w:val="28"/>
                <w:szCs w:val="28"/>
              </w:rPr>
              <w:t>ые. Определение сортности</w:t>
            </w:r>
          </w:p>
        </w:tc>
        <w:tc>
          <w:tcPr>
            <w:tcW w:w="3698" w:type="dxa"/>
          </w:tcPr>
          <w:p w:rsidR="006C4949" w:rsidRPr="006C4949" w:rsidRDefault="00C74FC5" w:rsidP="00C74FC5">
            <w:pPr>
              <w:jc w:val="both"/>
              <w:rPr>
                <w:sz w:val="28"/>
                <w:szCs w:val="28"/>
              </w:rPr>
            </w:pPr>
            <w:r>
              <w:rPr>
                <w:sz w:val="28"/>
                <w:szCs w:val="28"/>
              </w:rPr>
              <w:t xml:space="preserve">Способы </w:t>
            </w:r>
            <w:r w:rsidR="006C4949" w:rsidRPr="006C4949">
              <w:rPr>
                <w:sz w:val="28"/>
                <w:szCs w:val="28"/>
              </w:rPr>
              <w:t>определени</w:t>
            </w:r>
            <w:r>
              <w:rPr>
                <w:sz w:val="28"/>
                <w:szCs w:val="28"/>
              </w:rPr>
              <w:t>я</w:t>
            </w:r>
            <w:r w:rsidR="006C4949" w:rsidRPr="006C4949">
              <w:rPr>
                <w:sz w:val="28"/>
                <w:szCs w:val="28"/>
              </w:rPr>
              <w:t xml:space="preserve"> сорта ткани</w:t>
            </w:r>
          </w:p>
        </w:tc>
      </w:tr>
      <w:tr w:rsidR="006C4949" w:rsidRPr="006C4949" w:rsidTr="006C4949">
        <w:tc>
          <w:tcPr>
            <w:tcW w:w="2448" w:type="dxa"/>
          </w:tcPr>
          <w:p w:rsidR="006C4949" w:rsidRPr="006C4949" w:rsidRDefault="006C4949" w:rsidP="005515E3">
            <w:pPr>
              <w:spacing w:line="360" w:lineRule="auto"/>
              <w:jc w:val="both"/>
              <w:rPr>
                <w:sz w:val="28"/>
                <w:szCs w:val="28"/>
              </w:rPr>
            </w:pPr>
            <w:r w:rsidRPr="006C4949">
              <w:rPr>
                <w:sz w:val="28"/>
                <w:szCs w:val="28"/>
              </w:rPr>
              <w:t xml:space="preserve">ГОСТ </w:t>
            </w:r>
            <w:r w:rsidR="005515E3">
              <w:rPr>
                <w:sz w:val="28"/>
                <w:szCs w:val="28"/>
              </w:rPr>
              <w:t>25227-82</w:t>
            </w:r>
          </w:p>
        </w:tc>
        <w:tc>
          <w:tcPr>
            <w:tcW w:w="8640" w:type="dxa"/>
          </w:tcPr>
          <w:p w:rsidR="006C4949" w:rsidRPr="006C4949" w:rsidRDefault="005515E3" w:rsidP="005515E3">
            <w:pPr>
              <w:jc w:val="both"/>
              <w:rPr>
                <w:sz w:val="28"/>
                <w:szCs w:val="28"/>
              </w:rPr>
            </w:pPr>
            <w:r w:rsidRPr="006C4949">
              <w:rPr>
                <w:sz w:val="28"/>
                <w:szCs w:val="28"/>
              </w:rPr>
              <w:t>Ткани ше</w:t>
            </w:r>
            <w:r>
              <w:rPr>
                <w:sz w:val="28"/>
                <w:szCs w:val="28"/>
              </w:rPr>
              <w:t>лков</w:t>
            </w:r>
            <w:r w:rsidRPr="006C4949">
              <w:rPr>
                <w:sz w:val="28"/>
                <w:szCs w:val="28"/>
              </w:rPr>
              <w:t>ые и полуше</w:t>
            </w:r>
            <w:r>
              <w:rPr>
                <w:sz w:val="28"/>
                <w:szCs w:val="28"/>
              </w:rPr>
              <w:t>лков</w:t>
            </w:r>
            <w:r w:rsidRPr="006C4949">
              <w:rPr>
                <w:sz w:val="28"/>
                <w:szCs w:val="28"/>
              </w:rPr>
              <w:t>ые</w:t>
            </w:r>
            <w:r>
              <w:rPr>
                <w:sz w:val="28"/>
                <w:szCs w:val="28"/>
              </w:rPr>
              <w:t>. Первичная упаковка и маркировка</w:t>
            </w:r>
          </w:p>
        </w:tc>
        <w:tc>
          <w:tcPr>
            <w:tcW w:w="3698" w:type="dxa"/>
          </w:tcPr>
          <w:p w:rsidR="006C4949" w:rsidRPr="006C4949" w:rsidRDefault="006C4949" w:rsidP="005515E3">
            <w:pPr>
              <w:rPr>
                <w:sz w:val="28"/>
                <w:szCs w:val="28"/>
              </w:rPr>
            </w:pPr>
            <w:r w:rsidRPr="006C4949">
              <w:rPr>
                <w:sz w:val="28"/>
                <w:szCs w:val="28"/>
              </w:rPr>
              <w:t>Содержание</w:t>
            </w:r>
            <w:r w:rsidR="005515E3">
              <w:rPr>
                <w:sz w:val="28"/>
                <w:szCs w:val="28"/>
              </w:rPr>
              <w:t xml:space="preserve"> и</w:t>
            </w:r>
            <w:r w:rsidRPr="006C4949">
              <w:rPr>
                <w:sz w:val="28"/>
                <w:szCs w:val="28"/>
              </w:rPr>
              <w:t xml:space="preserve"> способ</w:t>
            </w:r>
            <w:r w:rsidR="005515E3">
              <w:rPr>
                <w:sz w:val="28"/>
                <w:szCs w:val="28"/>
              </w:rPr>
              <w:t xml:space="preserve"> </w:t>
            </w:r>
            <w:r w:rsidRPr="006C4949">
              <w:rPr>
                <w:sz w:val="28"/>
                <w:szCs w:val="28"/>
              </w:rPr>
              <w:t>марки</w:t>
            </w:r>
            <w:r w:rsidR="00AC2545">
              <w:rPr>
                <w:sz w:val="28"/>
                <w:szCs w:val="28"/>
              </w:rPr>
              <w:t>-</w:t>
            </w:r>
            <w:r w:rsidRPr="006C4949">
              <w:rPr>
                <w:sz w:val="28"/>
                <w:szCs w:val="28"/>
              </w:rPr>
              <w:t>ровки ткани, виды упаковки</w:t>
            </w:r>
          </w:p>
        </w:tc>
      </w:tr>
    </w:tbl>
    <w:p w:rsidR="006C4949" w:rsidRDefault="006C4949" w:rsidP="00BC121A">
      <w:pPr>
        <w:spacing w:line="360" w:lineRule="auto"/>
        <w:jc w:val="both"/>
        <w:rPr>
          <w:sz w:val="28"/>
          <w:szCs w:val="28"/>
        </w:rPr>
        <w:sectPr w:rsidR="006C4949" w:rsidSect="006C4949">
          <w:pgSz w:w="16838" w:h="11906" w:orient="landscape"/>
          <w:pgMar w:top="1701" w:right="1134" w:bottom="567" w:left="1134" w:header="709" w:footer="709" w:gutter="0"/>
          <w:cols w:space="708"/>
          <w:titlePg/>
          <w:docGrid w:linePitch="360"/>
        </w:sectPr>
      </w:pPr>
    </w:p>
    <w:p w:rsidR="00A95483" w:rsidRDefault="00A95483" w:rsidP="00E33FD6">
      <w:pPr>
        <w:spacing w:line="360" w:lineRule="auto"/>
        <w:ind w:firstLine="851"/>
        <w:jc w:val="both"/>
        <w:rPr>
          <w:b/>
          <w:sz w:val="28"/>
          <w:szCs w:val="28"/>
        </w:rPr>
      </w:pPr>
      <w:r w:rsidRPr="00A95483">
        <w:rPr>
          <w:b/>
          <w:sz w:val="28"/>
          <w:szCs w:val="28"/>
        </w:rPr>
        <w:t xml:space="preserve">1.2 Изучение тенденций развития ассортимента женских </w:t>
      </w:r>
      <w:r w:rsidR="00E405DA">
        <w:rPr>
          <w:b/>
          <w:sz w:val="28"/>
          <w:szCs w:val="28"/>
        </w:rPr>
        <w:t>блузок</w:t>
      </w:r>
      <w:r w:rsidRPr="00A95483">
        <w:rPr>
          <w:b/>
          <w:sz w:val="28"/>
          <w:szCs w:val="28"/>
        </w:rPr>
        <w:t xml:space="preserve"> из ше</w:t>
      </w:r>
      <w:r w:rsidR="00E405DA">
        <w:rPr>
          <w:b/>
          <w:sz w:val="28"/>
          <w:szCs w:val="28"/>
        </w:rPr>
        <w:t>лков</w:t>
      </w:r>
      <w:r w:rsidRPr="00A95483">
        <w:rPr>
          <w:b/>
          <w:sz w:val="28"/>
          <w:szCs w:val="28"/>
        </w:rPr>
        <w:t>ых тканей</w:t>
      </w:r>
    </w:p>
    <w:p w:rsidR="00A95483" w:rsidRPr="00030272" w:rsidRDefault="00A95483" w:rsidP="00BC121A">
      <w:pPr>
        <w:spacing w:line="360" w:lineRule="auto"/>
        <w:jc w:val="both"/>
        <w:rPr>
          <w:b/>
          <w:sz w:val="28"/>
          <w:szCs w:val="28"/>
        </w:rPr>
      </w:pPr>
      <w:r>
        <w:rPr>
          <w:b/>
          <w:sz w:val="28"/>
          <w:szCs w:val="28"/>
        </w:rPr>
        <w:t xml:space="preserve"> </w:t>
      </w:r>
    </w:p>
    <w:p w:rsidR="00E33AC2" w:rsidRDefault="00A10990" w:rsidP="004A41A9">
      <w:pPr>
        <w:spacing w:line="360" w:lineRule="auto"/>
        <w:ind w:firstLine="851"/>
        <w:jc w:val="both"/>
        <w:rPr>
          <w:sz w:val="28"/>
          <w:szCs w:val="28"/>
        </w:rPr>
      </w:pPr>
      <w:r w:rsidRPr="00A10990">
        <w:rPr>
          <w:sz w:val="28"/>
          <w:szCs w:val="28"/>
        </w:rPr>
        <w:t>Развитие современного ассортимента</w:t>
      </w:r>
      <w:r>
        <w:rPr>
          <w:sz w:val="28"/>
          <w:szCs w:val="28"/>
        </w:rPr>
        <w:t xml:space="preserve"> женских </w:t>
      </w:r>
      <w:r w:rsidR="00C826AC">
        <w:rPr>
          <w:sz w:val="28"/>
          <w:szCs w:val="28"/>
        </w:rPr>
        <w:t>блуз</w:t>
      </w:r>
      <w:r>
        <w:rPr>
          <w:sz w:val="28"/>
          <w:szCs w:val="28"/>
        </w:rPr>
        <w:t>о</w:t>
      </w:r>
      <w:r w:rsidR="00C826AC">
        <w:rPr>
          <w:sz w:val="28"/>
          <w:szCs w:val="28"/>
        </w:rPr>
        <w:t>к</w:t>
      </w:r>
      <w:r>
        <w:rPr>
          <w:sz w:val="28"/>
          <w:szCs w:val="28"/>
        </w:rPr>
        <w:t>, как и любой другой женской одежды, происходит под влиянием моды. Формирование моды происходит в основном, за счет творческого изменения ее варьируемых элементов. При создании модной одежды к таким относятся конструкция формы, дизайнерское решение, материал и цвет. В рамках этих понятий и происходит вся трансформация моды. Относительно устойчивые элементы - форма, дизайн, ткань - претерпевают со временем, как правило, лишь незначительные модификации; варьирование же цвета происходит более динамично и носит сезонный характер</w:t>
      </w:r>
      <w:r w:rsidR="008737C5" w:rsidRPr="008737C5">
        <w:rPr>
          <w:sz w:val="28"/>
          <w:szCs w:val="28"/>
        </w:rPr>
        <w:t xml:space="preserve"> [</w:t>
      </w:r>
      <w:r w:rsidR="001B09B4">
        <w:rPr>
          <w:sz w:val="28"/>
          <w:szCs w:val="28"/>
        </w:rPr>
        <w:t>5</w:t>
      </w:r>
      <w:r w:rsidR="00E33AC2" w:rsidRPr="00152D5E">
        <w:rPr>
          <w:sz w:val="28"/>
          <w:szCs w:val="28"/>
        </w:rPr>
        <w:t>]</w:t>
      </w:r>
      <w:r w:rsidR="00A1123E">
        <w:rPr>
          <w:sz w:val="28"/>
          <w:szCs w:val="28"/>
        </w:rPr>
        <w:t>.</w:t>
      </w:r>
    </w:p>
    <w:p w:rsidR="0087300E" w:rsidRDefault="0087300E" w:rsidP="0087300E">
      <w:pPr>
        <w:spacing w:line="360" w:lineRule="auto"/>
        <w:ind w:firstLine="851"/>
        <w:jc w:val="both"/>
        <w:rPr>
          <w:sz w:val="28"/>
          <w:szCs w:val="28"/>
        </w:rPr>
      </w:pPr>
      <w:r w:rsidRPr="00AD6028">
        <w:rPr>
          <w:sz w:val="28"/>
          <w:szCs w:val="28"/>
        </w:rPr>
        <w:t xml:space="preserve">В </w:t>
      </w:r>
      <w:r>
        <w:rPr>
          <w:sz w:val="28"/>
          <w:szCs w:val="28"/>
        </w:rPr>
        <w:t>современной женской одежде в целом и для блузок в частности актуален романтичный стиль – это использование кружева, вышивки, рюшей, оборок и пышных рукавов – буф, благодаря чему созданный образ больше напоминает кубинок в национальном костюме или барышень эпохи рококо. Одна из наиболее выразительных и актуальных деталей это объемные рукава, которые используются сегодня и в платьях, и в блузках, и в жакетах с самыми различными силуэтами – от прямого или трапециевидного до приталенного в области лифа, дополненного пышной или зауженной книзу юбкой.</w:t>
      </w:r>
    </w:p>
    <w:p w:rsidR="00C826AC" w:rsidRDefault="0087300E" w:rsidP="00053C67">
      <w:pPr>
        <w:spacing w:line="360" w:lineRule="auto"/>
        <w:ind w:firstLine="851"/>
        <w:jc w:val="both"/>
        <w:rPr>
          <w:sz w:val="28"/>
          <w:szCs w:val="28"/>
        </w:rPr>
      </w:pPr>
      <w:r>
        <w:rPr>
          <w:sz w:val="28"/>
          <w:szCs w:val="28"/>
        </w:rPr>
        <w:t>Безупречный вкус и яркую индивидуальность подчеркнут шелка с принтованным цветовым рисунком – бирюзовые, зеленые, желтые и ткани-компаньоны: креп и шифон, розовые и нежно зеленые, выполненные в одном орнаментальном цветовом решении. Жаккардовые шелка с гепардовым рисунком, однотонные атласы с эластаном, шифоны-компаньоны: черные, сиреневые, красные, бордо, зеленый, голубой – призван рождать блистательную роскошь вечерних нарядов.</w:t>
      </w:r>
      <w:r w:rsidR="00C826AC" w:rsidRPr="009C77E9">
        <w:rPr>
          <w:sz w:val="28"/>
          <w:szCs w:val="28"/>
        </w:rPr>
        <w:t xml:space="preserve"> </w:t>
      </w:r>
    </w:p>
    <w:p w:rsidR="00C826AC" w:rsidRDefault="00C826AC" w:rsidP="004A41A9">
      <w:pPr>
        <w:pStyle w:val="ConsNormal"/>
        <w:spacing w:line="360" w:lineRule="auto"/>
        <w:ind w:firstLine="851"/>
        <w:jc w:val="both"/>
        <w:rPr>
          <w:sz w:val="28"/>
          <w:szCs w:val="28"/>
        </w:rPr>
      </w:pPr>
      <w:r w:rsidRPr="00F62F71">
        <w:rPr>
          <w:rFonts w:ascii="Times New Roman" w:hAnsi="Times New Roman" w:cs="Times New Roman"/>
          <w:sz w:val="28"/>
          <w:szCs w:val="28"/>
        </w:rPr>
        <w:t xml:space="preserve">Фасоны </w:t>
      </w:r>
      <w:r>
        <w:rPr>
          <w:rFonts w:ascii="Times New Roman" w:hAnsi="Times New Roman" w:cs="Times New Roman"/>
          <w:sz w:val="28"/>
          <w:szCs w:val="28"/>
        </w:rPr>
        <w:t>блузок</w:t>
      </w:r>
      <w:r w:rsidRPr="00F62F71">
        <w:rPr>
          <w:rFonts w:ascii="Times New Roman" w:hAnsi="Times New Roman" w:cs="Times New Roman"/>
          <w:sz w:val="28"/>
          <w:szCs w:val="28"/>
        </w:rPr>
        <w:t xml:space="preserve"> различны по крою, вырезу горловины, покрою рукава, воротника, виду зас</w:t>
      </w:r>
      <w:r>
        <w:rPr>
          <w:rFonts w:ascii="Times New Roman" w:hAnsi="Times New Roman" w:cs="Times New Roman"/>
          <w:sz w:val="28"/>
          <w:szCs w:val="28"/>
        </w:rPr>
        <w:t>тежки, форме карманов, отделки.</w:t>
      </w:r>
      <w:r w:rsidRPr="00F62F71">
        <w:rPr>
          <w:rFonts w:ascii="Times New Roman" w:hAnsi="Times New Roman" w:cs="Times New Roman"/>
          <w:sz w:val="28"/>
          <w:szCs w:val="28"/>
        </w:rPr>
        <w:t xml:space="preserve"> Блузка может быть с целым передом или разрезным, состоящим из двух полочек, с рукавами различных покроев</w:t>
      </w:r>
      <w:r>
        <w:rPr>
          <w:rFonts w:ascii="Times New Roman" w:hAnsi="Times New Roman" w:cs="Times New Roman"/>
          <w:sz w:val="28"/>
          <w:szCs w:val="28"/>
        </w:rPr>
        <w:t xml:space="preserve"> – </w:t>
      </w:r>
      <w:r w:rsidRPr="00F62F71">
        <w:rPr>
          <w:rFonts w:ascii="Times New Roman" w:hAnsi="Times New Roman" w:cs="Times New Roman"/>
          <w:sz w:val="28"/>
          <w:szCs w:val="28"/>
        </w:rPr>
        <w:t>втачными, реглан, полуреглан, цельнокроеными, рубашечного покроя, воланами, фонариками, узкими, широкими, с манжетами, фигурными отворотами</w:t>
      </w:r>
      <w:r>
        <w:rPr>
          <w:rFonts w:ascii="Times New Roman" w:hAnsi="Times New Roman" w:cs="Times New Roman"/>
          <w:sz w:val="28"/>
          <w:szCs w:val="28"/>
        </w:rPr>
        <w:t>,</w:t>
      </w:r>
      <w:r w:rsidRPr="00F62F71">
        <w:rPr>
          <w:rFonts w:ascii="Times New Roman" w:hAnsi="Times New Roman" w:cs="Times New Roman"/>
          <w:sz w:val="28"/>
          <w:szCs w:val="28"/>
        </w:rPr>
        <w:t xml:space="preserve"> и длины</w:t>
      </w:r>
      <w:r>
        <w:rPr>
          <w:rFonts w:ascii="Times New Roman" w:hAnsi="Times New Roman" w:cs="Times New Roman"/>
          <w:sz w:val="28"/>
          <w:szCs w:val="28"/>
        </w:rPr>
        <w:t xml:space="preserve"> </w:t>
      </w:r>
      <w:r w:rsidRPr="00F62F71">
        <w:rPr>
          <w:rFonts w:ascii="Times New Roman" w:hAnsi="Times New Roman" w:cs="Times New Roman"/>
          <w:sz w:val="28"/>
          <w:szCs w:val="28"/>
        </w:rPr>
        <w:t>– длинные, короткие, три четверти, семь восьмых или без них, с воротником разных конструктивных решений и форм</w:t>
      </w:r>
      <w:r>
        <w:rPr>
          <w:rFonts w:ascii="Times New Roman" w:hAnsi="Times New Roman" w:cs="Times New Roman"/>
          <w:sz w:val="28"/>
          <w:szCs w:val="28"/>
        </w:rPr>
        <w:t xml:space="preserve"> </w:t>
      </w:r>
      <w:r w:rsidRPr="00F62F71">
        <w:rPr>
          <w:rFonts w:ascii="Times New Roman" w:hAnsi="Times New Roman" w:cs="Times New Roman"/>
          <w:sz w:val="28"/>
          <w:szCs w:val="28"/>
        </w:rPr>
        <w:t>– шалевы</w:t>
      </w:r>
      <w:r>
        <w:rPr>
          <w:rFonts w:ascii="Times New Roman" w:hAnsi="Times New Roman" w:cs="Times New Roman"/>
          <w:sz w:val="28"/>
          <w:szCs w:val="28"/>
        </w:rPr>
        <w:t>й,</w:t>
      </w:r>
      <w:r w:rsidRPr="00F62F71">
        <w:rPr>
          <w:rFonts w:ascii="Times New Roman" w:hAnsi="Times New Roman" w:cs="Times New Roman"/>
          <w:sz w:val="28"/>
          <w:szCs w:val="28"/>
        </w:rPr>
        <w:t xml:space="preserve"> отложной, стойка, английский, хомутик, д</w:t>
      </w:r>
      <w:r>
        <w:rPr>
          <w:rFonts w:ascii="Times New Roman" w:hAnsi="Times New Roman" w:cs="Times New Roman"/>
          <w:sz w:val="28"/>
          <w:szCs w:val="28"/>
        </w:rPr>
        <w:t xml:space="preserve">рапированный, цельнокроеный </w:t>
      </w:r>
      <w:r w:rsidRPr="00F62F71">
        <w:rPr>
          <w:rFonts w:ascii="Times New Roman" w:hAnsi="Times New Roman" w:cs="Times New Roman"/>
          <w:sz w:val="28"/>
          <w:szCs w:val="28"/>
        </w:rPr>
        <w:t xml:space="preserve"> или без него, с разнообразными отделками и без них.</w:t>
      </w:r>
      <w:r w:rsidRPr="009C77E9">
        <w:rPr>
          <w:rFonts w:ascii="Times New Roman" w:hAnsi="Times New Roman" w:cs="Times New Roman"/>
          <w:sz w:val="28"/>
          <w:szCs w:val="28"/>
        </w:rPr>
        <w:t xml:space="preserve"> </w:t>
      </w:r>
      <w:r w:rsidRPr="00F62F71">
        <w:rPr>
          <w:rFonts w:ascii="Times New Roman" w:hAnsi="Times New Roman" w:cs="Times New Roman"/>
          <w:sz w:val="28"/>
          <w:szCs w:val="28"/>
        </w:rPr>
        <w:t>Карманы могут быть накладными, с листочкой, в рамку с клапанами, в рельефной линии. Носят блузки навыпуск или заправляют в юбку</w:t>
      </w:r>
      <w:r w:rsidR="00053C67">
        <w:rPr>
          <w:rFonts w:ascii="Times New Roman" w:hAnsi="Times New Roman" w:cs="Times New Roman"/>
          <w:sz w:val="28"/>
          <w:szCs w:val="28"/>
        </w:rPr>
        <w:t xml:space="preserve"> </w:t>
      </w:r>
      <w:r w:rsidRPr="00C826AC">
        <w:rPr>
          <w:rFonts w:ascii="Times New Roman" w:hAnsi="Times New Roman" w:cs="Times New Roman"/>
          <w:sz w:val="28"/>
          <w:szCs w:val="28"/>
        </w:rPr>
        <w:t>[1</w:t>
      </w:r>
      <w:r w:rsidR="008737C5">
        <w:rPr>
          <w:rFonts w:ascii="Times New Roman" w:hAnsi="Times New Roman" w:cs="Times New Roman"/>
          <w:sz w:val="28"/>
          <w:szCs w:val="28"/>
          <w:lang w:val="en-US"/>
        </w:rPr>
        <w:t>0</w:t>
      </w:r>
      <w:r w:rsidRPr="00C826AC">
        <w:rPr>
          <w:rFonts w:ascii="Times New Roman" w:hAnsi="Times New Roman" w:cs="Times New Roman"/>
          <w:sz w:val="28"/>
          <w:szCs w:val="28"/>
        </w:rPr>
        <w:t>]</w:t>
      </w:r>
      <w:r>
        <w:rPr>
          <w:sz w:val="28"/>
          <w:szCs w:val="28"/>
        </w:rPr>
        <w:t>.</w:t>
      </w:r>
    </w:p>
    <w:p w:rsidR="00C826AC" w:rsidRDefault="00C826AC" w:rsidP="004A41A9">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Существуют следующие разновидности блузок: блузка с запахом, блузка-топ (на бретелях),  корсаж, блузка фигаро, блузка-пола.</w:t>
      </w:r>
    </w:p>
    <w:p w:rsidR="00C826AC" w:rsidRDefault="00C826AC" w:rsidP="004A41A9">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Безрукавка – блузка без рукавов и воротника. Ее носят поверх платья </w:t>
      </w:r>
      <w:r w:rsidR="00053C67">
        <w:rPr>
          <w:rFonts w:ascii="Times New Roman" w:hAnsi="Times New Roman" w:cs="Times New Roman"/>
          <w:bCs/>
          <w:iCs/>
          <w:color w:val="000000"/>
          <w:sz w:val="28"/>
          <w:szCs w:val="28"/>
        </w:rPr>
        <w:t>и</w:t>
      </w:r>
      <w:r>
        <w:rPr>
          <w:rFonts w:ascii="Times New Roman" w:hAnsi="Times New Roman" w:cs="Times New Roman"/>
          <w:bCs/>
          <w:iCs/>
          <w:color w:val="000000"/>
          <w:sz w:val="28"/>
          <w:szCs w:val="28"/>
        </w:rPr>
        <w:t>ли блузки с рукавами для украшения или утепления.</w:t>
      </w:r>
    </w:p>
    <w:p w:rsidR="00C826AC" w:rsidRDefault="00C826AC" w:rsidP="004A41A9">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Фигаро – короткая блузка до или выше талии, с длинными или короткими рукавами, с воротником или без него, назначение ее то же, что и безрукавки </w:t>
      </w:r>
      <w:r w:rsidRPr="005B5893">
        <w:rPr>
          <w:rFonts w:ascii="Times New Roman" w:hAnsi="Times New Roman" w:cs="Times New Roman"/>
          <w:bCs/>
          <w:iCs/>
          <w:color w:val="000000"/>
          <w:sz w:val="28"/>
          <w:szCs w:val="28"/>
        </w:rPr>
        <w:t>[1</w:t>
      </w:r>
      <w:r w:rsidR="008737C5" w:rsidRPr="008737C5">
        <w:rPr>
          <w:rFonts w:ascii="Times New Roman" w:hAnsi="Times New Roman" w:cs="Times New Roman"/>
          <w:bCs/>
          <w:iCs/>
          <w:color w:val="000000"/>
          <w:sz w:val="28"/>
          <w:szCs w:val="28"/>
        </w:rPr>
        <w:t>1</w:t>
      </w:r>
      <w:r w:rsidRPr="005B5893">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w:t>
      </w:r>
    </w:p>
    <w:p w:rsidR="00C826AC" w:rsidRDefault="00C826AC" w:rsidP="004A41A9">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Pr="00F62F71">
        <w:rPr>
          <w:rFonts w:ascii="Times New Roman" w:hAnsi="Times New Roman" w:cs="Times New Roman"/>
          <w:sz w:val="28"/>
          <w:szCs w:val="28"/>
        </w:rPr>
        <w:t xml:space="preserve">По сезонности </w:t>
      </w:r>
      <w:r>
        <w:rPr>
          <w:rFonts w:ascii="Times New Roman" w:hAnsi="Times New Roman" w:cs="Times New Roman"/>
          <w:sz w:val="28"/>
          <w:szCs w:val="28"/>
        </w:rPr>
        <w:t>блузки</w:t>
      </w:r>
      <w:r w:rsidRPr="00F62F71">
        <w:rPr>
          <w:rFonts w:ascii="Times New Roman" w:hAnsi="Times New Roman" w:cs="Times New Roman"/>
          <w:sz w:val="28"/>
          <w:szCs w:val="28"/>
        </w:rPr>
        <w:t xml:space="preserve"> подразделяются на летние, зимние, демисезонные, внесезонные. По назн</w:t>
      </w:r>
      <w:r>
        <w:rPr>
          <w:rFonts w:ascii="Times New Roman" w:hAnsi="Times New Roman" w:cs="Times New Roman"/>
          <w:sz w:val="28"/>
          <w:szCs w:val="28"/>
        </w:rPr>
        <w:t>ачению: повседневные (рабочие) и для торжественных случаев</w:t>
      </w:r>
      <w:r w:rsidRPr="00F62F71">
        <w:rPr>
          <w:rFonts w:ascii="Times New Roman" w:hAnsi="Times New Roman" w:cs="Times New Roman"/>
          <w:sz w:val="28"/>
          <w:szCs w:val="28"/>
        </w:rPr>
        <w:t xml:space="preserve">. </w:t>
      </w:r>
      <w:r>
        <w:rPr>
          <w:rFonts w:ascii="Times New Roman" w:hAnsi="Times New Roman" w:cs="Times New Roman"/>
          <w:bCs/>
          <w:iCs/>
          <w:color w:val="000000"/>
          <w:sz w:val="28"/>
          <w:szCs w:val="28"/>
        </w:rPr>
        <w:t>Некоторые модели блузок представлены на рисунк</w:t>
      </w:r>
      <w:r w:rsidR="00C91921">
        <w:rPr>
          <w:rFonts w:ascii="Times New Roman" w:hAnsi="Times New Roman" w:cs="Times New Roman"/>
          <w:bCs/>
          <w:iCs/>
          <w:color w:val="000000"/>
          <w:sz w:val="28"/>
          <w:szCs w:val="28"/>
        </w:rPr>
        <w:t>ах</w:t>
      </w:r>
      <w:r>
        <w:rPr>
          <w:rFonts w:ascii="Times New Roman" w:hAnsi="Times New Roman" w:cs="Times New Roman"/>
          <w:bCs/>
          <w:iCs/>
          <w:color w:val="000000"/>
          <w:sz w:val="28"/>
          <w:szCs w:val="28"/>
        </w:rPr>
        <w:t xml:space="preserve"> 1.1</w:t>
      </w:r>
      <w:r w:rsidR="00C91921">
        <w:rPr>
          <w:rFonts w:ascii="Times New Roman" w:hAnsi="Times New Roman" w:cs="Times New Roman"/>
          <w:bCs/>
          <w:iCs/>
          <w:color w:val="000000"/>
          <w:sz w:val="28"/>
          <w:szCs w:val="28"/>
        </w:rPr>
        <w:t>, 1.2</w:t>
      </w:r>
      <w:r>
        <w:rPr>
          <w:rFonts w:ascii="Times New Roman" w:hAnsi="Times New Roman" w:cs="Times New Roman"/>
          <w:bCs/>
          <w:iCs/>
          <w:color w:val="000000"/>
          <w:sz w:val="28"/>
          <w:szCs w:val="28"/>
        </w:rPr>
        <w:t>.</w:t>
      </w:r>
    </w:p>
    <w:p w:rsidR="00D55537" w:rsidRDefault="00D55537" w:rsidP="00D55537">
      <w:pPr>
        <w:spacing w:line="360" w:lineRule="auto"/>
        <w:ind w:firstLine="851"/>
        <w:jc w:val="both"/>
        <w:rPr>
          <w:sz w:val="28"/>
          <w:szCs w:val="28"/>
        </w:rPr>
      </w:pPr>
      <w:r>
        <w:rPr>
          <w:sz w:val="28"/>
          <w:szCs w:val="28"/>
        </w:rPr>
        <w:t xml:space="preserve">Разнообразие ассортимента женских блузок из шелковых тканей и его постоянное совершенствование происходит не только из-за изменения конструктивных и цветовых решений, но и вследствие возможности варьирования применяемых для их изготовления материалов. В настоящее время широко применяются новые ткани, с измененным составом, структурой, переплетением и т.д. </w:t>
      </w:r>
    </w:p>
    <w:p w:rsidR="00D55537" w:rsidRDefault="00D55537" w:rsidP="00D55537">
      <w:pPr>
        <w:spacing w:line="360" w:lineRule="auto"/>
        <w:ind w:firstLine="851"/>
        <w:jc w:val="both"/>
        <w:rPr>
          <w:sz w:val="28"/>
          <w:szCs w:val="28"/>
        </w:rPr>
      </w:pPr>
      <w:r w:rsidRPr="006D1595">
        <w:rPr>
          <w:sz w:val="28"/>
          <w:szCs w:val="28"/>
        </w:rPr>
        <w:t>К шелковым тканям относятся ткани, вырабатываемые из натурального шелка и химических волокон (искусственных и синтетических). Их вырабатывают полотняным, саржевым, атласным, мелкоузорчатым и жаккардовым переплетением.</w:t>
      </w:r>
    </w:p>
    <w:p w:rsidR="00D55537" w:rsidRPr="006D1595" w:rsidRDefault="00D55537" w:rsidP="00D55537">
      <w:pPr>
        <w:spacing w:line="360" w:lineRule="auto"/>
        <w:ind w:firstLine="851"/>
        <w:jc w:val="both"/>
        <w:rPr>
          <w:sz w:val="28"/>
          <w:szCs w:val="28"/>
        </w:rPr>
      </w:pPr>
    </w:p>
    <w:p w:rsidR="00C91921" w:rsidRDefault="00D73FF7" w:rsidP="004A41A9">
      <w:pPr>
        <w:pStyle w:val="ConsNormal"/>
        <w:spacing w:line="360" w:lineRule="auto"/>
        <w:ind w:firstLine="851"/>
        <w:jc w:val="both"/>
        <w:rPr>
          <w:bCs/>
          <w:iCs/>
          <w:color w:val="000000"/>
          <w:sz w:val="28"/>
          <w:szCs w:val="28"/>
        </w:rPr>
      </w:pPr>
      <w:r>
        <w:rPr>
          <w:bCs/>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70pt">
            <v:imagedata r:id="rId9" o:title=""/>
          </v:shape>
        </w:pict>
      </w:r>
      <w:r w:rsidR="00C91921">
        <w:rPr>
          <w:bCs/>
          <w:iCs/>
          <w:color w:val="000000"/>
          <w:sz w:val="28"/>
          <w:szCs w:val="28"/>
        </w:rPr>
        <w:t xml:space="preserve">     </w:t>
      </w:r>
      <w:r>
        <w:rPr>
          <w:bCs/>
          <w:iCs/>
          <w:color w:val="000000"/>
          <w:sz w:val="28"/>
          <w:szCs w:val="28"/>
        </w:rPr>
        <w:pict>
          <v:shape id="_x0000_i1026" type="#_x0000_t75" style="width:180pt;height:270pt">
            <v:imagedata r:id="rId10" o:title=""/>
          </v:shape>
        </w:pict>
      </w:r>
    </w:p>
    <w:p w:rsidR="00C91921" w:rsidRPr="0004129B" w:rsidRDefault="007B6634" w:rsidP="007B6634">
      <w:pPr>
        <w:pStyle w:val="ConsNormal"/>
        <w:spacing w:line="360" w:lineRule="auto"/>
        <w:ind w:firstLine="851"/>
        <w:jc w:val="both"/>
        <w:rPr>
          <w:rFonts w:ascii="Times New Roman" w:hAnsi="Times New Roman" w:cs="Times New Roman"/>
          <w:bCs/>
          <w:iCs/>
          <w:color w:val="000000"/>
          <w:sz w:val="28"/>
          <w:szCs w:val="28"/>
        </w:rPr>
      </w:pPr>
      <w:r w:rsidRPr="0004129B">
        <w:rPr>
          <w:rFonts w:ascii="Times New Roman" w:hAnsi="Times New Roman" w:cs="Times New Roman"/>
          <w:bCs/>
          <w:iCs/>
          <w:color w:val="000000"/>
          <w:sz w:val="28"/>
          <w:szCs w:val="28"/>
        </w:rPr>
        <w:t xml:space="preserve">                     а                                                   б</w:t>
      </w:r>
    </w:p>
    <w:p w:rsidR="007B6634" w:rsidRPr="007B6634" w:rsidRDefault="007B6634" w:rsidP="007B6634">
      <w:pPr>
        <w:pStyle w:val="ConsNormal"/>
        <w:spacing w:line="360" w:lineRule="auto"/>
        <w:ind w:firstLine="851"/>
        <w:jc w:val="both"/>
        <w:rPr>
          <w:rFonts w:ascii="Times New Roman" w:hAnsi="Times New Roman" w:cs="Times New Roman"/>
          <w:bCs/>
          <w:iCs/>
          <w:color w:val="000000"/>
          <w:sz w:val="28"/>
          <w:szCs w:val="28"/>
        </w:rPr>
      </w:pPr>
    </w:p>
    <w:p w:rsidR="00C91921" w:rsidRDefault="00D73FF7" w:rsidP="004A41A9">
      <w:pPr>
        <w:pStyle w:val="ConsNormal"/>
        <w:spacing w:line="360" w:lineRule="auto"/>
        <w:ind w:firstLine="851"/>
        <w:jc w:val="both"/>
        <w:rPr>
          <w:bCs/>
          <w:iCs/>
          <w:color w:val="000000"/>
          <w:sz w:val="28"/>
          <w:szCs w:val="28"/>
        </w:rPr>
      </w:pPr>
      <w:r>
        <w:rPr>
          <w:bCs/>
          <w:iCs/>
          <w:color w:val="000000"/>
          <w:sz w:val="28"/>
          <w:szCs w:val="28"/>
        </w:rPr>
        <w:pict>
          <v:shape id="_x0000_i1027" type="#_x0000_t75" style="width:180pt;height:270pt">
            <v:imagedata r:id="rId11" o:title=""/>
          </v:shape>
        </w:pict>
      </w:r>
      <w:r w:rsidR="00C91921">
        <w:rPr>
          <w:bCs/>
          <w:iCs/>
          <w:color w:val="000000"/>
          <w:sz w:val="28"/>
          <w:szCs w:val="28"/>
        </w:rPr>
        <w:t xml:space="preserve">     </w:t>
      </w:r>
      <w:r>
        <w:rPr>
          <w:bCs/>
          <w:iCs/>
          <w:color w:val="000000"/>
          <w:sz w:val="28"/>
          <w:szCs w:val="28"/>
        </w:rPr>
        <w:pict>
          <v:shape id="_x0000_i1028" type="#_x0000_t75" style="width:180pt;height:270pt">
            <v:imagedata r:id="rId12" o:title=""/>
          </v:shape>
        </w:pict>
      </w:r>
    </w:p>
    <w:p w:rsidR="0004129B" w:rsidRPr="0004129B" w:rsidRDefault="0004129B" w:rsidP="004A41A9">
      <w:pPr>
        <w:pStyle w:val="ConsNormal"/>
        <w:spacing w:line="360" w:lineRule="auto"/>
        <w:ind w:firstLine="851"/>
        <w:jc w:val="both"/>
        <w:rPr>
          <w:rFonts w:ascii="Times New Roman" w:hAnsi="Times New Roman" w:cs="Times New Roman"/>
          <w:bCs/>
          <w:iCs/>
          <w:color w:val="000000"/>
          <w:sz w:val="28"/>
          <w:szCs w:val="28"/>
        </w:rPr>
      </w:pPr>
      <w:r w:rsidRPr="0004129B">
        <w:rPr>
          <w:bCs/>
          <w:iCs/>
          <w:color w:val="000000"/>
          <w:sz w:val="28"/>
          <w:szCs w:val="28"/>
        </w:rPr>
        <w:t xml:space="preserve">                    </w:t>
      </w:r>
      <w:r w:rsidRPr="0004129B">
        <w:rPr>
          <w:rFonts w:ascii="Times New Roman" w:hAnsi="Times New Roman" w:cs="Times New Roman"/>
          <w:bCs/>
          <w:iCs/>
          <w:color w:val="000000"/>
          <w:sz w:val="28"/>
          <w:szCs w:val="28"/>
        </w:rPr>
        <w:t xml:space="preserve">в                                           </w:t>
      </w:r>
      <w:r>
        <w:rPr>
          <w:rFonts w:ascii="Times New Roman" w:hAnsi="Times New Roman" w:cs="Times New Roman"/>
          <w:bCs/>
          <w:iCs/>
          <w:color w:val="000000"/>
          <w:sz w:val="28"/>
          <w:szCs w:val="28"/>
        </w:rPr>
        <w:t xml:space="preserve">   </w:t>
      </w:r>
      <w:r w:rsidRPr="0004129B">
        <w:rPr>
          <w:rFonts w:ascii="Times New Roman" w:hAnsi="Times New Roman" w:cs="Times New Roman"/>
          <w:bCs/>
          <w:iCs/>
          <w:color w:val="000000"/>
          <w:sz w:val="28"/>
          <w:szCs w:val="28"/>
        </w:rPr>
        <w:t xml:space="preserve">        г</w:t>
      </w:r>
    </w:p>
    <w:p w:rsidR="00C91921" w:rsidRDefault="00C91921" w:rsidP="00C91921">
      <w:pPr>
        <w:pStyle w:val="ConsNormal"/>
        <w:spacing w:line="360" w:lineRule="auto"/>
        <w:ind w:firstLine="851"/>
        <w:jc w:val="center"/>
        <w:rPr>
          <w:rFonts w:ascii="Times New Roman" w:hAnsi="Times New Roman" w:cs="Times New Roman"/>
          <w:b/>
          <w:sz w:val="28"/>
          <w:szCs w:val="28"/>
        </w:rPr>
      </w:pPr>
    </w:p>
    <w:p w:rsidR="00C91921" w:rsidRPr="00014776" w:rsidRDefault="00C91921" w:rsidP="00C91921">
      <w:pPr>
        <w:pStyle w:val="ConsNormal"/>
        <w:spacing w:line="360" w:lineRule="auto"/>
        <w:ind w:firstLine="851"/>
        <w:jc w:val="center"/>
        <w:rPr>
          <w:rFonts w:ascii="Times New Roman" w:hAnsi="Times New Roman" w:cs="Times New Roman"/>
          <w:bCs/>
          <w:iCs/>
          <w:color w:val="000000"/>
          <w:sz w:val="28"/>
          <w:szCs w:val="28"/>
        </w:rPr>
      </w:pPr>
      <w:r w:rsidRPr="00AC2545">
        <w:rPr>
          <w:rFonts w:ascii="Times New Roman" w:hAnsi="Times New Roman" w:cs="Times New Roman"/>
          <w:b/>
          <w:sz w:val="28"/>
          <w:szCs w:val="28"/>
        </w:rPr>
        <w:t>Рисунок 1.1</w:t>
      </w:r>
      <w:r w:rsidRPr="00014776">
        <w:rPr>
          <w:rFonts w:ascii="Times New Roman" w:hAnsi="Times New Roman" w:cs="Times New Roman"/>
          <w:sz w:val="28"/>
          <w:szCs w:val="28"/>
        </w:rPr>
        <w:t xml:space="preserve"> – </w:t>
      </w:r>
      <w:r w:rsidRPr="00951456">
        <w:rPr>
          <w:rFonts w:ascii="Times New Roman" w:hAnsi="Times New Roman" w:cs="Times New Roman"/>
          <w:i/>
          <w:sz w:val="28"/>
          <w:szCs w:val="28"/>
        </w:rPr>
        <w:t>Модели</w:t>
      </w:r>
      <w:r w:rsidRPr="00951456">
        <w:rPr>
          <w:rFonts w:ascii="Times New Roman" w:hAnsi="Times New Roman" w:cs="Times New Roman"/>
          <w:bCs/>
          <w:i/>
          <w:iCs/>
          <w:color w:val="000000"/>
          <w:sz w:val="28"/>
          <w:szCs w:val="28"/>
        </w:rPr>
        <w:t xml:space="preserve"> </w:t>
      </w:r>
      <w:r w:rsidRPr="00951456">
        <w:rPr>
          <w:rFonts w:ascii="Times New Roman" w:hAnsi="Times New Roman" w:cs="Times New Roman"/>
          <w:i/>
          <w:sz w:val="28"/>
          <w:szCs w:val="28"/>
        </w:rPr>
        <w:t>женских блузок</w:t>
      </w:r>
      <w:r w:rsidR="0004129B">
        <w:rPr>
          <w:rFonts w:ascii="Times New Roman" w:hAnsi="Times New Roman" w:cs="Times New Roman"/>
          <w:i/>
          <w:sz w:val="28"/>
          <w:szCs w:val="28"/>
        </w:rPr>
        <w:t>: а – женская блузка с оборками; б – в викторианском стиле; в – без пуговиц; г – с объемными рукавами</w:t>
      </w:r>
      <w:r w:rsidRPr="00014776">
        <w:rPr>
          <w:rFonts w:ascii="Times New Roman" w:hAnsi="Times New Roman" w:cs="Times New Roman"/>
          <w:sz w:val="28"/>
          <w:szCs w:val="28"/>
        </w:rPr>
        <w:t xml:space="preserve"> </w:t>
      </w:r>
    </w:p>
    <w:p w:rsidR="00C91921" w:rsidRDefault="00C91921" w:rsidP="004A41A9">
      <w:pPr>
        <w:pStyle w:val="ConsNormal"/>
        <w:spacing w:line="360" w:lineRule="auto"/>
        <w:ind w:firstLine="851"/>
        <w:jc w:val="both"/>
        <w:rPr>
          <w:rFonts w:ascii="Times New Roman" w:hAnsi="Times New Roman" w:cs="Times New Roman"/>
          <w:bCs/>
          <w:iCs/>
          <w:color w:val="000000"/>
          <w:sz w:val="28"/>
          <w:szCs w:val="28"/>
        </w:rPr>
      </w:pPr>
    </w:p>
    <w:p w:rsidR="00C91921" w:rsidRDefault="00D73FF7" w:rsidP="00C91921">
      <w:pPr>
        <w:pStyle w:val="ConsNormal"/>
        <w:spacing w:line="360" w:lineRule="auto"/>
        <w:ind w:firstLine="851"/>
        <w:jc w:val="both"/>
        <w:rPr>
          <w:bCs/>
          <w:iCs/>
          <w:color w:val="000000"/>
          <w:sz w:val="28"/>
          <w:szCs w:val="28"/>
        </w:rPr>
      </w:pPr>
      <w:r>
        <w:rPr>
          <w:bCs/>
          <w:iCs/>
          <w:color w:val="000000"/>
          <w:sz w:val="28"/>
          <w:szCs w:val="28"/>
        </w:rPr>
        <w:pict>
          <v:shape id="_x0000_i1029" type="#_x0000_t75" style="width:180pt;height:270pt">
            <v:imagedata r:id="rId13" o:title=""/>
          </v:shape>
        </w:pict>
      </w:r>
      <w:r w:rsidR="00C91921">
        <w:rPr>
          <w:bCs/>
          <w:iCs/>
          <w:color w:val="000000"/>
          <w:sz w:val="28"/>
          <w:szCs w:val="28"/>
        </w:rPr>
        <w:t xml:space="preserve">     </w:t>
      </w:r>
      <w:r>
        <w:rPr>
          <w:bCs/>
          <w:iCs/>
          <w:color w:val="000000"/>
          <w:sz w:val="28"/>
          <w:szCs w:val="28"/>
        </w:rPr>
        <w:pict>
          <v:shape id="_x0000_i1030" type="#_x0000_t75" style="width:179.25pt;height:269.25pt">
            <v:imagedata r:id="rId14" o:title=""/>
          </v:shape>
        </w:pict>
      </w:r>
    </w:p>
    <w:p w:rsidR="0004129B" w:rsidRPr="0004129B" w:rsidRDefault="0004129B" w:rsidP="00C91921">
      <w:pPr>
        <w:pStyle w:val="ConsNormal"/>
        <w:spacing w:line="360" w:lineRule="auto"/>
        <w:ind w:firstLine="851"/>
        <w:jc w:val="both"/>
        <w:rPr>
          <w:rFonts w:ascii="Times New Roman" w:hAnsi="Times New Roman" w:cs="Times New Roman"/>
          <w:bCs/>
          <w:iCs/>
          <w:color w:val="000000"/>
          <w:sz w:val="28"/>
          <w:szCs w:val="28"/>
        </w:rPr>
      </w:pPr>
      <w:r w:rsidRPr="0004129B">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а</w:t>
      </w:r>
      <w:r w:rsidRPr="0004129B">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    </w:t>
      </w:r>
      <w:r w:rsidRPr="0004129B">
        <w:rPr>
          <w:rFonts w:ascii="Times New Roman" w:hAnsi="Times New Roman" w:cs="Times New Roman"/>
          <w:bCs/>
          <w:iCs/>
          <w:color w:val="000000"/>
          <w:sz w:val="28"/>
          <w:szCs w:val="28"/>
        </w:rPr>
        <w:t>б</w:t>
      </w:r>
    </w:p>
    <w:p w:rsidR="0004129B" w:rsidRDefault="0004129B" w:rsidP="00C91921">
      <w:pPr>
        <w:pStyle w:val="ConsNormal"/>
        <w:spacing w:line="360" w:lineRule="auto"/>
        <w:ind w:firstLine="851"/>
        <w:jc w:val="both"/>
        <w:rPr>
          <w:bCs/>
          <w:iCs/>
          <w:color w:val="000000"/>
          <w:sz w:val="28"/>
          <w:szCs w:val="28"/>
        </w:rPr>
      </w:pPr>
    </w:p>
    <w:p w:rsidR="00C91921" w:rsidRDefault="00D73FF7" w:rsidP="00C91921">
      <w:pPr>
        <w:pStyle w:val="ConsNormal"/>
        <w:spacing w:line="360" w:lineRule="auto"/>
        <w:ind w:firstLine="851"/>
        <w:jc w:val="both"/>
        <w:rPr>
          <w:bCs/>
          <w:iCs/>
          <w:color w:val="000000"/>
          <w:sz w:val="28"/>
          <w:szCs w:val="28"/>
        </w:rPr>
      </w:pPr>
      <w:r>
        <w:rPr>
          <w:bCs/>
          <w:iCs/>
          <w:color w:val="000000"/>
          <w:sz w:val="28"/>
          <w:szCs w:val="28"/>
        </w:rPr>
        <w:pict>
          <v:shape id="_x0000_i1031" type="#_x0000_t75" style="width:180pt;height:270pt">
            <v:imagedata r:id="rId15" o:title=""/>
          </v:shape>
        </w:pict>
      </w:r>
      <w:r w:rsidR="00C91921">
        <w:rPr>
          <w:bCs/>
          <w:iCs/>
          <w:color w:val="000000"/>
          <w:sz w:val="28"/>
          <w:szCs w:val="28"/>
        </w:rPr>
        <w:t xml:space="preserve">     </w:t>
      </w:r>
      <w:r>
        <w:rPr>
          <w:bCs/>
          <w:iCs/>
          <w:color w:val="000000"/>
          <w:sz w:val="28"/>
          <w:szCs w:val="28"/>
        </w:rPr>
        <w:pict>
          <v:shape id="_x0000_i1032" type="#_x0000_t75" style="width:180pt;height:270pt">
            <v:imagedata r:id="rId16" o:title=""/>
          </v:shape>
        </w:pict>
      </w:r>
    </w:p>
    <w:p w:rsidR="0004129B" w:rsidRPr="0004129B" w:rsidRDefault="0004129B" w:rsidP="00C91921">
      <w:pPr>
        <w:pStyle w:val="ConsNormal"/>
        <w:spacing w:line="360" w:lineRule="auto"/>
        <w:ind w:firstLine="851"/>
        <w:jc w:val="both"/>
        <w:rPr>
          <w:rFonts w:ascii="Book Antiqua" w:hAnsi="Book Antiqua"/>
          <w:bCs/>
          <w:iCs/>
          <w:color w:val="000000"/>
          <w:sz w:val="28"/>
          <w:szCs w:val="28"/>
        </w:rPr>
      </w:pPr>
      <w:r w:rsidRPr="0004129B">
        <w:rPr>
          <w:rFonts w:ascii="Book Antiqua" w:hAnsi="Book Antiqua"/>
          <w:bCs/>
          <w:iCs/>
          <w:color w:val="000000"/>
          <w:sz w:val="28"/>
          <w:szCs w:val="28"/>
        </w:rPr>
        <w:t xml:space="preserve">                        </w:t>
      </w:r>
      <w:r>
        <w:rPr>
          <w:rFonts w:ascii="Book Antiqua" w:hAnsi="Book Antiqua"/>
          <w:bCs/>
          <w:iCs/>
          <w:color w:val="000000"/>
          <w:sz w:val="28"/>
          <w:szCs w:val="28"/>
        </w:rPr>
        <w:t>в</w:t>
      </w:r>
      <w:r w:rsidRPr="0004129B">
        <w:rPr>
          <w:rFonts w:ascii="Book Antiqua" w:hAnsi="Book Antiqua"/>
          <w:bCs/>
          <w:iCs/>
          <w:color w:val="000000"/>
          <w:sz w:val="28"/>
          <w:szCs w:val="28"/>
        </w:rPr>
        <w:t xml:space="preserve">                                              </w:t>
      </w:r>
      <w:r>
        <w:rPr>
          <w:rFonts w:ascii="Book Antiqua" w:hAnsi="Book Antiqua"/>
          <w:bCs/>
          <w:iCs/>
          <w:color w:val="000000"/>
          <w:sz w:val="28"/>
          <w:szCs w:val="28"/>
        </w:rPr>
        <w:t xml:space="preserve">    </w:t>
      </w:r>
      <w:r w:rsidRPr="0004129B">
        <w:rPr>
          <w:rFonts w:ascii="Book Antiqua" w:hAnsi="Book Antiqua"/>
          <w:bCs/>
          <w:iCs/>
          <w:color w:val="000000"/>
          <w:sz w:val="28"/>
          <w:szCs w:val="28"/>
        </w:rPr>
        <w:t xml:space="preserve"> г</w:t>
      </w:r>
    </w:p>
    <w:p w:rsidR="00C826AC" w:rsidRPr="00507288" w:rsidRDefault="00C826AC" w:rsidP="00C91921">
      <w:pPr>
        <w:pStyle w:val="ConsNormal"/>
        <w:spacing w:line="360" w:lineRule="auto"/>
        <w:ind w:firstLine="851"/>
        <w:jc w:val="both"/>
        <w:rPr>
          <w:rFonts w:ascii="Times New Roman" w:hAnsi="Times New Roman" w:cs="Times New Roman"/>
          <w:bCs/>
          <w:iCs/>
          <w:color w:val="FF0000"/>
          <w:sz w:val="28"/>
          <w:szCs w:val="28"/>
        </w:rPr>
      </w:pPr>
    </w:p>
    <w:p w:rsidR="00C826AC" w:rsidRPr="00014776" w:rsidRDefault="00C826AC" w:rsidP="004A41A9">
      <w:pPr>
        <w:pStyle w:val="ConsNormal"/>
        <w:spacing w:line="360" w:lineRule="auto"/>
        <w:ind w:firstLine="851"/>
        <w:jc w:val="center"/>
        <w:rPr>
          <w:rFonts w:ascii="Times New Roman" w:hAnsi="Times New Roman" w:cs="Times New Roman"/>
          <w:bCs/>
          <w:iCs/>
          <w:color w:val="000000"/>
          <w:sz w:val="28"/>
          <w:szCs w:val="28"/>
        </w:rPr>
      </w:pPr>
      <w:r w:rsidRPr="00AC2545">
        <w:rPr>
          <w:rFonts w:ascii="Times New Roman" w:hAnsi="Times New Roman" w:cs="Times New Roman"/>
          <w:b/>
          <w:sz w:val="28"/>
          <w:szCs w:val="28"/>
        </w:rPr>
        <w:t>Рисунок 1.</w:t>
      </w:r>
      <w:r w:rsidR="00C91921">
        <w:rPr>
          <w:rFonts w:ascii="Times New Roman" w:hAnsi="Times New Roman" w:cs="Times New Roman"/>
          <w:b/>
          <w:sz w:val="28"/>
          <w:szCs w:val="28"/>
        </w:rPr>
        <w:t>2</w:t>
      </w:r>
      <w:r w:rsidRPr="00014776">
        <w:rPr>
          <w:rFonts w:ascii="Times New Roman" w:hAnsi="Times New Roman" w:cs="Times New Roman"/>
          <w:sz w:val="28"/>
          <w:szCs w:val="28"/>
        </w:rPr>
        <w:t xml:space="preserve"> – </w:t>
      </w:r>
      <w:r w:rsidRPr="00951456">
        <w:rPr>
          <w:rFonts w:ascii="Times New Roman" w:hAnsi="Times New Roman" w:cs="Times New Roman"/>
          <w:i/>
          <w:sz w:val="28"/>
          <w:szCs w:val="28"/>
        </w:rPr>
        <w:t>Модели</w:t>
      </w:r>
      <w:r w:rsidRPr="00951456">
        <w:rPr>
          <w:rFonts w:ascii="Times New Roman" w:hAnsi="Times New Roman" w:cs="Times New Roman"/>
          <w:bCs/>
          <w:i/>
          <w:iCs/>
          <w:color w:val="000000"/>
          <w:sz w:val="28"/>
          <w:szCs w:val="28"/>
        </w:rPr>
        <w:t xml:space="preserve"> </w:t>
      </w:r>
      <w:r w:rsidRPr="00951456">
        <w:rPr>
          <w:rFonts w:ascii="Times New Roman" w:hAnsi="Times New Roman" w:cs="Times New Roman"/>
          <w:i/>
          <w:sz w:val="28"/>
          <w:szCs w:val="28"/>
        </w:rPr>
        <w:t>женских блузок</w:t>
      </w:r>
      <w:r w:rsidR="0004129B">
        <w:rPr>
          <w:rFonts w:ascii="Times New Roman" w:hAnsi="Times New Roman" w:cs="Times New Roman"/>
          <w:i/>
          <w:sz w:val="28"/>
          <w:szCs w:val="28"/>
        </w:rPr>
        <w:t>: а – женская блузка; б – женская сорочка в клетку; в – женская блузка по-мужски; г - графика</w:t>
      </w:r>
      <w:r w:rsidRPr="00014776">
        <w:rPr>
          <w:rFonts w:ascii="Times New Roman" w:hAnsi="Times New Roman" w:cs="Times New Roman"/>
          <w:sz w:val="28"/>
          <w:szCs w:val="28"/>
        </w:rPr>
        <w:t xml:space="preserve"> </w:t>
      </w:r>
    </w:p>
    <w:p w:rsidR="006D1595" w:rsidRPr="006D1595" w:rsidRDefault="006D1595" w:rsidP="004A41A9">
      <w:pPr>
        <w:spacing w:line="360" w:lineRule="auto"/>
        <w:ind w:firstLine="851"/>
        <w:jc w:val="both"/>
        <w:rPr>
          <w:sz w:val="28"/>
          <w:szCs w:val="28"/>
        </w:rPr>
      </w:pPr>
      <w:r w:rsidRPr="006D1595">
        <w:rPr>
          <w:sz w:val="28"/>
          <w:szCs w:val="28"/>
        </w:rPr>
        <w:t>Шелковые ткани креповой подгруппы имеют мелкозернистую поверхность. Ассортимент тканей креповой подгруппы: креп-шифон, креп-жоржет, крепдешин и др. Это легкие, тонкие прозрачные ткани, гладкокрашеные и набивные по отделке. Крепдешин имеет характерный блеск, вырабатывается из шелка-сырца по основе и шелка креповой крутки по утку полотняного переплетения.</w:t>
      </w:r>
    </w:p>
    <w:p w:rsidR="006D1595" w:rsidRPr="006D1595" w:rsidRDefault="006D1595" w:rsidP="004A41A9">
      <w:pPr>
        <w:spacing w:line="360" w:lineRule="auto"/>
        <w:ind w:firstLine="851"/>
        <w:jc w:val="both"/>
        <w:rPr>
          <w:sz w:val="28"/>
          <w:szCs w:val="28"/>
        </w:rPr>
      </w:pPr>
      <w:r w:rsidRPr="006D1595">
        <w:rPr>
          <w:sz w:val="28"/>
          <w:szCs w:val="28"/>
        </w:rPr>
        <w:t>К шелковым тканям гладьевой подгруппы относится ткань креп-сатин атласного переплетения; одна сторона ткани гладкая, блестящая, а вторая — матовая креповая.</w:t>
      </w:r>
    </w:p>
    <w:p w:rsidR="006D1595" w:rsidRPr="006D1595" w:rsidRDefault="006D1595" w:rsidP="004A41A9">
      <w:pPr>
        <w:spacing w:line="360" w:lineRule="auto"/>
        <w:ind w:firstLine="851"/>
        <w:jc w:val="both"/>
        <w:rPr>
          <w:sz w:val="28"/>
          <w:szCs w:val="28"/>
        </w:rPr>
      </w:pPr>
      <w:r w:rsidRPr="006D1595">
        <w:rPr>
          <w:sz w:val="28"/>
          <w:szCs w:val="28"/>
        </w:rPr>
        <w:t>К группе тканей из искусственных шелковых нитей относятся репсы, поплины и другие платьевые ткани.</w:t>
      </w:r>
    </w:p>
    <w:p w:rsidR="004A41A9" w:rsidRDefault="006D1595" w:rsidP="004A41A9">
      <w:pPr>
        <w:spacing w:line="360" w:lineRule="auto"/>
        <w:ind w:firstLine="851"/>
        <w:jc w:val="both"/>
        <w:rPr>
          <w:sz w:val="28"/>
          <w:szCs w:val="28"/>
        </w:rPr>
      </w:pPr>
      <w:r w:rsidRPr="006D1595">
        <w:rPr>
          <w:sz w:val="28"/>
          <w:szCs w:val="28"/>
        </w:rPr>
        <w:t>Ткани из синтетического шелка вырабатываются главными, мелкоузорчатыми, жаккардовыми переплетениями с применением текстурированных, фасонных и мононитей</w:t>
      </w:r>
      <w:r w:rsidR="008737C5" w:rsidRPr="008737C5">
        <w:rPr>
          <w:sz w:val="28"/>
          <w:szCs w:val="28"/>
        </w:rPr>
        <w:t xml:space="preserve"> [12]</w:t>
      </w:r>
      <w:r w:rsidRPr="006D1595">
        <w:rPr>
          <w:sz w:val="28"/>
          <w:szCs w:val="28"/>
        </w:rPr>
        <w:t>.</w:t>
      </w:r>
    </w:p>
    <w:p w:rsidR="00D55537" w:rsidRDefault="00D55537" w:rsidP="004A41A9">
      <w:pPr>
        <w:spacing w:line="360" w:lineRule="auto"/>
        <w:ind w:firstLine="851"/>
        <w:jc w:val="both"/>
        <w:rPr>
          <w:sz w:val="28"/>
          <w:szCs w:val="28"/>
        </w:rPr>
      </w:pPr>
    </w:p>
    <w:p w:rsidR="00D55537" w:rsidRDefault="00D55537" w:rsidP="004A41A9">
      <w:pPr>
        <w:spacing w:line="360" w:lineRule="auto"/>
        <w:ind w:firstLine="851"/>
        <w:jc w:val="both"/>
        <w:rPr>
          <w:sz w:val="28"/>
          <w:szCs w:val="28"/>
        </w:rPr>
      </w:pPr>
    </w:p>
    <w:p w:rsidR="00D55537" w:rsidRDefault="00D55537" w:rsidP="004A41A9">
      <w:pPr>
        <w:spacing w:line="360" w:lineRule="auto"/>
        <w:ind w:firstLine="851"/>
        <w:jc w:val="both"/>
        <w:rPr>
          <w:sz w:val="28"/>
          <w:szCs w:val="28"/>
        </w:rPr>
      </w:pPr>
    </w:p>
    <w:p w:rsidR="00D55537" w:rsidRDefault="00D55537" w:rsidP="004A41A9">
      <w:pPr>
        <w:spacing w:line="360" w:lineRule="auto"/>
        <w:ind w:firstLine="851"/>
        <w:jc w:val="both"/>
        <w:rPr>
          <w:sz w:val="28"/>
          <w:szCs w:val="28"/>
        </w:rPr>
      </w:pPr>
    </w:p>
    <w:p w:rsidR="00D55537" w:rsidRDefault="00D55537" w:rsidP="004A41A9">
      <w:pPr>
        <w:spacing w:line="360" w:lineRule="auto"/>
        <w:ind w:firstLine="851"/>
        <w:jc w:val="both"/>
        <w:rPr>
          <w:sz w:val="28"/>
          <w:szCs w:val="28"/>
        </w:rPr>
      </w:pPr>
    </w:p>
    <w:p w:rsidR="00D55537" w:rsidRDefault="00D55537" w:rsidP="004A41A9">
      <w:pPr>
        <w:spacing w:line="360" w:lineRule="auto"/>
        <w:ind w:firstLine="851"/>
        <w:jc w:val="both"/>
        <w:rPr>
          <w:sz w:val="28"/>
          <w:szCs w:val="28"/>
        </w:rPr>
      </w:pPr>
    </w:p>
    <w:p w:rsidR="00D55537" w:rsidRDefault="00D55537" w:rsidP="004A41A9">
      <w:pPr>
        <w:spacing w:line="360" w:lineRule="auto"/>
        <w:ind w:firstLine="851"/>
        <w:jc w:val="both"/>
        <w:rPr>
          <w:sz w:val="28"/>
          <w:szCs w:val="28"/>
        </w:rPr>
      </w:pPr>
    </w:p>
    <w:p w:rsidR="005659D0" w:rsidRDefault="00AA56CC" w:rsidP="006D1595">
      <w:pPr>
        <w:spacing w:line="360" w:lineRule="auto"/>
        <w:jc w:val="both"/>
        <w:rPr>
          <w:sz w:val="28"/>
          <w:szCs w:val="28"/>
        </w:rPr>
      </w:pPr>
      <w:r>
        <w:rPr>
          <w:sz w:val="28"/>
          <w:szCs w:val="28"/>
        </w:rPr>
        <w:t xml:space="preserve">         </w:t>
      </w:r>
    </w:p>
    <w:p w:rsidR="00302B40" w:rsidRPr="00302B40" w:rsidRDefault="00F25573" w:rsidP="006D1595">
      <w:pPr>
        <w:spacing w:line="360" w:lineRule="auto"/>
        <w:jc w:val="both"/>
        <w:rPr>
          <w:sz w:val="28"/>
          <w:szCs w:val="28"/>
        </w:rPr>
      </w:pPr>
      <w:r>
        <w:rPr>
          <w:sz w:val="28"/>
          <w:szCs w:val="28"/>
        </w:rPr>
        <w:t xml:space="preserve">        </w:t>
      </w:r>
      <w:r w:rsidR="00C011A2">
        <w:rPr>
          <w:sz w:val="28"/>
          <w:szCs w:val="28"/>
        </w:rPr>
        <w:t xml:space="preserve"> </w:t>
      </w:r>
      <w:r w:rsidR="001D37F5">
        <w:rPr>
          <w:sz w:val="28"/>
          <w:szCs w:val="28"/>
        </w:rPr>
        <w:t xml:space="preserve">         </w:t>
      </w:r>
      <w:r w:rsidR="00A0116A">
        <w:rPr>
          <w:sz w:val="28"/>
          <w:szCs w:val="28"/>
        </w:rPr>
        <w:t xml:space="preserve"> </w:t>
      </w:r>
      <w:r w:rsidR="00266192">
        <w:rPr>
          <w:sz w:val="28"/>
          <w:szCs w:val="28"/>
        </w:rPr>
        <w:t xml:space="preserve">         </w:t>
      </w:r>
    </w:p>
    <w:p w:rsidR="00631B38" w:rsidRPr="00266192" w:rsidRDefault="00631B38" w:rsidP="00BC121A">
      <w:pPr>
        <w:spacing w:line="360" w:lineRule="auto"/>
        <w:jc w:val="both"/>
        <w:rPr>
          <w:sz w:val="28"/>
          <w:szCs w:val="28"/>
        </w:rPr>
      </w:pPr>
    </w:p>
    <w:p w:rsidR="00631B38" w:rsidRPr="00266192" w:rsidRDefault="00631B38" w:rsidP="00BC121A">
      <w:pPr>
        <w:spacing w:line="360" w:lineRule="auto"/>
        <w:jc w:val="both"/>
        <w:rPr>
          <w:sz w:val="28"/>
          <w:szCs w:val="28"/>
        </w:rPr>
      </w:pPr>
    </w:p>
    <w:p w:rsidR="00631B38" w:rsidRPr="00266192" w:rsidRDefault="00631B38" w:rsidP="00BC121A">
      <w:pPr>
        <w:spacing w:line="360" w:lineRule="auto"/>
        <w:jc w:val="both"/>
        <w:rPr>
          <w:sz w:val="28"/>
          <w:szCs w:val="28"/>
        </w:rPr>
      </w:pPr>
    </w:p>
    <w:p w:rsidR="00631B38" w:rsidRPr="00266192" w:rsidRDefault="00631B38" w:rsidP="00BC121A">
      <w:pPr>
        <w:spacing w:line="360" w:lineRule="auto"/>
        <w:jc w:val="both"/>
        <w:rPr>
          <w:sz w:val="28"/>
          <w:szCs w:val="28"/>
        </w:rPr>
      </w:pPr>
    </w:p>
    <w:p w:rsidR="004C558F" w:rsidRPr="00266192" w:rsidRDefault="004C558F" w:rsidP="00BC121A">
      <w:pPr>
        <w:spacing w:line="360" w:lineRule="auto"/>
        <w:jc w:val="both"/>
        <w:rPr>
          <w:sz w:val="28"/>
          <w:szCs w:val="28"/>
        </w:rPr>
      </w:pPr>
    </w:p>
    <w:p w:rsidR="00D8128B" w:rsidRDefault="00631B38" w:rsidP="00BC121A">
      <w:pPr>
        <w:spacing w:line="360" w:lineRule="auto"/>
        <w:jc w:val="both"/>
        <w:rPr>
          <w:sz w:val="28"/>
          <w:szCs w:val="28"/>
        </w:rPr>
      </w:pPr>
      <w:r w:rsidRPr="00266192">
        <w:rPr>
          <w:sz w:val="28"/>
          <w:szCs w:val="28"/>
        </w:rPr>
        <w:t xml:space="preserve">         </w:t>
      </w:r>
    </w:p>
    <w:p w:rsidR="00D8128B" w:rsidRDefault="00D8128B" w:rsidP="00BC121A">
      <w:pPr>
        <w:spacing w:line="360" w:lineRule="auto"/>
        <w:jc w:val="both"/>
        <w:rPr>
          <w:sz w:val="28"/>
          <w:szCs w:val="28"/>
        </w:rPr>
      </w:pPr>
    </w:p>
    <w:p w:rsidR="00D55537" w:rsidRDefault="00631B38" w:rsidP="00D55537">
      <w:pPr>
        <w:spacing w:line="360" w:lineRule="auto"/>
        <w:ind w:firstLine="851"/>
        <w:jc w:val="both"/>
        <w:rPr>
          <w:b/>
          <w:sz w:val="28"/>
          <w:szCs w:val="28"/>
        </w:rPr>
      </w:pPr>
      <w:r w:rsidRPr="00631B38">
        <w:rPr>
          <w:b/>
          <w:sz w:val="28"/>
          <w:szCs w:val="28"/>
        </w:rPr>
        <w:t>1.3 Проведение патентных исследований</w:t>
      </w:r>
    </w:p>
    <w:p w:rsidR="00D55537" w:rsidRDefault="00D55537" w:rsidP="00D55537">
      <w:pPr>
        <w:spacing w:line="360" w:lineRule="auto"/>
        <w:ind w:firstLine="851"/>
        <w:jc w:val="both"/>
        <w:rPr>
          <w:b/>
          <w:sz w:val="28"/>
          <w:szCs w:val="28"/>
        </w:rPr>
      </w:pPr>
    </w:p>
    <w:p w:rsidR="00D55537" w:rsidRDefault="00D04560" w:rsidP="00D55537">
      <w:pPr>
        <w:spacing w:line="360" w:lineRule="auto"/>
        <w:ind w:firstLine="851"/>
        <w:jc w:val="both"/>
        <w:rPr>
          <w:b/>
          <w:sz w:val="28"/>
          <w:szCs w:val="28"/>
        </w:rPr>
      </w:pPr>
      <w:r w:rsidRPr="00D04560">
        <w:rPr>
          <w:sz w:val="28"/>
          <w:szCs w:val="28"/>
        </w:rPr>
        <w:t>Патентные исследования</w:t>
      </w:r>
      <w:r>
        <w:rPr>
          <w:b/>
          <w:sz w:val="28"/>
          <w:szCs w:val="28"/>
        </w:rPr>
        <w:t xml:space="preserve"> </w:t>
      </w:r>
      <w:r w:rsidRPr="00D04560">
        <w:rPr>
          <w:sz w:val="28"/>
          <w:szCs w:val="28"/>
        </w:rPr>
        <w:t>- это исследовани</w:t>
      </w:r>
      <w:r>
        <w:rPr>
          <w:sz w:val="28"/>
          <w:szCs w:val="28"/>
        </w:rPr>
        <w:t>е</w:t>
      </w:r>
      <w:r>
        <w:rPr>
          <w:b/>
          <w:sz w:val="28"/>
          <w:szCs w:val="28"/>
        </w:rPr>
        <w:t xml:space="preserve"> </w:t>
      </w:r>
      <w:r>
        <w:rPr>
          <w:sz w:val="28"/>
          <w:szCs w:val="28"/>
        </w:rPr>
        <w:t>технического уровня и тенденций развития объектов техники</w:t>
      </w:r>
      <w:r w:rsidR="005E07B9" w:rsidRPr="005E07B9">
        <w:rPr>
          <w:sz w:val="28"/>
          <w:szCs w:val="28"/>
        </w:rPr>
        <w:t xml:space="preserve"> </w:t>
      </w:r>
      <w:r w:rsidR="005E07B9">
        <w:rPr>
          <w:sz w:val="28"/>
          <w:szCs w:val="28"/>
        </w:rPr>
        <w:t>(машин, приборов, материалов, веществ, технологических процессов и др.),</w:t>
      </w:r>
      <w:r>
        <w:rPr>
          <w:sz w:val="28"/>
          <w:szCs w:val="28"/>
        </w:rPr>
        <w:t xml:space="preserve"> их патентоспособности, патентной чистоты, конкурентоспособности на основе патентной и другой информации</w:t>
      </w:r>
      <w:r w:rsidR="001968A9">
        <w:rPr>
          <w:sz w:val="28"/>
          <w:szCs w:val="28"/>
        </w:rPr>
        <w:t>.</w:t>
      </w:r>
    </w:p>
    <w:p w:rsidR="00D55537" w:rsidRDefault="001968A9" w:rsidP="00D55537">
      <w:pPr>
        <w:spacing w:line="360" w:lineRule="auto"/>
        <w:ind w:firstLine="851"/>
        <w:jc w:val="both"/>
        <w:rPr>
          <w:b/>
          <w:sz w:val="28"/>
          <w:szCs w:val="28"/>
        </w:rPr>
      </w:pPr>
      <w:r>
        <w:rPr>
          <w:sz w:val="28"/>
          <w:szCs w:val="28"/>
        </w:rPr>
        <w:t>По своему характеру и содержанию патентные исследования относятся к прикладным и научно-исследовательским работам и являются составной частью обоснования принимаемых объектами хозяйствования решений, связанных с созданием, производством, реализацией, совершенствованием, использованием, снятием с производства</w:t>
      </w:r>
      <w:r w:rsidR="00A1123E">
        <w:rPr>
          <w:sz w:val="28"/>
          <w:szCs w:val="28"/>
        </w:rPr>
        <w:t xml:space="preserve"> и утилизацией объектов техники</w:t>
      </w:r>
      <w:r w:rsidRPr="001968A9">
        <w:rPr>
          <w:sz w:val="28"/>
          <w:szCs w:val="28"/>
        </w:rPr>
        <w:t xml:space="preserve"> </w:t>
      </w:r>
      <w:r w:rsidR="008737C5">
        <w:rPr>
          <w:sz w:val="28"/>
          <w:szCs w:val="28"/>
        </w:rPr>
        <w:t>[1</w:t>
      </w:r>
      <w:r w:rsidR="008737C5" w:rsidRPr="008737C5">
        <w:rPr>
          <w:sz w:val="28"/>
          <w:szCs w:val="28"/>
        </w:rPr>
        <w:t>3</w:t>
      </w:r>
      <w:r w:rsidRPr="00A1123E">
        <w:rPr>
          <w:sz w:val="28"/>
          <w:szCs w:val="28"/>
        </w:rPr>
        <w:t>]</w:t>
      </w:r>
      <w:r w:rsidR="00A1123E">
        <w:rPr>
          <w:sz w:val="28"/>
          <w:szCs w:val="28"/>
        </w:rPr>
        <w:t>.</w:t>
      </w:r>
    </w:p>
    <w:p w:rsidR="00D55537" w:rsidRDefault="001968A9" w:rsidP="00D55537">
      <w:pPr>
        <w:spacing w:line="360" w:lineRule="auto"/>
        <w:ind w:firstLine="851"/>
        <w:jc w:val="both"/>
        <w:rPr>
          <w:b/>
          <w:sz w:val="28"/>
          <w:szCs w:val="28"/>
        </w:rPr>
      </w:pPr>
      <w:r>
        <w:rPr>
          <w:sz w:val="28"/>
          <w:szCs w:val="28"/>
        </w:rPr>
        <w:t xml:space="preserve">За рубежом существует проверенный практикой принцип: </w:t>
      </w:r>
      <w:r w:rsidRPr="00466C66">
        <w:rPr>
          <w:sz w:val="28"/>
          <w:szCs w:val="28"/>
        </w:rPr>
        <w:t>“</w:t>
      </w:r>
      <w:r>
        <w:rPr>
          <w:sz w:val="28"/>
          <w:szCs w:val="28"/>
        </w:rPr>
        <w:t>Любая фирма процветает только в том случае, если она правильно проводит свою патентную политику</w:t>
      </w:r>
      <w:r w:rsidRPr="00466C66">
        <w:rPr>
          <w:sz w:val="28"/>
          <w:szCs w:val="28"/>
        </w:rPr>
        <w:t>”</w:t>
      </w:r>
      <w:r>
        <w:rPr>
          <w:sz w:val="28"/>
          <w:szCs w:val="28"/>
        </w:rPr>
        <w:t>. Однако прежде чем приступать к разработке или внедрению какой-либо новинки, необходимо выявить все известные аналоги, определить тенденции развития в данной области техники, удостовериться, не подпадает ли разрабатываемый объект под действие исключительных прав других лиц. Кроме того, фирма-производитель обязательно должна принять меры по правовой защите своей продукции, закрепить за собой право на созданный объект интеллектуальной собственности.</w:t>
      </w:r>
    </w:p>
    <w:p w:rsidR="00D55537" w:rsidRDefault="00666694" w:rsidP="00D55537">
      <w:pPr>
        <w:spacing w:line="360" w:lineRule="auto"/>
        <w:ind w:firstLine="851"/>
        <w:jc w:val="both"/>
        <w:rPr>
          <w:b/>
          <w:sz w:val="28"/>
          <w:szCs w:val="28"/>
        </w:rPr>
      </w:pPr>
      <w:r w:rsidRPr="00666694">
        <w:rPr>
          <w:sz w:val="28"/>
          <w:szCs w:val="28"/>
        </w:rPr>
        <w:t>Патентные исследования</w:t>
      </w:r>
      <w:r w:rsidR="00F52E18">
        <w:rPr>
          <w:sz w:val="28"/>
          <w:szCs w:val="28"/>
        </w:rPr>
        <w:t xml:space="preserve"> в данной курсовой работе</w:t>
      </w:r>
      <w:r w:rsidRPr="00666694">
        <w:rPr>
          <w:sz w:val="28"/>
          <w:szCs w:val="28"/>
        </w:rPr>
        <w:t xml:space="preserve"> проводились с целью</w:t>
      </w:r>
      <w:r>
        <w:rPr>
          <w:sz w:val="28"/>
          <w:szCs w:val="28"/>
        </w:rPr>
        <w:t xml:space="preserve"> </w:t>
      </w:r>
      <w:r>
        <w:rPr>
          <w:sz w:val="28"/>
        </w:rPr>
        <w:t>выявления</w:t>
      </w:r>
      <w:r w:rsidR="007B697A">
        <w:rPr>
          <w:sz w:val="28"/>
        </w:rPr>
        <w:t xml:space="preserve"> патентов на изобретения и</w:t>
      </w:r>
      <w:r w:rsidRPr="00666694">
        <w:rPr>
          <w:sz w:val="28"/>
        </w:rPr>
        <w:t xml:space="preserve"> полезные модели в области мате</w:t>
      </w:r>
      <w:r w:rsidR="007B697A">
        <w:rPr>
          <w:sz w:val="28"/>
        </w:rPr>
        <w:t>риаловедения</w:t>
      </w:r>
      <w:r w:rsidRPr="00666694">
        <w:rPr>
          <w:sz w:val="28"/>
        </w:rPr>
        <w:t>, технологии производства материалов и изделий,</w:t>
      </w:r>
      <w:r>
        <w:rPr>
          <w:sz w:val="28"/>
        </w:rPr>
        <w:t xml:space="preserve"> а также</w:t>
      </w:r>
      <w:r w:rsidRPr="00666694">
        <w:rPr>
          <w:sz w:val="28"/>
        </w:rPr>
        <w:t xml:space="preserve"> средств</w:t>
      </w:r>
      <w:r>
        <w:rPr>
          <w:sz w:val="28"/>
        </w:rPr>
        <w:t xml:space="preserve"> и методов испытания материалов и изделий. Кроме этого</w:t>
      </w:r>
      <w:r w:rsidRPr="00666694">
        <w:rPr>
          <w:sz w:val="28"/>
        </w:rPr>
        <w:t xml:space="preserve"> </w:t>
      </w:r>
      <w:r>
        <w:rPr>
          <w:sz w:val="28"/>
        </w:rPr>
        <w:t xml:space="preserve">предусмотрен </w:t>
      </w:r>
      <w:r w:rsidRPr="00666694">
        <w:rPr>
          <w:sz w:val="28"/>
        </w:rPr>
        <w:t>поиск зарегистрированных промышленных образцов и товарных знаков</w:t>
      </w:r>
      <w:r>
        <w:rPr>
          <w:sz w:val="28"/>
        </w:rPr>
        <w:t>, относящихся к товарам швейной</w:t>
      </w:r>
      <w:r w:rsidRPr="00666694">
        <w:rPr>
          <w:sz w:val="28"/>
        </w:rPr>
        <w:t xml:space="preserve"> группы.</w:t>
      </w:r>
    </w:p>
    <w:p w:rsidR="00D55537" w:rsidRDefault="005E07B9" w:rsidP="00D55537">
      <w:pPr>
        <w:spacing w:line="360" w:lineRule="auto"/>
        <w:ind w:firstLine="851"/>
        <w:jc w:val="both"/>
        <w:rPr>
          <w:b/>
          <w:sz w:val="28"/>
          <w:szCs w:val="28"/>
        </w:rPr>
      </w:pPr>
      <w:r>
        <w:rPr>
          <w:sz w:val="28"/>
        </w:rPr>
        <w:t>Источник патентных исследований</w:t>
      </w:r>
      <w:r>
        <w:rPr>
          <w:rFonts w:ascii="Arial" w:hAnsi="Arial"/>
          <w:sz w:val="28"/>
        </w:rPr>
        <w:t xml:space="preserve"> </w:t>
      </w:r>
      <w:r w:rsidRPr="005E07B9">
        <w:rPr>
          <w:sz w:val="28"/>
        </w:rPr>
        <w:t xml:space="preserve">– официальный бюллетень </w:t>
      </w:r>
      <w:r>
        <w:rPr>
          <w:sz w:val="28"/>
        </w:rPr>
        <w:t>Комитета по науке при Совете Министров Республики Беларусь.</w:t>
      </w:r>
    </w:p>
    <w:p w:rsidR="00CB7B3A" w:rsidRDefault="00812596" w:rsidP="00CB7B3A">
      <w:pPr>
        <w:spacing w:line="360" w:lineRule="auto"/>
        <w:ind w:firstLine="851"/>
        <w:jc w:val="both"/>
        <w:rPr>
          <w:sz w:val="28"/>
        </w:rPr>
      </w:pPr>
      <w:r>
        <w:rPr>
          <w:sz w:val="28"/>
        </w:rPr>
        <w:t>В р</w:t>
      </w:r>
      <w:r w:rsidR="001968A9">
        <w:rPr>
          <w:sz w:val="28"/>
        </w:rPr>
        <w:t xml:space="preserve">езультаты патентных исследований по Республике Беларусь с глубиной поиска 5 лет </w:t>
      </w:r>
      <w:r>
        <w:rPr>
          <w:sz w:val="28"/>
        </w:rPr>
        <w:t>были найдены следующие патенты:</w:t>
      </w:r>
    </w:p>
    <w:p w:rsidR="00CB7B3A" w:rsidRPr="008737C5" w:rsidRDefault="00812596" w:rsidP="00CB7B3A">
      <w:pPr>
        <w:spacing w:line="360" w:lineRule="auto"/>
        <w:ind w:firstLine="851"/>
        <w:jc w:val="both"/>
        <w:rPr>
          <w:sz w:val="28"/>
        </w:rPr>
      </w:pPr>
      <w:r w:rsidRPr="00CB7B3A">
        <w:rPr>
          <w:b/>
          <w:i/>
          <w:sz w:val="28"/>
        </w:rPr>
        <w:t>1) М</w:t>
      </w:r>
      <w:r w:rsidR="00CB7B3A" w:rsidRPr="00CB7B3A">
        <w:rPr>
          <w:b/>
          <w:i/>
          <w:sz w:val="28"/>
        </w:rPr>
        <w:t>еханизм нитепритягивателя</w:t>
      </w:r>
      <w:r w:rsidR="00CB7B3A">
        <w:rPr>
          <w:sz w:val="28"/>
          <w:szCs w:val="28"/>
        </w:rPr>
        <w:t xml:space="preserve">, преимущественно швейного полуавтомата, включающий главный вал, установленный на нем кривошип с шарнирным пальцем, шарнирную ось, систему рычагов, кинематически связанных между собой, с шарнирным пальцем, с шарнирной осью, </w:t>
      </w:r>
      <w:r w:rsidR="00CB7B3A" w:rsidRPr="000403E3">
        <w:rPr>
          <w:b/>
          <w:i/>
          <w:sz w:val="28"/>
          <w:szCs w:val="28"/>
        </w:rPr>
        <w:t>отличающееся</w:t>
      </w:r>
      <w:r w:rsidR="00CB7B3A">
        <w:rPr>
          <w:sz w:val="28"/>
          <w:szCs w:val="28"/>
        </w:rPr>
        <w:t xml:space="preserve"> тем, шарнирная ось установлена на динамическом демпфере, закрепленном на конце г-образной пластинчатой пружины, закрепленной другим концом на корпусе полуавтомата</w:t>
      </w:r>
      <w:r w:rsidR="00CB7B3A" w:rsidRPr="00524935">
        <w:rPr>
          <w:sz w:val="28"/>
          <w:szCs w:val="28"/>
        </w:rPr>
        <w:t xml:space="preserve"> </w:t>
      </w:r>
      <w:r w:rsidR="00CB7B3A" w:rsidRPr="008737C5">
        <w:rPr>
          <w:sz w:val="28"/>
          <w:szCs w:val="28"/>
        </w:rPr>
        <w:t>[1</w:t>
      </w:r>
      <w:r w:rsidR="008737C5" w:rsidRPr="008737C5">
        <w:rPr>
          <w:sz w:val="28"/>
          <w:szCs w:val="28"/>
        </w:rPr>
        <w:t>4</w:t>
      </w:r>
      <w:r w:rsidR="00CB7B3A" w:rsidRPr="008737C5">
        <w:rPr>
          <w:sz w:val="28"/>
          <w:szCs w:val="28"/>
        </w:rPr>
        <w:t>].</w:t>
      </w:r>
    </w:p>
    <w:p w:rsidR="00CB7B3A" w:rsidRDefault="00FD1E5E" w:rsidP="00CB7B3A">
      <w:pPr>
        <w:spacing w:line="360" w:lineRule="auto"/>
        <w:ind w:firstLine="851"/>
        <w:jc w:val="both"/>
        <w:rPr>
          <w:sz w:val="28"/>
        </w:rPr>
      </w:pPr>
      <w:r w:rsidRPr="00CB7B3A">
        <w:rPr>
          <w:b/>
          <w:i/>
          <w:sz w:val="28"/>
        </w:rPr>
        <w:t>2)</w:t>
      </w:r>
      <w:r w:rsidRPr="00CB7B3A">
        <w:rPr>
          <w:b/>
          <w:i/>
          <w:sz w:val="28"/>
          <w:szCs w:val="28"/>
        </w:rPr>
        <w:t xml:space="preserve"> Шпульный колпачок вращающегося челнока швейных маши</w:t>
      </w:r>
      <w:r w:rsidR="00CB7B3A">
        <w:rPr>
          <w:b/>
          <w:i/>
          <w:sz w:val="28"/>
          <w:szCs w:val="28"/>
        </w:rPr>
        <w:t>н</w:t>
      </w:r>
      <w:r>
        <w:rPr>
          <w:sz w:val="28"/>
          <w:szCs w:val="28"/>
        </w:rPr>
        <w:t xml:space="preserve">, содержащий ступицу для шпульки, донышко, стенку с упорами и прорезом для нитки, пружину натяжения нитки, вырез под иглу и лицевую поверхность, разделенную защелкой для фиксации колпачка в шпуледержателе на нижнюю и верхнюю части, </w:t>
      </w:r>
      <w:r w:rsidRPr="008C3A07">
        <w:rPr>
          <w:b/>
          <w:i/>
          <w:sz w:val="28"/>
          <w:szCs w:val="28"/>
        </w:rPr>
        <w:t>отличающийся</w:t>
      </w:r>
      <w:r>
        <w:rPr>
          <w:sz w:val="28"/>
          <w:szCs w:val="28"/>
        </w:rPr>
        <w:t xml:space="preserve"> тем, что в верхней части лицевой поверхности выполнено отверстие с подведенным к нему от пружины натяжения нитки пазом для прокладки нитки, а с другой стороны - нитенаправителем, закрепленным заподлицо с лицевой поверхностью и имеющим размещенную в отверстии открытую часть в форме крючка для заправки нитки, при этом основание последнего и лицевая поверхность расположены выше уровня нижней части крючка нитенаправителя</w:t>
      </w:r>
      <w:r w:rsidR="00CB7B3A">
        <w:rPr>
          <w:sz w:val="28"/>
          <w:szCs w:val="28"/>
        </w:rPr>
        <w:t>.</w:t>
      </w:r>
      <w:r w:rsidR="000001E4">
        <w:rPr>
          <w:sz w:val="28"/>
          <w:szCs w:val="28"/>
        </w:rPr>
        <w:t xml:space="preserve"> </w:t>
      </w:r>
    </w:p>
    <w:p w:rsidR="00CB7B3A" w:rsidRDefault="00FD1E5E" w:rsidP="00CB7B3A">
      <w:pPr>
        <w:spacing w:line="360" w:lineRule="auto"/>
        <w:ind w:firstLine="851"/>
        <w:jc w:val="both"/>
        <w:rPr>
          <w:sz w:val="28"/>
          <w:szCs w:val="28"/>
        </w:rPr>
      </w:pPr>
      <w:r>
        <w:rPr>
          <w:sz w:val="28"/>
          <w:szCs w:val="28"/>
        </w:rPr>
        <w:t>Использование описанного шпульного колпачка обеспечивает необходимое натяжение нити, что в свою очередь является важным показателем, влияющим на качество прокладывания строчки, и сокращается в</w:t>
      </w:r>
      <w:r w:rsidR="00CB7B3A">
        <w:rPr>
          <w:sz w:val="28"/>
          <w:szCs w:val="28"/>
        </w:rPr>
        <w:t>ероятность обрыва нити</w:t>
      </w:r>
      <w:r w:rsidR="00CB7B3A" w:rsidRPr="00CB7B3A">
        <w:rPr>
          <w:sz w:val="28"/>
          <w:szCs w:val="28"/>
        </w:rPr>
        <w:t xml:space="preserve"> </w:t>
      </w:r>
      <w:r w:rsidR="008737C5">
        <w:rPr>
          <w:sz w:val="28"/>
          <w:szCs w:val="28"/>
        </w:rPr>
        <w:t>[</w:t>
      </w:r>
      <w:r w:rsidR="008737C5" w:rsidRPr="008737C5">
        <w:rPr>
          <w:sz w:val="28"/>
          <w:szCs w:val="28"/>
        </w:rPr>
        <w:t>15</w:t>
      </w:r>
      <w:r w:rsidR="00CB7B3A" w:rsidRPr="00E5694B">
        <w:rPr>
          <w:sz w:val="28"/>
          <w:szCs w:val="28"/>
        </w:rPr>
        <w:t>]</w:t>
      </w:r>
      <w:r w:rsidR="00CB7B3A">
        <w:rPr>
          <w:sz w:val="28"/>
          <w:szCs w:val="28"/>
        </w:rPr>
        <w:t>.</w:t>
      </w:r>
    </w:p>
    <w:p w:rsidR="008C3A07" w:rsidRDefault="00CB7B3A" w:rsidP="008C3A07">
      <w:pPr>
        <w:spacing w:line="360" w:lineRule="auto"/>
        <w:ind w:firstLine="851"/>
        <w:jc w:val="both"/>
        <w:rPr>
          <w:sz w:val="28"/>
          <w:szCs w:val="28"/>
        </w:rPr>
      </w:pPr>
      <w:r w:rsidRPr="008C3A07">
        <w:rPr>
          <w:b/>
          <w:i/>
          <w:sz w:val="28"/>
          <w:szCs w:val="28"/>
        </w:rPr>
        <w:t>3) Швейны</w:t>
      </w:r>
      <w:r w:rsidR="00230BE7">
        <w:rPr>
          <w:b/>
          <w:i/>
          <w:sz w:val="28"/>
          <w:szCs w:val="28"/>
        </w:rPr>
        <w:t>й</w:t>
      </w:r>
      <w:r w:rsidRPr="008C3A07">
        <w:rPr>
          <w:b/>
          <w:i/>
          <w:sz w:val="28"/>
          <w:szCs w:val="28"/>
        </w:rPr>
        <w:t>е полуавтоматы с микропроцессорным управлением</w:t>
      </w:r>
      <w:r w:rsidR="008C3A07">
        <w:rPr>
          <w:b/>
          <w:i/>
          <w:sz w:val="28"/>
          <w:szCs w:val="28"/>
        </w:rPr>
        <w:t>,</w:t>
      </w:r>
      <w:r w:rsidRPr="008C3A07">
        <w:rPr>
          <w:sz w:val="28"/>
          <w:szCs w:val="28"/>
        </w:rPr>
        <w:t xml:space="preserve"> содержащи</w:t>
      </w:r>
      <w:r w:rsidR="00230BE7">
        <w:rPr>
          <w:sz w:val="28"/>
          <w:szCs w:val="28"/>
        </w:rPr>
        <w:t>е</w:t>
      </w:r>
      <w:r w:rsidRPr="008C3A07">
        <w:rPr>
          <w:sz w:val="28"/>
          <w:szCs w:val="28"/>
        </w:rPr>
        <w:t xml:space="preserve"> стол с автоматизированным приводом, швейную головку, включающую в себя механизмы верхнего и нижнего упоров, блок микропроцессорного управления, координатное устройство, каретку с двумя цилиндрическими пальцами, установленную с возможностью перемещения в горизонтальной плоскости в 2-х взаимно-перпендикулярных направлениях, кассету, содержащую нижнюю и верхнюю пластину с пазами, осевая линия которой идентична контуру соединительной строчки, а 3 внутренние пластины с вырезами, формы которой идентичны контурам размещаемых в них стачиваемых деталей, и 2 фиксатора, закрепленные на нижней пластине кассеты, </w:t>
      </w:r>
      <w:r w:rsidRPr="008C3A07">
        <w:rPr>
          <w:b/>
          <w:i/>
          <w:sz w:val="28"/>
          <w:szCs w:val="28"/>
        </w:rPr>
        <w:t>отличающиеся</w:t>
      </w:r>
      <w:r w:rsidRPr="008C3A07">
        <w:rPr>
          <w:sz w:val="28"/>
          <w:szCs w:val="28"/>
        </w:rPr>
        <w:t xml:space="preserve"> тем, что механизмы верхней и нижней упоров содержат электромагниты, при этом механизм верхнего упора кинематически связан с соответствующим электромагнитом посредством плоского шарнирного восьмизвенного механизма, а ме- ханизм нижнего упора кинематически связан с соответствующим электромагнитом посредством плоского шарнирного шестизвенного механизма.</w:t>
      </w:r>
    </w:p>
    <w:p w:rsidR="008C3A07" w:rsidRDefault="00CB7B3A" w:rsidP="008C3A07">
      <w:pPr>
        <w:spacing w:line="360" w:lineRule="auto"/>
        <w:ind w:firstLine="851"/>
        <w:jc w:val="both"/>
        <w:rPr>
          <w:sz w:val="28"/>
          <w:szCs w:val="28"/>
        </w:rPr>
      </w:pPr>
      <w:r w:rsidRPr="008C3A07">
        <w:rPr>
          <w:sz w:val="28"/>
          <w:szCs w:val="28"/>
        </w:rPr>
        <w:t>Полуавтомат по п.1 отличается тем, что нижняя пластина кассеты содержит планку, призму и два штифта с осевыми отверстиями, а в верхней и внутренней пластинах выполнены отверстия, совмещенные с боковой поверхностью штифтов при зажиме стачиваемых деталей</w:t>
      </w:r>
      <w:r w:rsidR="008C3A07">
        <w:rPr>
          <w:sz w:val="28"/>
          <w:szCs w:val="28"/>
        </w:rPr>
        <w:t xml:space="preserve"> </w:t>
      </w:r>
      <w:r w:rsidR="008C3A07" w:rsidRPr="008C3A07">
        <w:rPr>
          <w:sz w:val="28"/>
          <w:szCs w:val="28"/>
        </w:rPr>
        <w:t>[</w:t>
      </w:r>
      <w:r w:rsidR="008737C5" w:rsidRPr="008737C5">
        <w:rPr>
          <w:sz w:val="28"/>
          <w:szCs w:val="28"/>
        </w:rPr>
        <w:t>16</w:t>
      </w:r>
      <w:r w:rsidR="008C3A07" w:rsidRPr="008C3A07">
        <w:rPr>
          <w:sz w:val="28"/>
          <w:szCs w:val="28"/>
        </w:rPr>
        <w:t>]</w:t>
      </w:r>
      <w:r w:rsidRPr="008C3A07">
        <w:rPr>
          <w:sz w:val="28"/>
          <w:szCs w:val="28"/>
        </w:rPr>
        <w:t>.</w:t>
      </w:r>
    </w:p>
    <w:p w:rsidR="008C3A07" w:rsidRDefault="00FD1E5E" w:rsidP="008C3A07">
      <w:pPr>
        <w:spacing w:line="360" w:lineRule="auto"/>
        <w:ind w:firstLine="851"/>
        <w:jc w:val="both"/>
        <w:rPr>
          <w:sz w:val="28"/>
          <w:szCs w:val="28"/>
        </w:rPr>
      </w:pPr>
      <w:r w:rsidRPr="008C3A07">
        <w:rPr>
          <w:b/>
          <w:i/>
          <w:sz w:val="28"/>
          <w:szCs w:val="28"/>
        </w:rPr>
        <w:t>4) Способ образования зигзагообразных строчек различной конфигурации и устройство для его осуществления</w:t>
      </w:r>
      <w:r>
        <w:rPr>
          <w:sz w:val="28"/>
          <w:szCs w:val="28"/>
        </w:rPr>
        <w:t>:</w:t>
      </w:r>
    </w:p>
    <w:p w:rsidR="008C3A07" w:rsidRDefault="00FD1E5E" w:rsidP="008C3A07">
      <w:pPr>
        <w:spacing w:line="360" w:lineRule="auto"/>
        <w:ind w:firstLine="851"/>
        <w:jc w:val="both"/>
        <w:rPr>
          <w:sz w:val="28"/>
          <w:szCs w:val="28"/>
        </w:rPr>
      </w:pPr>
      <w:r>
        <w:rPr>
          <w:sz w:val="28"/>
          <w:szCs w:val="28"/>
        </w:rPr>
        <w:t xml:space="preserve">1. Способ образования зигзагообразных строчек различной конфигурации, включающий перемещение материала в вертикальном и горизонтальном направлениях относительно линии строчки, </w:t>
      </w:r>
      <w:r w:rsidRPr="008C3A07">
        <w:rPr>
          <w:b/>
          <w:i/>
          <w:sz w:val="28"/>
          <w:szCs w:val="28"/>
        </w:rPr>
        <w:t>отличающийся</w:t>
      </w:r>
      <w:r>
        <w:rPr>
          <w:sz w:val="28"/>
          <w:szCs w:val="28"/>
        </w:rPr>
        <w:t xml:space="preserve"> тем, что материалу сообщают дополнительное перемещение поперек строчки на величину зигзага при одновременном его перемещении в вертикальном и горизонтальном направлениях вдоль линии строчки на величину стежка.</w:t>
      </w:r>
    </w:p>
    <w:p w:rsidR="008C3A07" w:rsidRDefault="00FD1E5E" w:rsidP="008C3A07">
      <w:pPr>
        <w:spacing w:line="360" w:lineRule="auto"/>
        <w:ind w:firstLine="851"/>
        <w:jc w:val="both"/>
        <w:rPr>
          <w:sz w:val="28"/>
          <w:szCs w:val="28"/>
        </w:rPr>
      </w:pPr>
      <w:r>
        <w:rPr>
          <w:sz w:val="28"/>
          <w:szCs w:val="28"/>
        </w:rPr>
        <w:t>2. Устройство для образования</w:t>
      </w:r>
      <w:r w:rsidRPr="005C7BF7">
        <w:rPr>
          <w:sz w:val="28"/>
          <w:szCs w:val="28"/>
        </w:rPr>
        <w:t xml:space="preserve"> </w:t>
      </w:r>
      <w:r>
        <w:rPr>
          <w:sz w:val="28"/>
          <w:szCs w:val="28"/>
        </w:rPr>
        <w:t xml:space="preserve">зигзагообразных строчек различной конфигурации, содержащее рабочий стол, швейную головку, включающую механизм перемещения иглы, механизм нитепритягивателя, челнок, механизм подачи материала с зубчатой рейкой и узел прижимной лапки, приводного механизма и блока микропроцессорного управления, </w:t>
      </w:r>
      <w:r w:rsidRPr="008C3A07">
        <w:rPr>
          <w:b/>
          <w:i/>
          <w:sz w:val="28"/>
          <w:szCs w:val="28"/>
        </w:rPr>
        <w:t>отличающееся</w:t>
      </w:r>
      <w:r>
        <w:rPr>
          <w:sz w:val="28"/>
          <w:szCs w:val="28"/>
        </w:rPr>
        <w:t xml:space="preserve"> тем, что снабжено шаговым электродвигателем, установленным на швейной головке, и рычажным механизмом кинематической связи шагового электродвигателя с зубчатой рейкой механизма подачи материала, причем зубчатая рейка выполнена с углом зубьев 45</w:t>
      </w:r>
      <w:r w:rsidRPr="00166CB9">
        <w:rPr>
          <w:sz w:val="28"/>
          <w:szCs w:val="28"/>
          <w:vertAlign w:val="superscript"/>
        </w:rPr>
        <w:t>0</w:t>
      </w:r>
      <w:r>
        <w:rPr>
          <w:sz w:val="28"/>
          <w:szCs w:val="28"/>
        </w:rPr>
        <w:t>, установлена с возможностью перемещения по вертикали и в двух взаимно-перпендикулярных направлениях относительно линии строчки и снабжена кареткой, взаимодействующей с кривошипом, закрепленным на валу шагового электродвигателя, и шатуном, при этом каретка посажена на валы подъема и горизонтального перемещения механизма подачи материала, имеющие квадратное сечение, на которые надеты коромысла подъема и горизонтального перемещения механизма подачи материала, причем валы установлены на шарнирных опорах в корпусе, а подошва прижимной лапки снабжена прорезью, выполненной под углом 45</w:t>
      </w:r>
      <w:r w:rsidRPr="00166CB9">
        <w:rPr>
          <w:sz w:val="28"/>
          <w:szCs w:val="28"/>
          <w:vertAlign w:val="superscript"/>
        </w:rPr>
        <w:t>0</w:t>
      </w:r>
      <w:r w:rsidR="008C3A07">
        <w:rPr>
          <w:sz w:val="28"/>
          <w:szCs w:val="28"/>
        </w:rPr>
        <w:t>.</w:t>
      </w:r>
      <w:r w:rsidR="00E5694B">
        <w:rPr>
          <w:sz w:val="28"/>
          <w:szCs w:val="28"/>
          <w:vertAlign w:val="superscript"/>
        </w:rPr>
        <w:t xml:space="preserve"> </w:t>
      </w:r>
    </w:p>
    <w:p w:rsidR="008C3A07" w:rsidRDefault="00FD1E5E" w:rsidP="008C3A07">
      <w:pPr>
        <w:spacing w:line="360" w:lineRule="auto"/>
        <w:ind w:firstLine="851"/>
        <w:jc w:val="both"/>
        <w:rPr>
          <w:sz w:val="28"/>
          <w:szCs w:val="28"/>
        </w:rPr>
      </w:pPr>
      <w:r>
        <w:rPr>
          <w:sz w:val="28"/>
          <w:szCs w:val="28"/>
        </w:rPr>
        <w:t>Применение данного запатентованного метода приводит к совершенствованию традиционных методов прокладывания зигзагообразных строчек с применением специальных механизмов</w:t>
      </w:r>
      <w:r w:rsidR="008C3A07" w:rsidRPr="008C3A07">
        <w:rPr>
          <w:sz w:val="28"/>
          <w:szCs w:val="28"/>
        </w:rPr>
        <w:t xml:space="preserve"> </w:t>
      </w:r>
      <w:r w:rsidR="008737C5">
        <w:rPr>
          <w:sz w:val="28"/>
          <w:szCs w:val="28"/>
        </w:rPr>
        <w:t>[</w:t>
      </w:r>
      <w:r w:rsidR="008737C5" w:rsidRPr="008737C5">
        <w:rPr>
          <w:sz w:val="28"/>
          <w:szCs w:val="28"/>
        </w:rPr>
        <w:t>17</w:t>
      </w:r>
      <w:r w:rsidR="008C3A07" w:rsidRPr="00E5694B">
        <w:rPr>
          <w:sz w:val="28"/>
          <w:szCs w:val="28"/>
        </w:rPr>
        <w:t>]</w:t>
      </w:r>
      <w:r w:rsidR="008C3A07">
        <w:rPr>
          <w:sz w:val="28"/>
          <w:szCs w:val="28"/>
        </w:rPr>
        <w:t>.</w:t>
      </w:r>
    </w:p>
    <w:p w:rsidR="008C3A07" w:rsidRDefault="00FD1E5E" w:rsidP="008C3A07">
      <w:pPr>
        <w:spacing w:line="360" w:lineRule="auto"/>
        <w:ind w:firstLine="851"/>
        <w:jc w:val="both"/>
        <w:rPr>
          <w:sz w:val="28"/>
          <w:szCs w:val="28"/>
        </w:rPr>
      </w:pPr>
      <w:r w:rsidRPr="008C3A07">
        <w:rPr>
          <w:b/>
          <w:i/>
          <w:sz w:val="28"/>
          <w:szCs w:val="28"/>
        </w:rPr>
        <w:t>5)</w:t>
      </w:r>
      <w:r w:rsidRPr="008C3A07">
        <w:rPr>
          <w:b/>
          <w:i/>
          <w:sz w:val="28"/>
        </w:rPr>
        <w:t xml:space="preserve"> Механизм обрезки цепочки ниток на швейной машине</w:t>
      </w:r>
    </w:p>
    <w:p w:rsidR="008C3A07" w:rsidRDefault="007369C3" w:rsidP="008C3A07">
      <w:pPr>
        <w:spacing w:line="360" w:lineRule="auto"/>
        <w:ind w:firstLine="851"/>
        <w:jc w:val="both"/>
        <w:rPr>
          <w:sz w:val="28"/>
          <w:szCs w:val="28"/>
        </w:rPr>
      </w:pPr>
      <w:r>
        <w:rPr>
          <w:sz w:val="28"/>
        </w:rPr>
        <w:t xml:space="preserve">Механизм обрезки цепочки ниток на швейной машине, содержащий смонтированный на головке рукава машины кронштейн с установленным в нем с возможностью возвратно-поступательного перемещения штоком, имеющим закрепленный на нижнем конце нож, средство привода штока, включающее силовой элемент и рычажный механизм, </w:t>
      </w:r>
      <w:r w:rsidRPr="008C3A07">
        <w:rPr>
          <w:b/>
          <w:i/>
          <w:sz w:val="28"/>
        </w:rPr>
        <w:t>отличающийся</w:t>
      </w:r>
      <w:r>
        <w:rPr>
          <w:sz w:val="28"/>
        </w:rPr>
        <w:t xml:space="preserve"> тем, что на штоке, вокруг ножа, размещены втулка и подпружиненные подвижные прижимы, вставленные друг в друга и удерживаемые выступами ножа, при этом каждый прижим имеет закрывающую нож профильную часть с плоской нижней поверхностью</w:t>
      </w:r>
      <w:r w:rsidR="005C7BF7">
        <w:rPr>
          <w:sz w:val="28"/>
        </w:rPr>
        <w:t xml:space="preserve"> для временной фиксации цепочки ниток и защиты от лезвия ножа в зоне обрезки</w:t>
      </w:r>
      <w:r w:rsidR="008C3A07">
        <w:rPr>
          <w:sz w:val="28"/>
        </w:rPr>
        <w:t>.</w:t>
      </w:r>
      <w:r w:rsidR="000001E4">
        <w:rPr>
          <w:sz w:val="28"/>
        </w:rPr>
        <w:t xml:space="preserve"> </w:t>
      </w:r>
    </w:p>
    <w:p w:rsidR="008C3A07" w:rsidRDefault="001771CC" w:rsidP="008C3A07">
      <w:pPr>
        <w:spacing w:line="360" w:lineRule="auto"/>
        <w:ind w:firstLine="851"/>
        <w:jc w:val="both"/>
        <w:rPr>
          <w:sz w:val="28"/>
          <w:szCs w:val="28"/>
        </w:rPr>
      </w:pPr>
      <w:r>
        <w:rPr>
          <w:sz w:val="28"/>
        </w:rPr>
        <w:t>Данное устройство малой механизации, используемое в швейной технологии, позволит повысить производительность труда, сократить время выполнения операции, более качественно выполнять работу и соблюдать меры безопасности для работника и технику безопасности на рабочем месте</w:t>
      </w:r>
      <w:r w:rsidR="008C3A07" w:rsidRPr="008C3A07">
        <w:rPr>
          <w:sz w:val="28"/>
        </w:rPr>
        <w:t xml:space="preserve"> </w:t>
      </w:r>
      <w:r w:rsidR="008737C5">
        <w:rPr>
          <w:sz w:val="28"/>
        </w:rPr>
        <w:t>[</w:t>
      </w:r>
      <w:r w:rsidR="008737C5" w:rsidRPr="008737C5">
        <w:rPr>
          <w:sz w:val="28"/>
        </w:rPr>
        <w:t>18</w:t>
      </w:r>
      <w:r w:rsidR="008C3A07" w:rsidRPr="00E5694B">
        <w:rPr>
          <w:sz w:val="28"/>
        </w:rPr>
        <w:t>]</w:t>
      </w:r>
      <w:r w:rsidR="008C3A07">
        <w:rPr>
          <w:sz w:val="28"/>
        </w:rPr>
        <w:t>.</w:t>
      </w:r>
    </w:p>
    <w:p w:rsidR="00597158" w:rsidRDefault="00FD1E5E" w:rsidP="008C3A07">
      <w:pPr>
        <w:spacing w:line="360" w:lineRule="auto"/>
        <w:ind w:firstLine="851"/>
        <w:jc w:val="both"/>
        <w:rPr>
          <w:sz w:val="28"/>
          <w:szCs w:val="28"/>
        </w:rPr>
      </w:pPr>
      <w:r>
        <w:rPr>
          <w:sz w:val="28"/>
          <w:szCs w:val="28"/>
        </w:rPr>
        <w:t>Результаты патентных исслед</w:t>
      </w:r>
      <w:r w:rsidR="002F086D">
        <w:rPr>
          <w:sz w:val="28"/>
          <w:szCs w:val="28"/>
        </w:rPr>
        <w:t>ований представлены в таблице 5</w:t>
      </w:r>
      <w:r>
        <w:rPr>
          <w:sz w:val="28"/>
          <w:szCs w:val="28"/>
        </w:rPr>
        <w:t>.</w:t>
      </w:r>
    </w:p>
    <w:p w:rsidR="00D8128B" w:rsidRDefault="00D8128B" w:rsidP="00BC121A">
      <w:pPr>
        <w:spacing w:line="360" w:lineRule="auto"/>
        <w:jc w:val="both"/>
        <w:rPr>
          <w:sz w:val="28"/>
          <w:szCs w:val="28"/>
        </w:rPr>
      </w:pPr>
    </w:p>
    <w:p w:rsidR="00D8128B" w:rsidRDefault="00D8128B" w:rsidP="00BC121A">
      <w:pPr>
        <w:spacing w:line="360" w:lineRule="auto"/>
        <w:jc w:val="both"/>
        <w:rPr>
          <w:sz w:val="28"/>
          <w:szCs w:val="28"/>
        </w:rPr>
      </w:pPr>
    </w:p>
    <w:p w:rsidR="00D8128B" w:rsidRDefault="00D8128B" w:rsidP="00BC121A">
      <w:pPr>
        <w:spacing w:line="360" w:lineRule="auto"/>
        <w:jc w:val="both"/>
        <w:rPr>
          <w:sz w:val="28"/>
          <w:szCs w:val="28"/>
        </w:rPr>
      </w:pPr>
    </w:p>
    <w:p w:rsidR="00D8128B" w:rsidRDefault="00D8128B" w:rsidP="00BC121A">
      <w:pPr>
        <w:spacing w:line="360" w:lineRule="auto"/>
        <w:jc w:val="both"/>
        <w:rPr>
          <w:sz w:val="28"/>
          <w:szCs w:val="28"/>
        </w:rPr>
      </w:pPr>
    </w:p>
    <w:p w:rsidR="002F086D" w:rsidRDefault="002F086D" w:rsidP="00BC121A">
      <w:pPr>
        <w:spacing w:line="360" w:lineRule="auto"/>
        <w:jc w:val="both"/>
        <w:rPr>
          <w:sz w:val="28"/>
          <w:szCs w:val="28"/>
        </w:rPr>
        <w:sectPr w:rsidR="002F086D" w:rsidSect="007E6892">
          <w:pgSz w:w="11906" w:h="16838"/>
          <w:pgMar w:top="1134" w:right="567" w:bottom="1134" w:left="1701" w:header="709" w:footer="709" w:gutter="0"/>
          <w:cols w:space="708"/>
          <w:titlePg/>
          <w:docGrid w:linePitch="360"/>
        </w:sectPr>
      </w:pPr>
    </w:p>
    <w:p w:rsidR="002F086D" w:rsidRDefault="002F086D" w:rsidP="002F086D">
      <w:pPr>
        <w:rPr>
          <w:sz w:val="28"/>
          <w:szCs w:val="28"/>
        </w:rPr>
      </w:pPr>
      <w:r w:rsidRPr="002F086D">
        <w:rPr>
          <w:b/>
          <w:sz w:val="28"/>
          <w:szCs w:val="28"/>
        </w:rPr>
        <w:t>Таблица 5</w:t>
      </w:r>
      <w:r>
        <w:rPr>
          <w:sz w:val="28"/>
          <w:szCs w:val="28"/>
        </w:rPr>
        <w:t xml:space="preserve"> - Результаты патентных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134"/>
        <w:gridCol w:w="1843"/>
        <w:gridCol w:w="1701"/>
        <w:gridCol w:w="1985"/>
        <w:gridCol w:w="6314"/>
      </w:tblGrid>
      <w:tr w:rsidR="002F086D" w:rsidRPr="002F086D" w:rsidTr="00892A03">
        <w:tc>
          <w:tcPr>
            <w:tcW w:w="1809" w:type="dxa"/>
            <w:vAlign w:val="center"/>
          </w:tcPr>
          <w:p w:rsidR="002F086D" w:rsidRPr="002F086D" w:rsidRDefault="002F086D" w:rsidP="002F086D">
            <w:pPr>
              <w:jc w:val="center"/>
            </w:pPr>
            <w:r w:rsidRPr="002F086D">
              <w:t>Источник</w:t>
            </w:r>
          </w:p>
        </w:tc>
        <w:tc>
          <w:tcPr>
            <w:tcW w:w="1134" w:type="dxa"/>
            <w:vAlign w:val="center"/>
          </w:tcPr>
          <w:p w:rsidR="002F086D" w:rsidRPr="002F086D" w:rsidRDefault="002F086D" w:rsidP="002F086D">
            <w:pPr>
              <w:jc w:val="center"/>
            </w:pPr>
            <w:r w:rsidRPr="002F086D">
              <w:t>Номер патента</w:t>
            </w:r>
          </w:p>
        </w:tc>
        <w:tc>
          <w:tcPr>
            <w:tcW w:w="1843" w:type="dxa"/>
            <w:vAlign w:val="center"/>
          </w:tcPr>
          <w:p w:rsidR="002F086D" w:rsidRPr="002F086D" w:rsidRDefault="002F086D" w:rsidP="002F086D">
            <w:pPr>
              <w:jc w:val="center"/>
            </w:pPr>
            <w:r w:rsidRPr="002F086D">
              <w:t>Автор(ы)</w:t>
            </w:r>
          </w:p>
        </w:tc>
        <w:tc>
          <w:tcPr>
            <w:tcW w:w="1701" w:type="dxa"/>
            <w:vAlign w:val="center"/>
          </w:tcPr>
          <w:p w:rsidR="002F086D" w:rsidRPr="002F086D" w:rsidRDefault="002F086D" w:rsidP="00892A03">
            <w:pPr>
              <w:jc w:val="center"/>
            </w:pPr>
            <w:r w:rsidRPr="002F086D">
              <w:t>Патентообла</w:t>
            </w:r>
            <w:r w:rsidR="00892A03">
              <w:t>-</w:t>
            </w:r>
            <w:r w:rsidRPr="002F086D">
              <w:t>датель, код страны</w:t>
            </w:r>
          </w:p>
        </w:tc>
        <w:tc>
          <w:tcPr>
            <w:tcW w:w="1985" w:type="dxa"/>
            <w:vAlign w:val="center"/>
          </w:tcPr>
          <w:p w:rsidR="002F086D" w:rsidRPr="002F086D" w:rsidRDefault="002F086D" w:rsidP="002F086D">
            <w:pPr>
              <w:jc w:val="center"/>
            </w:pPr>
            <w:r w:rsidRPr="002F086D">
              <w:t>Название</w:t>
            </w:r>
          </w:p>
        </w:tc>
        <w:tc>
          <w:tcPr>
            <w:tcW w:w="6314" w:type="dxa"/>
            <w:vAlign w:val="center"/>
          </w:tcPr>
          <w:p w:rsidR="002F086D" w:rsidRPr="002F086D" w:rsidRDefault="002F086D" w:rsidP="002F086D">
            <w:pPr>
              <w:jc w:val="center"/>
            </w:pPr>
            <w:r w:rsidRPr="002F086D">
              <w:t>Отличия</w:t>
            </w:r>
          </w:p>
        </w:tc>
      </w:tr>
      <w:tr w:rsidR="00892A03" w:rsidRPr="002F086D" w:rsidTr="00892A03">
        <w:tc>
          <w:tcPr>
            <w:tcW w:w="1809" w:type="dxa"/>
          </w:tcPr>
          <w:p w:rsidR="00892A03" w:rsidRPr="002F086D" w:rsidRDefault="00892A03" w:rsidP="00892A03">
            <w:r w:rsidRPr="002F086D">
              <w:t>Официальный бюллетень №</w:t>
            </w:r>
            <w:r>
              <w:t>1</w:t>
            </w:r>
            <w:r w:rsidRPr="002F086D">
              <w:t xml:space="preserve"> 200</w:t>
            </w:r>
            <w:r>
              <w:t>9</w:t>
            </w:r>
          </w:p>
        </w:tc>
        <w:tc>
          <w:tcPr>
            <w:tcW w:w="1134" w:type="dxa"/>
          </w:tcPr>
          <w:p w:rsidR="00892A03" w:rsidRPr="00CF69B0" w:rsidRDefault="00892A03" w:rsidP="002F086D">
            <w:pPr>
              <w:jc w:val="both"/>
            </w:pPr>
            <w:r>
              <w:t xml:space="preserve">5078 </w:t>
            </w:r>
            <w:r>
              <w:rPr>
                <w:lang w:val="en-US"/>
              </w:rPr>
              <w:t>U</w:t>
            </w:r>
          </w:p>
        </w:tc>
        <w:tc>
          <w:tcPr>
            <w:tcW w:w="1843" w:type="dxa"/>
          </w:tcPr>
          <w:p w:rsidR="00892A03" w:rsidRPr="002F086D" w:rsidRDefault="00892A03" w:rsidP="00174DD6">
            <w:r>
              <w:t>Краснер С.Б., Белова Н.В., Сункуев Б.С.</w:t>
            </w:r>
          </w:p>
        </w:tc>
        <w:tc>
          <w:tcPr>
            <w:tcW w:w="1701" w:type="dxa"/>
          </w:tcPr>
          <w:p w:rsidR="00892A03" w:rsidRPr="002F086D" w:rsidRDefault="00892A03" w:rsidP="00174DD6">
            <w:r w:rsidRPr="002F086D">
              <w:t xml:space="preserve">УО </w:t>
            </w:r>
            <w:r w:rsidRPr="002F086D">
              <w:rPr>
                <w:lang w:val="en-US"/>
              </w:rPr>
              <w:t>“</w:t>
            </w:r>
            <w:r w:rsidRPr="002F086D">
              <w:t>ВГТУ</w:t>
            </w:r>
            <w:r w:rsidRPr="002F086D">
              <w:rPr>
                <w:lang w:val="en-US"/>
              </w:rPr>
              <w:t>”</w:t>
            </w:r>
            <w:r w:rsidRPr="002F086D">
              <w:t xml:space="preserve"> (</w:t>
            </w:r>
            <w:r w:rsidRPr="002F086D">
              <w:rPr>
                <w:lang w:val="en-US"/>
              </w:rPr>
              <w:t>BY</w:t>
            </w:r>
            <w:r w:rsidRPr="002F086D">
              <w:t>)</w:t>
            </w:r>
          </w:p>
        </w:tc>
        <w:tc>
          <w:tcPr>
            <w:tcW w:w="1985" w:type="dxa"/>
          </w:tcPr>
          <w:p w:rsidR="00892A03" w:rsidRPr="00CF69B0" w:rsidRDefault="00892A03" w:rsidP="00CF69B0">
            <w:pPr>
              <w:jc w:val="both"/>
            </w:pPr>
            <w:r w:rsidRPr="00CF69B0">
              <w:t>Механизм нитепритягива</w:t>
            </w:r>
            <w:r w:rsidR="008737C5">
              <w:rPr>
                <w:lang w:val="en-US"/>
              </w:rPr>
              <w:t>-</w:t>
            </w:r>
            <w:r w:rsidRPr="00CF69B0">
              <w:t xml:space="preserve">теля </w:t>
            </w:r>
          </w:p>
        </w:tc>
        <w:tc>
          <w:tcPr>
            <w:tcW w:w="6314" w:type="dxa"/>
          </w:tcPr>
          <w:p w:rsidR="00892A03" w:rsidRPr="00CF69B0" w:rsidRDefault="00892A03" w:rsidP="00CF69B0">
            <w:r w:rsidRPr="00CF69B0">
              <w:t>Шарнирная ось установлена на динамическом демпфере, закрепленном на конце г-образной пластинчатой пружины, закрепленной другим концом на корпусе полуавтомата</w:t>
            </w:r>
          </w:p>
        </w:tc>
      </w:tr>
      <w:tr w:rsidR="00892A03" w:rsidRPr="002F086D" w:rsidTr="00892A03">
        <w:tc>
          <w:tcPr>
            <w:tcW w:w="1809" w:type="dxa"/>
          </w:tcPr>
          <w:p w:rsidR="00892A03" w:rsidRPr="002F086D" w:rsidRDefault="00892A03" w:rsidP="00892A03">
            <w:r w:rsidRPr="002F086D">
              <w:t>Официальный бюллетень №3 200</w:t>
            </w:r>
            <w:r>
              <w:t>6</w:t>
            </w:r>
          </w:p>
        </w:tc>
        <w:tc>
          <w:tcPr>
            <w:tcW w:w="1134" w:type="dxa"/>
          </w:tcPr>
          <w:p w:rsidR="00892A03" w:rsidRPr="002F086D" w:rsidRDefault="00892A03" w:rsidP="00174DD6">
            <w:r w:rsidRPr="002F086D">
              <w:t>6477 С2</w:t>
            </w:r>
          </w:p>
        </w:tc>
        <w:tc>
          <w:tcPr>
            <w:tcW w:w="1843" w:type="dxa"/>
          </w:tcPr>
          <w:p w:rsidR="00892A03" w:rsidRPr="002F086D" w:rsidRDefault="00892A03" w:rsidP="00174DD6">
            <w:r w:rsidRPr="002F086D">
              <w:t>Зуйков В.А.</w:t>
            </w:r>
          </w:p>
        </w:tc>
        <w:tc>
          <w:tcPr>
            <w:tcW w:w="1701" w:type="dxa"/>
          </w:tcPr>
          <w:p w:rsidR="00892A03" w:rsidRPr="002F086D" w:rsidRDefault="00892A03" w:rsidP="00174DD6">
            <w:r w:rsidRPr="002F086D">
              <w:t xml:space="preserve">ОАО </w:t>
            </w:r>
            <w:r w:rsidRPr="002F086D">
              <w:rPr>
                <w:lang w:val="en-US"/>
              </w:rPr>
              <w:t>“</w:t>
            </w:r>
            <w:r w:rsidRPr="002F086D">
              <w:t>Орша</w:t>
            </w:r>
            <w:r w:rsidRPr="002F086D">
              <w:rPr>
                <w:lang w:val="en-US"/>
              </w:rPr>
              <w:t>”</w:t>
            </w:r>
            <w:r w:rsidRPr="002F086D">
              <w:t xml:space="preserve"> (</w:t>
            </w:r>
            <w:r w:rsidRPr="002F086D">
              <w:rPr>
                <w:lang w:val="en-US"/>
              </w:rPr>
              <w:t>BY</w:t>
            </w:r>
            <w:r w:rsidRPr="002F086D">
              <w:t>)</w:t>
            </w:r>
          </w:p>
        </w:tc>
        <w:tc>
          <w:tcPr>
            <w:tcW w:w="1985" w:type="dxa"/>
          </w:tcPr>
          <w:p w:rsidR="00892A03" w:rsidRPr="002F086D" w:rsidRDefault="00892A03" w:rsidP="00892A03">
            <w:r w:rsidRPr="002F086D">
              <w:t>Шпульный кол</w:t>
            </w:r>
            <w:r>
              <w:t>-</w:t>
            </w:r>
            <w:r w:rsidRPr="002F086D">
              <w:t>пачок вращаю</w:t>
            </w:r>
            <w:r>
              <w:t>-</w:t>
            </w:r>
            <w:r w:rsidRPr="002F086D">
              <w:t>щегося челнока швейных машин</w:t>
            </w:r>
          </w:p>
        </w:tc>
        <w:tc>
          <w:tcPr>
            <w:tcW w:w="6314" w:type="dxa"/>
          </w:tcPr>
          <w:p w:rsidR="00892A03" w:rsidRPr="002F086D" w:rsidRDefault="00892A03" w:rsidP="00892A03">
            <w:r w:rsidRPr="002F086D">
              <w:t>Шпульный колпачок разделен на нижнюю и верхнюю части, в верхней  выполнено отверстие с подведенным к нему от пружины натяжения нитки пазом для прокладки нитки, а с другой стороны - нитенаправителем</w:t>
            </w:r>
          </w:p>
        </w:tc>
      </w:tr>
      <w:tr w:rsidR="00892A03" w:rsidRPr="00892A03" w:rsidTr="00892A03">
        <w:tc>
          <w:tcPr>
            <w:tcW w:w="1809" w:type="dxa"/>
          </w:tcPr>
          <w:p w:rsidR="00892A03" w:rsidRPr="00892A03" w:rsidRDefault="00892A03" w:rsidP="00892A03">
            <w:pPr>
              <w:widowControl w:val="0"/>
            </w:pPr>
            <w:r w:rsidRPr="002F086D">
              <w:t xml:space="preserve">Официальный бюллетень </w:t>
            </w:r>
            <w:r w:rsidRPr="00892A03">
              <w:t>№2 200</w:t>
            </w:r>
            <w:r>
              <w:t>6</w:t>
            </w:r>
          </w:p>
        </w:tc>
        <w:tc>
          <w:tcPr>
            <w:tcW w:w="1134" w:type="dxa"/>
          </w:tcPr>
          <w:p w:rsidR="00892A03" w:rsidRPr="00892A03" w:rsidRDefault="00892A03" w:rsidP="00892A03">
            <w:pPr>
              <w:widowControl w:val="0"/>
              <w:jc w:val="both"/>
            </w:pPr>
            <w:r w:rsidRPr="00892A03">
              <w:t xml:space="preserve"> 4394 С2</w:t>
            </w:r>
          </w:p>
        </w:tc>
        <w:tc>
          <w:tcPr>
            <w:tcW w:w="1843" w:type="dxa"/>
          </w:tcPr>
          <w:p w:rsidR="00892A03" w:rsidRPr="00892A03" w:rsidRDefault="00892A03" w:rsidP="00892A03">
            <w:pPr>
              <w:widowControl w:val="0"/>
              <w:jc w:val="both"/>
            </w:pPr>
            <w:r w:rsidRPr="00892A03">
              <w:t>Сулкуев Б.С., Дервоед О.В., Беликов С.А., Агафонов В.Ф., Масалович С.А., Зудов В.И., Рябов И.А., Кириллов А.Г., Малиновский А.С.</w:t>
            </w:r>
          </w:p>
        </w:tc>
        <w:tc>
          <w:tcPr>
            <w:tcW w:w="1701" w:type="dxa"/>
          </w:tcPr>
          <w:p w:rsidR="00892A03" w:rsidRPr="00892A03" w:rsidRDefault="00892A03" w:rsidP="00892A03">
            <w:pPr>
              <w:widowControl w:val="0"/>
              <w:jc w:val="both"/>
            </w:pPr>
            <w:r w:rsidRPr="002F086D">
              <w:t xml:space="preserve">ОАО </w:t>
            </w:r>
            <w:r w:rsidRPr="002F086D">
              <w:rPr>
                <w:lang w:val="en-US"/>
              </w:rPr>
              <w:t>“</w:t>
            </w:r>
            <w:r w:rsidRPr="002F086D">
              <w:t>Орша</w:t>
            </w:r>
            <w:r w:rsidRPr="002F086D">
              <w:rPr>
                <w:lang w:val="en-US"/>
              </w:rPr>
              <w:t>”</w:t>
            </w:r>
            <w:r w:rsidRPr="002F086D">
              <w:t xml:space="preserve"> (</w:t>
            </w:r>
            <w:r w:rsidRPr="002F086D">
              <w:rPr>
                <w:lang w:val="en-US"/>
              </w:rPr>
              <w:t>BY</w:t>
            </w:r>
            <w:r w:rsidRPr="002F086D">
              <w:t>)</w:t>
            </w:r>
          </w:p>
        </w:tc>
        <w:tc>
          <w:tcPr>
            <w:tcW w:w="1985" w:type="dxa"/>
          </w:tcPr>
          <w:p w:rsidR="00892A03" w:rsidRPr="00892A03" w:rsidRDefault="00892A03" w:rsidP="00892A03">
            <w:pPr>
              <w:widowControl w:val="0"/>
              <w:jc w:val="both"/>
            </w:pPr>
            <w:r w:rsidRPr="00892A03">
              <w:t>Швейные полу</w:t>
            </w:r>
            <w:r>
              <w:t>-</w:t>
            </w:r>
            <w:r w:rsidRPr="00892A03">
              <w:t>автомат</w:t>
            </w:r>
            <w:r>
              <w:t>ы</w:t>
            </w:r>
            <w:r w:rsidRPr="00892A03">
              <w:t xml:space="preserve"> с мик</w:t>
            </w:r>
            <w:r>
              <w:t>-</w:t>
            </w:r>
            <w:r w:rsidRPr="00892A03">
              <w:t xml:space="preserve">ропроцессорным управлением </w:t>
            </w:r>
          </w:p>
        </w:tc>
        <w:tc>
          <w:tcPr>
            <w:tcW w:w="6314" w:type="dxa"/>
          </w:tcPr>
          <w:p w:rsidR="00892A03" w:rsidRPr="00892A03" w:rsidRDefault="00892A03" w:rsidP="00892A03">
            <w:r>
              <w:t>М</w:t>
            </w:r>
            <w:r w:rsidRPr="00892A03">
              <w:t>еханизмы верхней и нижней упоров содержат электро</w:t>
            </w:r>
            <w:r>
              <w:t>-</w:t>
            </w:r>
            <w:r w:rsidRPr="00892A03">
              <w:t>магниты, при этом механизм верхнего упора кинемати</w:t>
            </w:r>
            <w:r>
              <w:t>-</w:t>
            </w:r>
            <w:r w:rsidRPr="00892A03">
              <w:t>чески связан с соответствующим электромагнитом посред</w:t>
            </w:r>
            <w:r>
              <w:t>-</w:t>
            </w:r>
            <w:r w:rsidRPr="00892A03">
              <w:t>ством плоского шарнирного восьмизвенного механизма, а механизм нижнего упора кинематически связан с соответ</w:t>
            </w:r>
            <w:r>
              <w:t>-</w:t>
            </w:r>
            <w:r w:rsidRPr="00892A03">
              <w:t>ствующим электромагнитом посредством плоского шар</w:t>
            </w:r>
            <w:r>
              <w:t>-</w:t>
            </w:r>
            <w:r w:rsidRPr="00892A03">
              <w:t>нирного шестизвенного механизма.</w:t>
            </w:r>
          </w:p>
          <w:p w:rsidR="00892A03" w:rsidRPr="00892A03" w:rsidRDefault="00892A03" w:rsidP="00892A03">
            <w:r>
              <w:t>Н</w:t>
            </w:r>
            <w:r w:rsidRPr="00892A03">
              <w:t xml:space="preserve">ижняя пластина кассеты содержит планку, призму и два штифта с осевыми отверстиями, а в верхней и внутренней пластинах выполнены отверстия, совмещенные с боковой поверхностью штифтов при зажиме стачиваемых деталей </w:t>
            </w:r>
          </w:p>
        </w:tc>
      </w:tr>
      <w:tr w:rsidR="00892A03" w:rsidRPr="002F086D" w:rsidTr="00892A03">
        <w:tc>
          <w:tcPr>
            <w:tcW w:w="1809" w:type="dxa"/>
          </w:tcPr>
          <w:p w:rsidR="00892A03" w:rsidRPr="002F086D" w:rsidRDefault="00892A03" w:rsidP="00892A03">
            <w:r w:rsidRPr="002F086D">
              <w:t>Официальный бюллетень №4 200</w:t>
            </w:r>
            <w:r>
              <w:t>6</w:t>
            </w:r>
          </w:p>
        </w:tc>
        <w:tc>
          <w:tcPr>
            <w:tcW w:w="1134" w:type="dxa"/>
          </w:tcPr>
          <w:p w:rsidR="00892A03" w:rsidRPr="002F086D" w:rsidRDefault="00892A03" w:rsidP="00174DD6">
            <w:r w:rsidRPr="002F086D">
              <w:t>6654 С2</w:t>
            </w:r>
          </w:p>
        </w:tc>
        <w:tc>
          <w:tcPr>
            <w:tcW w:w="1843" w:type="dxa"/>
          </w:tcPr>
          <w:p w:rsidR="00892A03" w:rsidRPr="002F086D" w:rsidRDefault="00892A03" w:rsidP="00892A03">
            <w:r w:rsidRPr="002F086D">
              <w:t>Сункуев Б.С.; Дервоед О.В.; Смирнова В.Ф.; Шнейвайс И.Л.; Зудов В.И.; Агафонов В.Ф.; Кравцов Д.А.</w:t>
            </w:r>
          </w:p>
        </w:tc>
        <w:tc>
          <w:tcPr>
            <w:tcW w:w="1701" w:type="dxa"/>
          </w:tcPr>
          <w:p w:rsidR="00892A03" w:rsidRPr="002F086D" w:rsidRDefault="00892A03" w:rsidP="00174DD6">
            <w:r w:rsidRPr="002F086D">
              <w:t xml:space="preserve">УО </w:t>
            </w:r>
            <w:r w:rsidRPr="002F086D">
              <w:rPr>
                <w:lang w:val="en-US"/>
              </w:rPr>
              <w:t>“</w:t>
            </w:r>
            <w:r w:rsidRPr="002F086D">
              <w:t>ВГТУ</w:t>
            </w:r>
            <w:r w:rsidRPr="002F086D">
              <w:rPr>
                <w:lang w:val="en-US"/>
              </w:rPr>
              <w:t>”</w:t>
            </w:r>
            <w:r w:rsidRPr="002F086D">
              <w:t xml:space="preserve"> (</w:t>
            </w:r>
            <w:r w:rsidRPr="002F086D">
              <w:rPr>
                <w:lang w:val="en-US"/>
              </w:rPr>
              <w:t>BY</w:t>
            </w:r>
            <w:r w:rsidRPr="002F086D">
              <w:t>)</w:t>
            </w:r>
          </w:p>
        </w:tc>
        <w:tc>
          <w:tcPr>
            <w:tcW w:w="1985" w:type="dxa"/>
          </w:tcPr>
          <w:p w:rsidR="00892A03" w:rsidRPr="002F086D" w:rsidRDefault="00892A03" w:rsidP="00892A03">
            <w:r w:rsidRPr="002F086D">
              <w:t>Способ образо</w:t>
            </w:r>
            <w:r>
              <w:t>-</w:t>
            </w:r>
            <w:r w:rsidRPr="002F086D">
              <w:t>вания зигзагооб</w:t>
            </w:r>
            <w:r>
              <w:t>-</w:t>
            </w:r>
            <w:r w:rsidRPr="002F086D">
              <w:t>разных строчек различной кон</w:t>
            </w:r>
            <w:r w:rsidR="00C6037C">
              <w:t>-</w:t>
            </w:r>
            <w:r w:rsidRPr="002F086D">
              <w:t>фигурации и устройство для его осуществ</w:t>
            </w:r>
            <w:r w:rsidR="00C6037C">
              <w:t>-</w:t>
            </w:r>
            <w:r w:rsidRPr="002F086D">
              <w:t>ления</w:t>
            </w:r>
          </w:p>
        </w:tc>
        <w:tc>
          <w:tcPr>
            <w:tcW w:w="6314" w:type="dxa"/>
          </w:tcPr>
          <w:p w:rsidR="00892A03" w:rsidRPr="002F086D" w:rsidRDefault="00892A03" w:rsidP="00174DD6">
            <w:r w:rsidRPr="002F086D">
              <w:t>Материалу сообщают дополнительное перемещение по</w:t>
            </w:r>
            <w:r w:rsidR="00C6037C">
              <w:t>-</w:t>
            </w:r>
            <w:r w:rsidRPr="002F086D">
              <w:t>перек строчки на величину зигзага</w:t>
            </w:r>
            <w:r>
              <w:t>.</w:t>
            </w:r>
            <w:r w:rsidRPr="002F086D">
              <w:t xml:space="preserve"> </w:t>
            </w:r>
          </w:p>
          <w:p w:rsidR="00892A03" w:rsidRPr="002F086D" w:rsidRDefault="00892A03" w:rsidP="00892A03">
            <w:r>
              <w:t>У</w:t>
            </w:r>
            <w:r w:rsidRPr="002F086D">
              <w:t>стройство снабжено шаговым электродвигателем и ры</w:t>
            </w:r>
            <w:r w:rsidR="00C6037C">
              <w:t>-</w:t>
            </w:r>
            <w:r w:rsidRPr="002F086D">
              <w:t>чажным механизмом кинематической связи шагового эле</w:t>
            </w:r>
            <w:r w:rsidR="00C6037C">
              <w:t>-</w:t>
            </w:r>
            <w:r w:rsidRPr="002F086D">
              <w:t>ктродвигателя с зубчатой рейкой механизма подачи мате</w:t>
            </w:r>
            <w:r w:rsidR="00C6037C">
              <w:t>-</w:t>
            </w:r>
            <w:r w:rsidRPr="002F086D">
              <w:t>риала, которая установлена с возможностью перемещения по вертикали и в 2х взаимно перпендикулярных направле</w:t>
            </w:r>
            <w:r w:rsidR="00C6037C">
              <w:t>-</w:t>
            </w:r>
            <w:r w:rsidRPr="002F086D">
              <w:t>ниях относительно строчки</w:t>
            </w:r>
          </w:p>
        </w:tc>
      </w:tr>
      <w:tr w:rsidR="00892A03" w:rsidRPr="002F086D" w:rsidTr="00892A03">
        <w:tc>
          <w:tcPr>
            <w:tcW w:w="1809" w:type="dxa"/>
          </w:tcPr>
          <w:p w:rsidR="00892A03" w:rsidRPr="002F086D" w:rsidRDefault="00892A03" w:rsidP="00892A03">
            <w:r w:rsidRPr="002F086D">
              <w:t>Официальный бюллетень№2</w:t>
            </w:r>
            <w:r>
              <w:t xml:space="preserve"> 2006</w:t>
            </w:r>
          </w:p>
        </w:tc>
        <w:tc>
          <w:tcPr>
            <w:tcW w:w="1134" w:type="dxa"/>
          </w:tcPr>
          <w:p w:rsidR="00892A03" w:rsidRPr="002F086D" w:rsidRDefault="00892A03" w:rsidP="00174DD6">
            <w:r w:rsidRPr="002F086D">
              <w:t>7016 С2</w:t>
            </w:r>
          </w:p>
        </w:tc>
        <w:tc>
          <w:tcPr>
            <w:tcW w:w="1843" w:type="dxa"/>
          </w:tcPr>
          <w:p w:rsidR="00892A03" w:rsidRPr="002F086D" w:rsidRDefault="00892A03" w:rsidP="00892A03">
            <w:r w:rsidRPr="002F086D">
              <w:t>Краснер Ю.М.; Семерик С.М.; Краснер С.Ю.</w:t>
            </w:r>
          </w:p>
        </w:tc>
        <w:tc>
          <w:tcPr>
            <w:tcW w:w="1701" w:type="dxa"/>
          </w:tcPr>
          <w:p w:rsidR="00892A03" w:rsidRPr="002F086D" w:rsidRDefault="00892A03" w:rsidP="00174DD6">
            <w:r w:rsidRPr="002F086D">
              <w:t>ОАО “Завод швейных машин” (</w:t>
            </w:r>
            <w:r w:rsidRPr="002F086D">
              <w:rPr>
                <w:lang w:val="en-US"/>
              </w:rPr>
              <w:t>BY</w:t>
            </w:r>
            <w:r w:rsidRPr="002F086D">
              <w:t>)</w:t>
            </w:r>
          </w:p>
        </w:tc>
        <w:tc>
          <w:tcPr>
            <w:tcW w:w="1985" w:type="dxa"/>
          </w:tcPr>
          <w:p w:rsidR="00892A03" w:rsidRPr="002F086D" w:rsidRDefault="00892A03" w:rsidP="00174DD6">
            <w:r w:rsidRPr="002F086D">
              <w:t>Механизм обрез</w:t>
            </w:r>
            <w:r w:rsidR="00C6037C">
              <w:t>-</w:t>
            </w:r>
            <w:r w:rsidRPr="002F086D">
              <w:t>ки цепочки ни</w:t>
            </w:r>
            <w:r w:rsidR="00C6037C">
              <w:t>-</w:t>
            </w:r>
            <w:r w:rsidRPr="002F086D">
              <w:t>ток на швейной машине</w:t>
            </w:r>
          </w:p>
        </w:tc>
        <w:tc>
          <w:tcPr>
            <w:tcW w:w="6314" w:type="dxa"/>
          </w:tcPr>
          <w:p w:rsidR="00892A03" w:rsidRPr="002F086D" w:rsidRDefault="00892A03" w:rsidP="00892A03">
            <w:r w:rsidRPr="002F086D">
              <w:t>На штоке вокруг ножа размещены втулка и прижимы с профильной частью, закрывающей нож для временной фиксации цепочки ниток и защиты от лезвия ножа в зоне обрезки</w:t>
            </w:r>
          </w:p>
        </w:tc>
      </w:tr>
    </w:tbl>
    <w:p w:rsidR="002F086D" w:rsidRDefault="002F086D" w:rsidP="00BC121A">
      <w:pPr>
        <w:spacing w:line="360" w:lineRule="auto"/>
        <w:jc w:val="both"/>
        <w:rPr>
          <w:sz w:val="28"/>
          <w:szCs w:val="28"/>
        </w:rPr>
        <w:sectPr w:rsidR="002F086D" w:rsidSect="002F086D">
          <w:pgSz w:w="16838" w:h="11906" w:orient="landscape"/>
          <w:pgMar w:top="1701" w:right="1134" w:bottom="567" w:left="1134" w:header="709" w:footer="709" w:gutter="0"/>
          <w:cols w:space="708"/>
          <w:titlePg/>
          <w:docGrid w:linePitch="360"/>
        </w:sectPr>
      </w:pPr>
    </w:p>
    <w:p w:rsidR="00597F7A" w:rsidRDefault="00597158" w:rsidP="00597F7A">
      <w:pPr>
        <w:spacing w:line="360" w:lineRule="auto"/>
        <w:ind w:firstLine="851"/>
        <w:jc w:val="both"/>
        <w:rPr>
          <w:b/>
          <w:sz w:val="28"/>
          <w:szCs w:val="28"/>
        </w:rPr>
      </w:pPr>
      <w:r w:rsidRPr="00597158">
        <w:rPr>
          <w:b/>
          <w:sz w:val="28"/>
          <w:szCs w:val="28"/>
        </w:rPr>
        <w:t xml:space="preserve">1.4 Выбор объекта экспертизы качества </w:t>
      </w:r>
    </w:p>
    <w:p w:rsidR="00792C4B" w:rsidRDefault="00792C4B" w:rsidP="00597F7A">
      <w:pPr>
        <w:spacing w:line="360" w:lineRule="auto"/>
        <w:ind w:firstLine="851"/>
        <w:jc w:val="both"/>
        <w:rPr>
          <w:b/>
          <w:sz w:val="28"/>
          <w:szCs w:val="28"/>
        </w:rPr>
      </w:pPr>
    </w:p>
    <w:p w:rsidR="00792C4B" w:rsidRDefault="00792C4B" w:rsidP="00792C4B">
      <w:pPr>
        <w:spacing w:line="360" w:lineRule="auto"/>
        <w:ind w:firstLine="851"/>
        <w:jc w:val="both"/>
        <w:rPr>
          <w:bCs/>
          <w:iCs/>
          <w:color w:val="000000"/>
          <w:sz w:val="28"/>
          <w:szCs w:val="28"/>
        </w:rPr>
      </w:pPr>
      <w:r>
        <w:rPr>
          <w:bCs/>
          <w:iCs/>
          <w:color w:val="000000"/>
          <w:sz w:val="28"/>
          <w:szCs w:val="28"/>
        </w:rPr>
        <w:t>Для проведения исследований в рамках курсового проекта из ассортимента женских блузок из шелковых тканей с учетом современных модных тенденций выбрана модель, представленная на рисунке 1.3.</w:t>
      </w:r>
    </w:p>
    <w:p w:rsidR="00767955" w:rsidRDefault="00767955" w:rsidP="00792C4B">
      <w:pPr>
        <w:spacing w:line="360" w:lineRule="auto"/>
        <w:ind w:firstLine="851"/>
        <w:jc w:val="both"/>
        <w:rPr>
          <w:bCs/>
          <w:i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367"/>
      </w:tblGrid>
      <w:tr w:rsidR="00767955" w:rsidRPr="00792C4B" w:rsidTr="000D18E0">
        <w:trPr>
          <w:trHeight w:val="5732"/>
        </w:trPr>
        <w:tc>
          <w:tcPr>
            <w:tcW w:w="6487" w:type="dxa"/>
            <w:tcBorders>
              <w:top w:val="single" w:sz="4" w:space="0" w:color="C0C0C0"/>
              <w:left w:val="single" w:sz="4" w:space="0" w:color="C0C0C0"/>
              <w:bottom w:val="single" w:sz="4" w:space="0" w:color="C0C0C0"/>
              <w:right w:val="single" w:sz="4" w:space="0" w:color="C0C0C0"/>
            </w:tcBorders>
          </w:tcPr>
          <w:p w:rsidR="00767955" w:rsidRPr="00792C4B" w:rsidRDefault="00D73FF7" w:rsidP="00B31922">
            <w:pPr>
              <w:pStyle w:val="ConsNormal"/>
              <w:tabs>
                <w:tab w:val="left" w:pos="1222"/>
              </w:tabs>
              <w:spacing w:line="360" w:lineRule="auto"/>
              <w:ind w:firstLine="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pict>
                <v:shape id="_x0000_i1033" type="#_x0000_t75" style="width:306pt;height:274.5pt;mso-position-horizontal-relative:char;mso-position-vertical-relative:line">
                  <v:imagedata r:id="rId17" o:title="блуза4" croptop="8708f" cropbottom="7464f" cropleft="1438f" cropright="4123f" chromakey="#8d919a"/>
                </v:shape>
              </w:pict>
            </w:r>
          </w:p>
        </w:tc>
        <w:tc>
          <w:tcPr>
            <w:tcW w:w="3367" w:type="dxa"/>
            <w:tcBorders>
              <w:top w:val="single" w:sz="4" w:space="0" w:color="C0C0C0"/>
              <w:left w:val="single" w:sz="4" w:space="0" w:color="C0C0C0"/>
              <w:bottom w:val="single" w:sz="4" w:space="0" w:color="C0C0C0"/>
              <w:right w:val="single" w:sz="4" w:space="0" w:color="C0C0C0"/>
            </w:tcBorders>
          </w:tcPr>
          <w:p w:rsidR="00767955" w:rsidRPr="00792C4B" w:rsidRDefault="00D73FF7" w:rsidP="00B31922">
            <w:pPr>
              <w:pStyle w:val="ConsNormal"/>
              <w:tabs>
                <w:tab w:val="left" w:pos="1222"/>
              </w:tabs>
              <w:spacing w:line="360" w:lineRule="auto"/>
              <w:ind w:firstLine="0"/>
              <w:jc w:val="center"/>
              <w:rPr>
                <w:rFonts w:ascii="Times New Roman" w:hAnsi="Times New Roman" w:cs="Times New Roman"/>
                <w:bCs/>
                <w:iCs/>
                <w:color w:val="000000"/>
                <w:sz w:val="28"/>
                <w:szCs w:val="28"/>
              </w:rPr>
            </w:pPr>
            <w:r>
              <w:pict>
                <v:shape id="_x0000_i1034" type="#_x0000_t75" style="width:127.5pt;height:327pt">
                  <v:imagedata r:id="rId18" o:title="обрезка" grayscale="t"/>
                </v:shape>
              </w:pict>
            </w:r>
          </w:p>
        </w:tc>
      </w:tr>
      <w:tr w:rsidR="00767955" w:rsidRPr="00792C4B" w:rsidTr="000D18E0">
        <w:trPr>
          <w:trHeight w:val="720"/>
        </w:trPr>
        <w:tc>
          <w:tcPr>
            <w:tcW w:w="9854" w:type="dxa"/>
            <w:gridSpan w:val="2"/>
            <w:tcBorders>
              <w:top w:val="single" w:sz="4" w:space="0" w:color="C0C0C0"/>
              <w:left w:val="single" w:sz="4" w:space="0" w:color="C0C0C0"/>
              <w:bottom w:val="single" w:sz="4" w:space="0" w:color="C0C0C0"/>
              <w:right w:val="single" w:sz="4" w:space="0" w:color="C0C0C0"/>
            </w:tcBorders>
          </w:tcPr>
          <w:p w:rsidR="00767955" w:rsidRDefault="00767955" w:rsidP="00B31922">
            <w:pPr>
              <w:tabs>
                <w:tab w:val="left" w:pos="1222"/>
              </w:tabs>
              <w:spacing w:line="360" w:lineRule="auto"/>
              <w:ind w:firstLine="720"/>
              <w:jc w:val="center"/>
              <w:rPr>
                <w:b/>
                <w:sz w:val="28"/>
                <w:szCs w:val="28"/>
              </w:rPr>
            </w:pPr>
          </w:p>
          <w:p w:rsidR="00767955" w:rsidRPr="00792C4B" w:rsidRDefault="00767955" w:rsidP="00B31922">
            <w:pPr>
              <w:tabs>
                <w:tab w:val="left" w:pos="1222"/>
              </w:tabs>
              <w:spacing w:line="360" w:lineRule="auto"/>
              <w:ind w:firstLine="720"/>
              <w:jc w:val="center"/>
              <w:rPr>
                <w:i/>
                <w:sz w:val="28"/>
                <w:szCs w:val="28"/>
              </w:rPr>
            </w:pPr>
            <w:r w:rsidRPr="00767955">
              <w:rPr>
                <w:b/>
                <w:sz w:val="28"/>
                <w:szCs w:val="28"/>
              </w:rPr>
              <w:t>Рисунок 1.3</w:t>
            </w:r>
            <w:r w:rsidRPr="00792C4B">
              <w:rPr>
                <w:sz w:val="28"/>
                <w:szCs w:val="28"/>
              </w:rPr>
              <w:t xml:space="preserve"> – Эскиз</w:t>
            </w:r>
            <w:r w:rsidRPr="00792C4B">
              <w:rPr>
                <w:bCs/>
                <w:iCs/>
                <w:color w:val="000000"/>
                <w:sz w:val="28"/>
                <w:szCs w:val="28"/>
              </w:rPr>
              <w:t xml:space="preserve"> </w:t>
            </w:r>
            <w:r w:rsidRPr="00792C4B">
              <w:rPr>
                <w:sz w:val="28"/>
                <w:szCs w:val="28"/>
              </w:rPr>
              <w:t xml:space="preserve">женской блузки из шелковой ткани </w:t>
            </w:r>
          </w:p>
        </w:tc>
      </w:tr>
    </w:tbl>
    <w:p w:rsidR="00767955" w:rsidRDefault="00767955" w:rsidP="00792C4B">
      <w:pPr>
        <w:spacing w:line="360" w:lineRule="auto"/>
        <w:ind w:firstLine="851"/>
        <w:jc w:val="both"/>
        <w:rPr>
          <w:bCs/>
          <w:iCs/>
          <w:color w:val="000000"/>
          <w:sz w:val="28"/>
          <w:szCs w:val="28"/>
        </w:rPr>
      </w:pPr>
    </w:p>
    <w:p w:rsidR="00792C4B" w:rsidRDefault="00792C4B" w:rsidP="00792C4B">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Представленная модель женской блузки из шелковой ткани предназначена для носки в торжественных случаях и имеет прямой силуэт. </w:t>
      </w:r>
    </w:p>
    <w:p w:rsidR="00792C4B" w:rsidRDefault="00792C4B" w:rsidP="00792C4B">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Перед блузки имеет две выточки, глубокая горловина по центру дополнена </w:t>
      </w:r>
      <w:r>
        <w:rPr>
          <w:rFonts w:ascii="Times New Roman" w:hAnsi="Times New Roman" w:cs="Times New Roman"/>
          <w:bCs/>
          <w:iCs/>
          <w:color w:val="000000"/>
          <w:sz w:val="28"/>
          <w:szCs w:val="28"/>
          <w:lang w:val="en-US"/>
        </w:rPr>
        <w:t>V</w:t>
      </w:r>
      <w:r>
        <w:rPr>
          <w:rFonts w:ascii="Times New Roman" w:hAnsi="Times New Roman" w:cs="Times New Roman"/>
          <w:bCs/>
          <w:iCs/>
          <w:color w:val="000000"/>
          <w:sz w:val="28"/>
          <w:szCs w:val="28"/>
        </w:rPr>
        <w:t xml:space="preserve">-образным вырезом, край горловины обработан обтачкой, заканчивающейся впереди длинными завязками. </w:t>
      </w:r>
    </w:p>
    <w:p w:rsidR="00792C4B" w:rsidRDefault="00792C4B" w:rsidP="00792C4B">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Спинка блузки состоит из двух деталей, т.е. имеет средний шов. Боковые срезы блузки внизу изделия оформлены в виде разрезов. </w:t>
      </w:r>
    </w:p>
    <w:p w:rsidR="00792C4B" w:rsidRDefault="00792C4B" w:rsidP="00792C4B">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Рукав блузки втачной, широкий, двухшовный. Строчка верхнего шва рукава прокладывается от плечевого шва на </w:t>
      </w:r>
      <w:smartTag w:uri="urn:schemas-microsoft-com:office:smarttags" w:element="metricconverter">
        <w:smartTagPr>
          <w:attr w:name="ProductID" w:val="10 см"/>
        </w:smartTagPr>
        <w:r>
          <w:rPr>
            <w:rFonts w:ascii="Times New Roman" w:hAnsi="Times New Roman" w:cs="Times New Roman"/>
            <w:bCs/>
            <w:iCs/>
            <w:color w:val="000000"/>
            <w:sz w:val="28"/>
            <w:szCs w:val="28"/>
          </w:rPr>
          <w:t>10 см</w:t>
        </w:r>
      </w:smartTag>
      <w:r>
        <w:rPr>
          <w:rFonts w:ascii="Times New Roman" w:hAnsi="Times New Roman" w:cs="Times New Roman"/>
          <w:bCs/>
          <w:iCs/>
          <w:color w:val="000000"/>
          <w:sz w:val="28"/>
          <w:szCs w:val="28"/>
        </w:rPr>
        <w:t xml:space="preserve">, а далее следуют две закрепки – первая в области локтевого сгиба, вторая – в области запястья. </w:t>
      </w:r>
    </w:p>
    <w:p w:rsidR="002C7FAF" w:rsidRDefault="00792C4B" w:rsidP="00792C4B">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Фасон и покрой блузки придают ей изящность и модный вид. Подчеркнуть изящество формы и легкость конструкции призван основной материал – легкая шелковая ткань.</w:t>
      </w:r>
      <w:r w:rsidR="002C7FAF">
        <w:rPr>
          <w:rFonts w:ascii="Times New Roman" w:hAnsi="Times New Roman" w:cs="Times New Roman"/>
          <w:bCs/>
          <w:iCs/>
          <w:color w:val="000000"/>
          <w:sz w:val="28"/>
          <w:szCs w:val="28"/>
        </w:rPr>
        <w:t xml:space="preserve"> </w:t>
      </w:r>
    </w:p>
    <w:p w:rsidR="000D18E0" w:rsidRDefault="00792C4B" w:rsidP="000D18E0">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Для пошива такой блузки целесообразно использовать легкие, прозрачные шелковые ткани полотняного переплетения. Характерным для полотняного переплетения является гладкая поверхность, образованная перекрытием каждой нити основы нитью утка. Данное переплетение обеспечивает не только гладкую, ровную поверхность, то и высокие прочностные свойства ткани.</w:t>
      </w:r>
      <w:r w:rsidR="000D18E0" w:rsidRPr="000D18E0">
        <w:rPr>
          <w:rFonts w:ascii="Times New Roman" w:hAnsi="Times New Roman" w:cs="Times New Roman"/>
          <w:bCs/>
          <w:iCs/>
          <w:color w:val="000000"/>
          <w:sz w:val="28"/>
          <w:szCs w:val="28"/>
        </w:rPr>
        <w:t xml:space="preserve"> </w:t>
      </w:r>
    </w:p>
    <w:p w:rsidR="002C7FAF" w:rsidRDefault="000D18E0" w:rsidP="000D18E0">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Д</w:t>
      </w:r>
      <w:r w:rsidRPr="002C7FAF">
        <w:rPr>
          <w:rFonts w:ascii="Times New Roman" w:hAnsi="Times New Roman" w:cs="Times New Roman"/>
          <w:bCs/>
          <w:iCs/>
          <w:color w:val="000000"/>
          <w:sz w:val="28"/>
          <w:szCs w:val="28"/>
        </w:rPr>
        <w:t xml:space="preserve">ля изготовления нарядной женской блузки </w:t>
      </w:r>
      <w:r>
        <w:rPr>
          <w:rFonts w:ascii="Times New Roman" w:hAnsi="Times New Roman" w:cs="Times New Roman"/>
          <w:bCs/>
          <w:iCs/>
          <w:color w:val="000000"/>
          <w:sz w:val="28"/>
          <w:szCs w:val="28"/>
        </w:rPr>
        <w:t xml:space="preserve">выбранной </w:t>
      </w:r>
      <w:r w:rsidRPr="002C7FAF">
        <w:rPr>
          <w:rFonts w:ascii="Times New Roman" w:hAnsi="Times New Roman" w:cs="Times New Roman"/>
          <w:bCs/>
          <w:iCs/>
          <w:color w:val="000000"/>
          <w:sz w:val="28"/>
          <w:szCs w:val="28"/>
        </w:rPr>
        <w:t xml:space="preserve">модели </w:t>
      </w:r>
      <w:r>
        <w:rPr>
          <w:rFonts w:ascii="Times New Roman" w:hAnsi="Times New Roman" w:cs="Times New Roman"/>
          <w:bCs/>
          <w:iCs/>
          <w:color w:val="000000"/>
          <w:sz w:val="28"/>
          <w:szCs w:val="28"/>
        </w:rPr>
        <w:t>применяется</w:t>
      </w:r>
      <w:r w:rsidRPr="002C7FAF">
        <w:rPr>
          <w:rFonts w:ascii="Times New Roman" w:hAnsi="Times New Roman" w:cs="Times New Roman"/>
          <w:bCs/>
          <w:iCs/>
          <w:color w:val="000000"/>
          <w:sz w:val="28"/>
          <w:szCs w:val="28"/>
        </w:rPr>
        <w:t xml:space="preserve"> креп-шифон из нитей натурального шелка. Эта ткань обладает хорошими гигиеническими свойствами, является одной из лучших по несминаемости, она очень легкая</w:t>
      </w:r>
      <w:r>
        <w:rPr>
          <w:rFonts w:ascii="Times New Roman" w:hAnsi="Times New Roman" w:cs="Times New Roman"/>
          <w:bCs/>
          <w:iCs/>
          <w:color w:val="000000"/>
          <w:sz w:val="28"/>
          <w:szCs w:val="28"/>
        </w:rPr>
        <w:t xml:space="preserve"> и </w:t>
      </w:r>
      <w:r w:rsidRPr="002C7FAF">
        <w:rPr>
          <w:rFonts w:ascii="Times New Roman" w:hAnsi="Times New Roman" w:cs="Times New Roman"/>
          <w:bCs/>
          <w:iCs/>
          <w:color w:val="000000"/>
          <w:sz w:val="28"/>
          <w:szCs w:val="28"/>
        </w:rPr>
        <w:t>имеет красивый внешний вид</w:t>
      </w:r>
      <w:r>
        <w:rPr>
          <w:rFonts w:ascii="Times New Roman" w:hAnsi="Times New Roman" w:cs="Times New Roman"/>
          <w:bCs/>
          <w:iCs/>
          <w:color w:val="000000"/>
          <w:sz w:val="28"/>
          <w:szCs w:val="28"/>
        </w:rPr>
        <w:t>.</w:t>
      </w:r>
    </w:p>
    <w:p w:rsidR="002C7FAF" w:rsidRDefault="006A4B72" w:rsidP="002C7FAF">
      <w:pPr>
        <w:pStyle w:val="ConsNormal"/>
        <w:spacing w:line="276" w:lineRule="auto"/>
        <w:ind w:firstLine="851"/>
        <w:jc w:val="both"/>
        <w:rPr>
          <w:rFonts w:ascii="Times New Roman" w:hAnsi="Times New Roman" w:cs="Times New Roman"/>
          <w:bCs/>
          <w:iCs/>
          <w:color w:val="000000"/>
          <w:sz w:val="28"/>
          <w:szCs w:val="28"/>
        </w:rPr>
      </w:pPr>
      <w:r w:rsidRPr="002C7FAF">
        <w:rPr>
          <w:rFonts w:ascii="Times New Roman" w:hAnsi="Times New Roman" w:cs="Times New Roman"/>
          <w:bCs/>
          <w:iCs/>
          <w:color w:val="000000"/>
          <w:sz w:val="28"/>
          <w:szCs w:val="28"/>
        </w:rPr>
        <w:t>Характеристика рассматривае</w:t>
      </w:r>
      <w:r w:rsidR="00B26F03" w:rsidRPr="002C7FAF">
        <w:rPr>
          <w:rFonts w:ascii="Times New Roman" w:hAnsi="Times New Roman" w:cs="Times New Roman"/>
          <w:bCs/>
          <w:iCs/>
          <w:color w:val="000000"/>
          <w:sz w:val="28"/>
          <w:szCs w:val="28"/>
        </w:rPr>
        <w:t xml:space="preserve">мого </w:t>
      </w:r>
      <w:r w:rsidR="002C7FAF">
        <w:rPr>
          <w:rFonts w:ascii="Times New Roman" w:hAnsi="Times New Roman" w:cs="Times New Roman"/>
          <w:bCs/>
          <w:iCs/>
          <w:color w:val="000000"/>
          <w:sz w:val="28"/>
          <w:szCs w:val="28"/>
        </w:rPr>
        <w:t>изделия</w:t>
      </w:r>
      <w:r w:rsidR="00B26F03" w:rsidRPr="002C7FAF">
        <w:rPr>
          <w:rFonts w:ascii="Times New Roman" w:hAnsi="Times New Roman" w:cs="Times New Roman"/>
          <w:bCs/>
          <w:iCs/>
          <w:color w:val="000000"/>
          <w:sz w:val="28"/>
          <w:szCs w:val="28"/>
        </w:rPr>
        <w:t xml:space="preserve"> представлена в таблице</w:t>
      </w:r>
      <w:r w:rsidR="00A1123E" w:rsidRPr="002C7FAF">
        <w:rPr>
          <w:rFonts w:ascii="Times New Roman" w:hAnsi="Times New Roman" w:cs="Times New Roman"/>
          <w:bCs/>
          <w:iCs/>
          <w:color w:val="000000"/>
          <w:sz w:val="28"/>
          <w:szCs w:val="28"/>
        </w:rPr>
        <w:t xml:space="preserve"> </w:t>
      </w:r>
      <w:r w:rsidR="002C7FAF">
        <w:rPr>
          <w:rFonts w:ascii="Times New Roman" w:hAnsi="Times New Roman" w:cs="Times New Roman"/>
          <w:bCs/>
          <w:iCs/>
          <w:color w:val="000000"/>
          <w:sz w:val="28"/>
          <w:szCs w:val="28"/>
        </w:rPr>
        <w:t>6</w:t>
      </w:r>
      <w:r w:rsidRPr="002C7FAF">
        <w:rPr>
          <w:rFonts w:ascii="Times New Roman" w:hAnsi="Times New Roman" w:cs="Times New Roman"/>
          <w:bCs/>
          <w:iCs/>
          <w:color w:val="000000"/>
          <w:sz w:val="28"/>
          <w:szCs w:val="28"/>
        </w:rPr>
        <w:t>.</w:t>
      </w:r>
    </w:p>
    <w:p w:rsidR="00B26F03" w:rsidRPr="002C7FAF" w:rsidRDefault="006A4B72" w:rsidP="002C7FAF">
      <w:pPr>
        <w:pStyle w:val="ConsNormal"/>
        <w:spacing w:line="360" w:lineRule="auto"/>
        <w:ind w:firstLine="851"/>
        <w:jc w:val="both"/>
        <w:rPr>
          <w:rFonts w:ascii="Times New Roman" w:hAnsi="Times New Roman" w:cs="Times New Roman"/>
          <w:bCs/>
          <w:iCs/>
          <w:color w:val="000000"/>
          <w:sz w:val="28"/>
          <w:szCs w:val="28"/>
        </w:rPr>
      </w:pPr>
      <w:r w:rsidRPr="002C7FAF">
        <w:rPr>
          <w:rFonts w:ascii="Times New Roman" w:hAnsi="Times New Roman" w:cs="Times New Roman"/>
          <w:bCs/>
          <w:iCs/>
          <w:color w:val="000000"/>
          <w:sz w:val="28"/>
          <w:szCs w:val="28"/>
        </w:rPr>
        <w:t xml:space="preserve"> </w:t>
      </w:r>
      <w:r w:rsidR="000470DA" w:rsidRPr="002C7FAF">
        <w:rPr>
          <w:rFonts w:ascii="Times New Roman" w:hAnsi="Times New Roman" w:cs="Times New Roman"/>
          <w:bCs/>
          <w:iCs/>
          <w:color w:val="000000"/>
          <w:sz w:val="28"/>
          <w:szCs w:val="28"/>
        </w:rPr>
        <w:t xml:space="preserve">   </w:t>
      </w:r>
    </w:p>
    <w:p w:rsidR="00965CC5" w:rsidRPr="00027A47" w:rsidRDefault="00965CC5" w:rsidP="002C7FAF">
      <w:pPr>
        <w:tabs>
          <w:tab w:val="left" w:pos="500"/>
          <w:tab w:val="center" w:pos="4749"/>
        </w:tabs>
        <w:spacing w:line="360" w:lineRule="auto"/>
        <w:ind w:right="-1"/>
        <w:jc w:val="both"/>
        <w:rPr>
          <w:sz w:val="28"/>
        </w:rPr>
      </w:pPr>
      <w:r w:rsidRPr="002C7FAF">
        <w:rPr>
          <w:b/>
          <w:sz w:val="28"/>
        </w:rPr>
        <w:t xml:space="preserve">Таблица </w:t>
      </w:r>
      <w:r w:rsidR="002C7FAF" w:rsidRPr="002C7FAF">
        <w:rPr>
          <w:b/>
          <w:sz w:val="28"/>
        </w:rPr>
        <w:t>6</w:t>
      </w:r>
      <w:r w:rsidRPr="00027A47">
        <w:rPr>
          <w:sz w:val="28"/>
        </w:rPr>
        <w:t xml:space="preserve"> – Характеристика объекта экспертизы</w:t>
      </w:r>
      <w:r w:rsidR="002B5C45">
        <w:rPr>
          <w:sz w:val="28"/>
        </w:rPr>
        <w:t xml:space="preserve"> </w:t>
      </w:r>
      <w:r w:rsidR="00B26F03">
        <w:rPr>
          <w:sz w:val="28"/>
        </w:rPr>
        <w:t xml:space="preserve">качества </w:t>
      </w:r>
      <w:r w:rsidR="002C7FAF">
        <w:rPr>
          <w:sz w:val="28"/>
        </w:rPr>
        <w:t>–</w:t>
      </w:r>
      <w:r w:rsidR="002B5C45">
        <w:rPr>
          <w:sz w:val="28"/>
        </w:rPr>
        <w:t xml:space="preserve"> женско</w:t>
      </w:r>
      <w:r w:rsidR="002C7FAF">
        <w:rPr>
          <w:sz w:val="28"/>
        </w:rPr>
        <w:t>й блузки из шелковой ткани</w:t>
      </w:r>
      <w:r w:rsidR="002B5C45">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6943"/>
      </w:tblGrid>
      <w:tr w:rsidR="00611DA2" w:rsidRPr="009A6721" w:rsidTr="009A6721">
        <w:tc>
          <w:tcPr>
            <w:tcW w:w="2988" w:type="dxa"/>
          </w:tcPr>
          <w:p w:rsidR="00611DA2" w:rsidRPr="009A6721" w:rsidRDefault="00611DA2" w:rsidP="000D18E0">
            <w:pPr>
              <w:jc w:val="center"/>
              <w:rPr>
                <w:sz w:val="28"/>
                <w:szCs w:val="28"/>
              </w:rPr>
            </w:pPr>
            <w:r w:rsidRPr="009A6721">
              <w:rPr>
                <w:sz w:val="28"/>
                <w:szCs w:val="28"/>
              </w:rPr>
              <w:t>1 Вид издели</w:t>
            </w:r>
            <w:r w:rsidR="0000463C" w:rsidRPr="009A6721">
              <w:rPr>
                <w:sz w:val="28"/>
                <w:szCs w:val="28"/>
              </w:rPr>
              <w:t>я</w:t>
            </w:r>
          </w:p>
        </w:tc>
        <w:tc>
          <w:tcPr>
            <w:tcW w:w="7433" w:type="dxa"/>
          </w:tcPr>
          <w:p w:rsidR="00611DA2" w:rsidRPr="009A6721" w:rsidRDefault="002C7FAF" w:rsidP="000D18E0">
            <w:pPr>
              <w:jc w:val="center"/>
              <w:rPr>
                <w:sz w:val="28"/>
                <w:szCs w:val="28"/>
              </w:rPr>
            </w:pPr>
            <w:r>
              <w:rPr>
                <w:sz w:val="28"/>
                <w:szCs w:val="28"/>
              </w:rPr>
              <w:t>Блузка</w:t>
            </w:r>
          </w:p>
        </w:tc>
      </w:tr>
      <w:tr w:rsidR="00611DA2" w:rsidRPr="009A6721" w:rsidTr="009A6721">
        <w:tc>
          <w:tcPr>
            <w:tcW w:w="2988" w:type="dxa"/>
          </w:tcPr>
          <w:p w:rsidR="00611DA2" w:rsidRPr="009A6721" w:rsidRDefault="00611DA2" w:rsidP="000D18E0">
            <w:pPr>
              <w:jc w:val="center"/>
              <w:rPr>
                <w:sz w:val="28"/>
                <w:szCs w:val="28"/>
              </w:rPr>
            </w:pPr>
            <w:r w:rsidRPr="009A6721">
              <w:rPr>
                <w:sz w:val="28"/>
                <w:szCs w:val="28"/>
              </w:rPr>
              <w:t>2 Половозрастная принадлежность</w:t>
            </w:r>
          </w:p>
        </w:tc>
        <w:tc>
          <w:tcPr>
            <w:tcW w:w="7433" w:type="dxa"/>
          </w:tcPr>
          <w:p w:rsidR="00611DA2" w:rsidRPr="009A6721" w:rsidRDefault="00611DA2" w:rsidP="000D18E0">
            <w:pPr>
              <w:jc w:val="center"/>
              <w:rPr>
                <w:sz w:val="28"/>
                <w:szCs w:val="28"/>
              </w:rPr>
            </w:pPr>
            <w:r w:rsidRPr="009A6721">
              <w:rPr>
                <w:sz w:val="28"/>
                <w:szCs w:val="28"/>
              </w:rPr>
              <w:t>женск</w:t>
            </w:r>
            <w:r w:rsidR="002C7FAF">
              <w:rPr>
                <w:sz w:val="28"/>
                <w:szCs w:val="28"/>
              </w:rPr>
              <w:t>ая</w:t>
            </w:r>
          </w:p>
        </w:tc>
      </w:tr>
      <w:tr w:rsidR="00611DA2" w:rsidRPr="009A6721" w:rsidTr="009A6721">
        <w:tc>
          <w:tcPr>
            <w:tcW w:w="2988" w:type="dxa"/>
          </w:tcPr>
          <w:p w:rsidR="00611DA2" w:rsidRPr="009A6721" w:rsidRDefault="00611DA2" w:rsidP="000D18E0">
            <w:pPr>
              <w:jc w:val="center"/>
              <w:rPr>
                <w:sz w:val="28"/>
                <w:szCs w:val="28"/>
              </w:rPr>
            </w:pPr>
            <w:r w:rsidRPr="009A6721">
              <w:rPr>
                <w:sz w:val="28"/>
                <w:szCs w:val="28"/>
              </w:rPr>
              <w:t>3 Целевое назначение</w:t>
            </w:r>
          </w:p>
        </w:tc>
        <w:tc>
          <w:tcPr>
            <w:tcW w:w="7433" w:type="dxa"/>
          </w:tcPr>
          <w:p w:rsidR="00611DA2" w:rsidRPr="009A6721" w:rsidRDefault="002C7FAF" w:rsidP="000D18E0">
            <w:pPr>
              <w:jc w:val="center"/>
              <w:rPr>
                <w:sz w:val="28"/>
                <w:szCs w:val="28"/>
              </w:rPr>
            </w:pPr>
            <w:r>
              <w:rPr>
                <w:sz w:val="28"/>
                <w:szCs w:val="28"/>
              </w:rPr>
              <w:t>нарядная</w:t>
            </w:r>
          </w:p>
        </w:tc>
      </w:tr>
      <w:tr w:rsidR="00611DA2" w:rsidRPr="009A6721" w:rsidTr="009A6721">
        <w:tc>
          <w:tcPr>
            <w:tcW w:w="2988" w:type="dxa"/>
          </w:tcPr>
          <w:p w:rsidR="00611DA2" w:rsidRPr="009A6721" w:rsidRDefault="00611DA2" w:rsidP="000D18E0">
            <w:pPr>
              <w:jc w:val="center"/>
              <w:rPr>
                <w:sz w:val="28"/>
                <w:szCs w:val="28"/>
              </w:rPr>
            </w:pPr>
            <w:r w:rsidRPr="009A6721">
              <w:rPr>
                <w:sz w:val="28"/>
                <w:szCs w:val="28"/>
              </w:rPr>
              <w:t>4 Вид применяемых ма</w:t>
            </w:r>
            <w:r w:rsidR="002C7FAF">
              <w:rPr>
                <w:sz w:val="28"/>
                <w:szCs w:val="28"/>
              </w:rPr>
              <w:t>териалов</w:t>
            </w:r>
          </w:p>
        </w:tc>
        <w:tc>
          <w:tcPr>
            <w:tcW w:w="7433" w:type="dxa"/>
          </w:tcPr>
          <w:p w:rsidR="00611DA2" w:rsidRPr="009A6721" w:rsidRDefault="000D18E0" w:rsidP="000D18E0">
            <w:pPr>
              <w:jc w:val="center"/>
              <w:rPr>
                <w:sz w:val="28"/>
                <w:szCs w:val="28"/>
              </w:rPr>
            </w:pPr>
            <w:r>
              <w:rPr>
                <w:bCs/>
                <w:iCs/>
                <w:color w:val="000000"/>
                <w:sz w:val="28"/>
                <w:szCs w:val="28"/>
              </w:rPr>
              <w:t>К</w:t>
            </w:r>
            <w:r w:rsidRPr="002C7FAF">
              <w:rPr>
                <w:bCs/>
                <w:iCs/>
                <w:color w:val="000000"/>
                <w:sz w:val="28"/>
                <w:szCs w:val="28"/>
              </w:rPr>
              <w:t>реп-шифон из нитей натурального шелка</w:t>
            </w:r>
          </w:p>
        </w:tc>
      </w:tr>
      <w:tr w:rsidR="00611DA2" w:rsidRPr="009A6721" w:rsidTr="009A6721">
        <w:tc>
          <w:tcPr>
            <w:tcW w:w="2988" w:type="dxa"/>
          </w:tcPr>
          <w:p w:rsidR="00611DA2" w:rsidRPr="009A6721" w:rsidRDefault="00611DA2" w:rsidP="000D18E0">
            <w:pPr>
              <w:jc w:val="center"/>
              <w:rPr>
                <w:sz w:val="28"/>
                <w:szCs w:val="28"/>
              </w:rPr>
            </w:pPr>
            <w:r w:rsidRPr="009A6721">
              <w:rPr>
                <w:sz w:val="28"/>
                <w:szCs w:val="28"/>
              </w:rPr>
              <w:t>5 Конструктивная характеристика изделия (силуэт, покрой, конструкция воротника, карманов и т.д.)</w:t>
            </w:r>
          </w:p>
        </w:tc>
        <w:tc>
          <w:tcPr>
            <w:tcW w:w="7433" w:type="dxa"/>
          </w:tcPr>
          <w:p w:rsidR="000D18E0" w:rsidRDefault="000D18E0" w:rsidP="000D18E0">
            <w:pPr>
              <w:pStyle w:val="ConsNormal"/>
              <w:ind w:firstLine="0"/>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Блузка имеет прямой силуэт. </w:t>
            </w:r>
          </w:p>
          <w:p w:rsidR="000D18E0" w:rsidRDefault="000D18E0" w:rsidP="000D18E0">
            <w:pPr>
              <w:pStyle w:val="ConsNormal"/>
              <w:ind w:firstLine="0"/>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Перед блузки имеет две выточки, глубокая горловина по центру дополнена </w:t>
            </w:r>
            <w:r>
              <w:rPr>
                <w:rFonts w:ascii="Times New Roman" w:hAnsi="Times New Roman" w:cs="Times New Roman"/>
                <w:bCs/>
                <w:iCs/>
                <w:color w:val="000000"/>
                <w:sz w:val="28"/>
                <w:szCs w:val="28"/>
                <w:lang w:val="en-US"/>
              </w:rPr>
              <w:t>V</w:t>
            </w:r>
            <w:r>
              <w:rPr>
                <w:rFonts w:ascii="Times New Roman" w:hAnsi="Times New Roman" w:cs="Times New Roman"/>
                <w:bCs/>
                <w:iCs/>
                <w:color w:val="000000"/>
                <w:sz w:val="28"/>
                <w:szCs w:val="28"/>
              </w:rPr>
              <w:t xml:space="preserve">-образным вырезом. </w:t>
            </w:r>
          </w:p>
          <w:p w:rsidR="000D18E0" w:rsidRDefault="000D18E0" w:rsidP="000D18E0">
            <w:pPr>
              <w:pStyle w:val="ConsNormal"/>
              <w:ind w:firstLine="0"/>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Спинка блузки имеет средний шов. Боковые срезы блузки внизу изделия оформлены в виде разрезов. </w:t>
            </w:r>
          </w:p>
          <w:p w:rsidR="00611DA2" w:rsidRPr="000D18E0" w:rsidRDefault="000D18E0" w:rsidP="000D18E0">
            <w:pPr>
              <w:pStyle w:val="ConsNormal"/>
              <w:ind w:firstLine="0"/>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Рукав блузки втачной, широкий, двухшовный</w:t>
            </w:r>
          </w:p>
        </w:tc>
      </w:tr>
      <w:tr w:rsidR="00611DA2" w:rsidRPr="009A6721" w:rsidTr="009A6721">
        <w:tc>
          <w:tcPr>
            <w:tcW w:w="2988" w:type="dxa"/>
          </w:tcPr>
          <w:p w:rsidR="00611DA2" w:rsidRPr="009A6721" w:rsidRDefault="008923BA" w:rsidP="000D18E0">
            <w:pPr>
              <w:jc w:val="center"/>
              <w:rPr>
                <w:sz w:val="28"/>
                <w:szCs w:val="28"/>
              </w:rPr>
            </w:pPr>
            <w:r w:rsidRPr="009A6721">
              <w:rPr>
                <w:sz w:val="28"/>
                <w:szCs w:val="28"/>
              </w:rPr>
              <w:t>6 Вид отделки изделия</w:t>
            </w:r>
          </w:p>
        </w:tc>
        <w:tc>
          <w:tcPr>
            <w:tcW w:w="7433" w:type="dxa"/>
          </w:tcPr>
          <w:p w:rsidR="00611DA2" w:rsidRPr="009A6721" w:rsidRDefault="000D18E0" w:rsidP="000D18E0">
            <w:pPr>
              <w:jc w:val="center"/>
              <w:rPr>
                <w:sz w:val="28"/>
                <w:szCs w:val="28"/>
              </w:rPr>
            </w:pPr>
            <w:r>
              <w:rPr>
                <w:bCs/>
                <w:iCs/>
                <w:color w:val="000000"/>
                <w:sz w:val="28"/>
                <w:szCs w:val="28"/>
              </w:rPr>
              <w:t>Край горловины обработан обтачкой, заканчивающейся впереди длинными завязками</w:t>
            </w:r>
          </w:p>
        </w:tc>
      </w:tr>
    </w:tbl>
    <w:p w:rsidR="00965CC5" w:rsidRDefault="00965CC5" w:rsidP="00BC121A">
      <w:pPr>
        <w:spacing w:line="360" w:lineRule="auto"/>
        <w:jc w:val="both"/>
        <w:rPr>
          <w:b/>
          <w:sz w:val="28"/>
          <w:szCs w:val="28"/>
        </w:rPr>
      </w:pPr>
    </w:p>
    <w:p w:rsidR="000D18E0" w:rsidRDefault="005F2B0B" w:rsidP="000D18E0">
      <w:pPr>
        <w:spacing w:line="360" w:lineRule="auto"/>
        <w:ind w:firstLine="851"/>
        <w:jc w:val="both"/>
        <w:rPr>
          <w:b/>
          <w:sz w:val="28"/>
          <w:szCs w:val="28"/>
        </w:rPr>
      </w:pPr>
      <w:r>
        <w:rPr>
          <w:b/>
          <w:sz w:val="28"/>
          <w:szCs w:val="28"/>
        </w:rPr>
        <w:t xml:space="preserve">1.5 </w:t>
      </w:r>
      <w:r w:rsidRPr="005F2B0B">
        <w:rPr>
          <w:b/>
          <w:sz w:val="28"/>
          <w:szCs w:val="28"/>
        </w:rPr>
        <w:t>Конкретизация назначения и функций издели</w:t>
      </w:r>
      <w:r w:rsidR="000D18E0">
        <w:rPr>
          <w:b/>
          <w:sz w:val="28"/>
          <w:szCs w:val="28"/>
        </w:rPr>
        <w:t>я</w:t>
      </w:r>
    </w:p>
    <w:p w:rsidR="000D18E0" w:rsidRDefault="000D18E0" w:rsidP="000D18E0">
      <w:pPr>
        <w:spacing w:line="360" w:lineRule="auto"/>
        <w:ind w:firstLine="851"/>
        <w:jc w:val="both"/>
        <w:rPr>
          <w:b/>
          <w:sz w:val="28"/>
          <w:szCs w:val="28"/>
        </w:rPr>
      </w:pPr>
    </w:p>
    <w:p w:rsidR="00121008" w:rsidRDefault="00C10DF8" w:rsidP="00121008">
      <w:pPr>
        <w:spacing w:line="360" w:lineRule="auto"/>
        <w:ind w:firstLine="851"/>
        <w:jc w:val="both"/>
        <w:rPr>
          <w:b/>
          <w:sz w:val="28"/>
          <w:szCs w:val="28"/>
        </w:rPr>
      </w:pPr>
      <w:r w:rsidRPr="00C10DF8">
        <w:rPr>
          <w:sz w:val="28"/>
          <w:szCs w:val="28"/>
        </w:rPr>
        <w:t>Конкретизация</w:t>
      </w:r>
      <w:r>
        <w:rPr>
          <w:sz w:val="28"/>
          <w:szCs w:val="28"/>
        </w:rPr>
        <w:t xml:space="preserve"> назначения</w:t>
      </w:r>
      <w:r w:rsidRPr="00C10DF8">
        <w:rPr>
          <w:sz w:val="28"/>
          <w:szCs w:val="28"/>
        </w:rPr>
        <w:t xml:space="preserve"> товара</w:t>
      </w:r>
      <w:r>
        <w:rPr>
          <w:sz w:val="28"/>
          <w:szCs w:val="28"/>
        </w:rPr>
        <w:t xml:space="preserve"> в общем случае включает выполнение следующих процедур: расчленение функционального процесса на этапы и учет особенностей воздействия внешней среды и человека на изделие в процессе его потребления. На основании этих данных можно будет сформулировать требования, предъявляемые к изделию на конкретных этапах функционального процесса.</w:t>
      </w:r>
    </w:p>
    <w:p w:rsidR="00121008" w:rsidRDefault="006A210D" w:rsidP="00121008">
      <w:pPr>
        <w:spacing w:line="360" w:lineRule="auto"/>
        <w:ind w:firstLine="851"/>
        <w:jc w:val="both"/>
        <w:rPr>
          <w:b/>
          <w:sz w:val="28"/>
          <w:szCs w:val="28"/>
        </w:rPr>
      </w:pPr>
      <w:r w:rsidRPr="006A210D">
        <w:rPr>
          <w:sz w:val="28"/>
          <w:szCs w:val="28"/>
        </w:rPr>
        <w:t>Расчленение функционального процесса на этапы проводится</w:t>
      </w:r>
      <w:r>
        <w:rPr>
          <w:sz w:val="28"/>
          <w:szCs w:val="28"/>
        </w:rPr>
        <w:t xml:space="preserve"> как с целью выявления основной функции, выполняемой изделием, так и для выявления вспомогательных операций, сопровождающих выполнение основной функции. Такое членение позволяет рассматривать особенности функционирования изделия на каждом этапе с целью установления требований потребителей к нему</w:t>
      </w:r>
      <w:r w:rsidR="008B3903" w:rsidRPr="008B3903">
        <w:rPr>
          <w:sz w:val="28"/>
          <w:szCs w:val="28"/>
        </w:rPr>
        <w:t xml:space="preserve"> [1]</w:t>
      </w:r>
      <w:r>
        <w:rPr>
          <w:sz w:val="28"/>
          <w:szCs w:val="28"/>
        </w:rPr>
        <w:t>.</w:t>
      </w:r>
    </w:p>
    <w:p w:rsidR="00B77581" w:rsidRPr="00121008" w:rsidRDefault="00B77581" w:rsidP="00121008">
      <w:pPr>
        <w:spacing w:line="360" w:lineRule="auto"/>
        <w:ind w:firstLine="851"/>
        <w:jc w:val="both"/>
        <w:rPr>
          <w:b/>
          <w:sz w:val="28"/>
          <w:szCs w:val="28"/>
        </w:rPr>
      </w:pPr>
      <w:r>
        <w:rPr>
          <w:sz w:val="28"/>
          <w:szCs w:val="28"/>
        </w:rPr>
        <w:t>Основные этапы функционального процесса эксплуатации женско</w:t>
      </w:r>
      <w:r w:rsidR="00121008">
        <w:rPr>
          <w:sz w:val="28"/>
          <w:szCs w:val="28"/>
        </w:rPr>
        <w:t>й блузки</w:t>
      </w:r>
      <w:r>
        <w:rPr>
          <w:sz w:val="28"/>
          <w:szCs w:val="28"/>
        </w:rPr>
        <w:t xml:space="preserve"> - это непосредственно носка, уход за изделием (стирка, химическая чистка, глажение), его ремонт и хранение. На каждом из этих этапов действуют определенные факторы, в соответствии с которыми можно сформулировать требования, предъявляем</w:t>
      </w:r>
      <w:r w:rsidR="00A1123E">
        <w:rPr>
          <w:sz w:val="28"/>
          <w:szCs w:val="28"/>
        </w:rPr>
        <w:t xml:space="preserve">ые к данному изделию (таблица </w:t>
      </w:r>
      <w:r w:rsidR="00121008">
        <w:rPr>
          <w:sz w:val="28"/>
          <w:szCs w:val="28"/>
        </w:rPr>
        <w:t>7)</w:t>
      </w:r>
      <w:r>
        <w:rPr>
          <w:sz w:val="28"/>
          <w:szCs w:val="28"/>
        </w:rPr>
        <w:t>.</w:t>
      </w:r>
    </w:p>
    <w:p w:rsidR="00521CC9" w:rsidRDefault="00521CC9" w:rsidP="00B77581">
      <w:pPr>
        <w:spacing w:line="360" w:lineRule="auto"/>
        <w:jc w:val="both"/>
        <w:rPr>
          <w:sz w:val="28"/>
          <w:szCs w:val="28"/>
        </w:rPr>
      </w:pPr>
    </w:p>
    <w:p w:rsidR="00965CC5" w:rsidRPr="00B77581" w:rsidRDefault="00A1123E" w:rsidP="00B77581">
      <w:pPr>
        <w:spacing w:line="360" w:lineRule="auto"/>
        <w:jc w:val="both"/>
        <w:rPr>
          <w:sz w:val="28"/>
          <w:szCs w:val="28"/>
        </w:rPr>
      </w:pPr>
      <w:r w:rsidRPr="00121008">
        <w:rPr>
          <w:b/>
          <w:sz w:val="28"/>
        </w:rPr>
        <w:t xml:space="preserve">Таблица </w:t>
      </w:r>
      <w:r w:rsidR="00121008" w:rsidRPr="00121008">
        <w:rPr>
          <w:b/>
          <w:sz w:val="28"/>
        </w:rPr>
        <w:t>7</w:t>
      </w:r>
      <w:r w:rsidR="00965CC5" w:rsidRPr="00965CC5">
        <w:rPr>
          <w:sz w:val="28"/>
        </w:rPr>
        <w:t xml:space="preserve"> – Этапы функционального процесса эксплуатации</w:t>
      </w:r>
      <w:r w:rsidR="00B77581">
        <w:rPr>
          <w:sz w:val="28"/>
        </w:rPr>
        <w:t xml:space="preserve"> женско</w:t>
      </w:r>
      <w:r w:rsidR="00121008">
        <w:rPr>
          <w:sz w:val="28"/>
        </w:rPr>
        <w:t>й блузки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3871"/>
        <w:gridCol w:w="3472"/>
      </w:tblGrid>
      <w:tr w:rsidR="00B77581" w:rsidRPr="009A6721" w:rsidTr="003B5F1A">
        <w:tc>
          <w:tcPr>
            <w:tcW w:w="2511" w:type="dxa"/>
            <w:vAlign w:val="center"/>
          </w:tcPr>
          <w:p w:rsidR="00B77581" w:rsidRPr="009A6721" w:rsidRDefault="00290AAF" w:rsidP="009A6721">
            <w:pPr>
              <w:jc w:val="center"/>
              <w:rPr>
                <w:b/>
                <w:sz w:val="28"/>
              </w:rPr>
            </w:pPr>
            <w:r w:rsidRPr="009A6721">
              <w:rPr>
                <w:b/>
                <w:sz w:val="28"/>
              </w:rPr>
              <w:t>Этапы функционального процесса</w:t>
            </w:r>
          </w:p>
        </w:tc>
        <w:tc>
          <w:tcPr>
            <w:tcW w:w="3871" w:type="dxa"/>
            <w:vAlign w:val="center"/>
          </w:tcPr>
          <w:p w:rsidR="00B77581" w:rsidRPr="009A6721" w:rsidRDefault="00290AAF" w:rsidP="009A6721">
            <w:pPr>
              <w:jc w:val="center"/>
              <w:rPr>
                <w:b/>
                <w:sz w:val="28"/>
              </w:rPr>
            </w:pPr>
            <w:r w:rsidRPr="009A6721">
              <w:rPr>
                <w:b/>
                <w:sz w:val="28"/>
              </w:rPr>
              <w:t>Факторы воздействия внешней среды и человека</w:t>
            </w:r>
          </w:p>
        </w:tc>
        <w:tc>
          <w:tcPr>
            <w:tcW w:w="3472" w:type="dxa"/>
            <w:vAlign w:val="center"/>
          </w:tcPr>
          <w:p w:rsidR="00B77581" w:rsidRPr="009A6721" w:rsidRDefault="00290AAF" w:rsidP="009A6721">
            <w:pPr>
              <w:jc w:val="center"/>
              <w:rPr>
                <w:b/>
                <w:sz w:val="28"/>
              </w:rPr>
            </w:pPr>
            <w:r w:rsidRPr="009A6721">
              <w:rPr>
                <w:b/>
                <w:sz w:val="28"/>
              </w:rPr>
              <w:t>Требование к изделию</w:t>
            </w:r>
          </w:p>
        </w:tc>
      </w:tr>
      <w:tr w:rsidR="003B5F1A" w:rsidRPr="003B5F1A" w:rsidTr="003B5F1A">
        <w:tc>
          <w:tcPr>
            <w:tcW w:w="2511" w:type="dxa"/>
          </w:tcPr>
          <w:p w:rsidR="003B5F1A" w:rsidRPr="003B5F1A" w:rsidRDefault="003B5F1A" w:rsidP="00121008">
            <w:pPr>
              <w:jc w:val="center"/>
              <w:rPr>
                <w:b/>
                <w:sz w:val="28"/>
              </w:rPr>
            </w:pPr>
            <w:r w:rsidRPr="003B5F1A">
              <w:rPr>
                <w:b/>
                <w:sz w:val="28"/>
              </w:rPr>
              <w:t>1</w:t>
            </w:r>
          </w:p>
        </w:tc>
        <w:tc>
          <w:tcPr>
            <w:tcW w:w="3871" w:type="dxa"/>
          </w:tcPr>
          <w:p w:rsidR="003B5F1A" w:rsidRPr="003B5F1A" w:rsidRDefault="003B5F1A" w:rsidP="00121008">
            <w:pPr>
              <w:jc w:val="center"/>
              <w:rPr>
                <w:b/>
                <w:sz w:val="28"/>
              </w:rPr>
            </w:pPr>
            <w:r w:rsidRPr="003B5F1A">
              <w:rPr>
                <w:b/>
                <w:sz w:val="28"/>
              </w:rPr>
              <w:t>2</w:t>
            </w:r>
          </w:p>
        </w:tc>
        <w:tc>
          <w:tcPr>
            <w:tcW w:w="3472" w:type="dxa"/>
          </w:tcPr>
          <w:p w:rsidR="003B5F1A" w:rsidRPr="003B5F1A" w:rsidRDefault="003B5F1A" w:rsidP="002530A4">
            <w:pPr>
              <w:jc w:val="center"/>
              <w:rPr>
                <w:b/>
                <w:sz w:val="28"/>
              </w:rPr>
            </w:pPr>
            <w:r w:rsidRPr="003B5F1A">
              <w:rPr>
                <w:b/>
                <w:sz w:val="28"/>
              </w:rPr>
              <w:t>3</w:t>
            </w:r>
          </w:p>
        </w:tc>
      </w:tr>
      <w:tr w:rsidR="00B77581" w:rsidRPr="009A6721" w:rsidTr="003B5F1A">
        <w:tc>
          <w:tcPr>
            <w:tcW w:w="2511" w:type="dxa"/>
          </w:tcPr>
          <w:p w:rsidR="00B77581" w:rsidRPr="009A6721" w:rsidRDefault="00290AAF" w:rsidP="00121008">
            <w:pPr>
              <w:jc w:val="center"/>
              <w:rPr>
                <w:sz w:val="28"/>
              </w:rPr>
            </w:pPr>
            <w:r w:rsidRPr="009A6721">
              <w:rPr>
                <w:sz w:val="28"/>
              </w:rPr>
              <w:t>Носка</w:t>
            </w:r>
          </w:p>
        </w:tc>
        <w:tc>
          <w:tcPr>
            <w:tcW w:w="3871" w:type="dxa"/>
          </w:tcPr>
          <w:p w:rsidR="00B77581" w:rsidRPr="009A6721" w:rsidRDefault="00290AAF" w:rsidP="00121008">
            <w:pPr>
              <w:jc w:val="center"/>
              <w:rPr>
                <w:sz w:val="28"/>
              </w:rPr>
            </w:pPr>
            <w:r w:rsidRPr="009A6721">
              <w:rPr>
                <w:sz w:val="28"/>
              </w:rPr>
              <w:t>Деформация</w:t>
            </w:r>
            <w:r w:rsidR="00B44BE4" w:rsidRPr="009A6721">
              <w:rPr>
                <w:sz w:val="28"/>
              </w:rPr>
              <w:t xml:space="preserve"> (изгиб, сжатие, р</w:t>
            </w:r>
            <w:r w:rsidR="002530A4">
              <w:rPr>
                <w:sz w:val="28"/>
              </w:rPr>
              <w:t>ас</w:t>
            </w:r>
            <w:r w:rsidR="00B44BE4" w:rsidRPr="009A6721">
              <w:rPr>
                <w:sz w:val="28"/>
              </w:rPr>
              <w:t>тяжение</w:t>
            </w:r>
            <w:r w:rsidRPr="009A6721">
              <w:rPr>
                <w:sz w:val="28"/>
              </w:rPr>
              <w:t>), сминание, тре</w:t>
            </w:r>
            <w:r w:rsidR="00E83C3B" w:rsidRPr="009A6721">
              <w:rPr>
                <w:sz w:val="28"/>
              </w:rPr>
              <w:t>ние, воздейст</w:t>
            </w:r>
            <w:r w:rsidRPr="009A6721">
              <w:rPr>
                <w:sz w:val="28"/>
              </w:rPr>
              <w:t>вие светопогоды и пота</w:t>
            </w:r>
          </w:p>
        </w:tc>
        <w:tc>
          <w:tcPr>
            <w:tcW w:w="3472" w:type="dxa"/>
          </w:tcPr>
          <w:p w:rsidR="00B77581" w:rsidRPr="009A6721" w:rsidRDefault="00E83C3B" w:rsidP="00781BD5">
            <w:pPr>
              <w:jc w:val="center"/>
              <w:rPr>
                <w:sz w:val="28"/>
              </w:rPr>
            </w:pPr>
            <w:r w:rsidRPr="009A6721">
              <w:rPr>
                <w:sz w:val="28"/>
              </w:rPr>
              <w:t xml:space="preserve">Стойкость к действию многократных изгибов, стойкость к истиранию, </w:t>
            </w:r>
            <w:r w:rsidR="00781BD5">
              <w:rPr>
                <w:sz w:val="28"/>
              </w:rPr>
              <w:t>воздухопроницаемость,</w:t>
            </w:r>
            <w:r w:rsidR="00781BD5" w:rsidRPr="009A6721">
              <w:rPr>
                <w:sz w:val="28"/>
              </w:rPr>
              <w:t xml:space="preserve"> </w:t>
            </w:r>
            <w:r w:rsidRPr="009A6721">
              <w:rPr>
                <w:sz w:val="28"/>
              </w:rPr>
              <w:t>устойчивость окраски к воздейс</w:t>
            </w:r>
            <w:r w:rsidR="00E0100B" w:rsidRPr="009A6721">
              <w:rPr>
                <w:sz w:val="28"/>
              </w:rPr>
              <w:t>твию света, воды, пота</w:t>
            </w:r>
            <w:r w:rsidRPr="009A6721">
              <w:rPr>
                <w:sz w:val="28"/>
              </w:rPr>
              <w:t>, несмина</w:t>
            </w:r>
            <w:r w:rsidR="00E0100B" w:rsidRPr="009A6721">
              <w:rPr>
                <w:sz w:val="28"/>
              </w:rPr>
              <w:t>емость, отсут</w:t>
            </w:r>
            <w:r w:rsidRPr="009A6721">
              <w:rPr>
                <w:sz w:val="28"/>
              </w:rPr>
              <w:t>ствие пиллингуемости</w:t>
            </w:r>
          </w:p>
        </w:tc>
      </w:tr>
    </w:tbl>
    <w:p w:rsidR="003B5F1A" w:rsidRDefault="003B5F1A" w:rsidP="003B5F1A">
      <w:pPr>
        <w:jc w:val="right"/>
      </w:pPr>
      <w:r>
        <w:br w:type="page"/>
        <w:t>Продолжение таблицы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3871"/>
        <w:gridCol w:w="3472"/>
      </w:tblGrid>
      <w:tr w:rsidR="003B5F1A" w:rsidRPr="003B5F1A" w:rsidTr="003B5F1A">
        <w:tc>
          <w:tcPr>
            <w:tcW w:w="2511" w:type="dxa"/>
          </w:tcPr>
          <w:p w:rsidR="003B5F1A" w:rsidRPr="003B5F1A" w:rsidRDefault="003B5F1A" w:rsidP="002530A4">
            <w:pPr>
              <w:jc w:val="center"/>
              <w:rPr>
                <w:b/>
                <w:sz w:val="28"/>
              </w:rPr>
            </w:pPr>
            <w:r w:rsidRPr="003B5F1A">
              <w:rPr>
                <w:b/>
                <w:sz w:val="28"/>
              </w:rPr>
              <w:t>1</w:t>
            </w:r>
          </w:p>
        </w:tc>
        <w:tc>
          <w:tcPr>
            <w:tcW w:w="3871" w:type="dxa"/>
          </w:tcPr>
          <w:p w:rsidR="003B5F1A" w:rsidRPr="003B5F1A" w:rsidRDefault="003B5F1A" w:rsidP="00121008">
            <w:pPr>
              <w:jc w:val="center"/>
              <w:rPr>
                <w:b/>
                <w:sz w:val="28"/>
              </w:rPr>
            </w:pPr>
            <w:r w:rsidRPr="003B5F1A">
              <w:rPr>
                <w:b/>
                <w:sz w:val="28"/>
              </w:rPr>
              <w:t>2</w:t>
            </w:r>
          </w:p>
        </w:tc>
        <w:tc>
          <w:tcPr>
            <w:tcW w:w="3472" w:type="dxa"/>
          </w:tcPr>
          <w:p w:rsidR="003B5F1A" w:rsidRPr="003B5F1A" w:rsidRDefault="003B5F1A" w:rsidP="002530A4">
            <w:pPr>
              <w:jc w:val="center"/>
              <w:rPr>
                <w:b/>
                <w:sz w:val="28"/>
              </w:rPr>
            </w:pPr>
            <w:r w:rsidRPr="003B5F1A">
              <w:rPr>
                <w:b/>
                <w:sz w:val="28"/>
              </w:rPr>
              <w:t>3</w:t>
            </w:r>
          </w:p>
        </w:tc>
      </w:tr>
      <w:tr w:rsidR="00B77581" w:rsidRPr="009A6721" w:rsidTr="003B5F1A">
        <w:tc>
          <w:tcPr>
            <w:tcW w:w="2511" w:type="dxa"/>
          </w:tcPr>
          <w:p w:rsidR="00B77581" w:rsidRPr="009A6721" w:rsidRDefault="00290AAF" w:rsidP="002530A4">
            <w:pPr>
              <w:jc w:val="center"/>
              <w:rPr>
                <w:sz w:val="28"/>
              </w:rPr>
            </w:pPr>
            <w:r w:rsidRPr="009A6721">
              <w:rPr>
                <w:sz w:val="28"/>
              </w:rPr>
              <w:t xml:space="preserve">Стирка </w:t>
            </w:r>
          </w:p>
        </w:tc>
        <w:tc>
          <w:tcPr>
            <w:tcW w:w="3871" w:type="dxa"/>
          </w:tcPr>
          <w:p w:rsidR="00B77581" w:rsidRPr="009A6721" w:rsidRDefault="00290AAF" w:rsidP="00121008">
            <w:pPr>
              <w:jc w:val="center"/>
              <w:rPr>
                <w:sz w:val="28"/>
              </w:rPr>
            </w:pPr>
            <w:r w:rsidRPr="009A6721">
              <w:rPr>
                <w:sz w:val="28"/>
              </w:rPr>
              <w:t>Воздействие синтетических моющих средств, температуры, воды; трение, деформация при отжиме</w:t>
            </w:r>
          </w:p>
        </w:tc>
        <w:tc>
          <w:tcPr>
            <w:tcW w:w="3472" w:type="dxa"/>
          </w:tcPr>
          <w:p w:rsidR="00B77581" w:rsidRPr="009A6721" w:rsidRDefault="00E83C3B" w:rsidP="002530A4">
            <w:pPr>
              <w:jc w:val="center"/>
              <w:rPr>
                <w:sz w:val="28"/>
              </w:rPr>
            </w:pPr>
            <w:r w:rsidRPr="009A6721">
              <w:rPr>
                <w:sz w:val="28"/>
              </w:rPr>
              <w:t xml:space="preserve">Формоустойчивость,  устойчивость окраски к воздействию </w:t>
            </w:r>
            <w:r w:rsidR="002530A4">
              <w:rPr>
                <w:sz w:val="28"/>
              </w:rPr>
              <w:t xml:space="preserve">стирки, </w:t>
            </w:r>
            <w:r w:rsidRPr="009A6721">
              <w:rPr>
                <w:sz w:val="28"/>
              </w:rPr>
              <w:t>света, воды, трен</w:t>
            </w:r>
            <w:r w:rsidR="00B44BE4" w:rsidRPr="009A6721">
              <w:rPr>
                <w:sz w:val="28"/>
              </w:rPr>
              <w:t>ия</w:t>
            </w:r>
          </w:p>
        </w:tc>
      </w:tr>
      <w:tr w:rsidR="00B77581" w:rsidRPr="009A6721" w:rsidTr="003B5F1A">
        <w:tc>
          <w:tcPr>
            <w:tcW w:w="2511" w:type="dxa"/>
          </w:tcPr>
          <w:p w:rsidR="00B77581" w:rsidRPr="009A6721" w:rsidRDefault="00290AAF" w:rsidP="00121008">
            <w:pPr>
              <w:jc w:val="center"/>
              <w:rPr>
                <w:sz w:val="28"/>
              </w:rPr>
            </w:pPr>
            <w:r w:rsidRPr="009A6721">
              <w:rPr>
                <w:sz w:val="28"/>
              </w:rPr>
              <w:t>Глажение</w:t>
            </w:r>
          </w:p>
        </w:tc>
        <w:tc>
          <w:tcPr>
            <w:tcW w:w="3871" w:type="dxa"/>
          </w:tcPr>
          <w:p w:rsidR="00B77581" w:rsidRPr="009A6721" w:rsidRDefault="00290AAF" w:rsidP="00121008">
            <w:pPr>
              <w:jc w:val="center"/>
              <w:rPr>
                <w:sz w:val="28"/>
              </w:rPr>
            </w:pPr>
            <w:r w:rsidRPr="009A6721">
              <w:rPr>
                <w:sz w:val="28"/>
              </w:rPr>
              <w:t>Воздействие температуры, давления гладильной поверхности</w:t>
            </w:r>
          </w:p>
        </w:tc>
        <w:tc>
          <w:tcPr>
            <w:tcW w:w="3472" w:type="dxa"/>
          </w:tcPr>
          <w:p w:rsidR="00B77581" w:rsidRPr="009A6721" w:rsidRDefault="00E0100B" w:rsidP="00121008">
            <w:pPr>
              <w:jc w:val="center"/>
              <w:rPr>
                <w:sz w:val="28"/>
              </w:rPr>
            </w:pPr>
            <w:r w:rsidRPr="009A6721">
              <w:rPr>
                <w:sz w:val="28"/>
              </w:rPr>
              <w:t>Устойчивость окраски в процессе</w:t>
            </w:r>
            <w:r w:rsidR="00E83C3B" w:rsidRPr="009A6721">
              <w:rPr>
                <w:sz w:val="28"/>
              </w:rPr>
              <w:t xml:space="preserve"> глажения</w:t>
            </w:r>
          </w:p>
        </w:tc>
      </w:tr>
      <w:tr w:rsidR="00B77581" w:rsidRPr="009A6721" w:rsidTr="003B5F1A">
        <w:tc>
          <w:tcPr>
            <w:tcW w:w="2511" w:type="dxa"/>
          </w:tcPr>
          <w:p w:rsidR="00B77581" w:rsidRPr="009A6721" w:rsidRDefault="00290AAF" w:rsidP="00121008">
            <w:pPr>
              <w:jc w:val="center"/>
              <w:rPr>
                <w:sz w:val="28"/>
              </w:rPr>
            </w:pPr>
            <w:r w:rsidRPr="009A6721">
              <w:rPr>
                <w:sz w:val="28"/>
              </w:rPr>
              <w:t>Хранение</w:t>
            </w:r>
          </w:p>
        </w:tc>
        <w:tc>
          <w:tcPr>
            <w:tcW w:w="3871" w:type="dxa"/>
          </w:tcPr>
          <w:p w:rsidR="00B77581" w:rsidRPr="009A6721" w:rsidRDefault="00781BD5" w:rsidP="00121008">
            <w:pPr>
              <w:jc w:val="center"/>
              <w:rPr>
                <w:sz w:val="28"/>
              </w:rPr>
            </w:pPr>
            <w:r>
              <w:rPr>
                <w:sz w:val="28"/>
              </w:rPr>
              <w:t>-</w:t>
            </w:r>
          </w:p>
        </w:tc>
        <w:tc>
          <w:tcPr>
            <w:tcW w:w="3472" w:type="dxa"/>
          </w:tcPr>
          <w:p w:rsidR="00B77581" w:rsidRPr="009A6721" w:rsidRDefault="00781BD5" w:rsidP="00121008">
            <w:pPr>
              <w:jc w:val="center"/>
              <w:rPr>
                <w:sz w:val="28"/>
              </w:rPr>
            </w:pPr>
            <w:r>
              <w:rPr>
                <w:sz w:val="28"/>
              </w:rPr>
              <w:t>-</w:t>
            </w:r>
          </w:p>
        </w:tc>
      </w:tr>
      <w:tr w:rsidR="00290AAF" w:rsidRPr="009A6721" w:rsidTr="003B5F1A">
        <w:tc>
          <w:tcPr>
            <w:tcW w:w="2511" w:type="dxa"/>
          </w:tcPr>
          <w:p w:rsidR="00290AAF" w:rsidRPr="009A6721" w:rsidRDefault="00290AAF" w:rsidP="00121008">
            <w:pPr>
              <w:jc w:val="center"/>
              <w:rPr>
                <w:sz w:val="28"/>
              </w:rPr>
            </w:pPr>
            <w:r w:rsidRPr="009A6721">
              <w:rPr>
                <w:sz w:val="28"/>
              </w:rPr>
              <w:t>Ремонт</w:t>
            </w:r>
          </w:p>
        </w:tc>
        <w:tc>
          <w:tcPr>
            <w:tcW w:w="3871" w:type="dxa"/>
          </w:tcPr>
          <w:p w:rsidR="00290AAF" w:rsidRPr="009A6721" w:rsidRDefault="00290AAF" w:rsidP="00121008">
            <w:pPr>
              <w:jc w:val="center"/>
              <w:rPr>
                <w:sz w:val="28"/>
              </w:rPr>
            </w:pPr>
            <w:r w:rsidRPr="009A6721">
              <w:rPr>
                <w:sz w:val="28"/>
              </w:rPr>
              <w:t>Воздействие иглы и швейного оборудования</w:t>
            </w:r>
          </w:p>
        </w:tc>
        <w:tc>
          <w:tcPr>
            <w:tcW w:w="3472" w:type="dxa"/>
          </w:tcPr>
          <w:p w:rsidR="00290AAF" w:rsidRPr="009A6721" w:rsidRDefault="00100F80" w:rsidP="003B5F1A">
            <w:pPr>
              <w:jc w:val="center"/>
              <w:rPr>
                <w:sz w:val="28"/>
              </w:rPr>
            </w:pPr>
            <w:r w:rsidRPr="009A6721">
              <w:rPr>
                <w:sz w:val="28"/>
              </w:rPr>
              <w:t>Возможность осуществления ремонта, отсутствие прорубаемости материала иглой</w:t>
            </w:r>
            <w:r w:rsidR="003B5F1A">
              <w:rPr>
                <w:sz w:val="28"/>
              </w:rPr>
              <w:t xml:space="preserve"> и раздвижки нитей</w:t>
            </w:r>
          </w:p>
        </w:tc>
      </w:tr>
    </w:tbl>
    <w:p w:rsidR="00965CC5" w:rsidRDefault="00965CC5" w:rsidP="00965CC5">
      <w:pPr>
        <w:rPr>
          <w:b/>
          <w:sz w:val="28"/>
        </w:rPr>
      </w:pPr>
    </w:p>
    <w:p w:rsidR="00D8128B" w:rsidRPr="00D8128B" w:rsidRDefault="00D8128B" w:rsidP="00D8128B">
      <w:pPr>
        <w:spacing w:line="360" w:lineRule="auto"/>
        <w:jc w:val="both"/>
        <w:rPr>
          <w:sz w:val="28"/>
        </w:rPr>
      </w:pPr>
      <w:r>
        <w:rPr>
          <w:b/>
          <w:sz w:val="28"/>
        </w:rPr>
        <w:t xml:space="preserve">        </w:t>
      </w:r>
      <w:r w:rsidR="00100F80">
        <w:rPr>
          <w:b/>
          <w:sz w:val="28"/>
        </w:rPr>
        <w:t xml:space="preserve"> </w:t>
      </w:r>
      <w:r w:rsidR="00213882">
        <w:rPr>
          <w:sz w:val="28"/>
        </w:rPr>
        <w:t>Для нарядной женской блузки основная функция</w:t>
      </w:r>
      <w:r>
        <w:rPr>
          <w:sz w:val="28"/>
        </w:rPr>
        <w:t xml:space="preserve"> - это</w:t>
      </w:r>
      <w:r w:rsidR="00100F80">
        <w:rPr>
          <w:sz w:val="28"/>
        </w:rPr>
        <w:t xml:space="preserve"> формирование красивого внешнего облика в соответствии с направление моды, стилем и назначением изделия.</w:t>
      </w:r>
      <w:r>
        <w:rPr>
          <w:sz w:val="28"/>
        </w:rPr>
        <w:t xml:space="preserve"> </w:t>
      </w:r>
      <w:r w:rsidR="00213882">
        <w:rPr>
          <w:sz w:val="28"/>
        </w:rPr>
        <w:t>Однако женская блузка как любая одежда должна защищать тело человека от внешних воздействий,  т.е. можно выделить утилитарную функцию, также для соответствия изделия и выполнения основных функций необходимы такие факторы как гигиенические свойства изделия и удобства при носки (соответствие блузке размера человека).</w:t>
      </w:r>
    </w:p>
    <w:p w:rsidR="008923BA" w:rsidRDefault="008923BA" w:rsidP="005F2B0B">
      <w:pPr>
        <w:spacing w:line="360" w:lineRule="auto"/>
        <w:jc w:val="both"/>
        <w:rPr>
          <w:sz w:val="28"/>
          <w:szCs w:val="28"/>
        </w:rPr>
      </w:pPr>
    </w:p>
    <w:p w:rsidR="00290AAF" w:rsidRDefault="00290AAF"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02DE3" w:rsidRDefault="00302DE3" w:rsidP="005F2B0B">
      <w:pPr>
        <w:spacing w:line="360" w:lineRule="auto"/>
        <w:jc w:val="both"/>
        <w:rPr>
          <w:sz w:val="28"/>
          <w:szCs w:val="28"/>
        </w:rPr>
      </w:pPr>
    </w:p>
    <w:p w:rsidR="00302DE3" w:rsidRDefault="00302DE3" w:rsidP="005F2B0B">
      <w:pPr>
        <w:spacing w:line="360" w:lineRule="auto"/>
        <w:jc w:val="both"/>
        <w:rPr>
          <w:sz w:val="28"/>
          <w:szCs w:val="28"/>
        </w:rPr>
      </w:pPr>
    </w:p>
    <w:p w:rsidR="00302DE3" w:rsidRDefault="00302DE3"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3D24CE" w:rsidRDefault="003D24CE" w:rsidP="005F2B0B">
      <w:pPr>
        <w:spacing w:line="360" w:lineRule="auto"/>
        <w:jc w:val="both"/>
        <w:rPr>
          <w:sz w:val="28"/>
          <w:szCs w:val="28"/>
        </w:rPr>
      </w:pPr>
    </w:p>
    <w:p w:rsidR="00121008" w:rsidRDefault="005F2B0B" w:rsidP="00121008">
      <w:pPr>
        <w:spacing w:line="360" w:lineRule="auto"/>
        <w:ind w:firstLine="851"/>
        <w:jc w:val="both"/>
        <w:rPr>
          <w:b/>
          <w:sz w:val="28"/>
          <w:szCs w:val="28"/>
        </w:rPr>
      </w:pPr>
      <w:r w:rsidRPr="005F2B0B">
        <w:rPr>
          <w:b/>
          <w:sz w:val="28"/>
          <w:szCs w:val="28"/>
        </w:rPr>
        <w:t>1.6 Определение основных компонентов функционального процесса</w:t>
      </w:r>
    </w:p>
    <w:p w:rsidR="00121008" w:rsidRDefault="00121008" w:rsidP="00121008">
      <w:pPr>
        <w:spacing w:line="360" w:lineRule="auto"/>
        <w:ind w:firstLine="851"/>
        <w:jc w:val="both"/>
        <w:rPr>
          <w:b/>
          <w:sz w:val="28"/>
          <w:szCs w:val="28"/>
        </w:rPr>
      </w:pPr>
    </w:p>
    <w:p w:rsidR="00DE64BA" w:rsidRPr="00121008" w:rsidRDefault="00DE64BA" w:rsidP="00121008">
      <w:pPr>
        <w:spacing w:line="360" w:lineRule="auto"/>
        <w:ind w:firstLine="851"/>
        <w:jc w:val="both"/>
        <w:rPr>
          <w:b/>
          <w:sz w:val="28"/>
          <w:szCs w:val="28"/>
        </w:rPr>
      </w:pPr>
      <w:r w:rsidRPr="00DE64BA">
        <w:rPr>
          <w:sz w:val="28"/>
          <w:szCs w:val="28"/>
        </w:rPr>
        <w:t>В структуре</w:t>
      </w:r>
      <w:r>
        <w:rPr>
          <w:sz w:val="28"/>
          <w:szCs w:val="28"/>
        </w:rPr>
        <w:t xml:space="preserve"> функционального процесса выделяют следующие основные компоненты:</w:t>
      </w:r>
    </w:p>
    <w:p w:rsidR="00121008" w:rsidRDefault="00DE64BA" w:rsidP="005F2B0B">
      <w:pPr>
        <w:numPr>
          <w:ilvl w:val="0"/>
          <w:numId w:val="6"/>
        </w:numPr>
        <w:spacing w:line="360" w:lineRule="auto"/>
        <w:jc w:val="both"/>
        <w:rPr>
          <w:sz w:val="28"/>
          <w:szCs w:val="28"/>
        </w:rPr>
      </w:pPr>
      <w:r>
        <w:rPr>
          <w:sz w:val="28"/>
          <w:szCs w:val="28"/>
        </w:rPr>
        <w:t>предметы потребления или техническая функция изделия;</w:t>
      </w:r>
    </w:p>
    <w:p w:rsidR="00121008" w:rsidRDefault="00DE64BA" w:rsidP="005F2B0B">
      <w:pPr>
        <w:numPr>
          <w:ilvl w:val="0"/>
          <w:numId w:val="6"/>
        </w:numPr>
        <w:spacing w:line="360" w:lineRule="auto"/>
        <w:jc w:val="both"/>
        <w:rPr>
          <w:sz w:val="28"/>
          <w:szCs w:val="28"/>
        </w:rPr>
      </w:pPr>
      <w:r w:rsidRPr="00121008">
        <w:rPr>
          <w:sz w:val="28"/>
          <w:szCs w:val="28"/>
        </w:rPr>
        <w:t>потребители и их требования к товару;</w:t>
      </w:r>
    </w:p>
    <w:p w:rsidR="00DE64BA" w:rsidRPr="00121008" w:rsidRDefault="00DE64BA" w:rsidP="005F2B0B">
      <w:pPr>
        <w:numPr>
          <w:ilvl w:val="0"/>
          <w:numId w:val="6"/>
        </w:numPr>
        <w:spacing w:line="360" w:lineRule="auto"/>
        <w:jc w:val="both"/>
        <w:rPr>
          <w:sz w:val="28"/>
          <w:szCs w:val="28"/>
        </w:rPr>
      </w:pPr>
      <w:r w:rsidRPr="00121008">
        <w:rPr>
          <w:sz w:val="28"/>
          <w:szCs w:val="28"/>
        </w:rPr>
        <w:t>условия, характеризующие среду, средства и способы потребления.</w:t>
      </w:r>
    </w:p>
    <w:p w:rsidR="00DE64BA" w:rsidRDefault="00DE64BA" w:rsidP="00121008">
      <w:pPr>
        <w:spacing w:line="360" w:lineRule="auto"/>
        <w:ind w:firstLine="851"/>
        <w:jc w:val="both"/>
        <w:rPr>
          <w:sz w:val="28"/>
          <w:szCs w:val="28"/>
        </w:rPr>
      </w:pPr>
      <w:r>
        <w:rPr>
          <w:sz w:val="28"/>
          <w:szCs w:val="28"/>
        </w:rPr>
        <w:t>По видам и принципам технического действия все непродовольственные товары подразделяются на следующие группы:</w:t>
      </w:r>
    </w:p>
    <w:p w:rsidR="00DE64BA" w:rsidRDefault="00DE64BA" w:rsidP="00121008">
      <w:pPr>
        <w:spacing w:line="360" w:lineRule="auto"/>
        <w:ind w:firstLine="1843"/>
        <w:jc w:val="both"/>
        <w:rPr>
          <w:sz w:val="28"/>
          <w:szCs w:val="28"/>
        </w:rPr>
      </w:pPr>
      <w:r>
        <w:rPr>
          <w:sz w:val="28"/>
          <w:szCs w:val="28"/>
        </w:rPr>
        <w:t xml:space="preserve">   - </w:t>
      </w:r>
      <w:r w:rsidR="00895E94">
        <w:rPr>
          <w:sz w:val="28"/>
          <w:szCs w:val="28"/>
        </w:rPr>
        <w:t>товары физического принципа действия,</w:t>
      </w:r>
    </w:p>
    <w:p w:rsidR="00895E94" w:rsidRDefault="00895E94" w:rsidP="00121008">
      <w:pPr>
        <w:spacing w:line="360" w:lineRule="auto"/>
        <w:ind w:firstLine="1843"/>
        <w:jc w:val="both"/>
        <w:rPr>
          <w:sz w:val="28"/>
          <w:szCs w:val="28"/>
        </w:rPr>
      </w:pPr>
      <w:r>
        <w:rPr>
          <w:sz w:val="28"/>
          <w:szCs w:val="28"/>
        </w:rPr>
        <w:t xml:space="preserve">   - механического принципа действия,</w:t>
      </w:r>
    </w:p>
    <w:p w:rsidR="00895E94" w:rsidRDefault="00895E94" w:rsidP="00121008">
      <w:pPr>
        <w:spacing w:line="360" w:lineRule="auto"/>
        <w:ind w:firstLine="1843"/>
        <w:jc w:val="both"/>
        <w:rPr>
          <w:sz w:val="28"/>
          <w:szCs w:val="28"/>
        </w:rPr>
      </w:pPr>
      <w:r>
        <w:rPr>
          <w:sz w:val="28"/>
          <w:szCs w:val="28"/>
        </w:rPr>
        <w:t xml:space="preserve">   - электрического</w:t>
      </w:r>
      <w:r w:rsidRPr="00895E94">
        <w:rPr>
          <w:sz w:val="28"/>
          <w:szCs w:val="28"/>
        </w:rPr>
        <w:t xml:space="preserve"> </w:t>
      </w:r>
      <w:r>
        <w:rPr>
          <w:sz w:val="28"/>
          <w:szCs w:val="28"/>
        </w:rPr>
        <w:t>принципа действия,</w:t>
      </w:r>
    </w:p>
    <w:p w:rsidR="00895E94" w:rsidRDefault="00895E94" w:rsidP="00121008">
      <w:pPr>
        <w:spacing w:line="360" w:lineRule="auto"/>
        <w:ind w:firstLine="1843"/>
        <w:jc w:val="both"/>
        <w:rPr>
          <w:sz w:val="28"/>
          <w:szCs w:val="28"/>
        </w:rPr>
      </w:pPr>
      <w:r>
        <w:rPr>
          <w:sz w:val="28"/>
          <w:szCs w:val="28"/>
        </w:rPr>
        <w:t xml:space="preserve">   - электронного</w:t>
      </w:r>
      <w:r w:rsidRPr="00895E94">
        <w:rPr>
          <w:sz w:val="28"/>
          <w:szCs w:val="28"/>
        </w:rPr>
        <w:t xml:space="preserve"> </w:t>
      </w:r>
      <w:r>
        <w:rPr>
          <w:sz w:val="28"/>
          <w:szCs w:val="28"/>
        </w:rPr>
        <w:t>принципа действия.</w:t>
      </w:r>
    </w:p>
    <w:p w:rsidR="00121008" w:rsidRDefault="00895E94" w:rsidP="00121008">
      <w:pPr>
        <w:spacing w:line="360" w:lineRule="auto"/>
        <w:ind w:firstLine="851"/>
        <w:jc w:val="both"/>
        <w:rPr>
          <w:sz w:val="28"/>
          <w:szCs w:val="28"/>
        </w:rPr>
      </w:pPr>
      <w:r>
        <w:rPr>
          <w:sz w:val="28"/>
          <w:szCs w:val="28"/>
        </w:rPr>
        <w:t>К первой группе относятся предметы потребления, которые приводятся в действие мускульными усилиями, а также те, которые формируют среду жизнедеятельности человека, например, обувь, одежда, мебель, посуда и другие предметы потребления.</w:t>
      </w:r>
    </w:p>
    <w:p w:rsidR="00121008" w:rsidRDefault="00895E94" w:rsidP="00121008">
      <w:pPr>
        <w:spacing w:line="360" w:lineRule="auto"/>
        <w:ind w:firstLine="851"/>
        <w:jc w:val="both"/>
        <w:rPr>
          <w:sz w:val="28"/>
          <w:szCs w:val="28"/>
        </w:rPr>
      </w:pPr>
      <w:r>
        <w:rPr>
          <w:sz w:val="28"/>
          <w:szCs w:val="28"/>
        </w:rPr>
        <w:t>Ко второй группе относят механизмы с простейшими шарнирными соединениями и системами передач (например, ножницы, ручная кофемолка), а также механизмы, приводимые в действие механическими устройствами (например, механические часы).</w:t>
      </w:r>
    </w:p>
    <w:p w:rsidR="00121008" w:rsidRDefault="00895E94" w:rsidP="00121008">
      <w:pPr>
        <w:spacing w:line="360" w:lineRule="auto"/>
        <w:ind w:firstLine="851"/>
        <w:jc w:val="both"/>
        <w:rPr>
          <w:sz w:val="28"/>
          <w:szCs w:val="28"/>
        </w:rPr>
      </w:pPr>
      <w:r>
        <w:rPr>
          <w:sz w:val="28"/>
          <w:szCs w:val="28"/>
        </w:rPr>
        <w:t>Третья группа - это все электротехнические изделия, например, электролампы и другие электроприборы.</w:t>
      </w:r>
    </w:p>
    <w:p w:rsidR="00121008" w:rsidRDefault="00895E94" w:rsidP="00121008">
      <w:pPr>
        <w:spacing w:line="360" w:lineRule="auto"/>
        <w:ind w:firstLine="851"/>
        <w:jc w:val="both"/>
        <w:rPr>
          <w:sz w:val="28"/>
          <w:szCs w:val="28"/>
        </w:rPr>
      </w:pPr>
      <w:r>
        <w:rPr>
          <w:sz w:val="28"/>
          <w:szCs w:val="28"/>
        </w:rPr>
        <w:t>Четвертую группу составляют приборы, структура которых</w:t>
      </w:r>
      <w:r w:rsidR="00C82D67">
        <w:rPr>
          <w:sz w:val="28"/>
          <w:szCs w:val="28"/>
        </w:rPr>
        <w:t xml:space="preserve"> включает</w:t>
      </w:r>
      <w:r>
        <w:rPr>
          <w:sz w:val="28"/>
          <w:szCs w:val="28"/>
        </w:rPr>
        <w:t xml:space="preserve"> на ряду с электротехническими</w:t>
      </w:r>
      <w:r w:rsidR="00C82D67">
        <w:rPr>
          <w:sz w:val="28"/>
          <w:szCs w:val="28"/>
        </w:rPr>
        <w:t xml:space="preserve"> электронные устройства, позволяющие программировать работу прибора - это бытовая техника и другие сложно технические приборы.</w:t>
      </w:r>
    </w:p>
    <w:p w:rsidR="00ED10B9" w:rsidRDefault="00C82D67" w:rsidP="00ED10B9">
      <w:pPr>
        <w:spacing w:line="360" w:lineRule="auto"/>
        <w:ind w:firstLine="851"/>
        <w:jc w:val="both"/>
        <w:rPr>
          <w:sz w:val="28"/>
          <w:szCs w:val="28"/>
        </w:rPr>
      </w:pPr>
      <w:r>
        <w:rPr>
          <w:sz w:val="28"/>
          <w:szCs w:val="28"/>
        </w:rPr>
        <w:t>Изделие, являющееся объектом настоящей курсовой работы - женск</w:t>
      </w:r>
      <w:r w:rsidR="00ED10B9">
        <w:rPr>
          <w:sz w:val="28"/>
          <w:szCs w:val="28"/>
        </w:rPr>
        <w:t>ая</w:t>
      </w:r>
      <w:r>
        <w:rPr>
          <w:sz w:val="28"/>
          <w:szCs w:val="28"/>
        </w:rPr>
        <w:t xml:space="preserve"> </w:t>
      </w:r>
      <w:r w:rsidR="00ED10B9">
        <w:rPr>
          <w:sz w:val="28"/>
          <w:szCs w:val="28"/>
        </w:rPr>
        <w:t>блузка</w:t>
      </w:r>
      <w:r>
        <w:rPr>
          <w:sz w:val="28"/>
          <w:szCs w:val="28"/>
        </w:rPr>
        <w:t xml:space="preserve"> относится к товарам первой группы.</w:t>
      </w:r>
    </w:p>
    <w:p w:rsidR="00C82D67" w:rsidRDefault="00C82D67" w:rsidP="00ED10B9">
      <w:pPr>
        <w:spacing w:line="360" w:lineRule="auto"/>
        <w:ind w:firstLine="851"/>
        <w:jc w:val="both"/>
        <w:rPr>
          <w:sz w:val="28"/>
          <w:szCs w:val="28"/>
        </w:rPr>
      </w:pPr>
      <w:r>
        <w:rPr>
          <w:sz w:val="28"/>
          <w:szCs w:val="28"/>
        </w:rPr>
        <w:t>Следующим компонентом функционального процесса являются потребители, их</w:t>
      </w:r>
      <w:r w:rsidR="003F3111">
        <w:rPr>
          <w:sz w:val="28"/>
          <w:szCs w:val="28"/>
        </w:rPr>
        <w:t xml:space="preserve"> характеристики и требования. При построении классификации потребителей следует учитывать весь комплекс характеристик, </w:t>
      </w:r>
      <w:r w:rsidR="00386016">
        <w:rPr>
          <w:sz w:val="28"/>
          <w:szCs w:val="28"/>
        </w:rPr>
        <w:t>определяющих социальные, экономические, демографические и прочие условия потребления. В связи с этим при классификации потребителей используют следующие признаки, которые наиболее сильно сказываются на формировании требований к ассортименту и качеству изделий:</w:t>
      </w:r>
    </w:p>
    <w:p w:rsidR="00386016" w:rsidRDefault="00386016" w:rsidP="00ED10B9">
      <w:pPr>
        <w:spacing w:line="360" w:lineRule="auto"/>
        <w:ind w:firstLine="1701"/>
        <w:jc w:val="both"/>
        <w:rPr>
          <w:sz w:val="28"/>
          <w:szCs w:val="28"/>
        </w:rPr>
      </w:pPr>
      <w:r>
        <w:rPr>
          <w:sz w:val="28"/>
          <w:szCs w:val="28"/>
        </w:rPr>
        <w:t xml:space="preserve">   - образ жизни;</w:t>
      </w:r>
    </w:p>
    <w:p w:rsidR="00386016" w:rsidRDefault="00386016" w:rsidP="00ED10B9">
      <w:pPr>
        <w:spacing w:line="360" w:lineRule="auto"/>
        <w:ind w:firstLine="1701"/>
        <w:jc w:val="both"/>
        <w:rPr>
          <w:sz w:val="28"/>
          <w:szCs w:val="28"/>
        </w:rPr>
      </w:pPr>
      <w:r>
        <w:rPr>
          <w:sz w:val="28"/>
          <w:szCs w:val="28"/>
        </w:rPr>
        <w:t xml:space="preserve">   - демографические особенности;</w:t>
      </w:r>
    </w:p>
    <w:p w:rsidR="00386016" w:rsidRDefault="00386016" w:rsidP="00ED10B9">
      <w:pPr>
        <w:spacing w:line="360" w:lineRule="auto"/>
        <w:ind w:firstLine="1701"/>
        <w:jc w:val="both"/>
        <w:rPr>
          <w:sz w:val="28"/>
          <w:szCs w:val="28"/>
        </w:rPr>
      </w:pPr>
      <w:r>
        <w:rPr>
          <w:sz w:val="28"/>
          <w:szCs w:val="28"/>
        </w:rPr>
        <w:t xml:space="preserve">   - подготовленность потребителей к потреблению;</w:t>
      </w:r>
    </w:p>
    <w:p w:rsidR="00386016" w:rsidRDefault="00386016" w:rsidP="00ED10B9">
      <w:pPr>
        <w:spacing w:line="360" w:lineRule="auto"/>
        <w:ind w:firstLine="1701"/>
        <w:jc w:val="both"/>
        <w:rPr>
          <w:sz w:val="28"/>
          <w:szCs w:val="28"/>
        </w:rPr>
      </w:pPr>
      <w:r>
        <w:rPr>
          <w:sz w:val="28"/>
          <w:szCs w:val="28"/>
        </w:rPr>
        <w:t xml:space="preserve">   - культурные запросы;</w:t>
      </w:r>
    </w:p>
    <w:p w:rsidR="00ED10B9" w:rsidRDefault="00386016" w:rsidP="00ED10B9">
      <w:pPr>
        <w:spacing w:line="360" w:lineRule="auto"/>
        <w:ind w:firstLine="1701"/>
        <w:jc w:val="both"/>
        <w:rPr>
          <w:sz w:val="28"/>
          <w:szCs w:val="28"/>
        </w:rPr>
      </w:pPr>
      <w:r>
        <w:rPr>
          <w:sz w:val="28"/>
          <w:szCs w:val="28"/>
        </w:rPr>
        <w:t xml:space="preserve">   - социально-экономические факторы.</w:t>
      </w:r>
    </w:p>
    <w:p w:rsidR="00ED10B9" w:rsidRDefault="00386016" w:rsidP="00ED10B9">
      <w:pPr>
        <w:spacing w:line="360" w:lineRule="auto"/>
        <w:ind w:firstLine="851"/>
        <w:jc w:val="both"/>
        <w:rPr>
          <w:sz w:val="28"/>
          <w:szCs w:val="28"/>
        </w:rPr>
      </w:pPr>
      <w:r>
        <w:rPr>
          <w:sz w:val="28"/>
          <w:szCs w:val="28"/>
        </w:rPr>
        <w:t>Образ жизни - характеристика жизнедеятельности обширных групп населения, включая характеристики способа жизнедеятельности и организации труда. Характеристики образа жизни требуют учета потребительских требований отдельных групп населения, предъявляемых к ассортименту и качеству больших групп товаров, производимых для города, сельской местности и для отдельных районов страны (</w:t>
      </w:r>
      <w:r w:rsidR="00CB6E4C">
        <w:rPr>
          <w:sz w:val="28"/>
          <w:szCs w:val="28"/>
        </w:rPr>
        <w:t>вахтовый метод работы</w:t>
      </w:r>
      <w:r>
        <w:rPr>
          <w:sz w:val="28"/>
          <w:szCs w:val="28"/>
        </w:rPr>
        <w:t>)</w:t>
      </w:r>
      <w:r w:rsidR="00CB6E4C">
        <w:rPr>
          <w:sz w:val="28"/>
          <w:szCs w:val="28"/>
        </w:rPr>
        <w:t>.</w:t>
      </w:r>
    </w:p>
    <w:p w:rsidR="00ED10B9" w:rsidRDefault="00CB6E4C" w:rsidP="00ED10B9">
      <w:pPr>
        <w:spacing w:line="360" w:lineRule="auto"/>
        <w:ind w:firstLine="851"/>
        <w:jc w:val="both"/>
        <w:rPr>
          <w:sz w:val="28"/>
          <w:szCs w:val="28"/>
        </w:rPr>
      </w:pPr>
      <w:r>
        <w:rPr>
          <w:sz w:val="28"/>
          <w:szCs w:val="28"/>
        </w:rPr>
        <w:t>Демографические особенности позволяют подразделять потребителей по половозрастному признаку, который определяет важнейшие ассортиментные группировки (например, мужская, женская, детская обувь, одежда, наручные часы и т.д.). Важнейшим демографическим показателем служит состав семьи, количественная и качественная характеристики которой оказывают влияние на формирование ассортимента посуды, мебели, бытовой техники.</w:t>
      </w:r>
    </w:p>
    <w:p w:rsidR="00ED10B9" w:rsidRDefault="00CB6E4C" w:rsidP="00ED10B9">
      <w:pPr>
        <w:spacing w:line="360" w:lineRule="auto"/>
        <w:ind w:firstLine="851"/>
        <w:jc w:val="both"/>
        <w:rPr>
          <w:sz w:val="28"/>
          <w:szCs w:val="28"/>
        </w:rPr>
      </w:pPr>
      <w:r>
        <w:rPr>
          <w:sz w:val="28"/>
          <w:szCs w:val="28"/>
        </w:rPr>
        <w:t>Уровень подготовки и квалификации потребителей характеризует один из важнейших аспектов отношения потребителей к предметам потребления. В одних случаях потребление изделия требует от потребителей наличия лишь элементарных знаний и навыков, а в других - требует специальной подготовки, причем от уровня профессиональной квалификации потребителей</w:t>
      </w:r>
      <w:r w:rsidR="00181290">
        <w:rPr>
          <w:sz w:val="28"/>
          <w:szCs w:val="28"/>
        </w:rPr>
        <w:t xml:space="preserve"> зависи</w:t>
      </w:r>
      <w:r>
        <w:rPr>
          <w:sz w:val="28"/>
          <w:szCs w:val="28"/>
        </w:rPr>
        <w:t>т ассортиментный ряд изделий, типаж и т.п.</w:t>
      </w:r>
    </w:p>
    <w:p w:rsidR="00ED10B9" w:rsidRDefault="00CB6E4C" w:rsidP="00ED10B9">
      <w:pPr>
        <w:spacing w:line="360" w:lineRule="auto"/>
        <w:ind w:firstLine="851"/>
        <w:jc w:val="both"/>
        <w:rPr>
          <w:sz w:val="28"/>
          <w:szCs w:val="28"/>
        </w:rPr>
      </w:pPr>
      <w:r>
        <w:rPr>
          <w:sz w:val="28"/>
          <w:szCs w:val="28"/>
        </w:rPr>
        <w:t>Культурные запросы потребителей сказываются на требованиях к изделиям. Это требует группировки потребителей в соответствии со</w:t>
      </w:r>
      <w:r w:rsidR="00181290">
        <w:rPr>
          <w:sz w:val="28"/>
          <w:szCs w:val="28"/>
        </w:rPr>
        <w:t xml:space="preserve"> сложившимися национальными тре</w:t>
      </w:r>
      <w:r>
        <w:rPr>
          <w:sz w:val="28"/>
          <w:szCs w:val="28"/>
        </w:rPr>
        <w:t>бованиями</w:t>
      </w:r>
      <w:r w:rsidR="00181290">
        <w:rPr>
          <w:sz w:val="28"/>
          <w:szCs w:val="28"/>
        </w:rPr>
        <w:t>, требованиями стиля, моды, престижа, с влияниями социально-психологических факторов.</w:t>
      </w:r>
    </w:p>
    <w:p w:rsidR="00ED10B9" w:rsidRDefault="00181290" w:rsidP="00ED10B9">
      <w:pPr>
        <w:spacing w:line="360" w:lineRule="auto"/>
        <w:ind w:firstLine="851"/>
        <w:jc w:val="both"/>
        <w:rPr>
          <w:sz w:val="28"/>
          <w:szCs w:val="28"/>
        </w:rPr>
      </w:pPr>
      <w:r>
        <w:rPr>
          <w:sz w:val="28"/>
          <w:szCs w:val="28"/>
        </w:rPr>
        <w:t>Среди социально-экономических факторов важное место занимает такой показатель, как различие в цене изделия. В одних случаях повышение цены определяется техническими возможностями товара, в других - использованием более дорогих материалов или отделки, в третьем - повышением его качества.</w:t>
      </w:r>
    </w:p>
    <w:p w:rsidR="00ED10B9" w:rsidRDefault="00181290" w:rsidP="00ED10B9">
      <w:pPr>
        <w:spacing w:line="360" w:lineRule="auto"/>
        <w:ind w:firstLine="851"/>
        <w:jc w:val="both"/>
        <w:rPr>
          <w:sz w:val="28"/>
          <w:szCs w:val="28"/>
        </w:rPr>
      </w:pPr>
      <w:r>
        <w:rPr>
          <w:sz w:val="28"/>
          <w:szCs w:val="28"/>
        </w:rPr>
        <w:t xml:space="preserve">В соответствии с </w:t>
      </w:r>
      <w:r w:rsidR="008B3FEF">
        <w:rPr>
          <w:sz w:val="28"/>
          <w:szCs w:val="28"/>
        </w:rPr>
        <w:t>заданием потребителями является женская половина населения. Для непосредств</w:t>
      </w:r>
      <w:r w:rsidR="00F9719A">
        <w:rPr>
          <w:sz w:val="28"/>
          <w:szCs w:val="28"/>
        </w:rPr>
        <w:t>енного потребления не требуется</w:t>
      </w:r>
      <w:r w:rsidR="008B3FEF">
        <w:rPr>
          <w:sz w:val="28"/>
          <w:szCs w:val="28"/>
        </w:rPr>
        <w:t xml:space="preserve"> профессиональной </w:t>
      </w:r>
      <w:r w:rsidR="00F9719A">
        <w:rPr>
          <w:sz w:val="28"/>
          <w:szCs w:val="28"/>
        </w:rPr>
        <w:t>подготовки или наличия определенной квалификации. Культурные запросы потребителей заключаются в требованиях соответствию моде и стилю, назначению, престиже.</w:t>
      </w:r>
    </w:p>
    <w:p w:rsidR="00597158" w:rsidRDefault="009D0D5A" w:rsidP="00ED10B9">
      <w:pPr>
        <w:spacing w:line="360" w:lineRule="auto"/>
        <w:ind w:firstLine="851"/>
        <w:jc w:val="both"/>
        <w:rPr>
          <w:sz w:val="28"/>
          <w:szCs w:val="28"/>
        </w:rPr>
      </w:pPr>
      <w:r>
        <w:rPr>
          <w:sz w:val="28"/>
          <w:szCs w:val="28"/>
        </w:rPr>
        <w:t>Общая классификация условий, в которых протекает процесс потребления и которые определяют своеобразие потребительских свойств, выглядит следующим образом.</w:t>
      </w:r>
    </w:p>
    <w:p w:rsidR="009D0D5A" w:rsidRDefault="00ED10B9" w:rsidP="00ED10B9">
      <w:pPr>
        <w:spacing w:line="360" w:lineRule="auto"/>
        <w:ind w:firstLine="567"/>
        <w:jc w:val="both"/>
        <w:rPr>
          <w:sz w:val="28"/>
          <w:szCs w:val="28"/>
        </w:rPr>
      </w:pPr>
      <w:r>
        <w:rPr>
          <w:sz w:val="28"/>
          <w:szCs w:val="28"/>
        </w:rPr>
        <w:t>1</w:t>
      </w:r>
      <w:r w:rsidR="009D0D5A">
        <w:rPr>
          <w:sz w:val="28"/>
          <w:szCs w:val="28"/>
        </w:rPr>
        <w:t>) Внешняя среда - городская и сельская;</w:t>
      </w:r>
    </w:p>
    <w:p w:rsidR="009D0D5A" w:rsidRDefault="009D0D5A" w:rsidP="00ED10B9">
      <w:pPr>
        <w:spacing w:line="360" w:lineRule="auto"/>
        <w:ind w:firstLine="567"/>
        <w:jc w:val="both"/>
        <w:rPr>
          <w:sz w:val="28"/>
          <w:szCs w:val="28"/>
        </w:rPr>
      </w:pPr>
      <w:r>
        <w:rPr>
          <w:sz w:val="28"/>
          <w:szCs w:val="28"/>
        </w:rPr>
        <w:t>2) Жилая среда - квартира, дача, загородный дом;</w:t>
      </w:r>
    </w:p>
    <w:p w:rsidR="0087660F" w:rsidRDefault="009D0D5A" w:rsidP="00ED10B9">
      <w:pPr>
        <w:spacing w:line="360" w:lineRule="auto"/>
        <w:ind w:firstLine="567"/>
        <w:jc w:val="both"/>
        <w:rPr>
          <w:sz w:val="28"/>
          <w:szCs w:val="28"/>
        </w:rPr>
      </w:pPr>
      <w:r>
        <w:rPr>
          <w:sz w:val="28"/>
          <w:szCs w:val="28"/>
        </w:rPr>
        <w:t xml:space="preserve">3) Мобильность использования - </w:t>
      </w:r>
      <w:r w:rsidR="0087660F">
        <w:rPr>
          <w:sz w:val="28"/>
          <w:szCs w:val="28"/>
        </w:rPr>
        <w:t>носимые, переносные, стационарные, трансформируемые;</w:t>
      </w:r>
    </w:p>
    <w:p w:rsidR="0087660F" w:rsidRDefault="0087660F" w:rsidP="00ED10B9">
      <w:pPr>
        <w:spacing w:line="360" w:lineRule="auto"/>
        <w:ind w:firstLine="567"/>
        <w:jc w:val="both"/>
        <w:rPr>
          <w:sz w:val="28"/>
          <w:szCs w:val="28"/>
        </w:rPr>
      </w:pPr>
      <w:r>
        <w:rPr>
          <w:sz w:val="28"/>
          <w:szCs w:val="28"/>
        </w:rPr>
        <w:t>4) Место расположения - напольные, настольные, настенные, встроенные.</w:t>
      </w:r>
    </w:p>
    <w:p w:rsidR="0087660F" w:rsidRDefault="0087660F" w:rsidP="00ED10B9">
      <w:pPr>
        <w:spacing w:line="360" w:lineRule="auto"/>
        <w:ind w:firstLine="567"/>
        <w:jc w:val="both"/>
        <w:rPr>
          <w:sz w:val="28"/>
          <w:szCs w:val="28"/>
        </w:rPr>
      </w:pPr>
      <w:r>
        <w:rPr>
          <w:sz w:val="28"/>
          <w:szCs w:val="28"/>
        </w:rPr>
        <w:t>5) Комплектность и периодичность потребления - изделие может являться элементом комплекса, комплекта, ансамбля; по периодичности изделие может быть сезонным или предназначаться для определенного времени использования</w:t>
      </w:r>
      <w:r w:rsidR="008B3903" w:rsidRPr="008B3903">
        <w:rPr>
          <w:sz w:val="28"/>
          <w:szCs w:val="28"/>
        </w:rPr>
        <w:t xml:space="preserve"> [</w:t>
      </w:r>
      <w:r w:rsidR="00892850">
        <w:rPr>
          <w:sz w:val="28"/>
          <w:szCs w:val="28"/>
        </w:rPr>
        <w:t>19</w:t>
      </w:r>
      <w:r w:rsidR="008B3903" w:rsidRPr="008B3903">
        <w:rPr>
          <w:sz w:val="28"/>
          <w:szCs w:val="28"/>
        </w:rPr>
        <w:t>]</w:t>
      </w:r>
      <w:r>
        <w:rPr>
          <w:sz w:val="28"/>
          <w:szCs w:val="28"/>
        </w:rPr>
        <w:t>.</w:t>
      </w:r>
    </w:p>
    <w:p w:rsidR="00597158" w:rsidRDefault="00F9719A" w:rsidP="00ED10B9">
      <w:pPr>
        <w:spacing w:line="360" w:lineRule="auto"/>
        <w:ind w:firstLine="851"/>
        <w:jc w:val="both"/>
        <w:rPr>
          <w:sz w:val="28"/>
          <w:szCs w:val="28"/>
        </w:rPr>
      </w:pPr>
      <w:r>
        <w:rPr>
          <w:sz w:val="28"/>
          <w:szCs w:val="28"/>
        </w:rPr>
        <w:t xml:space="preserve">Рассматриваемое изделие является носимым, представляет собой </w:t>
      </w:r>
      <w:r w:rsidR="00ED10B9">
        <w:rPr>
          <w:sz w:val="28"/>
          <w:szCs w:val="28"/>
        </w:rPr>
        <w:t xml:space="preserve">отдельное </w:t>
      </w:r>
      <w:r>
        <w:rPr>
          <w:sz w:val="28"/>
          <w:szCs w:val="28"/>
        </w:rPr>
        <w:t>изделий и может быть предназначено для всесезонной носки.</w:t>
      </w:r>
    </w:p>
    <w:p w:rsidR="00ED10B9" w:rsidRDefault="00ED10B9" w:rsidP="00ED10B9">
      <w:pPr>
        <w:spacing w:line="360" w:lineRule="auto"/>
        <w:ind w:firstLine="851"/>
        <w:jc w:val="both"/>
        <w:rPr>
          <w:sz w:val="28"/>
          <w:szCs w:val="28"/>
        </w:rPr>
      </w:pPr>
    </w:p>
    <w:p w:rsidR="00ED10B9" w:rsidRDefault="00ED10B9" w:rsidP="00ED10B9">
      <w:pPr>
        <w:spacing w:line="360" w:lineRule="auto"/>
        <w:ind w:firstLine="851"/>
        <w:jc w:val="both"/>
        <w:rPr>
          <w:sz w:val="28"/>
          <w:szCs w:val="28"/>
        </w:rPr>
      </w:pPr>
    </w:p>
    <w:p w:rsidR="00ED10B9" w:rsidRDefault="00ED10B9" w:rsidP="00ED10B9">
      <w:pPr>
        <w:spacing w:line="360" w:lineRule="auto"/>
        <w:ind w:firstLine="851"/>
        <w:jc w:val="both"/>
        <w:rPr>
          <w:sz w:val="28"/>
          <w:szCs w:val="28"/>
        </w:rPr>
      </w:pPr>
    </w:p>
    <w:p w:rsidR="00DA3816" w:rsidRDefault="00DA3816" w:rsidP="00962A68">
      <w:pPr>
        <w:spacing w:line="360" w:lineRule="auto"/>
        <w:ind w:firstLine="851"/>
        <w:jc w:val="both"/>
        <w:rPr>
          <w:b/>
          <w:sz w:val="32"/>
          <w:szCs w:val="32"/>
        </w:rPr>
      </w:pPr>
      <w:r w:rsidRPr="00DA3816">
        <w:rPr>
          <w:b/>
          <w:sz w:val="32"/>
          <w:szCs w:val="32"/>
        </w:rPr>
        <w:t xml:space="preserve">2 Выбор номенклатуры для оценки качества женских </w:t>
      </w:r>
      <w:r w:rsidR="00D5178D">
        <w:rPr>
          <w:b/>
          <w:sz w:val="32"/>
          <w:szCs w:val="32"/>
        </w:rPr>
        <w:t>блузок</w:t>
      </w:r>
      <w:r w:rsidRPr="00DA3816">
        <w:rPr>
          <w:b/>
          <w:sz w:val="32"/>
          <w:szCs w:val="32"/>
        </w:rPr>
        <w:t xml:space="preserve"> из ше</w:t>
      </w:r>
      <w:r w:rsidR="00D5178D">
        <w:rPr>
          <w:b/>
          <w:sz w:val="32"/>
          <w:szCs w:val="32"/>
        </w:rPr>
        <w:t>лков</w:t>
      </w:r>
      <w:r w:rsidRPr="00DA3816">
        <w:rPr>
          <w:b/>
          <w:sz w:val="32"/>
          <w:szCs w:val="32"/>
        </w:rPr>
        <w:t>ых тканей</w:t>
      </w:r>
    </w:p>
    <w:p w:rsidR="00ED10B9" w:rsidRDefault="00ED10B9" w:rsidP="00962A68">
      <w:pPr>
        <w:spacing w:line="360" w:lineRule="auto"/>
        <w:ind w:firstLine="851"/>
        <w:jc w:val="both"/>
        <w:rPr>
          <w:b/>
          <w:sz w:val="32"/>
          <w:szCs w:val="32"/>
        </w:rPr>
      </w:pPr>
    </w:p>
    <w:p w:rsidR="00ED10B9" w:rsidRDefault="00DA3816" w:rsidP="00ED10B9">
      <w:pPr>
        <w:spacing w:line="360" w:lineRule="auto"/>
        <w:ind w:firstLine="851"/>
        <w:jc w:val="both"/>
        <w:rPr>
          <w:sz w:val="28"/>
          <w:szCs w:val="28"/>
        </w:rPr>
      </w:pPr>
      <w:r>
        <w:rPr>
          <w:sz w:val="28"/>
          <w:szCs w:val="28"/>
        </w:rPr>
        <w:t xml:space="preserve">Под </w:t>
      </w:r>
      <w:r w:rsidRPr="00ED10B9">
        <w:rPr>
          <w:i/>
          <w:sz w:val="28"/>
          <w:szCs w:val="28"/>
        </w:rPr>
        <w:t>номенклатурой потребительских показателей качества</w:t>
      </w:r>
      <w:r>
        <w:rPr>
          <w:sz w:val="28"/>
          <w:szCs w:val="28"/>
        </w:rPr>
        <w:t xml:space="preserve"> понимают перечень показателей, подразделяемых на взаимосвязанные уровни и используемых при оценке качества товара. Такая номенклатура в зависимости от ее объема и принадлежности может быть типовой, развернутой и конкретной.</w:t>
      </w:r>
    </w:p>
    <w:p w:rsidR="00ED10B9" w:rsidRDefault="00DA3816" w:rsidP="00ED10B9">
      <w:pPr>
        <w:spacing w:line="360" w:lineRule="auto"/>
        <w:ind w:firstLine="851"/>
        <w:jc w:val="both"/>
        <w:rPr>
          <w:sz w:val="28"/>
          <w:szCs w:val="28"/>
        </w:rPr>
      </w:pPr>
      <w:r w:rsidRPr="00ED10B9">
        <w:rPr>
          <w:i/>
          <w:sz w:val="28"/>
          <w:szCs w:val="28"/>
        </w:rPr>
        <w:t>Типовая номенклатура</w:t>
      </w:r>
      <w:r>
        <w:rPr>
          <w:sz w:val="28"/>
          <w:szCs w:val="28"/>
        </w:rPr>
        <w:t xml:space="preserve"> разработана специалистами для всей совокупности непродовольственных товаров и включает 7 основных потребительских свойств (социальные, функциональные, эргономические, эстетические свойства, свойства надежности и безопасности) и типовые комплексные показатели.</w:t>
      </w:r>
    </w:p>
    <w:p w:rsidR="00ED10B9" w:rsidRDefault="00DA3816" w:rsidP="00ED10B9">
      <w:pPr>
        <w:spacing w:line="360" w:lineRule="auto"/>
        <w:ind w:firstLine="851"/>
        <w:jc w:val="both"/>
        <w:rPr>
          <w:sz w:val="28"/>
          <w:szCs w:val="28"/>
        </w:rPr>
      </w:pPr>
      <w:r w:rsidRPr="00ED10B9">
        <w:rPr>
          <w:i/>
          <w:sz w:val="28"/>
          <w:szCs w:val="28"/>
        </w:rPr>
        <w:t>Развернутая номенклатура</w:t>
      </w:r>
      <w:r>
        <w:rPr>
          <w:sz w:val="28"/>
          <w:szCs w:val="28"/>
        </w:rPr>
        <w:t xml:space="preserve"> используется для характеристики качества группы товаров, имеющих одно название</w:t>
      </w:r>
      <w:r w:rsidR="0088189D">
        <w:rPr>
          <w:sz w:val="28"/>
          <w:szCs w:val="28"/>
        </w:rPr>
        <w:t>, одинаковую или близкую функцию и сходные показатели. Она представляет собой перечень показателей качества товаров данной группы, включая полную совокупность комплексных и единичных показателей.</w:t>
      </w:r>
    </w:p>
    <w:p w:rsidR="00ED10B9" w:rsidRDefault="0088189D" w:rsidP="00ED10B9">
      <w:pPr>
        <w:spacing w:line="360" w:lineRule="auto"/>
        <w:ind w:firstLine="851"/>
        <w:jc w:val="both"/>
        <w:rPr>
          <w:sz w:val="28"/>
          <w:szCs w:val="28"/>
        </w:rPr>
      </w:pPr>
      <w:r w:rsidRPr="00ED10B9">
        <w:rPr>
          <w:i/>
          <w:sz w:val="28"/>
          <w:szCs w:val="28"/>
        </w:rPr>
        <w:t>Конкретная номенклатура или номенклатура показателей качества конкретного товара</w:t>
      </w:r>
      <w:r>
        <w:rPr>
          <w:sz w:val="28"/>
          <w:szCs w:val="28"/>
        </w:rPr>
        <w:t xml:space="preserve"> используется для характеристики отдельного товара. Это наиболее детальная и полная разновидность номенклатуры, позволяющая оценить качество данного товара.</w:t>
      </w:r>
    </w:p>
    <w:p w:rsidR="00ED10B9" w:rsidRDefault="008C1558" w:rsidP="00ED10B9">
      <w:pPr>
        <w:spacing w:line="360" w:lineRule="auto"/>
        <w:ind w:firstLine="851"/>
        <w:jc w:val="both"/>
        <w:rPr>
          <w:sz w:val="28"/>
          <w:szCs w:val="28"/>
        </w:rPr>
      </w:pPr>
      <w:r>
        <w:rPr>
          <w:sz w:val="28"/>
          <w:szCs w:val="28"/>
        </w:rPr>
        <w:t>Выбор номенклатуры потребительских показателей качества представляет собой ряд действий, осуществляемых с целью отбора показателей, необходимых для проведения экспертизы</w:t>
      </w:r>
      <w:r w:rsidR="003D24CE">
        <w:rPr>
          <w:sz w:val="28"/>
          <w:szCs w:val="28"/>
        </w:rPr>
        <w:t>.</w:t>
      </w:r>
    </w:p>
    <w:p w:rsidR="00ED10B9" w:rsidRDefault="003D24CE" w:rsidP="00ED10B9">
      <w:pPr>
        <w:spacing w:line="360" w:lineRule="auto"/>
        <w:ind w:firstLine="851"/>
        <w:jc w:val="both"/>
        <w:rPr>
          <w:sz w:val="28"/>
          <w:szCs w:val="28"/>
        </w:rPr>
      </w:pPr>
      <w:r>
        <w:rPr>
          <w:sz w:val="28"/>
          <w:szCs w:val="28"/>
        </w:rPr>
        <w:t>На основании разработанной специалистами типовой</w:t>
      </w:r>
      <w:r w:rsidR="00630096">
        <w:rPr>
          <w:sz w:val="28"/>
          <w:szCs w:val="28"/>
        </w:rPr>
        <w:t xml:space="preserve"> номенклатуры</w:t>
      </w:r>
      <w:r w:rsidR="005268E4">
        <w:rPr>
          <w:sz w:val="28"/>
          <w:szCs w:val="28"/>
        </w:rPr>
        <w:t xml:space="preserve"> показателей качества, сначала разрабатывается развернутая но</w:t>
      </w:r>
      <w:r>
        <w:rPr>
          <w:sz w:val="28"/>
          <w:szCs w:val="28"/>
        </w:rPr>
        <w:t>менклатура, а затем</w:t>
      </w:r>
      <w:r w:rsidR="005268E4">
        <w:rPr>
          <w:sz w:val="28"/>
          <w:szCs w:val="28"/>
        </w:rPr>
        <w:t xml:space="preserve"> путем корректировки получают номенклатуру показателей качества конкретного товара.  Из развернутого перечня исключаются показатели не характерные для качества конкретного товара </w:t>
      </w:r>
      <w:r w:rsidR="008C1558">
        <w:rPr>
          <w:sz w:val="28"/>
          <w:szCs w:val="28"/>
        </w:rPr>
        <w:t>либо</w:t>
      </w:r>
      <w:r w:rsidR="008C1558" w:rsidRPr="008C1558">
        <w:rPr>
          <w:sz w:val="28"/>
          <w:szCs w:val="28"/>
        </w:rPr>
        <w:t xml:space="preserve"> </w:t>
      </w:r>
      <w:r w:rsidR="008C1558">
        <w:rPr>
          <w:sz w:val="28"/>
          <w:szCs w:val="28"/>
        </w:rPr>
        <w:t>при необходимости</w:t>
      </w:r>
      <w:r w:rsidR="005268E4">
        <w:rPr>
          <w:sz w:val="28"/>
          <w:szCs w:val="28"/>
        </w:rPr>
        <w:t xml:space="preserve"> вк</w:t>
      </w:r>
      <w:r w:rsidR="008C1558">
        <w:rPr>
          <w:sz w:val="28"/>
          <w:szCs w:val="28"/>
        </w:rPr>
        <w:t>лючаются новые</w:t>
      </w:r>
      <w:r w:rsidR="005268E4">
        <w:rPr>
          <w:sz w:val="28"/>
          <w:szCs w:val="28"/>
        </w:rPr>
        <w:t>. Как правило, конкретная номенклатура отличается от развернутой единичными показателями.</w:t>
      </w:r>
    </w:p>
    <w:p w:rsidR="00ED10B9" w:rsidRDefault="00474A15" w:rsidP="00ED10B9">
      <w:pPr>
        <w:spacing w:line="360" w:lineRule="auto"/>
        <w:ind w:firstLine="851"/>
        <w:jc w:val="both"/>
        <w:rPr>
          <w:sz w:val="28"/>
          <w:szCs w:val="28"/>
        </w:rPr>
      </w:pPr>
      <w:r>
        <w:rPr>
          <w:sz w:val="28"/>
          <w:szCs w:val="28"/>
        </w:rPr>
        <w:t>Основой для разработки номенклатуры показателей качества могут служить требования технических нормативных прав</w:t>
      </w:r>
      <w:r w:rsidR="00630096">
        <w:rPr>
          <w:sz w:val="28"/>
          <w:szCs w:val="28"/>
        </w:rPr>
        <w:t>овых актов и других документов</w:t>
      </w:r>
      <w:r w:rsidR="005268E4">
        <w:rPr>
          <w:sz w:val="28"/>
          <w:szCs w:val="28"/>
        </w:rPr>
        <w:t>, изучение</w:t>
      </w:r>
      <w:r>
        <w:rPr>
          <w:sz w:val="28"/>
          <w:szCs w:val="28"/>
        </w:rPr>
        <w:t xml:space="preserve"> ассортимента товаров, анализ функционального процесса изделия</w:t>
      </w:r>
      <w:r w:rsidR="008C1558">
        <w:rPr>
          <w:sz w:val="28"/>
          <w:szCs w:val="28"/>
        </w:rPr>
        <w:t xml:space="preserve"> и его компонентов</w:t>
      </w:r>
      <w:r w:rsidR="00630096">
        <w:rPr>
          <w:sz w:val="28"/>
          <w:szCs w:val="28"/>
        </w:rPr>
        <w:t xml:space="preserve"> </w:t>
      </w:r>
      <w:r>
        <w:rPr>
          <w:sz w:val="28"/>
          <w:szCs w:val="28"/>
        </w:rPr>
        <w:t>и т.д.</w:t>
      </w:r>
    </w:p>
    <w:p w:rsidR="00ED10B9" w:rsidRDefault="00474A15" w:rsidP="00ED10B9">
      <w:pPr>
        <w:spacing w:line="360" w:lineRule="auto"/>
        <w:ind w:firstLine="851"/>
        <w:jc w:val="both"/>
        <w:rPr>
          <w:sz w:val="28"/>
          <w:szCs w:val="28"/>
        </w:rPr>
      </w:pPr>
      <w:r>
        <w:rPr>
          <w:sz w:val="28"/>
          <w:szCs w:val="28"/>
        </w:rPr>
        <w:t>При разработке номенклатуры показателей качества необходимо учитывать следующие требования.</w:t>
      </w:r>
      <w:r w:rsidR="005268E4">
        <w:rPr>
          <w:sz w:val="28"/>
          <w:szCs w:val="28"/>
        </w:rPr>
        <w:t xml:space="preserve"> Количество отобранных показателей должно быть минимальным и одновременно достаточным для принятия обоснованного суждения о качестве оцениваемого товара.</w:t>
      </w:r>
      <w:r w:rsidR="008C1558">
        <w:rPr>
          <w:sz w:val="28"/>
          <w:szCs w:val="28"/>
        </w:rPr>
        <w:t xml:space="preserve"> Количество выбранных показателей должно обеспечивать возможность одновременного их анализа и измерения. </w:t>
      </w:r>
    </w:p>
    <w:p w:rsidR="00ED10B9" w:rsidRDefault="008C1558" w:rsidP="00ED10B9">
      <w:pPr>
        <w:spacing w:line="360" w:lineRule="auto"/>
        <w:ind w:firstLine="851"/>
        <w:jc w:val="both"/>
        <w:rPr>
          <w:sz w:val="28"/>
          <w:szCs w:val="28"/>
        </w:rPr>
      </w:pPr>
      <w:r>
        <w:rPr>
          <w:sz w:val="28"/>
          <w:szCs w:val="28"/>
        </w:rPr>
        <w:t>Допускается объединять отдельные группы свойств и показателей с учетом их значимости, например, часто объединяют свойства безопасности и экологические или функциональные свойства и свойства надежности, также часто</w:t>
      </w:r>
      <w:r w:rsidR="00474A15">
        <w:rPr>
          <w:sz w:val="28"/>
          <w:szCs w:val="28"/>
        </w:rPr>
        <w:t xml:space="preserve"> </w:t>
      </w:r>
      <w:r>
        <w:rPr>
          <w:sz w:val="28"/>
          <w:szCs w:val="28"/>
        </w:rPr>
        <w:t>один единичный показатель может характеризовать разные свойства</w:t>
      </w:r>
      <w:r w:rsidR="008B3903" w:rsidRPr="008B3903">
        <w:rPr>
          <w:sz w:val="28"/>
          <w:szCs w:val="28"/>
        </w:rPr>
        <w:t xml:space="preserve"> [1</w:t>
      </w:r>
      <w:r w:rsidR="00892850">
        <w:rPr>
          <w:sz w:val="28"/>
          <w:szCs w:val="28"/>
        </w:rPr>
        <w:t>9</w:t>
      </w:r>
      <w:r w:rsidR="008B3903" w:rsidRPr="008B3903">
        <w:rPr>
          <w:sz w:val="28"/>
          <w:szCs w:val="28"/>
        </w:rPr>
        <w:t>]</w:t>
      </w:r>
      <w:r>
        <w:rPr>
          <w:sz w:val="28"/>
          <w:szCs w:val="28"/>
        </w:rPr>
        <w:t>.</w:t>
      </w:r>
      <w:r w:rsidR="00474A15">
        <w:rPr>
          <w:sz w:val="28"/>
          <w:szCs w:val="28"/>
        </w:rPr>
        <w:t xml:space="preserve"> </w:t>
      </w:r>
    </w:p>
    <w:p w:rsidR="00ED10B9" w:rsidRDefault="00630096" w:rsidP="00ED10B9">
      <w:pPr>
        <w:spacing w:line="360" w:lineRule="auto"/>
        <w:ind w:firstLine="851"/>
        <w:jc w:val="both"/>
        <w:rPr>
          <w:sz w:val="28"/>
          <w:szCs w:val="28"/>
        </w:rPr>
      </w:pPr>
      <w:r>
        <w:rPr>
          <w:sz w:val="28"/>
          <w:szCs w:val="28"/>
        </w:rPr>
        <w:t>Применяя все вышеперечисленные правила и принципы построения номенклатуры</w:t>
      </w:r>
      <w:r w:rsidR="00C1444F">
        <w:rPr>
          <w:sz w:val="28"/>
          <w:szCs w:val="28"/>
        </w:rPr>
        <w:t xml:space="preserve"> показателей качества, можно приступить к ее разработке. </w:t>
      </w:r>
    </w:p>
    <w:p w:rsidR="00ED10B9" w:rsidRDefault="00C1444F" w:rsidP="00ED10B9">
      <w:pPr>
        <w:spacing w:line="360" w:lineRule="auto"/>
        <w:ind w:firstLine="851"/>
        <w:jc w:val="both"/>
        <w:rPr>
          <w:sz w:val="28"/>
          <w:szCs w:val="28"/>
        </w:rPr>
      </w:pPr>
      <w:r>
        <w:rPr>
          <w:sz w:val="28"/>
          <w:szCs w:val="28"/>
        </w:rPr>
        <w:t xml:space="preserve">На первом этапе разработки используем типовую номенклатуру показателей качества, включающую следующие потребительские свойства товаров: социальные, эстетические, эргономические, надежности, функциональные, безопасности и экологические. Далее на основании информации первого раздела, а именно: анализа требований ТНПА к верхней одежде </w:t>
      </w:r>
      <w:r w:rsidR="00ED10B9">
        <w:rPr>
          <w:sz w:val="28"/>
          <w:szCs w:val="28"/>
        </w:rPr>
        <w:t>блузочного</w:t>
      </w:r>
      <w:r>
        <w:rPr>
          <w:sz w:val="28"/>
          <w:szCs w:val="28"/>
        </w:rPr>
        <w:t xml:space="preserve"> ассортимента и ше</w:t>
      </w:r>
      <w:r w:rsidR="00ED10B9">
        <w:rPr>
          <w:sz w:val="28"/>
          <w:szCs w:val="28"/>
        </w:rPr>
        <w:t>лковым</w:t>
      </w:r>
      <w:r>
        <w:rPr>
          <w:sz w:val="28"/>
          <w:szCs w:val="28"/>
        </w:rPr>
        <w:t xml:space="preserve"> тканям, результатов патентных исследований в области материаловедения и швейной технологии, изучения развития ассортимента данной товарной группы,</w:t>
      </w:r>
      <w:r w:rsidR="00FA09ED">
        <w:rPr>
          <w:sz w:val="28"/>
          <w:szCs w:val="28"/>
        </w:rPr>
        <w:t xml:space="preserve"> получим развернутую номенклатуру показателей качества группы швейных изделий. На следующем этапе с учетом результатов</w:t>
      </w:r>
      <w:r>
        <w:rPr>
          <w:sz w:val="28"/>
          <w:szCs w:val="28"/>
        </w:rPr>
        <w:t xml:space="preserve"> анализа функционального процесса</w:t>
      </w:r>
      <w:r w:rsidR="00FA09ED">
        <w:rPr>
          <w:sz w:val="28"/>
          <w:szCs w:val="28"/>
        </w:rPr>
        <w:t xml:space="preserve"> конкретного изделия, его структуры и основных компонентов</w:t>
      </w:r>
      <w:r>
        <w:rPr>
          <w:sz w:val="28"/>
          <w:szCs w:val="28"/>
        </w:rPr>
        <w:t xml:space="preserve"> получим </w:t>
      </w:r>
      <w:r w:rsidR="00FA09ED">
        <w:rPr>
          <w:sz w:val="28"/>
          <w:szCs w:val="28"/>
        </w:rPr>
        <w:t xml:space="preserve">конкретную </w:t>
      </w:r>
      <w:r>
        <w:rPr>
          <w:sz w:val="28"/>
          <w:szCs w:val="28"/>
        </w:rPr>
        <w:t>номенклатуру</w:t>
      </w:r>
      <w:r w:rsidR="004D122D">
        <w:rPr>
          <w:sz w:val="28"/>
          <w:szCs w:val="28"/>
        </w:rPr>
        <w:t xml:space="preserve"> потребительских показателей качества женско</w:t>
      </w:r>
      <w:r w:rsidR="00ED10B9">
        <w:rPr>
          <w:sz w:val="28"/>
          <w:szCs w:val="28"/>
        </w:rPr>
        <w:t>й блузки</w:t>
      </w:r>
      <w:r w:rsidR="004D122D">
        <w:rPr>
          <w:sz w:val="28"/>
          <w:szCs w:val="28"/>
        </w:rPr>
        <w:t xml:space="preserve"> из ше</w:t>
      </w:r>
      <w:r w:rsidR="00ED10B9">
        <w:rPr>
          <w:sz w:val="28"/>
          <w:szCs w:val="28"/>
        </w:rPr>
        <w:t>лковой</w:t>
      </w:r>
      <w:r w:rsidR="004D122D">
        <w:rPr>
          <w:sz w:val="28"/>
          <w:szCs w:val="28"/>
        </w:rPr>
        <w:t xml:space="preserve"> ткани</w:t>
      </w:r>
      <w:r w:rsidR="00ED10B9">
        <w:rPr>
          <w:sz w:val="28"/>
          <w:szCs w:val="28"/>
        </w:rPr>
        <w:t>.</w:t>
      </w:r>
    </w:p>
    <w:p w:rsidR="008C1558" w:rsidRDefault="00FA09ED" w:rsidP="00ED10B9">
      <w:pPr>
        <w:spacing w:line="360" w:lineRule="auto"/>
        <w:ind w:firstLine="851"/>
        <w:jc w:val="both"/>
        <w:rPr>
          <w:sz w:val="28"/>
          <w:szCs w:val="28"/>
        </w:rPr>
      </w:pPr>
      <w:r>
        <w:rPr>
          <w:sz w:val="28"/>
          <w:szCs w:val="28"/>
        </w:rPr>
        <w:t>Конкретная номенклатура потребительских показателей качества</w:t>
      </w:r>
      <w:r w:rsidRPr="00FA09ED">
        <w:rPr>
          <w:sz w:val="28"/>
          <w:szCs w:val="28"/>
        </w:rPr>
        <w:t xml:space="preserve"> </w:t>
      </w:r>
      <w:r w:rsidR="00ED10B9">
        <w:rPr>
          <w:sz w:val="28"/>
          <w:szCs w:val="28"/>
        </w:rPr>
        <w:t xml:space="preserve">женской блузки из шелковой ткани </w:t>
      </w:r>
      <w:r w:rsidR="004D122D">
        <w:rPr>
          <w:sz w:val="28"/>
          <w:szCs w:val="28"/>
        </w:rPr>
        <w:t>п</w:t>
      </w:r>
      <w:r w:rsidR="00A1123E">
        <w:rPr>
          <w:sz w:val="28"/>
          <w:szCs w:val="28"/>
        </w:rPr>
        <w:t xml:space="preserve">редставлена в таблице </w:t>
      </w:r>
      <w:r w:rsidR="00ED10B9">
        <w:rPr>
          <w:sz w:val="28"/>
          <w:szCs w:val="28"/>
        </w:rPr>
        <w:t>8</w:t>
      </w:r>
      <w:r w:rsidR="004D122D">
        <w:rPr>
          <w:sz w:val="28"/>
          <w:szCs w:val="28"/>
        </w:rPr>
        <w:t>.</w:t>
      </w:r>
    </w:p>
    <w:p w:rsidR="004D122D" w:rsidRDefault="004D122D" w:rsidP="00BC121A">
      <w:pPr>
        <w:spacing w:line="360" w:lineRule="auto"/>
        <w:jc w:val="both"/>
        <w:rPr>
          <w:sz w:val="28"/>
          <w:szCs w:val="28"/>
        </w:rPr>
      </w:pPr>
    </w:p>
    <w:p w:rsidR="004D122D" w:rsidRDefault="00A1123E" w:rsidP="004D122D">
      <w:pPr>
        <w:spacing w:line="360" w:lineRule="auto"/>
        <w:jc w:val="both"/>
        <w:rPr>
          <w:sz w:val="28"/>
          <w:szCs w:val="28"/>
        </w:rPr>
      </w:pPr>
      <w:r w:rsidRPr="00DC090F">
        <w:rPr>
          <w:b/>
          <w:sz w:val="28"/>
          <w:szCs w:val="28"/>
        </w:rPr>
        <w:t xml:space="preserve">Таблица </w:t>
      </w:r>
      <w:r w:rsidR="00ED10B9" w:rsidRPr="00DC090F">
        <w:rPr>
          <w:b/>
          <w:sz w:val="28"/>
          <w:szCs w:val="28"/>
        </w:rPr>
        <w:t>8</w:t>
      </w:r>
      <w:r w:rsidR="004D122D">
        <w:rPr>
          <w:sz w:val="28"/>
          <w:szCs w:val="28"/>
        </w:rPr>
        <w:t xml:space="preserve"> -  Конкретная номенклатура показателей качества </w:t>
      </w:r>
      <w:r w:rsidR="00ED10B9">
        <w:rPr>
          <w:sz w:val="28"/>
          <w:szCs w:val="28"/>
        </w:rPr>
        <w:t>женской блузки из шелковой ткани</w:t>
      </w:r>
    </w:p>
    <w:tbl>
      <w:tblPr>
        <w:tblW w:w="9747" w:type="dxa"/>
        <w:tblLayout w:type="fixed"/>
        <w:tblLook w:val="0000" w:firstRow="0" w:lastRow="0" w:firstColumn="0" w:lastColumn="0" w:noHBand="0" w:noVBand="0"/>
      </w:tblPr>
      <w:tblGrid>
        <w:gridCol w:w="2092"/>
        <w:gridCol w:w="2128"/>
        <w:gridCol w:w="3968"/>
        <w:gridCol w:w="1559"/>
      </w:tblGrid>
      <w:tr w:rsidR="00B66326" w:rsidRPr="007A528B" w:rsidTr="00765D2B">
        <w:trPr>
          <w:trHeight w:val="1283"/>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B66326" w:rsidRPr="009A6721" w:rsidRDefault="00B66326" w:rsidP="000A1322">
            <w:pPr>
              <w:jc w:val="center"/>
              <w:rPr>
                <w:b/>
                <w:sz w:val="28"/>
                <w:szCs w:val="28"/>
              </w:rPr>
            </w:pPr>
            <w:r w:rsidRPr="009A6721">
              <w:rPr>
                <w:b/>
                <w:sz w:val="28"/>
                <w:szCs w:val="28"/>
              </w:rPr>
              <w:t>Потребитель</w:t>
            </w:r>
            <w:r>
              <w:rPr>
                <w:b/>
                <w:sz w:val="28"/>
                <w:szCs w:val="28"/>
              </w:rPr>
              <w:t>-</w:t>
            </w:r>
            <w:r w:rsidRPr="009A6721">
              <w:rPr>
                <w:b/>
                <w:sz w:val="28"/>
                <w:szCs w:val="28"/>
              </w:rPr>
              <w:t>ские свойства</w:t>
            </w:r>
          </w:p>
        </w:tc>
        <w:tc>
          <w:tcPr>
            <w:tcW w:w="2128" w:type="dxa"/>
            <w:tcBorders>
              <w:top w:val="single" w:sz="4" w:space="0" w:color="auto"/>
              <w:left w:val="nil"/>
              <w:bottom w:val="single" w:sz="4" w:space="0" w:color="auto"/>
              <w:right w:val="single" w:sz="4" w:space="0" w:color="auto"/>
            </w:tcBorders>
            <w:shd w:val="clear" w:color="auto" w:fill="auto"/>
            <w:vAlign w:val="center"/>
          </w:tcPr>
          <w:p w:rsidR="00B66326" w:rsidRPr="009A6721" w:rsidRDefault="00B66326" w:rsidP="000A1322">
            <w:pPr>
              <w:jc w:val="center"/>
              <w:rPr>
                <w:b/>
                <w:sz w:val="28"/>
                <w:szCs w:val="28"/>
              </w:rPr>
            </w:pPr>
            <w:r w:rsidRPr="009A6721">
              <w:rPr>
                <w:b/>
                <w:sz w:val="28"/>
                <w:szCs w:val="28"/>
              </w:rPr>
              <w:t>Комплексные показатели</w:t>
            </w:r>
          </w:p>
        </w:tc>
        <w:tc>
          <w:tcPr>
            <w:tcW w:w="3968" w:type="dxa"/>
            <w:tcBorders>
              <w:top w:val="single" w:sz="4" w:space="0" w:color="auto"/>
              <w:left w:val="nil"/>
              <w:bottom w:val="single" w:sz="4" w:space="0" w:color="auto"/>
              <w:right w:val="single" w:sz="4" w:space="0" w:color="auto"/>
            </w:tcBorders>
            <w:shd w:val="clear" w:color="auto" w:fill="auto"/>
            <w:vAlign w:val="center"/>
          </w:tcPr>
          <w:p w:rsidR="00B66326" w:rsidRPr="009A6721" w:rsidRDefault="00B66326" w:rsidP="000A1322">
            <w:pPr>
              <w:jc w:val="center"/>
              <w:rPr>
                <w:b/>
                <w:sz w:val="28"/>
                <w:szCs w:val="28"/>
              </w:rPr>
            </w:pPr>
            <w:r w:rsidRPr="009A6721">
              <w:rPr>
                <w:b/>
                <w:sz w:val="28"/>
                <w:szCs w:val="28"/>
              </w:rPr>
              <w:t>Единичные показатели</w:t>
            </w:r>
          </w:p>
        </w:tc>
        <w:tc>
          <w:tcPr>
            <w:tcW w:w="1559" w:type="dxa"/>
            <w:tcBorders>
              <w:top w:val="single" w:sz="4" w:space="0" w:color="auto"/>
              <w:left w:val="nil"/>
              <w:bottom w:val="single" w:sz="4" w:space="0" w:color="auto"/>
              <w:right w:val="single" w:sz="4" w:space="0" w:color="auto"/>
            </w:tcBorders>
          </w:tcPr>
          <w:p w:rsidR="00B66326" w:rsidRPr="009A6721" w:rsidRDefault="00B66326" w:rsidP="000A1322">
            <w:pPr>
              <w:jc w:val="center"/>
              <w:rPr>
                <w:b/>
                <w:sz w:val="28"/>
                <w:szCs w:val="28"/>
              </w:rPr>
            </w:pPr>
            <w:r w:rsidRPr="009A6721">
              <w:rPr>
                <w:b/>
                <w:sz w:val="28"/>
                <w:szCs w:val="28"/>
              </w:rPr>
              <w:t>Единицы измерения (значение оценки)</w:t>
            </w:r>
          </w:p>
        </w:tc>
      </w:tr>
      <w:tr w:rsidR="00B66326" w:rsidRPr="00B66326" w:rsidTr="00765D2B">
        <w:trPr>
          <w:trHeight w:val="268"/>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B66326" w:rsidRPr="00B66326" w:rsidRDefault="00B66326" w:rsidP="000A1322">
            <w:pPr>
              <w:jc w:val="center"/>
              <w:rPr>
                <w:b/>
              </w:rPr>
            </w:pPr>
            <w:r w:rsidRPr="00B66326">
              <w:rPr>
                <w:b/>
              </w:rPr>
              <w:t>1</w:t>
            </w:r>
          </w:p>
        </w:tc>
        <w:tc>
          <w:tcPr>
            <w:tcW w:w="2128" w:type="dxa"/>
            <w:tcBorders>
              <w:top w:val="single" w:sz="4" w:space="0" w:color="auto"/>
              <w:left w:val="nil"/>
              <w:bottom w:val="single" w:sz="4" w:space="0" w:color="auto"/>
              <w:right w:val="single" w:sz="4" w:space="0" w:color="auto"/>
            </w:tcBorders>
            <w:shd w:val="clear" w:color="auto" w:fill="auto"/>
            <w:vAlign w:val="center"/>
          </w:tcPr>
          <w:p w:rsidR="00B66326" w:rsidRPr="00B66326" w:rsidRDefault="00B66326" w:rsidP="000A1322">
            <w:pPr>
              <w:jc w:val="center"/>
              <w:rPr>
                <w:b/>
              </w:rPr>
            </w:pPr>
            <w:r w:rsidRPr="00B66326">
              <w:rPr>
                <w:b/>
              </w:rPr>
              <w:t>2</w:t>
            </w:r>
          </w:p>
        </w:tc>
        <w:tc>
          <w:tcPr>
            <w:tcW w:w="3968" w:type="dxa"/>
            <w:tcBorders>
              <w:top w:val="single" w:sz="4" w:space="0" w:color="auto"/>
              <w:left w:val="nil"/>
              <w:bottom w:val="single" w:sz="4" w:space="0" w:color="auto"/>
              <w:right w:val="single" w:sz="4" w:space="0" w:color="auto"/>
            </w:tcBorders>
            <w:shd w:val="clear" w:color="auto" w:fill="auto"/>
            <w:vAlign w:val="center"/>
          </w:tcPr>
          <w:p w:rsidR="00B66326" w:rsidRPr="00B66326" w:rsidRDefault="00B66326" w:rsidP="000A1322">
            <w:pPr>
              <w:jc w:val="center"/>
              <w:rPr>
                <w:b/>
              </w:rPr>
            </w:pPr>
            <w:r w:rsidRPr="00B66326">
              <w:rPr>
                <w:b/>
              </w:rPr>
              <w:t>3</w:t>
            </w:r>
          </w:p>
        </w:tc>
        <w:tc>
          <w:tcPr>
            <w:tcW w:w="1559" w:type="dxa"/>
            <w:tcBorders>
              <w:top w:val="single" w:sz="4" w:space="0" w:color="auto"/>
              <w:left w:val="nil"/>
              <w:bottom w:val="single" w:sz="4" w:space="0" w:color="auto"/>
              <w:right w:val="single" w:sz="4" w:space="0" w:color="auto"/>
            </w:tcBorders>
          </w:tcPr>
          <w:p w:rsidR="00B66326" w:rsidRPr="00B66326" w:rsidRDefault="00B66326" w:rsidP="000A1322">
            <w:pPr>
              <w:jc w:val="center"/>
              <w:rPr>
                <w:b/>
              </w:rPr>
            </w:pPr>
          </w:p>
        </w:tc>
      </w:tr>
      <w:tr w:rsidR="00B66326" w:rsidRPr="00945841" w:rsidTr="00A7614F">
        <w:trPr>
          <w:trHeight w:val="368"/>
        </w:trPr>
        <w:tc>
          <w:tcPr>
            <w:tcW w:w="2092" w:type="dxa"/>
            <w:vMerge w:val="restart"/>
            <w:tcBorders>
              <w:top w:val="nil"/>
              <w:left w:val="single" w:sz="4" w:space="0" w:color="auto"/>
              <w:bottom w:val="single" w:sz="4" w:space="0" w:color="auto"/>
              <w:right w:val="single" w:sz="4" w:space="0" w:color="auto"/>
            </w:tcBorders>
            <w:shd w:val="clear" w:color="auto" w:fill="auto"/>
            <w:vAlign w:val="center"/>
          </w:tcPr>
          <w:p w:rsidR="00B66326" w:rsidRPr="00945841" w:rsidRDefault="00B66326" w:rsidP="000A1322">
            <w:pPr>
              <w:jc w:val="center"/>
            </w:pPr>
            <w:r>
              <w:t>Социальное назначение</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tcPr>
          <w:p w:rsidR="00B66326" w:rsidRPr="00945841" w:rsidRDefault="00B66326" w:rsidP="000A1322">
            <w:pPr>
              <w:jc w:val="center"/>
            </w:pPr>
            <w:r>
              <w:t>Социальный адрес</w:t>
            </w:r>
          </w:p>
        </w:tc>
        <w:tc>
          <w:tcPr>
            <w:tcW w:w="3968" w:type="dxa"/>
            <w:tcBorders>
              <w:top w:val="nil"/>
              <w:left w:val="nil"/>
              <w:bottom w:val="single" w:sz="4" w:space="0" w:color="auto"/>
              <w:right w:val="single" w:sz="4" w:space="0" w:color="auto"/>
            </w:tcBorders>
            <w:shd w:val="clear" w:color="auto" w:fill="auto"/>
            <w:vAlign w:val="center"/>
          </w:tcPr>
          <w:p w:rsidR="00B66326" w:rsidRPr="00030CD7" w:rsidRDefault="00030CD7" w:rsidP="00030CD7">
            <w:pPr>
              <w:jc w:val="both"/>
            </w:pPr>
            <w:r w:rsidRPr="00030CD7">
              <w:t>Обеспеченность определенного круга потребителей</w:t>
            </w:r>
            <w:r>
              <w:t xml:space="preserve"> (женщин)</w:t>
            </w:r>
            <w:r w:rsidRPr="00030CD7">
              <w:t xml:space="preserve"> товарами данного вида</w:t>
            </w:r>
          </w:p>
        </w:tc>
        <w:tc>
          <w:tcPr>
            <w:tcW w:w="1559" w:type="dxa"/>
            <w:tcBorders>
              <w:top w:val="nil"/>
              <w:left w:val="nil"/>
              <w:bottom w:val="single" w:sz="4" w:space="0" w:color="auto"/>
              <w:right w:val="single" w:sz="4" w:space="0" w:color="auto"/>
            </w:tcBorders>
            <w:vAlign w:val="center"/>
          </w:tcPr>
          <w:p w:rsidR="00B66326" w:rsidRPr="00A7614F" w:rsidRDefault="00A7614F" w:rsidP="00A7614F">
            <w:pPr>
              <w:jc w:val="center"/>
            </w:pPr>
            <w:r w:rsidRPr="00A7614F">
              <w:t>балл</w:t>
            </w:r>
          </w:p>
        </w:tc>
      </w:tr>
      <w:tr w:rsidR="00A7614F" w:rsidRPr="00945841" w:rsidTr="00030CD7">
        <w:trPr>
          <w:trHeight w:val="567"/>
        </w:trPr>
        <w:tc>
          <w:tcPr>
            <w:tcW w:w="2092"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A7614F" w:rsidRPr="00030CD7" w:rsidRDefault="00030CD7" w:rsidP="00030CD7">
            <w:pPr>
              <w:jc w:val="both"/>
            </w:pPr>
            <w:r w:rsidRPr="00030CD7">
              <w:t>Соответствие товаров потребностям определенного круга потребителей</w:t>
            </w:r>
          </w:p>
        </w:tc>
        <w:tc>
          <w:tcPr>
            <w:tcW w:w="1559" w:type="dxa"/>
            <w:tcBorders>
              <w:top w:val="nil"/>
              <w:left w:val="nil"/>
              <w:bottom w:val="single" w:sz="4" w:space="0" w:color="auto"/>
              <w:right w:val="single" w:sz="4" w:space="0" w:color="auto"/>
            </w:tcBorders>
            <w:vAlign w:val="center"/>
          </w:tcPr>
          <w:p w:rsidR="00A7614F" w:rsidRPr="00A7614F" w:rsidRDefault="00A7614F" w:rsidP="00A7614F">
            <w:pPr>
              <w:jc w:val="center"/>
            </w:pPr>
            <w:r w:rsidRPr="00A7614F">
              <w:t>балл</w:t>
            </w:r>
          </w:p>
        </w:tc>
      </w:tr>
      <w:tr w:rsidR="00A7614F" w:rsidRPr="00945841" w:rsidTr="00A7614F">
        <w:trPr>
          <w:trHeight w:val="326"/>
        </w:trPr>
        <w:tc>
          <w:tcPr>
            <w:tcW w:w="2092"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A7614F" w:rsidRPr="00945841" w:rsidRDefault="00A7614F" w:rsidP="000A1322">
            <w:pPr>
              <w:jc w:val="both"/>
            </w:pPr>
            <w:r>
              <w:t>Наличие спроса на женские блузки</w:t>
            </w:r>
          </w:p>
        </w:tc>
        <w:tc>
          <w:tcPr>
            <w:tcW w:w="1559" w:type="dxa"/>
            <w:tcBorders>
              <w:top w:val="nil"/>
              <w:left w:val="nil"/>
              <w:bottom w:val="single" w:sz="4" w:space="0" w:color="auto"/>
              <w:right w:val="single" w:sz="4" w:space="0" w:color="auto"/>
            </w:tcBorders>
            <w:vAlign w:val="center"/>
          </w:tcPr>
          <w:p w:rsidR="00A7614F" w:rsidRPr="00A7614F" w:rsidRDefault="00A7614F" w:rsidP="00A7614F">
            <w:pPr>
              <w:jc w:val="center"/>
            </w:pPr>
            <w:r w:rsidRPr="00A7614F">
              <w:t>балл</w:t>
            </w:r>
          </w:p>
        </w:tc>
      </w:tr>
      <w:tr w:rsidR="00A7614F" w:rsidRPr="00945841" w:rsidTr="00A7614F">
        <w:trPr>
          <w:trHeight w:val="430"/>
        </w:trPr>
        <w:tc>
          <w:tcPr>
            <w:tcW w:w="2092"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A7614F" w:rsidRPr="00945841" w:rsidRDefault="00A7614F" w:rsidP="00030CD7">
            <w:pPr>
              <w:jc w:val="both"/>
            </w:pPr>
            <w:r>
              <w:t xml:space="preserve">Соответствие </w:t>
            </w:r>
            <w:r w:rsidR="00030CD7">
              <w:t>объема</w:t>
            </w:r>
            <w:r>
              <w:t xml:space="preserve"> </w:t>
            </w:r>
            <w:r w:rsidR="00030CD7">
              <w:t>предложения товаров их</w:t>
            </w:r>
            <w:r>
              <w:t xml:space="preserve"> розничной цене</w:t>
            </w:r>
          </w:p>
        </w:tc>
        <w:tc>
          <w:tcPr>
            <w:tcW w:w="1559" w:type="dxa"/>
            <w:tcBorders>
              <w:top w:val="nil"/>
              <w:left w:val="nil"/>
              <w:bottom w:val="single" w:sz="4" w:space="0" w:color="auto"/>
              <w:right w:val="single" w:sz="4" w:space="0" w:color="auto"/>
            </w:tcBorders>
            <w:vAlign w:val="center"/>
          </w:tcPr>
          <w:p w:rsidR="00A7614F" w:rsidRPr="00A7614F" w:rsidRDefault="00A7614F" w:rsidP="00A7614F">
            <w:pPr>
              <w:jc w:val="center"/>
            </w:pPr>
            <w:r w:rsidRPr="00A7614F">
              <w:t>балл</w:t>
            </w:r>
          </w:p>
        </w:tc>
      </w:tr>
      <w:tr w:rsidR="00A7614F" w:rsidRPr="00945841" w:rsidTr="00A7614F">
        <w:trPr>
          <w:trHeight w:val="213"/>
        </w:trPr>
        <w:tc>
          <w:tcPr>
            <w:tcW w:w="2092"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val="restart"/>
            <w:tcBorders>
              <w:top w:val="nil"/>
              <w:left w:val="single" w:sz="4" w:space="0" w:color="auto"/>
              <w:right w:val="single" w:sz="4" w:space="0" w:color="auto"/>
            </w:tcBorders>
            <w:shd w:val="clear" w:color="auto" w:fill="auto"/>
            <w:vAlign w:val="center"/>
          </w:tcPr>
          <w:p w:rsidR="00A7614F" w:rsidRPr="00945841" w:rsidRDefault="00A7614F" w:rsidP="000A1322">
            <w:pPr>
              <w:jc w:val="center"/>
            </w:pPr>
            <w:r>
              <w:t>Соответствие товаров оптимальному ассортименту</w:t>
            </w:r>
          </w:p>
        </w:tc>
        <w:tc>
          <w:tcPr>
            <w:tcW w:w="3968" w:type="dxa"/>
            <w:tcBorders>
              <w:top w:val="nil"/>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Соответствие женских блузок оптимальному ассортименту</w:t>
            </w:r>
          </w:p>
        </w:tc>
        <w:tc>
          <w:tcPr>
            <w:tcW w:w="1559" w:type="dxa"/>
            <w:tcBorders>
              <w:top w:val="nil"/>
              <w:left w:val="nil"/>
              <w:bottom w:val="single" w:sz="4" w:space="0" w:color="auto"/>
              <w:right w:val="single" w:sz="4" w:space="0" w:color="auto"/>
            </w:tcBorders>
            <w:vAlign w:val="center"/>
          </w:tcPr>
          <w:p w:rsidR="00A7614F" w:rsidRPr="00A7614F" w:rsidRDefault="00A7614F" w:rsidP="00A7614F">
            <w:pPr>
              <w:jc w:val="center"/>
            </w:pPr>
            <w:r w:rsidRPr="00A7614F">
              <w:t>балл</w:t>
            </w:r>
          </w:p>
        </w:tc>
      </w:tr>
      <w:tr w:rsidR="00A7614F" w:rsidRPr="00945841" w:rsidTr="00A7614F">
        <w:trPr>
          <w:trHeight w:val="632"/>
        </w:trPr>
        <w:tc>
          <w:tcPr>
            <w:tcW w:w="2092"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left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right w:val="single" w:sz="4" w:space="0" w:color="auto"/>
            </w:tcBorders>
            <w:shd w:val="clear" w:color="auto" w:fill="auto"/>
            <w:vAlign w:val="center"/>
          </w:tcPr>
          <w:p w:rsidR="00A7614F" w:rsidRPr="00945841" w:rsidRDefault="00A7614F" w:rsidP="000A1322">
            <w:pPr>
              <w:jc w:val="both"/>
            </w:pPr>
            <w:r>
              <w:t>Степень обновления номенклатуры и ассортимента</w:t>
            </w:r>
            <w:r w:rsidR="00030CD7">
              <w:t xml:space="preserve"> товаров</w:t>
            </w:r>
          </w:p>
        </w:tc>
        <w:tc>
          <w:tcPr>
            <w:tcW w:w="1559" w:type="dxa"/>
            <w:tcBorders>
              <w:top w:val="nil"/>
              <w:left w:val="nil"/>
              <w:right w:val="single" w:sz="4" w:space="0" w:color="auto"/>
            </w:tcBorders>
            <w:vAlign w:val="center"/>
          </w:tcPr>
          <w:p w:rsidR="00A7614F" w:rsidRPr="00A7614F" w:rsidRDefault="00A7614F" w:rsidP="00A7614F">
            <w:pPr>
              <w:jc w:val="center"/>
            </w:pPr>
            <w:r w:rsidRPr="00A7614F">
              <w:t>балл</w:t>
            </w:r>
          </w:p>
        </w:tc>
      </w:tr>
      <w:tr w:rsidR="00A7614F" w:rsidRPr="00945841" w:rsidTr="00A7614F">
        <w:trPr>
          <w:trHeight w:val="801"/>
        </w:trPr>
        <w:tc>
          <w:tcPr>
            <w:tcW w:w="2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r>
              <w:t>Моральный износ</w:t>
            </w: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Снижение качества женских блузок вследствие появления новых улучшенных изделий</w:t>
            </w:r>
          </w:p>
        </w:tc>
        <w:tc>
          <w:tcPr>
            <w:tcW w:w="1559" w:type="dxa"/>
            <w:tcBorders>
              <w:top w:val="single" w:sz="4" w:space="0" w:color="auto"/>
              <w:left w:val="nil"/>
              <w:bottom w:val="single" w:sz="4" w:space="0" w:color="auto"/>
              <w:right w:val="single" w:sz="4" w:space="0" w:color="auto"/>
            </w:tcBorders>
            <w:vAlign w:val="center"/>
          </w:tcPr>
          <w:p w:rsidR="00A7614F" w:rsidRPr="00A7614F" w:rsidRDefault="00A7614F" w:rsidP="00A7614F">
            <w:pPr>
              <w:jc w:val="center"/>
            </w:pPr>
            <w:r w:rsidRPr="00A7614F">
              <w:t>балл</w:t>
            </w:r>
          </w:p>
        </w:tc>
      </w:tr>
      <w:tr w:rsidR="00A7614F" w:rsidRPr="00945841" w:rsidTr="00A7614F">
        <w:trPr>
          <w:trHeight w:val="583"/>
        </w:trPr>
        <w:tc>
          <w:tcPr>
            <w:tcW w:w="2092"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A7614F" w:rsidRPr="00945841" w:rsidRDefault="00A7614F" w:rsidP="00030CD7">
            <w:pPr>
              <w:jc w:val="both"/>
            </w:pPr>
            <w:r>
              <w:t>Сокращение срока службы</w:t>
            </w:r>
            <w:r w:rsidR="00030CD7">
              <w:t>,</w:t>
            </w:r>
            <w:r>
              <w:t xml:space="preserve"> вызван</w:t>
            </w:r>
            <w:r w:rsidR="008454F0">
              <w:t>-</w:t>
            </w:r>
            <w:r>
              <w:t>но</w:t>
            </w:r>
            <w:r w:rsidR="00030CD7">
              <w:t>е</w:t>
            </w:r>
            <w:r>
              <w:t xml:space="preserve"> изменениями моды и стиля</w:t>
            </w:r>
          </w:p>
        </w:tc>
        <w:tc>
          <w:tcPr>
            <w:tcW w:w="1559" w:type="dxa"/>
            <w:tcBorders>
              <w:top w:val="nil"/>
              <w:left w:val="nil"/>
              <w:bottom w:val="single" w:sz="4" w:space="0" w:color="auto"/>
              <w:right w:val="single" w:sz="4" w:space="0" w:color="auto"/>
            </w:tcBorders>
            <w:vAlign w:val="center"/>
          </w:tcPr>
          <w:p w:rsidR="00A7614F" w:rsidRPr="00A7614F" w:rsidRDefault="00A7614F" w:rsidP="00A7614F">
            <w:pPr>
              <w:jc w:val="center"/>
            </w:pPr>
            <w:r w:rsidRPr="00A7614F">
              <w:t>балл</w:t>
            </w:r>
          </w:p>
        </w:tc>
      </w:tr>
      <w:tr w:rsidR="00030CD7" w:rsidRPr="00945841" w:rsidTr="00765D2B">
        <w:trPr>
          <w:trHeight w:val="201"/>
        </w:trPr>
        <w:tc>
          <w:tcPr>
            <w:tcW w:w="2092" w:type="dxa"/>
            <w:vMerge w:val="restart"/>
            <w:tcBorders>
              <w:top w:val="nil"/>
              <w:left w:val="single" w:sz="4" w:space="0" w:color="auto"/>
              <w:right w:val="single" w:sz="4" w:space="0" w:color="auto"/>
            </w:tcBorders>
            <w:shd w:val="clear" w:color="auto" w:fill="auto"/>
            <w:vAlign w:val="center"/>
          </w:tcPr>
          <w:p w:rsidR="00030CD7" w:rsidRPr="00945841" w:rsidRDefault="00030CD7" w:rsidP="000A1322">
            <w:pPr>
              <w:jc w:val="center"/>
            </w:pPr>
            <w:r>
              <w:t>Функциональное назначение</w:t>
            </w:r>
          </w:p>
        </w:tc>
        <w:tc>
          <w:tcPr>
            <w:tcW w:w="2128" w:type="dxa"/>
            <w:vMerge w:val="restart"/>
            <w:tcBorders>
              <w:top w:val="nil"/>
              <w:left w:val="nil"/>
              <w:right w:val="single" w:sz="4" w:space="0" w:color="auto"/>
            </w:tcBorders>
            <w:shd w:val="clear" w:color="auto" w:fill="auto"/>
            <w:vAlign w:val="center"/>
          </w:tcPr>
          <w:p w:rsidR="00030CD7" w:rsidRPr="00945841" w:rsidRDefault="00030CD7" w:rsidP="000A1322">
            <w:pPr>
              <w:jc w:val="center"/>
            </w:pPr>
            <w:r>
              <w:t>Совершенство выполнения основной функции</w:t>
            </w:r>
          </w:p>
        </w:tc>
        <w:tc>
          <w:tcPr>
            <w:tcW w:w="3968" w:type="dxa"/>
            <w:tcBorders>
              <w:top w:val="nil"/>
              <w:left w:val="nil"/>
              <w:bottom w:val="single" w:sz="4" w:space="0" w:color="auto"/>
              <w:right w:val="single" w:sz="4" w:space="0" w:color="auto"/>
            </w:tcBorders>
            <w:shd w:val="clear" w:color="auto" w:fill="auto"/>
            <w:vAlign w:val="center"/>
          </w:tcPr>
          <w:p w:rsidR="00030CD7" w:rsidRPr="00945841" w:rsidRDefault="00030CD7" w:rsidP="000A1322">
            <w:pPr>
              <w:jc w:val="both"/>
            </w:pPr>
            <w:r>
              <w:t>Гигроскопичность ткани</w:t>
            </w:r>
          </w:p>
        </w:tc>
        <w:tc>
          <w:tcPr>
            <w:tcW w:w="1559" w:type="dxa"/>
            <w:tcBorders>
              <w:top w:val="nil"/>
              <w:left w:val="nil"/>
              <w:bottom w:val="single" w:sz="4" w:space="0" w:color="auto"/>
              <w:right w:val="single" w:sz="4" w:space="0" w:color="auto"/>
            </w:tcBorders>
          </w:tcPr>
          <w:p w:rsidR="00030CD7" w:rsidRDefault="00030CD7" w:rsidP="00A7614F">
            <w:pPr>
              <w:jc w:val="center"/>
            </w:pPr>
            <w:r>
              <w:t>%</w:t>
            </w:r>
          </w:p>
        </w:tc>
      </w:tr>
      <w:tr w:rsidR="00030CD7" w:rsidRPr="00A7614F" w:rsidTr="00765D2B">
        <w:trPr>
          <w:trHeight w:val="79"/>
        </w:trPr>
        <w:tc>
          <w:tcPr>
            <w:tcW w:w="2092" w:type="dxa"/>
            <w:vMerge/>
            <w:tcBorders>
              <w:left w:val="single" w:sz="4" w:space="0" w:color="auto"/>
              <w:right w:val="single" w:sz="4" w:space="0" w:color="auto"/>
            </w:tcBorders>
            <w:shd w:val="clear" w:color="auto" w:fill="auto"/>
            <w:vAlign w:val="center"/>
          </w:tcPr>
          <w:p w:rsidR="00030CD7" w:rsidRPr="00945841" w:rsidRDefault="00030CD7" w:rsidP="000A1322">
            <w:pPr>
              <w:jc w:val="center"/>
            </w:pPr>
          </w:p>
        </w:tc>
        <w:tc>
          <w:tcPr>
            <w:tcW w:w="2128" w:type="dxa"/>
            <w:vMerge/>
            <w:tcBorders>
              <w:left w:val="nil"/>
              <w:right w:val="single" w:sz="4" w:space="0" w:color="auto"/>
            </w:tcBorders>
            <w:shd w:val="clear" w:color="auto" w:fill="auto"/>
            <w:vAlign w:val="center"/>
          </w:tcPr>
          <w:p w:rsidR="00030CD7" w:rsidRPr="00945841" w:rsidRDefault="00030CD7"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030CD7" w:rsidRPr="00945841" w:rsidRDefault="00030CD7" w:rsidP="000A1322">
            <w:pPr>
              <w:jc w:val="both"/>
            </w:pPr>
            <w:r>
              <w:t>Воздухопроницаемость ткани</w:t>
            </w:r>
          </w:p>
        </w:tc>
        <w:tc>
          <w:tcPr>
            <w:tcW w:w="1559" w:type="dxa"/>
            <w:tcBorders>
              <w:top w:val="nil"/>
              <w:left w:val="nil"/>
              <w:bottom w:val="single" w:sz="4" w:space="0" w:color="auto"/>
              <w:right w:val="single" w:sz="4" w:space="0" w:color="auto"/>
            </w:tcBorders>
          </w:tcPr>
          <w:p w:rsidR="00030CD7" w:rsidRPr="00A7614F" w:rsidRDefault="00030CD7" w:rsidP="00A7614F">
            <w:pPr>
              <w:jc w:val="center"/>
            </w:pPr>
            <w:r w:rsidRPr="00A7614F">
              <w:t>дм</w:t>
            </w:r>
            <w:r w:rsidRPr="00A7614F">
              <w:rPr>
                <w:vertAlign w:val="superscript"/>
              </w:rPr>
              <w:t>3</w:t>
            </w:r>
            <w:r w:rsidRPr="00A7614F">
              <w:t>/(м</w:t>
            </w:r>
            <w:r w:rsidRPr="00A7614F">
              <w:rPr>
                <w:vertAlign w:val="superscript"/>
              </w:rPr>
              <w:t>2</w:t>
            </w:r>
            <w:r w:rsidRPr="00A7614F">
              <w:t>·с)</w:t>
            </w:r>
          </w:p>
        </w:tc>
      </w:tr>
      <w:tr w:rsidR="00030CD7" w:rsidTr="00765D2B">
        <w:trPr>
          <w:trHeight w:val="89"/>
        </w:trPr>
        <w:tc>
          <w:tcPr>
            <w:tcW w:w="2092" w:type="dxa"/>
            <w:vMerge/>
            <w:tcBorders>
              <w:left w:val="single" w:sz="4" w:space="0" w:color="auto"/>
              <w:right w:val="single" w:sz="4" w:space="0" w:color="auto"/>
            </w:tcBorders>
            <w:shd w:val="clear" w:color="auto" w:fill="auto"/>
            <w:vAlign w:val="center"/>
          </w:tcPr>
          <w:p w:rsidR="00030CD7" w:rsidRPr="00945841" w:rsidRDefault="00030CD7" w:rsidP="000A1322">
            <w:pPr>
              <w:jc w:val="center"/>
            </w:pPr>
          </w:p>
        </w:tc>
        <w:tc>
          <w:tcPr>
            <w:tcW w:w="2128" w:type="dxa"/>
            <w:vMerge/>
            <w:tcBorders>
              <w:left w:val="nil"/>
              <w:right w:val="single" w:sz="4" w:space="0" w:color="auto"/>
            </w:tcBorders>
            <w:shd w:val="clear" w:color="auto" w:fill="auto"/>
            <w:vAlign w:val="center"/>
          </w:tcPr>
          <w:p w:rsidR="00030CD7" w:rsidRPr="00945841" w:rsidRDefault="00030CD7"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030CD7" w:rsidRDefault="00030CD7" w:rsidP="000A1322">
            <w:pPr>
              <w:jc w:val="both"/>
            </w:pPr>
            <w:r>
              <w:t xml:space="preserve">Соответствие изделия стилю, моде </w:t>
            </w:r>
          </w:p>
        </w:tc>
        <w:tc>
          <w:tcPr>
            <w:tcW w:w="1559" w:type="dxa"/>
            <w:tcBorders>
              <w:top w:val="nil"/>
              <w:left w:val="nil"/>
              <w:bottom w:val="single" w:sz="4" w:space="0" w:color="auto"/>
              <w:right w:val="single" w:sz="4" w:space="0" w:color="auto"/>
            </w:tcBorders>
          </w:tcPr>
          <w:p w:rsidR="00030CD7" w:rsidRDefault="00030CD7" w:rsidP="00A7614F">
            <w:pPr>
              <w:jc w:val="center"/>
            </w:pPr>
            <w:r w:rsidRPr="00A7614F">
              <w:t>балл</w:t>
            </w:r>
          </w:p>
        </w:tc>
      </w:tr>
      <w:tr w:rsidR="00030CD7" w:rsidTr="00765D2B">
        <w:trPr>
          <w:trHeight w:val="147"/>
        </w:trPr>
        <w:tc>
          <w:tcPr>
            <w:tcW w:w="2092" w:type="dxa"/>
            <w:vMerge/>
            <w:tcBorders>
              <w:left w:val="single" w:sz="4" w:space="0" w:color="auto"/>
              <w:right w:val="single" w:sz="4" w:space="0" w:color="auto"/>
            </w:tcBorders>
            <w:shd w:val="clear" w:color="auto" w:fill="auto"/>
            <w:vAlign w:val="center"/>
          </w:tcPr>
          <w:p w:rsidR="00030CD7" w:rsidRPr="00945841" w:rsidRDefault="00030CD7" w:rsidP="000A1322">
            <w:pPr>
              <w:jc w:val="center"/>
            </w:pPr>
          </w:p>
        </w:tc>
        <w:tc>
          <w:tcPr>
            <w:tcW w:w="2128" w:type="dxa"/>
            <w:vMerge/>
            <w:tcBorders>
              <w:left w:val="nil"/>
              <w:right w:val="single" w:sz="4" w:space="0" w:color="auto"/>
            </w:tcBorders>
            <w:shd w:val="clear" w:color="auto" w:fill="auto"/>
            <w:vAlign w:val="center"/>
          </w:tcPr>
          <w:p w:rsidR="00030CD7" w:rsidRPr="00945841" w:rsidRDefault="00030CD7"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030CD7" w:rsidRDefault="00030CD7" w:rsidP="000A1322">
            <w:pPr>
              <w:jc w:val="both"/>
            </w:pPr>
            <w:r>
              <w:t>Оригинальность модели</w:t>
            </w:r>
          </w:p>
        </w:tc>
        <w:tc>
          <w:tcPr>
            <w:tcW w:w="1559" w:type="dxa"/>
            <w:tcBorders>
              <w:top w:val="nil"/>
              <w:left w:val="nil"/>
              <w:bottom w:val="single" w:sz="4" w:space="0" w:color="auto"/>
              <w:right w:val="single" w:sz="4" w:space="0" w:color="auto"/>
            </w:tcBorders>
          </w:tcPr>
          <w:p w:rsidR="00030CD7" w:rsidRDefault="00030CD7" w:rsidP="00A7614F">
            <w:pPr>
              <w:jc w:val="center"/>
            </w:pPr>
            <w:r w:rsidRPr="00A7614F">
              <w:t>балл</w:t>
            </w:r>
          </w:p>
        </w:tc>
      </w:tr>
      <w:tr w:rsidR="00030CD7" w:rsidTr="000A1322">
        <w:trPr>
          <w:trHeight w:val="147"/>
        </w:trPr>
        <w:tc>
          <w:tcPr>
            <w:tcW w:w="2092" w:type="dxa"/>
            <w:vMerge/>
            <w:tcBorders>
              <w:left w:val="single" w:sz="4" w:space="0" w:color="auto"/>
              <w:right w:val="single" w:sz="4" w:space="0" w:color="auto"/>
            </w:tcBorders>
            <w:shd w:val="clear" w:color="auto" w:fill="auto"/>
            <w:vAlign w:val="center"/>
          </w:tcPr>
          <w:p w:rsidR="00030CD7" w:rsidRPr="00945841" w:rsidRDefault="00030CD7" w:rsidP="000A1322">
            <w:pPr>
              <w:jc w:val="center"/>
            </w:pPr>
          </w:p>
        </w:tc>
        <w:tc>
          <w:tcPr>
            <w:tcW w:w="2128" w:type="dxa"/>
            <w:vMerge/>
            <w:tcBorders>
              <w:left w:val="nil"/>
              <w:bottom w:val="single" w:sz="4" w:space="0" w:color="auto"/>
              <w:right w:val="single" w:sz="4" w:space="0" w:color="auto"/>
            </w:tcBorders>
            <w:shd w:val="clear" w:color="auto" w:fill="auto"/>
            <w:vAlign w:val="center"/>
          </w:tcPr>
          <w:p w:rsidR="00030CD7" w:rsidRPr="00945841" w:rsidRDefault="00030CD7"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030CD7" w:rsidRDefault="00030CD7" w:rsidP="000A1322">
            <w:pPr>
              <w:jc w:val="both"/>
            </w:pPr>
            <w:r>
              <w:t>Соответствие изделия размерам тела человека</w:t>
            </w:r>
          </w:p>
        </w:tc>
        <w:tc>
          <w:tcPr>
            <w:tcW w:w="1559" w:type="dxa"/>
            <w:tcBorders>
              <w:top w:val="nil"/>
              <w:left w:val="nil"/>
              <w:bottom w:val="single" w:sz="4" w:space="0" w:color="auto"/>
              <w:right w:val="single" w:sz="4" w:space="0" w:color="auto"/>
            </w:tcBorders>
            <w:vAlign w:val="center"/>
          </w:tcPr>
          <w:p w:rsidR="00030CD7" w:rsidRDefault="00030CD7" w:rsidP="00A7614F">
            <w:pPr>
              <w:jc w:val="center"/>
            </w:pPr>
            <w:r w:rsidRPr="00A7614F">
              <w:t>балл</w:t>
            </w:r>
          </w:p>
        </w:tc>
      </w:tr>
      <w:tr w:rsidR="00030CD7" w:rsidTr="000A1322">
        <w:trPr>
          <w:trHeight w:val="147"/>
        </w:trPr>
        <w:tc>
          <w:tcPr>
            <w:tcW w:w="2092" w:type="dxa"/>
            <w:vMerge/>
            <w:tcBorders>
              <w:left w:val="single" w:sz="4" w:space="0" w:color="auto"/>
              <w:bottom w:val="single" w:sz="4" w:space="0" w:color="auto"/>
              <w:right w:val="single" w:sz="4" w:space="0" w:color="auto"/>
            </w:tcBorders>
            <w:shd w:val="clear" w:color="auto" w:fill="auto"/>
            <w:vAlign w:val="center"/>
          </w:tcPr>
          <w:p w:rsidR="00030CD7" w:rsidRPr="00945841" w:rsidRDefault="00030CD7" w:rsidP="000A1322">
            <w:pPr>
              <w:jc w:val="center"/>
            </w:pPr>
          </w:p>
        </w:tc>
        <w:tc>
          <w:tcPr>
            <w:tcW w:w="2128" w:type="dxa"/>
            <w:tcBorders>
              <w:left w:val="nil"/>
              <w:bottom w:val="single" w:sz="4" w:space="0" w:color="auto"/>
              <w:right w:val="single" w:sz="4" w:space="0" w:color="auto"/>
            </w:tcBorders>
            <w:shd w:val="clear" w:color="auto" w:fill="auto"/>
          </w:tcPr>
          <w:p w:rsidR="00030CD7" w:rsidRPr="00030CD7" w:rsidRDefault="00030CD7" w:rsidP="00030CD7">
            <w:pPr>
              <w:jc w:val="center"/>
            </w:pPr>
            <w:r w:rsidRPr="00030CD7">
              <w:t>Универсальность применения</w:t>
            </w:r>
          </w:p>
        </w:tc>
        <w:tc>
          <w:tcPr>
            <w:tcW w:w="3968" w:type="dxa"/>
            <w:tcBorders>
              <w:top w:val="nil"/>
              <w:left w:val="nil"/>
              <w:bottom w:val="single" w:sz="4" w:space="0" w:color="auto"/>
              <w:right w:val="single" w:sz="4" w:space="0" w:color="auto"/>
            </w:tcBorders>
            <w:shd w:val="clear" w:color="auto" w:fill="auto"/>
          </w:tcPr>
          <w:p w:rsidR="00030CD7" w:rsidRPr="00030CD7" w:rsidRDefault="00030CD7" w:rsidP="00030CD7">
            <w:pPr>
              <w:jc w:val="both"/>
            </w:pPr>
            <w:r w:rsidRPr="00030CD7">
              <w:t>Возможность использования  изде</w:t>
            </w:r>
            <w:r w:rsidR="008454F0">
              <w:t>-</w:t>
            </w:r>
            <w:r w:rsidRPr="00030CD7">
              <w:t>ли</w:t>
            </w:r>
            <w:r>
              <w:t>я</w:t>
            </w:r>
            <w:r w:rsidRPr="00030CD7">
              <w:t xml:space="preserve"> в сочетании с другими </w:t>
            </w:r>
            <w:r>
              <w:t>предметами одежды</w:t>
            </w:r>
          </w:p>
        </w:tc>
        <w:tc>
          <w:tcPr>
            <w:tcW w:w="1559" w:type="dxa"/>
            <w:tcBorders>
              <w:top w:val="nil"/>
              <w:left w:val="nil"/>
              <w:bottom w:val="single" w:sz="4" w:space="0" w:color="auto"/>
              <w:right w:val="single" w:sz="4" w:space="0" w:color="auto"/>
            </w:tcBorders>
          </w:tcPr>
          <w:p w:rsidR="00030CD7" w:rsidRPr="00030CD7" w:rsidRDefault="00030CD7" w:rsidP="000A1322">
            <w:pPr>
              <w:jc w:val="both"/>
            </w:pPr>
            <w:r w:rsidRPr="00030CD7">
              <w:t xml:space="preserve">       </w:t>
            </w:r>
          </w:p>
          <w:p w:rsidR="00030CD7" w:rsidRPr="00030CD7" w:rsidRDefault="00030CD7" w:rsidP="000A1322">
            <w:pPr>
              <w:jc w:val="both"/>
            </w:pPr>
            <w:r w:rsidRPr="00030CD7">
              <w:t xml:space="preserve">       балл</w:t>
            </w:r>
          </w:p>
        </w:tc>
      </w:tr>
      <w:tr w:rsidR="00B66326" w:rsidRPr="00945841" w:rsidTr="00765D2B">
        <w:trPr>
          <w:trHeight w:val="356"/>
        </w:trPr>
        <w:tc>
          <w:tcPr>
            <w:tcW w:w="2092" w:type="dxa"/>
            <w:vMerge w:val="restart"/>
            <w:tcBorders>
              <w:top w:val="nil"/>
              <w:left w:val="single" w:sz="4" w:space="0" w:color="auto"/>
              <w:right w:val="single" w:sz="4" w:space="0" w:color="auto"/>
            </w:tcBorders>
            <w:shd w:val="clear" w:color="auto" w:fill="auto"/>
            <w:vAlign w:val="center"/>
          </w:tcPr>
          <w:p w:rsidR="00B66326" w:rsidRPr="007478EA" w:rsidRDefault="00B66326" w:rsidP="000A1322">
            <w:pPr>
              <w:jc w:val="center"/>
            </w:pPr>
            <w:r w:rsidRPr="007478EA">
              <w:t>Эргономические свойства</w:t>
            </w:r>
          </w:p>
        </w:tc>
        <w:tc>
          <w:tcPr>
            <w:tcW w:w="2128" w:type="dxa"/>
            <w:vMerge w:val="restart"/>
            <w:tcBorders>
              <w:top w:val="nil"/>
              <w:left w:val="single" w:sz="4" w:space="0" w:color="auto"/>
              <w:right w:val="single" w:sz="4" w:space="0" w:color="auto"/>
            </w:tcBorders>
            <w:shd w:val="clear" w:color="auto" w:fill="auto"/>
            <w:vAlign w:val="center"/>
          </w:tcPr>
          <w:p w:rsidR="00B66326" w:rsidRPr="00945841" w:rsidRDefault="00B66326" w:rsidP="00030CD7">
            <w:pPr>
              <w:jc w:val="center"/>
            </w:pPr>
            <w:r>
              <w:t>Гигиенич</w:t>
            </w:r>
            <w:r w:rsidR="00030CD7">
              <w:t>еский</w:t>
            </w:r>
          </w:p>
        </w:tc>
        <w:tc>
          <w:tcPr>
            <w:tcW w:w="3968" w:type="dxa"/>
            <w:tcBorders>
              <w:top w:val="nil"/>
              <w:left w:val="nil"/>
              <w:bottom w:val="single" w:sz="4" w:space="0" w:color="auto"/>
              <w:right w:val="single" w:sz="4" w:space="0" w:color="auto"/>
            </w:tcBorders>
            <w:shd w:val="clear" w:color="auto" w:fill="auto"/>
            <w:vAlign w:val="center"/>
          </w:tcPr>
          <w:p w:rsidR="00B66326" w:rsidRPr="00945841" w:rsidRDefault="00B66326" w:rsidP="000A1322">
            <w:pPr>
              <w:jc w:val="both"/>
            </w:pPr>
            <w:r>
              <w:t xml:space="preserve">Гигроскопичность ткани </w:t>
            </w:r>
          </w:p>
        </w:tc>
        <w:tc>
          <w:tcPr>
            <w:tcW w:w="1559" w:type="dxa"/>
            <w:tcBorders>
              <w:top w:val="nil"/>
              <w:left w:val="nil"/>
              <w:bottom w:val="single" w:sz="4" w:space="0" w:color="auto"/>
              <w:right w:val="single" w:sz="4" w:space="0" w:color="auto"/>
            </w:tcBorders>
          </w:tcPr>
          <w:p w:rsidR="00B66326" w:rsidRDefault="00A7614F" w:rsidP="00A7614F">
            <w:pPr>
              <w:jc w:val="center"/>
            </w:pPr>
            <w:r>
              <w:t>%</w:t>
            </w:r>
          </w:p>
        </w:tc>
      </w:tr>
      <w:tr w:rsidR="00B66326" w:rsidRPr="00945841" w:rsidTr="00765D2B">
        <w:trPr>
          <w:trHeight w:val="372"/>
        </w:trPr>
        <w:tc>
          <w:tcPr>
            <w:tcW w:w="2092" w:type="dxa"/>
            <w:vMerge/>
            <w:tcBorders>
              <w:left w:val="single" w:sz="4" w:space="0" w:color="auto"/>
              <w:right w:val="single" w:sz="4" w:space="0" w:color="auto"/>
            </w:tcBorders>
            <w:shd w:val="clear" w:color="auto" w:fill="auto"/>
            <w:vAlign w:val="center"/>
          </w:tcPr>
          <w:p w:rsidR="00B66326" w:rsidRPr="00945841" w:rsidRDefault="00B66326" w:rsidP="000A1322">
            <w:pPr>
              <w:jc w:val="center"/>
            </w:pPr>
          </w:p>
        </w:tc>
        <w:tc>
          <w:tcPr>
            <w:tcW w:w="2128" w:type="dxa"/>
            <w:vMerge/>
            <w:tcBorders>
              <w:left w:val="single" w:sz="4" w:space="0" w:color="auto"/>
              <w:right w:val="single" w:sz="4" w:space="0" w:color="auto"/>
            </w:tcBorders>
            <w:shd w:val="clear" w:color="auto" w:fill="auto"/>
            <w:vAlign w:val="center"/>
          </w:tcPr>
          <w:p w:rsidR="00B66326" w:rsidRPr="00945841" w:rsidRDefault="00B66326"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B66326" w:rsidRPr="00945841" w:rsidRDefault="00B66326" w:rsidP="000A1322">
            <w:pPr>
              <w:jc w:val="both"/>
            </w:pPr>
            <w:r>
              <w:t>Воздухопроницаемость ткани</w:t>
            </w:r>
          </w:p>
        </w:tc>
        <w:tc>
          <w:tcPr>
            <w:tcW w:w="1559" w:type="dxa"/>
            <w:tcBorders>
              <w:top w:val="nil"/>
              <w:left w:val="nil"/>
              <w:bottom w:val="single" w:sz="4" w:space="0" w:color="auto"/>
              <w:right w:val="single" w:sz="4" w:space="0" w:color="auto"/>
            </w:tcBorders>
          </w:tcPr>
          <w:p w:rsidR="00B66326" w:rsidRPr="00A7614F" w:rsidRDefault="00A7614F" w:rsidP="00A7614F">
            <w:pPr>
              <w:jc w:val="center"/>
            </w:pPr>
            <w:r w:rsidRPr="00A7614F">
              <w:t>дм</w:t>
            </w:r>
            <w:r w:rsidRPr="00A7614F">
              <w:rPr>
                <w:vertAlign w:val="superscript"/>
              </w:rPr>
              <w:t>3</w:t>
            </w:r>
            <w:r w:rsidRPr="00A7614F">
              <w:t>/(м</w:t>
            </w:r>
            <w:r w:rsidRPr="00A7614F">
              <w:rPr>
                <w:vertAlign w:val="superscript"/>
              </w:rPr>
              <w:t>2</w:t>
            </w:r>
            <w:r w:rsidRPr="00A7614F">
              <w:t>·с)</w:t>
            </w:r>
          </w:p>
        </w:tc>
      </w:tr>
      <w:tr w:rsidR="00B66326" w:rsidTr="00765D2B">
        <w:trPr>
          <w:trHeight w:val="309"/>
        </w:trPr>
        <w:tc>
          <w:tcPr>
            <w:tcW w:w="2092" w:type="dxa"/>
            <w:vMerge/>
            <w:tcBorders>
              <w:left w:val="single" w:sz="4" w:space="0" w:color="auto"/>
              <w:right w:val="single" w:sz="4" w:space="0" w:color="auto"/>
            </w:tcBorders>
            <w:shd w:val="clear" w:color="auto" w:fill="auto"/>
            <w:vAlign w:val="center"/>
          </w:tcPr>
          <w:p w:rsidR="00B66326" w:rsidRPr="00945841" w:rsidRDefault="00B66326" w:rsidP="000A1322">
            <w:pPr>
              <w:jc w:val="center"/>
            </w:pPr>
          </w:p>
        </w:tc>
        <w:tc>
          <w:tcPr>
            <w:tcW w:w="2128" w:type="dxa"/>
            <w:vMerge/>
            <w:tcBorders>
              <w:left w:val="single" w:sz="4" w:space="0" w:color="auto"/>
              <w:right w:val="single" w:sz="4" w:space="0" w:color="auto"/>
            </w:tcBorders>
            <w:shd w:val="clear" w:color="auto" w:fill="auto"/>
            <w:vAlign w:val="center"/>
          </w:tcPr>
          <w:p w:rsidR="00B66326" w:rsidRPr="00945841" w:rsidRDefault="00B66326"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B66326" w:rsidRDefault="00B66326" w:rsidP="000A1322">
            <w:pPr>
              <w:jc w:val="both"/>
            </w:pPr>
            <w:r>
              <w:t>Паропроницаемость ткани</w:t>
            </w:r>
          </w:p>
        </w:tc>
        <w:tc>
          <w:tcPr>
            <w:tcW w:w="1559" w:type="dxa"/>
            <w:tcBorders>
              <w:top w:val="nil"/>
              <w:left w:val="nil"/>
              <w:bottom w:val="single" w:sz="4" w:space="0" w:color="auto"/>
              <w:right w:val="single" w:sz="4" w:space="0" w:color="auto"/>
            </w:tcBorders>
          </w:tcPr>
          <w:p w:rsidR="00B66326" w:rsidRPr="00A7614F" w:rsidRDefault="00A7614F" w:rsidP="00A7614F">
            <w:pPr>
              <w:jc w:val="center"/>
            </w:pPr>
            <w:r w:rsidRPr="00A7614F">
              <w:t>мг/см</w:t>
            </w:r>
            <w:r w:rsidRPr="00A7614F">
              <w:rPr>
                <w:vertAlign w:val="superscript"/>
              </w:rPr>
              <w:t>2</w:t>
            </w:r>
          </w:p>
        </w:tc>
      </w:tr>
      <w:tr w:rsidR="00B66326" w:rsidRPr="00EF4C8E" w:rsidTr="00A7614F">
        <w:trPr>
          <w:trHeight w:val="373"/>
        </w:trPr>
        <w:tc>
          <w:tcPr>
            <w:tcW w:w="2092" w:type="dxa"/>
            <w:vMerge/>
            <w:tcBorders>
              <w:left w:val="single" w:sz="4" w:space="0" w:color="auto"/>
              <w:right w:val="single" w:sz="4" w:space="0" w:color="auto"/>
            </w:tcBorders>
            <w:shd w:val="clear" w:color="auto" w:fill="auto"/>
            <w:vAlign w:val="center"/>
          </w:tcPr>
          <w:p w:rsidR="00B66326" w:rsidRPr="00945841" w:rsidRDefault="00B66326" w:rsidP="000A1322">
            <w:pPr>
              <w:jc w:val="center"/>
            </w:pPr>
          </w:p>
        </w:tc>
        <w:tc>
          <w:tcPr>
            <w:tcW w:w="2128" w:type="dxa"/>
            <w:vMerge/>
            <w:tcBorders>
              <w:left w:val="single" w:sz="4" w:space="0" w:color="auto"/>
              <w:bottom w:val="single" w:sz="4" w:space="0" w:color="auto"/>
              <w:right w:val="single" w:sz="4" w:space="0" w:color="auto"/>
            </w:tcBorders>
            <w:shd w:val="clear" w:color="auto" w:fill="auto"/>
            <w:vAlign w:val="center"/>
          </w:tcPr>
          <w:p w:rsidR="00B66326" w:rsidRPr="00945841" w:rsidRDefault="00B66326" w:rsidP="000A1322">
            <w:pPr>
              <w:jc w:val="center"/>
            </w:pPr>
          </w:p>
        </w:tc>
        <w:tc>
          <w:tcPr>
            <w:tcW w:w="3968" w:type="dxa"/>
            <w:tcBorders>
              <w:top w:val="single" w:sz="4" w:space="0" w:color="auto"/>
              <w:left w:val="nil"/>
              <w:bottom w:val="single" w:sz="4" w:space="0" w:color="auto"/>
              <w:right w:val="single" w:sz="4" w:space="0" w:color="auto"/>
            </w:tcBorders>
            <w:shd w:val="clear" w:color="auto" w:fill="auto"/>
            <w:vAlign w:val="center"/>
          </w:tcPr>
          <w:p w:rsidR="00B66326" w:rsidRPr="00EF4C8E" w:rsidRDefault="008454F0" w:rsidP="008454F0">
            <w:pPr>
              <w:jc w:val="both"/>
            </w:pPr>
            <w:r w:rsidRPr="00EF4C8E">
              <w:t>Содержание свободного формальде</w:t>
            </w:r>
            <w:r>
              <w:t>-</w:t>
            </w:r>
            <w:r w:rsidRPr="00EF4C8E">
              <w:t>гида</w:t>
            </w:r>
          </w:p>
        </w:tc>
        <w:tc>
          <w:tcPr>
            <w:tcW w:w="1559" w:type="dxa"/>
            <w:tcBorders>
              <w:top w:val="single" w:sz="4" w:space="0" w:color="auto"/>
              <w:left w:val="nil"/>
              <w:bottom w:val="single" w:sz="4" w:space="0" w:color="auto"/>
              <w:right w:val="single" w:sz="4" w:space="0" w:color="auto"/>
            </w:tcBorders>
            <w:vAlign w:val="center"/>
          </w:tcPr>
          <w:p w:rsidR="00B66326" w:rsidRPr="00EF4C8E" w:rsidRDefault="008454F0" w:rsidP="00A7614F">
            <w:pPr>
              <w:jc w:val="center"/>
            </w:pPr>
            <w:r>
              <w:t>мкг/г</w:t>
            </w:r>
          </w:p>
        </w:tc>
      </w:tr>
    </w:tbl>
    <w:p w:rsidR="00765D2B" w:rsidRDefault="00765D2B" w:rsidP="00765D2B">
      <w:pPr>
        <w:jc w:val="right"/>
      </w:pPr>
      <w:r>
        <w:br w:type="page"/>
        <w:t>Продолжение таблицы 8</w:t>
      </w:r>
    </w:p>
    <w:tbl>
      <w:tblPr>
        <w:tblW w:w="9747" w:type="dxa"/>
        <w:tblLayout w:type="fixed"/>
        <w:tblLook w:val="0000" w:firstRow="0" w:lastRow="0" w:firstColumn="0" w:lastColumn="0" w:noHBand="0" w:noVBand="0"/>
      </w:tblPr>
      <w:tblGrid>
        <w:gridCol w:w="2092"/>
        <w:gridCol w:w="2128"/>
        <w:gridCol w:w="3968"/>
        <w:gridCol w:w="1559"/>
      </w:tblGrid>
      <w:tr w:rsidR="00765D2B" w:rsidRPr="00765D2B" w:rsidTr="00765D2B">
        <w:trPr>
          <w:trHeight w:val="276"/>
        </w:trPr>
        <w:tc>
          <w:tcPr>
            <w:tcW w:w="2092" w:type="dxa"/>
            <w:tcBorders>
              <w:left w:val="single" w:sz="4" w:space="0" w:color="auto"/>
              <w:right w:val="single" w:sz="4" w:space="0" w:color="auto"/>
            </w:tcBorders>
            <w:shd w:val="clear" w:color="auto" w:fill="auto"/>
          </w:tcPr>
          <w:p w:rsidR="00765D2B" w:rsidRPr="00765D2B" w:rsidRDefault="00765D2B" w:rsidP="00765D2B">
            <w:pPr>
              <w:jc w:val="center"/>
              <w:rPr>
                <w:b/>
              </w:rPr>
            </w:pPr>
            <w:r w:rsidRPr="00765D2B">
              <w:rPr>
                <w:b/>
              </w:rPr>
              <w:t>1</w:t>
            </w:r>
          </w:p>
        </w:tc>
        <w:tc>
          <w:tcPr>
            <w:tcW w:w="2128" w:type="dxa"/>
            <w:tcBorders>
              <w:top w:val="single" w:sz="4" w:space="0" w:color="auto"/>
              <w:left w:val="single" w:sz="4" w:space="0" w:color="auto"/>
              <w:right w:val="single" w:sz="4" w:space="0" w:color="auto"/>
            </w:tcBorders>
            <w:shd w:val="clear" w:color="auto" w:fill="auto"/>
          </w:tcPr>
          <w:p w:rsidR="00765D2B" w:rsidRPr="00765D2B" w:rsidRDefault="00765D2B" w:rsidP="00765D2B">
            <w:pPr>
              <w:jc w:val="center"/>
              <w:rPr>
                <w:b/>
              </w:rPr>
            </w:pPr>
            <w:r w:rsidRPr="00765D2B">
              <w:rPr>
                <w:b/>
              </w:rPr>
              <w:t>2</w:t>
            </w:r>
          </w:p>
        </w:tc>
        <w:tc>
          <w:tcPr>
            <w:tcW w:w="3968" w:type="dxa"/>
            <w:tcBorders>
              <w:top w:val="single" w:sz="4" w:space="0" w:color="auto"/>
              <w:left w:val="nil"/>
              <w:bottom w:val="single" w:sz="4" w:space="0" w:color="auto"/>
              <w:right w:val="single" w:sz="4" w:space="0" w:color="auto"/>
            </w:tcBorders>
            <w:shd w:val="clear" w:color="auto" w:fill="auto"/>
          </w:tcPr>
          <w:p w:rsidR="00765D2B" w:rsidRPr="00765D2B" w:rsidRDefault="00765D2B" w:rsidP="00765D2B">
            <w:pPr>
              <w:jc w:val="center"/>
              <w:rPr>
                <w:b/>
              </w:rPr>
            </w:pPr>
            <w:r w:rsidRPr="00765D2B">
              <w:rPr>
                <w:b/>
              </w:rPr>
              <w:t>3</w:t>
            </w:r>
          </w:p>
        </w:tc>
        <w:tc>
          <w:tcPr>
            <w:tcW w:w="1559" w:type="dxa"/>
            <w:tcBorders>
              <w:top w:val="single" w:sz="4" w:space="0" w:color="auto"/>
              <w:left w:val="nil"/>
              <w:bottom w:val="single" w:sz="4" w:space="0" w:color="auto"/>
              <w:right w:val="single" w:sz="4" w:space="0" w:color="auto"/>
            </w:tcBorders>
          </w:tcPr>
          <w:p w:rsidR="00765D2B" w:rsidRPr="00765D2B" w:rsidRDefault="00765D2B" w:rsidP="00765D2B">
            <w:pPr>
              <w:jc w:val="center"/>
              <w:rPr>
                <w:b/>
              </w:rPr>
            </w:pPr>
            <w:r w:rsidRPr="00765D2B">
              <w:rPr>
                <w:b/>
              </w:rPr>
              <w:t>4</w:t>
            </w:r>
          </w:p>
        </w:tc>
      </w:tr>
      <w:tr w:rsidR="00B66326" w:rsidRPr="00945841" w:rsidTr="00A7614F">
        <w:trPr>
          <w:trHeight w:val="660"/>
        </w:trPr>
        <w:tc>
          <w:tcPr>
            <w:tcW w:w="2092" w:type="dxa"/>
            <w:tcBorders>
              <w:left w:val="single" w:sz="4" w:space="0" w:color="auto"/>
              <w:right w:val="single" w:sz="4" w:space="0" w:color="auto"/>
            </w:tcBorders>
            <w:shd w:val="clear" w:color="auto" w:fill="auto"/>
            <w:vAlign w:val="center"/>
          </w:tcPr>
          <w:p w:rsidR="00B66326" w:rsidRPr="00945841" w:rsidRDefault="00B66326" w:rsidP="000A1322">
            <w:pPr>
              <w:jc w:val="center"/>
            </w:pPr>
          </w:p>
        </w:tc>
        <w:tc>
          <w:tcPr>
            <w:tcW w:w="2128" w:type="dxa"/>
            <w:vMerge w:val="restart"/>
            <w:tcBorders>
              <w:top w:val="single" w:sz="4" w:space="0" w:color="auto"/>
              <w:left w:val="single" w:sz="4" w:space="0" w:color="auto"/>
              <w:right w:val="single" w:sz="4" w:space="0" w:color="auto"/>
            </w:tcBorders>
            <w:shd w:val="clear" w:color="auto" w:fill="auto"/>
            <w:vAlign w:val="center"/>
          </w:tcPr>
          <w:p w:rsidR="00B66326" w:rsidRPr="00945841" w:rsidRDefault="00B66326" w:rsidP="008454F0">
            <w:pPr>
              <w:jc w:val="center"/>
            </w:pPr>
            <w:r>
              <w:t>Антропометри</w:t>
            </w:r>
            <w:r w:rsidR="00765D2B">
              <w:t>-</w:t>
            </w:r>
            <w:r>
              <w:t>чески</w:t>
            </w:r>
            <w:r w:rsidR="008454F0">
              <w:t>й</w:t>
            </w:r>
          </w:p>
        </w:tc>
        <w:tc>
          <w:tcPr>
            <w:tcW w:w="3968" w:type="dxa"/>
            <w:tcBorders>
              <w:top w:val="single" w:sz="4" w:space="0" w:color="auto"/>
              <w:left w:val="nil"/>
              <w:bottom w:val="single" w:sz="4" w:space="0" w:color="auto"/>
              <w:right w:val="single" w:sz="4" w:space="0" w:color="auto"/>
            </w:tcBorders>
            <w:shd w:val="clear" w:color="auto" w:fill="auto"/>
            <w:vAlign w:val="center"/>
          </w:tcPr>
          <w:p w:rsidR="00B66326" w:rsidRPr="00945841" w:rsidRDefault="00B66326" w:rsidP="000A1322">
            <w:pPr>
              <w:jc w:val="both"/>
            </w:pPr>
            <w:r>
              <w:t>Соответствие конструкции женской блузки форме и размерам тела человека</w:t>
            </w:r>
          </w:p>
        </w:tc>
        <w:tc>
          <w:tcPr>
            <w:tcW w:w="1559" w:type="dxa"/>
            <w:tcBorders>
              <w:top w:val="single" w:sz="4" w:space="0" w:color="auto"/>
              <w:left w:val="nil"/>
              <w:bottom w:val="single" w:sz="4" w:space="0" w:color="auto"/>
              <w:right w:val="single" w:sz="4" w:space="0" w:color="auto"/>
            </w:tcBorders>
            <w:vAlign w:val="center"/>
          </w:tcPr>
          <w:p w:rsidR="00B66326" w:rsidRDefault="00A7614F" w:rsidP="00A7614F">
            <w:pPr>
              <w:jc w:val="center"/>
            </w:pPr>
            <w:r w:rsidRPr="00A7614F">
              <w:t>балл</w:t>
            </w:r>
          </w:p>
        </w:tc>
      </w:tr>
      <w:tr w:rsidR="008454F0" w:rsidRPr="00945841" w:rsidTr="000A1322">
        <w:trPr>
          <w:trHeight w:val="337"/>
        </w:trPr>
        <w:tc>
          <w:tcPr>
            <w:tcW w:w="2092" w:type="dxa"/>
            <w:vMerge w:val="restart"/>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single" w:sz="4" w:space="0" w:color="auto"/>
              <w:left w:val="nil"/>
              <w:bottom w:val="single" w:sz="4" w:space="0" w:color="auto"/>
              <w:right w:val="single" w:sz="4" w:space="0" w:color="auto"/>
            </w:tcBorders>
            <w:shd w:val="clear" w:color="auto" w:fill="auto"/>
            <w:vAlign w:val="center"/>
          </w:tcPr>
          <w:p w:rsidR="008454F0" w:rsidRPr="00945841" w:rsidRDefault="008454F0" w:rsidP="000A1322">
            <w:pPr>
              <w:jc w:val="both"/>
            </w:pPr>
            <w:r>
              <w:t>Удобство изделия в движении и статике</w:t>
            </w:r>
          </w:p>
        </w:tc>
        <w:tc>
          <w:tcPr>
            <w:tcW w:w="1559" w:type="dxa"/>
            <w:tcBorders>
              <w:top w:val="single" w:sz="4" w:space="0" w:color="auto"/>
              <w:left w:val="nil"/>
              <w:bottom w:val="single" w:sz="4" w:space="0" w:color="auto"/>
              <w:right w:val="single" w:sz="4" w:space="0" w:color="auto"/>
            </w:tcBorders>
            <w:vAlign w:val="center"/>
          </w:tcPr>
          <w:p w:rsidR="008454F0" w:rsidRDefault="008454F0" w:rsidP="000A1322">
            <w:pPr>
              <w:jc w:val="center"/>
            </w:pPr>
            <w:r w:rsidRPr="00A7614F">
              <w:t>балл</w:t>
            </w:r>
          </w:p>
        </w:tc>
      </w:tr>
      <w:tr w:rsidR="008454F0" w:rsidTr="004D169F">
        <w:trPr>
          <w:trHeight w:val="300"/>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single" w:sz="4" w:space="0" w:color="auto"/>
              <w:left w:val="nil"/>
              <w:bottom w:val="single" w:sz="4" w:space="0" w:color="auto"/>
              <w:right w:val="single" w:sz="4" w:space="0" w:color="auto"/>
            </w:tcBorders>
            <w:shd w:val="clear" w:color="auto" w:fill="auto"/>
            <w:vAlign w:val="center"/>
          </w:tcPr>
          <w:p w:rsidR="008454F0" w:rsidRDefault="008454F0" w:rsidP="000A1322">
            <w:pPr>
              <w:jc w:val="both"/>
            </w:pPr>
            <w:r>
              <w:t>Посадка изделия на фигуре</w:t>
            </w:r>
          </w:p>
        </w:tc>
        <w:tc>
          <w:tcPr>
            <w:tcW w:w="1559" w:type="dxa"/>
            <w:tcBorders>
              <w:top w:val="single" w:sz="4" w:space="0" w:color="auto"/>
              <w:left w:val="nil"/>
              <w:bottom w:val="single" w:sz="4" w:space="0" w:color="auto"/>
              <w:right w:val="single" w:sz="4" w:space="0" w:color="auto"/>
            </w:tcBorders>
          </w:tcPr>
          <w:p w:rsidR="008454F0" w:rsidRDefault="008454F0" w:rsidP="00A7614F">
            <w:pPr>
              <w:jc w:val="center"/>
            </w:pPr>
            <w:r w:rsidRPr="00A7614F">
              <w:t>балл</w:t>
            </w:r>
          </w:p>
        </w:tc>
      </w:tr>
      <w:tr w:rsidR="008454F0" w:rsidRPr="00945841" w:rsidTr="00765D2B">
        <w:trPr>
          <w:trHeight w:val="229"/>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val="restart"/>
            <w:tcBorders>
              <w:top w:val="nil"/>
              <w:left w:val="single" w:sz="4" w:space="0" w:color="auto"/>
              <w:right w:val="single" w:sz="4" w:space="0" w:color="auto"/>
            </w:tcBorders>
            <w:shd w:val="clear" w:color="auto" w:fill="auto"/>
            <w:vAlign w:val="center"/>
          </w:tcPr>
          <w:p w:rsidR="008454F0" w:rsidRPr="00945841" w:rsidRDefault="008454F0" w:rsidP="008454F0">
            <w:pPr>
              <w:jc w:val="center"/>
            </w:pPr>
            <w:r>
              <w:t>Психофизиологи-ческий</w:t>
            </w:r>
          </w:p>
        </w:tc>
        <w:tc>
          <w:tcPr>
            <w:tcW w:w="3968" w:type="dxa"/>
            <w:tcBorders>
              <w:top w:val="nil"/>
              <w:left w:val="nil"/>
              <w:bottom w:val="single" w:sz="4" w:space="0" w:color="auto"/>
              <w:right w:val="single" w:sz="4" w:space="0" w:color="auto"/>
            </w:tcBorders>
            <w:shd w:val="clear" w:color="auto" w:fill="auto"/>
            <w:vAlign w:val="center"/>
          </w:tcPr>
          <w:p w:rsidR="008454F0" w:rsidRPr="00945841" w:rsidRDefault="008454F0" w:rsidP="000A1322">
            <w:pPr>
              <w:jc w:val="both"/>
            </w:pPr>
            <w:r>
              <w:t>Жесткость швов</w:t>
            </w:r>
          </w:p>
        </w:tc>
        <w:tc>
          <w:tcPr>
            <w:tcW w:w="1559" w:type="dxa"/>
            <w:tcBorders>
              <w:top w:val="nil"/>
              <w:left w:val="nil"/>
              <w:bottom w:val="single" w:sz="4" w:space="0" w:color="auto"/>
              <w:right w:val="single" w:sz="4" w:space="0" w:color="auto"/>
            </w:tcBorders>
          </w:tcPr>
          <w:p w:rsidR="008454F0" w:rsidRDefault="008454F0" w:rsidP="00A7614F">
            <w:pPr>
              <w:jc w:val="center"/>
            </w:pPr>
            <w:r w:rsidRPr="00A7614F">
              <w:t>балл</w:t>
            </w:r>
          </w:p>
        </w:tc>
      </w:tr>
      <w:tr w:rsidR="008454F0" w:rsidRPr="00945841" w:rsidTr="00A7614F">
        <w:trPr>
          <w:trHeight w:val="617"/>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8454F0" w:rsidRPr="00945841" w:rsidRDefault="008454F0" w:rsidP="000A1322">
            <w:pPr>
              <w:jc w:val="both"/>
            </w:pPr>
            <w:r>
              <w:t>Способность изделия обеспечивать душевный комфорт (цвет, мягкость ткани на ощупь, фасон)</w:t>
            </w:r>
          </w:p>
        </w:tc>
        <w:tc>
          <w:tcPr>
            <w:tcW w:w="1559" w:type="dxa"/>
            <w:tcBorders>
              <w:top w:val="nil"/>
              <w:left w:val="nil"/>
              <w:bottom w:val="single" w:sz="4" w:space="0" w:color="auto"/>
              <w:right w:val="single" w:sz="4" w:space="0" w:color="auto"/>
            </w:tcBorders>
            <w:vAlign w:val="center"/>
          </w:tcPr>
          <w:p w:rsidR="008454F0" w:rsidRDefault="008454F0" w:rsidP="00A7614F">
            <w:pPr>
              <w:jc w:val="center"/>
            </w:pPr>
            <w:r w:rsidRPr="00A7614F">
              <w:t>балл</w:t>
            </w:r>
          </w:p>
        </w:tc>
      </w:tr>
      <w:tr w:rsidR="008454F0" w:rsidRPr="00945841" w:rsidTr="00192AD3">
        <w:trPr>
          <w:trHeight w:val="236"/>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nil"/>
              <w:left w:val="nil"/>
              <w:bottom w:val="single" w:sz="4" w:space="0" w:color="auto"/>
              <w:right w:val="single" w:sz="4" w:space="0" w:color="auto"/>
            </w:tcBorders>
            <w:shd w:val="clear" w:color="auto" w:fill="auto"/>
            <w:vAlign w:val="center"/>
          </w:tcPr>
          <w:p w:rsidR="008454F0" w:rsidRPr="00945841" w:rsidRDefault="008454F0" w:rsidP="000A1322">
            <w:pPr>
              <w:jc w:val="both"/>
            </w:pPr>
            <w:r>
              <w:t>Масса ткани</w:t>
            </w:r>
          </w:p>
        </w:tc>
        <w:tc>
          <w:tcPr>
            <w:tcW w:w="1559" w:type="dxa"/>
            <w:tcBorders>
              <w:top w:val="nil"/>
              <w:left w:val="nil"/>
              <w:bottom w:val="single" w:sz="4" w:space="0" w:color="auto"/>
              <w:right w:val="single" w:sz="4" w:space="0" w:color="auto"/>
            </w:tcBorders>
          </w:tcPr>
          <w:p w:rsidR="008454F0" w:rsidRDefault="008454F0" w:rsidP="00A7614F">
            <w:pPr>
              <w:jc w:val="center"/>
            </w:pPr>
            <w:r>
              <w:t>г</w:t>
            </w:r>
          </w:p>
        </w:tc>
      </w:tr>
      <w:tr w:rsidR="008454F0" w:rsidRPr="008F1C89" w:rsidTr="000A1322">
        <w:trPr>
          <w:trHeight w:val="330"/>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right w:val="single" w:sz="4" w:space="0" w:color="auto"/>
            </w:tcBorders>
            <w:shd w:val="clear" w:color="auto" w:fill="auto"/>
            <w:vAlign w:val="center"/>
          </w:tcPr>
          <w:p w:rsidR="008454F0" w:rsidRPr="008F1C89" w:rsidRDefault="008454F0" w:rsidP="000A1322">
            <w:pPr>
              <w:jc w:val="center"/>
            </w:pPr>
          </w:p>
        </w:tc>
        <w:tc>
          <w:tcPr>
            <w:tcW w:w="3968" w:type="dxa"/>
            <w:tcBorders>
              <w:top w:val="nil"/>
              <w:left w:val="nil"/>
              <w:bottom w:val="single" w:sz="4" w:space="0" w:color="auto"/>
              <w:right w:val="single" w:sz="4" w:space="0" w:color="auto"/>
            </w:tcBorders>
            <w:shd w:val="clear" w:color="auto" w:fill="auto"/>
          </w:tcPr>
          <w:p w:rsidR="008454F0" w:rsidRPr="008454F0" w:rsidRDefault="008454F0" w:rsidP="008454F0">
            <w:pPr>
              <w:jc w:val="both"/>
            </w:pPr>
            <w:r w:rsidRPr="008454F0">
              <w:t>Соответствие цвета и конструк</w:t>
            </w:r>
            <w:r>
              <w:t>-</w:t>
            </w:r>
            <w:r w:rsidRPr="008454F0">
              <w:t>тивных решений назначению из</w:t>
            </w:r>
            <w:r>
              <w:t>-</w:t>
            </w:r>
            <w:r w:rsidRPr="008454F0">
              <w:t xml:space="preserve">делия </w:t>
            </w:r>
          </w:p>
        </w:tc>
        <w:tc>
          <w:tcPr>
            <w:tcW w:w="1559" w:type="dxa"/>
            <w:tcBorders>
              <w:top w:val="nil"/>
              <w:left w:val="nil"/>
              <w:bottom w:val="single" w:sz="4" w:space="0" w:color="auto"/>
              <w:right w:val="single" w:sz="4" w:space="0" w:color="auto"/>
            </w:tcBorders>
            <w:vAlign w:val="center"/>
          </w:tcPr>
          <w:p w:rsidR="008454F0" w:rsidRPr="008F1C89" w:rsidRDefault="008454F0" w:rsidP="00A7614F">
            <w:pPr>
              <w:jc w:val="center"/>
            </w:pPr>
            <w:r w:rsidRPr="00A7614F">
              <w:t>балл</w:t>
            </w:r>
          </w:p>
        </w:tc>
      </w:tr>
      <w:tr w:rsidR="008454F0" w:rsidRPr="008F1C89" w:rsidTr="000A1322">
        <w:trPr>
          <w:trHeight w:val="330"/>
        </w:trPr>
        <w:tc>
          <w:tcPr>
            <w:tcW w:w="2092" w:type="dxa"/>
            <w:vMerge/>
            <w:tcBorders>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bottom w:val="single" w:sz="4" w:space="0" w:color="auto"/>
              <w:right w:val="single" w:sz="4" w:space="0" w:color="auto"/>
            </w:tcBorders>
            <w:shd w:val="clear" w:color="auto" w:fill="auto"/>
            <w:vAlign w:val="center"/>
          </w:tcPr>
          <w:p w:rsidR="008454F0" w:rsidRPr="008F1C89" w:rsidRDefault="008454F0" w:rsidP="000A1322">
            <w:pPr>
              <w:jc w:val="center"/>
            </w:pPr>
          </w:p>
        </w:tc>
        <w:tc>
          <w:tcPr>
            <w:tcW w:w="3968" w:type="dxa"/>
            <w:tcBorders>
              <w:top w:val="nil"/>
              <w:left w:val="nil"/>
              <w:bottom w:val="single" w:sz="4" w:space="0" w:color="auto"/>
              <w:right w:val="single" w:sz="4" w:space="0" w:color="auto"/>
            </w:tcBorders>
            <w:shd w:val="clear" w:color="auto" w:fill="auto"/>
          </w:tcPr>
          <w:p w:rsidR="008454F0" w:rsidRPr="008454F0" w:rsidRDefault="008454F0" w:rsidP="008454F0">
            <w:pPr>
              <w:jc w:val="both"/>
            </w:pPr>
            <w:r w:rsidRPr="008454F0">
              <w:t>Соответствие цвета или конструк</w:t>
            </w:r>
            <w:r>
              <w:t>-</w:t>
            </w:r>
            <w:r w:rsidRPr="008454F0">
              <w:t>тивных решений моральным пред</w:t>
            </w:r>
            <w:r>
              <w:t>-</w:t>
            </w:r>
            <w:r w:rsidRPr="008454F0">
              <w:t>ставлениям человека</w:t>
            </w:r>
          </w:p>
        </w:tc>
        <w:tc>
          <w:tcPr>
            <w:tcW w:w="1559" w:type="dxa"/>
            <w:tcBorders>
              <w:top w:val="nil"/>
              <w:left w:val="nil"/>
              <w:bottom w:val="single" w:sz="4" w:space="0" w:color="auto"/>
              <w:right w:val="single" w:sz="4" w:space="0" w:color="auto"/>
            </w:tcBorders>
            <w:vAlign w:val="center"/>
          </w:tcPr>
          <w:p w:rsidR="008454F0" w:rsidRPr="00A7614F" w:rsidRDefault="008454F0" w:rsidP="00A7614F">
            <w:pPr>
              <w:jc w:val="center"/>
            </w:pPr>
            <w:r w:rsidRPr="00A7614F">
              <w:t>балл</w:t>
            </w:r>
          </w:p>
        </w:tc>
      </w:tr>
      <w:tr w:rsidR="00A7614F" w:rsidRPr="00945841" w:rsidTr="004D169F">
        <w:trPr>
          <w:trHeight w:val="306"/>
        </w:trPr>
        <w:tc>
          <w:tcPr>
            <w:tcW w:w="2092" w:type="dxa"/>
            <w:vMerge w:val="restart"/>
            <w:tcBorders>
              <w:top w:val="single" w:sz="4" w:space="0" w:color="auto"/>
              <w:left w:val="single" w:sz="4" w:space="0" w:color="auto"/>
              <w:right w:val="single" w:sz="4" w:space="0" w:color="auto"/>
            </w:tcBorders>
            <w:shd w:val="clear" w:color="auto" w:fill="auto"/>
            <w:vAlign w:val="center"/>
          </w:tcPr>
          <w:p w:rsidR="00A7614F" w:rsidRPr="00945841" w:rsidRDefault="00A7614F" w:rsidP="000A1322">
            <w:pPr>
              <w:jc w:val="center"/>
            </w:pPr>
            <w:r>
              <w:t>Эстетические свойства</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r>
              <w:t>Информационная выразительность</w:t>
            </w: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 xml:space="preserve">Соответствие изделия моде </w:t>
            </w:r>
          </w:p>
        </w:tc>
        <w:tc>
          <w:tcPr>
            <w:tcW w:w="1559" w:type="dxa"/>
            <w:tcBorders>
              <w:top w:val="single" w:sz="4" w:space="0" w:color="auto"/>
              <w:left w:val="nil"/>
              <w:bottom w:val="single" w:sz="4" w:space="0" w:color="auto"/>
              <w:right w:val="single" w:sz="4" w:space="0" w:color="auto"/>
            </w:tcBorders>
            <w:vAlign w:val="center"/>
          </w:tcPr>
          <w:p w:rsidR="00A7614F" w:rsidRPr="008F1C89" w:rsidRDefault="00A7614F" w:rsidP="000A1322">
            <w:pPr>
              <w:jc w:val="center"/>
            </w:pPr>
            <w:r w:rsidRPr="00A7614F">
              <w:t>балл</w:t>
            </w:r>
          </w:p>
        </w:tc>
      </w:tr>
      <w:tr w:rsidR="00A7614F" w:rsidRPr="00945841" w:rsidTr="004D169F">
        <w:trPr>
          <w:trHeight w:val="268"/>
        </w:trPr>
        <w:tc>
          <w:tcPr>
            <w:tcW w:w="2092" w:type="dxa"/>
            <w:vMerge/>
            <w:tcBorders>
              <w:left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Соответствие изделия стилю</w:t>
            </w:r>
          </w:p>
        </w:tc>
        <w:tc>
          <w:tcPr>
            <w:tcW w:w="1559" w:type="dxa"/>
            <w:tcBorders>
              <w:top w:val="nil"/>
              <w:left w:val="nil"/>
              <w:bottom w:val="single" w:sz="4" w:space="0" w:color="auto"/>
              <w:right w:val="single" w:sz="4" w:space="0" w:color="auto"/>
            </w:tcBorders>
          </w:tcPr>
          <w:p w:rsidR="00A7614F" w:rsidRDefault="00A7614F" w:rsidP="00A7614F">
            <w:pPr>
              <w:jc w:val="center"/>
            </w:pPr>
            <w:r w:rsidRPr="00A7614F">
              <w:t>балл</w:t>
            </w:r>
          </w:p>
        </w:tc>
      </w:tr>
      <w:tr w:rsidR="00A7614F" w:rsidRPr="00945841" w:rsidTr="00765D2B">
        <w:trPr>
          <w:trHeight w:val="309"/>
        </w:trPr>
        <w:tc>
          <w:tcPr>
            <w:tcW w:w="2092" w:type="dxa"/>
            <w:vMerge/>
            <w:tcBorders>
              <w:left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Оригинальность модели</w:t>
            </w:r>
          </w:p>
        </w:tc>
        <w:tc>
          <w:tcPr>
            <w:tcW w:w="1559" w:type="dxa"/>
            <w:tcBorders>
              <w:top w:val="nil"/>
              <w:left w:val="nil"/>
              <w:bottom w:val="single" w:sz="4" w:space="0" w:color="auto"/>
              <w:right w:val="single" w:sz="4" w:space="0" w:color="auto"/>
            </w:tcBorders>
          </w:tcPr>
          <w:p w:rsidR="00A7614F" w:rsidRDefault="00A7614F" w:rsidP="00A7614F">
            <w:pPr>
              <w:jc w:val="center"/>
            </w:pPr>
            <w:r w:rsidRPr="00A7614F">
              <w:t>балл</w:t>
            </w:r>
          </w:p>
        </w:tc>
      </w:tr>
      <w:tr w:rsidR="00A7614F" w:rsidRPr="00945841" w:rsidTr="004D169F">
        <w:trPr>
          <w:trHeight w:val="518"/>
        </w:trPr>
        <w:tc>
          <w:tcPr>
            <w:tcW w:w="2092" w:type="dxa"/>
            <w:vMerge/>
            <w:tcBorders>
              <w:left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r>
              <w:t>Рациональность формы</w:t>
            </w: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Соответствие формы изделия его назначению</w:t>
            </w:r>
          </w:p>
        </w:tc>
        <w:tc>
          <w:tcPr>
            <w:tcW w:w="1559" w:type="dxa"/>
            <w:tcBorders>
              <w:top w:val="single" w:sz="4" w:space="0" w:color="auto"/>
              <w:left w:val="nil"/>
              <w:bottom w:val="single" w:sz="4" w:space="0" w:color="auto"/>
              <w:right w:val="single" w:sz="4" w:space="0" w:color="auto"/>
            </w:tcBorders>
            <w:vAlign w:val="center"/>
          </w:tcPr>
          <w:p w:rsidR="00A7614F" w:rsidRDefault="00A7614F" w:rsidP="00A7614F">
            <w:pPr>
              <w:jc w:val="center"/>
            </w:pPr>
            <w:r w:rsidRPr="00A7614F">
              <w:t>балл</w:t>
            </w:r>
          </w:p>
        </w:tc>
      </w:tr>
      <w:tr w:rsidR="00A7614F" w:rsidRPr="00945841" w:rsidTr="004D169F">
        <w:trPr>
          <w:trHeight w:val="228"/>
        </w:trPr>
        <w:tc>
          <w:tcPr>
            <w:tcW w:w="2092" w:type="dxa"/>
            <w:vMerge w:val="restart"/>
            <w:tcBorders>
              <w:left w:val="single" w:sz="4" w:space="0" w:color="auto"/>
              <w:right w:val="single" w:sz="4" w:space="0" w:color="auto"/>
            </w:tcBorders>
            <w:shd w:val="clear" w:color="auto" w:fill="auto"/>
            <w:vAlign w:val="center"/>
          </w:tcPr>
          <w:p w:rsidR="00A7614F" w:rsidRDefault="00A7614F" w:rsidP="000A1322">
            <w:pPr>
              <w:jc w:val="center"/>
            </w:pPr>
          </w:p>
          <w:p w:rsidR="00064162" w:rsidRDefault="00064162" w:rsidP="000A1322">
            <w:pPr>
              <w:jc w:val="center"/>
            </w:pPr>
          </w:p>
          <w:p w:rsidR="00064162" w:rsidRDefault="00064162" w:rsidP="000A1322">
            <w:pPr>
              <w:jc w:val="center"/>
            </w:pPr>
          </w:p>
          <w:p w:rsidR="00064162" w:rsidRDefault="00064162" w:rsidP="000A1322">
            <w:pPr>
              <w:jc w:val="center"/>
            </w:pPr>
          </w:p>
          <w:p w:rsidR="00064162" w:rsidRDefault="00064162" w:rsidP="000A1322">
            <w:pPr>
              <w:jc w:val="center"/>
            </w:pPr>
          </w:p>
          <w:p w:rsidR="00064162" w:rsidRDefault="00064162" w:rsidP="000A1322">
            <w:pPr>
              <w:jc w:val="center"/>
            </w:pPr>
          </w:p>
          <w:p w:rsidR="00064162" w:rsidRDefault="00064162" w:rsidP="000A1322">
            <w:pPr>
              <w:jc w:val="center"/>
            </w:pPr>
          </w:p>
          <w:p w:rsidR="00064162" w:rsidRPr="00945841" w:rsidRDefault="00064162" w:rsidP="00064162"/>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A7614F" w:rsidRPr="00945841" w:rsidRDefault="00A7614F" w:rsidP="000A1322">
            <w:pPr>
              <w:jc w:val="both"/>
            </w:pPr>
            <w:r>
              <w:t>Эргономическая обусловленность</w:t>
            </w:r>
          </w:p>
        </w:tc>
        <w:tc>
          <w:tcPr>
            <w:tcW w:w="1559" w:type="dxa"/>
            <w:tcBorders>
              <w:top w:val="nil"/>
              <w:left w:val="nil"/>
              <w:bottom w:val="single" w:sz="4" w:space="0" w:color="auto"/>
              <w:right w:val="single" w:sz="4" w:space="0" w:color="auto"/>
            </w:tcBorders>
            <w:vAlign w:val="center"/>
          </w:tcPr>
          <w:p w:rsidR="00A7614F" w:rsidRDefault="00A7614F" w:rsidP="00A7614F">
            <w:pPr>
              <w:jc w:val="center"/>
            </w:pPr>
            <w:r w:rsidRPr="00A7614F">
              <w:t>балл</w:t>
            </w:r>
          </w:p>
        </w:tc>
      </w:tr>
      <w:tr w:rsidR="00A7614F" w:rsidRPr="00945841" w:rsidTr="00A7614F">
        <w:trPr>
          <w:trHeight w:val="400"/>
        </w:trPr>
        <w:tc>
          <w:tcPr>
            <w:tcW w:w="2092" w:type="dxa"/>
            <w:vMerge/>
            <w:tcBorders>
              <w:left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A7614F" w:rsidRPr="00945841" w:rsidRDefault="00A7614F" w:rsidP="00765D2B">
            <w:r>
              <w:t>Организация объемно-пространственной структуры</w:t>
            </w:r>
          </w:p>
        </w:tc>
        <w:tc>
          <w:tcPr>
            <w:tcW w:w="1559" w:type="dxa"/>
            <w:tcBorders>
              <w:top w:val="nil"/>
              <w:left w:val="nil"/>
              <w:bottom w:val="single" w:sz="4" w:space="0" w:color="auto"/>
              <w:right w:val="single" w:sz="4" w:space="0" w:color="auto"/>
            </w:tcBorders>
            <w:vAlign w:val="center"/>
          </w:tcPr>
          <w:p w:rsidR="00A7614F" w:rsidRDefault="00A7614F" w:rsidP="00A7614F">
            <w:pPr>
              <w:jc w:val="center"/>
            </w:pPr>
            <w:r w:rsidRPr="00A7614F">
              <w:t>балл</w:t>
            </w:r>
          </w:p>
        </w:tc>
      </w:tr>
      <w:tr w:rsidR="00A7614F" w:rsidRPr="00945841" w:rsidTr="00A7614F">
        <w:trPr>
          <w:trHeight w:val="617"/>
        </w:trPr>
        <w:tc>
          <w:tcPr>
            <w:tcW w:w="2092" w:type="dxa"/>
            <w:vMerge/>
            <w:tcBorders>
              <w:left w:val="single" w:sz="4" w:space="0" w:color="auto"/>
              <w:right w:val="single" w:sz="4" w:space="0" w:color="auto"/>
            </w:tcBorders>
            <w:shd w:val="clear" w:color="auto" w:fill="auto"/>
            <w:vAlign w:val="center"/>
          </w:tcPr>
          <w:p w:rsidR="00A7614F" w:rsidRPr="00945841" w:rsidRDefault="00A7614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A7614F" w:rsidRPr="00945841" w:rsidRDefault="00A7614F"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A7614F" w:rsidRPr="00945841" w:rsidRDefault="00A7614F" w:rsidP="00765D2B">
            <w:r>
              <w:t>Соответствие изделия сезону, сфере применения и условиям эксплуатации</w:t>
            </w:r>
          </w:p>
        </w:tc>
        <w:tc>
          <w:tcPr>
            <w:tcW w:w="1559" w:type="dxa"/>
            <w:tcBorders>
              <w:top w:val="nil"/>
              <w:left w:val="nil"/>
              <w:bottom w:val="single" w:sz="4" w:space="0" w:color="auto"/>
              <w:right w:val="single" w:sz="4" w:space="0" w:color="auto"/>
            </w:tcBorders>
            <w:vAlign w:val="center"/>
          </w:tcPr>
          <w:p w:rsidR="00A7614F" w:rsidRDefault="00A7614F" w:rsidP="00A7614F">
            <w:pPr>
              <w:jc w:val="center"/>
            </w:pPr>
            <w:r w:rsidRPr="00A7614F">
              <w:t>балл</w:t>
            </w:r>
          </w:p>
        </w:tc>
      </w:tr>
      <w:tr w:rsidR="008454F0" w:rsidRPr="00945841" w:rsidTr="000A1322">
        <w:trPr>
          <w:trHeight w:val="617"/>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val="restart"/>
            <w:tcBorders>
              <w:top w:val="nil"/>
              <w:left w:val="single" w:sz="4" w:space="0" w:color="auto"/>
              <w:right w:val="single" w:sz="4" w:space="0" w:color="auto"/>
            </w:tcBorders>
            <w:shd w:val="clear" w:color="auto" w:fill="auto"/>
            <w:vAlign w:val="center"/>
          </w:tcPr>
          <w:p w:rsidR="008454F0" w:rsidRPr="00945841" w:rsidRDefault="008454F0" w:rsidP="000A1322">
            <w:pPr>
              <w:jc w:val="center"/>
            </w:pPr>
            <w:r w:rsidRPr="00162DAB">
              <w:t>Целостность композиции</w:t>
            </w:r>
          </w:p>
        </w:tc>
        <w:tc>
          <w:tcPr>
            <w:tcW w:w="3968" w:type="dxa"/>
            <w:tcBorders>
              <w:top w:val="nil"/>
              <w:left w:val="nil"/>
              <w:bottom w:val="single" w:sz="4" w:space="0" w:color="auto"/>
              <w:right w:val="single" w:sz="4" w:space="0" w:color="auto"/>
            </w:tcBorders>
            <w:shd w:val="clear" w:color="auto" w:fill="auto"/>
            <w:noWrap/>
          </w:tcPr>
          <w:p w:rsidR="008454F0" w:rsidRPr="008454F0" w:rsidRDefault="008454F0" w:rsidP="000A1322">
            <w:pPr>
              <w:jc w:val="both"/>
            </w:pPr>
            <w:r>
              <w:t>Единый характер всех элементов конструкции, обеспечивающих создание си</w:t>
            </w:r>
            <w:r w:rsidRPr="008454F0">
              <w:t>луэта</w:t>
            </w:r>
          </w:p>
        </w:tc>
        <w:tc>
          <w:tcPr>
            <w:tcW w:w="1559" w:type="dxa"/>
            <w:tcBorders>
              <w:top w:val="nil"/>
              <w:left w:val="nil"/>
              <w:bottom w:val="single" w:sz="4" w:space="0" w:color="auto"/>
              <w:right w:val="single" w:sz="4" w:space="0" w:color="auto"/>
            </w:tcBorders>
          </w:tcPr>
          <w:p w:rsidR="008454F0" w:rsidRPr="008454F0" w:rsidRDefault="008454F0" w:rsidP="000A1322">
            <w:pPr>
              <w:jc w:val="both"/>
            </w:pPr>
            <w:r w:rsidRPr="008454F0">
              <w:t xml:space="preserve">       </w:t>
            </w:r>
          </w:p>
          <w:p w:rsidR="008454F0" w:rsidRPr="008454F0" w:rsidRDefault="008454F0" w:rsidP="000A1322">
            <w:pPr>
              <w:jc w:val="both"/>
            </w:pPr>
            <w:r w:rsidRPr="008454F0">
              <w:t xml:space="preserve">       балл</w:t>
            </w:r>
          </w:p>
        </w:tc>
      </w:tr>
      <w:tr w:rsidR="008454F0" w:rsidRPr="00945841" w:rsidTr="000A1322">
        <w:trPr>
          <w:trHeight w:val="179"/>
        </w:trPr>
        <w:tc>
          <w:tcPr>
            <w:tcW w:w="2092" w:type="dxa"/>
            <w:vMerge w:val="restart"/>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right w:val="single" w:sz="4" w:space="0" w:color="auto"/>
            </w:tcBorders>
            <w:shd w:val="clear" w:color="auto" w:fill="auto"/>
            <w:vAlign w:val="center"/>
          </w:tcPr>
          <w:p w:rsidR="008454F0" w:rsidRPr="00162DAB" w:rsidRDefault="008454F0"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8454F0" w:rsidRPr="00162DAB" w:rsidRDefault="008454F0" w:rsidP="000A1322">
            <w:pPr>
              <w:jc w:val="both"/>
            </w:pPr>
            <w:r w:rsidRPr="00162DAB">
              <w:t>Колорит</w:t>
            </w:r>
          </w:p>
        </w:tc>
        <w:tc>
          <w:tcPr>
            <w:tcW w:w="1559" w:type="dxa"/>
            <w:tcBorders>
              <w:top w:val="nil"/>
              <w:left w:val="nil"/>
              <w:bottom w:val="single" w:sz="4" w:space="0" w:color="auto"/>
              <w:right w:val="single" w:sz="4" w:space="0" w:color="auto"/>
            </w:tcBorders>
            <w:vAlign w:val="center"/>
          </w:tcPr>
          <w:p w:rsidR="008454F0" w:rsidRPr="00A7614F" w:rsidRDefault="008454F0" w:rsidP="00A7614F">
            <w:pPr>
              <w:jc w:val="center"/>
            </w:pPr>
            <w:r w:rsidRPr="00A7614F">
              <w:t>балл</w:t>
            </w:r>
          </w:p>
        </w:tc>
      </w:tr>
      <w:tr w:rsidR="008454F0" w:rsidRPr="00945841" w:rsidTr="004D169F">
        <w:trPr>
          <w:trHeight w:val="268"/>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right w:val="single" w:sz="4" w:space="0" w:color="auto"/>
            </w:tcBorders>
            <w:shd w:val="clear" w:color="auto" w:fill="auto"/>
            <w:vAlign w:val="center"/>
          </w:tcPr>
          <w:p w:rsidR="008454F0" w:rsidRPr="00162DAB" w:rsidRDefault="008454F0"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8454F0" w:rsidRPr="00162DAB" w:rsidRDefault="008454F0" w:rsidP="000A1322">
            <w:pPr>
              <w:jc w:val="both"/>
            </w:pPr>
            <w:r w:rsidRPr="00162DAB">
              <w:t>Декоративность</w:t>
            </w:r>
          </w:p>
        </w:tc>
        <w:tc>
          <w:tcPr>
            <w:tcW w:w="1559" w:type="dxa"/>
            <w:tcBorders>
              <w:top w:val="nil"/>
              <w:left w:val="nil"/>
              <w:bottom w:val="single" w:sz="4" w:space="0" w:color="auto"/>
              <w:right w:val="single" w:sz="4" w:space="0" w:color="auto"/>
            </w:tcBorders>
            <w:vAlign w:val="center"/>
          </w:tcPr>
          <w:p w:rsidR="008454F0" w:rsidRPr="00A7614F" w:rsidRDefault="008454F0" w:rsidP="00A7614F">
            <w:pPr>
              <w:jc w:val="center"/>
            </w:pPr>
            <w:r w:rsidRPr="00A7614F">
              <w:t>балл</w:t>
            </w:r>
          </w:p>
        </w:tc>
      </w:tr>
      <w:tr w:rsidR="008454F0" w:rsidRPr="00945841" w:rsidTr="004D169F">
        <w:trPr>
          <w:trHeight w:val="229"/>
        </w:trPr>
        <w:tc>
          <w:tcPr>
            <w:tcW w:w="2092" w:type="dxa"/>
            <w:vMerge/>
            <w:tcBorders>
              <w:left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left w:val="single" w:sz="4" w:space="0" w:color="auto"/>
              <w:bottom w:val="single" w:sz="4" w:space="0" w:color="auto"/>
              <w:right w:val="single" w:sz="4" w:space="0" w:color="auto"/>
            </w:tcBorders>
            <w:shd w:val="clear" w:color="auto" w:fill="auto"/>
            <w:vAlign w:val="center"/>
          </w:tcPr>
          <w:p w:rsidR="008454F0" w:rsidRPr="00162DAB" w:rsidRDefault="008454F0"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8454F0" w:rsidRPr="00162DAB" w:rsidRDefault="008454F0" w:rsidP="000A1322">
            <w:pPr>
              <w:jc w:val="both"/>
            </w:pPr>
            <w:r w:rsidRPr="00162DAB">
              <w:t>Тектоничность</w:t>
            </w:r>
          </w:p>
        </w:tc>
        <w:tc>
          <w:tcPr>
            <w:tcW w:w="1559" w:type="dxa"/>
            <w:tcBorders>
              <w:top w:val="nil"/>
              <w:left w:val="nil"/>
              <w:bottom w:val="single" w:sz="4" w:space="0" w:color="auto"/>
              <w:right w:val="single" w:sz="4" w:space="0" w:color="auto"/>
            </w:tcBorders>
            <w:vAlign w:val="center"/>
          </w:tcPr>
          <w:p w:rsidR="008454F0" w:rsidRPr="00A7614F" w:rsidRDefault="008454F0" w:rsidP="00A7614F">
            <w:pPr>
              <w:jc w:val="center"/>
            </w:pPr>
            <w:r w:rsidRPr="00A7614F">
              <w:t>балл</w:t>
            </w:r>
          </w:p>
        </w:tc>
      </w:tr>
      <w:tr w:rsidR="004D169F" w:rsidRPr="00945841" w:rsidTr="008454F0">
        <w:trPr>
          <w:trHeight w:val="203"/>
        </w:trPr>
        <w:tc>
          <w:tcPr>
            <w:tcW w:w="2092"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2128" w:type="dxa"/>
            <w:vMerge w:val="restart"/>
            <w:tcBorders>
              <w:top w:val="single" w:sz="4" w:space="0" w:color="auto"/>
              <w:left w:val="single" w:sz="4" w:space="0" w:color="auto"/>
              <w:right w:val="single" w:sz="4" w:space="0" w:color="auto"/>
            </w:tcBorders>
            <w:shd w:val="clear" w:color="auto" w:fill="auto"/>
            <w:vAlign w:val="center"/>
          </w:tcPr>
          <w:p w:rsidR="004D169F" w:rsidRPr="007478EA" w:rsidRDefault="004D169F" w:rsidP="000A1322">
            <w:pPr>
              <w:spacing w:after="280"/>
              <w:jc w:val="center"/>
            </w:pPr>
            <w:r w:rsidRPr="007478EA">
              <w:t>Совершенство производствен</w:t>
            </w:r>
            <w:r>
              <w:t>-</w:t>
            </w:r>
            <w:r w:rsidRPr="007478EA">
              <w:t>ного исполнения и стабильность товарного вида</w:t>
            </w:r>
          </w:p>
        </w:tc>
        <w:tc>
          <w:tcPr>
            <w:tcW w:w="39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169F" w:rsidRPr="00945841" w:rsidRDefault="004D169F" w:rsidP="000A1322">
            <w:pPr>
              <w:jc w:val="both"/>
            </w:pPr>
            <w:r>
              <w:t>Отсутствие видимых дефектов</w:t>
            </w:r>
          </w:p>
        </w:tc>
        <w:tc>
          <w:tcPr>
            <w:tcW w:w="1559" w:type="dxa"/>
            <w:tcBorders>
              <w:top w:val="single" w:sz="4" w:space="0" w:color="auto"/>
              <w:left w:val="single" w:sz="4" w:space="0" w:color="auto"/>
              <w:bottom w:val="single" w:sz="4" w:space="0" w:color="auto"/>
              <w:right w:val="single" w:sz="4" w:space="0" w:color="auto"/>
            </w:tcBorders>
            <w:vAlign w:val="center"/>
          </w:tcPr>
          <w:p w:rsidR="004D169F" w:rsidRDefault="004D169F" w:rsidP="008454F0">
            <w:pPr>
              <w:jc w:val="center"/>
            </w:pPr>
            <w:r w:rsidRPr="00A7614F">
              <w:t>балл</w:t>
            </w:r>
          </w:p>
        </w:tc>
      </w:tr>
      <w:tr w:rsidR="004D169F" w:rsidRPr="00945841" w:rsidTr="008454F0">
        <w:trPr>
          <w:trHeight w:val="526"/>
        </w:trPr>
        <w:tc>
          <w:tcPr>
            <w:tcW w:w="2092"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2128"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3968" w:type="dxa"/>
            <w:tcBorders>
              <w:top w:val="nil"/>
              <w:left w:val="single" w:sz="4" w:space="0" w:color="auto"/>
              <w:bottom w:val="single" w:sz="4" w:space="0" w:color="auto"/>
              <w:right w:val="single" w:sz="4" w:space="0" w:color="auto"/>
            </w:tcBorders>
            <w:shd w:val="clear" w:color="auto" w:fill="auto"/>
            <w:noWrap/>
            <w:vAlign w:val="center"/>
          </w:tcPr>
          <w:p w:rsidR="004D169F" w:rsidRPr="00945841" w:rsidRDefault="004D169F" w:rsidP="00765D2B">
            <w:r>
              <w:t>Соответствие применяемых матери-алов, отделок и фурнитуры назначе-нию изделия</w:t>
            </w:r>
          </w:p>
        </w:tc>
        <w:tc>
          <w:tcPr>
            <w:tcW w:w="1559" w:type="dxa"/>
            <w:tcBorders>
              <w:top w:val="nil"/>
              <w:left w:val="single" w:sz="4" w:space="0" w:color="auto"/>
              <w:bottom w:val="single" w:sz="4" w:space="0" w:color="auto"/>
              <w:right w:val="single" w:sz="4" w:space="0" w:color="auto"/>
            </w:tcBorders>
            <w:vAlign w:val="center"/>
          </w:tcPr>
          <w:p w:rsidR="004D169F" w:rsidRDefault="004D169F" w:rsidP="008454F0">
            <w:pPr>
              <w:jc w:val="center"/>
            </w:pPr>
            <w:r w:rsidRPr="00A7614F">
              <w:t>балл</w:t>
            </w:r>
          </w:p>
        </w:tc>
      </w:tr>
      <w:tr w:rsidR="004D169F" w:rsidRPr="00945841" w:rsidTr="008454F0">
        <w:trPr>
          <w:trHeight w:val="310"/>
        </w:trPr>
        <w:tc>
          <w:tcPr>
            <w:tcW w:w="2092"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2128"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3968" w:type="dxa"/>
            <w:tcBorders>
              <w:top w:val="nil"/>
              <w:left w:val="single" w:sz="4" w:space="0" w:color="auto"/>
              <w:bottom w:val="single" w:sz="4" w:space="0" w:color="auto"/>
              <w:right w:val="single" w:sz="4" w:space="0" w:color="auto"/>
            </w:tcBorders>
            <w:shd w:val="clear" w:color="auto" w:fill="auto"/>
            <w:noWrap/>
            <w:vAlign w:val="center"/>
          </w:tcPr>
          <w:p w:rsidR="004D169F" w:rsidRPr="00945841" w:rsidRDefault="004D169F" w:rsidP="000A1322">
            <w:pPr>
              <w:jc w:val="both"/>
            </w:pPr>
            <w:r>
              <w:t>Уровень обработки и отделки изделия</w:t>
            </w:r>
          </w:p>
        </w:tc>
        <w:tc>
          <w:tcPr>
            <w:tcW w:w="1559" w:type="dxa"/>
            <w:tcBorders>
              <w:top w:val="nil"/>
              <w:left w:val="single" w:sz="4" w:space="0" w:color="auto"/>
              <w:bottom w:val="single" w:sz="4" w:space="0" w:color="auto"/>
              <w:right w:val="single" w:sz="4" w:space="0" w:color="auto"/>
            </w:tcBorders>
            <w:vAlign w:val="center"/>
          </w:tcPr>
          <w:p w:rsidR="004D169F" w:rsidRDefault="004D169F" w:rsidP="008454F0">
            <w:pPr>
              <w:jc w:val="center"/>
            </w:pPr>
            <w:r w:rsidRPr="00A7614F">
              <w:t>балл</w:t>
            </w:r>
          </w:p>
        </w:tc>
      </w:tr>
      <w:tr w:rsidR="004D169F" w:rsidRPr="00C04331" w:rsidTr="008454F0">
        <w:trPr>
          <w:trHeight w:val="289"/>
        </w:trPr>
        <w:tc>
          <w:tcPr>
            <w:tcW w:w="2092"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2128"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3968" w:type="dxa"/>
            <w:tcBorders>
              <w:top w:val="nil"/>
              <w:left w:val="single" w:sz="4" w:space="0" w:color="auto"/>
              <w:right w:val="single" w:sz="4" w:space="0" w:color="auto"/>
            </w:tcBorders>
            <w:shd w:val="clear" w:color="auto" w:fill="auto"/>
            <w:noWrap/>
            <w:vAlign w:val="bottom"/>
          </w:tcPr>
          <w:p w:rsidR="004D169F" w:rsidRPr="00C04331" w:rsidRDefault="004D169F" w:rsidP="000A1322">
            <w:pPr>
              <w:jc w:val="both"/>
            </w:pPr>
            <w:r>
              <w:t>Четкость исполнения фирменных знаков</w:t>
            </w:r>
          </w:p>
        </w:tc>
        <w:tc>
          <w:tcPr>
            <w:tcW w:w="1559" w:type="dxa"/>
            <w:tcBorders>
              <w:top w:val="nil"/>
              <w:left w:val="single" w:sz="4" w:space="0" w:color="auto"/>
              <w:right w:val="single" w:sz="4" w:space="0" w:color="auto"/>
            </w:tcBorders>
            <w:vAlign w:val="center"/>
          </w:tcPr>
          <w:p w:rsidR="004D169F" w:rsidRDefault="004D169F" w:rsidP="008454F0">
            <w:pPr>
              <w:jc w:val="center"/>
            </w:pPr>
            <w:r w:rsidRPr="00A7614F">
              <w:t>балл</w:t>
            </w:r>
          </w:p>
        </w:tc>
      </w:tr>
      <w:tr w:rsidR="004D169F" w:rsidRPr="00945841" w:rsidTr="004D169F">
        <w:trPr>
          <w:trHeight w:val="137"/>
        </w:trPr>
        <w:tc>
          <w:tcPr>
            <w:tcW w:w="2092"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2128" w:type="dxa"/>
            <w:vMerge/>
            <w:tcBorders>
              <w:left w:val="single" w:sz="4" w:space="0" w:color="auto"/>
              <w:right w:val="single" w:sz="4" w:space="0" w:color="auto"/>
            </w:tcBorders>
            <w:shd w:val="clear" w:color="auto" w:fill="auto"/>
            <w:vAlign w:val="center"/>
          </w:tcPr>
          <w:p w:rsidR="004D169F" w:rsidRPr="00945841" w:rsidRDefault="004D169F" w:rsidP="000A1322">
            <w:pPr>
              <w:jc w:val="center"/>
            </w:pPr>
          </w:p>
        </w:tc>
        <w:tc>
          <w:tcPr>
            <w:tcW w:w="3968" w:type="dxa"/>
            <w:tcBorders>
              <w:top w:val="single" w:sz="4" w:space="0" w:color="auto"/>
              <w:left w:val="single" w:sz="4" w:space="0" w:color="auto"/>
              <w:bottom w:val="single" w:sz="4" w:space="0" w:color="auto"/>
              <w:right w:val="single" w:sz="4" w:space="0" w:color="auto"/>
            </w:tcBorders>
            <w:shd w:val="clear" w:color="auto" w:fill="auto"/>
            <w:noWrap/>
          </w:tcPr>
          <w:p w:rsidR="004D169F" w:rsidRPr="004D169F" w:rsidRDefault="004D169F" w:rsidP="000A1322">
            <w:pPr>
              <w:jc w:val="both"/>
            </w:pPr>
            <w:r w:rsidRPr="004D169F">
              <w:t>Качество ниточных швов</w:t>
            </w:r>
          </w:p>
        </w:tc>
        <w:tc>
          <w:tcPr>
            <w:tcW w:w="1559" w:type="dxa"/>
            <w:tcBorders>
              <w:top w:val="single" w:sz="4" w:space="0" w:color="auto"/>
              <w:left w:val="single" w:sz="4" w:space="0" w:color="auto"/>
              <w:bottom w:val="single" w:sz="4" w:space="0" w:color="auto"/>
              <w:right w:val="single" w:sz="4" w:space="0" w:color="auto"/>
            </w:tcBorders>
          </w:tcPr>
          <w:p w:rsidR="004D169F" w:rsidRPr="004D169F" w:rsidRDefault="004D169F" w:rsidP="000A1322">
            <w:pPr>
              <w:jc w:val="both"/>
            </w:pPr>
            <w:r w:rsidRPr="004D169F">
              <w:t xml:space="preserve">       балл</w:t>
            </w:r>
          </w:p>
        </w:tc>
      </w:tr>
      <w:tr w:rsidR="004D169F" w:rsidRPr="00945841" w:rsidTr="008C25F4">
        <w:trPr>
          <w:trHeight w:val="262"/>
        </w:trPr>
        <w:tc>
          <w:tcPr>
            <w:tcW w:w="2092" w:type="dxa"/>
            <w:tcBorders>
              <w:left w:val="single" w:sz="4" w:space="0" w:color="auto"/>
              <w:bottom w:val="single" w:sz="4" w:space="0" w:color="auto"/>
              <w:right w:val="single" w:sz="4" w:space="0" w:color="auto"/>
            </w:tcBorders>
            <w:shd w:val="clear" w:color="auto" w:fill="auto"/>
            <w:vAlign w:val="center"/>
          </w:tcPr>
          <w:p w:rsidR="004D169F" w:rsidRPr="00945841" w:rsidRDefault="004D169F" w:rsidP="000A1322">
            <w:pPr>
              <w:jc w:val="center"/>
            </w:pPr>
          </w:p>
        </w:tc>
        <w:tc>
          <w:tcPr>
            <w:tcW w:w="2128" w:type="dxa"/>
            <w:vMerge/>
            <w:tcBorders>
              <w:left w:val="single" w:sz="4" w:space="0" w:color="auto"/>
              <w:bottom w:val="single" w:sz="4" w:space="0" w:color="auto"/>
              <w:right w:val="single" w:sz="4" w:space="0" w:color="auto"/>
            </w:tcBorders>
            <w:shd w:val="clear" w:color="auto" w:fill="auto"/>
            <w:vAlign w:val="center"/>
          </w:tcPr>
          <w:p w:rsidR="004D169F" w:rsidRPr="00945841" w:rsidRDefault="004D169F" w:rsidP="000A1322">
            <w:pPr>
              <w:jc w:val="center"/>
            </w:pPr>
          </w:p>
        </w:tc>
        <w:tc>
          <w:tcPr>
            <w:tcW w:w="3968" w:type="dxa"/>
            <w:tcBorders>
              <w:top w:val="single" w:sz="4" w:space="0" w:color="auto"/>
              <w:left w:val="single" w:sz="4" w:space="0" w:color="auto"/>
              <w:bottom w:val="single" w:sz="4" w:space="0" w:color="auto"/>
              <w:right w:val="single" w:sz="4" w:space="0" w:color="auto"/>
            </w:tcBorders>
            <w:shd w:val="clear" w:color="auto" w:fill="auto"/>
            <w:noWrap/>
          </w:tcPr>
          <w:p w:rsidR="004D169F" w:rsidRPr="004D169F" w:rsidRDefault="004D169F" w:rsidP="000A1322">
            <w:pPr>
              <w:jc w:val="both"/>
            </w:pPr>
            <w:r>
              <w:t>Качество крепления фурни</w:t>
            </w:r>
            <w:r w:rsidRPr="004D169F">
              <w:t>туры</w:t>
            </w:r>
          </w:p>
        </w:tc>
        <w:tc>
          <w:tcPr>
            <w:tcW w:w="1559" w:type="dxa"/>
            <w:tcBorders>
              <w:top w:val="single" w:sz="4" w:space="0" w:color="auto"/>
              <w:left w:val="single" w:sz="4" w:space="0" w:color="auto"/>
              <w:bottom w:val="single" w:sz="4" w:space="0" w:color="auto"/>
              <w:right w:val="single" w:sz="4" w:space="0" w:color="auto"/>
            </w:tcBorders>
          </w:tcPr>
          <w:p w:rsidR="004D169F" w:rsidRPr="004D169F" w:rsidRDefault="004D169F" w:rsidP="000A1322">
            <w:pPr>
              <w:jc w:val="both"/>
            </w:pPr>
            <w:r w:rsidRPr="004D169F">
              <w:t xml:space="preserve">       балл</w:t>
            </w:r>
          </w:p>
        </w:tc>
      </w:tr>
      <w:tr w:rsidR="008454F0" w:rsidRPr="00945841" w:rsidTr="008C25F4">
        <w:trPr>
          <w:trHeight w:val="274"/>
        </w:trPr>
        <w:tc>
          <w:tcPr>
            <w:tcW w:w="20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r>
              <w:t>Надежность в потреблении</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r>
              <w:t>Долговечность</w:t>
            </w:r>
          </w:p>
        </w:tc>
        <w:tc>
          <w:tcPr>
            <w:tcW w:w="3968" w:type="dxa"/>
            <w:tcBorders>
              <w:top w:val="nil"/>
              <w:left w:val="nil"/>
              <w:bottom w:val="single" w:sz="4" w:space="0" w:color="auto"/>
              <w:right w:val="single" w:sz="4" w:space="0" w:color="auto"/>
            </w:tcBorders>
            <w:shd w:val="clear" w:color="auto" w:fill="auto"/>
            <w:noWrap/>
            <w:vAlign w:val="center"/>
          </w:tcPr>
          <w:p w:rsidR="008454F0" w:rsidRPr="00945841" w:rsidRDefault="004D169F" w:rsidP="004D169F">
            <w:pPr>
              <w:jc w:val="both"/>
            </w:pPr>
            <w:r>
              <w:t>Прочность ткани</w:t>
            </w:r>
          </w:p>
        </w:tc>
        <w:tc>
          <w:tcPr>
            <w:tcW w:w="1559" w:type="dxa"/>
            <w:tcBorders>
              <w:top w:val="nil"/>
              <w:left w:val="nil"/>
              <w:bottom w:val="single" w:sz="4" w:space="0" w:color="auto"/>
              <w:right w:val="single" w:sz="4" w:space="0" w:color="auto"/>
            </w:tcBorders>
          </w:tcPr>
          <w:p w:rsidR="008454F0" w:rsidRDefault="004D169F" w:rsidP="004D169F">
            <w:pPr>
              <w:jc w:val="center"/>
            </w:pPr>
            <w:r>
              <w:t>Н</w:t>
            </w:r>
          </w:p>
        </w:tc>
      </w:tr>
      <w:tr w:rsidR="004D169F" w:rsidRPr="00945841" w:rsidTr="008C25F4">
        <w:trPr>
          <w:trHeight w:val="274"/>
        </w:trPr>
        <w:tc>
          <w:tcPr>
            <w:tcW w:w="2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169F" w:rsidRDefault="004D169F"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4D169F" w:rsidRDefault="004D169F"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4D169F" w:rsidRDefault="004D169F" w:rsidP="004D169F">
            <w:pPr>
              <w:jc w:val="both"/>
            </w:pPr>
            <w:r>
              <w:t>Прочность ниточных швов</w:t>
            </w:r>
          </w:p>
        </w:tc>
        <w:tc>
          <w:tcPr>
            <w:tcW w:w="1559" w:type="dxa"/>
            <w:tcBorders>
              <w:top w:val="nil"/>
              <w:left w:val="nil"/>
              <w:bottom w:val="single" w:sz="4" w:space="0" w:color="auto"/>
              <w:right w:val="single" w:sz="4" w:space="0" w:color="auto"/>
            </w:tcBorders>
          </w:tcPr>
          <w:p w:rsidR="004D169F" w:rsidRDefault="004D169F" w:rsidP="004D169F">
            <w:pPr>
              <w:jc w:val="center"/>
            </w:pPr>
            <w:r>
              <w:t>Н/см</w:t>
            </w:r>
          </w:p>
        </w:tc>
      </w:tr>
      <w:tr w:rsidR="008454F0" w:rsidRPr="00945841" w:rsidTr="008C25F4">
        <w:trPr>
          <w:trHeight w:val="126"/>
        </w:trPr>
        <w:tc>
          <w:tcPr>
            <w:tcW w:w="2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nil"/>
              <w:left w:val="nil"/>
              <w:right w:val="single" w:sz="4" w:space="0" w:color="auto"/>
            </w:tcBorders>
            <w:shd w:val="clear" w:color="auto" w:fill="auto"/>
            <w:noWrap/>
            <w:vAlign w:val="center"/>
          </w:tcPr>
          <w:p w:rsidR="008454F0" w:rsidRPr="00945841" w:rsidRDefault="004D169F" w:rsidP="000A1322">
            <w:pPr>
              <w:jc w:val="both"/>
            </w:pPr>
            <w:r>
              <w:t>Стойкость ткани к истиранию</w:t>
            </w:r>
          </w:p>
        </w:tc>
        <w:tc>
          <w:tcPr>
            <w:tcW w:w="1559" w:type="dxa"/>
            <w:tcBorders>
              <w:top w:val="nil"/>
              <w:left w:val="nil"/>
              <w:right w:val="single" w:sz="4" w:space="0" w:color="auto"/>
            </w:tcBorders>
          </w:tcPr>
          <w:p w:rsidR="008454F0" w:rsidRDefault="004D169F" w:rsidP="004D169F">
            <w:pPr>
              <w:jc w:val="center"/>
            </w:pPr>
            <w:r>
              <w:t>циклы</w:t>
            </w:r>
          </w:p>
        </w:tc>
      </w:tr>
      <w:tr w:rsidR="008454F0" w:rsidRPr="00945841" w:rsidTr="008C25F4">
        <w:trPr>
          <w:trHeight w:val="272"/>
        </w:trPr>
        <w:tc>
          <w:tcPr>
            <w:tcW w:w="2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8454F0" w:rsidRPr="00945841" w:rsidRDefault="004D169F" w:rsidP="004D169F">
            <w:pPr>
              <w:jc w:val="both"/>
            </w:pPr>
            <w:r>
              <w:t>Несминаемость ткани</w:t>
            </w:r>
          </w:p>
        </w:tc>
        <w:tc>
          <w:tcPr>
            <w:tcW w:w="1559" w:type="dxa"/>
            <w:tcBorders>
              <w:top w:val="single" w:sz="4" w:space="0" w:color="auto"/>
              <w:left w:val="nil"/>
              <w:bottom w:val="single" w:sz="4" w:space="0" w:color="auto"/>
              <w:right w:val="single" w:sz="4" w:space="0" w:color="auto"/>
            </w:tcBorders>
          </w:tcPr>
          <w:p w:rsidR="008454F0" w:rsidRDefault="003F1B76" w:rsidP="003F1B76">
            <w:pPr>
              <w:jc w:val="center"/>
            </w:pPr>
            <w:r>
              <w:t>град</w:t>
            </w:r>
          </w:p>
        </w:tc>
      </w:tr>
    </w:tbl>
    <w:p w:rsidR="003F1B76" w:rsidRDefault="003F1B76" w:rsidP="003F1B76">
      <w:pPr>
        <w:jc w:val="right"/>
      </w:pPr>
      <w:r>
        <w:br w:type="page"/>
        <w:t>Продолжение таблицы 8</w:t>
      </w:r>
    </w:p>
    <w:tbl>
      <w:tblPr>
        <w:tblW w:w="9747" w:type="dxa"/>
        <w:tblLayout w:type="fixed"/>
        <w:tblLook w:val="0000" w:firstRow="0" w:lastRow="0" w:firstColumn="0" w:lastColumn="0" w:noHBand="0" w:noVBand="0"/>
      </w:tblPr>
      <w:tblGrid>
        <w:gridCol w:w="2092"/>
        <w:gridCol w:w="2128"/>
        <w:gridCol w:w="3968"/>
        <w:gridCol w:w="1559"/>
      </w:tblGrid>
      <w:tr w:rsidR="003F1B76" w:rsidRPr="003F1B76" w:rsidTr="003F1B76">
        <w:trPr>
          <w:trHeight w:val="276"/>
        </w:trPr>
        <w:tc>
          <w:tcPr>
            <w:tcW w:w="2092" w:type="dxa"/>
            <w:tcBorders>
              <w:top w:val="nil"/>
              <w:left w:val="single" w:sz="4" w:space="0" w:color="auto"/>
              <w:bottom w:val="single" w:sz="4" w:space="0" w:color="auto"/>
              <w:right w:val="single" w:sz="4" w:space="0" w:color="auto"/>
            </w:tcBorders>
            <w:shd w:val="clear" w:color="auto" w:fill="auto"/>
            <w:vAlign w:val="center"/>
          </w:tcPr>
          <w:p w:rsidR="003F1B76" w:rsidRPr="003F1B76" w:rsidRDefault="003F1B76" w:rsidP="003F1B76">
            <w:pPr>
              <w:jc w:val="center"/>
              <w:rPr>
                <w:b/>
              </w:rPr>
            </w:pPr>
            <w:r w:rsidRPr="003F1B76">
              <w:rPr>
                <w:b/>
              </w:rPr>
              <w:t>1</w:t>
            </w:r>
          </w:p>
        </w:tc>
        <w:tc>
          <w:tcPr>
            <w:tcW w:w="2128" w:type="dxa"/>
            <w:tcBorders>
              <w:top w:val="nil"/>
              <w:left w:val="single" w:sz="4" w:space="0" w:color="auto"/>
              <w:bottom w:val="single" w:sz="4" w:space="0" w:color="auto"/>
              <w:right w:val="single" w:sz="4" w:space="0" w:color="auto"/>
            </w:tcBorders>
            <w:shd w:val="clear" w:color="auto" w:fill="auto"/>
            <w:vAlign w:val="center"/>
          </w:tcPr>
          <w:p w:rsidR="003F1B76" w:rsidRPr="003F1B76" w:rsidRDefault="003F1B76" w:rsidP="003F1B76">
            <w:pPr>
              <w:jc w:val="center"/>
              <w:rPr>
                <w:b/>
              </w:rPr>
            </w:pPr>
            <w:r w:rsidRPr="003F1B76">
              <w:rPr>
                <w:b/>
              </w:rPr>
              <w:t>2</w:t>
            </w: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3F1B76" w:rsidRPr="003F1B76" w:rsidRDefault="003F1B76" w:rsidP="003F1B76">
            <w:pPr>
              <w:jc w:val="center"/>
              <w:rPr>
                <w:b/>
              </w:rPr>
            </w:pPr>
            <w:r w:rsidRPr="003F1B76">
              <w:rPr>
                <w:b/>
              </w:rPr>
              <w:t>3</w:t>
            </w:r>
          </w:p>
        </w:tc>
        <w:tc>
          <w:tcPr>
            <w:tcW w:w="1559" w:type="dxa"/>
            <w:tcBorders>
              <w:top w:val="single" w:sz="4" w:space="0" w:color="auto"/>
              <w:left w:val="nil"/>
              <w:bottom w:val="single" w:sz="4" w:space="0" w:color="auto"/>
              <w:right w:val="single" w:sz="4" w:space="0" w:color="auto"/>
            </w:tcBorders>
          </w:tcPr>
          <w:p w:rsidR="003F1B76" w:rsidRPr="003F1B76" w:rsidRDefault="003F1B76" w:rsidP="003F1B76">
            <w:pPr>
              <w:jc w:val="center"/>
              <w:rPr>
                <w:b/>
              </w:rPr>
            </w:pPr>
            <w:r w:rsidRPr="003F1B76">
              <w:rPr>
                <w:b/>
              </w:rPr>
              <w:t>4</w:t>
            </w:r>
          </w:p>
        </w:tc>
      </w:tr>
      <w:tr w:rsidR="008454F0" w:rsidTr="003F1B76">
        <w:trPr>
          <w:trHeight w:val="375"/>
        </w:trPr>
        <w:tc>
          <w:tcPr>
            <w:tcW w:w="2092" w:type="dxa"/>
            <w:vMerge w:val="restart"/>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val="restart"/>
            <w:tcBorders>
              <w:top w:val="nil"/>
              <w:left w:val="single" w:sz="4" w:space="0" w:color="auto"/>
              <w:bottom w:val="single" w:sz="4" w:space="0" w:color="auto"/>
              <w:right w:val="single" w:sz="4" w:space="0" w:color="auto"/>
            </w:tcBorders>
            <w:shd w:val="clear" w:color="auto" w:fill="auto"/>
            <w:vAlign w:val="center"/>
          </w:tcPr>
          <w:p w:rsidR="008454F0" w:rsidRPr="00945841" w:rsidRDefault="00514844" w:rsidP="000A1322">
            <w:pPr>
              <w:jc w:val="center"/>
            </w:pPr>
            <w:r>
              <w:t>Долговечность</w:t>
            </w: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8454F0" w:rsidRDefault="004D169F" w:rsidP="000A1322">
            <w:pPr>
              <w:jc w:val="both"/>
            </w:pPr>
            <w:r>
              <w:t>Стойкость ткани к раздвигаемости нитей</w:t>
            </w:r>
          </w:p>
        </w:tc>
        <w:tc>
          <w:tcPr>
            <w:tcW w:w="1559" w:type="dxa"/>
            <w:tcBorders>
              <w:top w:val="single" w:sz="4" w:space="0" w:color="auto"/>
              <w:left w:val="nil"/>
              <w:bottom w:val="single" w:sz="4" w:space="0" w:color="auto"/>
              <w:right w:val="single" w:sz="4" w:space="0" w:color="auto"/>
            </w:tcBorders>
            <w:vAlign w:val="center"/>
          </w:tcPr>
          <w:p w:rsidR="008454F0" w:rsidRDefault="003F1B76" w:rsidP="003F1B76">
            <w:pPr>
              <w:jc w:val="center"/>
            </w:pPr>
            <w:r>
              <w:t>Н</w:t>
            </w:r>
          </w:p>
        </w:tc>
      </w:tr>
      <w:tr w:rsidR="008454F0" w:rsidTr="003F1B76">
        <w:trPr>
          <w:trHeight w:val="375"/>
        </w:trPr>
        <w:tc>
          <w:tcPr>
            <w:tcW w:w="2092"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8454F0" w:rsidRDefault="008454F0" w:rsidP="000A1322">
            <w:pPr>
              <w:jc w:val="both"/>
            </w:pPr>
            <w:r>
              <w:t>Устойчивость ткани к образованию пиллей</w:t>
            </w:r>
          </w:p>
        </w:tc>
        <w:tc>
          <w:tcPr>
            <w:tcW w:w="1559" w:type="dxa"/>
            <w:tcBorders>
              <w:top w:val="single" w:sz="4" w:space="0" w:color="auto"/>
              <w:left w:val="nil"/>
              <w:bottom w:val="single" w:sz="4" w:space="0" w:color="auto"/>
              <w:right w:val="single" w:sz="4" w:space="0" w:color="auto"/>
            </w:tcBorders>
            <w:vAlign w:val="center"/>
          </w:tcPr>
          <w:p w:rsidR="008454F0" w:rsidRPr="003F1B76" w:rsidRDefault="003F1B76" w:rsidP="00514844">
            <w:pPr>
              <w:jc w:val="center"/>
              <w:rPr>
                <w:vertAlign w:val="superscript"/>
              </w:rPr>
            </w:pPr>
            <w:r>
              <w:t>Кол. пиллей на 1 см</w:t>
            </w:r>
            <w:r>
              <w:rPr>
                <w:vertAlign w:val="superscript"/>
              </w:rPr>
              <w:t>2</w:t>
            </w:r>
          </w:p>
        </w:tc>
      </w:tr>
      <w:tr w:rsidR="008454F0" w:rsidRPr="00945841" w:rsidTr="00514844">
        <w:trPr>
          <w:trHeight w:val="535"/>
        </w:trPr>
        <w:tc>
          <w:tcPr>
            <w:tcW w:w="2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8454F0" w:rsidRPr="00514844" w:rsidRDefault="00514844" w:rsidP="00514844">
            <w:pPr>
              <w:jc w:val="both"/>
            </w:pPr>
            <w:r w:rsidRPr="00514844">
              <w:t>Устойчивость окраски к воздейст</w:t>
            </w:r>
            <w:r>
              <w:t>-</w:t>
            </w:r>
            <w:r w:rsidRPr="00514844">
              <w:t xml:space="preserve">вию света, воды, </w:t>
            </w:r>
            <w:r>
              <w:t xml:space="preserve">стирки, </w:t>
            </w:r>
            <w:r w:rsidRPr="00514844">
              <w:t>“пота”, трения, глажения</w:t>
            </w:r>
          </w:p>
        </w:tc>
        <w:tc>
          <w:tcPr>
            <w:tcW w:w="1559" w:type="dxa"/>
            <w:tcBorders>
              <w:top w:val="single" w:sz="4" w:space="0" w:color="auto"/>
              <w:left w:val="nil"/>
              <w:bottom w:val="single" w:sz="4" w:space="0" w:color="auto"/>
              <w:right w:val="single" w:sz="4" w:space="0" w:color="auto"/>
            </w:tcBorders>
            <w:vAlign w:val="center"/>
          </w:tcPr>
          <w:p w:rsidR="008454F0" w:rsidRDefault="00514844" w:rsidP="00514844">
            <w:pPr>
              <w:jc w:val="center"/>
            </w:pPr>
            <w:r w:rsidRPr="004D169F">
              <w:t>балл</w:t>
            </w:r>
          </w:p>
        </w:tc>
      </w:tr>
      <w:tr w:rsidR="008454F0" w:rsidRPr="00945841" w:rsidTr="00514844">
        <w:trPr>
          <w:trHeight w:val="294"/>
        </w:trPr>
        <w:tc>
          <w:tcPr>
            <w:tcW w:w="2092"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8454F0" w:rsidRPr="00945841" w:rsidRDefault="008454F0" w:rsidP="000A1322">
            <w:pPr>
              <w:jc w:val="both"/>
            </w:pPr>
            <w:r>
              <w:t>Формоустойчивость изделия</w:t>
            </w:r>
          </w:p>
        </w:tc>
        <w:tc>
          <w:tcPr>
            <w:tcW w:w="1559" w:type="dxa"/>
            <w:tcBorders>
              <w:top w:val="nil"/>
              <w:left w:val="nil"/>
              <w:bottom w:val="single" w:sz="4" w:space="0" w:color="auto"/>
              <w:right w:val="single" w:sz="4" w:space="0" w:color="auto"/>
            </w:tcBorders>
            <w:vAlign w:val="center"/>
          </w:tcPr>
          <w:p w:rsidR="008454F0" w:rsidRDefault="00514844" w:rsidP="00514844">
            <w:pPr>
              <w:jc w:val="center"/>
            </w:pPr>
            <w:r w:rsidRPr="004D169F">
              <w:t>балл</w:t>
            </w:r>
          </w:p>
        </w:tc>
      </w:tr>
      <w:tr w:rsidR="008454F0" w:rsidRPr="00945841" w:rsidTr="00514844">
        <w:trPr>
          <w:trHeight w:val="375"/>
        </w:trPr>
        <w:tc>
          <w:tcPr>
            <w:tcW w:w="2092" w:type="dxa"/>
            <w:vMerge/>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p>
        </w:tc>
        <w:tc>
          <w:tcPr>
            <w:tcW w:w="2128" w:type="dxa"/>
            <w:vMerge w:val="restart"/>
            <w:tcBorders>
              <w:top w:val="nil"/>
              <w:left w:val="single" w:sz="4" w:space="0" w:color="auto"/>
              <w:bottom w:val="single" w:sz="4" w:space="0" w:color="auto"/>
              <w:right w:val="single" w:sz="4" w:space="0" w:color="auto"/>
            </w:tcBorders>
            <w:shd w:val="clear" w:color="auto" w:fill="auto"/>
            <w:vAlign w:val="center"/>
          </w:tcPr>
          <w:p w:rsidR="008454F0" w:rsidRPr="00945841" w:rsidRDefault="008454F0" w:rsidP="000A1322">
            <w:pPr>
              <w:jc w:val="center"/>
            </w:pPr>
            <w:r>
              <w:t>Сохраняемость</w:t>
            </w:r>
          </w:p>
        </w:tc>
        <w:tc>
          <w:tcPr>
            <w:tcW w:w="3968" w:type="dxa"/>
            <w:tcBorders>
              <w:top w:val="nil"/>
              <w:left w:val="nil"/>
              <w:bottom w:val="single" w:sz="4" w:space="0" w:color="auto"/>
              <w:right w:val="single" w:sz="4" w:space="0" w:color="auto"/>
            </w:tcBorders>
            <w:shd w:val="clear" w:color="auto" w:fill="auto"/>
            <w:noWrap/>
            <w:vAlign w:val="center"/>
          </w:tcPr>
          <w:p w:rsidR="008454F0" w:rsidRPr="00945841" w:rsidRDefault="00514844" w:rsidP="00514844">
            <w:pPr>
              <w:jc w:val="both"/>
            </w:pPr>
            <w:r>
              <w:t>Ус</w:t>
            </w:r>
            <w:r w:rsidR="008454F0">
              <w:t>той</w:t>
            </w:r>
            <w:r>
              <w:t>чивость</w:t>
            </w:r>
            <w:r w:rsidR="008454F0">
              <w:t xml:space="preserve"> окраски ткани к светопогоде</w:t>
            </w:r>
          </w:p>
        </w:tc>
        <w:tc>
          <w:tcPr>
            <w:tcW w:w="1559" w:type="dxa"/>
            <w:tcBorders>
              <w:top w:val="nil"/>
              <w:left w:val="nil"/>
              <w:bottom w:val="single" w:sz="4" w:space="0" w:color="auto"/>
              <w:right w:val="single" w:sz="4" w:space="0" w:color="auto"/>
            </w:tcBorders>
            <w:vAlign w:val="center"/>
          </w:tcPr>
          <w:p w:rsidR="008454F0" w:rsidRDefault="00514844" w:rsidP="00514844">
            <w:pPr>
              <w:jc w:val="center"/>
            </w:pPr>
            <w:r w:rsidRPr="004D169F">
              <w:t>балл</w:t>
            </w:r>
          </w:p>
        </w:tc>
      </w:tr>
      <w:tr w:rsidR="00514844" w:rsidRPr="00945841" w:rsidTr="008C25F4">
        <w:trPr>
          <w:trHeight w:val="277"/>
        </w:trPr>
        <w:tc>
          <w:tcPr>
            <w:tcW w:w="2092"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514844" w:rsidRDefault="00514844" w:rsidP="000A1322">
            <w:pPr>
              <w:jc w:val="center"/>
            </w:pPr>
          </w:p>
        </w:tc>
        <w:tc>
          <w:tcPr>
            <w:tcW w:w="3968" w:type="dxa"/>
            <w:tcBorders>
              <w:top w:val="nil"/>
              <w:left w:val="nil"/>
              <w:bottom w:val="single" w:sz="4" w:space="0" w:color="auto"/>
              <w:right w:val="single" w:sz="4" w:space="0" w:color="auto"/>
            </w:tcBorders>
            <w:shd w:val="clear" w:color="auto" w:fill="auto"/>
            <w:noWrap/>
          </w:tcPr>
          <w:p w:rsidR="00514844" w:rsidRPr="00514844" w:rsidRDefault="00514844" w:rsidP="000A1322">
            <w:pPr>
              <w:jc w:val="both"/>
            </w:pPr>
            <w:r w:rsidRPr="00514844">
              <w:t>Усадка после влажной обработки</w:t>
            </w:r>
          </w:p>
        </w:tc>
        <w:tc>
          <w:tcPr>
            <w:tcW w:w="1559" w:type="dxa"/>
            <w:tcBorders>
              <w:top w:val="nil"/>
              <w:left w:val="nil"/>
              <w:bottom w:val="single" w:sz="4" w:space="0" w:color="auto"/>
              <w:right w:val="single" w:sz="4" w:space="0" w:color="auto"/>
            </w:tcBorders>
            <w:vAlign w:val="center"/>
          </w:tcPr>
          <w:p w:rsidR="00514844" w:rsidRPr="00514844" w:rsidRDefault="00514844" w:rsidP="00514844">
            <w:pPr>
              <w:jc w:val="center"/>
            </w:pPr>
            <w:r w:rsidRPr="00514844">
              <w:t>%</w:t>
            </w:r>
          </w:p>
        </w:tc>
      </w:tr>
      <w:tr w:rsidR="00514844" w:rsidRPr="00945841" w:rsidTr="000A1322">
        <w:trPr>
          <w:trHeight w:val="183"/>
        </w:trPr>
        <w:tc>
          <w:tcPr>
            <w:tcW w:w="2092"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514844" w:rsidRPr="00945841" w:rsidRDefault="00514844" w:rsidP="000A1322">
            <w:pPr>
              <w:jc w:val="both"/>
            </w:pPr>
            <w:r>
              <w:t>Биологическая стойкость</w:t>
            </w:r>
          </w:p>
        </w:tc>
        <w:tc>
          <w:tcPr>
            <w:tcW w:w="1559" w:type="dxa"/>
            <w:tcBorders>
              <w:top w:val="nil"/>
              <w:left w:val="nil"/>
              <w:bottom w:val="single" w:sz="4" w:space="0" w:color="auto"/>
              <w:right w:val="single" w:sz="4" w:space="0" w:color="auto"/>
            </w:tcBorders>
            <w:vAlign w:val="center"/>
          </w:tcPr>
          <w:p w:rsidR="00514844" w:rsidRDefault="00514844" w:rsidP="000A1322">
            <w:pPr>
              <w:jc w:val="center"/>
            </w:pPr>
            <w:r w:rsidRPr="004D169F">
              <w:t>балл</w:t>
            </w:r>
          </w:p>
        </w:tc>
      </w:tr>
      <w:tr w:rsidR="00514844" w:rsidRPr="00945841" w:rsidTr="00514844">
        <w:trPr>
          <w:trHeight w:val="330"/>
        </w:trPr>
        <w:tc>
          <w:tcPr>
            <w:tcW w:w="2092"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514844" w:rsidRPr="00945841" w:rsidRDefault="00514844" w:rsidP="000A1322">
            <w:pPr>
              <w:jc w:val="both"/>
            </w:pPr>
            <w:r>
              <w:t>Формоустойчивость изделия</w:t>
            </w:r>
          </w:p>
        </w:tc>
        <w:tc>
          <w:tcPr>
            <w:tcW w:w="1559" w:type="dxa"/>
            <w:tcBorders>
              <w:top w:val="nil"/>
              <w:left w:val="nil"/>
              <w:bottom w:val="single" w:sz="4" w:space="0" w:color="auto"/>
              <w:right w:val="single" w:sz="4" w:space="0" w:color="auto"/>
            </w:tcBorders>
            <w:vAlign w:val="center"/>
          </w:tcPr>
          <w:p w:rsidR="00514844" w:rsidRDefault="00514844" w:rsidP="00514844">
            <w:pPr>
              <w:jc w:val="center"/>
            </w:pPr>
            <w:r w:rsidRPr="004D169F">
              <w:t>балл</w:t>
            </w:r>
          </w:p>
        </w:tc>
      </w:tr>
      <w:tr w:rsidR="00514844" w:rsidRPr="00945841" w:rsidTr="00514844">
        <w:trPr>
          <w:trHeight w:val="351"/>
        </w:trPr>
        <w:tc>
          <w:tcPr>
            <w:tcW w:w="2092"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r>
              <w:t>Ремонтопригод-ность</w:t>
            </w:r>
          </w:p>
        </w:tc>
        <w:tc>
          <w:tcPr>
            <w:tcW w:w="3968" w:type="dxa"/>
            <w:tcBorders>
              <w:top w:val="nil"/>
              <w:left w:val="nil"/>
              <w:bottom w:val="single" w:sz="4" w:space="0" w:color="auto"/>
              <w:right w:val="single" w:sz="4" w:space="0" w:color="auto"/>
            </w:tcBorders>
            <w:shd w:val="clear" w:color="auto" w:fill="auto"/>
            <w:noWrap/>
            <w:vAlign w:val="center"/>
          </w:tcPr>
          <w:p w:rsidR="00514844" w:rsidRPr="00945841" w:rsidRDefault="00514844" w:rsidP="000A1322">
            <w:pPr>
              <w:jc w:val="both"/>
            </w:pPr>
            <w:r>
              <w:t>Возможность осуществления ре-монта</w:t>
            </w:r>
          </w:p>
        </w:tc>
        <w:tc>
          <w:tcPr>
            <w:tcW w:w="1559" w:type="dxa"/>
            <w:tcBorders>
              <w:top w:val="nil"/>
              <w:left w:val="nil"/>
              <w:bottom w:val="single" w:sz="4" w:space="0" w:color="auto"/>
              <w:right w:val="single" w:sz="4" w:space="0" w:color="auto"/>
            </w:tcBorders>
            <w:vAlign w:val="center"/>
          </w:tcPr>
          <w:p w:rsidR="00514844" w:rsidRDefault="00514844" w:rsidP="00514844">
            <w:pPr>
              <w:jc w:val="center"/>
            </w:pPr>
            <w:r w:rsidRPr="004D169F">
              <w:t>балл</w:t>
            </w:r>
          </w:p>
        </w:tc>
      </w:tr>
      <w:tr w:rsidR="00514844" w:rsidRPr="00945841" w:rsidTr="00514844">
        <w:trPr>
          <w:trHeight w:val="285"/>
        </w:trPr>
        <w:tc>
          <w:tcPr>
            <w:tcW w:w="2092"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514844" w:rsidRPr="00945841" w:rsidRDefault="00514844" w:rsidP="000A1322">
            <w:pPr>
              <w:jc w:val="both"/>
            </w:pPr>
            <w:r>
              <w:t>Трудоемкость ремонта</w:t>
            </w:r>
          </w:p>
        </w:tc>
        <w:tc>
          <w:tcPr>
            <w:tcW w:w="1559" w:type="dxa"/>
            <w:tcBorders>
              <w:top w:val="nil"/>
              <w:left w:val="nil"/>
              <w:bottom w:val="single" w:sz="4" w:space="0" w:color="auto"/>
              <w:right w:val="single" w:sz="4" w:space="0" w:color="auto"/>
            </w:tcBorders>
            <w:vAlign w:val="center"/>
          </w:tcPr>
          <w:p w:rsidR="00514844" w:rsidRDefault="00514844" w:rsidP="00514844">
            <w:pPr>
              <w:jc w:val="center"/>
            </w:pPr>
            <w:r w:rsidRPr="004D169F">
              <w:t>балл</w:t>
            </w:r>
          </w:p>
        </w:tc>
      </w:tr>
      <w:tr w:rsidR="00514844" w:rsidRPr="00966EDD" w:rsidTr="00514844">
        <w:trPr>
          <w:trHeight w:val="375"/>
        </w:trPr>
        <w:tc>
          <w:tcPr>
            <w:tcW w:w="2092" w:type="dxa"/>
            <w:vMerge w:val="restart"/>
            <w:tcBorders>
              <w:top w:val="nil"/>
              <w:left w:val="single" w:sz="4" w:space="0" w:color="auto"/>
              <w:right w:val="single" w:sz="4" w:space="0" w:color="auto"/>
            </w:tcBorders>
            <w:shd w:val="clear" w:color="auto" w:fill="auto"/>
            <w:vAlign w:val="center"/>
          </w:tcPr>
          <w:p w:rsidR="00514844" w:rsidRPr="00945841" w:rsidRDefault="00514844" w:rsidP="000A1322">
            <w:pPr>
              <w:jc w:val="center"/>
            </w:pPr>
            <w:r>
              <w:t>Безопасность в потреблении</w:t>
            </w:r>
          </w:p>
        </w:tc>
        <w:tc>
          <w:tcPr>
            <w:tcW w:w="2128" w:type="dxa"/>
            <w:tcBorders>
              <w:top w:val="nil"/>
              <w:left w:val="single" w:sz="4" w:space="0" w:color="auto"/>
              <w:bottom w:val="single" w:sz="4" w:space="0" w:color="auto"/>
              <w:right w:val="single" w:sz="4" w:space="0" w:color="auto"/>
            </w:tcBorders>
            <w:shd w:val="clear" w:color="auto" w:fill="auto"/>
            <w:vAlign w:val="center"/>
          </w:tcPr>
          <w:p w:rsidR="00514844" w:rsidRPr="00966EDD" w:rsidRDefault="00514844" w:rsidP="000A1322">
            <w:pPr>
              <w:jc w:val="center"/>
            </w:pPr>
            <w:r w:rsidRPr="00966EDD">
              <w:t>Механическая безопасность</w:t>
            </w:r>
          </w:p>
        </w:tc>
        <w:tc>
          <w:tcPr>
            <w:tcW w:w="3968" w:type="dxa"/>
            <w:tcBorders>
              <w:top w:val="nil"/>
              <w:left w:val="nil"/>
              <w:bottom w:val="single" w:sz="4" w:space="0" w:color="auto"/>
              <w:right w:val="single" w:sz="4" w:space="0" w:color="auto"/>
            </w:tcBorders>
            <w:shd w:val="clear" w:color="auto" w:fill="auto"/>
            <w:noWrap/>
            <w:vAlign w:val="center"/>
          </w:tcPr>
          <w:p w:rsidR="00514844" w:rsidRPr="00966EDD" w:rsidRDefault="00514844" w:rsidP="000A1322">
            <w:pPr>
              <w:jc w:val="both"/>
            </w:pPr>
            <w:r w:rsidRPr="00966EDD">
              <w:t>Гладкость поверхности</w:t>
            </w:r>
          </w:p>
          <w:p w:rsidR="00514844" w:rsidRPr="00966EDD" w:rsidRDefault="00514844" w:rsidP="000A1322">
            <w:pPr>
              <w:jc w:val="both"/>
            </w:pPr>
          </w:p>
        </w:tc>
        <w:tc>
          <w:tcPr>
            <w:tcW w:w="1559" w:type="dxa"/>
            <w:tcBorders>
              <w:top w:val="nil"/>
              <w:left w:val="nil"/>
              <w:bottom w:val="single" w:sz="4" w:space="0" w:color="auto"/>
              <w:right w:val="single" w:sz="4" w:space="0" w:color="auto"/>
            </w:tcBorders>
            <w:vAlign w:val="center"/>
          </w:tcPr>
          <w:p w:rsidR="00514844" w:rsidRDefault="00514844" w:rsidP="00514844">
            <w:pPr>
              <w:jc w:val="center"/>
            </w:pPr>
            <w:r w:rsidRPr="00DA356D">
              <w:t>балл</w:t>
            </w:r>
          </w:p>
        </w:tc>
      </w:tr>
      <w:tr w:rsidR="00514844" w:rsidRPr="00945841" w:rsidTr="00514844">
        <w:trPr>
          <w:trHeight w:val="449"/>
        </w:trPr>
        <w:tc>
          <w:tcPr>
            <w:tcW w:w="2092" w:type="dxa"/>
            <w:vMerge/>
            <w:tcBorders>
              <w:left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val="restart"/>
            <w:tcBorders>
              <w:top w:val="nil"/>
              <w:left w:val="single" w:sz="4" w:space="0" w:color="auto"/>
              <w:right w:val="single" w:sz="4" w:space="0" w:color="auto"/>
            </w:tcBorders>
            <w:shd w:val="clear" w:color="auto" w:fill="auto"/>
            <w:vAlign w:val="center"/>
          </w:tcPr>
          <w:p w:rsidR="00514844" w:rsidRPr="00945841" w:rsidRDefault="00514844" w:rsidP="000A1322">
            <w:pPr>
              <w:jc w:val="center"/>
            </w:pPr>
            <w:r>
              <w:t>Электрическая безопасность</w:t>
            </w:r>
          </w:p>
        </w:tc>
        <w:tc>
          <w:tcPr>
            <w:tcW w:w="3968" w:type="dxa"/>
            <w:tcBorders>
              <w:top w:val="nil"/>
              <w:left w:val="nil"/>
              <w:bottom w:val="single" w:sz="4" w:space="0" w:color="auto"/>
              <w:right w:val="single" w:sz="4" w:space="0" w:color="auto"/>
            </w:tcBorders>
            <w:shd w:val="clear" w:color="auto" w:fill="auto"/>
            <w:noWrap/>
            <w:vAlign w:val="center"/>
          </w:tcPr>
          <w:p w:rsidR="00514844" w:rsidRPr="00945841" w:rsidRDefault="00514844" w:rsidP="000A1322">
            <w:pPr>
              <w:jc w:val="both"/>
            </w:pPr>
            <w:r>
              <w:t>Уровень напряженности электро-статического поля</w:t>
            </w:r>
          </w:p>
        </w:tc>
        <w:tc>
          <w:tcPr>
            <w:tcW w:w="1559" w:type="dxa"/>
            <w:tcBorders>
              <w:top w:val="nil"/>
              <w:left w:val="nil"/>
              <w:bottom w:val="single" w:sz="4" w:space="0" w:color="auto"/>
              <w:right w:val="single" w:sz="4" w:space="0" w:color="auto"/>
            </w:tcBorders>
            <w:vAlign w:val="center"/>
          </w:tcPr>
          <w:p w:rsidR="00514844" w:rsidRPr="00514844" w:rsidRDefault="00514844" w:rsidP="00514844">
            <w:pPr>
              <w:jc w:val="center"/>
            </w:pPr>
            <w:r w:rsidRPr="00514844">
              <w:t>кВ/м</w:t>
            </w:r>
          </w:p>
        </w:tc>
      </w:tr>
      <w:tr w:rsidR="00514844" w:rsidTr="00514844">
        <w:trPr>
          <w:trHeight w:val="456"/>
        </w:trPr>
        <w:tc>
          <w:tcPr>
            <w:tcW w:w="2092" w:type="dxa"/>
            <w:vMerge/>
            <w:tcBorders>
              <w:left w:val="single" w:sz="4" w:space="0" w:color="auto"/>
              <w:right w:val="single" w:sz="4" w:space="0" w:color="auto"/>
            </w:tcBorders>
            <w:shd w:val="clear" w:color="auto" w:fill="auto"/>
            <w:vAlign w:val="center"/>
          </w:tcPr>
          <w:p w:rsidR="00514844" w:rsidRDefault="00514844" w:rsidP="000A1322">
            <w:pPr>
              <w:jc w:val="center"/>
            </w:pPr>
          </w:p>
        </w:tc>
        <w:tc>
          <w:tcPr>
            <w:tcW w:w="2128" w:type="dxa"/>
            <w:vMerge/>
            <w:tcBorders>
              <w:left w:val="single" w:sz="4" w:space="0" w:color="auto"/>
              <w:bottom w:val="single" w:sz="4" w:space="0" w:color="auto"/>
              <w:right w:val="single" w:sz="4" w:space="0" w:color="auto"/>
            </w:tcBorders>
            <w:shd w:val="clear" w:color="auto" w:fill="auto"/>
            <w:vAlign w:val="center"/>
          </w:tcPr>
          <w:p w:rsidR="00514844" w:rsidRDefault="00514844" w:rsidP="000A1322">
            <w:pPr>
              <w:jc w:val="center"/>
            </w:pPr>
          </w:p>
        </w:tc>
        <w:tc>
          <w:tcPr>
            <w:tcW w:w="3968" w:type="dxa"/>
            <w:tcBorders>
              <w:top w:val="nil"/>
              <w:left w:val="nil"/>
              <w:bottom w:val="single" w:sz="4" w:space="0" w:color="auto"/>
              <w:right w:val="single" w:sz="4" w:space="0" w:color="auto"/>
            </w:tcBorders>
            <w:shd w:val="clear" w:color="auto" w:fill="auto"/>
            <w:noWrap/>
            <w:vAlign w:val="center"/>
          </w:tcPr>
          <w:p w:rsidR="00514844" w:rsidRDefault="00514844" w:rsidP="000A1322">
            <w:pPr>
              <w:jc w:val="both"/>
            </w:pPr>
            <w:r>
              <w:t>Удельное поверхностное электри-ческое сопротивление</w:t>
            </w:r>
          </w:p>
        </w:tc>
        <w:tc>
          <w:tcPr>
            <w:tcW w:w="1559" w:type="dxa"/>
            <w:tcBorders>
              <w:top w:val="nil"/>
              <w:left w:val="nil"/>
              <w:bottom w:val="single" w:sz="4" w:space="0" w:color="auto"/>
              <w:right w:val="single" w:sz="4" w:space="0" w:color="auto"/>
            </w:tcBorders>
            <w:vAlign w:val="center"/>
          </w:tcPr>
          <w:p w:rsidR="00514844" w:rsidRPr="00514844" w:rsidRDefault="00514844" w:rsidP="00514844">
            <w:pPr>
              <w:jc w:val="center"/>
            </w:pPr>
            <w:r w:rsidRPr="00514844">
              <w:t>Ом</w:t>
            </w:r>
          </w:p>
        </w:tc>
      </w:tr>
      <w:tr w:rsidR="00514844" w:rsidRPr="00945841" w:rsidTr="00514844">
        <w:trPr>
          <w:trHeight w:val="436"/>
        </w:trPr>
        <w:tc>
          <w:tcPr>
            <w:tcW w:w="2092" w:type="dxa"/>
            <w:vMerge/>
            <w:tcBorders>
              <w:left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val="restart"/>
            <w:tcBorders>
              <w:top w:val="single" w:sz="4" w:space="0" w:color="auto"/>
              <w:left w:val="single" w:sz="4" w:space="0" w:color="auto"/>
              <w:right w:val="single" w:sz="4" w:space="0" w:color="auto"/>
            </w:tcBorders>
            <w:shd w:val="clear" w:color="auto" w:fill="auto"/>
            <w:vAlign w:val="center"/>
          </w:tcPr>
          <w:p w:rsidR="00514844" w:rsidRPr="00945841" w:rsidRDefault="00514844" w:rsidP="000A1322">
            <w:pPr>
              <w:jc w:val="center"/>
            </w:pPr>
            <w:r>
              <w:t>Химическая безопасность</w:t>
            </w:r>
          </w:p>
        </w:tc>
        <w:tc>
          <w:tcPr>
            <w:tcW w:w="3968" w:type="dxa"/>
            <w:tcBorders>
              <w:top w:val="nil"/>
              <w:left w:val="nil"/>
              <w:bottom w:val="single" w:sz="4" w:space="0" w:color="auto"/>
              <w:right w:val="single" w:sz="4" w:space="0" w:color="auto"/>
            </w:tcBorders>
            <w:shd w:val="clear" w:color="auto" w:fill="auto"/>
            <w:noWrap/>
            <w:vAlign w:val="center"/>
          </w:tcPr>
          <w:p w:rsidR="00514844" w:rsidRPr="00945841" w:rsidRDefault="00514844" w:rsidP="000A1322">
            <w:pPr>
              <w:jc w:val="both"/>
            </w:pPr>
            <w:r>
              <w:t xml:space="preserve">Содержание свободного формаль-дегида </w:t>
            </w:r>
          </w:p>
        </w:tc>
        <w:tc>
          <w:tcPr>
            <w:tcW w:w="1559" w:type="dxa"/>
            <w:tcBorders>
              <w:top w:val="nil"/>
              <w:left w:val="nil"/>
              <w:bottom w:val="single" w:sz="4" w:space="0" w:color="auto"/>
              <w:right w:val="single" w:sz="4" w:space="0" w:color="auto"/>
            </w:tcBorders>
            <w:vAlign w:val="center"/>
          </w:tcPr>
          <w:p w:rsidR="00514844" w:rsidRPr="00514844" w:rsidRDefault="00514844" w:rsidP="00514844">
            <w:pPr>
              <w:jc w:val="center"/>
            </w:pPr>
            <w:r w:rsidRPr="00514844">
              <w:t>мкг/г</w:t>
            </w:r>
          </w:p>
        </w:tc>
      </w:tr>
      <w:tr w:rsidR="00514844" w:rsidTr="000A1322">
        <w:trPr>
          <w:trHeight w:val="268"/>
        </w:trPr>
        <w:tc>
          <w:tcPr>
            <w:tcW w:w="2092" w:type="dxa"/>
            <w:vMerge/>
            <w:tcBorders>
              <w:left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vMerge/>
            <w:tcBorders>
              <w:top w:val="nil"/>
              <w:left w:val="single" w:sz="4" w:space="0" w:color="auto"/>
              <w:bottom w:val="single" w:sz="4" w:space="0" w:color="auto"/>
              <w:right w:val="single" w:sz="4" w:space="0" w:color="auto"/>
            </w:tcBorders>
            <w:shd w:val="clear" w:color="auto" w:fill="auto"/>
            <w:vAlign w:val="center"/>
          </w:tcPr>
          <w:p w:rsidR="00514844" w:rsidRDefault="00514844" w:rsidP="000A1322">
            <w:pPr>
              <w:jc w:val="center"/>
            </w:pPr>
          </w:p>
        </w:tc>
        <w:tc>
          <w:tcPr>
            <w:tcW w:w="3968" w:type="dxa"/>
            <w:tcBorders>
              <w:top w:val="single" w:sz="4" w:space="0" w:color="auto"/>
              <w:left w:val="nil"/>
              <w:bottom w:val="single" w:sz="4" w:space="0" w:color="auto"/>
              <w:right w:val="single" w:sz="4" w:space="0" w:color="auto"/>
            </w:tcBorders>
            <w:shd w:val="clear" w:color="auto" w:fill="auto"/>
            <w:noWrap/>
          </w:tcPr>
          <w:p w:rsidR="00514844" w:rsidRPr="00514844" w:rsidRDefault="00514844" w:rsidP="000A1322">
            <w:pPr>
              <w:jc w:val="both"/>
            </w:pPr>
            <w:r w:rsidRPr="00514844">
              <w:t>Массовая доля химических волокон</w:t>
            </w:r>
          </w:p>
        </w:tc>
        <w:tc>
          <w:tcPr>
            <w:tcW w:w="1559" w:type="dxa"/>
            <w:tcBorders>
              <w:top w:val="single" w:sz="4" w:space="0" w:color="auto"/>
              <w:left w:val="nil"/>
              <w:bottom w:val="single" w:sz="4" w:space="0" w:color="auto"/>
              <w:right w:val="single" w:sz="4" w:space="0" w:color="auto"/>
            </w:tcBorders>
          </w:tcPr>
          <w:p w:rsidR="00514844" w:rsidRPr="00514844" w:rsidRDefault="00514844" w:rsidP="00514844">
            <w:pPr>
              <w:jc w:val="center"/>
            </w:pPr>
            <w:r w:rsidRPr="00514844">
              <w:t>%</w:t>
            </w:r>
          </w:p>
        </w:tc>
      </w:tr>
      <w:tr w:rsidR="00514844" w:rsidRPr="00C06F2E" w:rsidTr="00514844">
        <w:trPr>
          <w:trHeight w:val="344"/>
        </w:trPr>
        <w:tc>
          <w:tcPr>
            <w:tcW w:w="2092" w:type="dxa"/>
            <w:vMerge/>
            <w:tcBorders>
              <w:left w:val="single" w:sz="4" w:space="0" w:color="auto"/>
              <w:bottom w:val="single" w:sz="4" w:space="0" w:color="auto"/>
              <w:right w:val="single" w:sz="4" w:space="0" w:color="auto"/>
            </w:tcBorders>
            <w:shd w:val="clear" w:color="auto" w:fill="auto"/>
            <w:vAlign w:val="center"/>
          </w:tcPr>
          <w:p w:rsidR="00514844" w:rsidRPr="00945841" w:rsidRDefault="00514844" w:rsidP="000A1322">
            <w:pPr>
              <w:jc w:val="center"/>
            </w:pP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rsidR="00514844" w:rsidRPr="00C06F2E" w:rsidRDefault="00514844" w:rsidP="000A1322">
            <w:pPr>
              <w:jc w:val="center"/>
            </w:pPr>
            <w:r w:rsidRPr="00C06F2E">
              <w:t>Биологическая безопасность</w:t>
            </w: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514844" w:rsidRPr="00C06F2E" w:rsidRDefault="00514844" w:rsidP="000A1322">
            <w:pPr>
              <w:jc w:val="both"/>
            </w:pPr>
            <w:r w:rsidRPr="00C06F2E">
              <w:t>Грибостойкось</w:t>
            </w:r>
            <w:r>
              <w:t xml:space="preserve"> ткани и ниток</w:t>
            </w:r>
          </w:p>
          <w:p w:rsidR="00514844" w:rsidRPr="00C06F2E" w:rsidRDefault="00514844" w:rsidP="000A1322">
            <w:pPr>
              <w:jc w:val="both"/>
            </w:pPr>
          </w:p>
        </w:tc>
        <w:tc>
          <w:tcPr>
            <w:tcW w:w="1559" w:type="dxa"/>
            <w:tcBorders>
              <w:top w:val="single" w:sz="4" w:space="0" w:color="auto"/>
              <w:left w:val="nil"/>
              <w:bottom w:val="single" w:sz="4" w:space="0" w:color="auto"/>
              <w:right w:val="single" w:sz="4" w:space="0" w:color="auto"/>
            </w:tcBorders>
            <w:vAlign w:val="center"/>
          </w:tcPr>
          <w:p w:rsidR="00514844" w:rsidRDefault="00514844" w:rsidP="00514844">
            <w:pPr>
              <w:jc w:val="center"/>
            </w:pPr>
            <w:r w:rsidRPr="00DA356D">
              <w:t>балл</w:t>
            </w:r>
          </w:p>
        </w:tc>
      </w:tr>
      <w:tr w:rsidR="00514844" w:rsidRPr="00C06F2E" w:rsidTr="00514844">
        <w:trPr>
          <w:trHeight w:val="519"/>
        </w:trPr>
        <w:tc>
          <w:tcPr>
            <w:tcW w:w="2092" w:type="dxa"/>
            <w:vMerge/>
            <w:tcBorders>
              <w:left w:val="single" w:sz="4" w:space="0" w:color="auto"/>
              <w:bottom w:val="single" w:sz="4" w:space="0" w:color="auto"/>
              <w:right w:val="single" w:sz="4" w:space="0" w:color="auto"/>
            </w:tcBorders>
            <w:shd w:val="clear" w:color="auto" w:fill="auto"/>
            <w:vAlign w:val="center"/>
          </w:tcPr>
          <w:p w:rsidR="00514844" w:rsidRDefault="00514844" w:rsidP="000A1322">
            <w:pPr>
              <w:jc w:val="center"/>
            </w:pPr>
          </w:p>
        </w:tc>
        <w:tc>
          <w:tcPr>
            <w:tcW w:w="2128" w:type="dxa"/>
            <w:tcBorders>
              <w:top w:val="single" w:sz="4" w:space="0" w:color="auto"/>
              <w:left w:val="nil"/>
              <w:bottom w:val="single" w:sz="4" w:space="0" w:color="auto"/>
              <w:right w:val="single" w:sz="4" w:space="0" w:color="auto"/>
            </w:tcBorders>
            <w:shd w:val="clear" w:color="auto" w:fill="auto"/>
            <w:vAlign w:val="center"/>
          </w:tcPr>
          <w:p w:rsidR="00514844" w:rsidRDefault="00514844" w:rsidP="000A1322">
            <w:pPr>
              <w:jc w:val="center"/>
            </w:pPr>
          </w:p>
        </w:tc>
        <w:tc>
          <w:tcPr>
            <w:tcW w:w="3968" w:type="dxa"/>
            <w:tcBorders>
              <w:top w:val="single" w:sz="4" w:space="0" w:color="auto"/>
              <w:left w:val="nil"/>
              <w:bottom w:val="single" w:sz="4" w:space="0" w:color="auto"/>
              <w:right w:val="single" w:sz="4" w:space="0" w:color="auto"/>
            </w:tcBorders>
            <w:shd w:val="clear" w:color="auto" w:fill="auto"/>
            <w:noWrap/>
            <w:vAlign w:val="center"/>
          </w:tcPr>
          <w:p w:rsidR="00514844" w:rsidRPr="00C06F2E" w:rsidRDefault="00514844" w:rsidP="000A1322">
            <w:pPr>
              <w:jc w:val="both"/>
            </w:pPr>
          </w:p>
        </w:tc>
        <w:tc>
          <w:tcPr>
            <w:tcW w:w="1559" w:type="dxa"/>
            <w:tcBorders>
              <w:top w:val="single" w:sz="4" w:space="0" w:color="auto"/>
              <w:left w:val="nil"/>
              <w:bottom w:val="single" w:sz="4" w:space="0" w:color="auto"/>
              <w:right w:val="single" w:sz="4" w:space="0" w:color="auto"/>
            </w:tcBorders>
            <w:vAlign w:val="center"/>
          </w:tcPr>
          <w:p w:rsidR="00514844" w:rsidRDefault="00514844" w:rsidP="00514844">
            <w:pPr>
              <w:jc w:val="center"/>
            </w:pPr>
          </w:p>
        </w:tc>
      </w:tr>
    </w:tbl>
    <w:p w:rsidR="00B66326" w:rsidRDefault="00B66326" w:rsidP="004D122D">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514844" w:rsidRDefault="00514844" w:rsidP="002A2787">
      <w:pPr>
        <w:spacing w:line="360" w:lineRule="auto"/>
        <w:jc w:val="both"/>
        <w:rPr>
          <w:sz w:val="28"/>
          <w:szCs w:val="28"/>
        </w:rPr>
      </w:pPr>
    </w:p>
    <w:p w:rsidR="002A2787" w:rsidRPr="002A2787" w:rsidRDefault="00FD0D8F" w:rsidP="00C5761F">
      <w:pPr>
        <w:spacing w:line="360" w:lineRule="auto"/>
        <w:ind w:firstLine="851"/>
        <w:jc w:val="both"/>
        <w:rPr>
          <w:b/>
          <w:sz w:val="32"/>
          <w:szCs w:val="32"/>
        </w:rPr>
      </w:pPr>
      <w:r>
        <w:rPr>
          <w:b/>
          <w:sz w:val="32"/>
          <w:szCs w:val="32"/>
        </w:rPr>
        <w:t xml:space="preserve">                                                                                                                                 </w:t>
      </w:r>
      <w:r w:rsidR="002A2787" w:rsidRPr="002A2787">
        <w:rPr>
          <w:b/>
          <w:sz w:val="32"/>
          <w:szCs w:val="32"/>
        </w:rPr>
        <w:t xml:space="preserve">3 Оценка качества женских </w:t>
      </w:r>
      <w:r w:rsidR="00D5178D">
        <w:rPr>
          <w:b/>
          <w:sz w:val="32"/>
          <w:szCs w:val="32"/>
        </w:rPr>
        <w:t>блузок</w:t>
      </w:r>
      <w:r w:rsidR="002A2787" w:rsidRPr="002A2787">
        <w:rPr>
          <w:b/>
          <w:sz w:val="32"/>
          <w:szCs w:val="32"/>
        </w:rPr>
        <w:t xml:space="preserve"> из ше</w:t>
      </w:r>
      <w:r w:rsidR="00D5178D">
        <w:rPr>
          <w:b/>
          <w:sz w:val="32"/>
          <w:szCs w:val="32"/>
        </w:rPr>
        <w:t>лковых</w:t>
      </w:r>
      <w:r w:rsidR="002A2787" w:rsidRPr="002A2787">
        <w:rPr>
          <w:b/>
          <w:sz w:val="32"/>
          <w:szCs w:val="32"/>
        </w:rPr>
        <w:t xml:space="preserve"> тканей</w:t>
      </w:r>
    </w:p>
    <w:p w:rsidR="00C5761F" w:rsidRDefault="002A2787" w:rsidP="00C5761F">
      <w:pPr>
        <w:spacing w:line="360" w:lineRule="auto"/>
        <w:ind w:firstLine="851"/>
        <w:jc w:val="both"/>
        <w:rPr>
          <w:b/>
          <w:sz w:val="28"/>
          <w:szCs w:val="28"/>
        </w:rPr>
      </w:pPr>
      <w:r w:rsidRPr="002A2787">
        <w:rPr>
          <w:b/>
          <w:sz w:val="28"/>
          <w:szCs w:val="28"/>
        </w:rPr>
        <w:t>3.1 Обоснование и выбор методов оценки показ</w:t>
      </w:r>
      <w:r w:rsidR="00D5178D">
        <w:rPr>
          <w:b/>
          <w:sz w:val="28"/>
          <w:szCs w:val="28"/>
        </w:rPr>
        <w:t>ателей качества женских блузок</w:t>
      </w:r>
      <w:r w:rsidRPr="002A2787">
        <w:rPr>
          <w:b/>
          <w:sz w:val="28"/>
          <w:szCs w:val="28"/>
        </w:rPr>
        <w:t xml:space="preserve"> из ше</w:t>
      </w:r>
      <w:r w:rsidR="00D5178D">
        <w:rPr>
          <w:b/>
          <w:sz w:val="28"/>
          <w:szCs w:val="28"/>
        </w:rPr>
        <w:t>лков</w:t>
      </w:r>
      <w:r w:rsidRPr="002A2787">
        <w:rPr>
          <w:b/>
          <w:sz w:val="28"/>
          <w:szCs w:val="28"/>
        </w:rPr>
        <w:t>ых тканей</w:t>
      </w:r>
    </w:p>
    <w:p w:rsidR="00C5761F" w:rsidRDefault="00C5761F" w:rsidP="00C5761F">
      <w:pPr>
        <w:spacing w:line="360" w:lineRule="auto"/>
        <w:ind w:firstLine="851"/>
        <w:jc w:val="both"/>
        <w:rPr>
          <w:b/>
          <w:sz w:val="28"/>
          <w:szCs w:val="28"/>
        </w:rPr>
      </w:pPr>
    </w:p>
    <w:p w:rsidR="002A2787" w:rsidRPr="00C5761F" w:rsidRDefault="002A2787" w:rsidP="00C5761F">
      <w:pPr>
        <w:spacing w:line="360" w:lineRule="auto"/>
        <w:ind w:firstLine="851"/>
        <w:jc w:val="both"/>
        <w:rPr>
          <w:b/>
          <w:sz w:val="28"/>
          <w:szCs w:val="28"/>
        </w:rPr>
      </w:pPr>
      <w:r>
        <w:rPr>
          <w:sz w:val="28"/>
          <w:szCs w:val="28"/>
        </w:rPr>
        <w:t>Существующие методы оценки показателей качества товаров различают</w:t>
      </w:r>
      <w:r w:rsidR="00950F45">
        <w:rPr>
          <w:sz w:val="28"/>
          <w:szCs w:val="28"/>
        </w:rPr>
        <w:t>ся источником и способом</w:t>
      </w:r>
      <w:r>
        <w:rPr>
          <w:sz w:val="28"/>
          <w:szCs w:val="28"/>
        </w:rPr>
        <w:t xml:space="preserve"> получения информации.</w:t>
      </w:r>
      <w:r w:rsidR="00950F45">
        <w:rPr>
          <w:sz w:val="28"/>
          <w:szCs w:val="28"/>
        </w:rPr>
        <w:t xml:space="preserve"> По этому признаку выделяют следующие методы:</w:t>
      </w:r>
    </w:p>
    <w:p w:rsidR="00950F45" w:rsidRDefault="00950F45" w:rsidP="00C5761F">
      <w:pPr>
        <w:spacing w:line="360" w:lineRule="auto"/>
        <w:ind w:firstLine="2127"/>
        <w:jc w:val="both"/>
        <w:rPr>
          <w:sz w:val="28"/>
          <w:szCs w:val="28"/>
        </w:rPr>
      </w:pPr>
      <w:r>
        <w:rPr>
          <w:sz w:val="28"/>
          <w:szCs w:val="28"/>
        </w:rPr>
        <w:t xml:space="preserve">      - экспертный;</w:t>
      </w:r>
    </w:p>
    <w:p w:rsidR="00950F45" w:rsidRDefault="00950F45" w:rsidP="00C5761F">
      <w:pPr>
        <w:spacing w:line="360" w:lineRule="auto"/>
        <w:ind w:firstLine="2127"/>
        <w:jc w:val="both"/>
        <w:rPr>
          <w:sz w:val="28"/>
          <w:szCs w:val="28"/>
        </w:rPr>
      </w:pPr>
      <w:r>
        <w:rPr>
          <w:sz w:val="28"/>
          <w:szCs w:val="28"/>
        </w:rPr>
        <w:t xml:space="preserve">      - измерительно-расчетный;</w:t>
      </w:r>
    </w:p>
    <w:p w:rsidR="00950F45" w:rsidRDefault="00950F45" w:rsidP="00C5761F">
      <w:pPr>
        <w:spacing w:line="360" w:lineRule="auto"/>
        <w:ind w:firstLine="2127"/>
        <w:jc w:val="both"/>
        <w:rPr>
          <w:sz w:val="28"/>
          <w:szCs w:val="28"/>
        </w:rPr>
      </w:pPr>
      <w:r>
        <w:rPr>
          <w:sz w:val="28"/>
          <w:szCs w:val="28"/>
        </w:rPr>
        <w:t xml:space="preserve">      - экспериментальный;</w:t>
      </w:r>
    </w:p>
    <w:p w:rsidR="00950F45" w:rsidRDefault="00950F45" w:rsidP="00C5761F">
      <w:pPr>
        <w:spacing w:line="360" w:lineRule="auto"/>
        <w:ind w:firstLine="2127"/>
        <w:jc w:val="both"/>
        <w:rPr>
          <w:sz w:val="28"/>
          <w:szCs w:val="28"/>
        </w:rPr>
      </w:pPr>
      <w:r>
        <w:rPr>
          <w:sz w:val="28"/>
          <w:szCs w:val="28"/>
        </w:rPr>
        <w:t xml:space="preserve">      - социологический;</w:t>
      </w:r>
    </w:p>
    <w:p w:rsidR="00950F45" w:rsidRPr="002A2787" w:rsidRDefault="00950F45" w:rsidP="00C5761F">
      <w:pPr>
        <w:spacing w:line="360" w:lineRule="auto"/>
        <w:ind w:firstLine="2127"/>
        <w:jc w:val="both"/>
        <w:rPr>
          <w:sz w:val="28"/>
          <w:szCs w:val="28"/>
        </w:rPr>
      </w:pPr>
      <w:r>
        <w:rPr>
          <w:sz w:val="28"/>
          <w:szCs w:val="28"/>
        </w:rPr>
        <w:t xml:space="preserve">      - комбинированный.</w:t>
      </w:r>
    </w:p>
    <w:p w:rsidR="00C5761F" w:rsidRDefault="00950F45" w:rsidP="00C5761F">
      <w:pPr>
        <w:spacing w:line="360" w:lineRule="auto"/>
        <w:ind w:firstLine="851"/>
        <w:jc w:val="both"/>
        <w:rPr>
          <w:sz w:val="28"/>
          <w:szCs w:val="28"/>
        </w:rPr>
      </w:pPr>
      <w:r w:rsidRPr="00E43772">
        <w:rPr>
          <w:i/>
          <w:sz w:val="28"/>
          <w:szCs w:val="28"/>
        </w:rPr>
        <w:t>Экспертный метод оценки показателей качества</w:t>
      </w:r>
      <w:r>
        <w:rPr>
          <w:sz w:val="28"/>
          <w:szCs w:val="28"/>
        </w:rPr>
        <w:t xml:space="preserve"> применяется при оценке неизмеримых показателей качества, при оценке комплексных показателей, в состав которых входят неизмеримые, а также для упорядочения процесса оценки, уменьшения его сложности и трудоемкости при сохранении заданной точности оценки. Также этот метод широко используется при выполнении отдельных операций оценки, проводимой с использованием других методов, например, при классификации изделий и потребителей, выборе базовых образцов и значений базовых показателей, построении шкал оценки и в других случаях.</w:t>
      </w:r>
    </w:p>
    <w:p w:rsidR="00C5761F" w:rsidRDefault="00950F45" w:rsidP="00C5761F">
      <w:pPr>
        <w:spacing w:line="360" w:lineRule="auto"/>
        <w:ind w:firstLine="851"/>
        <w:jc w:val="both"/>
        <w:rPr>
          <w:sz w:val="28"/>
          <w:szCs w:val="28"/>
        </w:rPr>
      </w:pPr>
      <w:r>
        <w:rPr>
          <w:sz w:val="28"/>
          <w:szCs w:val="28"/>
        </w:rPr>
        <w:t xml:space="preserve">Суть любого экспертного исследования заключается в подборе группы достаточно компетентных </w:t>
      </w:r>
      <w:r w:rsidR="00E43772">
        <w:rPr>
          <w:sz w:val="28"/>
          <w:szCs w:val="28"/>
        </w:rPr>
        <w:t>специалистов, высказывающих</w:t>
      </w:r>
      <w:r w:rsidR="00C00A6D">
        <w:rPr>
          <w:sz w:val="28"/>
          <w:szCs w:val="28"/>
        </w:rPr>
        <w:t xml:space="preserve"> свое согласованное мнение</w:t>
      </w:r>
      <w:r w:rsidR="00E43772">
        <w:rPr>
          <w:sz w:val="28"/>
          <w:szCs w:val="28"/>
        </w:rPr>
        <w:t>, которое рассматривается как экспертная оценка.</w:t>
      </w:r>
    </w:p>
    <w:p w:rsidR="00C5761F" w:rsidRDefault="00E43772" w:rsidP="00C5761F">
      <w:pPr>
        <w:spacing w:line="360" w:lineRule="auto"/>
        <w:ind w:firstLine="851"/>
        <w:jc w:val="both"/>
        <w:rPr>
          <w:sz w:val="28"/>
          <w:szCs w:val="28"/>
        </w:rPr>
      </w:pPr>
      <w:r w:rsidRPr="00E43772">
        <w:rPr>
          <w:i/>
          <w:sz w:val="28"/>
          <w:szCs w:val="28"/>
        </w:rPr>
        <w:t>Измерительно-расчетный метод оценки показателей качества</w:t>
      </w:r>
      <w:r>
        <w:rPr>
          <w:sz w:val="28"/>
          <w:szCs w:val="28"/>
        </w:rPr>
        <w:t xml:space="preserve"> заключается в оценке показателей качества на основании результатов испытаний или измерений с использованием технических средств и проведения расчетов с помощью теоретических и эмпирических зависимостей.</w:t>
      </w:r>
    </w:p>
    <w:p w:rsidR="00C5761F" w:rsidRDefault="00E43772" w:rsidP="00C5761F">
      <w:pPr>
        <w:spacing w:line="360" w:lineRule="auto"/>
        <w:ind w:firstLine="851"/>
        <w:jc w:val="both"/>
        <w:rPr>
          <w:sz w:val="28"/>
          <w:szCs w:val="28"/>
        </w:rPr>
      </w:pPr>
      <w:r w:rsidRPr="00E43772">
        <w:rPr>
          <w:sz w:val="28"/>
          <w:szCs w:val="28"/>
        </w:rPr>
        <w:t>Измерительно-расчетный метод</w:t>
      </w:r>
      <w:r>
        <w:rPr>
          <w:sz w:val="28"/>
          <w:szCs w:val="28"/>
        </w:rPr>
        <w:t xml:space="preserve"> применяется при оценке измеримых показателей в случае, когда эталонные зависимости между значениями показателей и значениями их оценок заранее определены и выражены в виде формул, графиков, таблиц.</w:t>
      </w:r>
    </w:p>
    <w:p w:rsidR="00C5761F" w:rsidRDefault="00E43772" w:rsidP="00C5761F">
      <w:pPr>
        <w:spacing w:line="360" w:lineRule="auto"/>
        <w:ind w:firstLine="851"/>
        <w:jc w:val="both"/>
        <w:rPr>
          <w:sz w:val="28"/>
          <w:szCs w:val="28"/>
        </w:rPr>
      </w:pPr>
      <w:r w:rsidRPr="00E43772">
        <w:rPr>
          <w:i/>
          <w:sz w:val="28"/>
          <w:szCs w:val="28"/>
        </w:rPr>
        <w:t>Экспериментальный метод</w:t>
      </w:r>
      <w:r>
        <w:rPr>
          <w:sz w:val="28"/>
          <w:szCs w:val="28"/>
        </w:rPr>
        <w:t xml:space="preserve"> оценки используется при изучении взаимодействия человека с товаром в конкретных условиях потребления. Экспериментальная оценка возможна только при наличии специального лабораторного оборудования, с помощью которого регистрируется состояние</w:t>
      </w:r>
      <w:r w:rsidR="009C2F4A">
        <w:rPr>
          <w:sz w:val="28"/>
          <w:szCs w:val="28"/>
        </w:rPr>
        <w:t xml:space="preserve"> психофизиологических параметров испытуемого. </w:t>
      </w:r>
    </w:p>
    <w:p w:rsidR="00C5761F" w:rsidRDefault="009C2F4A" w:rsidP="00C5761F">
      <w:pPr>
        <w:spacing w:line="360" w:lineRule="auto"/>
        <w:ind w:firstLine="851"/>
        <w:jc w:val="both"/>
        <w:rPr>
          <w:sz w:val="28"/>
          <w:szCs w:val="28"/>
        </w:rPr>
      </w:pPr>
      <w:r>
        <w:rPr>
          <w:sz w:val="28"/>
          <w:szCs w:val="28"/>
        </w:rPr>
        <w:t>Вынесение оценочных суждений о качестве товара осуществляется путем сопоставления характеристик состояния испытуемых при использовании анализируемого товара и базового образца.</w:t>
      </w:r>
    </w:p>
    <w:p w:rsidR="009C2F4A" w:rsidRDefault="009C2F4A" w:rsidP="00C5761F">
      <w:pPr>
        <w:spacing w:line="360" w:lineRule="auto"/>
        <w:ind w:firstLine="851"/>
        <w:jc w:val="both"/>
        <w:rPr>
          <w:sz w:val="28"/>
          <w:szCs w:val="28"/>
        </w:rPr>
      </w:pPr>
      <w:r>
        <w:rPr>
          <w:sz w:val="28"/>
          <w:szCs w:val="28"/>
        </w:rPr>
        <w:t>Экспериментальный метод применяется:</w:t>
      </w:r>
    </w:p>
    <w:p w:rsidR="009C2F4A" w:rsidRDefault="009C2F4A" w:rsidP="00BC121A">
      <w:pPr>
        <w:spacing w:line="360" w:lineRule="auto"/>
        <w:jc w:val="both"/>
        <w:rPr>
          <w:sz w:val="28"/>
          <w:szCs w:val="28"/>
        </w:rPr>
      </w:pPr>
      <w:r>
        <w:rPr>
          <w:sz w:val="28"/>
          <w:szCs w:val="28"/>
        </w:rPr>
        <w:t xml:space="preserve">   -  когда значения показателей качества не могут быть выявлены вне специфических условий эксперимента, воспроизводящего процесс эксплуатации товара человеком;</w:t>
      </w:r>
    </w:p>
    <w:p w:rsidR="00C5761F" w:rsidRDefault="009C2F4A" w:rsidP="00BC121A">
      <w:pPr>
        <w:spacing w:line="360" w:lineRule="auto"/>
        <w:jc w:val="both"/>
        <w:rPr>
          <w:sz w:val="28"/>
          <w:szCs w:val="28"/>
        </w:rPr>
      </w:pPr>
      <w:r>
        <w:rPr>
          <w:sz w:val="28"/>
          <w:szCs w:val="28"/>
        </w:rPr>
        <w:t xml:space="preserve">   - для оценки функциональных и эргономических показателей качества.</w:t>
      </w:r>
    </w:p>
    <w:p w:rsidR="00C5761F" w:rsidRDefault="009C2F4A" w:rsidP="00C5761F">
      <w:pPr>
        <w:spacing w:line="360" w:lineRule="auto"/>
        <w:ind w:firstLine="851"/>
        <w:jc w:val="both"/>
        <w:rPr>
          <w:sz w:val="28"/>
          <w:szCs w:val="28"/>
        </w:rPr>
      </w:pPr>
      <w:r>
        <w:rPr>
          <w:sz w:val="28"/>
          <w:szCs w:val="28"/>
        </w:rPr>
        <w:t>Например, с помощью этого метода можно измерить напряжение мышц испытуемых в процессе эксплуатации изделия, повышение артериального давления, температуры тела и др.</w:t>
      </w:r>
    </w:p>
    <w:p w:rsidR="00C5761F" w:rsidRDefault="00C438C2" w:rsidP="00C5761F">
      <w:pPr>
        <w:spacing w:line="360" w:lineRule="auto"/>
        <w:ind w:firstLine="851"/>
        <w:jc w:val="both"/>
        <w:rPr>
          <w:sz w:val="28"/>
          <w:szCs w:val="28"/>
        </w:rPr>
      </w:pPr>
      <w:r w:rsidRPr="00C438C2">
        <w:rPr>
          <w:i/>
          <w:sz w:val="28"/>
          <w:szCs w:val="28"/>
        </w:rPr>
        <w:t>Социологический метод</w:t>
      </w:r>
      <w:r>
        <w:rPr>
          <w:sz w:val="28"/>
          <w:szCs w:val="28"/>
        </w:rPr>
        <w:t xml:space="preserve"> основан на результатах опроса групп потребителей товаров. Этот метод позволяет получать не только значения оценки качества анализируемых товаров, но и выявлять динамику</w:t>
      </w:r>
      <w:r w:rsidR="008B5025">
        <w:rPr>
          <w:sz w:val="28"/>
          <w:szCs w:val="28"/>
        </w:rPr>
        <w:t xml:space="preserve"> изменений этих оценок у различных групп потребителей. </w:t>
      </w:r>
    </w:p>
    <w:p w:rsidR="00C5761F" w:rsidRDefault="008B5025" w:rsidP="00C5761F">
      <w:pPr>
        <w:spacing w:line="360" w:lineRule="auto"/>
        <w:ind w:firstLine="851"/>
        <w:jc w:val="both"/>
        <w:rPr>
          <w:sz w:val="28"/>
          <w:szCs w:val="28"/>
        </w:rPr>
      </w:pPr>
      <w:r>
        <w:rPr>
          <w:sz w:val="28"/>
          <w:szCs w:val="28"/>
        </w:rPr>
        <w:t>Сбор мнений осуществляют в ходе реализации и потребления товара с применением различных процедур опроса потребителей (интервьюирование, анкетирование и т.д.). Сбор информации, как правило, совмещается с выставками-продажами, покупательскими конференциями, с помощью пробной эксплуатации товара.</w:t>
      </w:r>
    </w:p>
    <w:p w:rsidR="008B5025" w:rsidRDefault="008B5025" w:rsidP="00C5761F">
      <w:pPr>
        <w:spacing w:line="360" w:lineRule="auto"/>
        <w:ind w:firstLine="851"/>
        <w:jc w:val="both"/>
        <w:rPr>
          <w:sz w:val="28"/>
          <w:szCs w:val="28"/>
        </w:rPr>
      </w:pPr>
      <w:r>
        <w:rPr>
          <w:sz w:val="28"/>
          <w:szCs w:val="28"/>
        </w:rPr>
        <w:t>Социологический метод применяется:</w:t>
      </w:r>
    </w:p>
    <w:p w:rsidR="008B5025" w:rsidRDefault="008B5025" w:rsidP="00BC121A">
      <w:pPr>
        <w:spacing w:line="360" w:lineRule="auto"/>
        <w:jc w:val="both"/>
        <w:rPr>
          <w:sz w:val="28"/>
          <w:szCs w:val="28"/>
        </w:rPr>
      </w:pPr>
      <w:r>
        <w:rPr>
          <w:sz w:val="28"/>
          <w:szCs w:val="28"/>
        </w:rPr>
        <w:t xml:space="preserve">   - для непосредственного выявления оценочных суждений потребителей о качестве товара и его потребительских свойствах;</w:t>
      </w:r>
    </w:p>
    <w:p w:rsidR="008B5025" w:rsidRDefault="008B5025" w:rsidP="00BC121A">
      <w:pPr>
        <w:spacing w:line="360" w:lineRule="auto"/>
        <w:jc w:val="both"/>
        <w:rPr>
          <w:sz w:val="28"/>
          <w:szCs w:val="28"/>
        </w:rPr>
      </w:pPr>
      <w:r>
        <w:rPr>
          <w:sz w:val="28"/>
          <w:szCs w:val="28"/>
        </w:rPr>
        <w:t xml:space="preserve">   - при изменении потребительского спроса на товар;</w:t>
      </w:r>
    </w:p>
    <w:p w:rsidR="008B5025" w:rsidRDefault="008B5025" w:rsidP="00BC121A">
      <w:pPr>
        <w:spacing w:line="360" w:lineRule="auto"/>
        <w:jc w:val="both"/>
        <w:rPr>
          <w:sz w:val="28"/>
          <w:szCs w:val="28"/>
        </w:rPr>
      </w:pPr>
      <w:r>
        <w:rPr>
          <w:sz w:val="28"/>
          <w:szCs w:val="28"/>
        </w:rPr>
        <w:t xml:space="preserve">   - при выявлении различной оценки качества товара или отдельных потребительских свойств р</w:t>
      </w:r>
      <w:r w:rsidR="004D636D">
        <w:rPr>
          <w:sz w:val="28"/>
          <w:szCs w:val="28"/>
        </w:rPr>
        <w:t>азличными группами потребителей.</w:t>
      </w:r>
    </w:p>
    <w:p w:rsidR="004D636D" w:rsidRDefault="008B5025" w:rsidP="004D636D">
      <w:pPr>
        <w:spacing w:line="360" w:lineRule="auto"/>
        <w:ind w:firstLine="851"/>
        <w:jc w:val="both"/>
        <w:rPr>
          <w:sz w:val="28"/>
          <w:szCs w:val="28"/>
        </w:rPr>
      </w:pPr>
      <w:r>
        <w:rPr>
          <w:sz w:val="28"/>
          <w:szCs w:val="28"/>
        </w:rPr>
        <w:t>Социологический метод также применяется при оценке показателей социального назначения.</w:t>
      </w:r>
    </w:p>
    <w:p w:rsidR="004D636D" w:rsidRDefault="008B5025" w:rsidP="004D636D">
      <w:pPr>
        <w:spacing w:line="360" w:lineRule="auto"/>
        <w:ind w:firstLine="851"/>
        <w:jc w:val="both"/>
        <w:rPr>
          <w:sz w:val="28"/>
          <w:szCs w:val="28"/>
        </w:rPr>
      </w:pPr>
      <w:r>
        <w:rPr>
          <w:sz w:val="28"/>
          <w:szCs w:val="28"/>
        </w:rPr>
        <w:t xml:space="preserve">Оценка показателей качества товаров чаще всего осуществляется несколькими методами, т.е. с помощью </w:t>
      </w:r>
      <w:r w:rsidRPr="008B5025">
        <w:rPr>
          <w:i/>
          <w:sz w:val="28"/>
          <w:szCs w:val="28"/>
        </w:rPr>
        <w:t>комбинированного метода</w:t>
      </w:r>
      <w:r w:rsidR="00B17063">
        <w:rPr>
          <w:sz w:val="28"/>
          <w:szCs w:val="28"/>
        </w:rPr>
        <w:t xml:space="preserve">. В зависимости от вида показателей или условий оценки при экспертизе качества товаров одни показатели могут оцениваться с помощью измерительно-расчетного метода, другие с помощью экспертного, а итоговое оценочное суждение выносится на основе мнений экспертов, т.е. происходит комбинация методов. </w:t>
      </w:r>
    </w:p>
    <w:p w:rsidR="004D636D" w:rsidRDefault="00B17063" w:rsidP="004D636D">
      <w:pPr>
        <w:spacing w:line="360" w:lineRule="auto"/>
        <w:ind w:firstLine="851"/>
        <w:jc w:val="both"/>
        <w:rPr>
          <w:sz w:val="28"/>
          <w:szCs w:val="28"/>
        </w:rPr>
      </w:pPr>
      <w:r>
        <w:rPr>
          <w:sz w:val="28"/>
          <w:szCs w:val="28"/>
        </w:rPr>
        <w:t>Комбинированный метод обеспечивает получение более точных и объективных результатов</w:t>
      </w:r>
      <w:r w:rsidR="008B3903" w:rsidRPr="008B3903">
        <w:rPr>
          <w:sz w:val="28"/>
          <w:szCs w:val="28"/>
        </w:rPr>
        <w:t xml:space="preserve"> [1</w:t>
      </w:r>
      <w:r w:rsidR="00892850">
        <w:rPr>
          <w:sz w:val="28"/>
          <w:szCs w:val="28"/>
        </w:rPr>
        <w:t>9</w:t>
      </w:r>
      <w:r w:rsidR="008B3903" w:rsidRPr="008B3903">
        <w:rPr>
          <w:sz w:val="28"/>
          <w:szCs w:val="28"/>
        </w:rPr>
        <w:t>]</w:t>
      </w:r>
      <w:r>
        <w:rPr>
          <w:sz w:val="28"/>
          <w:szCs w:val="28"/>
        </w:rPr>
        <w:t>.</w:t>
      </w:r>
    </w:p>
    <w:p w:rsidR="004D636D" w:rsidRDefault="007D5C2F" w:rsidP="004D636D">
      <w:pPr>
        <w:spacing w:line="360" w:lineRule="auto"/>
        <w:ind w:firstLine="851"/>
        <w:jc w:val="both"/>
        <w:rPr>
          <w:sz w:val="28"/>
          <w:szCs w:val="28"/>
        </w:rPr>
      </w:pPr>
      <w:r>
        <w:rPr>
          <w:sz w:val="28"/>
          <w:szCs w:val="28"/>
        </w:rPr>
        <w:t>В</w:t>
      </w:r>
      <w:r w:rsidR="00B17063">
        <w:rPr>
          <w:sz w:val="28"/>
          <w:szCs w:val="28"/>
        </w:rPr>
        <w:t>ыбор того или иного метода оценки потребительских показателей качества определяется целями оценки, видом оцениваемых товаров, номенклатурой показателей качества, наличием или отсутствием базовых образцов и конкретными условиями оценки.</w:t>
      </w:r>
    </w:p>
    <w:p w:rsidR="004D636D" w:rsidRDefault="007D5C2F" w:rsidP="004D636D">
      <w:pPr>
        <w:spacing w:line="360" w:lineRule="auto"/>
        <w:ind w:firstLine="851"/>
        <w:jc w:val="both"/>
        <w:rPr>
          <w:sz w:val="28"/>
          <w:szCs w:val="28"/>
        </w:rPr>
      </w:pPr>
      <w:r>
        <w:rPr>
          <w:sz w:val="28"/>
          <w:szCs w:val="28"/>
        </w:rPr>
        <w:t>На основании характеристики существующих методов оценки показателей качества и области их применения</w:t>
      </w:r>
      <w:r w:rsidR="0070412E">
        <w:rPr>
          <w:sz w:val="28"/>
          <w:szCs w:val="28"/>
        </w:rPr>
        <w:t xml:space="preserve"> для разработанной номенклатуры показателей качества женского костюма из шерстяной ткани можно опре</w:t>
      </w:r>
      <w:r w:rsidR="00DF4C13">
        <w:rPr>
          <w:sz w:val="28"/>
          <w:szCs w:val="28"/>
        </w:rPr>
        <w:t xml:space="preserve">делить, каким именно методом </w:t>
      </w:r>
      <w:r w:rsidR="0070412E">
        <w:rPr>
          <w:sz w:val="28"/>
          <w:szCs w:val="28"/>
        </w:rPr>
        <w:t xml:space="preserve">можно осуществить измерение либо оценку каждого единичного показателя. </w:t>
      </w:r>
    </w:p>
    <w:p w:rsidR="004D636D" w:rsidRDefault="0070412E" w:rsidP="004D636D">
      <w:pPr>
        <w:spacing w:line="360" w:lineRule="auto"/>
        <w:ind w:firstLine="851"/>
        <w:jc w:val="both"/>
        <w:rPr>
          <w:sz w:val="28"/>
          <w:szCs w:val="28"/>
        </w:rPr>
      </w:pPr>
      <w:r>
        <w:rPr>
          <w:sz w:val="28"/>
          <w:szCs w:val="28"/>
        </w:rPr>
        <w:t>Так, например, показатели эстетических свойств определяются с помощью экспертного метода,</w:t>
      </w:r>
      <w:r w:rsidR="00DF4C13">
        <w:rPr>
          <w:sz w:val="28"/>
          <w:szCs w:val="28"/>
        </w:rPr>
        <w:t xml:space="preserve"> показатели социальных свойств - с помощью социологического метода,</w:t>
      </w:r>
      <w:r>
        <w:rPr>
          <w:sz w:val="28"/>
          <w:szCs w:val="28"/>
        </w:rPr>
        <w:t xml:space="preserve"> гигиенические показатели, характеризующие эргономические свойства изделия, определяют измерительно-расчетным методом и т.д. </w:t>
      </w:r>
    </w:p>
    <w:p w:rsidR="0070412E" w:rsidRDefault="0070412E" w:rsidP="004D636D">
      <w:pPr>
        <w:spacing w:line="360" w:lineRule="auto"/>
        <w:ind w:firstLine="851"/>
        <w:jc w:val="both"/>
        <w:rPr>
          <w:sz w:val="28"/>
          <w:szCs w:val="28"/>
        </w:rPr>
      </w:pPr>
      <w:r>
        <w:rPr>
          <w:sz w:val="28"/>
          <w:szCs w:val="28"/>
        </w:rPr>
        <w:t xml:space="preserve">Результаты выбора методов оценки показателей качества применительно к разработанной номенклатуре представлены в таблице </w:t>
      </w:r>
      <w:r w:rsidR="004D636D">
        <w:rPr>
          <w:sz w:val="28"/>
          <w:szCs w:val="28"/>
        </w:rPr>
        <w:t>9</w:t>
      </w:r>
      <w:r>
        <w:rPr>
          <w:sz w:val="28"/>
          <w:szCs w:val="28"/>
        </w:rPr>
        <w:t>.</w:t>
      </w:r>
    </w:p>
    <w:p w:rsidR="00090E61" w:rsidRDefault="00243CD6" w:rsidP="00BC121A">
      <w:pPr>
        <w:spacing w:line="360" w:lineRule="auto"/>
        <w:jc w:val="both"/>
        <w:rPr>
          <w:sz w:val="28"/>
          <w:szCs w:val="28"/>
        </w:rPr>
      </w:pPr>
      <w:r w:rsidRPr="00553DBF">
        <w:rPr>
          <w:b/>
          <w:sz w:val="28"/>
          <w:szCs w:val="28"/>
        </w:rPr>
        <w:t xml:space="preserve">Таблица </w:t>
      </w:r>
      <w:r w:rsidR="00553DBF" w:rsidRPr="00553DBF">
        <w:rPr>
          <w:b/>
          <w:sz w:val="28"/>
          <w:szCs w:val="28"/>
        </w:rPr>
        <w:t>9</w:t>
      </w:r>
      <w:r w:rsidR="00553DBF">
        <w:rPr>
          <w:sz w:val="28"/>
          <w:szCs w:val="28"/>
        </w:rPr>
        <w:t xml:space="preserve"> </w:t>
      </w:r>
      <w:r w:rsidR="0070412E">
        <w:rPr>
          <w:sz w:val="28"/>
          <w:szCs w:val="28"/>
        </w:rPr>
        <w:t xml:space="preserve">- Выбор методов оценки потребительских показателей качества </w:t>
      </w:r>
      <w:r w:rsidR="00DF4C13">
        <w:rPr>
          <w:sz w:val="28"/>
          <w:szCs w:val="28"/>
        </w:rPr>
        <w:t>женско</w:t>
      </w:r>
      <w:r w:rsidR="00553DBF">
        <w:rPr>
          <w:sz w:val="28"/>
          <w:szCs w:val="28"/>
        </w:rPr>
        <w:t xml:space="preserve">й блузки </w:t>
      </w:r>
      <w:r w:rsidR="00DF4C13">
        <w:rPr>
          <w:sz w:val="28"/>
          <w:szCs w:val="28"/>
        </w:rPr>
        <w:t>из ше</w:t>
      </w:r>
      <w:r w:rsidR="00553DBF">
        <w:rPr>
          <w:sz w:val="28"/>
          <w:szCs w:val="28"/>
        </w:rPr>
        <w:t>лковой</w:t>
      </w:r>
      <w:r w:rsidR="00DF4C13">
        <w:rPr>
          <w:sz w:val="28"/>
          <w:szCs w:val="28"/>
        </w:rPr>
        <w:t xml:space="preserve"> ткани</w:t>
      </w:r>
      <w:r w:rsidR="0070412E">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6"/>
        <w:gridCol w:w="5035"/>
        <w:gridCol w:w="2126"/>
      </w:tblGrid>
      <w:tr w:rsidR="00DF4C13" w:rsidRPr="009A6721" w:rsidTr="00AA1BBF">
        <w:tc>
          <w:tcPr>
            <w:tcW w:w="2586" w:type="dxa"/>
            <w:vAlign w:val="center"/>
          </w:tcPr>
          <w:p w:rsidR="00DF4C13" w:rsidRPr="009A6721" w:rsidRDefault="00DF4C13" w:rsidP="009A6721">
            <w:pPr>
              <w:jc w:val="center"/>
              <w:rPr>
                <w:b/>
                <w:sz w:val="28"/>
                <w:szCs w:val="28"/>
              </w:rPr>
            </w:pPr>
            <w:r w:rsidRPr="009A6721">
              <w:rPr>
                <w:b/>
                <w:sz w:val="28"/>
                <w:szCs w:val="28"/>
              </w:rPr>
              <w:t xml:space="preserve">Потребительские свойства </w:t>
            </w:r>
          </w:p>
        </w:tc>
        <w:tc>
          <w:tcPr>
            <w:tcW w:w="5035" w:type="dxa"/>
            <w:vAlign w:val="center"/>
          </w:tcPr>
          <w:p w:rsidR="00DF4C13" w:rsidRPr="009A6721" w:rsidRDefault="00DF4C13" w:rsidP="009A6721">
            <w:pPr>
              <w:jc w:val="center"/>
              <w:rPr>
                <w:b/>
                <w:sz w:val="28"/>
                <w:szCs w:val="28"/>
              </w:rPr>
            </w:pPr>
            <w:r w:rsidRPr="009A6721">
              <w:rPr>
                <w:b/>
                <w:sz w:val="28"/>
                <w:szCs w:val="28"/>
              </w:rPr>
              <w:t>Единичные показатели</w:t>
            </w:r>
          </w:p>
        </w:tc>
        <w:tc>
          <w:tcPr>
            <w:tcW w:w="2126" w:type="dxa"/>
            <w:vAlign w:val="center"/>
          </w:tcPr>
          <w:p w:rsidR="00DF4C13" w:rsidRPr="009A6721" w:rsidRDefault="00DF4C13" w:rsidP="009A6721">
            <w:pPr>
              <w:jc w:val="center"/>
              <w:rPr>
                <w:b/>
                <w:sz w:val="28"/>
                <w:szCs w:val="28"/>
              </w:rPr>
            </w:pPr>
            <w:r w:rsidRPr="009A6721">
              <w:rPr>
                <w:b/>
                <w:sz w:val="28"/>
                <w:szCs w:val="28"/>
              </w:rPr>
              <w:t>Метод оценки ППК</w:t>
            </w:r>
          </w:p>
        </w:tc>
      </w:tr>
      <w:tr w:rsidR="00DF4C13" w:rsidRPr="009A6721" w:rsidTr="00AA1BBF">
        <w:tc>
          <w:tcPr>
            <w:tcW w:w="2586" w:type="dxa"/>
            <w:vAlign w:val="center"/>
          </w:tcPr>
          <w:p w:rsidR="00DF4C13" w:rsidRPr="009A6721" w:rsidRDefault="00DF4C13" w:rsidP="009A6721">
            <w:pPr>
              <w:jc w:val="center"/>
              <w:rPr>
                <w:b/>
                <w:sz w:val="28"/>
                <w:szCs w:val="28"/>
              </w:rPr>
            </w:pPr>
            <w:r w:rsidRPr="009A6721">
              <w:rPr>
                <w:b/>
                <w:sz w:val="28"/>
                <w:szCs w:val="28"/>
              </w:rPr>
              <w:t>1</w:t>
            </w:r>
          </w:p>
        </w:tc>
        <w:tc>
          <w:tcPr>
            <w:tcW w:w="5035" w:type="dxa"/>
            <w:vAlign w:val="center"/>
          </w:tcPr>
          <w:p w:rsidR="00DF4C13" w:rsidRPr="009A6721" w:rsidRDefault="00DF4C13" w:rsidP="009A6721">
            <w:pPr>
              <w:jc w:val="center"/>
              <w:rPr>
                <w:b/>
                <w:sz w:val="28"/>
                <w:szCs w:val="28"/>
              </w:rPr>
            </w:pPr>
            <w:r w:rsidRPr="009A6721">
              <w:rPr>
                <w:b/>
                <w:sz w:val="28"/>
                <w:szCs w:val="28"/>
              </w:rPr>
              <w:t>2</w:t>
            </w:r>
          </w:p>
        </w:tc>
        <w:tc>
          <w:tcPr>
            <w:tcW w:w="2126" w:type="dxa"/>
            <w:vAlign w:val="center"/>
          </w:tcPr>
          <w:p w:rsidR="00DF4C13" w:rsidRPr="009A6721" w:rsidRDefault="00DF4C13" w:rsidP="009A6721">
            <w:pPr>
              <w:jc w:val="center"/>
              <w:rPr>
                <w:b/>
                <w:sz w:val="28"/>
                <w:szCs w:val="28"/>
              </w:rPr>
            </w:pPr>
            <w:r w:rsidRPr="009A6721">
              <w:rPr>
                <w:b/>
                <w:sz w:val="28"/>
                <w:szCs w:val="28"/>
              </w:rPr>
              <w:t>3</w:t>
            </w:r>
          </w:p>
        </w:tc>
      </w:tr>
      <w:tr w:rsidR="008C25F4" w:rsidRPr="009A6721" w:rsidTr="00AA1BBF">
        <w:tc>
          <w:tcPr>
            <w:tcW w:w="2586" w:type="dxa"/>
            <w:vMerge w:val="restart"/>
          </w:tcPr>
          <w:p w:rsidR="008C25F4" w:rsidRPr="008C25F4" w:rsidRDefault="008C25F4" w:rsidP="009A6721">
            <w:pPr>
              <w:jc w:val="center"/>
            </w:pPr>
            <w:r w:rsidRPr="008C25F4">
              <w:t>Социальные свойства</w:t>
            </w:r>
          </w:p>
        </w:tc>
        <w:tc>
          <w:tcPr>
            <w:tcW w:w="5035" w:type="dxa"/>
            <w:vAlign w:val="center"/>
          </w:tcPr>
          <w:p w:rsidR="008C25F4" w:rsidRPr="00030CD7" w:rsidRDefault="008C25F4" w:rsidP="000A1322">
            <w:pPr>
              <w:jc w:val="both"/>
            </w:pPr>
            <w:r w:rsidRPr="00030CD7">
              <w:t>Обеспеченность определенного круга потребителей</w:t>
            </w:r>
            <w:r>
              <w:t xml:space="preserve"> (женщин)</w:t>
            </w:r>
            <w:r w:rsidRPr="00030CD7">
              <w:t xml:space="preserve"> товарами данного вида</w:t>
            </w:r>
          </w:p>
        </w:tc>
        <w:tc>
          <w:tcPr>
            <w:tcW w:w="2126" w:type="dxa"/>
            <w:shd w:val="clear" w:color="auto" w:fill="auto"/>
          </w:tcPr>
          <w:p w:rsidR="008C25F4" w:rsidRPr="00AA1BBF" w:rsidRDefault="008C25F4" w:rsidP="009A6721">
            <w:pPr>
              <w:jc w:val="both"/>
            </w:pPr>
            <w:r w:rsidRPr="00AA1BBF">
              <w:t>социологический</w:t>
            </w:r>
          </w:p>
        </w:tc>
      </w:tr>
      <w:tr w:rsidR="008C25F4" w:rsidRPr="009A6721" w:rsidTr="00AA1BBF">
        <w:tc>
          <w:tcPr>
            <w:tcW w:w="2586" w:type="dxa"/>
            <w:vMerge/>
          </w:tcPr>
          <w:p w:rsidR="008C25F4" w:rsidRPr="008C25F4" w:rsidRDefault="008C25F4" w:rsidP="009A6721">
            <w:pPr>
              <w:jc w:val="both"/>
            </w:pPr>
          </w:p>
        </w:tc>
        <w:tc>
          <w:tcPr>
            <w:tcW w:w="5035" w:type="dxa"/>
            <w:vAlign w:val="center"/>
          </w:tcPr>
          <w:p w:rsidR="008C25F4" w:rsidRPr="00030CD7" w:rsidRDefault="008C25F4" w:rsidP="000A1322">
            <w:pPr>
              <w:jc w:val="both"/>
            </w:pPr>
            <w:r w:rsidRPr="00030CD7">
              <w:t>Соответствие товаров потребностям определенного круга потребителей</w:t>
            </w:r>
          </w:p>
        </w:tc>
        <w:tc>
          <w:tcPr>
            <w:tcW w:w="2126" w:type="dxa"/>
            <w:shd w:val="clear" w:color="auto" w:fill="auto"/>
          </w:tcPr>
          <w:p w:rsidR="008C25F4" w:rsidRPr="00AA1BBF" w:rsidRDefault="008C25F4" w:rsidP="009A6721">
            <w:pPr>
              <w:jc w:val="both"/>
            </w:pPr>
            <w:r w:rsidRPr="00AA1BBF">
              <w:t>социологический</w:t>
            </w:r>
          </w:p>
        </w:tc>
      </w:tr>
      <w:tr w:rsidR="008C25F4" w:rsidRPr="009A6721" w:rsidTr="00AA1BBF">
        <w:tc>
          <w:tcPr>
            <w:tcW w:w="2586" w:type="dxa"/>
            <w:vMerge/>
          </w:tcPr>
          <w:p w:rsidR="008C25F4" w:rsidRPr="008C25F4" w:rsidRDefault="008C25F4" w:rsidP="009A6721">
            <w:pPr>
              <w:jc w:val="both"/>
            </w:pPr>
          </w:p>
        </w:tc>
        <w:tc>
          <w:tcPr>
            <w:tcW w:w="5035" w:type="dxa"/>
            <w:vAlign w:val="center"/>
          </w:tcPr>
          <w:p w:rsidR="008C25F4" w:rsidRPr="00945841" w:rsidRDefault="008C25F4" w:rsidP="000A1322">
            <w:pPr>
              <w:jc w:val="both"/>
            </w:pPr>
            <w:r>
              <w:t>Наличие спроса на женские блузки</w:t>
            </w:r>
          </w:p>
        </w:tc>
        <w:tc>
          <w:tcPr>
            <w:tcW w:w="2126" w:type="dxa"/>
            <w:shd w:val="clear" w:color="auto" w:fill="auto"/>
          </w:tcPr>
          <w:p w:rsidR="008C25F4" w:rsidRPr="00AA1BBF" w:rsidRDefault="008C25F4" w:rsidP="009A6721">
            <w:pPr>
              <w:jc w:val="both"/>
            </w:pPr>
            <w:r w:rsidRPr="00AA1BBF">
              <w:t>социологический</w:t>
            </w:r>
          </w:p>
        </w:tc>
      </w:tr>
      <w:tr w:rsidR="008C25F4" w:rsidRPr="009A6721" w:rsidTr="00AA1BBF">
        <w:trPr>
          <w:trHeight w:val="293"/>
        </w:trPr>
        <w:tc>
          <w:tcPr>
            <w:tcW w:w="2586" w:type="dxa"/>
            <w:vMerge/>
          </w:tcPr>
          <w:p w:rsidR="008C25F4" w:rsidRPr="008C25F4" w:rsidRDefault="008C25F4" w:rsidP="009A6721">
            <w:pPr>
              <w:jc w:val="both"/>
            </w:pPr>
          </w:p>
        </w:tc>
        <w:tc>
          <w:tcPr>
            <w:tcW w:w="5035" w:type="dxa"/>
            <w:vAlign w:val="center"/>
          </w:tcPr>
          <w:p w:rsidR="008C25F4" w:rsidRPr="00945841" w:rsidRDefault="008C25F4" w:rsidP="000A1322">
            <w:pPr>
              <w:jc w:val="both"/>
            </w:pPr>
            <w:r>
              <w:t>Соответствие объема предложения товаров их розничной цене</w:t>
            </w:r>
          </w:p>
        </w:tc>
        <w:tc>
          <w:tcPr>
            <w:tcW w:w="2126" w:type="dxa"/>
            <w:shd w:val="clear" w:color="auto" w:fill="auto"/>
          </w:tcPr>
          <w:p w:rsidR="008C25F4" w:rsidRPr="00AA1BBF" w:rsidRDefault="008C25F4" w:rsidP="009A6721">
            <w:pPr>
              <w:jc w:val="both"/>
            </w:pPr>
            <w:r w:rsidRPr="00AA1BBF">
              <w:t>социологический</w:t>
            </w:r>
          </w:p>
        </w:tc>
      </w:tr>
      <w:tr w:rsidR="008C25F4" w:rsidRPr="009A6721" w:rsidTr="00AA1BBF">
        <w:trPr>
          <w:trHeight w:val="292"/>
        </w:trPr>
        <w:tc>
          <w:tcPr>
            <w:tcW w:w="2586" w:type="dxa"/>
            <w:vMerge/>
          </w:tcPr>
          <w:p w:rsidR="008C25F4" w:rsidRPr="008C25F4" w:rsidRDefault="008C25F4" w:rsidP="009A6721">
            <w:pPr>
              <w:jc w:val="both"/>
            </w:pPr>
          </w:p>
        </w:tc>
        <w:tc>
          <w:tcPr>
            <w:tcW w:w="5035" w:type="dxa"/>
            <w:vAlign w:val="center"/>
          </w:tcPr>
          <w:p w:rsidR="008C25F4" w:rsidRPr="00945841" w:rsidRDefault="008C25F4" w:rsidP="000A1322">
            <w:pPr>
              <w:jc w:val="both"/>
            </w:pPr>
            <w:r>
              <w:t>Соответствие женских блузок оптимальному ассортименту</w:t>
            </w:r>
          </w:p>
        </w:tc>
        <w:tc>
          <w:tcPr>
            <w:tcW w:w="2126" w:type="dxa"/>
            <w:shd w:val="clear" w:color="auto" w:fill="auto"/>
          </w:tcPr>
          <w:p w:rsidR="008C25F4" w:rsidRPr="00AA1BBF" w:rsidRDefault="008C25F4" w:rsidP="009A6721">
            <w:pPr>
              <w:jc w:val="both"/>
            </w:pPr>
            <w:r w:rsidRPr="00AA1BBF">
              <w:t>социологический</w:t>
            </w:r>
          </w:p>
        </w:tc>
      </w:tr>
      <w:tr w:rsidR="008C25F4" w:rsidRPr="009A6721" w:rsidTr="00AA1BBF">
        <w:tc>
          <w:tcPr>
            <w:tcW w:w="2586" w:type="dxa"/>
            <w:vMerge/>
          </w:tcPr>
          <w:p w:rsidR="008C25F4" w:rsidRPr="008C25F4" w:rsidRDefault="008C25F4" w:rsidP="009A6721">
            <w:pPr>
              <w:jc w:val="center"/>
            </w:pPr>
          </w:p>
        </w:tc>
        <w:tc>
          <w:tcPr>
            <w:tcW w:w="5035" w:type="dxa"/>
            <w:vAlign w:val="center"/>
          </w:tcPr>
          <w:p w:rsidR="008C25F4" w:rsidRPr="00945841" w:rsidRDefault="008C25F4" w:rsidP="000A1322">
            <w:pPr>
              <w:jc w:val="both"/>
            </w:pPr>
            <w:r>
              <w:t>Степень обновления номенклатуры и ассортимента товаров</w:t>
            </w:r>
          </w:p>
        </w:tc>
        <w:tc>
          <w:tcPr>
            <w:tcW w:w="2126" w:type="dxa"/>
          </w:tcPr>
          <w:p w:rsidR="008C25F4" w:rsidRPr="00AA1BBF" w:rsidRDefault="00196C64" w:rsidP="009A6721">
            <w:pPr>
              <w:jc w:val="both"/>
            </w:pPr>
            <w:r w:rsidRPr="00AA1BBF">
              <w:t>социологический</w:t>
            </w:r>
          </w:p>
        </w:tc>
      </w:tr>
      <w:tr w:rsidR="008C25F4" w:rsidRPr="009A6721" w:rsidTr="00AA1BBF">
        <w:tc>
          <w:tcPr>
            <w:tcW w:w="2586" w:type="dxa"/>
            <w:vMerge/>
          </w:tcPr>
          <w:p w:rsidR="008C25F4" w:rsidRPr="008C25F4" w:rsidRDefault="008C25F4" w:rsidP="009A6721">
            <w:pPr>
              <w:jc w:val="center"/>
            </w:pPr>
          </w:p>
        </w:tc>
        <w:tc>
          <w:tcPr>
            <w:tcW w:w="5035" w:type="dxa"/>
            <w:vAlign w:val="center"/>
          </w:tcPr>
          <w:p w:rsidR="008C25F4" w:rsidRPr="00945841" w:rsidRDefault="008C25F4" w:rsidP="000A1322">
            <w:pPr>
              <w:jc w:val="both"/>
            </w:pPr>
            <w:r>
              <w:t>Снижение качества женских блузок вследствие появления новых улучшенных изделий</w:t>
            </w:r>
          </w:p>
        </w:tc>
        <w:tc>
          <w:tcPr>
            <w:tcW w:w="2126" w:type="dxa"/>
          </w:tcPr>
          <w:p w:rsidR="008C25F4" w:rsidRPr="00AA1BBF" w:rsidRDefault="00196C64" w:rsidP="009A6721">
            <w:pPr>
              <w:jc w:val="both"/>
            </w:pPr>
            <w:r w:rsidRPr="00AA1BBF">
              <w:t>социологический</w:t>
            </w:r>
          </w:p>
        </w:tc>
      </w:tr>
      <w:tr w:rsidR="008C25F4" w:rsidRPr="009A6721" w:rsidTr="00AA1BBF">
        <w:tc>
          <w:tcPr>
            <w:tcW w:w="2586" w:type="dxa"/>
            <w:vMerge/>
          </w:tcPr>
          <w:p w:rsidR="008C25F4" w:rsidRPr="008C25F4" w:rsidRDefault="008C25F4" w:rsidP="009A6721">
            <w:pPr>
              <w:jc w:val="center"/>
            </w:pPr>
          </w:p>
        </w:tc>
        <w:tc>
          <w:tcPr>
            <w:tcW w:w="5035" w:type="dxa"/>
            <w:vAlign w:val="center"/>
          </w:tcPr>
          <w:p w:rsidR="008C25F4" w:rsidRPr="00945841" w:rsidRDefault="008C25F4" w:rsidP="000A1322">
            <w:pPr>
              <w:jc w:val="both"/>
            </w:pPr>
            <w:r>
              <w:t>Сокращение срока службы, вызванное изменениями моды и стиля</w:t>
            </w:r>
          </w:p>
        </w:tc>
        <w:tc>
          <w:tcPr>
            <w:tcW w:w="2126" w:type="dxa"/>
          </w:tcPr>
          <w:p w:rsidR="008C25F4" w:rsidRPr="00AA1BBF" w:rsidRDefault="00196C64" w:rsidP="009A6721">
            <w:pPr>
              <w:jc w:val="both"/>
            </w:pPr>
            <w:r>
              <w:t>социологический</w:t>
            </w:r>
          </w:p>
        </w:tc>
      </w:tr>
      <w:tr w:rsidR="00C13CA1" w:rsidRPr="009A6721" w:rsidTr="00AA1BBF">
        <w:trPr>
          <w:trHeight w:val="211"/>
        </w:trPr>
        <w:tc>
          <w:tcPr>
            <w:tcW w:w="2586" w:type="dxa"/>
            <w:vMerge w:val="restart"/>
          </w:tcPr>
          <w:p w:rsidR="00C13CA1" w:rsidRPr="008C25F4" w:rsidRDefault="00C13CA1" w:rsidP="00AA1BBF">
            <w:pPr>
              <w:jc w:val="center"/>
            </w:pPr>
            <w:r w:rsidRPr="008C25F4">
              <w:t xml:space="preserve">Функциональные свойства </w:t>
            </w:r>
          </w:p>
        </w:tc>
        <w:tc>
          <w:tcPr>
            <w:tcW w:w="5035" w:type="dxa"/>
            <w:vAlign w:val="center"/>
          </w:tcPr>
          <w:p w:rsidR="00C13CA1" w:rsidRPr="00945841" w:rsidRDefault="00C13CA1" w:rsidP="000A1322">
            <w:pPr>
              <w:jc w:val="both"/>
            </w:pPr>
            <w:r>
              <w:t>Гигроскопичность ткани</w:t>
            </w:r>
          </w:p>
        </w:tc>
        <w:tc>
          <w:tcPr>
            <w:tcW w:w="2126" w:type="dxa"/>
          </w:tcPr>
          <w:p w:rsidR="00C13CA1" w:rsidRPr="00AA1BBF" w:rsidRDefault="00C13CA1" w:rsidP="00196C64">
            <w:pPr>
              <w:jc w:val="both"/>
            </w:pPr>
            <w:r w:rsidRPr="00AA1BBF">
              <w:t xml:space="preserve">измерительно-расчетный </w:t>
            </w:r>
          </w:p>
        </w:tc>
      </w:tr>
      <w:tr w:rsidR="00C13CA1" w:rsidRPr="009A6721" w:rsidTr="00AA1BBF">
        <w:trPr>
          <w:trHeight w:val="343"/>
        </w:trPr>
        <w:tc>
          <w:tcPr>
            <w:tcW w:w="2586" w:type="dxa"/>
            <w:vMerge/>
          </w:tcPr>
          <w:p w:rsidR="00C13CA1" w:rsidRPr="008C25F4" w:rsidRDefault="00C13CA1" w:rsidP="00AA1BBF">
            <w:pPr>
              <w:jc w:val="center"/>
              <w:rPr>
                <w:b/>
              </w:rPr>
            </w:pPr>
          </w:p>
        </w:tc>
        <w:tc>
          <w:tcPr>
            <w:tcW w:w="5035" w:type="dxa"/>
            <w:vAlign w:val="center"/>
          </w:tcPr>
          <w:p w:rsidR="00C13CA1" w:rsidRPr="00945841" w:rsidRDefault="00C13CA1" w:rsidP="000A1322">
            <w:pPr>
              <w:jc w:val="both"/>
            </w:pPr>
            <w:r>
              <w:t>Воздухопроницаемость ткани</w:t>
            </w:r>
          </w:p>
        </w:tc>
        <w:tc>
          <w:tcPr>
            <w:tcW w:w="2126" w:type="dxa"/>
          </w:tcPr>
          <w:p w:rsidR="00C13CA1" w:rsidRPr="00AA1BBF" w:rsidRDefault="00C13CA1" w:rsidP="009A6721">
            <w:pPr>
              <w:jc w:val="both"/>
              <w:rPr>
                <w:b/>
              </w:rPr>
            </w:pPr>
            <w:r w:rsidRPr="00AA1BBF">
              <w:t>измерительно-расчетный</w:t>
            </w:r>
          </w:p>
        </w:tc>
      </w:tr>
      <w:tr w:rsidR="00C13CA1" w:rsidRPr="009A6721" w:rsidTr="00AA1BBF">
        <w:trPr>
          <w:trHeight w:val="366"/>
        </w:trPr>
        <w:tc>
          <w:tcPr>
            <w:tcW w:w="2586" w:type="dxa"/>
            <w:vMerge/>
          </w:tcPr>
          <w:p w:rsidR="00C13CA1" w:rsidRPr="009A6721" w:rsidRDefault="00C13CA1" w:rsidP="009A6721">
            <w:pPr>
              <w:jc w:val="center"/>
              <w:rPr>
                <w:sz w:val="28"/>
                <w:szCs w:val="28"/>
              </w:rPr>
            </w:pPr>
          </w:p>
        </w:tc>
        <w:tc>
          <w:tcPr>
            <w:tcW w:w="5035" w:type="dxa"/>
            <w:vAlign w:val="center"/>
          </w:tcPr>
          <w:p w:rsidR="00C13CA1" w:rsidRDefault="00C13CA1" w:rsidP="000A1322">
            <w:pPr>
              <w:jc w:val="both"/>
            </w:pPr>
            <w:r>
              <w:t xml:space="preserve">Соответствие изделия стилю, моде </w:t>
            </w:r>
          </w:p>
        </w:tc>
        <w:tc>
          <w:tcPr>
            <w:tcW w:w="2126" w:type="dxa"/>
          </w:tcPr>
          <w:p w:rsidR="00C13CA1" w:rsidRPr="00AA1BBF" w:rsidRDefault="00C13CA1" w:rsidP="00196C64">
            <w:pPr>
              <w:jc w:val="both"/>
            </w:pPr>
            <w:r>
              <w:t>экспертный, социологический</w:t>
            </w:r>
            <w:r w:rsidRPr="00AA1BBF">
              <w:t xml:space="preserve"> </w:t>
            </w:r>
          </w:p>
        </w:tc>
      </w:tr>
      <w:tr w:rsidR="00C13CA1" w:rsidRPr="009A6721" w:rsidTr="00196C64">
        <w:trPr>
          <w:trHeight w:val="235"/>
        </w:trPr>
        <w:tc>
          <w:tcPr>
            <w:tcW w:w="2586" w:type="dxa"/>
            <w:vMerge/>
          </w:tcPr>
          <w:p w:rsidR="00C13CA1" w:rsidRPr="009A6721" w:rsidRDefault="00C13CA1" w:rsidP="009A6721">
            <w:pPr>
              <w:jc w:val="center"/>
              <w:rPr>
                <w:sz w:val="28"/>
                <w:szCs w:val="28"/>
              </w:rPr>
            </w:pPr>
          </w:p>
        </w:tc>
        <w:tc>
          <w:tcPr>
            <w:tcW w:w="5035" w:type="dxa"/>
            <w:vAlign w:val="center"/>
          </w:tcPr>
          <w:p w:rsidR="00C13CA1" w:rsidRDefault="00C13CA1" w:rsidP="000A1322">
            <w:pPr>
              <w:jc w:val="both"/>
            </w:pPr>
            <w:r>
              <w:t>Оригинальность модели</w:t>
            </w:r>
          </w:p>
        </w:tc>
        <w:tc>
          <w:tcPr>
            <w:tcW w:w="2126" w:type="dxa"/>
          </w:tcPr>
          <w:p w:rsidR="00C13CA1" w:rsidRPr="00AA1BBF" w:rsidRDefault="00C13CA1" w:rsidP="009A6721">
            <w:pPr>
              <w:jc w:val="both"/>
            </w:pPr>
            <w:r>
              <w:t>экспертный</w:t>
            </w:r>
          </w:p>
        </w:tc>
      </w:tr>
      <w:tr w:rsidR="00C13CA1" w:rsidRPr="009A6721" w:rsidTr="00AA1BBF">
        <w:tc>
          <w:tcPr>
            <w:tcW w:w="2586" w:type="dxa"/>
            <w:vMerge/>
          </w:tcPr>
          <w:p w:rsidR="00C13CA1" w:rsidRPr="009A6721" w:rsidRDefault="00C13CA1" w:rsidP="009A6721">
            <w:pPr>
              <w:jc w:val="center"/>
              <w:rPr>
                <w:sz w:val="28"/>
                <w:szCs w:val="28"/>
              </w:rPr>
            </w:pPr>
          </w:p>
        </w:tc>
        <w:tc>
          <w:tcPr>
            <w:tcW w:w="5035" w:type="dxa"/>
            <w:vAlign w:val="center"/>
          </w:tcPr>
          <w:p w:rsidR="00C13CA1" w:rsidRDefault="00C13CA1" w:rsidP="000A1322">
            <w:pPr>
              <w:jc w:val="both"/>
            </w:pPr>
            <w:r>
              <w:t>Соответствие изделия размерам тела человека</w:t>
            </w:r>
          </w:p>
        </w:tc>
        <w:tc>
          <w:tcPr>
            <w:tcW w:w="2126" w:type="dxa"/>
          </w:tcPr>
          <w:p w:rsidR="00C13CA1" w:rsidRPr="00AA1BBF" w:rsidRDefault="00C13CA1" w:rsidP="00196C64">
            <w:pPr>
              <w:jc w:val="both"/>
            </w:pPr>
            <w:r w:rsidRPr="00AA1BBF">
              <w:t>измерительный</w:t>
            </w:r>
          </w:p>
        </w:tc>
      </w:tr>
      <w:tr w:rsidR="00C13CA1" w:rsidRPr="009A6721" w:rsidTr="000A1322">
        <w:tc>
          <w:tcPr>
            <w:tcW w:w="2586" w:type="dxa"/>
            <w:vMerge/>
          </w:tcPr>
          <w:p w:rsidR="00C13CA1" w:rsidRPr="009A6721" w:rsidRDefault="00C13CA1" w:rsidP="009A6721">
            <w:pPr>
              <w:jc w:val="center"/>
              <w:rPr>
                <w:sz w:val="28"/>
                <w:szCs w:val="28"/>
              </w:rPr>
            </w:pPr>
          </w:p>
        </w:tc>
        <w:tc>
          <w:tcPr>
            <w:tcW w:w="5035" w:type="dxa"/>
          </w:tcPr>
          <w:p w:rsidR="00C13CA1" w:rsidRPr="00030CD7" w:rsidRDefault="00C13CA1" w:rsidP="000A1322">
            <w:pPr>
              <w:jc w:val="both"/>
            </w:pPr>
            <w:r w:rsidRPr="00030CD7">
              <w:t>Возможность использования  издели</w:t>
            </w:r>
            <w:r>
              <w:t>я</w:t>
            </w:r>
            <w:r w:rsidRPr="00030CD7">
              <w:t xml:space="preserve"> в сочетании с другими </w:t>
            </w:r>
            <w:r>
              <w:t>предметами одежды</w:t>
            </w:r>
          </w:p>
        </w:tc>
        <w:tc>
          <w:tcPr>
            <w:tcW w:w="2126" w:type="dxa"/>
          </w:tcPr>
          <w:p w:rsidR="00C13CA1" w:rsidRPr="00AA1BBF" w:rsidRDefault="00C13CA1" w:rsidP="00C13CA1">
            <w:pPr>
              <w:jc w:val="both"/>
            </w:pPr>
            <w:r>
              <w:t>экспертный</w:t>
            </w:r>
            <w:r w:rsidRPr="00AA1BBF">
              <w:t xml:space="preserve"> </w:t>
            </w:r>
          </w:p>
        </w:tc>
      </w:tr>
      <w:tr w:rsidR="00C13CA1" w:rsidRPr="009A6721" w:rsidTr="000A1322">
        <w:trPr>
          <w:trHeight w:val="503"/>
        </w:trPr>
        <w:tc>
          <w:tcPr>
            <w:tcW w:w="2586" w:type="dxa"/>
            <w:vMerge w:val="restart"/>
          </w:tcPr>
          <w:p w:rsidR="00C13CA1" w:rsidRPr="008C25F4" w:rsidRDefault="00C13CA1" w:rsidP="00AA1BBF">
            <w:pPr>
              <w:jc w:val="center"/>
            </w:pPr>
            <w:r w:rsidRPr="008C25F4">
              <w:t xml:space="preserve">Эргономические </w:t>
            </w:r>
          </w:p>
          <w:p w:rsidR="00C13CA1" w:rsidRPr="008C25F4" w:rsidRDefault="00C13CA1" w:rsidP="00AA1BBF">
            <w:pPr>
              <w:jc w:val="center"/>
            </w:pPr>
            <w:r w:rsidRPr="008C25F4">
              <w:t>свойства</w:t>
            </w:r>
          </w:p>
          <w:p w:rsidR="00C13CA1" w:rsidRPr="009A6721" w:rsidRDefault="00C13CA1" w:rsidP="009A6721">
            <w:pPr>
              <w:jc w:val="center"/>
              <w:rPr>
                <w:sz w:val="28"/>
                <w:szCs w:val="28"/>
              </w:rPr>
            </w:pPr>
          </w:p>
          <w:p w:rsidR="00C13CA1" w:rsidRPr="009A6721" w:rsidRDefault="00C13CA1" w:rsidP="009A6721">
            <w:pPr>
              <w:jc w:val="both"/>
              <w:rPr>
                <w:sz w:val="28"/>
                <w:szCs w:val="28"/>
              </w:rPr>
            </w:pPr>
          </w:p>
        </w:tc>
        <w:tc>
          <w:tcPr>
            <w:tcW w:w="5035" w:type="dxa"/>
            <w:vAlign w:val="center"/>
          </w:tcPr>
          <w:p w:rsidR="00C13CA1" w:rsidRPr="00945841" w:rsidRDefault="00C13CA1" w:rsidP="000A1322">
            <w:pPr>
              <w:jc w:val="both"/>
            </w:pPr>
            <w:r>
              <w:t xml:space="preserve">Гигроскопичность ткани </w:t>
            </w:r>
          </w:p>
        </w:tc>
        <w:tc>
          <w:tcPr>
            <w:tcW w:w="2126" w:type="dxa"/>
          </w:tcPr>
          <w:p w:rsidR="00C13CA1" w:rsidRPr="00E87025" w:rsidRDefault="00C13CA1" w:rsidP="000A1322">
            <w:r w:rsidRPr="00AA1BBF">
              <w:t>измерительно-расчетный</w:t>
            </w:r>
          </w:p>
        </w:tc>
      </w:tr>
      <w:tr w:rsidR="00C13CA1" w:rsidRPr="009A6721" w:rsidTr="00AA1BBF">
        <w:tc>
          <w:tcPr>
            <w:tcW w:w="2586" w:type="dxa"/>
            <w:vMerge/>
          </w:tcPr>
          <w:p w:rsidR="00C13CA1" w:rsidRPr="009A6721" w:rsidRDefault="00C13CA1" w:rsidP="009A6721">
            <w:pPr>
              <w:jc w:val="both"/>
              <w:rPr>
                <w:sz w:val="28"/>
                <w:szCs w:val="28"/>
              </w:rPr>
            </w:pPr>
          </w:p>
        </w:tc>
        <w:tc>
          <w:tcPr>
            <w:tcW w:w="5035" w:type="dxa"/>
            <w:vAlign w:val="center"/>
          </w:tcPr>
          <w:p w:rsidR="00C13CA1" w:rsidRPr="00945841" w:rsidRDefault="00C13CA1" w:rsidP="000A1322">
            <w:pPr>
              <w:jc w:val="both"/>
            </w:pPr>
            <w:r>
              <w:t>Воздухопроницаемость ткани</w:t>
            </w:r>
          </w:p>
        </w:tc>
        <w:tc>
          <w:tcPr>
            <w:tcW w:w="2126" w:type="dxa"/>
          </w:tcPr>
          <w:p w:rsidR="00C13CA1" w:rsidRPr="00E87025" w:rsidRDefault="00C13CA1" w:rsidP="000A1322">
            <w:r w:rsidRPr="00AA1BBF">
              <w:t>измерительно-расчетный</w:t>
            </w:r>
          </w:p>
        </w:tc>
      </w:tr>
      <w:tr w:rsidR="00C13CA1" w:rsidRPr="009A6721" w:rsidTr="00AA1BBF">
        <w:tc>
          <w:tcPr>
            <w:tcW w:w="2586" w:type="dxa"/>
            <w:vMerge/>
            <w:vAlign w:val="center"/>
          </w:tcPr>
          <w:p w:rsidR="00C13CA1" w:rsidRPr="009A6721" w:rsidRDefault="00C13CA1" w:rsidP="009A6721">
            <w:pPr>
              <w:jc w:val="both"/>
              <w:rPr>
                <w:b/>
                <w:sz w:val="28"/>
                <w:szCs w:val="28"/>
              </w:rPr>
            </w:pPr>
          </w:p>
        </w:tc>
        <w:tc>
          <w:tcPr>
            <w:tcW w:w="5035" w:type="dxa"/>
            <w:vAlign w:val="center"/>
          </w:tcPr>
          <w:p w:rsidR="00C13CA1" w:rsidRDefault="00C13CA1" w:rsidP="000A1322">
            <w:pPr>
              <w:jc w:val="both"/>
            </w:pPr>
            <w:r>
              <w:t>Паропроницаемость ткани</w:t>
            </w:r>
          </w:p>
        </w:tc>
        <w:tc>
          <w:tcPr>
            <w:tcW w:w="2126" w:type="dxa"/>
          </w:tcPr>
          <w:p w:rsidR="00C13CA1" w:rsidRPr="00E87025" w:rsidRDefault="00C13CA1" w:rsidP="000A1322">
            <w:r w:rsidRPr="00AA1BBF">
              <w:t>измерительно-расчетный</w:t>
            </w:r>
          </w:p>
        </w:tc>
      </w:tr>
      <w:tr w:rsidR="00C13CA1" w:rsidRPr="009A6721" w:rsidTr="000A1322">
        <w:tc>
          <w:tcPr>
            <w:tcW w:w="2586" w:type="dxa"/>
            <w:vMerge/>
          </w:tcPr>
          <w:p w:rsidR="00C13CA1" w:rsidRPr="009A6721" w:rsidRDefault="00C13CA1" w:rsidP="009A6721">
            <w:pPr>
              <w:jc w:val="both"/>
              <w:rPr>
                <w:sz w:val="28"/>
                <w:szCs w:val="28"/>
              </w:rPr>
            </w:pPr>
          </w:p>
        </w:tc>
        <w:tc>
          <w:tcPr>
            <w:tcW w:w="5035" w:type="dxa"/>
            <w:vAlign w:val="center"/>
          </w:tcPr>
          <w:p w:rsidR="00C13CA1" w:rsidRPr="00EF4C8E" w:rsidRDefault="00C13CA1" w:rsidP="000A1322">
            <w:pPr>
              <w:jc w:val="both"/>
            </w:pPr>
            <w:r w:rsidRPr="00EF4C8E">
              <w:t>Содержание свободного формальдегида</w:t>
            </w:r>
          </w:p>
        </w:tc>
        <w:tc>
          <w:tcPr>
            <w:tcW w:w="2126" w:type="dxa"/>
          </w:tcPr>
          <w:p w:rsidR="00C13CA1" w:rsidRPr="00E87025" w:rsidRDefault="00C13CA1" w:rsidP="000A1322">
            <w:r w:rsidRPr="00AA1BBF">
              <w:t>измерительно-расчетный</w:t>
            </w:r>
          </w:p>
        </w:tc>
      </w:tr>
      <w:tr w:rsidR="00C13CA1" w:rsidRPr="009A6721" w:rsidTr="000A1322">
        <w:trPr>
          <w:trHeight w:val="323"/>
        </w:trPr>
        <w:tc>
          <w:tcPr>
            <w:tcW w:w="2586" w:type="dxa"/>
            <w:vMerge/>
          </w:tcPr>
          <w:p w:rsidR="00C13CA1" w:rsidRPr="009A6721" w:rsidRDefault="00C13CA1" w:rsidP="009A6721">
            <w:pPr>
              <w:jc w:val="both"/>
              <w:rPr>
                <w:sz w:val="28"/>
                <w:szCs w:val="28"/>
              </w:rPr>
            </w:pPr>
          </w:p>
        </w:tc>
        <w:tc>
          <w:tcPr>
            <w:tcW w:w="5035" w:type="dxa"/>
            <w:vAlign w:val="center"/>
          </w:tcPr>
          <w:p w:rsidR="00C13CA1" w:rsidRPr="00945841" w:rsidRDefault="00C13CA1" w:rsidP="000A1322">
            <w:pPr>
              <w:jc w:val="both"/>
            </w:pPr>
            <w:r>
              <w:t>Соответствие конструкции женской блузки форме и размерам тела человека</w:t>
            </w:r>
          </w:p>
        </w:tc>
        <w:tc>
          <w:tcPr>
            <w:tcW w:w="2126" w:type="dxa"/>
            <w:shd w:val="clear" w:color="auto" w:fill="auto"/>
          </w:tcPr>
          <w:p w:rsidR="00C13CA1" w:rsidRPr="00AA1BBF" w:rsidRDefault="00C13CA1" w:rsidP="000A1322">
            <w:pPr>
              <w:jc w:val="both"/>
            </w:pPr>
            <w:r>
              <w:t xml:space="preserve">измерительный, </w:t>
            </w:r>
            <w:r w:rsidRPr="00AA1BBF">
              <w:t>экспертный</w:t>
            </w:r>
          </w:p>
        </w:tc>
      </w:tr>
      <w:tr w:rsidR="00C13CA1" w:rsidRPr="009A6721" w:rsidTr="000A1322">
        <w:trPr>
          <w:trHeight w:val="322"/>
        </w:trPr>
        <w:tc>
          <w:tcPr>
            <w:tcW w:w="2586" w:type="dxa"/>
            <w:vMerge/>
          </w:tcPr>
          <w:p w:rsidR="00C13CA1" w:rsidRPr="009A6721" w:rsidRDefault="00C13CA1" w:rsidP="009A6721">
            <w:pPr>
              <w:jc w:val="both"/>
              <w:rPr>
                <w:sz w:val="28"/>
                <w:szCs w:val="28"/>
              </w:rPr>
            </w:pPr>
          </w:p>
        </w:tc>
        <w:tc>
          <w:tcPr>
            <w:tcW w:w="5035" w:type="dxa"/>
            <w:vAlign w:val="center"/>
          </w:tcPr>
          <w:p w:rsidR="00C13CA1" w:rsidRPr="00945841" w:rsidRDefault="00C13CA1" w:rsidP="000A1322">
            <w:pPr>
              <w:jc w:val="both"/>
            </w:pPr>
            <w:r>
              <w:t>Удобство изделия в движении и статике</w:t>
            </w:r>
          </w:p>
        </w:tc>
        <w:tc>
          <w:tcPr>
            <w:tcW w:w="2126" w:type="dxa"/>
            <w:shd w:val="clear" w:color="auto" w:fill="auto"/>
          </w:tcPr>
          <w:p w:rsidR="00C13CA1" w:rsidRPr="00AA1BBF" w:rsidRDefault="00C13CA1" w:rsidP="000A1322">
            <w:pPr>
              <w:jc w:val="both"/>
            </w:pPr>
            <w:r>
              <w:t>экспертный, измерительный</w:t>
            </w:r>
          </w:p>
        </w:tc>
      </w:tr>
      <w:tr w:rsidR="00C13CA1" w:rsidRPr="009A6721" w:rsidTr="00C13CA1">
        <w:trPr>
          <w:trHeight w:val="257"/>
        </w:trPr>
        <w:tc>
          <w:tcPr>
            <w:tcW w:w="2586" w:type="dxa"/>
            <w:vMerge/>
          </w:tcPr>
          <w:p w:rsidR="00C13CA1" w:rsidRPr="009A6721" w:rsidRDefault="00C13CA1" w:rsidP="009A6721">
            <w:pPr>
              <w:jc w:val="both"/>
              <w:rPr>
                <w:sz w:val="28"/>
                <w:szCs w:val="28"/>
              </w:rPr>
            </w:pPr>
          </w:p>
        </w:tc>
        <w:tc>
          <w:tcPr>
            <w:tcW w:w="5035" w:type="dxa"/>
            <w:vAlign w:val="center"/>
          </w:tcPr>
          <w:p w:rsidR="00C13CA1" w:rsidRDefault="00C13CA1" w:rsidP="000A1322">
            <w:pPr>
              <w:jc w:val="both"/>
            </w:pPr>
            <w:r>
              <w:t>Посадка изделия на фигуре</w:t>
            </w:r>
          </w:p>
        </w:tc>
        <w:tc>
          <w:tcPr>
            <w:tcW w:w="2126" w:type="dxa"/>
            <w:shd w:val="clear" w:color="auto" w:fill="auto"/>
          </w:tcPr>
          <w:p w:rsidR="00C13CA1" w:rsidRPr="00AA1BBF" w:rsidRDefault="00C13CA1" w:rsidP="000A1322">
            <w:pPr>
              <w:jc w:val="both"/>
            </w:pPr>
            <w:r>
              <w:t>измерительный</w:t>
            </w:r>
          </w:p>
        </w:tc>
      </w:tr>
      <w:tr w:rsidR="00C13CA1" w:rsidRPr="009A6721" w:rsidTr="00AA1BBF">
        <w:trPr>
          <w:trHeight w:val="261"/>
        </w:trPr>
        <w:tc>
          <w:tcPr>
            <w:tcW w:w="2586" w:type="dxa"/>
            <w:vMerge/>
          </w:tcPr>
          <w:p w:rsidR="00C13CA1" w:rsidRPr="009A6721" w:rsidRDefault="00C13CA1" w:rsidP="009A6721">
            <w:pPr>
              <w:jc w:val="both"/>
              <w:rPr>
                <w:sz w:val="28"/>
                <w:szCs w:val="28"/>
              </w:rPr>
            </w:pPr>
          </w:p>
        </w:tc>
        <w:tc>
          <w:tcPr>
            <w:tcW w:w="5035" w:type="dxa"/>
            <w:vAlign w:val="center"/>
          </w:tcPr>
          <w:p w:rsidR="00C13CA1" w:rsidRPr="00945841" w:rsidRDefault="00C13CA1" w:rsidP="000A1322">
            <w:pPr>
              <w:jc w:val="both"/>
            </w:pPr>
            <w:r>
              <w:t>Жесткость швов</w:t>
            </w:r>
          </w:p>
        </w:tc>
        <w:tc>
          <w:tcPr>
            <w:tcW w:w="2126" w:type="dxa"/>
            <w:shd w:val="clear" w:color="auto" w:fill="auto"/>
          </w:tcPr>
          <w:p w:rsidR="00C13CA1" w:rsidRPr="00AA1BBF" w:rsidRDefault="00C13CA1" w:rsidP="000A1322">
            <w:pPr>
              <w:jc w:val="both"/>
            </w:pPr>
            <w:r w:rsidRPr="00AA1BBF">
              <w:t>экспертный</w:t>
            </w:r>
          </w:p>
        </w:tc>
      </w:tr>
      <w:tr w:rsidR="00C13CA1" w:rsidRPr="009A6721" w:rsidTr="000A1322">
        <w:tc>
          <w:tcPr>
            <w:tcW w:w="2586" w:type="dxa"/>
            <w:vMerge/>
            <w:shd w:val="clear" w:color="auto" w:fill="auto"/>
          </w:tcPr>
          <w:p w:rsidR="00C13CA1" w:rsidRPr="009A6721" w:rsidRDefault="00C13CA1" w:rsidP="009A6721">
            <w:pPr>
              <w:jc w:val="both"/>
              <w:rPr>
                <w:sz w:val="28"/>
                <w:szCs w:val="28"/>
              </w:rPr>
            </w:pPr>
          </w:p>
        </w:tc>
        <w:tc>
          <w:tcPr>
            <w:tcW w:w="5035" w:type="dxa"/>
            <w:vAlign w:val="center"/>
          </w:tcPr>
          <w:p w:rsidR="00C13CA1" w:rsidRPr="00945841" w:rsidRDefault="00C13CA1" w:rsidP="000A1322">
            <w:pPr>
              <w:jc w:val="both"/>
            </w:pPr>
            <w:r>
              <w:t>Способность изделия обеспечивать душевный комфорт (цвет, мягкость ткани на ощупь, фасон)</w:t>
            </w:r>
          </w:p>
        </w:tc>
        <w:tc>
          <w:tcPr>
            <w:tcW w:w="2126" w:type="dxa"/>
          </w:tcPr>
          <w:p w:rsidR="00C13CA1" w:rsidRPr="00AA1BBF" w:rsidRDefault="00C13CA1" w:rsidP="00C13CA1">
            <w:pPr>
              <w:spacing w:line="216" w:lineRule="auto"/>
              <w:rPr>
                <w:b/>
              </w:rPr>
            </w:pPr>
            <w:r w:rsidRPr="00AA1BBF">
              <w:t>экспертный</w:t>
            </w:r>
          </w:p>
        </w:tc>
      </w:tr>
    </w:tbl>
    <w:p w:rsidR="00C13CA1" w:rsidRDefault="00C13CA1" w:rsidP="000A1322">
      <w:pPr>
        <w:jc w:val="right"/>
      </w:pPr>
      <w:r>
        <w:br w:type="page"/>
      </w:r>
      <w:r w:rsidR="000A1322">
        <w:t>Продолжение таблицы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6"/>
        <w:gridCol w:w="5035"/>
        <w:gridCol w:w="2126"/>
      </w:tblGrid>
      <w:tr w:rsidR="000A1322" w:rsidRPr="00262785" w:rsidTr="000A1322">
        <w:tc>
          <w:tcPr>
            <w:tcW w:w="2586" w:type="dxa"/>
            <w:shd w:val="clear" w:color="auto" w:fill="auto"/>
          </w:tcPr>
          <w:p w:rsidR="000A1322" w:rsidRPr="00262785" w:rsidRDefault="000A1322" w:rsidP="000A1322">
            <w:pPr>
              <w:jc w:val="center"/>
              <w:rPr>
                <w:b/>
              </w:rPr>
            </w:pPr>
            <w:r w:rsidRPr="00262785">
              <w:rPr>
                <w:b/>
              </w:rPr>
              <w:t>1</w:t>
            </w:r>
          </w:p>
        </w:tc>
        <w:tc>
          <w:tcPr>
            <w:tcW w:w="5035" w:type="dxa"/>
            <w:vAlign w:val="center"/>
          </w:tcPr>
          <w:p w:rsidR="000A1322" w:rsidRPr="00262785" w:rsidRDefault="000A1322" w:rsidP="000A1322">
            <w:pPr>
              <w:jc w:val="center"/>
              <w:rPr>
                <w:b/>
              </w:rPr>
            </w:pPr>
            <w:r w:rsidRPr="00262785">
              <w:rPr>
                <w:b/>
              </w:rPr>
              <w:t>2</w:t>
            </w:r>
          </w:p>
        </w:tc>
        <w:tc>
          <w:tcPr>
            <w:tcW w:w="2126" w:type="dxa"/>
          </w:tcPr>
          <w:p w:rsidR="000A1322" w:rsidRPr="00262785" w:rsidRDefault="000A1322" w:rsidP="000A1322">
            <w:pPr>
              <w:spacing w:line="216" w:lineRule="auto"/>
              <w:jc w:val="center"/>
              <w:rPr>
                <w:b/>
              </w:rPr>
            </w:pPr>
            <w:r w:rsidRPr="00262785">
              <w:rPr>
                <w:b/>
              </w:rPr>
              <w:t>3</w:t>
            </w:r>
          </w:p>
        </w:tc>
      </w:tr>
      <w:tr w:rsidR="000A1322" w:rsidRPr="009A6721" w:rsidTr="000A1322">
        <w:tc>
          <w:tcPr>
            <w:tcW w:w="2586" w:type="dxa"/>
            <w:vMerge w:val="restart"/>
            <w:shd w:val="clear" w:color="auto" w:fill="auto"/>
          </w:tcPr>
          <w:p w:rsidR="000A1322" w:rsidRPr="009A6721" w:rsidRDefault="000A1322" w:rsidP="009A6721">
            <w:pPr>
              <w:jc w:val="both"/>
              <w:rPr>
                <w:sz w:val="28"/>
                <w:szCs w:val="28"/>
              </w:rPr>
            </w:pPr>
          </w:p>
        </w:tc>
        <w:tc>
          <w:tcPr>
            <w:tcW w:w="5035" w:type="dxa"/>
            <w:vAlign w:val="center"/>
          </w:tcPr>
          <w:p w:rsidR="000A1322" w:rsidRPr="00945841" w:rsidRDefault="000A1322" w:rsidP="000A1322">
            <w:pPr>
              <w:jc w:val="both"/>
            </w:pPr>
            <w:r>
              <w:t>Масса ткани</w:t>
            </w:r>
          </w:p>
        </w:tc>
        <w:tc>
          <w:tcPr>
            <w:tcW w:w="2126" w:type="dxa"/>
          </w:tcPr>
          <w:p w:rsidR="000A1322" w:rsidRPr="00AA1BBF" w:rsidRDefault="000A1322" w:rsidP="000A1322">
            <w:pPr>
              <w:spacing w:line="216" w:lineRule="auto"/>
              <w:jc w:val="both"/>
            </w:pPr>
            <w:r>
              <w:t>измерительный</w:t>
            </w:r>
          </w:p>
        </w:tc>
      </w:tr>
      <w:tr w:rsidR="000A1322" w:rsidRPr="009A6721" w:rsidTr="00AA1BBF">
        <w:tc>
          <w:tcPr>
            <w:tcW w:w="2586" w:type="dxa"/>
            <w:vMerge/>
            <w:shd w:val="clear" w:color="auto" w:fill="auto"/>
          </w:tcPr>
          <w:p w:rsidR="000A1322" w:rsidRPr="009A6721" w:rsidRDefault="000A1322" w:rsidP="009A6721">
            <w:pPr>
              <w:jc w:val="both"/>
              <w:rPr>
                <w:sz w:val="28"/>
                <w:szCs w:val="28"/>
              </w:rPr>
            </w:pPr>
          </w:p>
        </w:tc>
        <w:tc>
          <w:tcPr>
            <w:tcW w:w="5035" w:type="dxa"/>
          </w:tcPr>
          <w:p w:rsidR="000A1322" w:rsidRPr="008454F0" w:rsidRDefault="000A1322" w:rsidP="00AA1BBF">
            <w:pPr>
              <w:jc w:val="both"/>
            </w:pPr>
            <w:r w:rsidRPr="008454F0">
              <w:t xml:space="preserve">Соответствие цвета и конструктивных решений назначению изделия </w:t>
            </w:r>
          </w:p>
        </w:tc>
        <w:tc>
          <w:tcPr>
            <w:tcW w:w="2126" w:type="dxa"/>
          </w:tcPr>
          <w:p w:rsidR="000A1322" w:rsidRPr="00AA1BBF" w:rsidRDefault="000A1322" w:rsidP="009A6721">
            <w:pPr>
              <w:jc w:val="both"/>
            </w:pPr>
            <w:r w:rsidRPr="00AA1BBF">
              <w:t>экспертный</w:t>
            </w:r>
          </w:p>
        </w:tc>
      </w:tr>
      <w:tr w:rsidR="000A1322" w:rsidRPr="009A6721" w:rsidTr="00AA1BBF">
        <w:tc>
          <w:tcPr>
            <w:tcW w:w="2586" w:type="dxa"/>
            <w:vMerge/>
            <w:shd w:val="clear" w:color="auto" w:fill="auto"/>
          </w:tcPr>
          <w:p w:rsidR="000A1322" w:rsidRPr="009A6721" w:rsidRDefault="000A1322" w:rsidP="009A6721">
            <w:pPr>
              <w:jc w:val="both"/>
              <w:rPr>
                <w:sz w:val="28"/>
                <w:szCs w:val="28"/>
              </w:rPr>
            </w:pPr>
          </w:p>
        </w:tc>
        <w:tc>
          <w:tcPr>
            <w:tcW w:w="5035" w:type="dxa"/>
          </w:tcPr>
          <w:p w:rsidR="000A1322" w:rsidRPr="008454F0" w:rsidRDefault="000A1322" w:rsidP="00AA1BBF">
            <w:pPr>
              <w:jc w:val="both"/>
            </w:pPr>
            <w:r w:rsidRPr="008454F0">
              <w:t>Соответствие цвета или конструктивных решений моральным представлениям человека</w:t>
            </w:r>
          </w:p>
        </w:tc>
        <w:tc>
          <w:tcPr>
            <w:tcW w:w="2126" w:type="dxa"/>
          </w:tcPr>
          <w:p w:rsidR="000A1322" w:rsidRPr="00AA1BBF" w:rsidRDefault="000A1322" w:rsidP="009A6721">
            <w:pPr>
              <w:jc w:val="both"/>
            </w:pPr>
            <w:r>
              <w:t>экспертный</w:t>
            </w:r>
          </w:p>
        </w:tc>
      </w:tr>
      <w:tr w:rsidR="000A1322" w:rsidRPr="009A6721" w:rsidTr="000A1322">
        <w:tc>
          <w:tcPr>
            <w:tcW w:w="2586" w:type="dxa"/>
            <w:vMerge w:val="restart"/>
            <w:shd w:val="clear" w:color="auto" w:fill="auto"/>
          </w:tcPr>
          <w:p w:rsidR="000A1322" w:rsidRPr="000A1322" w:rsidRDefault="000A1322" w:rsidP="00C13CA1">
            <w:pPr>
              <w:jc w:val="center"/>
            </w:pPr>
            <w:r w:rsidRPr="000A1322">
              <w:t>Эстетические свойства</w:t>
            </w: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b/>
                <w:sz w:val="28"/>
                <w:szCs w:val="28"/>
              </w:rPr>
            </w:pPr>
          </w:p>
          <w:p w:rsidR="000A1322" w:rsidRPr="009A6721" w:rsidRDefault="000A1322" w:rsidP="00AC2A6E">
            <w:pPr>
              <w:rPr>
                <w:b/>
                <w:sz w:val="28"/>
                <w:szCs w:val="28"/>
              </w:rPr>
            </w:pPr>
          </w:p>
          <w:p w:rsidR="000A1322" w:rsidRPr="009A6721" w:rsidRDefault="000A1322" w:rsidP="009A6721">
            <w:pPr>
              <w:jc w:val="center"/>
              <w:rPr>
                <w:b/>
                <w:sz w:val="28"/>
                <w:szCs w:val="28"/>
              </w:rPr>
            </w:pPr>
          </w:p>
          <w:p w:rsidR="000A1322" w:rsidRPr="009A6721" w:rsidRDefault="000A1322" w:rsidP="009A6721">
            <w:pPr>
              <w:jc w:val="center"/>
              <w:rPr>
                <w:sz w:val="28"/>
                <w:szCs w:val="28"/>
              </w:rPr>
            </w:pPr>
          </w:p>
        </w:tc>
        <w:tc>
          <w:tcPr>
            <w:tcW w:w="5035" w:type="dxa"/>
            <w:vAlign w:val="center"/>
          </w:tcPr>
          <w:p w:rsidR="000A1322" w:rsidRPr="00945841" w:rsidRDefault="000A1322" w:rsidP="000A1322">
            <w:pPr>
              <w:jc w:val="both"/>
            </w:pPr>
            <w:r>
              <w:t xml:space="preserve">Соответствие изделия моде </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945841" w:rsidRDefault="000A1322" w:rsidP="000A1322">
            <w:pPr>
              <w:jc w:val="both"/>
            </w:pPr>
            <w:r>
              <w:t>Соответствие изделия стилю</w:t>
            </w:r>
          </w:p>
        </w:tc>
        <w:tc>
          <w:tcPr>
            <w:tcW w:w="2126" w:type="dxa"/>
          </w:tcPr>
          <w:p w:rsidR="000A1322" w:rsidRPr="00AA1BBF" w:rsidRDefault="000A1322" w:rsidP="009A6721">
            <w:pPr>
              <w:jc w:val="both"/>
            </w:pPr>
            <w:r w:rsidRPr="00AA1BBF">
              <w:t>экспертный</w:t>
            </w:r>
          </w:p>
        </w:tc>
      </w:tr>
      <w:tr w:rsidR="000A1322" w:rsidRPr="009A6721" w:rsidTr="00C13CA1">
        <w:tc>
          <w:tcPr>
            <w:tcW w:w="2586" w:type="dxa"/>
            <w:vMerge/>
          </w:tcPr>
          <w:p w:rsidR="000A1322" w:rsidRPr="009A6721" w:rsidRDefault="000A1322" w:rsidP="009A6721">
            <w:pPr>
              <w:jc w:val="center"/>
              <w:rPr>
                <w:sz w:val="28"/>
                <w:szCs w:val="28"/>
              </w:rPr>
            </w:pPr>
          </w:p>
        </w:tc>
        <w:tc>
          <w:tcPr>
            <w:tcW w:w="5035" w:type="dxa"/>
            <w:vAlign w:val="center"/>
          </w:tcPr>
          <w:p w:rsidR="000A1322" w:rsidRPr="00945841" w:rsidRDefault="000A1322" w:rsidP="000A1322">
            <w:pPr>
              <w:jc w:val="both"/>
            </w:pPr>
            <w:r>
              <w:t>Оригинальность модели</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945841" w:rsidRDefault="000A1322" w:rsidP="000A1322">
            <w:pPr>
              <w:jc w:val="both"/>
            </w:pPr>
            <w:r>
              <w:t>Соответствие формы изделия его назначению</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945841" w:rsidRDefault="000A1322" w:rsidP="000A1322">
            <w:pPr>
              <w:jc w:val="both"/>
            </w:pPr>
            <w:r>
              <w:t>Эргономическая обусловленность</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945841" w:rsidRDefault="000A1322" w:rsidP="000A1322">
            <w:r>
              <w:t>Организация объемно-пространственной структуры</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945841" w:rsidRDefault="000A1322" w:rsidP="000A1322">
            <w:r>
              <w:t>Соответствие изделия сезону, сфере применения и условиям эксплуатации</w:t>
            </w:r>
          </w:p>
        </w:tc>
        <w:tc>
          <w:tcPr>
            <w:tcW w:w="2126" w:type="dxa"/>
          </w:tcPr>
          <w:p w:rsidR="000A1322" w:rsidRPr="00AA1BBF" w:rsidRDefault="000A1322" w:rsidP="009A6721">
            <w:pPr>
              <w:jc w:val="both"/>
            </w:pPr>
            <w:r w:rsidRPr="00AA1BBF">
              <w:t>экспертный</w:t>
            </w:r>
          </w:p>
        </w:tc>
      </w:tr>
      <w:tr w:rsidR="000A1322" w:rsidRPr="009A6721" w:rsidTr="00C13CA1">
        <w:tc>
          <w:tcPr>
            <w:tcW w:w="2586" w:type="dxa"/>
            <w:vMerge/>
          </w:tcPr>
          <w:p w:rsidR="000A1322" w:rsidRPr="009A6721" w:rsidRDefault="000A1322" w:rsidP="009A6721">
            <w:pPr>
              <w:jc w:val="center"/>
              <w:rPr>
                <w:sz w:val="28"/>
                <w:szCs w:val="28"/>
              </w:rPr>
            </w:pPr>
          </w:p>
        </w:tc>
        <w:tc>
          <w:tcPr>
            <w:tcW w:w="5035" w:type="dxa"/>
          </w:tcPr>
          <w:p w:rsidR="000A1322" w:rsidRPr="008454F0" w:rsidRDefault="000A1322" w:rsidP="000A1322">
            <w:pPr>
              <w:jc w:val="both"/>
            </w:pPr>
            <w:r>
              <w:t>Единый характер всех элементов конструкции, обеспечивающих создание си</w:t>
            </w:r>
            <w:r w:rsidRPr="008454F0">
              <w:t>луэта</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162DAB" w:rsidRDefault="000A1322" w:rsidP="000A1322">
            <w:pPr>
              <w:jc w:val="both"/>
            </w:pPr>
            <w:r w:rsidRPr="00162DAB">
              <w:t>Колорит</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162DAB" w:rsidRDefault="000A1322" w:rsidP="000A1322">
            <w:pPr>
              <w:jc w:val="both"/>
            </w:pPr>
            <w:r w:rsidRPr="00162DAB">
              <w:t>Декоративность</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162DAB" w:rsidRDefault="000A1322" w:rsidP="000A1322">
            <w:pPr>
              <w:jc w:val="both"/>
            </w:pPr>
            <w:r w:rsidRPr="00162DAB">
              <w:t>Тектоничность</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shd w:val="clear" w:color="auto" w:fill="auto"/>
          </w:tcPr>
          <w:p w:rsidR="000A1322" w:rsidRPr="009A6721" w:rsidRDefault="000A1322" w:rsidP="009A6721">
            <w:pPr>
              <w:jc w:val="center"/>
              <w:rPr>
                <w:sz w:val="28"/>
                <w:szCs w:val="28"/>
              </w:rPr>
            </w:pPr>
          </w:p>
        </w:tc>
        <w:tc>
          <w:tcPr>
            <w:tcW w:w="5035" w:type="dxa"/>
            <w:vAlign w:val="center"/>
          </w:tcPr>
          <w:p w:rsidR="000A1322" w:rsidRPr="00945841" w:rsidRDefault="000A1322" w:rsidP="000A1322">
            <w:pPr>
              <w:jc w:val="both"/>
            </w:pPr>
            <w:r>
              <w:t>Отсутствие видимых дефектов</w:t>
            </w:r>
          </w:p>
        </w:tc>
        <w:tc>
          <w:tcPr>
            <w:tcW w:w="2126" w:type="dxa"/>
          </w:tcPr>
          <w:p w:rsidR="000A1322" w:rsidRPr="00AA1BBF" w:rsidRDefault="000A1322" w:rsidP="009A6721">
            <w:pPr>
              <w:jc w:val="both"/>
            </w:pPr>
            <w:r w:rsidRPr="00AA1BBF">
              <w:t>экспертный</w:t>
            </w:r>
          </w:p>
        </w:tc>
      </w:tr>
      <w:tr w:rsidR="000A1322" w:rsidRPr="009A6721" w:rsidTr="000A1322">
        <w:tc>
          <w:tcPr>
            <w:tcW w:w="2586" w:type="dxa"/>
            <w:vMerge/>
          </w:tcPr>
          <w:p w:rsidR="000A1322" w:rsidRPr="009A6721" w:rsidRDefault="000A1322" w:rsidP="009A6721">
            <w:pPr>
              <w:jc w:val="center"/>
              <w:rPr>
                <w:b/>
                <w:sz w:val="28"/>
                <w:szCs w:val="28"/>
              </w:rPr>
            </w:pPr>
          </w:p>
        </w:tc>
        <w:tc>
          <w:tcPr>
            <w:tcW w:w="5035" w:type="dxa"/>
            <w:vAlign w:val="center"/>
          </w:tcPr>
          <w:p w:rsidR="000A1322" w:rsidRPr="00945841" w:rsidRDefault="000A1322" w:rsidP="00AA1BBF">
            <w:r>
              <w:t>Соответствие применяемых материалов, отделок и фурнитуры назначению изделия</w:t>
            </w:r>
          </w:p>
        </w:tc>
        <w:tc>
          <w:tcPr>
            <w:tcW w:w="2126" w:type="dxa"/>
            <w:vAlign w:val="center"/>
          </w:tcPr>
          <w:p w:rsidR="000A1322" w:rsidRPr="00AA1BBF" w:rsidRDefault="000A1322" w:rsidP="009A6721">
            <w:pPr>
              <w:spacing w:line="216" w:lineRule="auto"/>
              <w:jc w:val="both"/>
              <w:rPr>
                <w:b/>
              </w:rPr>
            </w:pPr>
            <w:r w:rsidRPr="00AA1BBF">
              <w:t>экспертный</w:t>
            </w:r>
          </w:p>
        </w:tc>
      </w:tr>
      <w:tr w:rsidR="000A1322" w:rsidRPr="009A6721" w:rsidTr="000A1322">
        <w:tc>
          <w:tcPr>
            <w:tcW w:w="2586" w:type="dxa"/>
            <w:vMerge/>
          </w:tcPr>
          <w:p w:rsidR="000A1322" w:rsidRPr="009A6721" w:rsidRDefault="000A1322" w:rsidP="009A6721">
            <w:pPr>
              <w:jc w:val="center"/>
              <w:rPr>
                <w:b/>
                <w:sz w:val="28"/>
                <w:szCs w:val="28"/>
              </w:rPr>
            </w:pPr>
          </w:p>
        </w:tc>
        <w:tc>
          <w:tcPr>
            <w:tcW w:w="5035" w:type="dxa"/>
            <w:vAlign w:val="center"/>
          </w:tcPr>
          <w:p w:rsidR="000A1322" w:rsidRPr="00945841" w:rsidRDefault="000A1322" w:rsidP="000A1322">
            <w:pPr>
              <w:jc w:val="both"/>
            </w:pPr>
            <w:r>
              <w:t>Уровень обработки и отделки изделия</w:t>
            </w:r>
          </w:p>
        </w:tc>
        <w:tc>
          <w:tcPr>
            <w:tcW w:w="2126" w:type="dxa"/>
          </w:tcPr>
          <w:p w:rsidR="000A1322" w:rsidRDefault="000A1322">
            <w:r w:rsidRPr="00E46EB9">
              <w:t>экспертный</w:t>
            </w:r>
          </w:p>
        </w:tc>
      </w:tr>
      <w:tr w:rsidR="000A1322" w:rsidRPr="009A6721" w:rsidTr="000A1322">
        <w:tc>
          <w:tcPr>
            <w:tcW w:w="2586" w:type="dxa"/>
            <w:vMerge/>
          </w:tcPr>
          <w:p w:rsidR="000A1322" w:rsidRPr="009A6721" w:rsidRDefault="000A1322" w:rsidP="009A6721">
            <w:pPr>
              <w:jc w:val="center"/>
              <w:rPr>
                <w:sz w:val="28"/>
                <w:szCs w:val="28"/>
              </w:rPr>
            </w:pPr>
          </w:p>
        </w:tc>
        <w:tc>
          <w:tcPr>
            <w:tcW w:w="5035" w:type="dxa"/>
            <w:vAlign w:val="bottom"/>
          </w:tcPr>
          <w:p w:rsidR="000A1322" w:rsidRPr="00C04331" w:rsidRDefault="000A1322" w:rsidP="000A1322">
            <w:pPr>
              <w:jc w:val="both"/>
            </w:pPr>
            <w:r>
              <w:t>Четкость исполнения фирменных знаков</w:t>
            </w:r>
          </w:p>
        </w:tc>
        <w:tc>
          <w:tcPr>
            <w:tcW w:w="2126" w:type="dxa"/>
          </w:tcPr>
          <w:p w:rsidR="000A1322" w:rsidRDefault="000A1322">
            <w:r w:rsidRPr="00E46EB9">
              <w:t>экспертный</w:t>
            </w:r>
          </w:p>
        </w:tc>
      </w:tr>
      <w:tr w:rsidR="000A1322" w:rsidRPr="009A6721" w:rsidTr="00AA1BBF">
        <w:tc>
          <w:tcPr>
            <w:tcW w:w="2586" w:type="dxa"/>
            <w:vMerge/>
            <w:vAlign w:val="center"/>
          </w:tcPr>
          <w:p w:rsidR="000A1322" w:rsidRPr="009A6721" w:rsidRDefault="000A1322" w:rsidP="009A6721">
            <w:pPr>
              <w:jc w:val="center"/>
              <w:rPr>
                <w:sz w:val="28"/>
                <w:szCs w:val="28"/>
              </w:rPr>
            </w:pPr>
          </w:p>
        </w:tc>
        <w:tc>
          <w:tcPr>
            <w:tcW w:w="5035" w:type="dxa"/>
          </w:tcPr>
          <w:p w:rsidR="000A1322" w:rsidRPr="004D169F" w:rsidRDefault="000A1322" w:rsidP="000A1322">
            <w:pPr>
              <w:jc w:val="both"/>
            </w:pPr>
            <w:r w:rsidRPr="004D169F">
              <w:t>Качество ниточных швов</w:t>
            </w:r>
          </w:p>
        </w:tc>
        <w:tc>
          <w:tcPr>
            <w:tcW w:w="2126" w:type="dxa"/>
          </w:tcPr>
          <w:p w:rsidR="000A1322" w:rsidRDefault="000A1322">
            <w:r w:rsidRPr="00E46EB9">
              <w:t>экспертный</w:t>
            </w:r>
          </w:p>
        </w:tc>
      </w:tr>
      <w:tr w:rsidR="000A1322" w:rsidRPr="009A6721" w:rsidTr="000A1322">
        <w:tc>
          <w:tcPr>
            <w:tcW w:w="2586" w:type="dxa"/>
            <w:vMerge/>
            <w:vAlign w:val="center"/>
          </w:tcPr>
          <w:p w:rsidR="000A1322" w:rsidRPr="009A6721" w:rsidRDefault="000A1322" w:rsidP="009A6721">
            <w:pPr>
              <w:jc w:val="center"/>
              <w:rPr>
                <w:sz w:val="28"/>
                <w:szCs w:val="28"/>
              </w:rPr>
            </w:pPr>
          </w:p>
        </w:tc>
        <w:tc>
          <w:tcPr>
            <w:tcW w:w="5035" w:type="dxa"/>
          </w:tcPr>
          <w:p w:rsidR="000A1322" w:rsidRPr="004D169F" w:rsidRDefault="000A1322" w:rsidP="000A1322">
            <w:pPr>
              <w:jc w:val="both"/>
            </w:pPr>
            <w:r>
              <w:t>Качество крепления фурни</w:t>
            </w:r>
            <w:r w:rsidRPr="004D169F">
              <w:t>туры</w:t>
            </w:r>
          </w:p>
        </w:tc>
        <w:tc>
          <w:tcPr>
            <w:tcW w:w="2126" w:type="dxa"/>
            <w:vAlign w:val="center"/>
          </w:tcPr>
          <w:p w:rsidR="000A1322" w:rsidRPr="009A6721" w:rsidRDefault="000A1322" w:rsidP="009A6721">
            <w:pPr>
              <w:spacing w:line="216" w:lineRule="auto"/>
              <w:jc w:val="center"/>
              <w:rPr>
                <w:b/>
                <w:sz w:val="28"/>
                <w:szCs w:val="28"/>
              </w:rPr>
            </w:pPr>
            <w:r w:rsidRPr="00AA1BBF">
              <w:t>экспертный</w:t>
            </w:r>
          </w:p>
        </w:tc>
      </w:tr>
      <w:tr w:rsidR="00262785" w:rsidRPr="009A6721" w:rsidTr="000A1322">
        <w:tc>
          <w:tcPr>
            <w:tcW w:w="2586" w:type="dxa"/>
            <w:vMerge w:val="restart"/>
          </w:tcPr>
          <w:p w:rsidR="00262785" w:rsidRPr="000A1322" w:rsidRDefault="00262785" w:rsidP="000A1322">
            <w:pPr>
              <w:jc w:val="center"/>
            </w:pPr>
            <w:r w:rsidRPr="000A1322">
              <w:t>Свойства надежности товаров в потреблении</w:t>
            </w:r>
          </w:p>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Прочность ткани</w:t>
            </w:r>
          </w:p>
        </w:tc>
        <w:tc>
          <w:tcPr>
            <w:tcW w:w="2126" w:type="dxa"/>
          </w:tcPr>
          <w:p w:rsidR="00262785" w:rsidRPr="00AA1BBF" w:rsidRDefault="00262785" w:rsidP="009A6721">
            <w:pPr>
              <w:spacing w:line="216" w:lineRule="auto"/>
              <w:jc w:val="both"/>
            </w:pPr>
            <w:r w:rsidRPr="00AA1BBF">
              <w:t>измерительно-расчетный</w:t>
            </w:r>
          </w:p>
        </w:tc>
      </w:tr>
      <w:tr w:rsidR="00262785" w:rsidRPr="009A6721" w:rsidTr="000A1322">
        <w:trPr>
          <w:trHeight w:val="343"/>
        </w:trPr>
        <w:tc>
          <w:tcPr>
            <w:tcW w:w="2586" w:type="dxa"/>
            <w:vMerge/>
          </w:tcPr>
          <w:p w:rsidR="00262785" w:rsidRPr="009A6721" w:rsidRDefault="00262785" w:rsidP="009A6721">
            <w:pPr>
              <w:jc w:val="both"/>
              <w:rPr>
                <w:sz w:val="28"/>
                <w:szCs w:val="28"/>
              </w:rPr>
            </w:pPr>
          </w:p>
        </w:tc>
        <w:tc>
          <w:tcPr>
            <w:tcW w:w="5035" w:type="dxa"/>
            <w:vAlign w:val="center"/>
          </w:tcPr>
          <w:p w:rsidR="00262785" w:rsidRDefault="00262785" w:rsidP="000A1322">
            <w:pPr>
              <w:jc w:val="both"/>
            </w:pPr>
            <w:r>
              <w:t>Прочность ниточных швов</w:t>
            </w:r>
          </w:p>
        </w:tc>
        <w:tc>
          <w:tcPr>
            <w:tcW w:w="2126" w:type="dxa"/>
          </w:tcPr>
          <w:p w:rsidR="00262785" w:rsidRPr="00AA1BBF" w:rsidRDefault="00262785" w:rsidP="009A6721">
            <w:pPr>
              <w:spacing w:line="216" w:lineRule="auto"/>
              <w:jc w:val="both"/>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Стойкость ткани к истиранию</w:t>
            </w:r>
          </w:p>
        </w:tc>
        <w:tc>
          <w:tcPr>
            <w:tcW w:w="2126" w:type="dxa"/>
          </w:tcPr>
          <w:p w:rsidR="00262785" w:rsidRPr="00AA1BBF" w:rsidRDefault="00262785" w:rsidP="009A6721">
            <w:pPr>
              <w:spacing w:line="216" w:lineRule="auto"/>
              <w:jc w:val="both"/>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Несминаемость ткани</w:t>
            </w:r>
          </w:p>
        </w:tc>
        <w:tc>
          <w:tcPr>
            <w:tcW w:w="2126" w:type="dxa"/>
          </w:tcPr>
          <w:p w:rsidR="00262785" w:rsidRPr="00AA1BBF" w:rsidRDefault="00262785" w:rsidP="009A6721">
            <w:pPr>
              <w:spacing w:line="216" w:lineRule="auto"/>
              <w:jc w:val="both"/>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Default="00262785" w:rsidP="000A1322">
            <w:pPr>
              <w:jc w:val="both"/>
            </w:pPr>
            <w:r>
              <w:t>Стойкость ткани к раздвигаемости нитей</w:t>
            </w:r>
          </w:p>
        </w:tc>
        <w:tc>
          <w:tcPr>
            <w:tcW w:w="2126" w:type="dxa"/>
          </w:tcPr>
          <w:p w:rsidR="00262785" w:rsidRPr="00AA1BBF" w:rsidRDefault="00262785" w:rsidP="009A6721">
            <w:pPr>
              <w:jc w:val="both"/>
            </w:pPr>
            <w:r w:rsidRPr="00AA1BBF">
              <w:t>измерительно-расчетный</w:t>
            </w:r>
          </w:p>
        </w:tc>
      </w:tr>
      <w:tr w:rsidR="00262785" w:rsidRPr="009A6721" w:rsidTr="000A1322">
        <w:trPr>
          <w:trHeight w:val="483"/>
        </w:trPr>
        <w:tc>
          <w:tcPr>
            <w:tcW w:w="2586" w:type="dxa"/>
            <w:vMerge/>
          </w:tcPr>
          <w:p w:rsidR="00262785" w:rsidRPr="009A6721" w:rsidRDefault="00262785" w:rsidP="009A6721">
            <w:pPr>
              <w:jc w:val="both"/>
              <w:rPr>
                <w:sz w:val="28"/>
                <w:szCs w:val="28"/>
              </w:rPr>
            </w:pPr>
          </w:p>
        </w:tc>
        <w:tc>
          <w:tcPr>
            <w:tcW w:w="5035" w:type="dxa"/>
            <w:vAlign w:val="center"/>
          </w:tcPr>
          <w:p w:rsidR="00262785" w:rsidRDefault="00262785" w:rsidP="000A1322">
            <w:pPr>
              <w:jc w:val="both"/>
            </w:pPr>
            <w:r>
              <w:t>Устойчивость ткани к образованию пиллей</w:t>
            </w:r>
          </w:p>
        </w:tc>
        <w:tc>
          <w:tcPr>
            <w:tcW w:w="2126" w:type="dxa"/>
          </w:tcPr>
          <w:p w:rsidR="00262785" w:rsidRPr="00AA1BBF" w:rsidRDefault="00262785" w:rsidP="009A6721">
            <w:pPr>
              <w:jc w:val="both"/>
            </w:pPr>
            <w:r w:rsidRPr="00AA1BBF">
              <w:t>измерительно-расчетный</w:t>
            </w:r>
          </w:p>
        </w:tc>
      </w:tr>
      <w:tr w:rsidR="00262785" w:rsidRPr="009A6721" w:rsidTr="000A1322">
        <w:tc>
          <w:tcPr>
            <w:tcW w:w="2586" w:type="dxa"/>
            <w:vMerge/>
          </w:tcPr>
          <w:p w:rsidR="00262785" w:rsidRPr="000A1322" w:rsidRDefault="00262785" w:rsidP="009A6721">
            <w:pPr>
              <w:jc w:val="center"/>
            </w:pPr>
          </w:p>
        </w:tc>
        <w:tc>
          <w:tcPr>
            <w:tcW w:w="5035" w:type="dxa"/>
            <w:vAlign w:val="center"/>
          </w:tcPr>
          <w:p w:rsidR="00262785" w:rsidRPr="00514844" w:rsidRDefault="00262785" w:rsidP="000A1322">
            <w:pPr>
              <w:jc w:val="both"/>
            </w:pPr>
            <w:r>
              <w:t>Устойчивость окраски к воздейст</w:t>
            </w:r>
            <w:r w:rsidRPr="00514844">
              <w:t xml:space="preserve">вию света, воды, </w:t>
            </w:r>
            <w:r>
              <w:t xml:space="preserve">стирки, </w:t>
            </w:r>
            <w:r w:rsidRPr="00514844">
              <w:t>“пота”, трения, глажения</w:t>
            </w:r>
          </w:p>
        </w:tc>
        <w:tc>
          <w:tcPr>
            <w:tcW w:w="2126" w:type="dxa"/>
          </w:tcPr>
          <w:p w:rsidR="00262785" w:rsidRPr="00AA1BBF" w:rsidRDefault="00262785" w:rsidP="009A6721">
            <w:pPr>
              <w:jc w:val="both"/>
              <w:rPr>
                <w:b/>
              </w:rPr>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Формоустойчивость изделия</w:t>
            </w:r>
          </w:p>
        </w:tc>
        <w:tc>
          <w:tcPr>
            <w:tcW w:w="2126" w:type="dxa"/>
          </w:tcPr>
          <w:p w:rsidR="00262785" w:rsidRPr="00AA1BBF" w:rsidRDefault="00262785" w:rsidP="009A6721">
            <w:pPr>
              <w:jc w:val="both"/>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Устойчивость окраски ткани к светопогоде</w:t>
            </w:r>
          </w:p>
        </w:tc>
        <w:tc>
          <w:tcPr>
            <w:tcW w:w="2126" w:type="dxa"/>
          </w:tcPr>
          <w:p w:rsidR="00262785" w:rsidRPr="00AA1BBF" w:rsidRDefault="00262785" w:rsidP="009A6721">
            <w:pPr>
              <w:jc w:val="both"/>
            </w:pPr>
            <w:r w:rsidRPr="00AA1BBF">
              <w:t>измерительно-расчетный</w:t>
            </w:r>
          </w:p>
        </w:tc>
      </w:tr>
      <w:tr w:rsidR="00262785" w:rsidRPr="009A6721" w:rsidTr="00AA1BBF">
        <w:tc>
          <w:tcPr>
            <w:tcW w:w="2586" w:type="dxa"/>
            <w:vMerge/>
          </w:tcPr>
          <w:p w:rsidR="00262785" w:rsidRPr="009A6721" w:rsidRDefault="00262785" w:rsidP="009A6721">
            <w:pPr>
              <w:jc w:val="both"/>
              <w:rPr>
                <w:sz w:val="28"/>
                <w:szCs w:val="28"/>
              </w:rPr>
            </w:pPr>
          </w:p>
        </w:tc>
        <w:tc>
          <w:tcPr>
            <w:tcW w:w="5035" w:type="dxa"/>
          </w:tcPr>
          <w:p w:rsidR="00262785" w:rsidRPr="00514844" w:rsidRDefault="00262785" w:rsidP="000A1322">
            <w:pPr>
              <w:jc w:val="both"/>
            </w:pPr>
            <w:r w:rsidRPr="00514844">
              <w:t>Усадка после влажной обработки</w:t>
            </w:r>
          </w:p>
        </w:tc>
        <w:tc>
          <w:tcPr>
            <w:tcW w:w="2126" w:type="dxa"/>
          </w:tcPr>
          <w:p w:rsidR="00262785" w:rsidRPr="00AA1BBF" w:rsidRDefault="00262785" w:rsidP="009A6721">
            <w:pPr>
              <w:jc w:val="both"/>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Биологическая стойкость</w:t>
            </w:r>
          </w:p>
        </w:tc>
        <w:tc>
          <w:tcPr>
            <w:tcW w:w="2126" w:type="dxa"/>
          </w:tcPr>
          <w:p w:rsidR="00262785" w:rsidRPr="00AA1BBF" w:rsidRDefault="00262785" w:rsidP="000A1322">
            <w:pPr>
              <w:jc w:val="both"/>
            </w:pPr>
            <w:r w:rsidRPr="00AA1BBF">
              <w:t>экспертный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Формоустойчивость изделия</w:t>
            </w:r>
          </w:p>
        </w:tc>
        <w:tc>
          <w:tcPr>
            <w:tcW w:w="2126" w:type="dxa"/>
          </w:tcPr>
          <w:p w:rsidR="00262785" w:rsidRPr="00AA1BBF" w:rsidRDefault="00262785" w:rsidP="009A6721">
            <w:pPr>
              <w:jc w:val="both"/>
            </w:pPr>
            <w:r w:rsidRPr="00AA1BBF">
              <w:t>измерительно-расчетный</w:t>
            </w:r>
          </w:p>
        </w:tc>
      </w:tr>
    </w:tbl>
    <w:p w:rsidR="00262785" w:rsidRDefault="00262785" w:rsidP="00262785">
      <w:pPr>
        <w:jc w:val="right"/>
      </w:pPr>
      <w:r>
        <w:br w:type="page"/>
        <w:t>Продолжение таблицы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6"/>
        <w:gridCol w:w="5035"/>
        <w:gridCol w:w="2126"/>
      </w:tblGrid>
      <w:tr w:rsidR="00262785" w:rsidRPr="00262785" w:rsidTr="000A1322">
        <w:tc>
          <w:tcPr>
            <w:tcW w:w="2586" w:type="dxa"/>
          </w:tcPr>
          <w:p w:rsidR="00262785" w:rsidRPr="00262785" w:rsidRDefault="00262785" w:rsidP="00262785">
            <w:pPr>
              <w:jc w:val="center"/>
              <w:rPr>
                <w:b/>
              </w:rPr>
            </w:pPr>
            <w:r w:rsidRPr="00262785">
              <w:rPr>
                <w:b/>
              </w:rPr>
              <w:t>1</w:t>
            </w:r>
          </w:p>
        </w:tc>
        <w:tc>
          <w:tcPr>
            <w:tcW w:w="5035" w:type="dxa"/>
            <w:vAlign w:val="center"/>
          </w:tcPr>
          <w:p w:rsidR="00262785" w:rsidRPr="00262785" w:rsidRDefault="00262785" w:rsidP="00262785">
            <w:pPr>
              <w:jc w:val="center"/>
              <w:rPr>
                <w:b/>
              </w:rPr>
            </w:pPr>
            <w:r w:rsidRPr="00262785">
              <w:rPr>
                <w:b/>
              </w:rPr>
              <w:t>2</w:t>
            </w:r>
          </w:p>
        </w:tc>
        <w:tc>
          <w:tcPr>
            <w:tcW w:w="2126" w:type="dxa"/>
          </w:tcPr>
          <w:p w:rsidR="00262785" w:rsidRPr="00262785" w:rsidRDefault="00262785" w:rsidP="00262785">
            <w:pPr>
              <w:jc w:val="center"/>
              <w:rPr>
                <w:b/>
              </w:rPr>
            </w:pPr>
            <w:r w:rsidRPr="00262785">
              <w:rPr>
                <w:b/>
              </w:rPr>
              <w:t>3</w:t>
            </w:r>
          </w:p>
        </w:tc>
      </w:tr>
      <w:tr w:rsidR="00262785" w:rsidRPr="009A6721" w:rsidTr="000A1322">
        <w:tc>
          <w:tcPr>
            <w:tcW w:w="2586" w:type="dxa"/>
            <w:vMerge w:val="restart"/>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Возможность осуществления ремонта</w:t>
            </w:r>
          </w:p>
        </w:tc>
        <w:tc>
          <w:tcPr>
            <w:tcW w:w="2126" w:type="dxa"/>
          </w:tcPr>
          <w:p w:rsidR="00262785" w:rsidRPr="00AA1BBF" w:rsidRDefault="00262785" w:rsidP="000A1322">
            <w:pPr>
              <w:jc w:val="both"/>
            </w:pPr>
            <w:r w:rsidRPr="00AA1BBF">
              <w:t>экспертный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945841" w:rsidRDefault="00262785" w:rsidP="000A1322">
            <w:pPr>
              <w:jc w:val="both"/>
            </w:pPr>
            <w:r>
              <w:t>Трудоемкость ремонта</w:t>
            </w:r>
          </w:p>
        </w:tc>
        <w:tc>
          <w:tcPr>
            <w:tcW w:w="2126" w:type="dxa"/>
          </w:tcPr>
          <w:p w:rsidR="00262785" w:rsidRPr="00AA1BBF" w:rsidRDefault="00262785" w:rsidP="009A6721">
            <w:pPr>
              <w:jc w:val="both"/>
            </w:pPr>
            <w:r w:rsidRPr="00AA1BBF">
              <w:t>экспертный</w:t>
            </w:r>
          </w:p>
        </w:tc>
      </w:tr>
      <w:tr w:rsidR="000A1322" w:rsidRPr="009A6721" w:rsidTr="00262785">
        <w:trPr>
          <w:trHeight w:val="225"/>
        </w:trPr>
        <w:tc>
          <w:tcPr>
            <w:tcW w:w="2586" w:type="dxa"/>
            <w:vMerge w:val="restart"/>
          </w:tcPr>
          <w:p w:rsidR="000A1322" w:rsidRPr="009A6721" w:rsidRDefault="000A1322" w:rsidP="000A1322">
            <w:pPr>
              <w:jc w:val="center"/>
              <w:rPr>
                <w:sz w:val="28"/>
                <w:szCs w:val="28"/>
              </w:rPr>
            </w:pPr>
            <w:r w:rsidRPr="000A1322">
              <w:t>Безопасность в потреблении</w:t>
            </w:r>
          </w:p>
        </w:tc>
        <w:tc>
          <w:tcPr>
            <w:tcW w:w="5035" w:type="dxa"/>
            <w:vAlign w:val="center"/>
          </w:tcPr>
          <w:p w:rsidR="000A1322" w:rsidRPr="00966EDD" w:rsidRDefault="000A1322" w:rsidP="00262785">
            <w:pPr>
              <w:jc w:val="both"/>
            </w:pPr>
            <w:r w:rsidRPr="00966EDD">
              <w:t>Гладкость поверхности</w:t>
            </w:r>
          </w:p>
        </w:tc>
        <w:tc>
          <w:tcPr>
            <w:tcW w:w="2126" w:type="dxa"/>
          </w:tcPr>
          <w:p w:rsidR="000A1322" w:rsidRPr="00AA1BBF" w:rsidRDefault="000A1322" w:rsidP="000A1322">
            <w:pPr>
              <w:jc w:val="both"/>
            </w:pPr>
            <w:r w:rsidRPr="00AA1BBF">
              <w:t>экспертный</w:t>
            </w:r>
          </w:p>
        </w:tc>
      </w:tr>
      <w:tr w:rsidR="000A1322" w:rsidRPr="009A6721" w:rsidTr="000A1322">
        <w:tc>
          <w:tcPr>
            <w:tcW w:w="2586" w:type="dxa"/>
            <w:vMerge/>
          </w:tcPr>
          <w:p w:rsidR="000A1322" w:rsidRPr="009A6721" w:rsidRDefault="000A1322" w:rsidP="009A6721">
            <w:pPr>
              <w:jc w:val="both"/>
              <w:rPr>
                <w:sz w:val="28"/>
                <w:szCs w:val="28"/>
              </w:rPr>
            </w:pPr>
          </w:p>
        </w:tc>
        <w:tc>
          <w:tcPr>
            <w:tcW w:w="5035" w:type="dxa"/>
            <w:vAlign w:val="center"/>
          </w:tcPr>
          <w:p w:rsidR="000A1322" w:rsidRPr="00945841" w:rsidRDefault="000A1322" w:rsidP="00262785">
            <w:pPr>
              <w:jc w:val="both"/>
            </w:pPr>
            <w:r>
              <w:t>Уровень напряженности электростатического поля</w:t>
            </w:r>
          </w:p>
        </w:tc>
        <w:tc>
          <w:tcPr>
            <w:tcW w:w="2126" w:type="dxa"/>
          </w:tcPr>
          <w:p w:rsidR="000A1322" w:rsidRPr="00AA1BBF" w:rsidRDefault="000A1322" w:rsidP="009A6721">
            <w:pPr>
              <w:jc w:val="both"/>
            </w:pPr>
            <w:r w:rsidRPr="00AA1BBF">
              <w:t>измерительно-расчетный</w:t>
            </w:r>
          </w:p>
        </w:tc>
      </w:tr>
      <w:tr w:rsidR="000A1322" w:rsidRPr="009A6721" w:rsidTr="000A1322">
        <w:tc>
          <w:tcPr>
            <w:tcW w:w="2586" w:type="dxa"/>
            <w:vMerge/>
          </w:tcPr>
          <w:p w:rsidR="000A1322" w:rsidRPr="009A6721" w:rsidRDefault="000A1322" w:rsidP="009A6721">
            <w:pPr>
              <w:jc w:val="both"/>
              <w:rPr>
                <w:sz w:val="28"/>
                <w:szCs w:val="28"/>
              </w:rPr>
            </w:pPr>
          </w:p>
        </w:tc>
        <w:tc>
          <w:tcPr>
            <w:tcW w:w="5035" w:type="dxa"/>
            <w:vAlign w:val="center"/>
          </w:tcPr>
          <w:p w:rsidR="000A1322" w:rsidRDefault="000A1322" w:rsidP="00262785">
            <w:pPr>
              <w:jc w:val="both"/>
            </w:pPr>
            <w:r>
              <w:t>Удельное поверхностное электрическое сопротивление</w:t>
            </w:r>
          </w:p>
        </w:tc>
        <w:tc>
          <w:tcPr>
            <w:tcW w:w="2126" w:type="dxa"/>
          </w:tcPr>
          <w:p w:rsidR="000A1322" w:rsidRPr="00AA1BBF" w:rsidRDefault="000A1322" w:rsidP="009A6721">
            <w:pPr>
              <w:jc w:val="both"/>
            </w:pPr>
            <w:r w:rsidRPr="00AA1BBF">
              <w:t>измерительно-расчетный</w:t>
            </w:r>
          </w:p>
        </w:tc>
      </w:tr>
      <w:tr w:rsidR="000A1322" w:rsidRPr="009A6721" w:rsidTr="000A1322">
        <w:tc>
          <w:tcPr>
            <w:tcW w:w="2586" w:type="dxa"/>
            <w:vMerge/>
          </w:tcPr>
          <w:p w:rsidR="000A1322" w:rsidRPr="009A6721" w:rsidRDefault="000A1322" w:rsidP="009A6721">
            <w:pPr>
              <w:jc w:val="both"/>
              <w:rPr>
                <w:sz w:val="28"/>
                <w:szCs w:val="28"/>
              </w:rPr>
            </w:pPr>
          </w:p>
        </w:tc>
        <w:tc>
          <w:tcPr>
            <w:tcW w:w="5035" w:type="dxa"/>
            <w:vAlign w:val="center"/>
          </w:tcPr>
          <w:p w:rsidR="000A1322" w:rsidRPr="00945841" w:rsidRDefault="000A1322" w:rsidP="00262785">
            <w:pPr>
              <w:jc w:val="both"/>
            </w:pPr>
            <w:r>
              <w:t xml:space="preserve">Содержание свободного формальдегида </w:t>
            </w:r>
          </w:p>
        </w:tc>
        <w:tc>
          <w:tcPr>
            <w:tcW w:w="2126" w:type="dxa"/>
          </w:tcPr>
          <w:p w:rsidR="000A1322" w:rsidRPr="00AA1BBF" w:rsidRDefault="000A1322" w:rsidP="009A6721">
            <w:pPr>
              <w:jc w:val="both"/>
            </w:pPr>
            <w:r w:rsidRPr="00AA1BBF">
              <w:t>измерительно-расчетный</w:t>
            </w:r>
          </w:p>
        </w:tc>
      </w:tr>
      <w:tr w:rsidR="000A1322" w:rsidRPr="009A6721" w:rsidTr="00AA1BBF">
        <w:tc>
          <w:tcPr>
            <w:tcW w:w="2586" w:type="dxa"/>
            <w:vMerge/>
          </w:tcPr>
          <w:p w:rsidR="000A1322" w:rsidRPr="009A6721" w:rsidRDefault="000A1322" w:rsidP="009A6721">
            <w:pPr>
              <w:jc w:val="both"/>
              <w:rPr>
                <w:sz w:val="28"/>
                <w:szCs w:val="28"/>
              </w:rPr>
            </w:pPr>
          </w:p>
        </w:tc>
        <w:tc>
          <w:tcPr>
            <w:tcW w:w="5035" w:type="dxa"/>
          </w:tcPr>
          <w:p w:rsidR="000A1322" w:rsidRPr="00514844" w:rsidRDefault="000A1322" w:rsidP="000A1322">
            <w:pPr>
              <w:jc w:val="both"/>
            </w:pPr>
            <w:r w:rsidRPr="00514844">
              <w:t>Массовая доля химических волокон</w:t>
            </w:r>
          </w:p>
        </w:tc>
        <w:tc>
          <w:tcPr>
            <w:tcW w:w="2126" w:type="dxa"/>
          </w:tcPr>
          <w:p w:rsidR="000A1322" w:rsidRPr="00AA1BBF" w:rsidRDefault="000A1322" w:rsidP="009A6721">
            <w:pPr>
              <w:jc w:val="both"/>
            </w:pPr>
            <w:r w:rsidRPr="00AA1BBF">
              <w:t>измерительно-расчетный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Pr="00C06F2E" w:rsidRDefault="00262785" w:rsidP="000A1322">
            <w:pPr>
              <w:jc w:val="both"/>
            </w:pPr>
            <w:r w:rsidRPr="00C06F2E">
              <w:t>Грибостойкось</w:t>
            </w:r>
            <w:r>
              <w:t xml:space="preserve"> ткани и ниток</w:t>
            </w:r>
          </w:p>
          <w:p w:rsidR="00262785" w:rsidRPr="00C06F2E" w:rsidRDefault="00262785" w:rsidP="000A1322">
            <w:pPr>
              <w:jc w:val="both"/>
            </w:pPr>
          </w:p>
        </w:tc>
        <w:tc>
          <w:tcPr>
            <w:tcW w:w="2126" w:type="dxa"/>
          </w:tcPr>
          <w:p w:rsidR="00262785" w:rsidRPr="00AA1BBF" w:rsidRDefault="00262785" w:rsidP="00FB6112">
            <w:pPr>
              <w:jc w:val="both"/>
            </w:pPr>
            <w:r>
              <w:t>экспертный,</w:t>
            </w:r>
            <w:r w:rsidRPr="00AA1BBF">
              <w:t xml:space="preserve"> измерительно-расчетный</w:t>
            </w:r>
          </w:p>
        </w:tc>
      </w:tr>
      <w:tr w:rsidR="00262785" w:rsidRPr="009A6721" w:rsidTr="000A1322">
        <w:tc>
          <w:tcPr>
            <w:tcW w:w="2586" w:type="dxa"/>
            <w:vMerge w:val="restart"/>
          </w:tcPr>
          <w:p w:rsidR="00262785" w:rsidRPr="009A6721" w:rsidRDefault="00262785" w:rsidP="00262785">
            <w:pPr>
              <w:jc w:val="center"/>
              <w:rPr>
                <w:sz w:val="28"/>
                <w:szCs w:val="28"/>
              </w:rPr>
            </w:pPr>
            <w:r>
              <w:t>Производственно-экономические свойства</w:t>
            </w:r>
          </w:p>
        </w:tc>
        <w:tc>
          <w:tcPr>
            <w:tcW w:w="5035" w:type="dxa"/>
            <w:vAlign w:val="center"/>
          </w:tcPr>
          <w:p w:rsidR="00262785" w:rsidRDefault="00262785" w:rsidP="000A1322">
            <w:pPr>
              <w:jc w:val="both"/>
            </w:pPr>
            <w:r>
              <w:t>Материалоемкость производства блузки</w:t>
            </w:r>
          </w:p>
          <w:p w:rsidR="00262785" w:rsidRDefault="00262785" w:rsidP="000A1322">
            <w:pPr>
              <w:jc w:val="both"/>
            </w:pPr>
            <w:r>
              <w:t>Трудоемкость производства блузки</w:t>
            </w:r>
          </w:p>
          <w:p w:rsidR="00262785" w:rsidRPr="00C06F2E" w:rsidRDefault="00262785" w:rsidP="000A1322">
            <w:pPr>
              <w:jc w:val="both"/>
            </w:pPr>
            <w:r>
              <w:t>Энергоемкость производства блузки</w:t>
            </w:r>
          </w:p>
        </w:tc>
        <w:tc>
          <w:tcPr>
            <w:tcW w:w="2126" w:type="dxa"/>
          </w:tcPr>
          <w:p w:rsidR="00262785" w:rsidRPr="00AA1BBF" w:rsidRDefault="00262785" w:rsidP="009A6721">
            <w:pPr>
              <w:jc w:val="both"/>
            </w:pPr>
            <w:r w:rsidRPr="00AA1BBF">
              <w:t>расчетный</w:t>
            </w:r>
          </w:p>
        </w:tc>
      </w:tr>
      <w:tr w:rsidR="00262785" w:rsidRPr="009A6721" w:rsidTr="000A1322">
        <w:tc>
          <w:tcPr>
            <w:tcW w:w="2586" w:type="dxa"/>
            <w:vMerge/>
          </w:tcPr>
          <w:p w:rsidR="00262785" w:rsidRPr="009A6721" w:rsidRDefault="00262785" w:rsidP="009A6721">
            <w:pPr>
              <w:jc w:val="both"/>
              <w:rPr>
                <w:sz w:val="28"/>
                <w:szCs w:val="28"/>
              </w:rPr>
            </w:pPr>
          </w:p>
        </w:tc>
        <w:tc>
          <w:tcPr>
            <w:tcW w:w="5035" w:type="dxa"/>
            <w:vAlign w:val="center"/>
          </w:tcPr>
          <w:p w:rsidR="00262785" w:rsidRDefault="00262785" w:rsidP="000A1322">
            <w:pPr>
              <w:jc w:val="both"/>
            </w:pPr>
            <w:r>
              <w:t>Затраты на моделирование и конструирование блузки</w:t>
            </w:r>
          </w:p>
          <w:p w:rsidR="00262785" w:rsidRPr="00C06F2E" w:rsidRDefault="00262785" w:rsidP="000A1322">
            <w:pPr>
              <w:jc w:val="both"/>
            </w:pPr>
            <w:r>
              <w:t>Затраты на производство блузки</w:t>
            </w:r>
          </w:p>
        </w:tc>
        <w:tc>
          <w:tcPr>
            <w:tcW w:w="2126" w:type="dxa"/>
          </w:tcPr>
          <w:p w:rsidR="00262785" w:rsidRPr="00AA1BBF" w:rsidRDefault="00262785" w:rsidP="009A6721">
            <w:pPr>
              <w:jc w:val="both"/>
            </w:pPr>
            <w:r w:rsidRPr="00AA1BBF">
              <w:t>расчетный</w:t>
            </w:r>
          </w:p>
        </w:tc>
      </w:tr>
    </w:tbl>
    <w:p w:rsidR="009204DF" w:rsidRDefault="009204DF"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932624" w:rsidRDefault="00932624" w:rsidP="00BC121A">
      <w:pPr>
        <w:spacing w:line="360" w:lineRule="auto"/>
        <w:jc w:val="both"/>
        <w:rPr>
          <w:sz w:val="28"/>
          <w:szCs w:val="28"/>
        </w:rPr>
      </w:pPr>
    </w:p>
    <w:p w:rsidR="00932624" w:rsidRDefault="00932624" w:rsidP="00BC121A">
      <w:pPr>
        <w:spacing w:line="360" w:lineRule="auto"/>
        <w:jc w:val="both"/>
        <w:rPr>
          <w:sz w:val="28"/>
          <w:szCs w:val="28"/>
        </w:rPr>
      </w:pPr>
    </w:p>
    <w:p w:rsidR="00932624" w:rsidRDefault="00932624" w:rsidP="00BC121A">
      <w:pPr>
        <w:spacing w:line="360" w:lineRule="auto"/>
        <w:jc w:val="both"/>
        <w:rPr>
          <w:sz w:val="28"/>
          <w:szCs w:val="28"/>
        </w:rPr>
      </w:pPr>
    </w:p>
    <w:p w:rsidR="00932624" w:rsidRDefault="00932624" w:rsidP="00BC121A">
      <w:pPr>
        <w:spacing w:line="360" w:lineRule="auto"/>
        <w:jc w:val="both"/>
        <w:rPr>
          <w:sz w:val="28"/>
          <w:szCs w:val="28"/>
        </w:rPr>
      </w:pPr>
    </w:p>
    <w:p w:rsidR="00932624" w:rsidRDefault="00932624"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65DD" w:rsidRDefault="008C65DD" w:rsidP="00BC121A">
      <w:pPr>
        <w:spacing w:line="360" w:lineRule="auto"/>
        <w:jc w:val="both"/>
        <w:rPr>
          <w:sz w:val="28"/>
          <w:szCs w:val="28"/>
        </w:rPr>
      </w:pPr>
    </w:p>
    <w:p w:rsidR="008C25F4" w:rsidRDefault="009204DF" w:rsidP="008C25F4">
      <w:pPr>
        <w:pStyle w:val="2"/>
        <w:ind w:firstLine="851"/>
        <w:rPr>
          <w:i w:val="0"/>
          <w:sz w:val="28"/>
          <w:szCs w:val="28"/>
        </w:rPr>
      </w:pPr>
      <w:r w:rsidRPr="00A46D97">
        <w:rPr>
          <w:i w:val="0"/>
          <w:sz w:val="28"/>
          <w:szCs w:val="28"/>
        </w:rPr>
        <w:t>3.2 Оценка уровня качества с применением функции желательности</w:t>
      </w:r>
    </w:p>
    <w:p w:rsidR="008C25F4" w:rsidRDefault="008C25F4" w:rsidP="008C25F4">
      <w:pPr>
        <w:pStyle w:val="2"/>
        <w:ind w:firstLine="851"/>
        <w:rPr>
          <w:i w:val="0"/>
          <w:sz w:val="28"/>
          <w:szCs w:val="28"/>
        </w:rPr>
      </w:pPr>
    </w:p>
    <w:p w:rsidR="008C25F4" w:rsidRDefault="00E029ED" w:rsidP="008C25F4">
      <w:pPr>
        <w:pStyle w:val="2"/>
        <w:ind w:firstLine="851"/>
        <w:rPr>
          <w:i w:val="0"/>
          <w:sz w:val="28"/>
          <w:szCs w:val="28"/>
        </w:rPr>
      </w:pPr>
      <w:r w:rsidRPr="00E029ED">
        <w:rPr>
          <w:b w:val="0"/>
          <w:i w:val="0"/>
          <w:sz w:val="28"/>
          <w:szCs w:val="28"/>
        </w:rPr>
        <w:t>Уровень качества продукции - это относительная характеристика качества, основанная на сравнении значении показателей качества оцениваемой продукции с базовыми значениями соответствующих показателей</w:t>
      </w:r>
      <w:r>
        <w:rPr>
          <w:b w:val="0"/>
          <w:i w:val="0"/>
          <w:sz w:val="28"/>
          <w:szCs w:val="28"/>
        </w:rPr>
        <w:t>.</w:t>
      </w:r>
    </w:p>
    <w:p w:rsidR="00E029ED" w:rsidRPr="008C25F4" w:rsidRDefault="00E029ED" w:rsidP="008C25F4">
      <w:pPr>
        <w:pStyle w:val="2"/>
        <w:ind w:firstLine="851"/>
        <w:rPr>
          <w:i w:val="0"/>
          <w:sz w:val="28"/>
          <w:szCs w:val="28"/>
        </w:rPr>
      </w:pPr>
      <w:r>
        <w:rPr>
          <w:b w:val="0"/>
          <w:i w:val="0"/>
          <w:sz w:val="28"/>
          <w:szCs w:val="28"/>
        </w:rPr>
        <w:t>Различают несколько видов уровня качества продукции:</w:t>
      </w:r>
    </w:p>
    <w:p w:rsidR="009204DF" w:rsidRDefault="00E029ED" w:rsidP="008C25F4">
      <w:pPr>
        <w:pStyle w:val="2"/>
        <w:ind w:firstLine="2268"/>
        <w:rPr>
          <w:i w:val="0"/>
          <w:sz w:val="32"/>
          <w:szCs w:val="32"/>
        </w:rPr>
      </w:pPr>
      <w:r>
        <w:rPr>
          <w:i w:val="0"/>
          <w:sz w:val="32"/>
          <w:szCs w:val="32"/>
        </w:rPr>
        <w:t xml:space="preserve">    </w:t>
      </w:r>
      <w:r>
        <w:rPr>
          <w:b w:val="0"/>
          <w:i w:val="0"/>
          <w:sz w:val="28"/>
          <w:szCs w:val="28"/>
        </w:rPr>
        <w:t>-</w:t>
      </w:r>
      <w:r>
        <w:rPr>
          <w:i w:val="0"/>
          <w:sz w:val="32"/>
          <w:szCs w:val="32"/>
        </w:rPr>
        <w:t xml:space="preserve"> </w:t>
      </w:r>
      <w:r w:rsidRPr="00E029ED">
        <w:rPr>
          <w:b w:val="0"/>
          <w:i w:val="0"/>
          <w:sz w:val="28"/>
          <w:szCs w:val="28"/>
        </w:rPr>
        <w:t>технический</w:t>
      </w:r>
      <w:r>
        <w:rPr>
          <w:i w:val="0"/>
          <w:sz w:val="32"/>
          <w:szCs w:val="32"/>
        </w:rPr>
        <w:t>;</w:t>
      </w:r>
    </w:p>
    <w:p w:rsidR="00E029ED" w:rsidRDefault="00E029ED" w:rsidP="008C25F4">
      <w:pPr>
        <w:pStyle w:val="2"/>
        <w:ind w:firstLine="2268"/>
        <w:rPr>
          <w:b w:val="0"/>
          <w:i w:val="0"/>
          <w:sz w:val="28"/>
          <w:szCs w:val="28"/>
        </w:rPr>
      </w:pPr>
      <w:r>
        <w:rPr>
          <w:b w:val="0"/>
          <w:i w:val="0"/>
          <w:sz w:val="28"/>
          <w:szCs w:val="28"/>
        </w:rPr>
        <w:t xml:space="preserve">    - технико-экономический;</w:t>
      </w:r>
    </w:p>
    <w:p w:rsidR="00E029ED" w:rsidRDefault="00E029ED" w:rsidP="008C25F4">
      <w:pPr>
        <w:pStyle w:val="2"/>
        <w:ind w:firstLine="2268"/>
        <w:rPr>
          <w:b w:val="0"/>
          <w:i w:val="0"/>
          <w:sz w:val="28"/>
          <w:szCs w:val="28"/>
        </w:rPr>
      </w:pPr>
      <w:r>
        <w:rPr>
          <w:b w:val="0"/>
          <w:i w:val="0"/>
          <w:sz w:val="28"/>
          <w:szCs w:val="28"/>
        </w:rPr>
        <w:t xml:space="preserve">    - нормативный. </w:t>
      </w:r>
    </w:p>
    <w:p w:rsidR="008C25F4" w:rsidRDefault="00E029ED" w:rsidP="008C25F4">
      <w:pPr>
        <w:pStyle w:val="2"/>
        <w:ind w:firstLine="851"/>
        <w:rPr>
          <w:b w:val="0"/>
          <w:i w:val="0"/>
          <w:sz w:val="28"/>
          <w:szCs w:val="28"/>
        </w:rPr>
      </w:pPr>
      <w:r w:rsidRPr="008C25F4">
        <w:rPr>
          <w:b w:val="0"/>
          <w:sz w:val="28"/>
          <w:szCs w:val="28"/>
        </w:rPr>
        <w:t>Технический уровень качества продукции</w:t>
      </w:r>
      <w:r>
        <w:rPr>
          <w:b w:val="0"/>
          <w:i w:val="0"/>
          <w:sz w:val="28"/>
          <w:szCs w:val="28"/>
        </w:rPr>
        <w:t xml:space="preserve"> характеризуется величиной качества, основанной на сопоставлении значений показателей качества, характеризующих техническое совершенство оцениваемой продукции с соответствующими базовыми значениями.</w:t>
      </w:r>
    </w:p>
    <w:p w:rsidR="008C25F4" w:rsidRDefault="00E029ED" w:rsidP="008C25F4">
      <w:pPr>
        <w:pStyle w:val="2"/>
        <w:ind w:firstLine="851"/>
        <w:rPr>
          <w:b w:val="0"/>
          <w:i w:val="0"/>
          <w:sz w:val="28"/>
          <w:szCs w:val="28"/>
        </w:rPr>
      </w:pPr>
      <w:r w:rsidRPr="008C25F4">
        <w:rPr>
          <w:b w:val="0"/>
          <w:sz w:val="28"/>
          <w:szCs w:val="28"/>
        </w:rPr>
        <w:t>Технико-экономический уровень качества продукции</w:t>
      </w:r>
      <w:r>
        <w:rPr>
          <w:b w:val="0"/>
          <w:i w:val="0"/>
          <w:sz w:val="28"/>
          <w:szCs w:val="28"/>
        </w:rPr>
        <w:t xml:space="preserve"> на ряду с техническими учитывает также экономические показатели качества, характеризуя тем самым экономическую целесообразность производства данной продукции.</w:t>
      </w:r>
    </w:p>
    <w:p w:rsidR="008C25F4" w:rsidRDefault="00E029ED" w:rsidP="008C25F4">
      <w:pPr>
        <w:pStyle w:val="2"/>
        <w:ind w:firstLine="851"/>
        <w:rPr>
          <w:b w:val="0"/>
          <w:i w:val="0"/>
          <w:sz w:val="28"/>
          <w:szCs w:val="28"/>
        </w:rPr>
      </w:pPr>
      <w:r w:rsidRPr="008C25F4">
        <w:rPr>
          <w:b w:val="0"/>
          <w:sz w:val="28"/>
          <w:szCs w:val="28"/>
        </w:rPr>
        <w:t>Нормативный уровень качества продукции</w:t>
      </w:r>
      <w:r>
        <w:rPr>
          <w:b w:val="0"/>
          <w:i w:val="0"/>
          <w:sz w:val="28"/>
          <w:szCs w:val="28"/>
        </w:rPr>
        <w:t xml:space="preserve"> характеризуется действительными числовыми значениями показателей качества, которые находятся в области, ограниченной предельными значениями (с одной или двух сторон)</w:t>
      </w:r>
      <w:r w:rsidR="008B3903" w:rsidRPr="008B3903">
        <w:rPr>
          <w:b w:val="0"/>
          <w:i w:val="0"/>
          <w:sz w:val="28"/>
          <w:szCs w:val="28"/>
        </w:rPr>
        <w:t xml:space="preserve"> [1</w:t>
      </w:r>
      <w:r w:rsidR="00892850">
        <w:rPr>
          <w:b w:val="0"/>
          <w:i w:val="0"/>
          <w:sz w:val="28"/>
          <w:szCs w:val="28"/>
        </w:rPr>
        <w:t>9</w:t>
      </w:r>
      <w:r w:rsidR="008B3903" w:rsidRPr="008B3903">
        <w:rPr>
          <w:b w:val="0"/>
          <w:i w:val="0"/>
          <w:sz w:val="28"/>
          <w:szCs w:val="28"/>
        </w:rPr>
        <w:t>]</w:t>
      </w:r>
      <w:r>
        <w:rPr>
          <w:b w:val="0"/>
          <w:i w:val="0"/>
          <w:sz w:val="28"/>
          <w:szCs w:val="28"/>
        </w:rPr>
        <w:t>.</w:t>
      </w:r>
    </w:p>
    <w:p w:rsidR="008C25F4" w:rsidRDefault="00E029ED" w:rsidP="008C25F4">
      <w:pPr>
        <w:pStyle w:val="2"/>
        <w:ind w:firstLine="851"/>
        <w:rPr>
          <w:b w:val="0"/>
          <w:i w:val="0"/>
          <w:sz w:val="28"/>
          <w:szCs w:val="28"/>
        </w:rPr>
      </w:pPr>
      <w:r>
        <w:rPr>
          <w:b w:val="0"/>
          <w:i w:val="0"/>
          <w:sz w:val="28"/>
          <w:szCs w:val="28"/>
        </w:rPr>
        <w:t>Оценка уровня качества продукции может п</w:t>
      </w:r>
      <w:r w:rsidR="00A46D97">
        <w:rPr>
          <w:b w:val="0"/>
          <w:i w:val="0"/>
          <w:sz w:val="28"/>
          <w:szCs w:val="28"/>
        </w:rPr>
        <w:t>роводиться различными методами: дифференциальным, комплексным, с применением функции желательности и другими.</w:t>
      </w:r>
    </w:p>
    <w:p w:rsidR="009204DF" w:rsidRPr="008C25F4" w:rsidRDefault="00A46D97" w:rsidP="008C25F4">
      <w:pPr>
        <w:pStyle w:val="2"/>
        <w:ind w:firstLine="851"/>
        <w:rPr>
          <w:b w:val="0"/>
          <w:i w:val="0"/>
          <w:sz w:val="28"/>
          <w:szCs w:val="28"/>
        </w:rPr>
      </w:pPr>
      <w:r>
        <w:rPr>
          <w:sz w:val="28"/>
          <w:szCs w:val="28"/>
        </w:rPr>
        <w:t>С</w:t>
      </w:r>
      <w:r w:rsidR="009204DF" w:rsidRPr="009204DF">
        <w:rPr>
          <w:sz w:val="28"/>
          <w:szCs w:val="28"/>
        </w:rPr>
        <w:t>равним кач</w:t>
      </w:r>
      <w:r>
        <w:rPr>
          <w:sz w:val="28"/>
          <w:szCs w:val="28"/>
        </w:rPr>
        <w:t xml:space="preserve">ество </w:t>
      </w:r>
      <w:r w:rsidR="003828B2">
        <w:rPr>
          <w:sz w:val="28"/>
          <w:szCs w:val="28"/>
        </w:rPr>
        <w:t xml:space="preserve">двух </w:t>
      </w:r>
      <w:r>
        <w:rPr>
          <w:sz w:val="28"/>
          <w:szCs w:val="28"/>
        </w:rPr>
        <w:t>изделий с</w:t>
      </w:r>
      <w:r w:rsidRPr="009204DF">
        <w:rPr>
          <w:sz w:val="28"/>
          <w:szCs w:val="28"/>
        </w:rPr>
        <w:t xml:space="preserve"> помощью функции желательности</w:t>
      </w:r>
      <w:r>
        <w:rPr>
          <w:sz w:val="28"/>
          <w:szCs w:val="28"/>
        </w:rPr>
        <w:t xml:space="preserve"> по</w:t>
      </w:r>
      <w:r w:rsidR="009204DF" w:rsidRPr="009204DF">
        <w:rPr>
          <w:sz w:val="28"/>
          <w:szCs w:val="28"/>
        </w:rPr>
        <w:t xml:space="preserve"> </w:t>
      </w:r>
      <w:r>
        <w:rPr>
          <w:sz w:val="28"/>
          <w:szCs w:val="28"/>
        </w:rPr>
        <w:t xml:space="preserve">трем </w:t>
      </w:r>
      <w:r w:rsidR="009204DF" w:rsidRPr="009204DF">
        <w:rPr>
          <w:sz w:val="28"/>
          <w:szCs w:val="28"/>
        </w:rPr>
        <w:t>показателя</w:t>
      </w:r>
      <w:r>
        <w:rPr>
          <w:sz w:val="28"/>
          <w:szCs w:val="28"/>
        </w:rPr>
        <w:t>м</w:t>
      </w:r>
      <w:r w:rsidR="009204DF" w:rsidRPr="009204DF">
        <w:rPr>
          <w:sz w:val="28"/>
          <w:szCs w:val="28"/>
        </w:rPr>
        <w:t xml:space="preserve"> качества (таблица </w:t>
      </w:r>
      <w:r w:rsidR="00A1123E">
        <w:rPr>
          <w:sz w:val="28"/>
          <w:szCs w:val="28"/>
        </w:rPr>
        <w:t>1</w:t>
      </w:r>
      <w:r w:rsidR="00932624">
        <w:rPr>
          <w:sz w:val="28"/>
          <w:szCs w:val="28"/>
        </w:rPr>
        <w:t>0</w:t>
      </w:r>
      <w:r w:rsidR="009204DF" w:rsidRPr="003D24CE">
        <w:rPr>
          <w:sz w:val="28"/>
          <w:szCs w:val="28"/>
        </w:rPr>
        <w:t>)</w:t>
      </w:r>
      <w:r w:rsidR="009204DF" w:rsidRPr="003D24CE">
        <w:rPr>
          <w:color w:val="0000FF"/>
          <w:sz w:val="28"/>
          <w:szCs w:val="28"/>
        </w:rPr>
        <w:t>.</w:t>
      </w:r>
    </w:p>
    <w:p w:rsidR="004F74AF" w:rsidRDefault="004F74AF" w:rsidP="009204DF">
      <w:pPr>
        <w:pStyle w:val="a4"/>
        <w:tabs>
          <w:tab w:val="clear" w:pos="1222"/>
        </w:tabs>
        <w:rPr>
          <w:sz w:val="28"/>
          <w:szCs w:val="28"/>
        </w:rPr>
      </w:pPr>
    </w:p>
    <w:p w:rsidR="004F74AF" w:rsidRDefault="004F74AF" w:rsidP="009204DF">
      <w:pPr>
        <w:pStyle w:val="a4"/>
        <w:tabs>
          <w:tab w:val="clear" w:pos="1222"/>
        </w:tabs>
        <w:rPr>
          <w:sz w:val="28"/>
          <w:szCs w:val="28"/>
        </w:rPr>
      </w:pPr>
    </w:p>
    <w:p w:rsidR="004F74AF" w:rsidRDefault="004F74AF" w:rsidP="009204DF">
      <w:pPr>
        <w:pStyle w:val="a4"/>
        <w:tabs>
          <w:tab w:val="clear" w:pos="1222"/>
        </w:tabs>
        <w:rPr>
          <w:sz w:val="28"/>
          <w:szCs w:val="28"/>
        </w:rPr>
      </w:pPr>
    </w:p>
    <w:p w:rsidR="004F74AF" w:rsidRDefault="004F74AF" w:rsidP="009204DF">
      <w:pPr>
        <w:pStyle w:val="a4"/>
        <w:tabs>
          <w:tab w:val="clear" w:pos="1222"/>
        </w:tabs>
        <w:rPr>
          <w:sz w:val="28"/>
          <w:szCs w:val="28"/>
        </w:rPr>
      </w:pPr>
    </w:p>
    <w:p w:rsidR="00932624" w:rsidRDefault="00E33145" w:rsidP="00932624">
      <w:pPr>
        <w:spacing w:line="360" w:lineRule="auto"/>
        <w:ind w:firstLine="851"/>
        <w:jc w:val="both"/>
        <w:rPr>
          <w:b/>
          <w:sz w:val="32"/>
          <w:szCs w:val="32"/>
        </w:rPr>
      </w:pPr>
      <w:r w:rsidRPr="00E33145">
        <w:rPr>
          <w:b/>
          <w:sz w:val="32"/>
          <w:szCs w:val="32"/>
        </w:rPr>
        <w:t>Заключение</w:t>
      </w:r>
    </w:p>
    <w:p w:rsidR="00AD466A" w:rsidRDefault="00AD466A" w:rsidP="00932624">
      <w:pPr>
        <w:spacing w:line="360" w:lineRule="auto"/>
        <w:ind w:firstLine="851"/>
        <w:jc w:val="both"/>
        <w:rPr>
          <w:b/>
          <w:sz w:val="32"/>
          <w:szCs w:val="32"/>
        </w:rPr>
      </w:pPr>
    </w:p>
    <w:p w:rsidR="00AD466A" w:rsidRDefault="00AD466A" w:rsidP="00AD466A">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В данной курсовой работе была проведена экспертиза качества женских блузок из шелковых тканей на примере конкретной модели, которая была выбрана с учетом основных направлений развития ассортимента женских блузок.</w:t>
      </w:r>
    </w:p>
    <w:p w:rsidR="00AD466A" w:rsidRDefault="00AD466A" w:rsidP="00AD466A">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Качество женских блузок определяется степенью удовлетворения разнообразных требований, предъявляемых к ним. </w:t>
      </w:r>
    </w:p>
    <w:p w:rsidR="00AD466A" w:rsidRDefault="00AD466A" w:rsidP="00AD466A">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Основные требования, которые должны учитываться производителями изделий и материалов, заложены в ТНПА. С другой стороны</w:t>
      </w:r>
      <w:r w:rsidR="004C4E5B">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 xml:space="preserve"> </w:t>
      </w:r>
      <w:r w:rsidR="004C4E5B">
        <w:rPr>
          <w:rFonts w:ascii="Times New Roman" w:hAnsi="Times New Roman" w:cs="Times New Roman"/>
          <w:bCs/>
          <w:iCs/>
          <w:color w:val="000000"/>
          <w:sz w:val="28"/>
          <w:szCs w:val="28"/>
        </w:rPr>
        <w:t xml:space="preserve">необходимо учесть и требования, которые предъявляют потребители товаров к их качеству и способности удовлетворять их потребности. </w:t>
      </w:r>
      <w:r>
        <w:rPr>
          <w:rFonts w:ascii="Times New Roman" w:hAnsi="Times New Roman" w:cs="Times New Roman"/>
          <w:bCs/>
          <w:iCs/>
          <w:color w:val="000000"/>
          <w:sz w:val="28"/>
          <w:szCs w:val="28"/>
        </w:rPr>
        <w:t>Важнейшими из них являются эстетические, функциональные, эргономические, а также свойства безопасности.</w:t>
      </w:r>
    </w:p>
    <w:p w:rsidR="00535CE7" w:rsidRDefault="00AD466A" w:rsidP="00535CE7">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В рамках курсово</w:t>
      </w:r>
      <w:r w:rsidR="004C4E5B">
        <w:rPr>
          <w:rFonts w:ascii="Times New Roman" w:hAnsi="Times New Roman" w:cs="Times New Roman"/>
          <w:bCs/>
          <w:iCs/>
          <w:color w:val="000000"/>
          <w:sz w:val="28"/>
          <w:szCs w:val="28"/>
        </w:rPr>
        <w:t xml:space="preserve">й работы на </w:t>
      </w:r>
      <w:r>
        <w:rPr>
          <w:rFonts w:ascii="Times New Roman" w:hAnsi="Times New Roman" w:cs="Times New Roman"/>
          <w:bCs/>
          <w:iCs/>
          <w:color w:val="000000"/>
          <w:sz w:val="28"/>
          <w:szCs w:val="28"/>
        </w:rPr>
        <w:t xml:space="preserve">основании </w:t>
      </w:r>
      <w:r w:rsidR="004C4E5B">
        <w:rPr>
          <w:rFonts w:ascii="Times New Roman" w:hAnsi="Times New Roman" w:cs="Times New Roman"/>
          <w:bCs/>
          <w:iCs/>
          <w:color w:val="000000"/>
          <w:sz w:val="28"/>
          <w:szCs w:val="28"/>
        </w:rPr>
        <w:t>теоретической базы первого раздела, т.е. изученных</w:t>
      </w:r>
      <w:r>
        <w:rPr>
          <w:rFonts w:ascii="Times New Roman" w:hAnsi="Times New Roman" w:cs="Times New Roman"/>
          <w:bCs/>
          <w:iCs/>
          <w:color w:val="000000"/>
          <w:sz w:val="28"/>
          <w:szCs w:val="28"/>
        </w:rPr>
        <w:t xml:space="preserve"> требований к потребительским свойствам женских блузок была составлена </w:t>
      </w:r>
      <w:r w:rsidR="004C4E5B">
        <w:rPr>
          <w:rFonts w:ascii="Times New Roman" w:hAnsi="Times New Roman" w:cs="Times New Roman"/>
          <w:bCs/>
          <w:iCs/>
          <w:color w:val="000000"/>
          <w:sz w:val="28"/>
          <w:szCs w:val="28"/>
        </w:rPr>
        <w:t>конкретная</w:t>
      </w:r>
      <w:r>
        <w:rPr>
          <w:rFonts w:ascii="Times New Roman" w:hAnsi="Times New Roman" w:cs="Times New Roman"/>
          <w:bCs/>
          <w:iCs/>
          <w:color w:val="000000"/>
          <w:sz w:val="28"/>
          <w:szCs w:val="28"/>
        </w:rPr>
        <w:t xml:space="preserve"> номенклатура показателей</w:t>
      </w:r>
      <w:r w:rsidR="004C4E5B">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для оценки качества </w:t>
      </w:r>
      <w:r w:rsidR="004C4E5B">
        <w:rPr>
          <w:rFonts w:ascii="Times New Roman" w:hAnsi="Times New Roman" w:cs="Times New Roman"/>
          <w:bCs/>
          <w:iCs/>
          <w:color w:val="000000"/>
          <w:sz w:val="28"/>
          <w:szCs w:val="28"/>
        </w:rPr>
        <w:t>женской блузки из шелковой ткани</w:t>
      </w:r>
      <w:r w:rsidR="00535CE7">
        <w:rPr>
          <w:rFonts w:ascii="Times New Roman" w:hAnsi="Times New Roman" w:cs="Times New Roman"/>
          <w:bCs/>
          <w:iCs/>
          <w:color w:val="000000"/>
          <w:sz w:val="28"/>
          <w:szCs w:val="28"/>
        </w:rPr>
        <w:t>,</w:t>
      </w:r>
      <w:r w:rsidR="00535CE7" w:rsidRPr="00535CE7">
        <w:rPr>
          <w:sz w:val="28"/>
          <w:szCs w:val="28"/>
        </w:rPr>
        <w:t xml:space="preserve"> </w:t>
      </w:r>
      <w:r w:rsidR="00535CE7" w:rsidRPr="00535CE7">
        <w:rPr>
          <w:rFonts w:ascii="Times New Roman" w:hAnsi="Times New Roman" w:cs="Times New Roman"/>
          <w:bCs/>
          <w:iCs/>
          <w:color w:val="000000"/>
          <w:sz w:val="28"/>
          <w:szCs w:val="28"/>
        </w:rPr>
        <w:t>включающая комплексные и единичные показатели</w:t>
      </w:r>
      <w:r>
        <w:rPr>
          <w:rFonts w:ascii="Times New Roman" w:hAnsi="Times New Roman" w:cs="Times New Roman"/>
          <w:bCs/>
          <w:iCs/>
          <w:color w:val="000000"/>
          <w:sz w:val="28"/>
          <w:szCs w:val="28"/>
        </w:rPr>
        <w:t>.</w:t>
      </w:r>
    </w:p>
    <w:p w:rsidR="00535CE7" w:rsidRDefault="00535CE7" w:rsidP="00535CE7">
      <w:pPr>
        <w:pStyle w:val="ConsNormal"/>
        <w:spacing w:line="360" w:lineRule="auto"/>
        <w:ind w:firstLine="851"/>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Существуют различные методы оценки</w:t>
      </w:r>
      <w:r w:rsidR="00AD466A">
        <w:rPr>
          <w:rFonts w:ascii="Times New Roman" w:hAnsi="Times New Roman" w:cs="Times New Roman"/>
          <w:bCs/>
          <w:iCs/>
          <w:color w:val="000000"/>
          <w:sz w:val="28"/>
          <w:szCs w:val="28"/>
        </w:rPr>
        <w:t xml:space="preserve"> </w:t>
      </w:r>
      <w:r w:rsidRPr="00535CE7">
        <w:rPr>
          <w:rFonts w:ascii="Times New Roman" w:hAnsi="Times New Roman" w:cs="Times New Roman"/>
          <w:bCs/>
          <w:iCs/>
          <w:color w:val="000000"/>
          <w:sz w:val="28"/>
          <w:szCs w:val="28"/>
        </w:rPr>
        <w:t>показателей качества</w:t>
      </w:r>
      <w:r>
        <w:rPr>
          <w:rFonts w:ascii="Times New Roman" w:hAnsi="Times New Roman" w:cs="Times New Roman"/>
          <w:bCs/>
          <w:iCs/>
          <w:color w:val="000000"/>
          <w:sz w:val="28"/>
          <w:szCs w:val="28"/>
        </w:rPr>
        <w:t>: социологический, измерительно-расчетный, экспертный, экспериментальный, комбинированный. Для каждого единичного показателя разработанной номенклатуры был осуществлен</w:t>
      </w:r>
      <w:r w:rsidRPr="00535CE7">
        <w:rPr>
          <w:rFonts w:ascii="Times New Roman" w:hAnsi="Times New Roman" w:cs="Times New Roman"/>
          <w:bCs/>
          <w:iCs/>
          <w:color w:val="000000"/>
          <w:sz w:val="28"/>
          <w:szCs w:val="28"/>
        </w:rPr>
        <w:t xml:space="preserve"> выбор </w:t>
      </w:r>
      <w:r>
        <w:rPr>
          <w:rFonts w:ascii="Times New Roman" w:hAnsi="Times New Roman" w:cs="Times New Roman"/>
          <w:bCs/>
          <w:iCs/>
          <w:color w:val="000000"/>
          <w:sz w:val="28"/>
          <w:szCs w:val="28"/>
        </w:rPr>
        <w:t>того или иного метода.</w:t>
      </w:r>
    </w:p>
    <w:p w:rsidR="00535CE7" w:rsidRDefault="00535CE7" w:rsidP="00535CE7">
      <w:pPr>
        <w:pStyle w:val="2"/>
        <w:ind w:firstLine="851"/>
        <w:rPr>
          <w:b w:val="0"/>
          <w:i w:val="0"/>
          <w:sz w:val="28"/>
          <w:szCs w:val="28"/>
        </w:rPr>
      </w:pPr>
      <w:r>
        <w:rPr>
          <w:b w:val="0"/>
          <w:i w:val="0"/>
          <w:sz w:val="28"/>
          <w:szCs w:val="28"/>
        </w:rPr>
        <w:t>Оценка уровня качества продукции может проводиться различными методами: дифференциальным, комплексным, с применением функции желательности и другими.</w:t>
      </w:r>
    </w:p>
    <w:p w:rsidR="00535CE7" w:rsidRPr="007F54E1" w:rsidRDefault="007F54E1" w:rsidP="00535CE7">
      <w:pPr>
        <w:pStyle w:val="ConsNormal"/>
        <w:spacing w:line="360" w:lineRule="auto"/>
        <w:ind w:firstLine="851"/>
        <w:jc w:val="both"/>
        <w:rPr>
          <w:rFonts w:ascii="Times New Roman" w:hAnsi="Times New Roman" w:cs="Times New Roman"/>
          <w:bCs/>
          <w:iCs/>
          <w:color w:val="FF0000"/>
          <w:sz w:val="28"/>
          <w:szCs w:val="28"/>
        </w:rPr>
      </w:pPr>
      <w:r>
        <w:rPr>
          <w:rFonts w:ascii="Times New Roman" w:hAnsi="Times New Roman" w:cs="Times New Roman"/>
          <w:bCs/>
          <w:iCs/>
          <w:color w:val="000000"/>
          <w:sz w:val="28"/>
          <w:szCs w:val="28"/>
        </w:rPr>
        <w:t>В данной к</w:t>
      </w:r>
      <w:r w:rsidR="00535CE7" w:rsidRPr="00535CE7">
        <w:rPr>
          <w:rFonts w:ascii="Times New Roman" w:hAnsi="Times New Roman" w:cs="Times New Roman"/>
          <w:bCs/>
          <w:iCs/>
          <w:color w:val="000000"/>
          <w:sz w:val="28"/>
          <w:szCs w:val="28"/>
        </w:rPr>
        <w:t>урсов</w:t>
      </w:r>
      <w:r>
        <w:rPr>
          <w:rFonts w:ascii="Times New Roman" w:hAnsi="Times New Roman" w:cs="Times New Roman"/>
          <w:bCs/>
          <w:iCs/>
          <w:color w:val="000000"/>
          <w:sz w:val="28"/>
          <w:szCs w:val="28"/>
        </w:rPr>
        <w:t>ой</w:t>
      </w:r>
      <w:r w:rsidR="00535CE7" w:rsidRPr="00535CE7">
        <w:rPr>
          <w:rFonts w:ascii="Times New Roman" w:hAnsi="Times New Roman" w:cs="Times New Roman"/>
          <w:bCs/>
          <w:iCs/>
          <w:color w:val="000000"/>
          <w:sz w:val="28"/>
          <w:szCs w:val="28"/>
        </w:rPr>
        <w:t xml:space="preserve"> работ</w:t>
      </w:r>
      <w:r>
        <w:rPr>
          <w:rFonts w:ascii="Times New Roman" w:hAnsi="Times New Roman" w:cs="Times New Roman"/>
          <w:bCs/>
          <w:iCs/>
          <w:color w:val="000000"/>
          <w:sz w:val="28"/>
          <w:szCs w:val="28"/>
        </w:rPr>
        <w:t>е</w:t>
      </w:r>
      <w:r w:rsidR="00535CE7" w:rsidRPr="00535CE7">
        <w:rPr>
          <w:rFonts w:ascii="Times New Roman" w:hAnsi="Times New Roman" w:cs="Times New Roman"/>
          <w:bCs/>
          <w:iCs/>
          <w:color w:val="000000"/>
          <w:sz w:val="28"/>
          <w:szCs w:val="28"/>
        </w:rPr>
        <w:t xml:space="preserve"> необходимо было сравнить качество двух изделий по трем показателя</w:t>
      </w:r>
      <w:r>
        <w:rPr>
          <w:rFonts w:ascii="Times New Roman" w:hAnsi="Times New Roman" w:cs="Times New Roman"/>
          <w:bCs/>
          <w:iCs/>
          <w:color w:val="000000"/>
          <w:sz w:val="28"/>
          <w:szCs w:val="28"/>
        </w:rPr>
        <w:t>м качества с помощью</w:t>
      </w:r>
      <w:r w:rsidR="00535CE7" w:rsidRPr="00535CE7">
        <w:rPr>
          <w:rFonts w:ascii="Times New Roman" w:hAnsi="Times New Roman" w:cs="Times New Roman"/>
          <w:bCs/>
          <w:iCs/>
          <w:color w:val="000000"/>
          <w:sz w:val="28"/>
          <w:szCs w:val="28"/>
        </w:rPr>
        <w:t xml:space="preserve"> метод</w:t>
      </w:r>
      <w:r>
        <w:rPr>
          <w:rFonts w:ascii="Times New Roman" w:hAnsi="Times New Roman" w:cs="Times New Roman"/>
          <w:bCs/>
          <w:iCs/>
          <w:color w:val="000000"/>
          <w:sz w:val="28"/>
          <w:szCs w:val="28"/>
        </w:rPr>
        <w:t>а</w:t>
      </w:r>
      <w:r w:rsidR="00535CE7" w:rsidRPr="00535CE7">
        <w:rPr>
          <w:rFonts w:ascii="Times New Roman" w:hAnsi="Times New Roman" w:cs="Times New Roman"/>
          <w:bCs/>
          <w:iCs/>
          <w:color w:val="000000"/>
          <w:sz w:val="28"/>
          <w:szCs w:val="28"/>
        </w:rPr>
        <w:t xml:space="preserve"> комплексной оценки с применением функции желательности. Для </w:t>
      </w:r>
      <w:r>
        <w:rPr>
          <w:rFonts w:ascii="Times New Roman" w:hAnsi="Times New Roman" w:cs="Times New Roman"/>
          <w:bCs/>
          <w:iCs/>
          <w:color w:val="000000"/>
          <w:sz w:val="28"/>
          <w:szCs w:val="28"/>
        </w:rPr>
        <w:t xml:space="preserve">чего для </w:t>
      </w:r>
      <w:r w:rsidR="00535CE7" w:rsidRPr="00535CE7">
        <w:rPr>
          <w:rFonts w:ascii="Times New Roman" w:hAnsi="Times New Roman" w:cs="Times New Roman"/>
          <w:bCs/>
          <w:iCs/>
          <w:color w:val="000000"/>
          <w:sz w:val="28"/>
          <w:szCs w:val="28"/>
        </w:rPr>
        <w:t xml:space="preserve">каждого изделия были рассчитаны обобщенные показатели желательности, по которым можно произвести сравнение изделий. </w:t>
      </w:r>
      <w:r w:rsidR="00535CE7" w:rsidRPr="007F54E1">
        <w:rPr>
          <w:rFonts w:ascii="Times New Roman" w:hAnsi="Times New Roman" w:cs="Times New Roman"/>
          <w:bCs/>
          <w:iCs/>
          <w:color w:val="FF0000"/>
          <w:sz w:val="28"/>
          <w:szCs w:val="28"/>
        </w:rPr>
        <w:t>Как показали расчеты уровень качества изделия А превышает уровень качества изделия Б. По полученным результатам был построен график функции желательности.</w:t>
      </w:r>
    </w:p>
    <w:p w:rsidR="00535CE7" w:rsidRDefault="00535CE7" w:rsidP="00535CE7">
      <w:pPr>
        <w:spacing w:line="360" w:lineRule="auto"/>
        <w:jc w:val="both"/>
        <w:rPr>
          <w:sz w:val="28"/>
          <w:szCs w:val="28"/>
        </w:rPr>
      </w:pPr>
      <w:r>
        <w:rPr>
          <w:sz w:val="28"/>
          <w:szCs w:val="28"/>
        </w:rPr>
        <w:t xml:space="preserve">         Цель курсовой работы, сформулированная во введении, достигнута, все задания выполнены.</w:t>
      </w:r>
    </w:p>
    <w:p w:rsidR="00535CE7" w:rsidRDefault="00535CE7" w:rsidP="00AD466A">
      <w:pPr>
        <w:pStyle w:val="ConsNormal"/>
        <w:spacing w:line="360" w:lineRule="auto"/>
        <w:ind w:firstLine="851"/>
        <w:jc w:val="both"/>
        <w:rPr>
          <w:rFonts w:ascii="Times New Roman" w:hAnsi="Times New Roman" w:cs="Times New Roman"/>
          <w:bCs/>
          <w:iCs/>
          <w:color w:val="000000"/>
          <w:sz w:val="28"/>
          <w:szCs w:val="28"/>
        </w:rPr>
      </w:pPr>
    </w:p>
    <w:p w:rsidR="00AD466A" w:rsidRDefault="00AD466A" w:rsidP="00932624">
      <w:pPr>
        <w:spacing w:line="360" w:lineRule="auto"/>
        <w:ind w:firstLine="851"/>
        <w:jc w:val="both"/>
        <w:rPr>
          <w:b/>
          <w:sz w:val="32"/>
          <w:szCs w:val="32"/>
        </w:rPr>
      </w:pPr>
    </w:p>
    <w:p w:rsidR="007F54E1" w:rsidRDefault="007F54E1" w:rsidP="00932624">
      <w:pPr>
        <w:spacing w:line="360" w:lineRule="auto"/>
        <w:ind w:firstLine="851"/>
        <w:jc w:val="both"/>
        <w:rPr>
          <w:b/>
          <w:sz w:val="32"/>
          <w:szCs w:val="32"/>
        </w:rPr>
      </w:pPr>
    </w:p>
    <w:p w:rsidR="007F54E1" w:rsidRDefault="007F54E1" w:rsidP="00932624">
      <w:pPr>
        <w:spacing w:line="360" w:lineRule="auto"/>
        <w:ind w:firstLine="851"/>
        <w:jc w:val="both"/>
        <w:rPr>
          <w:b/>
          <w:sz w:val="32"/>
          <w:szCs w:val="32"/>
        </w:rPr>
      </w:pPr>
    </w:p>
    <w:p w:rsidR="007F54E1" w:rsidRDefault="007F54E1" w:rsidP="00932624">
      <w:pPr>
        <w:spacing w:line="360" w:lineRule="auto"/>
        <w:ind w:firstLine="851"/>
        <w:jc w:val="both"/>
        <w:rPr>
          <w:b/>
          <w:sz w:val="32"/>
          <w:szCs w:val="32"/>
        </w:rPr>
      </w:pPr>
    </w:p>
    <w:p w:rsidR="007F54E1" w:rsidRDefault="007F54E1" w:rsidP="00932624">
      <w:pPr>
        <w:spacing w:line="360" w:lineRule="auto"/>
        <w:ind w:firstLine="851"/>
        <w:jc w:val="both"/>
        <w:rPr>
          <w:b/>
          <w:sz w:val="32"/>
          <w:szCs w:val="32"/>
        </w:rPr>
      </w:pPr>
    </w:p>
    <w:p w:rsidR="007F54E1" w:rsidRDefault="007F54E1" w:rsidP="00932624">
      <w:pPr>
        <w:spacing w:line="360" w:lineRule="auto"/>
        <w:ind w:firstLine="851"/>
        <w:jc w:val="both"/>
        <w:rPr>
          <w:b/>
          <w:sz w:val="32"/>
          <w:szCs w:val="32"/>
        </w:rPr>
      </w:pPr>
    </w:p>
    <w:p w:rsidR="00932624" w:rsidRDefault="00932624" w:rsidP="00932624">
      <w:pPr>
        <w:spacing w:line="360" w:lineRule="auto"/>
        <w:ind w:firstLine="851"/>
        <w:jc w:val="both"/>
        <w:rPr>
          <w:b/>
          <w:sz w:val="32"/>
          <w:szCs w:val="32"/>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4E1E30" w:rsidRDefault="004E1E30" w:rsidP="00BC121A">
      <w:pPr>
        <w:spacing w:line="360" w:lineRule="auto"/>
        <w:jc w:val="both"/>
        <w:rPr>
          <w:sz w:val="28"/>
          <w:szCs w:val="28"/>
        </w:rPr>
      </w:pPr>
    </w:p>
    <w:p w:rsidR="00AB757F" w:rsidRPr="00AB757F" w:rsidRDefault="00AB757F" w:rsidP="008B3903">
      <w:pPr>
        <w:spacing w:line="360" w:lineRule="auto"/>
        <w:ind w:firstLine="851"/>
        <w:jc w:val="both"/>
        <w:rPr>
          <w:sz w:val="28"/>
          <w:szCs w:val="28"/>
        </w:rPr>
      </w:pPr>
      <w:r w:rsidRPr="00AB757F">
        <w:rPr>
          <w:b/>
          <w:sz w:val="32"/>
          <w:szCs w:val="32"/>
        </w:rPr>
        <w:t>Список использованных источников</w:t>
      </w:r>
      <w:r>
        <w:rPr>
          <w:sz w:val="28"/>
          <w:szCs w:val="28"/>
        </w:rPr>
        <w:t>:</w:t>
      </w:r>
    </w:p>
    <w:p w:rsidR="00E33145" w:rsidRDefault="00E33145" w:rsidP="008B3903">
      <w:pPr>
        <w:spacing w:line="360" w:lineRule="auto"/>
        <w:ind w:firstLine="851"/>
        <w:jc w:val="both"/>
        <w:rPr>
          <w:sz w:val="28"/>
          <w:szCs w:val="28"/>
        </w:rPr>
      </w:pPr>
      <w:r>
        <w:rPr>
          <w:sz w:val="28"/>
          <w:szCs w:val="28"/>
        </w:rPr>
        <w:t xml:space="preserve">         </w:t>
      </w:r>
    </w:p>
    <w:p w:rsidR="00AB757F" w:rsidRDefault="00AB757F" w:rsidP="008B3903">
      <w:pPr>
        <w:spacing w:line="360" w:lineRule="auto"/>
        <w:ind w:firstLine="851"/>
        <w:jc w:val="both"/>
        <w:rPr>
          <w:sz w:val="28"/>
          <w:szCs w:val="28"/>
        </w:rPr>
      </w:pPr>
      <w:r>
        <w:rPr>
          <w:sz w:val="28"/>
          <w:szCs w:val="28"/>
        </w:rPr>
        <w:t xml:space="preserve">1 Чечеткина, Н.М. Товарная экспертиза </w:t>
      </w:r>
      <w:r w:rsidRPr="00F743DC">
        <w:rPr>
          <w:sz w:val="28"/>
          <w:szCs w:val="28"/>
        </w:rPr>
        <w:t>[</w:t>
      </w:r>
      <w:r>
        <w:rPr>
          <w:sz w:val="28"/>
          <w:szCs w:val="28"/>
        </w:rPr>
        <w:t>Текст</w:t>
      </w:r>
      <w:r w:rsidRPr="00F743DC">
        <w:rPr>
          <w:sz w:val="28"/>
          <w:szCs w:val="28"/>
        </w:rPr>
        <w:t>]</w:t>
      </w:r>
      <w:r>
        <w:rPr>
          <w:sz w:val="28"/>
          <w:szCs w:val="28"/>
        </w:rPr>
        <w:t xml:space="preserve">: учебное пособие для вузов / Н.М. Чечеткина, Т.И. Путилина, В.В. Горбунева. - Ростов - на Дону </w:t>
      </w:r>
      <w:r w:rsidRPr="00AB757F">
        <w:rPr>
          <w:sz w:val="28"/>
          <w:szCs w:val="28"/>
        </w:rPr>
        <w:t>“</w:t>
      </w:r>
      <w:r>
        <w:rPr>
          <w:sz w:val="28"/>
          <w:szCs w:val="28"/>
        </w:rPr>
        <w:t>Феникс</w:t>
      </w:r>
      <w:r w:rsidRPr="00F743DC">
        <w:rPr>
          <w:sz w:val="28"/>
          <w:szCs w:val="28"/>
        </w:rPr>
        <w:t>”</w:t>
      </w:r>
      <w:r>
        <w:rPr>
          <w:sz w:val="28"/>
          <w:szCs w:val="28"/>
        </w:rPr>
        <w:t>, 2000.- 512 с.</w:t>
      </w:r>
    </w:p>
    <w:p w:rsidR="0077166B" w:rsidRPr="00E246E8" w:rsidRDefault="00AB757F" w:rsidP="008B3903">
      <w:pPr>
        <w:spacing w:line="360" w:lineRule="auto"/>
        <w:ind w:firstLine="851"/>
        <w:jc w:val="both"/>
        <w:rPr>
          <w:sz w:val="28"/>
          <w:szCs w:val="28"/>
        </w:rPr>
      </w:pPr>
      <w:r>
        <w:rPr>
          <w:sz w:val="28"/>
          <w:szCs w:val="28"/>
        </w:rPr>
        <w:t xml:space="preserve">2 </w:t>
      </w:r>
      <w:r w:rsidR="00E246E8">
        <w:rPr>
          <w:sz w:val="28"/>
          <w:szCs w:val="28"/>
          <w:lang w:val="en-US"/>
        </w:rPr>
        <w:t>www</w:t>
      </w:r>
      <w:r w:rsidR="00E246E8" w:rsidRPr="00E246E8">
        <w:rPr>
          <w:sz w:val="28"/>
          <w:szCs w:val="28"/>
        </w:rPr>
        <w:t>.</w:t>
      </w:r>
      <w:r w:rsidR="00E246E8">
        <w:rPr>
          <w:sz w:val="28"/>
          <w:szCs w:val="28"/>
          <w:lang w:val="en-US"/>
        </w:rPr>
        <w:t>kak</w:t>
      </w:r>
      <w:r w:rsidR="00E246E8" w:rsidRPr="00E246E8">
        <w:rPr>
          <w:sz w:val="28"/>
          <w:szCs w:val="28"/>
        </w:rPr>
        <w:t>-</w:t>
      </w:r>
      <w:r w:rsidR="00E246E8">
        <w:rPr>
          <w:sz w:val="28"/>
          <w:szCs w:val="28"/>
          <w:lang w:val="en-US"/>
        </w:rPr>
        <w:t>ya</w:t>
      </w:r>
      <w:r w:rsidR="00E246E8" w:rsidRPr="00E246E8">
        <w:rPr>
          <w:sz w:val="28"/>
          <w:szCs w:val="28"/>
        </w:rPr>
        <w:t>.</w:t>
      </w:r>
      <w:r w:rsidR="00E246E8">
        <w:rPr>
          <w:sz w:val="28"/>
          <w:szCs w:val="28"/>
          <w:lang w:val="en-US"/>
        </w:rPr>
        <w:t>ru</w:t>
      </w:r>
    </w:p>
    <w:p w:rsidR="003E531C" w:rsidRDefault="00BD2A80" w:rsidP="008B3903">
      <w:pPr>
        <w:spacing w:line="360" w:lineRule="auto"/>
        <w:ind w:firstLine="851"/>
        <w:jc w:val="both"/>
        <w:rPr>
          <w:sz w:val="28"/>
          <w:szCs w:val="28"/>
          <w:lang w:val="en-US"/>
        </w:rPr>
      </w:pPr>
      <w:r>
        <w:rPr>
          <w:sz w:val="28"/>
          <w:szCs w:val="28"/>
        </w:rPr>
        <w:t xml:space="preserve">3 </w:t>
      </w:r>
      <w:r w:rsidR="0077166B">
        <w:rPr>
          <w:sz w:val="28"/>
          <w:szCs w:val="28"/>
        </w:rPr>
        <w:t xml:space="preserve">СТБ 947-2003 Изделия швейные и трикотажные. Термины и определения </w:t>
      </w:r>
      <w:r w:rsidR="0077166B" w:rsidRPr="0077166B">
        <w:rPr>
          <w:sz w:val="28"/>
          <w:szCs w:val="28"/>
        </w:rPr>
        <w:t>[</w:t>
      </w:r>
      <w:r w:rsidR="0077166B">
        <w:rPr>
          <w:sz w:val="28"/>
          <w:szCs w:val="28"/>
        </w:rPr>
        <w:t>Текст</w:t>
      </w:r>
      <w:r w:rsidR="0077166B" w:rsidRPr="0077166B">
        <w:rPr>
          <w:sz w:val="28"/>
          <w:szCs w:val="28"/>
        </w:rPr>
        <w:t>]</w:t>
      </w:r>
      <w:r w:rsidR="0077166B">
        <w:rPr>
          <w:sz w:val="28"/>
          <w:szCs w:val="28"/>
        </w:rPr>
        <w:t xml:space="preserve"> - Введ. 01.01.2004 - Мн.: </w:t>
      </w:r>
      <w:r w:rsidR="003E531C">
        <w:rPr>
          <w:sz w:val="28"/>
          <w:szCs w:val="28"/>
        </w:rPr>
        <w:t>Госстандарт: Государственный стандарт Республики Беларусь, 2004 - с. 14</w:t>
      </w:r>
    </w:p>
    <w:p w:rsidR="00E246E8" w:rsidRPr="00E246E8" w:rsidRDefault="00E246E8" w:rsidP="008B3903">
      <w:pPr>
        <w:spacing w:line="360" w:lineRule="auto"/>
        <w:ind w:firstLine="851"/>
        <w:jc w:val="both"/>
        <w:rPr>
          <w:sz w:val="28"/>
          <w:szCs w:val="28"/>
        </w:rPr>
      </w:pPr>
      <w:r w:rsidRPr="00E246E8">
        <w:rPr>
          <w:sz w:val="28"/>
          <w:szCs w:val="28"/>
        </w:rPr>
        <w:t xml:space="preserve">4 </w:t>
      </w:r>
      <w:r>
        <w:rPr>
          <w:sz w:val="28"/>
          <w:szCs w:val="28"/>
        </w:rPr>
        <w:t>ГОСТ 2529</w:t>
      </w:r>
      <w:r w:rsidRPr="00E246E8">
        <w:rPr>
          <w:sz w:val="28"/>
          <w:szCs w:val="28"/>
        </w:rPr>
        <w:t>4</w:t>
      </w:r>
      <w:r>
        <w:rPr>
          <w:sz w:val="28"/>
          <w:szCs w:val="28"/>
        </w:rPr>
        <w:t xml:space="preserve">-2003 Одежда верхняя платьево-блузочного ассортимента. Общие технические условия </w:t>
      </w:r>
      <w:r w:rsidRPr="003E531C">
        <w:rPr>
          <w:sz w:val="28"/>
          <w:szCs w:val="28"/>
        </w:rPr>
        <w:t>[</w:t>
      </w:r>
      <w:r>
        <w:rPr>
          <w:sz w:val="28"/>
          <w:szCs w:val="28"/>
        </w:rPr>
        <w:t>Текст</w:t>
      </w:r>
      <w:r w:rsidRPr="003E531C">
        <w:rPr>
          <w:sz w:val="28"/>
          <w:szCs w:val="28"/>
        </w:rPr>
        <w:t>]</w:t>
      </w:r>
      <w:r>
        <w:rPr>
          <w:sz w:val="28"/>
          <w:szCs w:val="28"/>
        </w:rPr>
        <w:t xml:space="preserve"> - Введ. 01.04.2006 - Мн.: Межгосударственный совет по стандартизации, метрологии и сертификации: Межгосударственный стандарт, 2005 - с. 7</w:t>
      </w:r>
    </w:p>
    <w:p w:rsidR="00AB757F" w:rsidRDefault="00BD2A80" w:rsidP="008B3903">
      <w:pPr>
        <w:spacing w:line="360" w:lineRule="auto"/>
        <w:ind w:firstLine="851"/>
        <w:jc w:val="both"/>
        <w:rPr>
          <w:sz w:val="28"/>
          <w:szCs w:val="28"/>
        </w:rPr>
      </w:pPr>
      <w:r>
        <w:rPr>
          <w:sz w:val="28"/>
          <w:szCs w:val="28"/>
        </w:rPr>
        <w:t>5</w:t>
      </w:r>
      <w:r w:rsidR="003E531C">
        <w:rPr>
          <w:sz w:val="28"/>
          <w:szCs w:val="28"/>
        </w:rPr>
        <w:t xml:space="preserve"> Гусейнова, Т.С. Товароведение швейных и трикотажных товаров</w:t>
      </w:r>
      <w:r w:rsidR="003E531C" w:rsidRPr="003E531C">
        <w:rPr>
          <w:sz w:val="28"/>
          <w:szCs w:val="28"/>
        </w:rPr>
        <w:t xml:space="preserve"> [</w:t>
      </w:r>
      <w:r w:rsidR="003E531C">
        <w:rPr>
          <w:sz w:val="28"/>
          <w:szCs w:val="28"/>
        </w:rPr>
        <w:t>Текст</w:t>
      </w:r>
      <w:r w:rsidR="003E531C" w:rsidRPr="003E531C">
        <w:rPr>
          <w:sz w:val="28"/>
          <w:szCs w:val="28"/>
        </w:rPr>
        <w:t>]</w:t>
      </w:r>
      <w:r w:rsidR="003E531C">
        <w:rPr>
          <w:sz w:val="28"/>
          <w:szCs w:val="28"/>
        </w:rPr>
        <w:t>: учебник для вузов / Т.С. Гусейнова. - М.: Экономика, 1991.- 287 с.</w:t>
      </w:r>
      <w:r w:rsidR="00AB757F">
        <w:rPr>
          <w:sz w:val="28"/>
          <w:szCs w:val="28"/>
        </w:rPr>
        <w:t xml:space="preserve"> </w:t>
      </w:r>
    </w:p>
    <w:p w:rsidR="003E531C" w:rsidRDefault="00BD2A80" w:rsidP="008B3903">
      <w:pPr>
        <w:spacing w:line="360" w:lineRule="auto"/>
        <w:ind w:firstLine="851"/>
        <w:jc w:val="both"/>
        <w:rPr>
          <w:sz w:val="28"/>
          <w:szCs w:val="28"/>
        </w:rPr>
      </w:pPr>
      <w:r>
        <w:rPr>
          <w:sz w:val="28"/>
          <w:szCs w:val="28"/>
        </w:rPr>
        <w:t>6</w:t>
      </w:r>
      <w:r w:rsidR="003E531C">
        <w:rPr>
          <w:sz w:val="28"/>
          <w:szCs w:val="28"/>
        </w:rPr>
        <w:t xml:space="preserve"> ГОСТ 2</w:t>
      </w:r>
      <w:r w:rsidR="00E246E8">
        <w:rPr>
          <w:sz w:val="28"/>
          <w:szCs w:val="28"/>
        </w:rPr>
        <w:t>8253-89</w:t>
      </w:r>
      <w:r w:rsidR="003E531C">
        <w:rPr>
          <w:sz w:val="28"/>
          <w:szCs w:val="28"/>
        </w:rPr>
        <w:t xml:space="preserve"> </w:t>
      </w:r>
      <w:r w:rsidR="00E246E8">
        <w:rPr>
          <w:sz w:val="28"/>
          <w:szCs w:val="28"/>
        </w:rPr>
        <w:t>Ткани шелковые и полушелковые плательные и плательно-костюмные</w:t>
      </w:r>
      <w:r w:rsidR="003E531C">
        <w:rPr>
          <w:sz w:val="28"/>
          <w:szCs w:val="28"/>
        </w:rPr>
        <w:t xml:space="preserve">. Общие технические условия </w:t>
      </w:r>
      <w:r w:rsidR="003E531C" w:rsidRPr="003E531C">
        <w:rPr>
          <w:sz w:val="28"/>
          <w:szCs w:val="28"/>
        </w:rPr>
        <w:t>[</w:t>
      </w:r>
      <w:r w:rsidR="003E531C">
        <w:rPr>
          <w:sz w:val="28"/>
          <w:szCs w:val="28"/>
        </w:rPr>
        <w:t>Текст</w:t>
      </w:r>
      <w:r w:rsidR="003E531C" w:rsidRPr="003E531C">
        <w:rPr>
          <w:sz w:val="28"/>
          <w:szCs w:val="28"/>
        </w:rPr>
        <w:t>]</w:t>
      </w:r>
      <w:r w:rsidR="00E246E8">
        <w:rPr>
          <w:sz w:val="28"/>
          <w:szCs w:val="28"/>
        </w:rPr>
        <w:t xml:space="preserve"> - Введ. 01.01.1991</w:t>
      </w:r>
      <w:r w:rsidR="003E531C">
        <w:rPr>
          <w:sz w:val="28"/>
          <w:szCs w:val="28"/>
        </w:rPr>
        <w:t xml:space="preserve"> - М.: </w:t>
      </w:r>
      <w:r w:rsidR="00E246E8">
        <w:rPr>
          <w:sz w:val="28"/>
          <w:szCs w:val="28"/>
        </w:rPr>
        <w:t>Госуд</w:t>
      </w:r>
      <w:r w:rsidR="003E531C">
        <w:rPr>
          <w:sz w:val="28"/>
          <w:szCs w:val="28"/>
        </w:rPr>
        <w:t xml:space="preserve">арственный </w:t>
      </w:r>
      <w:r w:rsidR="00E246E8">
        <w:rPr>
          <w:sz w:val="28"/>
          <w:szCs w:val="28"/>
        </w:rPr>
        <w:t>к</w:t>
      </w:r>
      <w:r w:rsidR="003E531C">
        <w:rPr>
          <w:sz w:val="28"/>
          <w:szCs w:val="28"/>
        </w:rPr>
        <w:t>о</w:t>
      </w:r>
      <w:r w:rsidR="00E246E8">
        <w:rPr>
          <w:sz w:val="28"/>
          <w:szCs w:val="28"/>
        </w:rPr>
        <w:t xml:space="preserve">митет СССР по </w:t>
      </w:r>
      <w:r w:rsidR="003E531C">
        <w:rPr>
          <w:sz w:val="28"/>
          <w:szCs w:val="28"/>
        </w:rPr>
        <w:t>стандарта</w:t>
      </w:r>
      <w:r w:rsidR="00E246E8">
        <w:rPr>
          <w:sz w:val="28"/>
          <w:szCs w:val="28"/>
        </w:rPr>
        <w:t>м</w:t>
      </w:r>
      <w:r w:rsidR="003E531C">
        <w:rPr>
          <w:sz w:val="28"/>
          <w:szCs w:val="28"/>
        </w:rPr>
        <w:t xml:space="preserve">: </w:t>
      </w:r>
      <w:r w:rsidR="00A32916">
        <w:rPr>
          <w:sz w:val="28"/>
          <w:szCs w:val="28"/>
        </w:rPr>
        <w:t>Государственный стандарт союза ССР, 1991</w:t>
      </w:r>
      <w:r w:rsidR="003E531C">
        <w:rPr>
          <w:sz w:val="28"/>
          <w:szCs w:val="28"/>
        </w:rPr>
        <w:t xml:space="preserve"> - с. 1</w:t>
      </w:r>
      <w:r w:rsidR="00A32916">
        <w:rPr>
          <w:sz w:val="28"/>
          <w:szCs w:val="28"/>
        </w:rPr>
        <w:t>3</w:t>
      </w:r>
    </w:p>
    <w:p w:rsidR="003E531C" w:rsidRDefault="00BD2A80" w:rsidP="008B3903">
      <w:pPr>
        <w:spacing w:line="360" w:lineRule="auto"/>
        <w:ind w:firstLine="851"/>
        <w:jc w:val="both"/>
        <w:rPr>
          <w:sz w:val="28"/>
          <w:szCs w:val="28"/>
        </w:rPr>
      </w:pPr>
      <w:r>
        <w:rPr>
          <w:sz w:val="28"/>
          <w:szCs w:val="28"/>
        </w:rPr>
        <w:t>7</w:t>
      </w:r>
      <w:r w:rsidR="003E531C">
        <w:rPr>
          <w:sz w:val="28"/>
          <w:szCs w:val="28"/>
        </w:rPr>
        <w:t xml:space="preserve"> </w:t>
      </w:r>
      <w:r w:rsidR="00A32916">
        <w:rPr>
          <w:sz w:val="28"/>
          <w:szCs w:val="28"/>
        </w:rPr>
        <w:t xml:space="preserve">ГОСТ 197-85 Ткани шелковые и полушелковые. Определение сортности </w:t>
      </w:r>
      <w:r w:rsidR="00A32916" w:rsidRPr="003E531C">
        <w:rPr>
          <w:sz w:val="28"/>
          <w:szCs w:val="28"/>
        </w:rPr>
        <w:t>[</w:t>
      </w:r>
      <w:r w:rsidR="00A32916">
        <w:rPr>
          <w:sz w:val="28"/>
          <w:szCs w:val="28"/>
        </w:rPr>
        <w:t>Текст</w:t>
      </w:r>
      <w:r w:rsidR="00A32916" w:rsidRPr="003E531C">
        <w:rPr>
          <w:sz w:val="28"/>
          <w:szCs w:val="28"/>
        </w:rPr>
        <w:t>]</w:t>
      </w:r>
      <w:r w:rsidR="00A32916">
        <w:rPr>
          <w:sz w:val="28"/>
          <w:szCs w:val="28"/>
        </w:rPr>
        <w:t xml:space="preserve"> - Введ. 01.01.1986 - М.: Государственный комитет СССР по стандартам: Государственный стандарт союза ССР, 1986 - с. 6</w:t>
      </w:r>
    </w:p>
    <w:p w:rsidR="00A32916" w:rsidRDefault="00BD2A80" w:rsidP="008B3903">
      <w:pPr>
        <w:spacing w:line="360" w:lineRule="auto"/>
        <w:ind w:firstLine="851"/>
        <w:jc w:val="both"/>
        <w:rPr>
          <w:sz w:val="28"/>
          <w:szCs w:val="28"/>
        </w:rPr>
      </w:pPr>
      <w:r>
        <w:rPr>
          <w:sz w:val="28"/>
          <w:szCs w:val="28"/>
        </w:rPr>
        <w:t>8</w:t>
      </w:r>
      <w:r w:rsidR="002E4412">
        <w:rPr>
          <w:sz w:val="28"/>
          <w:szCs w:val="28"/>
        </w:rPr>
        <w:t xml:space="preserve"> </w:t>
      </w:r>
      <w:r w:rsidR="00A32916">
        <w:rPr>
          <w:sz w:val="28"/>
          <w:szCs w:val="28"/>
        </w:rPr>
        <w:t xml:space="preserve">ГОСТ 20272-96 Ткани подкладочные из химических нитей и пряжи. Общие технические условия </w:t>
      </w:r>
      <w:r w:rsidR="00A32916" w:rsidRPr="004F70B8">
        <w:rPr>
          <w:sz w:val="28"/>
          <w:szCs w:val="28"/>
        </w:rPr>
        <w:t>[</w:t>
      </w:r>
      <w:r w:rsidR="00A32916">
        <w:rPr>
          <w:sz w:val="28"/>
          <w:szCs w:val="28"/>
        </w:rPr>
        <w:t>Текст</w:t>
      </w:r>
      <w:r w:rsidR="00A32916" w:rsidRPr="004F70B8">
        <w:rPr>
          <w:sz w:val="28"/>
          <w:szCs w:val="28"/>
        </w:rPr>
        <w:t>]</w:t>
      </w:r>
      <w:r w:rsidR="00A32916">
        <w:rPr>
          <w:sz w:val="28"/>
          <w:szCs w:val="28"/>
        </w:rPr>
        <w:t xml:space="preserve"> - Введ. 01.01.1997 - М.: Издательство стандартов: Межгосударственный стандарт, 1997 – с. 11</w:t>
      </w:r>
    </w:p>
    <w:p w:rsidR="00A32916" w:rsidRDefault="00BD2A80" w:rsidP="008B3903">
      <w:pPr>
        <w:spacing w:line="360" w:lineRule="auto"/>
        <w:ind w:firstLine="851"/>
        <w:jc w:val="both"/>
        <w:rPr>
          <w:sz w:val="28"/>
          <w:szCs w:val="28"/>
        </w:rPr>
      </w:pPr>
      <w:r>
        <w:rPr>
          <w:sz w:val="28"/>
          <w:szCs w:val="28"/>
        </w:rPr>
        <w:t>9</w:t>
      </w:r>
      <w:r w:rsidR="00E342AD">
        <w:rPr>
          <w:sz w:val="28"/>
          <w:szCs w:val="28"/>
        </w:rPr>
        <w:t xml:space="preserve"> </w:t>
      </w:r>
      <w:r w:rsidR="00A32916">
        <w:rPr>
          <w:sz w:val="28"/>
          <w:szCs w:val="28"/>
        </w:rPr>
        <w:t xml:space="preserve">Пожидаев, Н.Н. Материалы для одежды </w:t>
      </w:r>
      <w:r w:rsidR="00A32916" w:rsidRPr="002E4412">
        <w:rPr>
          <w:sz w:val="28"/>
          <w:szCs w:val="28"/>
        </w:rPr>
        <w:t>[</w:t>
      </w:r>
      <w:r w:rsidR="00A32916">
        <w:rPr>
          <w:sz w:val="28"/>
          <w:szCs w:val="28"/>
        </w:rPr>
        <w:t>Текст</w:t>
      </w:r>
      <w:r w:rsidR="00A32916" w:rsidRPr="002E4412">
        <w:rPr>
          <w:sz w:val="28"/>
          <w:szCs w:val="28"/>
        </w:rPr>
        <w:t>]</w:t>
      </w:r>
      <w:r w:rsidR="00A32916">
        <w:rPr>
          <w:sz w:val="28"/>
          <w:szCs w:val="28"/>
        </w:rPr>
        <w:t xml:space="preserve"> / Н.Н. Пожидаев, Д.Ф. Симоненко, Н.Г.Савчук. - М.: </w:t>
      </w:r>
      <w:r w:rsidR="00A32916" w:rsidRPr="002E4412">
        <w:rPr>
          <w:sz w:val="28"/>
          <w:szCs w:val="28"/>
        </w:rPr>
        <w:t>“</w:t>
      </w:r>
      <w:r w:rsidR="00A32916">
        <w:rPr>
          <w:sz w:val="28"/>
          <w:szCs w:val="28"/>
        </w:rPr>
        <w:t>Легкая индустрия</w:t>
      </w:r>
      <w:r w:rsidR="00A32916" w:rsidRPr="002E4412">
        <w:rPr>
          <w:sz w:val="28"/>
          <w:szCs w:val="28"/>
        </w:rPr>
        <w:t>”</w:t>
      </w:r>
      <w:r w:rsidR="00A32916">
        <w:rPr>
          <w:sz w:val="28"/>
          <w:szCs w:val="28"/>
        </w:rPr>
        <w:t>, 1974.- 224 с.</w:t>
      </w:r>
    </w:p>
    <w:p w:rsidR="004F70B8" w:rsidRPr="007600C3" w:rsidRDefault="00BD2A80" w:rsidP="008B3903">
      <w:pPr>
        <w:spacing w:line="360" w:lineRule="auto"/>
        <w:ind w:firstLine="851"/>
        <w:jc w:val="both"/>
        <w:rPr>
          <w:sz w:val="28"/>
          <w:szCs w:val="28"/>
        </w:rPr>
      </w:pPr>
      <w:r>
        <w:rPr>
          <w:sz w:val="28"/>
          <w:szCs w:val="28"/>
        </w:rPr>
        <w:t>1</w:t>
      </w:r>
      <w:r w:rsidR="00A32916">
        <w:rPr>
          <w:sz w:val="28"/>
          <w:szCs w:val="28"/>
        </w:rPr>
        <w:t>0</w:t>
      </w:r>
      <w:r w:rsidR="004F70B8">
        <w:rPr>
          <w:sz w:val="28"/>
          <w:szCs w:val="28"/>
        </w:rPr>
        <w:t xml:space="preserve"> </w:t>
      </w:r>
      <w:r w:rsidR="007600C3">
        <w:rPr>
          <w:sz w:val="28"/>
          <w:szCs w:val="28"/>
          <w:lang w:val="en-US"/>
        </w:rPr>
        <w:t>www</w:t>
      </w:r>
      <w:r w:rsidR="007600C3" w:rsidRPr="007600C3">
        <w:rPr>
          <w:sz w:val="28"/>
          <w:szCs w:val="28"/>
        </w:rPr>
        <w:t>.</w:t>
      </w:r>
      <w:r w:rsidR="007600C3">
        <w:rPr>
          <w:sz w:val="28"/>
          <w:szCs w:val="28"/>
          <w:lang w:val="en-US"/>
        </w:rPr>
        <w:t>golub</w:t>
      </w:r>
      <w:r w:rsidR="007600C3" w:rsidRPr="007600C3">
        <w:rPr>
          <w:sz w:val="28"/>
          <w:szCs w:val="28"/>
        </w:rPr>
        <w:t>.</w:t>
      </w:r>
      <w:r w:rsidR="007600C3">
        <w:rPr>
          <w:sz w:val="28"/>
          <w:szCs w:val="28"/>
          <w:lang w:val="en-US"/>
        </w:rPr>
        <w:t>ru</w:t>
      </w:r>
    </w:p>
    <w:p w:rsidR="007600C3" w:rsidRDefault="00BD2A80" w:rsidP="007600C3">
      <w:pPr>
        <w:pStyle w:val="ConsNormal"/>
        <w:spacing w:line="360" w:lineRule="auto"/>
        <w:ind w:firstLine="851"/>
        <w:jc w:val="both"/>
        <w:rPr>
          <w:rFonts w:ascii="Times New Roman" w:hAnsi="Times New Roman" w:cs="Times New Roman"/>
          <w:sz w:val="28"/>
          <w:szCs w:val="28"/>
        </w:rPr>
      </w:pPr>
      <w:r w:rsidRPr="007600C3">
        <w:rPr>
          <w:rFonts w:ascii="Times New Roman" w:hAnsi="Times New Roman" w:cs="Times New Roman"/>
          <w:sz w:val="28"/>
          <w:szCs w:val="28"/>
        </w:rPr>
        <w:t>1</w:t>
      </w:r>
      <w:r w:rsidR="007600C3" w:rsidRPr="007600C3">
        <w:rPr>
          <w:rFonts w:ascii="Times New Roman" w:hAnsi="Times New Roman" w:cs="Times New Roman"/>
          <w:sz w:val="28"/>
          <w:szCs w:val="28"/>
        </w:rPr>
        <w:t>1 Алексеев Н.С</w:t>
      </w:r>
      <w:r w:rsidR="007600C3" w:rsidRPr="00D04E54">
        <w:rPr>
          <w:rFonts w:ascii="Times New Roman" w:hAnsi="Times New Roman" w:cs="Times New Roman"/>
          <w:sz w:val="28"/>
          <w:szCs w:val="28"/>
        </w:rPr>
        <w:t>., Ганцов Ш.К. Введение в товароведение непродовольственных товаров.</w:t>
      </w:r>
      <w:r w:rsidR="007600C3" w:rsidRPr="007600C3">
        <w:rPr>
          <w:rFonts w:ascii="Times New Roman" w:hAnsi="Times New Roman" w:cs="Times New Roman"/>
          <w:sz w:val="28"/>
          <w:szCs w:val="28"/>
        </w:rPr>
        <w:t xml:space="preserve"> [</w:t>
      </w:r>
      <w:r w:rsidR="007600C3" w:rsidRPr="00C46207">
        <w:rPr>
          <w:rFonts w:ascii="Times New Roman" w:hAnsi="Times New Roman" w:cs="Times New Roman"/>
          <w:sz w:val="28"/>
          <w:szCs w:val="28"/>
        </w:rPr>
        <w:t>Текст]:</w:t>
      </w:r>
      <w:r w:rsidR="007600C3" w:rsidRPr="007600C3">
        <w:rPr>
          <w:rFonts w:ascii="Times New Roman" w:hAnsi="Times New Roman" w:cs="Times New Roman"/>
          <w:sz w:val="28"/>
          <w:szCs w:val="28"/>
        </w:rPr>
        <w:t xml:space="preserve"> —</w:t>
      </w:r>
      <w:r w:rsidR="007600C3" w:rsidRPr="00D04E54">
        <w:rPr>
          <w:rFonts w:ascii="Times New Roman" w:hAnsi="Times New Roman" w:cs="Times New Roman"/>
          <w:sz w:val="28"/>
          <w:szCs w:val="28"/>
        </w:rPr>
        <w:t>М.: «экономика»</w:t>
      </w:r>
      <w:r w:rsidR="007600C3">
        <w:rPr>
          <w:rFonts w:ascii="Times New Roman" w:hAnsi="Times New Roman" w:cs="Times New Roman"/>
          <w:sz w:val="28"/>
          <w:szCs w:val="28"/>
        </w:rPr>
        <w:t xml:space="preserve"> – </w:t>
      </w:r>
      <w:r w:rsidR="007600C3" w:rsidRPr="00D04E54">
        <w:rPr>
          <w:rFonts w:ascii="Times New Roman" w:hAnsi="Times New Roman" w:cs="Times New Roman"/>
          <w:sz w:val="28"/>
          <w:szCs w:val="28"/>
        </w:rPr>
        <w:t>1982.—184 с.</w:t>
      </w:r>
    </w:p>
    <w:p w:rsidR="007600C3" w:rsidRDefault="007600C3" w:rsidP="007600C3">
      <w:pPr>
        <w:spacing w:line="360" w:lineRule="auto"/>
        <w:ind w:firstLine="851"/>
        <w:jc w:val="both"/>
        <w:rPr>
          <w:sz w:val="28"/>
          <w:szCs w:val="28"/>
        </w:rPr>
      </w:pPr>
      <w:r>
        <w:rPr>
          <w:sz w:val="28"/>
          <w:szCs w:val="28"/>
        </w:rPr>
        <w:t>12</w:t>
      </w:r>
      <w:r w:rsidRPr="007600C3">
        <w:rPr>
          <w:sz w:val="28"/>
          <w:szCs w:val="28"/>
        </w:rPr>
        <w:t xml:space="preserve"> Гущина К.Г.</w:t>
      </w:r>
      <w:r w:rsidRPr="00445885">
        <w:rPr>
          <w:sz w:val="28"/>
          <w:szCs w:val="28"/>
        </w:rPr>
        <w:t xml:space="preserve"> Ассортимент, свойства и технические требования к материалам для одежды. </w:t>
      </w:r>
      <w:r w:rsidRPr="00501D84">
        <w:rPr>
          <w:sz w:val="28"/>
          <w:szCs w:val="28"/>
        </w:rPr>
        <w:t>[</w:t>
      </w:r>
      <w:r w:rsidRPr="00C46207">
        <w:rPr>
          <w:sz w:val="28"/>
          <w:szCs w:val="28"/>
        </w:rPr>
        <w:t xml:space="preserve">Текст]: </w:t>
      </w:r>
      <w:r w:rsidRPr="00445885">
        <w:rPr>
          <w:sz w:val="28"/>
          <w:szCs w:val="28"/>
        </w:rPr>
        <w:t>—М: «Легкая индустрия»,1978.—160с.</w:t>
      </w:r>
    </w:p>
    <w:p w:rsidR="00B93B53" w:rsidRDefault="007600C3" w:rsidP="008B3903">
      <w:pPr>
        <w:spacing w:line="360" w:lineRule="auto"/>
        <w:ind w:firstLine="851"/>
        <w:jc w:val="both"/>
        <w:rPr>
          <w:sz w:val="28"/>
          <w:szCs w:val="28"/>
        </w:rPr>
      </w:pPr>
      <w:r>
        <w:rPr>
          <w:sz w:val="28"/>
          <w:szCs w:val="28"/>
        </w:rPr>
        <w:t>13</w:t>
      </w:r>
      <w:r w:rsidR="00B93B53">
        <w:rPr>
          <w:sz w:val="28"/>
          <w:szCs w:val="28"/>
        </w:rPr>
        <w:t xml:space="preserve"> СТБ 1180-99 Патентные исследования. Содержание и порядок проведения </w:t>
      </w:r>
      <w:r w:rsidR="00B93B53" w:rsidRPr="00B93B53">
        <w:rPr>
          <w:sz w:val="28"/>
          <w:szCs w:val="28"/>
        </w:rPr>
        <w:t>[</w:t>
      </w:r>
      <w:r w:rsidR="00B93B53">
        <w:rPr>
          <w:sz w:val="28"/>
          <w:szCs w:val="28"/>
        </w:rPr>
        <w:t>Текст</w:t>
      </w:r>
      <w:r w:rsidR="00B93B53" w:rsidRPr="00B93B53">
        <w:rPr>
          <w:sz w:val="28"/>
          <w:szCs w:val="28"/>
        </w:rPr>
        <w:t>]</w:t>
      </w:r>
      <w:r w:rsidR="00B93B53">
        <w:rPr>
          <w:sz w:val="28"/>
          <w:szCs w:val="28"/>
        </w:rPr>
        <w:t xml:space="preserve"> - Введ. 01.10.1999 - Мн.: Госстандарт: Государственный стандарт Республики Беларусь, 1999 - с. 22</w:t>
      </w:r>
    </w:p>
    <w:p w:rsidR="00B93B53" w:rsidRPr="00912587" w:rsidRDefault="000001E4" w:rsidP="008B3903">
      <w:pPr>
        <w:spacing w:line="360" w:lineRule="auto"/>
        <w:ind w:firstLine="851"/>
        <w:jc w:val="both"/>
        <w:rPr>
          <w:sz w:val="28"/>
          <w:szCs w:val="28"/>
        </w:rPr>
      </w:pPr>
      <w:r>
        <w:rPr>
          <w:sz w:val="28"/>
          <w:szCs w:val="28"/>
        </w:rPr>
        <w:t>1</w:t>
      </w:r>
      <w:r w:rsidR="007600C3">
        <w:rPr>
          <w:sz w:val="28"/>
          <w:szCs w:val="28"/>
        </w:rPr>
        <w:t>4</w:t>
      </w:r>
      <w:r w:rsidR="00912587" w:rsidRPr="00912587">
        <w:rPr>
          <w:sz w:val="28"/>
          <w:szCs w:val="28"/>
        </w:rPr>
        <w:t xml:space="preserve"> </w:t>
      </w:r>
      <w:r w:rsidR="00912587">
        <w:rPr>
          <w:sz w:val="28"/>
          <w:szCs w:val="28"/>
        </w:rPr>
        <w:t xml:space="preserve">ПАТ. </w:t>
      </w:r>
      <w:r w:rsidR="007600C3">
        <w:rPr>
          <w:sz w:val="28"/>
          <w:szCs w:val="28"/>
        </w:rPr>
        <w:t>5078</w:t>
      </w:r>
      <w:r w:rsidR="00912587">
        <w:rPr>
          <w:sz w:val="28"/>
          <w:szCs w:val="28"/>
        </w:rPr>
        <w:t xml:space="preserve"> Республика Беларусь, </w:t>
      </w:r>
      <w:r w:rsidR="00912587">
        <w:rPr>
          <w:sz w:val="28"/>
        </w:rPr>
        <w:t>М</w:t>
      </w:r>
      <w:r w:rsidR="007600C3">
        <w:rPr>
          <w:sz w:val="28"/>
        </w:rPr>
        <w:t>еханизм нитепритягивателя</w:t>
      </w:r>
      <w:r w:rsidR="00912587">
        <w:rPr>
          <w:sz w:val="28"/>
        </w:rPr>
        <w:t>; заявл. 07.08.200</w:t>
      </w:r>
      <w:r w:rsidR="007600C3">
        <w:rPr>
          <w:sz w:val="28"/>
        </w:rPr>
        <w:t>4</w:t>
      </w:r>
      <w:r w:rsidR="00912587">
        <w:rPr>
          <w:sz w:val="28"/>
        </w:rPr>
        <w:t xml:space="preserve">; опубл. </w:t>
      </w:r>
      <w:r w:rsidR="007600C3">
        <w:rPr>
          <w:sz w:val="28"/>
        </w:rPr>
        <w:t>28</w:t>
      </w:r>
      <w:r w:rsidR="005903F0">
        <w:rPr>
          <w:sz w:val="28"/>
        </w:rPr>
        <w:t>.0</w:t>
      </w:r>
      <w:r w:rsidR="007600C3">
        <w:rPr>
          <w:sz w:val="28"/>
        </w:rPr>
        <w:t>2.2009</w:t>
      </w:r>
      <w:r w:rsidR="00912587">
        <w:rPr>
          <w:sz w:val="28"/>
        </w:rPr>
        <w:t xml:space="preserve">, Бюллетень № </w:t>
      </w:r>
      <w:r w:rsidR="007600C3">
        <w:rPr>
          <w:sz w:val="28"/>
        </w:rPr>
        <w:t>1</w:t>
      </w:r>
      <w:r w:rsidR="00912587">
        <w:rPr>
          <w:sz w:val="28"/>
        </w:rPr>
        <w:t xml:space="preserve"> (</w:t>
      </w:r>
      <w:r w:rsidR="007600C3">
        <w:rPr>
          <w:sz w:val="28"/>
        </w:rPr>
        <w:t>66</w:t>
      </w:r>
      <w:r w:rsidR="00912587">
        <w:rPr>
          <w:sz w:val="28"/>
        </w:rPr>
        <w:t>) - 158 с.</w:t>
      </w:r>
    </w:p>
    <w:p w:rsidR="00912587" w:rsidRPr="00912587" w:rsidRDefault="007600C3" w:rsidP="008B3903">
      <w:pPr>
        <w:spacing w:line="360" w:lineRule="auto"/>
        <w:ind w:firstLine="851"/>
        <w:jc w:val="both"/>
        <w:rPr>
          <w:sz w:val="28"/>
          <w:szCs w:val="28"/>
        </w:rPr>
      </w:pPr>
      <w:r>
        <w:rPr>
          <w:sz w:val="28"/>
          <w:szCs w:val="28"/>
        </w:rPr>
        <w:t>15</w:t>
      </w:r>
      <w:r w:rsidR="00912587">
        <w:rPr>
          <w:sz w:val="28"/>
          <w:szCs w:val="28"/>
        </w:rPr>
        <w:t xml:space="preserve"> ПАТ. 6477 Республика Беларусь, Шпульный колпачок вращающегося челнока швейных машин</w:t>
      </w:r>
      <w:r w:rsidR="00912587">
        <w:rPr>
          <w:sz w:val="28"/>
        </w:rPr>
        <w:t>; за</w:t>
      </w:r>
      <w:r>
        <w:rPr>
          <w:sz w:val="28"/>
        </w:rPr>
        <w:t>явл. 02.10.2002</w:t>
      </w:r>
      <w:r w:rsidR="00912587">
        <w:rPr>
          <w:sz w:val="28"/>
        </w:rPr>
        <w:t>; опубл. 30.09.200</w:t>
      </w:r>
      <w:r>
        <w:rPr>
          <w:sz w:val="28"/>
        </w:rPr>
        <w:t>6</w:t>
      </w:r>
      <w:r w:rsidR="00912587">
        <w:rPr>
          <w:sz w:val="28"/>
        </w:rPr>
        <w:t>, Бюллетень № 3 (</w:t>
      </w:r>
      <w:r>
        <w:rPr>
          <w:sz w:val="28"/>
        </w:rPr>
        <w:t>5</w:t>
      </w:r>
      <w:r w:rsidR="00912587">
        <w:rPr>
          <w:sz w:val="28"/>
        </w:rPr>
        <w:t>4) - 148 с.</w:t>
      </w:r>
    </w:p>
    <w:p w:rsidR="00912587" w:rsidRDefault="000001E4" w:rsidP="008B3903">
      <w:pPr>
        <w:spacing w:line="360" w:lineRule="auto"/>
        <w:ind w:firstLine="851"/>
        <w:jc w:val="both"/>
        <w:rPr>
          <w:sz w:val="28"/>
        </w:rPr>
      </w:pPr>
      <w:r>
        <w:rPr>
          <w:sz w:val="28"/>
          <w:szCs w:val="28"/>
        </w:rPr>
        <w:t>1</w:t>
      </w:r>
      <w:r w:rsidR="007600C3">
        <w:rPr>
          <w:sz w:val="28"/>
          <w:szCs w:val="28"/>
        </w:rPr>
        <w:t>6</w:t>
      </w:r>
      <w:r w:rsidR="00912587">
        <w:rPr>
          <w:sz w:val="28"/>
          <w:szCs w:val="28"/>
        </w:rPr>
        <w:t xml:space="preserve"> ПАТ. </w:t>
      </w:r>
      <w:r w:rsidR="007600C3">
        <w:rPr>
          <w:sz w:val="28"/>
          <w:szCs w:val="28"/>
        </w:rPr>
        <w:t>4394</w:t>
      </w:r>
      <w:r w:rsidR="00912587">
        <w:rPr>
          <w:sz w:val="28"/>
          <w:szCs w:val="28"/>
        </w:rPr>
        <w:t xml:space="preserve"> Республика Беларусь, </w:t>
      </w:r>
      <w:r w:rsidR="007600C3">
        <w:rPr>
          <w:sz w:val="28"/>
          <w:szCs w:val="28"/>
        </w:rPr>
        <w:t>Швейные полуавтоматы</w:t>
      </w:r>
      <w:r w:rsidR="007600C3" w:rsidRPr="007600C3">
        <w:t xml:space="preserve"> </w:t>
      </w:r>
      <w:r w:rsidR="007600C3" w:rsidRPr="007600C3">
        <w:rPr>
          <w:sz w:val="28"/>
          <w:szCs w:val="28"/>
        </w:rPr>
        <w:t>с микропроцессорным управлением</w:t>
      </w:r>
      <w:r w:rsidR="00912587" w:rsidRPr="007600C3">
        <w:rPr>
          <w:sz w:val="28"/>
          <w:szCs w:val="28"/>
        </w:rPr>
        <w:t>;</w:t>
      </w:r>
      <w:r w:rsidR="00912587">
        <w:rPr>
          <w:sz w:val="28"/>
        </w:rPr>
        <w:t xml:space="preserve"> заявл. 20.07.</w:t>
      </w:r>
      <w:r w:rsidR="00C93A66">
        <w:rPr>
          <w:sz w:val="28"/>
        </w:rPr>
        <w:t>200</w:t>
      </w:r>
      <w:r w:rsidR="00912587">
        <w:rPr>
          <w:sz w:val="28"/>
        </w:rPr>
        <w:t xml:space="preserve">1; </w:t>
      </w:r>
      <w:r w:rsidR="005903F0">
        <w:rPr>
          <w:sz w:val="28"/>
        </w:rPr>
        <w:t>опубл. 30.12</w:t>
      </w:r>
      <w:r w:rsidR="00912587">
        <w:rPr>
          <w:sz w:val="28"/>
        </w:rPr>
        <w:t>.200</w:t>
      </w:r>
      <w:r w:rsidR="00C93A66">
        <w:rPr>
          <w:sz w:val="28"/>
        </w:rPr>
        <w:t>6</w:t>
      </w:r>
      <w:r w:rsidR="00912587">
        <w:rPr>
          <w:sz w:val="28"/>
        </w:rPr>
        <w:t xml:space="preserve">, </w:t>
      </w:r>
      <w:r w:rsidR="005903F0">
        <w:rPr>
          <w:sz w:val="28"/>
        </w:rPr>
        <w:t xml:space="preserve">Бюллетень № </w:t>
      </w:r>
      <w:r w:rsidR="00C93A66">
        <w:rPr>
          <w:sz w:val="28"/>
        </w:rPr>
        <w:t>2</w:t>
      </w:r>
      <w:r w:rsidR="00912587">
        <w:rPr>
          <w:sz w:val="28"/>
        </w:rPr>
        <w:t xml:space="preserve"> (</w:t>
      </w:r>
      <w:r w:rsidR="00C93A66">
        <w:rPr>
          <w:sz w:val="28"/>
        </w:rPr>
        <w:t>55</w:t>
      </w:r>
      <w:r w:rsidR="00912587">
        <w:rPr>
          <w:sz w:val="28"/>
        </w:rPr>
        <w:t>)</w:t>
      </w:r>
      <w:r w:rsidR="005903F0">
        <w:rPr>
          <w:sz w:val="28"/>
        </w:rPr>
        <w:t xml:space="preserve"> - 15</w:t>
      </w:r>
      <w:r w:rsidR="00912587">
        <w:rPr>
          <w:sz w:val="28"/>
        </w:rPr>
        <w:t>8 с.</w:t>
      </w:r>
    </w:p>
    <w:p w:rsidR="005903F0" w:rsidRDefault="007600C3" w:rsidP="008B3903">
      <w:pPr>
        <w:spacing w:line="360" w:lineRule="auto"/>
        <w:ind w:firstLine="851"/>
        <w:jc w:val="both"/>
        <w:rPr>
          <w:sz w:val="28"/>
        </w:rPr>
      </w:pPr>
      <w:r>
        <w:rPr>
          <w:sz w:val="28"/>
        </w:rPr>
        <w:t>17</w:t>
      </w:r>
      <w:r w:rsidR="005903F0">
        <w:rPr>
          <w:sz w:val="28"/>
        </w:rPr>
        <w:t xml:space="preserve"> </w:t>
      </w:r>
      <w:r w:rsidR="005903F0">
        <w:rPr>
          <w:sz w:val="28"/>
          <w:szCs w:val="28"/>
        </w:rPr>
        <w:t xml:space="preserve">ПАТ. 6654 Республика Беларусь, </w:t>
      </w:r>
      <w:r w:rsidR="005903F0" w:rsidRPr="005C7BF7">
        <w:rPr>
          <w:sz w:val="28"/>
          <w:szCs w:val="28"/>
        </w:rPr>
        <w:t>Способ</w:t>
      </w:r>
      <w:r w:rsidR="005903F0">
        <w:rPr>
          <w:sz w:val="28"/>
          <w:szCs w:val="28"/>
        </w:rPr>
        <w:t xml:space="preserve"> образования зигзагообразных строчек различной конфигурации и устройство для его осуществления</w:t>
      </w:r>
      <w:r w:rsidR="00C93A66">
        <w:rPr>
          <w:sz w:val="28"/>
        </w:rPr>
        <w:t>; заявл. 14.08.2002</w:t>
      </w:r>
      <w:r w:rsidR="005903F0">
        <w:rPr>
          <w:sz w:val="28"/>
        </w:rPr>
        <w:t>; опубл. 30.12.200</w:t>
      </w:r>
      <w:r w:rsidR="00C93A66">
        <w:rPr>
          <w:sz w:val="28"/>
        </w:rPr>
        <w:t>6</w:t>
      </w:r>
      <w:r w:rsidR="005903F0">
        <w:rPr>
          <w:sz w:val="28"/>
        </w:rPr>
        <w:t>, Бюллетень № 4 (</w:t>
      </w:r>
      <w:r w:rsidR="00C93A66">
        <w:rPr>
          <w:sz w:val="28"/>
        </w:rPr>
        <w:t>56</w:t>
      </w:r>
      <w:r w:rsidR="005903F0">
        <w:rPr>
          <w:sz w:val="28"/>
        </w:rPr>
        <w:t>) - 157 с.</w:t>
      </w:r>
    </w:p>
    <w:p w:rsidR="005903F0" w:rsidRDefault="007600C3" w:rsidP="008B3903">
      <w:pPr>
        <w:spacing w:line="360" w:lineRule="auto"/>
        <w:ind w:firstLine="851"/>
        <w:jc w:val="both"/>
        <w:rPr>
          <w:sz w:val="28"/>
        </w:rPr>
      </w:pPr>
      <w:r>
        <w:rPr>
          <w:sz w:val="28"/>
        </w:rPr>
        <w:t>18</w:t>
      </w:r>
      <w:r w:rsidR="005903F0">
        <w:rPr>
          <w:sz w:val="28"/>
        </w:rPr>
        <w:t xml:space="preserve"> </w:t>
      </w:r>
      <w:r w:rsidR="005903F0">
        <w:rPr>
          <w:sz w:val="28"/>
          <w:szCs w:val="28"/>
        </w:rPr>
        <w:t xml:space="preserve">ПАТ. 7016 Республика Беларусь, </w:t>
      </w:r>
      <w:r w:rsidR="005903F0">
        <w:rPr>
          <w:sz w:val="28"/>
        </w:rPr>
        <w:t>Механизм обрезки цепочки ниток на швейной машине; заявл. 09.01.200</w:t>
      </w:r>
      <w:r w:rsidR="00C93A66">
        <w:rPr>
          <w:sz w:val="28"/>
        </w:rPr>
        <w:t>2</w:t>
      </w:r>
      <w:r w:rsidR="005903F0">
        <w:rPr>
          <w:sz w:val="28"/>
        </w:rPr>
        <w:t>; опубл. 30.06.200</w:t>
      </w:r>
      <w:r w:rsidR="00C93A66">
        <w:rPr>
          <w:sz w:val="28"/>
        </w:rPr>
        <w:t>6, Бюллетень № 2 (5</w:t>
      </w:r>
      <w:r w:rsidR="005903F0">
        <w:rPr>
          <w:sz w:val="28"/>
        </w:rPr>
        <w:t>5) - 194 с.</w:t>
      </w:r>
    </w:p>
    <w:p w:rsidR="00892850" w:rsidRPr="00445885" w:rsidRDefault="00892850" w:rsidP="00892850">
      <w:pPr>
        <w:spacing w:line="360" w:lineRule="auto"/>
        <w:ind w:firstLine="709"/>
        <w:jc w:val="both"/>
        <w:rPr>
          <w:sz w:val="28"/>
          <w:szCs w:val="28"/>
        </w:rPr>
      </w:pPr>
      <w:r>
        <w:rPr>
          <w:sz w:val="28"/>
        </w:rPr>
        <w:t xml:space="preserve">19 - </w:t>
      </w:r>
      <w:r w:rsidRPr="00892850">
        <w:rPr>
          <w:sz w:val="28"/>
          <w:szCs w:val="28"/>
        </w:rPr>
        <w:t>Гущина К.Г.</w:t>
      </w:r>
      <w:r w:rsidRPr="00445885">
        <w:rPr>
          <w:sz w:val="28"/>
          <w:szCs w:val="28"/>
        </w:rPr>
        <w:t xml:space="preserve"> Эксплуатационные свойства материалов для одежды и методы оценки их качества</w:t>
      </w:r>
      <w:r>
        <w:rPr>
          <w:sz w:val="28"/>
          <w:szCs w:val="28"/>
        </w:rPr>
        <w:t xml:space="preserve"> </w:t>
      </w:r>
      <w:r w:rsidRPr="00501D84">
        <w:rPr>
          <w:sz w:val="28"/>
          <w:szCs w:val="28"/>
        </w:rPr>
        <w:t>[</w:t>
      </w:r>
      <w:r w:rsidRPr="00C46207">
        <w:rPr>
          <w:sz w:val="28"/>
          <w:szCs w:val="28"/>
        </w:rPr>
        <w:t>Текст]:</w:t>
      </w:r>
      <w:r w:rsidRPr="00445885">
        <w:rPr>
          <w:sz w:val="28"/>
          <w:szCs w:val="28"/>
        </w:rPr>
        <w:t>.—М: «Легкая и пищевая промышленность»,1984.—312с.</w:t>
      </w:r>
    </w:p>
    <w:p w:rsidR="00892850" w:rsidRDefault="00892850" w:rsidP="008B3903">
      <w:pPr>
        <w:spacing w:line="360" w:lineRule="auto"/>
        <w:ind w:firstLine="851"/>
        <w:jc w:val="both"/>
        <w:rPr>
          <w:sz w:val="28"/>
        </w:rPr>
      </w:pPr>
    </w:p>
    <w:p w:rsidR="005903F0" w:rsidRDefault="005903F0" w:rsidP="005903F0">
      <w:pPr>
        <w:spacing w:line="360" w:lineRule="auto"/>
        <w:jc w:val="both"/>
        <w:rPr>
          <w:sz w:val="28"/>
        </w:rPr>
      </w:pPr>
    </w:p>
    <w:p w:rsidR="005903F0" w:rsidRPr="00912587" w:rsidRDefault="005903F0" w:rsidP="00912587">
      <w:pPr>
        <w:spacing w:line="360" w:lineRule="auto"/>
        <w:jc w:val="both"/>
        <w:rPr>
          <w:sz w:val="28"/>
          <w:szCs w:val="28"/>
        </w:rPr>
      </w:pPr>
    </w:p>
    <w:p w:rsidR="00912587" w:rsidRPr="009204DF" w:rsidRDefault="00912587" w:rsidP="00912587">
      <w:pPr>
        <w:spacing w:line="360" w:lineRule="auto"/>
        <w:jc w:val="both"/>
        <w:rPr>
          <w:sz w:val="28"/>
          <w:szCs w:val="28"/>
        </w:rPr>
      </w:pPr>
    </w:p>
    <w:p w:rsidR="00AB757F" w:rsidRPr="009204DF" w:rsidRDefault="00AB757F" w:rsidP="00BC121A">
      <w:pPr>
        <w:spacing w:line="360" w:lineRule="auto"/>
        <w:jc w:val="both"/>
        <w:rPr>
          <w:sz w:val="28"/>
          <w:szCs w:val="28"/>
        </w:rPr>
      </w:pPr>
    </w:p>
    <w:p w:rsidR="00597158" w:rsidRPr="009204DF" w:rsidRDefault="00597158" w:rsidP="00BC121A">
      <w:pPr>
        <w:spacing w:line="360" w:lineRule="auto"/>
        <w:jc w:val="both"/>
        <w:rPr>
          <w:sz w:val="28"/>
          <w:szCs w:val="28"/>
        </w:rPr>
      </w:pPr>
      <w:bookmarkStart w:id="0" w:name="_GoBack"/>
      <w:bookmarkEnd w:id="0"/>
    </w:p>
    <w:sectPr w:rsidR="00597158" w:rsidRPr="009204DF" w:rsidSect="007E689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5C2" w:rsidRDefault="007D75C2">
      <w:r>
        <w:separator/>
      </w:r>
    </w:p>
  </w:endnote>
  <w:endnote w:type="continuationSeparator" w:id="0">
    <w:p w:rsidR="007D75C2" w:rsidRDefault="007D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22" w:rsidRDefault="000A1322" w:rsidP="00A202D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A1322" w:rsidRDefault="000A132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22" w:rsidRDefault="000A1322" w:rsidP="00A202D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13453">
      <w:rPr>
        <w:rStyle w:val="a6"/>
        <w:noProof/>
      </w:rPr>
      <w:t>2</w:t>
    </w:r>
    <w:r>
      <w:rPr>
        <w:rStyle w:val="a6"/>
      </w:rPr>
      <w:fldChar w:fldCharType="end"/>
    </w:r>
  </w:p>
  <w:p w:rsidR="000A1322" w:rsidRDefault="000A13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5C2" w:rsidRDefault="007D75C2">
      <w:r>
        <w:separator/>
      </w:r>
    </w:p>
  </w:footnote>
  <w:footnote w:type="continuationSeparator" w:id="0">
    <w:p w:rsidR="007D75C2" w:rsidRDefault="007D7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066A9"/>
    <w:multiLevelType w:val="singleLevel"/>
    <w:tmpl w:val="33828858"/>
    <w:lvl w:ilvl="0">
      <w:start w:val="1"/>
      <w:numFmt w:val="bullet"/>
      <w:lvlText w:val=""/>
      <w:lvlJc w:val="left"/>
      <w:pPr>
        <w:tabs>
          <w:tab w:val="num" w:pos="360"/>
        </w:tabs>
        <w:ind w:left="360" w:hanging="360"/>
      </w:pPr>
      <w:rPr>
        <w:rFonts w:ascii="Wingdings" w:hAnsi="Wingdings" w:hint="default"/>
      </w:rPr>
    </w:lvl>
  </w:abstractNum>
  <w:abstractNum w:abstractNumId="1">
    <w:nsid w:val="305853DD"/>
    <w:multiLevelType w:val="singleLevel"/>
    <w:tmpl w:val="33828858"/>
    <w:lvl w:ilvl="0">
      <w:start w:val="1"/>
      <w:numFmt w:val="bullet"/>
      <w:lvlText w:val=""/>
      <w:lvlJc w:val="left"/>
      <w:pPr>
        <w:tabs>
          <w:tab w:val="num" w:pos="360"/>
        </w:tabs>
        <w:ind w:left="360" w:hanging="360"/>
      </w:pPr>
      <w:rPr>
        <w:rFonts w:ascii="Wingdings" w:hAnsi="Wingdings" w:hint="default"/>
      </w:rPr>
    </w:lvl>
  </w:abstractNum>
  <w:abstractNum w:abstractNumId="2">
    <w:nsid w:val="308E68F4"/>
    <w:multiLevelType w:val="singleLevel"/>
    <w:tmpl w:val="33828858"/>
    <w:lvl w:ilvl="0">
      <w:start w:val="1"/>
      <w:numFmt w:val="bullet"/>
      <w:lvlText w:val=""/>
      <w:lvlJc w:val="left"/>
      <w:pPr>
        <w:tabs>
          <w:tab w:val="num" w:pos="360"/>
        </w:tabs>
        <w:ind w:left="360" w:hanging="360"/>
      </w:pPr>
      <w:rPr>
        <w:rFonts w:ascii="Wingdings" w:hAnsi="Wingdings" w:hint="default"/>
      </w:rPr>
    </w:lvl>
  </w:abstractNum>
  <w:abstractNum w:abstractNumId="3">
    <w:nsid w:val="37561ACC"/>
    <w:multiLevelType w:val="multilevel"/>
    <w:tmpl w:val="83805C1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3F47566E"/>
    <w:multiLevelType w:val="hybridMultilevel"/>
    <w:tmpl w:val="8A22D540"/>
    <w:lvl w:ilvl="0" w:tplc="26B2BFB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
    <w:nsid w:val="6801418D"/>
    <w:multiLevelType w:val="singleLevel"/>
    <w:tmpl w:val="33828858"/>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04E1"/>
    <w:rsid w:val="000001E4"/>
    <w:rsid w:val="0000463C"/>
    <w:rsid w:val="00020086"/>
    <w:rsid w:val="000204E1"/>
    <w:rsid w:val="00023722"/>
    <w:rsid w:val="00024139"/>
    <w:rsid w:val="00024304"/>
    <w:rsid w:val="000275A1"/>
    <w:rsid w:val="00027A47"/>
    <w:rsid w:val="00030272"/>
    <w:rsid w:val="00030CD7"/>
    <w:rsid w:val="000344D6"/>
    <w:rsid w:val="0004129B"/>
    <w:rsid w:val="000470DA"/>
    <w:rsid w:val="00053C67"/>
    <w:rsid w:val="00064162"/>
    <w:rsid w:val="00064C6A"/>
    <w:rsid w:val="000700B3"/>
    <w:rsid w:val="00070F38"/>
    <w:rsid w:val="00075717"/>
    <w:rsid w:val="00077B3E"/>
    <w:rsid w:val="00090E61"/>
    <w:rsid w:val="000A1322"/>
    <w:rsid w:val="000B4DF5"/>
    <w:rsid w:val="000B58DE"/>
    <w:rsid w:val="000C77FC"/>
    <w:rsid w:val="000D18E0"/>
    <w:rsid w:val="000D5CAD"/>
    <w:rsid w:val="000E0399"/>
    <w:rsid w:val="000E111C"/>
    <w:rsid w:val="000F292E"/>
    <w:rsid w:val="00100F80"/>
    <w:rsid w:val="00102BAD"/>
    <w:rsid w:val="00104D02"/>
    <w:rsid w:val="00115A90"/>
    <w:rsid w:val="0011761F"/>
    <w:rsid w:val="00120E92"/>
    <w:rsid w:val="00121008"/>
    <w:rsid w:val="00126804"/>
    <w:rsid w:val="0013581B"/>
    <w:rsid w:val="0013635A"/>
    <w:rsid w:val="0014137F"/>
    <w:rsid w:val="00152D5E"/>
    <w:rsid w:val="00166CB9"/>
    <w:rsid w:val="00170B67"/>
    <w:rsid w:val="00174DD6"/>
    <w:rsid w:val="001771CC"/>
    <w:rsid w:val="0018057A"/>
    <w:rsid w:val="00181290"/>
    <w:rsid w:val="00185238"/>
    <w:rsid w:val="00192AD3"/>
    <w:rsid w:val="001968A9"/>
    <w:rsid w:val="00196C64"/>
    <w:rsid w:val="001974A1"/>
    <w:rsid w:val="001B09B4"/>
    <w:rsid w:val="001D2C7F"/>
    <w:rsid w:val="001D37F5"/>
    <w:rsid w:val="001D380B"/>
    <w:rsid w:val="001E3B9B"/>
    <w:rsid w:val="001E7D91"/>
    <w:rsid w:val="001F13A9"/>
    <w:rsid w:val="001F7BB7"/>
    <w:rsid w:val="00202FB7"/>
    <w:rsid w:val="002056EE"/>
    <w:rsid w:val="00213453"/>
    <w:rsid w:val="00213882"/>
    <w:rsid w:val="00216DF0"/>
    <w:rsid w:val="00230BE7"/>
    <w:rsid w:val="002376CE"/>
    <w:rsid w:val="00242701"/>
    <w:rsid w:val="00243CD6"/>
    <w:rsid w:val="002530A4"/>
    <w:rsid w:val="00260136"/>
    <w:rsid w:val="00260C7D"/>
    <w:rsid w:val="00261CBB"/>
    <w:rsid w:val="00262785"/>
    <w:rsid w:val="00266192"/>
    <w:rsid w:val="002702AA"/>
    <w:rsid w:val="00272779"/>
    <w:rsid w:val="00290AAF"/>
    <w:rsid w:val="0029186C"/>
    <w:rsid w:val="002A0564"/>
    <w:rsid w:val="002A2787"/>
    <w:rsid w:val="002B5C45"/>
    <w:rsid w:val="002C7FAF"/>
    <w:rsid w:val="002E0C92"/>
    <w:rsid w:val="002E4412"/>
    <w:rsid w:val="002E6396"/>
    <w:rsid w:val="002F086D"/>
    <w:rsid w:val="00301CD5"/>
    <w:rsid w:val="00302B40"/>
    <w:rsid w:val="00302DE3"/>
    <w:rsid w:val="00310821"/>
    <w:rsid w:val="00321FB1"/>
    <w:rsid w:val="0033169C"/>
    <w:rsid w:val="00335B1F"/>
    <w:rsid w:val="00356F2A"/>
    <w:rsid w:val="003715D1"/>
    <w:rsid w:val="0037228D"/>
    <w:rsid w:val="003828B2"/>
    <w:rsid w:val="00386016"/>
    <w:rsid w:val="003A08E4"/>
    <w:rsid w:val="003B5F1A"/>
    <w:rsid w:val="003B6148"/>
    <w:rsid w:val="003C7BF5"/>
    <w:rsid w:val="003D24CE"/>
    <w:rsid w:val="003E531C"/>
    <w:rsid w:val="003E7390"/>
    <w:rsid w:val="003F1B76"/>
    <w:rsid w:val="003F3111"/>
    <w:rsid w:val="00417423"/>
    <w:rsid w:val="00420017"/>
    <w:rsid w:val="00421AC5"/>
    <w:rsid w:val="00433680"/>
    <w:rsid w:val="00433DFA"/>
    <w:rsid w:val="00434EB2"/>
    <w:rsid w:val="00465653"/>
    <w:rsid w:val="00474A15"/>
    <w:rsid w:val="0047784D"/>
    <w:rsid w:val="00485AB3"/>
    <w:rsid w:val="00490BEB"/>
    <w:rsid w:val="004A0A03"/>
    <w:rsid w:val="004A41A9"/>
    <w:rsid w:val="004B22EC"/>
    <w:rsid w:val="004C4E5B"/>
    <w:rsid w:val="004C558F"/>
    <w:rsid w:val="004C633A"/>
    <w:rsid w:val="004D122D"/>
    <w:rsid w:val="004D169F"/>
    <w:rsid w:val="004D636D"/>
    <w:rsid w:val="004E1E30"/>
    <w:rsid w:val="004E35C8"/>
    <w:rsid w:val="004F00B5"/>
    <w:rsid w:val="004F61CB"/>
    <w:rsid w:val="004F70B8"/>
    <w:rsid w:val="004F74AF"/>
    <w:rsid w:val="00514844"/>
    <w:rsid w:val="00521CC9"/>
    <w:rsid w:val="00524631"/>
    <w:rsid w:val="005268E4"/>
    <w:rsid w:val="00535CE7"/>
    <w:rsid w:val="00545999"/>
    <w:rsid w:val="005515E3"/>
    <w:rsid w:val="00553DBF"/>
    <w:rsid w:val="005573A6"/>
    <w:rsid w:val="005659D0"/>
    <w:rsid w:val="00570CFD"/>
    <w:rsid w:val="00577929"/>
    <w:rsid w:val="0058092F"/>
    <w:rsid w:val="005903F0"/>
    <w:rsid w:val="00594DCA"/>
    <w:rsid w:val="00595FB9"/>
    <w:rsid w:val="00597158"/>
    <w:rsid w:val="00597F7A"/>
    <w:rsid w:val="005A3305"/>
    <w:rsid w:val="005A4A72"/>
    <w:rsid w:val="005A5383"/>
    <w:rsid w:val="005B1B54"/>
    <w:rsid w:val="005B29E5"/>
    <w:rsid w:val="005C1BF0"/>
    <w:rsid w:val="005C7BF7"/>
    <w:rsid w:val="005D51A7"/>
    <w:rsid w:val="005D6526"/>
    <w:rsid w:val="005E07B9"/>
    <w:rsid w:val="005E6DE2"/>
    <w:rsid w:val="005F2B0B"/>
    <w:rsid w:val="00603C47"/>
    <w:rsid w:val="00606F49"/>
    <w:rsid w:val="00611DA2"/>
    <w:rsid w:val="00617FFB"/>
    <w:rsid w:val="00630096"/>
    <w:rsid w:val="00631B38"/>
    <w:rsid w:val="00633CA4"/>
    <w:rsid w:val="006348B3"/>
    <w:rsid w:val="00636364"/>
    <w:rsid w:val="006368BA"/>
    <w:rsid w:val="006563FB"/>
    <w:rsid w:val="00666694"/>
    <w:rsid w:val="00672E97"/>
    <w:rsid w:val="00696028"/>
    <w:rsid w:val="006A1B2E"/>
    <w:rsid w:val="006A210D"/>
    <w:rsid w:val="006A4B72"/>
    <w:rsid w:val="006A6C8D"/>
    <w:rsid w:val="006B1785"/>
    <w:rsid w:val="006B7DE2"/>
    <w:rsid w:val="006C4949"/>
    <w:rsid w:val="006C521A"/>
    <w:rsid w:val="006C7167"/>
    <w:rsid w:val="006D1595"/>
    <w:rsid w:val="006F3870"/>
    <w:rsid w:val="0070189D"/>
    <w:rsid w:val="0070412E"/>
    <w:rsid w:val="0070674B"/>
    <w:rsid w:val="00717EB3"/>
    <w:rsid w:val="007253AA"/>
    <w:rsid w:val="00726702"/>
    <w:rsid w:val="007369C3"/>
    <w:rsid w:val="00737AEF"/>
    <w:rsid w:val="007420ED"/>
    <w:rsid w:val="007557D4"/>
    <w:rsid w:val="007600C3"/>
    <w:rsid w:val="007641DC"/>
    <w:rsid w:val="00765D2B"/>
    <w:rsid w:val="00767955"/>
    <w:rsid w:val="0077166B"/>
    <w:rsid w:val="00780318"/>
    <w:rsid w:val="00781BD5"/>
    <w:rsid w:val="00783993"/>
    <w:rsid w:val="00784BC6"/>
    <w:rsid w:val="00787FEA"/>
    <w:rsid w:val="00792C4B"/>
    <w:rsid w:val="007A5787"/>
    <w:rsid w:val="007B04C2"/>
    <w:rsid w:val="007B6634"/>
    <w:rsid w:val="007B697A"/>
    <w:rsid w:val="007C248D"/>
    <w:rsid w:val="007C3B1C"/>
    <w:rsid w:val="007D5C2F"/>
    <w:rsid w:val="007D75C2"/>
    <w:rsid w:val="007D7B21"/>
    <w:rsid w:val="007E6892"/>
    <w:rsid w:val="007F54E1"/>
    <w:rsid w:val="007F5DE5"/>
    <w:rsid w:val="00805DAD"/>
    <w:rsid w:val="00812596"/>
    <w:rsid w:val="00812A79"/>
    <w:rsid w:val="00831629"/>
    <w:rsid w:val="00836935"/>
    <w:rsid w:val="00840176"/>
    <w:rsid w:val="008454F0"/>
    <w:rsid w:val="00862542"/>
    <w:rsid w:val="00865B1D"/>
    <w:rsid w:val="0087300E"/>
    <w:rsid w:val="008737C5"/>
    <w:rsid w:val="00874D0A"/>
    <w:rsid w:val="0087660F"/>
    <w:rsid w:val="0088189D"/>
    <w:rsid w:val="00883A46"/>
    <w:rsid w:val="008841AB"/>
    <w:rsid w:val="008923BA"/>
    <w:rsid w:val="00892850"/>
    <w:rsid w:val="00892A03"/>
    <w:rsid w:val="00895E94"/>
    <w:rsid w:val="008B3903"/>
    <w:rsid w:val="008B3FEF"/>
    <w:rsid w:val="008B5025"/>
    <w:rsid w:val="008C1558"/>
    <w:rsid w:val="008C25F4"/>
    <w:rsid w:val="008C3A07"/>
    <w:rsid w:val="008C65DD"/>
    <w:rsid w:val="008D17D1"/>
    <w:rsid w:val="008D2C71"/>
    <w:rsid w:val="008E62A6"/>
    <w:rsid w:val="008F1FA0"/>
    <w:rsid w:val="008F6179"/>
    <w:rsid w:val="009070A3"/>
    <w:rsid w:val="00912587"/>
    <w:rsid w:val="009148B5"/>
    <w:rsid w:val="009204DF"/>
    <w:rsid w:val="00923C7B"/>
    <w:rsid w:val="009303B7"/>
    <w:rsid w:val="00932624"/>
    <w:rsid w:val="00933566"/>
    <w:rsid w:val="0094089A"/>
    <w:rsid w:val="009435B0"/>
    <w:rsid w:val="00947FAB"/>
    <w:rsid w:val="00950F45"/>
    <w:rsid w:val="00962A68"/>
    <w:rsid w:val="00965CC5"/>
    <w:rsid w:val="0096743E"/>
    <w:rsid w:val="009811E2"/>
    <w:rsid w:val="0098309A"/>
    <w:rsid w:val="00983FE6"/>
    <w:rsid w:val="009A6721"/>
    <w:rsid w:val="009B08CC"/>
    <w:rsid w:val="009B7283"/>
    <w:rsid w:val="009C2F4A"/>
    <w:rsid w:val="009C4831"/>
    <w:rsid w:val="009D0D5A"/>
    <w:rsid w:val="009D25EA"/>
    <w:rsid w:val="009E34D7"/>
    <w:rsid w:val="009E413F"/>
    <w:rsid w:val="00A0116A"/>
    <w:rsid w:val="00A10990"/>
    <w:rsid w:val="00A1123E"/>
    <w:rsid w:val="00A202DD"/>
    <w:rsid w:val="00A2601E"/>
    <w:rsid w:val="00A26B78"/>
    <w:rsid w:val="00A26C9E"/>
    <w:rsid w:val="00A308EB"/>
    <w:rsid w:val="00A30AA4"/>
    <w:rsid w:val="00A32916"/>
    <w:rsid w:val="00A354F7"/>
    <w:rsid w:val="00A46D97"/>
    <w:rsid w:val="00A52534"/>
    <w:rsid w:val="00A538E6"/>
    <w:rsid w:val="00A757B7"/>
    <w:rsid w:val="00A7614F"/>
    <w:rsid w:val="00A80901"/>
    <w:rsid w:val="00A80E31"/>
    <w:rsid w:val="00A85440"/>
    <w:rsid w:val="00A95483"/>
    <w:rsid w:val="00AA1653"/>
    <w:rsid w:val="00AA1BBF"/>
    <w:rsid w:val="00AA4610"/>
    <w:rsid w:val="00AA56CC"/>
    <w:rsid w:val="00AB51D6"/>
    <w:rsid w:val="00AB6DBF"/>
    <w:rsid w:val="00AB757F"/>
    <w:rsid w:val="00AB75D1"/>
    <w:rsid w:val="00AC2545"/>
    <w:rsid w:val="00AC2A6E"/>
    <w:rsid w:val="00AD033E"/>
    <w:rsid w:val="00AD466A"/>
    <w:rsid w:val="00AE7BF4"/>
    <w:rsid w:val="00AF735B"/>
    <w:rsid w:val="00B17063"/>
    <w:rsid w:val="00B26F03"/>
    <w:rsid w:val="00B31922"/>
    <w:rsid w:val="00B33217"/>
    <w:rsid w:val="00B408E4"/>
    <w:rsid w:val="00B44A85"/>
    <w:rsid w:val="00B44BE4"/>
    <w:rsid w:val="00B55E86"/>
    <w:rsid w:val="00B6158F"/>
    <w:rsid w:val="00B63268"/>
    <w:rsid w:val="00B66326"/>
    <w:rsid w:val="00B743AA"/>
    <w:rsid w:val="00B77581"/>
    <w:rsid w:val="00B86EF1"/>
    <w:rsid w:val="00B93141"/>
    <w:rsid w:val="00B93B53"/>
    <w:rsid w:val="00B94DB4"/>
    <w:rsid w:val="00BB003B"/>
    <w:rsid w:val="00BB3133"/>
    <w:rsid w:val="00BB673F"/>
    <w:rsid w:val="00BB6F01"/>
    <w:rsid w:val="00BC121A"/>
    <w:rsid w:val="00BC4F7B"/>
    <w:rsid w:val="00BD229C"/>
    <w:rsid w:val="00BD2A80"/>
    <w:rsid w:val="00BD5E48"/>
    <w:rsid w:val="00C00A6D"/>
    <w:rsid w:val="00C011A2"/>
    <w:rsid w:val="00C07046"/>
    <w:rsid w:val="00C0794B"/>
    <w:rsid w:val="00C07A65"/>
    <w:rsid w:val="00C10DF8"/>
    <w:rsid w:val="00C13CA1"/>
    <w:rsid w:val="00C1444F"/>
    <w:rsid w:val="00C26B86"/>
    <w:rsid w:val="00C438C2"/>
    <w:rsid w:val="00C448B1"/>
    <w:rsid w:val="00C4717C"/>
    <w:rsid w:val="00C56D3F"/>
    <w:rsid w:val="00C5761F"/>
    <w:rsid w:val="00C6037C"/>
    <w:rsid w:val="00C74FC5"/>
    <w:rsid w:val="00C826AC"/>
    <w:rsid w:val="00C82D67"/>
    <w:rsid w:val="00C90DCB"/>
    <w:rsid w:val="00C91921"/>
    <w:rsid w:val="00C93A66"/>
    <w:rsid w:val="00CA447C"/>
    <w:rsid w:val="00CB5ADB"/>
    <w:rsid w:val="00CB6E4C"/>
    <w:rsid w:val="00CB7B3A"/>
    <w:rsid w:val="00CC2D42"/>
    <w:rsid w:val="00CD5335"/>
    <w:rsid w:val="00CE61E2"/>
    <w:rsid w:val="00CF5D64"/>
    <w:rsid w:val="00CF69B0"/>
    <w:rsid w:val="00D04560"/>
    <w:rsid w:val="00D05E8A"/>
    <w:rsid w:val="00D14B1D"/>
    <w:rsid w:val="00D4332D"/>
    <w:rsid w:val="00D5178D"/>
    <w:rsid w:val="00D55537"/>
    <w:rsid w:val="00D55F29"/>
    <w:rsid w:val="00D61264"/>
    <w:rsid w:val="00D6251C"/>
    <w:rsid w:val="00D73FF7"/>
    <w:rsid w:val="00D8128B"/>
    <w:rsid w:val="00D822A5"/>
    <w:rsid w:val="00D92696"/>
    <w:rsid w:val="00DA3816"/>
    <w:rsid w:val="00DB327E"/>
    <w:rsid w:val="00DC090F"/>
    <w:rsid w:val="00DC6BD4"/>
    <w:rsid w:val="00DC7CD9"/>
    <w:rsid w:val="00DE1056"/>
    <w:rsid w:val="00DE64BA"/>
    <w:rsid w:val="00DF0047"/>
    <w:rsid w:val="00DF4C13"/>
    <w:rsid w:val="00E0100B"/>
    <w:rsid w:val="00E029ED"/>
    <w:rsid w:val="00E044B9"/>
    <w:rsid w:val="00E06BC9"/>
    <w:rsid w:val="00E101F8"/>
    <w:rsid w:val="00E22DBC"/>
    <w:rsid w:val="00E246E8"/>
    <w:rsid w:val="00E276E2"/>
    <w:rsid w:val="00E33145"/>
    <w:rsid w:val="00E33AC2"/>
    <w:rsid w:val="00E33FD6"/>
    <w:rsid w:val="00E342AD"/>
    <w:rsid w:val="00E400C5"/>
    <w:rsid w:val="00E405DA"/>
    <w:rsid w:val="00E40959"/>
    <w:rsid w:val="00E41FB7"/>
    <w:rsid w:val="00E43772"/>
    <w:rsid w:val="00E5694B"/>
    <w:rsid w:val="00E5712E"/>
    <w:rsid w:val="00E83C3B"/>
    <w:rsid w:val="00E86FD5"/>
    <w:rsid w:val="00EA305B"/>
    <w:rsid w:val="00EA340D"/>
    <w:rsid w:val="00EA4F25"/>
    <w:rsid w:val="00EA6AA1"/>
    <w:rsid w:val="00EB2DC7"/>
    <w:rsid w:val="00EC2AB5"/>
    <w:rsid w:val="00EC3B15"/>
    <w:rsid w:val="00ED10B9"/>
    <w:rsid w:val="00EF101A"/>
    <w:rsid w:val="00EF604A"/>
    <w:rsid w:val="00F25573"/>
    <w:rsid w:val="00F32913"/>
    <w:rsid w:val="00F330CB"/>
    <w:rsid w:val="00F35C7B"/>
    <w:rsid w:val="00F37D4A"/>
    <w:rsid w:val="00F52E18"/>
    <w:rsid w:val="00F612E8"/>
    <w:rsid w:val="00F65476"/>
    <w:rsid w:val="00F76124"/>
    <w:rsid w:val="00F9197E"/>
    <w:rsid w:val="00F94332"/>
    <w:rsid w:val="00F96F29"/>
    <w:rsid w:val="00F9719A"/>
    <w:rsid w:val="00FA09ED"/>
    <w:rsid w:val="00FB46F2"/>
    <w:rsid w:val="00FB6112"/>
    <w:rsid w:val="00FD0D8F"/>
    <w:rsid w:val="00FD1E5E"/>
    <w:rsid w:val="00FD3F89"/>
    <w:rsid w:val="00FD5D3D"/>
    <w:rsid w:val="00FD7F5C"/>
    <w:rsid w:val="00FE18A8"/>
    <w:rsid w:val="00FE3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15:docId w15:val="{8DC217F4-50F5-4F87-94C1-DD7D0788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17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72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9204DF"/>
    <w:pPr>
      <w:tabs>
        <w:tab w:val="left" w:pos="1222"/>
      </w:tabs>
      <w:spacing w:line="360" w:lineRule="auto"/>
      <w:ind w:firstLine="720"/>
      <w:jc w:val="both"/>
    </w:pPr>
    <w:rPr>
      <w:sz w:val="32"/>
      <w:szCs w:val="20"/>
    </w:rPr>
  </w:style>
  <w:style w:type="paragraph" w:styleId="2">
    <w:name w:val="Body Text Indent 2"/>
    <w:basedOn w:val="a"/>
    <w:rsid w:val="009204DF"/>
    <w:pPr>
      <w:spacing w:line="360" w:lineRule="auto"/>
      <w:ind w:firstLine="709"/>
      <w:jc w:val="both"/>
    </w:pPr>
    <w:rPr>
      <w:b/>
      <w:i/>
      <w:sz w:val="36"/>
      <w:szCs w:val="20"/>
    </w:rPr>
  </w:style>
  <w:style w:type="paragraph" w:styleId="3">
    <w:name w:val="Body Text Indent 3"/>
    <w:basedOn w:val="a"/>
    <w:rsid w:val="009204DF"/>
    <w:pPr>
      <w:spacing w:line="360" w:lineRule="auto"/>
      <w:ind w:firstLine="709"/>
      <w:jc w:val="both"/>
    </w:pPr>
    <w:rPr>
      <w:sz w:val="32"/>
      <w:szCs w:val="20"/>
    </w:rPr>
  </w:style>
  <w:style w:type="paragraph" w:styleId="a5">
    <w:name w:val="footer"/>
    <w:basedOn w:val="a"/>
    <w:rsid w:val="008F1FA0"/>
    <w:pPr>
      <w:tabs>
        <w:tab w:val="center" w:pos="4677"/>
        <w:tab w:val="right" w:pos="9355"/>
      </w:tabs>
    </w:pPr>
  </w:style>
  <w:style w:type="character" w:styleId="a6">
    <w:name w:val="page number"/>
    <w:basedOn w:val="a0"/>
    <w:rsid w:val="008F1FA0"/>
  </w:style>
  <w:style w:type="paragraph" w:customStyle="1" w:styleId="ConsNormal">
    <w:name w:val="ConsNormal"/>
    <w:rsid w:val="00C826AC"/>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10267</Words>
  <Characters>58525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home_user</Company>
  <LinksUpToDate>false</LinksUpToDate>
  <CharactersWithSpaces>68655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home_user</dc:creator>
  <cp:keywords/>
  <cp:lastModifiedBy>admin</cp:lastModifiedBy>
  <cp:revision>2</cp:revision>
  <cp:lastPrinted>2006-04-20T20:02:00Z</cp:lastPrinted>
  <dcterms:created xsi:type="dcterms:W3CDTF">2014-04-09T12:49:00Z</dcterms:created>
  <dcterms:modified xsi:type="dcterms:W3CDTF">2014-04-09T12:49:00Z</dcterms:modified>
</cp:coreProperties>
</file>