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F0" w:rsidRDefault="00D65AF0" w:rsidP="00D65AF0">
      <w:pPr>
        <w:pStyle w:val="aff2"/>
      </w:pPr>
    </w:p>
    <w:p w:rsidR="00D65AF0" w:rsidRDefault="00D65AF0" w:rsidP="00D65AF0">
      <w:pPr>
        <w:pStyle w:val="aff2"/>
      </w:pPr>
    </w:p>
    <w:p w:rsidR="00D65AF0" w:rsidRDefault="00D65AF0" w:rsidP="00D65AF0">
      <w:pPr>
        <w:pStyle w:val="aff2"/>
      </w:pPr>
    </w:p>
    <w:p w:rsidR="00D65AF0" w:rsidRDefault="00D65AF0" w:rsidP="00D65AF0">
      <w:pPr>
        <w:pStyle w:val="aff2"/>
      </w:pPr>
    </w:p>
    <w:p w:rsidR="00D65AF0" w:rsidRDefault="00D65AF0" w:rsidP="00D65AF0">
      <w:pPr>
        <w:pStyle w:val="aff2"/>
      </w:pPr>
    </w:p>
    <w:p w:rsidR="00D65AF0" w:rsidRDefault="00D65AF0" w:rsidP="00D65AF0">
      <w:pPr>
        <w:pStyle w:val="aff2"/>
      </w:pPr>
    </w:p>
    <w:p w:rsidR="00D65AF0" w:rsidRDefault="00D65AF0" w:rsidP="00D65AF0">
      <w:pPr>
        <w:pStyle w:val="aff2"/>
      </w:pPr>
    </w:p>
    <w:p w:rsidR="00D65AF0" w:rsidRDefault="00D65AF0" w:rsidP="00D65AF0">
      <w:pPr>
        <w:pStyle w:val="aff2"/>
      </w:pPr>
    </w:p>
    <w:p w:rsidR="00D65AF0" w:rsidRDefault="00D65AF0" w:rsidP="00D65AF0">
      <w:pPr>
        <w:pStyle w:val="aff2"/>
      </w:pPr>
    </w:p>
    <w:p w:rsidR="00891295" w:rsidRPr="00891295" w:rsidRDefault="00F42540" w:rsidP="00D65AF0">
      <w:pPr>
        <w:pStyle w:val="aff2"/>
      </w:pPr>
      <w:r w:rsidRPr="00891295">
        <w:t>Экспертиза качества сахара</w:t>
      </w:r>
    </w:p>
    <w:p w:rsidR="00F7212C" w:rsidRDefault="00D65AF0" w:rsidP="00F7212C">
      <w:pPr>
        <w:pStyle w:val="afc"/>
      </w:pPr>
      <w:bookmarkStart w:id="0" w:name="_Toc169084749"/>
      <w:bookmarkStart w:id="1" w:name="_Toc169114003"/>
      <w:bookmarkStart w:id="2" w:name="_Toc169114265"/>
      <w:r>
        <w:br w:type="page"/>
      </w:r>
      <w:r w:rsidR="00F7212C">
        <w:t>Содержание</w:t>
      </w:r>
    </w:p>
    <w:p w:rsidR="00F7212C" w:rsidRDefault="00F7212C" w:rsidP="00F7212C"/>
    <w:p w:rsidR="00CA4C43" w:rsidRDefault="00F7212C">
      <w:pPr>
        <w:pStyle w:val="21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41763331" w:history="1">
        <w:r w:rsidR="00CA4C43" w:rsidRPr="00727867">
          <w:rPr>
            <w:rStyle w:val="af1"/>
            <w:noProof/>
          </w:rPr>
          <w:t>Введение</w:t>
        </w:r>
      </w:hyperlink>
    </w:p>
    <w:p w:rsidR="00CA4C43" w:rsidRDefault="00822348">
      <w:pPr>
        <w:pStyle w:val="21"/>
        <w:rPr>
          <w:smallCaps w:val="0"/>
          <w:noProof/>
          <w:sz w:val="24"/>
          <w:szCs w:val="24"/>
        </w:rPr>
      </w:pPr>
      <w:hyperlink w:anchor="_Toc241763332" w:history="1">
        <w:r w:rsidR="00CA4C43" w:rsidRPr="00727867">
          <w:rPr>
            <w:rStyle w:val="af1"/>
            <w:noProof/>
          </w:rPr>
          <w:t xml:space="preserve">Глава </w:t>
        </w:r>
        <w:r w:rsidR="00CA4C43" w:rsidRPr="00727867">
          <w:rPr>
            <w:rStyle w:val="af1"/>
            <w:noProof/>
            <w:lang w:val="en-US"/>
          </w:rPr>
          <w:t>I</w:t>
        </w:r>
        <w:r w:rsidR="00CA4C43" w:rsidRPr="00727867">
          <w:rPr>
            <w:rStyle w:val="af1"/>
            <w:noProof/>
          </w:rPr>
          <w:t>. Теоретический аспект экспертизы качества сахара</w:t>
        </w:r>
      </w:hyperlink>
    </w:p>
    <w:p w:rsidR="00CA4C43" w:rsidRDefault="00822348">
      <w:pPr>
        <w:pStyle w:val="21"/>
        <w:rPr>
          <w:smallCaps w:val="0"/>
          <w:noProof/>
          <w:sz w:val="24"/>
          <w:szCs w:val="24"/>
        </w:rPr>
      </w:pPr>
      <w:hyperlink w:anchor="_Toc241763333" w:history="1">
        <w:r w:rsidR="00CA4C43" w:rsidRPr="00727867">
          <w:rPr>
            <w:rStyle w:val="af1"/>
            <w:noProof/>
          </w:rPr>
          <w:t>1.1 Основные понятия и определения экспертизы качества</w:t>
        </w:r>
      </w:hyperlink>
    </w:p>
    <w:p w:rsidR="00CA4C43" w:rsidRDefault="00822348">
      <w:pPr>
        <w:pStyle w:val="21"/>
        <w:rPr>
          <w:smallCaps w:val="0"/>
          <w:noProof/>
          <w:sz w:val="24"/>
          <w:szCs w:val="24"/>
        </w:rPr>
      </w:pPr>
      <w:hyperlink w:anchor="_Toc241763334" w:history="1">
        <w:r w:rsidR="00CA4C43" w:rsidRPr="00727867">
          <w:rPr>
            <w:rStyle w:val="af1"/>
            <w:noProof/>
          </w:rPr>
          <w:t>1.2 Характеристика и классификация готовой продукции (сахара)</w:t>
        </w:r>
      </w:hyperlink>
    </w:p>
    <w:p w:rsidR="00CA4C43" w:rsidRDefault="00822348">
      <w:pPr>
        <w:pStyle w:val="21"/>
        <w:rPr>
          <w:smallCaps w:val="0"/>
          <w:noProof/>
          <w:sz w:val="24"/>
          <w:szCs w:val="24"/>
        </w:rPr>
      </w:pPr>
      <w:hyperlink w:anchor="_Toc241763335" w:history="1">
        <w:r w:rsidR="00CA4C43" w:rsidRPr="00727867">
          <w:rPr>
            <w:rStyle w:val="af1"/>
            <w:noProof/>
          </w:rPr>
          <w:t>1.3 Описание технологической схемы производства сахара-песка</w:t>
        </w:r>
      </w:hyperlink>
    </w:p>
    <w:p w:rsidR="00CA4C43" w:rsidRDefault="00822348">
      <w:pPr>
        <w:pStyle w:val="21"/>
        <w:rPr>
          <w:smallCaps w:val="0"/>
          <w:noProof/>
          <w:sz w:val="24"/>
          <w:szCs w:val="24"/>
        </w:rPr>
      </w:pPr>
      <w:hyperlink w:anchor="_Toc241763336" w:history="1">
        <w:r w:rsidR="00CA4C43" w:rsidRPr="00727867">
          <w:rPr>
            <w:rStyle w:val="af1"/>
            <w:noProof/>
          </w:rPr>
          <w:t>1.4 Дефекты сахара</w:t>
        </w:r>
      </w:hyperlink>
    </w:p>
    <w:p w:rsidR="00CA4C43" w:rsidRDefault="00822348">
      <w:pPr>
        <w:pStyle w:val="21"/>
        <w:rPr>
          <w:smallCaps w:val="0"/>
          <w:noProof/>
          <w:sz w:val="24"/>
          <w:szCs w:val="24"/>
        </w:rPr>
      </w:pPr>
      <w:hyperlink w:anchor="_Toc241763337" w:history="1">
        <w:r w:rsidR="00CA4C43" w:rsidRPr="00727867">
          <w:rPr>
            <w:rStyle w:val="af1"/>
            <w:noProof/>
          </w:rPr>
          <w:t>1.5 Методы контроля качества и отбор проб сахара-песка</w:t>
        </w:r>
      </w:hyperlink>
    </w:p>
    <w:p w:rsidR="00CA4C43" w:rsidRDefault="00822348">
      <w:pPr>
        <w:pStyle w:val="21"/>
        <w:rPr>
          <w:smallCaps w:val="0"/>
          <w:noProof/>
          <w:sz w:val="24"/>
          <w:szCs w:val="24"/>
        </w:rPr>
      </w:pPr>
      <w:hyperlink w:anchor="_Toc241763338" w:history="1">
        <w:r w:rsidR="00CA4C43" w:rsidRPr="00727867">
          <w:rPr>
            <w:rStyle w:val="af1"/>
            <w:noProof/>
          </w:rPr>
          <w:t xml:space="preserve">Глава </w:t>
        </w:r>
        <w:r w:rsidR="00CA4C43" w:rsidRPr="00727867">
          <w:rPr>
            <w:rStyle w:val="af1"/>
            <w:noProof/>
            <w:lang w:val="en-US"/>
          </w:rPr>
          <w:t>II</w:t>
        </w:r>
        <w:r w:rsidR="00CA4C43" w:rsidRPr="00727867">
          <w:rPr>
            <w:rStyle w:val="af1"/>
            <w:noProof/>
          </w:rPr>
          <w:t>. Исследование качества сахара-песка</w:t>
        </w:r>
      </w:hyperlink>
    </w:p>
    <w:p w:rsidR="00CA4C43" w:rsidRDefault="00822348">
      <w:pPr>
        <w:pStyle w:val="21"/>
        <w:rPr>
          <w:smallCaps w:val="0"/>
          <w:noProof/>
          <w:sz w:val="24"/>
          <w:szCs w:val="24"/>
        </w:rPr>
      </w:pPr>
      <w:hyperlink w:anchor="_Toc241763339" w:history="1">
        <w:r w:rsidR="00CA4C43" w:rsidRPr="00727867">
          <w:rPr>
            <w:rStyle w:val="af1"/>
            <w:noProof/>
          </w:rPr>
          <w:t>2.1 Определение органолептических показателей</w:t>
        </w:r>
      </w:hyperlink>
    </w:p>
    <w:p w:rsidR="00CA4C43" w:rsidRDefault="00822348">
      <w:pPr>
        <w:pStyle w:val="21"/>
        <w:rPr>
          <w:smallCaps w:val="0"/>
          <w:noProof/>
          <w:sz w:val="24"/>
          <w:szCs w:val="24"/>
        </w:rPr>
      </w:pPr>
      <w:hyperlink w:anchor="_Toc241763340" w:history="1">
        <w:r w:rsidR="00CA4C43" w:rsidRPr="00727867">
          <w:rPr>
            <w:rStyle w:val="af1"/>
            <w:noProof/>
          </w:rPr>
          <w:t>2.2 Определение массовой доли влаги</w:t>
        </w:r>
      </w:hyperlink>
    </w:p>
    <w:p w:rsidR="00CA4C43" w:rsidRDefault="00822348">
      <w:pPr>
        <w:pStyle w:val="21"/>
        <w:rPr>
          <w:smallCaps w:val="0"/>
          <w:noProof/>
          <w:sz w:val="24"/>
          <w:szCs w:val="24"/>
        </w:rPr>
      </w:pPr>
      <w:hyperlink w:anchor="_Toc241763341" w:history="1">
        <w:r w:rsidR="00CA4C43" w:rsidRPr="00727867">
          <w:rPr>
            <w:rStyle w:val="af1"/>
            <w:noProof/>
          </w:rPr>
          <w:t>2.3 Определение цветности сахара</w:t>
        </w:r>
      </w:hyperlink>
    </w:p>
    <w:p w:rsidR="00CA4C43" w:rsidRDefault="00822348">
      <w:pPr>
        <w:pStyle w:val="21"/>
        <w:rPr>
          <w:smallCaps w:val="0"/>
          <w:noProof/>
          <w:sz w:val="24"/>
          <w:szCs w:val="24"/>
        </w:rPr>
      </w:pPr>
      <w:hyperlink w:anchor="_Toc241763342" w:history="1">
        <w:r w:rsidR="00CA4C43" w:rsidRPr="00727867">
          <w:rPr>
            <w:rStyle w:val="af1"/>
            <w:noProof/>
          </w:rPr>
          <w:t>2.4 Методы определения золы</w:t>
        </w:r>
      </w:hyperlink>
    </w:p>
    <w:p w:rsidR="00CA4C43" w:rsidRDefault="00822348">
      <w:pPr>
        <w:pStyle w:val="21"/>
        <w:rPr>
          <w:smallCaps w:val="0"/>
          <w:noProof/>
          <w:sz w:val="24"/>
          <w:szCs w:val="24"/>
        </w:rPr>
      </w:pPr>
      <w:hyperlink w:anchor="_Toc241763343" w:history="1">
        <w:r w:rsidR="00CA4C43" w:rsidRPr="00727867">
          <w:rPr>
            <w:rStyle w:val="af1"/>
            <w:noProof/>
          </w:rPr>
          <w:t xml:space="preserve">Глава </w:t>
        </w:r>
        <w:r w:rsidR="00CA4C43" w:rsidRPr="00727867">
          <w:rPr>
            <w:rStyle w:val="af1"/>
            <w:noProof/>
            <w:lang w:val="en-US"/>
          </w:rPr>
          <w:t>III</w:t>
        </w:r>
        <w:r w:rsidR="00CA4C43" w:rsidRPr="00727867">
          <w:rPr>
            <w:rStyle w:val="af1"/>
            <w:noProof/>
          </w:rPr>
          <w:t>. Экономическая часть</w:t>
        </w:r>
      </w:hyperlink>
    </w:p>
    <w:p w:rsidR="00CA4C43" w:rsidRDefault="00822348">
      <w:pPr>
        <w:pStyle w:val="21"/>
        <w:rPr>
          <w:smallCaps w:val="0"/>
          <w:noProof/>
          <w:sz w:val="24"/>
          <w:szCs w:val="24"/>
        </w:rPr>
      </w:pPr>
      <w:hyperlink w:anchor="_Toc241763344" w:history="1">
        <w:r w:rsidR="00CA4C43" w:rsidRPr="00727867">
          <w:rPr>
            <w:rStyle w:val="af1"/>
            <w:noProof/>
          </w:rPr>
          <w:t>3.1 Расчет стоимости основных средств</w:t>
        </w:r>
      </w:hyperlink>
    </w:p>
    <w:p w:rsidR="00CA4C43" w:rsidRDefault="00822348">
      <w:pPr>
        <w:pStyle w:val="21"/>
        <w:rPr>
          <w:smallCaps w:val="0"/>
          <w:noProof/>
          <w:sz w:val="24"/>
          <w:szCs w:val="24"/>
        </w:rPr>
      </w:pPr>
      <w:hyperlink w:anchor="_Toc241763345" w:history="1">
        <w:r w:rsidR="00CA4C43" w:rsidRPr="00727867">
          <w:rPr>
            <w:rStyle w:val="af1"/>
            <w:noProof/>
          </w:rPr>
          <w:t>3.1.1 Расчет стоимости средств измерения и лабораторного оборудования</w:t>
        </w:r>
      </w:hyperlink>
    </w:p>
    <w:p w:rsidR="00CA4C43" w:rsidRDefault="00822348">
      <w:pPr>
        <w:pStyle w:val="21"/>
        <w:rPr>
          <w:smallCaps w:val="0"/>
          <w:noProof/>
          <w:sz w:val="24"/>
          <w:szCs w:val="24"/>
        </w:rPr>
      </w:pPr>
      <w:hyperlink w:anchor="_Toc241763346" w:history="1">
        <w:r w:rsidR="00CA4C43" w:rsidRPr="00727867">
          <w:rPr>
            <w:rStyle w:val="af1"/>
            <w:noProof/>
          </w:rPr>
          <w:t>3.1.2 Расчет стоимости лаборатории</w:t>
        </w:r>
      </w:hyperlink>
    </w:p>
    <w:p w:rsidR="00CA4C43" w:rsidRDefault="00822348">
      <w:pPr>
        <w:pStyle w:val="21"/>
        <w:rPr>
          <w:smallCaps w:val="0"/>
          <w:noProof/>
          <w:sz w:val="24"/>
          <w:szCs w:val="24"/>
        </w:rPr>
      </w:pPr>
      <w:hyperlink w:anchor="_Toc241763347" w:history="1">
        <w:r w:rsidR="00CA4C43" w:rsidRPr="00727867">
          <w:rPr>
            <w:rStyle w:val="af1"/>
            <w:noProof/>
          </w:rPr>
          <w:t>3.2 Расчет затрат на проведение анализа</w:t>
        </w:r>
      </w:hyperlink>
    </w:p>
    <w:p w:rsidR="00CA4C43" w:rsidRDefault="00822348">
      <w:pPr>
        <w:pStyle w:val="21"/>
        <w:rPr>
          <w:smallCaps w:val="0"/>
          <w:noProof/>
          <w:sz w:val="24"/>
          <w:szCs w:val="24"/>
        </w:rPr>
      </w:pPr>
      <w:hyperlink w:anchor="_Toc241763348" w:history="1">
        <w:r w:rsidR="00CA4C43" w:rsidRPr="00727867">
          <w:rPr>
            <w:rStyle w:val="af1"/>
            <w:noProof/>
          </w:rPr>
          <w:t>3.2.1 Расчет затрат на сырье и реактивы</w:t>
        </w:r>
      </w:hyperlink>
    </w:p>
    <w:p w:rsidR="00CA4C43" w:rsidRDefault="00822348">
      <w:pPr>
        <w:pStyle w:val="21"/>
        <w:rPr>
          <w:smallCaps w:val="0"/>
          <w:noProof/>
          <w:sz w:val="24"/>
          <w:szCs w:val="24"/>
        </w:rPr>
      </w:pPr>
      <w:hyperlink w:anchor="_Toc241763349" w:history="1">
        <w:r w:rsidR="00CA4C43" w:rsidRPr="00727867">
          <w:rPr>
            <w:rStyle w:val="af1"/>
            <w:noProof/>
          </w:rPr>
          <w:t>3.2.2 Затраты на топливо и энергию</w:t>
        </w:r>
      </w:hyperlink>
    </w:p>
    <w:p w:rsidR="00CA4C43" w:rsidRDefault="00822348">
      <w:pPr>
        <w:pStyle w:val="21"/>
        <w:rPr>
          <w:smallCaps w:val="0"/>
          <w:noProof/>
          <w:sz w:val="24"/>
          <w:szCs w:val="24"/>
        </w:rPr>
      </w:pPr>
      <w:hyperlink w:anchor="_Toc241763350" w:history="1">
        <w:r w:rsidR="00CA4C43" w:rsidRPr="00727867">
          <w:rPr>
            <w:rStyle w:val="af1"/>
            <w:noProof/>
          </w:rPr>
          <w:t>3.2.3 Расчет затрат на заработную плату лаборанта</w:t>
        </w:r>
      </w:hyperlink>
    </w:p>
    <w:p w:rsidR="00CA4C43" w:rsidRDefault="00822348">
      <w:pPr>
        <w:pStyle w:val="21"/>
        <w:rPr>
          <w:smallCaps w:val="0"/>
          <w:noProof/>
          <w:sz w:val="24"/>
          <w:szCs w:val="24"/>
        </w:rPr>
      </w:pPr>
      <w:hyperlink w:anchor="_Toc241763351" w:history="1">
        <w:r w:rsidR="00CA4C43" w:rsidRPr="00727867">
          <w:rPr>
            <w:rStyle w:val="af1"/>
            <w:noProof/>
          </w:rPr>
          <w:t>3.2.4 Амортизация основных средств</w:t>
        </w:r>
      </w:hyperlink>
    </w:p>
    <w:p w:rsidR="00CA4C43" w:rsidRDefault="00822348">
      <w:pPr>
        <w:pStyle w:val="21"/>
        <w:rPr>
          <w:smallCaps w:val="0"/>
          <w:noProof/>
          <w:sz w:val="24"/>
          <w:szCs w:val="24"/>
        </w:rPr>
      </w:pPr>
      <w:hyperlink w:anchor="_Toc241763352" w:history="1">
        <w:r w:rsidR="00CA4C43" w:rsidRPr="00727867">
          <w:rPr>
            <w:rStyle w:val="af1"/>
            <w:noProof/>
          </w:rPr>
          <w:t>3.2.5 Накладные расходы</w:t>
        </w:r>
      </w:hyperlink>
    </w:p>
    <w:p w:rsidR="00CA4C43" w:rsidRDefault="00822348">
      <w:pPr>
        <w:pStyle w:val="21"/>
        <w:rPr>
          <w:smallCaps w:val="0"/>
          <w:noProof/>
          <w:sz w:val="24"/>
          <w:szCs w:val="24"/>
        </w:rPr>
      </w:pPr>
      <w:hyperlink w:anchor="_Toc241763353" w:history="1">
        <w:r w:rsidR="00CA4C43" w:rsidRPr="00727867">
          <w:rPr>
            <w:rStyle w:val="af1"/>
            <w:noProof/>
          </w:rPr>
          <w:t>3.2.6 Прочие расходы</w:t>
        </w:r>
      </w:hyperlink>
    </w:p>
    <w:p w:rsidR="00CA4C43" w:rsidRDefault="00822348">
      <w:pPr>
        <w:pStyle w:val="21"/>
        <w:rPr>
          <w:smallCaps w:val="0"/>
          <w:noProof/>
          <w:sz w:val="24"/>
          <w:szCs w:val="24"/>
        </w:rPr>
      </w:pPr>
      <w:hyperlink w:anchor="_Toc241763354" w:history="1">
        <w:r w:rsidR="00CA4C43" w:rsidRPr="00727867">
          <w:rPr>
            <w:rStyle w:val="af1"/>
            <w:noProof/>
          </w:rPr>
          <w:t xml:space="preserve">Глава </w:t>
        </w:r>
        <w:r w:rsidR="00CA4C43" w:rsidRPr="00727867">
          <w:rPr>
            <w:rStyle w:val="af1"/>
            <w:noProof/>
            <w:lang w:val="en-US"/>
          </w:rPr>
          <w:t>IV</w:t>
        </w:r>
        <w:r w:rsidR="00CA4C43" w:rsidRPr="00727867">
          <w:rPr>
            <w:rStyle w:val="af1"/>
            <w:noProof/>
          </w:rPr>
          <w:t>. Безопасность жизнедеятельности</w:t>
        </w:r>
      </w:hyperlink>
    </w:p>
    <w:p w:rsidR="00CA4C43" w:rsidRDefault="00822348">
      <w:pPr>
        <w:pStyle w:val="21"/>
        <w:rPr>
          <w:smallCaps w:val="0"/>
          <w:noProof/>
          <w:sz w:val="24"/>
          <w:szCs w:val="24"/>
        </w:rPr>
      </w:pPr>
      <w:hyperlink w:anchor="_Toc241763355" w:history="1">
        <w:r w:rsidR="00CA4C43" w:rsidRPr="00727867">
          <w:rPr>
            <w:rStyle w:val="af1"/>
            <w:noProof/>
          </w:rPr>
          <w:t>4.1 Техника безопасности лаборатории</w:t>
        </w:r>
      </w:hyperlink>
    </w:p>
    <w:p w:rsidR="00CA4C43" w:rsidRDefault="00822348">
      <w:pPr>
        <w:pStyle w:val="21"/>
        <w:rPr>
          <w:smallCaps w:val="0"/>
          <w:noProof/>
          <w:sz w:val="24"/>
          <w:szCs w:val="24"/>
        </w:rPr>
      </w:pPr>
      <w:hyperlink w:anchor="_Toc241763356" w:history="1">
        <w:r w:rsidR="00CA4C43" w:rsidRPr="00727867">
          <w:rPr>
            <w:rStyle w:val="af1"/>
            <w:noProof/>
          </w:rPr>
          <w:t>4.2 Должностные инструкции</w:t>
        </w:r>
      </w:hyperlink>
    </w:p>
    <w:p w:rsidR="00CA4C43" w:rsidRDefault="00822348">
      <w:pPr>
        <w:pStyle w:val="21"/>
        <w:rPr>
          <w:smallCaps w:val="0"/>
          <w:noProof/>
          <w:sz w:val="24"/>
          <w:szCs w:val="24"/>
        </w:rPr>
      </w:pPr>
      <w:hyperlink w:anchor="_Toc241763357" w:history="1">
        <w:r w:rsidR="00CA4C43" w:rsidRPr="00727867">
          <w:rPr>
            <w:rStyle w:val="af1"/>
            <w:noProof/>
          </w:rPr>
          <w:t>Заключение</w:t>
        </w:r>
      </w:hyperlink>
    </w:p>
    <w:p w:rsidR="00CA4C43" w:rsidRDefault="00822348">
      <w:pPr>
        <w:pStyle w:val="21"/>
        <w:rPr>
          <w:smallCaps w:val="0"/>
          <w:noProof/>
          <w:sz w:val="24"/>
          <w:szCs w:val="24"/>
        </w:rPr>
      </w:pPr>
      <w:hyperlink w:anchor="_Toc241763358" w:history="1">
        <w:r w:rsidR="00CA4C43" w:rsidRPr="00727867">
          <w:rPr>
            <w:rStyle w:val="af1"/>
            <w:noProof/>
          </w:rPr>
          <w:t>Список литературы</w:t>
        </w:r>
      </w:hyperlink>
    </w:p>
    <w:p w:rsidR="00CA4C43" w:rsidRDefault="00822348">
      <w:pPr>
        <w:pStyle w:val="21"/>
        <w:rPr>
          <w:smallCaps w:val="0"/>
          <w:noProof/>
          <w:sz w:val="24"/>
          <w:szCs w:val="24"/>
        </w:rPr>
      </w:pPr>
      <w:hyperlink w:anchor="_Toc241763359" w:history="1">
        <w:r w:rsidR="00CA4C43" w:rsidRPr="00727867">
          <w:rPr>
            <w:rStyle w:val="af1"/>
            <w:noProof/>
          </w:rPr>
          <w:t>Приложение</w:t>
        </w:r>
      </w:hyperlink>
    </w:p>
    <w:p w:rsidR="00CA4C43" w:rsidRDefault="00822348">
      <w:pPr>
        <w:pStyle w:val="21"/>
        <w:rPr>
          <w:smallCaps w:val="0"/>
          <w:noProof/>
          <w:sz w:val="24"/>
          <w:szCs w:val="24"/>
        </w:rPr>
      </w:pPr>
      <w:hyperlink w:anchor="_Toc241763360" w:history="1">
        <w:r w:rsidR="00CA4C43" w:rsidRPr="00727867">
          <w:rPr>
            <w:rStyle w:val="af1"/>
            <w:noProof/>
          </w:rPr>
          <w:t>Приложение 4</w:t>
        </w:r>
      </w:hyperlink>
    </w:p>
    <w:p w:rsidR="00F7212C" w:rsidRPr="00F7212C" w:rsidRDefault="00F7212C" w:rsidP="00F7212C">
      <w:r>
        <w:fldChar w:fldCharType="end"/>
      </w:r>
    </w:p>
    <w:p w:rsidR="00B4535A" w:rsidRPr="00891295" w:rsidRDefault="00F7212C" w:rsidP="00D65AF0">
      <w:pPr>
        <w:pStyle w:val="2"/>
      </w:pPr>
      <w:r>
        <w:br w:type="page"/>
      </w:r>
      <w:bookmarkStart w:id="3" w:name="_Toc241763331"/>
      <w:r w:rsidR="00B4535A" w:rsidRPr="00891295">
        <w:t>Введение</w:t>
      </w:r>
      <w:bookmarkEnd w:id="0"/>
      <w:bookmarkEnd w:id="1"/>
      <w:bookmarkEnd w:id="2"/>
      <w:bookmarkEnd w:id="3"/>
    </w:p>
    <w:p w:rsidR="00D65AF0" w:rsidRDefault="00D65AF0" w:rsidP="00891295"/>
    <w:p w:rsidR="00891295" w:rsidRDefault="004074F7" w:rsidP="00891295">
      <w:r w:rsidRPr="00891295">
        <w:t>Само слово</w:t>
      </w:r>
      <w:r w:rsidR="00891295">
        <w:t xml:space="preserve"> "</w:t>
      </w:r>
      <w:r w:rsidRPr="00891295">
        <w:t>сахар</w:t>
      </w:r>
      <w:r w:rsidR="00891295">
        <w:t xml:space="preserve">" </w:t>
      </w:r>
      <w:r w:rsidRPr="00891295">
        <w:t>происходит от санскритского sarkara</w:t>
      </w:r>
      <w:r w:rsidR="00891295">
        <w:t xml:space="preserve"> (</w:t>
      </w:r>
      <w:r w:rsidRPr="00891295">
        <w:t>гравий, песок или сахар</w:t>
      </w:r>
      <w:r w:rsidR="00891295" w:rsidRPr="00891295">
        <w:t xml:space="preserve">); </w:t>
      </w:r>
      <w:r w:rsidRPr="00891295">
        <w:t>спустя столетия этот термин вошел в арабский язык как sukkar, в средневековую латынь как succarum</w:t>
      </w:r>
      <w:r w:rsidR="00891295" w:rsidRPr="00891295">
        <w:t>.</w:t>
      </w:r>
    </w:p>
    <w:p w:rsidR="00891295" w:rsidRDefault="004074F7" w:rsidP="00891295">
      <w:r w:rsidRPr="00891295">
        <w:t>Первое упоминание о сахаре в античные времена относится ко времени похода в Индию Александра Македонского</w:t>
      </w:r>
      <w:r w:rsidR="00891295" w:rsidRPr="00891295">
        <w:t xml:space="preserve">. </w:t>
      </w:r>
      <w:r w:rsidRPr="00891295">
        <w:t xml:space="preserve">В 327 до </w:t>
      </w:r>
      <w:r w:rsidR="00891295">
        <w:t>н.э.</w:t>
      </w:r>
      <w:r w:rsidR="00891295" w:rsidRPr="00891295">
        <w:t xml:space="preserve"> </w:t>
      </w:r>
      <w:r w:rsidRPr="00891295">
        <w:t>один из его полководцев, Неарх, докладывал</w:t>
      </w:r>
      <w:r w:rsidR="00891295" w:rsidRPr="00891295">
        <w:t>:</w:t>
      </w:r>
      <w:r w:rsidR="00891295">
        <w:t xml:space="preserve"> "</w:t>
      </w:r>
      <w:r w:rsidRPr="00891295">
        <w:t>Говорят, что в Индии растет тростник, дающий мед без помощи пчел</w:t>
      </w:r>
      <w:r w:rsidR="00891295" w:rsidRPr="00891295">
        <w:t xml:space="preserve">; </w:t>
      </w:r>
      <w:r w:rsidRPr="00891295">
        <w:t>будто бы из него можно также приготовить опьяняющий напиток, хотя плодов на этом растении нет</w:t>
      </w:r>
      <w:r w:rsidR="00891295">
        <w:t xml:space="preserve">". </w:t>
      </w:r>
      <w:r w:rsidRPr="00891295">
        <w:t>Через пятьсот лет Гален, главный медицинский авторитет Древнего мира, рекомендовал</w:t>
      </w:r>
      <w:r w:rsidR="00891295">
        <w:t xml:space="preserve"> "</w:t>
      </w:r>
      <w:r w:rsidRPr="00891295">
        <w:t>sakcharon из Индии и Аравии</w:t>
      </w:r>
      <w:r w:rsidR="00891295">
        <w:t xml:space="preserve">" </w:t>
      </w:r>
      <w:r w:rsidRPr="00891295">
        <w:t>как средство от болезней желудка, кишечника и почек</w:t>
      </w:r>
      <w:r w:rsidR="00891295" w:rsidRPr="00891295">
        <w:t xml:space="preserve">. </w:t>
      </w:r>
      <w:r w:rsidRPr="00891295">
        <w:t>Персы тоже, хотя и много позже, переняли от индусов привычку к употреблению сахара и при этом немало сделали для усовершенствования способов его очистки</w:t>
      </w:r>
      <w:r w:rsidR="00891295" w:rsidRPr="00891295">
        <w:t xml:space="preserve">. </w:t>
      </w:r>
      <w:r w:rsidRPr="00891295">
        <w:t>Уже в 700-е годы несторианские монахи в долине Евфрата успешно изготавливали белый сахар, используя для его очистки золу</w:t>
      </w:r>
      <w:r w:rsidR="00891295" w:rsidRPr="00891295">
        <w:t>.</w:t>
      </w:r>
    </w:p>
    <w:p w:rsidR="00891295" w:rsidRDefault="004074F7" w:rsidP="00891295">
      <w:r w:rsidRPr="00891295">
        <w:t>Арабы, распространившие с 7 по 9 вв</w:t>
      </w:r>
      <w:r w:rsidR="00891295" w:rsidRPr="00891295">
        <w:t xml:space="preserve">. </w:t>
      </w:r>
      <w:r w:rsidRPr="00891295">
        <w:t>свои владения на Ближний Восток, Северную Африку и Испанию, принесли в Средиземноморье культуру сахарного тростника</w:t>
      </w:r>
      <w:r w:rsidR="00891295" w:rsidRPr="00891295">
        <w:t xml:space="preserve">. </w:t>
      </w:r>
      <w:r w:rsidRPr="00891295">
        <w:t>Еще через несколько столетий вернувшиеся из Святой Земли крестоносцы познакомили с сахаром всю Западную Европу</w:t>
      </w:r>
      <w:r w:rsidR="00891295" w:rsidRPr="00891295">
        <w:t xml:space="preserve">. </w:t>
      </w:r>
      <w:r w:rsidRPr="00891295">
        <w:t>В результате столкновения двух этих великих экспансий, Венеция, оказавшаяся на перекрестке торговых путей мусульманского и христианского мира, стала в конечном итоге центром европейской торговли сахаром и оставалась им на протяжении более 500 лет</w:t>
      </w:r>
      <w:r w:rsidR="00891295" w:rsidRPr="00891295">
        <w:t>.</w:t>
      </w:r>
    </w:p>
    <w:p w:rsidR="00891295" w:rsidRDefault="004074F7" w:rsidP="00891295">
      <w:r w:rsidRPr="00891295">
        <w:t>В Вест-Индии при переработке сахарного тростника, в начале прессы для отжима тростника приводились в движение волами или лошадьми</w:t>
      </w:r>
      <w:r w:rsidR="00891295" w:rsidRPr="00891295">
        <w:t xml:space="preserve">. </w:t>
      </w:r>
      <w:r w:rsidRPr="00891295">
        <w:t>Позже, в местах, продуваемых пассатами, их сменили более эффективные ветряные двигатели</w:t>
      </w:r>
      <w:r w:rsidR="00891295" w:rsidRPr="00891295">
        <w:t xml:space="preserve">. </w:t>
      </w:r>
      <w:r w:rsidRPr="00891295">
        <w:t>Однако производство в целом все еще оставалось довольно примитивным</w:t>
      </w:r>
      <w:r w:rsidR="00891295" w:rsidRPr="00891295">
        <w:t xml:space="preserve">. </w:t>
      </w:r>
      <w:r w:rsidRPr="00891295">
        <w:t>После отжима сырого тростника полученный сок очищали с помощью извести, глины или золы, а затем выпаривали в медных или железных чанах, под которыми разводили костер</w:t>
      </w:r>
      <w:r w:rsidR="00891295" w:rsidRPr="00891295">
        <w:t xml:space="preserve">. </w:t>
      </w:r>
      <w:r w:rsidRPr="00891295">
        <w:t>Рафинирование сводилось к растворению кристаллов, кипячению смеси и последующей повторной кристаллизации</w:t>
      </w:r>
      <w:r w:rsidR="00891295" w:rsidRPr="00891295">
        <w:t xml:space="preserve">. </w:t>
      </w:r>
      <w:r w:rsidRPr="00891295">
        <w:t>Еще и в наше время остатки каменных жерновов и брошенные медные чаны напоминают в Вест-Индии о прошлых хозяевах островов, сделавших состояния на этом доходном промысле</w:t>
      </w:r>
      <w:r w:rsidR="00891295" w:rsidRPr="00891295">
        <w:t xml:space="preserve">. </w:t>
      </w:r>
      <w:r w:rsidRPr="00891295">
        <w:t>К середине 17 века главными производителями сахара в мире стали Санто-Доминго и Бразилия</w:t>
      </w:r>
      <w:r w:rsidR="00891295" w:rsidRPr="00891295">
        <w:t>.</w:t>
      </w:r>
    </w:p>
    <w:p w:rsidR="00891295" w:rsidRDefault="004074F7" w:rsidP="00891295">
      <w:r w:rsidRPr="00891295">
        <w:t>В дальнейшем главные события в истории тростникового сахара сводятся к важным усовершенствованиям в технологии его культивирования, механической переработки и конечной очистки продукта</w:t>
      </w:r>
      <w:r w:rsidR="00891295" w:rsidRPr="00891295">
        <w:t>.</w:t>
      </w:r>
    </w:p>
    <w:p w:rsidR="00891295" w:rsidRDefault="004074F7" w:rsidP="00891295">
      <w:r w:rsidRPr="00891295">
        <w:t>В 1747 году немецкий химик Андреас Сигизмунд Маргграф</w:t>
      </w:r>
      <w:r w:rsidR="00891295">
        <w:t xml:space="preserve"> (</w:t>
      </w:r>
      <w:r w:rsidRPr="00891295">
        <w:t>Marggraf</w:t>
      </w:r>
      <w:r w:rsidR="00891295" w:rsidRPr="00891295">
        <w:t>)</w:t>
      </w:r>
      <w:r w:rsidR="00891295">
        <w:t xml:space="preserve"> (</w:t>
      </w:r>
      <w:r w:rsidRPr="00891295">
        <w:t>1709-1782</w:t>
      </w:r>
      <w:r w:rsidR="00891295" w:rsidRPr="00891295">
        <w:t xml:space="preserve">) </w:t>
      </w:r>
      <w:r w:rsidRPr="00891295">
        <w:t>получил из сахарной свеклы кристаллическую сахарозу</w:t>
      </w:r>
      <w:r w:rsidR="00891295" w:rsidRPr="00891295">
        <w:t xml:space="preserve">. </w:t>
      </w:r>
      <w:r w:rsidRPr="00891295">
        <w:t>Самое же важное событие в истории свекловичного сахара произошло в 1799 году, когда лабораторные опыты Франца Карла Ахарда</w:t>
      </w:r>
      <w:r w:rsidR="00891295">
        <w:t xml:space="preserve"> (</w:t>
      </w:r>
      <w:r w:rsidRPr="00891295">
        <w:t>1753</w:t>
      </w:r>
      <w:r w:rsidR="00891295">
        <w:t>-</w:t>
      </w:r>
      <w:r w:rsidRPr="00891295">
        <w:t>1821</w:t>
      </w:r>
      <w:r w:rsidR="00891295" w:rsidRPr="00891295">
        <w:t xml:space="preserve">) </w:t>
      </w:r>
      <w:r w:rsidRPr="00891295">
        <w:t>подтвердили, что производство этого продукта оправдано с экономической точки зрения</w:t>
      </w:r>
      <w:r w:rsidR="00891295" w:rsidRPr="00891295">
        <w:t xml:space="preserve">. </w:t>
      </w:r>
      <w:r w:rsidRPr="00891295">
        <w:t>В результате уже в 1802 году возникли свеклосахарные заводы в Силезии</w:t>
      </w:r>
      <w:r w:rsidR="00891295">
        <w:t xml:space="preserve"> (</w:t>
      </w:r>
      <w:r w:rsidRPr="00891295">
        <w:t>Германия</w:t>
      </w:r>
      <w:r w:rsidR="00891295" w:rsidRPr="00891295">
        <w:t>).</w:t>
      </w:r>
    </w:p>
    <w:p w:rsidR="00891295" w:rsidRDefault="004074F7" w:rsidP="00891295">
      <w:r w:rsidRPr="00891295">
        <w:t>В начале 19 века во время наполеоновских войн британский флот блокировал берега Франции, и ввоз туда сахара из Вест-Индии временно прекратился</w:t>
      </w:r>
      <w:r w:rsidR="00891295" w:rsidRPr="00891295">
        <w:t xml:space="preserve">. </w:t>
      </w:r>
      <w:r w:rsidRPr="00891295">
        <w:t>Это вынудило Наполеона обратиться к немецкой модели и построить ряд опытных свеклосахарных предприятий</w:t>
      </w:r>
      <w:r w:rsidR="00891295" w:rsidRPr="00891295">
        <w:t xml:space="preserve">. </w:t>
      </w:r>
      <w:r w:rsidRPr="00891295">
        <w:t>В 1811 году дело было уже неплохо налажено</w:t>
      </w:r>
      <w:r w:rsidR="00891295" w:rsidRPr="00891295">
        <w:t xml:space="preserve">: </w:t>
      </w:r>
      <w:r w:rsidRPr="00891295">
        <w:t>посевы сахарной свеклы занимали свыше 32 тыс</w:t>
      </w:r>
      <w:r w:rsidR="00891295" w:rsidRPr="00891295">
        <w:t xml:space="preserve">. </w:t>
      </w:r>
      <w:r w:rsidRPr="00891295">
        <w:t>га, и по всей стране работали рафинадные заводы</w:t>
      </w:r>
      <w:r w:rsidR="00891295" w:rsidRPr="00891295">
        <w:t>.</w:t>
      </w:r>
    </w:p>
    <w:p w:rsidR="00891295" w:rsidRDefault="004074F7" w:rsidP="00891295">
      <w:r w:rsidRPr="00891295">
        <w:t>После поражения Наполеона европейский рынок был буквально завален карибским сахаром, и недавно возникшее свеклосахарное производство начало хиреть</w:t>
      </w:r>
      <w:r w:rsidR="00891295" w:rsidRPr="00891295">
        <w:t xml:space="preserve">. </w:t>
      </w:r>
      <w:r w:rsidRPr="00891295">
        <w:t>Интерес к нему, однако, снова возрос в годы правления Луи Филиппа и Наполеона III, и с тех пор это одна из важных отраслей экономики Франции</w:t>
      </w:r>
      <w:r w:rsidR="00891295" w:rsidRPr="00891295">
        <w:t>.</w:t>
      </w:r>
    </w:p>
    <w:p w:rsidR="00891295" w:rsidRDefault="004074F7" w:rsidP="00891295">
      <w:r w:rsidRPr="00891295">
        <w:t>В Америке о свекловичном сахаре заговорили в 1830-е годы</w:t>
      </w:r>
      <w:r w:rsidR="00891295" w:rsidRPr="00891295">
        <w:t xml:space="preserve">. </w:t>
      </w:r>
      <w:r w:rsidRPr="00891295">
        <w:t>Возникшая в Филадельфии ассоциация делегировала своих представителей в Европу для изучения его производства</w:t>
      </w:r>
      <w:r w:rsidR="00891295" w:rsidRPr="00891295">
        <w:t xml:space="preserve">. </w:t>
      </w:r>
      <w:r w:rsidRPr="00891295">
        <w:t>С 1838 по 1879 в США было предпринято около 14 неудачных попыток наладить выпуск свекловичного сахара</w:t>
      </w:r>
      <w:r w:rsidR="00891295" w:rsidRPr="00891295">
        <w:t xml:space="preserve">. </w:t>
      </w:r>
      <w:r w:rsidRPr="00891295">
        <w:t>Настоящая катастрофа постигла мормонов в 1850-е годы, когда они закупили во Франции оборудование на 12 500 долл</w:t>
      </w:r>
      <w:r w:rsidR="00891295">
        <w:t>.,</w:t>
      </w:r>
      <w:r w:rsidRPr="00891295">
        <w:t xml:space="preserve"> доставили его морем в Новый Орлеан, далее вверх по Миссисипи в штат Канзас, наконец, оттуда на волах в Юту, но запустить его так и не смогли</w:t>
      </w:r>
      <w:r w:rsidR="00891295" w:rsidRPr="00891295">
        <w:t xml:space="preserve">. </w:t>
      </w:r>
      <w:r w:rsidRPr="00891295">
        <w:t>Успеха добился Э</w:t>
      </w:r>
      <w:r w:rsidR="00891295" w:rsidRPr="00891295">
        <w:t xml:space="preserve">. </w:t>
      </w:r>
      <w:r w:rsidRPr="00891295">
        <w:t>Дайер, применивший новые методы производства в Калифорнии</w:t>
      </w:r>
      <w:r w:rsidR="00891295" w:rsidRPr="00891295">
        <w:t xml:space="preserve">. </w:t>
      </w:r>
      <w:r w:rsidRPr="00891295">
        <w:t>Благодаря ему в Америке возникло собственное свеклосахарное производство</w:t>
      </w:r>
      <w:r w:rsidR="00891295" w:rsidRPr="00891295">
        <w:t xml:space="preserve">. </w:t>
      </w:r>
      <w:r w:rsidRPr="00891295">
        <w:t>С тех пор оно непрерывно развивалось, и сейчас доля свекловичного сахара составляет около 25% всего рафинада, выпускаемого в США</w:t>
      </w:r>
      <w:r w:rsidR="00891295" w:rsidRPr="00891295">
        <w:t>.</w:t>
      </w:r>
    </w:p>
    <w:p w:rsidR="00891295" w:rsidRDefault="004074F7" w:rsidP="00891295">
      <w:r w:rsidRPr="00891295">
        <w:t>К концу ХХ столетия в мировом производстве белого сахара сложилось устойчивое соотношение в использовании сахаросодержащего растительного сырья</w:t>
      </w:r>
      <w:r w:rsidR="00891295" w:rsidRPr="00891295">
        <w:t xml:space="preserve">: </w:t>
      </w:r>
      <w:r w:rsidRPr="00891295">
        <w:t>30% сахара производится из сахарной свеклы, а соответственно 70% из сахарного тростника</w:t>
      </w:r>
      <w:r w:rsidR="00891295" w:rsidRPr="00891295">
        <w:t xml:space="preserve">. </w:t>
      </w:r>
      <w:r w:rsidRPr="00891295">
        <w:t>Каждая страна выбирает для себя наиболее экономически выгодное сырье</w:t>
      </w:r>
      <w:r w:rsidR="00891295" w:rsidRPr="00891295">
        <w:t xml:space="preserve">. </w:t>
      </w:r>
      <w:r w:rsidRPr="00891295">
        <w:t>Как правило, это связано с климатическими условиями</w:t>
      </w:r>
      <w:r w:rsidR="00891295" w:rsidRPr="00891295">
        <w:t>.</w:t>
      </w:r>
    </w:p>
    <w:p w:rsidR="00891295" w:rsidRDefault="004074F7" w:rsidP="00891295">
      <w:r w:rsidRPr="00891295">
        <w:t>Создателем и организатором промышленного свеклосахарного производства в России является Я</w:t>
      </w:r>
      <w:r w:rsidR="00891295">
        <w:t xml:space="preserve">.С. </w:t>
      </w:r>
      <w:r w:rsidRPr="00891295">
        <w:t>Есипов</w:t>
      </w:r>
      <w:r w:rsidR="00891295" w:rsidRPr="00891295">
        <w:t xml:space="preserve">. </w:t>
      </w:r>
      <w:r w:rsidRPr="00891295">
        <w:t>Он, как один из великих патриотов России сочетал в себе качества изобретателя, конструктора, ученого и др</w:t>
      </w:r>
      <w:r w:rsidR="00891295" w:rsidRPr="00891295">
        <w:t xml:space="preserve">. </w:t>
      </w:r>
      <w:r w:rsidRPr="00891295">
        <w:t>Бланкеннагель осуществлял при строительстве завода в Алябьеве роль инвестора</w:t>
      </w:r>
      <w:r w:rsidR="00891295" w:rsidRPr="00891295">
        <w:t xml:space="preserve">. </w:t>
      </w:r>
      <w:r w:rsidRPr="00891295">
        <w:t>В своих воспоминаниях Есипов писал</w:t>
      </w:r>
      <w:r w:rsidR="00891295">
        <w:t xml:space="preserve"> "...</w:t>
      </w:r>
      <w:r w:rsidR="00891295" w:rsidRPr="00891295">
        <w:t xml:space="preserve"> </w:t>
      </w:r>
      <w:r w:rsidRPr="00891295">
        <w:t>несообразность наших нравов заставила нас разойтись и поставить новое при свидетелях условие</w:t>
      </w:r>
      <w:r w:rsidR="00891295">
        <w:t>..."</w:t>
      </w:r>
    </w:p>
    <w:p w:rsidR="00891295" w:rsidRDefault="004074F7" w:rsidP="00891295">
      <w:r w:rsidRPr="00891295">
        <w:t>В 1803 году Есипов построил новый свеклосахарный и сахарорафинадный заводы в своем имении в Никольском Московской губернии, где он, заботясь о строительстве новых предприятий в России, организовал обучение специалистов сахарному делу</w:t>
      </w:r>
      <w:r w:rsidR="00891295" w:rsidRPr="00891295">
        <w:t xml:space="preserve">. </w:t>
      </w:r>
      <w:r w:rsidRPr="00891295">
        <w:t>Здесь же Яков Степанович сделал и первый экономический расчет свеклосахарного производства</w:t>
      </w:r>
      <w:r w:rsidR="00891295" w:rsidRPr="00891295">
        <w:t xml:space="preserve">. </w:t>
      </w:r>
      <w:r w:rsidRPr="00891295">
        <w:t>Известно, что Есипова не стало в 1805 году, а его завод, видимо, прекратил существование</w:t>
      </w:r>
      <w:r w:rsidR="00891295" w:rsidRPr="00891295">
        <w:t>.</w:t>
      </w:r>
    </w:p>
    <w:p w:rsidR="00891295" w:rsidRDefault="004074F7" w:rsidP="00891295">
      <w:r w:rsidRPr="00891295">
        <w:t>Заслуги ученых и организаторов свеклосахарного производства в России невозможно переоценить</w:t>
      </w:r>
      <w:r w:rsidR="00891295" w:rsidRPr="00891295">
        <w:t xml:space="preserve">. </w:t>
      </w:r>
      <w:r w:rsidRPr="00891295">
        <w:t>Поло</w:t>
      </w:r>
      <w:r w:rsidR="004547B0">
        <w:t>жительные результаты работы Аля</w:t>
      </w:r>
      <w:r w:rsidRPr="00891295">
        <w:t>бьевского завода, выступления и призывы Есипова строить новые свеклосахарные предприятия и другие публикации тех лет, льготные условия правительства по возделыванию сахарной свеклы и строительству заводов, подготовка специалистов-сахарников</w:t>
      </w:r>
      <w:r w:rsidR="00891295">
        <w:t xml:space="preserve"> (</w:t>
      </w:r>
      <w:r w:rsidRPr="00891295">
        <w:t>в Никольском и Алябьево</w:t>
      </w:r>
      <w:r w:rsidR="00891295" w:rsidRPr="00891295">
        <w:t xml:space="preserve">) </w:t>
      </w:r>
      <w:r w:rsidRPr="00891295">
        <w:t>обеспечили сначала постепенное, а затем бурное развитие свеклосахарной промышленности России</w:t>
      </w:r>
      <w:r w:rsidR="00891295" w:rsidRPr="00891295">
        <w:t>.</w:t>
      </w:r>
    </w:p>
    <w:p w:rsidR="00891295" w:rsidRDefault="004074F7" w:rsidP="00891295">
      <w:r w:rsidRPr="00891295">
        <w:t>Решающее значение в возникновении и успешном развитии свеклосахарного производства, как одного из технических производств, занятого переработкой продуктов сельского хозяйства, имели факторы экономического порядка</w:t>
      </w:r>
      <w:r w:rsidR="00891295" w:rsidRPr="00891295">
        <w:t>.</w:t>
      </w:r>
    </w:p>
    <w:p w:rsidR="00891295" w:rsidRDefault="004074F7" w:rsidP="00891295">
      <w:r w:rsidRPr="00891295">
        <w:t>Помещики видели в развитии сахарного производства средство поднять доходность слабеющего и разваливающегося крепостного хозяйства</w:t>
      </w:r>
      <w:r w:rsidR="00891295" w:rsidRPr="00891295">
        <w:t>.</w:t>
      </w:r>
    </w:p>
    <w:p w:rsidR="00891295" w:rsidRDefault="004074F7" w:rsidP="00891295">
      <w:r w:rsidRPr="00891295">
        <w:t>Вскоре после возникновения этого производства им заинтересовались торговцы и предприниматели</w:t>
      </w:r>
      <w:r w:rsidR="00891295" w:rsidRPr="00891295">
        <w:t xml:space="preserve">. </w:t>
      </w:r>
      <w:r w:rsidRPr="00891295">
        <w:t>Приток торгового капитала также содействовал развитию свеклосахарного производства</w:t>
      </w:r>
      <w:r w:rsidR="00891295" w:rsidRPr="00891295">
        <w:t>.</w:t>
      </w:r>
    </w:p>
    <w:p w:rsidR="00891295" w:rsidRDefault="004074F7" w:rsidP="00891295">
      <w:r w:rsidRPr="00891295">
        <w:t>В настоящее время в сахарной промышленности Российской Федерации имеются 95 сахарных заводов общей мощностью 276,1 тыс</w:t>
      </w:r>
      <w:r w:rsidR="00891295" w:rsidRPr="00891295">
        <w:t xml:space="preserve">. </w:t>
      </w:r>
      <w:r w:rsidRPr="00891295">
        <w:t>т переработки свеклы в сутки, расположенных в 28 свеклосеющих регионах, которые за производственный сезон способны выработать свыше 3 миллионов т сахара-песка из свеклы</w:t>
      </w:r>
      <w:r w:rsidR="00891295" w:rsidRPr="00891295">
        <w:t xml:space="preserve">. </w:t>
      </w:r>
      <w:r w:rsidRPr="00891295">
        <w:t>Кроме того, в межсезонный период</w:t>
      </w:r>
      <w:r w:rsidR="00891295">
        <w:t xml:space="preserve"> (</w:t>
      </w:r>
      <w:r w:rsidRPr="00891295">
        <w:t>январь</w:t>
      </w:r>
      <w:r w:rsidR="00891295" w:rsidRPr="00891295">
        <w:t xml:space="preserve"> - </w:t>
      </w:r>
      <w:r w:rsidRPr="00891295">
        <w:t>август</w:t>
      </w:r>
      <w:r w:rsidR="00891295" w:rsidRPr="00891295">
        <w:t xml:space="preserve">) </w:t>
      </w:r>
      <w:r w:rsidRPr="00891295">
        <w:t>на сахарных заводах может быть выработано столько же сахара из импортного сахара-сырца</w:t>
      </w:r>
      <w:r w:rsidR="00891295" w:rsidRPr="00891295">
        <w:t xml:space="preserve">. </w:t>
      </w:r>
      <w:r w:rsidRPr="00891295">
        <w:t>Таким образом, предприятия отрасли могут обеспечить страну сахаром без закупок белого сахара за рубежом</w:t>
      </w:r>
      <w:r w:rsidR="00891295" w:rsidRPr="00891295">
        <w:t>.</w:t>
      </w:r>
    </w:p>
    <w:p w:rsidR="00891295" w:rsidRDefault="004074F7" w:rsidP="00891295">
      <w:r w:rsidRPr="00891295">
        <w:t>В условиях рынка при диспаритете цен на промышленную и сельскохозяйственную продукцию, отмене госзаказа на свеклу и перевода на давальческую систему переработки всего объема производимой продукции экономическая эффективность свекловодства существенно снизилась, свеклосеющие хозяйства стали сокращать посевы и расширять площади других культур, которые требуют меньше материально-технических ресурсов</w:t>
      </w:r>
      <w:r w:rsidR="00891295" w:rsidRPr="00891295">
        <w:t xml:space="preserve">. </w:t>
      </w:r>
      <w:r w:rsidRPr="00891295">
        <w:t>Соответственно уменьшаются производство и урожайность корнеплодов</w:t>
      </w:r>
      <w:r w:rsidR="00891295" w:rsidRPr="00891295">
        <w:t xml:space="preserve">. </w:t>
      </w:r>
      <w:r w:rsidRPr="00891295">
        <w:t>Так в 1996 году на переработку поступило лишь 14,7 млн</w:t>
      </w:r>
      <w:r w:rsidR="00891295" w:rsidRPr="00891295">
        <w:t xml:space="preserve">. </w:t>
      </w:r>
      <w:r w:rsidRPr="00891295">
        <w:t>т свеклы</w:t>
      </w:r>
      <w:r w:rsidR="00891295">
        <w:t xml:space="preserve"> (</w:t>
      </w:r>
      <w:r w:rsidRPr="00891295">
        <w:t>в 1989 году</w:t>
      </w:r>
      <w:r w:rsidR="00891295" w:rsidRPr="00891295">
        <w:t xml:space="preserve"> - </w:t>
      </w:r>
      <w:r w:rsidRPr="00891295">
        <w:t>33 млн</w:t>
      </w:r>
      <w:r w:rsidR="00891295" w:rsidRPr="00891295">
        <w:t xml:space="preserve">. </w:t>
      </w:r>
      <w:r w:rsidRPr="00891295">
        <w:t>т</w:t>
      </w:r>
      <w:r w:rsidR="00891295" w:rsidRPr="00891295">
        <w:t>),</w:t>
      </w:r>
      <w:r w:rsidRPr="00891295">
        <w:t xml:space="preserve"> а с гектара собрано в среднем всего 15,2 т</w:t>
      </w:r>
      <w:r w:rsidR="00891295" w:rsidRPr="00891295">
        <w:t>.</w:t>
      </w:r>
    </w:p>
    <w:p w:rsidR="00891295" w:rsidRDefault="004074F7" w:rsidP="00891295">
      <w:r w:rsidRPr="00891295">
        <w:t>Тяжелый экономический кризис переживает и сахарная промышленность</w:t>
      </w:r>
      <w:r w:rsidR="00891295" w:rsidRPr="00891295">
        <w:t xml:space="preserve">: </w:t>
      </w:r>
      <w:r w:rsidRPr="00891295">
        <w:t>не хватает производственных мощностей, износ основных фондов на предприятиях превышает 50%</w:t>
      </w:r>
      <w:r w:rsidR="00891295" w:rsidRPr="00891295">
        <w:t xml:space="preserve">. </w:t>
      </w:r>
      <w:r w:rsidRPr="00891295">
        <w:t>Современному техническому уровню соответствует лишь одна треть оборудования</w:t>
      </w:r>
      <w:r w:rsidR="00891295" w:rsidRPr="00891295">
        <w:t xml:space="preserve">. </w:t>
      </w:r>
      <w:r w:rsidRPr="00891295">
        <w:t>В связи со спадом производства свеклы сахарные заводы испытывают трудности с сырьем</w:t>
      </w:r>
      <w:r w:rsidR="00891295" w:rsidRPr="00891295">
        <w:t>.</w:t>
      </w:r>
    </w:p>
    <w:p w:rsidR="00891295" w:rsidRDefault="004074F7" w:rsidP="00891295">
      <w:r w:rsidRPr="00891295">
        <w:t>Пути возрождения и дальнейшего развития свеклосахарного производства определены в Федеральной целевой программе</w:t>
      </w:r>
      <w:r w:rsidR="00891295">
        <w:t xml:space="preserve"> "</w:t>
      </w:r>
      <w:r w:rsidRPr="00891295">
        <w:t>Сахар</w:t>
      </w:r>
      <w:r w:rsidR="00891295">
        <w:t xml:space="preserve">", </w:t>
      </w:r>
      <w:r w:rsidRPr="00891295">
        <w:t>которая 1 марта 1997 года утверждена Правительством Российской Федерации</w:t>
      </w:r>
      <w:r w:rsidR="00891295" w:rsidRPr="00891295">
        <w:t xml:space="preserve">. </w:t>
      </w:r>
      <w:r w:rsidRPr="00891295">
        <w:t>Основная цель этой программы</w:t>
      </w:r>
      <w:r w:rsidR="00891295" w:rsidRPr="00891295">
        <w:t xml:space="preserve"> - </w:t>
      </w:r>
      <w:r w:rsidRPr="00891295">
        <w:t>увеличить производство сахара, улучшить обеспечение им населения и максимально сократить импорт</w:t>
      </w:r>
      <w:r w:rsidR="00891295" w:rsidRPr="00891295">
        <w:t>.</w:t>
      </w:r>
    </w:p>
    <w:p w:rsidR="00891295" w:rsidRDefault="004074F7" w:rsidP="00891295">
      <w:r w:rsidRPr="00891295">
        <w:t>В условиях, когда резко сократились государственные субсидии, заводы столкнулись с проблемами реализации продукции и не могут нормально вести производственную деятельность из-за отсутствия оборотных средств</w:t>
      </w:r>
      <w:r w:rsidR="00891295" w:rsidRPr="00891295">
        <w:t xml:space="preserve">. </w:t>
      </w:r>
      <w:r w:rsidRPr="00891295">
        <w:t>Нужно снижать себестоимость производства сахара, сокращать потери,</w:t>
      </w:r>
      <w:r w:rsidR="00891295" w:rsidRPr="00891295">
        <w:t xml:space="preserve"> - </w:t>
      </w:r>
      <w:r w:rsidRPr="00891295">
        <w:t>только таким путем придет на рынок высококачественная и более дешевая продукция, способная конкурировать с поступающей из ближнего и дальнего зарубежья</w:t>
      </w:r>
      <w:r w:rsidR="00891295" w:rsidRPr="00891295">
        <w:t>.</w:t>
      </w:r>
    </w:p>
    <w:p w:rsidR="00891295" w:rsidRDefault="004074F7" w:rsidP="00891295">
      <w:r w:rsidRPr="00891295">
        <w:t>Одной из причин ухудшения финансового состояния свеклосахарного комплекса является то, что в последние годы не осуществляются государственные закупки сахарной свеклы для поставки ее и выработанного из нее сахара-песка в государственные фонды, вся свекла заготавливается и перерабатывается на давальческих условиях</w:t>
      </w:r>
      <w:r w:rsidR="00891295" w:rsidRPr="00891295">
        <w:t xml:space="preserve">. </w:t>
      </w:r>
      <w:r w:rsidRPr="00891295">
        <w:t>И 25-30% сахара от выработанного, что остается сахарным заводам, не компенсирует полностью затраты на переработку сырья</w:t>
      </w:r>
      <w:r w:rsidR="00891295" w:rsidRPr="00891295">
        <w:t>.</w:t>
      </w:r>
    </w:p>
    <w:p w:rsidR="00891295" w:rsidRDefault="004074F7" w:rsidP="00891295">
      <w:r w:rsidRPr="00891295">
        <w:t>Для предотвращения дальнейшего спада производства разработана концепция формирования организационно-экономического механизма в свеклосахарном производстве</w:t>
      </w:r>
      <w:r w:rsidR="00891295" w:rsidRPr="00891295">
        <w:t xml:space="preserve">. </w:t>
      </w:r>
      <w:r w:rsidRPr="00891295">
        <w:t>Она направлена на совершенствование организационных структур и управления в отрасли, формирование оптимального механизма взаимовыгодных экономических отношений сельхозпроизводителей и переработчиков, создание благоприятных условий для инвестиционной деятельности</w:t>
      </w:r>
      <w:r w:rsidR="00891295" w:rsidRPr="00891295">
        <w:t>.</w:t>
      </w:r>
    </w:p>
    <w:p w:rsidR="00891295" w:rsidRDefault="004074F7" w:rsidP="00891295">
      <w:r w:rsidRPr="00891295">
        <w:t xml:space="preserve">Качество российского сахара не уступает импорту, поэтому возрождение сахарной промышленности </w:t>
      </w:r>
      <w:r w:rsidR="00891295">
        <w:t>-</w:t>
      </w:r>
      <w:r w:rsidRPr="00891295">
        <w:t xml:space="preserve"> одна из приоритетных задач на современной этапе</w:t>
      </w:r>
      <w:r w:rsidR="00891295" w:rsidRPr="00891295">
        <w:t>.</w:t>
      </w:r>
    </w:p>
    <w:p w:rsidR="00891295" w:rsidRDefault="004074F7" w:rsidP="00891295">
      <w:r w:rsidRPr="00891295">
        <w:t xml:space="preserve">Цель данной работы </w:t>
      </w:r>
      <w:r w:rsidR="00891295">
        <w:t>-</w:t>
      </w:r>
      <w:r w:rsidRPr="00891295">
        <w:t xml:space="preserve"> провести экспертизу качества сахара-песка</w:t>
      </w:r>
      <w:r w:rsidR="00891295" w:rsidRPr="00891295">
        <w:t>.</w:t>
      </w:r>
    </w:p>
    <w:p w:rsidR="00891295" w:rsidRDefault="004074F7" w:rsidP="00891295">
      <w:r w:rsidRPr="00891295">
        <w:t>Задачи</w:t>
      </w:r>
      <w:r w:rsidR="00891295" w:rsidRPr="00891295">
        <w:t>:</w:t>
      </w:r>
    </w:p>
    <w:p w:rsidR="00891295" w:rsidRDefault="004074F7" w:rsidP="00891295">
      <w:r w:rsidRPr="00891295">
        <w:t>рассмотреть теоретический аспект экспертизы качества сахара</w:t>
      </w:r>
      <w:r w:rsidR="00891295" w:rsidRPr="00891295">
        <w:t>;</w:t>
      </w:r>
    </w:p>
    <w:p w:rsidR="00891295" w:rsidRDefault="004074F7" w:rsidP="00891295">
      <w:r w:rsidRPr="00891295">
        <w:t>выявить основные характеристики и классификацию сахара</w:t>
      </w:r>
      <w:r w:rsidR="00891295" w:rsidRPr="00891295">
        <w:t>;</w:t>
      </w:r>
    </w:p>
    <w:p w:rsidR="00891295" w:rsidRDefault="004074F7" w:rsidP="00891295">
      <w:r w:rsidRPr="00891295">
        <w:t>описать технологический процесс изготовления сахара-песка</w:t>
      </w:r>
      <w:r w:rsidR="00891295" w:rsidRPr="00891295">
        <w:t>;</w:t>
      </w:r>
    </w:p>
    <w:p w:rsidR="00891295" w:rsidRDefault="004074F7" w:rsidP="00891295">
      <w:r w:rsidRPr="00891295">
        <w:t>выявить возможные дефекты сахара</w:t>
      </w:r>
      <w:r w:rsidR="00891295" w:rsidRPr="00891295">
        <w:t>;</w:t>
      </w:r>
    </w:p>
    <w:p w:rsidR="00891295" w:rsidRDefault="004074F7" w:rsidP="00891295">
      <w:r w:rsidRPr="00891295">
        <w:t>изучить методы контроля качества сахара-песка</w:t>
      </w:r>
      <w:r w:rsidR="00891295" w:rsidRPr="00891295">
        <w:t>;</w:t>
      </w:r>
    </w:p>
    <w:p w:rsidR="00891295" w:rsidRDefault="004074F7" w:rsidP="00891295">
      <w:r w:rsidRPr="00891295">
        <w:t>провести исследование качества сахара-песка</w:t>
      </w:r>
      <w:r w:rsidR="00891295" w:rsidRPr="00891295">
        <w:t>.</w:t>
      </w:r>
    </w:p>
    <w:p w:rsidR="00891295" w:rsidRDefault="004074F7" w:rsidP="00891295">
      <w:r w:rsidRPr="00891295">
        <w:t>Методы исследования</w:t>
      </w:r>
      <w:r w:rsidR="00891295" w:rsidRPr="00891295">
        <w:t>:</w:t>
      </w:r>
    </w:p>
    <w:p w:rsidR="00891295" w:rsidRDefault="004074F7" w:rsidP="00891295">
      <w:r w:rsidRPr="00891295">
        <w:t>теоретически анализ источников</w:t>
      </w:r>
      <w:r w:rsidR="00891295" w:rsidRPr="00891295">
        <w:t>;</w:t>
      </w:r>
    </w:p>
    <w:p w:rsidR="00891295" w:rsidRDefault="004074F7" w:rsidP="00891295">
      <w:r w:rsidRPr="00891295">
        <w:t>эмпирическое исследование качества</w:t>
      </w:r>
      <w:r w:rsidR="00891295" w:rsidRPr="00891295">
        <w:t>.</w:t>
      </w:r>
    </w:p>
    <w:p w:rsidR="00891295" w:rsidRPr="00891295" w:rsidRDefault="00D65AF0" w:rsidP="00D65AF0">
      <w:pPr>
        <w:pStyle w:val="2"/>
      </w:pPr>
      <w:bookmarkStart w:id="4" w:name="_Toc169084750"/>
      <w:bookmarkStart w:id="5" w:name="_Toc169114004"/>
      <w:bookmarkStart w:id="6" w:name="_Toc169114266"/>
      <w:r>
        <w:br w:type="page"/>
      </w:r>
      <w:bookmarkStart w:id="7" w:name="_Toc241763332"/>
      <w:r w:rsidR="00621967" w:rsidRPr="00891295">
        <w:t xml:space="preserve">Глава </w:t>
      </w:r>
      <w:r w:rsidR="00621967" w:rsidRPr="00891295">
        <w:rPr>
          <w:lang w:val="en-US"/>
        </w:rPr>
        <w:t>I</w:t>
      </w:r>
      <w:r w:rsidR="00891295" w:rsidRPr="00891295">
        <w:t xml:space="preserve">. </w:t>
      </w:r>
      <w:r w:rsidR="00B4535A" w:rsidRPr="00891295">
        <w:t>Теоретический аспект экспертизы качества сахара</w:t>
      </w:r>
      <w:bookmarkEnd w:id="4"/>
      <w:bookmarkEnd w:id="5"/>
      <w:bookmarkEnd w:id="6"/>
      <w:bookmarkEnd w:id="7"/>
    </w:p>
    <w:p w:rsidR="00D65AF0" w:rsidRDefault="00D65AF0" w:rsidP="00891295">
      <w:bookmarkStart w:id="8" w:name="_Toc169084751"/>
      <w:bookmarkStart w:id="9" w:name="_Toc169114005"/>
      <w:bookmarkStart w:id="10" w:name="_Toc169114267"/>
    </w:p>
    <w:p w:rsidR="00B4535A" w:rsidRPr="00891295" w:rsidRDefault="00891295" w:rsidP="00D65AF0">
      <w:pPr>
        <w:pStyle w:val="2"/>
      </w:pPr>
      <w:bookmarkStart w:id="11" w:name="_Toc241763333"/>
      <w:r>
        <w:t xml:space="preserve">1.1 </w:t>
      </w:r>
      <w:r w:rsidR="00B4535A" w:rsidRPr="00891295">
        <w:t>Основные понятия и определения экспертизы качества</w:t>
      </w:r>
      <w:bookmarkEnd w:id="8"/>
      <w:bookmarkEnd w:id="9"/>
      <w:bookmarkEnd w:id="10"/>
      <w:bookmarkEnd w:id="11"/>
    </w:p>
    <w:p w:rsidR="00D65AF0" w:rsidRDefault="00D65AF0" w:rsidP="00891295"/>
    <w:p w:rsidR="00891295" w:rsidRDefault="0093511B" w:rsidP="00891295">
      <w:r w:rsidRPr="00891295">
        <w:t>Соответствие</w:t>
      </w:r>
      <w:r w:rsidR="00891295" w:rsidRPr="00891295">
        <w:t xml:space="preserve"> - </w:t>
      </w:r>
      <w:r w:rsidRPr="00891295">
        <w:t>соблюдение всех установленных тре6ований к продукции, процессу или услуге</w:t>
      </w:r>
      <w:r w:rsidR="00891295" w:rsidRPr="00891295">
        <w:t xml:space="preserve">. </w:t>
      </w:r>
      <w:r w:rsidRPr="00891295">
        <w:t>Поскольку понятие</w:t>
      </w:r>
      <w:r w:rsidR="00891295">
        <w:t xml:space="preserve"> "</w:t>
      </w:r>
      <w:r w:rsidRPr="00891295">
        <w:t>соответствие</w:t>
      </w:r>
      <w:r w:rsidR="00891295">
        <w:t xml:space="preserve">" </w:t>
      </w:r>
      <w:r w:rsidRPr="00891295">
        <w:t>является философским, то в практической деятельности устанавливают уровень</w:t>
      </w:r>
      <w:r w:rsidR="00891295">
        <w:t xml:space="preserve"> (</w:t>
      </w:r>
      <w:r w:rsidRPr="00891295">
        <w:t>степень</w:t>
      </w:r>
      <w:r w:rsidR="00891295" w:rsidRPr="00891295">
        <w:t xml:space="preserve">) </w:t>
      </w:r>
      <w:r w:rsidRPr="00891295">
        <w:t>соответствия, то есть сопоставляют фактические результаты показателей к установленным требованиям</w:t>
      </w:r>
      <w:r w:rsidR="00891295" w:rsidRPr="00891295">
        <w:t xml:space="preserve">. </w:t>
      </w:r>
      <w:r w:rsidRPr="00891295">
        <w:t>Уровень соответствия товара можно выражать в коэффициентах соответствия, либо в процентах</w:t>
      </w:r>
      <w:r w:rsidR="00891295" w:rsidRPr="00891295">
        <w:t>.</w:t>
      </w:r>
    </w:p>
    <w:p w:rsidR="00891295" w:rsidRDefault="0093511B" w:rsidP="00891295">
      <w:r w:rsidRPr="00891295">
        <w:t>При определении уровня соответствия изделия требованиям нормативной документации коэффициент соответствия может принимать только два значения</w:t>
      </w:r>
      <w:r w:rsidR="00891295" w:rsidRPr="00891295">
        <w:t xml:space="preserve"> - </w:t>
      </w:r>
      <w:r w:rsidRPr="00891295">
        <w:t>0 или 1</w:t>
      </w:r>
      <w:r w:rsidR="00891295" w:rsidRPr="00891295">
        <w:t xml:space="preserve">. </w:t>
      </w:r>
      <w:r w:rsidRPr="00891295">
        <w:t>Если изделие соответствует нормативной документации, то коэффициент соответствия равен 1, а если товар не соответствует</w:t>
      </w:r>
      <w:r w:rsidR="00891295" w:rsidRPr="00891295">
        <w:t xml:space="preserve"> - </w:t>
      </w:r>
      <w:r w:rsidRPr="00891295">
        <w:t>то коэффициент соответствия равен 0</w:t>
      </w:r>
      <w:r w:rsidR="00891295" w:rsidRPr="00891295">
        <w:t xml:space="preserve">. </w:t>
      </w:r>
      <w:r w:rsidRPr="00891295">
        <w:t xml:space="preserve">Товар не может соответствовать требованиям нормативной документации, например, наполовину, </w:t>
      </w:r>
      <w:r w:rsidR="00891295">
        <w:t>т.е.</w:t>
      </w:r>
      <w:r w:rsidR="00891295" w:rsidRPr="00891295">
        <w:t xml:space="preserve"> </w:t>
      </w:r>
      <w:r w:rsidRPr="00891295">
        <w:t>по половине показателей он соответствует, а по половине</w:t>
      </w:r>
      <w:r w:rsidR="00891295" w:rsidRPr="00891295">
        <w:t xml:space="preserve"> - </w:t>
      </w:r>
      <w:r w:rsidRPr="00891295">
        <w:t>нет</w:t>
      </w:r>
      <w:r w:rsidR="00891295" w:rsidRPr="00891295">
        <w:t xml:space="preserve">. </w:t>
      </w:r>
      <w:r w:rsidRPr="00891295">
        <w:t>Если хоть по одному показателю товар не соответствует требованиям нормативной документации, то он уже не подлежит реализации, как изделие соответствующее данной нормативной документации</w:t>
      </w:r>
      <w:r w:rsidR="00891295" w:rsidRPr="00891295">
        <w:t xml:space="preserve">. </w:t>
      </w:r>
      <w:r w:rsidRPr="00891295">
        <w:t xml:space="preserve">Он может реализовываться как нестандартный и по другой цене, например, яйцо мелкое, мелкий картофель и </w:t>
      </w:r>
      <w:r w:rsidR="00891295">
        <w:t>т.п.</w:t>
      </w:r>
    </w:p>
    <w:p w:rsidR="00891295" w:rsidRDefault="0093511B" w:rsidP="00891295">
      <w:r w:rsidRPr="00891295">
        <w:t>Степень соответствия товара по тем или иным показателям может оцениваться как со стороны производителя, так и со стороны потребителя</w:t>
      </w:r>
      <w:r w:rsidR="00891295" w:rsidRPr="00891295">
        <w:t>.</w:t>
      </w:r>
    </w:p>
    <w:p w:rsidR="00891295" w:rsidRDefault="0093511B" w:rsidP="00891295">
      <w:r w:rsidRPr="00891295">
        <w:t>Со стороны производителя товара степень соответствия может устанавливаться по следующим показателям</w:t>
      </w:r>
      <w:r w:rsidR="00891295" w:rsidRPr="00891295">
        <w:t xml:space="preserve">: </w:t>
      </w:r>
      <w:r w:rsidRPr="00891295">
        <w:t>нормативным</w:t>
      </w:r>
      <w:r w:rsidR="00891295" w:rsidRPr="00891295">
        <w:t xml:space="preserve">; </w:t>
      </w:r>
      <w:r w:rsidRPr="00891295">
        <w:t>техническим и технологическим</w:t>
      </w:r>
      <w:r w:rsidR="00891295" w:rsidRPr="00891295">
        <w:t xml:space="preserve">; </w:t>
      </w:r>
      <w:r w:rsidRPr="00891295">
        <w:t>безопасности</w:t>
      </w:r>
      <w:r w:rsidR="00891295" w:rsidRPr="00891295">
        <w:t xml:space="preserve">. </w:t>
      </w:r>
      <w:r w:rsidRPr="00891295">
        <w:t>Соответственно различают несколько видов деятельности по оценке степени соответствия качества товаров со стороны производителя</w:t>
      </w:r>
      <w:r w:rsidR="00891295" w:rsidRPr="00891295">
        <w:t xml:space="preserve">: </w:t>
      </w:r>
      <w:r w:rsidRPr="00891295">
        <w:t>оценка качества, экспертиза качества и сертификация соответствия</w:t>
      </w:r>
      <w:r w:rsidR="00891295" w:rsidRPr="00891295">
        <w:t xml:space="preserve">. </w:t>
      </w:r>
      <w:r w:rsidRPr="00891295">
        <w:t>Рассмотрим место и роль идентификационной экспертизы в оценке степени соответствия товара при разных постановочных целях исследования</w:t>
      </w:r>
      <w:r w:rsidR="00891295" w:rsidRPr="00891295">
        <w:t>.</w:t>
      </w:r>
    </w:p>
    <w:p w:rsidR="00891295" w:rsidRDefault="0093511B" w:rsidP="00891295">
      <w:r w:rsidRPr="00891295">
        <w:t>Целями оценочной деятельности по степени соответствия данного изделия тем или иным критериям со стороны производителя, товар может идентифицироваться при оценке качества, экспертизе качества и сертификации</w:t>
      </w:r>
      <w:r w:rsidR="00891295" w:rsidRPr="00891295">
        <w:t xml:space="preserve">. </w:t>
      </w:r>
      <w:r w:rsidRPr="00891295">
        <w:t>При этом получаемые результаты исследования по тем или иным показателям могут быть как общими, так и различными в зависимости от поставленной цели</w:t>
      </w:r>
      <w:r w:rsidR="00891295" w:rsidRPr="00891295">
        <w:t xml:space="preserve">. </w:t>
      </w:r>
      <w:r w:rsidRPr="00891295">
        <w:t>Соответственно, различно и оформление получаемых результатов</w:t>
      </w:r>
      <w:r w:rsidR="00891295" w:rsidRPr="00891295">
        <w:t>.</w:t>
      </w:r>
    </w:p>
    <w:p w:rsidR="00891295" w:rsidRDefault="0093511B" w:rsidP="00891295">
      <w:r w:rsidRPr="00891295">
        <w:t>Оценка</w:t>
      </w:r>
      <w:r w:rsidR="00891295">
        <w:t xml:space="preserve"> (</w:t>
      </w:r>
      <w:r w:rsidRPr="00891295">
        <w:t>контроль</w:t>
      </w:r>
      <w:r w:rsidR="00891295" w:rsidRPr="00891295">
        <w:t xml:space="preserve">) </w:t>
      </w:r>
      <w:r w:rsidRPr="00891295">
        <w:t>качества</w:t>
      </w:r>
      <w:r w:rsidR="00891295" w:rsidRPr="00891295">
        <w:t xml:space="preserve"> - </w:t>
      </w:r>
      <w:r w:rsidRPr="00891295">
        <w:t>совокупность операций по выбору номенклатуры показателей качества, определению их фактического значения и сопоставлению с нормативными требованиями</w:t>
      </w:r>
      <w:r w:rsidR="00891295" w:rsidRPr="00891295">
        <w:t>.</w:t>
      </w:r>
    </w:p>
    <w:p w:rsidR="00891295" w:rsidRDefault="0093511B" w:rsidP="00891295">
      <w:r w:rsidRPr="00891295">
        <w:t>Оценку</w:t>
      </w:r>
      <w:r w:rsidR="00891295">
        <w:t xml:space="preserve"> (</w:t>
      </w:r>
      <w:r w:rsidRPr="00891295">
        <w:t>контроль</w:t>
      </w:r>
      <w:r w:rsidR="00891295" w:rsidRPr="00891295">
        <w:t xml:space="preserve">) </w:t>
      </w:r>
      <w:r w:rsidRPr="00891295">
        <w:t>качества со стороны производителя могут осуществлять как субъекты рыночных отношений</w:t>
      </w:r>
      <w:r w:rsidR="00891295" w:rsidRPr="00891295">
        <w:t xml:space="preserve">: </w:t>
      </w:r>
      <w:r w:rsidRPr="00891295">
        <w:t>производители, продавцы, представители потребителя, так и контролирующие организации</w:t>
      </w:r>
      <w:r w:rsidR="00891295" w:rsidRPr="00891295">
        <w:t>.</w:t>
      </w:r>
    </w:p>
    <w:p w:rsidR="00891295" w:rsidRDefault="0093511B" w:rsidP="00891295">
      <w:r w:rsidRPr="00891295">
        <w:t>Контроль качества проводится представителями компетентных контрольных органов</w:t>
      </w:r>
      <w:r w:rsidR="00891295">
        <w:t xml:space="preserve"> (</w:t>
      </w:r>
      <w:r w:rsidRPr="00891295">
        <w:t>государственного, ведомственного или внутрифирменного контроля</w:t>
      </w:r>
      <w:r w:rsidR="00891295" w:rsidRPr="00891295">
        <w:t xml:space="preserve">). </w:t>
      </w:r>
      <w:r w:rsidRPr="00891295">
        <w:t>К ним относятся государственные инспекторы Госторгинспекции, Госстандарта, санитарные врачи Госкомсанэпиднадзора, контролеры ведомств и отделов контроля на предприятиях, сотрудники пищевых лабораторий предприятий промышленности, торговли, общественного питания, общества защиты прав потребителя</w:t>
      </w:r>
      <w:r w:rsidR="00891295" w:rsidRPr="00891295">
        <w:t>.</w:t>
      </w:r>
    </w:p>
    <w:p w:rsidR="00891295" w:rsidRDefault="0093511B" w:rsidP="00891295">
      <w:r w:rsidRPr="00891295">
        <w:t>Номенклатура проверяемых показателей ограничивается лишь требованиями, предусмотренными НД, причем она может быть полной или ограниченной несколькими показателями</w:t>
      </w:r>
      <w:r w:rsidR="00891295">
        <w:t xml:space="preserve"> (</w:t>
      </w:r>
      <w:r w:rsidRPr="00891295">
        <w:t>например, только органолептическими показателями</w:t>
      </w:r>
      <w:r w:rsidR="00891295" w:rsidRPr="00891295">
        <w:t>).</w:t>
      </w:r>
    </w:p>
    <w:p w:rsidR="00891295" w:rsidRDefault="0093511B" w:rsidP="00891295">
      <w:r w:rsidRPr="00891295">
        <w:t>Конечный результат контроля качества может быть оформлен в виде технического документа</w:t>
      </w:r>
      <w:r w:rsidR="00891295">
        <w:t xml:space="preserve"> (</w:t>
      </w:r>
      <w:r w:rsidRPr="00891295">
        <w:t xml:space="preserve">качественного удостоверения, спецификации, акта проверки, заключение и </w:t>
      </w:r>
      <w:r w:rsidR="00891295">
        <w:t>т.п.)</w:t>
      </w:r>
      <w:r w:rsidR="00891295" w:rsidRPr="00891295">
        <w:t>.</w:t>
      </w:r>
    </w:p>
    <w:p w:rsidR="00891295" w:rsidRDefault="0093511B" w:rsidP="00891295">
      <w:r w:rsidRPr="00891295">
        <w:t>При оценке</w:t>
      </w:r>
      <w:r w:rsidR="00891295">
        <w:t xml:space="preserve"> (</w:t>
      </w:r>
      <w:r w:rsidRPr="00891295">
        <w:t>контроле</w:t>
      </w:r>
      <w:r w:rsidR="00891295" w:rsidRPr="00891295">
        <w:t xml:space="preserve">) </w:t>
      </w:r>
      <w:r w:rsidRPr="00891295">
        <w:t>качества товаров по стандартным показателям с использованием стандартных методов ставится только одна цель</w:t>
      </w:r>
      <w:r w:rsidR="00891295" w:rsidRPr="00891295">
        <w:t xml:space="preserve">: </w:t>
      </w:r>
      <w:r w:rsidRPr="00891295">
        <w:t>выявление соответствия представленного продукта требованиям стандарта, указанного на маркировке, упаковке или в сопроводительных товарно-транспортных документах</w:t>
      </w:r>
      <w:r w:rsidR="00891295" w:rsidRPr="00891295">
        <w:t xml:space="preserve">. </w:t>
      </w:r>
      <w:r w:rsidRPr="00891295">
        <w:t>По результатам оценки качества в этом случае могут быть даны только следующие два заключения</w:t>
      </w:r>
      <w:r w:rsidR="00891295" w:rsidRPr="00891295">
        <w:t>:</w:t>
      </w:r>
    </w:p>
    <w:p w:rsidR="00891295" w:rsidRDefault="0093511B" w:rsidP="00891295">
      <w:r w:rsidRPr="00891295">
        <w:t>продукт соответствует требованиям стандарта</w:t>
      </w:r>
      <w:r w:rsidR="00891295" w:rsidRPr="00891295">
        <w:t>;</w:t>
      </w:r>
    </w:p>
    <w:p w:rsidR="00891295" w:rsidRDefault="0093511B" w:rsidP="00891295">
      <w:r w:rsidRPr="00891295">
        <w:t>продукт не соответствует требованиям стандарта</w:t>
      </w:r>
      <w:r w:rsidR="00891295" w:rsidRPr="00891295">
        <w:t>.</w:t>
      </w:r>
    </w:p>
    <w:p w:rsidR="00891295" w:rsidRDefault="0093511B" w:rsidP="00891295">
      <w:r w:rsidRPr="00891295">
        <w:t>Давать заключение о подделке, фальсификации товара на основе полученных результатов оценки качества является неправомерным</w:t>
      </w:r>
      <w:r w:rsidR="00891295" w:rsidRPr="00891295">
        <w:t>.</w:t>
      </w:r>
    </w:p>
    <w:p w:rsidR="00891295" w:rsidRDefault="0093511B" w:rsidP="00891295">
      <w:r w:rsidRPr="00891295">
        <w:t>Экспертиза качества</w:t>
      </w:r>
      <w:r w:rsidR="00891295" w:rsidRPr="00891295">
        <w:t xml:space="preserve"> - </w:t>
      </w:r>
      <w:r w:rsidRPr="00891295">
        <w:t>это исследование тех или иных индивидуальных показателей товара с определенной целью</w:t>
      </w:r>
      <w:r w:rsidR="00891295" w:rsidRPr="00891295">
        <w:t>.</w:t>
      </w:r>
    </w:p>
    <w:p w:rsidR="00891295" w:rsidRDefault="0093511B" w:rsidP="00891295">
      <w:r w:rsidRPr="00891295">
        <w:t>При проведении экспертизы качества товаров могут ставиться различные цели</w:t>
      </w:r>
      <w:r w:rsidR="00891295" w:rsidRPr="00891295">
        <w:t>:</w:t>
      </w:r>
    </w:p>
    <w:p w:rsidR="00891295" w:rsidRDefault="0093511B" w:rsidP="00891295">
      <w:r w:rsidRPr="00891295">
        <w:t>Идентификация товара и его происхождение</w:t>
      </w:r>
      <w:r w:rsidR="00891295" w:rsidRPr="00891295">
        <w:t>;</w:t>
      </w:r>
    </w:p>
    <w:p w:rsidR="00891295" w:rsidRDefault="0093511B" w:rsidP="00891295">
      <w:r w:rsidRPr="00891295">
        <w:t>Выявление фальсификации представленного продукта</w:t>
      </w:r>
      <w:r w:rsidR="00891295" w:rsidRPr="00891295">
        <w:t>;</w:t>
      </w:r>
    </w:p>
    <w:p w:rsidR="00891295" w:rsidRDefault="0093511B" w:rsidP="00891295">
      <w:r w:rsidRPr="00891295">
        <w:t>Выявление соответствия представленного продукта данной группе товаров</w:t>
      </w:r>
      <w:r w:rsidR="00891295" w:rsidRPr="00891295">
        <w:t>;</w:t>
      </w:r>
    </w:p>
    <w:p w:rsidR="00891295" w:rsidRDefault="0093511B" w:rsidP="00891295">
      <w:r w:rsidRPr="00891295">
        <w:t>Установление производителя продукта, время выработки и срока хранения</w:t>
      </w:r>
      <w:r w:rsidR="00891295" w:rsidRPr="00891295">
        <w:t>;</w:t>
      </w:r>
    </w:p>
    <w:p w:rsidR="00891295" w:rsidRDefault="0093511B" w:rsidP="00891295">
      <w:r w:rsidRPr="00891295">
        <w:t>Выявление посторонних веществ и загрязнителей</w:t>
      </w:r>
      <w:r w:rsidR="00891295" w:rsidRPr="00891295">
        <w:t>;</w:t>
      </w:r>
    </w:p>
    <w:p w:rsidR="00891295" w:rsidRDefault="0093511B" w:rsidP="00891295">
      <w:r w:rsidRPr="00891295">
        <w:t>Установление степени разбавления, фальсификации, загрязнения пищевых продуктов</w:t>
      </w:r>
      <w:r w:rsidR="00891295" w:rsidRPr="00891295">
        <w:t>;</w:t>
      </w:r>
    </w:p>
    <w:p w:rsidR="00891295" w:rsidRDefault="0093511B" w:rsidP="00891295">
      <w:r w:rsidRPr="00891295">
        <w:t>Выявление фальсификации товарно-сопроводительной документации и упаковки</w:t>
      </w:r>
      <w:r w:rsidR="00891295" w:rsidRPr="00891295">
        <w:t>;</w:t>
      </w:r>
    </w:p>
    <w:p w:rsidR="00891295" w:rsidRDefault="0093511B" w:rsidP="00891295">
      <w:r w:rsidRPr="00891295">
        <w:t>Установление степени опасности продовольственных товаров и другие</w:t>
      </w:r>
      <w:r w:rsidR="00891295" w:rsidRPr="00891295">
        <w:t>.</w:t>
      </w:r>
    </w:p>
    <w:p w:rsidR="00891295" w:rsidRDefault="0093511B" w:rsidP="00891295">
      <w:r w:rsidRPr="00891295">
        <w:t>По результатам экспертизы качества могут даваться различные заключения, исходя из поставленной цели</w:t>
      </w:r>
      <w:r w:rsidR="00891295" w:rsidRPr="00891295">
        <w:t xml:space="preserve">. </w:t>
      </w:r>
      <w:r w:rsidRPr="00891295">
        <w:t>Таким образом, экспертиза качества и безопасности продовольственных товаров дает намного больше информации, чем это требуют стандарты</w:t>
      </w:r>
      <w:r w:rsidR="00891295" w:rsidRPr="00891295">
        <w:t xml:space="preserve">. </w:t>
      </w:r>
      <w:r w:rsidRPr="00891295">
        <w:t>Поэтому в настоящее время, в соответствии с Федеральным законом необходимо создавать новые службы по проведению товароведческой экспертизы</w:t>
      </w:r>
      <w:r w:rsidR="00891295" w:rsidRPr="00891295">
        <w:t xml:space="preserve">. </w:t>
      </w:r>
      <w:r w:rsidRPr="00891295">
        <w:t>Однако в настоящее время не имеется официально установленного органа по проведению товароведческой экспертизы качества товаров, кроме Научно-исследовательских лабораторий при Министерстве юстиции РФ</w:t>
      </w:r>
      <w:r w:rsidR="00891295" w:rsidRPr="00891295">
        <w:t>.</w:t>
      </w:r>
    </w:p>
    <w:p w:rsidR="00891295" w:rsidRDefault="0093511B" w:rsidP="00891295">
      <w:r w:rsidRPr="00891295">
        <w:t>Документов, регулирующих отношения сторон при проведении экспертизы качества и безопасности пищевых товаров органами товароведческой экспертизы до сих пор нет</w:t>
      </w:r>
      <w:r w:rsidR="00891295" w:rsidRPr="00891295">
        <w:t xml:space="preserve">. </w:t>
      </w:r>
      <w:r w:rsidRPr="00891295">
        <w:t>Соответственно, не решены многие проблемы в этой области</w:t>
      </w:r>
      <w:r w:rsidR="00891295" w:rsidRPr="00891295">
        <w:t xml:space="preserve">. </w:t>
      </w:r>
      <w:r w:rsidRPr="00891295">
        <w:t>Необходимо для реализации Федерального закона о качестве и безопасности пищевых продуктов создать целый ряд нормативных документов по организации и функционированию структур товароведческой экспертизы товаров и услуг</w:t>
      </w:r>
      <w:r w:rsidR="00891295" w:rsidRPr="00891295">
        <w:t>.</w:t>
      </w:r>
    </w:p>
    <w:p w:rsidR="00891295" w:rsidRDefault="0093511B" w:rsidP="00891295">
      <w:r w:rsidRPr="00891295">
        <w:t>Результаты экспертизы качества товара оформляются экспертным заключением одного или нескольких экспертов</w:t>
      </w:r>
      <w:r w:rsidR="00891295" w:rsidRPr="00891295">
        <w:t>.</w:t>
      </w:r>
    </w:p>
    <w:p w:rsidR="00891295" w:rsidRDefault="0093511B" w:rsidP="00891295">
      <w:r w:rsidRPr="00891295">
        <w:t>Сортовая идентификация</w:t>
      </w:r>
      <w:r w:rsidR="00891295" w:rsidRPr="00891295">
        <w:t xml:space="preserve"> - </w:t>
      </w:r>
      <w:r w:rsidRPr="00891295">
        <w:t>это установление соответствия требованиям качества, предусмотренным нормативной документацией для того или иного сорта товара, после проведения ассортиментной идентификации</w:t>
      </w:r>
      <w:r w:rsidR="00891295" w:rsidRPr="00891295">
        <w:t>.</w:t>
      </w:r>
    </w:p>
    <w:p w:rsidR="00891295" w:rsidRDefault="0093511B" w:rsidP="00891295">
      <w:r w:rsidRPr="00891295">
        <w:t>Этот вид идентификации позволяет выявить наличие допустимых и недопустимых дефектов, а также соответствие товарному сорту, указанному на маркировке и/или в сопроводительных документах</w:t>
      </w:r>
      <w:r w:rsidR="00891295" w:rsidRPr="00891295">
        <w:t>.</w:t>
      </w:r>
    </w:p>
    <w:p w:rsidR="00891295" w:rsidRDefault="0093511B" w:rsidP="00891295">
      <w:r w:rsidRPr="00891295">
        <w:t>При этой идентификации устанавливается градация качества товара</w:t>
      </w:r>
      <w:r w:rsidR="00891295" w:rsidRPr="00891295">
        <w:t xml:space="preserve">: </w:t>
      </w:r>
      <w:r w:rsidRPr="00891295">
        <w:t xml:space="preserve">высший сорт, 1 сорт, 2 сорт, 3 сорт и </w:t>
      </w:r>
      <w:r w:rsidR="00891295">
        <w:t>т.п.,</w:t>
      </w:r>
      <w:r w:rsidRPr="00891295">
        <w:t xml:space="preserve"> если стандартная продукция подразделяется на товарные сорта</w:t>
      </w:r>
      <w:r w:rsidR="00891295" w:rsidRPr="00891295">
        <w:t xml:space="preserve">. </w:t>
      </w:r>
      <w:r w:rsidRPr="00891295">
        <w:t>Также устанавливается качество изделия на соответствие товарному сорту, указанному на маркировке или в сопроводительных документах</w:t>
      </w:r>
      <w:r w:rsidR="00891295" w:rsidRPr="00891295">
        <w:t xml:space="preserve">. </w:t>
      </w:r>
      <w:r w:rsidRPr="00891295">
        <w:t xml:space="preserve">При обнаружении несоответствия сорту и получению отрицательного результата по результатам идентификации констатируют вид ассортиментной фальсификации </w:t>
      </w:r>
      <w:r w:rsidR="00891295">
        <w:t>-</w:t>
      </w:r>
      <w:r w:rsidRPr="00891295">
        <w:t xml:space="preserve"> пересортица</w:t>
      </w:r>
      <w:r w:rsidR="00891295" w:rsidRPr="00891295">
        <w:t>.</w:t>
      </w:r>
    </w:p>
    <w:p w:rsidR="00891295" w:rsidRDefault="0093511B" w:rsidP="00891295">
      <w:r w:rsidRPr="00891295">
        <w:t>Специальная идентификация</w:t>
      </w:r>
      <w:r w:rsidR="00891295" w:rsidRPr="00891295">
        <w:t xml:space="preserve"> - </w:t>
      </w:r>
      <w:r w:rsidRPr="00891295">
        <w:t>установление отношения данного изделия к перечню запрещенных к реализации товаров, либо к товарам, имеющим те или иные ограничения</w:t>
      </w:r>
      <w:r w:rsidR="00891295">
        <w:t xml:space="preserve"> (</w:t>
      </w:r>
      <w:r w:rsidRPr="00891295">
        <w:t xml:space="preserve">квотирование, лицензирование и </w:t>
      </w:r>
      <w:r w:rsidR="00891295">
        <w:t>т.п.)</w:t>
      </w:r>
      <w:r w:rsidR="00891295" w:rsidRPr="00891295">
        <w:t>.</w:t>
      </w:r>
    </w:p>
    <w:p w:rsidR="00891295" w:rsidRDefault="0093511B" w:rsidP="00891295">
      <w:r w:rsidRPr="00891295">
        <w:t>К специальной идентификации относится и установление некоторых продуктов в принадлежности их к изделиям, выработанным из генетически модифицированного сырья</w:t>
      </w:r>
      <w:r w:rsidR="00891295" w:rsidRPr="00891295">
        <w:t>.</w:t>
      </w:r>
    </w:p>
    <w:p w:rsidR="00891295" w:rsidRDefault="0093511B" w:rsidP="00891295">
      <w:r w:rsidRPr="00891295">
        <w:t>Для проведения идентификационной экспертизы обязательно необходимы разнообразные информационные источники, из которых можно узнать о тех или иных характерных показателях, используемых в целях идентификации</w:t>
      </w:r>
      <w:r w:rsidR="00891295" w:rsidRPr="00891295">
        <w:t>.</w:t>
      </w:r>
    </w:p>
    <w:p w:rsidR="00D65AF0" w:rsidRDefault="00D65AF0" w:rsidP="00891295">
      <w:bookmarkStart w:id="12" w:name="_Toc169084752"/>
      <w:bookmarkStart w:id="13" w:name="_Toc169114006"/>
      <w:bookmarkStart w:id="14" w:name="_Toc169114268"/>
    </w:p>
    <w:p w:rsidR="00891295" w:rsidRDefault="00891295" w:rsidP="00D65AF0">
      <w:pPr>
        <w:pStyle w:val="2"/>
      </w:pPr>
      <w:bookmarkStart w:id="15" w:name="_Toc241763334"/>
      <w:r>
        <w:t xml:space="preserve">1.2 </w:t>
      </w:r>
      <w:r w:rsidR="00B4535A" w:rsidRPr="00891295">
        <w:t>Характеристика и классификация готовой продукции</w:t>
      </w:r>
      <w:r>
        <w:t xml:space="preserve"> (</w:t>
      </w:r>
      <w:r w:rsidR="00B4535A" w:rsidRPr="00891295">
        <w:t>сахара</w:t>
      </w:r>
      <w:r w:rsidRPr="00891295">
        <w:t>)</w:t>
      </w:r>
      <w:bookmarkEnd w:id="12"/>
      <w:bookmarkEnd w:id="13"/>
      <w:bookmarkEnd w:id="14"/>
      <w:bookmarkEnd w:id="15"/>
    </w:p>
    <w:p w:rsidR="00D65AF0" w:rsidRDefault="00D65AF0" w:rsidP="00891295"/>
    <w:p w:rsidR="00891295" w:rsidRDefault="00524226" w:rsidP="00891295">
      <w:r w:rsidRPr="00891295">
        <w:t xml:space="preserve">Сахар </w:t>
      </w:r>
      <w:r w:rsidR="00891295">
        <w:t>-</w:t>
      </w:r>
      <w:r w:rsidRPr="00891295">
        <w:t xml:space="preserve"> важный ингредиент различных блюд, напитков, хлебобулочных и кондитерских изделий</w:t>
      </w:r>
      <w:r w:rsidR="00891295" w:rsidRPr="00891295">
        <w:t xml:space="preserve">. </w:t>
      </w:r>
      <w:r w:rsidRPr="00891295">
        <w:t>Его добавляют в чай, кофе, какао</w:t>
      </w:r>
      <w:r w:rsidR="00891295" w:rsidRPr="00891295">
        <w:t xml:space="preserve">; </w:t>
      </w:r>
      <w:r w:rsidRPr="00891295">
        <w:t>он главный компонент конфет, глазурей, кремов и мороженого и других кондитерских изделий</w:t>
      </w:r>
      <w:r w:rsidR="00891295" w:rsidRPr="00891295">
        <w:t xml:space="preserve">. </w:t>
      </w:r>
      <w:r w:rsidRPr="00891295">
        <w:t>Сахар используют при консервировании мяса, выделке кож и в табачной промышленности</w:t>
      </w:r>
      <w:r w:rsidR="00891295" w:rsidRPr="00891295">
        <w:t xml:space="preserve">. </w:t>
      </w:r>
      <w:r w:rsidRPr="00891295">
        <w:t>Он служит консервантом в вареньях, желе и других продуктах из плодов</w:t>
      </w:r>
      <w:r w:rsidR="00891295" w:rsidRPr="00891295">
        <w:t>.</w:t>
      </w:r>
    </w:p>
    <w:p w:rsidR="00891295" w:rsidRDefault="00524226" w:rsidP="00891295">
      <w:r w:rsidRPr="00891295">
        <w:t>В химической промышленности из сахара получают тысячи производных, используемых в самых разных областях, включая производство пластмасс, фармацевтических препаратов, шипучих напитков и замороженных пищевых продуктов</w:t>
      </w:r>
      <w:r w:rsidR="00891295" w:rsidRPr="00891295">
        <w:t>.</w:t>
      </w:r>
    </w:p>
    <w:p w:rsidR="00891295" w:rsidRDefault="00524226" w:rsidP="00891295">
      <w:r w:rsidRPr="00891295">
        <w:t>Исходя из статистических данных, потребление рафинированного сахара в стране прямо пропорционально доходу на душу населения</w:t>
      </w:r>
      <w:r w:rsidR="00891295" w:rsidRPr="00891295">
        <w:t xml:space="preserve">. </w:t>
      </w:r>
      <w:r w:rsidRPr="00891295">
        <w:t xml:space="preserve">К лидерам здесь относятся, например, Австралия, Ирландия и Дания, где на человека приходится в год свыше 45 кг рафинированного сахара, тогда как в Китае </w:t>
      </w:r>
      <w:r w:rsidR="00891295">
        <w:t>-</w:t>
      </w:r>
      <w:r w:rsidRPr="00891295">
        <w:t xml:space="preserve"> всего 6,1 кг</w:t>
      </w:r>
      <w:r w:rsidR="00891295" w:rsidRPr="00891295">
        <w:t xml:space="preserve">. </w:t>
      </w:r>
      <w:r w:rsidRPr="00891295">
        <w:t>Во многих тропических странах, где выращивают сахарный тростник, этот показатель значительно ниже, чем в США</w:t>
      </w:r>
      <w:r w:rsidR="00891295">
        <w:t xml:space="preserve"> (</w:t>
      </w:r>
      <w:r w:rsidRPr="00891295">
        <w:t>41,3 кг</w:t>
      </w:r>
      <w:r w:rsidR="00891295" w:rsidRPr="00891295">
        <w:t>),</w:t>
      </w:r>
      <w:r w:rsidRPr="00891295">
        <w:t xml:space="preserve"> но люди там имеют возможность потреблять сахарозу не в чистом виде, а в иной форме, обычно в составе фруктов и сладких напитков</w:t>
      </w:r>
      <w:r w:rsidR="00891295" w:rsidRPr="00891295">
        <w:t>.</w:t>
      </w:r>
    </w:p>
    <w:p w:rsidR="00891295" w:rsidRDefault="00524226" w:rsidP="00891295">
      <w:r w:rsidRPr="00891295">
        <w:t>В природе известно несколько сотен различных сахаров</w:t>
      </w:r>
      <w:r w:rsidR="00891295" w:rsidRPr="00891295">
        <w:t xml:space="preserve">. </w:t>
      </w:r>
      <w:r w:rsidRPr="00891295">
        <w:t>Каждое зеленое растение образует те или иные вещества, относящиеся к этой группе</w:t>
      </w:r>
      <w:r w:rsidR="00891295" w:rsidRPr="00891295">
        <w:t xml:space="preserve">. </w:t>
      </w:r>
      <w:r w:rsidRPr="00891295">
        <w:t>В процессе фотосинтеза из углекислого газа атмосферы и получаемой в основном из почвы воды под действием солнечной энергии сначала образуется глюкоза, а затем она превращается в другие сахара</w:t>
      </w:r>
      <w:r w:rsidR="00891295" w:rsidRPr="00891295">
        <w:t>.</w:t>
      </w:r>
    </w:p>
    <w:p w:rsidR="00891295" w:rsidRDefault="00524226" w:rsidP="00891295">
      <w:bookmarkStart w:id="16" w:name="top"/>
      <w:bookmarkEnd w:id="16"/>
      <w:r w:rsidRPr="00891295">
        <w:t>В разных частях света в качестве подсластителей используют разные продукты</w:t>
      </w:r>
      <w:r w:rsidR="00891295" w:rsidRPr="00891295">
        <w:t>:</w:t>
      </w:r>
    </w:p>
    <w:p w:rsidR="00891295" w:rsidRDefault="00524226" w:rsidP="00891295">
      <w:r w:rsidRPr="00891295">
        <w:t>тростниковый и свекловичный сахар,</w:t>
      </w:r>
    </w:p>
    <w:p w:rsidR="00891295" w:rsidRDefault="00524226" w:rsidP="00891295">
      <w:r w:rsidRPr="00891295">
        <w:t>сорговый сахар,</w:t>
      </w:r>
    </w:p>
    <w:p w:rsidR="00891295" w:rsidRDefault="00524226" w:rsidP="00891295">
      <w:r w:rsidRPr="00891295">
        <w:t>пальмовый сахар,</w:t>
      </w:r>
    </w:p>
    <w:p w:rsidR="00891295" w:rsidRDefault="00524226" w:rsidP="00891295">
      <w:r w:rsidRPr="00891295">
        <w:t>солодовый сахар</w:t>
      </w:r>
      <w:r w:rsidR="00891295" w:rsidRPr="00891295">
        <w:t>.</w:t>
      </w:r>
    </w:p>
    <w:p w:rsidR="00891295" w:rsidRDefault="00524226" w:rsidP="00891295">
      <w:bookmarkStart w:id="17" w:name="BM1"/>
      <w:bookmarkEnd w:id="17"/>
      <w:r w:rsidRPr="00891295">
        <w:t>На вкус рафинированный тростниковый и свекловичный сахар практически неразличимы</w:t>
      </w:r>
      <w:r w:rsidR="00891295" w:rsidRPr="00891295">
        <w:t xml:space="preserve">. </w:t>
      </w:r>
      <w:r w:rsidRPr="00891295">
        <w:t>Другое дело сахар-сырец, промежуточный продукт производства, содержащий примесь растительного сока</w:t>
      </w:r>
      <w:r w:rsidR="00891295" w:rsidRPr="00891295">
        <w:t xml:space="preserve">. </w:t>
      </w:r>
      <w:r w:rsidRPr="00891295">
        <w:t>Здесь разница очень ощутима</w:t>
      </w:r>
      <w:r w:rsidR="00891295" w:rsidRPr="00891295">
        <w:t xml:space="preserve">: </w:t>
      </w:r>
      <w:r w:rsidRPr="00891295">
        <w:t>тростниковый сахар-сырец вполне пригоден к употреблению</w:t>
      </w:r>
      <w:r w:rsidR="00891295">
        <w:t xml:space="preserve"> (</w:t>
      </w:r>
      <w:r w:rsidRPr="00891295">
        <w:t>если, конечно, получен в адекватных санитарных условиях</w:t>
      </w:r>
      <w:r w:rsidR="00891295" w:rsidRPr="00891295">
        <w:t>),</w:t>
      </w:r>
      <w:r w:rsidRPr="00891295">
        <w:t xml:space="preserve"> тогда как свекловичный сахар на вкус неприятен</w:t>
      </w:r>
      <w:r w:rsidR="00891295" w:rsidRPr="00891295">
        <w:t xml:space="preserve">. </w:t>
      </w:r>
      <w:r w:rsidRPr="00891295">
        <w:t>Различается по вкусу и меласса</w:t>
      </w:r>
      <w:r w:rsidR="00891295">
        <w:t xml:space="preserve"> (</w:t>
      </w:r>
      <w:r w:rsidRPr="00891295">
        <w:t>кормовая патока</w:t>
      </w:r>
      <w:r w:rsidR="00891295" w:rsidRPr="00891295">
        <w:t xml:space="preserve">) </w:t>
      </w:r>
      <w:r w:rsidR="00891295">
        <w:t>-</w:t>
      </w:r>
      <w:r w:rsidRPr="00891295">
        <w:t xml:space="preserve"> важный побочный продукт сахарного производства</w:t>
      </w:r>
      <w:r w:rsidR="00891295" w:rsidRPr="00891295">
        <w:t xml:space="preserve">: </w:t>
      </w:r>
      <w:r w:rsidRPr="00891295">
        <w:t>тростниковую в Англии охотно едят, а свекловичная в пищу не годится</w:t>
      </w:r>
      <w:r w:rsidR="00891295" w:rsidRPr="00891295">
        <w:t>.</w:t>
      </w:r>
    </w:p>
    <w:p w:rsidR="00891295" w:rsidRDefault="00524226" w:rsidP="00891295">
      <w:bookmarkStart w:id="18" w:name="BM2"/>
      <w:bookmarkEnd w:id="18"/>
      <w:r w:rsidRPr="00891295">
        <w:t>Из стеблей сорго хлебного получают сахаристый сироп, с глубокой древности употребляемый в Китае</w:t>
      </w:r>
      <w:r w:rsidR="00891295" w:rsidRPr="00891295">
        <w:t xml:space="preserve">. </w:t>
      </w:r>
      <w:r w:rsidRPr="00891295">
        <w:t>Сахар из него, однако, никогда не очищали настолько хорошо, чтобы он мог успешно конкурировать со свекловичным или тростниковым</w:t>
      </w:r>
      <w:r w:rsidR="00891295" w:rsidRPr="00891295">
        <w:t>.</w:t>
      </w:r>
    </w:p>
    <w:p w:rsidR="00891295" w:rsidRDefault="00524226" w:rsidP="00891295">
      <w:bookmarkStart w:id="19" w:name="BM6"/>
      <w:bookmarkEnd w:id="19"/>
      <w:r w:rsidRPr="00891295">
        <w:t>В качестве сырья для получения пальмового сахара используется сок около 10 видов пальм, например сахарной пальмы</w:t>
      </w:r>
      <w:r w:rsidR="00891295">
        <w:t xml:space="preserve"> (</w:t>
      </w:r>
      <w:r w:rsidRPr="00891295">
        <w:t>Argena pinnata</w:t>
      </w:r>
      <w:r w:rsidR="00891295" w:rsidRPr="00891295">
        <w:t xml:space="preserve">). </w:t>
      </w:r>
      <w:r w:rsidRPr="00891295">
        <w:t>В соке этого растения содержится 16-20% сахара</w:t>
      </w:r>
      <w:r w:rsidR="00891295" w:rsidRPr="00891295">
        <w:t xml:space="preserve">. </w:t>
      </w:r>
      <w:r w:rsidRPr="00891295">
        <w:t>Сок получают путем подсачивания мужских соцветий и точки роста</w:t>
      </w:r>
      <w:r w:rsidR="00891295" w:rsidRPr="00891295">
        <w:t>.</w:t>
      </w:r>
    </w:p>
    <w:p w:rsidR="00891295" w:rsidRDefault="00524226" w:rsidP="00891295">
      <w:r w:rsidRPr="00891295">
        <w:t>Производство пальмового сахара развито в странах Юго-Восточной Азии</w:t>
      </w:r>
      <w:r w:rsidR="00891295">
        <w:t xml:space="preserve"> (</w:t>
      </w:r>
      <w:r w:rsidRPr="00891295">
        <w:t>Индия, Бирма, Малайзия, Индонезия, Филиппины</w:t>
      </w:r>
      <w:r w:rsidR="00891295" w:rsidRPr="00891295">
        <w:t xml:space="preserve">). </w:t>
      </w:r>
      <w:r w:rsidRPr="00891295">
        <w:t xml:space="preserve">Однако, Индия </w:t>
      </w:r>
      <w:r w:rsidR="00891295">
        <w:t>-</w:t>
      </w:r>
      <w:r w:rsidRPr="00891295">
        <w:t xml:space="preserve"> практически единственная страна, где получают пальмовый сахар в коммерческих масштабах</w:t>
      </w:r>
      <w:r w:rsidR="00891295" w:rsidRPr="00891295">
        <w:t>.</w:t>
      </w:r>
    </w:p>
    <w:p w:rsidR="00891295" w:rsidRDefault="00524226" w:rsidP="00891295">
      <w:r w:rsidRPr="00891295">
        <w:t>Кхмерская кухня без пальмового сахара практически не воспроизводима</w:t>
      </w:r>
      <w:r w:rsidR="00891295" w:rsidRPr="00891295">
        <w:t xml:space="preserve">. </w:t>
      </w:r>
      <w:r w:rsidRPr="00891295">
        <w:t>Второй продукт, сырьем которому служит сок, это пальмовая водка и спирт</w:t>
      </w:r>
      <w:r w:rsidR="00891295" w:rsidRPr="00891295">
        <w:t>.</w:t>
      </w:r>
    </w:p>
    <w:p w:rsidR="00891295" w:rsidRDefault="00524226" w:rsidP="00891295">
      <w:bookmarkStart w:id="20" w:name="BM7"/>
      <w:bookmarkEnd w:id="20"/>
      <w:r w:rsidRPr="00891295">
        <w:t>В Японии уже свыше 2 тыс</w:t>
      </w:r>
      <w:r w:rsidR="00891295" w:rsidRPr="00891295">
        <w:t xml:space="preserve">. </w:t>
      </w:r>
      <w:r w:rsidRPr="00891295">
        <w:t>лет используют в качестве сладкой добавки солодовый сахар, вырабатываемый из крахмалистого риса или проса</w:t>
      </w:r>
      <w:r w:rsidR="00891295" w:rsidRPr="00891295">
        <w:t xml:space="preserve">. </w:t>
      </w:r>
      <w:r w:rsidRPr="00891295">
        <w:t>Это вещество</w:t>
      </w:r>
      <w:r w:rsidR="00891295">
        <w:t xml:space="preserve"> (</w:t>
      </w:r>
      <w:r w:rsidRPr="00891295">
        <w:t>мальтозу</w:t>
      </w:r>
      <w:r w:rsidR="00891295" w:rsidRPr="00891295">
        <w:t xml:space="preserve">) </w:t>
      </w:r>
      <w:r w:rsidRPr="00891295">
        <w:t>можно с помощью дрожжей получать и из обычного крахмала</w:t>
      </w:r>
      <w:r w:rsidR="00891295" w:rsidRPr="00891295">
        <w:t xml:space="preserve">. </w:t>
      </w:r>
      <w:r w:rsidRPr="00891295">
        <w:t>Оно сильно уступает сахарозе по сладости, однако находит применение при изготовлении хлебобулочных изделий и различных видов детского питания</w:t>
      </w:r>
      <w:r w:rsidR="00891295" w:rsidRPr="00891295">
        <w:t>.</w:t>
      </w:r>
    </w:p>
    <w:p w:rsidR="00891295" w:rsidRDefault="00524226" w:rsidP="00891295">
      <w:r w:rsidRPr="00891295">
        <w:t>Доисторический человек удовлетворял свою потребность в сахаре за счет меда и фруктов</w:t>
      </w:r>
      <w:r w:rsidR="00891295" w:rsidRPr="00891295">
        <w:t xml:space="preserve">. </w:t>
      </w:r>
      <w:r w:rsidRPr="00891295">
        <w:t>Этой же цели, вероятно, служили и некоторые цветки, нектар которых содержит небольшое количество сахарозы</w:t>
      </w:r>
      <w:r w:rsidR="00891295" w:rsidRPr="00891295">
        <w:t xml:space="preserve">. </w:t>
      </w:r>
      <w:r w:rsidRPr="00891295">
        <w:t>В Индии более 4 тыс</w:t>
      </w:r>
      <w:r w:rsidR="00891295" w:rsidRPr="00891295">
        <w:t xml:space="preserve">. </w:t>
      </w:r>
      <w:r w:rsidRPr="00891295">
        <w:t>лет назад добывали своеобразный сахар-сырец из цветков дерева мадука</w:t>
      </w:r>
      <w:r w:rsidR="00891295">
        <w:t xml:space="preserve"> (</w:t>
      </w:r>
      <w:r w:rsidRPr="00891295">
        <w:t>Madhuca</w:t>
      </w:r>
      <w:r w:rsidR="00891295" w:rsidRPr="00891295">
        <w:t xml:space="preserve">). </w:t>
      </w:r>
      <w:r w:rsidRPr="00891295">
        <w:t xml:space="preserve">Африканцы в Капской колонии использовали для этого вид Melianthus major, а буры в Южной Африке </w:t>
      </w:r>
      <w:r w:rsidR="00891295">
        <w:t>-</w:t>
      </w:r>
      <w:r w:rsidRPr="00891295">
        <w:t xml:space="preserve"> Protea cynaroides</w:t>
      </w:r>
      <w:r w:rsidR="00891295" w:rsidRPr="00891295">
        <w:t xml:space="preserve">. </w:t>
      </w:r>
      <w:r w:rsidRPr="00891295">
        <w:t>В Библии мед упоминается довольно часто, а</w:t>
      </w:r>
      <w:r w:rsidR="00891295">
        <w:t xml:space="preserve"> "</w:t>
      </w:r>
      <w:r w:rsidRPr="00891295">
        <w:t>сладкий тростник</w:t>
      </w:r>
      <w:r w:rsidR="00891295">
        <w:t xml:space="preserve">" </w:t>
      </w:r>
      <w:r w:rsidRPr="00891295">
        <w:t>лишь дважды, из чего можно заключить, что главным подсластителем в библейские времена служил именно мед</w:t>
      </w:r>
      <w:r w:rsidR="00891295" w:rsidRPr="00891295">
        <w:t xml:space="preserve">. </w:t>
      </w:r>
      <w:r w:rsidRPr="00891295">
        <w:t>Это подтверждается и историческими свидетельствами, согласно которым на Ближнем Востоке сахарный тростник стали выращивать в первые века нашей эры</w:t>
      </w:r>
      <w:r w:rsidR="00891295" w:rsidRPr="00891295">
        <w:t>.</w:t>
      </w:r>
    </w:p>
    <w:p w:rsidR="00891295" w:rsidRDefault="00144042" w:rsidP="00891295">
      <w:r w:rsidRPr="00891295">
        <w:t>На сегодняшний день можно выделить следующие виды сахара</w:t>
      </w:r>
      <w:r w:rsidR="00891295" w:rsidRPr="00891295">
        <w:t>:</w:t>
      </w:r>
    </w:p>
    <w:p w:rsidR="00891295" w:rsidRDefault="00144042" w:rsidP="00891295">
      <w:r w:rsidRPr="00891295">
        <w:t>Сахар-песок</w:t>
      </w:r>
      <w:r w:rsidR="00891295" w:rsidRPr="00891295">
        <w:t xml:space="preserve"> - </w:t>
      </w:r>
      <w:r w:rsidRPr="00891295">
        <w:t>пищевой продукт в виде отдельных кристаллов размером от 0,5 мм до 2,5 мм, состоящий, в основном, из сахарозы</w:t>
      </w:r>
      <w:r w:rsidR="00891295" w:rsidRPr="00891295">
        <w:t>.</w:t>
      </w:r>
    </w:p>
    <w:p w:rsidR="00891295" w:rsidRDefault="00144042" w:rsidP="00891295">
      <w:r w:rsidRPr="00891295">
        <w:t>Сахарный порошок</w:t>
      </w:r>
      <w:r w:rsidR="00891295" w:rsidRPr="00891295">
        <w:t xml:space="preserve"> - </w:t>
      </w:r>
      <w:r w:rsidRPr="00891295">
        <w:t>целые или измельченные кристаллы сахара размером не более 0,5 мм</w:t>
      </w:r>
      <w:r w:rsidR="00891295" w:rsidRPr="00891295">
        <w:t>.</w:t>
      </w:r>
    </w:p>
    <w:p w:rsidR="00891295" w:rsidRDefault="00144042" w:rsidP="00891295">
      <w:r w:rsidRPr="00891295">
        <w:t>Сахарная пудра</w:t>
      </w:r>
      <w:r w:rsidR="00891295" w:rsidRPr="00891295">
        <w:t xml:space="preserve"> - </w:t>
      </w:r>
      <w:r w:rsidRPr="00891295">
        <w:t>измельченные кристаллы сахара размером не более 0,1 мм</w:t>
      </w:r>
      <w:r w:rsidR="00891295" w:rsidRPr="00891295">
        <w:t>.</w:t>
      </w:r>
    </w:p>
    <w:p w:rsidR="00891295" w:rsidRDefault="00144042" w:rsidP="00891295">
      <w:r w:rsidRPr="00891295">
        <w:t>Сахар-рафинад</w:t>
      </w:r>
      <w:r w:rsidR="00891295" w:rsidRPr="00891295">
        <w:t xml:space="preserve"> - </w:t>
      </w:r>
      <w:r w:rsidRPr="00891295">
        <w:t>пищевой продукт, состоящий, в основном, из сахарозы более высокой чистоты, чем сахар-песок</w:t>
      </w:r>
      <w:r w:rsidR="00891295" w:rsidRPr="00891295">
        <w:t>.</w:t>
      </w:r>
    </w:p>
    <w:p w:rsidR="00891295" w:rsidRDefault="00144042" w:rsidP="00891295">
      <w:r w:rsidRPr="00891295">
        <w:t>Кусковой сахар-рафинад</w:t>
      </w:r>
      <w:r w:rsidR="00891295" w:rsidRPr="00891295">
        <w:t xml:space="preserve"> - </w:t>
      </w:r>
      <w:r w:rsidRPr="00891295">
        <w:t>сахар-рафинад в виде отдельных кусочков определенных размеров</w:t>
      </w:r>
      <w:r w:rsidR="00891295" w:rsidRPr="00891295">
        <w:t>.</w:t>
      </w:r>
    </w:p>
    <w:p w:rsidR="00891295" w:rsidRDefault="00144042" w:rsidP="00891295">
      <w:r w:rsidRPr="00891295">
        <w:t>Рафинированный сахар-песок</w:t>
      </w:r>
      <w:r w:rsidR="00891295" w:rsidRPr="00891295">
        <w:t xml:space="preserve"> - </w:t>
      </w:r>
      <w:r w:rsidRPr="00891295">
        <w:t>сахар-рафинад в виде отдельных кристаллов</w:t>
      </w:r>
      <w:r w:rsidR="00891295" w:rsidRPr="00891295">
        <w:t>.</w:t>
      </w:r>
    </w:p>
    <w:p w:rsidR="00891295" w:rsidRDefault="00144042" w:rsidP="00891295">
      <w:r w:rsidRPr="00891295">
        <w:t>Рафинадная пудра</w:t>
      </w:r>
      <w:r w:rsidR="00891295" w:rsidRPr="00891295">
        <w:t xml:space="preserve"> - </w:t>
      </w:r>
      <w:r w:rsidRPr="00891295">
        <w:t>измельченные кристаллы рафинированного сахара-песка размером не более 0,1 мм</w:t>
      </w:r>
      <w:r w:rsidR="00891295" w:rsidRPr="00891295">
        <w:t>.</w:t>
      </w:r>
    </w:p>
    <w:p w:rsidR="00891295" w:rsidRDefault="00144042" w:rsidP="00891295">
      <w:r w:rsidRPr="00891295">
        <w:t>Сахар-сырец</w:t>
      </w:r>
      <w:r w:rsidR="00891295" w:rsidRPr="00891295">
        <w:t xml:space="preserve"> - </w:t>
      </w:r>
      <w:r w:rsidRPr="00891295">
        <w:t>продукт переработки тростника и свеклы в виде отдельных кристаллов, состоящий, в основном, из сахарозы менее высокой чистоты, чем сахар-песок, и не предназначенный для непосредственного употребления в пищу</w:t>
      </w:r>
      <w:r w:rsidR="00891295" w:rsidRPr="00891295">
        <w:t>.</w:t>
      </w:r>
    </w:p>
    <w:p w:rsidR="00891295" w:rsidRDefault="00144042" w:rsidP="00891295">
      <w:r w:rsidRPr="00891295">
        <w:t>Сахар-песок вырабатывается с размерами кристаллов 0,2</w:t>
      </w:r>
      <w:r w:rsidR="00891295" w:rsidRPr="00891295">
        <w:t xml:space="preserve"> - </w:t>
      </w:r>
      <w:r w:rsidRPr="00891295">
        <w:t>2,5 мм</w:t>
      </w:r>
      <w:r w:rsidR="00891295" w:rsidRPr="00891295">
        <w:t>.</w:t>
      </w:r>
    </w:p>
    <w:p w:rsidR="00891295" w:rsidRDefault="00144042" w:rsidP="00891295">
      <w:r w:rsidRPr="00891295">
        <w:t>Органолептические показатели</w:t>
      </w:r>
      <w:r w:rsidR="00891295" w:rsidRPr="00891295">
        <w:t>:</w:t>
      </w:r>
    </w:p>
    <w:p w:rsidR="00891295" w:rsidRDefault="00144042" w:rsidP="00891295">
      <w:r w:rsidRPr="00891295">
        <w:t>вкус и запах</w:t>
      </w:r>
      <w:r w:rsidR="00891295" w:rsidRPr="00891295">
        <w:t xml:space="preserve"> - </w:t>
      </w:r>
      <w:r w:rsidRPr="00891295">
        <w:t>сладкий, без постороннего привкуса и запаха, как в сухом сахаре, так и в его водном растворе</w:t>
      </w:r>
      <w:r w:rsidR="00891295" w:rsidRPr="00891295">
        <w:t>;</w:t>
      </w:r>
    </w:p>
    <w:p w:rsidR="00891295" w:rsidRDefault="00144042" w:rsidP="00891295">
      <w:r w:rsidRPr="00891295">
        <w:t>сыпучесть</w:t>
      </w:r>
      <w:r w:rsidR="00891295" w:rsidRPr="00891295">
        <w:t xml:space="preserve"> - </w:t>
      </w:r>
      <w:r w:rsidRPr="00891295">
        <w:t>сыпучий</w:t>
      </w:r>
      <w:r w:rsidR="00891295">
        <w:t xml:space="preserve"> (</w:t>
      </w:r>
      <w:r w:rsidRPr="00891295">
        <w:t>для промышленной переработки допускаются комки, разваливающиеся при легком нажатии</w:t>
      </w:r>
      <w:r w:rsidR="00891295" w:rsidRPr="00891295">
        <w:t>);</w:t>
      </w:r>
    </w:p>
    <w:p w:rsidR="00891295" w:rsidRDefault="00144042" w:rsidP="00891295">
      <w:r w:rsidRPr="00891295">
        <w:t>цвет</w:t>
      </w:r>
      <w:r w:rsidR="00891295" w:rsidRPr="00891295">
        <w:t xml:space="preserve"> - </w:t>
      </w:r>
      <w:r w:rsidRPr="00891295">
        <w:t>белый</w:t>
      </w:r>
      <w:r w:rsidR="00891295">
        <w:t xml:space="preserve"> (</w:t>
      </w:r>
      <w:r w:rsidRPr="00891295">
        <w:t>для промпереработки допускается белый с желтоватым оттенком</w:t>
      </w:r>
      <w:r w:rsidR="00891295" w:rsidRPr="00891295">
        <w:t>);</w:t>
      </w:r>
    </w:p>
    <w:p w:rsidR="00891295" w:rsidRDefault="00144042" w:rsidP="00891295">
      <w:r w:rsidRPr="00891295">
        <w:t>чистота раствора</w:t>
      </w:r>
      <w:r w:rsidR="00891295" w:rsidRPr="00891295">
        <w:t xml:space="preserve"> - </w:t>
      </w:r>
      <w:r w:rsidRPr="00891295">
        <w:t>раствор сахара должен быть прозрачным или слабо опалесцирующим, без нерастворимого осадка, механических или других посторонних примесей</w:t>
      </w:r>
      <w:r w:rsidR="00891295" w:rsidRPr="00891295">
        <w:t>.</w:t>
      </w:r>
    </w:p>
    <w:p w:rsidR="00891295" w:rsidRDefault="00144042" w:rsidP="00891295">
      <w:r w:rsidRPr="00891295">
        <w:t>Физико-химические показатели</w:t>
      </w:r>
      <w:r w:rsidR="00891295" w:rsidRPr="00891295">
        <w:t>:</w:t>
      </w:r>
    </w:p>
    <w:p w:rsidR="00891295" w:rsidRDefault="00144042" w:rsidP="00891295">
      <w:r w:rsidRPr="00891295">
        <w:t>массовая доля</w:t>
      </w:r>
      <w:r w:rsidR="00891295">
        <w:t xml:space="preserve"> (</w:t>
      </w:r>
      <w:r w:rsidRPr="00891295">
        <w:t>в пересчете на сухое вещество</w:t>
      </w:r>
      <w:r w:rsidR="00891295" w:rsidRPr="00891295">
        <w:t>):</w:t>
      </w:r>
    </w:p>
    <w:p w:rsidR="00891295" w:rsidRDefault="00144042" w:rsidP="00891295">
      <w:r w:rsidRPr="00891295">
        <w:t>сахарозы, не менее 99,75</w:t>
      </w:r>
      <w:r w:rsidR="00891295" w:rsidRPr="00891295">
        <w:t>%</w:t>
      </w:r>
      <w:r w:rsidR="00891295">
        <w:t xml:space="preserve"> (</w:t>
      </w:r>
      <w:r w:rsidRPr="00891295">
        <w:t>для промпереработки 99,55</w:t>
      </w:r>
      <w:r w:rsidR="00891295" w:rsidRPr="00891295">
        <w:t>%)</w:t>
      </w:r>
    </w:p>
    <w:p w:rsidR="00891295" w:rsidRDefault="00144042" w:rsidP="00891295">
      <w:r w:rsidRPr="00891295">
        <w:t>редуцирующих веществ, не более 0,050</w:t>
      </w:r>
      <w:r w:rsidR="00891295" w:rsidRPr="00891295">
        <w:t>%</w:t>
      </w:r>
      <w:r w:rsidR="00891295">
        <w:t xml:space="preserve"> (</w:t>
      </w:r>
      <w:r w:rsidRPr="00891295">
        <w:t>для промпереработки 0,065</w:t>
      </w:r>
      <w:r w:rsidR="00891295" w:rsidRPr="00891295">
        <w:t>%)</w:t>
      </w:r>
    </w:p>
    <w:p w:rsidR="00891295" w:rsidRDefault="00144042" w:rsidP="00891295">
      <w:r w:rsidRPr="00891295">
        <w:t>золы, не более 0,04</w:t>
      </w:r>
      <w:r w:rsidR="00891295" w:rsidRPr="00891295">
        <w:t>%</w:t>
      </w:r>
      <w:r w:rsidR="00891295">
        <w:t xml:space="preserve"> (</w:t>
      </w:r>
      <w:r w:rsidRPr="00891295">
        <w:t>для промпереработки 0,05%</w:t>
      </w:r>
      <w:r w:rsidR="00891295" w:rsidRPr="00891295">
        <w:t>)</w:t>
      </w:r>
    </w:p>
    <w:p w:rsidR="00891295" w:rsidRDefault="00144042" w:rsidP="00891295">
      <w:r w:rsidRPr="00891295">
        <w:t>ферропримесей</w:t>
      </w:r>
      <w:r w:rsidR="00891295">
        <w:t xml:space="preserve"> (</w:t>
      </w:r>
      <w:r w:rsidRPr="00891295">
        <w:t>частиц размером не выше 0,5 мм</w:t>
      </w:r>
      <w:r w:rsidR="00891295" w:rsidRPr="00891295">
        <w:t>),</w:t>
      </w:r>
      <w:r w:rsidRPr="00891295">
        <w:t xml:space="preserve"> не более 0,0003</w:t>
      </w:r>
      <w:r w:rsidR="00891295" w:rsidRPr="00891295">
        <w:t>%</w:t>
      </w:r>
    </w:p>
    <w:p w:rsidR="00891295" w:rsidRDefault="00144042" w:rsidP="00891295">
      <w:r w:rsidRPr="00891295">
        <w:t>влаги, не более 0,14</w:t>
      </w:r>
      <w:r w:rsidR="00891295" w:rsidRPr="00891295">
        <w:t>%</w:t>
      </w:r>
      <w:r w:rsidR="00891295">
        <w:t xml:space="preserve"> (</w:t>
      </w:r>
      <w:r w:rsidRPr="00891295">
        <w:t>для промпереработки 0,15</w:t>
      </w:r>
      <w:r w:rsidR="00891295" w:rsidRPr="00891295">
        <w:t>%</w:t>
      </w:r>
      <w:r w:rsidRPr="00891295">
        <w:t>, для длительного хранения при отгрузке 0,1</w:t>
      </w:r>
      <w:r w:rsidR="00891295" w:rsidRPr="00891295">
        <w:t>%)</w:t>
      </w:r>
    </w:p>
    <w:p w:rsidR="00891295" w:rsidRDefault="00144042" w:rsidP="00891295">
      <w:r w:rsidRPr="00891295">
        <w:t>цветность, не более</w:t>
      </w:r>
      <w:r w:rsidR="00891295" w:rsidRPr="00891295">
        <w:t>:</w:t>
      </w:r>
    </w:p>
    <w:p w:rsidR="00891295" w:rsidRDefault="00144042" w:rsidP="00891295">
      <w:r w:rsidRPr="00891295">
        <w:t>условных единиц 0,8</w:t>
      </w:r>
      <w:r w:rsidR="00891295">
        <w:t xml:space="preserve"> (</w:t>
      </w:r>
      <w:r w:rsidRPr="00891295">
        <w:t>для промпереработки 1,5, на рафинадных заводах 1,8</w:t>
      </w:r>
      <w:r w:rsidR="00891295" w:rsidRPr="00891295">
        <w:t>)</w:t>
      </w:r>
    </w:p>
    <w:p w:rsidR="00891295" w:rsidRDefault="00144042" w:rsidP="00891295">
      <w:r w:rsidRPr="00891295">
        <w:t>единиц оптической плотности</w:t>
      </w:r>
    </w:p>
    <w:p w:rsidR="00891295" w:rsidRDefault="00891295" w:rsidP="00891295">
      <w:r>
        <w:t>(</w:t>
      </w:r>
      <w:r w:rsidR="00144042" w:rsidRPr="00891295">
        <w:t>единиц ICUMSA</w:t>
      </w:r>
      <w:r w:rsidRPr="00891295">
        <w:t xml:space="preserve">) </w:t>
      </w:r>
      <w:r w:rsidR="00144042" w:rsidRPr="00891295">
        <w:t>104</w:t>
      </w:r>
      <w:r>
        <w:t xml:space="preserve"> (</w:t>
      </w:r>
      <w:r w:rsidR="00144042" w:rsidRPr="00891295">
        <w:t>для промпереработки 195 на рафинадных заводах 234</w:t>
      </w:r>
      <w:r w:rsidRPr="00891295">
        <w:t>)</w:t>
      </w:r>
    </w:p>
    <w:p w:rsidR="00891295" w:rsidRDefault="00144042" w:rsidP="00891295">
      <w:r w:rsidRPr="00891295">
        <w:t>Микробиологические показатели</w:t>
      </w:r>
      <w:r w:rsidR="00891295" w:rsidRPr="00891295">
        <w:t>:</w:t>
      </w:r>
    </w:p>
    <w:p w:rsidR="00891295" w:rsidRDefault="00144042" w:rsidP="00891295">
      <w:r w:rsidRPr="00891295">
        <w:t>количество</w:t>
      </w:r>
      <w:r w:rsidR="00891295">
        <w:t xml:space="preserve"> (</w:t>
      </w:r>
      <w:r w:rsidRPr="00891295">
        <w:t>не более</w:t>
      </w:r>
      <w:r w:rsidR="00891295" w:rsidRPr="00891295">
        <w:t>):</w:t>
      </w:r>
    </w:p>
    <w:p w:rsidR="00891295" w:rsidRDefault="00144042" w:rsidP="00891295">
      <w:r w:rsidRPr="00891295">
        <w:t>мезофильных микроорганизмов 1,0· 10</w:t>
      </w:r>
      <w:r w:rsidRPr="00891295">
        <w:rPr>
          <w:vertAlign w:val="superscript"/>
        </w:rPr>
        <w:t>3</w:t>
      </w:r>
      <w:r w:rsidRPr="00891295">
        <w:t xml:space="preserve"> КОЕ/г</w:t>
      </w:r>
    </w:p>
    <w:p w:rsidR="00891295" w:rsidRDefault="00144042" w:rsidP="00891295">
      <w:r w:rsidRPr="00891295">
        <w:t>плесневых грибов 1,0· 10 КОЕ/г</w:t>
      </w:r>
    </w:p>
    <w:p w:rsidR="00891295" w:rsidRDefault="00144042" w:rsidP="00891295">
      <w:r w:rsidRPr="00891295">
        <w:t>дрожжей 1,0· 10 КОЕ/г</w:t>
      </w:r>
    </w:p>
    <w:p w:rsidR="00144042" w:rsidRPr="00891295" w:rsidRDefault="00144042" w:rsidP="00891295">
      <w:r w:rsidRPr="00891295">
        <w:t>патогенные бактерии и микроорганизмы не допускаются</w:t>
      </w:r>
    </w:p>
    <w:p w:rsidR="00891295" w:rsidRDefault="00144042" w:rsidP="00891295">
      <w:r w:rsidRPr="00891295">
        <w:t>Содержание токсичных элементов и пестицидов</w:t>
      </w:r>
      <w:r w:rsidR="00891295" w:rsidRPr="00891295">
        <w:t>:</w:t>
      </w:r>
    </w:p>
    <w:p w:rsidR="00891295" w:rsidRDefault="00144042" w:rsidP="00891295">
      <w:r w:rsidRPr="00891295">
        <w:t>содержание металлов, не более</w:t>
      </w:r>
      <w:r w:rsidR="00891295">
        <w:t xml:space="preserve"> (</w:t>
      </w:r>
      <w:r w:rsidRPr="00891295">
        <w:t>мг/кг</w:t>
      </w:r>
      <w:r w:rsidR="00891295" w:rsidRPr="00891295">
        <w:t>):</w:t>
      </w:r>
    </w:p>
    <w:p w:rsidR="00891295" w:rsidRDefault="00144042" w:rsidP="00891295">
      <w:r w:rsidRPr="00891295">
        <w:t>ртуть 0,01</w:t>
      </w:r>
    </w:p>
    <w:p w:rsidR="00891295" w:rsidRDefault="00144042" w:rsidP="00891295">
      <w:r w:rsidRPr="00891295">
        <w:t>медь 1,0</w:t>
      </w:r>
    </w:p>
    <w:p w:rsidR="00891295" w:rsidRDefault="00144042" w:rsidP="00891295">
      <w:r w:rsidRPr="00891295">
        <w:t>свинец 1,0</w:t>
      </w:r>
    </w:p>
    <w:p w:rsidR="00891295" w:rsidRDefault="00144042" w:rsidP="00891295">
      <w:r w:rsidRPr="00891295">
        <w:t>кадмий 0,05</w:t>
      </w:r>
    </w:p>
    <w:p w:rsidR="00891295" w:rsidRDefault="00144042" w:rsidP="00891295">
      <w:r w:rsidRPr="00891295">
        <w:t>цинк 3,0</w:t>
      </w:r>
    </w:p>
    <w:p w:rsidR="00891295" w:rsidRDefault="00144042" w:rsidP="00891295">
      <w:r w:rsidRPr="00891295">
        <w:t>мышьяк 0,5</w:t>
      </w:r>
    </w:p>
    <w:p w:rsidR="00891295" w:rsidRDefault="00144042" w:rsidP="00891295">
      <w:r w:rsidRPr="00891295">
        <w:t>содержание пестицидов, не более</w:t>
      </w:r>
      <w:r w:rsidR="00891295">
        <w:t xml:space="preserve"> (</w:t>
      </w:r>
      <w:r w:rsidRPr="00891295">
        <w:t>мг/кг</w:t>
      </w:r>
      <w:r w:rsidR="00891295" w:rsidRPr="00891295">
        <w:t>):</w:t>
      </w:r>
    </w:p>
    <w:p w:rsidR="00891295" w:rsidRDefault="00144042" w:rsidP="00891295">
      <w:r w:rsidRPr="00891295">
        <w:t>гексахлоран ГХЦГ-гамма-изомер 0,005</w:t>
      </w:r>
    </w:p>
    <w:p w:rsidR="00891295" w:rsidRDefault="00144042" w:rsidP="00891295">
      <w:r w:rsidRPr="00891295">
        <w:t>фостоксин 0,001</w:t>
      </w:r>
    </w:p>
    <w:p w:rsidR="00144042" w:rsidRPr="00891295" w:rsidRDefault="00144042" w:rsidP="00891295">
      <w:r w:rsidRPr="00891295">
        <w:t>ДДТ 0,005</w:t>
      </w:r>
    </w:p>
    <w:p w:rsidR="00891295" w:rsidRDefault="00144042" w:rsidP="00891295">
      <w:r w:rsidRPr="00891295">
        <w:t>Сахар-песок упаковывают</w:t>
      </w:r>
      <w:r w:rsidR="00891295">
        <w:t xml:space="preserve"> (</w:t>
      </w:r>
      <w:r w:rsidRPr="00891295">
        <w:t>фасуют</w:t>
      </w:r>
      <w:r w:rsidR="00891295" w:rsidRPr="00891295">
        <w:t>):</w:t>
      </w:r>
    </w:p>
    <w:p w:rsidR="00891295" w:rsidRDefault="00144042" w:rsidP="00891295">
      <w:r w:rsidRPr="00891295">
        <w:t>в бумажные или полиэтиленовые пакеты массой нетто 0,5 и 1,0 кг</w:t>
      </w:r>
      <w:r w:rsidR="00891295" w:rsidRPr="00891295">
        <w:t>;</w:t>
      </w:r>
    </w:p>
    <w:p w:rsidR="00891295" w:rsidRDefault="00144042" w:rsidP="00891295">
      <w:r w:rsidRPr="00891295">
        <w:t>в пакетики из комбинированного материала массой нетто 5</w:t>
      </w:r>
      <w:r w:rsidR="00891295" w:rsidRPr="00891295">
        <w:t xml:space="preserve"> - </w:t>
      </w:r>
      <w:r w:rsidRPr="00891295">
        <w:t>20 г</w:t>
      </w:r>
      <w:r w:rsidR="00891295" w:rsidRPr="00891295">
        <w:t>;</w:t>
      </w:r>
    </w:p>
    <w:p w:rsidR="00891295" w:rsidRDefault="00144042" w:rsidP="00891295">
      <w:r w:rsidRPr="00891295">
        <w:t>пачки и пакетики упаковываются в коробки и термоусадочную пленку</w:t>
      </w:r>
      <w:r w:rsidR="00891295" w:rsidRPr="00891295">
        <w:t>;</w:t>
      </w:r>
    </w:p>
    <w:p w:rsidR="00891295" w:rsidRDefault="00144042" w:rsidP="00891295">
      <w:r w:rsidRPr="00891295">
        <w:t>в тканевые мешки массой нетто 50 кг</w:t>
      </w:r>
      <w:r w:rsidR="00891295" w:rsidRPr="00891295">
        <w:t>;</w:t>
      </w:r>
    </w:p>
    <w:p w:rsidR="00891295" w:rsidRDefault="00144042" w:rsidP="00891295">
      <w:r w:rsidRPr="00891295">
        <w:t>в мягкие контейнеры массой нетто 1,0 т</w:t>
      </w:r>
      <w:r w:rsidR="00891295" w:rsidRPr="00891295">
        <w:t>;</w:t>
      </w:r>
    </w:p>
    <w:p w:rsidR="00891295" w:rsidRDefault="00144042" w:rsidP="00891295">
      <w:r w:rsidRPr="00891295">
        <w:t>в бумажные мешки массой нетто 40 кг</w:t>
      </w:r>
      <w:r w:rsidR="00891295">
        <w:t xml:space="preserve"> (</w:t>
      </w:r>
      <w:r w:rsidRPr="00891295">
        <w:t>для перевозки автотранспортом</w:t>
      </w:r>
      <w:r w:rsidR="00891295" w:rsidRPr="00891295">
        <w:t>)</w:t>
      </w:r>
    </w:p>
    <w:p w:rsidR="00891295" w:rsidRDefault="00E969B7" w:rsidP="00891295">
      <w:r w:rsidRPr="00891295">
        <w:t>Влажность сахара делят на поверхностную</w:t>
      </w:r>
      <w:r w:rsidR="00891295">
        <w:t xml:space="preserve"> (</w:t>
      </w:r>
      <w:r w:rsidRPr="00891295">
        <w:t>свободную</w:t>
      </w:r>
      <w:r w:rsidR="00891295" w:rsidRPr="00891295">
        <w:t>),</w:t>
      </w:r>
      <w:r w:rsidRPr="00891295">
        <w:t xml:space="preserve"> связанную и внутреннюю</w:t>
      </w:r>
      <w:r w:rsidR="00891295" w:rsidRPr="00891295">
        <w:t>.</w:t>
      </w:r>
    </w:p>
    <w:p w:rsidR="00891295" w:rsidRDefault="00E969B7" w:rsidP="00891295">
      <w:r w:rsidRPr="00891295">
        <w:t xml:space="preserve">Большее количество влаги является поверхностной, </w:t>
      </w:r>
      <w:r w:rsidR="00891295">
        <w:t>т.е.</w:t>
      </w:r>
      <w:r w:rsidR="00891295" w:rsidRPr="00891295">
        <w:t xml:space="preserve"> </w:t>
      </w:r>
      <w:r w:rsidRPr="00891295">
        <w:t>обволакивающей поверхность кристаллов</w:t>
      </w:r>
      <w:r w:rsidR="00891295" w:rsidRPr="00891295">
        <w:t xml:space="preserve">. </w:t>
      </w:r>
      <w:r w:rsidRPr="00891295">
        <w:t>Такую влагу относительно нетрудно отделить высушиванием, и содержание её должно быть в товарном сахаре в пределах 0,02-0,14</w:t>
      </w:r>
      <w:r w:rsidR="00891295" w:rsidRPr="00891295">
        <w:t>%</w:t>
      </w:r>
      <w:r w:rsidR="00891295">
        <w:t xml:space="preserve"> (</w:t>
      </w:r>
      <w:r w:rsidRPr="00891295">
        <w:t>в зависимости от условий хранения</w:t>
      </w:r>
      <w:r w:rsidR="00891295" w:rsidRPr="00891295">
        <w:t>).</w:t>
      </w:r>
    </w:p>
    <w:p w:rsidR="00891295" w:rsidRDefault="00E969B7" w:rsidP="00891295">
      <w:r w:rsidRPr="00891295">
        <w:t xml:space="preserve">Связанную влагу удалять значительно труднее, </w:t>
      </w:r>
      <w:r w:rsidR="00891295">
        <w:t>т.к</w:t>
      </w:r>
      <w:r w:rsidR="00891295" w:rsidRPr="00891295">
        <w:t xml:space="preserve"> </w:t>
      </w:r>
      <w:r w:rsidRPr="00891295">
        <w:t>это очень концентрированная пересыщенная пленка, которая способствует объединению кристаллов в конгломераты</w:t>
      </w:r>
      <w:r w:rsidR="00891295">
        <w:t xml:space="preserve"> (</w:t>
      </w:r>
      <w:r w:rsidRPr="00891295">
        <w:t>друзы</w:t>
      </w:r>
      <w:r w:rsidR="00891295" w:rsidRPr="00891295">
        <w:t xml:space="preserve">). </w:t>
      </w:r>
      <w:r w:rsidRPr="00891295">
        <w:t>Такой влаги в конгломератах может быть до 115</w:t>
      </w:r>
      <w:r w:rsidR="00891295" w:rsidRPr="00891295">
        <w:t>%</w:t>
      </w:r>
      <w:r w:rsidRPr="00891295">
        <w:t xml:space="preserve"> от поверхностной влаги</w:t>
      </w:r>
      <w:r w:rsidR="00891295" w:rsidRPr="00891295">
        <w:t xml:space="preserve">. </w:t>
      </w:r>
      <w:r w:rsidRPr="00891295">
        <w:t>Такая влага переходит в поверхностную в течение 2-4 суток последующего хранения</w:t>
      </w:r>
      <w:r w:rsidR="00891295" w:rsidRPr="00891295">
        <w:t>.</w:t>
      </w:r>
    </w:p>
    <w:p w:rsidR="00891295" w:rsidRDefault="00E969B7" w:rsidP="00891295">
      <w:r w:rsidRPr="00891295">
        <w:t xml:space="preserve">Внутреннюю влагу, </w:t>
      </w:r>
      <w:r w:rsidR="00891295">
        <w:t>т.е.</w:t>
      </w:r>
      <w:r w:rsidR="00891295" w:rsidRPr="00891295">
        <w:t xml:space="preserve"> </w:t>
      </w:r>
      <w:r w:rsidRPr="00891295">
        <w:t>“островки</w:t>
      </w:r>
      <w:r w:rsidR="00891295">
        <w:t xml:space="preserve">" </w:t>
      </w:r>
      <w:r w:rsidRPr="00891295">
        <w:t>влаги, включенные в кристаллы, не удается удалить высушиванием</w:t>
      </w:r>
      <w:r w:rsidR="00891295" w:rsidRPr="00891295">
        <w:t xml:space="preserve">. </w:t>
      </w:r>
      <w:r w:rsidRPr="00891295">
        <w:t>Эта влага</w:t>
      </w:r>
      <w:r w:rsidR="00891295">
        <w:t xml:space="preserve"> (</w:t>
      </w:r>
      <w:r w:rsidRPr="00891295">
        <w:t>количество её может достигать 0,03-0,5</w:t>
      </w:r>
      <w:r w:rsidR="00891295" w:rsidRPr="00891295">
        <w:t xml:space="preserve">%) </w:t>
      </w:r>
      <w:r w:rsidRPr="00891295">
        <w:t>переходит в течение длительных процессов</w:t>
      </w:r>
      <w:r w:rsidR="00891295">
        <w:t xml:space="preserve"> (</w:t>
      </w:r>
      <w:r w:rsidRPr="00891295">
        <w:t>например, при хранении в силосах</w:t>
      </w:r>
      <w:r w:rsidR="00891295" w:rsidRPr="00891295">
        <w:t xml:space="preserve">) </w:t>
      </w:r>
      <w:r w:rsidRPr="00891295">
        <w:t>на поверхность кристаллов за счет диффузии и влияет на физико-механические свойства сахара-песка</w:t>
      </w:r>
      <w:r w:rsidR="00891295">
        <w:t xml:space="preserve"> (</w:t>
      </w:r>
      <w:r w:rsidRPr="00891295">
        <w:t>т</w:t>
      </w:r>
      <w:r w:rsidR="00891295" w:rsidRPr="00891295">
        <w:t xml:space="preserve">. </w:t>
      </w:r>
      <w:r w:rsidRPr="00891295">
        <w:t>н</w:t>
      </w:r>
      <w:r w:rsidR="00891295" w:rsidRPr="00891295">
        <w:t xml:space="preserve">. </w:t>
      </w:r>
      <w:r w:rsidRPr="00891295">
        <w:t>процесс комкования сахара</w:t>
      </w:r>
      <w:r w:rsidR="00891295" w:rsidRPr="00891295">
        <w:t>),</w:t>
      </w:r>
      <w:r w:rsidRPr="00891295">
        <w:t xml:space="preserve"> особенно, когда масса сахара состоит из кристаллов разных размеров и содержит большое количество очень мелких кристаллов</w:t>
      </w:r>
      <w:r w:rsidR="00891295" w:rsidRPr="00891295">
        <w:t>.</w:t>
      </w:r>
    </w:p>
    <w:p w:rsidR="00891295" w:rsidRDefault="00E969B7" w:rsidP="00891295">
      <w:r w:rsidRPr="00891295">
        <w:t>При увлажнении сахара при его хранении происходит разложение сахарозы на глюкозу и фруктозу</w:t>
      </w:r>
      <w:r w:rsidR="00891295" w:rsidRPr="00891295">
        <w:t xml:space="preserve">. </w:t>
      </w:r>
      <w:r w:rsidRPr="00891295">
        <w:t>Находящиеся в воздухе и в самом сахаре микроорганизмы используют продукты распада сахарозы для своего обмена веществ, сбраживая их и окончательно разрушая сахар как продукт</w:t>
      </w:r>
      <w:r w:rsidR="00891295" w:rsidRPr="00891295">
        <w:t>.</w:t>
      </w:r>
    </w:p>
    <w:p w:rsidR="00891295" w:rsidRDefault="00E969B7" w:rsidP="00891295">
      <w:r w:rsidRPr="00891295">
        <w:t>В целях длительной сохранности сахара при наиболее легко достигаемых условиях</w:t>
      </w:r>
      <w:r w:rsidR="00891295">
        <w:t xml:space="preserve"> (</w:t>
      </w:r>
      <w:r w:rsidRPr="00891295">
        <w:t xml:space="preserve">температура окружающей среды 10-30 </w:t>
      </w:r>
      <w:r w:rsidRPr="00891295">
        <w:rPr>
          <w:vertAlign w:val="superscript"/>
        </w:rPr>
        <w:t>о</w:t>
      </w:r>
      <w:r w:rsidRPr="00891295">
        <w:t xml:space="preserve"> С и относительной влажности воздуха 50-70</w:t>
      </w:r>
      <w:r w:rsidR="00891295" w:rsidRPr="00891295">
        <w:t xml:space="preserve">%) </w:t>
      </w:r>
      <w:r w:rsidRPr="00891295">
        <w:t>влажность сахара-песка должна быть в пределах 0,02-0,04</w:t>
      </w:r>
      <w:r w:rsidR="00891295" w:rsidRPr="00891295">
        <w:t>%</w:t>
      </w:r>
      <w:r w:rsidRPr="00891295">
        <w:t xml:space="preserve"> при бестарном его хранении и не более 0,14</w:t>
      </w:r>
      <w:r w:rsidR="00891295" w:rsidRPr="00891295">
        <w:t>%</w:t>
      </w:r>
      <w:r w:rsidRPr="00891295">
        <w:t xml:space="preserve"> при хранении его в затаренном виде</w:t>
      </w:r>
      <w:r w:rsidR="00891295" w:rsidRPr="00891295">
        <w:t>.</w:t>
      </w:r>
    </w:p>
    <w:p w:rsidR="00891295" w:rsidRDefault="00E969B7" w:rsidP="00891295">
      <w:r w:rsidRPr="00891295">
        <w:t>Состояние сахара-песка при относительной влажности воздуха</w:t>
      </w:r>
      <w:r w:rsidR="00891295" w:rsidRPr="00891295">
        <w:t>:</w:t>
      </w:r>
    </w:p>
    <w:p w:rsidR="00891295" w:rsidRDefault="00E969B7" w:rsidP="00891295">
      <w:r w:rsidRPr="00891295">
        <w:t>100</w:t>
      </w:r>
      <w:r w:rsidR="00891295" w:rsidRPr="00891295">
        <w:t xml:space="preserve">% - </w:t>
      </w:r>
      <w:r w:rsidRPr="00891295">
        <w:t>сырость, роса</w:t>
      </w:r>
      <w:r w:rsidR="00891295" w:rsidRPr="00891295">
        <w:t xml:space="preserve"> - </w:t>
      </w:r>
      <w:r w:rsidRPr="00891295">
        <w:t>сахар становится мокрым</w:t>
      </w:r>
    </w:p>
    <w:p w:rsidR="00891295" w:rsidRDefault="00E969B7" w:rsidP="00891295">
      <w:r w:rsidRPr="00891295">
        <w:t>90-80</w:t>
      </w:r>
      <w:r w:rsidR="00891295" w:rsidRPr="00891295">
        <w:t xml:space="preserve">% - </w:t>
      </w:r>
      <w:r w:rsidRPr="00891295">
        <w:t>опасная зона</w:t>
      </w:r>
      <w:r w:rsidR="00891295" w:rsidRPr="00891295">
        <w:t xml:space="preserve"> - </w:t>
      </w:r>
      <w:r w:rsidRPr="00891295">
        <w:t>сахар становится влажным</w:t>
      </w:r>
    </w:p>
    <w:p w:rsidR="00891295" w:rsidRDefault="00E969B7" w:rsidP="00891295">
      <w:r w:rsidRPr="00891295">
        <w:t>70-60</w:t>
      </w:r>
      <w:r w:rsidR="00891295" w:rsidRPr="00891295">
        <w:t xml:space="preserve">% - </w:t>
      </w:r>
      <w:r w:rsidRPr="00891295">
        <w:t>безопасная зона</w:t>
      </w:r>
      <w:r w:rsidR="00891295" w:rsidRPr="00891295">
        <w:t xml:space="preserve"> - </w:t>
      </w:r>
      <w:r w:rsidRPr="00891295">
        <w:t>сахар не изменяется при хранении</w:t>
      </w:r>
    </w:p>
    <w:p w:rsidR="00E969B7" w:rsidRPr="00891295" w:rsidRDefault="00E969B7" w:rsidP="00891295">
      <w:r w:rsidRPr="00891295">
        <w:t>50-0</w:t>
      </w:r>
      <w:r w:rsidR="00891295" w:rsidRPr="00891295">
        <w:t xml:space="preserve">% - </w:t>
      </w:r>
      <w:r w:rsidRPr="00891295">
        <w:t>сухая зона</w:t>
      </w:r>
      <w:r w:rsidR="00891295" w:rsidRPr="00891295">
        <w:t xml:space="preserve"> - </w:t>
      </w:r>
      <w:r w:rsidRPr="00891295">
        <w:t>сахар затвердевает, если относительная влажность воздуха ранее превысила 70</w:t>
      </w:r>
      <w:r w:rsidR="00891295" w:rsidRPr="00891295">
        <w:t>%</w:t>
      </w:r>
    </w:p>
    <w:p w:rsidR="00891295" w:rsidRDefault="00E969B7" w:rsidP="00891295">
      <w:r w:rsidRPr="00891295">
        <w:t>Гигроскопичность сахара</w:t>
      </w:r>
      <w:r w:rsidR="00891295">
        <w:t xml:space="preserve"> (</w:t>
      </w:r>
      <w:r w:rsidRPr="00891295">
        <w:t>прирост массы сахара в</w:t>
      </w:r>
      <w:r w:rsidR="00891295" w:rsidRPr="00891295">
        <w:t>%</w:t>
      </w:r>
      <w:r w:rsidRPr="00891295">
        <w:t>%</w:t>
      </w:r>
      <w:r w:rsidR="00891295" w:rsidRPr="00891295">
        <w:t>):</w:t>
      </w:r>
    </w:p>
    <w:p w:rsidR="00891295" w:rsidRDefault="00E969B7" w:rsidP="00891295">
      <w:r w:rsidRPr="00891295">
        <w:t>при относительной влажности 60</w:t>
      </w:r>
      <w:r w:rsidR="00891295" w:rsidRPr="00891295">
        <w:t>%</w:t>
      </w:r>
      <w:r w:rsidRPr="00891295">
        <w:t xml:space="preserve"> за 10 дней</w:t>
      </w:r>
      <w:r w:rsidR="00891295" w:rsidRPr="00891295">
        <w:t xml:space="preserve"> - </w:t>
      </w:r>
      <w:r w:rsidRPr="00891295">
        <w:t>0,1</w:t>
      </w:r>
    </w:p>
    <w:p w:rsidR="00E969B7" w:rsidRPr="00891295" w:rsidRDefault="00E969B7" w:rsidP="00891295">
      <w:r w:rsidRPr="00891295">
        <w:t>при относительной влажности 100</w:t>
      </w:r>
      <w:r w:rsidR="00891295" w:rsidRPr="00891295">
        <w:t>%</w:t>
      </w:r>
      <w:r w:rsidRPr="00891295">
        <w:t xml:space="preserve"> за 20 дней</w:t>
      </w:r>
      <w:r w:rsidR="00891295" w:rsidRPr="00891295">
        <w:t xml:space="preserve"> - </w:t>
      </w:r>
      <w:r w:rsidRPr="00891295">
        <w:t>18</w:t>
      </w:r>
    </w:p>
    <w:p w:rsidR="00891295" w:rsidRDefault="00E969B7" w:rsidP="00891295">
      <w:r w:rsidRPr="00891295">
        <w:t xml:space="preserve">На поверхности кристалла находится сиропная пленка толщиной у рафинированного сахара около 0,04 мкм, у сахара-сырца </w:t>
      </w:r>
      <w:r w:rsidR="00891295">
        <w:t>-</w:t>
      </w:r>
      <w:r w:rsidRPr="00891295">
        <w:t xml:space="preserve"> около 4 мкм</w:t>
      </w:r>
      <w:r w:rsidR="00891295" w:rsidRPr="00891295">
        <w:t>.</w:t>
      </w:r>
    </w:p>
    <w:p w:rsidR="00891295" w:rsidRDefault="00E969B7" w:rsidP="00891295">
      <w:r w:rsidRPr="00891295">
        <w:t>В зависимости от способа выработки сахар-рафинад подразделяется на</w:t>
      </w:r>
      <w:r w:rsidR="00891295" w:rsidRPr="00891295">
        <w:t>:</w:t>
      </w:r>
    </w:p>
    <w:p w:rsidR="00891295" w:rsidRDefault="00E969B7" w:rsidP="00891295">
      <w:r w:rsidRPr="00891295">
        <w:t>прессованный</w:t>
      </w:r>
      <w:r w:rsidR="00891295">
        <w:t xml:space="preserve"> (</w:t>
      </w:r>
      <w:r w:rsidRPr="00891295">
        <w:t>кусковой</w:t>
      </w:r>
      <w:r w:rsidR="00891295" w:rsidRPr="00891295">
        <w:t>)</w:t>
      </w:r>
    </w:p>
    <w:p w:rsidR="00891295" w:rsidRDefault="00E969B7" w:rsidP="00891295">
      <w:r w:rsidRPr="00891295">
        <w:t>рафинированный сахар-песок</w:t>
      </w:r>
    </w:p>
    <w:p w:rsidR="00E969B7" w:rsidRPr="00891295" w:rsidRDefault="00E969B7" w:rsidP="00891295">
      <w:r w:rsidRPr="00891295">
        <w:t>рафинадную пудру</w:t>
      </w:r>
    </w:p>
    <w:p w:rsidR="00891295" w:rsidRDefault="00E969B7" w:rsidP="00891295">
      <w:r w:rsidRPr="00891295">
        <w:t>Сахар-рафинад вырабатывается в следующем ассортименте</w:t>
      </w:r>
      <w:r w:rsidR="00891295" w:rsidRPr="00891295">
        <w:t>:</w:t>
      </w:r>
    </w:p>
    <w:p w:rsidR="00891295" w:rsidRDefault="00E969B7" w:rsidP="00891295">
      <w:r w:rsidRPr="00891295">
        <w:t>прессованный колотый в пачках, коробках и насыпью в пакетах и мешках</w:t>
      </w:r>
    </w:p>
    <w:p w:rsidR="00891295" w:rsidRDefault="00E969B7" w:rsidP="00891295">
      <w:r w:rsidRPr="00891295">
        <w:t>прессованный быстрорастворимый в пачках и коробках</w:t>
      </w:r>
    </w:p>
    <w:p w:rsidR="00891295" w:rsidRDefault="00E969B7" w:rsidP="00891295">
      <w:r w:rsidRPr="00891295">
        <w:t>прессованный в мелкой фасовке</w:t>
      </w:r>
    </w:p>
    <w:p w:rsidR="00891295" w:rsidRDefault="00E969B7" w:rsidP="00891295">
      <w:r w:rsidRPr="00891295">
        <w:t>рафинированный сахар-песок в пакетах и насыпью в мешках</w:t>
      </w:r>
    </w:p>
    <w:p w:rsidR="00891295" w:rsidRDefault="00E969B7" w:rsidP="00891295">
      <w:r w:rsidRPr="00891295">
        <w:t>рафинированный сахар-песок в мелкой фасовке</w:t>
      </w:r>
    </w:p>
    <w:p w:rsidR="00891295" w:rsidRDefault="00E969B7" w:rsidP="00891295">
      <w:r w:rsidRPr="00891295">
        <w:t>сахароза для шампанского</w:t>
      </w:r>
    </w:p>
    <w:p w:rsidR="00E969B7" w:rsidRPr="00891295" w:rsidRDefault="00E969B7" w:rsidP="00891295">
      <w:r w:rsidRPr="00891295">
        <w:t>рафинадная пудра в пакетах и насыпью в мешках</w:t>
      </w:r>
    </w:p>
    <w:p w:rsidR="00891295" w:rsidRDefault="00E969B7" w:rsidP="00891295">
      <w:r w:rsidRPr="00891295">
        <w:t>Рафинадный сахар-песок вырабатывается со следующими размерами кристаллов</w:t>
      </w:r>
      <w:r w:rsidR="00891295">
        <w:t xml:space="preserve"> (</w:t>
      </w:r>
      <w:r w:rsidRPr="00891295">
        <w:t>мм</w:t>
      </w:r>
      <w:r w:rsidR="00891295" w:rsidRPr="00891295">
        <w:t>):</w:t>
      </w:r>
    </w:p>
    <w:p w:rsidR="00891295" w:rsidRDefault="00E969B7" w:rsidP="00891295">
      <w:r w:rsidRPr="00891295">
        <w:t>0,2</w:t>
      </w:r>
      <w:r w:rsidR="00891295" w:rsidRPr="00891295">
        <w:t xml:space="preserve"> - </w:t>
      </w:r>
      <w:r w:rsidRPr="00891295">
        <w:t>0,8</w:t>
      </w:r>
      <w:r w:rsidR="00891295" w:rsidRPr="00891295">
        <w:t xml:space="preserve"> - </w:t>
      </w:r>
      <w:r w:rsidRPr="00891295">
        <w:t>мелкий</w:t>
      </w:r>
    </w:p>
    <w:p w:rsidR="00891295" w:rsidRDefault="00E969B7" w:rsidP="00891295">
      <w:r w:rsidRPr="00891295">
        <w:t>0,5</w:t>
      </w:r>
      <w:r w:rsidR="00891295" w:rsidRPr="00891295">
        <w:t xml:space="preserve"> - </w:t>
      </w:r>
      <w:r w:rsidRPr="00891295">
        <w:t>1,2</w:t>
      </w:r>
      <w:r w:rsidR="00891295" w:rsidRPr="00891295">
        <w:t xml:space="preserve"> - </w:t>
      </w:r>
      <w:r w:rsidRPr="00891295">
        <w:t>средний</w:t>
      </w:r>
    </w:p>
    <w:p w:rsidR="00E969B7" w:rsidRPr="00891295" w:rsidRDefault="00E969B7" w:rsidP="00891295">
      <w:r w:rsidRPr="00891295">
        <w:t>1,0</w:t>
      </w:r>
      <w:r w:rsidR="00891295" w:rsidRPr="00891295">
        <w:t xml:space="preserve"> - </w:t>
      </w:r>
      <w:r w:rsidRPr="00891295">
        <w:t>2,5</w:t>
      </w:r>
      <w:r w:rsidR="00891295" w:rsidRPr="00891295">
        <w:t xml:space="preserve"> - </w:t>
      </w:r>
      <w:r w:rsidRPr="00891295">
        <w:t>крупный</w:t>
      </w:r>
    </w:p>
    <w:p w:rsidR="00891295" w:rsidRDefault="00E969B7" w:rsidP="00891295">
      <w:r w:rsidRPr="00891295">
        <w:t>Сахароза для шампанского вырабатывается в виде кристаллов размером 1,0</w:t>
      </w:r>
      <w:r w:rsidR="00891295" w:rsidRPr="00891295">
        <w:t xml:space="preserve"> - </w:t>
      </w:r>
      <w:r w:rsidRPr="00891295">
        <w:t>2,5 мм</w:t>
      </w:r>
      <w:r w:rsidR="00891295" w:rsidRPr="00891295">
        <w:t>.</w:t>
      </w:r>
    </w:p>
    <w:p w:rsidR="00891295" w:rsidRDefault="00E969B7" w:rsidP="00891295">
      <w:r w:rsidRPr="00891295">
        <w:t>Рафинадная пудра вырабатывается в виде измельченных кристаллов размером не более 0,2 мм</w:t>
      </w:r>
      <w:r w:rsidR="00891295" w:rsidRPr="00891295">
        <w:t>.</w:t>
      </w:r>
    </w:p>
    <w:p w:rsidR="00891295" w:rsidRDefault="00E969B7" w:rsidP="00891295">
      <w:r w:rsidRPr="00891295">
        <w:t>Органолептические показатели</w:t>
      </w:r>
      <w:r w:rsidR="00891295" w:rsidRPr="00891295">
        <w:t>:</w:t>
      </w:r>
    </w:p>
    <w:p w:rsidR="00891295" w:rsidRDefault="00E969B7" w:rsidP="00891295">
      <w:r w:rsidRPr="00891295">
        <w:t>вкус и запах</w:t>
      </w:r>
      <w:r w:rsidR="00891295" w:rsidRPr="00891295">
        <w:t xml:space="preserve"> - </w:t>
      </w:r>
      <w:r w:rsidRPr="00891295">
        <w:t>сладкий, без постороннего привкуса и запаха, как в сухом сахаре, так и в его водном растворе</w:t>
      </w:r>
    </w:p>
    <w:p w:rsidR="00891295" w:rsidRDefault="00E969B7" w:rsidP="00891295">
      <w:r w:rsidRPr="00891295">
        <w:t>цвет</w:t>
      </w:r>
      <w:r w:rsidR="00891295" w:rsidRPr="00891295">
        <w:t xml:space="preserve"> - </w:t>
      </w:r>
      <w:r w:rsidRPr="00891295">
        <w:t>белый, чистый, без пятен и посторонних примесей, допускается голубоватый оттенок</w:t>
      </w:r>
    </w:p>
    <w:p w:rsidR="00891295" w:rsidRDefault="00E969B7" w:rsidP="00891295">
      <w:r w:rsidRPr="00891295">
        <w:t>сыпучесть</w:t>
      </w:r>
      <w:r w:rsidR="00891295" w:rsidRPr="00891295">
        <w:t xml:space="preserve"> - </w:t>
      </w:r>
      <w:r w:rsidRPr="00891295">
        <w:t>рафинированный сахар-песок должен быть сыпучим без комков</w:t>
      </w:r>
    </w:p>
    <w:p w:rsidR="00891295" w:rsidRDefault="00E969B7" w:rsidP="00891295">
      <w:r w:rsidRPr="00891295">
        <w:t>чистота раствора</w:t>
      </w:r>
      <w:r w:rsidR="00891295" w:rsidRPr="00891295">
        <w:t xml:space="preserve"> - </w:t>
      </w:r>
      <w:r w:rsidRPr="00891295">
        <w:t>раствор сахара должен быть прозрачным или слабо опалесцирующим</w:t>
      </w:r>
      <w:r w:rsidR="00891295" w:rsidRPr="00891295">
        <w:t xml:space="preserve">; </w:t>
      </w:r>
      <w:r w:rsidRPr="00891295">
        <w:t>допускается едва уловимый голубоватый оттенок</w:t>
      </w:r>
      <w:r w:rsidR="00891295" w:rsidRPr="00891295">
        <w:t>.</w:t>
      </w:r>
    </w:p>
    <w:p w:rsidR="00891295" w:rsidRDefault="00E969B7" w:rsidP="00891295">
      <w:r w:rsidRPr="00891295">
        <w:t>Микробиологические показатели и содержание токсичных элементов и пестицидов в сахаре-рафинаде аналогичны сахару-песку</w:t>
      </w:r>
      <w:r w:rsidR="00891295" w:rsidRPr="00891295">
        <w:t>.</w:t>
      </w:r>
    </w:p>
    <w:p w:rsidR="00711EA8" w:rsidRDefault="00711EA8" w:rsidP="00891295">
      <w:bookmarkStart w:id="21" w:name="_Toc169084753"/>
      <w:bookmarkStart w:id="22" w:name="_Toc169114007"/>
      <w:bookmarkStart w:id="23" w:name="_Toc169114269"/>
    </w:p>
    <w:p w:rsidR="00B4535A" w:rsidRPr="00891295" w:rsidRDefault="00891295" w:rsidP="00711EA8">
      <w:pPr>
        <w:pStyle w:val="2"/>
      </w:pPr>
      <w:bookmarkStart w:id="24" w:name="_Toc241763335"/>
      <w:r>
        <w:t xml:space="preserve">1.3 </w:t>
      </w:r>
      <w:r w:rsidR="00B4535A" w:rsidRPr="00891295">
        <w:t>Описание технологической схемы производства сахара-песка</w:t>
      </w:r>
      <w:bookmarkEnd w:id="21"/>
      <w:bookmarkEnd w:id="22"/>
      <w:bookmarkEnd w:id="23"/>
      <w:bookmarkEnd w:id="24"/>
    </w:p>
    <w:p w:rsidR="00711EA8" w:rsidRDefault="00711EA8" w:rsidP="00891295"/>
    <w:p w:rsidR="00891295" w:rsidRDefault="00B4535A" w:rsidP="00891295">
      <w:r w:rsidRPr="00891295">
        <w:t>В современных тепловых схемах переработки свеклы предусматривается</w:t>
      </w:r>
      <w:r w:rsidR="00891295" w:rsidRPr="00891295">
        <w:t>:</w:t>
      </w:r>
    </w:p>
    <w:p w:rsidR="00891295" w:rsidRDefault="00B4535A" w:rsidP="00891295">
      <w:r w:rsidRPr="00891295">
        <w:t>5 или 6-ти корпусная выпарная станция с пленочно-прямоточными аппаратами</w:t>
      </w:r>
      <w:r w:rsidR="00891295" w:rsidRPr="00891295">
        <w:t>;</w:t>
      </w:r>
    </w:p>
    <w:p w:rsidR="00891295" w:rsidRDefault="00B4535A" w:rsidP="00891295">
      <w:r w:rsidRPr="00891295">
        <w:t>концентрация сиропа из последнего корпуса выпарной станции</w:t>
      </w:r>
      <w:r w:rsidR="00891295" w:rsidRPr="00891295">
        <w:t xml:space="preserve"> - </w:t>
      </w:r>
      <w:r w:rsidRPr="00891295">
        <w:t>72…75</w:t>
      </w:r>
      <w:r w:rsidR="00891295" w:rsidRPr="00891295">
        <w:t>%</w:t>
      </w:r>
      <w:r w:rsidRPr="00891295">
        <w:t xml:space="preserve"> СВ</w:t>
      </w:r>
      <w:r w:rsidR="00891295" w:rsidRPr="00891295">
        <w:t>;</w:t>
      </w:r>
    </w:p>
    <w:p w:rsidR="00891295" w:rsidRDefault="00B4535A" w:rsidP="00891295">
      <w:r w:rsidRPr="00891295">
        <w:t>питание экстрактора</w:t>
      </w:r>
      <w:r w:rsidR="00891295" w:rsidRPr="00891295">
        <w:t xml:space="preserve"> - </w:t>
      </w:r>
      <w:r w:rsidRPr="00891295">
        <w:t>технологический конденсат и жомопрессовая вода</w:t>
      </w:r>
      <w:r w:rsidR="00891295" w:rsidRPr="00891295">
        <w:t>;</w:t>
      </w:r>
    </w:p>
    <w:p w:rsidR="00891295" w:rsidRDefault="00B4535A" w:rsidP="00891295">
      <w:r w:rsidRPr="00891295">
        <w:t>обогрев вакуум-аппаратов вторичными парами IV</w:t>
      </w:r>
      <w:r w:rsidR="00891295" w:rsidRPr="00891295">
        <w:t xml:space="preserve"> - </w:t>
      </w:r>
      <w:r w:rsidRPr="00891295">
        <w:t>V корпусов ВС</w:t>
      </w:r>
      <w:r w:rsidR="00891295" w:rsidRPr="00891295">
        <w:t>;</w:t>
      </w:r>
    </w:p>
    <w:p w:rsidR="00891295" w:rsidRDefault="00B4535A" w:rsidP="00891295">
      <w:r w:rsidRPr="00891295">
        <w:t>использованием тепла конденсатов для нагрева оттеков продуктового цеха и соков</w:t>
      </w:r>
      <w:r w:rsidR="00891295" w:rsidRPr="00891295">
        <w:t>;</w:t>
      </w:r>
    </w:p>
    <w:p w:rsidR="00891295" w:rsidRDefault="00B4535A" w:rsidP="00891295">
      <w:r w:rsidRPr="00891295">
        <w:t>нагрев диффузионного</w:t>
      </w:r>
      <w:r w:rsidR="00891295">
        <w:t xml:space="preserve"> (</w:t>
      </w:r>
      <w:r w:rsidRPr="00891295">
        <w:t>преддефекованного</w:t>
      </w:r>
      <w:r w:rsidR="00891295" w:rsidRPr="00891295">
        <w:t xml:space="preserve">) </w:t>
      </w:r>
      <w:r w:rsidRPr="00891295">
        <w:t>сока утфельными парами</w:t>
      </w:r>
      <w:r w:rsidR="00891295" w:rsidRPr="00891295">
        <w:t>;</w:t>
      </w:r>
    </w:p>
    <w:p w:rsidR="00891295" w:rsidRDefault="00B4535A" w:rsidP="00891295">
      <w:r w:rsidRPr="00891295">
        <w:t>конденсатная схема</w:t>
      </w:r>
      <w:r w:rsidR="00891295" w:rsidRPr="00891295">
        <w:t xml:space="preserve"> - </w:t>
      </w:r>
      <w:r w:rsidRPr="00891295">
        <w:t>многосекционные сборники с каскадным снижением температуры конденсата и использование паров вторичного скипания</w:t>
      </w:r>
      <w:r w:rsidR="00891295" w:rsidRPr="00891295">
        <w:t>;</w:t>
      </w:r>
    </w:p>
    <w:p w:rsidR="00891295" w:rsidRDefault="00B4535A" w:rsidP="00891295">
      <w:r w:rsidRPr="00891295">
        <w:t>уваривание продуктов</w:t>
      </w:r>
      <w:r w:rsidR="00891295" w:rsidRPr="00891295">
        <w:t xml:space="preserve"> - </w:t>
      </w:r>
      <w:r w:rsidRPr="00891295">
        <w:t>периодическая и непрерывная варка с использованием маточного утфеля горячего приготовления</w:t>
      </w:r>
      <w:r w:rsidR="00891295" w:rsidRPr="00891295">
        <w:t>;</w:t>
      </w:r>
    </w:p>
    <w:p w:rsidR="00891295" w:rsidRDefault="00B4535A" w:rsidP="00891295">
      <w:r w:rsidRPr="00891295">
        <w:t>вакуум-конденсационная установка</w:t>
      </w:r>
      <w:r w:rsidR="00891295" w:rsidRPr="00891295">
        <w:t xml:space="preserve"> - </w:t>
      </w:r>
      <w:r w:rsidRPr="00891295">
        <w:t>системы</w:t>
      </w:r>
      <w:r w:rsidR="00891295">
        <w:t xml:space="preserve"> "</w:t>
      </w:r>
      <w:r w:rsidRPr="00891295">
        <w:t>Техинсервис</w:t>
      </w:r>
      <w:r w:rsidR="00891295">
        <w:t xml:space="preserve">" </w:t>
      </w:r>
      <w:r w:rsidRPr="00891295">
        <w:t>с модернизированной секционной вентиляторной градирней либо брызгальным бассейном</w:t>
      </w:r>
      <w:r w:rsidR="00891295" w:rsidRPr="00891295">
        <w:t>;</w:t>
      </w:r>
    </w:p>
    <w:p w:rsidR="00891295" w:rsidRDefault="00B4535A" w:rsidP="00891295">
      <w:r w:rsidRPr="00891295">
        <w:t>интегрированная</w:t>
      </w:r>
      <w:r w:rsidR="00891295">
        <w:t xml:space="preserve"> (</w:t>
      </w:r>
      <w:r w:rsidRPr="00891295">
        <w:t>объединенная</w:t>
      </w:r>
      <w:r w:rsidR="00891295" w:rsidRPr="00891295">
        <w:t xml:space="preserve">) </w:t>
      </w:r>
      <w:r w:rsidRPr="00891295">
        <w:t>система автоматического управления технологическими станциями</w:t>
      </w:r>
      <w:r w:rsidR="00891295" w:rsidRPr="00891295">
        <w:t>.</w:t>
      </w:r>
    </w:p>
    <w:p w:rsidR="00891295" w:rsidRDefault="00B4535A" w:rsidP="00891295">
      <w:r w:rsidRPr="00891295">
        <w:t>В том или ином объеме подобная схема может быть реализована на любом сахарном заводе</w:t>
      </w:r>
      <w:r w:rsidR="00891295" w:rsidRPr="00891295">
        <w:t>.</w:t>
      </w:r>
    </w:p>
    <w:p w:rsidR="00891295" w:rsidRDefault="00B4535A" w:rsidP="00891295">
      <w:r w:rsidRPr="00891295">
        <w:t>В тепловых схемах переработки сахара-сырца предусматривается</w:t>
      </w:r>
      <w:r w:rsidR="00891295" w:rsidRPr="00891295">
        <w:t>:</w:t>
      </w:r>
    </w:p>
    <w:p w:rsidR="00891295" w:rsidRDefault="00B4535A" w:rsidP="00891295">
      <w:r w:rsidRPr="00891295">
        <w:t>2-х или 3-ступенчатая подварочная установка на базе последних корпусов выпарной станции</w:t>
      </w:r>
      <w:r w:rsidR="00891295" w:rsidRPr="00891295">
        <w:t>;</w:t>
      </w:r>
    </w:p>
    <w:p w:rsidR="00891295" w:rsidRDefault="00B4535A" w:rsidP="00891295">
      <w:r w:rsidRPr="00891295">
        <w:t>концентрация сгущенной клеровки перед вакуум-аппаратами I продукта</w:t>
      </w:r>
      <w:r w:rsidR="00891295" w:rsidRPr="00891295">
        <w:t xml:space="preserve"> - </w:t>
      </w:r>
      <w:r w:rsidRPr="00891295">
        <w:t>72…75</w:t>
      </w:r>
      <w:r w:rsidR="00891295" w:rsidRPr="00891295">
        <w:t>%</w:t>
      </w:r>
      <w:r w:rsidRPr="00891295">
        <w:t xml:space="preserve"> СВ</w:t>
      </w:r>
      <w:r w:rsidR="00891295" w:rsidRPr="00891295">
        <w:t>;</w:t>
      </w:r>
    </w:p>
    <w:p w:rsidR="00891295" w:rsidRDefault="00B4535A" w:rsidP="00891295">
      <w:r w:rsidRPr="00891295">
        <w:t>уваривание продуктов</w:t>
      </w:r>
      <w:r w:rsidR="00891295" w:rsidRPr="00891295">
        <w:t xml:space="preserve"> - </w:t>
      </w:r>
      <w:r w:rsidRPr="00891295">
        <w:t>периодическая варка с использованием маточного утфеля горячего приготовления</w:t>
      </w:r>
      <w:r w:rsidR="00891295" w:rsidRPr="00891295">
        <w:t>;</w:t>
      </w:r>
    </w:p>
    <w:p w:rsidR="00891295" w:rsidRDefault="00B4535A" w:rsidP="00891295">
      <w:r w:rsidRPr="00891295">
        <w:t>нагрев всех продуктов по технологическим станциям только вторичными парами подварочной установки и конденсатом</w:t>
      </w:r>
      <w:r w:rsidR="00891295" w:rsidRPr="00891295">
        <w:t>;</w:t>
      </w:r>
    </w:p>
    <w:p w:rsidR="00891295" w:rsidRDefault="00B4535A" w:rsidP="00891295">
      <w:r w:rsidRPr="00891295">
        <w:t>система автоматического управления технологическими станциями и стабилизации потока, интегрированная в объединенную систему управления производством</w:t>
      </w:r>
      <w:r w:rsidR="00891295" w:rsidRPr="00891295">
        <w:t>.</w:t>
      </w:r>
    </w:p>
    <w:p w:rsidR="00B4535A" w:rsidRPr="00891295" w:rsidRDefault="00160375" w:rsidP="00891295">
      <w:pPr>
        <w:rPr>
          <w:i/>
          <w:iCs/>
        </w:rPr>
      </w:pPr>
      <w:r w:rsidRPr="00891295">
        <w:rPr>
          <w:i/>
          <w:iCs/>
        </w:rPr>
        <w:t>Выработка сахара из тростника</w:t>
      </w:r>
      <w:r w:rsidR="00711EA8">
        <w:rPr>
          <w:i/>
          <w:iCs/>
        </w:rPr>
        <w:t>.</w:t>
      </w:r>
    </w:p>
    <w:p w:rsidR="00891295" w:rsidRDefault="00160375" w:rsidP="00891295">
      <w:r w:rsidRPr="00891295">
        <w:t>Сахарный тростник сначала измельчают, чтобы облегчить дальнейшее отжатие из него сока</w:t>
      </w:r>
      <w:r w:rsidR="00891295" w:rsidRPr="00891295">
        <w:t xml:space="preserve">. </w:t>
      </w:r>
      <w:r w:rsidRPr="00891295">
        <w:t>Затем он поступает на трехвальцовый отжимный пресс</w:t>
      </w:r>
      <w:r w:rsidR="00891295" w:rsidRPr="00891295">
        <w:t xml:space="preserve">. </w:t>
      </w:r>
      <w:r w:rsidRPr="00891295">
        <w:t>Обычно тростник отжимают дважды, смачивая между первым и вторым разом водой, чтобы разбавить содержащуюся в жоме сладкую жидкость</w:t>
      </w:r>
      <w:r w:rsidR="00891295">
        <w:t xml:space="preserve"> (</w:t>
      </w:r>
      <w:r w:rsidRPr="00891295">
        <w:t>этот процесс называется мацерацией</w:t>
      </w:r>
      <w:r w:rsidR="00891295" w:rsidRPr="00891295">
        <w:t>).</w:t>
      </w:r>
    </w:p>
    <w:p w:rsidR="00891295" w:rsidRDefault="00160375" w:rsidP="00891295">
      <w:r w:rsidRPr="00891295">
        <w:t>Полученный в результате т</w:t>
      </w:r>
      <w:r w:rsidR="00144042" w:rsidRPr="00891295">
        <w:t xml:space="preserve">ак </w:t>
      </w:r>
      <w:r w:rsidRPr="00891295">
        <w:t>н</w:t>
      </w:r>
      <w:r w:rsidR="00144042" w:rsidRPr="00891295">
        <w:t>азываемый</w:t>
      </w:r>
      <w:r w:rsidR="00891295">
        <w:t xml:space="preserve"> "</w:t>
      </w:r>
      <w:r w:rsidRPr="00891295">
        <w:t>диффузионный сок</w:t>
      </w:r>
      <w:r w:rsidR="00891295">
        <w:t>" (</w:t>
      </w:r>
      <w:r w:rsidRPr="00891295">
        <w:t>обычно серого или темно-зеленого цвета</w:t>
      </w:r>
      <w:r w:rsidR="00891295" w:rsidRPr="00891295">
        <w:t xml:space="preserve">) </w:t>
      </w:r>
      <w:r w:rsidRPr="00891295">
        <w:t>содержит сахарозу, глюкозу, камедь, пектиновые вещества, кислоты и разного рода загрязнения</w:t>
      </w:r>
      <w:r w:rsidR="00891295" w:rsidRPr="00891295">
        <w:t xml:space="preserve">. </w:t>
      </w:r>
      <w:r w:rsidRPr="00891295">
        <w:t>Способы его очистки за столетия изменились слабо</w:t>
      </w:r>
      <w:r w:rsidR="00891295" w:rsidRPr="00891295">
        <w:t xml:space="preserve">. </w:t>
      </w:r>
      <w:r w:rsidRPr="00891295">
        <w:t>Раньше сок нагревали в больших чанах над открытым огнем, а для удаления</w:t>
      </w:r>
      <w:r w:rsidR="00891295">
        <w:t xml:space="preserve"> "</w:t>
      </w:r>
      <w:r w:rsidRPr="00891295">
        <w:t>несахаров</w:t>
      </w:r>
      <w:r w:rsidR="00891295">
        <w:t xml:space="preserve">" </w:t>
      </w:r>
      <w:r w:rsidRPr="00891295">
        <w:t>добавляли в него золу</w:t>
      </w:r>
      <w:r w:rsidR="00891295" w:rsidRPr="00891295">
        <w:t xml:space="preserve">; </w:t>
      </w:r>
      <w:r w:rsidRPr="00891295">
        <w:t>сейчас, чтобы осадить примеси, используют известковое молоко</w:t>
      </w:r>
      <w:r w:rsidR="00891295" w:rsidRPr="00891295">
        <w:t xml:space="preserve">. </w:t>
      </w:r>
      <w:r w:rsidRPr="00891295">
        <w:t>Там, где сахар производится в расчете на местное потребление, диффузионный сок непосредственно перед добавлением извести обрабатывают диоксидом серы</w:t>
      </w:r>
      <w:r w:rsidR="00891295">
        <w:t xml:space="preserve"> (</w:t>
      </w:r>
      <w:r w:rsidRPr="00891295">
        <w:t>сернистым газом</w:t>
      </w:r>
      <w:r w:rsidR="00891295" w:rsidRPr="00891295">
        <w:t xml:space="preserve">) </w:t>
      </w:r>
      <w:r w:rsidR="00891295">
        <w:t>-</w:t>
      </w:r>
      <w:r w:rsidRPr="00891295">
        <w:t xml:space="preserve"> для ускорения отбеливания и очистки</w:t>
      </w:r>
      <w:r w:rsidR="00891295" w:rsidRPr="00891295">
        <w:t xml:space="preserve">. </w:t>
      </w:r>
      <w:r w:rsidRPr="00891295">
        <w:t xml:space="preserve">Сахар получается желтоватым, </w:t>
      </w:r>
      <w:r w:rsidR="00891295">
        <w:t>т.е.</w:t>
      </w:r>
      <w:r w:rsidR="00891295" w:rsidRPr="00891295">
        <w:t xml:space="preserve"> </w:t>
      </w:r>
      <w:r w:rsidRPr="00891295">
        <w:t>не до конца очищенным, но достаточно приятным на вкус</w:t>
      </w:r>
      <w:r w:rsidR="00891295" w:rsidRPr="00891295">
        <w:t xml:space="preserve">. </w:t>
      </w:r>
      <w:r w:rsidRPr="00891295">
        <w:t>В обоих случаях после добавления извести сок переливают в отстойник-осветитель и выдерживают там при 110</w:t>
      </w:r>
      <w:r w:rsidR="00891295">
        <w:t>-</w:t>
      </w:r>
      <w:r w:rsidRPr="00891295">
        <w:t>116° С под давлением</w:t>
      </w:r>
      <w:r w:rsidR="00891295" w:rsidRPr="00891295">
        <w:t>.</w:t>
      </w:r>
    </w:p>
    <w:p w:rsidR="00891295" w:rsidRDefault="00160375" w:rsidP="00891295">
      <w:r w:rsidRPr="00891295">
        <w:t xml:space="preserve">Следующий важный этап в производстве сахара-сырца </w:t>
      </w:r>
      <w:r w:rsidR="00891295">
        <w:t>-</w:t>
      </w:r>
      <w:r w:rsidRPr="00891295">
        <w:t xml:space="preserve"> выпаривание</w:t>
      </w:r>
      <w:r w:rsidR="00891295" w:rsidRPr="00891295">
        <w:t xml:space="preserve">. </w:t>
      </w:r>
      <w:r w:rsidRPr="00891295">
        <w:t>Сок поступает по трубам в выпарные аппараты, где его нагревают паром, проходящим по замкнутой системе труб</w:t>
      </w:r>
      <w:r w:rsidR="00891295" w:rsidRPr="00891295">
        <w:t xml:space="preserve">. </w:t>
      </w:r>
      <w:r w:rsidRPr="00891295">
        <w:t>Когда концентрация сухого вещества достигает 40</w:t>
      </w:r>
      <w:r w:rsidR="00891295">
        <w:t>-</w:t>
      </w:r>
      <w:r w:rsidRPr="00891295">
        <w:t>50%, выпаривание продолжают в вакуум-аппаратах</w:t>
      </w:r>
      <w:r w:rsidR="00891295" w:rsidRPr="00891295">
        <w:t xml:space="preserve">. </w:t>
      </w:r>
      <w:r w:rsidRPr="00891295">
        <w:t>В результате получается масса из кристалликов сахара, взвешенных в густой мелассе, т</w:t>
      </w:r>
      <w:r w:rsidR="00EC28C3">
        <w:t>.</w:t>
      </w:r>
      <w:r w:rsidRPr="00891295">
        <w:t>н</w:t>
      </w:r>
      <w:r w:rsidR="00891295" w:rsidRPr="00891295">
        <w:t xml:space="preserve">. </w:t>
      </w:r>
      <w:r w:rsidRPr="00891295">
        <w:t>утфель</w:t>
      </w:r>
      <w:r w:rsidR="00891295" w:rsidRPr="00891295">
        <w:t xml:space="preserve">. </w:t>
      </w:r>
      <w:r w:rsidRPr="00891295">
        <w:t>Утфель центрифугируют, удаляя мелассу через сетчатые стенки центрифуги, в которой остаются только кристаллы сахарозы</w:t>
      </w:r>
      <w:r w:rsidR="00891295" w:rsidRPr="00891295">
        <w:t xml:space="preserve">. </w:t>
      </w:r>
      <w:r w:rsidRPr="00891295">
        <w:t>Степень чистоты этого сахара-сырца 96</w:t>
      </w:r>
      <w:r w:rsidR="00891295">
        <w:t>-</w:t>
      </w:r>
      <w:r w:rsidRPr="00891295">
        <w:t>97%</w:t>
      </w:r>
      <w:r w:rsidR="00891295" w:rsidRPr="00891295">
        <w:t xml:space="preserve">. </w:t>
      </w:r>
      <w:r w:rsidRPr="00891295">
        <w:t>Удаленную мелассу</w:t>
      </w:r>
      <w:r w:rsidR="00891295">
        <w:t xml:space="preserve"> (</w:t>
      </w:r>
      <w:r w:rsidRPr="00891295">
        <w:t>оттек утфеля</w:t>
      </w:r>
      <w:r w:rsidR="00891295" w:rsidRPr="00891295">
        <w:t xml:space="preserve">) </w:t>
      </w:r>
      <w:r w:rsidRPr="00891295">
        <w:t>снова кипятят, кристаллизуют и центрифугируют</w:t>
      </w:r>
      <w:r w:rsidR="00891295" w:rsidRPr="00891295">
        <w:t xml:space="preserve">. </w:t>
      </w:r>
      <w:r w:rsidRPr="00891295">
        <w:t>Получаемая вторая порция сахара-сырца несколько менее чистая</w:t>
      </w:r>
      <w:r w:rsidR="00891295" w:rsidRPr="00891295">
        <w:t xml:space="preserve">. </w:t>
      </w:r>
      <w:r w:rsidRPr="00891295">
        <w:t>Затем проводят еще одну кристаллизацию</w:t>
      </w:r>
      <w:r w:rsidR="00891295" w:rsidRPr="00891295">
        <w:t xml:space="preserve">. </w:t>
      </w:r>
      <w:r w:rsidRPr="00891295">
        <w:t>В остающемся оттеке нередко еще содержится до 50% сахарозы, но она уже не способна кристаллизоваться из-за большого количества примесей</w:t>
      </w:r>
      <w:r w:rsidR="00891295" w:rsidRPr="00891295">
        <w:t xml:space="preserve">. </w:t>
      </w:r>
      <w:r w:rsidRPr="00891295">
        <w:t>Этот продукт</w:t>
      </w:r>
      <w:r w:rsidR="00891295">
        <w:t xml:space="preserve"> ("</w:t>
      </w:r>
      <w:r w:rsidRPr="00891295">
        <w:t>черная меласса</w:t>
      </w:r>
      <w:r w:rsidR="00891295">
        <w:t>"</w:t>
      </w:r>
      <w:r w:rsidR="00891295" w:rsidRPr="00891295">
        <w:t xml:space="preserve">) </w:t>
      </w:r>
      <w:r w:rsidRPr="00891295">
        <w:t>идет в США главным образом на корм скоту</w:t>
      </w:r>
      <w:r w:rsidR="00891295" w:rsidRPr="00891295">
        <w:t xml:space="preserve">. </w:t>
      </w:r>
      <w:r w:rsidRPr="00891295">
        <w:t>В некоторых странах, например в Индии, где почва остро нуждается в удобрениях, оттек утфеля просто запахивают в землю</w:t>
      </w:r>
      <w:r w:rsidR="00891295" w:rsidRPr="00891295">
        <w:t>.</w:t>
      </w:r>
    </w:p>
    <w:p w:rsidR="00891295" w:rsidRDefault="00160375" w:rsidP="00891295">
      <w:r w:rsidRPr="00891295">
        <w:t>Рафинирование его сводится к следующему</w:t>
      </w:r>
      <w:r w:rsidR="00891295" w:rsidRPr="00891295">
        <w:t xml:space="preserve">. </w:t>
      </w:r>
      <w:r w:rsidRPr="00891295">
        <w:t>Сначала сахар-сырец смешивают с сахарным сиропом, чтобы растворить остатки мелассы, обволакивающей кристаллы</w:t>
      </w:r>
      <w:r w:rsidR="00891295" w:rsidRPr="00891295">
        <w:t xml:space="preserve">. </w:t>
      </w:r>
      <w:r w:rsidRPr="00891295">
        <w:t>Полученную смесь</w:t>
      </w:r>
      <w:r w:rsidR="00891295">
        <w:t xml:space="preserve"> (</w:t>
      </w:r>
      <w:r w:rsidRPr="00891295">
        <w:t>аффинационный утфель</w:t>
      </w:r>
      <w:r w:rsidR="00891295" w:rsidRPr="00891295">
        <w:t xml:space="preserve">) </w:t>
      </w:r>
      <w:r w:rsidRPr="00891295">
        <w:t>центрифугируют</w:t>
      </w:r>
      <w:r w:rsidR="00891295" w:rsidRPr="00891295">
        <w:t xml:space="preserve">. </w:t>
      </w:r>
      <w:r w:rsidRPr="00891295">
        <w:t>Отцентрифугированные кристаллы промывают паром, получая почти белый продукт</w:t>
      </w:r>
      <w:r w:rsidR="00891295" w:rsidRPr="00891295">
        <w:t xml:space="preserve">. </w:t>
      </w:r>
      <w:r w:rsidRPr="00891295">
        <w:t>Его растворяют, превращая в густой сироп, добавляют туда известь и фосфорную кислоту, чтобы примеси всплыли в виде хлопьев, а затем фильтруют через костяной уголь</w:t>
      </w:r>
      <w:r w:rsidR="00891295">
        <w:t xml:space="preserve"> (</w:t>
      </w:r>
      <w:r w:rsidRPr="00891295">
        <w:t>черный гранулированный материал, получаемый из костей животных</w:t>
      </w:r>
      <w:r w:rsidR="00891295" w:rsidRPr="00891295">
        <w:t xml:space="preserve">). </w:t>
      </w:r>
      <w:r w:rsidRPr="00891295">
        <w:t xml:space="preserve">Главная задача на этом этапе </w:t>
      </w:r>
      <w:r w:rsidR="00891295">
        <w:t>-</w:t>
      </w:r>
      <w:r w:rsidRPr="00891295">
        <w:t xml:space="preserve"> полное обесцвечивание и обеззоливание продукта</w:t>
      </w:r>
      <w:r w:rsidR="00891295" w:rsidRPr="00891295">
        <w:t xml:space="preserve">. </w:t>
      </w:r>
      <w:r w:rsidRPr="00891295">
        <w:t>На рафинирование 45 кг растворенного сахара-сырца расходуется от 4,5 до 27 кг костяного угля</w:t>
      </w:r>
      <w:r w:rsidR="00891295" w:rsidRPr="00891295">
        <w:t xml:space="preserve">. </w:t>
      </w:r>
      <w:r w:rsidRPr="00891295">
        <w:t>Точное соотношение не устанавливается, поскольку поглощательная способность фильтра по мере его использования снижается</w:t>
      </w:r>
      <w:r w:rsidR="00891295" w:rsidRPr="00891295">
        <w:t xml:space="preserve">. </w:t>
      </w:r>
      <w:r w:rsidRPr="00891295">
        <w:t xml:space="preserve">Полученную белую массу выпаривают и после кристаллизации центрифугируют, </w:t>
      </w:r>
      <w:r w:rsidR="00891295">
        <w:t>т.е.</w:t>
      </w:r>
      <w:r w:rsidR="00891295" w:rsidRPr="00891295">
        <w:t xml:space="preserve"> </w:t>
      </w:r>
      <w:r w:rsidRPr="00891295">
        <w:t>поступают с ней примерно так же, как с соком сахарного тростника, после чего рафинированный сахар сушат, удаляя из него остатки</w:t>
      </w:r>
      <w:r w:rsidR="00891295">
        <w:t xml:space="preserve"> (</w:t>
      </w:r>
      <w:r w:rsidRPr="00891295">
        <w:t>ок</w:t>
      </w:r>
      <w:r w:rsidR="00891295">
        <w:t>.1</w:t>
      </w:r>
      <w:r w:rsidRPr="00891295">
        <w:t>%</w:t>
      </w:r>
      <w:r w:rsidR="00891295" w:rsidRPr="00891295">
        <w:t xml:space="preserve">) </w:t>
      </w:r>
      <w:r w:rsidRPr="00891295">
        <w:t>воды</w:t>
      </w:r>
      <w:r w:rsidR="00891295" w:rsidRPr="00891295">
        <w:t>.</w:t>
      </w:r>
    </w:p>
    <w:p w:rsidR="00891295" w:rsidRDefault="00160375" w:rsidP="00891295">
      <w:r w:rsidRPr="00891295">
        <w:t>К крупным производителям относятся Бразилия, Индия, Куба, а также Китай, Мексика, Пакистан, США, Таиланд, Австралия и Филиппины</w:t>
      </w:r>
      <w:r w:rsidR="00891295" w:rsidRPr="00891295">
        <w:t>.</w:t>
      </w:r>
    </w:p>
    <w:p w:rsidR="00891295" w:rsidRDefault="00160375" w:rsidP="00891295">
      <w:r w:rsidRPr="00891295">
        <w:t>Если рафинирование свекловичного сахара осуществляется непосредственно на свеклосахарных заводах, то очистка тростникового сахара, в котором лишь 96</w:t>
      </w:r>
      <w:r w:rsidR="00891295">
        <w:t>-</w:t>
      </w:r>
      <w:r w:rsidRPr="00891295">
        <w:t>97% сахарозы, требует специальных рафинадных предприятий, где от кристаллов сахара-сырца отделяют загрязняющие примеси</w:t>
      </w:r>
      <w:r w:rsidR="00891295" w:rsidRPr="00891295">
        <w:t xml:space="preserve">: </w:t>
      </w:r>
      <w:r w:rsidRPr="00891295">
        <w:t>золу, воду и компоненты, объединяемые общим понятием</w:t>
      </w:r>
      <w:r w:rsidR="00891295">
        <w:t xml:space="preserve"> "</w:t>
      </w:r>
      <w:r w:rsidRPr="00891295">
        <w:t>несахара</w:t>
      </w:r>
      <w:r w:rsidR="00891295">
        <w:t xml:space="preserve">". </w:t>
      </w:r>
      <w:r w:rsidRPr="00891295">
        <w:t>К последним относятся обрывки растительных волокон, воск, покрывавший стебель тростника, белок, небольшие количества целлюлозы, солей и жиров</w:t>
      </w:r>
      <w:r w:rsidR="00891295" w:rsidRPr="00891295">
        <w:t xml:space="preserve">. </w:t>
      </w:r>
      <w:r w:rsidRPr="00891295">
        <w:t>Только благодаря огромным масштабам производства рафинированного тростникового и свекловичного сахара этот продукт стоит сегодня так дешево</w:t>
      </w:r>
      <w:r w:rsidR="00891295" w:rsidRPr="00891295">
        <w:t>.</w:t>
      </w:r>
    </w:p>
    <w:p w:rsidR="00160375" w:rsidRPr="00891295" w:rsidRDefault="00144042" w:rsidP="00891295">
      <w:pPr>
        <w:rPr>
          <w:i/>
          <w:iCs/>
        </w:rPr>
      </w:pPr>
      <w:r w:rsidRPr="00891295">
        <w:rPr>
          <w:i/>
          <w:iCs/>
        </w:rPr>
        <w:t>Производство свекловичного сахара</w:t>
      </w:r>
      <w:r w:rsidR="00711EA8">
        <w:rPr>
          <w:i/>
          <w:iCs/>
        </w:rPr>
        <w:t>.</w:t>
      </w:r>
    </w:p>
    <w:p w:rsidR="00891295" w:rsidRDefault="00144042" w:rsidP="00891295">
      <w:r w:rsidRPr="00891295">
        <w:t xml:space="preserve">Сахарная свекла </w:t>
      </w:r>
      <w:r w:rsidR="00891295">
        <w:t>-</w:t>
      </w:r>
      <w:r w:rsidRPr="00891295">
        <w:t xml:space="preserve"> объемистый и скоропортящийся продукт, поэтому заводы по ее переработке чаще всего расположены не далеко от плантаций</w:t>
      </w:r>
      <w:r w:rsidR="00891295" w:rsidRPr="00891295">
        <w:t xml:space="preserve">. </w:t>
      </w:r>
      <w:r w:rsidRPr="00891295">
        <w:t>Для получения 45 кг сахара из примерно 290 кг свеклы требуется около 27 кг угля и 16 кг извести и кокса</w:t>
      </w:r>
      <w:r w:rsidR="00891295" w:rsidRPr="00891295">
        <w:t xml:space="preserve">. </w:t>
      </w:r>
      <w:r w:rsidRPr="00891295">
        <w:t>Процесс слагается из следующих стадий</w:t>
      </w:r>
      <w:r w:rsidR="00891295" w:rsidRPr="00891295">
        <w:t xml:space="preserve">: </w:t>
      </w:r>
      <w:r w:rsidRPr="00891295">
        <w:t>экстракции, очистки, выпаривания и кристаллизации</w:t>
      </w:r>
      <w:r w:rsidR="00891295" w:rsidRPr="00891295">
        <w:t>.</w:t>
      </w:r>
    </w:p>
    <w:p w:rsidR="00891295" w:rsidRDefault="00144042" w:rsidP="00891295">
      <w:r w:rsidRPr="00891295">
        <w:t>Сначала свеклу моют, а потом нарезают в стружку, которую загружают в диффузор, где сахар экстрагируется из растительной массы горячей водой</w:t>
      </w:r>
      <w:r w:rsidR="00891295" w:rsidRPr="00891295">
        <w:t xml:space="preserve">. </w:t>
      </w:r>
      <w:r w:rsidRPr="00891295">
        <w:t>В результате получают</w:t>
      </w:r>
      <w:r w:rsidR="00891295">
        <w:t xml:space="preserve"> "</w:t>
      </w:r>
      <w:r w:rsidRPr="00891295">
        <w:t>диффузионный сок</w:t>
      </w:r>
      <w:r w:rsidR="00891295">
        <w:t xml:space="preserve">", </w:t>
      </w:r>
      <w:r w:rsidRPr="00891295">
        <w:t>содержащий от 10 до 15% сахарозы</w:t>
      </w:r>
      <w:r w:rsidR="00891295" w:rsidRPr="00891295">
        <w:t xml:space="preserve">. </w:t>
      </w:r>
      <w:r w:rsidRPr="00891295">
        <w:t>Остающийся свекловичный жом служит прекрасным кормом для скота</w:t>
      </w:r>
      <w:r w:rsidR="00891295" w:rsidRPr="00891295">
        <w:t xml:space="preserve">. </w:t>
      </w:r>
      <w:r w:rsidRPr="00891295">
        <w:t>Диффузионный сок смешивают в сатураторе с известковым молоком</w:t>
      </w:r>
      <w:r w:rsidR="00891295" w:rsidRPr="00891295">
        <w:t xml:space="preserve">. </w:t>
      </w:r>
      <w:r w:rsidRPr="00891295">
        <w:t>Здесь оседают тяжелые примеси</w:t>
      </w:r>
      <w:r w:rsidR="00891295" w:rsidRPr="00891295">
        <w:t xml:space="preserve">. </w:t>
      </w:r>
      <w:r w:rsidRPr="00891295">
        <w:t>Затем через нагретый раствор пропускают диоксид углерода, чтобы известь связала несахара</w:t>
      </w:r>
      <w:r w:rsidR="00891295" w:rsidRPr="00891295">
        <w:t xml:space="preserve">. </w:t>
      </w:r>
      <w:r w:rsidRPr="00891295">
        <w:t>Отфильтровав их, получают т</w:t>
      </w:r>
      <w:r w:rsidR="00891295" w:rsidRPr="00891295">
        <w:t>.</w:t>
      </w:r>
      <w:r w:rsidR="00891295">
        <w:t xml:space="preserve"> "</w:t>
      </w:r>
      <w:r w:rsidRPr="00891295">
        <w:t>очищенный сок</w:t>
      </w:r>
      <w:r w:rsidR="00891295">
        <w:t xml:space="preserve">". </w:t>
      </w:r>
      <w:r w:rsidRPr="00891295">
        <w:t>Отбеливание включает пропускание через него сернистого газа, а затем фильтрование через активированный уголь</w:t>
      </w:r>
      <w:r w:rsidR="00891295" w:rsidRPr="00891295">
        <w:t xml:space="preserve">. </w:t>
      </w:r>
      <w:r w:rsidRPr="00891295">
        <w:t>Избыток воды удаляют выпариванием</w:t>
      </w:r>
      <w:r w:rsidR="00891295" w:rsidRPr="00891295">
        <w:t xml:space="preserve">. </w:t>
      </w:r>
      <w:r w:rsidRPr="00891295">
        <w:t>Полученная в конечном итоге жидкость содержит от 50 до 65% сахара</w:t>
      </w:r>
      <w:r w:rsidR="00891295" w:rsidRPr="00891295">
        <w:t>.</w:t>
      </w:r>
    </w:p>
    <w:p w:rsidR="00891295" w:rsidRDefault="00144042" w:rsidP="00891295">
      <w:r w:rsidRPr="00891295">
        <w:t>Кристаллизацию проводят в огромных вакуумных емкостях высотой иногда с двухэтажный дом</w:t>
      </w:r>
      <w:r w:rsidR="00891295" w:rsidRPr="00891295">
        <w:t xml:space="preserve">. </w:t>
      </w:r>
      <w:r w:rsidRPr="00891295">
        <w:t xml:space="preserve">Ее продукт </w:t>
      </w:r>
      <w:r w:rsidR="00891295">
        <w:t>-</w:t>
      </w:r>
      <w:r w:rsidRPr="00891295">
        <w:t xml:space="preserve"> утфель </w:t>
      </w:r>
      <w:r w:rsidR="00891295">
        <w:t>-</w:t>
      </w:r>
      <w:r w:rsidRPr="00891295">
        <w:t xml:space="preserve"> представляет собой смесь мелассы с кристаллами сахарозы</w:t>
      </w:r>
      <w:r w:rsidR="00891295" w:rsidRPr="00891295">
        <w:t xml:space="preserve">. </w:t>
      </w:r>
      <w:r w:rsidRPr="00891295">
        <w:t>Эти составляющие разделяют центрифугированием, а полученный твердый сахар сушат</w:t>
      </w:r>
      <w:r w:rsidR="00891295" w:rsidRPr="00891295">
        <w:t xml:space="preserve">. </w:t>
      </w:r>
      <w:r w:rsidRPr="00891295">
        <w:t>В отличие от тростникового, он не требует дальнейшего рафинирования и пригоден для употребления</w:t>
      </w:r>
      <w:r w:rsidR="00891295" w:rsidRPr="00891295">
        <w:t>.</w:t>
      </w:r>
      <w:r w:rsidR="00711EA8">
        <w:t xml:space="preserve"> </w:t>
      </w:r>
      <w:r w:rsidRPr="00891295">
        <w:t>Из мелассы</w:t>
      </w:r>
      <w:r w:rsidR="00891295">
        <w:t xml:space="preserve"> (</w:t>
      </w:r>
      <w:r w:rsidRPr="00891295">
        <w:t>первого оттека</w:t>
      </w:r>
      <w:r w:rsidR="00891295" w:rsidRPr="00891295">
        <w:t xml:space="preserve">) </w:t>
      </w:r>
      <w:r w:rsidRPr="00891295">
        <w:t>получают выпариванием вторую, а потом и третью партию уже менее чистых кристаллов</w:t>
      </w:r>
      <w:r w:rsidR="00891295" w:rsidRPr="00891295">
        <w:t xml:space="preserve">. </w:t>
      </w:r>
      <w:r w:rsidRPr="00891295">
        <w:t>Их растворяют и рафинируют</w:t>
      </w:r>
      <w:r w:rsidR="00891295" w:rsidRPr="00891295">
        <w:t>.</w:t>
      </w:r>
      <w:r w:rsidR="00711EA8">
        <w:t xml:space="preserve"> </w:t>
      </w:r>
      <w:r w:rsidRPr="00891295">
        <w:t xml:space="preserve">Главные производители свекловичного сахара </w:t>
      </w:r>
      <w:r w:rsidR="00891295">
        <w:t>-</w:t>
      </w:r>
      <w:r w:rsidRPr="00891295">
        <w:t xml:space="preserve"> Россия, Германия, США, Франция, Польша, Китай, Турция и Италия</w:t>
      </w:r>
      <w:r w:rsidR="00891295" w:rsidRPr="00891295">
        <w:t>.</w:t>
      </w:r>
    </w:p>
    <w:p w:rsidR="00711EA8" w:rsidRDefault="00711EA8" w:rsidP="00891295">
      <w:bookmarkStart w:id="25" w:name="_Toc169084754"/>
      <w:bookmarkStart w:id="26" w:name="_Toc169114008"/>
      <w:bookmarkStart w:id="27" w:name="_Toc169114270"/>
    </w:p>
    <w:p w:rsidR="00B4535A" w:rsidRPr="00891295" w:rsidRDefault="00891295" w:rsidP="00711EA8">
      <w:pPr>
        <w:pStyle w:val="2"/>
      </w:pPr>
      <w:bookmarkStart w:id="28" w:name="_Toc241763336"/>
      <w:r>
        <w:t xml:space="preserve">1.4 </w:t>
      </w:r>
      <w:r w:rsidR="00B4535A" w:rsidRPr="00891295">
        <w:t>Дефекты сахара</w:t>
      </w:r>
      <w:bookmarkEnd w:id="25"/>
      <w:bookmarkEnd w:id="26"/>
      <w:bookmarkEnd w:id="27"/>
      <w:bookmarkEnd w:id="28"/>
    </w:p>
    <w:p w:rsidR="00711EA8" w:rsidRDefault="00711EA8" w:rsidP="00891295"/>
    <w:p w:rsidR="00891295" w:rsidRDefault="00160375" w:rsidP="00891295">
      <w:r w:rsidRPr="00891295">
        <w:t>Проблема получения особо чистого сахара, в основном, заключается в сложности и дороговизне его обработки различными веществами и реагентами в процессе производства, в том числе с помощью ионообменных установок</w:t>
      </w:r>
      <w:r w:rsidR="00891295" w:rsidRPr="00891295">
        <w:t xml:space="preserve">. </w:t>
      </w:r>
      <w:r w:rsidRPr="00891295">
        <w:t>При этом стандартные мероприятия по поддержанию санитарного состояния рабочих мест, строений и территории сахарного завода, выполнение требований к личной гигиене работающих, осуществление профилактических дезинфекций оборудования, иными словами соблюдение санитарных правил производства сахара и использование известных способов его очистки позволяют выпускать сахар, соответствующий ГОСТ 22-94, не более того</w:t>
      </w:r>
      <w:r w:rsidR="00891295" w:rsidRPr="00891295">
        <w:t xml:space="preserve">. </w:t>
      </w:r>
      <w:r w:rsidRPr="00891295">
        <w:t>Требования, предъявляемые потребителями сахара к его качеству, существенно отличаются от требований ГОСТ 22-94</w:t>
      </w:r>
      <w:r w:rsidR="00891295">
        <w:t xml:space="preserve"> (</w:t>
      </w:r>
      <w:r w:rsidRPr="00891295">
        <w:t>табл</w:t>
      </w:r>
      <w:r w:rsidR="00891295">
        <w:t>.1</w:t>
      </w:r>
      <w:r w:rsidR="00891295" w:rsidRPr="00891295">
        <w:t>).</w:t>
      </w:r>
    </w:p>
    <w:p w:rsidR="00711EA8" w:rsidRDefault="00711EA8" w:rsidP="00891295"/>
    <w:p w:rsidR="00891295" w:rsidRDefault="00160375" w:rsidP="00891295">
      <w:r w:rsidRPr="00891295">
        <w:t>Таблица 1</w:t>
      </w:r>
      <w:r w:rsidR="00891295" w:rsidRPr="00891295">
        <w:t>.</w:t>
      </w:r>
    </w:p>
    <w:p w:rsidR="00160375" w:rsidRPr="00891295" w:rsidRDefault="00160375" w:rsidP="00EC28C3">
      <w:pPr>
        <w:ind w:left="708" w:firstLine="12"/>
      </w:pPr>
      <w:r w:rsidRPr="00891295">
        <w:t>Сравнение показателей качества сахара, требуемых потребителями особо чистого сахара и соответствующих ГОСТ 22-94</w:t>
      </w:r>
    </w:p>
    <w:tbl>
      <w:tblPr>
        <w:tblStyle w:val="17"/>
        <w:tblW w:w="4505" w:type="pct"/>
        <w:tblInd w:w="0" w:type="dxa"/>
        <w:tblLook w:val="0000" w:firstRow="0" w:lastRow="0" w:firstColumn="0" w:lastColumn="0" w:noHBand="0" w:noVBand="0"/>
      </w:tblPr>
      <w:tblGrid>
        <w:gridCol w:w="3693"/>
        <w:gridCol w:w="2465"/>
        <w:gridCol w:w="2465"/>
      </w:tblGrid>
      <w:tr w:rsidR="00160375" w:rsidRPr="00891295">
        <w:trPr>
          <w:trHeight w:val="452"/>
        </w:trPr>
        <w:tc>
          <w:tcPr>
            <w:tcW w:w="2141" w:type="pct"/>
          </w:tcPr>
          <w:p w:rsidR="00160375" w:rsidRPr="00891295" w:rsidRDefault="00160375" w:rsidP="00711EA8">
            <w:pPr>
              <w:pStyle w:val="afd"/>
            </w:pPr>
            <w:r w:rsidRPr="00891295">
              <w:t>Показатель</w:t>
            </w:r>
          </w:p>
        </w:tc>
        <w:tc>
          <w:tcPr>
            <w:tcW w:w="1429" w:type="pct"/>
          </w:tcPr>
          <w:p w:rsidR="00160375" w:rsidRPr="00891295" w:rsidRDefault="00160375" w:rsidP="00711EA8">
            <w:pPr>
              <w:pStyle w:val="afd"/>
            </w:pPr>
            <w:r w:rsidRPr="00891295">
              <w:t>Требования потребителей особо чистого сахара</w:t>
            </w:r>
          </w:p>
        </w:tc>
        <w:tc>
          <w:tcPr>
            <w:tcW w:w="1429" w:type="pct"/>
          </w:tcPr>
          <w:p w:rsidR="00160375" w:rsidRPr="00891295" w:rsidRDefault="00160375" w:rsidP="00711EA8">
            <w:pPr>
              <w:pStyle w:val="afd"/>
            </w:pPr>
            <w:r w:rsidRPr="00891295">
              <w:t>ГОСТ 22-94</w:t>
            </w:r>
          </w:p>
        </w:tc>
      </w:tr>
      <w:tr w:rsidR="00160375" w:rsidRPr="00891295">
        <w:trPr>
          <w:trHeight w:val="269"/>
        </w:trPr>
        <w:tc>
          <w:tcPr>
            <w:tcW w:w="2141" w:type="pct"/>
          </w:tcPr>
          <w:p w:rsidR="00160375" w:rsidRPr="00891295" w:rsidRDefault="00160375" w:rsidP="00711EA8">
            <w:pPr>
              <w:pStyle w:val="afd"/>
            </w:pPr>
            <w:r w:rsidRPr="00891295">
              <w:t>Плесневые грибы, КОЕ/г, не более</w:t>
            </w:r>
          </w:p>
        </w:tc>
        <w:tc>
          <w:tcPr>
            <w:tcW w:w="1429" w:type="pct"/>
          </w:tcPr>
          <w:p w:rsidR="00160375" w:rsidRPr="00891295" w:rsidRDefault="00160375" w:rsidP="00711EA8">
            <w:pPr>
              <w:pStyle w:val="afd"/>
            </w:pPr>
            <w:r w:rsidRPr="00891295">
              <w:t xml:space="preserve">0,5х10 </w:t>
            </w:r>
          </w:p>
        </w:tc>
        <w:tc>
          <w:tcPr>
            <w:tcW w:w="1429" w:type="pct"/>
          </w:tcPr>
          <w:p w:rsidR="00160375" w:rsidRPr="00891295" w:rsidRDefault="00160375" w:rsidP="00711EA8">
            <w:pPr>
              <w:pStyle w:val="afd"/>
            </w:pPr>
            <w:r w:rsidRPr="00891295">
              <w:t xml:space="preserve">1х10 </w:t>
            </w:r>
          </w:p>
        </w:tc>
      </w:tr>
      <w:tr w:rsidR="00160375" w:rsidRPr="00891295">
        <w:trPr>
          <w:trHeight w:val="288"/>
        </w:trPr>
        <w:tc>
          <w:tcPr>
            <w:tcW w:w="2141" w:type="pct"/>
          </w:tcPr>
          <w:p w:rsidR="00160375" w:rsidRPr="00891295" w:rsidRDefault="00160375" w:rsidP="00711EA8">
            <w:pPr>
              <w:pStyle w:val="afd"/>
            </w:pPr>
            <w:r w:rsidRPr="00891295">
              <w:t>Дрожжи, КОЕ/г, не более</w:t>
            </w:r>
          </w:p>
        </w:tc>
        <w:tc>
          <w:tcPr>
            <w:tcW w:w="1429" w:type="pct"/>
          </w:tcPr>
          <w:p w:rsidR="00160375" w:rsidRPr="00891295" w:rsidRDefault="00160375" w:rsidP="00711EA8">
            <w:pPr>
              <w:pStyle w:val="afd"/>
            </w:pPr>
            <w:r w:rsidRPr="00891295">
              <w:t xml:space="preserve">0,5х10 </w:t>
            </w:r>
          </w:p>
        </w:tc>
        <w:tc>
          <w:tcPr>
            <w:tcW w:w="1429" w:type="pct"/>
          </w:tcPr>
          <w:p w:rsidR="00160375" w:rsidRPr="00891295" w:rsidRDefault="00160375" w:rsidP="00711EA8">
            <w:pPr>
              <w:pStyle w:val="afd"/>
            </w:pPr>
            <w:r w:rsidRPr="00891295">
              <w:t xml:space="preserve">1х10 </w:t>
            </w:r>
          </w:p>
        </w:tc>
      </w:tr>
      <w:tr w:rsidR="00160375" w:rsidRPr="00891295">
        <w:trPr>
          <w:trHeight w:val="317"/>
        </w:trPr>
        <w:tc>
          <w:tcPr>
            <w:tcW w:w="2141" w:type="pct"/>
          </w:tcPr>
          <w:p w:rsidR="00160375" w:rsidRPr="00891295" w:rsidRDefault="00B73816" w:rsidP="00711EA8">
            <w:pPr>
              <w:pStyle w:val="afd"/>
            </w:pPr>
            <w:r w:rsidRPr="00891295">
              <w:t xml:space="preserve">Количество </w:t>
            </w:r>
            <w:r w:rsidR="00160375" w:rsidRPr="00891295">
              <w:t>мезофильных, эробных и факультативно анаэробных микроор</w:t>
            </w:r>
            <w:r w:rsidRPr="00891295">
              <w:t>-</w:t>
            </w:r>
            <w:r w:rsidR="00160375" w:rsidRPr="00891295">
              <w:t>ганизмов, КОЕ/г, не более</w:t>
            </w:r>
          </w:p>
        </w:tc>
        <w:tc>
          <w:tcPr>
            <w:tcW w:w="1429" w:type="pct"/>
          </w:tcPr>
          <w:p w:rsidR="00160375" w:rsidRPr="00891295" w:rsidRDefault="00160375" w:rsidP="00711EA8">
            <w:pPr>
              <w:pStyle w:val="afd"/>
            </w:pPr>
            <w:r w:rsidRPr="00891295">
              <w:t xml:space="preserve">0,2х10 </w:t>
            </w:r>
          </w:p>
        </w:tc>
        <w:tc>
          <w:tcPr>
            <w:tcW w:w="1429" w:type="pct"/>
          </w:tcPr>
          <w:p w:rsidR="00160375" w:rsidRPr="00891295" w:rsidRDefault="00160375" w:rsidP="00711EA8">
            <w:pPr>
              <w:pStyle w:val="afd"/>
            </w:pPr>
            <w:r w:rsidRPr="00891295">
              <w:t xml:space="preserve">1х10 </w:t>
            </w:r>
          </w:p>
        </w:tc>
      </w:tr>
      <w:tr w:rsidR="00160375" w:rsidRPr="00891295">
        <w:trPr>
          <w:trHeight w:val="288"/>
        </w:trPr>
        <w:tc>
          <w:tcPr>
            <w:tcW w:w="2141" w:type="pct"/>
          </w:tcPr>
          <w:p w:rsidR="00160375" w:rsidRPr="00891295" w:rsidRDefault="00160375" w:rsidP="00711EA8">
            <w:pPr>
              <w:pStyle w:val="afd"/>
            </w:pPr>
            <w:r w:rsidRPr="00891295">
              <w:t>Цветность, ед</w:t>
            </w:r>
            <w:r w:rsidR="00891295" w:rsidRPr="00891295">
              <w:t xml:space="preserve">. </w:t>
            </w:r>
            <w:r w:rsidRPr="00891295">
              <w:t>КЕШ, не более</w:t>
            </w:r>
          </w:p>
        </w:tc>
        <w:tc>
          <w:tcPr>
            <w:tcW w:w="1429" w:type="pct"/>
          </w:tcPr>
          <w:p w:rsidR="00160375" w:rsidRPr="00891295" w:rsidRDefault="00160375" w:rsidP="00711EA8">
            <w:pPr>
              <w:pStyle w:val="afd"/>
            </w:pPr>
            <w:r w:rsidRPr="00891295">
              <w:t xml:space="preserve">35 </w:t>
            </w:r>
          </w:p>
        </w:tc>
        <w:tc>
          <w:tcPr>
            <w:tcW w:w="1429" w:type="pct"/>
          </w:tcPr>
          <w:p w:rsidR="00160375" w:rsidRPr="00891295" w:rsidRDefault="00160375" w:rsidP="00711EA8">
            <w:pPr>
              <w:pStyle w:val="afd"/>
            </w:pPr>
            <w:r w:rsidRPr="00891295">
              <w:t>Белый, чистый, без пятен и посторонних примесей, допускается голубоватый оттенок</w:t>
            </w:r>
          </w:p>
        </w:tc>
      </w:tr>
    </w:tbl>
    <w:p w:rsidR="00160375" w:rsidRPr="00891295" w:rsidRDefault="00160375" w:rsidP="00891295"/>
    <w:p w:rsidR="00891295" w:rsidRDefault="00160375" w:rsidP="00891295">
      <w:r w:rsidRPr="00891295">
        <w:t>Недавно разработана достаточно недорогая и эффективная технология получения особо чистого стерилизованного сахара</w:t>
      </w:r>
      <w:r w:rsidR="00891295" w:rsidRPr="00891295">
        <w:t xml:space="preserve">. </w:t>
      </w:r>
      <w:r w:rsidRPr="00891295">
        <w:t>Однако, прежде чем ее рассматривать, остановимся на некоторых факторах, определяющих качественные характеристики сахара, обусловленные в основном жизнедеятельностью микроорганизмов</w:t>
      </w:r>
      <w:r w:rsidR="00891295" w:rsidRPr="00891295">
        <w:t>.</w:t>
      </w:r>
    </w:p>
    <w:p w:rsidR="00891295" w:rsidRDefault="00160375" w:rsidP="00891295">
      <w:r w:rsidRPr="00891295">
        <w:t>Первое, на что хотелось бы обратить внимание, это микробиологическое осеменение</w:t>
      </w:r>
      <w:r w:rsidR="00891295" w:rsidRPr="00891295">
        <w:t xml:space="preserve">. </w:t>
      </w:r>
      <w:r w:rsidRPr="00891295">
        <w:t>Как известно, в жидких технологических растворах сахарозы, в том числе в клеровке, содержатся многочисленные виды микроорганизмов</w:t>
      </w:r>
      <w:r w:rsidR="00891295" w:rsidRPr="00891295">
        <w:t xml:space="preserve"> - </w:t>
      </w:r>
      <w:r w:rsidRPr="00891295">
        <w:t>бактерии, дрожжи, грибы</w:t>
      </w:r>
      <w:r w:rsidR="00891295" w:rsidRPr="00891295">
        <w:t xml:space="preserve">. </w:t>
      </w:r>
      <w:r w:rsidRPr="00891295">
        <w:t>Как правило, микроорганизмы существуют в сахаре-сырце в виде спор</w:t>
      </w:r>
      <w:r w:rsidR="00891295" w:rsidRPr="00891295">
        <w:t xml:space="preserve">. </w:t>
      </w:r>
      <w:r w:rsidRPr="00891295">
        <w:t>Устойчивость спор к воздействию внешних факторов обеспечивается за счет того, что они покрыты плотной оболочкой</w:t>
      </w:r>
      <w:r w:rsidR="00891295" w:rsidRPr="00891295">
        <w:t xml:space="preserve">. </w:t>
      </w:r>
      <w:r w:rsidRPr="00891295">
        <w:t>При растворении сахара в воде споры, имеющиеся на поверхности и внутри кристаллов сахара, в соответствии с их генетической программой, переходят в</w:t>
      </w:r>
      <w:r w:rsidR="00891295">
        <w:t xml:space="preserve"> "</w:t>
      </w:r>
      <w:r w:rsidRPr="00891295">
        <w:t>живое</w:t>
      </w:r>
      <w:r w:rsidR="00891295">
        <w:t xml:space="preserve">" </w:t>
      </w:r>
      <w:r w:rsidRPr="00891295">
        <w:t>состояние</w:t>
      </w:r>
      <w:r w:rsidR="00891295" w:rsidRPr="00891295">
        <w:t xml:space="preserve">. </w:t>
      </w:r>
      <w:r w:rsidRPr="00891295">
        <w:t>Процесс этот начинается через 5-40 минут после растворения сырца</w:t>
      </w:r>
      <w:r w:rsidR="00891295" w:rsidRPr="00891295">
        <w:t xml:space="preserve">. </w:t>
      </w:r>
      <w:r w:rsidRPr="00891295">
        <w:t>Во время технологического процесса производства сахара одни виды микроорганизмов сбраживают сахарозу с образованием органических кислот, другие в процессе жизнедеятельности выделяют аммиак, что приводит к повышению окраски растворов сахара</w:t>
      </w:r>
      <w:r w:rsidR="00891295" w:rsidRPr="00891295">
        <w:t xml:space="preserve">. </w:t>
      </w:r>
      <w:r w:rsidRPr="00891295">
        <w:t>В результате микробиологических процессов могут образоваться полисахариды</w:t>
      </w:r>
      <w:r w:rsidR="00891295" w:rsidRPr="00891295">
        <w:t xml:space="preserve"> - </w:t>
      </w:r>
      <w:r w:rsidRPr="00891295">
        <w:t>леван и декстран</w:t>
      </w:r>
      <w:r w:rsidR="00891295" w:rsidRPr="00891295">
        <w:t xml:space="preserve">. </w:t>
      </w:r>
      <w:r w:rsidRPr="00891295">
        <w:t>Последний представляет собой трудно гидролизуемую слизь</w:t>
      </w:r>
      <w:r w:rsidR="00891295" w:rsidRPr="00891295">
        <w:t>.</w:t>
      </w:r>
    </w:p>
    <w:p w:rsidR="00891295" w:rsidRDefault="00160375" w:rsidP="00891295">
      <w:r w:rsidRPr="00891295">
        <w:t>На цветность сахара-песка влияет наличие продуктов меланоидообразования и фенолсодержащих комплексов</w:t>
      </w:r>
      <w:r w:rsidR="00891295" w:rsidRPr="00891295">
        <w:t xml:space="preserve">. </w:t>
      </w:r>
      <w:r w:rsidRPr="00891295">
        <w:t>Принято считать, что меланоиды, образующиеся в результате щелочно-термического разложения редуцирующих веществ путем взаимодействия моносахаридов с аминокислотами,</w:t>
      </w:r>
      <w:r w:rsidR="00891295" w:rsidRPr="00891295">
        <w:t xml:space="preserve"> - </w:t>
      </w:r>
      <w:r w:rsidRPr="00891295">
        <w:t>одна из наиболее вредных групп с точки зрения ухудшения качества сахара-песка</w:t>
      </w:r>
      <w:r w:rsidR="00891295" w:rsidRPr="00891295">
        <w:t>.</w:t>
      </w:r>
      <w:r w:rsidR="00711EA8">
        <w:t xml:space="preserve"> </w:t>
      </w:r>
      <w:r w:rsidRPr="00891295">
        <w:t>Еще один фактор, определяющий качество сахара при переработке сахара-сырца,</w:t>
      </w:r>
      <w:r w:rsidR="00891295" w:rsidRPr="00891295">
        <w:t xml:space="preserve"> - </w:t>
      </w:r>
      <w:r w:rsidRPr="00891295">
        <w:t>наличие в сырце продуктов клейстеризации крахмала</w:t>
      </w:r>
      <w:r w:rsidR="00891295" w:rsidRPr="00891295">
        <w:t xml:space="preserve">. </w:t>
      </w:r>
      <w:r w:rsidRPr="00891295">
        <w:t>Так, при производстве крепких алкогольных напитков использование сахара, содержащего продукты деструкции крахмала</w:t>
      </w:r>
      <w:r w:rsidR="00891295">
        <w:t xml:space="preserve"> (</w:t>
      </w:r>
      <w:r w:rsidRPr="00891295">
        <w:t>за счет осаждения их спиртом</w:t>
      </w:r>
      <w:r w:rsidR="00891295" w:rsidRPr="00891295">
        <w:t>),</w:t>
      </w:r>
      <w:r w:rsidRPr="00891295">
        <w:t xml:space="preserve"> может привести к выпадению осадка, иными словами, образованию мути в алкогольных напитках</w:t>
      </w:r>
      <w:r w:rsidR="00891295" w:rsidRPr="00891295">
        <w:t>.</w:t>
      </w:r>
    </w:p>
    <w:p w:rsidR="00711EA8" w:rsidRDefault="00711EA8" w:rsidP="00711EA8">
      <w:pPr>
        <w:pStyle w:val="2"/>
      </w:pPr>
      <w:bookmarkStart w:id="29" w:name="_Toc169084755"/>
      <w:bookmarkStart w:id="30" w:name="_Toc169114009"/>
      <w:bookmarkStart w:id="31" w:name="_Toc169114271"/>
    </w:p>
    <w:p w:rsidR="00B4535A" w:rsidRPr="00891295" w:rsidRDefault="00891295" w:rsidP="00711EA8">
      <w:pPr>
        <w:pStyle w:val="2"/>
      </w:pPr>
      <w:bookmarkStart w:id="32" w:name="_Toc241763337"/>
      <w:r>
        <w:t xml:space="preserve">1.5 </w:t>
      </w:r>
      <w:r w:rsidR="00B4535A" w:rsidRPr="00891295">
        <w:t xml:space="preserve">Методы контроля качества </w:t>
      </w:r>
      <w:r w:rsidR="0093511B" w:rsidRPr="00891295">
        <w:t xml:space="preserve">и отбор проб </w:t>
      </w:r>
      <w:r w:rsidR="00B4535A" w:rsidRPr="00891295">
        <w:t>сахара-песка</w:t>
      </w:r>
      <w:bookmarkEnd w:id="29"/>
      <w:bookmarkEnd w:id="30"/>
      <w:bookmarkEnd w:id="31"/>
      <w:bookmarkEnd w:id="32"/>
    </w:p>
    <w:p w:rsidR="00711EA8" w:rsidRDefault="00711EA8" w:rsidP="00891295"/>
    <w:p w:rsidR="00891295" w:rsidRDefault="002B4799" w:rsidP="00891295">
      <w:r w:rsidRPr="00891295">
        <w:t xml:space="preserve">Соответствие и идентификация </w:t>
      </w:r>
      <w:r w:rsidR="00891295">
        <w:t>-</w:t>
      </w:r>
      <w:r w:rsidRPr="00891295">
        <w:t xml:space="preserve"> методы </w:t>
      </w:r>
      <w:r w:rsidR="0093511B" w:rsidRPr="00891295">
        <w:t xml:space="preserve">отождествления данного наименования представленного изделия с наименованием, указанным на маркировке и/или в нормативных товарно-сопроводительных документах, а также с требованиями, установленными НД, перечнями и </w:t>
      </w:r>
      <w:r w:rsidR="00891295">
        <w:t>т.п.</w:t>
      </w:r>
      <w:r w:rsidR="00891295" w:rsidRPr="00891295">
        <w:t xml:space="preserve"> </w:t>
      </w:r>
      <w:r w:rsidR="0093511B" w:rsidRPr="00891295">
        <w:t>используются различные способы</w:t>
      </w:r>
      <w:r w:rsidR="00891295" w:rsidRPr="00891295">
        <w:t>.</w:t>
      </w:r>
    </w:p>
    <w:p w:rsidR="00891295" w:rsidRDefault="0093511B" w:rsidP="00891295">
      <w:r w:rsidRPr="00891295">
        <w:t>Однако не во всех стандартах, ТУ, Правилах Системы сертификации пищевых продуктов и продовольственного сырья введены идентификационные признаки и характеристики для отдельных групп товаров, а предусматриваются только лишь три группы показателей, определяемых различными способами</w:t>
      </w:r>
      <w:r w:rsidR="00891295" w:rsidRPr="00891295">
        <w:t>:</w:t>
      </w:r>
    </w:p>
    <w:p w:rsidR="00891295" w:rsidRDefault="0093511B" w:rsidP="00891295">
      <w:r w:rsidRPr="00891295">
        <w:t>микробиологические</w:t>
      </w:r>
      <w:r w:rsidR="00891295" w:rsidRPr="00891295">
        <w:t>;</w:t>
      </w:r>
    </w:p>
    <w:p w:rsidR="00891295" w:rsidRDefault="0093511B" w:rsidP="00891295">
      <w:r w:rsidRPr="00891295">
        <w:t>физико-химические</w:t>
      </w:r>
      <w:r w:rsidR="00891295" w:rsidRPr="00891295">
        <w:t>;</w:t>
      </w:r>
    </w:p>
    <w:p w:rsidR="00891295" w:rsidRDefault="0093511B" w:rsidP="00891295">
      <w:r w:rsidRPr="00891295">
        <w:t>органолептические</w:t>
      </w:r>
      <w:r w:rsidR="00891295" w:rsidRPr="00891295">
        <w:t>.</w:t>
      </w:r>
    </w:p>
    <w:p w:rsidR="00891295" w:rsidRDefault="0093511B" w:rsidP="00891295">
      <w:r w:rsidRPr="00891295">
        <w:t>Для целей идентификации пригодны лишь некоторые, характерные органолептические, физико-химические и микробиологические показатели, характеризующие отличие данного товара от других</w:t>
      </w:r>
      <w:r w:rsidR="00891295" w:rsidRPr="00891295">
        <w:t>.</w:t>
      </w:r>
    </w:p>
    <w:p w:rsidR="00891295" w:rsidRDefault="0093511B" w:rsidP="00891295">
      <w:r w:rsidRPr="00891295">
        <w:t>Микробиологическим способом определяют показатели необходимые для проведения специальной идентификации</w:t>
      </w:r>
      <w:r w:rsidR="00891295" w:rsidRPr="00891295">
        <w:t xml:space="preserve">: </w:t>
      </w:r>
      <w:r w:rsidRPr="00891295">
        <w:t>установление степени безопасности товара, зависящие как от внешних воздействий и степени обсеменения изделия микрофлорой, попадающей в процессе производства, хранения и реализации, так и внутренних процессов, протекавших в исходном сырье</w:t>
      </w:r>
      <w:r w:rsidR="00891295" w:rsidRPr="00891295">
        <w:t xml:space="preserve">. </w:t>
      </w:r>
      <w:r w:rsidRPr="00891295">
        <w:t>Поскольку пищевые продукты служат для микроорганизмов прекрасной питательной средой, поэтому обсемененность микроорганизмами и наличие в них вырабатываемых ими микотоксинов могут быть показателями при проведении специальной идентификации на их безопасность</w:t>
      </w:r>
      <w:r w:rsidR="00891295" w:rsidRPr="00891295">
        <w:t>.</w:t>
      </w:r>
    </w:p>
    <w:p w:rsidR="00891295" w:rsidRDefault="0093511B" w:rsidP="00891295">
      <w:r w:rsidRPr="00891295">
        <w:t>Физико-химическим способом определяют показатели физических, физико-химических и химических свойств пищевых продуктов, устанавливаемые с помощью специальной аппаратуры, приборов и методов</w:t>
      </w:r>
      <w:r w:rsidR="00891295" w:rsidRPr="00891295">
        <w:t>.</w:t>
      </w:r>
    </w:p>
    <w:p w:rsidR="00891295" w:rsidRDefault="0093511B" w:rsidP="00891295">
      <w:r w:rsidRPr="00891295">
        <w:t>Органолептический способ идентификации товара имеет преимущества за счет быстроты определения и не требует специальных приборов, аппаратуры и методов</w:t>
      </w:r>
      <w:r w:rsidR="00891295" w:rsidRPr="00891295">
        <w:t xml:space="preserve">. </w:t>
      </w:r>
      <w:r w:rsidRPr="00891295">
        <w:t>Однако многие показатели, определяемые с помощью органолептики, имеют субъективность</w:t>
      </w:r>
      <w:r w:rsidR="00891295" w:rsidRPr="00891295">
        <w:t>.</w:t>
      </w:r>
    </w:p>
    <w:p w:rsidR="00891295" w:rsidRDefault="0093511B" w:rsidP="00891295">
      <w:r w:rsidRPr="00891295">
        <w:t>Для целей идентификации могут применяться различные методы, объединяемые в три группы</w:t>
      </w:r>
      <w:r w:rsidR="00891295" w:rsidRPr="00891295">
        <w:t>:</w:t>
      </w:r>
    </w:p>
    <w:p w:rsidR="00891295" w:rsidRDefault="0093511B" w:rsidP="00891295">
      <w:r w:rsidRPr="00891295">
        <w:t>органолептические,</w:t>
      </w:r>
    </w:p>
    <w:p w:rsidR="0093511B" w:rsidRPr="00891295" w:rsidRDefault="0093511B" w:rsidP="00891295">
      <w:r w:rsidRPr="00891295">
        <w:t>измерительные,</w:t>
      </w:r>
    </w:p>
    <w:p w:rsidR="00891295" w:rsidRDefault="0093511B" w:rsidP="00891295">
      <w:r w:rsidRPr="00891295">
        <w:t>тестовые</w:t>
      </w:r>
      <w:r w:rsidR="00891295" w:rsidRPr="00891295">
        <w:t>.</w:t>
      </w:r>
    </w:p>
    <w:p w:rsidR="00891295" w:rsidRDefault="0093511B" w:rsidP="00891295">
      <w:r w:rsidRPr="00891295">
        <w:t>Органолептические методы</w:t>
      </w:r>
      <w:r w:rsidR="00891295" w:rsidRPr="00891295">
        <w:t xml:space="preserve"> - </w:t>
      </w:r>
      <w:r w:rsidRPr="00891295">
        <w:t>это методы определения значений показателей идентификации с помощью органов чувств человека</w:t>
      </w:r>
      <w:r w:rsidR="00891295" w:rsidRPr="00891295">
        <w:t xml:space="preserve">. </w:t>
      </w:r>
      <w:r w:rsidRPr="00891295">
        <w:t>В зависимости от используемых органов чувств и определяемых показателей различают следующие подгруппы органолептических методов</w:t>
      </w:r>
      <w:r w:rsidR="00891295" w:rsidRPr="00891295">
        <w:t xml:space="preserve">: </w:t>
      </w:r>
      <w:r w:rsidRPr="00891295">
        <w:t>вкусовой, обонятельный, осязательный, слуховой и визуальный</w:t>
      </w:r>
      <w:r w:rsidR="00891295" w:rsidRPr="00891295">
        <w:t>.</w:t>
      </w:r>
    </w:p>
    <w:p w:rsidR="00891295" w:rsidRDefault="0093511B" w:rsidP="00891295">
      <w:r w:rsidRPr="00891295">
        <w:t>Измерительные методы</w:t>
      </w:r>
      <w:r w:rsidR="00891295" w:rsidRPr="00891295">
        <w:t xml:space="preserve"> - </w:t>
      </w:r>
      <w:r w:rsidRPr="00891295">
        <w:t>это методы определения значений показателей при идентификационной экспертизе с помощью технических средств измерения</w:t>
      </w:r>
      <w:r w:rsidR="00891295" w:rsidRPr="00891295">
        <w:t>.</w:t>
      </w:r>
    </w:p>
    <w:p w:rsidR="00891295" w:rsidRDefault="0093511B" w:rsidP="00891295">
      <w:r w:rsidRPr="00891295">
        <w:t>В зависимости от используемых средств измерения эти методы подразделяют на следующие подгруппы</w:t>
      </w:r>
      <w:r w:rsidR="00891295" w:rsidRPr="00891295">
        <w:t>:</w:t>
      </w:r>
    </w:p>
    <w:p w:rsidR="00891295" w:rsidRDefault="0093511B" w:rsidP="00891295">
      <w:r w:rsidRPr="00891295">
        <w:t>физические методы</w:t>
      </w:r>
      <w:r w:rsidR="00891295" w:rsidRPr="00891295">
        <w:t xml:space="preserve"> - </w:t>
      </w:r>
      <w:r w:rsidRPr="00891295">
        <w:t>для определения физических и химических показателей качества с помощью средств измерения</w:t>
      </w:r>
      <w:r w:rsidR="00891295">
        <w:t xml:space="preserve"> (</w:t>
      </w:r>
      <w:r w:rsidRPr="00891295">
        <w:t xml:space="preserve">мер, физических приборов, измерительных установок и </w:t>
      </w:r>
      <w:r w:rsidR="00891295">
        <w:t>др.)</w:t>
      </w:r>
      <w:r w:rsidR="00891295" w:rsidRPr="00891295">
        <w:t>;</w:t>
      </w:r>
    </w:p>
    <w:p w:rsidR="00891295" w:rsidRDefault="0093511B" w:rsidP="00891295">
      <w:r w:rsidRPr="00891295">
        <w:t>химические и биохимические методы</w:t>
      </w:r>
      <w:r w:rsidR="00891295" w:rsidRPr="00891295">
        <w:t xml:space="preserve"> - </w:t>
      </w:r>
      <w:r w:rsidRPr="00891295">
        <w:t>для определения химических показателей с помощью стандартных веществ, образцов, измерительных приборов и установок при различных целях идентификационной экспертизы</w:t>
      </w:r>
      <w:r w:rsidR="00891295" w:rsidRPr="00891295">
        <w:t>;</w:t>
      </w:r>
    </w:p>
    <w:p w:rsidR="00891295" w:rsidRDefault="0093511B" w:rsidP="00891295">
      <w:r w:rsidRPr="00891295">
        <w:t>микробиологические</w:t>
      </w:r>
      <w:r w:rsidR="00891295" w:rsidRPr="00891295">
        <w:t xml:space="preserve"> - </w:t>
      </w:r>
      <w:r w:rsidRPr="00891295">
        <w:t xml:space="preserve">для определения степени обсемененности микроорганизмами, наличия некоторых загрязняющих пищевые продукты веществ, и </w:t>
      </w:r>
      <w:r w:rsidR="00891295">
        <w:t>т.п.</w:t>
      </w:r>
      <w:r w:rsidR="00891295" w:rsidRPr="00891295">
        <w:t xml:space="preserve"> </w:t>
      </w:r>
      <w:r w:rsidRPr="00891295">
        <w:t>при специальной идентификации на безопасность товара</w:t>
      </w:r>
      <w:r w:rsidR="00891295" w:rsidRPr="00891295">
        <w:t>;</w:t>
      </w:r>
    </w:p>
    <w:p w:rsidR="00891295" w:rsidRDefault="0093511B" w:rsidP="00891295">
      <w:r w:rsidRPr="00891295">
        <w:t>товароведно-технологические</w:t>
      </w:r>
      <w:r w:rsidR="00891295" w:rsidRPr="00891295">
        <w:t xml:space="preserve"> - </w:t>
      </w:r>
      <w:r w:rsidRPr="00891295">
        <w:t xml:space="preserve">для идентификации с целью определения степени пригодности сырья при использовании той или иной технологии и </w:t>
      </w:r>
      <w:r w:rsidR="00891295">
        <w:t>т.п.</w:t>
      </w:r>
    </w:p>
    <w:p w:rsidR="00891295" w:rsidRDefault="0093511B" w:rsidP="00891295">
      <w:r w:rsidRPr="00891295">
        <w:t>Тестовые методы применяются обычно для определения степени безопасности того или иного товара по пределу чувствительности химической или биохимической реакции</w:t>
      </w:r>
      <w:r w:rsidR="00891295" w:rsidRPr="00891295">
        <w:t xml:space="preserve">. </w:t>
      </w:r>
      <w:r w:rsidRPr="00891295">
        <w:t>В последнее время эти методы широко применяются и заменяют более дорогостоящие измерительные методы</w:t>
      </w:r>
      <w:r w:rsidR="00891295" w:rsidRPr="00891295">
        <w:t>.</w:t>
      </w:r>
    </w:p>
    <w:p w:rsidR="00891295" w:rsidRDefault="00E969B7" w:rsidP="00891295">
      <w:r w:rsidRPr="00891295">
        <w:t>Определение органолептических показателей</w:t>
      </w:r>
      <w:r w:rsidR="00891295" w:rsidRPr="00891295">
        <w:t xml:space="preserve"> - </w:t>
      </w:r>
      <w:r w:rsidRPr="00891295">
        <w:t>по ГОСТ 12576, физико-химических</w:t>
      </w:r>
      <w:r w:rsidR="00891295" w:rsidRPr="00891295">
        <w:t>:</w:t>
      </w:r>
    </w:p>
    <w:p w:rsidR="00891295" w:rsidRDefault="00E969B7" w:rsidP="00891295">
      <w:r w:rsidRPr="00891295">
        <w:t>массовой доли влаги</w:t>
      </w:r>
      <w:r w:rsidR="00891295" w:rsidRPr="00891295">
        <w:t xml:space="preserve"> - </w:t>
      </w:r>
      <w:r w:rsidRPr="00891295">
        <w:t>по ГОСТ 1257</w:t>
      </w:r>
      <w:r w:rsidR="00891295">
        <w:t>0,</w:t>
      </w:r>
      <w:r w:rsidRPr="00891295">
        <w:t>массовой доли сахарозы</w:t>
      </w:r>
      <w:r w:rsidR="00891295" w:rsidRPr="00891295">
        <w:t xml:space="preserve"> - </w:t>
      </w:r>
      <w:r w:rsidRPr="00891295">
        <w:t>по ГОСТ 1257</w:t>
      </w:r>
      <w:r w:rsidR="00891295">
        <w:t>1,</w:t>
      </w:r>
      <w:r w:rsidRPr="00891295">
        <w:t>цветности</w:t>
      </w:r>
      <w:r w:rsidR="00891295" w:rsidRPr="00891295">
        <w:t xml:space="preserve"> - </w:t>
      </w:r>
      <w:r w:rsidRPr="00891295">
        <w:t>по ГОСТ 1257</w:t>
      </w:r>
      <w:r w:rsidR="00891295">
        <w:t>2,</w:t>
      </w:r>
      <w:r w:rsidRPr="00891295">
        <w:t>массовой доли ферропримесей</w:t>
      </w:r>
      <w:r w:rsidR="00891295" w:rsidRPr="00891295">
        <w:t xml:space="preserve"> - </w:t>
      </w:r>
      <w:r w:rsidRPr="00891295">
        <w:t>по ГОСТ 1257</w:t>
      </w:r>
      <w:r w:rsidR="00891295">
        <w:t>3,</w:t>
      </w:r>
      <w:r w:rsidRPr="00891295">
        <w:t>массовой доли золы</w:t>
      </w:r>
      <w:r w:rsidR="00891295" w:rsidRPr="00891295">
        <w:t xml:space="preserve"> - </w:t>
      </w:r>
      <w:r w:rsidRPr="00891295">
        <w:t>по ГОСТ 1257</w:t>
      </w:r>
      <w:r w:rsidR="00891295">
        <w:t>4,</w:t>
      </w:r>
      <w:r w:rsidRPr="00891295">
        <w:t>массовой доли редуцирующих веществ</w:t>
      </w:r>
      <w:r w:rsidR="00891295" w:rsidRPr="00891295">
        <w:t xml:space="preserve"> - </w:t>
      </w:r>
      <w:r w:rsidRPr="00891295">
        <w:t>по ГОСТ 1257</w:t>
      </w:r>
      <w:r w:rsidR="00891295">
        <w:t>5,</w:t>
      </w:r>
      <w:r w:rsidRPr="00891295">
        <w:t>гранулометрического состава</w:t>
      </w:r>
      <w:r w:rsidR="00891295" w:rsidRPr="00891295">
        <w:t xml:space="preserve"> - </w:t>
      </w:r>
      <w:r w:rsidRPr="00891295">
        <w:t>по ГОСТ 1257</w:t>
      </w:r>
      <w:r w:rsidR="00891295">
        <w:t>9,</w:t>
      </w:r>
      <w:r w:rsidRPr="00891295">
        <w:t>определение массы нетто осуществляется по ГОСТ 26521</w:t>
      </w:r>
      <w:r w:rsidR="00891295" w:rsidRPr="00891295">
        <w:t>.</w:t>
      </w:r>
    </w:p>
    <w:p w:rsidR="00891295" w:rsidRDefault="002E3476" w:rsidP="00891295">
      <w:r w:rsidRPr="00891295">
        <w:t>По физико-химическим показателям сахар-песок должен соответствовать требованиям, указанным в таблице 2</w:t>
      </w:r>
      <w:r w:rsidR="00891295" w:rsidRPr="00891295">
        <w:t>.</w:t>
      </w:r>
    </w:p>
    <w:p w:rsidR="00711EA8" w:rsidRDefault="00711EA8" w:rsidP="00891295"/>
    <w:p w:rsidR="00891295" w:rsidRDefault="00F15DDC" w:rsidP="00891295">
      <w:r w:rsidRPr="00891295">
        <w:t>Таблица 2</w:t>
      </w:r>
    </w:p>
    <w:p w:rsidR="00F15DDC" w:rsidRPr="00891295" w:rsidRDefault="00F15DDC" w:rsidP="00891295">
      <w:r w:rsidRPr="00891295">
        <w:t>Физико-химические показатели</w:t>
      </w:r>
    </w:p>
    <w:tbl>
      <w:tblPr>
        <w:tblStyle w:val="17"/>
        <w:tblW w:w="0" w:type="auto"/>
        <w:tblInd w:w="0" w:type="dxa"/>
        <w:tblLook w:val="0000" w:firstRow="0" w:lastRow="0" w:firstColumn="0" w:lastColumn="0" w:noHBand="0" w:noVBand="0"/>
      </w:tblPr>
      <w:tblGrid>
        <w:gridCol w:w="4773"/>
        <w:gridCol w:w="1353"/>
        <w:gridCol w:w="1709"/>
        <w:gridCol w:w="1234"/>
      </w:tblGrid>
      <w:tr w:rsidR="00F15DDC" w:rsidRPr="00891295" w:rsidTr="00EC28C3">
        <w:tc>
          <w:tcPr>
            <w:tcW w:w="4773" w:type="dxa"/>
            <w:vMerge w:val="restart"/>
          </w:tcPr>
          <w:p w:rsidR="00F15DDC" w:rsidRPr="00891295" w:rsidRDefault="00F15DDC" w:rsidP="00711EA8">
            <w:pPr>
              <w:pStyle w:val="afd"/>
            </w:pPr>
            <w:r w:rsidRPr="00891295">
              <w:t>Наименование</w:t>
            </w:r>
            <w:r w:rsidR="00891295">
              <w:t xml:space="preserve"> </w:t>
            </w:r>
            <w:r w:rsidRPr="00891295">
              <w:t>показателя</w:t>
            </w:r>
          </w:p>
        </w:tc>
        <w:tc>
          <w:tcPr>
            <w:tcW w:w="2896" w:type="dxa"/>
            <w:gridSpan w:val="2"/>
          </w:tcPr>
          <w:p w:rsidR="00F15DDC" w:rsidRPr="00891295" w:rsidRDefault="00F15DDC" w:rsidP="00711EA8">
            <w:pPr>
              <w:pStyle w:val="afd"/>
            </w:pPr>
            <w:r w:rsidRPr="00891295">
              <w:t>Норма для</w:t>
            </w:r>
          </w:p>
        </w:tc>
        <w:tc>
          <w:tcPr>
            <w:tcW w:w="1234" w:type="dxa"/>
            <w:vMerge w:val="restart"/>
          </w:tcPr>
          <w:p w:rsidR="00F15DDC" w:rsidRPr="00891295" w:rsidRDefault="00F15DDC" w:rsidP="00711EA8">
            <w:pPr>
              <w:pStyle w:val="afd"/>
            </w:pPr>
            <w:r w:rsidRPr="00891295">
              <w:t>Метод</w:t>
            </w:r>
            <w:r w:rsidR="00891295">
              <w:t xml:space="preserve"> </w:t>
            </w:r>
            <w:r w:rsidRPr="00891295">
              <w:t>испытания</w:t>
            </w:r>
          </w:p>
        </w:tc>
      </w:tr>
      <w:tr w:rsidR="00F15DDC" w:rsidRPr="00891295" w:rsidTr="00EC28C3">
        <w:tc>
          <w:tcPr>
            <w:tcW w:w="4773" w:type="dxa"/>
            <w:vMerge/>
          </w:tcPr>
          <w:p w:rsidR="00F15DDC" w:rsidRPr="00891295" w:rsidRDefault="00F15DDC" w:rsidP="00711EA8">
            <w:pPr>
              <w:pStyle w:val="afd"/>
            </w:pPr>
          </w:p>
        </w:tc>
        <w:tc>
          <w:tcPr>
            <w:tcW w:w="0" w:type="auto"/>
          </w:tcPr>
          <w:p w:rsidR="00F15DDC" w:rsidRPr="00891295" w:rsidRDefault="00F15DDC" w:rsidP="00711EA8">
            <w:pPr>
              <w:pStyle w:val="afd"/>
            </w:pPr>
            <w:r w:rsidRPr="00891295">
              <w:t>Сахара-песка</w:t>
            </w:r>
          </w:p>
        </w:tc>
        <w:tc>
          <w:tcPr>
            <w:tcW w:w="1709" w:type="dxa"/>
          </w:tcPr>
          <w:p w:rsidR="00F15DDC" w:rsidRPr="00891295" w:rsidRDefault="00F15DDC" w:rsidP="00711EA8">
            <w:pPr>
              <w:pStyle w:val="afd"/>
            </w:pPr>
            <w:r w:rsidRPr="00891295">
              <w:t>сахара-песка для</w:t>
            </w:r>
            <w:r w:rsidR="00891295">
              <w:t xml:space="preserve"> </w:t>
            </w:r>
            <w:r w:rsidRPr="00891295">
              <w:t>промышленной</w:t>
            </w:r>
            <w:r w:rsidR="00891295">
              <w:t xml:space="preserve"> </w:t>
            </w:r>
            <w:r w:rsidRPr="00891295">
              <w:t>переработки</w:t>
            </w:r>
          </w:p>
        </w:tc>
        <w:tc>
          <w:tcPr>
            <w:tcW w:w="1234" w:type="dxa"/>
            <w:vMerge/>
          </w:tcPr>
          <w:p w:rsidR="00F15DDC" w:rsidRPr="00891295" w:rsidRDefault="00F15DDC" w:rsidP="00711EA8">
            <w:pPr>
              <w:pStyle w:val="afd"/>
            </w:pPr>
          </w:p>
        </w:tc>
      </w:tr>
      <w:tr w:rsidR="00F15DDC" w:rsidRPr="00891295" w:rsidTr="00EC28C3">
        <w:tc>
          <w:tcPr>
            <w:tcW w:w="4773" w:type="dxa"/>
          </w:tcPr>
          <w:p w:rsidR="00F15DDC" w:rsidRPr="00891295" w:rsidRDefault="00F15DDC" w:rsidP="00711EA8">
            <w:pPr>
              <w:pStyle w:val="afd"/>
            </w:pPr>
            <w:r w:rsidRPr="00891295">
              <w:t>Массовая доля сахарозы</w:t>
            </w:r>
            <w:r w:rsidR="00891295">
              <w:t xml:space="preserve"> (</w:t>
            </w:r>
            <w:r w:rsidRPr="00891295">
              <w:t>в пересчете на сухое вещество</w:t>
            </w:r>
            <w:r w:rsidR="00891295" w:rsidRPr="00891295">
              <w:t>),%</w:t>
            </w:r>
            <w:r w:rsidRPr="00891295">
              <w:t>, не менее</w:t>
            </w:r>
          </w:p>
        </w:tc>
        <w:tc>
          <w:tcPr>
            <w:tcW w:w="0" w:type="auto"/>
          </w:tcPr>
          <w:p w:rsidR="00F15DDC" w:rsidRPr="00891295" w:rsidRDefault="00F15DDC" w:rsidP="00711EA8">
            <w:pPr>
              <w:pStyle w:val="afd"/>
            </w:pPr>
            <w:r w:rsidRPr="00891295">
              <w:t>99,75</w:t>
            </w:r>
          </w:p>
        </w:tc>
        <w:tc>
          <w:tcPr>
            <w:tcW w:w="1709" w:type="dxa"/>
          </w:tcPr>
          <w:p w:rsidR="00F15DDC" w:rsidRPr="00891295" w:rsidRDefault="00F15DDC" w:rsidP="00711EA8">
            <w:pPr>
              <w:pStyle w:val="afd"/>
            </w:pPr>
            <w:r w:rsidRPr="00891295">
              <w:t>99,55</w:t>
            </w:r>
          </w:p>
        </w:tc>
        <w:tc>
          <w:tcPr>
            <w:tcW w:w="1234" w:type="dxa"/>
            <w:noWrap/>
          </w:tcPr>
          <w:p w:rsidR="00F15DDC" w:rsidRPr="00891295" w:rsidRDefault="00F15DDC" w:rsidP="00711EA8">
            <w:pPr>
              <w:pStyle w:val="afd"/>
            </w:pPr>
            <w:r w:rsidRPr="00891295">
              <w:t>По ГОСТ 12571</w:t>
            </w:r>
          </w:p>
        </w:tc>
      </w:tr>
      <w:tr w:rsidR="00F15DDC" w:rsidRPr="00891295" w:rsidTr="00EC28C3">
        <w:tc>
          <w:tcPr>
            <w:tcW w:w="4773" w:type="dxa"/>
          </w:tcPr>
          <w:p w:rsidR="00F15DDC" w:rsidRPr="00891295" w:rsidRDefault="00F15DDC" w:rsidP="00711EA8">
            <w:pPr>
              <w:pStyle w:val="afd"/>
            </w:pPr>
            <w:r w:rsidRPr="00891295">
              <w:t>Массовая доля редуцирующих</w:t>
            </w:r>
            <w:r w:rsidR="00621967" w:rsidRPr="00891295">
              <w:t xml:space="preserve"> </w:t>
            </w:r>
            <w:r w:rsidRPr="00891295">
              <w:t>веществ</w:t>
            </w:r>
            <w:r w:rsidR="00891295">
              <w:t xml:space="preserve"> (</w:t>
            </w:r>
            <w:r w:rsidRPr="00891295">
              <w:t>в пересчете на сухое</w:t>
            </w:r>
            <w:r w:rsidR="00621967" w:rsidRPr="00891295">
              <w:t xml:space="preserve"> </w:t>
            </w:r>
            <w:r w:rsidRPr="00891295">
              <w:t>вещество</w:t>
            </w:r>
            <w:r w:rsidR="00891295" w:rsidRPr="00891295">
              <w:t>),%</w:t>
            </w:r>
            <w:r w:rsidRPr="00891295">
              <w:t>, не более</w:t>
            </w:r>
          </w:p>
        </w:tc>
        <w:tc>
          <w:tcPr>
            <w:tcW w:w="0" w:type="auto"/>
          </w:tcPr>
          <w:p w:rsidR="00F15DDC" w:rsidRPr="00891295" w:rsidRDefault="00F15DDC" w:rsidP="00711EA8">
            <w:pPr>
              <w:pStyle w:val="afd"/>
            </w:pPr>
            <w:r w:rsidRPr="00891295">
              <w:t>0,050</w:t>
            </w:r>
          </w:p>
        </w:tc>
        <w:tc>
          <w:tcPr>
            <w:tcW w:w="1709" w:type="dxa"/>
          </w:tcPr>
          <w:p w:rsidR="00F15DDC" w:rsidRPr="00891295" w:rsidRDefault="00F15DDC" w:rsidP="00711EA8">
            <w:pPr>
              <w:pStyle w:val="afd"/>
            </w:pPr>
            <w:r w:rsidRPr="00891295">
              <w:t>0,065</w:t>
            </w:r>
          </w:p>
        </w:tc>
        <w:tc>
          <w:tcPr>
            <w:tcW w:w="1234" w:type="dxa"/>
          </w:tcPr>
          <w:p w:rsidR="00B73816" w:rsidRPr="00891295" w:rsidRDefault="00B73816" w:rsidP="00711EA8">
            <w:pPr>
              <w:pStyle w:val="afd"/>
            </w:pPr>
          </w:p>
          <w:p w:rsidR="00F15DDC" w:rsidRPr="00891295" w:rsidRDefault="00F15DDC" w:rsidP="00711EA8">
            <w:pPr>
              <w:pStyle w:val="afd"/>
            </w:pPr>
            <w:r w:rsidRPr="00891295">
              <w:t>По ГОСТ 12575</w:t>
            </w:r>
          </w:p>
        </w:tc>
      </w:tr>
      <w:tr w:rsidR="00F15DDC" w:rsidRPr="00891295" w:rsidTr="00EC28C3">
        <w:tc>
          <w:tcPr>
            <w:tcW w:w="4773" w:type="dxa"/>
          </w:tcPr>
          <w:p w:rsidR="00F15DDC" w:rsidRPr="00891295" w:rsidRDefault="00F15DDC" w:rsidP="00711EA8">
            <w:pPr>
              <w:pStyle w:val="afd"/>
            </w:pPr>
            <w:r w:rsidRPr="00891295">
              <w:t>Массовая доля золы</w:t>
            </w:r>
            <w:r w:rsidR="00891295">
              <w:t xml:space="preserve"> (</w:t>
            </w:r>
            <w:r w:rsidRPr="00891295">
              <w:t>в пересчете на сухое вещество</w:t>
            </w:r>
            <w:r w:rsidR="00891295" w:rsidRPr="00891295">
              <w:t>),%</w:t>
            </w:r>
            <w:r w:rsidRPr="00891295">
              <w:t>, не более</w:t>
            </w:r>
          </w:p>
        </w:tc>
        <w:tc>
          <w:tcPr>
            <w:tcW w:w="0" w:type="auto"/>
          </w:tcPr>
          <w:p w:rsidR="00F15DDC" w:rsidRPr="00891295" w:rsidRDefault="00F15DDC" w:rsidP="00711EA8">
            <w:pPr>
              <w:pStyle w:val="afd"/>
            </w:pPr>
            <w:r w:rsidRPr="00891295">
              <w:t>0,04</w:t>
            </w:r>
          </w:p>
        </w:tc>
        <w:tc>
          <w:tcPr>
            <w:tcW w:w="1709" w:type="dxa"/>
          </w:tcPr>
          <w:p w:rsidR="00F15DDC" w:rsidRPr="00891295" w:rsidRDefault="00F15DDC" w:rsidP="00711EA8">
            <w:pPr>
              <w:pStyle w:val="afd"/>
            </w:pPr>
            <w:r w:rsidRPr="00891295">
              <w:t>0,05</w:t>
            </w:r>
          </w:p>
        </w:tc>
        <w:tc>
          <w:tcPr>
            <w:tcW w:w="1234" w:type="dxa"/>
          </w:tcPr>
          <w:p w:rsidR="00B73816" w:rsidRPr="00891295" w:rsidRDefault="00B73816" w:rsidP="00711EA8">
            <w:pPr>
              <w:pStyle w:val="afd"/>
            </w:pPr>
          </w:p>
          <w:p w:rsidR="00F15DDC" w:rsidRPr="00891295" w:rsidRDefault="00F15DDC" w:rsidP="00711EA8">
            <w:pPr>
              <w:pStyle w:val="afd"/>
            </w:pPr>
            <w:r w:rsidRPr="00891295">
              <w:t>По ГОСТ 12574</w:t>
            </w:r>
          </w:p>
        </w:tc>
      </w:tr>
      <w:tr w:rsidR="00F15DDC" w:rsidRPr="00891295" w:rsidTr="00EC28C3">
        <w:tc>
          <w:tcPr>
            <w:tcW w:w="4773" w:type="dxa"/>
          </w:tcPr>
          <w:p w:rsidR="00F15DDC" w:rsidRPr="00891295" w:rsidRDefault="00F15DDC" w:rsidP="00711EA8">
            <w:pPr>
              <w:pStyle w:val="afd"/>
            </w:pPr>
            <w:r w:rsidRPr="00891295">
              <w:t>Цветность, не более</w:t>
            </w:r>
            <w:r w:rsidR="00891295" w:rsidRPr="00891295">
              <w:t xml:space="preserve">: </w:t>
            </w:r>
            <w:r w:rsidRPr="00891295">
              <w:t xml:space="preserve">Условных </w:t>
            </w:r>
            <w:r w:rsidR="0064187C" w:rsidRPr="00891295">
              <w:t>единиц</w:t>
            </w:r>
          </w:p>
        </w:tc>
        <w:tc>
          <w:tcPr>
            <w:tcW w:w="0" w:type="auto"/>
          </w:tcPr>
          <w:p w:rsidR="00F15DDC" w:rsidRPr="00891295" w:rsidRDefault="00F15DDC" w:rsidP="00711EA8">
            <w:pPr>
              <w:pStyle w:val="afd"/>
            </w:pPr>
            <w:r w:rsidRPr="00891295">
              <w:t>0,8</w:t>
            </w:r>
          </w:p>
        </w:tc>
        <w:tc>
          <w:tcPr>
            <w:tcW w:w="1709" w:type="dxa"/>
          </w:tcPr>
          <w:p w:rsidR="00F15DDC" w:rsidRPr="00891295" w:rsidRDefault="00F15DDC" w:rsidP="00711EA8">
            <w:pPr>
              <w:pStyle w:val="afd"/>
            </w:pPr>
            <w:r w:rsidRPr="00891295">
              <w:t>1,5</w:t>
            </w:r>
          </w:p>
        </w:tc>
        <w:tc>
          <w:tcPr>
            <w:tcW w:w="1234" w:type="dxa"/>
          </w:tcPr>
          <w:p w:rsidR="00F15DDC" w:rsidRPr="00891295" w:rsidRDefault="00F15DDC" w:rsidP="00711EA8">
            <w:pPr>
              <w:pStyle w:val="afd"/>
            </w:pPr>
            <w:r w:rsidRPr="00891295">
              <w:t>По ДСТУ 12572</w:t>
            </w:r>
          </w:p>
        </w:tc>
      </w:tr>
      <w:tr w:rsidR="00F15DDC" w:rsidRPr="00891295" w:rsidTr="00EC28C3">
        <w:tc>
          <w:tcPr>
            <w:tcW w:w="4773" w:type="dxa"/>
          </w:tcPr>
          <w:p w:rsidR="00F15DDC" w:rsidRPr="00891295" w:rsidRDefault="00F15DDC" w:rsidP="00711EA8">
            <w:pPr>
              <w:pStyle w:val="afd"/>
            </w:pPr>
            <w:r w:rsidRPr="00891295">
              <w:t>Единиц оптической плотности</w:t>
            </w:r>
            <w:r w:rsidR="00891295">
              <w:t xml:space="preserve"> (</w:t>
            </w:r>
            <w:r w:rsidRPr="00891295">
              <w:t>единиц IСИМSА</w:t>
            </w:r>
            <w:r w:rsidR="00891295" w:rsidRPr="00891295">
              <w:t xml:space="preserve">) </w:t>
            </w:r>
          </w:p>
        </w:tc>
        <w:tc>
          <w:tcPr>
            <w:tcW w:w="0" w:type="auto"/>
          </w:tcPr>
          <w:p w:rsidR="00F15DDC" w:rsidRPr="00891295" w:rsidRDefault="00F15DDC" w:rsidP="00711EA8">
            <w:pPr>
              <w:pStyle w:val="afd"/>
            </w:pPr>
            <w:r w:rsidRPr="00891295">
              <w:t>104</w:t>
            </w:r>
          </w:p>
        </w:tc>
        <w:tc>
          <w:tcPr>
            <w:tcW w:w="1709" w:type="dxa"/>
          </w:tcPr>
          <w:p w:rsidR="00F15DDC" w:rsidRPr="00891295" w:rsidRDefault="00F15DDC" w:rsidP="00711EA8">
            <w:pPr>
              <w:pStyle w:val="afd"/>
            </w:pPr>
            <w:r w:rsidRPr="00891295">
              <w:t>195</w:t>
            </w:r>
          </w:p>
        </w:tc>
        <w:tc>
          <w:tcPr>
            <w:tcW w:w="1234" w:type="dxa"/>
          </w:tcPr>
          <w:p w:rsidR="00F15DDC" w:rsidRPr="00891295" w:rsidRDefault="00F15DDC" w:rsidP="00711EA8">
            <w:pPr>
              <w:pStyle w:val="afd"/>
            </w:pPr>
            <w:r w:rsidRPr="00891295">
              <w:t>То же</w:t>
            </w:r>
          </w:p>
        </w:tc>
      </w:tr>
      <w:tr w:rsidR="00F15DDC" w:rsidRPr="00891295" w:rsidTr="00EC28C3">
        <w:tc>
          <w:tcPr>
            <w:tcW w:w="4773" w:type="dxa"/>
          </w:tcPr>
          <w:p w:rsidR="00F15DDC" w:rsidRPr="00891295" w:rsidRDefault="00F15DDC" w:rsidP="00711EA8">
            <w:pPr>
              <w:pStyle w:val="afd"/>
            </w:pPr>
            <w:r w:rsidRPr="00891295">
              <w:t>Массовая доля влаги,</w:t>
            </w:r>
            <w:r w:rsidR="00891295" w:rsidRPr="00891295">
              <w:t>%</w:t>
            </w:r>
            <w:r w:rsidRPr="00891295">
              <w:t>, не более</w:t>
            </w:r>
          </w:p>
        </w:tc>
        <w:tc>
          <w:tcPr>
            <w:tcW w:w="0" w:type="auto"/>
          </w:tcPr>
          <w:p w:rsidR="00F15DDC" w:rsidRPr="00891295" w:rsidRDefault="00F15DDC" w:rsidP="00711EA8">
            <w:pPr>
              <w:pStyle w:val="afd"/>
            </w:pPr>
            <w:r w:rsidRPr="00891295">
              <w:t>0,14</w:t>
            </w:r>
          </w:p>
        </w:tc>
        <w:tc>
          <w:tcPr>
            <w:tcW w:w="1709" w:type="dxa"/>
          </w:tcPr>
          <w:p w:rsidR="00F15DDC" w:rsidRPr="00891295" w:rsidRDefault="00F15DDC" w:rsidP="00711EA8">
            <w:pPr>
              <w:pStyle w:val="afd"/>
            </w:pPr>
            <w:r w:rsidRPr="00891295">
              <w:t>0,15</w:t>
            </w:r>
          </w:p>
        </w:tc>
        <w:tc>
          <w:tcPr>
            <w:tcW w:w="1234" w:type="dxa"/>
          </w:tcPr>
          <w:p w:rsidR="00F15DDC" w:rsidRPr="00891295" w:rsidRDefault="00F15DDC" w:rsidP="00711EA8">
            <w:pPr>
              <w:pStyle w:val="afd"/>
            </w:pPr>
            <w:r w:rsidRPr="00891295">
              <w:t>По ГОСТ 12570</w:t>
            </w:r>
          </w:p>
        </w:tc>
      </w:tr>
      <w:tr w:rsidR="00F15DDC" w:rsidRPr="00891295" w:rsidTr="00EC28C3">
        <w:tc>
          <w:tcPr>
            <w:tcW w:w="4773" w:type="dxa"/>
          </w:tcPr>
          <w:p w:rsidR="00F15DDC" w:rsidRPr="00891295" w:rsidRDefault="00F15DDC" w:rsidP="00711EA8">
            <w:pPr>
              <w:pStyle w:val="afd"/>
            </w:pPr>
            <w:r w:rsidRPr="00891295">
              <w:t>Массовая доля ферропримесей,</w:t>
            </w:r>
            <w:r w:rsidR="00891295" w:rsidRPr="00891295">
              <w:t>%</w:t>
            </w:r>
            <w:r w:rsidRPr="00891295">
              <w:t>, не более</w:t>
            </w:r>
          </w:p>
        </w:tc>
        <w:tc>
          <w:tcPr>
            <w:tcW w:w="0" w:type="auto"/>
          </w:tcPr>
          <w:p w:rsidR="00F15DDC" w:rsidRPr="00891295" w:rsidRDefault="00F15DDC" w:rsidP="00711EA8">
            <w:pPr>
              <w:pStyle w:val="afd"/>
            </w:pPr>
            <w:r w:rsidRPr="00891295">
              <w:t>0,0003</w:t>
            </w:r>
          </w:p>
        </w:tc>
        <w:tc>
          <w:tcPr>
            <w:tcW w:w="1709" w:type="dxa"/>
          </w:tcPr>
          <w:p w:rsidR="00F15DDC" w:rsidRPr="00891295" w:rsidRDefault="00F15DDC" w:rsidP="00711EA8">
            <w:pPr>
              <w:pStyle w:val="afd"/>
            </w:pPr>
            <w:r w:rsidRPr="00891295">
              <w:t>0,0003</w:t>
            </w:r>
          </w:p>
        </w:tc>
        <w:tc>
          <w:tcPr>
            <w:tcW w:w="1234" w:type="dxa"/>
          </w:tcPr>
          <w:p w:rsidR="00F15DDC" w:rsidRPr="00891295" w:rsidRDefault="00F15DDC" w:rsidP="00711EA8">
            <w:pPr>
              <w:pStyle w:val="afd"/>
            </w:pPr>
            <w:r w:rsidRPr="00891295">
              <w:t>По ГОСТ 12573</w:t>
            </w:r>
          </w:p>
        </w:tc>
      </w:tr>
    </w:tbl>
    <w:p w:rsidR="002E3476" w:rsidRPr="00891295" w:rsidRDefault="002E3476" w:rsidP="00891295"/>
    <w:p w:rsidR="00891295" w:rsidRDefault="00E969B7" w:rsidP="00891295">
      <w:r w:rsidRPr="00891295">
        <w:t>Микробиологические показатели сахара-песка определяют по ГОСТ 26968, СанПиН 42-123-4940</w:t>
      </w:r>
      <w:r w:rsidR="00891295" w:rsidRPr="00891295">
        <w:t>.</w:t>
      </w:r>
    </w:p>
    <w:p w:rsidR="00891295" w:rsidRDefault="002E3476" w:rsidP="00891295">
      <w:r w:rsidRPr="00891295">
        <w:t>По микробиологическим показателям сахар-песок для производства молочных консервов, продуктов детского питания и биофармацевтической промышленности должен соответствовать требованиям, указанным в таблице 3</w:t>
      </w:r>
      <w:r w:rsidR="00891295" w:rsidRPr="00891295">
        <w:t>.</w:t>
      </w:r>
    </w:p>
    <w:p w:rsidR="002B4799" w:rsidRPr="00891295" w:rsidRDefault="00F15DDC" w:rsidP="00891295">
      <w:r w:rsidRPr="00891295">
        <w:t>Таблица 3</w:t>
      </w:r>
    </w:p>
    <w:p w:rsidR="00F15DDC" w:rsidRPr="00891295" w:rsidRDefault="00F15DDC" w:rsidP="00891295">
      <w:r w:rsidRPr="00891295">
        <w:t>Микробиологические показатели</w:t>
      </w:r>
    </w:p>
    <w:tbl>
      <w:tblPr>
        <w:tblStyle w:val="17"/>
        <w:tblW w:w="8151" w:type="dxa"/>
        <w:tblInd w:w="0" w:type="dxa"/>
        <w:tblLook w:val="0000" w:firstRow="0" w:lastRow="0" w:firstColumn="0" w:lastColumn="0" w:noHBand="0" w:noVBand="0"/>
      </w:tblPr>
      <w:tblGrid>
        <w:gridCol w:w="4326"/>
        <w:gridCol w:w="1701"/>
        <w:gridCol w:w="2124"/>
      </w:tblGrid>
      <w:tr w:rsidR="00F15DDC" w:rsidRPr="00891295">
        <w:tc>
          <w:tcPr>
            <w:tcW w:w="4326" w:type="dxa"/>
          </w:tcPr>
          <w:p w:rsidR="00F15DDC" w:rsidRPr="00891295" w:rsidRDefault="00F15DDC" w:rsidP="00E167BF">
            <w:pPr>
              <w:pStyle w:val="afd"/>
            </w:pPr>
            <w:r w:rsidRPr="00891295">
              <w:t>Наименование показателя</w:t>
            </w:r>
          </w:p>
        </w:tc>
        <w:tc>
          <w:tcPr>
            <w:tcW w:w="1701" w:type="dxa"/>
          </w:tcPr>
          <w:p w:rsidR="00F15DDC" w:rsidRPr="00891295" w:rsidRDefault="00F15DDC" w:rsidP="00E167BF">
            <w:pPr>
              <w:pStyle w:val="afd"/>
            </w:pPr>
            <w:r w:rsidRPr="00891295">
              <w:t>Норма</w:t>
            </w:r>
          </w:p>
        </w:tc>
        <w:tc>
          <w:tcPr>
            <w:tcW w:w="2124" w:type="dxa"/>
          </w:tcPr>
          <w:p w:rsidR="00F15DDC" w:rsidRPr="00891295" w:rsidRDefault="00F15DDC" w:rsidP="00E167BF">
            <w:pPr>
              <w:pStyle w:val="afd"/>
            </w:pPr>
            <w:r w:rsidRPr="00891295">
              <w:t>Метод испытания</w:t>
            </w:r>
          </w:p>
        </w:tc>
      </w:tr>
      <w:tr w:rsidR="00F15DDC" w:rsidRPr="00891295">
        <w:tc>
          <w:tcPr>
            <w:tcW w:w="4326" w:type="dxa"/>
          </w:tcPr>
          <w:p w:rsidR="00F15DDC" w:rsidRPr="00891295" w:rsidRDefault="00F15DDC" w:rsidP="00E167BF">
            <w:pPr>
              <w:pStyle w:val="afd"/>
            </w:pPr>
            <w:r w:rsidRPr="00891295">
              <w:t>Количество мезофильных аэробных и факультативно анаэробных микроорганизмов, КОЕ в 1 г, не более</w:t>
            </w:r>
          </w:p>
        </w:tc>
        <w:tc>
          <w:tcPr>
            <w:tcW w:w="1701" w:type="dxa"/>
          </w:tcPr>
          <w:p w:rsidR="00F15DDC" w:rsidRPr="00891295" w:rsidRDefault="00F15DDC" w:rsidP="00E167BF">
            <w:pPr>
              <w:pStyle w:val="afd"/>
            </w:pPr>
            <w:r w:rsidRPr="00891295">
              <w:t>1</w:t>
            </w:r>
            <w:r w:rsidR="00891295">
              <w:t>.0</w:t>
            </w:r>
            <w:r w:rsidRPr="00891295">
              <w:t xml:space="preserve"> х 103</w:t>
            </w:r>
          </w:p>
        </w:tc>
        <w:tc>
          <w:tcPr>
            <w:tcW w:w="2124" w:type="dxa"/>
          </w:tcPr>
          <w:p w:rsidR="00621967" w:rsidRPr="00891295" w:rsidRDefault="00621967" w:rsidP="00E167BF">
            <w:pPr>
              <w:pStyle w:val="afd"/>
            </w:pPr>
          </w:p>
          <w:p w:rsidR="00F15DDC" w:rsidRPr="00891295" w:rsidRDefault="00F15DDC" w:rsidP="00E167BF">
            <w:pPr>
              <w:pStyle w:val="afd"/>
            </w:pPr>
            <w:r w:rsidRPr="00891295">
              <w:t>По ГОСТ 26968</w:t>
            </w:r>
          </w:p>
        </w:tc>
      </w:tr>
      <w:tr w:rsidR="00F15DDC" w:rsidRPr="00891295">
        <w:tc>
          <w:tcPr>
            <w:tcW w:w="4326" w:type="dxa"/>
          </w:tcPr>
          <w:p w:rsidR="00F15DDC" w:rsidRPr="00891295" w:rsidRDefault="00F15DDC" w:rsidP="00E167BF">
            <w:pPr>
              <w:pStyle w:val="afd"/>
            </w:pPr>
            <w:r w:rsidRPr="00891295">
              <w:t>Плесневые грибы, КОЕ в 1 г, не более</w:t>
            </w:r>
          </w:p>
        </w:tc>
        <w:tc>
          <w:tcPr>
            <w:tcW w:w="1701" w:type="dxa"/>
          </w:tcPr>
          <w:p w:rsidR="00F15DDC" w:rsidRPr="00891295" w:rsidRDefault="00F15DDC" w:rsidP="00E167BF">
            <w:pPr>
              <w:pStyle w:val="afd"/>
            </w:pPr>
            <w:r w:rsidRPr="00891295">
              <w:t>1</w:t>
            </w:r>
            <w:r w:rsidR="00891295">
              <w:t>.0</w:t>
            </w:r>
            <w:r w:rsidRPr="00891295">
              <w:t xml:space="preserve"> х 10</w:t>
            </w:r>
          </w:p>
        </w:tc>
        <w:tc>
          <w:tcPr>
            <w:tcW w:w="2124" w:type="dxa"/>
          </w:tcPr>
          <w:p w:rsidR="00F15DDC" w:rsidRPr="00891295" w:rsidRDefault="00F15DDC" w:rsidP="00E167BF">
            <w:pPr>
              <w:pStyle w:val="afd"/>
            </w:pPr>
            <w:r w:rsidRPr="00891295">
              <w:t>То же</w:t>
            </w:r>
          </w:p>
        </w:tc>
      </w:tr>
      <w:tr w:rsidR="00F15DDC" w:rsidRPr="00891295">
        <w:tc>
          <w:tcPr>
            <w:tcW w:w="4326" w:type="dxa"/>
          </w:tcPr>
          <w:p w:rsidR="00F15DDC" w:rsidRPr="00891295" w:rsidRDefault="00F15DDC" w:rsidP="00E167BF">
            <w:pPr>
              <w:pStyle w:val="afd"/>
            </w:pPr>
            <w:r w:rsidRPr="00891295">
              <w:t>Дрожжи, КОЕ в 1 г</w:t>
            </w:r>
            <w:r w:rsidR="00891295" w:rsidRPr="00891295">
              <w:t xml:space="preserve">. </w:t>
            </w:r>
            <w:r w:rsidRPr="00891295">
              <w:t>не более</w:t>
            </w:r>
          </w:p>
        </w:tc>
        <w:tc>
          <w:tcPr>
            <w:tcW w:w="1701" w:type="dxa"/>
          </w:tcPr>
          <w:p w:rsidR="00F15DDC" w:rsidRPr="00891295" w:rsidRDefault="00F15DDC" w:rsidP="00E167BF">
            <w:pPr>
              <w:pStyle w:val="afd"/>
            </w:pPr>
            <w:r w:rsidRPr="00891295">
              <w:t>1</w:t>
            </w:r>
            <w:r w:rsidR="00891295">
              <w:t>.0</w:t>
            </w:r>
            <w:r w:rsidRPr="00891295">
              <w:t xml:space="preserve"> х 10</w:t>
            </w:r>
          </w:p>
        </w:tc>
        <w:tc>
          <w:tcPr>
            <w:tcW w:w="2124" w:type="dxa"/>
          </w:tcPr>
          <w:p w:rsidR="00F15DDC" w:rsidRPr="00891295" w:rsidRDefault="00891295" w:rsidP="00E167BF">
            <w:pPr>
              <w:pStyle w:val="afd"/>
            </w:pPr>
            <w:r w:rsidRPr="00891295">
              <w:t xml:space="preserve"> - </w:t>
            </w:r>
            <w:r w:rsidR="00F15DDC" w:rsidRPr="00891295">
              <w:t>“</w:t>
            </w:r>
            <w:r>
              <w:t xml:space="preserve">" </w:t>
            </w:r>
            <w:r w:rsidRPr="00891295">
              <w:t xml:space="preserve">- </w:t>
            </w:r>
          </w:p>
        </w:tc>
      </w:tr>
      <w:tr w:rsidR="00F15DDC" w:rsidRPr="00891295">
        <w:tc>
          <w:tcPr>
            <w:tcW w:w="4326" w:type="dxa"/>
          </w:tcPr>
          <w:p w:rsidR="00F15DDC" w:rsidRPr="00891295" w:rsidRDefault="00F15DDC" w:rsidP="00E167BF">
            <w:pPr>
              <w:pStyle w:val="afd"/>
            </w:pPr>
            <w:r w:rsidRPr="00891295">
              <w:t>Бактерии группы кишечных</w:t>
            </w:r>
            <w:r w:rsidR="00621967" w:rsidRPr="00891295">
              <w:t xml:space="preserve"> </w:t>
            </w:r>
            <w:r w:rsidRPr="00891295">
              <w:t>палочек</w:t>
            </w:r>
            <w:r w:rsidR="00891295">
              <w:t xml:space="preserve"> (</w:t>
            </w:r>
            <w:r w:rsidRPr="00891295">
              <w:t>колиформы</w:t>
            </w:r>
            <w:r w:rsidR="00891295" w:rsidRPr="00891295">
              <w:t>),</w:t>
            </w:r>
            <w:r w:rsidRPr="00891295">
              <w:t xml:space="preserve"> в 1 г</w:t>
            </w:r>
          </w:p>
        </w:tc>
        <w:tc>
          <w:tcPr>
            <w:tcW w:w="1701" w:type="dxa"/>
          </w:tcPr>
          <w:p w:rsidR="00F15DDC" w:rsidRPr="00891295" w:rsidRDefault="00F15DDC" w:rsidP="00E167BF">
            <w:pPr>
              <w:pStyle w:val="afd"/>
            </w:pPr>
            <w:r w:rsidRPr="00891295">
              <w:t>Не допускаются</w:t>
            </w:r>
          </w:p>
        </w:tc>
        <w:tc>
          <w:tcPr>
            <w:tcW w:w="2124" w:type="dxa"/>
          </w:tcPr>
          <w:p w:rsidR="00F15DDC" w:rsidRPr="00891295" w:rsidRDefault="00F15DDC" w:rsidP="00E167BF">
            <w:pPr>
              <w:pStyle w:val="afd"/>
            </w:pPr>
            <w:r w:rsidRPr="00891295">
              <w:t>СанПиН 42-123-4940</w:t>
            </w:r>
          </w:p>
        </w:tc>
      </w:tr>
      <w:tr w:rsidR="00F15DDC" w:rsidRPr="00891295">
        <w:tc>
          <w:tcPr>
            <w:tcW w:w="4326" w:type="dxa"/>
          </w:tcPr>
          <w:p w:rsidR="00F15DDC" w:rsidRPr="00891295" w:rsidRDefault="00F15DDC" w:rsidP="00E167BF">
            <w:pPr>
              <w:pStyle w:val="afd"/>
            </w:pPr>
            <w:r w:rsidRPr="00891295">
              <w:t>Патогенные микроорганизмы, в том числе бактерии рода</w:t>
            </w:r>
          </w:p>
        </w:tc>
        <w:tc>
          <w:tcPr>
            <w:tcW w:w="1701" w:type="dxa"/>
          </w:tcPr>
          <w:p w:rsidR="00F15DDC" w:rsidRPr="00891295" w:rsidRDefault="00F15DDC" w:rsidP="00E167BF">
            <w:pPr>
              <w:pStyle w:val="afd"/>
            </w:pPr>
            <w:r w:rsidRPr="00891295">
              <w:t>Не допускаются</w:t>
            </w:r>
          </w:p>
        </w:tc>
        <w:tc>
          <w:tcPr>
            <w:tcW w:w="2124" w:type="dxa"/>
          </w:tcPr>
          <w:p w:rsidR="00F15DDC" w:rsidRPr="00891295" w:rsidRDefault="00F15DDC" w:rsidP="00E167BF">
            <w:pPr>
              <w:pStyle w:val="afd"/>
            </w:pPr>
            <w:r w:rsidRPr="00891295">
              <w:t>То же</w:t>
            </w:r>
          </w:p>
        </w:tc>
      </w:tr>
      <w:tr w:rsidR="00F15DDC" w:rsidRPr="00891295">
        <w:tc>
          <w:tcPr>
            <w:tcW w:w="4326" w:type="dxa"/>
          </w:tcPr>
          <w:p w:rsidR="00F15DDC" w:rsidRPr="00891295" w:rsidRDefault="00F15DDC" w:rsidP="00E167BF">
            <w:pPr>
              <w:pStyle w:val="afd"/>
            </w:pPr>
            <w:r w:rsidRPr="00891295">
              <w:t>Сальмонелла, в 25 г</w:t>
            </w:r>
          </w:p>
        </w:tc>
        <w:tc>
          <w:tcPr>
            <w:tcW w:w="1701" w:type="dxa"/>
          </w:tcPr>
          <w:p w:rsidR="00F15DDC" w:rsidRPr="00891295" w:rsidRDefault="00F15DDC" w:rsidP="00E167BF">
            <w:pPr>
              <w:pStyle w:val="afd"/>
            </w:pPr>
            <w:r w:rsidRPr="00891295">
              <w:t>То же</w:t>
            </w:r>
          </w:p>
        </w:tc>
        <w:tc>
          <w:tcPr>
            <w:tcW w:w="2124" w:type="dxa"/>
          </w:tcPr>
          <w:p w:rsidR="00F15DDC" w:rsidRPr="00891295" w:rsidRDefault="00F15DDC" w:rsidP="00E167BF">
            <w:pPr>
              <w:pStyle w:val="afd"/>
            </w:pPr>
            <w:r w:rsidRPr="00891295">
              <w:t>То же</w:t>
            </w:r>
          </w:p>
        </w:tc>
      </w:tr>
    </w:tbl>
    <w:p w:rsidR="002E3476" w:rsidRPr="00891295" w:rsidRDefault="002E3476" w:rsidP="00891295"/>
    <w:p w:rsidR="00891295" w:rsidRDefault="00E969B7" w:rsidP="00891295">
      <w:r w:rsidRPr="00891295">
        <w:t>Анализ на патогенные микроорганизмы проводится ведомственными или другими лабораториями, имеющими соответствующее разрешение органов Госсаннадзора, а также в порядке государственного санитарного надзора санитарно-эпидемиологическими станциями по утвержденным методам</w:t>
      </w:r>
      <w:r w:rsidR="00891295" w:rsidRPr="00891295">
        <w:t>.</w:t>
      </w:r>
    </w:p>
    <w:p w:rsidR="00891295" w:rsidRDefault="00F15DDC" w:rsidP="00891295">
      <w:r w:rsidRPr="00891295">
        <w:t>Содержание токсичных элементов в сахаре-песке определяют</w:t>
      </w:r>
      <w:r w:rsidR="00891295" w:rsidRPr="00891295">
        <w:t>:</w:t>
      </w:r>
    </w:p>
    <w:p w:rsidR="00891295" w:rsidRDefault="00F15DDC" w:rsidP="00891295">
      <w:r w:rsidRPr="00891295">
        <w:t>ртуть</w:t>
      </w:r>
      <w:r w:rsidR="00891295" w:rsidRPr="00891295">
        <w:t xml:space="preserve"> - </w:t>
      </w:r>
      <w:r w:rsidRPr="00891295">
        <w:t>по ГОСТ 2692</w:t>
      </w:r>
      <w:r w:rsidR="00891295">
        <w:t>7,</w:t>
      </w:r>
      <w:r w:rsidRPr="00891295">
        <w:t>мышьяк</w:t>
      </w:r>
      <w:r w:rsidR="00891295" w:rsidRPr="00891295">
        <w:t xml:space="preserve"> - </w:t>
      </w:r>
      <w:r w:rsidRPr="00891295">
        <w:t>по ГОСТ 2693</w:t>
      </w:r>
      <w:r w:rsidR="00891295">
        <w:t>0,</w:t>
      </w:r>
      <w:r w:rsidRPr="00891295">
        <w:t>медь</w:t>
      </w:r>
      <w:r w:rsidR="00891295" w:rsidRPr="00891295">
        <w:t xml:space="preserve"> - </w:t>
      </w:r>
      <w:r w:rsidRPr="00891295">
        <w:t>по ГОСТ 2693</w:t>
      </w:r>
      <w:r w:rsidR="00891295">
        <w:t>1,</w:t>
      </w:r>
      <w:r w:rsidRPr="00891295">
        <w:t>свинец</w:t>
      </w:r>
      <w:r w:rsidR="00891295" w:rsidRPr="00891295">
        <w:t xml:space="preserve"> - </w:t>
      </w:r>
      <w:r w:rsidRPr="00891295">
        <w:t>по ГОСТ 2693</w:t>
      </w:r>
      <w:r w:rsidR="00891295">
        <w:t>2,</w:t>
      </w:r>
      <w:r w:rsidRPr="00891295">
        <w:t>кадмий</w:t>
      </w:r>
      <w:r w:rsidR="00891295" w:rsidRPr="00891295">
        <w:t xml:space="preserve"> - </w:t>
      </w:r>
      <w:r w:rsidRPr="00891295">
        <w:t>по ГОСТ 2693</w:t>
      </w:r>
      <w:r w:rsidR="00891295">
        <w:t>3,</w:t>
      </w:r>
      <w:r w:rsidRPr="00891295">
        <w:t>цинк</w:t>
      </w:r>
      <w:r w:rsidR="00891295" w:rsidRPr="00891295">
        <w:t xml:space="preserve"> - </w:t>
      </w:r>
      <w:r w:rsidRPr="00891295">
        <w:t>по ГОСТ 26934</w:t>
      </w:r>
      <w:r w:rsidR="00891295" w:rsidRPr="00891295">
        <w:t>.</w:t>
      </w:r>
    </w:p>
    <w:p w:rsidR="00891295" w:rsidRDefault="00F15DDC" w:rsidP="00891295">
      <w:r w:rsidRPr="00891295">
        <w:t>Определение пестицидов осуществляют в соответствии с СанПиН 42-123-4540</w:t>
      </w:r>
      <w:r w:rsidR="00891295" w:rsidRPr="00891295">
        <w:t>.</w:t>
      </w:r>
    </w:p>
    <w:p w:rsidR="00891295" w:rsidRDefault="00F15DDC" w:rsidP="00891295">
      <w:r w:rsidRPr="00891295">
        <w:t>Содержание токсичных элементов и пестицидов в сахаре-песке не должно превышать допустимые уровни, установленные Медико-биологическими требованиями и санитарными нормами качества продовольственного сырья и пищевых продуктов № 5061 от 01</w:t>
      </w:r>
      <w:r w:rsidR="00891295">
        <w:t>.0</w:t>
      </w:r>
      <w:r w:rsidRPr="00891295">
        <w:t>8</w:t>
      </w:r>
      <w:r w:rsidR="00891295">
        <w:t>.8</w:t>
      </w:r>
      <w:r w:rsidRPr="00891295">
        <w:t>9 и приведенные в таблице 4</w:t>
      </w:r>
      <w:r w:rsidR="00891295" w:rsidRPr="00891295">
        <w:t>.</w:t>
      </w:r>
    </w:p>
    <w:p w:rsidR="00E167BF" w:rsidRDefault="00E167BF" w:rsidP="00891295"/>
    <w:p w:rsidR="00891295" w:rsidRDefault="00F15DDC" w:rsidP="00891295">
      <w:r w:rsidRPr="00891295">
        <w:t>Таблица 4</w:t>
      </w:r>
    </w:p>
    <w:p w:rsidR="00F15DDC" w:rsidRPr="00891295" w:rsidRDefault="00F15DDC" w:rsidP="00891295">
      <w:r w:rsidRPr="00891295">
        <w:t>Допускаемые уровни тяжелых металлов и пестицидов</w:t>
      </w:r>
    </w:p>
    <w:tbl>
      <w:tblPr>
        <w:tblStyle w:val="17"/>
        <w:tblW w:w="8513" w:type="dxa"/>
        <w:tblInd w:w="0" w:type="dxa"/>
        <w:tblLook w:val="0000" w:firstRow="0" w:lastRow="0" w:firstColumn="0" w:lastColumn="0" w:noHBand="0" w:noVBand="0"/>
      </w:tblPr>
      <w:tblGrid>
        <w:gridCol w:w="4365"/>
        <w:gridCol w:w="1039"/>
        <w:gridCol w:w="3109"/>
      </w:tblGrid>
      <w:tr w:rsidR="00F15DDC" w:rsidRPr="00891295">
        <w:tc>
          <w:tcPr>
            <w:tcW w:w="0" w:type="auto"/>
          </w:tcPr>
          <w:p w:rsidR="00F15DDC" w:rsidRPr="00891295" w:rsidRDefault="00F15DDC" w:rsidP="00E167BF">
            <w:pPr>
              <w:pStyle w:val="afd"/>
            </w:pPr>
            <w:r w:rsidRPr="00891295">
              <w:t>Наименование показателя</w:t>
            </w:r>
          </w:p>
        </w:tc>
        <w:tc>
          <w:tcPr>
            <w:tcW w:w="0" w:type="auto"/>
          </w:tcPr>
          <w:p w:rsidR="00F15DDC" w:rsidRPr="00891295" w:rsidRDefault="00F15DDC" w:rsidP="00E167BF">
            <w:pPr>
              <w:pStyle w:val="afd"/>
            </w:pPr>
            <w:r w:rsidRPr="00891295">
              <w:t>Норма</w:t>
            </w:r>
          </w:p>
        </w:tc>
        <w:tc>
          <w:tcPr>
            <w:tcW w:w="2321" w:type="dxa"/>
          </w:tcPr>
          <w:p w:rsidR="00F15DDC" w:rsidRPr="00891295" w:rsidRDefault="00F15DDC" w:rsidP="00E167BF">
            <w:pPr>
              <w:pStyle w:val="afd"/>
            </w:pPr>
            <w:r w:rsidRPr="00891295">
              <w:t>Метод испытания</w:t>
            </w:r>
          </w:p>
        </w:tc>
      </w:tr>
      <w:tr w:rsidR="00F15DDC" w:rsidRPr="00891295">
        <w:tc>
          <w:tcPr>
            <w:tcW w:w="8513" w:type="dxa"/>
            <w:gridSpan w:val="3"/>
          </w:tcPr>
          <w:p w:rsidR="00F15DDC" w:rsidRPr="00891295" w:rsidRDefault="00F15DDC" w:rsidP="00E167BF">
            <w:pPr>
              <w:pStyle w:val="afd"/>
            </w:pPr>
            <w:r w:rsidRPr="00891295">
              <w:t>Содержание тяжелых металлов и мышьяка, мг/кг не более</w:t>
            </w:r>
            <w:r w:rsidR="00891295" w:rsidRPr="00891295">
              <w:t xml:space="preserve">: </w:t>
            </w:r>
          </w:p>
        </w:tc>
      </w:tr>
      <w:tr w:rsidR="00F15DDC" w:rsidRPr="00891295">
        <w:tc>
          <w:tcPr>
            <w:tcW w:w="0" w:type="auto"/>
          </w:tcPr>
          <w:p w:rsidR="00F15DDC" w:rsidRPr="00891295" w:rsidRDefault="00891295" w:rsidP="00E167BF">
            <w:pPr>
              <w:pStyle w:val="afd"/>
            </w:pPr>
            <w:r w:rsidRPr="00891295">
              <w:t xml:space="preserve"> - </w:t>
            </w:r>
            <w:r w:rsidR="00F15DDC" w:rsidRPr="00891295">
              <w:t>Ртуть</w:t>
            </w:r>
          </w:p>
        </w:tc>
        <w:tc>
          <w:tcPr>
            <w:tcW w:w="0" w:type="auto"/>
          </w:tcPr>
          <w:p w:rsidR="00F15DDC" w:rsidRPr="00891295" w:rsidRDefault="00F15DDC" w:rsidP="00E167BF">
            <w:pPr>
              <w:pStyle w:val="afd"/>
            </w:pPr>
            <w:r w:rsidRPr="00891295">
              <w:t>0</w:t>
            </w:r>
            <w:r w:rsidR="00891295">
              <w:t>.0</w:t>
            </w:r>
            <w:r w:rsidRPr="00891295">
              <w:t>1</w:t>
            </w:r>
          </w:p>
        </w:tc>
        <w:tc>
          <w:tcPr>
            <w:tcW w:w="2321" w:type="dxa"/>
          </w:tcPr>
          <w:p w:rsidR="00F15DDC" w:rsidRPr="00891295" w:rsidRDefault="00F15DDC" w:rsidP="00E167BF">
            <w:pPr>
              <w:pStyle w:val="afd"/>
            </w:pPr>
            <w:r w:rsidRPr="00891295">
              <w:t>По ГОСТ 26927</w:t>
            </w:r>
          </w:p>
        </w:tc>
      </w:tr>
      <w:tr w:rsidR="00F15DDC" w:rsidRPr="00891295">
        <w:tc>
          <w:tcPr>
            <w:tcW w:w="0" w:type="auto"/>
          </w:tcPr>
          <w:p w:rsidR="00F15DDC" w:rsidRPr="00891295" w:rsidRDefault="00891295" w:rsidP="00E167BF">
            <w:pPr>
              <w:pStyle w:val="afd"/>
            </w:pPr>
            <w:r w:rsidRPr="00891295">
              <w:t xml:space="preserve"> - </w:t>
            </w:r>
            <w:r w:rsidR="00F15DDC" w:rsidRPr="00891295">
              <w:t>Мышьяк</w:t>
            </w:r>
          </w:p>
        </w:tc>
        <w:tc>
          <w:tcPr>
            <w:tcW w:w="0" w:type="auto"/>
          </w:tcPr>
          <w:p w:rsidR="00F15DDC" w:rsidRPr="00891295" w:rsidRDefault="00F15DDC" w:rsidP="00E167BF">
            <w:pPr>
              <w:pStyle w:val="afd"/>
            </w:pPr>
            <w:r w:rsidRPr="00891295">
              <w:t>0</w:t>
            </w:r>
            <w:r w:rsidR="00891295">
              <w:t>.5</w:t>
            </w:r>
          </w:p>
        </w:tc>
        <w:tc>
          <w:tcPr>
            <w:tcW w:w="2321" w:type="dxa"/>
          </w:tcPr>
          <w:p w:rsidR="00F15DDC" w:rsidRPr="00891295" w:rsidRDefault="00F15DDC" w:rsidP="00E167BF">
            <w:pPr>
              <w:pStyle w:val="afd"/>
            </w:pPr>
            <w:r w:rsidRPr="00891295">
              <w:t>По ГОСТ 26930</w:t>
            </w:r>
          </w:p>
        </w:tc>
      </w:tr>
      <w:tr w:rsidR="00F15DDC" w:rsidRPr="00891295">
        <w:tc>
          <w:tcPr>
            <w:tcW w:w="0" w:type="auto"/>
          </w:tcPr>
          <w:p w:rsidR="00F15DDC" w:rsidRPr="00891295" w:rsidRDefault="00891295" w:rsidP="00E167BF">
            <w:pPr>
              <w:pStyle w:val="afd"/>
            </w:pPr>
            <w:r w:rsidRPr="00891295">
              <w:t xml:space="preserve"> - </w:t>
            </w:r>
            <w:r w:rsidR="00F15DDC" w:rsidRPr="00891295">
              <w:t>Медь</w:t>
            </w:r>
          </w:p>
        </w:tc>
        <w:tc>
          <w:tcPr>
            <w:tcW w:w="0" w:type="auto"/>
          </w:tcPr>
          <w:p w:rsidR="00F15DDC" w:rsidRPr="00891295" w:rsidRDefault="00F15DDC" w:rsidP="00E167BF">
            <w:pPr>
              <w:pStyle w:val="afd"/>
            </w:pPr>
            <w:r w:rsidRPr="00891295">
              <w:t>1</w:t>
            </w:r>
            <w:r w:rsidR="00891295">
              <w:t>.0</w:t>
            </w:r>
          </w:p>
        </w:tc>
        <w:tc>
          <w:tcPr>
            <w:tcW w:w="2321" w:type="dxa"/>
          </w:tcPr>
          <w:p w:rsidR="00F15DDC" w:rsidRPr="00891295" w:rsidRDefault="00F15DDC" w:rsidP="00E167BF">
            <w:pPr>
              <w:pStyle w:val="afd"/>
            </w:pPr>
            <w:r w:rsidRPr="00891295">
              <w:t>По ГОСТ 26931</w:t>
            </w:r>
          </w:p>
        </w:tc>
      </w:tr>
      <w:tr w:rsidR="00F15DDC" w:rsidRPr="00891295">
        <w:tc>
          <w:tcPr>
            <w:tcW w:w="0" w:type="auto"/>
          </w:tcPr>
          <w:p w:rsidR="00F15DDC" w:rsidRPr="00891295" w:rsidRDefault="00891295" w:rsidP="00E167BF">
            <w:pPr>
              <w:pStyle w:val="afd"/>
            </w:pPr>
            <w:r w:rsidRPr="00891295">
              <w:t xml:space="preserve"> - </w:t>
            </w:r>
            <w:r w:rsidR="00F15DDC" w:rsidRPr="00891295">
              <w:t>Свинец</w:t>
            </w:r>
          </w:p>
        </w:tc>
        <w:tc>
          <w:tcPr>
            <w:tcW w:w="0" w:type="auto"/>
          </w:tcPr>
          <w:p w:rsidR="00F15DDC" w:rsidRPr="00891295" w:rsidRDefault="00F15DDC" w:rsidP="00E167BF">
            <w:pPr>
              <w:pStyle w:val="afd"/>
            </w:pPr>
            <w:r w:rsidRPr="00891295">
              <w:t>1</w:t>
            </w:r>
            <w:r w:rsidR="00891295">
              <w:t>.0</w:t>
            </w:r>
          </w:p>
        </w:tc>
        <w:tc>
          <w:tcPr>
            <w:tcW w:w="2321" w:type="dxa"/>
          </w:tcPr>
          <w:p w:rsidR="00F15DDC" w:rsidRPr="00891295" w:rsidRDefault="00F15DDC" w:rsidP="00E167BF">
            <w:pPr>
              <w:pStyle w:val="afd"/>
            </w:pPr>
            <w:r w:rsidRPr="00891295">
              <w:t>По ГОСТ 26932</w:t>
            </w:r>
          </w:p>
        </w:tc>
      </w:tr>
      <w:tr w:rsidR="00F15DDC" w:rsidRPr="00891295">
        <w:tc>
          <w:tcPr>
            <w:tcW w:w="0" w:type="auto"/>
          </w:tcPr>
          <w:p w:rsidR="00F15DDC" w:rsidRPr="00891295" w:rsidRDefault="00891295" w:rsidP="00E167BF">
            <w:pPr>
              <w:pStyle w:val="afd"/>
            </w:pPr>
            <w:r w:rsidRPr="00891295">
              <w:t xml:space="preserve"> - </w:t>
            </w:r>
            <w:r w:rsidR="00F15DDC" w:rsidRPr="00891295">
              <w:t>Кадмий</w:t>
            </w:r>
          </w:p>
        </w:tc>
        <w:tc>
          <w:tcPr>
            <w:tcW w:w="0" w:type="auto"/>
          </w:tcPr>
          <w:p w:rsidR="00F15DDC" w:rsidRPr="00891295" w:rsidRDefault="00F15DDC" w:rsidP="00E167BF">
            <w:pPr>
              <w:pStyle w:val="afd"/>
            </w:pPr>
            <w:r w:rsidRPr="00891295">
              <w:t>0</w:t>
            </w:r>
            <w:r w:rsidR="00891295">
              <w:t>.0</w:t>
            </w:r>
            <w:r w:rsidRPr="00891295">
              <w:t>5</w:t>
            </w:r>
          </w:p>
        </w:tc>
        <w:tc>
          <w:tcPr>
            <w:tcW w:w="2321" w:type="dxa"/>
          </w:tcPr>
          <w:p w:rsidR="00F15DDC" w:rsidRPr="00891295" w:rsidRDefault="00F15DDC" w:rsidP="00E167BF">
            <w:pPr>
              <w:pStyle w:val="afd"/>
            </w:pPr>
            <w:r w:rsidRPr="00891295">
              <w:t>По ГОСТ 26933</w:t>
            </w:r>
          </w:p>
        </w:tc>
      </w:tr>
      <w:tr w:rsidR="00F15DDC" w:rsidRPr="00891295">
        <w:tc>
          <w:tcPr>
            <w:tcW w:w="0" w:type="auto"/>
          </w:tcPr>
          <w:p w:rsidR="00F15DDC" w:rsidRPr="00891295" w:rsidRDefault="00891295" w:rsidP="00E167BF">
            <w:pPr>
              <w:pStyle w:val="afd"/>
            </w:pPr>
            <w:r w:rsidRPr="00891295">
              <w:t xml:space="preserve"> - </w:t>
            </w:r>
            <w:r w:rsidR="00F15DDC" w:rsidRPr="00891295">
              <w:t>ЦИНК</w:t>
            </w:r>
          </w:p>
        </w:tc>
        <w:tc>
          <w:tcPr>
            <w:tcW w:w="0" w:type="auto"/>
          </w:tcPr>
          <w:p w:rsidR="00F15DDC" w:rsidRPr="00891295" w:rsidRDefault="00F15DDC" w:rsidP="00E167BF">
            <w:pPr>
              <w:pStyle w:val="afd"/>
            </w:pPr>
            <w:r w:rsidRPr="00891295">
              <w:t>3</w:t>
            </w:r>
            <w:r w:rsidR="00891295">
              <w:t>.0</w:t>
            </w:r>
          </w:p>
        </w:tc>
        <w:tc>
          <w:tcPr>
            <w:tcW w:w="2321" w:type="dxa"/>
          </w:tcPr>
          <w:p w:rsidR="00F15DDC" w:rsidRPr="00891295" w:rsidRDefault="00F15DDC" w:rsidP="00E167BF">
            <w:pPr>
              <w:pStyle w:val="afd"/>
            </w:pPr>
            <w:r w:rsidRPr="00891295">
              <w:t>По ГОСТ 26934</w:t>
            </w:r>
          </w:p>
        </w:tc>
      </w:tr>
      <w:tr w:rsidR="00F15DDC" w:rsidRPr="00891295">
        <w:tc>
          <w:tcPr>
            <w:tcW w:w="8513" w:type="dxa"/>
            <w:gridSpan w:val="3"/>
          </w:tcPr>
          <w:p w:rsidR="00F15DDC" w:rsidRPr="00891295" w:rsidRDefault="00F15DDC" w:rsidP="00E167BF">
            <w:pPr>
              <w:pStyle w:val="afd"/>
            </w:pPr>
            <w:r w:rsidRPr="00891295">
              <w:t>Содержание пестицидов, мг/кг, не более</w:t>
            </w:r>
            <w:r w:rsidR="00891295" w:rsidRPr="00891295">
              <w:t xml:space="preserve">: </w:t>
            </w:r>
          </w:p>
        </w:tc>
      </w:tr>
      <w:tr w:rsidR="00F15DDC" w:rsidRPr="00891295">
        <w:tc>
          <w:tcPr>
            <w:tcW w:w="0" w:type="auto"/>
          </w:tcPr>
          <w:p w:rsidR="00F15DDC" w:rsidRPr="00891295" w:rsidRDefault="00891295" w:rsidP="00E167BF">
            <w:pPr>
              <w:pStyle w:val="afd"/>
            </w:pPr>
            <w:r w:rsidRPr="00891295">
              <w:t xml:space="preserve"> - </w:t>
            </w:r>
            <w:r w:rsidR="00F15DDC" w:rsidRPr="00891295">
              <w:t>Гексахлоран ГХЦГ гамма-изомер</w:t>
            </w:r>
          </w:p>
        </w:tc>
        <w:tc>
          <w:tcPr>
            <w:tcW w:w="0" w:type="auto"/>
          </w:tcPr>
          <w:p w:rsidR="00F15DDC" w:rsidRPr="00891295" w:rsidRDefault="00F15DDC" w:rsidP="00E167BF">
            <w:pPr>
              <w:pStyle w:val="afd"/>
            </w:pPr>
            <w:r w:rsidRPr="00891295">
              <w:t>0</w:t>
            </w:r>
            <w:r w:rsidR="00891295">
              <w:t>.0</w:t>
            </w:r>
            <w:r w:rsidRPr="00891295">
              <w:t>05</w:t>
            </w:r>
          </w:p>
        </w:tc>
        <w:tc>
          <w:tcPr>
            <w:tcW w:w="2321" w:type="dxa"/>
          </w:tcPr>
          <w:p w:rsidR="00F15DDC" w:rsidRPr="00891295" w:rsidRDefault="00F15DDC" w:rsidP="00E167BF">
            <w:pPr>
              <w:pStyle w:val="afd"/>
            </w:pPr>
            <w:r w:rsidRPr="00891295">
              <w:t>СанПиН 42-123-4540</w:t>
            </w:r>
          </w:p>
        </w:tc>
      </w:tr>
      <w:tr w:rsidR="00F15DDC" w:rsidRPr="00891295">
        <w:tc>
          <w:tcPr>
            <w:tcW w:w="0" w:type="auto"/>
          </w:tcPr>
          <w:p w:rsidR="00F15DDC" w:rsidRPr="00891295" w:rsidRDefault="00891295" w:rsidP="00E167BF">
            <w:pPr>
              <w:pStyle w:val="afd"/>
            </w:pPr>
            <w:r w:rsidRPr="00891295">
              <w:t xml:space="preserve"> - </w:t>
            </w:r>
            <w:r w:rsidR="00F15DDC" w:rsidRPr="00891295">
              <w:t>Фостоксин</w:t>
            </w:r>
          </w:p>
        </w:tc>
        <w:tc>
          <w:tcPr>
            <w:tcW w:w="0" w:type="auto"/>
          </w:tcPr>
          <w:p w:rsidR="00F15DDC" w:rsidRPr="00891295" w:rsidRDefault="00F15DDC" w:rsidP="00E167BF">
            <w:pPr>
              <w:pStyle w:val="afd"/>
            </w:pPr>
            <w:r w:rsidRPr="00891295">
              <w:t>0</w:t>
            </w:r>
            <w:r w:rsidR="00891295">
              <w:t>.0</w:t>
            </w:r>
            <w:r w:rsidRPr="00891295">
              <w:t>1</w:t>
            </w:r>
          </w:p>
        </w:tc>
        <w:tc>
          <w:tcPr>
            <w:tcW w:w="2321" w:type="dxa"/>
          </w:tcPr>
          <w:p w:rsidR="00F15DDC" w:rsidRPr="00891295" w:rsidRDefault="00F15DDC" w:rsidP="00E167BF">
            <w:pPr>
              <w:pStyle w:val="afd"/>
            </w:pPr>
            <w:r w:rsidRPr="00891295">
              <w:t>То же</w:t>
            </w:r>
          </w:p>
        </w:tc>
      </w:tr>
      <w:tr w:rsidR="00F15DDC" w:rsidRPr="00891295">
        <w:tc>
          <w:tcPr>
            <w:tcW w:w="0" w:type="auto"/>
          </w:tcPr>
          <w:p w:rsidR="00F15DDC" w:rsidRPr="00891295" w:rsidRDefault="00891295" w:rsidP="00E167BF">
            <w:pPr>
              <w:pStyle w:val="afd"/>
            </w:pPr>
            <w:r w:rsidRPr="00891295">
              <w:t xml:space="preserve"> - </w:t>
            </w:r>
            <w:r w:rsidR="00F15DDC" w:rsidRPr="00891295">
              <w:t>ДДТ</w:t>
            </w:r>
          </w:p>
        </w:tc>
        <w:tc>
          <w:tcPr>
            <w:tcW w:w="0" w:type="auto"/>
          </w:tcPr>
          <w:p w:rsidR="00F15DDC" w:rsidRPr="00891295" w:rsidRDefault="00F15DDC" w:rsidP="00E167BF">
            <w:pPr>
              <w:pStyle w:val="afd"/>
            </w:pPr>
            <w:r w:rsidRPr="00891295">
              <w:t>0</w:t>
            </w:r>
            <w:r w:rsidR="00891295">
              <w:t>.0</w:t>
            </w:r>
            <w:r w:rsidRPr="00891295">
              <w:t>05</w:t>
            </w:r>
          </w:p>
        </w:tc>
        <w:tc>
          <w:tcPr>
            <w:tcW w:w="2321" w:type="dxa"/>
          </w:tcPr>
          <w:p w:rsidR="00F15DDC" w:rsidRPr="00891295" w:rsidRDefault="00891295" w:rsidP="00E167BF">
            <w:pPr>
              <w:pStyle w:val="afd"/>
            </w:pPr>
            <w:r w:rsidRPr="00891295">
              <w:t xml:space="preserve"> - </w:t>
            </w:r>
            <w:r w:rsidR="00F15DDC" w:rsidRPr="00891295">
              <w:t>“</w:t>
            </w:r>
            <w:r>
              <w:t xml:space="preserve">" </w:t>
            </w:r>
            <w:r w:rsidRPr="00891295">
              <w:t xml:space="preserve">- </w:t>
            </w:r>
          </w:p>
        </w:tc>
      </w:tr>
    </w:tbl>
    <w:p w:rsidR="00F15DDC" w:rsidRPr="00891295" w:rsidRDefault="00F15DDC" w:rsidP="00891295"/>
    <w:p w:rsidR="00891295" w:rsidRDefault="0093511B" w:rsidP="00891295">
      <w:r w:rsidRPr="00891295">
        <w:t>Отбор проб для определения органолептических, физико-химических, микробиологических показателей, токсичных элементов и пестицидов осуществляется по ГОСТ 12569, подготовка проб для определения токсичных элементов</w:t>
      </w:r>
      <w:r w:rsidR="00891295" w:rsidRPr="00891295">
        <w:t xml:space="preserve"> - </w:t>
      </w:r>
      <w:r w:rsidRPr="00891295">
        <w:t>по ГОСТ 26929</w:t>
      </w:r>
      <w:r w:rsidR="00891295" w:rsidRPr="00891295">
        <w:t>.</w:t>
      </w:r>
    </w:p>
    <w:p w:rsidR="00891295" w:rsidRPr="00891295" w:rsidRDefault="00E167BF" w:rsidP="00E167BF">
      <w:pPr>
        <w:pStyle w:val="2"/>
      </w:pPr>
      <w:bookmarkStart w:id="33" w:name="_Toc169084756"/>
      <w:bookmarkStart w:id="34" w:name="_Toc169114010"/>
      <w:bookmarkStart w:id="35" w:name="_Toc169114272"/>
      <w:r>
        <w:br w:type="page"/>
      </w:r>
      <w:bookmarkStart w:id="36" w:name="_Toc241763338"/>
      <w:r w:rsidR="00621967" w:rsidRPr="00891295">
        <w:t xml:space="preserve">Глава </w:t>
      </w:r>
      <w:r w:rsidR="00621967" w:rsidRPr="00891295">
        <w:rPr>
          <w:lang w:val="en-US"/>
        </w:rPr>
        <w:t>II</w:t>
      </w:r>
      <w:r w:rsidR="00891295" w:rsidRPr="00891295">
        <w:t xml:space="preserve">. </w:t>
      </w:r>
      <w:r w:rsidR="0093511B" w:rsidRPr="00891295">
        <w:t>Исследование качества сахара-песка</w:t>
      </w:r>
      <w:bookmarkEnd w:id="33"/>
      <w:bookmarkEnd w:id="34"/>
      <w:bookmarkEnd w:id="35"/>
      <w:bookmarkEnd w:id="36"/>
    </w:p>
    <w:p w:rsidR="00E167BF" w:rsidRDefault="00E167BF" w:rsidP="00891295">
      <w:bookmarkStart w:id="37" w:name="_Toc169084757"/>
      <w:bookmarkStart w:id="38" w:name="_Toc169114011"/>
      <w:bookmarkStart w:id="39" w:name="_Toc169114273"/>
    </w:p>
    <w:p w:rsidR="0093511B" w:rsidRDefault="00891295" w:rsidP="00E167BF">
      <w:pPr>
        <w:pStyle w:val="2"/>
      </w:pPr>
      <w:bookmarkStart w:id="40" w:name="_Toc241763339"/>
      <w:r>
        <w:t xml:space="preserve">2.1 </w:t>
      </w:r>
      <w:r w:rsidR="0093511B" w:rsidRPr="00891295">
        <w:t>Определение органолептических показателей</w:t>
      </w:r>
      <w:bookmarkEnd w:id="37"/>
      <w:bookmarkEnd w:id="38"/>
      <w:bookmarkEnd w:id="39"/>
      <w:bookmarkEnd w:id="40"/>
    </w:p>
    <w:p w:rsidR="00E167BF" w:rsidRPr="00E167BF" w:rsidRDefault="00E167BF" w:rsidP="00E167BF"/>
    <w:p w:rsidR="00891295" w:rsidRDefault="0093511B" w:rsidP="00891295">
      <w:r w:rsidRPr="00891295">
        <w:t>Объектом исследования нами был выбран магазин</w:t>
      </w:r>
      <w:r w:rsidR="00891295">
        <w:t xml:space="preserve"> "</w:t>
      </w:r>
      <w:r w:rsidR="002E3476" w:rsidRPr="00891295">
        <w:t>Быстроном</w:t>
      </w:r>
      <w:r w:rsidR="00891295">
        <w:t>"</w:t>
      </w:r>
      <w:r w:rsidR="00EC28C3">
        <w:t xml:space="preserve"> </w:t>
      </w:r>
      <w:r w:rsidR="00891295">
        <w:t>(</w:t>
      </w:r>
      <w:r w:rsidR="002E3476" w:rsidRPr="00891295">
        <w:t>г</w:t>
      </w:r>
      <w:r w:rsidR="00891295" w:rsidRPr="00891295">
        <w:t xml:space="preserve">. </w:t>
      </w:r>
      <w:r w:rsidR="002E3476" w:rsidRPr="00891295">
        <w:t>Новосибирск, ул</w:t>
      </w:r>
      <w:r w:rsidR="00891295" w:rsidRPr="00891295">
        <w:t xml:space="preserve">. </w:t>
      </w:r>
      <w:r w:rsidR="002E3476" w:rsidRPr="00891295">
        <w:t>Пермитина, 24</w:t>
      </w:r>
      <w:r w:rsidR="00891295" w:rsidRPr="00891295">
        <w:t xml:space="preserve">). </w:t>
      </w:r>
      <w:r w:rsidR="002E3476" w:rsidRPr="00891295">
        <w:t>В ассортименте магазина присутствует сахар различных производителей и различных марок</w:t>
      </w:r>
      <w:r w:rsidR="00891295">
        <w:t xml:space="preserve"> (</w:t>
      </w:r>
      <w:r w:rsidR="002E3476" w:rsidRPr="00891295">
        <w:t>сахар-песок, сахарная пудра, сахар-рафинад</w:t>
      </w:r>
      <w:r w:rsidR="00891295" w:rsidRPr="00891295">
        <w:t>),</w:t>
      </w:r>
      <w:r w:rsidR="002E3476" w:rsidRPr="00891295">
        <w:t xml:space="preserve"> а также различной фасовки</w:t>
      </w:r>
      <w:r w:rsidR="00891295" w:rsidRPr="00891295">
        <w:t>.</w:t>
      </w:r>
    </w:p>
    <w:p w:rsidR="00891295" w:rsidRDefault="002E3476" w:rsidP="00891295">
      <w:r w:rsidRPr="00891295">
        <w:t>Предметом исследования послужил</w:t>
      </w:r>
      <w:r w:rsidR="0064187C" w:rsidRPr="00891295">
        <w:t>и характеристики</w:t>
      </w:r>
      <w:r w:rsidRPr="00891295">
        <w:t xml:space="preserve"> сахар</w:t>
      </w:r>
      <w:r w:rsidR="0064187C" w:rsidRPr="00891295">
        <w:t>а</w:t>
      </w:r>
      <w:r w:rsidRPr="00891295">
        <w:t>-песк</w:t>
      </w:r>
      <w:r w:rsidR="0064187C" w:rsidRPr="00891295">
        <w:t>а</w:t>
      </w:r>
      <w:r w:rsidR="00891295">
        <w:t xml:space="preserve"> (</w:t>
      </w:r>
      <w:r w:rsidR="005D0A54" w:rsidRPr="00891295">
        <w:t>фасовкой по 800 грамм</w:t>
      </w:r>
      <w:r w:rsidR="00891295" w:rsidRPr="00891295">
        <w:t xml:space="preserve">) </w:t>
      </w:r>
      <w:r w:rsidR="005D0A54" w:rsidRPr="00891295">
        <w:t>трех производителей</w:t>
      </w:r>
      <w:r w:rsidR="00891295" w:rsidRPr="00891295">
        <w:t>:</w:t>
      </w:r>
    </w:p>
    <w:p w:rsidR="00891295" w:rsidRDefault="00891295" w:rsidP="00891295">
      <w:r>
        <w:t>"</w:t>
      </w:r>
      <w:r w:rsidR="005D0A54" w:rsidRPr="00891295">
        <w:t>Русский сахар</w:t>
      </w:r>
      <w:r>
        <w:t xml:space="preserve">" </w:t>
      </w:r>
      <w:r w:rsidR="005D0A54" w:rsidRPr="00891295">
        <w:t>Никифоровского завода,</w:t>
      </w:r>
    </w:p>
    <w:p w:rsidR="00891295" w:rsidRDefault="00891295" w:rsidP="00891295">
      <w:r>
        <w:t>"</w:t>
      </w:r>
      <w:r w:rsidR="005D0A54" w:rsidRPr="00891295">
        <w:t>Услад</w:t>
      </w:r>
      <w:r>
        <w:t xml:space="preserve">" </w:t>
      </w:r>
      <w:r w:rsidR="005D0A54" w:rsidRPr="00891295">
        <w:t>Добринского завода,</w:t>
      </w:r>
    </w:p>
    <w:p w:rsidR="00891295" w:rsidRDefault="00891295" w:rsidP="00891295">
      <w:r>
        <w:t>"</w:t>
      </w:r>
      <w:r w:rsidR="005D0A54" w:rsidRPr="00891295">
        <w:t>Кристалл-Бел</w:t>
      </w:r>
      <w:r>
        <w:t xml:space="preserve">" </w:t>
      </w:r>
      <w:r w:rsidR="005D0A54" w:rsidRPr="00891295">
        <w:t>Чернянского завода</w:t>
      </w:r>
      <w:r w:rsidRPr="00891295">
        <w:t>.</w:t>
      </w:r>
    </w:p>
    <w:p w:rsidR="00891295" w:rsidRDefault="00FC2BB2" w:rsidP="00891295">
      <w:r w:rsidRPr="00891295">
        <w:t>Нами были отобранные пробы в соответствии с ГОСТом 12569-99</w:t>
      </w:r>
      <w:r w:rsidR="00891295">
        <w:t xml:space="preserve"> "</w:t>
      </w:r>
      <w:r w:rsidRPr="00891295">
        <w:t>Сахар</w:t>
      </w:r>
      <w:r w:rsidR="00891295" w:rsidRPr="00891295">
        <w:t xml:space="preserve">. </w:t>
      </w:r>
      <w:r w:rsidRPr="00891295">
        <w:t>Правила приемки и методы отбора проб</w:t>
      </w:r>
      <w:r w:rsidR="00891295">
        <w:t xml:space="preserve">". </w:t>
      </w:r>
      <w:r w:rsidR="00CB1368" w:rsidRPr="00891295">
        <w:t>Масса образцов,</w:t>
      </w:r>
      <w:r w:rsidR="00621967" w:rsidRPr="00891295">
        <w:t xml:space="preserve"> </w:t>
      </w:r>
      <w:r w:rsidR="00CB1368" w:rsidRPr="00891295">
        <w:t>отбираемых для определения качества сахара-песка,</w:t>
      </w:r>
      <w:r w:rsidR="00891295" w:rsidRPr="00891295">
        <w:t xml:space="preserve"> - </w:t>
      </w:r>
      <w:r w:rsidR="00CB1368" w:rsidRPr="00891295">
        <w:t>150 граммов</w:t>
      </w:r>
      <w:r w:rsidR="00891295" w:rsidRPr="00891295">
        <w:t>.</w:t>
      </w:r>
    </w:p>
    <w:p w:rsidR="00891295" w:rsidRDefault="004955A9" w:rsidP="00891295">
      <w:r w:rsidRPr="00891295">
        <w:t>Органолептическую оценку изделия проводят</w:t>
      </w:r>
      <w:r w:rsidR="00621967" w:rsidRPr="00891295">
        <w:t xml:space="preserve"> </w:t>
      </w:r>
      <w:r w:rsidRPr="00891295">
        <w:t>в</w:t>
      </w:r>
      <w:r w:rsidR="00621967" w:rsidRPr="00891295">
        <w:t xml:space="preserve"> </w:t>
      </w:r>
      <w:r w:rsidRPr="00891295">
        <w:t>светлом,</w:t>
      </w:r>
      <w:r w:rsidR="00621967" w:rsidRPr="00891295">
        <w:t xml:space="preserve"> </w:t>
      </w:r>
      <w:r w:rsidRPr="00891295">
        <w:t>хорошо проветренном помещении без посторонних запахов</w:t>
      </w:r>
      <w:r w:rsidR="00891295" w:rsidRPr="00891295">
        <w:t>.</w:t>
      </w:r>
    </w:p>
    <w:p w:rsidR="00891295" w:rsidRDefault="004955A9" w:rsidP="00891295">
      <w:r w:rsidRPr="00891295">
        <w:t>Аппаратура</w:t>
      </w:r>
      <w:r w:rsidR="000B78DB" w:rsidRPr="00891295">
        <w:t xml:space="preserve"> и реактивы</w:t>
      </w:r>
      <w:r w:rsidRPr="00891295">
        <w:t>, используем</w:t>
      </w:r>
      <w:r w:rsidR="000B78DB" w:rsidRPr="00891295">
        <w:t>ые</w:t>
      </w:r>
      <w:r w:rsidRPr="00891295">
        <w:t xml:space="preserve"> при исследовании органолептических показателей</w:t>
      </w:r>
      <w:r w:rsidR="00891295" w:rsidRPr="00891295">
        <w:t>:</w:t>
      </w:r>
    </w:p>
    <w:p w:rsidR="00891295" w:rsidRDefault="00201662" w:rsidP="00891295">
      <w:r w:rsidRPr="00891295">
        <w:t>12 п</w:t>
      </w:r>
      <w:r w:rsidR="004955A9" w:rsidRPr="00891295">
        <w:t>робир</w:t>
      </w:r>
      <w:r w:rsidRPr="00891295">
        <w:t>ок</w:t>
      </w:r>
      <w:r w:rsidR="004955A9" w:rsidRPr="00891295">
        <w:t xml:space="preserve"> типов П 1 или П 2 по ГОСТ 25336</w:t>
      </w:r>
      <w:r w:rsidR="00891295">
        <w:t>-</w:t>
      </w:r>
      <w:r w:rsidR="004955A9" w:rsidRPr="00891295">
        <w:t>82</w:t>
      </w:r>
      <w:r w:rsidR="00891295">
        <w:t xml:space="preserve"> "</w:t>
      </w:r>
      <w:r w:rsidR="004955A9" w:rsidRPr="00891295">
        <w:t>Посуда</w:t>
      </w:r>
      <w:r w:rsidR="00621967" w:rsidRPr="00891295">
        <w:t xml:space="preserve"> </w:t>
      </w:r>
      <w:r w:rsidR="004955A9" w:rsidRPr="00891295">
        <w:t>и оборудование</w:t>
      </w:r>
      <w:r w:rsidR="00891295" w:rsidRPr="00891295">
        <w:t xml:space="preserve">. </w:t>
      </w:r>
      <w:r w:rsidRPr="00891295">
        <w:t>Л</w:t>
      </w:r>
      <w:r w:rsidR="004955A9" w:rsidRPr="00891295">
        <w:t>абораторные стеклянные</w:t>
      </w:r>
      <w:r w:rsidR="00891295">
        <w:t>"</w:t>
      </w:r>
    </w:p>
    <w:p w:rsidR="00891295" w:rsidRDefault="000B78DB" w:rsidP="00891295">
      <w:r w:rsidRPr="00891295">
        <w:t>Весы лабораторные общего назначения не ниже 3 класса точности по ГОСТ 24104</w:t>
      </w:r>
      <w:r w:rsidR="00891295">
        <w:t>-</w:t>
      </w:r>
      <w:r w:rsidRPr="00891295">
        <w:t>88</w:t>
      </w:r>
      <w:r w:rsidR="00891295">
        <w:t xml:space="preserve"> "</w:t>
      </w:r>
      <w:r w:rsidRPr="00891295">
        <w:t>Весы лабораторные общего назначения и образцовые</w:t>
      </w:r>
      <w:r w:rsidR="00891295" w:rsidRPr="00891295">
        <w:t xml:space="preserve">. </w:t>
      </w:r>
      <w:r w:rsidRPr="00891295">
        <w:t>Общие технические условия</w:t>
      </w:r>
      <w:r w:rsidR="00891295">
        <w:t xml:space="preserve">" </w:t>
      </w:r>
      <w:r w:rsidRPr="00891295">
        <w:t>с наибольшим пределом взвешивания 200 г</w:t>
      </w:r>
      <w:r w:rsidR="00891295" w:rsidRPr="00891295">
        <w:t>.</w:t>
      </w:r>
    </w:p>
    <w:p w:rsidR="009153FC" w:rsidRPr="00891295" w:rsidRDefault="009153FC" w:rsidP="00891295">
      <w:r w:rsidRPr="00891295">
        <w:t>3 мелких сита для просеивания</w:t>
      </w:r>
    </w:p>
    <w:p w:rsidR="009153FC" w:rsidRPr="00891295" w:rsidRDefault="009153FC" w:rsidP="00891295">
      <w:r w:rsidRPr="00891295">
        <w:t>3 мерных ложечки</w:t>
      </w:r>
    </w:p>
    <w:p w:rsidR="00201662" w:rsidRPr="00891295" w:rsidRDefault="00201662" w:rsidP="00891295">
      <w:r w:rsidRPr="00891295">
        <w:t xml:space="preserve">Вода </w:t>
      </w:r>
      <w:r w:rsidR="009153FC" w:rsidRPr="00891295">
        <w:t>дистиллированная</w:t>
      </w:r>
      <w:r w:rsidR="00D85DEF" w:rsidRPr="00891295">
        <w:t xml:space="preserve"> по ГОСТ 6709</w:t>
      </w:r>
    </w:p>
    <w:p w:rsidR="00891295" w:rsidRDefault="004955A9" w:rsidP="00891295">
      <w:r w:rsidRPr="00891295">
        <w:t>Каждый образец исследовался по схеме</w:t>
      </w:r>
      <w:r w:rsidR="00891295" w:rsidRPr="00891295">
        <w:t>:</w:t>
      </w:r>
    </w:p>
    <w:p w:rsidR="00891295" w:rsidRDefault="004955A9" w:rsidP="00891295">
      <w:r w:rsidRPr="00891295">
        <w:t>Определение вкуса</w:t>
      </w:r>
      <w:r w:rsidR="00201662" w:rsidRPr="00891295">
        <w:t xml:space="preserve"> и запаха</w:t>
      </w:r>
      <w:r w:rsidR="00891295" w:rsidRPr="00891295">
        <w:t xml:space="preserve">. </w:t>
      </w:r>
      <w:r w:rsidRPr="00891295">
        <w:t xml:space="preserve">Для оценки </w:t>
      </w:r>
      <w:r w:rsidR="00201662" w:rsidRPr="00891295">
        <w:t>запаха и вкуса н</w:t>
      </w:r>
      <w:r w:rsidR="000B78DB" w:rsidRPr="00891295">
        <w:t>авеска насыпалась в чашу</w:t>
      </w:r>
      <w:r w:rsidR="00891295" w:rsidRPr="00891295">
        <w:t xml:space="preserve">. </w:t>
      </w:r>
      <w:r w:rsidR="00201662" w:rsidRPr="00891295">
        <w:t>Первоначально определяем запах</w:t>
      </w:r>
      <w:r w:rsidR="00891295" w:rsidRPr="00891295">
        <w:t xml:space="preserve">. </w:t>
      </w:r>
      <w:r w:rsidR="000B78DB" w:rsidRPr="00891295">
        <w:t>Мерной ложечкой пробовалась на вкус</w:t>
      </w:r>
      <w:r w:rsidR="00891295" w:rsidRPr="00891295">
        <w:t>.</w:t>
      </w:r>
    </w:p>
    <w:p w:rsidR="00891295" w:rsidRDefault="004955A9" w:rsidP="00891295">
      <w:r w:rsidRPr="00891295">
        <w:t>Определение сыпучести</w:t>
      </w:r>
      <w:r w:rsidR="00891295" w:rsidRPr="00891295">
        <w:t xml:space="preserve">. </w:t>
      </w:r>
      <w:r w:rsidR="009153FC" w:rsidRPr="00891295">
        <w:t>Точную навеску насыпаем в сито для просеивания</w:t>
      </w:r>
      <w:r w:rsidR="00891295" w:rsidRPr="00891295">
        <w:t xml:space="preserve">. </w:t>
      </w:r>
      <w:r w:rsidR="009153FC" w:rsidRPr="00891295">
        <w:t>Просеиваем образец</w:t>
      </w:r>
      <w:r w:rsidR="00891295" w:rsidRPr="00891295">
        <w:t xml:space="preserve">. </w:t>
      </w:r>
      <w:r w:rsidR="009153FC" w:rsidRPr="00891295">
        <w:t>Отсутствие комков говорит о хорошей сыпучести</w:t>
      </w:r>
      <w:r w:rsidR="00891295" w:rsidRPr="00891295">
        <w:t>.</w:t>
      </w:r>
    </w:p>
    <w:p w:rsidR="00891295" w:rsidRDefault="004955A9" w:rsidP="00891295">
      <w:r w:rsidRPr="00891295">
        <w:t>Определение цвета</w:t>
      </w:r>
      <w:r w:rsidR="00891295" w:rsidRPr="00891295">
        <w:t xml:space="preserve">. </w:t>
      </w:r>
      <w:r w:rsidRPr="00891295">
        <w:t>Точную навеску насыпают в пробирку или цилиндр из бесцветного стекла</w:t>
      </w:r>
      <w:r w:rsidR="00891295" w:rsidRPr="00891295">
        <w:t xml:space="preserve">. </w:t>
      </w:r>
      <w:r w:rsidRPr="00891295">
        <w:t>Цвет определяют визуально при дневном освещении</w:t>
      </w:r>
      <w:r w:rsidR="00891295" w:rsidRPr="00891295">
        <w:t>.</w:t>
      </w:r>
    </w:p>
    <w:p w:rsidR="00891295" w:rsidRDefault="004955A9" w:rsidP="00891295">
      <w:r w:rsidRPr="00891295">
        <w:t>Определение чистоты раствора</w:t>
      </w:r>
      <w:r w:rsidR="00891295" w:rsidRPr="00891295">
        <w:t xml:space="preserve">. </w:t>
      </w:r>
      <w:r w:rsidR="00201662" w:rsidRPr="00891295">
        <w:t>Точную навеску насыпаем в пробирку, добавляем дистиллированную, подогретую до 50 град</w:t>
      </w:r>
      <w:r w:rsidR="00891295">
        <w:t xml:space="preserve">.С. </w:t>
      </w:r>
      <w:r w:rsidR="00201662" w:rsidRPr="00891295">
        <w:t>воду</w:t>
      </w:r>
      <w:r w:rsidR="00891295" w:rsidRPr="00891295">
        <w:t xml:space="preserve">. </w:t>
      </w:r>
      <w:r w:rsidR="00201662" w:rsidRPr="00891295">
        <w:t>Пробирку плотно закрываем, взбалтываем до растворения сахара</w:t>
      </w:r>
      <w:r w:rsidR="00891295" w:rsidRPr="00891295">
        <w:t>.</w:t>
      </w:r>
    </w:p>
    <w:p w:rsidR="00891295" w:rsidRDefault="00DA7934" w:rsidP="00891295">
      <w:r w:rsidRPr="00891295">
        <w:t>Данные по органолептической оценке исследуемых образцов представлены в таблице 5</w:t>
      </w:r>
      <w:r w:rsidR="00891295" w:rsidRPr="00891295">
        <w:t>.</w:t>
      </w:r>
    </w:p>
    <w:p w:rsidR="00E167BF" w:rsidRDefault="00E167BF" w:rsidP="00891295"/>
    <w:p w:rsidR="00402151" w:rsidRPr="00891295" w:rsidRDefault="00F15DDC" w:rsidP="00891295">
      <w:r w:rsidRPr="00891295">
        <w:t xml:space="preserve">Таблица </w:t>
      </w:r>
      <w:r w:rsidR="00402151" w:rsidRPr="00891295">
        <w:t>5</w:t>
      </w:r>
    </w:p>
    <w:p w:rsidR="00F15DDC" w:rsidRPr="00891295" w:rsidRDefault="00F15DDC" w:rsidP="00891295">
      <w:r w:rsidRPr="00891295">
        <w:t>Органолептические показатели</w:t>
      </w:r>
      <w:r w:rsidR="00DA7934" w:rsidRPr="00891295">
        <w:t xml:space="preserve"> исследуемых образцов</w:t>
      </w:r>
    </w:p>
    <w:tbl>
      <w:tblPr>
        <w:tblStyle w:val="17"/>
        <w:tblW w:w="907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254"/>
        <w:gridCol w:w="2337"/>
        <w:gridCol w:w="2109"/>
        <w:gridCol w:w="2052"/>
        <w:gridCol w:w="1325"/>
      </w:tblGrid>
      <w:tr w:rsidR="00DA7934" w:rsidRPr="00891295">
        <w:trPr>
          <w:trHeight w:val="585"/>
        </w:trPr>
        <w:tc>
          <w:tcPr>
            <w:tcW w:w="1254" w:type="dxa"/>
          </w:tcPr>
          <w:p w:rsidR="00DA7934" w:rsidRPr="00891295" w:rsidRDefault="00DA7934" w:rsidP="00E167BF">
            <w:pPr>
              <w:pStyle w:val="afd"/>
            </w:pPr>
            <w:r w:rsidRPr="00891295">
              <w:t>Наименование</w:t>
            </w:r>
            <w:r w:rsidR="00891295">
              <w:t xml:space="preserve"> </w:t>
            </w:r>
            <w:r w:rsidRPr="00891295">
              <w:t>показателя</w:t>
            </w:r>
          </w:p>
        </w:tc>
        <w:tc>
          <w:tcPr>
            <w:tcW w:w="2337" w:type="dxa"/>
          </w:tcPr>
          <w:p w:rsidR="00DA7934" w:rsidRPr="00891295" w:rsidRDefault="00DA7934" w:rsidP="00E167BF">
            <w:pPr>
              <w:pStyle w:val="afd"/>
            </w:pPr>
            <w:r w:rsidRPr="00891295">
              <w:t>Характеристика по ГОСТу 12576</w:t>
            </w:r>
          </w:p>
        </w:tc>
        <w:tc>
          <w:tcPr>
            <w:tcW w:w="2109" w:type="dxa"/>
          </w:tcPr>
          <w:p w:rsidR="00DA7934" w:rsidRPr="00891295" w:rsidRDefault="00DA7934" w:rsidP="00E167BF">
            <w:pPr>
              <w:pStyle w:val="afd"/>
            </w:pPr>
            <w:r w:rsidRPr="00891295">
              <w:t>Образец №1</w:t>
            </w:r>
            <w:r w:rsidR="00891295">
              <w:t xml:space="preserve"> "</w:t>
            </w:r>
            <w:r w:rsidRPr="00891295">
              <w:t>Русский сахар</w:t>
            </w:r>
            <w:r w:rsidR="00891295">
              <w:t>"</w:t>
            </w:r>
          </w:p>
        </w:tc>
        <w:tc>
          <w:tcPr>
            <w:tcW w:w="2052" w:type="dxa"/>
          </w:tcPr>
          <w:p w:rsidR="00DA7934" w:rsidRPr="00891295" w:rsidRDefault="00DA7934" w:rsidP="00E167BF">
            <w:pPr>
              <w:pStyle w:val="afd"/>
            </w:pPr>
            <w:r w:rsidRPr="00891295">
              <w:t>Образец №2</w:t>
            </w:r>
            <w:r w:rsidR="00891295">
              <w:t xml:space="preserve"> "</w:t>
            </w:r>
            <w:r w:rsidRPr="00891295">
              <w:t>Услад</w:t>
            </w:r>
            <w:r w:rsidR="00891295">
              <w:t>"</w:t>
            </w:r>
          </w:p>
        </w:tc>
        <w:tc>
          <w:tcPr>
            <w:tcW w:w="1325" w:type="dxa"/>
          </w:tcPr>
          <w:p w:rsidR="00891295" w:rsidRDefault="00DA7934" w:rsidP="00E167BF">
            <w:pPr>
              <w:pStyle w:val="afd"/>
            </w:pPr>
            <w:r w:rsidRPr="00891295">
              <w:t>Образец №3</w:t>
            </w:r>
          </w:p>
          <w:p w:rsidR="00DA7934" w:rsidRPr="00891295" w:rsidRDefault="00891295" w:rsidP="00E167BF">
            <w:pPr>
              <w:pStyle w:val="afd"/>
            </w:pPr>
            <w:r>
              <w:t>"</w:t>
            </w:r>
            <w:r w:rsidR="00DA7934" w:rsidRPr="00891295">
              <w:t>Кристалл-Бел</w:t>
            </w:r>
            <w:r>
              <w:t>"</w:t>
            </w:r>
          </w:p>
        </w:tc>
      </w:tr>
      <w:tr w:rsidR="00BA0620" w:rsidRPr="00891295">
        <w:tc>
          <w:tcPr>
            <w:tcW w:w="1254" w:type="dxa"/>
          </w:tcPr>
          <w:p w:rsidR="00BA0620" w:rsidRPr="00891295" w:rsidRDefault="00BA0620" w:rsidP="00E167BF">
            <w:pPr>
              <w:pStyle w:val="afd"/>
            </w:pPr>
            <w:r w:rsidRPr="00891295">
              <w:t>Вкус и запах</w:t>
            </w:r>
          </w:p>
        </w:tc>
        <w:tc>
          <w:tcPr>
            <w:tcW w:w="2337" w:type="dxa"/>
          </w:tcPr>
          <w:p w:rsidR="00BA0620" w:rsidRPr="00891295" w:rsidRDefault="00BA0620" w:rsidP="00E167BF">
            <w:pPr>
              <w:pStyle w:val="afd"/>
            </w:pPr>
            <w:r w:rsidRPr="00891295">
              <w:t>Сладкий, без посторонних привкуса и запаха, как в сухом сахаре, так и в его водном растворе</w:t>
            </w:r>
          </w:p>
        </w:tc>
        <w:tc>
          <w:tcPr>
            <w:tcW w:w="2109" w:type="dxa"/>
          </w:tcPr>
          <w:p w:rsidR="00BA0620" w:rsidRPr="00891295" w:rsidRDefault="00BA0620" w:rsidP="00E167BF">
            <w:pPr>
              <w:pStyle w:val="afd"/>
            </w:pPr>
            <w:r w:rsidRPr="00891295">
              <w:t>Соответствует ГОСТу</w:t>
            </w:r>
          </w:p>
        </w:tc>
        <w:tc>
          <w:tcPr>
            <w:tcW w:w="2052" w:type="dxa"/>
          </w:tcPr>
          <w:p w:rsidR="00BA0620" w:rsidRPr="00891295" w:rsidRDefault="00BA0620" w:rsidP="00E167BF">
            <w:pPr>
              <w:pStyle w:val="afd"/>
            </w:pPr>
            <w:r w:rsidRPr="00891295">
              <w:t>Соответствует ГОСТу</w:t>
            </w:r>
          </w:p>
        </w:tc>
        <w:tc>
          <w:tcPr>
            <w:tcW w:w="1325" w:type="dxa"/>
          </w:tcPr>
          <w:p w:rsidR="00BA0620" w:rsidRPr="00891295" w:rsidRDefault="00BA0620" w:rsidP="00E167BF">
            <w:pPr>
              <w:pStyle w:val="afd"/>
            </w:pPr>
            <w:r w:rsidRPr="00891295">
              <w:t>Соответствует ГОСТу</w:t>
            </w:r>
          </w:p>
        </w:tc>
      </w:tr>
      <w:tr w:rsidR="00BA0620" w:rsidRPr="00891295">
        <w:tc>
          <w:tcPr>
            <w:tcW w:w="1254" w:type="dxa"/>
          </w:tcPr>
          <w:p w:rsidR="00BA0620" w:rsidRPr="00891295" w:rsidRDefault="00BA0620" w:rsidP="00E167BF">
            <w:pPr>
              <w:pStyle w:val="afd"/>
            </w:pPr>
            <w:r w:rsidRPr="00891295">
              <w:t>Сыпучесть</w:t>
            </w:r>
          </w:p>
        </w:tc>
        <w:tc>
          <w:tcPr>
            <w:tcW w:w="2337" w:type="dxa"/>
          </w:tcPr>
          <w:p w:rsidR="00BA0620" w:rsidRPr="00891295" w:rsidRDefault="00BA0620" w:rsidP="00E167BF">
            <w:pPr>
              <w:pStyle w:val="afd"/>
            </w:pPr>
            <w:r w:rsidRPr="00891295">
              <w:t>Сыпучий</w:t>
            </w:r>
          </w:p>
        </w:tc>
        <w:tc>
          <w:tcPr>
            <w:tcW w:w="2109" w:type="dxa"/>
          </w:tcPr>
          <w:p w:rsidR="00BA0620" w:rsidRPr="00891295" w:rsidRDefault="00BA0620" w:rsidP="00E167BF">
            <w:pPr>
              <w:pStyle w:val="afd"/>
            </w:pPr>
            <w:r w:rsidRPr="00891295">
              <w:t>Соответствует ГОСТу</w:t>
            </w:r>
          </w:p>
        </w:tc>
        <w:tc>
          <w:tcPr>
            <w:tcW w:w="2052" w:type="dxa"/>
          </w:tcPr>
          <w:p w:rsidR="00BA0620" w:rsidRPr="00891295" w:rsidRDefault="00BA0620" w:rsidP="00E167BF">
            <w:pPr>
              <w:pStyle w:val="afd"/>
            </w:pPr>
            <w:r w:rsidRPr="00891295">
              <w:t>Соответствует ГОСТу</w:t>
            </w:r>
          </w:p>
        </w:tc>
        <w:tc>
          <w:tcPr>
            <w:tcW w:w="1325" w:type="dxa"/>
          </w:tcPr>
          <w:p w:rsidR="00891295" w:rsidRDefault="00BA0620" w:rsidP="00E167BF">
            <w:pPr>
              <w:pStyle w:val="afd"/>
            </w:pPr>
            <w:r w:rsidRPr="00891295">
              <w:t>Встречаются затвердевшие</w:t>
            </w:r>
          </w:p>
          <w:p w:rsidR="00BA0620" w:rsidRPr="00891295" w:rsidRDefault="00BA0620" w:rsidP="00E167BF">
            <w:pPr>
              <w:pStyle w:val="afd"/>
            </w:pPr>
            <w:r w:rsidRPr="00891295">
              <w:t>комки</w:t>
            </w:r>
          </w:p>
        </w:tc>
      </w:tr>
      <w:tr w:rsidR="00BA0620" w:rsidRPr="00891295">
        <w:tc>
          <w:tcPr>
            <w:tcW w:w="1254" w:type="dxa"/>
          </w:tcPr>
          <w:p w:rsidR="00BA0620" w:rsidRPr="00891295" w:rsidRDefault="00BA0620" w:rsidP="00E167BF">
            <w:pPr>
              <w:pStyle w:val="afd"/>
            </w:pPr>
            <w:r w:rsidRPr="00891295">
              <w:t>Цвет</w:t>
            </w:r>
          </w:p>
        </w:tc>
        <w:tc>
          <w:tcPr>
            <w:tcW w:w="2337" w:type="dxa"/>
          </w:tcPr>
          <w:p w:rsidR="00BA0620" w:rsidRPr="00891295" w:rsidRDefault="00BA0620" w:rsidP="00E167BF">
            <w:pPr>
              <w:pStyle w:val="afd"/>
            </w:pPr>
            <w:r w:rsidRPr="00891295">
              <w:t>Белый</w:t>
            </w:r>
          </w:p>
        </w:tc>
        <w:tc>
          <w:tcPr>
            <w:tcW w:w="2109" w:type="dxa"/>
          </w:tcPr>
          <w:p w:rsidR="00BA0620" w:rsidRPr="00891295" w:rsidRDefault="00BA0620" w:rsidP="00E167BF">
            <w:pPr>
              <w:pStyle w:val="afd"/>
            </w:pPr>
            <w:r w:rsidRPr="00891295">
              <w:t>Соответствует ГОСТу</w:t>
            </w:r>
          </w:p>
        </w:tc>
        <w:tc>
          <w:tcPr>
            <w:tcW w:w="2052" w:type="dxa"/>
          </w:tcPr>
          <w:p w:rsidR="00BA0620" w:rsidRPr="00891295" w:rsidRDefault="00BA0620" w:rsidP="00E167BF">
            <w:pPr>
              <w:pStyle w:val="afd"/>
            </w:pPr>
            <w:r w:rsidRPr="00891295">
              <w:t>Имеет желтоватый оттенок</w:t>
            </w:r>
          </w:p>
        </w:tc>
        <w:tc>
          <w:tcPr>
            <w:tcW w:w="1325" w:type="dxa"/>
          </w:tcPr>
          <w:p w:rsidR="00BA0620" w:rsidRPr="00891295" w:rsidRDefault="00BA0620" w:rsidP="00E167BF">
            <w:pPr>
              <w:pStyle w:val="afd"/>
            </w:pPr>
            <w:r w:rsidRPr="00891295">
              <w:t>Соответствует ГОСТу</w:t>
            </w:r>
          </w:p>
        </w:tc>
      </w:tr>
      <w:tr w:rsidR="00BA0620" w:rsidRPr="00891295">
        <w:tc>
          <w:tcPr>
            <w:tcW w:w="1254" w:type="dxa"/>
          </w:tcPr>
          <w:p w:rsidR="00BA0620" w:rsidRPr="00891295" w:rsidRDefault="00BA0620" w:rsidP="00E167BF">
            <w:pPr>
              <w:pStyle w:val="afd"/>
            </w:pPr>
            <w:r w:rsidRPr="00891295">
              <w:t>Чистота раствора</w:t>
            </w:r>
          </w:p>
        </w:tc>
        <w:tc>
          <w:tcPr>
            <w:tcW w:w="2337" w:type="dxa"/>
          </w:tcPr>
          <w:p w:rsidR="00BA0620" w:rsidRPr="00891295" w:rsidRDefault="00BA0620" w:rsidP="00E167BF">
            <w:pPr>
              <w:pStyle w:val="afd"/>
            </w:pPr>
            <w:r w:rsidRPr="00891295">
              <w:t>Раствор сахара должен быть прозрачным или слабо опалесцируищим, без нерастворимого осадка или других посторонних примесей</w:t>
            </w:r>
          </w:p>
        </w:tc>
        <w:tc>
          <w:tcPr>
            <w:tcW w:w="2109" w:type="dxa"/>
          </w:tcPr>
          <w:p w:rsidR="00BA0620" w:rsidRPr="00891295" w:rsidRDefault="00BA0620" w:rsidP="00E167BF">
            <w:pPr>
              <w:pStyle w:val="afd"/>
            </w:pPr>
            <w:r w:rsidRPr="00891295">
              <w:t>Соответствует ГОСТу</w:t>
            </w:r>
          </w:p>
        </w:tc>
        <w:tc>
          <w:tcPr>
            <w:tcW w:w="2052" w:type="dxa"/>
          </w:tcPr>
          <w:p w:rsidR="00BA0620" w:rsidRPr="00891295" w:rsidRDefault="00BA0620" w:rsidP="00E167BF">
            <w:pPr>
              <w:pStyle w:val="afd"/>
            </w:pPr>
            <w:r w:rsidRPr="00891295">
              <w:t>Соответствует ГОСТу</w:t>
            </w:r>
          </w:p>
        </w:tc>
        <w:tc>
          <w:tcPr>
            <w:tcW w:w="1325" w:type="dxa"/>
          </w:tcPr>
          <w:p w:rsidR="00891295" w:rsidRDefault="00BA0620" w:rsidP="00E167BF">
            <w:pPr>
              <w:pStyle w:val="afd"/>
            </w:pPr>
            <w:r w:rsidRPr="00891295">
              <w:t>Не растворяется до конца,</w:t>
            </w:r>
          </w:p>
          <w:p w:rsidR="00BA0620" w:rsidRPr="00891295" w:rsidRDefault="00BA0620" w:rsidP="00E167BF">
            <w:pPr>
              <w:pStyle w:val="afd"/>
            </w:pPr>
            <w:r w:rsidRPr="00891295">
              <w:t>на дне остается осадок</w:t>
            </w:r>
          </w:p>
        </w:tc>
      </w:tr>
    </w:tbl>
    <w:p w:rsidR="00D122DE" w:rsidRPr="00891295" w:rsidRDefault="00D122DE" w:rsidP="00891295"/>
    <w:p w:rsidR="00891295" w:rsidRDefault="00BA0620" w:rsidP="00891295">
      <w:r w:rsidRPr="00891295">
        <w:t>На основании проведенного исследования органолептических показателей было выявлено, что полностью соответствует ГОСТу только образец №1</w:t>
      </w:r>
      <w:r w:rsidR="00891295">
        <w:t xml:space="preserve"> "</w:t>
      </w:r>
      <w:r w:rsidRPr="00891295">
        <w:t>Русский сахар</w:t>
      </w:r>
      <w:r w:rsidR="00891295">
        <w:t xml:space="preserve">". </w:t>
      </w:r>
      <w:r w:rsidRPr="00891295">
        <w:t>Образцы №2</w:t>
      </w:r>
      <w:r w:rsidR="00891295">
        <w:t xml:space="preserve"> "</w:t>
      </w:r>
      <w:r w:rsidRPr="00891295">
        <w:t>Услад</w:t>
      </w:r>
      <w:r w:rsidR="00891295">
        <w:t xml:space="preserve">" </w:t>
      </w:r>
      <w:r w:rsidRPr="00891295">
        <w:t>и №3</w:t>
      </w:r>
      <w:r w:rsidR="00891295">
        <w:t xml:space="preserve"> "</w:t>
      </w:r>
      <w:r w:rsidRPr="00891295">
        <w:t>Кристалл-Бел</w:t>
      </w:r>
      <w:r w:rsidR="00891295">
        <w:t xml:space="preserve">" </w:t>
      </w:r>
      <w:r w:rsidRPr="00891295">
        <w:t xml:space="preserve">не соответствуют ГОСТу по </w:t>
      </w:r>
      <w:r w:rsidR="00CD134B" w:rsidRPr="00891295">
        <w:t xml:space="preserve">двум </w:t>
      </w:r>
      <w:r w:rsidRPr="00891295">
        <w:t>параметрам</w:t>
      </w:r>
      <w:r w:rsidR="00891295" w:rsidRPr="00891295">
        <w:t xml:space="preserve">. </w:t>
      </w:r>
      <w:r w:rsidRPr="00891295">
        <w:t>Образец №2 не соответствует по параметру</w:t>
      </w:r>
      <w:r w:rsidR="00891295" w:rsidRPr="00891295">
        <w:t xml:space="preserve">: </w:t>
      </w:r>
      <w:r w:rsidRPr="00891295">
        <w:t>цвет, так как имеет не белый, а ярко выраженный желтоватый оттенок</w:t>
      </w:r>
      <w:r w:rsidR="00891295" w:rsidRPr="00891295">
        <w:t xml:space="preserve">. </w:t>
      </w:r>
      <w:r w:rsidRPr="00891295">
        <w:t>Образец №3 не соответствует по двум показателям</w:t>
      </w:r>
      <w:r w:rsidR="00891295" w:rsidRPr="00891295">
        <w:t>:</w:t>
      </w:r>
      <w:r w:rsidR="00891295">
        <w:t xml:space="preserve"> "</w:t>
      </w:r>
      <w:r w:rsidRPr="00891295">
        <w:t>сыпучесть</w:t>
      </w:r>
      <w:r w:rsidR="00891295">
        <w:t xml:space="preserve">", </w:t>
      </w:r>
      <w:r w:rsidRPr="00891295">
        <w:t xml:space="preserve">так как </w:t>
      </w:r>
      <w:r w:rsidR="0064187C" w:rsidRPr="00891295">
        <w:t>в отобранной пробе имелись затвердевшие комки,</w:t>
      </w:r>
      <w:r w:rsidR="00891295">
        <w:t xml:space="preserve"> "</w:t>
      </w:r>
      <w:r w:rsidR="0064187C" w:rsidRPr="00891295">
        <w:t>чистота раствора</w:t>
      </w:r>
      <w:r w:rsidR="00891295">
        <w:t xml:space="preserve">", </w:t>
      </w:r>
      <w:r w:rsidR="0064187C" w:rsidRPr="00891295">
        <w:t>так как после растворения в воде, оставался на дне осадок</w:t>
      </w:r>
      <w:r w:rsidR="00891295" w:rsidRPr="00891295">
        <w:t>.</w:t>
      </w:r>
    </w:p>
    <w:p w:rsidR="00891295" w:rsidRDefault="0064187C" w:rsidP="00891295">
      <w:r w:rsidRPr="00891295">
        <w:t>Таким образом, можно говорить о том, что по органолептическим показателям соответствует ГОСТу только один образец</w:t>
      </w:r>
      <w:r w:rsidR="00891295" w:rsidRPr="00891295">
        <w:t>.</w:t>
      </w:r>
    </w:p>
    <w:p w:rsidR="00E167BF" w:rsidRDefault="00E167BF" w:rsidP="00891295">
      <w:bookmarkStart w:id="41" w:name="_Toc169084758"/>
      <w:bookmarkStart w:id="42" w:name="_Toc169114012"/>
      <w:bookmarkStart w:id="43" w:name="_Toc169114274"/>
    </w:p>
    <w:p w:rsidR="0093511B" w:rsidRPr="00891295" w:rsidRDefault="00891295" w:rsidP="00E167BF">
      <w:pPr>
        <w:pStyle w:val="2"/>
      </w:pPr>
      <w:bookmarkStart w:id="44" w:name="_Toc241763340"/>
      <w:r>
        <w:t xml:space="preserve">2.2 </w:t>
      </w:r>
      <w:r w:rsidR="0093511B" w:rsidRPr="00891295">
        <w:t>Определение массовой доли влаги</w:t>
      </w:r>
      <w:bookmarkEnd w:id="41"/>
      <w:bookmarkEnd w:id="42"/>
      <w:bookmarkEnd w:id="43"/>
      <w:bookmarkEnd w:id="44"/>
    </w:p>
    <w:p w:rsidR="00E167BF" w:rsidRDefault="00E167BF" w:rsidP="00891295"/>
    <w:p w:rsidR="00891295" w:rsidRDefault="00BD5C2E" w:rsidP="00891295">
      <w:r w:rsidRPr="00891295">
        <w:t>Определение массовой доли влажности отобранных образцов осуществлялось в соответствии с ГОСТом 12570</w:t>
      </w:r>
      <w:r w:rsidR="00891295" w:rsidRPr="00891295">
        <w:t>-</w:t>
      </w:r>
      <w:r w:rsidRPr="00891295">
        <w:t>98</w:t>
      </w:r>
      <w:r w:rsidR="00891295">
        <w:t xml:space="preserve"> "</w:t>
      </w:r>
      <w:r w:rsidRPr="00891295">
        <w:t>Сахар</w:t>
      </w:r>
      <w:r w:rsidR="00891295" w:rsidRPr="00891295">
        <w:t xml:space="preserve">. </w:t>
      </w:r>
      <w:r w:rsidRPr="00891295">
        <w:t>Метод определения влаги и сухих веществ</w:t>
      </w:r>
      <w:r w:rsidR="00891295">
        <w:t>".</w:t>
      </w:r>
    </w:p>
    <w:p w:rsidR="00891295" w:rsidRDefault="00BD5C2E" w:rsidP="00891295">
      <w:r w:rsidRPr="00891295">
        <w:t>Определение массовой доли влаги происходило при помощи влагомера ЭЛВИЗ-2</w:t>
      </w:r>
      <w:r w:rsidR="00891295" w:rsidRPr="00891295">
        <w:t>.</w:t>
      </w:r>
    </w:p>
    <w:p w:rsidR="00891295" w:rsidRDefault="00201662" w:rsidP="00891295">
      <w:r w:rsidRPr="00891295">
        <w:t>Аппаратура</w:t>
      </w:r>
      <w:r w:rsidR="009153FC" w:rsidRPr="00891295">
        <w:t xml:space="preserve"> и реактивы</w:t>
      </w:r>
      <w:r w:rsidRPr="00891295">
        <w:t>, используем</w:t>
      </w:r>
      <w:r w:rsidR="009153FC" w:rsidRPr="00891295">
        <w:t>ые</w:t>
      </w:r>
      <w:r w:rsidRPr="00891295">
        <w:t xml:space="preserve"> </w:t>
      </w:r>
      <w:r w:rsidR="009153FC" w:rsidRPr="00891295">
        <w:t>для исследования</w:t>
      </w:r>
      <w:r w:rsidR="00891295" w:rsidRPr="00891295">
        <w:t>:</w:t>
      </w:r>
    </w:p>
    <w:p w:rsidR="00D85DEF" w:rsidRPr="00891295" w:rsidRDefault="00D85DEF" w:rsidP="00891295">
      <w:r w:rsidRPr="00891295">
        <w:t>влагомер ЭЛВИЗ-2</w:t>
      </w:r>
    </w:p>
    <w:p w:rsidR="00891295" w:rsidRDefault="009153FC" w:rsidP="00891295">
      <w:r w:rsidRPr="00891295">
        <w:t>3 чаши по ГОСТ 19908-90</w:t>
      </w:r>
      <w:r w:rsidR="00891295">
        <w:t xml:space="preserve"> "</w:t>
      </w:r>
      <w:r w:rsidRPr="00891295">
        <w:t>Тигли, чаши, стаканы, колбы, воронки, пробирки и наконечники из прозрачного кварцевого стекла</w:t>
      </w:r>
      <w:r w:rsidR="00891295" w:rsidRPr="00891295">
        <w:t xml:space="preserve">. </w:t>
      </w:r>
      <w:r w:rsidRPr="00891295">
        <w:t>Общие</w:t>
      </w:r>
      <w:r w:rsidR="00621967" w:rsidRPr="00891295">
        <w:t xml:space="preserve"> </w:t>
      </w:r>
      <w:r w:rsidRPr="00891295">
        <w:t>технические условия</w:t>
      </w:r>
      <w:r w:rsidR="00891295">
        <w:t>"</w:t>
      </w:r>
    </w:p>
    <w:p w:rsidR="00891295" w:rsidRDefault="009153FC" w:rsidP="00891295">
      <w:r w:rsidRPr="00891295">
        <w:t>Весы лабораторные общего назначения не ниже 3 класса точности по ГОСТ 24104</w:t>
      </w:r>
      <w:r w:rsidR="00891295">
        <w:t>-</w:t>
      </w:r>
      <w:r w:rsidRPr="00891295">
        <w:t>88</w:t>
      </w:r>
      <w:r w:rsidR="00891295">
        <w:t xml:space="preserve"> "</w:t>
      </w:r>
      <w:r w:rsidRPr="00891295">
        <w:t>Весы</w:t>
      </w:r>
      <w:r w:rsidR="00621967" w:rsidRPr="00891295">
        <w:t xml:space="preserve"> </w:t>
      </w:r>
      <w:r w:rsidRPr="00891295">
        <w:t>лабораторные</w:t>
      </w:r>
      <w:r w:rsidR="00621967" w:rsidRPr="00891295">
        <w:t xml:space="preserve"> </w:t>
      </w:r>
      <w:r w:rsidRPr="00891295">
        <w:t>общего</w:t>
      </w:r>
      <w:r w:rsidR="00621967" w:rsidRPr="00891295">
        <w:t xml:space="preserve"> </w:t>
      </w:r>
      <w:r w:rsidRPr="00891295">
        <w:t>назначения</w:t>
      </w:r>
      <w:r w:rsidR="00621967" w:rsidRPr="00891295">
        <w:t xml:space="preserve"> </w:t>
      </w:r>
      <w:r w:rsidRPr="00891295">
        <w:t>и образцовые</w:t>
      </w:r>
      <w:r w:rsidR="00891295" w:rsidRPr="00891295">
        <w:t xml:space="preserve">. </w:t>
      </w:r>
      <w:r w:rsidRPr="00891295">
        <w:t>Общие технические условия</w:t>
      </w:r>
      <w:r w:rsidR="00891295">
        <w:t xml:space="preserve">" </w:t>
      </w:r>
      <w:r w:rsidRPr="00891295">
        <w:t>с наибольшим пределом взвешивания 200 г</w:t>
      </w:r>
      <w:r w:rsidR="00891295" w:rsidRPr="00891295">
        <w:t>.</w:t>
      </w:r>
    </w:p>
    <w:p w:rsidR="00891295" w:rsidRDefault="009153FC" w:rsidP="00891295">
      <w:r w:rsidRPr="00891295">
        <w:t>Схема исследования</w:t>
      </w:r>
      <w:r w:rsidR="00891295" w:rsidRPr="00891295">
        <w:t>:</w:t>
      </w:r>
      <w:r w:rsidR="00E167BF">
        <w:t xml:space="preserve"> н</w:t>
      </w:r>
      <w:r w:rsidRPr="00891295">
        <w:t>авеску сахара-песка в 20 г насыпаем в чашу</w:t>
      </w:r>
      <w:r w:rsidR="00E167BF">
        <w:t>, ч</w:t>
      </w:r>
      <w:r w:rsidRPr="00891295">
        <w:t>ашу с образцом помещаем во влагомер</w:t>
      </w:r>
      <w:r w:rsidR="00E167BF">
        <w:t>, у</w:t>
      </w:r>
      <w:r w:rsidRPr="00891295">
        <w:t>станавливаем время сушки</w:t>
      </w:r>
      <w:r w:rsidR="00891295">
        <w:t xml:space="preserve"> (</w:t>
      </w:r>
      <w:r w:rsidRPr="00891295">
        <w:t>25 мин</w:t>
      </w:r>
      <w:r w:rsidR="00891295" w:rsidRPr="00891295">
        <w:t>)</w:t>
      </w:r>
      <w:r w:rsidR="00E167BF">
        <w:t>, у</w:t>
      </w:r>
      <w:r w:rsidRPr="00891295">
        <w:t>станавливаем температуру сушки</w:t>
      </w:r>
      <w:r w:rsidR="00891295">
        <w:t xml:space="preserve"> (</w:t>
      </w:r>
      <w:r w:rsidRPr="00891295">
        <w:t>100 град</w:t>
      </w:r>
      <w:r w:rsidR="00891295" w:rsidRPr="00891295">
        <w:t xml:space="preserve">. </w:t>
      </w:r>
      <w:r w:rsidRPr="00891295">
        <w:t>С</w:t>
      </w:r>
      <w:r w:rsidR="00891295" w:rsidRPr="00891295">
        <w:t>)</w:t>
      </w:r>
    </w:p>
    <w:p w:rsidR="00891295" w:rsidRDefault="009153FC" w:rsidP="00891295">
      <w:r w:rsidRPr="00891295">
        <w:t>Считываем показатели</w:t>
      </w:r>
      <w:r w:rsidR="00E167BF">
        <w:t xml:space="preserve">. </w:t>
      </w:r>
      <w:r w:rsidRPr="00891295">
        <w:t>Пересчитываем массу образца</w:t>
      </w:r>
      <w:r w:rsidR="00D85DEF" w:rsidRPr="00891295">
        <w:t xml:space="preserve"> после сушки в проценты</w:t>
      </w:r>
      <w:r w:rsidR="00891295" w:rsidRPr="00891295">
        <w:t>.</w:t>
      </w:r>
      <w:r w:rsidR="00E167BF">
        <w:t xml:space="preserve"> </w:t>
      </w:r>
      <w:r w:rsidR="00BD5C2E" w:rsidRPr="00891295">
        <w:t>Анализатор влажности предназначен для экспресс-измерения влажности твердых монолитных, сыпучих, волокнистых, пастообразных материалов, водных суспензий и неводных жидкостей в лабораторных условиях термогравиметрическим экспресс-методом</w:t>
      </w:r>
      <w:r w:rsidR="00891295" w:rsidRPr="00891295">
        <w:t xml:space="preserve">. </w:t>
      </w:r>
      <w:r w:rsidR="00BD5C2E" w:rsidRPr="00891295">
        <w:t>Принцип работы</w:t>
      </w:r>
      <w:r w:rsidR="00891295" w:rsidRPr="00891295">
        <w:t xml:space="preserve">: </w:t>
      </w:r>
      <w:r w:rsidR="00BD5C2E" w:rsidRPr="00891295">
        <w:t>во время инфракрасного высушивания образца его вес непрерывно изменяется</w:t>
      </w:r>
      <w:r w:rsidR="00891295" w:rsidRPr="00891295">
        <w:t xml:space="preserve">. </w:t>
      </w:r>
      <w:r w:rsidR="00BD5C2E" w:rsidRPr="00891295">
        <w:t>Разница веса перед сушкой и после ее окончания пересчитывается в проценты, что и показывает содержание влаги в образце</w:t>
      </w:r>
      <w:r w:rsidR="00891295" w:rsidRPr="00891295">
        <w:t>.</w:t>
      </w:r>
    </w:p>
    <w:p w:rsidR="00891295" w:rsidRDefault="00BD5C2E" w:rsidP="00891295">
      <w:r w:rsidRPr="00891295">
        <w:t>Технические характеристики влагомера приведены в таблице 6</w:t>
      </w:r>
      <w:r w:rsidR="00891295" w:rsidRPr="00891295">
        <w:t>.</w:t>
      </w:r>
    </w:p>
    <w:p w:rsidR="00E167BF" w:rsidRDefault="00E167BF" w:rsidP="00891295"/>
    <w:p w:rsidR="00BD5C2E" w:rsidRPr="00891295" w:rsidRDefault="00BD5C2E" w:rsidP="00891295">
      <w:r w:rsidRPr="00891295">
        <w:t>Таблица 6</w:t>
      </w:r>
    </w:p>
    <w:p w:rsidR="00BD5C2E" w:rsidRPr="00891295" w:rsidRDefault="00BD5C2E" w:rsidP="00891295">
      <w:r w:rsidRPr="00891295">
        <w:t>Технические характеристики влагомера</w:t>
      </w:r>
      <w:r w:rsidR="00891295">
        <w:t xml:space="preserve"> "</w:t>
      </w:r>
      <w:r w:rsidRPr="00891295">
        <w:t>ЭЛВИЗ</w:t>
      </w:r>
      <w:r w:rsidR="00891295" w:rsidRPr="00891295">
        <w:t xml:space="preserve"> - </w:t>
      </w:r>
      <w:r w:rsidRPr="00891295">
        <w:t>2</w:t>
      </w:r>
      <w:r w:rsidR="00891295">
        <w:t>"</w:t>
      </w:r>
    </w:p>
    <w:tbl>
      <w:tblPr>
        <w:tblStyle w:val="17"/>
        <w:tblW w:w="4445" w:type="pct"/>
        <w:tblInd w:w="0" w:type="dxa"/>
        <w:tblLook w:val="0000" w:firstRow="0" w:lastRow="0" w:firstColumn="0" w:lastColumn="0" w:noHBand="0" w:noVBand="0"/>
      </w:tblPr>
      <w:tblGrid>
        <w:gridCol w:w="5890"/>
        <w:gridCol w:w="2619"/>
      </w:tblGrid>
      <w:tr w:rsidR="00BD5C2E" w:rsidRPr="00891295">
        <w:tc>
          <w:tcPr>
            <w:tcW w:w="0" w:type="auto"/>
          </w:tcPr>
          <w:p w:rsidR="00BD5C2E" w:rsidRPr="00891295" w:rsidRDefault="00BD5C2E" w:rsidP="00E167BF">
            <w:pPr>
              <w:pStyle w:val="afd"/>
            </w:pPr>
            <w:r w:rsidRPr="00891295">
              <w:t>Максимальная навеска</w:t>
            </w:r>
          </w:p>
        </w:tc>
        <w:tc>
          <w:tcPr>
            <w:tcW w:w="1539" w:type="pct"/>
          </w:tcPr>
          <w:p w:rsidR="00BD5C2E" w:rsidRPr="00891295" w:rsidRDefault="00BD5C2E" w:rsidP="00E167BF">
            <w:pPr>
              <w:pStyle w:val="afd"/>
            </w:pPr>
            <w:r w:rsidRPr="00891295">
              <w:t>30 г</w:t>
            </w:r>
          </w:p>
        </w:tc>
      </w:tr>
      <w:tr w:rsidR="00BD5C2E" w:rsidRPr="00891295">
        <w:tc>
          <w:tcPr>
            <w:tcW w:w="0" w:type="auto"/>
          </w:tcPr>
          <w:p w:rsidR="00BD5C2E" w:rsidRPr="00891295" w:rsidRDefault="00BD5C2E" w:rsidP="00E167BF">
            <w:pPr>
              <w:pStyle w:val="afd"/>
            </w:pPr>
            <w:r w:rsidRPr="00891295">
              <w:t>Минимальный вес образца</w:t>
            </w:r>
          </w:p>
        </w:tc>
        <w:tc>
          <w:tcPr>
            <w:tcW w:w="1539" w:type="pct"/>
          </w:tcPr>
          <w:p w:rsidR="00BD5C2E" w:rsidRPr="00891295" w:rsidRDefault="00BD5C2E" w:rsidP="00E167BF">
            <w:pPr>
              <w:pStyle w:val="afd"/>
            </w:pPr>
            <w:r w:rsidRPr="00891295">
              <w:t>0,1 г</w:t>
            </w:r>
          </w:p>
        </w:tc>
      </w:tr>
      <w:tr w:rsidR="00BD5C2E" w:rsidRPr="00891295">
        <w:tc>
          <w:tcPr>
            <w:tcW w:w="0" w:type="auto"/>
          </w:tcPr>
          <w:p w:rsidR="00BD5C2E" w:rsidRPr="00891295" w:rsidRDefault="00BD5C2E" w:rsidP="00E167BF">
            <w:pPr>
              <w:pStyle w:val="afd"/>
            </w:pPr>
            <w:r w:rsidRPr="00891295">
              <w:t>Цена деления</w:t>
            </w:r>
          </w:p>
        </w:tc>
        <w:tc>
          <w:tcPr>
            <w:tcW w:w="1539" w:type="pct"/>
          </w:tcPr>
          <w:p w:rsidR="00BD5C2E" w:rsidRPr="00891295" w:rsidRDefault="00BD5C2E" w:rsidP="00E167BF">
            <w:pPr>
              <w:pStyle w:val="afd"/>
            </w:pPr>
            <w:r w:rsidRPr="00891295">
              <w:t>1 мг</w:t>
            </w:r>
          </w:p>
        </w:tc>
      </w:tr>
      <w:tr w:rsidR="00BD5C2E" w:rsidRPr="00891295">
        <w:tc>
          <w:tcPr>
            <w:tcW w:w="0" w:type="auto"/>
          </w:tcPr>
          <w:p w:rsidR="00BD5C2E" w:rsidRPr="00891295" w:rsidRDefault="00BD5C2E" w:rsidP="00E167BF">
            <w:pPr>
              <w:pStyle w:val="afd"/>
            </w:pPr>
            <w:r w:rsidRPr="00891295">
              <w:t>Точность считывания</w:t>
            </w:r>
          </w:p>
        </w:tc>
        <w:tc>
          <w:tcPr>
            <w:tcW w:w="1539" w:type="pct"/>
          </w:tcPr>
          <w:p w:rsidR="00BD5C2E" w:rsidRPr="00891295" w:rsidRDefault="00BD5C2E" w:rsidP="00E167BF">
            <w:pPr>
              <w:pStyle w:val="afd"/>
            </w:pPr>
            <w:r w:rsidRPr="00891295">
              <w:t>0,01%</w:t>
            </w:r>
          </w:p>
        </w:tc>
      </w:tr>
      <w:tr w:rsidR="00BD5C2E" w:rsidRPr="00891295">
        <w:tc>
          <w:tcPr>
            <w:tcW w:w="0" w:type="auto"/>
          </w:tcPr>
          <w:p w:rsidR="00BD5C2E" w:rsidRPr="00891295" w:rsidRDefault="00BD5C2E" w:rsidP="00E167BF">
            <w:pPr>
              <w:pStyle w:val="afd"/>
            </w:pPr>
            <w:r w:rsidRPr="00891295">
              <w:t>Диапазон измерения влажности</w:t>
            </w:r>
          </w:p>
        </w:tc>
        <w:tc>
          <w:tcPr>
            <w:tcW w:w="1539" w:type="pct"/>
          </w:tcPr>
          <w:p w:rsidR="00BD5C2E" w:rsidRPr="00891295" w:rsidRDefault="00BD5C2E" w:rsidP="00E167BF">
            <w:pPr>
              <w:pStyle w:val="afd"/>
            </w:pPr>
            <w:r w:rsidRPr="00891295">
              <w:t>От 0,0 до 100,0</w:t>
            </w:r>
            <w:r w:rsidR="00891295" w:rsidRPr="00891295">
              <w:t>%</w:t>
            </w:r>
          </w:p>
        </w:tc>
      </w:tr>
      <w:tr w:rsidR="00BD5C2E" w:rsidRPr="00891295">
        <w:tc>
          <w:tcPr>
            <w:tcW w:w="0" w:type="auto"/>
          </w:tcPr>
          <w:p w:rsidR="00BD5C2E" w:rsidRPr="00891295" w:rsidRDefault="00BD5C2E" w:rsidP="00E167BF">
            <w:pPr>
              <w:pStyle w:val="afd"/>
            </w:pPr>
            <w:r w:rsidRPr="00891295">
              <w:t>Диапазон погрешности измерения влажности</w:t>
            </w:r>
          </w:p>
        </w:tc>
        <w:tc>
          <w:tcPr>
            <w:tcW w:w="1539" w:type="pct"/>
          </w:tcPr>
          <w:p w:rsidR="00BD5C2E" w:rsidRPr="00891295" w:rsidRDefault="00BD5C2E" w:rsidP="00E167BF">
            <w:pPr>
              <w:pStyle w:val="afd"/>
            </w:pPr>
            <w:r w:rsidRPr="00891295">
              <w:t>От 0,2 до 1,5%</w:t>
            </w:r>
            <w:r w:rsidR="00891295">
              <w:t xml:space="preserve"> (</w:t>
            </w:r>
            <w:r w:rsidRPr="00891295">
              <w:t>по МВИ</w:t>
            </w:r>
            <w:r w:rsidR="00891295" w:rsidRPr="00891295">
              <w:t xml:space="preserve">) </w:t>
            </w:r>
          </w:p>
        </w:tc>
      </w:tr>
      <w:tr w:rsidR="00BD5C2E" w:rsidRPr="00891295">
        <w:tc>
          <w:tcPr>
            <w:tcW w:w="0" w:type="auto"/>
          </w:tcPr>
          <w:p w:rsidR="00BD5C2E" w:rsidRPr="00891295" w:rsidRDefault="00BD5C2E" w:rsidP="00E167BF">
            <w:pPr>
              <w:pStyle w:val="afd"/>
            </w:pPr>
            <w:r w:rsidRPr="00891295">
              <w:t>Время установления рабочего режима</w:t>
            </w:r>
          </w:p>
        </w:tc>
        <w:tc>
          <w:tcPr>
            <w:tcW w:w="1539" w:type="pct"/>
          </w:tcPr>
          <w:p w:rsidR="00BD5C2E" w:rsidRPr="00891295" w:rsidRDefault="00BD5C2E" w:rsidP="00E167BF">
            <w:pPr>
              <w:pStyle w:val="afd"/>
            </w:pPr>
            <w:r w:rsidRPr="00891295">
              <w:t>До 30 мин</w:t>
            </w:r>
            <w:r w:rsidR="00891295" w:rsidRPr="00891295">
              <w:t xml:space="preserve">. </w:t>
            </w:r>
          </w:p>
        </w:tc>
      </w:tr>
      <w:tr w:rsidR="00BD5C2E" w:rsidRPr="00891295">
        <w:tc>
          <w:tcPr>
            <w:tcW w:w="0" w:type="auto"/>
          </w:tcPr>
          <w:p w:rsidR="00BD5C2E" w:rsidRPr="00891295" w:rsidRDefault="00BD5C2E" w:rsidP="00E167BF">
            <w:pPr>
              <w:pStyle w:val="afd"/>
            </w:pPr>
            <w:r w:rsidRPr="00891295">
              <w:t>Продолжительность однократного измерения</w:t>
            </w:r>
          </w:p>
        </w:tc>
        <w:tc>
          <w:tcPr>
            <w:tcW w:w="1539" w:type="pct"/>
          </w:tcPr>
          <w:p w:rsidR="00BD5C2E" w:rsidRPr="00891295" w:rsidRDefault="00BD5C2E" w:rsidP="00E167BF">
            <w:pPr>
              <w:pStyle w:val="afd"/>
            </w:pPr>
            <w:r w:rsidRPr="00891295">
              <w:t>От 2 до 30 минут</w:t>
            </w:r>
            <w:r w:rsidR="00891295">
              <w:t xml:space="preserve"> (</w:t>
            </w:r>
            <w:r w:rsidRPr="00891295">
              <w:t>по МВИ</w:t>
            </w:r>
            <w:r w:rsidR="00891295" w:rsidRPr="00891295">
              <w:t xml:space="preserve">) </w:t>
            </w:r>
          </w:p>
        </w:tc>
      </w:tr>
      <w:tr w:rsidR="00BD5C2E" w:rsidRPr="00891295">
        <w:tc>
          <w:tcPr>
            <w:tcW w:w="0" w:type="auto"/>
          </w:tcPr>
          <w:p w:rsidR="00BD5C2E" w:rsidRPr="00891295" w:rsidRDefault="00BD5C2E" w:rsidP="00E167BF">
            <w:pPr>
              <w:pStyle w:val="afd"/>
            </w:pPr>
            <w:r w:rsidRPr="00891295">
              <w:t>Метод сушки</w:t>
            </w:r>
          </w:p>
        </w:tc>
        <w:tc>
          <w:tcPr>
            <w:tcW w:w="1539" w:type="pct"/>
          </w:tcPr>
          <w:p w:rsidR="00BD5C2E" w:rsidRPr="00891295" w:rsidRDefault="00BD5C2E" w:rsidP="00E167BF">
            <w:pPr>
              <w:pStyle w:val="afd"/>
            </w:pPr>
            <w:r w:rsidRPr="00891295">
              <w:t>Инфракрасный</w:t>
            </w:r>
          </w:p>
        </w:tc>
      </w:tr>
      <w:tr w:rsidR="00BD5C2E" w:rsidRPr="00891295">
        <w:tc>
          <w:tcPr>
            <w:tcW w:w="0" w:type="auto"/>
          </w:tcPr>
          <w:p w:rsidR="00BD5C2E" w:rsidRPr="00891295" w:rsidRDefault="00BD5C2E" w:rsidP="00E167BF">
            <w:pPr>
              <w:pStyle w:val="afd"/>
            </w:pPr>
            <w:r w:rsidRPr="00891295">
              <w:t>Время сушки, мин</w:t>
            </w:r>
          </w:p>
        </w:tc>
        <w:tc>
          <w:tcPr>
            <w:tcW w:w="1539" w:type="pct"/>
          </w:tcPr>
          <w:p w:rsidR="00BD5C2E" w:rsidRPr="00891295" w:rsidRDefault="00BD5C2E" w:rsidP="00E167BF">
            <w:pPr>
              <w:pStyle w:val="afd"/>
            </w:pPr>
            <w:r w:rsidRPr="00891295">
              <w:t>0</w:t>
            </w:r>
            <w:r w:rsidR="00891295" w:rsidRPr="00891295">
              <w:t xml:space="preserve"> - </w:t>
            </w:r>
            <w:r w:rsidRPr="00891295">
              <w:t>99</w:t>
            </w:r>
          </w:p>
        </w:tc>
      </w:tr>
      <w:tr w:rsidR="00BD5C2E" w:rsidRPr="00891295">
        <w:tc>
          <w:tcPr>
            <w:tcW w:w="0" w:type="auto"/>
          </w:tcPr>
          <w:p w:rsidR="00BD5C2E" w:rsidRPr="00891295" w:rsidRDefault="00BD5C2E" w:rsidP="00E167BF">
            <w:pPr>
              <w:pStyle w:val="afd"/>
            </w:pPr>
            <w:r w:rsidRPr="00891295">
              <w:t>Диапазон температур сушки</w:t>
            </w:r>
          </w:p>
        </w:tc>
        <w:tc>
          <w:tcPr>
            <w:tcW w:w="1539" w:type="pct"/>
          </w:tcPr>
          <w:p w:rsidR="00BD5C2E" w:rsidRPr="00891295" w:rsidRDefault="00BD5C2E" w:rsidP="00E167BF">
            <w:pPr>
              <w:pStyle w:val="afd"/>
            </w:pPr>
            <w:r w:rsidRPr="00891295">
              <w:t>50</w:t>
            </w:r>
            <w:r w:rsidR="00891295" w:rsidRPr="00891295">
              <w:t xml:space="preserve"> - </w:t>
            </w:r>
            <w:r w:rsidRPr="00891295">
              <w:t>140°С</w:t>
            </w:r>
          </w:p>
        </w:tc>
      </w:tr>
      <w:tr w:rsidR="00BD5C2E" w:rsidRPr="00891295">
        <w:tc>
          <w:tcPr>
            <w:tcW w:w="0" w:type="auto"/>
          </w:tcPr>
          <w:p w:rsidR="00BD5C2E" w:rsidRPr="00891295" w:rsidRDefault="00BD5C2E" w:rsidP="00E167BF">
            <w:pPr>
              <w:pStyle w:val="afd"/>
            </w:pPr>
            <w:r w:rsidRPr="00891295">
              <w:t>Шаг изменения температуры</w:t>
            </w:r>
          </w:p>
        </w:tc>
        <w:tc>
          <w:tcPr>
            <w:tcW w:w="1539" w:type="pct"/>
          </w:tcPr>
          <w:p w:rsidR="00BD5C2E" w:rsidRPr="00891295" w:rsidRDefault="00BD5C2E" w:rsidP="00E167BF">
            <w:pPr>
              <w:pStyle w:val="afd"/>
            </w:pPr>
            <w:r w:rsidRPr="00891295">
              <w:t>1°С</w:t>
            </w:r>
          </w:p>
        </w:tc>
      </w:tr>
      <w:tr w:rsidR="00BD5C2E" w:rsidRPr="00891295">
        <w:tc>
          <w:tcPr>
            <w:tcW w:w="0" w:type="auto"/>
          </w:tcPr>
          <w:p w:rsidR="00BD5C2E" w:rsidRPr="00891295" w:rsidRDefault="00BD5C2E" w:rsidP="00E167BF">
            <w:pPr>
              <w:pStyle w:val="afd"/>
            </w:pPr>
            <w:r w:rsidRPr="00891295">
              <w:t>Потребляемая мощность</w:t>
            </w:r>
          </w:p>
        </w:tc>
        <w:tc>
          <w:tcPr>
            <w:tcW w:w="1539" w:type="pct"/>
          </w:tcPr>
          <w:p w:rsidR="00BD5C2E" w:rsidRPr="00891295" w:rsidRDefault="00BD5C2E" w:rsidP="00E167BF">
            <w:pPr>
              <w:pStyle w:val="afd"/>
            </w:pPr>
            <w:r w:rsidRPr="00891295">
              <w:t>400 ВА</w:t>
            </w:r>
          </w:p>
        </w:tc>
      </w:tr>
      <w:tr w:rsidR="00BD5C2E" w:rsidRPr="00891295">
        <w:tc>
          <w:tcPr>
            <w:tcW w:w="0" w:type="auto"/>
          </w:tcPr>
          <w:p w:rsidR="00BD5C2E" w:rsidRPr="00891295" w:rsidRDefault="00BD5C2E" w:rsidP="00E167BF">
            <w:pPr>
              <w:pStyle w:val="afd"/>
            </w:pPr>
            <w:r w:rsidRPr="00891295">
              <w:t>Габаритные размеры</w:t>
            </w:r>
          </w:p>
        </w:tc>
        <w:tc>
          <w:tcPr>
            <w:tcW w:w="1539" w:type="pct"/>
          </w:tcPr>
          <w:p w:rsidR="00BD5C2E" w:rsidRPr="00891295" w:rsidRDefault="00BD5C2E" w:rsidP="00E167BF">
            <w:pPr>
              <w:pStyle w:val="afd"/>
            </w:pPr>
            <w:r w:rsidRPr="00891295">
              <w:t>205х310х190 мм</w:t>
            </w:r>
          </w:p>
        </w:tc>
      </w:tr>
      <w:tr w:rsidR="00BD5C2E" w:rsidRPr="00891295">
        <w:tc>
          <w:tcPr>
            <w:tcW w:w="0" w:type="auto"/>
          </w:tcPr>
          <w:p w:rsidR="00BD5C2E" w:rsidRPr="00891295" w:rsidRDefault="00BD5C2E" w:rsidP="00E167BF">
            <w:pPr>
              <w:pStyle w:val="afd"/>
            </w:pPr>
            <w:r w:rsidRPr="00891295">
              <w:t>Масса</w:t>
            </w:r>
          </w:p>
        </w:tc>
        <w:tc>
          <w:tcPr>
            <w:tcW w:w="1539" w:type="pct"/>
          </w:tcPr>
          <w:p w:rsidR="00BD5C2E" w:rsidRPr="00891295" w:rsidRDefault="00BD5C2E" w:rsidP="00E167BF">
            <w:pPr>
              <w:pStyle w:val="afd"/>
            </w:pPr>
            <w:r w:rsidRPr="00891295">
              <w:t>8 кг</w:t>
            </w:r>
          </w:p>
        </w:tc>
      </w:tr>
    </w:tbl>
    <w:p w:rsidR="00BD5C2E" w:rsidRPr="00891295" w:rsidRDefault="00BD5C2E" w:rsidP="00891295"/>
    <w:p w:rsidR="00891295" w:rsidRDefault="00BD5C2E" w:rsidP="00891295">
      <w:r w:rsidRPr="00891295">
        <w:t>После высушивания и определения массовой доли влаги нами были получены следующие результаты</w:t>
      </w:r>
      <w:r w:rsidR="00891295">
        <w:t xml:space="preserve"> (</w:t>
      </w:r>
      <w:r w:rsidRPr="00891295">
        <w:t>табл</w:t>
      </w:r>
      <w:r w:rsidR="00891295">
        <w:t>.7</w:t>
      </w:r>
      <w:r w:rsidR="00891295" w:rsidRPr="00891295">
        <w:t>).</w:t>
      </w:r>
    </w:p>
    <w:p w:rsidR="00BD5C2E" w:rsidRPr="00891295" w:rsidRDefault="00E167BF" w:rsidP="00891295">
      <w:r>
        <w:br w:type="page"/>
      </w:r>
      <w:r w:rsidR="00BD5C2E" w:rsidRPr="00891295">
        <w:t>Таблица 7</w:t>
      </w:r>
    </w:p>
    <w:p w:rsidR="00BD5C2E" w:rsidRPr="00891295" w:rsidRDefault="00BD5C2E" w:rsidP="00891295">
      <w:r w:rsidRPr="00891295">
        <w:t>Определение массовой доли влаги в исследуемых образцах</w:t>
      </w:r>
      <w:r w:rsidR="00891295" w:rsidRPr="00891295">
        <w:t xml:space="preserve">. </w:t>
      </w:r>
    </w:p>
    <w:tbl>
      <w:tblPr>
        <w:tblStyle w:val="17"/>
        <w:tblW w:w="8876" w:type="dxa"/>
        <w:tblInd w:w="0" w:type="dxa"/>
        <w:tblLook w:val="0000" w:firstRow="0" w:lastRow="0" w:firstColumn="0" w:lastColumn="0" w:noHBand="0" w:noVBand="0"/>
      </w:tblPr>
      <w:tblGrid>
        <w:gridCol w:w="1860"/>
        <w:gridCol w:w="1974"/>
        <w:gridCol w:w="1913"/>
        <w:gridCol w:w="1455"/>
        <w:gridCol w:w="1674"/>
      </w:tblGrid>
      <w:tr w:rsidR="00BD5C2E" w:rsidRPr="00891295" w:rsidTr="0091583C">
        <w:trPr>
          <w:trHeight w:val="585"/>
        </w:trPr>
        <w:tc>
          <w:tcPr>
            <w:tcW w:w="1860" w:type="dxa"/>
          </w:tcPr>
          <w:p w:rsidR="00BD5C2E" w:rsidRPr="00891295" w:rsidRDefault="00BD5C2E" w:rsidP="00E167BF">
            <w:pPr>
              <w:pStyle w:val="afd"/>
            </w:pPr>
            <w:r w:rsidRPr="00891295">
              <w:t>Наименование</w:t>
            </w:r>
            <w:r w:rsidR="00891295">
              <w:t xml:space="preserve"> </w:t>
            </w:r>
            <w:r w:rsidRPr="00891295">
              <w:t>показателя</w:t>
            </w:r>
          </w:p>
        </w:tc>
        <w:tc>
          <w:tcPr>
            <w:tcW w:w="1974" w:type="dxa"/>
          </w:tcPr>
          <w:p w:rsidR="00BD5C2E" w:rsidRPr="00891295" w:rsidRDefault="00BD5C2E" w:rsidP="00E167BF">
            <w:pPr>
              <w:pStyle w:val="afd"/>
            </w:pPr>
            <w:r w:rsidRPr="00891295">
              <w:t>Характеристика по ГОСТу 1257</w:t>
            </w:r>
            <w:r w:rsidR="00C30F41" w:rsidRPr="00891295">
              <w:t>0</w:t>
            </w:r>
          </w:p>
        </w:tc>
        <w:tc>
          <w:tcPr>
            <w:tcW w:w="1913" w:type="dxa"/>
          </w:tcPr>
          <w:p w:rsidR="00BD5C2E" w:rsidRPr="00891295" w:rsidRDefault="00BD5C2E" w:rsidP="00E167BF">
            <w:pPr>
              <w:pStyle w:val="afd"/>
            </w:pPr>
            <w:r w:rsidRPr="00891295">
              <w:t>Образец №1</w:t>
            </w:r>
            <w:r w:rsidR="00891295">
              <w:t xml:space="preserve"> "</w:t>
            </w:r>
            <w:r w:rsidRPr="00891295">
              <w:t>Русский сахар</w:t>
            </w:r>
            <w:r w:rsidR="00891295">
              <w:t>"</w:t>
            </w:r>
          </w:p>
        </w:tc>
        <w:tc>
          <w:tcPr>
            <w:tcW w:w="1455" w:type="dxa"/>
          </w:tcPr>
          <w:p w:rsidR="00BD5C2E" w:rsidRPr="00891295" w:rsidRDefault="00BD5C2E" w:rsidP="00E167BF">
            <w:pPr>
              <w:pStyle w:val="afd"/>
            </w:pPr>
            <w:r w:rsidRPr="00891295">
              <w:t>Образец №2</w:t>
            </w:r>
            <w:r w:rsidR="00891295">
              <w:t xml:space="preserve"> "</w:t>
            </w:r>
            <w:r w:rsidRPr="00891295">
              <w:t>Услад</w:t>
            </w:r>
            <w:r w:rsidR="00891295">
              <w:t>"</w:t>
            </w:r>
          </w:p>
        </w:tc>
        <w:tc>
          <w:tcPr>
            <w:tcW w:w="1674" w:type="dxa"/>
          </w:tcPr>
          <w:p w:rsidR="00BD5C2E" w:rsidRPr="00891295" w:rsidRDefault="00BD5C2E" w:rsidP="00E167BF">
            <w:pPr>
              <w:pStyle w:val="afd"/>
            </w:pPr>
            <w:r w:rsidRPr="00891295">
              <w:t>Образец №3</w:t>
            </w:r>
            <w:r w:rsidR="00891295">
              <w:t xml:space="preserve"> "</w:t>
            </w:r>
            <w:r w:rsidRPr="00891295">
              <w:t>Кристалл-Бел</w:t>
            </w:r>
            <w:r w:rsidR="00891295">
              <w:t>"</w:t>
            </w:r>
          </w:p>
        </w:tc>
      </w:tr>
      <w:tr w:rsidR="00BD5C2E" w:rsidRPr="00891295" w:rsidTr="0091583C">
        <w:tc>
          <w:tcPr>
            <w:tcW w:w="1860" w:type="dxa"/>
          </w:tcPr>
          <w:p w:rsidR="00BD5C2E" w:rsidRPr="00891295" w:rsidRDefault="00BD5C2E" w:rsidP="00E167BF">
            <w:pPr>
              <w:pStyle w:val="afd"/>
            </w:pPr>
            <w:r w:rsidRPr="00891295">
              <w:t>Массовая доля влаги,</w:t>
            </w:r>
            <w:r w:rsidR="00891295" w:rsidRPr="00891295">
              <w:t>%</w:t>
            </w:r>
            <w:r w:rsidRPr="00891295">
              <w:t>, не более</w:t>
            </w:r>
          </w:p>
        </w:tc>
        <w:tc>
          <w:tcPr>
            <w:tcW w:w="1974" w:type="dxa"/>
          </w:tcPr>
          <w:p w:rsidR="00BD5C2E" w:rsidRPr="00891295" w:rsidRDefault="00BD5C2E" w:rsidP="00E167BF">
            <w:pPr>
              <w:pStyle w:val="afd"/>
            </w:pPr>
            <w:r w:rsidRPr="00891295">
              <w:t>0,14</w:t>
            </w:r>
          </w:p>
        </w:tc>
        <w:tc>
          <w:tcPr>
            <w:tcW w:w="1913" w:type="dxa"/>
          </w:tcPr>
          <w:p w:rsidR="00BD5C2E" w:rsidRPr="00891295" w:rsidRDefault="00BD5C2E" w:rsidP="00E167BF">
            <w:pPr>
              <w:pStyle w:val="afd"/>
            </w:pPr>
            <w:r w:rsidRPr="00891295">
              <w:t>0,12</w:t>
            </w:r>
          </w:p>
        </w:tc>
        <w:tc>
          <w:tcPr>
            <w:tcW w:w="1455" w:type="dxa"/>
          </w:tcPr>
          <w:p w:rsidR="00BD5C2E" w:rsidRPr="00891295" w:rsidRDefault="00BD5C2E" w:rsidP="00E167BF">
            <w:pPr>
              <w:pStyle w:val="afd"/>
            </w:pPr>
            <w:r w:rsidRPr="00891295">
              <w:t>0,11</w:t>
            </w:r>
          </w:p>
        </w:tc>
        <w:tc>
          <w:tcPr>
            <w:tcW w:w="1674" w:type="dxa"/>
          </w:tcPr>
          <w:p w:rsidR="00BD5C2E" w:rsidRPr="00891295" w:rsidRDefault="00BD5C2E" w:rsidP="00E167BF">
            <w:pPr>
              <w:pStyle w:val="afd"/>
            </w:pPr>
            <w:r w:rsidRPr="00891295">
              <w:t>0,12</w:t>
            </w:r>
          </w:p>
        </w:tc>
      </w:tr>
      <w:tr w:rsidR="00BD5C2E" w:rsidRPr="00891295" w:rsidTr="0091583C">
        <w:tc>
          <w:tcPr>
            <w:tcW w:w="1860" w:type="dxa"/>
          </w:tcPr>
          <w:p w:rsidR="00BD5C2E" w:rsidRPr="00891295" w:rsidRDefault="00BD5C2E" w:rsidP="00E167BF">
            <w:pPr>
              <w:pStyle w:val="afd"/>
            </w:pPr>
            <w:r w:rsidRPr="00891295">
              <w:t>Соответствие ГОСТу</w:t>
            </w:r>
          </w:p>
        </w:tc>
        <w:tc>
          <w:tcPr>
            <w:tcW w:w="1974" w:type="dxa"/>
          </w:tcPr>
          <w:p w:rsidR="00BD5C2E" w:rsidRPr="00891295" w:rsidRDefault="00BD5C2E" w:rsidP="00E167BF">
            <w:pPr>
              <w:pStyle w:val="afd"/>
            </w:pPr>
          </w:p>
        </w:tc>
        <w:tc>
          <w:tcPr>
            <w:tcW w:w="1913" w:type="dxa"/>
          </w:tcPr>
          <w:p w:rsidR="00BD5C2E" w:rsidRPr="00891295" w:rsidRDefault="00BD5C2E" w:rsidP="00E167BF">
            <w:pPr>
              <w:pStyle w:val="afd"/>
            </w:pPr>
            <w:r w:rsidRPr="00891295">
              <w:t>Соответствует ГОСТу</w:t>
            </w:r>
          </w:p>
        </w:tc>
        <w:tc>
          <w:tcPr>
            <w:tcW w:w="1455" w:type="dxa"/>
          </w:tcPr>
          <w:p w:rsidR="00BD5C2E" w:rsidRPr="00891295" w:rsidRDefault="00BD5C2E" w:rsidP="00E167BF">
            <w:pPr>
              <w:pStyle w:val="afd"/>
            </w:pPr>
            <w:r w:rsidRPr="00891295">
              <w:t>Соответствует ГОСТу</w:t>
            </w:r>
          </w:p>
        </w:tc>
        <w:tc>
          <w:tcPr>
            <w:tcW w:w="1674" w:type="dxa"/>
          </w:tcPr>
          <w:p w:rsidR="00BD5C2E" w:rsidRPr="00891295" w:rsidRDefault="00BD5C2E" w:rsidP="00E167BF">
            <w:pPr>
              <w:pStyle w:val="afd"/>
            </w:pPr>
            <w:r w:rsidRPr="00891295">
              <w:t>Соответствует ГОСТу</w:t>
            </w:r>
          </w:p>
        </w:tc>
      </w:tr>
    </w:tbl>
    <w:p w:rsidR="00D122DE" w:rsidRPr="00891295" w:rsidRDefault="00D122DE" w:rsidP="00891295"/>
    <w:p w:rsidR="00891295" w:rsidRDefault="00BD5C2E" w:rsidP="00891295">
      <w:r w:rsidRPr="00891295">
        <w:t>Таким образом, после испытания всех трех образцов</w:t>
      </w:r>
      <w:r w:rsidR="00C30F41" w:rsidRPr="00891295">
        <w:t>, было установлено, что массовая доля влаги соответствует ГОСТу</w:t>
      </w:r>
      <w:r w:rsidR="00891295" w:rsidRPr="00891295">
        <w:t>.</w:t>
      </w:r>
    </w:p>
    <w:p w:rsidR="00E167BF" w:rsidRDefault="00E167BF" w:rsidP="00891295">
      <w:bookmarkStart w:id="45" w:name="_Toc169084759"/>
      <w:bookmarkStart w:id="46" w:name="_Toc169114013"/>
      <w:bookmarkStart w:id="47" w:name="_Toc169114275"/>
    </w:p>
    <w:p w:rsidR="0093511B" w:rsidRPr="00891295" w:rsidRDefault="00891295" w:rsidP="00E167BF">
      <w:pPr>
        <w:pStyle w:val="2"/>
      </w:pPr>
      <w:bookmarkStart w:id="48" w:name="_Toc241763341"/>
      <w:r>
        <w:t xml:space="preserve">2.3 </w:t>
      </w:r>
      <w:r w:rsidR="0093511B" w:rsidRPr="00891295">
        <w:t>Определение цветности сахара</w:t>
      </w:r>
      <w:bookmarkEnd w:id="45"/>
      <w:bookmarkEnd w:id="46"/>
      <w:bookmarkEnd w:id="47"/>
      <w:bookmarkEnd w:id="48"/>
    </w:p>
    <w:p w:rsidR="00E167BF" w:rsidRDefault="00E167BF" w:rsidP="00891295"/>
    <w:p w:rsidR="00891295" w:rsidRDefault="00C30F41" w:rsidP="00891295">
      <w:r w:rsidRPr="00891295">
        <w:t xml:space="preserve">Определение цветности сахара производилось фотоколориметрическим способом при помощи фотоколориметра КФК </w:t>
      </w:r>
      <w:r w:rsidR="00891295">
        <w:t>-</w:t>
      </w:r>
      <w:r w:rsidRPr="00891295">
        <w:t xml:space="preserve"> 2</w:t>
      </w:r>
      <w:r w:rsidR="00891295" w:rsidRPr="00891295">
        <w:t>.</w:t>
      </w:r>
    </w:p>
    <w:p w:rsidR="00891295" w:rsidRDefault="00D85DEF" w:rsidP="00891295">
      <w:r w:rsidRPr="00891295">
        <w:t>Аппаратура и реактивы, используемые в исследовании</w:t>
      </w:r>
      <w:r w:rsidR="00891295" w:rsidRPr="00891295">
        <w:t>:</w:t>
      </w:r>
    </w:p>
    <w:p w:rsidR="00D85DEF" w:rsidRPr="00891295" w:rsidRDefault="00D85DEF" w:rsidP="00891295">
      <w:r w:rsidRPr="00891295">
        <w:t xml:space="preserve">фотоколориметр КФК </w:t>
      </w:r>
      <w:r w:rsidR="00891295">
        <w:t>-</w:t>
      </w:r>
      <w:r w:rsidRPr="00891295">
        <w:t xml:space="preserve"> 2</w:t>
      </w:r>
    </w:p>
    <w:p w:rsidR="00891295" w:rsidRDefault="00D85DEF" w:rsidP="00891295">
      <w:r w:rsidRPr="00891295">
        <w:t>весы лабораторные</w:t>
      </w:r>
      <w:r w:rsidR="00621967" w:rsidRPr="00891295">
        <w:t xml:space="preserve"> </w:t>
      </w:r>
      <w:r w:rsidRPr="00891295">
        <w:t>общего назначения не ниже 3 класса с наибольшим пределом взвешивания 200 г</w:t>
      </w:r>
      <w:r w:rsidR="00891295" w:rsidRPr="00891295">
        <w:t>.</w:t>
      </w:r>
    </w:p>
    <w:p w:rsidR="00D85DEF" w:rsidRPr="00891295" w:rsidRDefault="00D85DEF" w:rsidP="00891295">
      <w:r w:rsidRPr="00891295">
        <w:t>термометры жидкостные</w:t>
      </w:r>
      <w:r w:rsidR="00621967" w:rsidRPr="00891295">
        <w:t xml:space="preserve"> </w:t>
      </w:r>
      <w:r w:rsidRPr="00891295">
        <w:t>стеклянные</w:t>
      </w:r>
      <w:r w:rsidR="00621967" w:rsidRPr="00891295">
        <w:t xml:space="preserve"> </w:t>
      </w:r>
      <w:r w:rsidRPr="00891295">
        <w:t>с</w:t>
      </w:r>
      <w:r w:rsidR="00621967" w:rsidRPr="00891295">
        <w:t xml:space="preserve"> </w:t>
      </w:r>
      <w:r w:rsidRPr="00891295">
        <w:t>ценой</w:t>
      </w:r>
      <w:r w:rsidR="00621967" w:rsidRPr="00891295">
        <w:t xml:space="preserve"> </w:t>
      </w:r>
      <w:r w:rsidRPr="00891295">
        <w:t>деления</w:t>
      </w:r>
      <w:r w:rsidR="00621967" w:rsidRPr="00891295">
        <w:t xml:space="preserve"> </w:t>
      </w:r>
      <w:r w:rsidRPr="00891295">
        <w:t>0,1</w:t>
      </w:r>
      <w:r w:rsidR="00621967" w:rsidRPr="00891295">
        <w:t xml:space="preserve"> </w:t>
      </w:r>
      <w:r w:rsidRPr="00891295">
        <w:t>или 0,5 град</w:t>
      </w:r>
      <w:r w:rsidR="00891295" w:rsidRPr="00891295">
        <w:t xml:space="preserve">. </w:t>
      </w:r>
      <w:r w:rsidRPr="00891295">
        <w:t>C</w:t>
      </w:r>
    </w:p>
    <w:p w:rsidR="00D85DEF" w:rsidRPr="00891295" w:rsidRDefault="00D85DEF" w:rsidP="00891295">
      <w:r w:rsidRPr="00891295">
        <w:t>колбы 2-100-2 и 2-1000-2</w:t>
      </w:r>
    </w:p>
    <w:p w:rsidR="00891295" w:rsidRDefault="00D85DEF" w:rsidP="00891295">
      <w:r w:rsidRPr="00891295">
        <w:t>пипетки 1-1-2-5 и 1-1-2-10</w:t>
      </w:r>
    </w:p>
    <w:p w:rsidR="00D85DEF" w:rsidRPr="00891295" w:rsidRDefault="00D85DEF" w:rsidP="00891295">
      <w:r w:rsidRPr="00891295">
        <w:t>вода дистиллированная по ГОСТ 6709</w:t>
      </w:r>
    </w:p>
    <w:p w:rsidR="00891295" w:rsidRDefault="007B0CC9" w:rsidP="00891295">
      <w:r w:rsidRPr="00891295">
        <w:t>Колориметр фотоэлектрический концентрационный КФК-2 предназначен для измерения в отдельных участках диапазона длин волн 315-980 нм, выделяемых светофильтрами, коэффициентов пропускания и оптической плотности жидкостных растворов и твердых тел, а также определения концентрации веществ в растворах методом построения градуировочных графиков</w:t>
      </w:r>
      <w:r w:rsidR="00891295" w:rsidRPr="00891295">
        <w:t>.</w:t>
      </w:r>
    </w:p>
    <w:p w:rsidR="00891295" w:rsidRDefault="007B0CC9" w:rsidP="00891295">
      <w:r w:rsidRPr="00891295">
        <w:t>Колориметр позволяет также производить измерения коэффициентов пропускания рассеивающих взвесей, эмульсий и коллоидных растворов в проходящем свете</w:t>
      </w:r>
      <w:r w:rsidR="00891295" w:rsidRPr="00891295">
        <w:t>.</w:t>
      </w:r>
    </w:p>
    <w:p w:rsidR="00891295" w:rsidRDefault="007B0CC9" w:rsidP="00891295">
      <w:r w:rsidRPr="00891295">
        <w:t xml:space="preserve">Технические характеристики </w:t>
      </w:r>
      <w:r w:rsidR="00FC732A" w:rsidRPr="00891295">
        <w:t>к</w:t>
      </w:r>
      <w:r w:rsidRPr="00891295">
        <w:t xml:space="preserve">олориметра КФК </w:t>
      </w:r>
      <w:r w:rsidR="00891295">
        <w:t>-</w:t>
      </w:r>
      <w:r w:rsidRPr="00891295">
        <w:t xml:space="preserve"> 2</w:t>
      </w:r>
      <w:r w:rsidR="00891295" w:rsidRPr="00891295">
        <w:t>:</w:t>
      </w:r>
    </w:p>
    <w:p w:rsidR="00891295" w:rsidRDefault="007B0CC9" w:rsidP="00891295">
      <w:r w:rsidRPr="00891295">
        <w:t>Спектральный диапазон работы фотоколориметра от 315 до 980 нм</w:t>
      </w:r>
      <w:r w:rsidR="00891295" w:rsidRPr="00891295">
        <w:t xml:space="preserve">. </w:t>
      </w:r>
      <w:r w:rsidRPr="00891295">
        <w:t>Весь спектральный диапазон разбит на спектральные интервалы, выделяемые с помощью светофильтров</w:t>
      </w:r>
      <w:r w:rsidR="00891295" w:rsidRPr="00891295">
        <w:t>.</w:t>
      </w:r>
    </w:p>
    <w:p w:rsidR="00891295" w:rsidRDefault="007B0CC9" w:rsidP="00891295">
      <w:r w:rsidRPr="00891295">
        <w:t>Пределы измерения на колориметре коэффициентов пропускания от 100 до 5%</w:t>
      </w:r>
      <w:r w:rsidR="00891295">
        <w:t xml:space="preserve"> (</w:t>
      </w:r>
      <w:r w:rsidRPr="00891295">
        <w:t xml:space="preserve">оптическая плотность от 0 до </w:t>
      </w:r>
      <w:r w:rsidR="00891295">
        <w:t>1.3</w:t>
      </w:r>
      <w:r w:rsidR="00891295" w:rsidRPr="00891295">
        <w:t>).</w:t>
      </w:r>
    </w:p>
    <w:p w:rsidR="00891295" w:rsidRDefault="007B0CC9" w:rsidP="00891295">
      <w:r w:rsidRPr="00891295">
        <w:t>Основная абсолютная погрешность колориметра при измерении коэффициентов пропускания не более ± 1%</w:t>
      </w:r>
      <w:r w:rsidR="00891295" w:rsidRPr="00891295">
        <w:t>.</w:t>
      </w:r>
    </w:p>
    <w:p w:rsidR="00891295" w:rsidRDefault="007B0CC9" w:rsidP="00891295">
      <w:r w:rsidRPr="00891295">
        <w:t>Основная абсолютная погрешность колориметра при измерении оптической плотности определяется по ГОСТ 12083-78</w:t>
      </w:r>
      <w:r w:rsidR="00891295" w:rsidRPr="00891295">
        <w:t>.</w:t>
      </w:r>
    </w:p>
    <w:p w:rsidR="00891295" w:rsidRDefault="007B0CC9" w:rsidP="00891295">
      <w:r w:rsidRPr="00891295">
        <w:t>Размах показаний, характеризующий случайную погрешность, не более 0,3%</w:t>
      </w:r>
      <w:r w:rsidR="00891295" w:rsidRPr="00891295">
        <w:t>.</w:t>
      </w:r>
    </w:p>
    <w:p w:rsidR="00891295" w:rsidRDefault="007B0CC9" w:rsidP="00891295">
      <w:r w:rsidRPr="00891295">
        <w:t>Дополнительная погрешность колориметра от изменения напряжения сети на ±22 В от номинального значения 220 В составляет не более 0,3 основной погрешности</w:t>
      </w:r>
      <w:r w:rsidR="00891295" w:rsidRPr="00891295">
        <w:t>.</w:t>
      </w:r>
    </w:p>
    <w:p w:rsidR="00891295" w:rsidRDefault="007B0CC9" w:rsidP="00891295">
      <w:r w:rsidRPr="00891295">
        <w:t>Дополнительная погрешность колориметра при изменении температуры окружающего воздуха от 20 до 35°С и от 20 до 10°С</w:t>
      </w:r>
      <w:r w:rsidR="00891295" w:rsidRPr="00891295">
        <w:t xml:space="preserve"> - </w:t>
      </w:r>
      <w:r w:rsidRPr="00891295">
        <w:t>не более 0,3 основной погрешности</w:t>
      </w:r>
      <w:r w:rsidR="00891295" w:rsidRPr="00891295">
        <w:t>.</w:t>
      </w:r>
    </w:p>
    <w:p w:rsidR="00891295" w:rsidRDefault="007B0CC9" w:rsidP="00891295">
      <w:r w:rsidRPr="00891295">
        <w:t>Источник излучения</w:t>
      </w:r>
      <w:r w:rsidR="00891295" w:rsidRPr="00891295">
        <w:t xml:space="preserve"> - </w:t>
      </w:r>
      <w:r w:rsidRPr="00891295">
        <w:t>лампа галогенная малогабаритная КГМ 6,3-15</w:t>
      </w:r>
      <w:r w:rsidR="00891295" w:rsidRPr="00891295">
        <w:t>.</w:t>
      </w:r>
    </w:p>
    <w:p w:rsidR="00891295" w:rsidRDefault="007B0CC9" w:rsidP="00891295">
      <w:r w:rsidRPr="00891295">
        <w:t>Рабочая длина кювет</w:t>
      </w:r>
      <w:r w:rsidR="00891295">
        <w:t xml:space="preserve"> (</w:t>
      </w:r>
      <w:r w:rsidRPr="00891295">
        <w:t>набор кювет № 2</w:t>
      </w:r>
      <w:r w:rsidR="00891295" w:rsidRPr="00891295">
        <w:t>),</w:t>
      </w:r>
      <w:r w:rsidRPr="00891295">
        <w:t xml:space="preserve"> мм</w:t>
      </w:r>
      <w:r w:rsidR="00891295">
        <w:t>...5</w:t>
      </w:r>
      <w:r w:rsidRPr="00891295">
        <w:t>0, 30, 20, 1</w:t>
      </w:r>
      <w:r w:rsidR="00891295">
        <w:t>0,5.</w:t>
      </w:r>
    </w:p>
    <w:p w:rsidR="00891295" w:rsidRDefault="007B0CC9" w:rsidP="00891295">
      <w:r w:rsidRPr="00891295">
        <w:t>По требованию заказчика могут быть поставлены микро кюветы с рабочей длиной, мм</w:t>
      </w:r>
      <w:r w:rsidR="00891295">
        <w:t>...1</w:t>
      </w:r>
      <w:r w:rsidRPr="00891295">
        <w:t xml:space="preserve">0, 6, </w:t>
      </w:r>
      <w:r w:rsidR="00891295">
        <w:t>3,2.</w:t>
      </w:r>
    </w:p>
    <w:p w:rsidR="00891295" w:rsidRDefault="007B0CC9" w:rsidP="00891295">
      <w:r w:rsidRPr="00891295">
        <w:t>Приемники излучения</w:t>
      </w:r>
      <w:r w:rsidR="00891295" w:rsidRPr="00891295">
        <w:t xml:space="preserve">: </w:t>
      </w:r>
      <w:r w:rsidRPr="00891295">
        <w:t>фотоэлемент Ф-26 для работы в спектральном диапазоне от 315 до 540 нм, фотодиод ФД-7К</w:t>
      </w:r>
      <w:r w:rsidR="00891295">
        <w:t xml:space="preserve"> (</w:t>
      </w:r>
      <w:r w:rsidRPr="00891295">
        <w:t>ФД-24К</w:t>
      </w:r>
      <w:r w:rsidR="00891295" w:rsidRPr="00891295">
        <w:t xml:space="preserve">) </w:t>
      </w:r>
      <w:r w:rsidRPr="00891295">
        <w:t>для работы и спектральном диапазоне от 590 до 980 нм</w:t>
      </w:r>
      <w:r w:rsidR="00891295" w:rsidRPr="00891295">
        <w:t>.</w:t>
      </w:r>
    </w:p>
    <w:p w:rsidR="00891295" w:rsidRDefault="007B0CC9" w:rsidP="00891295">
      <w:r w:rsidRPr="00891295">
        <w:t>Регистрирующий прибор</w:t>
      </w:r>
      <w:r w:rsidR="00891295" w:rsidRPr="00891295">
        <w:t xml:space="preserve"> - </w:t>
      </w:r>
      <w:r w:rsidRPr="00891295">
        <w:t>микроамперметр типа М907 со шкалой 100 дел</w:t>
      </w:r>
      <w:r w:rsidR="00891295" w:rsidRPr="00891295">
        <w:t xml:space="preserve">. </w:t>
      </w:r>
      <w:r w:rsidRPr="00891295">
        <w:t>или микроамперметр типа М 907-10 со шкалой, оцифрованной в коэффициентах пропускания и оптической плотности</w:t>
      </w:r>
      <w:r w:rsidR="00891295" w:rsidRPr="00891295">
        <w:t>.</w:t>
      </w:r>
    </w:p>
    <w:p w:rsidR="00891295" w:rsidRDefault="007B0CC9" w:rsidP="00891295">
      <w:r w:rsidRPr="00891295">
        <w:t>Потребляемая мощность колориметра, не более 75 В*А</w:t>
      </w:r>
      <w:r w:rsidR="00891295" w:rsidRPr="00891295">
        <w:t>.</w:t>
      </w:r>
    </w:p>
    <w:p w:rsidR="00891295" w:rsidRDefault="007B0CC9" w:rsidP="00891295">
      <w:r w:rsidRPr="00891295">
        <w:t>Питание фотоколориметра производится от сети переменного тока напряжением</w:t>
      </w:r>
      <w:r w:rsidR="00891295">
        <w:t xml:space="preserve"> (</w:t>
      </w:r>
      <w:r w:rsidRPr="00891295">
        <w:t>220±22</w:t>
      </w:r>
      <w:r w:rsidR="00891295" w:rsidRPr="00891295">
        <w:t xml:space="preserve">) </w:t>
      </w:r>
      <w:r w:rsidRPr="00891295">
        <w:t>В, частотой</w:t>
      </w:r>
      <w:r w:rsidR="00891295">
        <w:t xml:space="preserve"> (</w:t>
      </w:r>
      <w:r w:rsidRPr="00891295">
        <w:t>50/60±0,5</w:t>
      </w:r>
      <w:r w:rsidR="00891295" w:rsidRPr="00891295">
        <w:t xml:space="preserve">) </w:t>
      </w:r>
      <w:r w:rsidRPr="00891295">
        <w:t>Гц</w:t>
      </w:r>
      <w:r w:rsidR="00891295" w:rsidRPr="00891295">
        <w:t>.</w:t>
      </w:r>
    </w:p>
    <w:p w:rsidR="00891295" w:rsidRDefault="00D85DEF" w:rsidP="00891295">
      <w:r w:rsidRPr="00891295">
        <w:t>Схема исследования</w:t>
      </w:r>
      <w:r w:rsidR="00891295" w:rsidRPr="00891295">
        <w:t>:</w:t>
      </w:r>
      <w:r w:rsidR="00E167BF">
        <w:t xml:space="preserve"> н</w:t>
      </w:r>
      <w:r w:rsidRPr="00891295">
        <w:t>авеску помещаем в колбу, растворяем в подогретой дистиллированной воде</w:t>
      </w:r>
      <w:r w:rsidR="00891295" w:rsidRPr="00891295">
        <w:t xml:space="preserve">. </w:t>
      </w:r>
      <w:r w:rsidRPr="00891295">
        <w:t>Раствор наливаем в кювету колориметра и</w:t>
      </w:r>
      <w:r w:rsidR="00621967" w:rsidRPr="00891295">
        <w:t xml:space="preserve"> </w:t>
      </w:r>
      <w:r w:rsidRPr="00891295">
        <w:t>измеряем</w:t>
      </w:r>
      <w:r w:rsidR="00621967" w:rsidRPr="00891295">
        <w:t xml:space="preserve"> </w:t>
      </w:r>
      <w:r w:rsidRPr="00891295">
        <w:t>его</w:t>
      </w:r>
      <w:r w:rsidR="00621967" w:rsidRPr="00891295">
        <w:t xml:space="preserve"> </w:t>
      </w:r>
      <w:r w:rsidRPr="00891295">
        <w:t>оптическую плотность в сравнении с дистиллированной водой</w:t>
      </w:r>
      <w:r w:rsidR="00891295" w:rsidRPr="00891295">
        <w:t>.</w:t>
      </w:r>
      <w:r w:rsidR="00E167BF">
        <w:t xml:space="preserve"> </w:t>
      </w:r>
      <w:r w:rsidRPr="00891295">
        <w:t>Измерение оптической плотности проводим трижды</w:t>
      </w:r>
      <w:r w:rsidR="00891295" w:rsidRPr="00891295">
        <w:t xml:space="preserve">. </w:t>
      </w:r>
      <w:r w:rsidRPr="00891295">
        <w:t>Результаты измерений записываем с точностью до третьего десятичного знака</w:t>
      </w:r>
      <w:r w:rsidR="00891295" w:rsidRPr="00891295">
        <w:t xml:space="preserve">. </w:t>
      </w:r>
      <w:r w:rsidRPr="00891295">
        <w:t>За окончательный</w:t>
      </w:r>
      <w:r w:rsidR="00621967" w:rsidRPr="00891295">
        <w:t xml:space="preserve"> </w:t>
      </w:r>
      <w:r w:rsidRPr="00891295">
        <w:t>результат</w:t>
      </w:r>
      <w:r w:rsidR="00621967" w:rsidRPr="00891295">
        <w:t xml:space="preserve"> </w:t>
      </w:r>
      <w:r w:rsidRPr="00891295">
        <w:t>измерения</w:t>
      </w:r>
      <w:r w:rsidR="00621967" w:rsidRPr="00891295">
        <w:t xml:space="preserve"> </w:t>
      </w:r>
      <w:r w:rsidRPr="00891295">
        <w:t>принимаем</w:t>
      </w:r>
      <w:r w:rsidR="00621967" w:rsidRPr="00891295">
        <w:t xml:space="preserve"> </w:t>
      </w:r>
      <w:r w:rsidRPr="00891295">
        <w:t>среднее арифметическое</w:t>
      </w:r>
      <w:r w:rsidR="00621967" w:rsidRPr="00891295">
        <w:t xml:space="preserve"> </w:t>
      </w:r>
      <w:r w:rsidRPr="00891295">
        <w:t>результатов трех параллельных измерений, расхождение между которыми не должно превышать 0,010</w:t>
      </w:r>
      <w:r w:rsidR="00E167BF">
        <w:t xml:space="preserve">. </w:t>
      </w:r>
      <w:r w:rsidR="007B0CC9" w:rsidRPr="00891295">
        <w:t>Замеры всех трех обобранных образцов сахара-песка показали следующие результаты</w:t>
      </w:r>
      <w:r w:rsidR="00891295">
        <w:t xml:space="preserve"> (</w:t>
      </w:r>
      <w:r w:rsidR="007B0CC9" w:rsidRPr="00891295">
        <w:t>табл</w:t>
      </w:r>
      <w:r w:rsidR="00891295">
        <w:t>.8</w:t>
      </w:r>
      <w:r w:rsidR="00891295" w:rsidRPr="00891295">
        <w:t>).</w:t>
      </w:r>
    </w:p>
    <w:p w:rsidR="00E167BF" w:rsidRDefault="00E167BF" w:rsidP="00891295"/>
    <w:p w:rsidR="007B0CC9" w:rsidRPr="00891295" w:rsidRDefault="007B0CC9" w:rsidP="00891295">
      <w:r w:rsidRPr="00891295">
        <w:t>Таблица 8</w:t>
      </w:r>
    </w:p>
    <w:p w:rsidR="007B0CC9" w:rsidRPr="00891295" w:rsidRDefault="007B0CC9" w:rsidP="00891295">
      <w:r w:rsidRPr="00891295">
        <w:t>Исследование цветности сахара-песка</w:t>
      </w:r>
    </w:p>
    <w:tbl>
      <w:tblPr>
        <w:tblStyle w:val="17"/>
        <w:tblW w:w="8723" w:type="dxa"/>
        <w:tblInd w:w="0" w:type="dxa"/>
        <w:tblLook w:val="0000" w:firstRow="0" w:lastRow="0" w:firstColumn="0" w:lastColumn="0" w:noHBand="0" w:noVBand="0"/>
      </w:tblPr>
      <w:tblGrid>
        <w:gridCol w:w="2240"/>
        <w:gridCol w:w="1938"/>
        <w:gridCol w:w="1515"/>
        <w:gridCol w:w="1515"/>
        <w:gridCol w:w="1515"/>
      </w:tblGrid>
      <w:tr w:rsidR="007B0CC9" w:rsidRPr="00891295">
        <w:trPr>
          <w:trHeight w:val="585"/>
        </w:trPr>
        <w:tc>
          <w:tcPr>
            <w:tcW w:w="2240" w:type="dxa"/>
          </w:tcPr>
          <w:p w:rsidR="007B0CC9" w:rsidRPr="00891295" w:rsidRDefault="007B0CC9" w:rsidP="00E167BF">
            <w:pPr>
              <w:pStyle w:val="afd"/>
            </w:pPr>
            <w:r w:rsidRPr="00891295">
              <w:t>Наименование</w:t>
            </w:r>
            <w:r w:rsidR="00891295">
              <w:t xml:space="preserve"> </w:t>
            </w:r>
            <w:r w:rsidRPr="00891295">
              <w:t>показателя</w:t>
            </w:r>
          </w:p>
        </w:tc>
        <w:tc>
          <w:tcPr>
            <w:tcW w:w="1938" w:type="dxa"/>
          </w:tcPr>
          <w:p w:rsidR="007B0CC9" w:rsidRPr="00891295" w:rsidRDefault="007B0CC9" w:rsidP="00E167BF">
            <w:pPr>
              <w:pStyle w:val="afd"/>
            </w:pPr>
            <w:r w:rsidRPr="00891295">
              <w:t>Характеристика по ДСТУ 12572</w:t>
            </w:r>
          </w:p>
        </w:tc>
        <w:tc>
          <w:tcPr>
            <w:tcW w:w="1515" w:type="dxa"/>
          </w:tcPr>
          <w:p w:rsidR="007B0CC9" w:rsidRPr="00891295" w:rsidRDefault="007B0CC9" w:rsidP="00E167BF">
            <w:pPr>
              <w:pStyle w:val="afd"/>
            </w:pPr>
            <w:r w:rsidRPr="00891295">
              <w:t>Образец №1</w:t>
            </w:r>
            <w:r w:rsidR="00891295">
              <w:t xml:space="preserve"> "</w:t>
            </w:r>
            <w:r w:rsidRPr="00891295">
              <w:t>Русский сахар</w:t>
            </w:r>
            <w:r w:rsidR="00891295">
              <w:t>"</w:t>
            </w:r>
          </w:p>
        </w:tc>
        <w:tc>
          <w:tcPr>
            <w:tcW w:w="1515" w:type="dxa"/>
          </w:tcPr>
          <w:p w:rsidR="007B0CC9" w:rsidRPr="00891295" w:rsidRDefault="007B0CC9" w:rsidP="00E167BF">
            <w:pPr>
              <w:pStyle w:val="afd"/>
            </w:pPr>
            <w:r w:rsidRPr="00891295">
              <w:t>Образец №2</w:t>
            </w:r>
            <w:r w:rsidR="00891295">
              <w:t xml:space="preserve"> "</w:t>
            </w:r>
            <w:r w:rsidRPr="00891295">
              <w:t>Услад</w:t>
            </w:r>
            <w:r w:rsidR="00891295">
              <w:t>"</w:t>
            </w:r>
          </w:p>
        </w:tc>
        <w:tc>
          <w:tcPr>
            <w:tcW w:w="1515" w:type="dxa"/>
          </w:tcPr>
          <w:p w:rsidR="007B0CC9" w:rsidRPr="00891295" w:rsidRDefault="007B0CC9" w:rsidP="00E167BF">
            <w:pPr>
              <w:pStyle w:val="afd"/>
            </w:pPr>
            <w:r w:rsidRPr="00891295">
              <w:t>Образец №3</w:t>
            </w:r>
            <w:r w:rsidR="00891295">
              <w:t xml:space="preserve"> "</w:t>
            </w:r>
            <w:r w:rsidRPr="00891295">
              <w:t>Кристалл-Бел</w:t>
            </w:r>
            <w:r w:rsidR="00891295">
              <w:t>"</w:t>
            </w:r>
          </w:p>
        </w:tc>
      </w:tr>
      <w:tr w:rsidR="007B0CC9" w:rsidRPr="00891295">
        <w:tc>
          <w:tcPr>
            <w:tcW w:w="2240" w:type="dxa"/>
          </w:tcPr>
          <w:p w:rsidR="007B0CC9" w:rsidRPr="00891295" w:rsidRDefault="007B0CC9" w:rsidP="00E167BF">
            <w:pPr>
              <w:pStyle w:val="afd"/>
            </w:pPr>
            <w:r w:rsidRPr="00891295">
              <w:t>Цветность, не более, условных единиц</w:t>
            </w:r>
          </w:p>
        </w:tc>
        <w:tc>
          <w:tcPr>
            <w:tcW w:w="1938" w:type="dxa"/>
          </w:tcPr>
          <w:p w:rsidR="007B0CC9" w:rsidRPr="00891295" w:rsidRDefault="007B0CC9" w:rsidP="00E167BF">
            <w:pPr>
              <w:pStyle w:val="afd"/>
            </w:pPr>
            <w:r w:rsidRPr="00891295">
              <w:t>0,8</w:t>
            </w:r>
          </w:p>
        </w:tc>
        <w:tc>
          <w:tcPr>
            <w:tcW w:w="1515" w:type="dxa"/>
          </w:tcPr>
          <w:p w:rsidR="007B0CC9" w:rsidRPr="00891295" w:rsidRDefault="007B0CC9" w:rsidP="00E167BF">
            <w:pPr>
              <w:pStyle w:val="afd"/>
            </w:pPr>
            <w:r w:rsidRPr="00891295">
              <w:t>0,75</w:t>
            </w:r>
          </w:p>
        </w:tc>
        <w:tc>
          <w:tcPr>
            <w:tcW w:w="1515" w:type="dxa"/>
          </w:tcPr>
          <w:p w:rsidR="007B0CC9" w:rsidRPr="00891295" w:rsidRDefault="007B0CC9" w:rsidP="00E167BF">
            <w:pPr>
              <w:pStyle w:val="afd"/>
            </w:pPr>
            <w:r w:rsidRPr="00891295">
              <w:t>0,75</w:t>
            </w:r>
          </w:p>
        </w:tc>
        <w:tc>
          <w:tcPr>
            <w:tcW w:w="1515" w:type="dxa"/>
          </w:tcPr>
          <w:p w:rsidR="007B0CC9" w:rsidRPr="00891295" w:rsidRDefault="007B0CC9" w:rsidP="00E167BF">
            <w:pPr>
              <w:pStyle w:val="afd"/>
            </w:pPr>
            <w:r w:rsidRPr="00891295">
              <w:t>0,75</w:t>
            </w:r>
          </w:p>
        </w:tc>
      </w:tr>
      <w:tr w:rsidR="007B0CC9" w:rsidRPr="00891295">
        <w:tc>
          <w:tcPr>
            <w:tcW w:w="2240" w:type="dxa"/>
          </w:tcPr>
          <w:p w:rsidR="007B0CC9" w:rsidRPr="00891295" w:rsidRDefault="007B0CC9" w:rsidP="00E167BF">
            <w:pPr>
              <w:pStyle w:val="afd"/>
            </w:pPr>
            <w:r w:rsidRPr="00891295">
              <w:t>Соответствие ГОСТу</w:t>
            </w:r>
          </w:p>
        </w:tc>
        <w:tc>
          <w:tcPr>
            <w:tcW w:w="1938" w:type="dxa"/>
          </w:tcPr>
          <w:p w:rsidR="007B0CC9" w:rsidRPr="00891295" w:rsidRDefault="007B0CC9" w:rsidP="00E167BF">
            <w:pPr>
              <w:pStyle w:val="afd"/>
            </w:pPr>
          </w:p>
        </w:tc>
        <w:tc>
          <w:tcPr>
            <w:tcW w:w="1515" w:type="dxa"/>
          </w:tcPr>
          <w:p w:rsidR="007B0CC9" w:rsidRPr="00891295" w:rsidRDefault="007B0CC9" w:rsidP="00E167BF">
            <w:pPr>
              <w:pStyle w:val="afd"/>
            </w:pPr>
            <w:r w:rsidRPr="00891295">
              <w:t>Соответствует ГОСТу</w:t>
            </w:r>
          </w:p>
        </w:tc>
        <w:tc>
          <w:tcPr>
            <w:tcW w:w="1515" w:type="dxa"/>
          </w:tcPr>
          <w:p w:rsidR="007B0CC9" w:rsidRPr="00891295" w:rsidRDefault="007B0CC9" w:rsidP="00E167BF">
            <w:pPr>
              <w:pStyle w:val="afd"/>
            </w:pPr>
            <w:r w:rsidRPr="00891295">
              <w:t>Соответствует ГОСТу</w:t>
            </w:r>
          </w:p>
        </w:tc>
        <w:tc>
          <w:tcPr>
            <w:tcW w:w="1515" w:type="dxa"/>
          </w:tcPr>
          <w:p w:rsidR="007B0CC9" w:rsidRPr="00891295" w:rsidRDefault="007B0CC9" w:rsidP="00E167BF">
            <w:pPr>
              <w:pStyle w:val="afd"/>
            </w:pPr>
            <w:r w:rsidRPr="00891295">
              <w:t>Соответствует ГОСТу</w:t>
            </w:r>
          </w:p>
        </w:tc>
      </w:tr>
    </w:tbl>
    <w:p w:rsidR="0093511B" w:rsidRPr="00891295" w:rsidRDefault="0093511B" w:rsidP="00891295"/>
    <w:p w:rsidR="00891295" w:rsidRDefault="007B0CC9" w:rsidP="00891295">
      <w:r w:rsidRPr="00891295">
        <w:t>Проведенное исследование цветности сахара фотоколориметрическим методом при помощи фотоколориметра показало, что все три отобранных образца соответствуют ГОСТу</w:t>
      </w:r>
      <w:r w:rsidR="00891295" w:rsidRPr="00891295">
        <w:t>.</w:t>
      </w:r>
    </w:p>
    <w:p w:rsidR="0093511B" w:rsidRPr="00891295" w:rsidRDefault="00E167BF" w:rsidP="00E167BF">
      <w:pPr>
        <w:pStyle w:val="2"/>
      </w:pPr>
      <w:bookmarkStart w:id="49" w:name="_Toc169084760"/>
      <w:bookmarkStart w:id="50" w:name="_Toc169114014"/>
      <w:bookmarkStart w:id="51" w:name="_Toc169114276"/>
      <w:r>
        <w:br w:type="page"/>
      </w:r>
      <w:bookmarkStart w:id="52" w:name="_Toc241763342"/>
      <w:r w:rsidR="00891295">
        <w:t xml:space="preserve">2.4 </w:t>
      </w:r>
      <w:r w:rsidR="0093511B" w:rsidRPr="00891295">
        <w:t>Методы определения золы</w:t>
      </w:r>
      <w:bookmarkEnd w:id="49"/>
      <w:bookmarkEnd w:id="50"/>
      <w:bookmarkEnd w:id="51"/>
      <w:bookmarkEnd w:id="52"/>
    </w:p>
    <w:p w:rsidR="00E167BF" w:rsidRDefault="00E167BF" w:rsidP="00891295"/>
    <w:p w:rsidR="00891295" w:rsidRDefault="00BF6061" w:rsidP="00891295">
      <w:r w:rsidRPr="00891295">
        <w:t>Для определения золы в исследуемых образцах был применен метод по электропроводности</w:t>
      </w:r>
      <w:r w:rsidR="00891295" w:rsidRPr="00891295">
        <w:t>.</w:t>
      </w:r>
    </w:p>
    <w:p w:rsidR="00891295" w:rsidRDefault="00BF6061" w:rsidP="00891295">
      <w:r w:rsidRPr="00891295">
        <w:t>Для исследования была использована следующая аппаратура</w:t>
      </w:r>
      <w:r w:rsidR="00891295" w:rsidRPr="00891295">
        <w:t>:</w:t>
      </w:r>
    </w:p>
    <w:p w:rsidR="00BF6061" w:rsidRPr="00891295" w:rsidRDefault="00BF6061" w:rsidP="00891295">
      <w:r w:rsidRPr="00891295">
        <w:t>Аналитические весы с точностью измерения 0,1 мг</w:t>
      </w:r>
    </w:p>
    <w:p w:rsidR="009153FC" w:rsidRPr="00891295" w:rsidRDefault="009153FC" w:rsidP="00891295">
      <w:r w:rsidRPr="00891295">
        <w:t>3 колбы</w:t>
      </w:r>
    </w:p>
    <w:p w:rsidR="00BF6061" w:rsidRPr="00891295" w:rsidRDefault="00BF6061" w:rsidP="00891295">
      <w:r w:rsidRPr="00891295">
        <w:t>Кварцевый или платиновый тигель для сжигания</w:t>
      </w:r>
    </w:p>
    <w:p w:rsidR="00BF6061" w:rsidRPr="00891295" w:rsidRDefault="00BF6061" w:rsidP="00891295">
      <w:r w:rsidRPr="00891295">
        <w:t>Электрическая муфельная печь</w:t>
      </w:r>
    </w:p>
    <w:p w:rsidR="00BF6061" w:rsidRPr="00891295" w:rsidRDefault="00BF6061" w:rsidP="00891295">
      <w:r w:rsidRPr="00891295">
        <w:t>Эксикатор с сухим осушающим агентом</w:t>
      </w:r>
    </w:p>
    <w:p w:rsidR="00BF6061" w:rsidRPr="00891295" w:rsidRDefault="00BF6061" w:rsidP="00891295">
      <w:r w:rsidRPr="00891295">
        <w:t>Горелка Бунзена</w:t>
      </w:r>
    </w:p>
    <w:p w:rsidR="00891295" w:rsidRDefault="00BF6061" w:rsidP="00891295">
      <w:r w:rsidRPr="00891295">
        <w:t>Водяная баня</w:t>
      </w:r>
    </w:p>
    <w:p w:rsidR="00891295" w:rsidRDefault="009D55CE" w:rsidP="00891295">
      <w:r w:rsidRPr="00891295">
        <w:t>Проведение анализа</w:t>
      </w:r>
      <w:r w:rsidR="00891295" w:rsidRPr="00891295">
        <w:t>:</w:t>
      </w:r>
    </w:p>
    <w:p w:rsidR="00891295" w:rsidRDefault="009D55CE" w:rsidP="00891295">
      <w:r w:rsidRPr="00891295">
        <w:t>20 г исследуемого образца отвешиваем на весах, с записью результата до четвертого знака в предварительно прокаленный, охлажденный в эксикаторе и взвешенный тигель и сжигаем до полного озоления</w:t>
      </w:r>
      <w:r w:rsidR="00891295" w:rsidRPr="00891295">
        <w:t>.</w:t>
      </w:r>
    </w:p>
    <w:p w:rsidR="00891295" w:rsidRDefault="009D55CE" w:rsidP="00891295">
      <w:r w:rsidRPr="00891295">
        <w:t>Сжигание необходимо производить очень осторожно во избежание сильного воспламенения масла, для чего тигель, сначала помещаем в баню или электрическую плитку, покрытую асбестом, опускаем фильтр, и зажигаем его</w:t>
      </w:r>
      <w:r w:rsidR="00891295" w:rsidRPr="00891295">
        <w:t xml:space="preserve">. </w:t>
      </w:r>
      <w:r w:rsidRPr="00891295">
        <w:t>По мере выгорания фитиля необходимо, не удаляя остатки его, опускать новый или вновь зажигать, если горение прекращается</w:t>
      </w:r>
      <w:r w:rsidR="00891295" w:rsidRPr="00891295">
        <w:t xml:space="preserve">. </w:t>
      </w:r>
      <w:r w:rsidRPr="00891295">
        <w:t>Когда совершенно прекратится выделение паров и газов, а на дне тигля останется лишь сморщенная корочка, тигель переносим в муфельную печь и, постепенно повышая температуру, озоляем остаток в тигле</w:t>
      </w:r>
      <w:r w:rsidR="00891295" w:rsidRPr="00891295">
        <w:t xml:space="preserve">. </w:t>
      </w:r>
      <w:r w:rsidRPr="00891295">
        <w:t>Затем тигель вынимаем из муфельной печи, слегка охлаждаем, ставим в эксикатор и через 20-30 мин</w:t>
      </w:r>
      <w:r w:rsidR="00891295" w:rsidRPr="00891295">
        <w:t xml:space="preserve">. </w:t>
      </w:r>
      <w:r w:rsidRPr="00891295">
        <w:t>взвешиваем</w:t>
      </w:r>
      <w:r w:rsidR="00891295" w:rsidRPr="00891295">
        <w:t xml:space="preserve">. </w:t>
      </w:r>
      <w:r w:rsidRPr="00891295">
        <w:t>Прокаливание повторяем до достижения постоянной массы</w:t>
      </w:r>
      <w:r w:rsidR="00891295" w:rsidRPr="00891295">
        <w:t>.</w:t>
      </w:r>
    </w:p>
    <w:p w:rsidR="00891295" w:rsidRDefault="00BF6061" w:rsidP="00891295">
      <w:r w:rsidRPr="00891295">
        <w:t>После проведения исследования по электропроводности были получены следующие результаты</w:t>
      </w:r>
      <w:r w:rsidR="00891295">
        <w:t xml:space="preserve"> (</w:t>
      </w:r>
      <w:r w:rsidRPr="00891295">
        <w:t>табл</w:t>
      </w:r>
      <w:r w:rsidR="00891295">
        <w:t>.9</w:t>
      </w:r>
      <w:r w:rsidR="00891295" w:rsidRPr="00891295">
        <w:t>).</w:t>
      </w:r>
    </w:p>
    <w:p w:rsidR="00602934" w:rsidRPr="00891295" w:rsidRDefault="00E167BF" w:rsidP="00891295">
      <w:r>
        <w:br w:type="page"/>
      </w:r>
      <w:r w:rsidR="00BF6061" w:rsidRPr="00891295">
        <w:t>Таблица 9</w:t>
      </w:r>
    </w:p>
    <w:p w:rsidR="00BF6061" w:rsidRPr="00891295" w:rsidRDefault="00BF6061" w:rsidP="00891295">
      <w:r w:rsidRPr="00891295">
        <w:t>Определение золы по электропроводности</w:t>
      </w:r>
    </w:p>
    <w:tbl>
      <w:tblPr>
        <w:tblStyle w:val="17"/>
        <w:tblW w:w="8583" w:type="dxa"/>
        <w:tblInd w:w="0" w:type="dxa"/>
        <w:tblLook w:val="0000" w:firstRow="0" w:lastRow="0" w:firstColumn="0" w:lastColumn="0" w:noHBand="0" w:noVBand="0"/>
      </w:tblPr>
      <w:tblGrid>
        <w:gridCol w:w="1820"/>
        <w:gridCol w:w="2218"/>
        <w:gridCol w:w="1515"/>
        <w:gridCol w:w="1515"/>
        <w:gridCol w:w="1515"/>
      </w:tblGrid>
      <w:tr w:rsidR="00BF6061" w:rsidRPr="00891295" w:rsidTr="00EC355C">
        <w:trPr>
          <w:trHeight w:val="585"/>
        </w:trPr>
        <w:tc>
          <w:tcPr>
            <w:tcW w:w="1820" w:type="dxa"/>
          </w:tcPr>
          <w:p w:rsidR="00BF6061" w:rsidRPr="00891295" w:rsidRDefault="00BF6061" w:rsidP="00E167BF">
            <w:pPr>
              <w:pStyle w:val="afd"/>
            </w:pPr>
            <w:r w:rsidRPr="00891295">
              <w:t>Наименование</w:t>
            </w:r>
            <w:r w:rsidR="00891295">
              <w:t xml:space="preserve"> </w:t>
            </w:r>
            <w:r w:rsidRPr="00891295">
              <w:t>показателя</w:t>
            </w:r>
          </w:p>
        </w:tc>
        <w:tc>
          <w:tcPr>
            <w:tcW w:w="2218" w:type="dxa"/>
          </w:tcPr>
          <w:p w:rsidR="00BF6061" w:rsidRPr="00891295" w:rsidRDefault="00BF6061" w:rsidP="00E167BF">
            <w:pPr>
              <w:pStyle w:val="afd"/>
            </w:pPr>
            <w:r w:rsidRPr="00891295">
              <w:t>Характеристика по ГОСТу 12574</w:t>
            </w:r>
          </w:p>
        </w:tc>
        <w:tc>
          <w:tcPr>
            <w:tcW w:w="1515" w:type="dxa"/>
          </w:tcPr>
          <w:p w:rsidR="00BF6061" w:rsidRPr="00891295" w:rsidRDefault="00BF6061" w:rsidP="00E167BF">
            <w:pPr>
              <w:pStyle w:val="afd"/>
            </w:pPr>
            <w:r w:rsidRPr="00891295">
              <w:t>Образец №1</w:t>
            </w:r>
            <w:r w:rsidR="00891295">
              <w:t xml:space="preserve"> "</w:t>
            </w:r>
            <w:r w:rsidRPr="00891295">
              <w:t>Русский сахар</w:t>
            </w:r>
            <w:r w:rsidR="00891295">
              <w:t>"</w:t>
            </w:r>
          </w:p>
        </w:tc>
        <w:tc>
          <w:tcPr>
            <w:tcW w:w="1515" w:type="dxa"/>
          </w:tcPr>
          <w:p w:rsidR="00BF6061" w:rsidRPr="00891295" w:rsidRDefault="00BF6061" w:rsidP="00E167BF">
            <w:pPr>
              <w:pStyle w:val="afd"/>
            </w:pPr>
            <w:r w:rsidRPr="00891295">
              <w:t>Образец №2</w:t>
            </w:r>
            <w:r w:rsidR="00891295">
              <w:t xml:space="preserve"> "</w:t>
            </w:r>
            <w:r w:rsidRPr="00891295">
              <w:t>Услад</w:t>
            </w:r>
            <w:r w:rsidR="00891295">
              <w:t>"</w:t>
            </w:r>
          </w:p>
        </w:tc>
        <w:tc>
          <w:tcPr>
            <w:tcW w:w="1515" w:type="dxa"/>
          </w:tcPr>
          <w:p w:rsidR="00BF6061" w:rsidRPr="00891295" w:rsidRDefault="00BF6061" w:rsidP="00E167BF">
            <w:pPr>
              <w:pStyle w:val="afd"/>
            </w:pPr>
            <w:r w:rsidRPr="00891295">
              <w:t>Образец №3</w:t>
            </w:r>
            <w:r w:rsidR="00891295">
              <w:t xml:space="preserve"> "</w:t>
            </w:r>
            <w:r w:rsidRPr="00891295">
              <w:t>Кристалл-Бел</w:t>
            </w:r>
            <w:r w:rsidR="00891295">
              <w:t>"</w:t>
            </w:r>
          </w:p>
        </w:tc>
      </w:tr>
      <w:tr w:rsidR="00BF6061" w:rsidRPr="00891295" w:rsidTr="00EC355C">
        <w:tc>
          <w:tcPr>
            <w:tcW w:w="1820" w:type="dxa"/>
          </w:tcPr>
          <w:p w:rsidR="00BF6061" w:rsidRPr="00891295" w:rsidRDefault="00BF6061" w:rsidP="00E167BF">
            <w:pPr>
              <w:pStyle w:val="afd"/>
            </w:pPr>
            <w:r w:rsidRPr="00891295">
              <w:t>Массовая доля золы</w:t>
            </w:r>
            <w:r w:rsidR="00891295">
              <w:t xml:space="preserve"> (</w:t>
            </w:r>
            <w:r w:rsidRPr="00891295">
              <w:t>в пересчете на сухое вещество</w:t>
            </w:r>
            <w:r w:rsidR="00891295" w:rsidRPr="00891295">
              <w:t>)</w:t>
            </w:r>
            <w:r w:rsidR="00891295">
              <w:t xml:space="preserve">, </w:t>
            </w:r>
            <w:r w:rsidRPr="00891295">
              <w:t>%, не более</w:t>
            </w:r>
          </w:p>
        </w:tc>
        <w:tc>
          <w:tcPr>
            <w:tcW w:w="2218" w:type="dxa"/>
          </w:tcPr>
          <w:p w:rsidR="00BF6061" w:rsidRPr="00891295" w:rsidRDefault="00BF6061" w:rsidP="00E167BF">
            <w:pPr>
              <w:pStyle w:val="afd"/>
            </w:pPr>
            <w:r w:rsidRPr="00891295">
              <w:t>0,04</w:t>
            </w:r>
          </w:p>
        </w:tc>
        <w:tc>
          <w:tcPr>
            <w:tcW w:w="1515" w:type="dxa"/>
          </w:tcPr>
          <w:p w:rsidR="00BF6061" w:rsidRPr="00891295" w:rsidRDefault="00BF6061" w:rsidP="00E167BF">
            <w:pPr>
              <w:pStyle w:val="afd"/>
            </w:pPr>
            <w:r w:rsidRPr="00891295">
              <w:t>0,34</w:t>
            </w:r>
          </w:p>
        </w:tc>
        <w:tc>
          <w:tcPr>
            <w:tcW w:w="1515" w:type="dxa"/>
          </w:tcPr>
          <w:p w:rsidR="00BF6061" w:rsidRPr="00891295" w:rsidRDefault="00BF6061" w:rsidP="00E167BF">
            <w:pPr>
              <w:pStyle w:val="afd"/>
            </w:pPr>
            <w:r w:rsidRPr="00891295">
              <w:t>0,31</w:t>
            </w:r>
          </w:p>
        </w:tc>
        <w:tc>
          <w:tcPr>
            <w:tcW w:w="1515" w:type="dxa"/>
          </w:tcPr>
          <w:p w:rsidR="00BF6061" w:rsidRPr="00891295" w:rsidRDefault="00BF6061" w:rsidP="00E167BF">
            <w:pPr>
              <w:pStyle w:val="afd"/>
            </w:pPr>
            <w:r w:rsidRPr="00891295">
              <w:t>0,39</w:t>
            </w:r>
          </w:p>
        </w:tc>
      </w:tr>
      <w:tr w:rsidR="00BF6061" w:rsidRPr="00891295" w:rsidTr="00EC355C">
        <w:tc>
          <w:tcPr>
            <w:tcW w:w="1820" w:type="dxa"/>
          </w:tcPr>
          <w:p w:rsidR="00BF6061" w:rsidRPr="00891295" w:rsidRDefault="00BF6061" w:rsidP="00E167BF">
            <w:pPr>
              <w:pStyle w:val="afd"/>
            </w:pPr>
            <w:r w:rsidRPr="00891295">
              <w:t>Соответствие ГОСТу</w:t>
            </w:r>
          </w:p>
        </w:tc>
        <w:tc>
          <w:tcPr>
            <w:tcW w:w="2218" w:type="dxa"/>
          </w:tcPr>
          <w:p w:rsidR="00BF6061" w:rsidRPr="00891295" w:rsidRDefault="00BF6061" w:rsidP="00E167BF">
            <w:pPr>
              <w:pStyle w:val="afd"/>
            </w:pPr>
          </w:p>
        </w:tc>
        <w:tc>
          <w:tcPr>
            <w:tcW w:w="1515" w:type="dxa"/>
          </w:tcPr>
          <w:p w:rsidR="00BF6061" w:rsidRPr="00891295" w:rsidRDefault="00BF6061" w:rsidP="00E167BF">
            <w:pPr>
              <w:pStyle w:val="afd"/>
            </w:pPr>
            <w:r w:rsidRPr="00891295">
              <w:t>Соответствует ГОСТу</w:t>
            </w:r>
          </w:p>
        </w:tc>
        <w:tc>
          <w:tcPr>
            <w:tcW w:w="1515" w:type="dxa"/>
          </w:tcPr>
          <w:p w:rsidR="00BF6061" w:rsidRPr="00891295" w:rsidRDefault="00BF6061" w:rsidP="00E167BF">
            <w:pPr>
              <w:pStyle w:val="afd"/>
            </w:pPr>
            <w:r w:rsidRPr="00891295">
              <w:t>Соответствует ГОСТу</w:t>
            </w:r>
          </w:p>
        </w:tc>
        <w:tc>
          <w:tcPr>
            <w:tcW w:w="1515" w:type="dxa"/>
          </w:tcPr>
          <w:p w:rsidR="00BF6061" w:rsidRPr="00891295" w:rsidRDefault="00BF6061" w:rsidP="00E167BF">
            <w:pPr>
              <w:pStyle w:val="afd"/>
            </w:pPr>
            <w:r w:rsidRPr="00891295">
              <w:t>Соответствует ГОСТу</w:t>
            </w:r>
          </w:p>
        </w:tc>
      </w:tr>
    </w:tbl>
    <w:p w:rsidR="0093511B" w:rsidRPr="00891295" w:rsidRDefault="0093511B" w:rsidP="00891295"/>
    <w:p w:rsidR="00891295" w:rsidRDefault="00F404C9" w:rsidP="00891295">
      <w:r w:rsidRPr="00891295">
        <w:t xml:space="preserve">Исследование золы массовым методом при помощи кондуктометрического прибора АУК </w:t>
      </w:r>
      <w:r w:rsidR="00891295">
        <w:t>-</w:t>
      </w:r>
      <w:r w:rsidRPr="00891295">
        <w:t xml:space="preserve"> 101 показало те же результаты</w:t>
      </w:r>
      <w:r w:rsidR="00891295" w:rsidRPr="00891295">
        <w:t xml:space="preserve">. </w:t>
      </w:r>
      <w:r w:rsidRPr="00891295">
        <w:t xml:space="preserve">Следовательно, </w:t>
      </w:r>
      <w:r w:rsidR="00BF6061" w:rsidRPr="00891295">
        <w:t>массовая доля золы всех трех образцов соответствует ГОСТу</w:t>
      </w:r>
      <w:r w:rsidR="00891295" w:rsidRPr="00891295">
        <w:t>.</w:t>
      </w:r>
    </w:p>
    <w:p w:rsidR="00891295" w:rsidRPr="00891295" w:rsidRDefault="00D026B0" w:rsidP="00D026B0">
      <w:pPr>
        <w:pStyle w:val="2"/>
      </w:pPr>
      <w:bookmarkStart w:id="53" w:name="_Toc131040980"/>
      <w:bookmarkStart w:id="54" w:name="_Toc131041672"/>
      <w:bookmarkStart w:id="55" w:name="_Toc169114016"/>
      <w:bookmarkStart w:id="56" w:name="_Toc169114277"/>
      <w:bookmarkStart w:id="57" w:name="_Toc169084762"/>
      <w:r>
        <w:br w:type="page"/>
      </w:r>
      <w:bookmarkStart w:id="58" w:name="_Toc241763343"/>
      <w:r w:rsidR="00602934" w:rsidRPr="00891295">
        <w:t xml:space="preserve">Глава </w:t>
      </w:r>
      <w:r w:rsidR="00602934" w:rsidRPr="00891295">
        <w:rPr>
          <w:lang w:val="en-US"/>
        </w:rPr>
        <w:t>III</w:t>
      </w:r>
      <w:r w:rsidR="00891295" w:rsidRPr="00891295">
        <w:t xml:space="preserve">. </w:t>
      </w:r>
      <w:r w:rsidR="00874BB6" w:rsidRPr="00891295">
        <w:t>Экономическая часть</w:t>
      </w:r>
      <w:bookmarkEnd w:id="53"/>
      <w:bookmarkEnd w:id="54"/>
      <w:bookmarkEnd w:id="55"/>
      <w:bookmarkEnd w:id="56"/>
      <w:bookmarkEnd w:id="58"/>
    </w:p>
    <w:p w:rsidR="00D026B0" w:rsidRDefault="00D026B0" w:rsidP="00891295">
      <w:bookmarkStart w:id="59" w:name="_Toc131040981"/>
      <w:bookmarkStart w:id="60" w:name="_Toc131041673"/>
      <w:bookmarkStart w:id="61" w:name="_Toc169114017"/>
      <w:bookmarkStart w:id="62" w:name="_Toc169114278"/>
    </w:p>
    <w:p w:rsidR="00874BB6" w:rsidRPr="00891295" w:rsidRDefault="00891295" w:rsidP="00D026B0">
      <w:pPr>
        <w:pStyle w:val="2"/>
      </w:pPr>
      <w:bookmarkStart w:id="63" w:name="_Toc241763344"/>
      <w:r>
        <w:t>3.1</w:t>
      </w:r>
      <w:r w:rsidR="00874BB6" w:rsidRPr="00891295">
        <w:t xml:space="preserve"> Расчет стоимости основных средств</w:t>
      </w:r>
      <w:bookmarkEnd w:id="59"/>
      <w:bookmarkEnd w:id="60"/>
      <w:bookmarkEnd w:id="61"/>
      <w:bookmarkEnd w:id="62"/>
      <w:bookmarkEnd w:id="63"/>
    </w:p>
    <w:p w:rsidR="00D026B0" w:rsidRDefault="00D026B0" w:rsidP="00891295"/>
    <w:p w:rsidR="00891295" w:rsidRDefault="001A42E1" w:rsidP="00891295">
      <w:r w:rsidRPr="00891295">
        <w:t>Определение качества сахара, определяется следующими методами</w:t>
      </w:r>
      <w:r w:rsidR="00891295" w:rsidRPr="00891295">
        <w:t>:</w:t>
      </w:r>
      <w:r w:rsidR="00D026B0">
        <w:t xml:space="preserve"> </w:t>
      </w:r>
      <w:r w:rsidRPr="00891295">
        <w:t>определение органолептических показателей</w:t>
      </w:r>
      <w:r w:rsidR="00891295" w:rsidRPr="00891295">
        <w:t>;</w:t>
      </w:r>
      <w:r w:rsidR="00D026B0">
        <w:t xml:space="preserve"> </w:t>
      </w:r>
      <w:r w:rsidRPr="00891295">
        <w:t>определение массовой доли влаги</w:t>
      </w:r>
      <w:r w:rsidR="00891295" w:rsidRPr="00891295">
        <w:t>;</w:t>
      </w:r>
      <w:r w:rsidR="00D026B0">
        <w:t xml:space="preserve"> </w:t>
      </w:r>
      <w:r w:rsidRPr="00891295">
        <w:t>определение цветности сахара</w:t>
      </w:r>
      <w:r w:rsidR="00891295" w:rsidRPr="00891295">
        <w:t>;</w:t>
      </w:r>
      <w:r w:rsidR="00D026B0">
        <w:t xml:space="preserve"> </w:t>
      </w:r>
      <w:r w:rsidRPr="00891295">
        <w:t>определение золы</w:t>
      </w:r>
      <w:r w:rsidR="00891295" w:rsidRPr="00891295">
        <w:t>.</w:t>
      </w:r>
    </w:p>
    <w:p w:rsidR="00891295" w:rsidRDefault="001A42E1" w:rsidP="00891295">
      <w:r w:rsidRPr="00891295">
        <w:t>В работе определены затраты на проведение анализа</w:t>
      </w:r>
      <w:r w:rsidR="00891295" w:rsidRPr="00891295">
        <w:t>.</w:t>
      </w:r>
      <w:r w:rsidR="00D026B0">
        <w:t xml:space="preserve"> </w:t>
      </w:r>
      <w:r w:rsidRPr="00891295">
        <w:t>Экономическая часть данного проекта включает в себя следующее</w:t>
      </w:r>
      <w:r w:rsidR="00891295" w:rsidRPr="00891295">
        <w:t>:</w:t>
      </w:r>
      <w:r w:rsidR="00D026B0">
        <w:t xml:space="preserve"> </w:t>
      </w:r>
      <w:r w:rsidRPr="00891295">
        <w:t>расчет стоимости основных средств</w:t>
      </w:r>
      <w:r w:rsidR="00891295" w:rsidRPr="00891295">
        <w:t>;</w:t>
      </w:r>
      <w:r w:rsidR="00D026B0">
        <w:t xml:space="preserve"> </w:t>
      </w:r>
      <w:r w:rsidRPr="00891295">
        <w:t>расчет затрат на проведение анализа по определению качества сахара</w:t>
      </w:r>
      <w:r w:rsidR="00891295" w:rsidRPr="00891295">
        <w:t>.</w:t>
      </w:r>
    </w:p>
    <w:p w:rsidR="00D026B0" w:rsidRDefault="00D026B0" w:rsidP="00891295">
      <w:bookmarkStart w:id="64" w:name="_Toc131040982"/>
      <w:bookmarkStart w:id="65" w:name="_Toc131041674"/>
      <w:bookmarkStart w:id="66" w:name="_Toc169114018"/>
      <w:bookmarkStart w:id="67" w:name="_Toc169114279"/>
    </w:p>
    <w:p w:rsidR="00874BB6" w:rsidRPr="00891295" w:rsidRDefault="00D026B0" w:rsidP="00D026B0">
      <w:pPr>
        <w:pStyle w:val="2"/>
      </w:pPr>
      <w:bookmarkStart w:id="68" w:name="_Toc241763345"/>
      <w:r>
        <w:t>3.1.</w:t>
      </w:r>
      <w:r w:rsidR="00874BB6" w:rsidRPr="00891295">
        <w:t>1 Расчет стоимости средств измерения и лабораторного оборудования</w:t>
      </w:r>
      <w:bookmarkEnd w:id="64"/>
      <w:bookmarkEnd w:id="65"/>
      <w:bookmarkEnd w:id="66"/>
      <w:bookmarkEnd w:id="67"/>
      <w:bookmarkEnd w:id="68"/>
    </w:p>
    <w:p w:rsidR="00891295" w:rsidRDefault="001A42E1" w:rsidP="00891295">
      <w:r w:rsidRPr="00891295">
        <w:t>Для проведения анализа качества сахара задействовано следующее лабораторное оборудование</w:t>
      </w:r>
      <w:r w:rsidR="00891295">
        <w:t xml:space="preserve"> (</w:t>
      </w:r>
      <w:r w:rsidRPr="00891295">
        <w:t>табл</w:t>
      </w:r>
      <w:r w:rsidR="00891295">
        <w:t>.1</w:t>
      </w:r>
      <w:r w:rsidRPr="00891295">
        <w:t>0</w:t>
      </w:r>
      <w:r w:rsidR="00891295" w:rsidRPr="00891295">
        <w:t>).</w:t>
      </w:r>
    </w:p>
    <w:p w:rsidR="00D026B0" w:rsidRDefault="00D026B0" w:rsidP="00891295"/>
    <w:p w:rsidR="001A42E1" w:rsidRPr="00891295" w:rsidRDefault="001A42E1" w:rsidP="00891295">
      <w:r w:rsidRPr="00891295">
        <w:t>Таблица 10</w:t>
      </w:r>
    </w:p>
    <w:p w:rsidR="001A42E1" w:rsidRPr="00891295" w:rsidRDefault="001A42E1" w:rsidP="00891295">
      <w:r w:rsidRPr="00891295">
        <w:t>Стоимость основных средств измерения и лабораторного оборудования</w:t>
      </w:r>
    </w:p>
    <w:tbl>
      <w:tblPr>
        <w:tblStyle w:val="17"/>
        <w:tblW w:w="870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677"/>
        <w:gridCol w:w="2031"/>
      </w:tblGrid>
      <w:tr w:rsidR="001A42E1" w:rsidRPr="00891295">
        <w:trPr>
          <w:trHeight w:val="355"/>
        </w:trPr>
        <w:tc>
          <w:tcPr>
            <w:tcW w:w="6677" w:type="dxa"/>
          </w:tcPr>
          <w:p w:rsidR="001A42E1" w:rsidRPr="00891295" w:rsidRDefault="001A42E1" w:rsidP="00D026B0">
            <w:pPr>
              <w:pStyle w:val="afd"/>
            </w:pPr>
            <w:r w:rsidRPr="00891295">
              <w:t>Вид оборудования</w:t>
            </w:r>
          </w:p>
        </w:tc>
        <w:tc>
          <w:tcPr>
            <w:tcW w:w="2031" w:type="dxa"/>
          </w:tcPr>
          <w:p w:rsidR="001A42E1" w:rsidRPr="00891295" w:rsidRDefault="00953FDE" w:rsidP="00D026B0">
            <w:pPr>
              <w:pStyle w:val="afd"/>
            </w:pPr>
            <w:r w:rsidRPr="00891295">
              <w:t>Стоимость</w:t>
            </w:r>
            <w:r w:rsidR="001A42E1" w:rsidRPr="00891295">
              <w:t xml:space="preserve"> в рублях</w:t>
            </w:r>
          </w:p>
        </w:tc>
      </w:tr>
      <w:tr w:rsidR="001A42E1" w:rsidRPr="00891295">
        <w:trPr>
          <w:trHeight w:val="346"/>
        </w:trPr>
        <w:tc>
          <w:tcPr>
            <w:tcW w:w="6677" w:type="dxa"/>
          </w:tcPr>
          <w:p w:rsidR="001A42E1" w:rsidRPr="00891295" w:rsidRDefault="001A42E1" w:rsidP="00D026B0">
            <w:pPr>
              <w:pStyle w:val="afd"/>
            </w:pPr>
            <w:r w:rsidRPr="00891295">
              <w:t>Фотоэлектроколориметр КФК-</w:t>
            </w:r>
            <w:r w:rsidR="00953FDE" w:rsidRPr="00891295">
              <w:t>2</w:t>
            </w:r>
            <w:r w:rsidRPr="00891295">
              <w:t xml:space="preserve"> по ТУ 331860</w:t>
            </w:r>
          </w:p>
        </w:tc>
        <w:tc>
          <w:tcPr>
            <w:tcW w:w="2031" w:type="dxa"/>
          </w:tcPr>
          <w:p w:rsidR="001A42E1" w:rsidRPr="00891295" w:rsidRDefault="001A42E1" w:rsidP="00D026B0">
            <w:pPr>
              <w:pStyle w:val="afd"/>
            </w:pPr>
            <w:r w:rsidRPr="00891295">
              <w:t>71550</w:t>
            </w:r>
          </w:p>
        </w:tc>
      </w:tr>
      <w:tr w:rsidR="001A42E1" w:rsidRPr="00891295">
        <w:trPr>
          <w:trHeight w:val="282"/>
        </w:trPr>
        <w:tc>
          <w:tcPr>
            <w:tcW w:w="6677" w:type="dxa"/>
          </w:tcPr>
          <w:p w:rsidR="001A42E1" w:rsidRPr="00891295" w:rsidRDefault="001A42E1" w:rsidP="00D026B0">
            <w:pPr>
              <w:pStyle w:val="afd"/>
            </w:pPr>
            <w:r w:rsidRPr="00891295">
              <w:t>Весы аналитические 2 класса точности по ТОСТ 24104</w:t>
            </w:r>
          </w:p>
        </w:tc>
        <w:tc>
          <w:tcPr>
            <w:tcW w:w="2031" w:type="dxa"/>
          </w:tcPr>
          <w:p w:rsidR="001A42E1" w:rsidRPr="00891295" w:rsidRDefault="001A42E1" w:rsidP="00D026B0">
            <w:pPr>
              <w:pStyle w:val="afd"/>
            </w:pPr>
            <w:r w:rsidRPr="00891295">
              <w:t>55800</w:t>
            </w:r>
          </w:p>
        </w:tc>
      </w:tr>
      <w:tr w:rsidR="001A42E1" w:rsidRPr="00891295">
        <w:trPr>
          <w:trHeight w:val="513"/>
        </w:trPr>
        <w:tc>
          <w:tcPr>
            <w:tcW w:w="6677" w:type="dxa"/>
          </w:tcPr>
          <w:p w:rsidR="001A42E1" w:rsidRPr="00891295" w:rsidRDefault="001A42E1" w:rsidP="00D026B0">
            <w:pPr>
              <w:pStyle w:val="afd"/>
            </w:pPr>
            <w:r w:rsidRPr="00891295">
              <w:t xml:space="preserve">Весы технические лабораторные 2 класса точности по </w:t>
            </w:r>
            <w:r w:rsidR="002364BA" w:rsidRPr="00891295">
              <w:t>Г</w:t>
            </w:r>
            <w:r w:rsidRPr="00891295">
              <w:t>ОСТ24104</w:t>
            </w:r>
          </w:p>
        </w:tc>
        <w:tc>
          <w:tcPr>
            <w:tcW w:w="2031" w:type="dxa"/>
          </w:tcPr>
          <w:p w:rsidR="001A42E1" w:rsidRPr="00891295" w:rsidRDefault="001A42E1" w:rsidP="00D026B0">
            <w:pPr>
              <w:pStyle w:val="afd"/>
            </w:pPr>
            <w:r w:rsidRPr="00891295">
              <w:t>23760</w:t>
            </w:r>
          </w:p>
        </w:tc>
      </w:tr>
      <w:tr w:rsidR="00953FDE" w:rsidRPr="00891295">
        <w:trPr>
          <w:trHeight w:val="336"/>
        </w:trPr>
        <w:tc>
          <w:tcPr>
            <w:tcW w:w="6677" w:type="dxa"/>
          </w:tcPr>
          <w:p w:rsidR="00953FDE" w:rsidRPr="00891295" w:rsidRDefault="00953FDE" w:rsidP="00D026B0">
            <w:pPr>
              <w:pStyle w:val="afd"/>
            </w:pPr>
            <w:r w:rsidRPr="00891295">
              <w:t>Анализатор влажности ЭЛВИЗ-2</w:t>
            </w:r>
          </w:p>
        </w:tc>
        <w:tc>
          <w:tcPr>
            <w:tcW w:w="2031" w:type="dxa"/>
          </w:tcPr>
          <w:p w:rsidR="00953FDE" w:rsidRPr="00891295" w:rsidRDefault="00953FDE" w:rsidP="00D026B0">
            <w:pPr>
              <w:pStyle w:val="afd"/>
            </w:pPr>
            <w:r w:rsidRPr="00891295">
              <w:t>25000</w:t>
            </w:r>
          </w:p>
        </w:tc>
      </w:tr>
      <w:tr w:rsidR="00953FDE" w:rsidRPr="00891295">
        <w:trPr>
          <w:trHeight w:val="336"/>
        </w:trPr>
        <w:tc>
          <w:tcPr>
            <w:tcW w:w="6677" w:type="dxa"/>
          </w:tcPr>
          <w:p w:rsidR="00953FDE" w:rsidRPr="00891295" w:rsidRDefault="00953FDE" w:rsidP="00D026B0">
            <w:pPr>
              <w:pStyle w:val="afd"/>
            </w:pPr>
            <w:r w:rsidRPr="00891295">
              <w:t>Электрическая муфельная печь</w:t>
            </w:r>
            <w:r w:rsidR="0007224B" w:rsidRPr="00891295">
              <w:t xml:space="preserve"> ПМ 1,0-7,0</w:t>
            </w:r>
          </w:p>
        </w:tc>
        <w:tc>
          <w:tcPr>
            <w:tcW w:w="2031" w:type="dxa"/>
          </w:tcPr>
          <w:p w:rsidR="00953FDE" w:rsidRPr="00891295" w:rsidRDefault="0007224B" w:rsidP="00D026B0">
            <w:pPr>
              <w:pStyle w:val="afd"/>
            </w:pPr>
            <w:r w:rsidRPr="00891295">
              <w:t>20280</w:t>
            </w:r>
          </w:p>
        </w:tc>
      </w:tr>
      <w:tr w:rsidR="001A42E1" w:rsidRPr="00891295">
        <w:trPr>
          <w:trHeight w:val="374"/>
        </w:trPr>
        <w:tc>
          <w:tcPr>
            <w:tcW w:w="6677" w:type="dxa"/>
          </w:tcPr>
          <w:p w:rsidR="001A42E1" w:rsidRPr="00891295" w:rsidRDefault="001A42E1" w:rsidP="00D026B0">
            <w:pPr>
              <w:pStyle w:val="afd"/>
            </w:pPr>
            <w:r w:rsidRPr="00891295">
              <w:t>ИТОГО</w:t>
            </w:r>
            <w:r w:rsidR="00891295" w:rsidRPr="00891295">
              <w:t xml:space="preserve">: </w:t>
            </w:r>
          </w:p>
        </w:tc>
        <w:tc>
          <w:tcPr>
            <w:tcW w:w="2031" w:type="dxa"/>
          </w:tcPr>
          <w:p w:rsidR="001A42E1" w:rsidRPr="00891295" w:rsidRDefault="0007224B" w:rsidP="00D026B0">
            <w:pPr>
              <w:pStyle w:val="afd"/>
            </w:pPr>
            <w:r w:rsidRPr="00891295">
              <w:t>196390</w:t>
            </w:r>
          </w:p>
        </w:tc>
      </w:tr>
    </w:tbl>
    <w:p w:rsidR="001A42E1" w:rsidRPr="00891295" w:rsidRDefault="001A42E1" w:rsidP="00891295"/>
    <w:p w:rsidR="00891295" w:rsidRDefault="00953FDE" w:rsidP="00891295">
      <w:r w:rsidRPr="00891295">
        <w:t>Таким образом, общая стоимость затрат на закупку оборудования для проведения анализа качества сахара составляет</w:t>
      </w:r>
      <w:r w:rsidR="00D026B0">
        <w:t>.</w:t>
      </w:r>
    </w:p>
    <w:p w:rsidR="00874BB6" w:rsidRPr="00891295" w:rsidRDefault="00D026B0" w:rsidP="00D026B0">
      <w:pPr>
        <w:pStyle w:val="2"/>
      </w:pPr>
      <w:r>
        <w:br w:type="page"/>
      </w:r>
      <w:bookmarkStart w:id="69" w:name="_Toc131040983"/>
      <w:bookmarkStart w:id="70" w:name="_Toc131041675"/>
      <w:bookmarkStart w:id="71" w:name="_Toc169114019"/>
      <w:bookmarkStart w:id="72" w:name="_Toc169114280"/>
      <w:bookmarkStart w:id="73" w:name="_Toc241763346"/>
      <w:r w:rsidR="00891295">
        <w:t>3.1</w:t>
      </w:r>
      <w:r>
        <w:t>.</w:t>
      </w:r>
      <w:r w:rsidR="00874BB6" w:rsidRPr="00891295">
        <w:t>2 Расчет стоимости лаборатории</w:t>
      </w:r>
      <w:bookmarkEnd w:id="69"/>
      <w:bookmarkEnd w:id="70"/>
      <w:bookmarkEnd w:id="71"/>
      <w:bookmarkEnd w:id="72"/>
      <w:bookmarkEnd w:id="73"/>
    </w:p>
    <w:p w:rsidR="00953FDE" w:rsidRPr="00891295" w:rsidRDefault="00953FDE" w:rsidP="00891295">
      <w:r w:rsidRPr="00891295">
        <w:t>Лаборатория, задействованная для проведения анализа, составляет 14 кв</w:t>
      </w:r>
      <w:r w:rsidR="00891295" w:rsidRPr="00891295">
        <w:t xml:space="preserve">. </w:t>
      </w:r>
      <w:r w:rsidRPr="00891295">
        <w:t>м</w:t>
      </w:r>
    </w:p>
    <w:p w:rsidR="00891295" w:rsidRDefault="00953FDE" w:rsidP="00891295">
      <w:r w:rsidRPr="00891295">
        <w:t>Расчет стоимости лаборатории определяется по формуле</w:t>
      </w:r>
      <w:r w:rsidR="00891295" w:rsidRPr="00891295">
        <w:t xml:space="preserve">: </w:t>
      </w:r>
      <w:r w:rsidRPr="00891295">
        <w:t>Стоимость здания в</w:t>
      </w:r>
      <w:r w:rsidR="00891295">
        <w:t xml:space="preserve"> (</w:t>
      </w:r>
      <w:r w:rsidRPr="00891295">
        <w:t>руб</w:t>
      </w:r>
      <w:r w:rsidR="0091583C">
        <w:t>.</w:t>
      </w:r>
      <w:r w:rsidR="00891295" w:rsidRPr="00891295">
        <w:t xml:space="preserve">) </w:t>
      </w:r>
      <w:r w:rsidRPr="00891295">
        <w:t>произведению стоимости площади 1 кв</w:t>
      </w:r>
      <w:r w:rsidR="00891295" w:rsidRPr="00891295">
        <w:t xml:space="preserve">. </w:t>
      </w:r>
      <w:r w:rsidRPr="00891295">
        <w:t>м</w:t>
      </w:r>
      <w:r w:rsidR="00621967" w:rsidRPr="00891295">
        <w:t xml:space="preserve"> </w:t>
      </w:r>
      <w:r w:rsidRPr="00891295">
        <w:t>на занимаемую площадь</w:t>
      </w:r>
      <w:r w:rsidR="00891295">
        <w:t xml:space="preserve"> (</w:t>
      </w:r>
      <w:r w:rsidRPr="00891295">
        <w:t>кв</w:t>
      </w:r>
      <w:r w:rsidR="00891295" w:rsidRPr="00891295">
        <w:t xml:space="preserve">. </w:t>
      </w:r>
      <w:r w:rsidRPr="00891295">
        <w:t>м</w:t>
      </w:r>
      <w:r w:rsidR="00891295" w:rsidRPr="00891295">
        <w:t>).</w:t>
      </w:r>
    </w:p>
    <w:p w:rsidR="00891295" w:rsidRDefault="00953FDE" w:rsidP="00891295">
      <w:r w:rsidRPr="00891295">
        <w:t>Для нашего расчета стоимость лаборатории составит</w:t>
      </w:r>
      <w:r w:rsidR="00891295" w:rsidRPr="00891295">
        <w:t>:</w:t>
      </w:r>
    </w:p>
    <w:p w:rsidR="00891295" w:rsidRDefault="00953FDE" w:rsidP="00891295">
      <w:r w:rsidRPr="00891295">
        <w:t>9000*14</w:t>
      </w:r>
      <w:r w:rsidR="0007224B" w:rsidRPr="00891295">
        <w:t xml:space="preserve"> </w:t>
      </w:r>
      <w:r w:rsidRPr="00891295">
        <w:t>кв</w:t>
      </w:r>
      <w:r w:rsidR="00891295" w:rsidRPr="00891295">
        <w:t xml:space="preserve">. </w:t>
      </w:r>
      <w:r w:rsidRPr="00891295">
        <w:t>м=126000 рублей</w:t>
      </w:r>
      <w:r w:rsidR="00891295" w:rsidRPr="00891295">
        <w:t>.</w:t>
      </w:r>
    </w:p>
    <w:p w:rsidR="00891295" w:rsidRDefault="00953FDE" w:rsidP="00891295">
      <w:r w:rsidRPr="00891295">
        <w:t>Общая стоимость основных средств составляет сумму стоимости оборудования и эксплуатируемой лаборатории составляет 292870 рублей</w:t>
      </w:r>
      <w:r w:rsidR="00891295" w:rsidRPr="00891295">
        <w:t>.</w:t>
      </w:r>
    </w:p>
    <w:p w:rsidR="00D026B0" w:rsidRDefault="00D026B0" w:rsidP="00891295">
      <w:bookmarkStart w:id="74" w:name="_Toc131040984"/>
      <w:bookmarkStart w:id="75" w:name="_Toc131041676"/>
      <w:bookmarkStart w:id="76" w:name="_Toc169114020"/>
      <w:bookmarkStart w:id="77" w:name="_Toc169114281"/>
    </w:p>
    <w:p w:rsidR="00891295" w:rsidRDefault="00891295" w:rsidP="00D026B0">
      <w:pPr>
        <w:pStyle w:val="2"/>
      </w:pPr>
      <w:bookmarkStart w:id="78" w:name="_Toc241763347"/>
      <w:r>
        <w:t>3.2</w:t>
      </w:r>
      <w:r w:rsidR="00874BB6" w:rsidRPr="00891295">
        <w:t xml:space="preserve"> Расчет затрат на проведение анализа</w:t>
      </w:r>
      <w:bookmarkEnd w:id="74"/>
      <w:bookmarkEnd w:id="75"/>
      <w:bookmarkEnd w:id="76"/>
      <w:bookmarkEnd w:id="77"/>
      <w:bookmarkEnd w:id="78"/>
    </w:p>
    <w:p w:rsidR="00D026B0" w:rsidRDefault="00D026B0" w:rsidP="00891295"/>
    <w:p w:rsidR="00891295" w:rsidRDefault="0007224B" w:rsidP="00891295">
      <w:r w:rsidRPr="00891295">
        <w:t>Проведение анализа качества сахара предполагает следующие расчеты</w:t>
      </w:r>
      <w:r w:rsidR="00891295" w:rsidRPr="00891295">
        <w:t>:</w:t>
      </w:r>
    </w:p>
    <w:p w:rsidR="00891295" w:rsidRDefault="0007224B" w:rsidP="00891295">
      <w:r w:rsidRPr="00891295">
        <w:t>сырье и реактивы</w:t>
      </w:r>
      <w:r w:rsidR="00891295" w:rsidRPr="00891295">
        <w:t>;</w:t>
      </w:r>
    </w:p>
    <w:p w:rsidR="00891295" w:rsidRDefault="0007224B" w:rsidP="00891295">
      <w:r w:rsidRPr="00891295">
        <w:t>топливо и энергия</w:t>
      </w:r>
      <w:r w:rsidR="00891295" w:rsidRPr="00891295">
        <w:t>;</w:t>
      </w:r>
    </w:p>
    <w:p w:rsidR="00891295" w:rsidRDefault="0007224B" w:rsidP="00891295">
      <w:r w:rsidRPr="00891295">
        <w:t>заработная плата лаборанта</w:t>
      </w:r>
      <w:r w:rsidR="00891295" w:rsidRPr="00891295">
        <w:t>;</w:t>
      </w:r>
    </w:p>
    <w:p w:rsidR="00891295" w:rsidRDefault="0007224B" w:rsidP="00891295">
      <w:r w:rsidRPr="00891295">
        <w:t>отчисления на социальные нужды</w:t>
      </w:r>
      <w:r w:rsidR="00891295" w:rsidRPr="00891295">
        <w:t>;</w:t>
      </w:r>
    </w:p>
    <w:p w:rsidR="00891295" w:rsidRDefault="0007224B" w:rsidP="00891295">
      <w:r w:rsidRPr="00891295">
        <w:t>амортизация основных средств</w:t>
      </w:r>
      <w:r w:rsidR="00891295" w:rsidRPr="00891295">
        <w:t>;</w:t>
      </w:r>
    </w:p>
    <w:p w:rsidR="00891295" w:rsidRDefault="0007224B" w:rsidP="00891295">
      <w:r w:rsidRPr="00891295">
        <w:t>накладные расходы</w:t>
      </w:r>
      <w:r w:rsidR="00891295" w:rsidRPr="00891295">
        <w:t>;</w:t>
      </w:r>
    </w:p>
    <w:p w:rsidR="00891295" w:rsidRDefault="0007224B" w:rsidP="00891295">
      <w:r w:rsidRPr="00891295">
        <w:t>прочие расходы</w:t>
      </w:r>
      <w:r w:rsidR="00891295" w:rsidRPr="00891295">
        <w:t>;</w:t>
      </w:r>
    </w:p>
    <w:p w:rsidR="00891295" w:rsidRDefault="0007224B" w:rsidP="00891295">
      <w:r w:rsidRPr="00891295">
        <w:t>лабораторная посуда</w:t>
      </w:r>
      <w:r w:rsidR="00891295" w:rsidRPr="00891295">
        <w:t>.</w:t>
      </w:r>
    </w:p>
    <w:p w:rsidR="00D026B0" w:rsidRDefault="00D026B0" w:rsidP="00891295">
      <w:bookmarkStart w:id="79" w:name="_Toc131040985"/>
      <w:bookmarkStart w:id="80" w:name="_Toc131041677"/>
      <w:bookmarkStart w:id="81" w:name="_Toc169114021"/>
      <w:bookmarkStart w:id="82" w:name="_Toc169114282"/>
    </w:p>
    <w:p w:rsidR="00874BB6" w:rsidRPr="00891295" w:rsidRDefault="00891295" w:rsidP="00D026B0">
      <w:pPr>
        <w:pStyle w:val="2"/>
      </w:pPr>
      <w:bookmarkStart w:id="83" w:name="_Toc241763348"/>
      <w:r>
        <w:t>3.2.1</w:t>
      </w:r>
      <w:r w:rsidR="00874BB6" w:rsidRPr="00891295">
        <w:t xml:space="preserve"> Расчет затрат на сырье и реактивы</w:t>
      </w:r>
      <w:bookmarkEnd w:id="79"/>
      <w:bookmarkEnd w:id="80"/>
      <w:bookmarkEnd w:id="81"/>
      <w:bookmarkEnd w:id="82"/>
      <w:bookmarkEnd w:id="83"/>
    </w:p>
    <w:p w:rsidR="00891295" w:rsidRDefault="0007224B" w:rsidP="00891295">
      <w:r w:rsidRPr="00891295">
        <w:t>Затраты на реактивы определяются, исходя из норм расходов и их стоимости</w:t>
      </w:r>
      <w:r w:rsidR="00891295" w:rsidRPr="00891295">
        <w:t xml:space="preserve">. </w:t>
      </w:r>
      <w:r w:rsidRPr="00891295">
        <w:t>Расчет затрат на сырье и реактивы представлен в табл</w:t>
      </w:r>
      <w:r w:rsidR="00891295">
        <w:t>.1</w:t>
      </w:r>
      <w:r w:rsidRPr="00891295">
        <w:t>1</w:t>
      </w:r>
      <w:r w:rsidR="00891295" w:rsidRPr="00891295">
        <w:t>.</w:t>
      </w:r>
    </w:p>
    <w:p w:rsidR="0007224B" w:rsidRPr="00891295" w:rsidRDefault="00D026B0" w:rsidP="00891295">
      <w:r>
        <w:br w:type="page"/>
      </w:r>
      <w:r w:rsidR="0007224B" w:rsidRPr="00891295">
        <w:t>Таблица 11</w:t>
      </w:r>
    </w:p>
    <w:p w:rsidR="0007224B" w:rsidRPr="00891295" w:rsidRDefault="0007224B" w:rsidP="00891295">
      <w:r w:rsidRPr="00891295">
        <w:t>Расчет затрат на сырье и реактивы</w:t>
      </w:r>
    </w:p>
    <w:tbl>
      <w:tblPr>
        <w:tblStyle w:val="17"/>
        <w:tblW w:w="851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424"/>
        <w:gridCol w:w="1642"/>
        <w:gridCol w:w="1778"/>
        <w:gridCol w:w="1440"/>
        <w:gridCol w:w="1226"/>
      </w:tblGrid>
      <w:tr w:rsidR="0007224B" w:rsidRPr="00891295" w:rsidTr="0091583C">
        <w:trPr>
          <w:trHeight w:val="672"/>
        </w:trPr>
        <w:tc>
          <w:tcPr>
            <w:tcW w:w="2424" w:type="dxa"/>
          </w:tcPr>
          <w:p w:rsidR="0007224B" w:rsidRPr="00891295" w:rsidRDefault="0007224B" w:rsidP="00D026B0">
            <w:pPr>
              <w:pStyle w:val="afd"/>
            </w:pPr>
            <w:r w:rsidRPr="00891295">
              <w:t>Наименование</w:t>
            </w:r>
          </w:p>
          <w:p w:rsidR="0007224B" w:rsidRPr="00891295" w:rsidRDefault="0007224B" w:rsidP="00D026B0">
            <w:pPr>
              <w:pStyle w:val="afd"/>
            </w:pPr>
            <w:r w:rsidRPr="00891295">
              <w:t>реактива</w:t>
            </w:r>
          </w:p>
        </w:tc>
        <w:tc>
          <w:tcPr>
            <w:tcW w:w="1642" w:type="dxa"/>
          </w:tcPr>
          <w:p w:rsidR="0007224B" w:rsidRPr="00891295" w:rsidRDefault="0007224B" w:rsidP="00D026B0">
            <w:pPr>
              <w:pStyle w:val="afd"/>
            </w:pPr>
            <w:r w:rsidRPr="00891295">
              <w:t>Единица измерения</w:t>
            </w:r>
          </w:p>
        </w:tc>
        <w:tc>
          <w:tcPr>
            <w:tcW w:w="1778" w:type="dxa"/>
          </w:tcPr>
          <w:p w:rsidR="0007224B" w:rsidRPr="00891295" w:rsidRDefault="0007224B" w:rsidP="00D026B0">
            <w:pPr>
              <w:pStyle w:val="afd"/>
            </w:pPr>
            <w:r w:rsidRPr="00891295">
              <w:t>Количество</w:t>
            </w:r>
          </w:p>
        </w:tc>
        <w:tc>
          <w:tcPr>
            <w:tcW w:w="1440" w:type="dxa"/>
          </w:tcPr>
          <w:p w:rsidR="0007224B" w:rsidRPr="00891295" w:rsidRDefault="0007224B" w:rsidP="00D026B0">
            <w:pPr>
              <w:pStyle w:val="afd"/>
            </w:pPr>
            <w:r w:rsidRPr="00891295">
              <w:t>Цена, руб</w:t>
            </w:r>
            <w:r w:rsidR="00891295" w:rsidRPr="00891295">
              <w:t xml:space="preserve">. </w:t>
            </w:r>
          </w:p>
        </w:tc>
        <w:tc>
          <w:tcPr>
            <w:tcW w:w="1226" w:type="dxa"/>
          </w:tcPr>
          <w:p w:rsidR="0007224B" w:rsidRPr="00891295" w:rsidRDefault="0007224B" w:rsidP="00D026B0">
            <w:pPr>
              <w:pStyle w:val="afd"/>
            </w:pPr>
            <w:r w:rsidRPr="00891295">
              <w:t>Стоимость,</w:t>
            </w:r>
          </w:p>
          <w:p w:rsidR="0007224B" w:rsidRPr="00891295" w:rsidRDefault="0007224B" w:rsidP="00D026B0">
            <w:pPr>
              <w:pStyle w:val="afd"/>
            </w:pPr>
            <w:r w:rsidRPr="00891295">
              <w:t>руб</w:t>
            </w:r>
            <w:r w:rsidR="00891295" w:rsidRPr="00891295">
              <w:t xml:space="preserve">. </w:t>
            </w:r>
          </w:p>
        </w:tc>
      </w:tr>
      <w:tr w:rsidR="0007224B" w:rsidRPr="00891295" w:rsidTr="0091583C">
        <w:trPr>
          <w:trHeight w:val="336"/>
        </w:trPr>
        <w:tc>
          <w:tcPr>
            <w:tcW w:w="2424" w:type="dxa"/>
          </w:tcPr>
          <w:p w:rsidR="0007224B" w:rsidRPr="00891295" w:rsidRDefault="0007224B" w:rsidP="00D026B0">
            <w:pPr>
              <w:pStyle w:val="afd"/>
            </w:pPr>
            <w:r w:rsidRPr="00891295">
              <w:t>Вода дист</w:t>
            </w:r>
            <w:r w:rsidR="00891295" w:rsidRPr="00891295">
              <w:t xml:space="preserve">. </w:t>
            </w:r>
          </w:p>
        </w:tc>
        <w:tc>
          <w:tcPr>
            <w:tcW w:w="1642" w:type="dxa"/>
          </w:tcPr>
          <w:p w:rsidR="0007224B" w:rsidRPr="00891295" w:rsidRDefault="0007224B" w:rsidP="00D026B0">
            <w:pPr>
              <w:pStyle w:val="afd"/>
            </w:pPr>
            <w:r w:rsidRPr="00891295">
              <w:t>мл</w:t>
            </w:r>
            <w:r w:rsidR="00891295">
              <w:t xml:space="preserve"> (</w:t>
            </w:r>
            <w:r w:rsidRPr="00891295">
              <w:t>л</w:t>
            </w:r>
            <w:r w:rsidR="00891295" w:rsidRPr="00891295">
              <w:t xml:space="preserve">) </w:t>
            </w:r>
          </w:p>
        </w:tc>
        <w:tc>
          <w:tcPr>
            <w:tcW w:w="1778" w:type="dxa"/>
          </w:tcPr>
          <w:p w:rsidR="0007224B" w:rsidRPr="00891295" w:rsidRDefault="0007224B" w:rsidP="00D026B0">
            <w:pPr>
              <w:pStyle w:val="afd"/>
            </w:pPr>
            <w:r w:rsidRPr="00891295">
              <w:t>1850</w:t>
            </w:r>
          </w:p>
        </w:tc>
        <w:tc>
          <w:tcPr>
            <w:tcW w:w="1440" w:type="dxa"/>
          </w:tcPr>
          <w:p w:rsidR="0007224B" w:rsidRPr="00891295" w:rsidRDefault="0007224B" w:rsidP="00D026B0">
            <w:pPr>
              <w:pStyle w:val="afd"/>
            </w:pPr>
            <w:r w:rsidRPr="00891295">
              <w:t>0,01</w:t>
            </w:r>
          </w:p>
        </w:tc>
        <w:tc>
          <w:tcPr>
            <w:tcW w:w="1226" w:type="dxa"/>
          </w:tcPr>
          <w:p w:rsidR="0007224B" w:rsidRPr="00891295" w:rsidRDefault="0007224B" w:rsidP="00D026B0">
            <w:pPr>
              <w:pStyle w:val="afd"/>
            </w:pPr>
            <w:r w:rsidRPr="00891295">
              <w:t>18,50</w:t>
            </w:r>
          </w:p>
        </w:tc>
      </w:tr>
      <w:tr w:rsidR="0007224B" w:rsidRPr="00891295" w:rsidTr="0091583C">
        <w:trPr>
          <w:trHeight w:val="374"/>
        </w:trPr>
        <w:tc>
          <w:tcPr>
            <w:tcW w:w="2424" w:type="dxa"/>
          </w:tcPr>
          <w:p w:rsidR="0007224B" w:rsidRPr="00891295" w:rsidRDefault="0007224B" w:rsidP="00D026B0">
            <w:pPr>
              <w:pStyle w:val="afd"/>
            </w:pPr>
            <w:r w:rsidRPr="00891295">
              <w:t>ИТОГО</w:t>
            </w:r>
            <w:r w:rsidR="00891295" w:rsidRPr="00891295">
              <w:t xml:space="preserve">: </w:t>
            </w:r>
          </w:p>
        </w:tc>
        <w:tc>
          <w:tcPr>
            <w:tcW w:w="1642" w:type="dxa"/>
          </w:tcPr>
          <w:p w:rsidR="0007224B" w:rsidRPr="00891295" w:rsidRDefault="0007224B" w:rsidP="00D026B0">
            <w:pPr>
              <w:pStyle w:val="afd"/>
            </w:pPr>
          </w:p>
        </w:tc>
        <w:tc>
          <w:tcPr>
            <w:tcW w:w="1778" w:type="dxa"/>
          </w:tcPr>
          <w:p w:rsidR="0007224B" w:rsidRPr="00891295" w:rsidRDefault="0007224B" w:rsidP="00D026B0">
            <w:pPr>
              <w:pStyle w:val="afd"/>
            </w:pPr>
          </w:p>
        </w:tc>
        <w:tc>
          <w:tcPr>
            <w:tcW w:w="1440" w:type="dxa"/>
          </w:tcPr>
          <w:p w:rsidR="0007224B" w:rsidRPr="00891295" w:rsidRDefault="0007224B" w:rsidP="00D026B0">
            <w:pPr>
              <w:pStyle w:val="afd"/>
            </w:pPr>
          </w:p>
        </w:tc>
        <w:tc>
          <w:tcPr>
            <w:tcW w:w="1226" w:type="dxa"/>
          </w:tcPr>
          <w:p w:rsidR="0007224B" w:rsidRPr="00891295" w:rsidRDefault="006C201E" w:rsidP="00D026B0">
            <w:pPr>
              <w:pStyle w:val="afd"/>
            </w:pPr>
            <w:r w:rsidRPr="00891295">
              <w:t>18,50</w:t>
            </w:r>
          </w:p>
        </w:tc>
      </w:tr>
    </w:tbl>
    <w:p w:rsidR="0007224B" w:rsidRPr="00891295" w:rsidRDefault="0007224B" w:rsidP="00891295"/>
    <w:p w:rsidR="00891295" w:rsidRDefault="0007224B" w:rsidP="00891295">
      <w:r w:rsidRPr="00891295">
        <w:t>Расчет затрат на лабораторную посуду представлен в табл</w:t>
      </w:r>
      <w:r w:rsidR="00891295">
        <w:t>.1</w:t>
      </w:r>
      <w:r w:rsidRPr="00891295">
        <w:t>2</w:t>
      </w:r>
      <w:r w:rsidR="00891295" w:rsidRPr="00891295">
        <w:t>.</w:t>
      </w:r>
    </w:p>
    <w:p w:rsidR="00D026B0" w:rsidRDefault="00D026B0" w:rsidP="00891295"/>
    <w:p w:rsidR="0007224B" w:rsidRPr="00891295" w:rsidRDefault="0007224B" w:rsidP="00891295">
      <w:r w:rsidRPr="00891295">
        <w:t>Таблица 12</w:t>
      </w:r>
    </w:p>
    <w:p w:rsidR="0007224B" w:rsidRPr="00891295" w:rsidRDefault="0007224B" w:rsidP="00891295">
      <w:r w:rsidRPr="00891295">
        <w:t>Расчет затрат на лабораторную посуду</w:t>
      </w:r>
    </w:p>
    <w:tbl>
      <w:tblPr>
        <w:tblStyle w:val="17"/>
        <w:tblW w:w="889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958"/>
        <w:gridCol w:w="1577"/>
        <w:gridCol w:w="1483"/>
        <w:gridCol w:w="1881"/>
      </w:tblGrid>
      <w:tr w:rsidR="006C201E" w:rsidRPr="00891295">
        <w:trPr>
          <w:trHeight w:val="691"/>
        </w:trPr>
        <w:tc>
          <w:tcPr>
            <w:tcW w:w="3958" w:type="dxa"/>
          </w:tcPr>
          <w:p w:rsidR="006C201E" w:rsidRPr="00891295" w:rsidRDefault="006C201E" w:rsidP="00D026B0">
            <w:pPr>
              <w:pStyle w:val="afd"/>
            </w:pPr>
            <w:r w:rsidRPr="00891295">
              <w:t>Наименование</w:t>
            </w:r>
          </w:p>
        </w:tc>
        <w:tc>
          <w:tcPr>
            <w:tcW w:w="1577" w:type="dxa"/>
          </w:tcPr>
          <w:p w:rsidR="006C201E" w:rsidRPr="00891295" w:rsidRDefault="006C201E" w:rsidP="00D026B0">
            <w:pPr>
              <w:pStyle w:val="afd"/>
            </w:pPr>
            <w:r w:rsidRPr="00891295">
              <w:t>Количество</w:t>
            </w:r>
            <w:r w:rsidR="00891295">
              <w:t xml:space="preserve"> (</w:t>
            </w:r>
            <w:r w:rsidRPr="00891295">
              <w:t>шт</w:t>
            </w:r>
            <w:r w:rsidR="00891295" w:rsidRPr="00891295">
              <w:t xml:space="preserve">) </w:t>
            </w:r>
          </w:p>
        </w:tc>
        <w:tc>
          <w:tcPr>
            <w:tcW w:w="1483" w:type="dxa"/>
          </w:tcPr>
          <w:p w:rsidR="006C201E" w:rsidRPr="00891295" w:rsidRDefault="006C201E" w:rsidP="00D026B0">
            <w:pPr>
              <w:pStyle w:val="afd"/>
            </w:pPr>
            <w:r w:rsidRPr="00891295">
              <w:t>Цена,</w:t>
            </w:r>
            <w:r w:rsidR="00891295">
              <w:t xml:space="preserve"> (</w:t>
            </w:r>
            <w:r w:rsidRPr="00891295">
              <w:t>руб</w:t>
            </w:r>
            <w:r w:rsidR="00891295" w:rsidRPr="00891295">
              <w:t xml:space="preserve">) </w:t>
            </w:r>
          </w:p>
        </w:tc>
        <w:tc>
          <w:tcPr>
            <w:tcW w:w="1881" w:type="dxa"/>
          </w:tcPr>
          <w:p w:rsidR="006C201E" w:rsidRPr="00891295" w:rsidRDefault="006C201E" w:rsidP="00D026B0">
            <w:pPr>
              <w:pStyle w:val="afd"/>
            </w:pPr>
            <w:r w:rsidRPr="00891295">
              <w:t>Стоимость</w:t>
            </w:r>
            <w:r w:rsidR="00891295">
              <w:t xml:space="preserve"> (</w:t>
            </w:r>
            <w:r w:rsidRPr="00891295">
              <w:t>руб</w:t>
            </w:r>
            <w:r w:rsidR="00891295" w:rsidRPr="00891295">
              <w:t xml:space="preserve">) </w:t>
            </w:r>
          </w:p>
        </w:tc>
      </w:tr>
      <w:tr w:rsidR="006C201E" w:rsidRPr="00891295">
        <w:trPr>
          <w:trHeight w:val="107"/>
        </w:trPr>
        <w:tc>
          <w:tcPr>
            <w:tcW w:w="3958" w:type="dxa"/>
          </w:tcPr>
          <w:p w:rsidR="006C201E" w:rsidRPr="00891295" w:rsidRDefault="006C201E" w:rsidP="00D026B0">
            <w:pPr>
              <w:pStyle w:val="afd"/>
            </w:pPr>
            <w:r w:rsidRPr="00891295">
              <w:t>1</w:t>
            </w:r>
          </w:p>
        </w:tc>
        <w:tc>
          <w:tcPr>
            <w:tcW w:w="1577" w:type="dxa"/>
          </w:tcPr>
          <w:p w:rsidR="006C201E" w:rsidRPr="00891295" w:rsidRDefault="006C201E" w:rsidP="00D026B0">
            <w:pPr>
              <w:pStyle w:val="afd"/>
            </w:pPr>
            <w:r w:rsidRPr="00891295">
              <w:t>1</w:t>
            </w:r>
          </w:p>
        </w:tc>
        <w:tc>
          <w:tcPr>
            <w:tcW w:w="1483" w:type="dxa"/>
          </w:tcPr>
          <w:p w:rsidR="006C201E" w:rsidRPr="00891295" w:rsidRDefault="006C201E" w:rsidP="00D026B0">
            <w:pPr>
              <w:pStyle w:val="afd"/>
            </w:pPr>
            <w:r w:rsidRPr="00891295">
              <w:t>3</w:t>
            </w:r>
          </w:p>
        </w:tc>
        <w:tc>
          <w:tcPr>
            <w:tcW w:w="1881" w:type="dxa"/>
          </w:tcPr>
          <w:p w:rsidR="006C201E" w:rsidRPr="00891295" w:rsidRDefault="006C201E" w:rsidP="00D026B0">
            <w:pPr>
              <w:pStyle w:val="afd"/>
            </w:pPr>
            <w:r w:rsidRPr="00891295">
              <w:t>4</w:t>
            </w:r>
          </w:p>
        </w:tc>
      </w:tr>
      <w:tr w:rsidR="006C201E" w:rsidRPr="00891295">
        <w:trPr>
          <w:trHeight w:val="470"/>
        </w:trPr>
        <w:tc>
          <w:tcPr>
            <w:tcW w:w="3958" w:type="dxa"/>
          </w:tcPr>
          <w:p w:rsidR="006C201E" w:rsidRPr="00891295" w:rsidRDefault="006C201E" w:rsidP="00D026B0">
            <w:pPr>
              <w:pStyle w:val="afd"/>
            </w:pPr>
            <w:r w:rsidRPr="00891295">
              <w:t>Пробирки типов П 1 или П 2 по ГОСТ 25336</w:t>
            </w:r>
            <w:r w:rsidR="00891295">
              <w:t>-</w:t>
            </w:r>
            <w:r w:rsidRPr="00891295">
              <w:t>82</w:t>
            </w:r>
            <w:r w:rsidR="00891295">
              <w:t xml:space="preserve"> "</w:t>
            </w:r>
            <w:r w:rsidRPr="00891295">
              <w:t>Посуда и оборудование</w:t>
            </w:r>
            <w:r w:rsidR="00891295" w:rsidRPr="00891295">
              <w:t xml:space="preserve">. </w:t>
            </w:r>
            <w:r w:rsidRPr="00891295">
              <w:t>Лабораторные стеклянные</w:t>
            </w:r>
            <w:r w:rsidR="00891295">
              <w:t>"</w:t>
            </w:r>
          </w:p>
        </w:tc>
        <w:tc>
          <w:tcPr>
            <w:tcW w:w="1577" w:type="dxa"/>
          </w:tcPr>
          <w:p w:rsidR="006C201E" w:rsidRPr="00891295" w:rsidRDefault="006C201E" w:rsidP="00D026B0">
            <w:pPr>
              <w:pStyle w:val="afd"/>
            </w:pPr>
            <w:r w:rsidRPr="00891295">
              <w:t>12</w:t>
            </w:r>
          </w:p>
        </w:tc>
        <w:tc>
          <w:tcPr>
            <w:tcW w:w="1483" w:type="dxa"/>
          </w:tcPr>
          <w:p w:rsidR="006C201E" w:rsidRPr="00891295" w:rsidRDefault="006C201E" w:rsidP="00D026B0">
            <w:pPr>
              <w:pStyle w:val="afd"/>
            </w:pPr>
            <w:r w:rsidRPr="00891295">
              <w:t>52,08</w:t>
            </w:r>
          </w:p>
        </w:tc>
        <w:tc>
          <w:tcPr>
            <w:tcW w:w="1881" w:type="dxa"/>
          </w:tcPr>
          <w:p w:rsidR="006C201E" w:rsidRPr="00891295" w:rsidRDefault="006C201E" w:rsidP="00D026B0">
            <w:pPr>
              <w:pStyle w:val="afd"/>
            </w:pPr>
            <w:r w:rsidRPr="00891295">
              <w:t>624,96</w:t>
            </w:r>
          </w:p>
        </w:tc>
      </w:tr>
      <w:tr w:rsidR="006C201E" w:rsidRPr="00891295">
        <w:trPr>
          <w:trHeight w:val="312"/>
        </w:trPr>
        <w:tc>
          <w:tcPr>
            <w:tcW w:w="3958" w:type="dxa"/>
          </w:tcPr>
          <w:p w:rsidR="006C201E" w:rsidRPr="00891295" w:rsidRDefault="006C201E" w:rsidP="00D026B0">
            <w:pPr>
              <w:pStyle w:val="afd"/>
            </w:pPr>
            <w:r w:rsidRPr="00891295">
              <w:t>Сита для просеивания</w:t>
            </w:r>
          </w:p>
        </w:tc>
        <w:tc>
          <w:tcPr>
            <w:tcW w:w="1577" w:type="dxa"/>
          </w:tcPr>
          <w:p w:rsidR="006C201E" w:rsidRPr="00891295" w:rsidRDefault="006C201E" w:rsidP="00D026B0">
            <w:pPr>
              <w:pStyle w:val="afd"/>
            </w:pPr>
            <w:r w:rsidRPr="00891295">
              <w:t>3</w:t>
            </w:r>
          </w:p>
        </w:tc>
        <w:tc>
          <w:tcPr>
            <w:tcW w:w="1483" w:type="dxa"/>
          </w:tcPr>
          <w:p w:rsidR="006C201E" w:rsidRPr="00891295" w:rsidRDefault="006C201E" w:rsidP="00D026B0">
            <w:pPr>
              <w:pStyle w:val="afd"/>
            </w:pPr>
            <w:r w:rsidRPr="00891295">
              <w:t>15,0</w:t>
            </w:r>
          </w:p>
        </w:tc>
        <w:tc>
          <w:tcPr>
            <w:tcW w:w="1881" w:type="dxa"/>
          </w:tcPr>
          <w:p w:rsidR="006C201E" w:rsidRPr="00891295" w:rsidRDefault="006C201E" w:rsidP="00D026B0">
            <w:pPr>
              <w:pStyle w:val="afd"/>
            </w:pPr>
            <w:r w:rsidRPr="00891295">
              <w:t>45</w:t>
            </w:r>
          </w:p>
        </w:tc>
      </w:tr>
      <w:tr w:rsidR="006C201E" w:rsidRPr="00891295">
        <w:trPr>
          <w:trHeight w:val="182"/>
        </w:trPr>
        <w:tc>
          <w:tcPr>
            <w:tcW w:w="3958" w:type="dxa"/>
          </w:tcPr>
          <w:p w:rsidR="006C201E" w:rsidRPr="00891295" w:rsidRDefault="006C201E" w:rsidP="00D026B0">
            <w:pPr>
              <w:pStyle w:val="afd"/>
            </w:pPr>
            <w:r w:rsidRPr="00891295">
              <w:t>Мерные ложечки</w:t>
            </w:r>
          </w:p>
        </w:tc>
        <w:tc>
          <w:tcPr>
            <w:tcW w:w="1577" w:type="dxa"/>
          </w:tcPr>
          <w:p w:rsidR="006C201E" w:rsidRPr="00891295" w:rsidRDefault="006C201E" w:rsidP="00D026B0">
            <w:pPr>
              <w:pStyle w:val="afd"/>
            </w:pPr>
            <w:r w:rsidRPr="00891295">
              <w:t>3</w:t>
            </w:r>
          </w:p>
        </w:tc>
        <w:tc>
          <w:tcPr>
            <w:tcW w:w="1483" w:type="dxa"/>
          </w:tcPr>
          <w:p w:rsidR="006C201E" w:rsidRPr="00891295" w:rsidRDefault="006C201E" w:rsidP="00D026B0">
            <w:pPr>
              <w:pStyle w:val="afd"/>
            </w:pPr>
            <w:r w:rsidRPr="00891295">
              <w:t>5,0</w:t>
            </w:r>
          </w:p>
        </w:tc>
        <w:tc>
          <w:tcPr>
            <w:tcW w:w="1881" w:type="dxa"/>
          </w:tcPr>
          <w:p w:rsidR="006C201E" w:rsidRPr="00891295" w:rsidRDefault="006C201E" w:rsidP="00D026B0">
            <w:pPr>
              <w:pStyle w:val="afd"/>
            </w:pPr>
            <w:r w:rsidRPr="00891295">
              <w:t>15</w:t>
            </w:r>
          </w:p>
        </w:tc>
      </w:tr>
      <w:tr w:rsidR="006C201E" w:rsidRPr="00891295">
        <w:trPr>
          <w:trHeight w:val="182"/>
        </w:trPr>
        <w:tc>
          <w:tcPr>
            <w:tcW w:w="3958" w:type="dxa"/>
          </w:tcPr>
          <w:p w:rsidR="006C201E" w:rsidRPr="00891295" w:rsidRDefault="006C201E" w:rsidP="00D026B0">
            <w:pPr>
              <w:pStyle w:val="afd"/>
            </w:pPr>
            <w:r w:rsidRPr="00891295">
              <w:t>Чаши по ГОСТ 19908-90</w:t>
            </w:r>
            <w:r w:rsidR="00891295">
              <w:t xml:space="preserve"> "</w:t>
            </w:r>
            <w:r w:rsidRPr="00891295">
              <w:t>Тигли, чаши, стаканы, колбы, воронки, пробирки и наконечники из прозрачного кварцевого стекла</w:t>
            </w:r>
            <w:r w:rsidR="00891295" w:rsidRPr="00891295">
              <w:t xml:space="preserve">. </w:t>
            </w:r>
            <w:r w:rsidRPr="00891295">
              <w:t>Общие</w:t>
            </w:r>
            <w:r w:rsidR="00621967" w:rsidRPr="00891295">
              <w:t xml:space="preserve"> </w:t>
            </w:r>
            <w:r w:rsidRPr="00891295">
              <w:t>технические условия</w:t>
            </w:r>
            <w:r w:rsidR="00891295">
              <w:t>"</w:t>
            </w:r>
          </w:p>
        </w:tc>
        <w:tc>
          <w:tcPr>
            <w:tcW w:w="1577" w:type="dxa"/>
          </w:tcPr>
          <w:p w:rsidR="006C201E" w:rsidRPr="00891295" w:rsidRDefault="006C201E" w:rsidP="00D026B0">
            <w:pPr>
              <w:pStyle w:val="afd"/>
            </w:pPr>
            <w:r w:rsidRPr="00891295">
              <w:t>3</w:t>
            </w:r>
          </w:p>
        </w:tc>
        <w:tc>
          <w:tcPr>
            <w:tcW w:w="1483" w:type="dxa"/>
          </w:tcPr>
          <w:p w:rsidR="006C201E" w:rsidRPr="00891295" w:rsidRDefault="006C201E" w:rsidP="00D026B0">
            <w:pPr>
              <w:pStyle w:val="afd"/>
            </w:pPr>
            <w:r w:rsidRPr="00891295">
              <w:t>11,9</w:t>
            </w:r>
          </w:p>
        </w:tc>
        <w:tc>
          <w:tcPr>
            <w:tcW w:w="1881" w:type="dxa"/>
          </w:tcPr>
          <w:p w:rsidR="006C201E" w:rsidRPr="00891295" w:rsidRDefault="006C201E" w:rsidP="00D026B0">
            <w:pPr>
              <w:pStyle w:val="afd"/>
            </w:pPr>
            <w:r w:rsidRPr="00891295">
              <w:t>35,7</w:t>
            </w:r>
          </w:p>
        </w:tc>
      </w:tr>
      <w:tr w:rsidR="006C201E" w:rsidRPr="00891295">
        <w:trPr>
          <w:trHeight w:val="182"/>
        </w:trPr>
        <w:tc>
          <w:tcPr>
            <w:tcW w:w="3958" w:type="dxa"/>
          </w:tcPr>
          <w:p w:rsidR="006C201E" w:rsidRPr="00891295" w:rsidRDefault="00602934" w:rsidP="00D026B0">
            <w:pPr>
              <w:pStyle w:val="afd"/>
            </w:pPr>
            <w:r w:rsidRPr="00891295">
              <w:t>Т</w:t>
            </w:r>
            <w:r w:rsidR="006C201E" w:rsidRPr="00891295">
              <w:t>ермометры жидкостные</w:t>
            </w:r>
            <w:r w:rsidR="00621967" w:rsidRPr="00891295">
              <w:t xml:space="preserve"> </w:t>
            </w:r>
            <w:r w:rsidR="006C201E" w:rsidRPr="00891295">
              <w:t>стеклянные</w:t>
            </w:r>
            <w:r w:rsidR="00621967" w:rsidRPr="00891295">
              <w:t xml:space="preserve"> </w:t>
            </w:r>
            <w:r w:rsidR="006C201E" w:rsidRPr="00891295">
              <w:t>с</w:t>
            </w:r>
            <w:r w:rsidR="00621967" w:rsidRPr="00891295">
              <w:t xml:space="preserve"> </w:t>
            </w:r>
            <w:r w:rsidR="006C201E" w:rsidRPr="00891295">
              <w:t>ценой</w:t>
            </w:r>
            <w:r w:rsidR="00621967" w:rsidRPr="00891295">
              <w:t xml:space="preserve"> </w:t>
            </w:r>
            <w:r w:rsidR="006C201E" w:rsidRPr="00891295">
              <w:t>деления</w:t>
            </w:r>
            <w:r w:rsidR="00621967" w:rsidRPr="00891295">
              <w:t xml:space="preserve"> </w:t>
            </w:r>
            <w:r w:rsidR="006C201E" w:rsidRPr="00891295">
              <w:t>0,1</w:t>
            </w:r>
            <w:r w:rsidR="00621967" w:rsidRPr="00891295">
              <w:t xml:space="preserve"> </w:t>
            </w:r>
            <w:r w:rsidR="006C201E" w:rsidRPr="00891295">
              <w:t>или 0,5 град</w:t>
            </w:r>
            <w:r w:rsidR="00891295" w:rsidRPr="00891295">
              <w:t xml:space="preserve">. </w:t>
            </w:r>
            <w:r w:rsidR="006C201E" w:rsidRPr="00891295">
              <w:t>C</w:t>
            </w:r>
          </w:p>
        </w:tc>
        <w:tc>
          <w:tcPr>
            <w:tcW w:w="1577" w:type="dxa"/>
          </w:tcPr>
          <w:p w:rsidR="006C201E" w:rsidRPr="00891295" w:rsidRDefault="006C201E" w:rsidP="00D026B0">
            <w:pPr>
              <w:pStyle w:val="afd"/>
            </w:pPr>
            <w:r w:rsidRPr="00891295">
              <w:t>2</w:t>
            </w:r>
          </w:p>
        </w:tc>
        <w:tc>
          <w:tcPr>
            <w:tcW w:w="1483" w:type="dxa"/>
          </w:tcPr>
          <w:p w:rsidR="006C201E" w:rsidRPr="00891295" w:rsidRDefault="006C201E" w:rsidP="00D026B0">
            <w:pPr>
              <w:pStyle w:val="afd"/>
            </w:pPr>
            <w:r w:rsidRPr="00891295">
              <w:t>50,0</w:t>
            </w:r>
          </w:p>
        </w:tc>
        <w:tc>
          <w:tcPr>
            <w:tcW w:w="1881" w:type="dxa"/>
          </w:tcPr>
          <w:p w:rsidR="006C201E" w:rsidRPr="00891295" w:rsidRDefault="006C201E" w:rsidP="00D026B0">
            <w:pPr>
              <w:pStyle w:val="afd"/>
            </w:pPr>
            <w:r w:rsidRPr="00891295">
              <w:t>100</w:t>
            </w:r>
          </w:p>
        </w:tc>
      </w:tr>
      <w:tr w:rsidR="006C201E" w:rsidRPr="00891295">
        <w:trPr>
          <w:trHeight w:val="362"/>
        </w:trPr>
        <w:tc>
          <w:tcPr>
            <w:tcW w:w="3958" w:type="dxa"/>
          </w:tcPr>
          <w:p w:rsidR="006C201E" w:rsidRPr="00891295" w:rsidRDefault="006C201E" w:rsidP="00D026B0">
            <w:pPr>
              <w:pStyle w:val="afd"/>
            </w:pPr>
            <w:r w:rsidRPr="00891295">
              <w:t>Колбы мерные, ГОСТ 1770</w:t>
            </w:r>
            <w:r w:rsidR="00621967" w:rsidRPr="00891295">
              <w:t xml:space="preserve"> </w:t>
            </w:r>
            <w:r w:rsidRPr="00891295">
              <w:t>200 куб</w:t>
            </w:r>
            <w:r w:rsidR="00891295" w:rsidRPr="00891295">
              <w:t xml:space="preserve">. </w:t>
            </w:r>
            <w:r w:rsidRPr="00891295">
              <w:t>см</w:t>
            </w:r>
          </w:p>
        </w:tc>
        <w:tc>
          <w:tcPr>
            <w:tcW w:w="1577" w:type="dxa"/>
          </w:tcPr>
          <w:p w:rsidR="006C201E" w:rsidRPr="00891295" w:rsidRDefault="006C201E" w:rsidP="00D026B0">
            <w:pPr>
              <w:pStyle w:val="afd"/>
            </w:pPr>
            <w:r w:rsidRPr="00891295">
              <w:t>5</w:t>
            </w:r>
          </w:p>
        </w:tc>
        <w:tc>
          <w:tcPr>
            <w:tcW w:w="1483" w:type="dxa"/>
          </w:tcPr>
          <w:p w:rsidR="006C201E" w:rsidRPr="00891295" w:rsidRDefault="006C201E" w:rsidP="00D026B0">
            <w:pPr>
              <w:pStyle w:val="afd"/>
            </w:pPr>
            <w:r w:rsidRPr="00891295">
              <w:t>52,08</w:t>
            </w:r>
          </w:p>
        </w:tc>
        <w:tc>
          <w:tcPr>
            <w:tcW w:w="1881" w:type="dxa"/>
          </w:tcPr>
          <w:p w:rsidR="006C201E" w:rsidRPr="00891295" w:rsidRDefault="006C201E" w:rsidP="00D026B0">
            <w:pPr>
              <w:pStyle w:val="afd"/>
            </w:pPr>
            <w:r w:rsidRPr="00891295">
              <w:t>260,4</w:t>
            </w:r>
          </w:p>
        </w:tc>
      </w:tr>
      <w:tr w:rsidR="006C201E" w:rsidRPr="00891295">
        <w:trPr>
          <w:trHeight w:val="342"/>
        </w:trPr>
        <w:tc>
          <w:tcPr>
            <w:tcW w:w="3958" w:type="dxa"/>
          </w:tcPr>
          <w:p w:rsidR="006C201E" w:rsidRPr="00891295" w:rsidRDefault="006C201E" w:rsidP="00D026B0">
            <w:pPr>
              <w:pStyle w:val="afd"/>
            </w:pPr>
            <w:r w:rsidRPr="00891295">
              <w:t>Пробирки фотоколориметрические</w:t>
            </w:r>
          </w:p>
        </w:tc>
        <w:tc>
          <w:tcPr>
            <w:tcW w:w="1577" w:type="dxa"/>
          </w:tcPr>
          <w:p w:rsidR="006C201E" w:rsidRPr="00891295" w:rsidRDefault="006C201E" w:rsidP="00D026B0">
            <w:pPr>
              <w:pStyle w:val="afd"/>
            </w:pPr>
            <w:r w:rsidRPr="00891295">
              <w:t>10</w:t>
            </w:r>
          </w:p>
        </w:tc>
        <w:tc>
          <w:tcPr>
            <w:tcW w:w="1483" w:type="dxa"/>
          </w:tcPr>
          <w:p w:rsidR="006C201E" w:rsidRPr="00891295" w:rsidRDefault="006C201E" w:rsidP="00D026B0">
            <w:pPr>
              <w:pStyle w:val="afd"/>
            </w:pPr>
            <w:r w:rsidRPr="00891295">
              <w:t>45,00</w:t>
            </w:r>
          </w:p>
        </w:tc>
        <w:tc>
          <w:tcPr>
            <w:tcW w:w="1881" w:type="dxa"/>
          </w:tcPr>
          <w:p w:rsidR="006C201E" w:rsidRPr="00891295" w:rsidRDefault="006C201E" w:rsidP="00D026B0">
            <w:pPr>
              <w:pStyle w:val="afd"/>
            </w:pPr>
            <w:r w:rsidRPr="00891295">
              <w:t>450</w:t>
            </w:r>
          </w:p>
        </w:tc>
      </w:tr>
      <w:tr w:rsidR="006C201E" w:rsidRPr="00891295">
        <w:trPr>
          <w:trHeight w:val="338"/>
        </w:trPr>
        <w:tc>
          <w:tcPr>
            <w:tcW w:w="3958" w:type="dxa"/>
          </w:tcPr>
          <w:p w:rsidR="006C201E" w:rsidRPr="00891295" w:rsidRDefault="00602934" w:rsidP="00D026B0">
            <w:pPr>
              <w:pStyle w:val="afd"/>
            </w:pPr>
            <w:r w:rsidRPr="00891295">
              <w:t>П</w:t>
            </w:r>
            <w:r w:rsidR="006C201E" w:rsidRPr="00891295">
              <w:t>ипетки 1-1-2-5 и 1-1-2-10</w:t>
            </w:r>
          </w:p>
        </w:tc>
        <w:tc>
          <w:tcPr>
            <w:tcW w:w="1577" w:type="dxa"/>
          </w:tcPr>
          <w:p w:rsidR="006C201E" w:rsidRPr="00891295" w:rsidRDefault="006C201E" w:rsidP="00D026B0">
            <w:pPr>
              <w:pStyle w:val="afd"/>
            </w:pPr>
            <w:r w:rsidRPr="00891295">
              <w:t>3</w:t>
            </w:r>
          </w:p>
        </w:tc>
        <w:tc>
          <w:tcPr>
            <w:tcW w:w="1483" w:type="dxa"/>
          </w:tcPr>
          <w:p w:rsidR="006C201E" w:rsidRPr="00891295" w:rsidRDefault="006C201E" w:rsidP="00D026B0">
            <w:pPr>
              <w:pStyle w:val="afd"/>
            </w:pPr>
            <w:r w:rsidRPr="00891295">
              <w:t>20,00</w:t>
            </w:r>
          </w:p>
        </w:tc>
        <w:tc>
          <w:tcPr>
            <w:tcW w:w="1881" w:type="dxa"/>
          </w:tcPr>
          <w:p w:rsidR="006C201E" w:rsidRPr="00891295" w:rsidRDefault="006C201E" w:rsidP="00D026B0">
            <w:pPr>
              <w:pStyle w:val="afd"/>
            </w:pPr>
            <w:r w:rsidRPr="00891295">
              <w:t>60</w:t>
            </w:r>
          </w:p>
        </w:tc>
      </w:tr>
      <w:tr w:rsidR="006C201E" w:rsidRPr="00891295">
        <w:trPr>
          <w:trHeight w:val="338"/>
        </w:trPr>
        <w:tc>
          <w:tcPr>
            <w:tcW w:w="3958" w:type="dxa"/>
          </w:tcPr>
          <w:p w:rsidR="006C201E" w:rsidRPr="00891295" w:rsidRDefault="006C201E" w:rsidP="00D026B0">
            <w:pPr>
              <w:pStyle w:val="afd"/>
            </w:pPr>
            <w:r w:rsidRPr="00891295">
              <w:t>Кварцевый тигель для сжигания</w:t>
            </w:r>
          </w:p>
        </w:tc>
        <w:tc>
          <w:tcPr>
            <w:tcW w:w="1577" w:type="dxa"/>
          </w:tcPr>
          <w:p w:rsidR="006C201E" w:rsidRPr="00891295" w:rsidRDefault="006C201E" w:rsidP="00D026B0">
            <w:pPr>
              <w:pStyle w:val="afd"/>
            </w:pPr>
            <w:r w:rsidRPr="00891295">
              <w:t>1</w:t>
            </w:r>
          </w:p>
        </w:tc>
        <w:tc>
          <w:tcPr>
            <w:tcW w:w="1483" w:type="dxa"/>
          </w:tcPr>
          <w:p w:rsidR="006C201E" w:rsidRPr="00891295" w:rsidRDefault="006C201E" w:rsidP="00D026B0">
            <w:pPr>
              <w:pStyle w:val="afd"/>
            </w:pPr>
            <w:r w:rsidRPr="00891295">
              <w:t>30,00</w:t>
            </w:r>
          </w:p>
        </w:tc>
        <w:tc>
          <w:tcPr>
            <w:tcW w:w="1881" w:type="dxa"/>
          </w:tcPr>
          <w:p w:rsidR="006C201E" w:rsidRPr="00891295" w:rsidRDefault="006C201E" w:rsidP="00D026B0">
            <w:pPr>
              <w:pStyle w:val="afd"/>
            </w:pPr>
            <w:r w:rsidRPr="00891295">
              <w:t>30</w:t>
            </w:r>
          </w:p>
        </w:tc>
      </w:tr>
      <w:tr w:rsidR="006C201E" w:rsidRPr="00891295">
        <w:trPr>
          <w:trHeight w:val="338"/>
        </w:trPr>
        <w:tc>
          <w:tcPr>
            <w:tcW w:w="3958" w:type="dxa"/>
          </w:tcPr>
          <w:p w:rsidR="006C201E" w:rsidRPr="00891295" w:rsidRDefault="006C201E" w:rsidP="00D026B0">
            <w:pPr>
              <w:pStyle w:val="afd"/>
            </w:pPr>
            <w:r w:rsidRPr="00891295">
              <w:t>Эксикатор с сухим осушающим агентом</w:t>
            </w:r>
          </w:p>
        </w:tc>
        <w:tc>
          <w:tcPr>
            <w:tcW w:w="1577" w:type="dxa"/>
          </w:tcPr>
          <w:p w:rsidR="006C201E" w:rsidRPr="00891295" w:rsidRDefault="006C201E" w:rsidP="00D026B0">
            <w:pPr>
              <w:pStyle w:val="afd"/>
            </w:pPr>
            <w:r w:rsidRPr="00891295">
              <w:t>1</w:t>
            </w:r>
          </w:p>
        </w:tc>
        <w:tc>
          <w:tcPr>
            <w:tcW w:w="1483" w:type="dxa"/>
          </w:tcPr>
          <w:p w:rsidR="006C201E" w:rsidRPr="00891295" w:rsidRDefault="006C201E" w:rsidP="00D026B0">
            <w:pPr>
              <w:pStyle w:val="afd"/>
            </w:pPr>
            <w:r w:rsidRPr="00891295">
              <w:t>200,00</w:t>
            </w:r>
          </w:p>
        </w:tc>
        <w:tc>
          <w:tcPr>
            <w:tcW w:w="1881" w:type="dxa"/>
          </w:tcPr>
          <w:p w:rsidR="006C201E" w:rsidRPr="00891295" w:rsidRDefault="006C201E" w:rsidP="00D026B0">
            <w:pPr>
              <w:pStyle w:val="afd"/>
            </w:pPr>
            <w:r w:rsidRPr="00891295">
              <w:t>200</w:t>
            </w:r>
          </w:p>
        </w:tc>
      </w:tr>
      <w:tr w:rsidR="006C201E" w:rsidRPr="00891295">
        <w:trPr>
          <w:trHeight w:val="338"/>
        </w:trPr>
        <w:tc>
          <w:tcPr>
            <w:tcW w:w="3958" w:type="dxa"/>
          </w:tcPr>
          <w:p w:rsidR="006C201E" w:rsidRPr="00891295" w:rsidRDefault="006C201E" w:rsidP="00D026B0">
            <w:pPr>
              <w:pStyle w:val="afd"/>
            </w:pPr>
            <w:r w:rsidRPr="00891295">
              <w:t>Горелка Бунзена</w:t>
            </w:r>
          </w:p>
        </w:tc>
        <w:tc>
          <w:tcPr>
            <w:tcW w:w="1577" w:type="dxa"/>
          </w:tcPr>
          <w:p w:rsidR="006C201E" w:rsidRPr="00891295" w:rsidRDefault="006C201E" w:rsidP="00D026B0">
            <w:pPr>
              <w:pStyle w:val="afd"/>
            </w:pPr>
            <w:r w:rsidRPr="00891295">
              <w:t>1</w:t>
            </w:r>
          </w:p>
        </w:tc>
        <w:tc>
          <w:tcPr>
            <w:tcW w:w="1483" w:type="dxa"/>
          </w:tcPr>
          <w:p w:rsidR="006C201E" w:rsidRPr="00891295" w:rsidRDefault="006C201E" w:rsidP="00D026B0">
            <w:pPr>
              <w:pStyle w:val="afd"/>
            </w:pPr>
            <w:r w:rsidRPr="00891295">
              <w:t>100,00</w:t>
            </w:r>
          </w:p>
        </w:tc>
        <w:tc>
          <w:tcPr>
            <w:tcW w:w="1881" w:type="dxa"/>
          </w:tcPr>
          <w:p w:rsidR="006C201E" w:rsidRPr="00891295" w:rsidRDefault="006C201E" w:rsidP="00D026B0">
            <w:pPr>
              <w:pStyle w:val="afd"/>
            </w:pPr>
            <w:r w:rsidRPr="00891295">
              <w:t>100</w:t>
            </w:r>
          </w:p>
        </w:tc>
      </w:tr>
      <w:tr w:rsidR="006C201E" w:rsidRPr="00891295">
        <w:trPr>
          <w:trHeight w:val="338"/>
        </w:trPr>
        <w:tc>
          <w:tcPr>
            <w:tcW w:w="3958" w:type="dxa"/>
          </w:tcPr>
          <w:p w:rsidR="006C201E" w:rsidRPr="00891295" w:rsidRDefault="006C201E" w:rsidP="00D026B0">
            <w:pPr>
              <w:pStyle w:val="afd"/>
            </w:pPr>
            <w:r w:rsidRPr="00891295">
              <w:t>Водяная баня</w:t>
            </w:r>
          </w:p>
        </w:tc>
        <w:tc>
          <w:tcPr>
            <w:tcW w:w="1577" w:type="dxa"/>
          </w:tcPr>
          <w:p w:rsidR="006C201E" w:rsidRPr="00891295" w:rsidRDefault="006C201E" w:rsidP="00D026B0">
            <w:pPr>
              <w:pStyle w:val="afd"/>
            </w:pPr>
            <w:r w:rsidRPr="00891295">
              <w:t>1</w:t>
            </w:r>
          </w:p>
        </w:tc>
        <w:tc>
          <w:tcPr>
            <w:tcW w:w="1483" w:type="dxa"/>
          </w:tcPr>
          <w:p w:rsidR="006C201E" w:rsidRPr="00891295" w:rsidRDefault="006C201E" w:rsidP="00D026B0">
            <w:pPr>
              <w:pStyle w:val="afd"/>
            </w:pPr>
            <w:r w:rsidRPr="00891295">
              <w:t>100,00</w:t>
            </w:r>
          </w:p>
        </w:tc>
        <w:tc>
          <w:tcPr>
            <w:tcW w:w="1881" w:type="dxa"/>
          </w:tcPr>
          <w:p w:rsidR="006C201E" w:rsidRPr="00891295" w:rsidRDefault="006C201E" w:rsidP="00D026B0">
            <w:pPr>
              <w:pStyle w:val="afd"/>
            </w:pPr>
            <w:r w:rsidRPr="00891295">
              <w:t>100</w:t>
            </w:r>
          </w:p>
        </w:tc>
      </w:tr>
      <w:tr w:rsidR="006C201E" w:rsidRPr="00891295">
        <w:trPr>
          <w:trHeight w:val="124"/>
        </w:trPr>
        <w:tc>
          <w:tcPr>
            <w:tcW w:w="3958" w:type="dxa"/>
          </w:tcPr>
          <w:p w:rsidR="006C201E" w:rsidRPr="00891295" w:rsidRDefault="006C201E" w:rsidP="00D026B0">
            <w:pPr>
              <w:pStyle w:val="afd"/>
            </w:pPr>
            <w:r w:rsidRPr="00891295">
              <w:t>Итого</w:t>
            </w:r>
          </w:p>
        </w:tc>
        <w:tc>
          <w:tcPr>
            <w:tcW w:w="1577" w:type="dxa"/>
          </w:tcPr>
          <w:p w:rsidR="006C201E" w:rsidRPr="00891295" w:rsidRDefault="006C201E" w:rsidP="00D026B0">
            <w:pPr>
              <w:pStyle w:val="afd"/>
            </w:pPr>
          </w:p>
        </w:tc>
        <w:tc>
          <w:tcPr>
            <w:tcW w:w="1483" w:type="dxa"/>
          </w:tcPr>
          <w:p w:rsidR="006C201E" w:rsidRPr="00891295" w:rsidRDefault="006C201E" w:rsidP="00D026B0">
            <w:pPr>
              <w:pStyle w:val="afd"/>
            </w:pPr>
          </w:p>
        </w:tc>
        <w:tc>
          <w:tcPr>
            <w:tcW w:w="1881" w:type="dxa"/>
          </w:tcPr>
          <w:p w:rsidR="006C201E" w:rsidRPr="00891295" w:rsidRDefault="006C201E" w:rsidP="00D026B0">
            <w:pPr>
              <w:pStyle w:val="afd"/>
            </w:pPr>
            <w:r w:rsidRPr="00891295">
              <w:t>2021,06</w:t>
            </w:r>
          </w:p>
        </w:tc>
      </w:tr>
    </w:tbl>
    <w:p w:rsidR="0007224B" w:rsidRPr="00891295" w:rsidRDefault="0007224B" w:rsidP="00891295"/>
    <w:p w:rsidR="00891295" w:rsidRDefault="006C201E" w:rsidP="00891295">
      <w:r w:rsidRPr="00891295">
        <w:t>Затраты приходящиеся на анализ</w:t>
      </w:r>
      <w:r w:rsidR="00891295" w:rsidRPr="00891295">
        <w:t>:</w:t>
      </w:r>
    </w:p>
    <w:p w:rsidR="00EC355C" w:rsidRDefault="00EC355C" w:rsidP="00891295"/>
    <w:p w:rsidR="00891295" w:rsidRDefault="006C201E" w:rsidP="00891295">
      <w:r w:rsidRPr="00891295">
        <w:t>264</w:t>
      </w:r>
      <w:r w:rsidR="00891295">
        <w:t xml:space="preserve"> (</w:t>
      </w:r>
      <w:r w:rsidRPr="00891295">
        <w:t>дней</w:t>
      </w:r>
      <w:r w:rsidR="00891295" w:rsidRPr="00891295">
        <w:t xml:space="preserve">) </w:t>
      </w:r>
      <w:r w:rsidRPr="00891295">
        <w:t>* 8 часов = 2112 часов</w:t>
      </w:r>
    </w:p>
    <w:p w:rsidR="00891295" w:rsidRDefault="006C201E" w:rsidP="00891295">
      <w:r w:rsidRPr="00891295">
        <w:t>6 часов</w:t>
      </w:r>
      <w:r w:rsidR="00891295" w:rsidRPr="00891295">
        <w:t xml:space="preserve"> - </w:t>
      </w:r>
      <w:r w:rsidRPr="00891295">
        <w:t>время пользования посудой</w:t>
      </w:r>
    </w:p>
    <w:p w:rsidR="00EC355C" w:rsidRDefault="00EC355C" w:rsidP="00891295"/>
    <w:p w:rsidR="006C201E" w:rsidRPr="00891295" w:rsidRDefault="002364BA" w:rsidP="00891295">
      <w:r w:rsidRPr="00891295">
        <w:t>2021,06 руб</w:t>
      </w:r>
      <w:r w:rsidR="00891295" w:rsidRPr="00891295">
        <w:t>. -</w:t>
      </w:r>
      <w:r w:rsidR="00891295">
        <w:t xml:space="preserve"> </w:t>
      </w:r>
      <w:r w:rsidR="006C201E" w:rsidRPr="00891295">
        <w:t>2112 часов</w:t>
      </w:r>
    </w:p>
    <w:p w:rsidR="00891295" w:rsidRDefault="006C201E" w:rsidP="00891295">
      <w:r w:rsidRPr="00891295">
        <w:t>Х</w:t>
      </w:r>
      <w:r w:rsidR="00891295" w:rsidRPr="00891295">
        <w:t xml:space="preserve"> - </w:t>
      </w:r>
      <w:r w:rsidRPr="00891295">
        <w:t>6 часов</w:t>
      </w:r>
    </w:p>
    <w:p w:rsidR="006C201E" w:rsidRPr="00891295" w:rsidRDefault="006C201E" w:rsidP="00891295">
      <w:r w:rsidRPr="00891295">
        <w:rPr>
          <w:lang w:val="en-US"/>
        </w:rPr>
        <w:t>X</w:t>
      </w:r>
      <w:r w:rsidRPr="00891295">
        <w:t xml:space="preserve"> = </w:t>
      </w:r>
      <w:r w:rsidR="002364BA" w:rsidRPr="00891295">
        <w:t xml:space="preserve">5,74 </w:t>
      </w:r>
      <w:r w:rsidRPr="00891295">
        <w:t>рублей</w:t>
      </w:r>
    </w:p>
    <w:p w:rsidR="00EC355C" w:rsidRDefault="00EC355C" w:rsidP="00891295"/>
    <w:p w:rsidR="00891295" w:rsidRDefault="006C201E" w:rsidP="00891295">
      <w:r w:rsidRPr="00891295">
        <w:t xml:space="preserve">Затраты, приходящиеся на анализ </w:t>
      </w:r>
      <w:r w:rsidR="002364BA" w:rsidRPr="00891295">
        <w:t xml:space="preserve">5,74 </w:t>
      </w:r>
      <w:r w:rsidRPr="00891295">
        <w:t>рублей</w:t>
      </w:r>
      <w:r w:rsidR="00891295" w:rsidRPr="00891295">
        <w:t>.</w:t>
      </w:r>
    </w:p>
    <w:p w:rsidR="00D026B0" w:rsidRDefault="00D026B0" w:rsidP="00891295">
      <w:bookmarkStart w:id="84" w:name="_Toc131040986"/>
      <w:bookmarkStart w:id="85" w:name="_Toc131041678"/>
      <w:bookmarkStart w:id="86" w:name="_Toc169114022"/>
      <w:bookmarkStart w:id="87" w:name="_Toc169114283"/>
    </w:p>
    <w:p w:rsidR="00874BB6" w:rsidRPr="00891295" w:rsidRDefault="00891295" w:rsidP="00D026B0">
      <w:pPr>
        <w:pStyle w:val="2"/>
      </w:pPr>
      <w:bookmarkStart w:id="88" w:name="_Toc241763349"/>
      <w:r>
        <w:t>3.2.2</w:t>
      </w:r>
      <w:r w:rsidR="00874BB6" w:rsidRPr="00891295">
        <w:t xml:space="preserve"> Затраты на топливо и энергию</w:t>
      </w:r>
      <w:bookmarkEnd w:id="84"/>
      <w:bookmarkEnd w:id="85"/>
      <w:bookmarkEnd w:id="86"/>
      <w:bookmarkEnd w:id="87"/>
      <w:bookmarkEnd w:id="88"/>
    </w:p>
    <w:p w:rsidR="00891295" w:rsidRDefault="002364BA" w:rsidP="00891295">
      <w:r w:rsidRPr="00891295">
        <w:t>Расчет затрат на топливо и энергию, рассчитан исходя из потребляемой мощности задействованного оборудования, времени работы оборудования цены 1 кВт/ч энергии</w:t>
      </w:r>
      <w:r w:rsidR="00891295" w:rsidRPr="00891295">
        <w:t>.</w:t>
      </w:r>
    </w:p>
    <w:p w:rsidR="00891295" w:rsidRDefault="002364BA" w:rsidP="00891295">
      <w:r w:rsidRPr="00891295">
        <w:t>Расчет затрат на топливо и энергию представлен в табл</w:t>
      </w:r>
      <w:r w:rsidR="00891295">
        <w:t>.1</w:t>
      </w:r>
      <w:r w:rsidRPr="00891295">
        <w:t>3</w:t>
      </w:r>
      <w:r w:rsidR="00891295" w:rsidRPr="00891295">
        <w:t>.</w:t>
      </w:r>
    </w:p>
    <w:p w:rsidR="00D026B0" w:rsidRDefault="00D026B0" w:rsidP="00891295"/>
    <w:p w:rsidR="002364BA" w:rsidRPr="00891295" w:rsidRDefault="002364BA" w:rsidP="00891295">
      <w:r w:rsidRPr="00891295">
        <w:t>Таблица 13</w:t>
      </w:r>
    </w:p>
    <w:p w:rsidR="002364BA" w:rsidRPr="00891295" w:rsidRDefault="002364BA" w:rsidP="00891295">
      <w:r w:rsidRPr="00891295">
        <w:t>Расчет затрат на топливо и энергию</w:t>
      </w:r>
    </w:p>
    <w:tbl>
      <w:tblPr>
        <w:tblStyle w:val="17"/>
        <w:tblW w:w="0" w:type="auto"/>
        <w:tblInd w:w="0" w:type="dxa"/>
        <w:tblLook w:val="01E0" w:firstRow="1" w:lastRow="1" w:firstColumn="1" w:lastColumn="1" w:noHBand="0" w:noVBand="0"/>
      </w:tblPr>
      <w:tblGrid>
        <w:gridCol w:w="2707"/>
        <w:gridCol w:w="1809"/>
        <w:gridCol w:w="1849"/>
        <w:gridCol w:w="1503"/>
        <w:gridCol w:w="1200"/>
      </w:tblGrid>
      <w:tr w:rsidR="002364BA" w:rsidRPr="00891295">
        <w:tc>
          <w:tcPr>
            <w:tcW w:w="2707" w:type="dxa"/>
          </w:tcPr>
          <w:p w:rsidR="002364BA" w:rsidRPr="00891295" w:rsidRDefault="002364BA" w:rsidP="00EC355C">
            <w:pPr>
              <w:pStyle w:val="afd"/>
            </w:pPr>
            <w:r w:rsidRPr="00891295">
              <w:t>Наименование оборудования</w:t>
            </w:r>
          </w:p>
        </w:tc>
        <w:tc>
          <w:tcPr>
            <w:tcW w:w="1809" w:type="dxa"/>
          </w:tcPr>
          <w:p w:rsidR="002364BA" w:rsidRPr="00891295" w:rsidRDefault="002364BA" w:rsidP="00EC355C">
            <w:pPr>
              <w:pStyle w:val="afd"/>
            </w:pPr>
            <w:r w:rsidRPr="00891295">
              <w:t>Потребляемая мощность</w:t>
            </w:r>
          </w:p>
        </w:tc>
        <w:tc>
          <w:tcPr>
            <w:tcW w:w="1849" w:type="dxa"/>
          </w:tcPr>
          <w:p w:rsidR="002364BA" w:rsidRPr="00891295" w:rsidRDefault="002364BA" w:rsidP="00D026B0">
            <w:pPr>
              <w:pStyle w:val="afd"/>
            </w:pPr>
            <w:r w:rsidRPr="00891295">
              <w:t>Время работы оборудования, ч</w:t>
            </w:r>
          </w:p>
        </w:tc>
        <w:tc>
          <w:tcPr>
            <w:tcW w:w="1503" w:type="dxa"/>
          </w:tcPr>
          <w:p w:rsidR="002364BA" w:rsidRPr="00891295" w:rsidRDefault="002364BA" w:rsidP="00EC355C">
            <w:pPr>
              <w:pStyle w:val="afd"/>
            </w:pPr>
            <w:r w:rsidRPr="00891295">
              <w:t>Цена, кВт/ч, руб</w:t>
            </w:r>
          </w:p>
        </w:tc>
        <w:tc>
          <w:tcPr>
            <w:tcW w:w="1200" w:type="dxa"/>
          </w:tcPr>
          <w:p w:rsidR="002364BA" w:rsidRPr="00891295" w:rsidRDefault="002364BA" w:rsidP="00EC355C">
            <w:pPr>
              <w:pStyle w:val="afd"/>
            </w:pPr>
            <w:r w:rsidRPr="00891295">
              <w:t>Стоимость, руб</w:t>
            </w:r>
            <w:r w:rsidR="00891295" w:rsidRPr="00891295">
              <w:t>.</w:t>
            </w:r>
          </w:p>
        </w:tc>
      </w:tr>
      <w:tr w:rsidR="002364BA" w:rsidRPr="00891295">
        <w:tc>
          <w:tcPr>
            <w:tcW w:w="2707" w:type="dxa"/>
          </w:tcPr>
          <w:p w:rsidR="002364BA" w:rsidRPr="00891295" w:rsidRDefault="002364BA" w:rsidP="00D026B0">
            <w:pPr>
              <w:pStyle w:val="afd"/>
            </w:pPr>
            <w:r w:rsidRPr="00891295">
              <w:t>Фотоэлектроколориметр</w:t>
            </w:r>
          </w:p>
        </w:tc>
        <w:tc>
          <w:tcPr>
            <w:tcW w:w="1809" w:type="dxa"/>
          </w:tcPr>
          <w:p w:rsidR="002364BA" w:rsidRPr="00891295" w:rsidRDefault="002364BA" w:rsidP="00D026B0">
            <w:pPr>
              <w:pStyle w:val="afd"/>
            </w:pPr>
            <w:r w:rsidRPr="00891295">
              <w:t>0,13</w:t>
            </w:r>
          </w:p>
        </w:tc>
        <w:tc>
          <w:tcPr>
            <w:tcW w:w="1849" w:type="dxa"/>
          </w:tcPr>
          <w:p w:rsidR="002364BA" w:rsidRPr="00891295" w:rsidRDefault="002364BA" w:rsidP="00D026B0">
            <w:pPr>
              <w:pStyle w:val="afd"/>
            </w:pPr>
            <w:r w:rsidRPr="00891295">
              <w:t>0,6</w:t>
            </w:r>
          </w:p>
        </w:tc>
        <w:tc>
          <w:tcPr>
            <w:tcW w:w="1503" w:type="dxa"/>
          </w:tcPr>
          <w:p w:rsidR="002364BA" w:rsidRPr="00891295" w:rsidRDefault="002364BA" w:rsidP="00D026B0">
            <w:pPr>
              <w:pStyle w:val="afd"/>
            </w:pPr>
            <w:r w:rsidRPr="00891295">
              <w:t>0,98</w:t>
            </w:r>
          </w:p>
        </w:tc>
        <w:tc>
          <w:tcPr>
            <w:tcW w:w="1200" w:type="dxa"/>
          </w:tcPr>
          <w:p w:rsidR="002364BA" w:rsidRPr="00891295" w:rsidRDefault="002364BA" w:rsidP="00D026B0">
            <w:pPr>
              <w:pStyle w:val="afd"/>
            </w:pPr>
            <w:r w:rsidRPr="00891295">
              <w:t>0,076</w:t>
            </w:r>
          </w:p>
        </w:tc>
      </w:tr>
      <w:tr w:rsidR="002364BA" w:rsidRPr="00891295">
        <w:tc>
          <w:tcPr>
            <w:tcW w:w="2707" w:type="dxa"/>
          </w:tcPr>
          <w:p w:rsidR="002364BA" w:rsidRPr="00891295" w:rsidRDefault="002364BA" w:rsidP="00D026B0">
            <w:pPr>
              <w:pStyle w:val="afd"/>
            </w:pPr>
            <w:r w:rsidRPr="00891295">
              <w:t>Анализатор влажности</w:t>
            </w:r>
          </w:p>
        </w:tc>
        <w:tc>
          <w:tcPr>
            <w:tcW w:w="1809" w:type="dxa"/>
          </w:tcPr>
          <w:p w:rsidR="002364BA" w:rsidRPr="00891295" w:rsidRDefault="002364BA" w:rsidP="00D026B0">
            <w:pPr>
              <w:pStyle w:val="afd"/>
            </w:pPr>
            <w:r w:rsidRPr="00891295">
              <w:t>1,5</w:t>
            </w:r>
          </w:p>
        </w:tc>
        <w:tc>
          <w:tcPr>
            <w:tcW w:w="1849" w:type="dxa"/>
          </w:tcPr>
          <w:p w:rsidR="002364BA" w:rsidRPr="00891295" w:rsidRDefault="002364BA" w:rsidP="00D026B0">
            <w:pPr>
              <w:pStyle w:val="afd"/>
            </w:pPr>
            <w:r w:rsidRPr="00891295">
              <w:t>1</w:t>
            </w:r>
          </w:p>
        </w:tc>
        <w:tc>
          <w:tcPr>
            <w:tcW w:w="1503" w:type="dxa"/>
          </w:tcPr>
          <w:p w:rsidR="002364BA" w:rsidRPr="00891295" w:rsidRDefault="002364BA" w:rsidP="00D026B0">
            <w:pPr>
              <w:pStyle w:val="afd"/>
            </w:pPr>
            <w:r w:rsidRPr="00891295">
              <w:t>0,98</w:t>
            </w:r>
          </w:p>
        </w:tc>
        <w:tc>
          <w:tcPr>
            <w:tcW w:w="1200" w:type="dxa"/>
          </w:tcPr>
          <w:p w:rsidR="002364BA" w:rsidRPr="00891295" w:rsidRDefault="002364BA" w:rsidP="00D026B0">
            <w:pPr>
              <w:pStyle w:val="afd"/>
            </w:pPr>
            <w:r w:rsidRPr="00891295">
              <w:t>1,47</w:t>
            </w:r>
          </w:p>
        </w:tc>
      </w:tr>
      <w:tr w:rsidR="002364BA" w:rsidRPr="00891295">
        <w:tc>
          <w:tcPr>
            <w:tcW w:w="2707" w:type="dxa"/>
          </w:tcPr>
          <w:p w:rsidR="002364BA" w:rsidRPr="00891295" w:rsidRDefault="002364BA" w:rsidP="00D026B0">
            <w:pPr>
              <w:pStyle w:val="afd"/>
            </w:pPr>
            <w:r w:rsidRPr="00891295">
              <w:t>Весы аналитические</w:t>
            </w:r>
          </w:p>
        </w:tc>
        <w:tc>
          <w:tcPr>
            <w:tcW w:w="1809" w:type="dxa"/>
          </w:tcPr>
          <w:p w:rsidR="002364BA" w:rsidRPr="00891295" w:rsidRDefault="002364BA" w:rsidP="00D026B0">
            <w:pPr>
              <w:pStyle w:val="afd"/>
            </w:pPr>
            <w:r w:rsidRPr="00891295">
              <w:t>0,01</w:t>
            </w:r>
          </w:p>
        </w:tc>
        <w:tc>
          <w:tcPr>
            <w:tcW w:w="1849" w:type="dxa"/>
          </w:tcPr>
          <w:p w:rsidR="002364BA" w:rsidRPr="00891295" w:rsidRDefault="002364BA" w:rsidP="00D026B0">
            <w:pPr>
              <w:pStyle w:val="afd"/>
            </w:pPr>
            <w:r w:rsidRPr="00891295">
              <w:t>0,25</w:t>
            </w:r>
          </w:p>
        </w:tc>
        <w:tc>
          <w:tcPr>
            <w:tcW w:w="1503" w:type="dxa"/>
          </w:tcPr>
          <w:p w:rsidR="002364BA" w:rsidRPr="00891295" w:rsidRDefault="002364BA" w:rsidP="00D026B0">
            <w:pPr>
              <w:pStyle w:val="afd"/>
            </w:pPr>
            <w:r w:rsidRPr="00891295">
              <w:t>0,98</w:t>
            </w:r>
          </w:p>
        </w:tc>
        <w:tc>
          <w:tcPr>
            <w:tcW w:w="1200" w:type="dxa"/>
          </w:tcPr>
          <w:p w:rsidR="002364BA" w:rsidRPr="00891295" w:rsidRDefault="002364BA" w:rsidP="00D026B0">
            <w:pPr>
              <w:pStyle w:val="afd"/>
            </w:pPr>
            <w:r w:rsidRPr="00891295">
              <w:t>0,002</w:t>
            </w:r>
          </w:p>
        </w:tc>
      </w:tr>
      <w:tr w:rsidR="002364BA" w:rsidRPr="00891295">
        <w:tc>
          <w:tcPr>
            <w:tcW w:w="2707" w:type="dxa"/>
          </w:tcPr>
          <w:p w:rsidR="002364BA" w:rsidRPr="00891295" w:rsidRDefault="002364BA" w:rsidP="00D026B0">
            <w:pPr>
              <w:pStyle w:val="afd"/>
            </w:pPr>
            <w:r w:rsidRPr="00891295">
              <w:t>Весы технические лабораторные 2 класса точности по ТОСТ24104</w:t>
            </w:r>
          </w:p>
        </w:tc>
        <w:tc>
          <w:tcPr>
            <w:tcW w:w="1809" w:type="dxa"/>
          </w:tcPr>
          <w:p w:rsidR="002364BA" w:rsidRPr="00891295" w:rsidRDefault="002364BA" w:rsidP="00D026B0">
            <w:pPr>
              <w:pStyle w:val="afd"/>
            </w:pPr>
            <w:r w:rsidRPr="00891295">
              <w:t>0,01</w:t>
            </w:r>
          </w:p>
        </w:tc>
        <w:tc>
          <w:tcPr>
            <w:tcW w:w="1849" w:type="dxa"/>
          </w:tcPr>
          <w:p w:rsidR="002364BA" w:rsidRPr="00891295" w:rsidRDefault="002364BA" w:rsidP="00D026B0">
            <w:pPr>
              <w:pStyle w:val="afd"/>
            </w:pPr>
            <w:r w:rsidRPr="00891295">
              <w:t>0,25</w:t>
            </w:r>
          </w:p>
        </w:tc>
        <w:tc>
          <w:tcPr>
            <w:tcW w:w="1503" w:type="dxa"/>
          </w:tcPr>
          <w:p w:rsidR="002364BA" w:rsidRPr="00891295" w:rsidRDefault="002364BA" w:rsidP="00D026B0">
            <w:pPr>
              <w:pStyle w:val="afd"/>
            </w:pPr>
            <w:r w:rsidRPr="00891295">
              <w:t>0,98</w:t>
            </w:r>
          </w:p>
        </w:tc>
        <w:tc>
          <w:tcPr>
            <w:tcW w:w="1200" w:type="dxa"/>
          </w:tcPr>
          <w:p w:rsidR="002364BA" w:rsidRPr="00891295" w:rsidRDefault="002364BA" w:rsidP="00D026B0">
            <w:pPr>
              <w:pStyle w:val="afd"/>
            </w:pPr>
            <w:r w:rsidRPr="00891295">
              <w:t>0,002</w:t>
            </w:r>
          </w:p>
        </w:tc>
      </w:tr>
      <w:tr w:rsidR="002364BA" w:rsidRPr="00891295">
        <w:tc>
          <w:tcPr>
            <w:tcW w:w="2707" w:type="dxa"/>
          </w:tcPr>
          <w:p w:rsidR="002364BA" w:rsidRPr="00891295" w:rsidRDefault="002364BA" w:rsidP="00D026B0">
            <w:pPr>
              <w:pStyle w:val="afd"/>
            </w:pPr>
            <w:r w:rsidRPr="00891295">
              <w:t>Электрическая муфельная печь</w:t>
            </w:r>
          </w:p>
        </w:tc>
        <w:tc>
          <w:tcPr>
            <w:tcW w:w="1809" w:type="dxa"/>
          </w:tcPr>
          <w:p w:rsidR="002364BA" w:rsidRPr="00891295" w:rsidRDefault="002364BA" w:rsidP="00D026B0">
            <w:pPr>
              <w:pStyle w:val="afd"/>
            </w:pPr>
            <w:r w:rsidRPr="00891295">
              <w:t>1,0</w:t>
            </w:r>
          </w:p>
        </w:tc>
        <w:tc>
          <w:tcPr>
            <w:tcW w:w="1849" w:type="dxa"/>
          </w:tcPr>
          <w:p w:rsidR="002364BA" w:rsidRPr="00891295" w:rsidRDefault="002364BA" w:rsidP="00D026B0">
            <w:pPr>
              <w:pStyle w:val="afd"/>
            </w:pPr>
            <w:r w:rsidRPr="00891295">
              <w:t>1</w:t>
            </w:r>
          </w:p>
        </w:tc>
        <w:tc>
          <w:tcPr>
            <w:tcW w:w="1503" w:type="dxa"/>
          </w:tcPr>
          <w:p w:rsidR="002364BA" w:rsidRPr="00891295" w:rsidRDefault="002364BA" w:rsidP="00D026B0">
            <w:pPr>
              <w:pStyle w:val="afd"/>
            </w:pPr>
            <w:r w:rsidRPr="00891295">
              <w:t>0,98</w:t>
            </w:r>
          </w:p>
        </w:tc>
        <w:tc>
          <w:tcPr>
            <w:tcW w:w="1200" w:type="dxa"/>
          </w:tcPr>
          <w:p w:rsidR="002364BA" w:rsidRPr="00891295" w:rsidRDefault="002364BA" w:rsidP="00D026B0">
            <w:pPr>
              <w:pStyle w:val="afd"/>
            </w:pPr>
            <w:r w:rsidRPr="00891295">
              <w:t>0,98</w:t>
            </w:r>
          </w:p>
        </w:tc>
      </w:tr>
      <w:tr w:rsidR="002364BA" w:rsidRPr="00891295">
        <w:tc>
          <w:tcPr>
            <w:tcW w:w="2707" w:type="dxa"/>
          </w:tcPr>
          <w:p w:rsidR="002364BA" w:rsidRPr="00891295" w:rsidRDefault="002364BA" w:rsidP="00D026B0">
            <w:pPr>
              <w:pStyle w:val="afd"/>
            </w:pPr>
            <w:r w:rsidRPr="00891295">
              <w:t xml:space="preserve">Итого </w:t>
            </w:r>
          </w:p>
        </w:tc>
        <w:tc>
          <w:tcPr>
            <w:tcW w:w="1809" w:type="dxa"/>
          </w:tcPr>
          <w:p w:rsidR="002364BA" w:rsidRPr="00891295" w:rsidRDefault="002364BA" w:rsidP="00D026B0">
            <w:pPr>
              <w:pStyle w:val="afd"/>
            </w:pPr>
          </w:p>
        </w:tc>
        <w:tc>
          <w:tcPr>
            <w:tcW w:w="1849" w:type="dxa"/>
          </w:tcPr>
          <w:p w:rsidR="002364BA" w:rsidRPr="00891295" w:rsidRDefault="002364BA" w:rsidP="00D026B0">
            <w:pPr>
              <w:pStyle w:val="afd"/>
            </w:pPr>
          </w:p>
        </w:tc>
        <w:tc>
          <w:tcPr>
            <w:tcW w:w="1503" w:type="dxa"/>
          </w:tcPr>
          <w:p w:rsidR="002364BA" w:rsidRPr="00891295" w:rsidRDefault="002364BA" w:rsidP="00D026B0">
            <w:pPr>
              <w:pStyle w:val="afd"/>
            </w:pPr>
          </w:p>
        </w:tc>
        <w:tc>
          <w:tcPr>
            <w:tcW w:w="1200" w:type="dxa"/>
          </w:tcPr>
          <w:p w:rsidR="002364BA" w:rsidRPr="00891295" w:rsidRDefault="002364BA" w:rsidP="00D026B0">
            <w:pPr>
              <w:pStyle w:val="afd"/>
            </w:pPr>
            <w:r w:rsidRPr="00891295">
              <w:t>2,53</w:t>
            </w:r>
          </w:p>
        </w:tc>
      </w:tr>
    </w:tbl>
    <w:p w:rsidR="00D026B0" w:rsidRDefault="00D026B0" w:rsidP="00891295">
      <w:bookmarkStart w:id="89" w:name="_Toc131040987"/>
      <w:bookmarkStart w:id="90" w:name="_Toc131041679"/>
      <w:bookmarkStart w:id="91" w:name="_Toc169114023"/>
      <w:bookmarkStart w:id="92" w:name="_Toc169114284"/>
    </w:p>
    <w:p w:rsidR="00874BB6" w:rsidRPr="00891295" w:rsidRDefault="00891295" w:rsidP="00D026B0">
      <w:pPr>
        <w:pStyle w:val="2"/>
      </w:pPr>
      <w:bookmarkStart w:id="93" w:name="_Toc241763350"/>
      <w:r>
        <w:t>3.2.3</w:t>
      </w:r>
      <w:r w:rsidR="00874BB6" w:rsidRPr="00891295">
        <w:t xml:space="preserve"> Расчет затрат на заработную плату лаборанта</w:t>
      </w:r>
      <w:bookmarkEnd w:id="89"/>
      <w:bookmarkEnd w:id="90"/>
      <w:bookmarkEnd w:id="91"/>
      <w:bookmarkEnd w:id="92"/>
      <w:bookmarkEnd w:id="93"/>
    </w:p>
    <w:p w:rsidR="00891295" w:rsidRDefault="002364BA" w:rsidP="00891295">
      <w:r w:rsidRPr="00891295">
        <w:t>Затраты на заработную плату лаборанта, определяются исходя из часовой тарифной ставки лаборанта, времени проведения анализа, территориального коэффициента, доплаты за вредность</w:t>
      </w:r>
      <w:r w:rsidR="00891295" w:rsidRPr="00891295">
        <w:t>.</w:t>
      </w:r>
    </w:p>
    <w:p w:rsidR="00891295" w:rsidRDefault="002364BA" w:rsidP="00891295">
      <w:r w:rsidRPr="00891295">
        <w:t>Расчет затрат на заработную плату лаборанта представлен в табл</w:t>
      </w:r>
      <w:r w:rsidR="00891295">
        <w:t>.1</w:t>
      </w:r>
      <w:r w:rsidRPr="00891295">
        <w:t>4</w:t>
      </w:r>
      <w:r w:rsidR="00891295" w:rsidRPr="00891295">
        <w:t>.</w:t>
      </w:r>
    </w:p>
    <w:p w:rsidR="002364BA" w:rsidRPr="00891295" w:rsidRDefault="00D026B0" w:rsidP="00891295">
      <w:r>
        <w:br w:type="page"/>
      </w:r>
      <w:r w:rsidR="002364BA" w:rsidRPr="00891295">
        <w:t>Таблица 14</w:t>
      </w:r>
    </w:p>
    <w:p w:rsidR="002364BA" w:rsidRPr="00891295" w:rsidRDefault="002364BA" w:rsidP="00891295">
      <w:r w:rsidRPr="00891295">
        <w:t>Расчет затрат на заработную плату лаборанта</w:t>
      </w:r>
    </w:p>
    <w:tbl>
      <w:tblPr>
        <w:tblStyle w:val="17"/>
        <w:tblW w:w="872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39"/>
        <w:gridCol w:w="1661"/>
        <w:gridCol w:w="1613"/>
        <w:gridCol w:w="1267"/>
        <w:gridCol w:w="1260"/>
        <w:gridCol w:w="986"/>
      </w:tblGrid>
      <w:tr w:rsidR="002364BA" w:rsidRPr="00891295">
        <w:trPr>
          <w:trHeight w:val="1354"/>
        </w:trPr>
        <w:tc>
          <w:tcPr>
            <w:tcW w:w="1939" w:type="dxa"/>
          </w:tcPr>
          <w:p w:rsidR="002364BA" w:rsidRPr="00891295" w:rsidRDefault="002364BA" w:rsidP="00D026B0">
            <w:pPr>
              <w:pStyle w:val="afd"/>
            </w:pPr>
            <w:r w:rsidRPr="00891295">
              <w:t>Вид</w:t>
            </w:r>
            <w:r w:rsidR="00602934" w:rsidRPr="00891295">
              <w:t xml:space="preserve"> </w:t>
            </w:r>
            <w:r w:rsidRPr="00891295">
              <w:t>анализа</w:t>
            </w:r>
          </w:p>
        </w:tc>
        <w:tc>
          <w:tcPr>
            <w:tcW w:w="1661" w:type="dxa"/>
          </w:tcPr>
          <w:p w:rsidR="002364BA" w:rsidRPr="00891295" w:rsidRDefault="002364BA" w:rsidP="00D026B0">
            <w:pPr>
              <w:pStyle w:val="afd"/>
            </w:pPr>
            <w:r w:rsidRPr="00891295">
              <w:t>Время</w:t>
            </w:r>
          </w:p>
          <w:p w:rsidR="002364BA" w:rsidRPr="00891295" w:rsidRDefault="002364BA" w:rsidP="00D026B0">
            <w:pPr>
              <w:pStyle w:val="afd"/>
            </w:pPr>
            <w:r w:rsidRPr="00891295">
              <w:t>проведения, час</w:t>
            </w:r>
          </w:p>
        </w:tc>
        <w:tc>
          <w:tcPr>
            <w:tcW w:w="1613" w:type="dxa"/>
          </w:tcPr>
          <w:p w:rsidR="002364BA" w:rsidRPr="00891295" w:rsidRDefault="002364BA" w:rsidP="00D026B0">
            <w:pPr>
              <w:pStyle w:val="afd"/>
            </w:pPr>
            <w:r w:rsidRPr="00891295">
              <w:t>Часовая</w:t>
            </w:r>
          </w:p>
          <w:p w:rsidR="002364BA" w:rsidRPr="00891295" w:rsidRDefault="002364BA" w:rsidP="00D026B0">
            <w:pPr>
              <w:pStyle w:val="afd"/>
            </w:pPr>
            <w:r w:rsidRPr="00891295">
              <w:t>тарифная ставка</w:t>
            </w:r>
          </w:p>
        </w:tc>
        <w:tc>
          <w:tcPr>
            <w:tcW w:w="1267" w:type="dxa"/>
          </w:tcPr>
          <w:p w:rsidR="002364BA" w:rsidRPr="00891295" w:rsidRDefault="002364BA" w:rsidP="00D026B0">
            <w:pPr>
              <w:pStyle w:val="afd"/>
            </w:pPr>
            <w:r w:rsidRPr="00891295">
              <w:t>Оплата по</w:t>
            </w:r>
          </w:p>
          <w:p w:rsidR="002364BA" w:rsidRPr="00891295" w:rsidRDefault="002364BA" w:rsidP="00D026B0">
            <w:pPr>
              <w:pStyle w:val="afd"/>
            </w:pPr>
            <w:r w:rsidRPr="00891295">
              <w:t>тарифу</w:t>
            </w:r>
          </w:p>
        </w:tc>
        <w:tc>
          <w:tcPr>
            <w:tcW w:w="1260" w:type="dxa"/>
          </w:tcPr>
          <w:p w:rsidR="002364BA" w:rsidRPr="00891295" w:rsidRDefault="002364BA" w:rsidP="00D026B0">
            <w:pPr>
              <w:pStyle w:val="afd"/>
            </w:pPr>
            <w:r w:rsidRPr="00891295">
              <w:t xml:space="preserve">Доплата </w:t>
            </w:r>
            <w:r w:rsidR="00602934" w:rsidRPr="00891295">
              <w:t>з</w:t>
            </w:r>
            <w:r w:rsidRPr="00891295">
              <w:t>а вредность, 20%</w:t>
            </w:r>
          </w:p>
        </w:tc>
        <w:tc>
          <w:tcPr>
            <w:tcW w:w="986" w:type="dxa"/>
          </w:tcPr>
          <w:p w:rsidR="002364BA" w:rsidRPr="00891295" w:rsidRDefault="002364BA" w:rsidP="00D026B0">
            <w:pPr>
              <w:pStyle w:val="afd"/>
            </w:pPr>
            <w:r w:rsidRPr="00891295">
              <w:t>Террито</w:t>
            </w:r>
            <w:r w:rsidR="00602934" w:rsidRPr="00891295">
              <w:t>ри</w:t>
            </w:r>
            <w:r w:rsidRPr="00891295">
              <w:t>алъ</w:t>
            </w:r>
            <w:r w:rsidR="00602934" w:rsidRPr="00891295">
              <w:t>-</w:t>
            </w:r>
            <w:r w:rsidRPr="00891295">
              <w:t>ный коэффи</w:t>
            </w:r>
            <w:r w:rsidR="00602934" w:rsidRPr="00891295">
              <w:t>-</w:t>
            </w:r>
            <w:r w:rsidRPr="00891295">
              <w:t>циент, 30%</w:t>
            </w:r>
          </w:p>
        </w:tc>
      </w:tr>
      <w:tr w:rsidR="002364BA" w:rsidRPr="00891295">
        <w:trPr>
          <w:trHeight w:val="581"/>
        </w:trPr>
        <w:tc>
          <w:tcPr>
            <w:tcW w:w="1939" w:type="dxa"/>
          </w:tcPr>
          <w:p w:rsidR="002364BA" w:rsidRPr="00891295" w:rsidRDefault="002364BA" w:rsidP="00D026B0">
            <w:pPr>
              <w:pStyle w:val="afd"/>
            </w:pPr>
            <w:r w:rsidRPr="00891295">
              <w:t>Определение качества сахара</w:t>
            </w:r>
          </w:p>
        </w:tc>
        <w:tc>
          <w:tcPr>
            <w:tcW w:w="1661" w:type="dxa"/>
          </w:tcPr>
          <w:p w:rsidR="002364BA" w:rsidRPr="00891295" w:rsidRDefault="002364BA" w:rsidP="00D026B0">
            <w:pPr>
              <w:pStyle w:val="afd"/>
            </w:pPr>
            <w:r w:rsidRPr="00891295">
              <w:t>8</w:t>
            </w:r>
          </w:p>
        </w:tc>
        <w:tc>
          <w:tcPr>
            <w:tcW w:w="1613" w:type="dxa"/>
          </w:tcPr>
          <w:p w:rsidR="002364BA" w:rsidRPr="00891295" w:rsidRDefault="002364BA" w:rsidP="00D026B0">
            <w:pPr>
              <w:pStyle w:val="afd"/>
            </w:pPr>
            <w:r w:rsidRPr="00891295">
              <w:t>40</w:t>
            </w:r>
          </w:p>
        </w:tc>
        <w:tc>
          <w:tcPr>
            <w:tcW w:w="1267" w:type="dxa"/>
          </w:tcPr>
          <w:p w:rsidR="002364BA" w:rsidRPr="00891295" w:rsidRDefault="002364BA" w:rsidP="00D026B0">
            <w:pPr>
              <w:pStyle w:val="afd"/>
            </w:pPr>
            <w:r w:rsidRPr="00891295">
              <w:t>320</w:t>
            </w:r>
          </w:p>
        </w:tc>
        <w:tc>
          <w:tcPr>
            <w:tcW w:w="1260" w:type="dxa"/>
          </w:tcPr>
          <w:p w:rsidR="002364BA" w:rsidRPr="00891295" w:rsidRDefault="002364BA" w:rsidP="00D026B0">
            <w:pPr>
              <w:pStyle w:val="afd"/>
            </w:pPr>
            <w:r w:rsidRPr="00891295">
              <w:t>64</w:t>
            </w:r>
          </w:p>
        </w:tc>
        <w:tc>
          <w:tcPr>
            <w:tcW w:w="986" w:type="dxa"/>
          </w:tcPr>
          <w:p w:rsidR="002364BA" w:rsidRPr="00891295" w:rsidRDefault="002364BA" w:rsidP="00D026B0">
            <w:pPr>
              <w:pStyle w:val="afd"/>
            </w:pPr>
            <w:r w:rsidRPr="00891295">
              <w:t>96</w:t>
            </w:r>
          </w:p>
        </w:tc>
      </w:tr>
      <w:tr w:rsidR="002364BA" w:rsidRPr="00891295">
        <w:trPr>
          <w:trHeight w:val="374"/>
        </w:trPr>
        <w:tc>
          <w:tcPr>
            <w:tcW w:w="1939" w:type="dxa"/>
          </w:tcPr>
          <w:p w:rsidR="002364BA" w:rsidRPr="00891295" w:rsidRDefault="002364BA" w:rsidP="00D026B0">
            <w:pPr>
              <w:pStyle w:val="afd"/>
            </w:pPr>
            <w:r w:rsidRPr="00891295">
              <w:t>ИТОГО</w:t>
            </w:r>
            <w:r w:rsidR="00891295" w:rsidRPr="00891295">
              <w:t xml:space="preserve">: </w:t>
            </w:r>
          </w:p>
        </w:tc>
        <w:tc>
          <w:tcPr>
            <w:tcW w:w="1661" w:type="dxa"/>
          </w:tcPr>
          <w:p w:rsidR="002364BA" w:rsidRPr="00891295" w:rsidRDefault="002364BA" w:rsidP="00D026B0">
            <w:pPr>
              <w:pStyle w:val="afd"/>
            </w:pPr>
          </w:p>
        </w:tc>
        <w:tc>
          <w:tcPr>
            <w:tcW w:w="1613" w:type="dxa"/>
          </w:tcPr>
          <w:p w:rsidR="002364BA" w:rsidRPr="00891295" w:rsidRDefault="002364BA" w:rsidP="00D026B0">
            <w:pPr>
              <w:pStyle w:val="afd"/>
            </w:pPr>
          </w:p>
        </w:tc>
        <w:tc>
          <w:tcPr>
            <w:tcW w:w="1267" w:type="dxa"/>
          </w:tcPr>
          <w:p w:rsidR="002364BA" w:rsidRPr="00891295" w:rsidRDefault="002364BA" w:rsidP="00D026B0">
            <w:pPr>
              <w:pStyle w:val="afd"/>
            </w:pPr>
          </w:p>
        </w:tc>
        <w:tc>
          <w:tcPr>
            <w:tcW w:w="1260" w:type="dxa"/>
          </w:tcPr>
          <w:p w:rsidR="002364BA" w:rsidRPr="00891295" w:rsidRDefault="002364BA" w:rsidP="00D026B0">
            <w:pPr>
              <w:pStyle w:val="afd"/>
            </w:pPr>
          </w:p>
        </w:tc>
        <w:tc>
          <w:tcPr>
            <w:tcW w:w="986" w:type="dxa"/>
          </w:tcPr>
          <w:p w:rsidR="002364BA" w:rsidRPr="00891295" w:rsidRDefault="002364BA" w:rsidP="00D026B0">
            <w:pPr>
              <w:pStyle w:val="afd"/>
            </w:pPr>
            <w:r w:rsidRPr="00891295">
              <w:t>480</w:t>
            </w:r>
          </w:p>
        </w:tc>
      </w:tr>
    </w:tbl>
    <w:p w:rsidR="002364BA" w:rsidRPr="00891295" w:rsidRDefault="002364BA" w:rsidP="00891295"/>
    <w:p w:rsidR="002364BA" w:rsidRPr="00891295" w:rsidRDefault="002364BA" w:rsidP="00891295">
      <w:r w:rsidRPr="00891295">
        <w:t>Отчисления на соц</w:t>
      </w:r>
      <w:r w:rsidR="00891295" w:rsidRPr="00891295">
        <w:t xml:space="preserve">. </w:t>
      </w:r>
      <w:r w:rsidRPr="00891295">
        <w:t>нужды = 26%</w:t>
      </w:r>
    </w:p>
    <w:p w:rsidR="002364BA" w:rsidRPr="00891295" w:rsidRDefault="002364BA" w:rsidP="00891295">
      <w:r w:rsidRPr="00891295">
        <w:t>Отчисления на пенсионный фонд = 20%</w:t>
      </w:r>
    </w:p>
    <w:p w:rsidR="002364BA" w:rsidRPr="00891295" w:rsidRDefault="002364BA" w:rsidP="00891295">
      <w:r w:rsidRPr="00891295">
        <w:t>Отчисления на соц</w:t>
      </w:r>
      <w:r w:rsidR="00891295" w:rsidRPr="00891295">
        <w:t xml:space="preserve">. </w:t>
      </w:r>
      <w:r w:rsidRPr="00891295">
        <w:t xml:space="preserve">страхование </w:t>
      </w:r>
      <w:r w:rsidR="00891295">
        <w:t>-</w:t>
      </w:r>
      <w:r w:rsidRPr="00891295">
        <w:t xml:space="preserve"> З/2%</w:t>
      </w:r>
    </w:p>
    <w:p w:rsidR="002364BA" w:rsidRPr="00891295" w:rsidRDefault="002364BA" w:rsidP="00891295">
      <w:r w:rsidRPr="00891295">
        <w:t>Отчисления на медицинское страхование = 2,8%</w:t>
      </w:r>
    </w:p>
    <w:p w:rsidR="00891295" w:rsidRDefault="002364BA" w:rsidP="00891295">
      <w:r w:rsidRPr="00891295">
        <w:t>В нашем случае</w:t>
      </w:r>
      <w:r w:rsidR="00891295" w:rsidRPr="00891295">
        <w:t xml:space="preserve">: </w:t>
      </w:r>
      <w:r w:rsidRPr="00891295">
        <w:t>на соц</w:t>
      </w:r>
      <w:r w:rsidR="00891295" w:rsidRPr="00891295">
        <w:t xml:space="preserve">. </w:t>
      </w:r>
      <w:r w:rsidRPr="00891295">
        <w:t>нужды = 480руб</w:t>
      </w:r>
      <w:r w:rsidR="00891295" w:rsidRPr="00891295">
        <w:t xml:space="preserve">. </w:t>
      </w:r>
      <w:r w:rsidRPr="00891295">
        <w:t>*0,26=124,8руб</w:t>
      </w:r>
      <w:r w:rsidR="00891295" w:rsidRPr="00891295">
        <w:t>.</w:t>
      </w:r>
    </w:p>
    <w:p w:rsidR="00891295" w:rsidRDefault="002364BA" w:rsidP="00891295">
      <w:r w:rsidRPr="00891295">
        <w:t>на пенсионный фонд=480*0</w:t>
      </w:r>
      <w:r w:rsidR="00891295">
        <w:t>, 20</w:t>
      </w:r>
      <w:r w:rsidRPr="00891295">
        <w:t>=96руб</w:t>
      </w:r>
      <w:r w:rsidR="00891295" w:rsidRPr="00891295">
        <w:t>.</w:t>
      </w:r>
    </w:p>
    <w:p w:rsidR="00891295" w:rsidRDefault="002364BA" w:rsidP="00891295">
      <w:r w:rsidRPr="00891295">
        <w:t>на соц</w:t>
      </w:r>
      <w:r w:rsidR="00891295" w:rsidRPr="00891295">
        <w:t xml:space="preserve">. </w:t>
      </w:r>
      <w:r w:rsidRPr="00891295">
        <w:t>страхование=480*0,032=15,36руб</w:t>
      </w:r>
      <w:r w:rsidR="00891295" w:rsidRPr="00891295">
        <w:t>.</w:t>
      </w:r>
    </w:p>
    <w:p w:rsidR="00891295" w:rsidRDefault="002364BA" w:rsidP="00891295">
      <w:r w:rsidRPr="00891295">
        <w:t>на мед</w:t>
      </w:r>
      <w:r w:rsidR="00891295" w:rsidRPr="00891295">
        <w:t xml:space="preserve">. </w:t>
      </w:r>
      <w:r w:rsidRPr="00891295">
        <w:t>страхование=480*0,028=13,44руб</w:t>
      </w:r>
      <w:r w:rsidR="00891295" w:rsidRPr="00891295">
        <w:t>.</w:t>
      </w:r>
    </w:p>
    <w:p w:rsidR="00D026B0" w:rsidRDefault="00D026B0" w:rsidP="00891295">
      <w:bookmarkStart w:id="94" w:name="_Toc131040988"/>
      <w:bookmarkStart w:id="95" w:name="_Toc131041680"/>
      <w:bookmarkStart w:id="96" w:name="_Toc169114024"/>
      <w:bookmarkStart w:id="97" w:name="_Toc169114285"/>
    </w:p>
    <w:p w:rsidR="00874BB6" w:rsidRPr="00891295" w:rsidRDefault="00891295" w:rsidP="00D026B0">
      <w:pPr>
        <w:pStyle w:val="2"/>
      </w:pPr>
      <w:bookmarkStart w:id="98" w:name="_Toc241763351"/>
      <w:r>
        <w:t>3.2.4</w:t>
      </w:r>
      <w:r w:rsidR="00874BB6" w:rsidRPr="00891295">
        <w:t xml:space="preserve"> Амортизация основных средств</w:t>
      </w:r>
      <w:bookmarkEnd w:id="94"/>
      <w:bookmarkEnd w:id="95"/>
      <w:bookmarkEnd w:id="96"/>
      <w:bookmarkEnd w:id="97"/>
      <w:bookmarkEnd w:id="98"/>
    </w:p>
    <w:p w:rsidR="00891295" w:rsidRDefault="002364BA" w:rsidP="00891295">
      <w:r w:rsidRPr="00891295">
        <w:t>Амортизация</w:t>
      </w:r>
      <w:r w:rsidR="00891295" w:rsidRPr="00891295">
        <w:t xml:space="preserve"> - </w:t>
      </w:r>
      <w:r w:rsidRPr="00891295">
        <w:t>это постепенный перенос стоимости основных средств на продукцию</w:t>
      </w:r>
      <w:r w:rsidR="00891295" w:rsidRPr="00891295">
        <w:t>.</w:t>
      </w:r>
    </w:p>
    <w:p w:rsidR="00891295" w:rsidRDefault="002364BA" w:rsidP="00891295">
      <w:r w:rsidRPr="00891295">
        <w:t>Это перенесение происходит таким образом, чтобы за период эксплуатации основных фондов произошло их возмещение</w:t>
      </w:r>
      <w:r w:rsidR="00891295" w:rsidRPr="00891295">
        <w:t xml:space="preserve">. </w:t>
      </w:r>
      <w:r w:rsidRPr="00891295">
        <w:t>Возмещение основных фондов путем включения части их стоимости в затраты на выпуск продукции</w:t>
      </w:r>
      <w:r w:rsidR="00891295">
        <w:t xml:space="preserve"> (</w:t>
      </w:r>
      <w:r w:rsidRPr="00891295">
        <w:t>себестоимость</w:t>
      </w:r>
      <w:r w:rsidR="00891295" w:rsidRPr="00891295">
        <w:t>),</w:t>
      </w:r>
      <w:r w:rsidRPr="00891295">
        <w:t xml:space="preserve"> или на выполняемую работу называется амортизацией</w:t>
      </w:r>
      <w:r w:rsidR="00891295" w:rsidRPr="00891295">
        <w:t xml:space="preserve">. </w:t>
      </w:r>
      <w:r w:rsidRPr="00891295">
        <w:t>Она осуществляется с целью накопления денежных средств, для последующего полного или частичного воспроизведения основных фондов</w:t>
      </w:r>
      <w:r w:rsidR="00891295" w:rsidRPr="00891295">
        <w:t>.</w:t>
      </w:r>
    </w:p>
    <w:p w:rsidR="00891295" w:rsidRDefault="002364BA" w:rsidP="00891295">
      <w:r w:rsidRPr="00891295">
        <w:t>В условиях рыночных отношений величина амортизационных отчислений оказывает существенное влияние на экономику предприятия</w:t>
      </w:r>
      <w:r w:rsidR="00891295" w:rsidRPr="00891295">
        <w:t>.</w:t>
      </w:r>
    </w:p>
    <w:p w:rsidR="00891295" w:rsidRDefault="002364BA" w:rsidP="00891295">
      <w:r w:rsidRPr="00891295">
        <w:t>Расчет амортизационных отчислений производится методом прямого счета на основании среднегодовой стоимости отдельны</w:t>
      </w:r>
      <w:r w:rsidR="00891295" w:rsidRPr="00891295">
        <w:t xml:space="preserve">: </w:t>
      </w:r>
      <w:r w:rsidRPr="00891295">
        <w:t>' видов основных средств и установленных норм амортизации</w:t>
      </w:r>
      <w:r w:rsidR="00891295" w:rsidRPr="00891295">
        <w:t xml:space="preserve">. </w:t>
      </w:r>
      <w:r w:rsidRPr="00891295">
        <w:t>Они рассчитываются по каждому виду основных фондов, для каждого их вида свои</w:t>
      </w:r>
      <w:r w:rsidR="00891295" w:rsidRPr="00891295">
        <w:t xml:space="preserve">. </w:t>
      </w:r>
      <w:r w:rsidRPr="00891295">
        <w:t>Это определяется различиями в уровне участия каждого из них в производстве продукции</w:t>
      </w:r>
      <w:r w:rsidR="00891295" w:rsidRPr="00891295">
        <w:t>.</w:t>
      </w:r>
    </w:p>
    <w:p w:rsidR="00891295" w:rsidRDefault="002364BA" w:rsidP="00891295">
      <w:r w:rsidRPr="00891295">
        <w:t>Амортизационные отличия производят в течение нормативного срока службы основных фондов</w:t>
      </w:r>
      <w:r w:rsidR="00891295" w:rsidRPr="00891295">
        <w:t>.</w:t>
      </w:r>
    </w:p>
    <w:p w:rsidR="00891295" w:rsidRDefault="002364BA" w:rsidP="00891295">
      <w:r w:rsidRPr="00891295">
        <w:t>Амортизационные отчисления производятся на основе норм амортизации и балансовой стоимости основных средств по отдельным группам</w:t>
      </w:r>
      <w:r w:rsidR="00891295" w:rsidRPr="00891295">
        <w:t>.</w:t>
      </w:r>
    </w:p>
    <w:p w:rsidR="00891295" w:rsidRDefault="002364BA" w:rsidP="00891295">
      <w:r w:rsidRPr="00891295">
        <w:t>Установленная норма амортизации</w:t>
      </w:r>
      <w:r w:rsidR="00891295">
        <w:t>:</w:t>
      </w:r>
    </w:p>
    <w:p w:rsidR="002364BA" w:rsidRPr="00891295" w:rsidRDefault="00891295" w:rsidP="00891295">
      <w:r>
        <w:t xml:space="preserve">1. </w:t>
      </w:r>
      <w:r w:rsidR="002364BA" w:rsidRPr="00891295">
        <w:t>для здания</w:t>
      </w:r>
      <w:r w:rsidRPr="00891295">
        <w:t xml:space="preserve"> - </w:t>
      </w:r>
      <w:r w:rsidR="002364BA" w:rsidRPr="00891295">
        <w:t>3,2% 2</w:t>
      </w:r>
      <w:r w:rsidRPr="00891295">
        <w:t xml:space="preserve">. </w:t>
      </w:r>
      <w:r w:rsidR="002364BA" w:rsidRPr="00891295">
        <w:t>для оборудования</w:t>
      </w:r>
      <w:r w:rsidRPr="00891295">
        <w:t xml:space="preserve"> - </w:t>
      </w:r>
      <w:r w:rsidR="002364BA" w:rsidRPr="00891295">
        <w:t>12,6%</w:t>
      </w:r>
    </w:p>
    <w:p w:rsidR="00D026B0" w:rsidRDefault="00D026B0" w:rsidP="00891295"/>
    <w:p w:rsidR="002364BA" w:rsidRPr="00891295" w:rsidRDefault="002364BA" w:rsidP="00891295">
      <w:r w:rsidRPr="00891295">
        <w:t>Таблица 15</w:t>
      </w:r>
    </w:p>
    <w:p w:rsidR="002364BA" w:rsidRPr="00891295" w:rsidRDefault="002364BA" w:rsidP="00891295">
      <w:r w:rsidRPr="00891295">
        <w:t>Расчет амортизации основных средств</w:t>
      </w:r>
    </w:p>
    <w:tbl>
      <w:tblPr>
        <w:tblStyle w:val="17"/>
        <w:tblW w:w="898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736"/>
        <w:gridCol w:w="1824"/>
        <w:gridCol w:w="1896"/>
        <w:gridCol w:w="1992"/>
        <w:gridCol w:w="1539"/>
      </w:tblGrid>
      <w:tr w:rsidR="002364BA" w:rsidRPr="00891295">
        <w:trPr>
          <w:trHeight w:val="1185"/>
        </w:trPr>
        <w:tc>
          <w:tcPr>
            <w:tcW w:w="1736" w:type="dxa"/>
          </w:tcPr>
          <w:p w:rsidR="002364BA" w:rsidRPr="00891295" w:rsidRDefault="002364BA" w:rsidP="00D026B0">
            <w:pPr>
              <w:pStyle w:val="afd"/>
            </w:pPr>
            <w:r w:rsidRPr="00891295">
              <w:t>Наименование</w:t>
            </w:r>
          </w:p>
        </w:tc>
        <w:tc>
          <w:tcPr>
            <w:tcW w:w="1824" w:type="dxa"/>
          </w:tcPr>
          <w:p w:rsidR="002364BA" w:rsidRPr="00891295" w:rsidRDefault="002364BA" w:rsidP="00D026B0">
            <w:pPr>
              <w:pStyle w:val="afd"/>
            </w:pPr>
            <w:r w:rsidRPr="00891295">
              <w:t>Стоимость,</w:t>
            </w:r>
            <w:r w:rsidR="00621967" w:rsidRPr="00891295">
              <w:t xml:space="preserve"> </w:t>
            </w:r>
            <w:r w:rsidRPr="00891295">
              <w:t>руб</w:t>
            </w:r>
            <w:r w:rsidR="00891295" w:rsidRPr="00891295">
              <w:t xml:space="preserve">. </w:t>
            </w:r>
          </w:p>
        </w:tc>
        <w:tc>
          <w:tcPr>
            <w:tcW w:w="1896" w:type="dxa"/>
          </w:tcPr>
          <w:p w:rsidR="002364BA" w:rsidRPr="00891295" w:rsidRDefault="002364BA" w:rsidP="00D026B0">
            <w:pPr>
              <w:pStyle w:val="afd"/>
            </w:pPr>
            <w:r w:rsidRPr="00891295">
              <w:t>Норма амортизации,</w:t>
            </w:r>
          </w:p>
          <w:p w:rsidR="002364BA" w:rsidRPr="00891295" w:rsidRDefault="002364BA" w:rsidP="00D026B0">
            <w:pPr>
              <w:pStyle w:val="afd"/>
            </w:pPr>
            <w:r w:rsidRPr="00891295">
              <w:t>%</w:t>
            </w:r>
          </w:p>
        </w:tc>
        <w:tc>
          <w:tcPr>
            <w:tcW w:w="1992" w:type="dxa"/>
          </w:tcPr>
          <w:p w:rsidR="002364BA" w:rsidRPr="00891295" w:rsidRDefault="002364BA" w:rsidP="00D026B0">
            <w:pPr>
              <w:pStyle w:val="afd"/>
            </w:pPr>
            <w:r w:rsidRPr="00891295">
              <w:t>Годовые</w:t>
            </w:r>
          </w:p>
          <w:p w:rsidR="002364BA" w:rsidRPr="00891295" w:rsidRDefault="00602934" w:rsidP="00D026B0">
            <w:pPr>
              <w:pStyle w:val="afd"/>
            </w:pPr>
            <w:r w:rsidRPr="00891295">
              <w:t>А</w:t>
            </w:r>
            <w:r w:rsidR="002364BA" w:rsidRPr="00891295">
              <w:t>мортизацион</w:t>
            </w:r>
            <w:r w:rsidRPr="00891295">
              <w:t>-</w:t>
            </w:r>
            <w:r w:rsidR="002364BA" w:rsidRPr="00891295">
              <w:t>ные</w:t>
            </w:r>
            <w:r w:rsidRPr="00891295">
              <w:t xml:space="preserve"> </w:t>
            </w:r>
            <w:r w:rsidR="002364BA" w:rsidRPr="00891295">
              <w:t>отчисления</w:t>
            </w:r>
          </w:p>
        </w:tc>
        <w:tc>
          <w:tcPr>
            <w:tcW w:w="1539" w:type="dxa"/>
          </w:tcPr>
          <w:p w:rsidR="002364BA" w:rsidRPr="00891295" w:rsidRDefault="002364BA" w:rsidP="00D026B0">
            <w:pPr>
              <w:pStyle w:val="afd"/>
            </w:pPr>
            <w:r w:rsidRPr="00891295">
              <w:t>Амортизация, включен</w:t>
            </w:r>
            <w:r w:rsidR="00602934" w:rsidRPr="00891295">
              <w:t>-</w:t>
            </w:r>
            <w:r w:rsidRPr="00891295">
              <w:t>ная в стоимость анализа</w:t>
            </w:r>
          </w:p>
        </w:tc>
      </w:tr>
      <w:tr w:rsidR="002364BA" w:rsidRPr="00891295">
        <w:trPr>
          <w:trHeight w:val="651"/>
        </w:trPr>
        <w:tc>
          <w:tcPr>
            <w:tcW w:w="1736" w:type="dxa"/>
          </w:tcPr>
          <w:p w:rsidR="002364BA" w:rsidRPr="00891295" w:rsidRDefault="002364BA" w:rsidP="00D026B0">
            <w:pPr>
              <w:pStyle w:val="afd"/>
            </w:pPr>
            <w:r w:rsidRPr="00891295">
              <w:t>1</w:t>
            </w:r>
            <w:r w:rsidR="00891295" w:rsidRPr="00891295">
              <w:t xml:space="preserve">. </w:t>
            </w:r>
            <w:r w:rsidRPr="00891295">
              <w:t>Здания и сооружения</w:t>
            </w:r>
          </w:p>
        </w:tc>
        <w:tc>
          <w:tcPr>
            <w:tcW w:w="1824" w:type="dxa"/>
          </w:tcPr>
          <w:p w:rsidR="002364BA" w:rsidRPr="00891295" w:rsidRDefault="002364BA" w:rsidP="00D026B0">
            <w:pPr>
              <w:pStyle w:val="afd"/>
            </w:pPr>
            <w:r w:rsidRPr="00891295">
              <w:t>126 000</w:t>
            </w:r>
          </w:p>
        </w:tc>
        <w:tc>
          <w:tcPr>
            <w:tcW w:w="1896" w:type="dxa"/>
          </w:tcPr>
          <w:p w:rsidR="002364BA" w:rsidRPr="00891295" w:rsidRDefault="002364BA" w:rsidP="00D026B0">
            <w:pPr>
              <w:pStyle w:val="afd"/>
            </w:pPr>
            <w:r w:rsidRPr="00891295">
              <w:t>3,2</w:t>
            </w:r>
          </w:p>
        </w:tc>
        <w:tc>
          <w:tcPr>
            <w:tcW w:w="1992" w:type="dxa"/>
          </w:tcPr>
          <w:p w:rsidR="002364BA" w:rsidRPr="00891295" w:rsidRDefault="002364BA" w:rsidP="00D026B0">
            <w:pPr>
              <w:pStyle w:val="afd"/>
            </w:pPr>
            <w:r w:rsidRPr="00891295">
              <w:t>4032</w:t>
            </w:r>
          </w:p>
        </w:tc>
        <w:tc>
          <w:tcPr>
            <w:tcW w:w="1539" w:type="dxa"/>
          </w:tcPr>
          <w:p w:rsidR="002364BA" w:rsidRPr="00891295" w:rsidRDefault="00954288" w:rsidP="00D026B0">
            <w:pPr>
              <w:pStyle w:val="afd"/>
            </w:pPr>
            <w:r w:rsidRPr="00891295">
              <w:t>1</w:t>
            </w:r>
            <w:r w:rsidR="002364BA" w:rsidRPr="00891295">
              <w:t>5,2</w:t>
            </w:r>
          </w:p>
        </w:tc>
      </w:tr>
      <w:tr w:rsidR="002364BA" w:rsidRPr="00891295">
        <w:trPr>
          <w:trHeight w:val="336"/>
        </w:trPr>
        <w:tc>
          <w:tcPr>
            <w:tcW w:w="1736" w:type="dxa"/>
          </w:tcPr>
          <w:p w:rsidR="002364BA" w:rsidRPr="00891295" w:rsidRDefault="002364BA" w:rsidP="00D026B0">
            <w:pPr>
              <w:pStyle w:val="afd"/>
            </w:pPr>
            <w:r w:rsidRPr="00891295">
              <w:t>2</w:t>
            </w:r>
            <w:r w:rsidR="00891295" w:rsidRPr="00891295">
              <w:t xml:space="preserve">. </w:t>
            </w:r>
            <w:r w:rsidRPr="00891295">
              <w:t>Оборудование</w:t>
            </w:r>
          </w:p>
        </w:tc>
        <w:tc>
          <w:tcPr>
            <w:tcW w:w="1824" w:type="dxa"/>
          </w:tcPr>
          <w:p w:rsidR="002364BA" w:rsidRPr="00891295" w:rsidRDefault="002364BA" w:rsidP="00D026B0">
            <w:pPr>
              <w:pStyle w:val="afd"/>
            </w:pPr>
            <w:r w:rsidRPr="00891295">
              <w:t>196390</w:t>
            </w:r>
          </w:p>
        </w:tc>
        <w:tc>
          <w:tcPr>
            <w:tcW w:w="1896" w:type="dxa"/>
          </w:tcPr>
          <w:p w:rsidR="002364BA" w:rsidRPr="00891295" w:rsidRDefault="002364BA" w:rsidP="00D026B0">
            <w:pPr>
              <w:pStyle w:val="afd"/>
            </w:pPr>
            <w:r w:rsidRPr="00891295">
              <w:t>12,6</w:t>
            </w:r>
          </w:p>
        </w:tc>
        <w:tc>
          <w:tcPr>
            <w:tcW w:w="1992" w:type="dxa"/>
          </w:tcPr>
          <w:p w:rsidR="002364BA" w:rsidRPr="00891295" w:rsidRDefault="002364BA" w:rsidP="00D026B0">
            <w:pPr>
              <w:pStyle w:val="afd"/>
            </w:pPr>
            <w:r w:rsidRPr="00891295">
              <w:t>24745,14</w:t>
            </w:r>
          </w:p>
        </w:tc>
        <w:tc>
          <w:tcPr>
            <w:tcW w:w="1539" w:type="dxa"/>
          </w:tcPr>
          <w:p w:rsidR="002364BA" w:rsidRPr="00891295" w:rsidRDefault="00954288" w:rsidP="00D026B0">
            <w:pPr>
              <w:pStyle w:val="afd"/>
            </w:pPr>
            <w:r w:rsidRPr="00891295">
              <w:t>93,77</w:t>
            </w:r>
          </w:p>
        </w:tc>
      </w:tr>
      <w:tr w:rsidR="002364BA" w:rsidRPr="00891295">
        <w:trPr>
          <w:trHeight w:val="365"/>
        </w:trPr>
        <w:tc>
          <w:tcPr>
            <w:tcW w:w="1736" w:type="dxa"/>
          </w:tcPr>
          <w:p w:rsidR="002364BA" w:rsidRPr="00891295" w:rsidRDefault="002364BA" w:rsidP="00D026B0">
            <w:pPr>
              <w:pStyle w:val="afd"/>
            </w:pPr>
            <w:r w:rsidRPr="00891295">
              <w:t>Итого</w:t>
            </w:r>
            <w:r w:rsidR="00891295" w:rsidRPr="00891295">
              <w:t xml:space="preserve">: </w:t>
            </w:r>
          </w:p>
        </w:tc>
        <w:tc>
          <w:tcPr>
            <w:tcW w:w="1824" w:type="dxa"/>
          </w:tcPr>
          <w:p w:rsidR="002364BA" w:rsidRPr="00891295" w:rsidRDefault="002364BA" w:rsidP="00D026B0">
            <w:pPr>
              <w:pStyle w:val="afd"/>
            </w:pPr>
          </w:p>
        </w:tc>
        <w:tc>
          <w:tcPr>
            <w:tcW w:w="1896" w:type="dxa"/>
          </w:tcPr>
          <w:p w:rsidR="002364BA" w:rsidRPr="00891295" w:rsidRDefault="002364BA" w:rsidP="00D026B0">
            <w:pPr>
              <w:pStyle w:val="afd"/>
            </w:pPr>
          </w:p>
        </w:tc>
        <w:tc>
          <w:tcPr>
            <w:tcW w:w="1992" w:type="dxa"/>
          </w:tcPr>
          <w:p w:rsidR="002364BA" w:rsidRPr="00891295" w:rsidRDefault="002364BA" w:rsidP="00D026B0">
            <w:pPr>
              <w:pStyle w:val="afd"/>
            </w:pPr>
          </w:p>
        </w:tc>
        <w:tc>
          <w:tcPr>
            <w:tcW w:w="1539" w:type="dxa"/>
          </w:tcPr>
          <w:p w:rsidR="002364BA" w:rsidRPr="00891295" w:rsidRDefault="00954288" w:rsidP="00D026B0">
            <w:pPr>
              <w:pStyle w:val="afd"/>
            </w:pPr>
            <w:r w:rsidRPr="00891295">
              <w:t>108,97</w:t>
            </w:r>
          </w:p>
        </w:tc>
      </w:tr>
    </w:tbl>
    <w:p w:rsidR="002364BA" w:rsidRPr="00891295" w:rsidRDefault="002364BA" w:rsidP="00891295"/>
    <w:p w:rsidR="00954288" w:rsidRDefault="00954288" w:rsidP="00891295">
      <w:r w:rsidRPr="00891295">
        <w:t>Годовые амортизационные отчисления равны произведению стоимости</w:t>
      </w:r>
      <w:r w:rsidR="00621967" w:rsidRPr="00891295">
        <w:t xml:space="preserve"> </w:t>
      </w:r>
      <w:r w:rsidRPr="00891295">
        <w:t>здания</w:t>
      </w:r>
      <w:r w:rsidR="00621967" w:rsidRPr="00891295">
        <w:t xml:space="preserve"> </w:t>
      </w:r>
      <w:r w:rsidRPr="00891295">
        <w:t>на норму амортизации</w:t>
      </w:r>
    </w:p>
    <w:p w:rsidR="0091583C" w:rsidRPr="00891295" w:rsidRDefault="0091583C" w:rsidP="00891295"/>
    <w:p w:rsidR="00954288" w:rsidRPr="00891295" w:rsidRDefault="00954288" w:rsidP="00891295">
      <w:r w:rsidRPr="00891295">
        <w:t>Год</w:t>
      </w:r>
      <w:r w:rsidR="00891295" w:rsidRPr="00891295">
        <w:t xml:space="preserve">. </w:t>
      </w:r>
      <w:r w:rsidRPr="00891295">
        <w:t>амортиз</w:t>
      </w:r>
      <w:r w:rsidR="00891295" w:rsidRPr="00891295">
        <w:t xml:space="preserve">. </w:t>
      </w:r>
      <w:r w:rsidRPr="00891295">
        <w:t>отчисления = 126000*3,2/100%=4032</w:t>
      </w:r>
    </w:p>
    <w:p w:rsidR="00954288" w:rsidRPr="00891295" w:rsidRDefault="00954288" w:rsidP="00891295">
      <w:r w:rsidRPr="00891295">
        <w:t>Год</w:t>
      </w:r>
      <w:r w:rsidR="00891295" w:rsidRPr="00891295">
        <w:t xml:space="preserve">. </w:t>
      </w:r>
      <w:r w:rsidRPr="00891295">
        <w:t>амортиз</w:t>
      </w:r>
      <w:r w:rsidR="00891295" w:rsidRPr="00891295">
        <w:t xml:space="preserve">. </w:t>
      </w:r>
      <w:r w:rsidRPr="00891295">
        <w:t>отчисления</w:t>
      </w:r>
      <w:r w:rsidR="00621967" w:rsidRPr="00891295">
        <w:t xml:space="preserve"> </w:t>
      </w:r>
      <w:r w:rsidRPr="00891295">
        <w:t>оборудования = 196390*12,6/100%=24745,14 рублей</w:t>
      </w:r>
    </w:p>
    <w:p w:rsidR="00891295" w:rsidRDefault="00954288" w:rsidP="00891295">
      <w:r w:rsidRPr="00891295">
        <w:t>Амортизация в месяц</w:t>
      </w:r>
      <w:r w:rsidR="00891295" w:rsidRPr="00891295">
        <w:t>:</w:t>
      </w:r>
    </w:p>
    <w:p w:rsidR="0091583C" w:rsidRDefault="0091583C" w:rsidP="00891295"/>
    <w:p w:rsidR="00891295" w:rsidRDefault="00954288" w:rsidP="00891295">
      <w:r w:rsidRPr="00891295">
        <w:t>Здания = 4032/12=336 рублей</w:t>
      </w:r>
    </w:p>
    <w:p w:rsidR="00954288" w:rsidRPr="00891295" w:rsidRDefault="00954288" w:rsidP="00891295">
      <w:r w:rsidRPr="00891295">
        <w:t>Оборудования = 24745,14/12=2063,095рублей</w:t>
      </w:r>
    </w:p>
    <w:p w:rsidR="00891295" w:rsidRDefault="00954288" w:rsidP="00891295">
      <w:r w:rsidRPr="00891295">
        <w:t>Часовая амортизация</w:t>
      </w:r>
      <w:r w:rsidR="00891295" w:rsidRPr="00891295">
        <w:t xml:space="preserve">: </w:t>
      </w:r>
      <w:r w:rsidRPr="00891295">
        <w:t>22 дня* 8 часов=176 часов работы в месяц</w:t>
      </w:r>
      <w:r w:rsidR="00891295" w:rsidRPr="00891295">
        <w:t>.</w:t>
      </w:r>
    </w:p>
    <w:p w:rsidR="00954288" w:rsidRPr="00891295" w:rsidRDefault="00954288" w:rsidP="00891295">
      <w:r w:rsidRPr="00891295">
        <w:t>Для здания = 336/176=1,9 руб</w:t>
      </w:r>
      <w:r w:rsidR="00891295" w:rsidRPr="00891295">
        <w:t xml:space="preserve">. </w:t>
      </w:r>
      <w:r w:rsidRPr="00891295">
        <w:t>* 8=15,2 рублей</w:t>
      </w:r>
    </w:p>
    <w:p w:rsidR="00891295" w:rsidRDefault="00954288" w:rsidP="00891295">
      <w:r w:rsidRPr="00891295">
        <w:t>Для оборудования = 2063,095/176=11,72руб</w:t>
      </w:r>
      <w:r w:rsidR="00891295" w:rsidRPr="00891295">
        <w:t xml:space="preserve">. </w:t>
      </w:r>
      <w:r w:rsidRPr="00891295">
        <w:t>*8=93,77 рублей</w:t>
      </w:r>
    </w:p>
    <w:p w:rsidR="00D026B0" w:rsidRDefault="00D026B0" w:rsidP="00891295">
      <w:bookmarkStart w:id="99" w:name="_Toc131040989"/>
      <w:bookmarkStart w:id="100" w:name="_Toc131041681"/>
      <w:bookmarkStart w:id="101" w:name="_Toc169114025"/>
      <w:bookmarkStart w:id="102" w:name="_Toc169114286"/>
    </w:p>
    <w:p w:rsidR="00874BB6" w:rsidRPr="00891295" w:rsidRDefault="00891295" w:rsidP="00D026B0">
      <w:pPr>
        <w:pStyle w:val="2"/>
      </w:pPr>
      <w:bookmarkStart w:id="103" w:name="_Toc241763352"/>
      <w:r>
        <w:t>3.2.5</w:t>
      </w:r>
      <w:r w:rsidR="00874BB6" w:rsidRPr="00891295">
        <w:t xml:space="preserve"> Накладные расходы</w:t>
      </w:r>
      <w:bookmarkEnd w:id="99"/>
      <w:bookmarkEnd w:id="100"/>
      <w:bookmarkEnd w:id="101"/>
      <w:bookmarkEnd w:id="102"/>
      <w:bookmarkEnd w:id="103"/>
    </w:p>
    <w:p w:rsidR="00891295" w:rsidRDefault="00954288" w:rsidP="00891295">
      <w:r w:rsidRPr="00891295">
        <w:t>Накладные расходы</w:t>
      </w:r>
      <w:r w:rsidR="00891295" w:rsidRPr="00891295">
        <w:t xml:space="preserve"> - </w:t>
      </w:r>
      <w:r w:rsidRPr="00891295">
        <w:t xml:space="preserve">это расходы связаны с функцией руководства лабораторией, содержанием и обслуживанием технических средств связи, оплаты консультационных услуг, подготовка кадров, оплата налогов и </w:t>
      </w:r>
      <w:r w:rsidR="00891295">
        <w:t>т.д.</w:t>
      </w:r>
    </w:p>
    <w:p w:rsidR="00891295" w:rsidRDefault="00954288" w:rsidP="00891295">
      <w:r w:rsidRPr="00891295">
        <w:t>В проекте накладные расходы принято в размере 250% от заработной платы лаборанта</w:t>
      </w:r>
      <w:r w:rsidR="00891295" w:rsidRPr="00891295">
        <w:t>.</w:t>
      </w:r>
    </w:p>
    <w:p w:rsidR="00D026B0" w:rsidRDefault="00D026B0" w:rsidP="00891295">
      <w:bookmarkStart w:id="104" w:name="_Toc131040990"/>
      <w:bookmarkStart w:id="105" w:name="_Toc131041682"/>
      <w:bookmarkStart w:id="106" w:name="_Toc169114026"/>
      <w:bookmarkStart w:id="107" w:name="_Toc169114287"/>
    </w:p>
    <w:p w:rsidR="00874BB6" w:rsidRPr="00891295" w:rsidRDefault="00891295" w:rsidP="00D026B0">
      <w:pPr>
        <w:pStyle w:val="2"/>
      </w:pPr>
      <w:bookmarkStart w:id="108" w:name="_Toc241763353"/>
      <w:r>
        <w:t>3.2.6</w:t>
      </w:r>
      <w:r w:rsidR="00874BB6" w:rsidRPr="00891295">
        <w:t xml:space="preserve"> Прочие расходы</w:t>
      </w:r>
      <w:bookmarkEnd w:id="104"/>
      <w:bookmarkEnd w:id="105"/>
      <w:bookmarkEnd w:id="106"/>
      <w:bookmarkEnd w:id="107"/>
      <w:bookmarkEnd w:id="108"/>
    </w:p>
    <w:p w:rsidR="00891295" w:rsidRDefault="00954288" w:rsidP="00891295">
      <w:r w:rsidRPr="00891295">
        <w:t>Прочие расходы приняты в размере 10% от суммы выше перечисленных расходов</w:t>
      </w:r>
      <w:r w:rsidR="00891295" w:rsidRPr="00891295">
        <w:t>.</w:t>
      </w:r>
    </w:p>
    <w:p w:rsidR="00891295" w:rsidRDefault="00954288" w:rsidP="00891295">
      <w:r w:rsidRPr="00891295">
        <w:t>Определение затрат на проведение анализа по определению качества сахара представлено в табл</w:t>
      </w:r>
      <w:r w:rsidR="00891295">
        <w:t>.1</w:t>
      </w:r>
      <w:r w:rsidRPr="00891295">
        <w:t>6</w:t>
      </w:r>
      <w:r w:rsidR="00891295" w:rsidRPr="00891295">
        <w:t>.</w:t>
      </w:r>
    </w:p>
    <w:p w:rsidR="00D026B0" w:rsidRDefault="00D026B0" w:rsidP="00891295"/>
    <w:p w:rsidR="00954288" w:rsidRPr="00891295" w:rsidRDefault="00954288" w:rsidP="00891295">
      <w:r w:rsidRPr="00891295">
        <w:t>Таблица</w:t>
      </w:r>
      <w:r w:rsidR="00621967" w:rsidRPr="00891295">
        <w:t xml:space="preserve"> </w:t>
      </w:r>
      <w:r w:rsidRPr="00891295">
        <w:t>16</w:t>
      </w:r>
    </w:p>
    <w:p w:rsidR="00954288" w:rsidRPr="00891295" w:rsidRDefault="00954288" w:rsidP="0091583C">
      <w:pPr>
        <w:ind w:left="708" w:firstLine="12"/>
      </w:pPr>
      <w:r w:rsidRPr="00891295">
        <w:t>Определение затрат на проведение анализа по определению качества сахара</w:t>
      </w:r>
    </w:p>
    <w:tbl>
      <w:tblPr>
        <w:tblStyle w:val="17"/>
        <w:tblW w:w="896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560"/>
        <w:gridCol w:w="2309"/>
        <w:gridCol w:w="2094"/>
      </w:tblGrid>
      <w:tr w:rsidR="00954288" w:rsidRPr="00891295">
        <w:trPr>
          <w:trHeight w:val="355"/>
        </w:trPr>
        <w:tc>
          <w:tcPr>
            <w:tcW w:w="4560" w:type="dxa"/>
          </w:tcPr>
          <w:p w:rsidR="00954288" w:rsidRPr="00891295" w:rsidRDefault="00954288" w:rsidP="00D026B0">
            <w:pPr>
              <w:pStyle w:val="afd"/>
            </w:pPr>
            <w:r w:rsidRPr="00891295">
              <w:t>Наименование затрат</w:t>
            </w:r>
          </w:p>
        </w:tc>
        <w:tc>
          <w:tcPr>
            <w:tcW w:w="2309" w:type="dxa"/>
          </w:tcPr>
          <w:p w:rsidR="00954288" w:rsidRPr="00891295" w:rsidRDefault="00954288" w:rsidP="00D026B0">
            <w:pPr>
              <w:pStyle w:val="afd"/>
            </w:pPr>
            <w:r w:rsidRPr="00891295">
              <w:t>Сумма, руб</w:t>
            </w:r>
            <w:r w:rsidR="00891295" w:rsidRPr="00891295">
              <w:t xml:space="preserve">. </w:t>
            </w:r>
          </w:p>
        </w:tc>
        <w:tc>
          <w:tcPr>
            <w:tcW w:w="2094" w:type="dxa"/>
          </w:tcPr>
          <w:p w:rsidR="00954288" w:rsidRPr="00891295" w:rsidRDefault="00954288" w:rsidP="00D026B0">
            <w:pPr>
              <w:pStyle w:val="afd"/>
            </w:pPr>
            <w:r w:rsidRPr="00891295">
              <w:t>Структура затрат,</w:t>
            </w:r>
            <w:r w:rsidR="00891295" w:rsidRPr="00891295">
              <w:t>%</w:t>
            </w:r>
          </w:p>
        </w:tc>
      </w:tr>
      <w:tr w:rsidR="00954288" w:rsidRPr="00891295">
        <w:trPr>
          <w:trHeight w:val="384"/>
        </w:trPr>
        <w:tc>
          <w:tcPr>
            <w:tcW w:w="4560" w:type="dxa"/>
          </w:tcPr>
          <w:p w:rsidR="00954288" w:rsidRPr="00891295" w:rsidRDefault="00954288" w:rsidP="00D026B0">
            <w:pPr>
              <w:pStyle w:val="afd"/>
            </w:pPr>
            <w:r w:rsidRPr="00891295">
              <w:t>1</w:t>
            </w:r>
          </w:p>
        </w:tc>
        <w:tc>
          <w:tcPr>
            <w:tcW w:w="2309" w:type="dxa"/>
          </w:tcPr>
          <w:p w:rsidR="00954288" w:rsidRPr="00891295" w:rsidRDefault="00954288" w:rsidP="00D026B0">
            <w:pPr>
              <w:pStyle w:val="afd"/>
            </w:pPr>
            <w:r w:rsidRPr="00891295">
              <w:t>2</w:t>
            </w:r>
          </w:p>
        </w:tc>
        <w:tc>
          <w:tcPr>
            <w:tcW w:w="2094" w:type="dxa"/>
          </w:tcPr>
          <w:p w:rsidR="00954288" w:rsidRPr="00891295" w:rsidRDefault="00954288" w:rsidP="00D026B0">
            <w:pPr>
              <w:pStyle w:val="afd"/>
            </w:pPr>
            <w:r w:rsidRPr="00891295">
              <w:t>3</w:t>
            </w:r>
          </w:p>
        </w:tc>
      </w:tr>
      <w:tr w:rsidR="00954288" w:rsidRPr="00891295">
        <w:trPr>
          <w:trHeight w:val="384"/>
        </w:trPr>
        <w:tc>
          <w:tcPr>
            <w:tcW w:w="4560" w:type="dxa"/>
          </w:tcPr>
          <w:p w:rsidR="00954288" w:rsidRPr="00891295" w:rsidRDefault="00954288" w:rsidP="00D026B0">
            <w:pPr>
              <w:pStyle w:val="afd"/>
            </w:pPr>
            <w:r w:rsidRPr="00891295">
              <w:t>Сырье и материалы</w:t>
            </w:r>
          </w:p>
        </w:tc>
        <w:tc>
          <w:tcPr>
            <w:tcW w:w="2309" w:type="dxa"/>
          </w:tcPr>
          <w:p w:rsidR="00954288" w:rsidRPr="00891295" w:rsidRDefault="00954288" w:rsidP="00D026B0">
            <w:pPr>
              <w:pStyle w:val="afd"/>
            </w:pPr>
            <w:r w:rsidRPr="00891295">
              <w:t>18,5</w:t>
            </w:r>
          </w:p>
        </w:tc>
        <w:tc>
          <w:tcPr>
            <w:tcW w:w="2094" w:type="dxa"/>
          </w:tcPr>
          <w:p w:rsidR="00954288" w:rsidRPr="00891295" w:rsidRDefault="00954288" w:rsidP="00D026B0">
            <w:pPr>
              <w:pStyle w:val="afd"/>
            </w:pPr>
            <w:r w:rsidRPr="00891295">
              <w:t>0,87</w:t>
            </w:r>
          </w:p>
        </w:tc>
      </w:tr>
      <w:tr w:rsidR="00954288" w:rsidRPr="00891295">
        <w:trPr>
          <w:trHeight w:val="384"/>
        </w:trPr>
        <w:tc>
          <w:tcPr>
            <w:tcW w:w="4560" w:type="dxa"/>
          </w:tcPr>
          <w:p w:rsidR="00954288" w:rsidRPr="00891295" w:rsidRDefault="00954288" w:rsidP="00D026B0">
            <w:pPr>
              <w:pStyle w:val="afd"/>
            </w:pPr>
            <w:r w:rsidRPr="00891295">
              <w:t>Топливо и энергия</w:t>
            </w:r>
          </w:p>
        </w:tc>
        <w:tc>
          <w:tcPr>
            <w:tcW w:w="2309" w:type="dxa"/>
          </w:tcPr>
          <w:p w:rsidR="00954288" w:rsidRPr="00891295" w:rsidRDefault="00954288" w:rsidP="00D026B0">
            <w:pPr>
              <w:pStyle w:val="afd"/>
            </w:pPr>
            <w:r w:rsidRPr="00891295">
              <w:t>3,26</w:t>
            </w:r>
          </w:p>
        </w:tc>
        <w:tc>
          <w:tcPr>
            <w:tcW w:w="2094" w:type="dxa"/>
          </w:tcPr>
          <w:p w:rsidR="00954288" w:rsidRPr="00891295" w:rsidRDefault="00954288" w:rsidP="00D026B0">
            <w:pPr>
              <w:pStyle w:val="afd"/>
            </w:pPr>
            <w:r w:rsidRPr="00891295">
              <w:t>0,15</w:t>
            </w:r>
          </w:p>
        </w:tc>
      </w:tr>
      <w:tr w:rsidR="00954288" w:rsidRPr="00891295">
        <w:trPr>
          <w:trHeight w:val="384"/>
        </w:trPr>
        <w:tc>
          <w:tcPr>
            <w:tcW w:w="4560" w:type="dxa"/>
          </w:tcPr>
          <w:p w:rsidR="00954288" w:rsidRPr="00891295" w:rsidRDefault="00954288" w:rsidP="00D026B0">
            <w:pPr>
              <w:pStyle w:val="afd"/>
            </w:pPr>
            <w:r w:rsidRPr="00891295">
              <w:t>Заработная плата</w:t>
            </w:r>
          </w:p>
        </w:tc>
        <w:tc>
          <w:tcPr>
            <w:tcW w:w="2309" w:type="dxa"/>
          </w:tcPr>
          <w:p w:rsidR="00954288" w:rsidRPr="00891295" w:rsidRDefault="00954288" w:rsidP="00D026B0">
            <w:pPr>
              <w:pStyle w:val="afd"/>
            </w:pPr>
            <w:r w:rsidRPr="00891295">
              <w:t>480</w:t>
            </w:r>
          </w:p>
        </w:tc>
        <w:tc>
          <w:tcPr>
            <w:tcW w:w="2094" w:type="dxa"/>
          </w:tcPr>
          <w:p w:rsidR="00954288" w:rsidRPr="00891295" w:rsidRDefault="00954288" w:rsidP="00D026B0">
            <w:pPr>
              <w:pStyle w:val="afd"/>
            </w:pPr>
            <w:r w:rsidRPr="00891295">
              <w:t>22,54</w:t>
            </w:r>
          </w:p>
        </w:tc>
      </w:tr>
      <w:tr w:rsidR="00954288" w:rsidRPr="00891295">
        <w:trPr>
          <w:trHeight w:val="384"/>
        </w:trPr>
        <w:tc>
          <w:tcPr>
            <w:tcW w:w="4560" w:type="dxa"/>
          </w:tcPr>
          <w:p w:rsidR="00954288" w:rsidRPr="00891295" w:rsidRDefault="00954288" w:rsidP="00D026B0">
            <w:pPr>
              <w:pStyle w:val="afd"/>
            </w:pPr>
            <w:r w:rsidRPr="00891295">
              <w:t>Отчисления на соц</w:t>
            </w:r>
            <w:r w:rsidR="00891295" w:rsidRPr="00891295">
              <w:t xml:space="preserve">. </w:t>
            </w:r>
            <w:r w:rsidRPr="00891295">
              <w:t>нужды</w:t>
            </w:r>
          </w:p>
        </w:tc>
        <w:tc>
          <w:tcPr>
            <w:tcW w:w="2309" w:type="dxa"/>
          </w:tcPr>
          <w:p w:rsidR="00954288" w:rsidRPr="00891295" w:rsidRDefault="00954288" w:rsidP="00D026B0">
            <w:pPr>
              <w:pStyle w:val="afd"/>
            </w:pPr>
            <w:r w:rsidRPr="00891295">
              <w:t>124,80</w:t>
            </w:r>
          </w:p>
        </w:tc>
        <w:tc>
          <w:tcPr>
            <w:tcW w:w="2094" w:type="dxa"/>
          </w:tcPr>
          <w:p w:rsidR="00954288" w:rsidRPr="00891295" w:rsidRDefault="00954288" w:rsidP="00D026B0">
            <w:pPr>
              <w:pStyle w:val="afd"/>
            </w:pPr>
            <w:r w:rsidRPr="00891295">
              <w:t>5,86</w:t>
            </w:r>
          </w:p>
        </w:tc>
      </w:tr>
      <w:tr w:rsidR="00954288" w:rsidRPr="00891295">
        <w:trPr>
          <w:trHeight w:val="384"/>
        </w:trPr>
        <w:tc>
          <w:tcPr>
            <w:tcW w:w="4560" w:type="dxa"/>
          </w:tcPr>
          <w:p w:rsidR="00954288" w:rsidRPr="00891295" w:rsidRDefault="00954288" w:rsidP="00D026B0">
            <w:pPr>
              <w:pStyle w:val="afd"/>
            </w:pPr>
            <w:r w:rsidRPr="00891295">
              <w:t>Амортизация осн</w:t>
            </w:r>
            <w:r w:rsidR="00891295" w:rsidRPr="00891295">
              <w:t xml:space="preserve">. </w:t>
            </w:r>
            <w:r w:rsidRPr="00891295">
              <w:t>средств</w:t>
            </w:r>
          </w:p>
        </w:tc>
        <w:tc>
          <w:tcPr>
            <w:tcW w:w="2309" w:type="dxa"/>
          </w:tcPr>
          <w:p w:rsidR="00954288" w:rsidRPr="00891295" w:rsidRDefault="00954288" w:rsidP="00D026B0">
            <w:pPr>
              <w:pStyle w:val="afd"/>
            </w:pPr>
            <w:r w:rsidRPr="00891295">
              <w:t>108,97</w:t>
            </w:r>
          </w:p>
        </w:tc>
        <w:tc>
          <w:tcPr>
            <w:tcW w:w="2094" w:type="dxa"/>
          </w:tcPr>
          <w:p w:rsidR="00954288" w:rsidRPr="00891295" w:rsidRDefault="00954288" w:rsidP="00D026B0">
            <w:pPr>
              <w:pStyle w:val="afd"/>
            </w:pPr>
            <w:r w:rsidRPr="00891295">
              <w:t>5,12</w:t>
            </w:r>
          </w:p>
        </w:tc>
      </w:tr>
      <w:tr w:rsidR="00954288" w:rsidRPr="00891295">
        <w:trPr>
          <w:trHeight w:val="384"/>
        </w:trPr>
        <w:tc>
          <w:tcPr>
            <w:tcW w:w="4560" w:type="dxa"/>
          </w:tcPr>
          <w:p w:rsidR="00954288" w:rsidRPr="00891295" w:rsidRDefault="00954288" w:rsidP="00D026B0">
            <w:pPr>
              <w:pStyle w:val="afd"/>
            </w:pPr>
            <w:r w:rsidRPr="00891295">
              <w:t>Накладные расходы</w:t>
            </w:r>
          </w:p>
        </w:tc>
        <w:tc>
          <w:tcPr>
            <w:tcW w:w="2309" w:type="dxa"/>
          </w:tcPr>
          <w:p w:rsidR="00954288" w:rsidRPr="00891295" w:rsidRDefault="00954288" w:rsidP="00D026B0">
            <w:pPr>
              <w:pStyle w:val="afd"/>
            </w:pPr>
            <w:r w:rsidRPr="00891295">
              <w:t>1200</w:t>
            </w:r>
          </w:p>
        </w:tc>
        <w:tc>
          <w:tcPr>
            <w:tcW w:w="2094" w:type="dxa"/>
          </w:tcPr>
          <w:p w:rsidR="00954288" w:rsidRPr="00891295" w:rsidRDefault="00954288" w:rsidP="00D026B0">
            <w:pPr>
              <w:pStyle w:val="afd"/>
            </w:pPr>
            <w:r w:rsidRPr="00891295">
              <w:t>56,36</w:t>
            </w:r>
          </w:p>
        </w:tc>
      </w:tr>
      <w:tr w:rsidR="00954288" w:rsidRPr="00891295">
        <w:trPr>
          <w:trHeight w:val="384"/>
        </w:trPr>
        <w:tc>
          <w:tcPr>
            <w:tcW w:w="4560" w:type="dxa"/>
          </w:tcPr>
          <w:p w:rsidR="00954288" w:rsidRPr="00891295" w:rsidRDefault="00954288" w:rsidP="00D026B0">
            <w:pPr>
              <w:pStyle w:val="afd"/>
            </w:pPr>
            <w:r w:rsidRPr="00891295">
              <w:t>Прочие расходы</w:t>
            </w:r>
          </w:p>
        </w:tc>
        <w:tc>
          <w:tcPr>
            <w:tcW w:w="2309" w:type="dxa"/>
          </w:tcPr>
          <w:p w:rsidR="00954288" w:rsidRPr="00891295" w:rsidRDefault="00954288" w:rsidP="00D026B0">
            <w:pPr>
              <w:pStyle w:val="afd"/>
            </w:pPr>
            <w:r w:rsidRPr="00891295">
              <w:t>193,55</w:t>
            </w:r>
          </w:p>
        </w:tc>
        <w:tc>
          <w:tcPr>
            <w:tcW w:w="2094" w:type="dxa"/>
          </w:tcPr>
          <w:p w:rsidR="00954288" w:rsidRPr="00891295" w:rsidRDefault="00954288" w:rsidP="00D026B0">
            <w:pPr>
              <w:pStyle w:val="afd"/>
            </w:pPr>
            <w:r w:rsidRPr="00891295">
              <w:t>9,09</w:t>
            </w:r>
          </w:p>
        </w:tc>
      </w:tr>
      <w:tr w:rsidR="00954288" w:rsidRPr="00891295">
        <w:trPr>
          <w:trHeight w:val="384"/>
        </w:trPr>
        <w:tc>
          <w:tcPr>
            <w:tcW w:w="4560" w:type="dxa"/>
          </w:tcPr>
          <w:p w:rsidR="00954288" w:rsidRPr="00891295" w:rsidRDefault="00954288" w:rsidP="00D026B0">
            <w:pPr>
              <w:pStyle w:val="afd"/>
            </w:pPr>
            <w:r w:rsidRPr="00891295">
              <w:t>ИТОГО ЗАТРАТ</w:t>
            </w:r>
            <w:r w:rsidR="00891295" w:rsidRPr="00891295">
              <w:t xml:space="preserve">: </w:t>
            </w:r>
          </w:p>
        </w:tc>
        <w:tc>
          <w:tcPr>
            <w:tcW w:w="2309" w:type="dxa"/>
          </w:tcPr>
          <w:p w:rsidR="00954288" w:rsidRPr="00891295" w:rsidRDefault="00954288" w:rsidP="00D026B0">
            <w:pPr>
              <w:pStyle w:val="afd"/>
            </w:pPr>
            <w:r w:rsidRPr="00891295">
              <w:t>2129,08</w:t>
            </w:r>
          </w:p>
        </w:tc>
        <w:tc>
          <w:tcPr>
            <w:tcW w:w="2094" w:type="dxa"/>
          </w:tcPr>
          <w:p w:rsidR="00954288" w:rsidRPr="00891295" w:rsidRDefault="00954288" w:rsidP="00D026B0">
            <w:pPr>
              <w:pStyle w:val="afd"/>
            </w:pPr>
            <w:r w:rsidRPr="00891295">
              <w:t>100</w:t>
            </w:r>
          </w:p>
        </w:tc>
      </w:tr>
      <w:tr w:rsidR="00954288" w:rsidRPr="00891295">
        <w:trPr>
          <w:trHeight w:val="384"/>
        </w:trPr>
        <w:tc>
          <w:tcPr>
            <w:tcW w:w="4560" w:type="dxa"/>
          </w:tcPr>
          <w:p w:rsidR="00954288" w:rsidRPr="00891295" w:rsidRDefault="00954288" w:rsidP="00D026B0">
            <w:pPr>
              <w:pStyle w:val="afd"/>
            </w:pPr>
            <w:r w:rsidRPr="00891295">
              <w:t>Прибыль 25%</w:t>
            </w:r>
          </w:p>
        </w:tc>
        <w:tc>
          <w:tcPr>
            <w:tcW w:w="2309" w:type="dxa"/>
          </w:tcPr>
          <w:p w:rsidR="00954288" w:rsidRPr="00891295" w:rsidRDefault="00954288" w:rsidP="00D026B0">
            <w:pPr>
              <w:pStyle w:val="afd"/>
            </w:pPr>
            <w:r w:rsidRPr="00891295">
              <w:t>532,27</w:t>
            </w:r>
          </w:p>
        </w:tc>
        <w:tc>
          <w:tcPr>
            <w:tcW w:w="2094" w:type="dxa"/>
          </w:tcPr>
          <w:p w:rsidR="00954288" w:rsidRPr="00891295" w:rsidRDefault="00954288" w:rsidP="00D026B0">
            <w:pPr>
              <w:pStyle w:val="afd"/>
            </w:pPr>
            <w:r w:rsidRPr="00891295">
              <w:t>-</w:t>
            </w:r>
          </w:p>
        </w:tc>
      </w:tr>
      <w:tr w:rsidR="00954288" w:rsidRPr="00891295">
        <w:trPr>
          <w:trHeight w:val="384"/>
        </w:trPr>
        <w:tc>
          <w:tcPr>
            <w:tcW w:w="4560" w:type="dxa"/>
          </w:tcPr>
          <w:p w:rsidR="00954288" w:rsidRPr="00891295" w:rsidRDefault="00954288" w:rsidP="00D026B0">
            <w:pPr>
              <w:pStyle w:val="afd"/>
            </w:pPr>
            <w:r w:rsidRPr="00891295">
              <w:t>Стоимость анализа</w:t>
            </w:r>
          </w:p>
        </w:tc>
        <w:tc>
          <w:tcPr>
            <w:tcW w:w="2309" w:type="dxa"/>
          </w:tcPr>
          <w:p w:rsidR="00954288" w:rsidRPr="00891295" w:rsidRDefault="00954288" w:rsidP="00D026B0">
            <w:pPr>
              <w:pStyle w:val="afd"/>
            </w:pPr>
            <w:r w:rsidRPr="00891295">
              <w:t>2661,35</w:t>
            </w:r>
          </w:p>
        </w:tc>
        <w:tc>
          <w:tcPr>
            <w:tcW w:w="2094" w:type="dxa"/>
          </w:tcPr>
          <w:p w:rsidR="00954288" w:rsidRPr="00891295" w:rsidRDefault="00954288" w:rsidP="00D026B0">
            <w:pPr>
              <w:pStyle w:val="afd"/>
            </w:pPr>
            <w:r w:rsidRPr="00891295">
              <w:t>-</w:t>
            </w:r>
          </w:p>
        </w:tc>
      </w:tr>
    </w:tbl>
    <w:p w:rsidR="00954288" w:rsidRPr="00891295" w:rsidRDefault="00954288" w:rsidP="00891295"/>
    <w:p w:rsidR="00891295" w:rsidRDefault="00954288" w:rsidP="00891295">
      <w:r w:rsidRPr="00891295">
        <w:t>Выводы</w:t>
      </w:r>
      <w:r w:rsidR="00891295" w:rsidRPr="00891295">
        <w:t xml:space="preserve">: </w:t>
      </w:r>
      <w:r w:rsidRPr="00891295">
        <w:t>Стоимость определения качества сахара</w:t>
      </w:r>
      <w:r w:rsidR="00891295">
        <w:t xml:space="preserve"> (</w:t>
      </w:r>
      <w:r w:rsidRPr="00891295">
        <w:t>с НДС</w:t>
      </w:r>
      <w:r w:rsidR="00891295" w:rsidRPr="00891295">
        <w:t xml:space="preserve">) </w:t>
      </w:r>
      <w:r w:rsidRPr="00891295">
        <w:t xml:space="preserve">составляет 2661,35 рублей, в том числе затраты на его проведение </w:t>
      </w:r>
      <w:r w:rsidR="00891295">
        <w:t>-</w:t>
      </w:r>
      <w:r w:rsidRPr="00891295">
        <w:t>2129,08 рублей, прибыль составляет</w:t>
      </w:r>
      <w:r w:rsidR="00621967" w:rsidRPr="00891295">
        <w:t xml:space="preserve"> </w:t>
      </w:r>
      <w:r w:rsidRPr="00891295">
        <w:t>532,27 рублей или 25%</w:t>
      </w:r>
      <w:r w:rsidR="00891295" w:rsidRPr="00891295">
        <w:t>.</w:t>
      </w:r>
    </w:p>
    <w:p w:rsidR="00891295" w:rsidRDefault="00D026B0" w:rsidP="00D026B0">
      <w:pPr>
        <w:pStyle w:val="2"/>
      </w:pPr>
      <w:bookmarkStart w:id="109" w:name="_Toc169114027"/>
      <w:bookmarkStart w:id="110" w:name="_Toc169114288"/>
      <w:r>
        <w:br w:type="page"/>
      </w:r>
      <w:bookmarkStart w:id="111" w:name="_Toc241763354"/>
      <w:r w:rsidR="00016662" w:rsidRPr="00891295">
        <w:t xml:space="preserve">Глава </w:t>
      </w:r>
      <w:r w:rsidR="00016662" w:rsidRPr="00891295">
        <w:rPr>
          <w:lang w:val="en-US"/>
        </w:rPr>
        <w:t>IV</w:t>
      </w:r>
      <w:r w:rsidR="00891295" w:rsidRPr="00891295">
        <w:t xml:space="preserve">. </w:t>
      </w:r>
      <w:r w:rsidR="00874BB6" w:rsidRPr="00891295">
        <w:t>Безопасность жизнедеятельности</w:t>
      </w:r>
      <w:bookmarkEnd w:id="109"/>
      <w:bookmarkEnd w:id="110"/>
      <w:bookmarkEnd w:id="111"/>
    </w:p>
    <w:p w:rsidR="00D026B0" w:rsidRDefault="00D026B0" w:rsidP="00891295">
      <w:bookmarkStart w:id="112" w:name="_Toc134277918"/>
      <w:bookmarkStart w:id="113" w:name="_Toc169114028"/>
      <w:bookmarkStart w:id="114" w:name="_Toc169114289"/>
    </w:p>
    <w:p w:rsidR="00874BB6" w:rsidRPr="00891295" w:rsidRDefault="00891295" w:rsidP="00D026B0">
      <w:pPr>
        <w:pStyle w:val="2"/>
      </w:pPr>
      <w:bookmarkStart w:id="115" w:name="_Toc241763355"/>
      <w:r>
        <w:t xml:space="preserve">4.1 </w:t>
      </w:r>
      <w:r w:rsidR="00874BB6" w:rsidRPr="00891295">
        <w:t>Техника безопасности лаборатории</w:t>
      </w:r>
      <w:bookmarkEnd w:id="112"/>
      <w:bookmarkEnd w:id="113"/>
      <w:bookmarkEnd w:id="114"/>
      <w:bookmarkEnd w:id="115"/>
    </w:p>
    <w:p w:rsidR="00D026B0" w:rsidRDefault="00D026B0" w:rsidP="00891295"/>
    <w:p w:rsidR="00891295" w:rsidRDefault="00874BB6" w:rsidP="00891295">
      <w:r w:rsidRPr="00891295">
        <w:t>Работа в химической лаборатории связана с некоторой опасностью, поскольку многие вещества в той или иной степени ядовиты, огнеопасны и взрывоопасны</w:t>
      </w:r>
      <w:r w:rsidR="00891295" w:rsidRPr="00891295">
        <w:t xml:space="preserve">. </w:t>
      </w:r>
      <w:r w:rsidRPr="00891295">
        <w:t>Опыт показывает, что большинство несчастных случаев, происходящих в лаборатории, является следствием небрежности и невнимательности работающих</w:t>
      </w:r>
      <w:r w:rsidR="00891295" w:rsidRPr="00891295">
        <w:t>.</w:t>
      </w:r>
    </w:p>
    <w:p w:rsidR="00891295" w:rsidRDefault="00874BB6" w:rsidP="00891295">
      <w:r w:rsidRPr="00891295">
        <w:t>Возможность несчастных случаев может быть исключена при выполнении всех мер предосторожности</w:t>
      </w:r>
      <w:r w:rsidR="00891295" w:rsidRPr="00891295">
        <w:t xml:space="preserve">. </w:t>
      </w:r>
      <w:r w:rsidRPr="00891295">
        <w:t>Обычно характер предупредительных мер, обеспечивающих безопасность проведения эксперимента, зависит от вида работы</w:t>
      </w:r>
      <w:r w:rsidR="00891295" w:rsidRPr="00891295">
        <w:t xml:space="preserve">. </w:t>
      </w:r>
      <w:r w:rsidRPr="00891295">
        <w:t>Однако существуют общие правила, выполнение которых обязательно для каждого работающего в лаборатории, независимо от того, какой эксперимент он проводит</w:t>
      </w:r>
      <w:r w:rsidR="00891295" w:rsidRPr="00891295">
        <w:t>.</w:t>
      </w:r>
    </w:p>
    <w:p w:rsidR="00891295" w:rsidRDefault="00874BB6" w:rsidP="00891295">
      <w:r w:rsidRPr="00891295">
        <w:t>Работать одному в лаборатории категорически запрещается, так как в ситуации несчастного случая некому будет оказать помощь пострадавшему и ликвидировать последствия аварии</w:t>
      </w:r>
      <w:r w:rsidR="00891295" w:rsidRPr="00891295">
        <w:t>.</w:t>
      </w:r>
    </w:p>
    <w:p w:rsidR="00891295" w:rsidRDefault="00874BB6" w:rsidP="00891295">
      <w:r w:rsidRPr="00891295">
        <w:t>Во время работы в лаборатории необходимо соблюдать чистоту, тишину, порядок и правила техники безопасности, так как поспешность и небрежность часто приводят к несчастным случаям с тяжелыми последствиями</w:t>
      </w:r>
      <w:r w:rsidR="00891295" w:rsidRPr="00891295">
        <w:t>.</w:t>
      </w:r>
    </w:p>
    <w:p w:rsidR="00891295" w:rsidRDefault="00874BB6" w:rsidP="00891295">
      <w:r w:rsidRPr="00891295">
        <w:t>Каждый работающий должен знать, где находятся в лаборатории средства противопожарной защиты и аптечка, содержащая все необходимое для оказания первой помощи</w:t>
      </w:r>
      <w:r w:rsidR="00891295" w:rsidRPr="00891295">
        <w:t>.</w:t>
      </w:r>
    </w:p>
    <w:p w:rsidR="00891295" w:rsidRDefault="00874BB6" w:rsidP="00891295">
      <w:r w:rsidRPr="00891295">
        <w:t>Категорически запрещается в лаборатории курить, принимать пищу, пить воду</w:t>
      </w:r>
      <w:r w:rsidR="00891295" w:rsidRPr="00891295">
        <w:t>.</w:t>
      </w:r>
    </w:p>
    <w:p w:rsidR="00891295" w:rsidRDefault="00874BB6" w:rsidP="00891295">
      <w:r w:rsidRPr="00891295">
        <w:t>Нельзя приступать к работе, пока учащиеся не усвоят всей техники ее выполнения</w:t>
      </w:r>
      <w:r w:rsidR="00891295" w:rsidRPr="00891295">
        <w:t>.</w:t>
      </w:r>
    </w:p>
    <w:p w:rsidR="00891295" w:rsidRDefault="00874BB6" w:rsidP="00891295">
      <w:r w:rsidRPr="00891295">
        <w:t>Опыты нужно проводить только в чистой химической посуде</w:t>
      </w:r>
      <w:r w:rsidR="00891295" w:rsidRPr="00891295">
        <w:t xml:space="preserve">. </w:t>
      </w:r>
      <w:r w:rsidRPr="00891295">
        <w:t>После окончания эксперимента посуду сразу же следует мыть</w:t>
      </w:r>
      <w:r w:rsidR="00891295" w:rsidRPr="00891295">
        <w:t>.</w:t>
      </w:r>
    </w:p>
    <w:p w:rsidR="00891295" w:rsidRDefault="00874BB6" w:rsidP="00891295">
      <w:r w:rsidRPr="00891295">
        <w:t>В процессе работы необходимо соблюдать чистоту и аккуратность, следить, чтобы вещества не попадали на кожу лица и рук, так как многие вещества вызывают раздражение кожи и слизистых оболочек</w:t>
      </w:r>
      <w:r w:rsidR="00891295" w:rsidRPr="00891295">
        <w:t>.</w:t>
      </w:r>
    </w:p>
    <w:p w:rsidR="00891295" w:rsidRDefault="00874BB6" w:rsidP="00891295">
      <w:r w:rsidRPr="00891295">
        <w:t>Никакие вещества в лаборатории нельзя пробовать на вкус</w:t>
      </w:r>
      <w:r w:rsidR="00891295" w:rsidRPr="00891295">
        <w:t xml:space="preserve">. </w:t>
      </w:r>
      <w:r w:rsidRPr="00891295">
        <w:t>Нюхать вещества можно, лишь осторожно направляя на себя пары или газы легким движением руки, а не наклоняясь к сосуду и не вдыхая полной грудью</w:t>
      </w:r>
      <w:r w:rsidR="00891295" w:rsidRPr="00891295">
        <w:t>.</w:t>
      </w:r>
    </w:p>
    <w:p w:rsidR="00891295" w:rsidRDefault="00874BB6" w:rsidP="00891295">
      <w:r w:rsidRPr="00891295">
        <w:t>На любой посуде, где хранятся реактивы, должны быть этикетки с указанием названия веществ</w:t>
      </w:r>
      <w:r w:rsidR="00891295" w:rsidRPr="00891295">
        <w:t>.</w:t>
      </w:r>
    </w:p>
    <w:p w:rsidR="00891295" w:rsidRDefault="00874BB6" w:rsidP="00891295">
      <w:r w:rsidRPr="00891295">
        <w:t>Сосуды с веществами или растворами необходимо брать одной рукой за горлышко, а другой снизу поддерживать за дно</w:t>
      </w:r>
      <w:r w:rsidR="00891295" w:rsidRPr="00891295">
        <w:t>.</w:t>
      </w:r>
    </w:p>
    <w:p w:rsidR="00891295" w:rsidRDefault="00874BB6" w:rsidP="00891295">
      <w:r w:rsidRPr="00891295">
        <w:t>Категорически запрещается затягивать ртом в пипетки органически вещества и их растворы</w:t>
      </w:r>
      <w:r w:rsidR="00891295" w:rsidRPr="00891295">
        <w:t>.</w:t>
      </w:r>
    </w:p>
    <w:p w:rsidR="00891295" w:rsidRDefault="00874BB6" w:rsidP="00891295">
      <w:r w:rsidRPr="00891295">
        <w:t>Во время нагревания жидких и твердых веществ в пробирках и колбах нельзя направлять их отверстия на себя и соседей</w:t>
      </w:r>
      <w:r w:rsidR="00891295" w:rsidRPr="00891295">
        <w:t xml:space="preserve">. </w:t>
      </w:r>
      <w:r w:rsidRPr="00891295">
        <w:t>Нельзя также заглядывать сверху в открыто нагреваемые сосуды во избежание возможного поражения при выбросе горячей массы</w:t>
      </w:r>
      <w:r w:rsidR="00891295" w:rsidRPr="00891295">
        <w:t>.</w:t>
      </w:r>
    </w:p>
    <w:p w:rsidR="00891295" w:rsidRDefault="00874BB6" w:rsidP="00891295">
      <w:r w:rsidRPr="00891295">
        <w:t>После окончания работы необходимо выключить газ, воду, электроэнергию</w:t>
      </w:r>
      <w:r w:rsidR="00891295" w:rsidRPr="00891295">
        <w:t>.</w:t>
      </w:r>
    </w:p>
    <w:p w:rsidR="00891295" w:rsidRDefault="00874BB6" w:rsidP="00891295">
      <w:r w:rsidRPr="00891295">
        <w:t>Категорически запрещается выливать в раковины концентрированные растворы кислот и щелочей, а также различные органические растворители, сильно пахнущие и огнеопасные вещества</w:t>
      </w:r>
      <w:r w:rsidR="00891295" w:rsidRPr="00891295">
        <w:t xml:space="preserve">. </w:t>
      </w:r>
      <w:r w:rsidRPr="00891295">
        <w:t>Все эти отходы нужно сливать в специальные бутыли</w:t>
      </w:r>
      <w:r w:rsidR="00891295" w:rsidRPr="00891295">
        <w:t>.</w:t>
      </w:r>
    </w:p>
    <w:p w:rsidR="00891295" w:rsidRDefault="00874BB6" w:rsidP="00891295">
      <w:r w:rsidRPr="00891295">
        <w:t>В каждой лаборатории обязательно должны быть защитные маски, очки</w:t>
      </w:r>
      <w:r w:rsidR="00891295" w:rsidRPr="00891295">
        <w:t>.</w:t>
      </w:r>
    </w:p>
    <w:p w:rsidR="00891295" w:rsidRDefault="00874BB6" w:rsidP="00891295">
      <w:r w:rsidRPr="00891295">
        <w:t>В каждом помещении лаборатории необходимо иметь средства противопожарной защиты</w:t>
      </w:r>
      <w:r w:rsidR="00891295" w:rsidRPr="00891295">
        <w:t xml:space="preserve">: </w:t>
      </w:r>
      <w:r w:rsidRPr="00891295">
        <w:t>ящик с просеянным песком и совком для него, противопожарное одеяло</w:t>
      </w:r>
      <w:r w:rsidR="00891295">
        <w:t xml:space="preserve"> (</w:t>
      </w:r>
      <w:r w:rsidRPr="00891295">
        <w:t>асбестовое или толстое войлочное</w:t>
      </w:r>
      <w:r w:rsidR="00891295" w:rsidRPr="00891295">
        <w:t>),</w:t>
      </w:r>
      <w:r w:rsidRPr="00891295">
        <w:t xml:space="preserve"> заряженные огнетушители</w:t>
      </w:r>
      <w:r w:rsidR="00891295" w:rsidRPr="00891295">
        <w:t>.</w:t>
      </w:r>
    </w:p>
    <w:p w:rsidR="00891295" w:rsidRDefault="00874BB6" w:rsidP="00891295">
      <w:r w:rsidRPr="00891295">
        <w:t>При работе в лаборатории необходимо применять индивидуальные средства защиты, а также соблюдать правила личной гигиены</w:t>
      </w:r>
      <w:r w:rsidR="00891295" w:rsidRPr="00891295">
        <w:t>.</w:t>
      </w:r>
    </w:p>
    <w:p w:rsidR="00D026B0" w:rsidRDefault="00D026B0" w:rsidP="00D026B0">
      <w:pPr>
        <w:pStyle w:val="2"/>
      </w:pPr>
      <w:bookmarkStart w:id="116" w:name="_Toc169114029"/>
      <w:bookmarkStart w:id="117" w:name="_Toc169114290"/>
      <w:bookmarkStart w:id="118" w:name="_Toc134277919"/>
    </w:p>
    <w:p w:rsidR="00891295" w:rsidRPr="00891295" w:rsidRDefault="00891295" w:rsidP="00D026B0">
      <w:pPr>
        <w:pStyle w:val="2"/>
      </w:pPr>
      <w:bookmarkStart w:id="119" w:name="_Toc241763356"/>
      <w:r>
        <w:t xml:space="preserve">4.2 </w:t>
      </w:r>
      <w:r w:rsidR="00874BB6" w:rsidRPr="00891295">
        <w:t>Должностные инструкции</w:t>
      </w:r>
      <w:bookmarkEnd w:id="116"/>
      <w:bookmarkEnd w:id="117"/>
      <w:bookmarkEnd w:id="119"/>
    </w:p>
    <w:bookmarkEnd w:id="118"/>
    <w:p w:rsidR="00D026B0" w:rsidRDefault="00D026B0" w:rsidP="00891295">
      <w:pPr>
        <w:rPr>
          <w:b/>
          <w:bCs/>
          <w:i/>
          <w:iCs/>
        </w:rPr>
      </w:pPr>
    </w:p>
    <w:p w:rsidR="00891295" w:rsidRDefault="00874BB6" w:rsidP="00891295">
      <w:pPr>
        <w:rPr>
          <w:b/>
          <w:bCs/>
          <w:i/>
          <w:iCs/>
        </w:rPr>
      </w:pPr>
      <w:r w:rsidRPr="00891295">
        <w:rPr>
          <w:b/>
          <w:bCs/>
          <w:i/>
          <w:iCs/>
        </w:rPr>
        <w:t>Должностная инструкция лаборанта испытательной лаборатории приведена в приложении</w:t>
      </w:r>
      <w:r w:rsidR="00891295" w:rsidRPr="00891295">
        <w:rPr>
          <w:b/>
          <w:bCs/>
          <w:i/>
          <w:iCs/>
        </w:rPr>
        <w:t>.</w:t>
      </w:r>
    </w:p>
    <w:p w:rsidR="00891295" w:rsidRDefault="00874BB6" w:rsidP="00891295">
      <w:r w:rsidRPr="00891295">
        <w:t>Согласно должностной инструкции на</w:t>
      </w:r>
      <w:r w:rsidR="00621967" w:rsidRPr="00891295">
        <w:t xml:space="preserve"> </w:t>
      </w:r>
      <w:r w:rsidRPr="00891295">
        <w:t>должность</w:t>
      </w:r>
      <w:r w:rsidR="00621967" w:rsidRPr="00891295">
        <w:t xml:space="preserve"> </w:t>
      </w:r>
      <w:r w:rsidRPr="00891295">
        <w:t>лаборанта</w:t>
      </w:r>
      <w:r w:rsidR="00621967" w:rsidRPr="00891295">
        <w:t xml:space="preserve"> </w:t>
      </w:r>
      <w:r w:rsidRPr="00891295">
        <w:t>назначается</w:t>
      </w:r>
      <w:r w:rsidR="00621967" w:rsidRPr="00891295">
        <w:t xml:space="preserve"> </w:t>
      </w:r>
      <w:r w:rsidRPr="00891295">
        <w:t>лицо,</w:t>
      </w:r>
      <w:r w:rsidR="00621967" w:rsidRPr="00891295">
        <w:t xml:space="preserve"> </w:t>
      </w:r>
      <w:r w:rsidRPr="00891295">
        <w:t>имеющее</w:t>
      </w:r>
      <w:r w:rsidR="00621967" w:rsidRPr="00891295">
        <w:t xml:space="preserve"> </w:t>
      </w:r>
      <w:r w:rsidRPr="00891295">
        <w:t>среднее специальное образование</w:t>
      </w:r>
      <w:r w:rsidR="00891295" w:rsidRPr="00891295">
        <w:t>.</w:t>
      </w:r>
    </w:p>
    <w:p w:rsidR="00891295" w:rsidRDefault="00874BB6" w:rsidP="00891295">
      <w:r w:rsidRPr="00891295">
        <w:t>Лаборант должен знать</w:t>
      </w:r>
      <w:r w:rsidR="00891295" w:rsidRPr="00891295">
        <w:t>:</w:t>
      </w:r>
    </w:p>
    <w:p w:rsidR="00891295" w:rsidRDefault="00874BB6" w:rsidP="00891295">
      <w:r w:rsidRPr="00891295">
        <w:t>конструкцию</w:t>
      </w:r>
      <w:r w:rsidR="00621967" w:rsidRPr="00891295">
        <w:t xml:space="preserve"> </w:t>
      </w:r>
      <w:r w:rsidRPr="00891295">
        <w:t>и</w:t>
      </w:r>
      <w:r w:rsidR="00621967" w:rsidRPr="00891295">
        <w:t xml:space="preserve"> </w:t>
      </w:r>
      <w:r w:rsidRPr="00891295">
        <w:t>порядок</w:t>
      </w:r>
      <w:r w:rsidR="00621967" w:rsidRPr="00891295">
        <w:t xml:space="preserve"> </w:t>
      </w:r>
      <w:r w:rsidRPr="00891295">
        <w:t>пользования</w:t>
      </w:r>
      <w:r w:rsidR="00621967" w:rsidRPr="00891295">
        <w:t xml:space="preserve"> </w:t>
      </w:r>
      <w:r w:rsidRPr="00891295">
        <w:t>применяемых</w:t>
      </w:r>
      <w:r w:rsidR="00621967" w:rsidRPr="00891295">
        <w:t xml:space="preserve"> </w:t>
      </w:r>
      <w:r w:rsidRPr="00891295">
        <w:t>приборов</w:t>
      </w:r>
      <w:r w:rsidR="00621967" w:rsidRPr="00891295">
        <w:t xml:space="preserve"> </w:t>
      </w:r>
      <w:r w:rsidRPr="00891295">
        <w:t>и аппаратов</w:t>
      </w:r>
      <w:r w:rsidR="00891295" w:rsidRPr="00891295">
        <w:t>;</w:t>
      </w:r>
    </w:p>
    <w:p w:rsidR="00891295" w:rsidRDefault="00874BB6" w:rsidP="00891295">
      <w:r w:rsidRPr="00891295">
        <w:t>основы общей, аналитической и физической химии</w:t>
      </w:r>
      <w:r w:rsidR="00891295" w:rsidRPr="00891295">
        <w:t>;</w:t>
      </w:r>
    </w:p>
    <w:p w:rsidR="00891295" w:rsidRDefault="00874BB6" w:rsidP="00891295">
      <w:r w:rsidRPr="00891295">
        <w:t>физико-химические методы</w:t>
      </w:r>
      <w:r w:rsidR="00891295" w:rsidRPr="00891295">
        <w:t>;</w:t>
      </w:r>
    </w:p>
    <w:p w:rsidR="00891295" w:rsidRDefault="00874BB6" w:rsidP="00891295">
      <w:r w:rsidRPr="00891295">
        <w:t>основы разработки и выбора методики проведения анализов</w:t>
      </w:r>
      <w:r w:rsidR="00891295" w:rsidRPr="00891295">
        <w:t>;</w:t>
      </w:r>
    </w:p>
    <w:p w:rsidR="00891295" w:rsidRDefault="00874BB6" w:rsidP="00891295">
      <w:r w:rsidRPr="00891295">
        <w:t>способы разделения и определения благородных металлов</w:t>
      </w:r>
      <w:r w:rsidR="00891295" w:rsidRPr="00891295">
        <w:t>;</w:t>
      </w:r>
    </w:p>
    <w:p w:rsidR="00891295" w:rsidRDefault="00874BB6" w:rsidP="00891295">
      <w:r w:rsidRPr="00891295">
        <w:t>свойства радиоактивных элементов и правила работы с ними</w:t>
      </w:r>
      <w:r w:rsidR="00891295" w:rsidRPr="00891295">
        <w:t>;</w:t>
      </w:r>
    </w:p>
    <w:p w:rsidR="00891295" w:rsidRDefault="00874BB6" w:rsidP="00891295">
      <w:r w:rsidRPr="00891295">
        <w:t>правила</w:t>
      </w:r>
      <w:r w:rsidR="00621967" w:rsidRPr="00891295">
        <w:t xml:space="preserve"> </w:t>
      </w:r>
      <w:r w:rsidRPr="00891295">
        <w:t>и</w:t>
      </w:r>
      <w:r w:rsidR="00621967" w:rsidRPr="00891295">
        <w:t xml:space="preserve"> </w:t>
      </w:r>
      <w:r w:rsidRPr="00891295">
        <w:t>нормы</w:t>
      </w:r>
      <w:r w:rsidR="00621967" w:rsidRPr="00891295">
        <w:t xml:space="preserve"> </w:t>
      </w:r>
      <w:r w:rsidRPr="00891295">
        <w:t>охраны</w:t>
      </w:r>
      <w:r w:rsidR="00621967" w:rsidRPr="00891295">
        <w:t xml:space="preserve"> </w:t>
      </w:r>
      <w:r w:rsidRPr="00891295">
        <w:t>труда,</w:t>
      </w:r>
      <w:r w:rsidR="00621967" w:rsidRPr="00891295">
        <w:t xml:space="preserve"> </w:t>
      </w:r>
      <w:r w:rsidRPr="00891295">
        <w:t>техники</w:t>
      </w:r>
      <w:r w:rsidR="00621967" w:rsidRPr="00891295">
        <w:t xml:space="preserve"> </w:t>
      </w:r>
      <w:r w:rsidRPr="00891295">
        <w:t>безопасности, производственной санитарии и противопожарной защиты</w:t>
      </w:r>
      <w:r w:rsidR="00891295" w:rsidRPr="00891295">
        <w:t>;</w:t>
      </w:r>
    </w:p>
    <w:p w:rsidR="00891295" w:rsidRDefault="00874BB6" w:rsidP="00891295">
      <w:r w:rsidRPr="00891295">
        <w:t>правила внутреннего трудового распорядка</w:t>
      </w:r>
      <w:r w:rsidR="00891295" w:rsidRPr="00891295">
        <w:t>.</w:t>
      </w:r>
    </w:p>
    <w:p w:rsidR="00891295" w:rsidRDefault="00874BB6" w:rsidP="00891295">
      <w:r w:rsidRPr="00891295">
        <w:t>Лаборант выполняет следующее</w:t>
      </w:r>
      <w:r w:rsidR="00891295" w:rsidRPr="00891295">
        <w:t>:</w:t>
      </w:r>
    </w:p>
    <w:p w:rsidR="00891295" w:rsidRDefault="00874BB6" w:rsidP="00891295">
      <w:r w:rsidRPr="00891295">
        <w:t>проводит</w:t>
      </w:r>
      <w:r w:rsidR="00621967" w:rsidRPr="00891295">
        <w:t xml:space="preserve"> </w:t>
      </w:r>
      <w:r w:rsidRPr="00891295">
        <w:t>особо</w:t>
      </w:r>
      <w:r w:rsidR="00621967" w:rsidRPr="00891295">
        <w:t xml:space="preserve"> </w:t>
      </w:r>
      <w:r w:rsidRPr="00891295">
        <w:t>сложные</w:t>
      </w:r>
      <w:r w:rsidR="00621967" w:rsidRPr="00891295">
        <w:t xml:space="preserve"> </w:t>
      </w:r>
      <w:r w:rsidRPr="00891295">
        <w:t>анализы</w:t>
      </w:r>
      <w:r w:rsidR="00621967" w:rsidRPr="00891295">
        <w:t xml:space="preserve"> </w:t>
      </w:r>
      <w:r w:rsidRPr="00891295">
        <w:t>сплавов</w:t>
      </w:r>
      <w:r w:rsidR="00621967" w:rsidRPr="00891295">
        <w:t xml:space="preserve"> </w:t>
      </w:r>
      <w:r w:rsidRPr="00891295">
        <w:t>на</w:t>
      </w:r>
      <w:r w:rsidR="00621967" w:rsidRPr="00891295">
        <w:t xml:space="preserve"> </w:t>
      </w:r>
      <w:r w:rsidRPr="00891295">
        <w:t>никелевой, кобальтовой,</w:t>
      </w:r>
      <w:r w:rsidR="00621967" w:rsidRPr="00891295">
        <w:t xml:space="preserve"> </w:t>
      </w:r>
      <w:r w:rsidRPr="00891295">
        <w:t>титановой</w:t>
      </w:r>
      <w:r w:rsidR="00621967" w:rsidRPr="00891295">
        <w:t xml:space="preserve"> </w:t>
      </w:r>
      <w:r w:rsidRPr="00891295">
        <w:t>и</w:t>
      </w:r>
      <w:r w:rsidR="00621967" w:rsidRPr="00891295">
        <w:t xml:space="preserve"> </w:t>
      </w:r>
      <w:r w:rsidRPr="00891295">
        <w:t>ниобиевой</w:t>
      </w:r>
      <w:r w:rsidR="00621967" w:rsidRPr="00891295">
        <w:t xml:space="preserve"> </w:t>
      </w:r>
      <w:r w:rsidRPr="00891295">
        <w:t>основах</w:t>
      </w:r>
      <w:r w:rsidR="00621967" w:rsidRPr="00891295">
        <w:t xml:space="preserve"> </w:t>
      </w:r>
      <w:r w:rsidRPr="00891295">
        <w:t>с</w:t>
      </w:r>
      <w:r w:rsidR="00621967" w:rsidRPr="00891295">
        <w:t xml:space="preserve"> </w:t>
      </w:r>
      <w:r w:rsidRPr="00891295">
        <w:t>применением приборов и</w:t>
      </w:r>
      <w:r w:rsidR="0065748B" w:rsidRPr="00891295">
        <w:t xml:space="preserve"> </w:t>
      </w:r>
      <w:r w:rsidRPr="00891295">
        <w:t>аппаратов по установленным методикам</w:t>
      </w:r>
      <w:r w:rsidR="00891295" w:rsidRPr="00891295">
        <w:t>;</w:t>
      </w:r>
    </w:p>
    <w:p w:rsidR="00891295" w:rsidRDefault="00874BB6" w:rsidP="00891295">
      <w:r w:rsidRPr="00891295">
        <w:t>проводит</w:t>
      </w:r>
      <w:r w:rsidR="00621967" w:rsidRPr="00891295">
        <w:t xml:space="preserve"> </w:t>
      </w:r>
      <w:r w:rsidRPr="00891295">
        <w:t>анализы</w:t>
      </w:r>
      <w:r w:rsidR="00621967" w:rsidRPr="00891295">
        <w:t xml:space="preserve"> </w:t>
      </w:r>
      <w:r w:rsidRPr="00891295">
        <w:t>редких,</w:t>
      </w:r>
      <w:r w:rsidR="00621967" w:rsidRPr="00891295">
        <w:t xml:space="preserve"> </w:t>
      </w:r>
      <w:r w:rsidRPr="00891295">
        <w:t>редкоземельных</w:t>
      </w:r>
      <w:r w:rsidR="00621967" w:rsidRPr="00891295">
        <w:t xml:space="preserve"> </w:t>
      </w:r>
      <w:r w:rsidRPr="00891295">
        <w:t>и</w:t>
      </w:r>
      <w:r w:rsidR="00621967" w:rsidRPr="00891295">
        <w:t xml:space="preserve"> </w:t>
      </w:r>
      <w:r w:rsidRPr="00891295">
        <w:t>благородных металлов</w:t>
      </w:r>
      <w:r w:rsidR="00891295" w:rsidRPr="00891295">
        <w:t>;</w:t>
      </w:r>
    </w:p>
    <w:p w:rsidR="00891295" w:rsidRDefault="00874BB6" w:rsidP="00891295">
      <w:r w:rsidRPr="00891295">
        <w:t>проводит анализы с применением радиоактивных элементов</w:t>
      </w:r>
      <w:r w:rsidR="00891295" w:rsidRPr="00891295">
        <w:t>;</w:t>
      </w:r>
    </w:p>
    <w:p w:rsidR="00891295" w:rsidRDefault="00874BB6" w:rsidP="00891295">
      <w:r w:rsidRPr="00891295">
        <w:t>проводит</w:t>
      </w:r>
      <w:r w:rsidR="00621967" w:rsidRPr="00891295">
        <w:t xml:space="preserve"> </w:t>
      </w:r>
      <w:r w:rsidRPr="00891295">
        <w:t>анализы</w:t>
      </w:r>
      <w:r w:rsidR="00621967" w:rsidRPr="00891295">
        <w:t xml:space="preserve"> </w:t>
      </w:r>
      <w:r w:rsidRPr="00891295">
        <w:t>смесей взрывоопасных органических веществ с применением</w:t>
      </w:r>
      <w:r w:rsidR="00621967" w:rsidRPr="00891295">
        <w:t xml:space="preserve"> </w:t>
      </w:r>
      <w:r w:rsidRPr="00891295">
        <w:t>различных</w:t>
      </w:r>
      <w:r w:rsidR="00621967" w:rsidRPr="00891295">
        <w:t xml:space="preserve"> </w:t>
      </w:r>
      <w:r w:rsidRPr="00891295">
        <w:t>типов</w:t>
      </w:r>
      <w:r w:rsidR="00621967" w:rsidRPr="00891295">
        <w:t xml:space="preserve"> </w:t>
      </w:r>
      <w:r w:rsidRPr="00891295">
        <w:t>и</w:t>
      </w:r>
      <w:r w:rsidR="00621967" w:rsidRPr="00891295">
        <w:t xml:space="preserve"> </w:t>
      </w:r>
      <w:r w:rsidRPr="00891295">
        <w:t>конструкций</w:t>
      </w:r>
      <w:r w:rsidR="00621967" w:rsidRPr="00891295">
        <w:t xml:space="preserve"> </w:t>
      </w:r>
      <w:r w:rsidRPr="00891295">
        <w:t>хроматографов</w:t>
      </w:r>
      <w:r w:rsidR="00621967" w:rsidRPr="00891295">
        <w:t xml:space="preserve"> </w:t>
      </w:r>
      <w:r w:rsidRPr="00891295">
        <w:t>методом, основанным</w:t>
      </w:r>
      <w:r w:rsidR="00621967" w:rsidRPr="00891295">
        <w:t xml:space="preserve"> </w:t>
      </w:r>
      <w:r w:rsidRPr="00891295">
        <w:t>на</w:t>
      </w:r>
      <w:r w:rsidR="00621967" w:rsidRPr="00891295">
        <w:t xml:space="preserve"> </w:t>
      </w:r>
      <w:r w:rsidRPr="00891295">
        <w:t>применении</w:t>
      </w:r>
      <w:r w:rsidR="00621967" w:rsidRPr="00891295">
        <w:t xml:space="preserve"> </w:t>
      </w:r>
      <w:r w:rsidRPr="00891295">
        <w:t>электронных схем</w:t>
      </w:r>
      <w:r w:rsidR="00621967" w:rsidRPr="00891295">
        <w:t xml:space="preserve"> </w:t>
      </w:r>
      <w:r w:rsidRPr="00891295">
        <w:t>и с использованием сложного расчета хромограмм</w:t>
      </w:r>
      <w:r w:rsidR="00891295" w:rsidRPr="00891295">
        <w:t>;</w:t>
      </w:r>
    </w:p>
    <w:p w:rsidR="00891295" w:rsidRDefault="00874BB6" w:rsidP="00891295">
      <w:r w:rsidRPr="00891295">
        <w:t>участвует в разработках новых методик для химических анализов</w:t>
      </w:r>
      <w:r w:rsidR="00891295" w:rsidRPr="00891295">
        <w:t>;</w:t>
      </w:r>
    </w:p>
    <w:p w:rsidR="00891295" w:rsidRDefault="00874BB6" w:rsidP="00891295">
      <w:r w:rsidRPr="00891295">
        <w:t>проводит анализы атомно-абсорбционным методом</w:t>
      </w:r>
      <w:r w:rsidR="00891295" w:rsidRPr="00891295">
        <w:t>;</w:t>
      </w:r>
    </w:p>
    <w:p w:rsidR="00891295" w:rsidRDefault="00874BB6" w:rsidP="00891295">
      <w:r w:rsidRPr="00891295">
        <w:t>проводит сложные арбитражные анализы</w:t>
      </w:r>
      <w:r w:rsidR="00891295" w:rsidRPr="00891295">
        <w:t>;</w:t>
      </w:r>
    </w:p>
    <w:p w:rsidR="00891295" w:rsidRDefault="00874BB6" w:rsidP="00891295">
      <w:r w:rsidRPr="00891295">
        <w:t>проводит апробацию методик, рекомендованных к гостированию</w:t>
      </w:r>
      <w:r w:rsidR="00891295" w:rsidRPr="00891295">
        <w:t>;</w:t>
      </w:r>
    </w:p>
    <w:p w:rsidR="00891295" w:rsidRDefault="00874BB6" w:rsidP="00891295">
      <w:r w:rsidRPr="00891295">
        <w:t>осуществляет наладку обслуживаемого оборудования</w:t>
      </w:r>
      <w:r w:rsidR="00891295" w:rsidRPr="00891295">
        <w:t>;</w:t>
      </w:r>
    </w:p>
    <w:p w:rsidR="00891295" w:rsidRDefault="00874BB6" w:rsidP="00891295">
      <w:r w:rsidRPr="00891295">
        <w:t>принимает и регистрирует лабораторный материал, поступивший на исследование</w:t>
      </w:r>
      <w:r w:rsidR="00891295" w:rsidRPr="00891295">
        <w:t>.</w:t>
      </w:r>
    </w:p>
    <w:p w:rsidR="00D067A7" w:rsidRPr="00891295" w:rsidRDefault="00D026B0" w:rsidP="00D026B0">
      <w:pPr>
        <w:pStyle w:val="2"/>
      </w:pPr>
      <w:bookmarkStart w:id="120" w:name="_Toc169114015"/>
      <w:bookmarkStart w:id="121" w:name="_Toc169114291"/>
      <w:bookmarkStart w:id="122" w:name="_Toc169114030"/>
      <w:r>
        <w:br w:type="page"/>
      </w:r>
      <w:bookmarkStart w:id="123" w:name="_Toc241763357"/>
      <w:r w:rsidR="00D067A7" w:rsidRPr="00891295">
        <w:t>Заключение</w:t>
      </w:r>
      <w:bookmarkEnd w:id="120"/>
      <w:bookmarkEnd w:id="121"/>
      <w:bookmarkEnd w:id="123"/>
    </w:p>
    <w:p w:rsidR="00D026B0" w:rsidRDefault="00D026B0" w:rsidP="00891295"/>
    <w:p w:rsidR="00891295" w:rsidRDefault="00D067A7" w:rsidP="00891295">
      <w:r w:rsidRPr="00891295">
        <w:t>Пищевые продукты должны соответствовать требованиям, установленным нормативной и технической документацией, а также гигиеническим требованиям к пищевой ценности и безопасности пищевых продуктов и продовольственного сырья</w:t>
      </w:r>
      <w:r w:rsidR="00891295" w:rsidRPr="00891295">
        <w:t>.</w:t>
      </w:r>
    </w:p>
    <w:p w:rsidR="00891295" w:rsidRDefault="00D067A7" w:rsidP="00891295">
      <w:r w:rsidRPr="00891295">
        <w:t>Качество и безопасность пищевых продуктов, материалов и изделий обеспечиваются посредством</w:t>
      </w:r>
      <w:r w:rsidR="00891295" w:rsidRPr="00891295">
        <w:t>:</w:t>
      </w:r>
    </w:p>
    <w:p w:rsidR="00891295" w:rsidRDefault="00D067A7" w:rsidP="00891295">
      <w:r w:rsidRPr="00891295">
        <w:t>применения мер государственного регулирования в области обеспечения качества и безопасности пищевых продуктов, материалов и изделий</w:t>
      </w:r>
      <w:r w:rsidR="00891295" w:rsidRPr="00891295">
        <w:t>;</w:t>
      </w:r>
    </w:p>
    <w:p w:rsidR="00891295" w:rsidRDefault="00D067A7" w:rsidP="00891295">
      <w:r w:rsidRPr="00891295">
        <w:t>проведения гражданами, в том числе индивидуальными предпринимателями, и юридическими лицами, осуществляющими деятельность по изготовлению и обороту пищевых продуктов, материалов и изделий, организационных, агрохимических, ветеринарных, технологических, инженерно-технических, санитарно-противоэпидемических и фитосанитарных мероприятий по выполнению требований нормативных документов к пищевым продуктам, материалам и изделиям, условиям их изготовления, хранения, перевозок и реализации</w:t>
      </w:r>
      <w:r w:rsidR="00891295" w:rsidRPr="00891295">
        <w:t>;</w:t>
      </w:r>
    </w:p>
    <w:p w:rsidR="00891295" w:rsidRDefault="00D067A7" w:rsidP="00891295">
      <w:r w:rsidRPr="00891295">
        <w:t>проведения производственного контроля за качеством и безопасностью пищевых продуктов, материалов и изделий, условиями их изготовления, хранения, перевозок и реализации, внедрением систем управления качеством пищевых продуктов, материалов и изделий</w:t>
      </w:r>
      <w:r w:rsidR="00891295" w:rsidRPr="00891295">
        <w:t>;</w:t>
      </w:r>
    </w:p>
    <w:p w:rsidR="00891295" w:rsidRDefault="00D067A7" w:rsidP="00891295">
      <w:r w:rsidRPr="00891295">
        <w:t>применения мер по пресечению нарушений Федерального закона, в том числе требований нормативных документов, а также мер гражданско-правовой, административной и уголовной ответственности к лицам, виновным в совершении указанных нарушений</w:t>
      </w:r>
      <w:r w:rsidR="00891295" w:rsidRPr="00891295">
        <w:t>.</w:t>
      </w:r>
    </w:p>
    <w:p w:rsidR="00891295" w:rsidRDefault="00D067A7" w:rsidP="00891295">
      <w:r w:rsidRPr="00891295">
        <w:t>Проведенное исследование показало следующее</w:t>
      </w:r>
      <w:r w:rsidR="00891295" w:rsidRPr="00891295">
        <w:t>.</w:t>
      </w:r>
    </w:p>
    <w:p w:rsidR="00891295" w:rsidRDefault="00D067A7" w:rsidP="00891295">
      <w:r w:rsidRPr="00891295">
        <w:t>На основании проведенного исследования органолептических показателей было выявлено, что полностью соответствует ГОСТу только образец №1</w:t>
      </w:r>
      <w:r w:rsidR="00891295">
        <w:t xml:space="preserve"> "</w:t>
      </w:r>
      <w:r w:rsidRPr="00891295">
        <w:t>Русский сахар</w:t>
      </w:r>
      <w:r w:rsidR="00891295">
        <w:t xml:space="preserve">". </w:t>
      </w:r>
      <w:r w:rsidRPr="00891295">
        <w:t>Образцы №2</w:t>
      </w:r>
      <w:r w:rsidR="00891295">
        <w:t xml:space="preserve"> "</w:t>
      </w:r>
      <w:r w:rsidRPr="00891295">
        <w:t>Услад</w:t>
      </w:r>
      <w:r w:rsidR="00891295">
        <w:t xml:space="preserve">" </w:t>
      </w:r>
      <w:r w:rsidRPr="00891295">
        <w:t>и №3</w:t>
      </w:r>
      <w:r w:rsidR="00891295">
        <w:t xml:space="preserve"> "</w:t>
      </w:r>
      <w:r w:rsidRPr="00891295">
        <w:t>Кристалл-Бел</w:t>
      </w:r>
      <w:r w:rsidR="00891295">
        <w:t xml:space="preserve">" </w:t>
      </w:r>
      <w:r w:rsidRPr="00891295">
        <w:t>не соответствуют ГОСТу по различным параметрам</w:t>
      </w:r>
      <w:r w:rsidR="00891295" w:rsidRPr="00891295">
        <w:t xml:space="preserve">. </w:t>
      </w:r>
      <w:r w:rsidRPr="00891295">
        <w:t>Образец №2 не соответствует по параметру</w:t>
      </w:r>
      <w:r w:rsidR="00891295" w:rsidRPr="00891295">
        <w:t xml:space="preserve">: </w:t>
      </w:r>
      <w:r w:rsidRPr="00891295">
        <w:t>цвет, так как имеет не белый, а ярко выраженный желтоватый оттенок</w:t>
      </w:r>
      <w:r w:rsidR="00891295" w:rsidRPr="00891295">
        <w:t xml:space="preserve">. </w:t>
      </w:r>
      <w:r w:rsidRPr="00891295">
        <w:t>Образец №3 не соответствует по двум показателям</w:t>
      </w:r>
      <w:r w:rsidR="00891295" w:rsidRPr="00891295">
        <w:t>:</w:t>
      </w:r>
      <w:r w:rsidR="00891295">
        <w:t xml:space="preserve"> "</w:t>
      </w:r>
      <w:r w:rsidRPr="00891295">
        <w:t>сыпучесть</w:t>
      </w:r>
      <w:r w:rsidR="00891295">
        <w:t xml:space="preserve">", </w:t>
      </w:r>
      <w:r w:rsidRPr="00891295">
        <w:t>так как в отобранной пробе имелись затвердевшие комки,</w:t>
      </w:r>
      <w:r w:rsidR="00891295">
        <w:t xml:space="preserve"> "</w:t>
      </w:r>
      <w:r w:rsidRPr="00891295">
        <w:t>чистота раствора</w:t>
      </w:r>
      <w:r w:rsidR="00891295">
        <w:t xml:space="preserve">", </w:t>
      </w:r>
      <w:r w:rsidRPr="00891295">
        <w:t>так как после растворения в воде, оставался на дне осадок</w:t>
      </w:r>
      <w:r w:rsidR="00891295" w:rsidRPr="00891295">
        <w:t>.</w:t>
      </w:r>
    </w:p>
    <w:p w:rsidR="00891295" w:rsidRDefault="00D067A7" w:rsidP="00891295">
      <w:r w:rsidRPr="00891295">
        <w:t>Исследование образцов на массовую долю влаги показало, что все три образца соответствуют ГОСТу</w:t>
      </w:r>
      <w:r w:rsidR="00891295" w:rsidRPr="00891295">
        <w:t>.</w:t>
      </w:r>
    </w:p>
    <w:p w:rsidR="00891295" w:rsidRDefault="00D067A7" w:rsidP="00891295">
      <w:r w:rsidRPr="00891295">
        <w:t>Проведенное исследование цветности сахара фотоколориметрическим методом при помощи фотоколориметра показало, что все три отобранных образца соответствуют ГОСТу</w:t>
      </w:r>
      <w:r w:rsidR="00891295" w:rsidRPr="00891295">
        <w:t>.</w:t>
      </w:r>
    </w:p>
    <w:p w:rsidR="00891295" w:rsidRDefault="00D067A7" w:rsidP="00891295">
      <w:r w:rsidRPr="00891295">
        <w:t xml:space="preserve">Исследование золы и по электропроводности, и массовым методом при помощи кондуктометрического прибора АУК </w:t>
      </w:r>
      <w:r w:rsidR="00891295">
        <w:t>-</w:t>
      </w:r>
      <w:r w:rsidRPr="00891295">
        <w:t xml:space="preserve"> 101 показало, что массовая доля золы всех трех образцов соответствует ГОСТу</w:t>
      </w:r>
      <w:r w:rsidR="00891295" w:rsidRPr="00891295">
        <w:t>.</w:t>
      </w:r>
    </w:p>
    <w:p w:rsidR="00891295" w:rsidRDefault="00954288" w:rsidP="00891295">
      <w:r w:rsidRPr="00891295">
        <w:t xml:space="preserve">Расчет затрат на проведение экспертизы показал, что </w:t>
      </w:r>
      <w:r w:rsidR="0065748B" w:rsidRPr="00891295">
        <w:t>стоимость определения качества сахара</w:t>
      </w:r>
      <w:r w:rsidR="00891295">
        <w:t xml:space="preserve"> (</w:t>
      </w:r>
      <w:r w:rsidR="0065748B" w:rsidRPr="00891295">
        <w:t>с НДС</w:t>
      </w:r>
      <w:r w:rsidR="00891295" w:rsidRPr="00891295">
        <w:t xml:space="preserve">) </w:t>
      </w:r>
      <w:r w:rsidR="0065748B" w:rsidRPr="00891295">
        <w:t xml:space="preserve">составляет 2661,35 рублей, в том числе затраты на его проведение </w:t>
      </w:r>
      <w:r w:rsidR="00891295">
        <w:t>-</w:t>
      </w:r>
      <w:r w:rsidR="0065748B" w:rsidRPr="00891295">
        <w:t>2129,08 рублей, прибыль составляет</w:t>
      </w:r>
      <w:r w:rsidR="00621967" w:rsidRPr="00891295">
        <w:t xml:space="preserve"> </w:t>
      </w:r>
      <w:r w:rsidR="0065748B" w:rsidRPr="00891295">
        <w:t>532,27 рублей или 25%</w:t>
      </w:r>
      <w:r w:rsidR="00891295" w:rsidRPr="00891295">
        <w:t>.</w:t>
      </w:r>
    </w:p>
    <w:p w:rsidR="0093511B" w:rsidRPr="00891295" w:rsidRDefault="00D026B0" w:rsidP="00D026B0">
      <w:pPr>
        <w:pStyle w:val="2"/>
      </w:pPr>
      <w:bookmarkStart w:id="124" w:name="_Toc169114292"/>
      <w:r>
        <w:br w:type="page"/>
      </w:r>
      <w:bookmarkStart w:id="125" w:name="_Toc241763358"/>
      <w:r w:rsidR="0093511B" w:rsidRPr="00891295">
        <w:t>Список литературы</w:t>
      </w:r>
      <w:bookmarkEnd w:id="57"/>
      <w:bookmarkEnd w:id="122"/>
      <w:bookmarkEnd w:id="124"/>
      <w:bookmarkEnd w:id="125"/>
    </w:p>
    <w:p w:rsidR="00D026B0" w:rsidRDefault="00D026B0" w:rsidP="00891295"/>
    <w:p w:rsidR="00891295" w:rsidRDefault="006C1104" w:rsidP="00F7212C">
      <w:pPr>
        <w:pStyle w:val="a0"/>
      </w:pPr>
      <w:r w:rsidRPr="00891295">
        <w:t>ГОСТ 21-94</w:t>
      </w:r>
      <w:r w:rsidR="00891295">
        <w:t xml:space="preserve"> "</w:t>
      </w:r>
      <w:r w:rsidRPr="00891295">
        <w:t>Сахар-песок</w:t>
      </w:r>
      <w:r w:rsidR="00891295" w:rsidRPr="00891295">
        <w:t xml:space="preserve">. </w:t>
      </w:r>
      <w:r w:rsidRPr="00891295">
        <w:t>Технические условия</w:t>
      </w:r>
      <w:r w:rsidR="00891295">
        <w:t>"</w:t>
      </w:r>
    </w:p>
    <w:p w:rsidR="00891295" w:rsidRDefault="006C1104" w:rsidP="00F7212C">
      <w:pPr>
        <w:pStyle w:val="a0"/>
      </w:pPr>
      <w:r w:rsidRPr="00891295">
        <w:t>ГОСТ 22-94</w:t>
      </w:r>
      <w:r w:rsidR="00891295">
        <w:t xml:space="preserve"> "</w:t>
      </w:r>
      <w:r w:rsidRPr="00891295">
        <w:t>Сахар-рафинад</w:t>
      </w:r>
      <w:r w:rsidR="00891295" w:rsidRPr="00891295">
        <w:t xml:space="preserve">. </w:t>
      </w:r>
      <w:r w:rsidRPr="00891295">
        <w:t>Технические условия</w:t>
      </w:r>
      <w:r w:rsidR="00891295">
        <w:t>"</w:t>
      </w:r>
    </w:p>
    <w:p w:rsidR="00891295" w:rsidRDefault="006C1104" w:rsidP="00F7212C">
      <w:pPr>
        <w:pStyle w:val="a0"/>
      </w:pPr>
      <w:r w:rsidRPr="00891295">
        <w:t>ГОСТ 12569</w:t>
      </w:r>
      <w:r w:rsidR="00891295" w:rsidRPr="00891295">
        <w:t>-</w:t>
      </w:r>
      <w:r w:rsidRPr="00891295">
        <w:t>99</w:t>
      </w:r>
      <w:r w:rsidR="00891295">
        <w:t xml:space="preserve"> "</w:t>
      </w:r>
      <w:r w:rsidRPr="00891295">
        <w:t>Сахар</w:t>
      </w:r>
      <w:r w:rsidR="00891295" w:rsidRPr="00891295">
        <w:t xml:space="preserve">. </w:t>
      </w:r>
      <w:r w:rsidRPr="00891295">
        <w:t>Правила приемки и методы отбора проб</w:t>
      </w:r>
      <w:r w:rsidR="00891295">
        <w:t>"</w:t>
      </w:r>
    </w:p>
    <w:p w:rsidR="00891295" w:rsidRDefault="006C1104" w:rsidP="00F7212C">
      <w:pPr>
        <w:pStyle w:val="a0"/>
      </w:pPr>
      <w:r w:rsidRPr="00891295">
        <w:t>ГОСТ 12570</w:t>
      </w:r>
      <w:r w:rsidR="00891295" w:rsidRPr="00891295">
        <w:t>-</w:t>
      </w:r>
      <w:r w:rsidRPr="00891295">
        <w:t>98</w:t>
      </w:r>
      <w:r w:rsidR="00891295">
        <w:t xml:space="preserve"> "</w:t>
      </w:r>
      <w:r w:rsidRPr="00891295">
        <w:t>Сахар</w:t>
      </w:r>
      <w:r w:rsidR="00891295" w:rsidRPr="00891295">
        <w:t xml:space="preserve">. </w:t>
      </w:r>
      <w:r w:rsidRPr="00891295">
        <w:t>Метод определения влаги и сухих веществ</w:t>
      </w:r>
      <w:r w:rsidR="00891295">
        <w:t>"</w:t>
      </w:r>
    </w:p>
    <w:p w:rsidR="00891295" w:rsidRDefault="006C1104" w:rsidP="00F7212C">
      <w:pPr>
        <w:pStyle w:val="a0"/>
      </w:pPr>
      <w:r w:rsidRPr="00891295">
        <w:t>ГОСТ 12571</w:t>
      </w:r>
      <w:r w:rsidR="00891295" w:rsidRPr="00891295">
        <w:t>-</w:t>
      </w:r>
      <w:r w:rsidRPr="00891295">
        <w:t>98</w:t>
      </w:r>
      <w:r w:rsidR="00891295">
        <w:t xml:space="preserve"> "</w:t>
      </w:r>
      <w:r w:rsidRPr="00891295">
        <w:t>Сахар</w:t>
      </w:r>
      <w:r w:rsidR="00891295" w:rsidRPr="00891295">
        <w:t xml:space="preserve">. </w:t>
      </w:r>
      <w:r w:rsidRPr="00891295">
        <w:t>Метод определения сахарозы</w:t>
      </w:r>
      <w:r w:rsidR="00891295">
        <w:t>"</w:t>
      </w:r>
    </w:p>
    <w:p w:rsidR="00891295" w:rsidRDefault="006C1104" w:rsidP="00F7212C">
      <w:pPr>
        <w:pStyle w:val="a0"/>
      </w:pPr>
      <w:r w:rsidRPr="00891295">
        <w:t>ГОСТ 12572</w:t>
      </w:r>
      <w:r w:rsidR="00891295" w:rsidRPr="00891295">
        <w:t>-</w:t>
      </w:r>
      <w:r w:rsidRPr="00891295">
        <w:t>93</w:t>
      </w:r>
      <w:r w:rsidR="00891295">
        <w:t xml:space="preserve"> "</w:t>
      </w:r>
      <w:r w:rsidRPr="00891295">
        <w:t>Сахар-песок и сахар-рафинад</w:t>
      </w:r>
      <w:r w:rsidR="00891295" w:rsidRPr="00891295">
        <w:t xml:space="preserve">. </w:t>
      </w:r>
      <w:r w:rsidRPr="00891295">
        <w:t>Методы определения цветности</w:t>
      </w:r>
      <w:r w:rsidR="00891295">
        <w:t>"</w:t>
      </w:r>
    </w:p>
    <w:p w:rsidR="00891295" w:rsidRDefault="006C1104" w:rsidP="00F7212C">
      <w:pPr>
        <w:pStyle w:val="a0"/>
      </w:pPr>
      <w:r w:rsidRPr="00891295">
        <w:t>ГОСТ 12573</w:t>
      </w:r>
      <w:r w:rsidR="00891295" w:rsidRPr="00891295">
        <w:t>-</w:t>
      </w:r>
      <w:r w:rsidRPr="00891295">
        <w:t>67</w:t>
      </w:r>
      <w:r w:rsidR="00891295">
        <w:t xml:space="preserve"> "</w:t>
      </w:r>
      <w:r w:rsidRPr="00891295">
        <w:t>Сахар</w:t>
      </w:r>
      <w:r w:rsidR="00891295" w:rsidRPr="00891295">
        <w:t xml:space="preserve">. </w:t>
      </w:r>
      <w:r w:rsidRPr="00891295">
        <w:t>Метод определения ферропримесей</w:t>
      </w:r>
      <w:r w:rsidR="00891295">
        <w:t>"</w:t>
      </w:r>
    </w:p>
    <w:p w:rsidR="00891295" w:rsidRDefault="006C1104" w:rsidP="00F7212C">
      <w:pPr>
        <w:pStyle w:val="a0"/>
      </w:pPr>
      <w:r w:rsidRPr="00891295">
        <w:t>ГОСТ 12574</w:t>
      </w:r>
      <w:r w:rsidR="00891295" w:rsidRPr="00891295">
        <w:t>-</w:t>
      </w:r>
      <w:r w:rsidRPr="00891295">
        <w:t>93</w:t>
      </w:r>
      <w:r w:rsidR="00891295">
        <w:t xml:space="preserve"> "</w:t>
      </w:r>
      <w:r w:rsidRPr="00891295">
        <w:t>Сахар-песок и сахар-рафинад</w:t>
      </w:r>
      <w:r w:rsidR="00891295" w:rsidRPr="00891295">
        <w:t xml:space="preserve">. </w:t>
      </w:r>
      <w:r w:rsidRPr="00891295">
        <w:t>Методы определения золы</w:t>
      </w:r>
      <w:r w:rsidR="00891295">
        <w:t>"</w:t>
      </w:r>
    </w:p>
    <w:p w:rsidR="00891295" w:rsidRDefault="006C1104" w:rsidP="00F7212C">
      <w:pPr>
        <w:pStyle w:val="a0"/>
      </w:pPr>
      <w:r w:rsidRPr="00891295">
        <w:t>ГОСТ 12575</w:t>
      </w:r>
      <w:r w:rsidR="00891295" w:rsidRPr="00891295">
        <w:t>-</w:t>
      </w:r>
      <w:r w:rsidRPr="00891295">
        <w:t>2001</w:t>
      </w:r>
      <w:r w:rsidR="00891295">
        <w:t xml:space="preserve"> "</w:t>
      </w:r>
      <w:r w:rsidRPr="00891295">
        <w:t>Сахар</w:t>
      </w:r>
      <w:r w:rsidR="00891295" w:rsidRPr="00891295">
        <w:t xml:space="preserve">. </w:t>
      </w:r>
      <w:r w:rsidRPr="00891295">
        <w:t>Методы определения редуцирующих веществ</w:t>
      </w:r>
      <w:r w:rsidR="00891295">
        <w:t>"</w:t>
      </w:r>
    </w:p>
    <w:p w:rsidR="00891295" w:rsidRDefault="006C1104" w:rsidP="00F7212C">
      <w:pPr>
        <w:pStyle w:val="a0"/>
      </w:pPr>
      <w:r w:rsidRPr="00891295">
        <w:t>ГОСТ 12576</w:t>
      </w:r>
      <w:r w:rsidR="00891295" w:rsidRPr="00891295">
        <w:t>-</w:t>
      </w:r>
      <w:r w:rsidRPr="00891295">
        <w:t>89</w:t>
      </w:r>
      <w:r w:rsidR="00891295">
        <w:t xml:space="preserve"> "</w:t>
      </w:r>
      <w:r w:rsidRPr="00891295">
        <w:t>Сахар</w:t>
      </w:r>
      <w:r w:rsidR="00891295" w:rsidRPr="00891295">
        <w:t xml:space="preserve">. </w:t>
      </w:r>
      <w:r w:rsidRPr="00891295">
        <w:t>Методы определения внешнего вида, запаха, вкуса и чистоты раствора</w:t>
      </w:r>
      <w:r w:rsidR="00891295">
        <w:t>"</w:t>
      </w:r>
    </w:p>
    <w:p w:rsidR="00891295" w:rsidRDefault="006C1104" w:rsidP="00F7212C">
      <w:pPr>
        <w:pStyle w:val="a0"/>
      </w:pPr>
      <w:r w:rsidRPr="00891295">
        <w:t>ГОСТ 12579</w:t>
      </w:r>
      <w:r w:rsidR="00891295" w:rsidRPr="00891295">
        <w:t>-</w:t>
      </w:r>
      <w:r w:rsidRPr="00891295">
        <w:t>67</w:t>
      </w:r>
      <w:r w:rsidR="00891295">
        <w:t xml:space="preserve"> "</w:t>
      </w:r>
      <w:r w:rsidRPr="00891295">
        <w:t>Сахар-песок и сахар-рафинад</w:t>
      </w:r>
      <w:r w:rsidR="00891295" w:rsidRPr="00891295">
        <w:t xml:space="preserve">. </w:t>
      </w:r>
      <w:r w:rsidRPr="00891295">
        <w:t>Метод определения гранулометрического состава</w:t>
      </w:r>
      <w:r w:rsidR="00891295">
        <w:t>"</w:t>
      </w:r>
    </w:p>
    <w:p w:rsidR="00891295" w:rsidRDefault="006C1104" w:rsidP="00F7212C">
      <w:pPr>
        <w:pStyle w:val="a0"/>
      </w:pPr>
      <w:r w:rsidRPr="00891295">
        <w:t>ГОСТ 26521</w:t>
      </w:r>
      <w:r w:rsidR="00891295" w:rsidRPr="00891295">
        <w:t>-</w:t>
      </w:r>
      <w:r w:rsidRPr="00891295">
        <w:t>85</w:t>
      </w:r>
      <w:r w:rsidR="00891295">
        <w:t xml:space="preserve"> "</w:t>
      </w:r>
      <w:r w:rsidRPr="00891295">
        <w:t>Сахар-песок и сахар-рафинад</w:t>
      </w:r>
      <w:r w:rsidR="00891295" w:rsidRPr="00891295">
        <w:t xml:space="preserve">. </w:t>
      </w:r>
      <w:r w:rsidRPr="00891295">
        <w:t>Методы определения массы нетто</w:t>
      </w:r>
      <w:r w:rsidR="00891295">
        <w:t>"</w:t>
      </w:r>
    </w:p>
    <w:p w:rsidR="00891295" w:rsidRDefault="006C1104" w:rsidP="00F7212C">
      <w:pPr>
        <w:pStyle w:val="a0"/>
      </w:pPr>
      <w:r w:rsidRPr="00891295">
        <w:t xml:space="preserve">ГОСТ 26884 </w:t>
      </w:r>
      <w:r w:rsidR="00891295">
        <w:t>-</w:t>
      </w:r>
      <w:r w:rsidRPr="00891295">
        <w:t xml:space="preserve"> 2002</w:t>
      </w:r>
      <w:r w:rsidR="00891295">
        <w:t xml:space="preserve"> "</w:t>
      </w:r>
      <w:r w:rsidRPr="00891295">
        <w:t>Продукты сахарной промышленности</w:t>
      </w:r>
      <w:r w:rsidR="00891295" w:rsidRPr="00891295">
        <w:t xml:space="preserve">. </w:t>
      </w:r>
      <w:r w:rsidRPr="00891295">
        <w:t>Термины и определения</w:t>
      </w:r>
      <w:r w:rsidR="00891295">
        <w:t>"</w:t>
      </w:r>
    </w:p>
    <w:p w:rsidR="00891295" w:rsidRDefault="006C1104" w:rsidP="00F7212C">
      <w:pPr>
        <w:pStyle w:val="a0"/>
      </w:pPr>
      <w:r w:rsidRPr="00891295">
        <w:t>ГОСТ 26927</w:t>
      </w:r>
      <w:r w:rsidR="00891295" w:rsidRPr="00891295">
        <w:t>-</w:t>
      </w:r>
      <w:r w:rsidRPr="00891295">
        <w:t>86</w:t>
      </w:r>
      <w:r w:rsidR="00891295">
        <w:t xml:space="preserve"> "</w:t>
      </w:r>
      <w:r w:rsidRPr="00891295">
        <w:t>Сырье и продукты пищевые</w:t>
      </w:r>
      <w:r w:rsidR="00891295" w:rsidRPr="00891295">
        <w:t xml:space="preserve">. </w:t>
      </w:r>
      <w:r w:rsidRPr="00891295">
        <w:t>Метод определения ртути</w:t>
      </w:r>
      <w:r w:rsidR="00891295">
        <w:t>"</w:t>
      </w:r>
    </w:p>
    <w:p w:rsidR="00891295" w:rsidRDefault="006C1104" w:rsidP="00F7212C">
      <w:pPr>
        <w:pStyle w:val="a0"/>
      </w:pPr>
      <w:r w:rsidRPr="00891295">
        <w:t>ГОСТ 26929</w:t>
      </w:r>
      <w:r w:rsidR="00891295" w:rsidRPr="00891295">
        <w:t>-</w:t>
      </w:r>
      <w:r w:rsidRPr="00891295">
        <w:t>86</w:t>
      </w:r>
      <w:r w:rsidR="00891295">
        <w:t xml:space="preserve"> "</w:t>
      </w:r>
      <w:r w:rsidRPr="00891295">
        <w:t>Сырье и продукты пищевые</w:t>
      </w:r>
      <w:r w:rsidR="00891295" w:rsidRPr="00891295">
        <w:t xml:space="preserve">. </w:t>
      </w:r>
      <w:r w:rsidRPr="00891295">
        <w:t>Подготовка проб</w:t>
      </w:r>
      <w:r w:rsidR="00891295" w:rsidRPr="00891295">
        <w:t xml:space="preserve">. </w:t>
      </w:r>
      <w:r w:rsidRPr="00891295">
        <w:t>Минерализация для определения токсичных элементов</w:t>
      </w:r>
      <w:r w:rsidR="00891295">
        <w:t>"</w:t>
      </w:r>
    </w:p>
    <w:p w:rsidR="00891295" w:rsidRDefault="006C1104" w:rsidP="00F7212C">
      <w:pPr>
        <w:pStyle w:val="a0"/>
      </w:pPr>
      <w:r w:rsidRPr="00891295">
        <w:t>ГОСТ 26930</w:t>
      </w:r>
      <w:r w:rsidR="00891295" w:rsidRPr="00891295">
        <w:t>-</w:t>
      </w:r>
      <w:r w:rsidRPr="00891295">
        <w:t>86</w:t>
      </w:r>
      <w:r w:rsidR="00891295">
        <w:t xml:space="preserve"> "</w:t>
      </w:r>
      <w:r w:rsidRPr="00891295">
        <w:t>Сырье и продукты пищевые</w:t>
      </w:r>
      <w:r w:rsidR="00891295" w:rsidRPr="00891295">
        <w:t xml:space="preserve">. </w:t>
      </w:r>
      <w:r w:rsidRPr="00891295">
        <w:t>Метод определения мышьяка</w:t>
      </w:r>
      <w:r w:rsidR="00891295">
        <w:t>"</w:t>
      </w:r>
    </w:p>
    <w:p w:rsidR="00891295" w:rsidRDefault="006C1104" w:rsidP="00F7212C">
      <w:pPr>
        <w:pStyle w:val="a0"/>
      </w:pPr>
      <w:r w:rsidRPr="00891295">
        <w:t>ГОСТ 26931</w:t>
      </w:r>
      <w:r w:rsidR="00891295" w:rsidRPr="00891295">
        <w:t>-</w:t>
      </w:r>
      <w:r w:rsidRPr="00891295">
        <w:t>86</w:t>
      </w:r>
      <w:r w:rsidR="00891295">
        <w:t xml:space="preserve"> "</w:t>
      </w:r>
      <w:r w:rsidRPr="00891295">
        <w:t>Сырье и продукты пищевые</w:t>
      </w:r>
      <w:r w:rsidR="00891295" w:rsidRPr="00891295">
        <w:t xml:space="preserve">. </w:t>
      </w:r>
      <w:r w:rsidRPr="00891295">
        <w:t>Методы определения меди</w:t>
      </w:r>
      <w:r w:rsidR="00891295">
        <w:t>"</w:t>
      </w:r>
    </w:p>
    <w:p w:rsidR="00891295" w:rsidRDefault="006C1104" w:rsidP="00F7212C">
      <w:pPr>
        <w:pStyle w:val="a0"/>
      </w:pPr>
      <w:r w:rsidRPr="00891295">
        <w:t>ГОСТ 26932</w:t>
      </w:r>
      <w:r w:rsidR="00891295" w:rsidRPr="00891295">
        <w:t>-</w:t>
      </w:r>
      <w:r w:rsidRPr="00891295">
        <w:t>86</w:t>
      </w:r>
      <w:r w:rsidR="00891295">
        <w:t xml:space="preserve"> "</w:t>
      </w:r>
      <w:r w:rsidRPr="00891295">
        <w:t>Сырье и продукты пищевые</w:t>
      </w:r>
      <w:r w:rsidR="00891295" w:rsidRPr="00891295">
        <w:t xml:space="preserve">. </w:t>
      </w:r>
      <w:r w:rsidRPr="00891295">
        <w:t>Метод определения свинца</w:t>
      </w:r>
      <w:r w:rsidR="00891295">
        <w:t>"</w:t>
      </w:r>
    </w:p>
    <w:p w:rsidR="00891295" w:rsidRDefault="006C1104" w:rsidP="00F7212C">
      <w:pPr>
        <w:pStyle w:val="a0"/>
      </w:pPr>
      <w:r w:rsidRPr="00891295">
        <w:t>ГОСТ 26933</w:t>
      </w:r>
      <w:r w:rsidR="00891295" w:rsidRPr="00891295">
        <w:t>-</w:t>
      </w:r>
      <w:r w:rsidRPr="00891295">
        <w:t>86</w:t>
      </w:r>
      <w:r w:rsidR="00891295">
        <w:t xml:space="preserve"> "</w:t>
      </w:r>
      <w:r w:rsidRPr="00891295">
        <w:t>Сырье в продукты пищевые</w:t>
      </w:r>
      <w:r w:rsidR="00891295" w:rsidRPr="00891295">
        <w:t xml:space="preserve">. </w:t>
      </w:r>
      <w:r w:rsidRPr="00891295">
        <w:t>Метод определения кадмия</w:t>
      </w:r>
      <w:r w:rsidR="00891295">
        <w:t>"</w:t>
      </w:r>
    </w:p>
    <w:p w:rsidR="00891295" w:rsidRDefault="006C1104" w:rsidP="00F7212C">
      <w:pPr>
        <w:pStyle w:val="a0"/>
      </w:pPr>
      <w:r w:rsidRPr="00891295">
        <w:t>ГОСТ 26934</w:t>
      </w:r>
      <w:r w:rsidR="00891295" w:rsidRPr="00891295">
        <w:t>-</w:t>
      </w:r>
      <w:r w:rsidRPr="00891295">
        <w:t>86</w:t>
      </w:r>
      <w:r w:rsidR="00891295">
        <w:t xml:space="preserve"> "</w:t>
      </w:r>
      <w:r w:rsidRPr="00891295">
        <w:t>Сырье и продукты пищевые</w:t>
      </w:r>
      <w:r w:rsidR="00891295" w:rsidRPr="00891295">
        <w:t xml:space="preserve">. </w:t>
      </w:r>
      <w:r w:rsidRPr="00891295">
        <w:t>Метод определения цинка</w:t>
      </w:r>
      <w:r w:rsidR="00891295">
        <w:t>"</w:t>
      </w:r>
    </w:p>
    <w:p w:rsidR="00891295" w:rsidRDefault="006C1104" w:rsidP="00F7212C">
      <w:pPr>
        <w:pStyle w:val="a0"/>
      </w:pPr>
      <w:r w:rsidRPr="00891295">
        <w:t>ГОСТ 26968</w:t>
      </w:r>
      <w:r w:rsidR="00891295" w:rsidRPr="00891295">
        <w:t>-</w:t>
      </w:r>
      <w:r w:rsidRPr="00891295">
        <w:t>86</w:t>
      </w:r>
      <w:r w:rsidR="00891295">
        <w:t xml:space="preserve"> "</w:t>
      </w:r>
      <w:r w:rsidRPr="00891295">
        <w:t>Сахар-песок рафинированный</w:t>
      </w:r>
      <w:r w:rsidR="00891295" w:rsidRPr="00891295">
        <w:t xml:space="preserve">. </w:t>
      </w:r>
      <w:r w:rsidRPr="00891295">
        <w:t>Методы микробиологического анализа</w:t>
      </w:r>
      <w:r w:rsidR="00891295">
        <w:t>"</w:t>
      </w:r>
    </w:p>
    <w:p w:rsidR="00891295" w:rsidRDefault="006C1104" w:rsidP="00F7212C">
      <w:pPr>
        <w:pStyle w:val="a0"/>
      </w:pPr>
      <w:r w:rsidRPr="00891295">
        <w:t>СанПиН 42-123-4940</w:t>
      </w:r>
      <w:r w:rsidR="00891295" w:rsidRPr="00891295">
        <w:t>-</w:t>
      </w:r>
      <w:r w:rsidRPr="00891295">
        <w:t>88</w:t>
      </w:r>
      <w:r w:rsidR="00891295">
        <w:t xml:space="preserve"> "</w:t>
      </w:r>
      <w:r w:rsidRPr="00891295">
        <w:t>Микробиологические нормативы и методы анализа продуктов детского, лечебного и диетического питания и их компонентов</w:t>
      </w:r>
      <w:r w:rsidR="00891295">
        <w:t>"</w:t>
      </w:r>
    </w:p>
    <w:p w:rsidR="006C1104" w:rsidRPr="00891295" w:rsidRDefault="006C1104" w:rsidP="00F7212C">
      <w:pPr>
        <w:pStyle w:val="a0"/>
      </w:pPr>
      <w:r w:rsidRPr="00891295">
        <w:t>Артемова Е</w:t>
      </w:r>
      <w:r w:rsidR="00891295">
        <w:t xml:space="preserve">.Н., </w:t>
      </w:r>
      <w:r w:rsidRPr="00891295">
        <w:t>Иванникова Т</w:t>
      </w:r>
      <w:r w:rsidR="00891295">
        <w:t xml:space="preserve">.В. </w:t>
      </w:r>
      <w:r w:rsidRPr="00891295">
        <w:t>Теоретические основы технологии продуктов питания</w:t>
      </w:r>
      <w:r w:rsidR="00891295" w:rsidRPr="00891295">
        <w:t xml:space="preserve">: </w:t>
      </w:r>
      <w:r w:rsidRPr="00891295">
        <w:t>Учеб</w:t>
      </w:r>
      <w:r w:rsidR="00891295" w:rsidRPr="00891295">
        <w:t xml:space="preserve">. </w:t>
      </w:r>
      <w:r w:rsidRPr="00891295">
        <w:t>пособие</w:t>
      </w:r>
      <w:r w:rsidR="00891295" w:rsidRPr="00891295">
        <w:t>. -</w:t>
      </w:r>
      <w:r w:rsidR="00891295">
        <w:t xml:space="preserve"> </w:t>
      </w:r>
      <w:r w:rsidRPr="00891295">
        <w:t>М</w:t>
      </w:r>
      <w:r w:rsidR="00891295">
        <w:t>.:</w:t>
      </w:r>
      <w:r w:rsidR="00891295" w:rsidRPr="00891295">
        <w:t xml:space="preserve"> </w:t>
      </w:r>
      <w:r w:rsidRPr="00891295">
        <w:t>МО РФ, 2002</w:t>
      </w:r>
      <w:r w:rsidR="00891295" w:rsidRPr="00891295">
        <w:t xml:space="preserve">. </w:t>
      </w:r>
      <w:r w:rsidR="00891295">
        <w:t>-</w:t>
      </w:r>
      <w:r w:rsidRPr="00891295">
        <w:t xml:space="preserve"> 119с</w:t>
      </w:r>
    </w:p>
    <w:p w:rsidR="00891295" w:rsidRDefault="006C1104" w:rsidP="00F7212C">
      <w:pPr>
        <w:pStyle w:val="a0"/>
      </w:pPr>
      <w:r w:rsidRPr="00891295">
        <w:t>Боровикова Л</w:t>
      </w:r>
      <w:r w:rsidR="00891295">
        <w:t xml:space="preserve">.А., </w:t>
      </w:r>
      <w:r w:rsidRPr="00891295">
        <w:t>Герасимова В</w:t>
      </w:r>
      <w:r w:rsidR="00891295">
        <w:t xml:space="preserve">.А., </w:t>
      </w:r>
      <w:r w:rsidRPr="00891295">
        <w:t>Евдакимов А</w:t>
      </w:r>
      <w:r w:rsidR="00891295">
        <w:t xml:space="preserve">.М. </w:t>
      </w:r>
      <w:r w:rsidRPr="00891295">
        <w:t>и др</w:t>
      </w:r>
      <w:r w:rsidR="00891295" w:rsidRPr="00891295">
        <w:t xml:space="preserve">. </w:t>
      </w:r>
      <w:r w:rsidRPr="00891295">
        <w:t>Товароведение продовольственных товаров</w:t>
      </w:r>
      <w:r w:rsidR="00891295" w:rsidRPr="00891295">
        <w:t xml:space="preserve">: </w:t>
      </w:r>
      <w:r w:rsidRPr="00891295">
        <w:t>Учеб</w:t>
      </w:r>
      <w:r w:rsidR="00891295" w:rsidRPr="00891295">
        <w:t xml:space="preserve">. </w:t>
      </w:r>
      <w:r w:rsidRPr="00891295">
        <w:t>пособие для торг</w:t>
      </w:r>
      <w:r w:rsidR="00891295" w:rsidRPr="00891295">
        <w:t xml:space="preserve">. </w:t>
      </w:r>
      <w:r w:rsidRPr="00891295">
        <w:t>вузов</w:t>
      </w:r>
      <w:r w:rsidR="00891295" w:rsidRPr="00891295">
        <w:t>. -</w:t>
      </w:r>
      <w:r w:rsidR="00891295">
        <w:t xml:space="preserve"> </w:t>
      </w:r>
      <w:r w:rsidRPr="00891295">
        <w:t>М</w:t>
      </w:r>
      <w:r w:rsidR="00891295">
        <w:t>.:</w:t>
      </w:r>
      <w:r w:rsidR="00891295" w:rsidRPr="00891295">
        <w:t xml:space="preserve"> </w:t>
      </w:r>
      <w:r w:rsidRPr="00891295">
        <w:t>Экономика, 1988</w:t>
      </w:r>
      <w:r w:rsidR="00891295" w:rsidRPr="00891295">
        <w:t>. -</w:t>
      </w:r>
      <w:r w:rsidR="00891295">
        <w:t xml:space="preserve"> </w:t>
      </w:r>
      <w:r w:rsidRPr="00891295">
        <w:t>352с</w:t>
      </w:r>
      <w:r w:rsidR="00891295" w:rsidRPr="00891295">
        <w:t>.</w:t>
      </w:r>
    </w:p>
    <w:p w:rsidR="00891295" w:rsidRDefault="006C1104" w:rsidP="00F7212C">
      <w:pPr>
        <w:pStyle w:val="a0"/>
      </w:pPr>
      <w:r w:rsidRPr="00891295">
        <w:t>Бугаенко И</w:t>
      </w:r>
      <w:r w:rsidR="00891295">
        <w:t xml:space="preserve">.Ф. </w:t>
      </w:r>
      <w:r w:rsidRPr="00891295">
        <w:t>Переработка тростникового сахара-сырца</w:t>
      </w:r>
      <w:r w:rsidR="00891295" w:rsidRPr="00891295">
        <w:t xml:space="preserve">. </w:t>
      </w:r>
      <w:r w:rsidR="00891295">
        <w:t>-</w:t>
      </w:r>
      <w:r w:rsidRPr="00891295">
        <w:t xml:space="preserve"> М</w:t>
      </w:r>
      <w:r w:rsidR="00891295">
        <w:t>.:</w:t>
      </w:r>
      <w:r w:rsidR="00891295" w:rsidRPr="00891295">
        <w:t xml:space="preserve"> </w:t>
      </w:r>
      <w:r w:rsidRPr="00891295">
        <w:t>Телер, 1997</w:t>
      </w:r>
      <w:r w:rsidR="00891295" w:rsidRPr="00891295">
        <w:t xml:space="preserve">. </w:t>
      </w:r>
      <w:r w:rsidR="00891295">
        <w:t>-</w:t>
      </w:r>
      <w:r w:rsidRPr="00891295">
        <w:t xml:space="preserve"> С</w:t>
      </w:r>
      <w:r w:rsidR="00891295">
        <w:t>.3</w:t>
      </w:r>
      <w:r w:rsidRPr="00891295">
        <w:t>1</w:t>
      </w:r>
      <w:r w:rsidR="00891295" w:rsidRPr="00891295">
        <w:t>.</w:t>
      </w:r>
    </w:p>
    <w:p w:rsidR="00891295" w:rsidRDefault="006C1104" w:rsidP="00F7212C">
      <w:pPr>
        <w:pStyle w:val="a0"/>
      </w:pPr>
      <w:r w:rsidRPr="00891295">
        <w:t>Голыбин В</w:t>
      </w:r>
      <w:r w:rsidR="00891295">
        <w:t xml:space="preserve">.А., </w:t>
      </w:r>
      <w:r w:rsidRPr="00891295">
        <w:t>Черняева Л</w:t>
      </w:r>
      <w:r w:rsidR="00891295">
        <w:t xml:space="preserve">.А., </w:t>
      </w:r>
      <w:r w:rsidRPr="00891295">
        <w:t>Исаевская А</w:t>
      </w:r>
      <w:r w:rsidR="00891295">
        <w:t xml:space="preserve">.К. </w:t>
      </w:r>
      <w:r w:rsidRPr="00891295">
        <w:t>Микробиологическая загрязненность сахара-сырца</w:t>
      </w:r>
      <w:r w:rsidR="00891295">
        <w:t xml:space="preserve"> // </w:t>
      </w:r>
      <w:r w:rsidRPr="00891295">
        <w:t>Сахар</w:t>
      </w:r>
      <w:r w:rsidR="00891295" w:rsidRPr="00891295">
        <w:t xml:space="preserve">. </w:t>
      </w:r>
      <w:r w:rsidR="00891295">
        <w:t>-</w:t>
      </w:r>
      <w:r w:rsidR="00621967" w:rsidRPr="00891295">
        <w:t xml:space="preserve"> </w:t>
      </w:r>
      <w:r w:rsidRPr="00891295">
        <w:t>2001</w:t>
      </w:r>
      <w:r w:rsidR="00891295" w:rsidRPr="00891295">
        <w:t xml:space="preserve">. </w:t>
      </w:r>
      <w:r w:rsidR="00891295">
        <w:t>-</w:t>
      </w:r>
      <w:r w:rsidRPr="00891295">
        <w:t xml:space="preserve"> №3</w:t>
      </w:r>
      <w:r w:rsidR="00891295" w:rsidRPr="00891295">
        <w:t xml:space="preserve">. </w:t>
      </w:r>
      <w:r w:rsidR="00891295">
        <w:t>-</w:t>
      </w:r>
      <w:r w:rsidRPr="00891295">
        <w:t xml:space="preserve"> С</w:t>
      </w:r>
      <w:r w:rsidR="00891295">
        <w:t>.1</w:t>
      </w:r>
      <w:r w:rsidRPr="00891295">
        <w:t>2</w:t>
      </w:r>
      <w:r w:rsidR="00891295" w:rsidRPr="00891295">
        <w:t>.</w:t>
      </w:r>
    </w:p>
    <w:p w:rsidR="006C1104" w:rsidRPr="00891295" w:rsidRDefault="006C1104" w:rsidP="00F7212C">
      <w:pPr>
        <w:pStyle w:val="a0"/>
      </w:pPr>
      <w:r w:rsidRPr="00891295">
        <w:t>Демчинский Ф</w:t>
      </w:r>
      <w:r w:rsidR="00891295">
        <w:t xml:space="preserve">.А. </w:t>
      </w:r>
      <w:r w:rsidRPr="00891295">
        <w:t>Производство сахара-рафинада</w:t>
      </w:r>
      <w:r w:rsidR="00891295" w:rsidRPr="00891295">
        <w:t xml:space="preserve">. </w:t>
      </w:r>
      <w:r w:rsidR="00891295">
        <w:t>-</w:t>
      </w:r>
      <w:r w:rsidRPr="00891295">
        <w:t xml:space="preserve"> М</w:t>
      </w:r>
      <w:r w:rsidR="00891295">
        <w:t>.:</w:t>
      </w:r>
      <w:r w:rsidR="00891295" w:rsidRPr="00891295">
        <w:t xml:space="preserve"> </w:t>
      </w:r>
      <w:r w:rsidRPr="00891295">
        <w:t>Пищевая промышленность, 1974</w:t>
      </w:r>
      <w:r w:rsidR="00891295" w:rsidRPr="00891295">
        <w:t xml:space="preserve">. </w:t>
      </w:r>
      <w:r w:rsidR="00891295">
        <w:t>-</w:t>
      </w:r>
      <w:r w:rsidRPr="00891295">
        <w:t xml:space="preserve"> С</w:t>
      </w:r>
      <w:r w:rsidR="00891295">
        <w:t>.4</w:t>
      </w:r>
      <w:r w:rsidRPr="00891295">
        <w:t>0</w:t>
      </w:r>
    </w:p>
    <w:p w:rsidR="006C1104" w:rsidRPr="00891295" w:rsidRDefault="006C1104" w:rsidP="00F7212C">
      <w:pPr>
        <w:pStyle w:val="a0"/>
      </w:pPr>
      <w:r w:rsidRPr="00891295">
        <w:t>Дмитриченко М</w:t>
      </w:r>
      <w:r w:rsidR="00891295">
        <w:t xml:space="preserve">.И., </w:t>
      </w:r>
      <w:r w:rsidRPr="00891295">
        <w:t>Пилипенко Т</w:t>
      </w:r>
      <w:r w:rsidR="00891295">
        <w:t xml:space="preserve">.В. </w:t>
      </w:r>
      <w:r w:rsidRPr="00891295">
        <w:t>Товароведение и экспертиза пищевых жиров, молока и молочных продуктов</w:t>
      </w:r>
      <w:r w:rsidR="00891295" w:rsidRPr="00891295">
        <w:t xml:space="preserve">: </w:t>
      </w:r>
      <w:r w:rsidRPr="00891295">
        <w:t>Учеб</w:t>
      </w:r>
      <w:r w:rsidR="00891295" w:rsidRPr="00891295">
        <w:t xml:space="preserve">. </w:t>
      </w:r>
      <w:r w:rsidRPr="00891295">
        <w:t>пособие</w:t>
      </w:r>
      <w:r w:rsidR="00891295" w:rsidRPr="00891295">
        <w:t xml:space="preserve">. </w:t>
      </w:r>
      <w:r w:rsidR="00891295">
        <w:t>-</w:t>
      </w:r>
      <w:r w:rsidRPr="00891295">
        <w:t xml:space="preserve"> СПб</w:t>
      </w:r>
      <w:r w:rsidR="00891295">
        <w:t>.:</w:t>
      </w:r>
      <w:r w:rsidR="00891295" w:rsidRPr="00891295">
        <w:t xml:space="preserve"> </w:t>
      </w:r>
      <w:r w:rsidRPr="00891295">
        <w:t>Питер, 2004</w:t>
      </w:r>
      <w:r w:rsidR="00891295" w:rsidRPr="00891295">
        <w:t xml:space="preserve">. </w:t>
      </w:r>
      <w:r w:rsidR="00891295">
        <w:t>-</w:t>
      </w:r>
      <w:r w:rsidRPr="00891295">
        <w:t xml:space="preserve"> 352с</w:t>
      </w:r>
    </w:p>
    <w:p w:rsidR="006C1104" w:rsidRPr="00891295" w:rsidRDefault="006C1104" w:rsidP="00F7212C">
      <w:pPr>
        <w:pStyle w:val="a0"/>
      </w:pPr>
      <w:r w:rsidRPr="00891295">
        <w:t>Драмшева С</w:t>
      </w:r>
      <w:r w:rsidR="00891295">
        <w:t xml:space="preserve">.Т. </w:t>
      </w:r>
      <w:r w:rsidRPr="00891295">
        <w:t>Теоретические основы товароведения продовольственных товаров</w:t>
      </w:r>
      <w:r w:rsidR="00891295" w:rsidRPr="00891295">
        <w:t>. -</w:t>
      </w:r>
      <w:r w:rsidR="00891295">
        <w:t xml:space="preserve"> </w:t>
      </w:r>
      <w:r w:rsidRPr="00891295">
        <w:t>М</w:t>
      </w:r>
      <w:r w:rsidR="00891295">
        <w:t>.:</w:t>
      </w:r>
      <w:r w:rsidR="00891295" w:rsidRPr="00891295">
        <w:t xml:space="preserve"> </w:t>
      </w:r>
      <w:r w:rsidRPr="00891295">
        <w:t>Экономика, 1996</w:t>
      </w:r>
      <w:r w:rsidR="00891295" w:rsidRPr="00891295">
        <w:t>. -</w:t>
      </w:r>
      <w:r w:rsidR="00891295">
        <w:t xml:space="preserve"> </w:t>
      </w:r>
      <w:r w:rsidRPr="00891295">
        <w:t>143с</w:t>
      </w:r>
    </w:p>
    <w:p w:rsidR="006C1104" w:rsidRPr="00891295" w:rsidRDefault="006C1104" w:rsidP="00F7212C">
      <w:pPr>
        <w:pStyle w:val="a0"/>
      </w:pPr>
      <w:r w:rsidRPr="00891295">
        <w:t>Идентификация и фальсификация продовольственных товаров</w:t>
      </w:r>
      <w:r w:rsidR="00891295" w:rsidRPr="00891295">
        <w:t xml:space="preserve">. </w:t>
      </w:r>
      <w:r w:rsidRPr="00891295">
        <w:t>/ Чепурной И</w:t>
      </w:r>
      <w:r w:rsidR="00891295" w:rsidRPr="00891295">
        <w:t>.</w:t>
      </w:r>
      <w:r w:rsidR="00891295">
        <w:t xml:space="preserve"> -</w:t>
      </w:r>
      <w:r w:rsidRPr="00891295">
        <w:t xml:space="preserve"> М</w:t>
      </w:r>
      <w:r w:rsidR="00891295">
        <w:t>.:</w:t>
      </w:r>
      <w:r w:rsidR="00891295" w:rsidRPr="00891295">
        <w:t xml:space="preserve"> </w:t>
      </w:r>
      <w:r w:rsidRPr="00891295">
        <w:t>Дашков и К, 2002</w:t>
      </w:r>
    </w:p>
    <w:p w:rsidR="006C1104" w:rsidRPr="00891295" w:rsidRDefault="006C1104" w:rsidP="00F7212C">
      <w:pPr>
        <w:pStyle w:val="a0"/>
      </w:pPr>
      <w:r w:rsidRPr="00891295">
        <w:t>Руководство ИСО/МЭК 2</w:t>
      </w:r>
      <w:r w:rsidR="00891295" w:rsidRPr="00891295">
        <w:t xml:space="preserve">. </w:t>
      </w:r>
      <w:r w:rsidR="00891295">
        <w:t>-</w:t>
      </w:r>
      <w:r w:rsidRPr="00891295">
        <w:t xml:space="preserve"> М</w:t>
      </w:r>
      <w:r w:rsidR="00891295" w:rsidRPr="00891295">
        <w:t>., 20</w:t>
      </w:r>
      <w:r w:rsidRPr="00891295">
        <w:t>05</w:t>
      </w:r>
      <w:r w:rsidR="00891295" w:rsidRPr="00891295">
        <w:t xml:space="preserve">. </w:t>
      </w:r>
      <w:r w:rsidR="00891295">
        <w:t>-</w:t>
      </w:r>
      <w:r w:rsidRPr="00891295">
        <w:t xml:space="preserve"> П</w:t>
      </w:r>
      <w:r w:rsidR="00891295">
        <w:t>.13.1</w:t>
      </w:r>
    </w:p>
    <w:p w:rsidR="00891295" w:rsidRDefault="006C1104" w:rsidP="00F7212C">
      <w:pPr>
        <w:pStyle w:val="a0"/>
      </w:pPr>
      <w:r w:rsidRPr="00891295">
        <w:t>Силин П</w:t>
      </w:r>
      <w:r w:rsidR="00891295">
        <w:t xml:space="preserve">.М. </w:t>
      </w:r>
      <w:r w:rsidRPr="00891295">
        <w:t>Технология свеклосахарного и рафинадного производства</w:t>
      </w:r>
      <w:r w:rsidR="00891295" w:rsidRPr="00891295">
        <w:t xml:space="preserve">. </w:t>
      </w:r>
      <w:r w:rsidR="00891295">
        <w:t>-</w:t>
      </w:r>
      <w:r w:rsidRPr="00891295">
        <w:t xml:space="preserve"> М</w:t>
      </w:r>
      <w:r w:rsidR="00891295">
        <w:t>.:</w:t>
      </w:r>
      <w:r w:rsidR="00891295" w:rsidRPr="00891295">
        <w:t xml:space="preserve"> </w:t>
      </w:r>
      <w:r w:rsidRPr="00891295">
        <w:t>Пищепромиздат, 1958</w:t>
      </w:r>
      <w:r w:rsidR="00891295" w:rsidRPr="00891295">
        <w:t xml:space="preserve">. </w:t>
      </w:r>
      <w:r w:rsidR="00891295">
        <w:t>-</w:t>
      </w:r>
      <w:r w:rsidRPr="00891295">
        <w:t xml:space="preserve"> С</w:t>
      </w:r>
      <w:r w:rsidR="00891295">
        <w:t>.5</w:t>
      </w:r>
      <w:r w:rsidRPr="00891295">
        <w:t>0</w:t>
      </w:r>
      <w:r w:rsidR="00891295" w:rsidRPr="00891295">
        <w:t>.</w:t>
      </w:r>
    </w:p>
    <w:p w:rsidR="006C1104" w:rsidRPr="00891295" w:rsidRDefault="006C1104" w:rsidP="00F7212C">
      <w:pPr>
        <w:pStyle w:val="a0"/>
      </w:pPr>
      <w:r w:rsidRPr="00891295">
        <w:t>Товароведение продовольственных товаров</w:t>
      </w:r>
      <w:r w:rsidR="00891295" w:rsidRPr="00891295">
        <w:t xml:space="preserve">: </w:t>
      </w:r>
      <w:r w:rsidRPr="00891295">
        <w:t>Учеб</w:t>
      </w:r>
      <w:r w:rsidR="00891295" w:rsidRPr="00891295">
        <w:t xml:space="preserve">. </w:t>
      </w:r>
      <w:r w:rsidRPr="00891295">
        <w:t>пособие</w:t>
      </w:r>
      <w:r w:rsidR="00891295" w:rsidRPr="00891295">
        <w:t xml:space="preserve">. </w:t>
      </w:r>
      <w:r w:rsidRPr="00891295">
        <w:t>/ Под ред</w:t>
      </w:r>
      <w:r w:rsidR="00891295" w:rsidRPr="00891295">
        <w:t xml:space="preserve">. </w:t>
      </w:r>
      <w:r w:rsidRPr="00891295">
        <w:t>Брилевского О</w:t>
      </w:r>
      <w:r w:rsidR="00891295">
        <w:t>.А. -</w:t>
      </w:r>
      <w:r w:rsidRPr="00891295">
        <w:t xml:space="preserve"> Минск</w:t>
      </w:r>
      <w:r w:rsidR="00891295" w:rsidRPr="00891295">
        <w:t xml:space="preserve">: </w:t>
      </w:r>
      <w:r w:rsidRPr="00891295">
        <w:t>Эра, 2001</w:t>
      </w:r>
    </w:p>
    <w:p w:rsidR="00891295" w:rsidRDefault="006C1104" w:rsidP="00F7212C">
      <w:pPr>
        <w:pStyle w:val="a0"/>
      </w:pPr>
      <w:r w:rsidRPr="00891295">
        <w:t>Чечеткина Н</w:t>
      </w:r>
      <w:r w:rsidR="00891295">
        <w:t xml:space="preserve">.М., </w:t>
      </w:r>
      <w:r w:rsidRPr="00891295">
        <w:t>Путилина Т</w:t>
      </w:r>
      <w:r w:rsidR="00891295">
        <w:t xml:space="preserve">.И. </w:t>
      </w:r>
      <w:r w:rsidRPr="00891295">
        <w:t>Экспертиза товаров</w:t>
      </w:r>
      <w:r w:rsidR="00891295" w:rsidRPr="00891295">
        <w:t>. -</w:t>
      </w:r>
      <w:r w:rsidR="00891295">
        <w:t xml:space="preserve"> </w:t>
      </w:r>
      <w:r w:rsidRPr="00891295">
        <w:t>М</w:t>
      </w:r>
      <w:r w:rsidR="00891295">
        <w:t>.:</w:t>
      </w:r>
      <w:r w:rsidR="00891295" w:rsidRPr="00891295">
        <w:t xml:space="preserve"> </w:t>
      </w:r>
      <w:r w:rsidRPr="00891295">
        <w:t>ПРИОР, 2002</w:t>
      </w:r>
      <w:r w:rsidR="00891295" w:rsidRPr="00891295">
        <w:t xml:space="preserve">. </w:t>
      </w:r>
      <w:r w:rsidR="00891295">
        <w:t>-</w:t>
      </w:r>
      <w:r w:rsidRPr="00891295">
        <w:t xml:space="preserve"> 272с</w:t>
      </w:r>
      <w:r w:rsidR="00891295" w:rsidRPr="00891295">
        <w:t>.</w:t>
      </w:r>
    </w:p>
    <w:p w:rsidR="00891295" w:rsidRPr="00891295" w:rsidRDefault="006C1104" w:rsidP="00F7212C">
      <w:pPr>
        <w:pStyle w:val="a0"/>
      </w:pPr>
      <w:r w:rsidRPr="00891295">
        <w:t>Экспертиза качества и обнаружение фальсификации продовольственных товаров</w:t>
      </w:r>
      <w:r w:rsidR="00891295" w:rsidRPr="00891295">
        <w:t xml:space="preserve">: </w:t>
      </w:r>
      <w:r w:rsidRPr="00891295">
        <w:t>Учеб</w:t>
      </w:r>
      <w:r w:rsidR="00891295" w:rsidRPr="00891295">
        <w:t xml:space="preserve">. </w:t>
      </w:r>
      <w:r w:rsidRPr="00891295">
        <w:t>пособие</w:t>
      </w:r>
      <w:r w:rsidR="00891295">
        <w:t>.</w:t>
      </w:r>
      <w:r w:rsidR="00DD7020">
        <w:t xml:space="preserve"> </w:t>
      </w:r>
      <w:r w:rsidR="00891295">
        <w:t xml:space="preserve">М.И. </w:t>
      </w:r>
      <w:r w:rsidRPr="00891295">
        <w:t>Дмитриченко</w:t>
      </w:r>
      <w:r w:rsidR="00891295" w:rsidRPr="00891295">
        <w:t xml:space="preserve">. </w:t>
      </w:r>
      <w:r w:rsidR="00891295">
        <w:t>-</w:t>
      </w:r>
      <w:r w:rsidRPr="00891295">
        <w:t xml:space="preserve"> СПб</w:t>
      </w:r>
      <w:r w:rsidR="00891295">
        <w:t>.:</w:t>
      </w:r>
      <w:r w:rsidR="00891295" w:rsidRPr="00891295">
        <w:t xml:space="preserve"> </w:t>
      </w:r>
      <w:r w:rsidRPr="00891295">
        <w:t>Питер, 2003</w:t>
      </w:r>
    </w:p>
    <w:p w:rsidR="00891295" w:rsidRDefault="00F7212C" w:rsidP="00F7212C">
      <w:pPr>
        <w:pStyle w:val="2"/>
      </w:pPr>
      <w:r>
        <w:br w:type="page"/>
      </w:r>
      <w:bookmarkStart w:id="126" w:name="_Toc241763359"/>
      <w:r w:rsidR="00D122DE" w:rsidRPr="00891295">
        <w:t>Приложение</w:t>
      </w:r>
      <w:bookmarkEnd w:id="126"/>
    </w:p>
    <w:p w:rsidR="00F7212C" w:rsidRDefault="00F7212C" w:rsidP="00891295"/>
    <w:p w:rsidR="00891295" w:rsidRPr="00891295" w:rsidRDefault="001B1C73" w:rsidP="00F7212C">
      <w:pPr>
        <w:pStyle w:val="afc"/>
      </w:pPr>
      <w:r w:rsidRPr="00891295">
        <w:t>Приложение 1</w:t>
      </w:r>
    </w:p>
    <w:p w:rsidR="00F7212C" w:rsidRDefault="00F7212C" w:rsidP="00891295">
      <w:pPr>
        <w:rPr>
          <w:b/>
          <w:bCs/>
        </w:rPr>
      </w:pPr>
    </w:p>
    <w:p w:rsidR="00D122DE" w:rsidRPr="00891295" w:rsidRDefault="00D122DE" w:rsidP="00891295">
      <w:pPr>
        <w:rPr>
          <w:b/>
          <w:bCs/>
        </w:rPr>
      </w:pPr>
      <w:r w:rsidRPr="00891295">
        <w:rPr>
          <w:b/>
          <w:bCs/>
        </w:rPr>
        <w:t>Структура себестоимости анализа экспертизы качества сахара,</w:t>
      </w:r>
      <w:r w:rsidR="00DD7020">
        <w:rPr>
          <w:b/>
          <w:bCs/>
        </w:rPr>
        <w:t xml:space="preserve"> </w:t>
      </w:r>
      <w:r w:rsidR="00891295" w:rsidRPr="00891295">
        <w:rPr>
          <w:b/>
          <w:bCs/>
        </w:rPr>
        <w:t>%</w:t>
      </w:r>
    </w:p>
    <w:p w:rsidR="00D122DE" w:rsidRPr="00891295" w:rsidRDefault="00663E76" w:rsidP="00F7212C">
      <w:pPr>
        <w:pStyle w:val="aff2"/>
      </w:pPr>
      <w:r w:rsidRPr="00891295">
        <w:object w:dxaOrig="7155" w:dyaOrig="4050">
          <v:shape id="_x0000_i1031" type="#_x0000_t75" style="width:357.75pt;height:202.5pt" o:ole="">
            <v:imagedata r:id="rId7" o:title=""/>
          </v:shape>
          <o:OLEObject Type="Embed" ProgID="Excel.Sheet.8" ShapeID="_x0000_i1031" DrawAspect="Content" ObjectID="_1469461171" r:id="rId8">
            <o:FieldCodes>\s</o:FieldCodes>
          </o:OLEObject>
        </w:object>
      </w:r>
    </w:p>
    <w:p w:rsidR="00F7212C" w:rsidRDefault="00F7212C" w:rsidP="00891295"/>
    <w:p w:rsidR="001B1C73" w:rsidRPr="00891295" w:rsidRDefault="00F7212C" w:rsidP="00F7212C">
      <w:pPr>
        <w:pStyle w:val="afc"/>
      </w:pPr>
      <w:r>
        <w:br w:type="page"/>
      </w:r>
      <w:r w:rsidR="001B1C73" w:rsidRPr="00891295">
        <w:t>Приложение 2</w:t>
      </w:r>
    </w:p>
    <w:p w:rsidR="00F7212C" w:rsidRDefault="00F7212C" w:rsidP="00891295">
      <w:pPr>
        <w:rPr>
          <w:b/>
          <w:bCs/>
        </w:rPr>
      </w:pPr>
    </w:p>
    <w:p w:rsidR="00BB600F" w:rsidRDefault="00BB600F" w:rsidP="00891295">
      <w:pPr>
        <w:rPr>
          <w:b/>
          <w:bCs/>
        </w:rPr>
      </w:pPr>
      <w:r w:rsidRPr="00891295">
        <w:rPr>
          <w:b/>
          <w:bCs/>
        </w:rPr>
        <w:t>Органолептические показатели сахара-песка</w:t>
      </w:r>
      <w:r w:rsidR="00891295">
        <w:rPr>
          <w:b/>
          <w:bCs/>
        </w:rPr>
        <w:t xml:space="preserve"> (</w:t>
      </w:r>
      <w:r w:rsidRPr="00891295">
        <w:rPr>
          <w:b/>
          <w:bCs/>
        </w:rPr>
        <w:t>ГОСТ 21-94</w:t>
      </w:r>
      <w:r w:rsidR="00891295" w:rsidRPr="00891295">
        <w:rPr>
          <w:b/>
          <w:bCs/>
        </w:rPr>
        <w:t xml:space="preserve">. </w:t>
      </w:r>
      <w:r w:rsidRPr="00891295">
        <w:rPr>
          <w:b/>
          <w:bCs/>
        </w:rPr>
        <w:t>САХАР-ПЕСОК</w:t>
      </w:r>
      <w:r w:rsidR="00891295" w:rsidRPr="00891295">
        <w:rPr>
          <w:b/>
          <w:bCs/>
        </w:rPr>
        <w:t xml:space="preserve">. </w:t>
      </w:r>
      <w:r w:rsidRPr="00891295">
        <w:rPr>
          <w:b/>
          <w:bCs/>
        </w:rPr>
        <w:t>Технические условия</w:t>
      </w:r>
      <w:r w:rsidR="00891295" w:rsidRPr="00891295">
        <w:rPr>
          <w:b/>
          <w:bCs/>
        </w:rPr>
        <w:t xml:space="preserve">) </w:t>
      </w:r>
    </w:p>
    <w:p w:rsidR="00F7212C" w:rsidRPr="00891295" w:rsidRDefault="00F7212C" w:rsidP="00891295">
      <w:pPr>
        <w:rPr>
          <w:b/>
          <w:bCs/>
        </w:rPr>
      </w:pPr>
    </w:p>
    <w:tbl>
      <w:tblPr>
        <w:tblStyle w:val="17"/>
        <w:tblW w:w="9033" w:type="dxa"/>
        <w:tblInd w:w="0" w:type="dxa"/>
        <w:tblLook w:val="0000" w:firstRow="0" w:lastRow="0" w:firstColumn="0" w:lastColumn="0" w:noHBand="0" w:noVBand="0"/>
      </w:tblPr>
      <w:tblGrid>
        <w:gridCol w:w="1465"/>
        <w:gridCol w:w="2170"/>
        <w:gridCol w:w="3624"/>
        <w:gridCol w:w="1774"/>
      </w:tblGrid>
      <w:tr w:rsidR="00BB600F" w:rsidRPr="00891295">
        <w:tc>
          <w:tcPr>
            <w:tcW w:w="1465" w:type="dxa"/>
            <w:vMerge w:val="restart"/>
          </w:tcPr>
          <w:p w:rsidR="00BB600F" w:rsidRPr="00891295" w:rsidRDefault="00BB600F" w:rsidP="00F7212C">
            <w:pPr>
              <w:pStyle w:val="afd"/>
            </w:pPr>
            <w:r w:rsidRPr="00891295">
              <w:t>Наименование показателя</w:t>
            </w:r>
          </w:p>
        </w:tc>
        <w:tc>
          <w:tcPr>
            <w:tcW w:w="5794" w:type="dxa"/>
            <w:gridSpan w:val="2"/>
          </w:tcPr>
          <w:p w:rsidR="00BB600F" w:rsidRPr="00891295" w:rsidRDefault="00BB600F" w:rsidP="00F7212C">
            <w:pPr>
              <w:pStyle w:val="afd"/>
            </w:pPr>
            <w:r w:rsidRPr="00891295">
              <w:t>Характеристика для</w:t>
            </w:r>
          </w:p>
        </w:tc>
        <w:tc>
          <w:tcPr>
            <w:tcW w:w="1774" w:type="dxa"/>
            <w:vMerge w:val="restart"/>
          </w:tcPr>
          <w:p w:rsidR="00BB600F" w:rsidRPr="00891295" w:rsidRDefault="00BB600F" w:rsidP="00F7212C">
            <w:pPr>
              <w:pStyle w:val="afd"/>
            </w:pPr>
            <w:r w:rsidRPr="00891295">
              <w:t>Метод испытания</w:t>
            </w:r>
          </w:p>
        </w:tc>
      </w:tr>
      <w:tr w:rsidR="00BB600F" w:rsidRPr="00891295">
        <w:tc>
          <w:tcPr>
            <w:tcW w:w="1465" w:type="dxa"/>
            <w:vMerge/>
          </w:tcPr>
          <w:p w:rsidR="00BB600F" w:rsidRPr="00891295" w:rsidRDefault="00BB600F" w:rsidP="00F7212C">
            <w:pPr>
              <w:pStyle w:val="afd"/>
            </w:pPr>
          </w:p>
        </w:tc>
        <w:tc>
          <w:tcPr>
            <w:tcW w:w="2170" w:type="dxa"/>
          </w:tcPr>
          <w:p w:rsidR="00BB600F" w:rsidRPr="00891295" w:rsidRDefault="00BB600F" w:rsidP="00F7212C">
            <w:pPr>
              <w:pStyle w:val="afd"/>
            </w:pPr>
            <w:r w:rsidRPr="00891295">
              <w:t>сахара-песка</w:t>
            </w:r>
          </w:p>
        </w:tc>
        <w:tc>
          <w:tcPr>
            <w:tcW w:w="3624" w:type="dxa"/>
          </w:tcPr>
          <w:p w:rsidR="00BB600F" w:rsidRPr="00891295" w:rsidRDefault="00BB600F" w:rsidP="00F7212C">
            <w:pPr>
              <w:pStyle w:val="afd"/>
            </w:pPr>
            <w:r w:rsidRPr="00891295">
              <w:t>Сахара-песка для промышленной переработки</w:t>
            </w:r>
          </w:p>
        </w:tc>
        <w:tc>
          <w:tcPr>
            <w:tcW w:w="1774" w:type="dxa"/>
            <w:vMerge/>
          </w:tcPr>
          <w:p w:rsidR="00BB600F" w:rsidRPr="00891295" w:rsidRDefault="00BB600F" w:rsidP="00F7212C">
            <w:pPr>
              <w:pStyle w:val="afd"/>
            </w:pPr>
          </w:p>
        </w:tc>
      </w:tr>
      <w:tr w:rsidR="00BB600F" w:rsidRPr="00891295">
        <w:tc>
          <w:tcPr>
            <w:tcW w:w="1465" w:type="dxa"/>
          </w:tcPr>
          <w:p w:rsidR="00BB600F" w:rsidRPr="00891295" w:rsidRDefault="00BB600F" w:rsidP="00F7212C">
            <w:pPr>
              <w:pStyle w:val="afd"/>
            </w:pPr>
            <w:r w:rsidRPr="00891295">
              <w:t>Вкус и запах</w:t>
            </w:r>
          </w:p>
        </w:tc>
        <w:tc>
          <w:tcPr>
            <w:tcW w:w="5794" w:type="dxa"/>
            <w:gridSpan w:val="2"/>
          </w:tcPr>
          <w:p w:rsidR="00BB600F" w:rsidRPr="00891295" w:rsidRDefault="00BB600F" w:rsidP="00F7212C">
            <w:pPr>
              <w:pStyle w:val="afd"/>
            </w:pPr>
            <w:r w:rsidRPr="00891295">
              <w:t>Сладкий, без посторонних привкуса и запаха, как в сухом сахаре, так и в его водном растворе</w:t>
            </w:r>
          </w:p>
        </w:tc>
        <w:tc>
          <w:tcPr>
            <w:tcW w:w="1774" w:type="dxa"/>
          </w:tcPr>
          <w:p w:rsidR="00BB600F" w:rsidRPr="00891295" w:rsidRDefault="00BB600F" w:rsidP="00F7212C">
            <w:pPr>
              <w:pStyle w:val="afd"/>
            </w:pPr>
            <w:r w:rsidRPr="00891295">
              <w:t>По ГОСТ 12576</w:t>
            </w:r>
          </w:p>
        </w:tc>
      </w:tr>
      <w:tr w:rsidR="00BB600F" w:rsidRPr="00891295">
        <w:tc>
          <w:tcPr>
            <w:tcW w:w="1465" w:type="dxa"/>
          </w:tcPr>
          <w:p w:rsidR="00BB600F" w:rsidRPr="00891295" w:rsidRDefault="00BB600F" w:rsidP="00F7212C">
            <w:pPr>
              <w:pStyle w:val="afd"/>
            </w:pPr>
            <w:r w:rsidRPr="00891295">
              <w:t>Сыпучесть</w:t>
            </w:r>
          </w:p>
        </w:tc>
        <w:tc>
          <w:tcPr>
            <w:tcW w:w="2170" w:type="dxa"/>
          </w:tcPr>
          <w:p w:rsidR="00BB600F" w:rsidRPr="00891295" w:rsidRDefault="00BB600F" w:rsidP="00F7212C">
            <w:pPr>
              <w:pStyle w:val="afd"/>
            </w:pPr>
            <w:r w:rsidRPr="00891295">
              <w:t>Сыпучий</w:t>
            </w:r>
          </w:p>
        </w:tc>
        <w:tc>
          <w:tcPr>
            <w:tcW w:w="3624" w:type="dxa"/>
          </w:tcPr>
          <w:p w:rsidR="00BB600F" w:rsidRPr="00891295" w:rsidRDefault="00BB600F" w:rsidP="00F7212C">
            <w:pPr>
              <w:pStyle w:val="afd"/>
            </w:pPr>
            <w:r w:rsidRPr="00891295">
              <w:t>Сыпучий, допускаются комки, разваливающиеся при лёгком нажатии</w:t>
            </w:r>
          </w:p>
        </w:tc>
        <w:tc>
          <w:tcPr>
            <w:tcW w:w="1774" w:type="dxa"/>
          </w:tcPr>
          <w:p w:rsidR="00BB600F" w:rsidRPr="00891295" w:rsidRDefault="00BB600F" w:rsidP="00F7212C">
            <w:pPr>
              <w:pStyle w:val="afd"/>
            </w:pPr>
            <w:r w:rsidRPr="00891295">
              <w:t>То же</w:t>
            </w:r>
          </w:p>
        </w:tc>
      </w:tr>
      <w:tr w:rsidR="00BB600F" w:rsidRPr="00891295">
        <w:tc>
          <w:tcPr>
            <w:tcW w:w="1465" w:type="dxa"/>
          </w:tcPr>
          <w:p w:rsidR="00BB600F" w:rsidRPr="00891295" w:rsidRDefault="00BB600F" w:rsidP="00F7212C">
            <w:pPr>
              <w:pStyle w:val="afd"/>
            </w:pPr>
            <w:r w:rsidRPr="00891295">
              <w:t>Цвет</w:t>
            </w:r>
          </w:p>
        </w:tc>
        <w:tc>
          <w:tcPr>
            <w:tcW w:w="2170" w:type="dxa"/>
          </w:tcPr>
          <w:p w:rsidR="00BB600F" w:rsidRPr="00891295" w:rsidRDefault="00BB600F" w:rsidP="00F7212C">
            <w:pPr>
              <w:pStyle w:val="afd"/>
            </w:pPr>
            <w:r w:rsidRPr="00891295">
              <w:t>Белый</w:t>
            </w:r>
          </w:p>
        </w:tc>
        <w:tc>
          <w:tcPr>
            <w:tcW w:w="3624" w:type="dxa"/>
          </w:tcPr>
          <w:p w:rsidR="00BB600F" w:rsidRPr="00891295" w:rsidRDefault="00BB600F" w:rsidP="00F7212C">
            <w:pPr>
              <w:pStyle w:val="afd"/>
            </w:pPr>
            <w:r w:rsidRPr="00891295">
              <w:t>Белый с желтоватым оттенком</w:t>
            </w:r>
          </w:p>
        </w:tc>
        <w:tc>
          <w:tcPr>
            <w:tcW w:w="1774" w:type="dxa"/>
          </w:tcPr>
          <w:p w:rsidR="00BB600F" w:rsidRPr="00891295" w:rsidRDefault="00BB600F" w:rsidP="00F7212C">
            <w:pPr>
              <w:pStyle w:val="afd"/>
            </w:pPr>
            <w:r w:rsidRPr="00891295">
              <w:t>То же</w:t>
            </w:r>
          </w:p>
        </w:tc>
      </w:tr>
      <w:tr w:rsidR="00BB600F" w:rsidRPr="00891295">
        <w:tc>
          <w:tcPr>
            <w:tcW w:w="1465" w:type="dxa"/>
          </w:tcPr>
          <w:p w:rsidR="00BB600F" w:rsidRPr="00891295" w:rsidRDefault="00BB600F" w:rsidP="00F7212C">
            <w:pPr>
              <w:pStyle w:val="afd"/>
            </w:pPr>
            <w:r w:rsidRPr="00891295">
              <w:t>Чистота раствора</w:t>
            </w:r>
          </w:p>
        </w:tc>
        <w:tc>
          <w:tcPr>
            <w:tcW w:w="5794" w:type="dxa"/>
            <w:gridSpan w:val="2"/>
          </w:tcPr>
          <w:p w:rsidR="00BB600F" w:rsidRPr="00891295" w:rsidRDefault="00BB600F" w:rsidP="00F7212C">
            <w:pPr>
              <w:pStyle w:val="afd"/>
            </w:pPr>
            <w:r w:rsidRPr="00891295">
              <w:t>Раствор сахара должен быть прозрачным или слабо опалесцируищим, без нерастворимого осадка или других посторонних примесей</w:t>
            </w:r>
          </w:p>
        </w:tc>
        <w:tc>
          <w:tcPr>
            <w:tcW w:w="1774" w:type="dxa"/>
          </w:tcPr>
          <w:p w:rsidR="00BB600F" w:rsidRPr="00891295" w:rsidRDefault="00BB600F" w:rsidP="00F7212C">
            <w:pPr>
              <w:pStyle w:val="afd"/>
            </w:pPr>
            <w:r w:rsidRPr="00891295">
              <w:t>То же</w:t>
            </w:r>
          </w:p>
        </w:tc>
      </w:tr>
    </w:tbl>
    <w:p w:rsidR="00BB600F" w:rsidRPr="00891295" w:rsidRDefault="00BB600F" w:rsidP="00891295"/>
    <w:p w:rsidR="001B1C73" w:rsidRPr="00891295" w:rsidRDefault="00F7212C" w:rsidP="00F7212C">
      <w:pPr>
        <w:pStyle w:val="afc"/>
      </w:pPr>
      <w:r>
        <w:br w:type="page"/>
      </w:r>
      <w:r w:rsidR="001B1C73" w:rsidRPr="00891295">
        <w:t>Приложение 3</w:t>
      </w:r>
    </w:p>
    <w:p w:rsidR="00F7212C" w:rsidRDefault="00F7212C" w:rsidP="00891295">
      <w:pPr>
        <w:rPr>
          <w:b/>
          <w:bCs/>
        </w:rPr>
      </w:pPr>
    </w:p>
    <w:p w:rsidR="00BB600F" w:rsidRDefault="00BB600F" w:rsidP="00891295">
      <w:pPr>
        <w:rPr>
          <w:b/>
          <w:bCs/>
        </w:rPr>
      </w:pPr>
      <w:r w:rsidRPr="00891295">
        <w:rPr>
          <w:b/>
          <w:bCs/>
        </w:rPr>
        <w:t>Физико-химические показатели сахара-песка</w:t>
      </w:r>
      <w:r w:rsidR="00891295">
        <w:rPr>
          <w:b/>
          <w:bCs/>
        </w:rPr>
        <w:t xml:space="preserve"> (</w:t>
      </w:r>
      <w:r w:rsidRPr="00891295">
        <w:rPr>
          <w:b/>
          <w:bCs/>
        </w:rPr>
        <w:t>ГОСТ 21-94</w:t>
      </w:r>
      <w:r w:rsidR="00891295" w:rsidRPr="00891295">
        <w:rPr>
          <w:b/>
          <w:bCs/>
        </w:rPr>
        <w:t xml:space="preserve">. </w:t>
      </w:r>
      <w:r w:rsidRPr="00891295">
        <w:rPr>
          <w:b/>
          <w:bCs/>
        </w:rPr>
        <w:t>САХАР-ПЕСОК</w:t>
      </w:r>
      <w:r w:rsidR="00891295" w:rsidRPr="00891295">
        <w:rPr>
          <w:b/>
          <w:bCs/>
        </w:rPr>
        <w:t xml:space="preserve">. </w:t>
      </w:r>
      <w:r w:rsidRPr="00891295">
        <w:rPr>
          <w:b/>
          <w:bCs/>
        </w:rPr>
        <w:t>Технические условия</w:t>
      </w:r>
      <w:r w:rsidR="00891295" w:rsidRPr="00891295">
        <w:rPr>
          <w:b/>
          <w:bCs/>
        </w:rPr>
        <w:t xml:space="preserve">) </w:t>
      </w:r>
    </w:p>
    <w:p w:rsidR="00DD7020" w:rsidRPr="00891295" w:rsidRDefault="00DD7020" w:rsidP="00891295">
      <w:pPr>
        <w:rPr>
          <w:b/>
          <w:bCs/>
        </w:rPr>
      </w:pPr>
    </w:p>
    <w:tbl>
      <w:tblPr>
        <w:tblStyle w:val="17"/>
        <w:tblW w:w="8593" w:type="dxa"/>
        <w:tblInd w:w="0" w:type="dxa"/>
        <w:tblLook w:val="0000" w:firstRow="0" w:lastRow="0" w:firstColumn="0" w:lastColumn="0" w:noHBand="0" w:noVBand="0"/>
      </w:tblPr>
      <w:tblGrid>
        <w:gridCol w:w="2958"/>
        <w:gridCol w:w="2002"/>
        <w:gridCol w:w="1980"/>
        <w:gridCol w:w="1653"/>
      </w:tblGrid>
      <w:tr w:rsidR="00BB600F" w:rsidRPr="00891295">
        <w:tc>
          <w:tcPr>
            <w:tcW w:w="2958" w:type="dxa"/>
            <w:vMerge w:val="restart"/>
          </w:tcPr>
          <w:p w:rsidR="00BB600F" w:rsidRPr="00891295" w:rsidRDefault="00BB600F" w:rsidP="00F7212C">
            <w:pPr>
              <w:pStyle w:val="afd"/>
            </w:pPr>
            <w:r w:rsidRPr="00891295">
              <w:t>Наименование показателя</w:t>
            </w:r>
          </w:p>
        </w:tc>
        <w:tc>
          <w:tcPr>
            <w:tcW w:w="3982" w:type="dxa"/>
            <w:gridSpan w:val="2"/>
          </w:tcPr>
          <w:p w:rsidR="00BB600F" w:rsidRPr="00891295" w:rsidRDefault="00BB600F" w:rsidP="00F7212C">
            <w:pPr>
              <w:pStyle w:val="afd"/>
            </w:pPr>
            <w:r w:rsidRPr="00891295">
              <w:t>Норма для</w:t>
            </w:r>
          </w:p>
        </w:tc>
        <w:tc>
          <w:tcPr>
            <w:tcW w:w="1653" w:type="dxa"/>
            <w:vMerge w:val="restart"/>
          </w:tcPr>
          <w:p w:rsidR="00BB600F" w:rsidRPr="00891295" w:rsidRDefault="00BB600F" w:rsidP="00F7212C">
            <w:pPr>
              <w:pStyle w:val="afd"/>
            </w:pPr>
            <w:r w:rsidRPr="00891295">
              <w:t>Метод испытания</w:t>
            </w:r>
          </w:p>
        </w:tc>
      </w:tr>
      <w:tr w:rsidR="00BB600F" w:rsidRPr="00891295">
        <w:tc>
          <w:tcPr>
            <w:tcW w:w="2958" w:type="dxa"/>
            <w:vMerge/>
          </w:tcPr>
          <w:p w:rsidR="00BB600F" w:rsidRPr="00891295" w:rsidRDefault="00BB600F" w:rsidP="00F7212C">
            <w:pPr>
              <w:pStyle w:val="afd"/>
            </w:pPr>
          </w:p>
        </w:tc>
        <w:tc>
          <w:tcPr>
            <w:tcW w:w="2002" w:type="dxa"/>
          </w:tcPr>
          <w:p w:rsidR="00BB600F" w:rsidRPr="00891295" w:rsidRDefault="00BB600F" w:rsidP="00F7212C">
            <w:pPr>
              <w:pStyle w:val="afd"/>
            </w:pPr>
            <w:r w:rsidRPr="00891295">
              <w:t>Сахара-песка</w:t>
            </w:r>
          </w:p>
        </w:tc>
        <w:tc>
          <w:tcPr>
            <w:tcW w:w="1980" w:type="dxa"/>
          </w:tcPr>
          <w:p w:rsidR="00BB600F" w:rsidRPr="00891295" w:rsidRDefault="00BB600F" w:rsidP="00F7212C">
            <w:pPr>
              <w:pStyle w:val="afd"/>
            </w:pPr>
            <w:r w:rsidRPr="00891295">
              <w:t>Сахара-песка для промыш-ленной переработки</w:t>
            </w:r>
          </w:p>
        </w:tc>
        <w:tc>
          <w:tcPr>
            <w:tcW w:w="1653" w:type="dxa"/>
            <w:vMerge/>
          </w:tcPr>
          <w:p w:rsidR="00BB600F" w:rsidRPr="00891295" w:rsidRDefault="00BB600F" w:rsidP="00F7212C">
            <w:pPr>
              <w:pStyle w:val="afd"/>
            </w:pPr>
          </w:p>
        </w:tc>
      </w:tr>
      <w:tr w:rsidR="00BB600F" w:rsidRPr="00891295">
        <w:tc>
          <w:tcPr>
            <w:tcW w:w="2958" w:type="dxa"/>
          </w:tcPr>
          <w:p w:rsidR="00BB600F" w:rsidRPr="00891295" w:rsidRDefault="00BB600F" w:rsidP="00F7212C">
            <w:pPr>
              <w:pStyle w:val="afd"/>
            </w:pPr>
            <w:r w:rsidRPr="00891295">
              <w:t>Массовая доля сахарозы</w:t>
            </w:r>
            <w:r w:rsidR="00891295">
              <w:t xml:space="preserve"> (</w:t>
            </w:r>
            <w:r w:rsidRPr="00891295">
              <w:t>в пересчете на сухое вещество</w:t>
            </w:r>
            <w:r w:rsidR="00891295" w:rsidRPr="00891295">
              <w:t>),%</w:t>
            </w:r>
            <w:r w:rsidRPr="00891295">
              <w:t>, не менее</w:t>
            </w:r>
          </w:p>
        </w:tc>
        <w:tc>
          <w:tcPr>
            <w:tcW w:w="2002" w:type="dxa"/>
          </w:tcPr>
          <w:p w:rsidR="00BB600F" w:rsidRPr="00891295" w:rsidRDefault="00BB600F" w:rsidP="00F7212C">
            <w:pPr>
              <w:pStyle w:val="afd"/>
            </w:pPr>
            <w:r w:rsidRPr="00891295">
              <w:t>99,75</w:t>
            </w:r>
          </w:p>
        </w:tc>
        <w:tc>
          <w:tcPr>
            <w:tcW w:w="1980" w:type="dxa"/>
          </w:tcPr>
          <w:p w:rsidR="00BB600F" w:rsidRPr="00891295" w:rsidRDefault="00BB600F" w:rsidP="00F7212C">
            <w:pPr>
              <w:pStyle w:val="afd"/>
            </w:pPr>
            <w:r w:rsidRPr="00891295">
              <w:t>99,55</w:t>
            </w:r>
          </w:p>
        </w:tc>
        <w:tc>
          <w:tcPr>
            <w:tcW w:w="1653" w:type="dxa"/>
            <w:noWrap/>
          </w:tcPr>
          <w:p w:rsidR="00BB600F" w:rsidRPr="00891295" w:rsidRDefault="00BB600F" w:rsidP="00F7212C">
            <w:pPr>
              <w:pStyle w:val="afd"/>
            </w:pPr>
            <w:r w:rsidRPr="00891295">
              <w:t>По ГОСТ 12571</w:t>
            </w:r>
          </w:p>
        </w:tc>
      </w:tr>
      <w:tr w:rsidR="00BB600F" w:rsidRPr="00891295">
        <w:tc>
          <w:tcPr>
            <w:tcW w:w="2958" w:type="dxa"/>
          </w:tcPr>
          <w:p w:rsidR="00BB600F" w:rsidRPr="00891295" w:rsidRDefault="00BB600F" w:rsidP="00F7212C">
            <w:pPr>
              <w:pStyle w:val="afd"/>
            </w:pPr>
            <w:r w:rsidRPr="00891295">
              <w:t>Массовая доля редуцирующих веществ</w:t>
            </w:r>
            <w:r w:rsidR="00891295">
              <w:t xml:space="preserve"> (</w:t>
            </w:r>
            <w:r w:rsidRPr="00891295">
              <w:t>в пересчете на сухое вещество</w:t>
            </w:r>
            <w:r w:rsidR="00891295" w:rsidRPr="00891295">
              <w:t>),%</w:t>
            </w:r>
            <w:r w:rsidRPr="00891295">
              <w:t>, не более</w:t>
            </w:r>
          </w:p>
        </w:tc>
        <w:tc>
          <w:tcPr>
            <w:tcW w:w="2002" w:type="dxa"/>
          </w:tcPr>
          <w:p w:rsidR="00BB600F" w:rsidRPr="00891295" w:rsidRDefault="00BB600F" w:rsidP="00F7212C">
            <w:pPr>
              <w:pStyle w:val="afd"/>
            </w:pPr>
            <w:r w:rsidRPr="00891295">
              <w:t>0,050</w:t>
            </w:r>
          </w:p>
        </w:tc>
        <w:tc>
          <w:tcPr>
            <w:tcW w:w="1980" w:type="dxa"/>
          </w:tcPr>
          <w:p w:rsidR="00BB600F" w:rsidRPr="00891295" w:rsidRDefault="00BB600F" w:rsidP="00F7212C">
            <w:pPr>
              <w:pStyle w:val="afd"/>
            </w:pPr>
            <w:r w:rsidRPr="00891295">
              <w:t>0,065</w:t>
            </w:r>
          </w:p>
        </w:tc>
        <w:tc>
          <w:tcPr>
            <w:tcW w:w="1653" w:type="dxa"/>
          </w:tcPr>
          <w:p w:rsidR="00BB600F" w:rsidRPr="00891295" w:rsidRDefault="00BB600F" w:rsidP="00F7212C">
            <w:pPr>
              <w:pStyle w:val="afd"/>
            </w:pPr>
            <w:r w:rsidRPr="00891295">
              <w:t>По ГОСТ 12575</w:t>
            </w:r>
          </w:p>
        </w:tc>
      </w:tr>
      <w:tr w:rsidR="00BB600F" w:rsidRPr="00891295">
        <w:tc>
          <w:tcPr>
            <w:tcW w:w="2958" w:type="dxa"/>
          </w:tcPr>
          <w:p w:rsidR="00BB600F" w:rsidRPr="00891295" w:rsidRDefault="00BB600F" w:rsidP="00F7212C">
            <w:pPr>
              <w:pStyle w:val="afd"/>
            </w:pPr>
            <w:r w:rsidRPr="00891295">
              <w:t>Массовая доля золы</w:t>
            </w:r>
            <w:r w:rsidR="00891295">
              <w:t xml:space="preserve"> (</w:t>
            </w:r>
            <w:r w:rsidRPr="00891295">
              <w:t>в пересчете на сухое вещество</w:t>
            </w:r>
            <w:r w:rsidR="00891295" w:rsidRPr="00891295">
              <w:t>),%</w:t>
            </w:r>
            <w:r w:rsidRPr="00891295">
              <w:t>, не более</w:t>
            </w:r>
          </w:p>
        </w:tc>
        <w:tc>
          <w:tcPr>
            <w:tcW w:w="2002" w:type="dxa"/>
          </w:tcPr>
          <w:p w:rsidR="00BB600F" w:rsidRPr="00891295" w:rsidRDefault="00BB600F" w:rsidP="00F7212C">
            <w:pPr>
              <w:pStyle w:val="afd"/>
            </w:pPr>
            <w:r w:rsidRPr="00891295">
              <w:t>0,04</w:t>
            </w:r>
          </w:p>
        </w:tc>
        <w:tc>
          <w:tcPr>
            <w:tcW w:w="1980" w:type="dxa"/>
          </w:tcPr>
          <w:p w:rsidR="00BB600F" w:rsidRPr="00891295" w:rsidRDefault="00BB600F" w:rsidP="00F7212C">
            <w:pPr>
              <w:pStyle w:val="afd"/>
            </w:pPr>
            <w:r w:rsidRPr="00891295">
              <w:t>0,05</w:t>
            </w:r>
          </w:p>
        </w:tc>
        <w:tc>
          <w:tcPr>
            <w:tcW w:w="1653" w:type="dxa"/>
          </w:tcPr>
          <w:p w:rsidR="00BB600F" w:rsidRPr="00891295" w:rsidRDefault="00BB600F" w:rsidP="00F7212C">
            <w:pPr>
              <w:pStyle w:val="afd"/>
            </w:pPr>
            <w:r w:rsidRPr="00891295">
              <w:t>По ГОСТ 12574</w:t>
            </w:r>
          </w:p>
        </w:tc>
      </w:tr>
      <w:tr w:rsidR="00BB600F" w:rsidRPr="00891295">
        <w:tc>
          <w:tcPr>
            <w:tcW w:w="2958" w:type="dxa"/>
          </w:tcPr>
          <w:p w:rsidR="00BB600F" w:rsidRPr="00891295" w:rsidRDefault="00BB600F" w:rsidP="00F7212C">
            <w:pPr>
              <w:pStyle w:val="afd"/>
            </w:pPr>
            <w:r w:rsidRPr="00891295">
              <w:t>Цветность, не более</w:t>
            </w:r>
            <w:r w:rsidR="00891295" w:rsidRPr="00891295">
              <w:t xml:space="preserve">: </w:t>
            </w:r>
            <w:r w:rsidRPr="00891295">
              <w:t>Условных единиц</w:t>
            </w:r>
          </w:p>
        </w:tc>
        <w:tc>
          <w:tcPr>
            <w:tcW w:w="2002" w:type="dxa"/>
          </w:tcPr>
          <w:p w:rsidR="00BB600F" w:rsidRPr="00891295" w:rsidRDefault="00BB600F" w:rsidP="00F7212C">
            <w:pPr>
              <w:pStyle w:val="afd"/>
            </w:pPr>
            <w:r w:rsidRPr="00891295">
              <w:t>0,8</w:t>
            </w:r>
          </w:p>
        </w:tc>
        <w:tc>
          <w:tcPr>
            <w:tcW w:w="1980" w:type="dxa"/>
          </w:tcPr>
          <w:p w:rsidR="00BB600F" w:rsidRPr="00891295" w:rsidRDefault="00BB600F" w:rsidP="00F7212C">
            <w:pPr>
              <w:pStyle w:val="afd"/>
            </w:pPr>
            <w:r w:rsidRPr="00891295">
              <w:t>1,5</w:t>
            </w:r>
          </w:p>
        </w:tc>
        <w:tc>
          <w:tcPr>
            <w:tcW w:w="1653" w:type="dxa"/>
          </w:tcPr>
          <w:p w:rsidR="00BB600F" w:rsidRPr="00891295" w:rsidRDefault="00BB600F" w:rsidP="00F7212C">
            <w:pPr>
              <w:pStyle w:val="afd"/>
            </w:pPr>
            <w:r w:rsidRPr="00891295">
              <w:t>По ДСТУ 12572</w:t>
            </w:r>
          </w:p>
        </w:tc>
      </w:tr>
      <w:tr w:rsidR="00BB600F" w:rsidRPr="00891295">
        <w:tc>
          <w:tcPr>
            <w:tcW w:w="2958" w:type="dxa"/>
          </w:tcPr>
          <w:p w:rsidR="00BB600F" w:rsidRPr="00891295" w:rsidRDefault="00BB600F" w:rsidP="00F7212C">
            <w:pPr>
              <w:pStyle w:val="afd"/>
            </w:pPr>
            <w:r w:rsidRPr="00891295">
              <w:t>Единиц оптической плотности</w:t>
            </w:r>
            <w:r w:rsidR="00891295">
              <w:t xml:space="preserve"> (</w:t>
            </w:r>
            <w:r w:rsidRPr="00891295">
              <w:t>единиц IСИМSА</w:t>
            </w:r>
            <w:r w:rsidR="00891295" w:rsidRPr="00891295">
              <w:t xml:space="preserve">) </w:t>
            </w:r>
          </w:p>
        </w:tc>
        <w:tc>
          <w:tcPr>
            <w:tcW w:w="2002" w:type="dxa"/>
          </w:tcPr>
          <w:p w:rsidR="00BB600F" w:rsidRPr="00891295" w:rsidRDefault="00BB600F" w:rsidP="00F7212C">
            <w:pPr>
              <w:pStyle w:val="afd"/>
            </w:pPr>
            <w:r w:rsidRPr="00891295">
              <w:t>104</w:t>
            </w:r>
          </w:p>
        </w:tc>
        <w:tc>
          <w:tcPr>
            <w:tcW w:w="1980" w:type="dxa"/>
          </w:tcPr>
          <w:p w:rsidR="00BB600F" w:rsidRPr="00891295" w:rsidRDefault="00BB600F" w:rsidP="00F7212C">
            <w:pPr>
              <w:pStyle w:val="afd"/>
            </w:pPr>
            <w:r w:rsidRPr="00891295">
              <w:t>195</w:t>
            </w:r>
          </w:p>
        </w:tc>
        <w:tc>
          <w:tcPr>
            <w:tcW w:w="1653" w:type="dxa"/>
          </w:tcPr>
          <w:p w:rsidR="00BB600F" w:rsidRPr="00891295" w:rsidRDefault="00BB600F" w:rsidP="00F7212C">
            <w:pPr>
              <w:pStyle w:val="afd"/>
            </w:pPr>
            <w:r w:rsidRPr="00891295">
              <w:t>То же</w:t>
            </w:r>
          </w:p>
        </w:tc>
      </w:tr>
      <w:tr w:rsidR="00BB600F" w:rsidRPr="00891295">
        <w:tc>
          <w:tcPr>
            <w:tcW w:w="2958" w:type="dxa"/>
          </w:tcPr>
          <w:p w:rsidR="00BB600F" w:rsidRPr="00891295" w:rsidRDefault="00BB600F" w:rsidP="00F7212C">
            <w:pPr>
              <w:pStyle w:val="afd"/>
            </w:pPr>
            <w:r w:rsidRPr="00891295">
              <w:t>Массовая доля влаги,</w:t>
            </w:r>
            <w:r w:rsidR="00891295" w:rsidRPr="00891295">
              <w:t>%</w:t>
            </w:r>
            <w:r w:rsidRPr="00891295">
              <w:t>, не более</w:t>
            </w:r>
          </w:p>
        </w:tc>
        <w:tc>
          <w:tcPr>
            <w:tcW w:w="2002" w:type="dxa"/>
          </w:tcPr>
          <w:p w:rsidR="00BB600F" w:rsidRPr="00891295" w:rsidRDefault="00BB600F" w:rsidP="00F7212C">
            <w:pPr>
              <w:pStyle w:val="afd"/>
            </w:pPr>
            <w:r w:rsidRPr="00891295">
              <w:t>0,14</w:t>
            </w:r>
          </w:p>
        </w:tc>
        <w:tc>
          <w:tcPr>
            <w:tcW w:w="1980" w:type="dxa"/>
          </w:tcPr>
          <w:p w:rsidR="00BB600F" w:rsidRPr="00891295" w:rsidRDefault="00BB600F" w:rsidP="00F7212C">
            <w:pPr>
              <w:pStyle w:val="afd"/>
            </w:pPr>
            <w:r w:rsidRPr="00891295">
              <w:t>0,15</w:t>
            </w:r>
          </w:p>
        </w:tc>
        <w:tc>
          <w:tcPr>
            <w:tcW w:w="1653" w:type="dxa"/>
          </w:tcPr>
          <w:p w:rsidR="00BB600F" w:rsidRPr="00891295" w:rsidRDefault="00BB600F" w:rsidP="00F7212C">
            <w:pPr>
              <w:pStyle w:val="afd"/>
            </w:pPr>
            <w:r w:rsidRPr="00891295">
              <w:t>По ГОСТ 12570</w:t>
            </w:r>
          </w:p>
        </w:tc>
      </w:tr>
      <w:tr w:rsidR="00BB600F" w:rsidRPr="00891295">
        <w:tc>
          <w:tcPr>
            <w:tcW w:w="2958" w:type="dxa"/>
          </w:tcPr>
          <w:p w:rsidR="00BB600F" w:rsidRPr="00891295" w:rsidRDefault="00BB600F" w:rsidP="00F7212C">
            <w:pPr>
              <w:pStyle w:val="afd"/>
            </w:pPr>
            <w:r w:rsidRPr="00891295">
              <w:t>Массовая доля ферропримесей</w:t>
            </w:r>
            <w:r w:rsidR="00891295" w:rsidRPr="00891295">
              <w:t>,%</w:t>
            </w:r>
            <w:r w:rsidRPr="00891295">
              <w:t>, не более</w:t>
            </w:r>
          </w:p>
        </w:tc>
        <w:tc>
          <w:tcPr>
            <w:tcW w:w="2002" w:type="dxa"/>
          </w:tcPr>
          <w:p w:rsidR="00BB600F" w:rsidRPr="00891295" w:rsidRDefault="00BB600F" w:rsidP="00F7212C">
            <w:pPr>
              <w:pStyle w:val="afd"/>
            </w:pPr>
            <w:r w:rsidRPr="00891295">
              <w:t>0,0003</w:t>
            </w:r>
          </w:p>
        </w:tc>
        <w:tc>
          <w:tcPr>
            <w:tcW w:w="1980" w:type="dxa"/>
          </w:tcPr>
          <w:p w:rsidR="00BB600F" w:rsidRPr="00891295" w:rsidRDefault="00BB600F" w:rsidP="00F7212C">
            <w:pPr>
              <w:pStyle w:val="afd"/>
            </w:pPr>
            <w:r w:rsidRPr="00891295">
              <w:t>0,0003</w:t>
            </w:r>
          </w:p>
        </w:tc>
        <w:tc>
          <w:tcPr>
            <w:tcW w:w="1653" w:type="dxa"/>
          </w:tcPr>
          <w:p w:rsidR="00BB600F" w:rsidRPr="00891295" w:rsidRDefault="00BB600F" w:rsidP="00F7212C">
            <w:pPr>
              <w:pStyle w:val="afd"/>
            </w:pPr>
            <w:r w:rsidRPr="00891295">
              <w:t>По ГОСТ 12573</w:t>
            </w:r>
          </w:p>
        </w:tc>
      </w:tr>
    </w:tbl>
    <w:p w:rsidR="00BB600F" w:rsidRPr="00891295" w:rsidRDefault="00BB600F" w:rsidP="00891295"/>
    <w:p w:rsidR="001B1C73" w:rsidRPr="00891295" w:rsidRDefault="00F7212C" w:rsidP="00F7212C">
      <w:pPr>
        <w:pStyle w:val="2"/>
      </w:pPr>
      <w:r>
        <w:br w:type="page"/>
      </w:r>
      <w:bookmarkStart w:id="127" w:name="_Toc241763360"/>
      <w:r w:rsidR="001B1C73" w:rsidRPr="00891295">
        <w:t>Приложение 4</w:t>
      </w:r>
      <w:bookmarkEnd w:id="127"/>
    </w:p>
    <w:p w:rsidR="00F7212C" w:rsidRDefault="00F7212C" w:rsidP="00891295">
      <w:pPr>
        <w:rPr>
          <w:b/>
          <w:bCs/>
        </w:rPr>
      </w:pPr>
    </w:p>
    <w:p w:rsidR="00BB600F" w:rsidRDefault="00BB600F" w:rsidP="00891295">
      <w:pPr>
        <w:rPr>
          <w:b/>
          <w:bCs/>
        </w:rPr>
      </w:pPr>
      <w:r w:rsidRPr="00891295">
        <w:rPr>
          <w:b/>
          <w:bCs/>
        </w:rPr>
        <w:t>Микробиологические показатели сахара-песка</w:t>
      </w:r>
      <w:r w:rsidR="00891295">
        <w:rPr>
          <w:b/>
          <w:bCs/>
        </w:rPr>
        <w:t xml:space="preserve"> (</w:t>
      </w:r>
      <w:r w:rsidRPr="00891295">
        <w:rPr>
          <w:b/>
          <w:bCs/>
        </w:rPr>
        <w:t>ГОСТ 21-94</w:t>
      </w:r>
      <w:r w:rsidR="00891295" w:rsidRPr="00891295">
        <w:rPr>
          <w:b/>
          <w:bCs/>
        </w:rPr>
        <w:t xml:space="preserve">. </w:t>
      </w:r>
      <w:r w:rsidRPr="00891295">
        <w:rPr>
          <w:b/>
          <w:bCs/>
        </w:rPr>
        <w:t>САХАР-ПЕСОК</w:t>
      </w:r>
      <w:r w:rsidR="00891295" w:rsidRPr="00891295">
        <w:rPr>
          <w:b/>
          <w:bCs/>
        </w:rPr>
        <w:t xml:space="preserve">. </w:t>
      </w:r>
      <w:r w:rsidRPr="00891295">
        <w:rPr>
          <w:b/>
          <w:bCs/>
        </w:rPr>
        <w:t>Технические условия</w:t>
      </w:r>
      <w:r w:rsidR="00891295" w:rsidRPr="00891295">
        <w:rPr>
          <w:b/>
          <w:bCs/>
        </w:rPr>
        <w:t xml:space="preserve">) </w:t>
      </w:r>
    </w:p>
    <w:p w:rsidR="00F7212C" w:rsidRPr="00891295" w:rsidRDefault="00F7212C" w:rsidP="00891295">
      <w:pPr>
        <w:rPr>
          <w:b/>
          <w:bCs/>
        </w:rPr>
      </w:pPr>
    </w:p>
    <w:tbl>
      <w:tblPr>
        <w:tblStyle w:val="17"/>
        <w:tblW w:w="9036" w:type="dxa"/>
        <w:tblInd w:w="0" w:type="dxa"/>
        <w:tblLook w:val="0000" w:firstRow="0" w:lastRow="0" w:firstColumn="0" w:lastColumn="0" w:noHBand="0" w:noVBand="0"/>
      </w:tblPr>
      <w:tblGrid>
        <w:gridCol w:w="3412"/>
        <w:gridCol w:w="2679"/>
        <w:gridCol w:w="2945"/>
      </w:tblGrid>
      <w:tr w:rsidR="00BB600F" w:rsidRPr="00891295">
        <w:tc>
          <w:tcPr>
            <w:tcW w:w="3412" w:type="dxa"/>
          </w:tcPr>
          <w:p w:rsidR="00BB600F" w:rsidRPr="00891295" w:rsidRDefault="00BB600F" w:rsidP="00F7212C">
            <w:pPr>
              <w:pStyle w:val="afd"/>
            </w:pPr>
            <w:r w:rsidRPr="00891295">
              <w:t>Наименование показателя</w:t>
            </w:r>
          </w:p>
        </w:tc>
        <w:tc>
          <w:tcPr>
            <w:tcW w:w="2679" w:type="dxa"/>
          </w:tcPr>
          <w:p w:rsidR="00BB600F" w:rsidRPr="00891295" w:rsidRDefault="00BB600F" w:rsidP="00F7212C">
            <w:pPr>
              <w:pStyle w:val="afd"/>
            </w:pPr>
            <w:r w:rsidRPr="00891295">
              <w:t>Норма</w:t>
            </w:r>
          </w:p>
        </w:tc>
        <w:tc>
          <w:tcPr>
            <w:tcW w:w="2945" w:type="dxa"/>
          </w:tcPr>
          <w:p w:rsidR="00BB600F" w:rsidRPr="00891295" w:rsidRDefault="00BB600F" w:rsidP="00F7212C">
            <w:pPr>
              <w:pStyle w:val="afd"/>
            </w:pPr>
            <w:r w:rsidRPr="00891295">
              <w:t>Метод испытания</w:t>
            </w:r>
          </w:p>
        </w:tc>
      </w:tr>
      <w:tr w:rsidR="00BB600F" w:rsidRPr="00891295">
        <w:tc>
          <w:tcPr>
            <w:tcW w:w="3412" w:type="dxa"/>
          </w:tcPr>
          <w:p w:rsidR="00BB600F" w:rsidRPr="00891295" w:rsidRDefault="00BB600F" w:rsidP="00F7212C">
            <w:pPr>
              <w:pStyle w:val="afd"/>
            </w:pPr>
            <w:r w:rsidRPr="00891295">
              <w:t>Количество мезофильных аэробных и</w:t>
            </w:r>
            <w:r w:rsidR="00891295">
              <w:t xml:space="preserve"> </w:t>
            </w:r>
            <w:r w:rsidRPr="00891295">
              <w:t>факультативно анаэробных микроорганизмов</w:t>
            </w:r>
            <w:r w:rsidR="00891295">
              <w:t xml:space="preserve">, </w:t>
            </w:r>
            <w:r w:rsidRPr="00891295">
              <w:t>КОЕ в 1 г, не более</w:t>
            </w:r>
          </w:p>
        </w:tc>
        <w:tc>
          <w:tcPr>
            <w:tcW w:w="2679" w:type="dxa"/>
          </w:tcPr>
          <w:p w:rsidR="00BB600F" w:rsidRPr="00891295" w:rsidRDefault="00BB600F" w:rsidP="00F7212C">
            <w:pPr>
              <w:pStyle w:val="afd"/>
            </w:pPr>
            <w:r w:rsidRPr="00891295">
              <w:t>1</w:t>
            </w:r>
            <w:r w:rsidR="00891295">
              <w:t>.0</w:t>
            </w:r>
            <w:r w:rsidRPr="00891295">
              <w:t xml:space="preserve"> х 103</w:t>
            </w:r>
          </w:p>
        </w:tc>
        <w:tc>
          <w:tcPr>
            <w:tcW w:w="2945" w:type="dxa"/>
          </w:tcPr>
          <w:p w:rsidR="00BB600F" w:rsidRPr="00891295" w:rsidRDefault="00BB600F" w:rsidP="00F7212C">
            <w:pPr>
              <w:pStyle w:val="afd"/>
            </w:pPr>
            <w:r w:rsidRPr="00891295">
              <w:t>По ГОСТ 26968</w:t>
            </w:r>
          </w:p>
        </w:tc>
      </w:tr>
      <w:tr w:rsidR="00BB600F" w:rsidRPr="00891295">
        <w:tc>
          <w:tcPr>
            <w:tcW w:w="3412" w:type="dxa"/>
          </w:tcPr>
          <w:p w:rsidR="00BB600F" w:rsidRPr="00891295" w:rsidRDefault="00BB600F" w:rsidP="00F7212C">
            <w:pPr>
              <w:pStyle w:val="afd"/>
            </w:pPr>
            <w:r w:rsidRPr="00891295">
              <w:t>Плесневые грибы, КОЕ в 1 г, не более</w:t>
            </w:r>
          </w:p>
        </w:tc>
        <w:tc>
          <w:tcPr>
            <w:tcW w:w="2679" w:type="dxa"/>
          </w:tcPr>
          <w:p w:rsidR="00BB600F" w:rsidRPr="00891295" w:rsidRDefault="00BB600F" w:rsidP="00F7212C">
            <w:pPr>
              <w:pStyle w:val="afd"/>
            </w:pPr>
            <w:r w:rsidRPr="00891295">
              <w:t>1</w:t>
            </w:r>
            <w:r w:rsidR="00891295">
              <w:t>.0</w:t>
            </w:r>
            <w:r w:rsidRPr="00891295">
              <w:t xml:space="preserve"> х 10</w:t>
            </w:r>
          </w:p>
        </w:tc>
        <w:tc>
          <w:tcPr>
            <w:tcW w:w="2945" w:type="dxa"/>
          </w:tcPr>
          <w:p w:rsidR="00BB600F" w:rsidRPr="00891295" w:rsidRDefault="00BB600F" w:rsidP="00F7212C">
            <w:pPr>
              <w:pStyle w:val="afd"/>
            </w:pPr>
            <w:r w:rsidRPr="00891295">
              <w:t>То же</w:t>
            </w:r>
          </w:p>
        </w:tc>
      </w:tr>
      <w:tr w:rsidR="00BB600F" w:rsidRPr="00891295">
        <w:tc>
          <w:tcPr>
            <w:tcW w:w="3412" w:type="dxa"/>
          </w:tcPr>
          <w:p w:rsidR="00BB600F" w:rsidRPr="00891295" w:rsidRDefault="00BB600F" w:rsidP="00F7212C">
            <w:pPr>
              <w:pStyle w:val="afd"/>
            </w:pPr>
            <w:r w:rsidRPr="00891295">
              <w:t>Дрожжи, КОЕ в 1 г</w:t>
            </w:r>
            <w:r w:rsidR="00891295" w:rsidRPr="00891295">
              <w:t xml:space="preserve">. </w:t>
            </w:r>
            <w:r w:rsidRPr="00891295">
              <w:t>не более</w:t>
            </w:r>
          </w:p>
        </w:tc>
        <w:tc>
          <w:tcPr>
            <w:tcW w:w="2679" w:type="dxa"/>
          </w:tcPr>
          <w:p w:rsidR="00BB600F" w:rsidRPr="00891295" w:rsidRDefault="00BB600F" w:rsidP="00F7212C">
            <w:pPr>
              <w:pStyle w:val="afd"/>
            </w:pPr>
            <w:r w:rsidRPr="00891295">
              <w:t>1</w:t>
            </w:r>
            <w:r w:rsidR="00891295">
              <w:t>.0</w:t>
            </w:r>
            <w:r w:rsidRPr="00891295">
              <w:t xml:space="preserve"> х 10</w:t>
            </w:r>
          </w:p>
        </w:tc>
        <w:tc>
          <w:tcPr>
            <w:tcW w:w="2945" w:type="dxa"/>
          </w:tcPr>
          <w:p w:rsidR="00BB600F" w:rsidRPr="00891295" w:rsidRDefault="00891295" w:rsidP="00F7212C">
            <w:pPr>
              <w:pStyle w:val="afd"/>
            </w:pPr>
            <w:r w:rsidRPr="00891295">
              <w:t xml:space="preserve"> - </w:t>
            </w:r>
            <w:r w:rsidR="00BB600F" w:rsidRPr="00891295">
              <w:t>“</w:t>
            </w:r>
            <w:r>
              <w:t xml:space="preserve">" </w:t>
            </w:r>
            <w:r w:rsidRPr="00891295">
              <w:t xml:space="preserve">- </w:t>
            </w:r>
          </w:p>
        </w:tc>
      </w:tr>
      <w:tr w:rsidR="00BB600F" w:rsidRPr="00891295">
        <w:tc>
          <w:tcPr>
            <w:tcW w:w="3412" w:type="dxa"/>
          </w:tcPr>
          <w:p w:rsidR="00BB600F" w:rsidRPr="00891295" w:rsidRDefault="00BB600F" w:rsidP="00F7212C">
            <w:pPr>
              <w:pStyle w:val="afd"/>
            </w:pPr>
            <w:r w:rsidRPr="00891295">
              <w:t>Бактерии группы кишечных палочек</w:t>
            </w:r>
            <w:r w:rsidR="00891295">
              <w:t xml:space="preserve"> (</w:t>
            </w:r>
            <w:r w:rsidRPr="00891295">
              <w:t>колиформы</w:t>
            </w:r>
            <w:r w:rsidR="00891295" w:rsidRPr="00891295">
              <w:t>),</w:t>
            </w:r>
            <w:r w:rsidRPr="00891295">
              <w:t xml:space="preserve"> в 1 г</w:t>
            </w:r>
          </w:p>
        </w:tc>
        <w:tc>
          <w:tcPr>
            <w:tcW w:w="2679" w:type="dxa"/>
          </w:tcPr>
          <w:p w:rsidR="00BB600F" w:rsidRPr="00891295" w:rsidRDefault="00BB600F" w:rsidP="00F7212C">
            <w:pPr>
              <w:pStyle w:val="afd"/>
            </w:pPr>
            <w:r w:rsidRPr="00891295">
              <w:t>Не допускаются</w:t>
            </w:r>
          </w:p>
        </w:tc>
        <w:tc>
          <w:tcPr>
            <w:tcW w:w="2945" w:type="dxa"/>
          </w:tcPr>
          <w:p w:rsidR="00BB600F" w:rsidRPr="00891295" w:rsidRDefault="00BB600F" w:rsidP="00F7212C">
            <w:pPr>
              <w:pStyle w:val="afd"/>
            </w:pPr>
            <w:r w:rsidRPr="00891295">
              <w:t>СанПиН 42-123-4940</w:t>
            </w:r>
          </w:p>
        </w:tc>
      </w:tr>
      <w:tr w:rsidR="00BB600F" w:rsidRPr="00891295">
        <w:tc>
          <w:tcPr>
            <w:tcW w:w="3412" w:type="dxa"/>
          </w:tcPr>
          <w:p w:rsidR="00BB600F" w:rsidRPr="00891295" w:rsidRDefault="00BB600F" w:rsidP="00F7212C">
            <w:pPr>
              <w:pStyle w:val="afd"/>
            </w:pPr>
            <w:r w:rsidRPr="00891295">
              <w:t>Патогенные микроорганизмы, в том числе бактерии рода</w:t>
            </w:r>
          </w:p>
        </w:tc>
        <w:tc>
          <w:tcPr>
            <w:tcW w:w="2679" w:type="dxa"/>
          </w:tcPr>
          <w:p w:rsidR="00BB600F" w:rsidRPr="00891295" w:rsidRDefault="00BB600F" w:rsidP="00F7212C">
            <w:pPr>
              <w:pStyle w:val="afd"/>
            </w:pPr>
            <w:r w:rsidRPr="00891295">
              <w:t>Не допускаются</w:t>
            </w:r>
          </w:p>
        </w:tc>
        <w:tc>
          <w:tcPr>
            <w:tcW w:w="2945" w:type="dxa"/>
          </w:tcPr>
          <w:p w:rsidR="00BB600F" w:rsidRPr="00891295" w:rsidRDefault="00BB600F" w:rsidP="00F7212C">
            <w:pPr>
              <w:pStyle w:val="afd"/>
            </w:pPr>
            <w:r w:rsidRPr="00891295">
              <w:t>То же</w:t>
            </w:r>
          </w:p>
        </w:tc>
      </w:tr>
      <w:tr w:rsidR="00BB600F" w:rsidRPr="00891295">
        <w:tc>
          <w:tcPr>
            <w:tcW w:w="3412" w:type="dxa"/>
          </w:tcPr>
          <w:p w:rsidR="00BB600F" w:rsidRPr="00891295" w:rsidRDefault="00BB600F" w:rsidP="00F7212C">
            <w:pPr>
              <w:pStyle w:val="afd"/>
            </w:pPr>
            <w:r w:rsidRPr="00891295">
              <w:t>Сальмонелла, в 25 г</w:t>
            </w:r>
          </w:p>
        </w:tc>
        <w:tc>
          <w:tcPr>
            <w:tcW w:w="2679" w:type="dxa"/>
          </w:tcPr>
          <w:p w:rsidR="00BB600F" w:rsidRPr="00891295" w:rsidRDefault="00BB600F" w:rsidP="00F7212C">
            <w:pPr>
              <w:pStyle w:val="afd"/>
            </w:pPr>
            <w:r w:rsidRPr="00891295">
              <w:t>То же</w:t>
            </w:r>
          </w:p>
        </w:tc>
        <w:tc>
          <w:tcPr>
            <w:tcW w:w="2945" w:type="dxa"/>
          </w:tcPr>
          <w:p w:rsidR="00BB600F" w:rsidRPr="00891295" w:rsidRDefault="00BB600F" w:rsidP="00F7212C">
            <w:pPr>
              <w:pStyle w:val="afd"/>
            </w:pPr>
            <w:r w:rsidRPr="00891295">
              <w:t>То же</w:t>
            </w:r>
          </w:p>
        </w:tc>
      </w:tr>
    </w:tbl>
    <w:p w:rsidR="006068A6" w:rsidRPr="00891295" w:rsidRDefault="006068A6" w:rsidP="00891295"/>
    <w:p w:rsidR="001B1C73" w:rsidRPr="00891295" w:rsidRDefault="00F7212C" w:rsidP="00F7212C">
      <w:pPr>
        <w:pStyle w:val="afc"/>
      </w:pPr>
      <w:r>
        <w:br w:type="page"/>
      </w:r>
      <w:r w:rsidR="001B1C73" w:rsidRPr="00891295">
        <w:t>Приложение 5</w:t>
      </w:r>
    </w:p>
    <w:p w:rsidR="00F7212C" w:rsidRDefault="00F7212C" w:rsidP="00891295">
      <w:pPr>
        <w:rPr>
          <w:b/>
          <w:bCs/>
        </w:rPr>
      </w:pPr>
    </w:p>
    <w:p w:rsidR="00BB600F" w:rsidRDefault="00BB600F" w:rsidP="00891295">
      <w:pPr>
        <w:rPr>
          <w:b/>
          <w:bCs/>
        </w:rPr>
      </w:pPr>
      <w:r w:rsidRPr="00891295">
        <w:rPr>
          <w:b/>
          <w:bCs/>
        </w:rPr>
        <w:t>Допускаемые уровни тяжелых металлов и пестицидов</w:t>
      </w:r>
      <w:r w:rsidR="00891295">
        <w:rPr>
          <w:b/>
          <w:bCs/>
        </w:rPr>
        <w:t xml:space="preserve"> (</w:t>
      </w:r>
      <w:r w:rsidRPr="00891295">
        <w:rPr>
          <w:b/>
          <w:bCs/>
        </w:rPr>
        <w:t>ГОСТ 21-94</w:t>
      </w:r>
      <w:r w:rsidR="00891295" w:rsidRPr="00891295">
        <w:rPr>
          <w:b/>
          <w:bCs/>
        </w:rPr>
        <w:t xml:space="preserve">. </w:t>
      </w:r>
      <w:r w:rsidRPr="00891295">
        <w:rPr>
          <w:b/>
          <w:bCs/>
        </w:rPr>
        <w:t>САХАР-ПЕСОК</w:t>
      </w:r>
      <w:r w:rsidR="00891295" w:rsidRPr="00891295">
        <w:rPr>
          <w:b/>
          <w:bCs/>
        </w:rPr>
        <w:t xml:space="preserve">. </w:t>
      </w:r>
      <w:r w:rsidRPr="00891295">
        <w:rPr>
          <w:b/>
          <w:bCs/>
        </w:rPr>
        <w:t>Технические условия</w:t>
      </w:r>
      <w:r w:rsidR="00891295" w:rsidRPr="00891295">
        <w:rPr>
          <w:b/>
          <w:bCs/>
        </w:rPr>
        <w:t xml:space="preserve">) </w:t>
      </w:r>
    </w:p>
    <w:p w:rsidR="00F7212C" w:rsidRPr="00891295" w:rsidRDefault="00F7212C" w:rsidP="00891295">
      <w:pPr>
        <w:rPr>
          <w:b/>
          <w:bCs/>
        </w:rPr>
      </w:pPr>
    </w:p>
    <w:tbl>
      <w:tblPr>
        <w:tblStyle w:val="17"/>
        <w:tblW w:w="8389" w:type="dxa"/>
        <w:tblInd w:w="0" w:type="dxa"/>
        <w:tblLook w:val="0000" w:firstRow="0" w:lastRow="0" w:firstColumn="0" w:lastColumn="0" w:noHBand="0" w:noVBand="0"/>
      </w:tblPr>
      <w:tblGrid>
        <w:gridCol w:w="3349"/>
        <w:gridCol w:w="1800"/>
        <w:gridCol w:w="3240"/>
      </w:tblGrid>
      <w:tr w:rsidR="006068A6" w:rsidRPr="00891295">
        <w:tc>
          <w:tcPr>
            <w:tcW w:w="3349" w:type="dxa"/>
          </w:tcPr>
          <w:p w:rsidR="006068A6" w:rsidRPr="00891295" w:rsidRDefault="006068A6" w:rsidP="00F7212C">
            <w:pPr>
              <w:pStyle w:val="afd"/>
            </w:pPr>
            <w:r w:rsidRPr="00891295">
              <w:t>Наименование показателя</w:t>
            </w:r>
          </w:p>
        </w:tc>
        <w:tc>
          <w:tcPr>
            <w:tcW w:w="1800" w:type="dxa"/>
          </w:tcPr>
          <w:p w:rsidR="006068A6" w:rsidRPr="00891295" w:rsidRDefault="006068A6" w:rsidP="00F7212C">
            <w:pPr>
              <w:pStyle w:val="afd"/>
            </w:pPr>
            <w:r w:rsidRPr="00891295">
              <w:t>Норма</w:t>
            </w:r>
          </w:p>
        </w:tc>
        <w:tc>
          <w:tcPr>
            <w:tcW w:w="3240" w:type="dxa"/>
          </w:tcPr>
          <w:p w:rsidR="006068A6" w:rsidRPr="00891295" w:rsidRDefault="006068A6" w:rsidP="00F7212C">
            <w:pPr>
              <w:pStyle w:val="afd"/>
            </w:pPr>
            <w:r w:rsidRPr="00891295">
              <w:t>Метод испытания</w:t>
            </w:r>
          </w:p>
        </w:tc>
      </w:tr>
      <w:tr w:rsidR="006068A6" w:rsidRPr="00891295">
        <w:tc>
          <w:tcPr>
            <w:tcW w:w="8389" w:type="dxa"/>
            <w:gridSpan w:val="3"/>
          </w:tcPr>
          <w:p w:rsidR="006068A6" w:rsidRPr="00891295" w:rsidRDefault="006068A6" w:rsidP="00F7212C">
            <w:pPr>
              <w:pStyle w:val="afd"/>
            </w:pPr>
            <w:r w:rsidRPr="00891295">
              <w:t>Содержание тяжелых металлов и мышьяка, мг/кг не более</w:t>
            </w:r>
            <w:r w:rsidR="00891295" w:rsidRPr="00891295">
              <w:t xml:space="preserve">: </w:t>
            </w:r>
          </w:p>
        </w:tc>
      </w:tr>
      <w:tr w:rsidR="006068A6" w:rsidRPr="00891295">
        <w:tc>
          <w:tcPr>
            <w:tcW w:w="3349" w:type="dxa"/>
          </w:tcPr>
          <w:p w:rsidR="006068A6" w:rsidRPr="00891295" w:rsidRDefault="00891295" w:rsidP="00F7212C">
            <w:pPr>
              <w:pStyle w:val="afd"/>
            </w:pPr>
            <w:r w:rsidRPr="00891295">
              <w:t xml:space="preserve"> - </w:t>
            </w:r>
            <w:r w:rsidR="006068A6" w:rsidRPr="00891295">
              <w:t>Ртуть</w:t>
            </w:r>
          </w:p>
        </w:tc>
        <w:tc>
          <w:tcPr>
            <w:tcW w:w="1800" w:type="dxa"/>
          </w:tcPr>
          <w:p w:rsidR="006068A6" w:rsidRPr="00891295" w:rsidRDefault="006068A6" w:rsidP="00F7212C">
            <w:pPr>
              <w:pStyle w:val="afd"/>
            </w:pPr>
            <w:r w:rsidRPr="00891295">
              <w:t>0</w:t>
            </w:r>
            <w:r w:rsidR="00891295">
              <w:t>.0</w:t>
            </w:r>
            <w:r w:rsidRPr="00891295">
              <w:t>1</w:t>
            </w:r>
          </w:p>
        </w:tc>
        <w:tc>
          <w:tcPr>
            <w:tcW w:w="3240" w:type="dxa"/>
          </w:tcPr>
          <w:p w:rsidR="006068A6" w:rsidRPr="00891295" w:rsidRDefault="006068A6" w:rsidP="00F7212C">
            <w:pPr>
              <w:pStyle w:val="afd"/>
            </w:pPr>
            <w:r w:rsidRPr="00891295">
              <w:t>По ГОСТ 26927</w:t>
            </w:r>
          </w:p>
        </w:tc>
      </w:tr>
      <w:tr w:rsidR="006068A6" w:rsidRPr="00891295">
        <w:tc>
          <w:tcPr>
            <w:tcW w:w="3349" w:type="dxa"/>
          </w:tcPr>
          <w:p w:rsidR="006068A6" w:rsidRPr="00891295" w:rsidRDefault="00891295" w:rsidP="00F7212C">
            <w:pPr>
              <w:pStyle w:val="afd"/>
            </w:pPr>
            <w:r w:rsidRPr="00891295">
              <w:t xml:space="preserve"> - </w:t>
            </w:r>
            <w:r w:rsidR="006068A6" w:rsidRPr="00891295">
              <w:t>Мышьяк</w:t>
            </w:r>
          </w:p>
        </w:tc>
        <w:tc>
          <w:tcPr>
            <w:tcW w:w="1800" w:type="dxa"/>
          </w:tcPr>
          <w:p w:rsidR="006068A6" w:rsidRPr="00891295" w:rsidRDefault="006068A6" w:rsidP="00F7212C">
            <w:pPr>
              <w:pStyle w:val="afd"/>
            </w:pPr>
            <w:r w:rsidRPr="00891295">
              <w:t>0</w:t>
            </w:r>
            <w:r w:rsidR="00891295">
              <w:t>.5</w:t>
            </w:r>
          </w:p>
        </w:tc>
        <w:tc>
          <w:tcPr>
            <w:tcW w:w="3240" w:type="dxa"/>
          </w:tcPr>
          <w:p w:rsidR="006068A6" w:rsidRPr="00891295" w:rsidRDefault="006068A6" w:rsidP="00F7212C">
            <w:pPr>
              <w:pStyle w:val="afd"/>
            </w:pPr>
            <w:r w:rsidRPr="00891295">
              <w:t>По ГОСТ 26930</w:t>
            </w:r>
          </w:p>
        </w:tc>
      </w:tr>
      <w:tr w:rsidR="006068A6" w:rsidRPr="00891295">
        <w:tc>
          <w:tcPr>
            <w:tcW w:w="3349" w:type="dxa"/>
          </w:tcPr>
          <w:p w:rsidR="006068A6" w:rsidRPr="00891295" w:rsidRDefault="00891295" w:rsidP="00F7212C">
            <w:pPr>
              <w:pStyle w:val="afd"/>
            </w:pPr>
            <w:r w:rsidRPr="00891295">
              <w:t xml:space="preserve"> - </w:t>
            </w:r>
            <w:r w:rsidR="006068A6" w:rsidRPr="00891295">
              <w:t>Медь</w:t>
            </w:r>
          </w:p>
        </w:tc>
        <w:tc>
          <w:tcPr>
            <w:tcW w:w="1800" w:type="dxa"/>
          </w:tcPr>
          <w:p w:rsidR="006068A6" w:rsidRPr="00891295" w:rsidRDefault="006068A6" w:rsidP="00F7212C">
            <w:pPr>
              <w:pStyle w:val="afd"/>
            </w:pPr>
            <w:r w:rsidRPr="00891295">
              <w:t>1</w:t>
            </w:r>
            <w:r w:rsidR="00891295">
              <w:t>.0</w:t>
            </w:r>
          </w:p>
        </w:tc>
        <w:tc>
          <w:tcPr>
            <w:tcW w:w="3240" w:type="dxa"/>
          </w:tcPr>
          <w:p w:rsidR="006068A6" w:rsidRPr="00891295" w:rsidRDefault="006068A6" w:rsidP="00F7212C">
            <w:pPr>
              <w:pStyle w:val="afd"/>
            </w:pPr>
            <w:r w:rsidRPr="00891295">
              <w:t>По ГОСТ 26931</w:t>
            </w:r>
          </w:p>
        </w:tc>
      </w:tr>
      <w:tr w:rsidR="006068A6" w:rsidRPr="00891295">
        <w:tc>
          <w:tcPr>
            <w:tcW w:w="3349" w:type="dxa"/>
          </w:tcPr>
          <w:p w:rsidR="006068A6" w:rsidRPr="00891295" w:rsidRDefault="00891295" w:rsidP="00F7212C">
            <w:pPr>
              <w:pStyle w:val="afd"/>
            </w:pPr>
            <w:r w:rsidRPr="00891295">
              <w:t xml:space="preserve"> - </w:t>
            </w:r>
            <w:r w:rsidR="006068A6" w:rsidRPr="00891295">
              <w:t>Свинец</w:t>
            </w:r>
          </w:p>
        </w:tc>
        <w:tc>
          <w:tcPr>
            <w:tcW w:w="1800" w:type="dxa"/>
          </w:tcPr>
          <w:p w:rsidR="006068A6" w:rsidRPr="00891295" w:rsidRDefault="006068A6" w:rsidP="00F7212C">
            <w:pPr>
              <w:pStyle w:val="afd"/>
            </w:pPr>
            <w:r w:rsidRPr="00891295">
              <w:t>1</w:t>
            </w:r>
            <w:r w:rsidR="00891295">
              <w:t>.0</w:t>
            </w:r>
          </w:p>
        </w:tc>
        <w:tc>
          <w:tcPr>
            <w:tcW w:w="3240" w:type="dxa"/>
          </w:tcPr>
          <w:p w:rsidR="006068A6" w:rsidRPr="00891295" w:rsidRDefault="006068A6" w:rsidP="00F7212C">
            <w:pPr>
              <w:pStyle w:val="afd"/>
            </w:pPr>
            <w:r w:rsidRPr="00891295">
              <w:t>По ГОСТ 26932</w:t>
            </w:r>
          </w:p>
        </w:tc>
      </w:tr>
      <w:tr w:rsidR="006068A6" w:rsidRPr="00891295">
        <w:tc>
          <w:tcPr>
            <w:tcW w:w="3349" w:type="dxa"/>
          </w:tcPr>
          <w:p w:rsidR="006068A6" w:rsidRPr="00891295" w:rsidRDefault="00891295" w:rsidP="00F7212C">
            <w:pPr>
              <w:pStyle w:val="afd"/>
            </w:pPr>
            <w:r w:rsidRPr="00891295">
              <w:t xml:space="preserve"> - </w:t>
            </w:r>
            <w:r w:rsidR="006068A6" w:rsidRPr="00891295">
              <w:t>Кадмий</w:t>
            </w:r>
          </w:p>
        </w:tc>
        <w:tc>
          <w:tcPr>
            <w:tcW w:w="1800" w:type="dxa"/>
          </w:tcPr>
          <w:p w:rsidR="006068A6" w:rsidRPr="00891295" w:rsidRDefault="006068A6" w:rsidP="00F7212C">
            <w:pPr>
              <w:pStyle w:val="afd"/>
            </w:pPr>
            <w:r w:rsidRPr="00891295">
              <w:t>0</w:t>
            </w:r>
            <w:r w:rsidR="00891295">
              <w:t>.0</w:t>
            </w:r>
            <w:r w:rsidRPr="00891295">
              <w:t>5</w:t>
            </w:r>
          </w:p>
        </w:tc>
        <w:tc>
          <w:tcPr>
            <w:tcW w:w="3240" w:type="dxa"/>
          </w:tcPr>
          <w:p w:rsidR="006068A6" w:rsidRPr="00891295" w:rsidRDefault="006068A6" w:rsidP="00F7212C">
            <w:pPr>
              <w:pStyle w:val="afd"/>
            </w:pPr>
            <w:r w:rsidRPr="00891295">
              <w:t>По ГОСТ 26933</w:t>
            </w:r>
          </w:p>
        </w:tc>
      </w:tr>
      <w:tr w:rsidR="006068A6" w:rsidRPr="00891295">
        <w:tc>
          <w:tcPr>
            <w:tcW w:w="3349" w:type="dxa"/>
          </w:tcPr>
          <w:p w:rsidR="006068A6" w:rsidRPr="00891295" w:rsidRDefault="00891295" w:rsidP="00F7212C">
            <w:pPr>
              <w:pStyle w:val="afd"/>
            </w:pPr>
            <w:r w:rsidRPr="00891295">
              <w:t xml:space="preserve"> - </w:t>
            </w:r>
            <w:r w:rsidR="006068A6" w:rsidRPr="00891295">
              <w:t>ЦИНК</w:t>
            </w:r>
          </w:p>
        </w:tc>
        <w:tc>
          <w:tcPr>
            <w:tcW w:w="1800" w:type="dxa"/>
          </w:tcPr>
          <w:p w:rsidR="006068A6" w:rsidRPr="00891295" w:rsidRDefault="006068A6" w:rsidP="00F7212C">
            <w:pPr>
              <w:pStyle w:val="afd"/>
            </w:pPr>
            <w:r w:rsidRPr="00891295">
              <w:t>3</w:t>
            </w:r>
            <w:r w:rsidR="00891295">
              <w:t>.0</w:t>
            </w:r>
          </w:p>
        </w:tc>
        <w:tc>
          <w:tcPr>
            <w:tcW w:w="3240" w:type="dxa"/>
          </w:tcPr>
          <w:p w:rsidR="006068A6" w:rsidRPr="00891295" w:rsidRDefault="006068A6" w:rsidP="00F7212C">
            <w:pPr>
              <w:pStyle w:val="afd"/>
            </w:pPr>
            <w:r w:rsidRPr="00891295">
              <w:t>По ГОСТ 26934</w:t>
            </w:r>
          </w:p>
        </w:tc>
      </w:tr>
      <w:tr w:rsidR="006068A6" w:rsidRPr="00891295">
        <w:tc>
          <w:tcPr>
            <w:tcW w:w="8389" w:type="dxa"/>
            <w:gridSpan w:val="3"/>
          </w:tcPr>
          <w:p w:rsidR="006068A6" w:rsidRPr="00891295" w:rsidRDefault="006068A6" w:rsidP="00F7212C">
            <w:pPr>
              <w:pStyle w:val="afd"/>
            </w:pPr>
            <w:r w:rsidRPr="00891295">
              <w:t>Содержание пестицидов, мг/кг, не более</w:t>
            </w:r>
            <w:r w:rsidR="00891295" w:rsidRPr="00891295">
              <w:t xml:space="preserve">: </w:t>
            </w:r>
          </w:p>
        </w:tc>
      </w:tr>
      <w:tr w:rsidR="006068A6" w:rsidRPr="00891295">
        <w:tc>
          <w:tcPr>
            <w:tcW w:w="3349" w:type="dxa"/>
          </w:tcPr>
          <w:p w:rsidR="006068A6" w:rsidRPr="00891295" w:rsidRDefault="00891295" w:rsidP="00F7212C">
            <w:pPr>
              <w:pStyle w:val="afd"/>
            </w:pPr>
            <w:r w:rsidRPr="00891295">
              <w:t xml:space="preserve"> - </w:t>
            </w:r>
            <w:r w:rsidR="006068A6" w:rsidRPr="00891295">
              <w:t>Гексахлоран ГХЦГ гамма-изомер</w:t>
            </w:r>
          </w:p>
        </w:tc>
        <w:tc>
          <w:tcPr>
            <w:tcW w:w="1800" w:type="dxa"/>
          </w:tcPr>
          <w:p w:rsidR="006068A6" w:rsidRPr="00891295" w:rsidRDefault="006068A6" w:rsidP="00F7212C">
            <w:pPr>
              <w:pStyle w:val="afd"/>
            </w:pPr>
            <w:r w:rsidRPr="00891295">
              <w:t>0</w:t>
            </w:r>
            <w:r w:rsidR="00891295">
              <w:t>.0</w:t>
            </w:r>
            <w:r w:rsidRPr="00891295">
              <w:t>05</w:t>
            </w:r>
          </w:p>
        </w:tc>
        <w:tc>
          <w:tcPr>
            <w:tcW w:w="3240" w:type="dxa"/>
          </w:tcPr>
          <w:p w:rsidR="006068A6" w:rsidRPr="00891295" w:rsidRDefault="00891295" w:rsidP="00F7212C">
            <w:pPr>
              <w:pStyle w:val="afd"/>
            </w:pPr>
            <w:r w:rsidRPr="00891295">
              <w:t xml:space="preserve"> </w:t>
            </w:r>
            <w:r w:rsidR="006068A6" w:rsidRPr="00891295">
              <w:t>СанПиН 42-123-4540</w:t>
            </w:r>
          </w:p>
        </w:tc>
      </w:tr>
      <w:tr w:rsidR="006068A6" w:rsidRPr="00891295">
        <w:tc>
          <w:tcPr>
            <w:tcW w:w="3349" w:type="dxa"/>
          </w:tcPr>
          <w:p w:rsidR="006068A6" w:rsidRPr="00891295" w:rsidRDefault="00891295" w:rsidP="00F7212C">
            <w:pPr>
              <w:pStyle w:val="afd"/>
            </w:pPr>
            <w:r w:rsidRPr="00891295">
              <w:t xml:space="preserve"> - </w:t>
            </w:r>
            <w:r w:rsidR="006068A6" w:rsidRPr="00891295">
              <w:t>Фостоксин</w:t>
            </w:r>
          </w:p>
        </w:tc>
        <w:tc>
          <w:tcPr>
            <w:tcW w:w="1800" w:type="dxa"/>
          </w:tcPr>
          <w:p w:rsidR="006068A6" w:rsidRPr="00891295" w:rsidRDefault="006068A6" w:rsidP="00F7212C">
            <w:pPr>
              <w:pStyle w:val="afd"/>
            </w:pPr>
            <w:r w:rsidRPr="00891295">
              <w:t>0</w:t>
            </w:r>
            <w:r w:rsidR="00891295">
              <w:t>.0</w:t>
            </w:r>
            <w:r w:rsidRPr="00891295">
              <w:t>1</w:t>
            </w:r>
          </w:p>
        </w:tc>
        <w:tc>
          <w:tcPr>
            <w:tcW w:w="3240" w:type="dxa"/>
          </w:tcPr>
          <w:p w:rsidR="006068A6" w:rsidRPr="00891295" w:rsidRDefault="006068A6" w:rsidP="00F7212C">
            <w:pPr>
              <w:pStyle w:val="afd"/>
            </w:pPr>
            <w:r w:rsidRPr="00891295">
              <w:t>То же</w:t>
            </w:r>
          </w:p>
        </w:tc>
      </w:tr>
      <w:tr w:rsidR="006068A6" w:rsidRPr="00891295">
        <w:tc>
          <w:tcPr>
            <w:tcW w:w="3349" w:type="dxa"/>
          </w:tcPr>
          <w:p w:rsidR="006068A6" w:rsidRPr="00891295" w:rsidRDefault="00891295" w:rsidP="00F7212C">
            <w:pPr>
              <w:pStyle w:val="afd"/>
            </w:pPr>
            <w:r w:rsidRPr="00891295">
              <w:t xml:space="preserve"> - </w:t>
            </w:r>
            <w:r w:rsidR="006068A6" w:rsidRPr="00891295">
              <w:t>ДДТ</w:t>
            </w:r>
          </w:p>
        </w:tc>
        <w:tc>
          <w:tcPr>
            <w:tcW w:w="1800" w:type="dxa"/>
          </w:tcPr>
          <w:p w:rsidR="006068A6" w:rsidRPr="00891295" w:rsidRDefault="006068A6" w:rsidP="00F7212C">
            <w:pPr>
              <w:pStyle w:val="afd"/>
            </w:pPr>
            <w:r w:rsidRPr="00891295">
              <w:t>0</w:t>
            </w:r>
            <w:r w:rsidR="00891295">
              <w:t>.0</w:t>
            </w:r>
            <w:r w:rsidRPr="00891295">
              <w:t>05</w:t>
            </w:r>
          </w:p>
        </w:tc>
        <w:tc>
          <w:tcPr>
            <w:tcW w:w="3240" w:type="dxa"/>
          </w:tcPr>
          <w:p w:rsidR="006068A6" w:rsidRPr="00891295" w:rsidRDefault="00891295" w:rsidP="00F7212C">
            <w:pPr>
              <w:pStyle w:val="afd"/>
            </w:pPr>
            <w:r w:rsidRPr="00891295">
              <w:t xml:space="preserve"> - </w:t>
            </w:r>
            <w:r w:rsidR="006068A6" w:rsidRPr="00891295">
              <w:t>“</w:t>
            </w:r>
            <w:r>
              <w:t xml:space="preserve">" </w:t>
            </w:r>
            <w:r w:rsidRPr="00891295">
              <w:t xml:space="preserve">- </w:t>
            </w:r>
          </w:p>
        </w:tc>
      </w:tr>
    </w:tbl>
    <w:p w:rsidR="00BB600F" w:rsidRPr="00891295" w:rsidRDefault="00BB600F" w:rsidP="00891295"/>
    <w:p w:rsidR="00BB600F" w:rsidRPr="00891295" w:rsidRDefault="00F7212C" w:rsidP="00F7212C">
      <w:pPr>
        <w:pStyle w:val="afc"/>
      </w:pPr>
      <w:r>
        <w:br w:type="page"/>
      </w:r>
      <w:r w:rsidR="001B1C73" w:rsidRPr="00891295">
        <w:t>Приложение 6</w:t>
      </w:r>
    </w:p>
    <w:p w:rsidR="00F7212C" w:rsidRDefault="00F7212C" w:rsidP="00891295">
      <w:pPr>
        <w:rPr>
          <w:b/>
          <w:bCs/>
        </w:rPr>
      </w:pPr>
    </w:p>
    <w:p w:rsidR="00D122DE" w:rsidRDefault="00D122DE" w:rsidP="00891295">
      <w:pPr>
        <w:rPr>
          <w:b/>
          <w:bCs/>
        </w:rPr>
      </w:pPr>
      <w:r w:rsidRPr="00891295">
        <w:rPr>
          <w:b/>
          <w:bCs/>
        </w:rPr>
        <w:t>Технологическая схема производства сахара</w:t>
      </w:r>
    </w:p>
    <w:p w:rsidR="00F7212C" w:rsidRPr="00891295" w:rsidRDefault="00F7212C" w:rsidP="00891295">
      <w:pPr>
        <w:rPr>
          <w:b/>
          <w:bCs/>
        </w:rPr>
      </w:pPr>
    </w:p>
    <w:p w:rsidR="00891295" w:rsidRDefault="00663E76" w:rsidP="00F7212C">
      <w:pPr>
        <w:pStyle w:val="aff2"/>
      </w:pPr>
      <w:r>
        <w:object w:dxaOrig="8669" w:dyaOrig="5520">
          <v:shape id="_x0000_i1032" type="#_x0000_t75" style="width:321pt;height:273pt" o:ole="">
            <v:imagedata r:id="rId9" o:title=""/>
          </v:shape>
          <o:OLEObject Type="Embed" ProgID="Word.Picture.8" ShapeID="_x0000_i1032" DrawAspect="Content" ObjectID="_1469461172" r:id="rId10"/>
        </w:object>
      </w:r>
      <w:r w:rsidR="00822348">
        <w:pict>
          <v:shape id="_x0000_i1033" type="#_x0000_t75" style="width:432.75pt;height:275.25pt">
            <v:imagedata r:id="rId11" o:title="" croptop="-65511f" cropbottom="65511f"/>
          </v:shape>
        </w:pict>
      </w:r>
      <w:bookmarkStart w:id="128" w:name="_GoBack"/>
      <w:bookmarkEnd w:id="128"/>
    </w:p>
    <w:sectPr w:rsidR="00891295" w:rsidSect="00891295">
      <w:headerReference w:type="default" r:id="rId12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7B0" w:rsidRDefault="004547B0">
      <w:r>
        <w:separator/>
      </w:r>
    </w:p>
    <w:p w:rsidR="004547B0" w:rsidRDefault="004547B0"/>
  </w:endnote>
  <w:endnote w:type="continuationSeparator" w:id="0">
    <w:p w:rsidR="004547B0" w:rsidRDefault="004547B0">
      <w:r>
        <w:continuationSeparator/>
      </w:r>
    </w:p>
    <w:p w:rsidR="004547B0" w:rsidRDefault="004547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7B0" w:rsidRDefault="004547B0">
      <w:r>
        <w:separator/>
      </w:r>
    </w:p>
    <w:p w:rsidR="004547B0" w:rsidRDefault="004547B0"/>
  </w:footnote>
  <w:footnote w:type="continuationSeparator" w:id="0">
    <w:p w:rsidR="004547B0" w:rsidRDefault="004547B0">
      <w:r>
        <w:continuationSeparator/>
      </w:r>
    </w:p>
    <w:p w:rsidR="004547B0" w:rsidRDefault="004547B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7B0" w:rsidRDefault="004547B0" w:rsidP="00CD4640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C355C">
      <w:rPr>
        <w:rStyle w:val="aa"/>
      </w:rPr>
      <w:t>64</w:t>
    </w:r>
    <w:r>
      <w:rPr>
        <w:rStyle w:val="aa"/>
      </w:rPr>
      <w:fldChar w:fldCharType="end"/>
    </w:r>
  </w:p>
  <w:p w:rsidR="004547B0" w:rsidRDefault="004547B0" w:rsidP="00E167BF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>
        <v:imagedata r:id="rId1" o:title=""/>
      </v:shape>
    </w:pict>
  </w:numPicBullet>
  <w:numPicBullet w:numPicBulletId="1">
    <w:pict>
      <v:shape id="_x0000_i1033" type="#_x0000_t75" style="width:3in;height:3in" o:bullet="t">
        <v:imagedata r:id="rId2" o:title=""/>
      </v:shape>
    </w:pict>
  </w:numPicBullet>
  <w:abstractNum w:abstractNumId="0">
    <w:nsid w:val="040C77C6"/>
    <w:multiLevelType w:val="hybridMultilevel"/>
    <w:tmpl w:val="7E2250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CB43C2"/>
    <w:multiLevelType w:val="hybridMultilevel"/>
    <w:tmpl w:val="515EF68A"/>
    <w:lvl w:ilvl="0" w:tplc="68EEF93A">
      <w:start w:val="1"/>
      <w:numFmt w:val="bullet"/>
      <w:lvlText w:val=""/>
      <w:lvlJc w:val="left"/>
      <w:pPr>
        <w:tabs>
          <w:tab w:val="num" w:pos="1592"/>
        </w:tabs>
        <w:ind w:left="159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512BC9"/>
    <w:multiLevelType w:val="hybridMultilevel"/>
    <w:tmpl w:val="0BC831A4"/>
    <w:lvl w:ilvl="0" w:tplc="AB3CC2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527679"/>
    <w:multiLevelType w:val="hybridMultilevel"/>
    <w:tmpl w:val="8780AB04"/>
    <w:lvl w:ilvl="0" w:tplc="AB3CC2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220423"/>
    <w:multiLevelType w:val="hybridMultilevel"/>
    <w:tmpl w:val="E2BE3D70"/>
    <w:lvl w:ilvl="0" w:tplc="68EEF93A">
      <w:start w:val="1"/>
      <w:numFmt w:val="bullet"/>
      <w:lvlText w:val="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82E4932"/>
    <w:multiLevelType w:val="hybridMultilevel"/>
    <w:tmpl w:val="7892E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8F76071"/>
    <w:multiLevelType w:val="hybridMultilevel"/>
    <w:tmpl w:val="3C18DB5E"/>
    <w:lvl w:ilvl="0" w:tplc="AB3CC2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EEF93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4B0584"/>
    <w:multiLevelType w:val="hybridMultilevel"/>
    <w:tmpl w:val="57C201E6"/>
    <w:lvl w:ilvl="0" w:tplc="AB3CC2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9F53C3"/>
    <w:multiLevelType w:val="hybridMultilevel"/>
    <w:tmpl w:val="C854F4AA"/>
    <w:lvl w:ilvl="0" w:tplc="AB3CC2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285E08"/>
    <w:multiLevelType w:val="hybridMultilevel"/>
    <w:tmpl w:val="63C6FA24"/>
    <w:lvl w:ilvl="0" w:tplc="68EEF93A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4580AE3"/>
    <w:multiLevelType w:val="hybridMultilevel"/>
    <w:tmpl w:val="B9EC381E"/>
    <w:lvl w:ilvl="0" w:tplc="AB3CC2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8327C1"/>
    <w:multiLevelType w:val="hybridMultilevel"/>
    <w:tmpl w:val="94D06358"/>
    <w:lvl w:ilvl="0" w:tplc="AB3CC2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F74BA1"/>
    <w:multiLevelType w:val="hybridMultilevel"/>
    <w:tmpl w:val="345289C4"/>
    <w:lvl w:ilvl="0" w:tplc="AB3CC2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AFC0626"/>
    <w:multiLevelType w:val="hybridMultilevel"/>
    <w:tmpl w:val="35B6E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BC11CC1"/>
    <w:multiLevelType w:val="hybridMultilevel"/>
    <w:tmpl w:val="B3C03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DF34DBC"/>
    <w:multiLevelType w:val="hybridMultilevel"/>
    <w:tmpl w:val="B9EC4B1A"/>
    <w:lvl w:ilvl="0" w:tplc="AB3CC2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F05B98"/>
    <w:multiLevelType w:val="hybridMultilevel"/>
    <w:tmpl w:val="277408BE"/>
    <w:lvl w:ilvl="0" w:tplc="AB3CC2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E97A96"/>
    <w:multiLevelType w:val="hybridMultilevel"/>
    <w:tmpl w:val="2C46E638"/>
    <w:lvl w:ilvl="0" w:tplc="AB3CC2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EA0556"/>
    <w:multiLevelType w:val="hybridMultilevel"/>
    <w:tmpl w:val="AE5686CA"/>
    <w:lvl w:ilvl="0" w:tplc="AB3CC2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7661156"/>
    <w:multiLevelType w:val="hybridMultilevel"/>
    <w:tmpl w:val="7638A0C4"/>
    <w:lvl w:ilvl="0" w:tplc="68EEF93A">
      <w:start w:val="1"/>
      <w:numFmt w:val="bullet"/>
      <w:lvlText w:val="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6A3361F3"/>
    <w:multiLevelType w:val="hybridMultilevel"/>
    <w:tmpl w:val="E4B493A2"/>
    <w:lvl w:ilvl="0" w:tplc="68EEF93A">
      <w:start w:val="1"/>
      <w:numFmt w:val="bullet"/>
      <w:lvlText w:val="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756E4B14"/>
    <w:multiLevelType w:val="hybridMultilevel"/>
    <w:tmpl w:val="005C2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B606723"/>
    <w:multiLevelType w:val="hybridMultilevel"/>
    <w:tmpl w:val="13C826B4"/>
    <w:lvl w:ilvl="0" w:tplc="AB3CC2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9"/>
  </w:num>
  <w:num w:numId="2">
    <w:abstractNumId w:val="20"/>
  </w:num>
  <w:num w:numId="3">
    <w:abstractNumId w:val="4"/>
  </w:num>
  <w:num w:numId="4">
    <w:abstractNumId w:val="7"/>
  </w:num>
  <w:num w:numId="5">
    <w:abstractNumId w:val="3"/>
  </w:num>
  <w:num w:numId="6">
    <w:abstractNumId w:val="15"/>
  </w:num>
  <w:num w:numId="7">
    <w:abstractNumId w:val="24"/>
  </w:num>
  <w:num w:numId="8">
    <w:abstractNumId w:val="13"/>
  </w:num>
  <w:num w:numId="9">
    <w:abstractNumId w:val="18"/>
  </w:num>
  <w:num w:numId="10">
    <w:abstractNumId w:val="12"/>
  </w:num>
  <w:num w:numId="11">
    <w:abstractNumId w:val="19"/>
  </w:num>
  <w:num w:numId="12">
    <w:abstractNumId w:val="0"/>
  </w:num>
  <w:num w:numId="13">
    <w:abstractNumId w:val="17"/>
  </w:num>
  <w:num w:numId="14">
    <w:abstractNumId w:val="23"/>
  </w:num>
  <w:num w:numId="15">
    <w:abstractNumId w:val="6"/>
  </w:num>
  <w:num w:numId="16">
    <w:abstractNumId w:val="8"/>
  </w:num>
  <w:num w:numId="17">
    <w:abstractNumId w:val="16"/>
  </w:num>
  <w:num w:numId="18">
    <w:abstractNumId w:val="11"/>
  </w:num>
  <w:num w:numId="19">
    <w:abstractNumId w:val="21"/>
  </w:num>
  <w:num w:numId="20">
    <w:abstractNumId w:val="1"/>
  </w:num>
  <w:num w:numId="21">
    <w:abstractNumId w:val="22"/>
  </w:num>
  <w:num w:numId="22">
    <w:abstractNumId w:val="5"/>
  </w:num>
  <w:num w:numId="23">
    <w:abstractNumId w:val="10"/>
  </w:num>
  <w:num w:numId="24">
    <w:abstractNumId w:val="14"/>
  </w:num>
  <w:num w:numId="25">
    <w:abstractNumId w:val="2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535A"/>
    <w:rsid w:val="00002365"/>
    <w:rsid w:val="00016662"/>
    <w:rsid w:val="0007224B"/>
    <w:rsid w:val="000941B1"/>
    <w:rsid w:val="000B78DB"/>
    <w:rsid w:val="000F1800"/>
    <w:rsid w:val="00144042"/>
    <w:rsid w:val="00160375"/>
    <w:rsid w:val="001A42E1"/>
    <w:rsid w:val="001B1C73"/>
    <w:rsid w:val="001C50F0"/>
    <w:rsid w:val="00201662"/>
    <w:rsid w:val="002364BA"/>
    <w:rsid w:val="0024197C"/>
    <w:rsid w:val="002822E9"/>
    <w:rsid w:val="00287503"/>
    <w:rsid w:val="002B4799"/>
    <w:rsid w:val="002E3476"/>
    <w:rsid w:val="00332119"/>
    <w:rsid w:val="00376D8B"/>
    <w:rsid w:val="003C2DD3"/>
    <w:rsid w:val="00402151"/>
    <w:rsid w:val="004074F7"/>
    <w:rsid w:val="004547B0"/>
    <w:rsid w:val="004955A9"/>
    <w:rsid w:val="004C78AF"/>
    <w:rsid w:val="00521C5E"/>
    <w:rsid w:val="00524226"/>
    <w:rsid w:val="00546334"/>
    <w:rsid w:val="00563DB2"/>
    <w:rsid w:val="00585B48"/>
    <w:rsid w:val="005D0A54"/>
    <w:rsid w:val="005D7CFA"/>
    <w:rsid w:val="005E2F46"/>
    <w:rsid w:val="005E446A"/>
    <w:rsid w:val="00602934"/>
    <w:rsid w:val="006068A6"/>
    <w:rsid w:val="00621967"/>
    <w:rsid w:val="0064187C"/>
    <w:rsid w:val="0065748B"/>
    <w:rsid w:val="00661ED0"/>
    <w:rsid w:val="00663E76"/>
    <w:rsid w:val="006C1104"/>
    <w:rsid w:val="006C201E"/>
    <w:rsid w:val="006E0977"/>
    <w:rsid w:val="00711EA8"/>
    <w:rsid w:val="00727867"/>
    <w:rsid w:val="007A4311"/>
    <w:rsid w:val="007B0CC9"/>
    <w:rsid w:val="007E57A1"/>
    <w:rsid w:val="007F1561"/>
    <w:rsid w:val="00806981"/>
    <w:rsid w:val="00822348"/>
    <w:rsid w:val="00874BB6"/>
    <w:rsid w:val="00891295"/>
    <w:rsid w:val="008E7E93"/>
    <w:rsid w:val="009153FC"/>
    <w:rsid w:val="0091583C"/>
    <w:rsid w:val="009327B4"/>
    <w:rsid w:val="0093511B"/>
    <w:rsid w:val="00953FDE"/>
    <w:rsid w:val="00954288"/>
    <w:rsid w:val="009801ED"/>
    <w:rsid w:val="009A5C5E"/>
    <w:rsid w:val="009D55CE"/>
    <w:rsid w:val="00B10DAA"/>
    <w:rsid w:val="00B452E5"/>
    <w:rsid w:val="00B4535A"/>
    <w:rsid w:val="00B50AF2"/>
    <w:rsid w:val="00B73816"/>
    <w:rsid w:val="00B849FC"/>
    <w:rsid w:val="00BA0620"/>
    <w:rsid w:val="00BB600F"/>
    <w:rsid w:val="00BD5C2E"/>
    <w:rsid w:val="00BF6061"/>
    <w:rsid w:val="00C30F41"/>
    <w:rsid w:val="00CA4C43"/>
    <w:rsid w:val="00CB1368"/>
    <w:rsid w:val="00CD134B"/>
    <w:rsid w:val="00CD4640"/>
    <w:rsid w:val="00D026B0"/>
    <w:rsid w:val="00D067A7"/>
    <w:rsid w:val="00D07556"/>
    <w:rsid w:val="00D122DE"/>
    <w:rsid w:val="00D65AF0"/>
    <w:rsid w:val="00D73EF4"/>
    <w:rsid w:val="00D85DEF"/>
    <w:rsid w:val="00DA7934"/>
    <w:rsid w:val="00DB738C"/>
    <w:rsid w:val="00DD7020"/>
    <w:rsid w:val="00E167BF"/>
    <w:rsid w:val="00E503F0"/>
    <w:rsid w:val="00E969B7"/>
    <w:rsid w:val="00EC28C3"/>
    <w:rsid w:val="00EC355C"/>
    <w:rsid w:val="00F15DDC"/>
    <w:rsid w:val="00F2477D"/>
    <w:rsid w:val="00F404C9"/>
    <w:rsid w:val="00F42540"/>
    <w:rsid w:val="00F7212C"/>
    <w:rsid w:val="00FC2BB2"/>
    <w:rsid w:val="00FC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docId w15:val="{278C3A9F-F97C-49B8-BB35-90A0D745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891295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91295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91295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891295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91295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91295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91295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91295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91295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9"/>
    <w:locked/>
    <w:rsid w:val="00E167BF"/>
    <w:rPr>
      <w:rFonts w:cs="Times New Roman"/>
      <w:b/>
      <w:bCs/>
      <w:i/>
      <w:iCs/>
      <w:smallCaps/>
      <w:noProof/>
      <w:color w:val="000000"/>
      <w:kern w:val="36"/>
      <w:position w:val="-4"/>
      <w:sz w:val="28"/>
      <w:szCs w:val="28"/>
      <w:lang w:val="ru-RU" w:eastAsia="ru-RU"/>
    </w:rPr>
  </w:style>
  <w:style w:type="character" w:customStyle="1" w:styleId="30">
    <w:name w:val="Заголовок 3 Знак"/>
    <w:basedOn w:val="a3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customStyle="1" w:styleId="11">
    <w:name w:val="Стиль1"/>
    <w:basedOn w:val="a2"/>
    <w:link w:val="12"/>
    <w:uiPriority w:val="99"/>
    <w:rsid w:val="007A4311"/>
    <w:pPr>
      <w:autoSpaceDE w:val="0"/>
      <w:autoSpaceDN w:val="0"/>
    </w:pPr>
  </w:style>
  <w:style w:type="paragraph" w:styleId="a6">
    <w:name w:val="header"/>
    <w:basedOn w:val="a2"/>
    <w:next w:val="a7"/>
    <w:link w:val="a8"/>
    <w:uiPriority w:val="99"/>
    <w:rsid w:val="0089129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table" w:styleId="-1">
    <w:name w:val="Table Web 1"/>
    <w:basedOn w:val="a4"/>
    <w:uiPriority w:val="99"/>
    <w:rsid w:val="00891295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9">
    <w:name w:val="endnote reference"/>
    <w:basedOn w:val="a3"/>
    <w:uiPriority w:val="99"/>
    <w:semiHidden/>
    <w:rsid w:val="00891295"/>
    <w:rPr>
      <w:rFonts w:cs="Times New Roman"/>
      <w:vertAlign w:val="superscript"/>
    </w:rPr>
  </w:style>
  <w:style w:type="character" w:styleId="aa">
    <w:name w:val="page number"/>
    <w:basedOn w:val="a3"/>
    <w:uiPriority w:val="99"/>
    <w:rsid w:val="00891295"/>
    <w:rPr>
      <w:rFonts w:cs="Times New Roman"/>
    </w:rPr>
  </w:style>
  <w:style w:type="character" w:customStyle="1" w:styleId="12">
    <w:name w:val="Стиль1 Знак"/>
    <w:basedOn w:val="a3"/>
    <w:link w:val="11"/>
    <w:uiPriority w:val="99"/>
    <w:locked/>
    <w:rsid w:val="0093511B"/>
    <w:rPr>
      <w:rFonts w:cs="Times New Roman"/>
      <w:sz w:val="28"/>
      <w:szCs w:val="28"/>
      <w:lang w:val="ru-RU" w:eastAsia="ru-RU"/>
    </w:rPr>
  </w:style>
  <w:style w:type="paragraph" w:styleId="ab">
    <w:name w:val="Normal (Web)"/>
    <w:basedOn w:val="a2"/>
    <w:uiPriority w:val="99"/>
    <w:rsid w:val="00891295"/>
    <w:pPr>
      <w:spacing w:before="100" w:beforeAutospacing="1" w:after="100" w:afterAutospacing="1"/>
    </w:pPr>
    <w:rPr>
      <w:lang w:val="uk-UA" w:eastAsia="uk-UA"/>
    </w:rPr>
  </w:style>
  <w:style w:type="paragraph" w:styleId="HTML">
    <w:name w:val="HTML Preformatted"/>
    <w:basedOn w:val="a2"/>
    <w:link w:val="HTML0"/>
    <w:uiPriority w:val="99"/>
    <w:rsid w:val="00CB13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footnote text"/>
    <w:basedOn w:val="a2"/>
    <w:link w:val="ad"/>
    <w:autoRedefine/>
    <w:uiPriority w:val="99"/>
    <w:semiHidden/>
    <w:rsid w:val="00891295"/>
    <w:rPr>
      <w:sz w:val="20"/>
      <w:szCs w:val="20"/>
    </w:rPr>
  </w:style>
  <w:style w:type="character" w:customStyle="1" w:styleId="HTML0">
    <w:name w:val="Стандартний HTML Знак"/>
    <w:basedOn w:val="a3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ae">
    <w:name w:val="footnote reference"/>
    <w:basedOn w:val="a3"/>
    <w:uiPriority w:val="99"/>
    <w:semiHidden/>
    <w:rsid w:val="00891295"/>
    <w:rPr>
      <w:rFonts w:cs="Times New Roman"/>
      <w:sz w:val="28"/>
      <w:szCs w:val="28"/>
      <w:vertAlign w:val="superscript"/>
    </w:rPr>
  </w:style>
  <w:style w:type="character" w:customStyle="1" w:styleId="ad">
    <w:name w:val="Текст виноски Знак"/>
    <w:basedOn w:val="a3"/>
    <w:link w:val="ac"/>
    <w:uiPriority w:val="99"/>
    <w:locked/>
    <w:rsid w:val="00891295"/>
    <w:rPr>
      <w:rFonts w:cs="Times New Roman"/>
      <w:lang w:val="ru-RU" w:eastAsia="ru-RU"/>
    </w:rPr>
  </w:style>
  <w:style w:type="paragraph" w:styleId="af">
    <w:name w:val="Document Map"/>
    <w:basedOn w:val="a2"/>
    <w:link w:val="af0"/>
    <w:uiPriority w:val="99"/>
    <w:semiHidden/>
    <w:rsid w:val="004074F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3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styleId="21">
    <w:name w:val="toc 2"/>
    <w:basedOn w:val="a2"/>
    <w:next w:val="a2"/>
    <w:autoRedefine/>
    <w:uiPriority w:val="99"/>
    <w:semiHidden/>
    <w:rsid w:val="00891295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891295"/>
    <w:pPr>
      <w:ind w:firstLine="0"/>
      <w:jc w:val="left"/>
    </w:pPr>
  </w:style>
  <w:style w:type="character" w:styleId="af1">
    <w:name w:val="Hyperlink"/>
    <w:basedOn w:val="a3"/>
    <w:uiPriority w:val="99"/>
    <w:rsid w:val="00891295"/>
    <w:rPr>
      <w:rFonts w:cs="Times New Roman"/>
      <w:color w:val="0000FF"/>
      <w:u w:val="single"/>
    </w:rPr>
  </w:style>
  <w:style w:type="table" w:styleId="af2">
    <w:name w:val="Table Grid"/>
    <w:basedOn w:val="a4"/>
    <w:uiPriority w:val="99"/>
    <w:rsid w:val="00891295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13">
    <w:name w:val="toc 1"/>
    <w:basedOn w:val="a2"/>
    <w:next w:val="a2"/>
    <w:autoRedefine/>
    <w:uiPriority w:val="99"/>
    <w:semiHidden/>
    <w:rsid w:val="00891295"/>
    <w:pPr>
      <w:tabs>
        <w:tab w:val="right" w:leader="dot" w:pos="1400"/>
      </w:tabs>
      <w:ind w:firstLine="0"/>
    </w:pPr>
  </w:style>
  <w:style w:type="paragraph" w:styleId="41">
    <w:name w:val="toc 4"/>
    <w:basedOn w:val="a2"/>
    <w:next w:val="a2"/>
    <w:autoRedefine/>
    <w:uiPriority w:val="99"/>
    <w:semiHidden/>
    <w:rsid w:val="00891295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91295"/>
    <w:pPr>
      <w:ind w:left="958"/>
    </w:pPr>
  </w:style>
  <w:style w:type="paragraph" w:styleId="61">
    <w:name w:val="toc 6"/>
    <w:basedOn w:val="a2"/>
    <w:next w:val="a2"/>
    <w:autoRedefine/>
    <w:uiPriority w:val="99"/>
    <w:semiHidden/>
    <w:rsid w:val="00874BB6"/>
    <w:pPr>
      <w:ind w:left="1200"/>
    </w:pPr>
  </w:style>
  <w:style w:type="paragraph" w:styleId="71">
    <w:name w:val="toc 7"/>
    <w:basedOn w:val="a2"/>
    <w:next w:val="a2"/>
    <w:autoRedefine/>
    <w:uiPriority w:val="99"/>
    <w:semiHidden/>
    <w:rsid w:val="00874BB6"/>
    <w:pPr>
      <w:ind w:left="1440"/>
    </w:pPr>
  </w:style>
  <w:style w:type="paragraph" w:styleId="81">
    <w:name w:val="toc 8"/>
    <w:basedOn w:val="a2"/>
    <w:next w:val="a2"/>
    <w:autoRedefine/>
    <w:uiPriority w:val="99"/>
    <w:semiHidden/>
    <w:rsid w:val="00874BB6"/>
    <w:pPr>
      <w:ind w:left="1680"/>
    </w:pPr>
  </w:style>
  <w:style w:type="paragraph" w:styleId="9">
    <w:name w:val="toc 9"/>
    <w:basedOn w:val="a2"/>
    <w:next w:val="a2"/>
    <w:autoRedefine/>
    <w:uiPriority w:val="99"/>
    <w:semiHidden/>
    <w:rsid w:val="00874BB6"/>
    <w:pPr>
      <w:ind w:left="1920"/>
    </w:pPr>
  </w:style>
  <w:style w:type="character" w:customStyle="1" w:styleId="url1">
    <w:name w:val="url1"/>
    <w:basedOn w:val="a3"/>
    <w:uiPriority w:val="99"/>
    <w:rsid w:val="00953FDE"/>
    <w:rPr>
      <w:rFonts w:cs="Times New Roman"/>
      <w:color w:val="auto"/>
    </w:rPr>
  </w:style>
  <w:style w:type="character" w:customStyle="1" w:styleId="14">
    <w:name w:val="Стиль1 Знак Знак"/>
    <w:basedOn w:val="a3"/>
    <w:uiPriority w:val="99"/>
    <w:rsid w:val="006C201E"/>
    <w:rPr>
      <w:rFonts w:cs="Times New Roman"/>
      <w:sz w:val="28"/>
      <w:szCs w:val="28"/>
      <w:lang w:val="ru-RU" w:eastAsia="ru-RU"/>
    </w:rPr>
  </w:style>
  <w:style w:type="paragraph" w:customStyle="1" w:styleId="Ar16">
    <w:name w:val="Ar+16"/>
    <w:basedOn w:val="11"/>
    <w:autoRedefine/>
    <w:uiPriority w:val="99"/>
    <w:rsid w:val="009A5C5E"/>
    <w:pPr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14">
    <w:name w:val="Ar+14"/>
    <w:basedOn w:val="11"/>
    <w:autoRedefine/>
    <w:uiPriority w:val="99"/>
    <w:rsid w:val="009A5C5E"/>
    <w:pPr>
      <w:jc w:val="left"/>
    </w:pPr>
    <w:rPr>
      <w:rFonts w:ascii="Arial" w:hAnsi="Arial" w:cs="Arial"/>
      <w:b/>
      <w:bCs/>
    </w:rPr>
  </w:style>
  <w:style w:type="paragraph" w:customStyle="1" w:styleId="Ar12">
    <w:name w:val="Ar+12"/>
    <w:basedOn w:val="11"/>
    <w:autoRedefine/>
    <w:uiPriority w:val="99"/>
    <w:rsid w:val="00B10DAA"/>
    <w:pPr>
      <w:jc w:val="left"/>
    </w:pPr>
    <w:rPr>
      <w:rFonts w:ascii="Arial" w:hAnsi="Arial" w:cs="Arial"/>
      <w:b/>
      <w:bCs/>
      <w:sz w:val="24"/>
      <w:szCs w:val="24"/>
      <w:u w:val="single"/>
    </w:rPr>
  </w:style>
  <w:style w:type="paragraph" w:styleId="af3">
    <w:name w:val="footer"/>
    <w:basedOn w:val="a2"/>
    <w:link w:val="af4"/>
    <w:uiPriority w:val="99"/>
    <w:semiHidden/>
    <w:rsid w:val="00891295"/>
    <w:pPr>
      <w:tabs>
        <w:tab w:val="center" w:pos="4819"/>
        <w:tab w:val="right" w:pos="9639"/>
      </w:tabs>
    </w:pPr>
  </w:style>
  <w:style w:type="paragraph" w:customStyle="1" w:styleId="a0">
    <w:name w:val="лит"/>
    <w:autoRedefine/>
    <w:uiPriority w:val="99"/>
    <w:rsid w:val="00891295"/>
    <w:pPr>
      <w:numPr>
        <w:numId w:val="24"/>
      </w:numPr>
      <w:spacing w:after="0" w:line="360" w:lineRule="auto"/>
      <w:jc w:val="both"/>
    </w:pPr>
    <w:rPr>
      <w:sz w:val="28"/>
      <w:szCs w:val="28"/>
    </w:rPr>
  </w:style>
  <w:style w:type="character" w:customStyle="1" w:styleId="a8">
    <w:name w:val="Верхній колонтитул Знак"/>
    <w:basedOn w:val="a3"/>
    <w:link w:val="a6"/>
    <w:uiPriority w:val="99"/>
    <w:semiHidden/>
    <w:locked/>
    <w:rsid w:val="00891295"/>
    <w:rPr>
      <w:rFonts w:cs="Times New Roman"/>
      <w:noProof/>
      <w:kern w:val="16"/>
      <w:sz w:val="28"/>
      <w:szCs w:val="28"/>
      <w:lang w:val="ru-RU" w:eastAsia="ru-RU"/>
    </w:rPr>
  </w:style>
  <w:style w:type="paragraph" w:styleId="a7">
    <w:name w:val="Body Text"/>
    <w:basedOn w:val="a2"/>
    <w:link w:val="af5"/>
    <w:uiPriority w:val="99"/>
    <w:rsid w:val="00891295"/>
    <w:pPr>
      <w:ind w:firstLine="0"/>
    </w:pPr>
  </w:style>
  <w:style w:type="paragraph" w:customStyle="1" w:styleId="af6">
    <w:name w:val="выделение"/>
    <w:uiPriority w:val="99"/>
    <w:rsid w:val="00891295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customStyle="1" w:styleId="af5">
    <w:name w:val="Основний текст Знак"/>
    <w:basedOn w:val="a3"/>
    <w:link w:val="a7"/>
    <w:uiPriority w:val="99"/>
    <w:semiHidden/>
    <w:locked/>
    <w:rPr>
      <w:rFonts w:cs="Times New Roman"/>
      <w:sz w:val="28"/>
      <w:szCs w:val="28"/>
    </w:rPr>
  </w:style>
  <w:style w:type="paragraph" w:customStyle="1" w:styleId="22">
    <w:name w:val="Заголовок 2 дипл"/>
    <w:basedOn w:val="a2"/>
    <w:next w:val="af7"/>
    <w:uiPriority w:val="99"/>
    <w:rsid w:val="0089129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7">
    <w:name w:val="Body Text Indent"/>
    <w:basedOn w:val="a2"/>
    <w:link w:val="af8"/>
    <w:uiPriority w:val="99"/>
    <w:rsid w:val="00891295"/>
    <w:pPr>
      <w:shd w:val="clear" w:color="auto" w:fill="FFFFFF"/>
      <w:spacing w:before="192"/>
      <w:ind w:right="-5" w:firstLine="360"/>
    </w:pPr>
  </w:style>
  <w:style w:type="character" w:customStyle="1" w:styleId="af4">
    <w:name w:val="Нижній колонтитул Знак"/>
    <w:basedOn w:val="a3"/>
    <w:link w:val="af3"/>
    <w:uiPriority w:val="99"/>
    <w:semiHidden/>
    <w:locked/>
    <w:rsid w:val="00891295"/>
    <w:rPr>
      <w:rFonts w:cs="Times New Roman"/>
      <w:sz w:val="28"/>
      <w:szCs w:val="28"/>
      <w:lang w:val="ru-RU" w:eastAsia="ru-RU"/>
    </w:rPr>
  </w:style>
  <w:style w:type="character" w:customStyle="1" w:styleId="af8">
    <w:name w:val="Основний текст з відступом Знак"/>
    <w:basedOn w:val="a3"/>
    <w:link w:val="af7"/>
    <w:uiPriority w:val="99"/>
    <w:semiHidden/>
    <w:locked/>
    <w:rPr>
      <w:rFonts w:cs="Times New Roman"/>
      <w:sz w:val="28"/>
      <w:szCs w:val="28"/>
    </w:rPr>
  </w:style>
  <w:style w:type="paragraph" w:styleId="af9">
    <w:name w:val="Plain Text"/>
    <w:basedOn w:val="a2"/>
    <w:link w:val="15"/>
    <w:uiPriority w:val="99"/>
    <w:rsid w:val="00891295"/>
    <w:rPr>
      <w:rFonts w:ascii="Consolas" w:hAnsi="Consolas" w:cs="Consolas"/>
      <w:sz w:val="21"/>
      <w:szCs w:val="21"/>
      <w:lang w:val="uk-UA" w:eastAsia="en-US"/>
    </w:rPr>
  </w:style>
  <w:style w:type="character" w:customStyle="1" w:styleId="afa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5">
    <w:name w:val="Текст Знак1"/>
    <w:basedOn w:val="a3"/>
    <w:link w:val="af9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afb">
    <w:name w:val="номер страницы"/>
    <w:basedOn w:val="a3"/>
    <w:uiPriority w:val="99"/>
    <w:rsid w:val="00891295"/>
    <w:rPr>
      <w:rFonts w:cs="Times New Roman"/>
      <w:sz w:val="28"/>
      <w:szCs w:val="28"/>
    </w:rPr>
  </w:style>
  <w:style w:type="paragraph" w:styleId="23">
    <w:name w:val="Body Text Indent 2"/>
    <w:basedOn w:val="a2"/>
    <w:link w:val="24"/>
    <w:uiPriority w:val="99"/>
    <w:rsid w:val="00891295"/>
    <w:pPr>
      <w:shd w:val="clear" w:color="auto" w:fill="FFFFFF"/>
      <w:tabs>
        <w:tab w:val="left" w:pos="163"/>
      </w:tabs>
      <w:ind w:firstLine="360"/>
    </w:pPr>
  </w:style>
  <w:style w:type="paragraph" w:styleId="32">
    <w:name w:val="Body Text Indent 3"/>
    <w:basedOn w:val="a2"/>
    <w:link w:val="33"/>
    <w:uiPriority w:val="99"/>
    <w:rsid w:val="00891295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24">
    <w:name w:val="Основний текст з відступом 2 Знак"/>
    <w:basedOn w:val="a3"/>
    <w:link w:val="23"/>
    <w:uiPriority w:val="99"/>
    <w:semiHidden/>
    <w:locked/>
    <w:rPr>
      <w:rFonts w:cs="Times New Roman"/>
      <w:sz w:val="28"/>
      <w:szCs w:val="28"/>
    </w:rPr>
  </w:style>
  <w:style w:type="paragraph" w:customStyle="1" w:styleId="afc">
    <w:name w:val="содержание"/>
    <w:uiPriority w:val="99"/>
    <w:rsid w:val="00891295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character" w:customStyle="1" w:styleId="33">
    <w:name w:val="Основний текст з відступом 3 Знак"/>
    <w:basedOn w:val="a3"/>
    <w:link w:val="32"/>
    <w:uiPriority w:val="99"/>
    <w:semiHidden/>
    <w:locked/>
    <w:rPr>
      <w:rFonts w:cs="Times New Roman"/>
      <w:sz w:val="16"/>
      <w:szCs w:val="16"/>
    </w:rPr>
  </w:style>
  <w:style w:type="paragraph" w:customStyle="1" w:styleId="a">
    <w:name w:val="список ненумерованный"/>
    <w:autoRedefine/>
    <w:uiPriority w:val="99"/>
    <w:rsid w:val="00891295"/>
    <w:pPr>
      <w:numPr>
        <w:numId w:val="25"/>
      </w:numPr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91295"/>
    <w:pPr>
      <w:numPr>
        <w:numId w:val="26"/>
      </w:numPr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891295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891295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89129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91295"/>
    <w:rPr>
      <w:i/>
      <w:iCs/>
    </w:rPr>
  </w:style>
  <w:style w:type="paragraph" w:customStyle="1" w:styleId="afd">
    <w:name w:val="ТАБЛИЦА"/>
    <w:next w:val="a2"/>
    <w:autoRedefine/>
    <w:uiPriority w:val="99"/>
    <w:rsid w:val="00891295"/>
    <w:pPr>
      <w:spacing w:after="0" w:line="360" w:lineRule="auto"/>
    </w:pPr>
    <w:rPr>
      <w:color w:val="000000"/>
      <w:sz w:val="20"/>
      <w:szCs w:val="2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891295"/>
  </w:style>
  <w:style w:type="paragraph" w:customStyle="1" w:styleId="16">
    <w:name w:val="Стиль ТАБЛИЦА + Междустр.интервал:  полуторный1"/>
    <w:basedOn w:val="afd"/>
    <w:autoRedefine/>
    <w:uiPriority w:val="99"/>
    <w:rsid w:val="00891295"/>
  </w:style>
  <w:style w:type="table" w:customStyle="1" w:styleId="17">
    <w:name w:val="Стиль таблицы1"/>
    <w:uiPriority w:val="99"/>
    <w:rsid w:val="00891295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basedOn w:val="a2"/>
    <w:autoRedefine/>
    <w:uiPriority w:val="99"/>
    <w:rsid w:val="00891295"/>
    <w:pPr>
      <w:spacing w:line="240" w:lineRule="auto"/>
      <w:ind w:firstLine="0"/>
      <w:jc w:val="center"/>
    </w:pPr>
    <w:rPr>
      <w:sz w:val="20"/>
      <w:szCs w:val="20"/>
    </w:rPr>
  </w:style>
  <w:style w:type="paragraph" w:styleId="aff0">
    <w:name w:val="endnote text"/>
    <w:basedOn w:val="a2"/>
    <w:link w:val="aff1"/>
    <w:uiPriority w:val="99"/>
    <w:semiHidden/>
    <w:rsid w:val="00891295"/>
    <w:rPr>
      <w:sz w:val="20"/>
      <w:szCs w:val="20"/>
    </w:rPr>
  </w:style>
  <w:style w:type="paragraph" w:customStyle="1" w:styleId="aff2">
    <w:name w:val="титут"/>
    <w:autoRedefine/>
    <w:uiPriority w:val="99"/>
    <w:rsid w:val="00891295"/>
    <w:pPr>
      <w:spacing w:after="0" w:line="360" w:lineRule="auto"/>
      <w:jc w:val="center"/>
    </w:pPr>
    <w:rPr>
      <w:noProof/>
      <w:sz w:val="28"/>
      <w:szCs w:val="28"/>
    </w:rPr>
  </w:style>
  <w:style w:type="character" w:customStyle="1" w:styleId="aff1">
    <w:name w:val="Текст кінцевої виноски Знак"/>
    <w:basedOn w:val="a3"/>
    <w:link w:val="aff0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50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0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50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0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0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0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0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0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0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0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0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0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0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0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0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0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0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0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Microsoft_Excel_97-20031.xls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12083</Words>
  <Characters>68878</Characters>
  <Application>Microsoft Office Word</Application>
  <DocSecurity>0</DocSecurity>
  <Lines>573</Lines>
  <Paragraphs>161</Paragraphs>
  <ScaleCrop>false</ScaleCrop>
  <Company>Diapsalmata</Company>
  <LinksUpToDate>false</LinksUpToDate>
  <CharactersWithSpaces>80800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Людмила</dc:creator>
  <cp:keywords/>
  <dc:description/>
  <cp:lastModifiedBy>Irina</cp:lastModifiedBy>
  <cp:revision>2</cp:revision>
  <dcterms:created xsi:type="dcterms:W3CDTF">2014-08-13T15:53:00Z</dcterms:created>
  <dcterms:modified xsi:type="dcterms:W3CDTF">2014-08-13T15:53:00Z</dcterms:modified>
</cp:coreProperties>
</file>