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0DE" w:rsidRDefault="002F40DE" w:rsidP="008625E5">
      <w:pPr>
        <w:widowControl/>
        <w:spacing w:line="360" w:lineRule="auto"/>
        <w:ind w:left="0" w:firstLine="709"/>
        <w:jc w:val="both"/>
        <w:rPr>
          <w:rFonts w:ascii="Times New Roman" w:hAnsi="Times New Roman"/>
          <w:color w:val="000000"/>
          <w:sz w:val="28"/>
          <w:szCs w:val="32"/>
        </w:rPr>
      </w:pPr>
    </w:p>
    <w:p w:rsidR="0098214F" w:rsidRDefault="0098214F" w:rsidP="008625E5">
      <w:pPr>
        <w:widowControl/>
        <w:spacing w:line="360" w:lineRule="auto"/>
        <w:ind w:left="0" w:firstLine="709"/>
        <w:jc w:val="both"/>
        <w:rPr>
          <w:rFonts w:ascii="Times New Roman" w:hAnsi="Times New Roman"/>
          <w:color w:val="000000"/>
          <w:sz w:val="28"/>
          <w:szCs w:val="32"/>
        </w:rPr>
      </w:pPr>
    </w:p>
    <w:p w:rsidR="0098214F" w:rsidRDefault="0098214F" w:rsidP="008625E5">
      <w:pPr>
        <w:widowControl/>
        <w:spacing w:line="360" w:lineRule="auto"/>
        <w:ind w:left="0" w:firstLine="709"/>
        <w:jc w:val="both"/>
        <w:rPr>
          <w:rFonts w:ascii="Times New Roman" w:hAnsi="Times New Roman"/>
          <w:color w:val="000000"/>
          <w:sz w:val="28"/>
          <w:szCs w:val="32"/>
        </w:rPr>
      </w:pPr>
    </w:p>
    <w:p w:rsidR="0098214F" w:rsidRDefault="0098214F" w:rsidP="008625E5">
      <w:pPr>
        <w:widowControl/>
        <w:spacing w:line="360" w:lineRule="auto"/>
        <w:ind w:left="0" w:firstLine="709"/>
        <w:jc w:val="both"/>
        <w:rPr>
          <w:rFonts w:ascii="Times New Roman" w:hAnsi="Times New Roman"/>
          <w:color w:val="000000"/>
          <w:sz w:val="28"/>
          <w:szCs w:val="32"/>
        </w:rPr>
      </w:pPr>
    </w:p>
    <w:p w:rsidR="0098214F" w:rsidRPr="008625E5" w:rsidRDefault="0098214F" w:rsidP="008625E5">
      <w:pPr>
        <w:widowControl/>
        <w:spacing w:line="360" w:lineRule="auto"/>
        <w:ind w:left="0" w:firstLine="709"/>
        <w:jc w:val="both"/>
        <w:rPr>
          <w:rFonts w:ascii="Times New Roman" w:hAnsi="Times New Roman"/>
          <w:color w:val="000000"/>
          <w:sz w:val="28"/>
          <w:szCs w:val="32"/>
        </w:rPr>
      </w:pPr>
    </w:p>
    <w:p w:rsidR="002F40DE" w:rsidRPr="008625E5" w:rsidRDefault="002F40DE" w:rsidP="008625E5">
      <w:pPr>
        <w:widowControl/>
        <w:spacing w:line="360" w:lineRule="auto"/>
        <w:ind w:left="0" w:firstLine="709"/>
        <w:jc w:val="both"/>
        <w:rPr>
          <w:rFonts w:ascii="Times New Roman" w:hAnsi="Times New Roman"/>
          <w:color w:val="000000"/>
          <w:sz w:val="28"/>
          <w:szCs w:val="32"/>
        </w:rPr>
      </w:pPr>
    </w:p>
    <w:p w:rsidR="002F40DE" w:rsidRPr="008625E5" w:rsidRDefault="002F40DE" w:rsidP="008625E5">
      <w:pPr>
        <w:widowControl/>
        <w:spacing w:line="360" w:lineRule="auto"/>
        <w:ind w:left="0" w:firstLine="709"/>
        <w:jc w:val="both"/>
        <w:rPr>
          <w:rFonts w:ascii="Times New Roman" w:hAnsi="Times New Roman"/>
          <w:color w:val="000000"/>
          <w:sz w:val="28"/>
          <w:szCs w:val="32"/>
        </w:rPr>
      </w:pPr>
    </w:p>
    <w:p w:rsidR="002F40DE" w:rsidRPr="008625E5" w:rsidRDefault="002F40DE" w:rsidP="008625E5">
      <w:pPr>
        <w:widowControl/>
        <w:spacing w:line="360" w:lineRule="auto"/>
        <w:ind w:left="0" w:firstLine="709"/>
        <w:jc w:val="both"/>
        <w:rPr>
          <w:rFonts w:ascii="Times New Roman" w:hAnsi="Times New Roman"/>
          <w:color w:val="000000"/>
          <w:sz w:val="28"/>
          <w:szCs w:val="32"/>
        </w:rPr>
      </w:pPr>
    </w:p>
    <w:p w:rsidR="002F40DE" w:rsidRPr="008625E5" w:rsidRDefault="002F40DE" w:rsidP="008625E5">
      <w:pPr>
        <w:widowControl/>
        <w:spacing w:line="360" w:lineRule="auto"/>
        <w:ind w:left="0" w:firstLine="709"/>
        <w:jc w:val="both"/>
        <w:rPr>
          <w:rFonts w:ascii="Times New Roman" w:hAnsi="Times New Roman"/>
          <w:color w:val="000000"/>
          <w:sz w:val="28"/>
          <w:szCs w:val="32"/>
        </w:rPr>
      </w:pPr>
    </w:p>
    <w:p w:rsidR="002F40DE" w:rsidRPr="008625E5" w:rsidRDefault="002F40DE" w:rsidP="008625E5">
      <w:pPr>
        <w:widowControl/>
        <w:spacing w:line="360" w:lineRule="auto"/>
        <w:ind w:left="0" w:firstLine="709"/>
        <w:jc w:val="both"/>
        <w:rPr>
          <w:rFonts w:ascii="Times New Roman" w:hAnsi="Times New Roman"/>
          <w:color w:val="000000"/>
          <w:sz w:val="28"/>
          <w:szCs w:val="32"/>
        </w:rPr>
      </w:pPr>
    </w:p>
    <w:p w:rsidR="002F40DE" w:rsidRPr="008625E5" w:rsidRDefault="002F40DE" w:rsidP="008625E5">
      <w:pPr>
        <w:widowControl/>
        <w:spacing w:line="360" w:lineRule="auto"/>
        <w:ind w:left="0" w:firstLine="709"/>
        <w:jc w:val="both"/>
        <w:rPr>
          <w:rFonts w:ascii="Times New Roman" w:hAnsi="Times New Roman"/>
          <w:color w:val="000000"/>
          <w:sz w:val="28"/>
          <w:szCs w:val="32"/>
        </w:rPr>
      </w:pPr>
    </w:p>
    <w:p w:rsidR="002F40DE" w:rsidRPr="008625E5" w:rsidRDefault="002F40DE" w:rsidP="008625E5">
      <w:pPr>
        <w:widowControl/>
        <w:spacing w:line="360" w:lineRule="auto"/>
        <w:ind w:left="0" w:firstLine="709"/>
        <w:jc w:val="both"/>
        <w:rPr>
          <w:rFonts w:ascii="Times New Roman" w:hAnsi="Times New Roman"/>
          <w:color w:val="000000"/>
          <w:sz w:val="28"/>
          <w:szCs w:val="32"/>
        </w:rPr>
      </w:pPr>
    </w:p>
    <w:p w:rsidR="002F40DE" w:rsidRPr="008625E5" w:rsidRDefault="002F40DE" w:rsidP="008625E5">
      <w:pPr>
        <w:widowControl/>
        <w:spacing w:line="360" w:lineRule="auto"/>
        <w:ind w:left="0" w:firstLine="709"/>
        <w:jc w:val="both"/>
        <w:rPr>
          <w:rFonts w:ascii="Times New Roman" w:hAnsi="Times New Roman"/>
          <w:color w:val="000000"/>
          <w:sz w:val="28"/>
          <w:szCs w:val="32"/>
        </w:rPr>
      </w:pPr>
    </w:p>
    <w:p w:rsidR="002F40DE" w:rsidRPr="008625E5" w:rsidRDefault="002F40DE" w:rsidP="0098214F">
      <w:pPr>
        <w:widowControl/>
        <w:spacing w:line="360" w:lineRule="auto"/>
        <w:ind w:left="0" w:firstLine="0"/>
        <w:jc w:val="center"/>
        <w:rPr>
          <w:rFonts w:ascii="Times New Roman" w:hAnsi="Times New Roman"/>
          <w:b/>
          <w:color w:val="000000"/>
          <w:sz w:val="28"/>
          <w:szCs w:val="44"/>
        </w:rPr>
      </w:pPr>
      <w:r w:rsidRPr="008625E5">
        <w:rPr>
          <w:rFonts w:ascii="Times New Roman" w:hAnsi="Times New Roman"/>
          <w:b/>
          <w:color w:val="000000"/>
          <w:sz w:val="28"/>
          <w:szCs w:val="44"/>
        </w:rPr>
        <w:t>Курсовая работа</w:t>
      </w:r>
    </w:p>
    <w:p w:rsidR="002F40DE" w:rsidRPr="008625E5" w:rsidRDefault="0098214F" w:rsidP="0098214F">
      <w:pPr>
        <w:widowControl/>
        <w:spacing w:line="360" w:lineRule="auto"/>
        <w:ind w:left="0" w:firstLine="0"/>
        <w:jc w:val="center"/>
        <w:rPr>
          <w:rFonts w:ascii="Times New Roman" w:hAnsi="Times New Roman"/>
          <w:color w:val="000000"/>
          <w:sz w:val="28"/>
        </w:rPr>
      </w:pPr>
      <w:r>
        <w:rPr>
          <w:rFonts w:ascii="Times New Roman" w:hAnsi="Times New Roman"/>
          <w:color w:val="000000"/>
          <w:sz w:val="28"/>
        </w:rPr>
        <w:t>Тема: "</w:t>
      </w:r>
      <w:r w:rsidR="002F40DE" w:rsidRPr="008625E5">
        <w:rPr>
          <w:rFonts w:ascii="Times New Roman" w:hAnsi="Times New Roman"/>
          <w:color w:val="000000"/>
          <w:sz w:val="28"/>
        </w:rPr>
        <w:t>Электрические датчики</w:t>
      </w:r>
      <w:r w:rsidR="005F58FB" w:rsidRPr="008625E5">
        <w:rPr>
          <w:rFonts w:ascii="Times New Roman" w:hAnsi="Times New Roman"/>
          <w:color w:val="000000"/>
          <w:sz w:val="28"/>
        </w:rPr>
        <w:t xml:space="preserve"> в современной металлургии</w:t>
      </w:r>
      <w:r>
        <w:rPr>
          <w:rFonts w:ascii="Times New Roman" w:hAnsi="Times New Roman"/>
          <w:color w:val="000000"/>
          <w:sz w:val="28"/>
        </w:rPr>
        <w:t>"</w:t>
      </w:r>
    </w:p>
    <w:p w:rsidR="002F40DE" w:rsidRPr="008625E5" w:rsidRDefault="002F40DE" w:rsidP="008625E5">
      <w:pPr>
        <w:widowControl/>
        <w:spacing w:line="360" w:lineRule="auto"/>
        <w:ind w:left="0" w:firstLine="709"/>
        <w:jc w:val="both"/>
        <w:rPr>
          <w:rFonts w:ascii="Times New Roman" w:hAnsi="Times New Roman"/>
          <w:color w:val="000000"/>
          <w:sz w:val="28"/>
        </w:rPr>
      </w:pPr>
    </w:p>
    <w:p w:rsidR="002F40DE" w:rsidRPr="008625E5" w:rsidRDefault="002F40DE" w:rsidP="008625E5">
      <w:pPr>
        <w:widowControl/>
        <w:spacing w:line="360" w:lineRule="auto"/>
        <w:ind w:left="0" w:firstLine="709"/>
        <w:jc w:val="both"/>
        <w:rPr>
          <w:rFonts w:ascii="Times New Roman" w:hAnsi="Times New Roman"/>
          <w:color w:val="000000"/>
          <w:sz w:val="28"/>
        </w:rPr>
      </w:pPr>
    </w:p>
    <w:p w:rsidR="00945B80" w:rsidRPr="008625E5" w:rsidRDefault="0098214F" w:rsidP="008625E5">
      <w:pPr>
        <w:widowControl/>
        <w:spacing w:line="360" w:lineRule="auto"/>
        <w:ind w:left="0" w:firstLine="709"/>
        <w:jc w:val="both"/>
        <w:rPr>
          <w:rFonts w:ascii="Times New Roman" w:hAnsi="Times New Roman"/>
          <w:b/>
          <w:color w:val="000000"/>
          <w:sz w:val="28"/>
        </w:rPr>
      </w:pPr>
      <w:r>
        <w:rPr>
          <w:rFonts w:ascii="Times New Roman" w:hAnsi="Times New Roman"/>
          <w:color w:val="000000"/>
          <w:sz w:val="28"/>
        </w:rPr>
        <w:br w:type="page"/>
      </w:r>
      <w:r w:rsidRPr="008625E5">
        <w:rPr>
          <w:rFonts w:ascii="Times New Roman" w:hAnsi="Times New Roman"/>
          <w:b/>
          <w:color w:val="000000"/>
          <w:sz w:val="28"/>
        </w:rPr>
        <w:lastRenderedPageBreak/>
        <w:t>Введение</w:t>
      </w:r>
    </w:p>
    <w:p w:rsidR="00945B80" w:rsidRPr="008625E5" w:rsidRDefault="00945B80" w:rsidP="008625E5">
      <w:pPr>
        <w:widowControl/>
        <w:spacing w:line="360" w:lineRule="auto"/>
        <w:ind w:left="0" w:firstLine="709"/>
        <w:jc w:val="both"/>
        <w:rPr>
          <w:rFonts w:ascii="Times New Roman" w:hAnsi="Times New Roman"/>
          <w:color w:val="000000"/>
          <w:sz w:val="28"/>
        </w:rPr>
      </w:pPr>
    </w:p>
    <w:p w:rsidR="00945B80" w:rsidRPr="008625E5" w:rsidRDefault="00945B80" w:rsidP="008625E5">
      <w:pPr>
        <w:widowControl/>
        <w:spacing w:line="360" w:lineRule="auto"/>
        <w:ind w:left="0" w:firstLine="709"/>
        <w:jc w:val="both"/>
        <w:rPr>
          <w:rFonts w:ascii="Times New Roman" w:hAnsi="Times New Roman"/>
          <w:color w:val="000000"/>
          <w:sz w:val="28"/>
        </w:rPr>
      </w:pPr>
      <w:r w:rsidRPr="008625E5">
        <w:rPr>
          <w:rFonts w:ascii="Times New Roman" w:hAnsi="Times New Roman"/>
          <w:color w:val="000000"/>
          <w:sz w:val="28"/>
        </w:rPr>
        <w:t>Важнейшим фактором повышения эффективности прокатного производства в металлургической промышленности является развитие систем автоматического управления (САУ), как технологическим оборудованием, так и всем технологическим процессом в целом. Прокатное пр</w:t>
      </w:r>
      <w:r w:rsidR="00F225AF" w:rsidRPr="008625E5">
        <w:rPr>
          <w:rFonts w:ascii="Times New Roman" w:hAnsi="Times New Roman"/>
          <w:color w:val="000000"/>
          <w:sz w:val="28"/>
        </w:rPr>
        <w:t>оиз</w:t>
      </w:r>
      <w:r w:rsidRPr="008625E5">
        <w:rPr>
          <w:rFonts w:ascii="Times New Roman" w:hAnsi="Times New Roman"/>
          <w:color w:val="000000"/>
          <w:sz w:val="28"/>
        </w:rPr>
        <w:t>водство является сложным, консервативным процессом в металлургии, так как используется дорогостоящее технологическое оборудование, работающее в сложной агрессивной среде.</w:t>
      </w:r>
    </w:p>
    <w:p w:rsidR="00945B80" w:rsidRPr="008625E5" w:rsidRDefault="00945B80" w:rsidP="008625E5">
      <w:pPr>
        <w:widowControl/>
        <w:spacing w:line="360" w:lineRule="auto"/>
        <w:ind w:left="0" w:firstLine="709"/>
        <w:jc w:val="both"/>
        <w:rPr>
          <w:rFonts w:ascii="Times New Roman" w:hAnsi="Times New Roman"/>
          <w:color w:val="000000"/>
          <w:sz w:val="28"/>
        </w:rPr>
      </w:pPr>
      <w:r w:rsidRPr="008625E5">
        <w:rPr>
          <w:rFonts w:ascii="Times New Roman" w:hAnsi="Times New Roman"/>
          <w:color w:val="000000"/>
          <w:sz w:val="28"/>
        </w:rPr>
        <w:t>Современные прокатные клети, станы оснащаются передовыми технологиями первичного сбора, преобразования и использования технической и технологической информации для повышения производительности и качества выпускаемой продукции.</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В зависимости от выполняемых функций элементы САУ можно разделить на три группы: </w:t>
      </w:r>
      <w:r w:rsidRPr="008625E5">
        <w:rPr>
          <w:rFonts w:ascii="Times New Roman" w:hAnsi="Times New Roman"/>
          <w:i/>
          <w:iCs/>
          <w:color w:val="000000"/>
          <w:sz w:val="28"/>
          <w:szCs w:val="28"/>
        </w:rPr>
        <w:t>источники первичной информации (датчики), промежуточные и исполнительные устройства</w:t>
      </w:r>
      <w:r w:rsidRPr="008625E5">
        <w:rPr>
          <w:rFonts w:ascii="Times New Roman" w:hAnsi="Times New Roman"/>
          <w:color w:val="000000"/>
          <w:sz w:val="28"/>
          <w:szCs w:val="28"/>
        </w:rPr>
        <w:t>.</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В системах автоматического управления в качестве сигналов обычно используются электрические и механические величины (например, постоянный ток, напряжение, давление сжатого газа или жидкости, усилие </w:t>
      </w:r>
      <w:r w:rsidR="008625E5">
        <w:rPr>
          <w:rFonts w:ascii="Times New Roman" w:hAnsi="Times New Roman"/>
          <w:color w:val="000000"/>
          <w:sz w:val="28"/>
          <w:szCs w:val="28"/>
        </w:rPr>
        <w:t>и т.п.</w:t>
      </w:r>
      <w:r w:rsidRPr="008625E5">
        <w:rPr>
          <w:rFonts w:ascii="Times New Roman" w:hAnsi="Times New Roman"/>
          <w:color w:val="000000"/>
          <w:sz w:val="28"/>
          <w:szCs w:val="28"/>
        </w:rPr>
        <w:t xml:space="preserve">), так как они позволяют легко осуществлять преобразование, сравнение, передачу на расстояние и хранение информации. В одних случаях сигналы возникают непосредственно вследствие протекающих при управлении процессов (изменения тока, напряжения, температуры, давления, наличия механических перемещений </w:t>
      </w:r>
      <w:r w:rsidR="008625E5">
        <w:rPr>
          <w:rFonts w:ascii="Times New Roman" w:hAnsi="Times New Roman"/>
          <w:color w:val="000000"/>
          <w:sz w:val="28"/>
          <w:szCs w:val="28"/>
        </w:rPr>
        <w:t>и т.д.</w:t>
      </w:r>
      <w:r w:rsidRPr="008625E5">
        <w:rPr>
          <w:rFonts w:ascii="Times New Roman" w:hAnsi="Times New Roman"/>
          <w:color w:val="000000"/>
          <w:sz w:val="28"/>
          <w:szCs w:val="28"/>
        </w:rPr>
        <w:t>), в других случаях они вырабатываются чувствительными элементами или датчиками.</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Соответственно операциям, производимым с сигналами информации в автоматических устройствах, можно выделить функциональные ячейки – элементы. </w:t>
      </w:r>
      <w:r w:rsidRPr="008625E5">
        <w:rPr>
          <w:rFonts w:ascii="Times New Roman" w:hAnsi="Times New Roman"/>
          <w:i/>
          <w:iCs/>
          <w:color w:val="000000"/>
          <w:sz w:val="28"/>
          <w:szCs w:val="28"/>
        </w:rPr>
        <w:t>Элемент</w:t>
      </w:r>
      <w:r w:rsidRPr="008625E5">
        <w:rPr>
          <w:rFonts w:ascii="Times New Roman" w:hAnsi="Times New Roman"/>
          <w:color w:val="000000"/>
          <w:sz w:val="28"/>
          <w:szCs w:val="28"/>
        </w:rPr>
        <w:t xml:space="preserve"> это простейшая в функциональном отношении ячейка (устройство, схема), предназначенная для выполнения очень простой по сути дела одной операции с сигналом.</w:t>
      </w:r>
    </w:p>
    <w:p w:rsidR="00945B80" w:rsidRPr="008625E5" w:rsidRDefault="00945B80" w:rsidP="008625E5">
      <w:pPr>
        <w:widowControl/>
        <w:shd w:val="clear" w:color="auto" w:fill="FFFFFF"/>
        <w:tabs>
          <w:tab w:val="left" w:pos="3130"/>
        </w:tabs>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Несмотря на простоту понятия элемента и происходящих в нем процессов, до сих пор во многих случаях существуют трудности не только в формировании понятия элемента, но и в терминологии.</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Часто элементы отождествляются с устройствами, в состав которых входят несколько элементов. Например, некоторые датчики, называемые элементами, в действительности являются совокупностью элементов, объединенных единой схемой соединения, обеспечивающих воспроизведение контролируемой величины и преобразование ее в другую величину, более удобную для передачи по линиям связи.</w:t>
      </w:r>
    </w:p>
    <w:p w:rsidR="00945B80" w:rsidRPr="008625E5" w:rsidRDefault="00945B80" w:rsidP="008625E5">
      <w:pPr>
        <w:widowControl/>
        <w:spacing w:line="360" w:lineRule="auto"/>
        <w:ind w:left="0" w:firstLine="709"/>
        <w:jc w:val="both"/>
        <w:rPr>
          <w:rFonts w:ascii="Times New Roman" w:hAnsi="Times New Roman"/>
          <w:color w:val="000000"/>
          <w:sz w:val="28"/>
          <w:szCs w:val="28"/>
        </w:rPr>
      </w:pPr>
    </w:p>
    <w:p w:rsidR="00945B80" w:rsidRPr="008625E5" w:rsidRDefault="00945B80" w:rsidP="008625E5">
      <w:pPr>
        <w:widowControl/>
        <w:spacing w:line="360" w:lineRule="auto"/>
        <w:ind w:left="0" w:firstLine="709"/>
        <w:jc w:val="both"/>
        <w:rPr>
          <w:rFonts w:ascii="Times New Roman" w:hAnsi="Times New Roman"/>
          <w:color w:val="000000"/>
          <w:sz w:val="28"/>
          <w:szCs w:val="28"/>
        </w:rPr>
      </w:pPr>
    </w:p>
    <w:p w:rsidR="00945B80" w:rsidRPr="008625E5" w:rsidRDefault="0098214F" w:rsidP="008625E5">
      <w:pPr>
        <w:widowControl/>
        <w:spacing w:line="360" w:lineRule="auto"/>
        <w:ind w:left="0" w:firstLine="709"/>
        <w:jc w:val="both"/>
        <w:rPr>
          <w:rFonts w:ascii="Times New Roman" w:hAnsi="Times New Roman"/>
          <w:b/>
          <w:bCs/>
          <w:color w:val="000000"/>
          <w:sz w:val="28"/>
          <w:szCs w:val="28"/>
        </w:rPr>
      </w:pPr>
      <w:r>
        <w:rPr>
          <w:rFonts w:ascii="Times New Roman" w:hAnsi="Times New Roman"/>
          <w:color w:val="000000"/>
          <w:sz w:val="28"/>
          <w:szCs w:val="28"/>
        </w:rPr>
        <w:br w:type="page"/>
      </w:r>
      <w:r w:rsidR="002166E6" w:rsidRPr="008625E5">
        <w:rPr>
          <w:rFonts w:ascii="Times New Roman" w:hAnsi="Times New Roman"/>
          <w:b/>
          <w:bCs/>
          <w:color w:val="000000"/>
          <w:sz w:val="28"/>
          <w:szCs w:val="28"/>
        </w:rPr>
        <w:t>1.</w:t>
      </w:r>
      <w:r w:rsidR="00945B80" w:rsidRPr="008625E5">
        <w:rPr>
          <w:rFonts w:ascii="Times New Roman" w:hAnsi="Times New Roman"/>
          <w:b/>
          <w:bCs/>
          <w:color w:val="000000"/>
          <w:sz w:val="28"/>
          <w:szCs w:val="28"/>
        </w:rPr>
        <w:t xml:space="preserve"> Основные понятия и характеристики </w:t>
      </w:r>
      <w:r w:rsidR="00F94E30" w:rsidRPr="008625E5">
        <w:rPr>
          <w:rFonts w:ascii="Times New Roman" w:hAnsi="Times New Roman"/>
          <w:b/>
          <w:bCs/>
          <w:color w:val="000000"/>
          <w:sz w:val="28"/>
          <w:szCs w:val="28"/>
        </w:rPr>
        <w:t>датчиков</w:t>
      </w:r>
    </w:p>
    <w:p w:rsidR="00945B80" w:rsidRPr="008625E5" w:rsidRDefault="00945B80" w:rsidP="008625E5">
      <w:pPr>
        <w:widowControl/>
        <w:spacing w:line="360" w:lineRule="auto"/>
        <w:ind w:left="0" w:firstLine="709"/>
        <w:jc w:val="both"/>
        <w:rPr>
          <w:rFonts w:ascii="Times New Roman" w:hAnsi="Times New Roman"/>
          <w:b/>
          <w:bCs/>
          <w:color w:val="000000"/>
          <w:sz w:val="28"/>
          <w:szCs w:val="28"/>
        </w:rPr>
      </w:pP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Первичные измерительные преобразователи (в дальнейшем будем называть их </w:t>
      </w:r>
      <w:r w:rsidRPr="008625E5">
        <w:rPr>
          <w:rFonts w:ascii="Times New Roman" w:hAnsi="Times New Roman"/>
          <w:i/>
          <w:iCs/>
          <w:color w:val="000000"/>
          <w:sz w:val="28"/>
          <w:szCs w:val="28"/>
        </w:rPr>
        <w:t>датчиками</w:t>
      </w:r>
      <w:r w:rsidRPr="008625E5">
        <w:rPr>
          <w:rFonts w:ascii="Times New Roman" w:hAnsi="Times New Roman"/>
          <w:color w:val="000000"/>
          <w:sz w:val="28"/>
          <w:szCs w:val="28"/>
        </w:rPr>
        <w:t>) – это устройства, предназначенные для получения первичной рабочей информации о состоянии объекта. Они преобразуют физическую величину, характеризующую состояние объекта, в величину другого вида более удобного для передачи и дальнейшего преобразования.</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В зависимости от принципа производимого датчиком преобразования </w:t>
      </w:r>
      <w:r w:rsidR="00F14D35" w:rsidRPr="008625E5">
        <w:rPr>
          <w:rFonts w:ascii="Times New Roman" w:hAnsi="Times New Roman"/>
          <w:color w:val="000000"/>
          <w:sz w:val="28"/>
          <w:szCs w:val="28"/>
        </w:rPr>
        <w:t xml:space="preserve">(преобразования входной величины в выходную) </w:t>
      </w:r>
      <w:r w:rsidRPr="008625E5">
        <w:rPr>
          <w:rFonts w:ascii="Times New Roman" w:hAnsi="Times New Roman"/>
          <w:color w:val="000000"/>
          <w:sz w:val="28"/>
          <w:szCs w:val="28"/>
        </w:rPr>
        <w:t>их подразделяют в основном на два типа: параметрические и генераторные.</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i/>
          <w:iCs/>
          <w:color w:val="000000"/>
          <w:sz w:val="28"/>
          <w:szCs w:val="28"/>
        </w:rPr>
        <w:t>Параметрические (пассивные)</w:t>
      </w:r>
      <w:r w:rsidRPr="008625E5">
        <w:rPr>
          <w:rFonts w:ascii="Times New Roman" w:hAnsi="Times New Roman"/>
          <w:color w:val="000000"/>
          <w:sz w:val="28"/>
          <w:szCs w:val="28"/>
        </w:rPr>
        <w:t xml:space="preserve"> – это датчики, в которых изменение контролируемой величины </w:t>
      </w:r>
      <w:r w:rsidRPr="008625E5">
        <w:rPr>
          <w:rFonts w:ascii="Times New Roman" w:hAnsi="Times New Roman"/>
          <w:i/>
          <w:iCs/>
          <w:color w:val="000000"/>
          <w:sz w:val="28"/>
          <w:szCs w:val="28"/>
        </w:rPr>
        <w:t>х</w:t>
      </w:r>
      <w:r w:rsidRPr="008625E5">
        <w:rPr>
          <w:rFonts w:ascii="Times New Roman" w:hAnsi="Times New Roman"/>
          <w:color w:val="000000"/>
          <w:sz w:val="28"/>
          <w:szCs w:val="28"/>
        </w:rPr>
        <w:t xml:space="preserve"> (</w:t>
      </w:r>
      <w:r w:rsidR="008625E5" w:rsidRPr="008625E5">
        <w:rPr>
          <w:rFonts w:ascii="Times New Roman" w:hAnsi="Times New Roman"/>
          <w:color w:val="000000"/>
          <w:sz w:val="28"/>
          <w:szCs w:val="28"/>
        </w:rPr>
        <w:t>рис.</w:t>
      </w:r>
      <w:r w:rsidR="008625E5">
        <w:rPr>
          <w:rFonts w:ascii="Times New Roman" w:hAnsi="Times New Roman"/>
          <w:color w:val="000000"/>
          <w:sz w:val="28"/>
          <w:szCs w:val="28"/>
        </w:rPr>
        <w:t> </w:t>
      </w:r>
      <w:r w:rsidR="008625E5" w:rsidRPr="008625E5">
        <w:rPr>
          <w:rFonts w:ascii="Times New Roman" w:hAnsi="Times New Roman"/>
          <w:color w:val="000000"/>
          <w:sz w:val="28"/>
          <w:szCs w:val="28"/>
        </w:rPr>
        <w:t>1</w:t>
      </w:r>
      <w:r w:rsidRPr="008625E5">
        <w:rPr>
          <w:rFonts w:ascii="Times New Roman" w:hAnsi="Times New Roman"/>
          <w:color w:val="000000"/>
          <w:sz w:val="28"/>
          <w:szCs w:val="28"/>
        </w:rPr>
        <w:t xml:space="preserve">) сопровождается соответствующими изменениями активного, индуктивного и емкостного сопротивлений. Наличие постороннего источника энергии вида </w:t>
      </w:r>
      <w:r w:rsidRPr="008625E5">
        <w:rPr>
          <w:rFonts w:ascii="Times New Roman" w:hAnsi="Times New Roman"/>
          <w:i/>
          <w:iCs/>
          <w:color w:val="000000"/>
          <w:sz w:val="28"/>
          <w:szCs w:val="28"/>
          <w:lang w:val="en-US"/>
        </w:rPr>
        <w:t>z</w:t>
      </w:r>
      <w:r w:rsidRPr="008625E5">
        <w:rPr>
          <w:rFonts w:ascii="Times New Roman" w:hAnsi="Times New Roman"/>
          <w:color w:val="000000"/>
          <w:sz w:val="28"/>
          <w:szCs w:val="28"/>
        </w:rPr>
        <w:t xml:space="preserve"> (рис.</w:t>
      </w:r>
      <w:r w:rsidR="008625E5">
        <w:rPr>
          <w:rFonts w:ascii="Times New Roman" w:hAnsi="Times New Roman"/>
          <w:color w:val="000000"/>
          <w:sz w:val="28"/>
          <w:szCs w:val="28"/>
        </w:rPr>
        <w:t> </w:t>
      </w:r>
      <w:r w:rsidR="008625E5" w:rsidRPr="008625E5">
        <w:rPr>
          <w:rFonts w:ascii="Times New Roman" w:hAnsi="Times New Roman"/>
          <w:color w:val="000000"/>
          <w:sz w:val="28"/>
          <w:szCs w:val="28"/>
        </w:rPr>
        <w:t>1</w:t>
      </w:r>
      <w:r w:rsidRPr="008625E5">
        <w:rPr>
          <w:rFonts w:ascii="Times New Roman" w:hAnsi="Times New Roman"/>
          <w:color w:val="000000"/>
          <w:sz w:val="28"/>
          <w:szCs w:val="28"/>
        </w:rPr>
        <w:t>, б) является обязательным условием работы параметрического датчика. Параметрические датчики обычно подключаются по схеме Уитстона [3], которая представлена на рис.</w:t>
      </w:r>
      <w:r w:rsidR="008625E5">
        <w:rPr>
          <w:rFonts w:ascii="Times New Roman" w:hAnsi="Times New Roman"/>
          <w:color w:val="000000"/>
          <w:sz w:val="28"/>
          <w:szCs w:val="28"/>
        </w:rPr>
        <w:t> </w:t>
      </w:r>
      <w:r w:rsidR="008625E5" w:rsidRPr="008625E5">
        <w:rPr>
          <w:rFonts w:ascii="Times New Roman" w:hAnsi="Times New Roman"/>
          <w:color w:val="000000"/>
          <w:sz w:val="28"/>
          <w:szCs w:val="28"/>
        </w:rPr>
        <w:t>4</w:t>
      </w:r>
      <w:r w:rsidRPr="008625E5">
        <w:rPr>
          <w:rFonts w:ascii="Times New Roman" w:hAnsi="Times New Roman"/>
          <w:color w:val="000000"/>
          <w:sz w:val="28"/>
          <w:szCs w:val="28"/>
        </w:rPr>
        <w:t>.</w:t>
      </w:r>
    </w:p>
    <w:p w:rsidR="00191B5A" w:rsidRPr="008625E5" w:rsidRDefault="00191B5A" w:rsidP="008625E5">
      <w:pPr>
        <w:widowControl/>
        <w:shd w:val="clear" w:color="auto" w:fill="FFFFFF"/>
        <w:spacing w:line="360" w:lineRule="auto"/>
        <w:ind w:left="0" w:firstLine="709"/>
        <w:jc w:val="both"/>
        <w:rPr>
          <w:rFonts w:ascii="Times New Roman" w:hAnsi="Times New Roman"/>
          <w:color w:val="000000"/>
          <w:sz w:val="28"/>
          <w:szCs w:val="28"/>
        </w:rPr>
      </w:pPr>
    </w:p>
    <w:p w:rsidR="00945B80" w:rsidRPr="008625E5" w:rsidRDefault="00E864CC" w:rsidP="008625E5">
      <w:pPr>
        <w:widowControl/>
        <w:shd w:val="clear" w:color="auto" w:fill="FFFFFF"/>
        <w:spacing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r>
      <w:r>
        <w:rPr>
          <w:rFonts w:ascii="Times New Roman" w:hAnsi="Times New Roman"/>
          <w:color w:val="000000"/>
          <w:sz w:val="28"/>
          <w:szCs w:val="28"/>
        </w:rPr>
        <w:pict>
          <v:group id="_x0000_s1026" editas="canvas" style="width:3in;height:225.05pt;mso-position-horizontal-relative:char;mso-position-vertical-relative:line" coordorigin="4156,9681" coordsize="3142,327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156;top:9681;width:3142;height:3273" o:preferrelative="f">
              <v:fill o:detectmouseclick="t"/>
              <v:path o:extrusionok="t" o:connecttype="none"/>
              <o:lock v:ext="edit" text="t"/>
            </v:shape>
            <v:rect id="_x0000_s1028" style="position:absolute;left:4418;top:10204;width:393;height:785">
              <v:textbox style="mso-next-textbox:#_x0000_s1028">
                <w:txbxContent>
                  <w:p w:rsidR="0098214F" w:rsidRPr="00A21EB0" w:rsidRDefault="0098214F" w:rsidP="00945B80">
                    <w:pPr>
                      <w:widowControl/>
                      <w:spacing w:line="240" w:lineRule="auto"/>
                      <w:ind w:left="0" w:firstLine="0"/>
                      <w:rPr>
                        <w:rFonts w:ascii="Times New Roman" w:hAnsi="Times New Roman"/>
                        <w:sz w:val="28"/>
                        <w:vertAlign w:val="subscript"/>
                        <w:lang w:val="en-US"/>
                      </w:rPr>
                    </w:pPr>
                    <w:r>
                      <w:rPr>
                        <w:rFonts w:ascii="Times New Roman" w:hAnsi="Times New Roman"/>
                        <w:sz w:val="28"/>
                        <w:lang w:val="en-US"/>
                      </w:rPr>
                      <w:t>X</w:t>
                    </w:r>
                  </w:p>
                </w:txbxContent>
              </v:textbox>
            </v:rect>
            <v:rect id="_x0000_s1029" style="position:absolute;left:5727;top:11644;width:393;height:784">
              <v:textbox style="mso-next-textbox:#_x0000_s1029">
                <w:txbxContent>
                  <w:p w:rsidR="0098214F" w:rsidRDefault="0098214F" w:rsidP="00945B80">
                    <w:pPr>
                      <w:widowControl/>
                      <w:spacing w:line="240" w:lineRule="auto"/>
                      <w:ind w:left="0" w:firstLine="0"/>
                      <w:rPr>
                        <w:rFonts w:ascii="Times New Roman" w:hAnsi="Times New Roman"/>
                        <w:sz w:val="28"/>
                        <w:lang w:val="en-US"/>
                      </w:rPr>
                    </w:pPr>
                  </w:p>
                  <w:p w:rsidR="0098214F" w:rsidRPr="00DC2AAA" w:rsidRDefault="0098214F" w:rsidP="00945B80">
                    <w:pPr>
                      <w:widowControl/>
                      <w:spacing w:line="240" w:lineRule="auto"/>
                      <w:ind w:left="0" w:firstLine="0"/>
                      <w:rPr>
                        <w:rFonts w:ascii="Times New Roman" w:hAnsi="Times New Roman"/>
                        <w:sz w:val="28"/>
                        <w:lang w:val="en-US"/>
                      </w:rPr>
                    </w:pPr>
                    <w:r>
                      <w:rPr>
                        <w:rFonts w:ascii="Times New Roman" w:hAnsi="Times New Roman"/>
                        <w:sz w:val="28"/>
                        <w:lang w:val="en-US"/>
                      </w:rPr>
                      <w:t>R</w:t>
                    </w:r>
                  </w:p>
                </w:txbxContent>
              </v:textbox>
            </v:rect>
            <v:rect id="_x0000_s1030" style="position:absolute;left:5727;top:10204;width:393;height:785">
              <v:textbox style="mso-next-textbox:#_x0000_s1030">
                <w:txbxContent>
                  <w:p w:rsidR="0098214F" w:rsidRDefault="0098214F" w:rsidP="00945B80">
                    <w:pPr>
                      <w:widowControl/>
                      <w:spacing w:line="240" w:lineRule="auto"/>
                      <w:ind w:left="0" w:firstLine="0"/>
                      <w:rPr>
                        <w:rFonts w:ascii="Times New Roman" w:hAnsi="Times New Roman"/>
                        <w:sz w:val="28"/>
                        <w:lang w:val="en-US"/>
                      </w:rPr>
                    </w:pPr>
                  </w:p>
                  <w:p w:rsidR="0098214F" w:rsidRPr="00DC2AAA" w:rsidRDefault="0098214F" w:rsidP="00945B80">
                    <w:pPr>
                      <w:widowControl/>
                      <w:spacing w:line="240" w:lineRule="auto"/>
                      <w:ind w:left="0" w:firstLine="0"/>
                      <w:rPr>
                        <w:rFonts w:ascii="Times New Roman" w:hAnsi="Times New Roman"/>
                        <w:sz w:val="28"/>
                        <w:lang w:val="en-US"/>
                      </w:rPr>
                    </w:pPr>
                    <w:r>
                      <w:rPr>
                        <w:rFonts w:ascii="Times New Roman" w:hAnsi="Times New Roman"/>
                        <w:sz w:val="28"/>
                        <w:lang w:val="en-US"/>
                      </w:rPr>
                      <w:t>R</w:t>
                    </w:r>
                  </w:p>
                </w:txbxContent>
              </v:textbox>
            </v:rect>
            <v:rect id="_x0000_s1031" style="position:absolute;left:4418;top:11644;width:394;height:786">
              <v:textbox style="mso-next-textbox:#_x0000_s1031">
                <w:txbxContent>
                  <w:p w:rsidR="0098214F" w:rsidRPr="006948DA" w:rsidRDefault="0098214F" w:rsidP="00945B80">
                    <w:pPr>
                      <w:widowControl/>
                      <w:spacing w:line="240" w:lineRule="auto"/>
                      <w:ind w:left="0" w:firstLine="0"/>
                      <w:rPr>
                        <w:rFonts w:ascii="Times New Roman" w:hAnsi="Times New Roman"/>
                        <w:sz w:val="28"/>
                      </w:rPr>
                    </w:pPr>
                    <w:r>
                      <w:rPr>
                        <w:rFonts w:ascii="Times New Roman" w:hAnsi="Times New Roman"/>
                        <w:sz w:val="28"/>
                      </w:rPr>
                      <w:t>Х</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2" type="#_x0000_t34" style="position:absolute;left:5202;top:9551;width:2;height:1307;rotation:270;flip:y" o:connectortype="elbow" adj="-2368800,-101721,109404000"/>
            <v:shape id="_x0000_s1033" type="#_x0000_t34" style="position:absolute;left:5268;top:11775;width:2;height:1308;rotation:90;flip:x y" o:connectortype="elbow" adj="-3888000,128952,54669600"/>
            <v:oval id="_x0000_s1034" style="position:absolute;left:5072;top:10990;width:524;height:523">
              <v:textbox style="mso-next-textbox:#_x0000_s1034">
                <w:txbxContent>
                  <w:p w:rsidR="0098214F" w:rsidRPr="0048171D" w:rsidRDefault="0098214F" w:rsidP="00945B80">
                    <w:pPr>
                      <w:widowControl/>
                      <w:spacing w:line="240" w:lineRule="auto"/>
                      <w:ind w:left="0" w:firstLine="0"/>
                      <w:rPr>
                        <w:rFonts w:ascii="Times New Roman" w:hAnsi="Times New Roman"/>
                        <w:sz w:val="32"/>
                        <w:szCs w:val="32"/>
                      </w:rPr>
                    </w:pPr>
                    <w:r w:rsidRPr="0048171D">
                      <w:rPr>
                        <w:rFonts w:ascii="Times New Roman" w:hAnsi="Times New Roman"/>
                        <w:sz w:val="32"/>
                        <w:szCs w:val="32"/>
                      </w:rPr>
                      <w:t>Г</w:t>
                    </w:r>
                  </w:p>
                </w:txbxContent>
              </v:textbox>
            </v:oval>
            <v:line id="_x0000_s1035" style="position:absolute;flip:x" from="4680,11251" to="5072,11252"/>
            <v:line id="_x0000_s1036" style="position:absolute;flip:y" from="5858,10990" to="5859,11643"/>
            <v:line id="_x0000_s1037" style="position:absolute" from="5596,11251" to="5858,11252"/>
            <v:line id="_x0000_s1038" style="position:absolute;flip:y" from="4680,10990" to="4681,11642"/>
            <v:line id="_x0000_s1039" style="position:absolute;flip:x" from="5203,9681" to="7298,9682"/>
            <v:line id="_x0000_s1040" style="position:absolute;flip:x" from="5334,12953" to="7298,12954"/>
            <v:line id="_x0000_s1041" style="position:absolute;flip:y" from="5334,12691" to="5334,12953"/>
            <v:line id="_x0000_s1042" style="position:absolute" from="7168,9681" to="7169,12953">
              <v:stroke startarrow="block" endarrow="block"/>
            </v:line>
            <v:line id="_x0000_s1043" style="position:absolute;flip:y" from="4156,10335" to="5073,10990">
              <v:stroke endarrow="block"/>
            </v:line>
            <v:line id="_x0000_s1044" style="position:absolute;flip:y" from="5203,9681" to="5204,9943"/>
            <v:line id="_x0000_s1045" style="position:absolute;flip:y" from="4156,11775" to="5072,12432">
              <v:stroke endarrow="block"/>
            </v:line>
            <v:rect id="_x0000_s1046" style="position:absolute;left:6382;top:10990;width:654;height:393" filled="f" stroked="f">
              <v:textbox>
                <w:txbxContent>
                  <w:p w:rsidR="0098214F" w:rsidRPr="00191B5A" w:rsidRDefault="0098214F">
                    <w:pPr>
                      <w:widowControl/>
                      <w:spacing w:line="240" w:lineRule="auto"/>
                      <w:ind w:left="0" w:firstLine="0"/>
                      <w:rPr>
                        <w:rFonts w:ascii="Times New Roman" w:hAnsi="Times New Roman"/>
                        <w:sz w:val="28"/>
                        <w:vertAlign w:val="subscript"/>
                      </w:rPr>
                    </w:pPr>
                    <w:r>
                      <w:rPr>
                        <w:rFonts w:ascii="Times New Roman" w:hAnsi="Times New Roman"/>
                        <w:sz w:val="28"/>
                        <w:lang w:val="en-US"/>
                      </w:rPr>
                      <w:t>U</w:t>
                    </w:r>
                    <w:r>
                      <w:rPr>
                        <w:rFonts w:ascii="Times New Roman" w:hAnsi="Times New Roman"/>
                        <w:sz w:val="28"/>
                        <w:vertAlign w:val="subscript"/>
                      </w:rPr>
                      <w:t>вых</w:t>
                    </w:r>
                  </w:p>
                </w:txbxContent>
              </v:textbox>
            </v:rect>
            <w10:wrap type="none"/>
            <w10:anchorlock/>
          </v:group>
        </w:pic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Рис.</w:t>
      </w:r>
      <w:r w:rsidR="008625E5">
        <w:rPr>
          <w:rFonts w:ascii="Times New Roman" w:hAnsi="Times New Roman"/>
          <w:color w:val="000000"/>
          <w:sz w:val="28"/>
          <w:szCs w:val="28"/>
        </w:rPr>
        <w:t> </w:t>
      </w:r>
      <w:r w:rsidR="008625E5" w:rsidRPr="008625E5">
        <w:rPr>
          <w:rFonts w:ascii="Times New Roman" w:hAnsi="Times New Roman"/>
          <w:color w:val="000000"/>
          <w:sz w:val="28"/>
          <w:szCs w:val="28"/>
        </w:rPr>
        <w:t>1</w:t>
      </w:r>
      <w:r w:rsidR="00262C35" w:rsidRPr="008625E5">
        <w:rPr>
          <w:rFonts w:ascii="Times New Roman" w:hAnsi="Times New Roman"/>
          <w:color w:val="000000"/>
          <w:sz w:val="28"/>
          <w:szCs w:val="28"/>
        </w:rPr>
        <w:t>.</w:t>
      </w:r>
      <w:r w:rsidRPr="008625E5">
        <w:rPr>
          <w:rFonts w:ascii="Times New Roman" w:hAnsi="Times New Roman"/>
          <w:color w:val="000000"/>
          <w:sz w:val="28"/>
          <w:szCs w:val="28"/>
        </w:rPr>
        <w:t xml:space="preserve"> Схема Уитстона</w:t>
      </w:r>
    </w:p>
    <w:p w:rsidR="00945B80" w:rsidRPr="0098214F" w:rsidRDefault="0098214F" w:rsidP="0098214F">
      <w:pPr>
        <w:widowControl/>
        <w:shd w:val="clear" w:color="auto" w:fill="FFFFFF"/>
        <w:spacing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br w:type="page"/>
      </w:r>
      <w:r w:rsidR="00945B80" w:rsidRPr="008625E5">
        <w:rPr>
          <w:rFonts w:ascii="Times New Roman" w:hAnsi="Times New Roman"/>
          <w:color w:val="000000"/>
          <w:sz w:val="28"/>
          <w:szCs w:val="28"/>
        </w:rPr>
        <w:t xml:space="preserve">Переменный элемент </w:t>
      </w:r>
      <w:r w:rsidR="00945B80" w:rsidRPr="008625E5">
        <w:rPr>
          <w:rFonts w:ascii="Times New Roman" w:hAnsi="Times New Roman"/>
          <w:i/>
          <w:iCs/>
          <w:color w:val="000000"/>
          <w:sz w:val="28"/>
          <w:szCs w:val="28"/>
        </w:rPr>
        <w:t xml:space="preserve">Х </w:t>
      </w:r>
      <w:r w:rsidR="00F737E6" w:rsidRPr="008625E5">
        <w:rPr>
          <w:rFonts w:ascii="Times New Roman" w:hAnsi="Times New Roman"/>
          <w:color w:val="000000"/>
          <w:sz w:val="28"/>
          <w:szCs w:val="28"/>
        </w:rPr>
        <w:t xml:space="preserve">(переменное плечо мостовой схемы) </w:t>
      </w:r>
      <w:r w:rsidR="00945B80" w:rsidRPr="008625E5">
        <w:rPr>
          <w:rFonts w:ascii="Times New Roman" w:hAnsi="Times New Roman"/>
          <w:color w:val="000000"/>
          <w:sz w:val="28"/>
          <w:szCs w:val="28"/>
        </w:rPr>
        <w:t>под действием физической величины</w:t>
      </w:r>
      <w:r w:rsidR="00945B80" w:rsidRPr="008625E5">
        <w:rPr>
          <w:rFonts w:ascii="Times New Roman" w:hAnsi="Times New Roman"/>
          <w:i/>
          <w:iCs/>
          <w:color w:val="000000"/>
          <w:sz w:val="28"/>
          <w:szCs w:val="28"/>
        </w:rPr>
        <w:t xml:space="preserve"> </w:t>
      </w:r>
      <w:r w:rsidR="00945B80" w:rsidRPr="008625E5">
        <w:rPr>
          <w:rFonts w:ascii="Times New Roman" w:hAnsi="Times New Roman"/>
          <w:color w:val="000000"/>
          <w:sz w:val="28"/>
          <w:szCs w:val="28"/>
        </w:rPr>
        <w:t xml:space="preserve">изменяет свой параметр и тем самым разбалансирует схему включения других элементов </w:t>
      </w:r>
      <w:r w:rsidR="00945B80" w:rsidRPr="008625E5">
        <w:rPr>
          <w:rFonts w:ascii="Times New Roman" w:hAnsi="Times New Roman"/>
          <w:i/>
          <w:iCs/>
          <w:color w:val="000000"/>
          <w:sz w:val="28"/>
          <w:lang w:val="en-US"/>
        </w:rPr>
        <w:t>R</w:t>
      </w:r>
      <w:r w:rsidR="00F737E6" w:rsidRPr="008625E5">
        <w:rPr>
          <w:rFonts w:ascii="Times New Roman" w:hAnsi="Times New Roman"/>
          <w:color w:val="000000"/>
          <w:sz w:val="28"/>
          <w:szCs w:val="28"/>
        </w:rPr>
        <w:t xml:space="preserve"> </w:t>
      </w:r>
      <w:r w:rsidR="00F0582F" w:rsidRPr="008625E5">
        <w:rPr>
          <w:rFonts w:ascii="Times New Roman" w:hAnsi="Times New Roman"/>
          <w:color w:val="000000"/>
          <w:sz w:val="28"/>
          <w:szCs w:val="28"/>
        </w:rPr>
        <w:t>(постоянные плечи мостовой схемы)</w:t>
      </w:r>
      <w:r w:rsidR="00945B80" w:rsidRPr="008625E5">
        <w:rPr>
          <w:rFonts w:ascii="Times New Roman" w:hAnsi="Times New Roman"/>
          <w:color w:val="000000"/>
          <w:sz w:val="28"/>
          <w:szCs w:val="28"/>
        </w:rPr>
        <w:t xml:space="preserve">. Схема питается от дополнительного источника энергии </w:t>
      </w:r>
      <w:r w:rsidR="00945B80" w:rsidRPr="008625E5">
        <w:rPr>
          <w:rFonts w:ascii="Times New Roman" w:hAnsi="Times New Roman"/>
          <w:i/>
          <w:iCs/>
          <w:color w:val="000000"/>
          <w:sz w:val="28"/>
          <w:szCs w:val="28"/>
        </w:rPr>
        <w:t>Г</w:t>
      </w:r>
      <w:r w:rsidR="00945B80" w:rsidRPr="008625E5">
        <w:rPr>
          <w:rFonts w:ascii="Times New Roman" w:hAnsi="Times New Roman"/>
          <w:color w:val="000000"/>
          <w:sz w:val="28"/>
          <w:szCs w:val="28"/>
        </w:rPr>
        <w:t xml:space="preserve"> (например, генератора).</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i/>
          <w:iCs/>
          <w:color w:val="000000"/>
          <w:sz w:val="28"/>
          <w:szCs w:val="28"/>
        </w:rPr>
        <w:t xml:space="preserve">Генераторные (или активные) </w:t>
      </w:r>
      <w:r w:rsidRPr="008625E5">
        <w:rPr>
          <w:rFonts w:ascii="Times New Roman" w:hAnsi="Times New Roman"/>
          <w:color w:val="000000"/>
          <w:sz w:val="28"/>
          <w:szCs w:val="28"/>
        </w:rPr>
        <w:t xml:space="preserve">– это датчики, в которых изменение контролируемой величины </w:t>
      </w:r>
      <w:r w:rsidRPr="008625E5">
        <w:rPr>
          <w:rFonts w:ascii="Times New Roman" w:hAnsi="Times New Roman"/>
          <w:i/>
          <w:iCs/>
          <w:color w:val="000000"/>
          <w:sz w:val="28"/>
          <w:szCs w:val="28"/>
        </w:rPr>
        <w:t>х</w:t>
      </w:r>
      <w:r w:rsidRPr="008625E5">
        <w:rPr>
          <w:rFonts w:ascii="Times New Roman" w:hAnsi="Times New Roman"/>
          <w:color w:val="000000"/>
          <w:sz w:val="28"/>
          <w:szCs w:val="28"/>
        </w:rPr>
        <w:t xml:space="preserve"> сопровождается соответствующими изменениями электродвижущей силы (</w:t>
      </w:r>
      <w:r w:rsidRPr="008625E5">
        <w:rPr>
          <w:rFonts w:ascii="Times New Roman" w:hAnsi="Times New Roman"/>
          <w:i/>
          <w:iCs/>
          <w:color w:val="000000"/>
          <w:sz w:val="28"/>
          <w:szCs w:val="28"/>
        </w:rPr>
        <w:t>ЭДС</w:t>
      </w:r>
      <w:r w:rsidRPr="008625E5">
        <w:rPr>
          <w:rFonts w:ascii="Times New Roman" w:hAnsi="Times New Roman"/>
          <w:color w:val="000000"/>
          <w:sz w:val="28"/>
          <w:szCs w:val="28"/>
        </w:rPr>
        <w:t xml:space="preserve">) на выходе датчика (например, возникновение </w:t>
      </w:r>
      <w:r w:rsidRPr="008625E5">
        <w:rPr>
          <w:rFonts w:ascii="Times New Roman" w:hAnsi="Times New Roman"/>
          <w:i/>
          <w:iCs/>
          <w:color w:val="000000"/>
          <w:sz w:val="28"/>
          <w:szCs w:val="28"/>
        </w:rPr>
        <w:t>ЭДС</w:t>
      </w:r>
      <w:r w:rsidRPr="008625E5">
        <w:rPr>
          <w:rFonts w:ascii="Times New Roman" w:hAnsi="Times New Roman"/>
          <w:color w:val="000000"/>
          <w:sz w:val="28"/>
          <w:szCs w:val="28"/>
        </w:rPr>
        <w:t xml:space="preserve"> может происходить вследствие термо-, пьезо-, фотоэффекта и других явлений, вызывающих появление электрических зарядов). Эти датчики выполняются по схеме, приведенной на рис.</w:t>
      </w:r>
      <w:r w:rsidR="008625E5">
        <w:rPr>
          <w:rFonts w:ascii="Times New Roman" w:hAnsi="Times New Roman"/>
          <w:color w:val="000000"/>
          <w:sz w:val="28"/>
          <w:szCs w:val="28"/>
        </w:rPr>
        <w:t> </w:t>
      </w:r>
      <w:r w:rsidR="008625E5" w:rsidRPr="008625E5">
        <w:rPr>
          <w:rFonts w:ascii="Times New Roman" w:hAnsi="Times New Roman"/>
          <w:color w:val="000000"/>
          <w:sz w:val="28"/>
          <w:szCs w:val="28"/>
        </w:rPr>
        <w:t>1</w:t>
      </w:r>
      <w:r w:rsidRPr="008625E5">
        <w:rPr>
          <w:rFonts w:ascii="Times New Roman" w:hAnsi="Times New Roman"/>
          <w:color w:val="000000"/>
          <w:sz w:val="28"/>
          <w:szCs w:val="28"/>
        </w:rPr>
        <w:t xml:space="preserve">, а, </w:t>
      </w:r>
      <w:r w:rsidR="008625E5">
        <w:rPr>
          <w:rFonts w:ascii="Times New Roman" w:hAnsi="Times New Roman"/>
          <w:color w:val="000000"/>
          <w:sz w:val="28"/>
          <w:szCs w:val="28"/>
        </w:rPr>
        <w:t>т.е.</w:t>
      </w:r>
      <w:r w:rsidRPr="008625E5">
        <w:rPr>
          <w:rFonts w:ascii="Times New Roman" w:hAnsi="Times New Roman"/>
          <w:color w:val="000000"/>
          <w:sz w:val="28"/>
          <w:szCs w:val="28"/>
        </w:rPr>
        <w:t xml:space="preserve"> они не требуют дополнительного источника энергии вида</w:t>
      </w:r>
      <w:r w:rsidRPr="008625E5">
        <w:rPr>
          <w:rFonts w:ascii="Times New Roman" w:hAnsi="Times New Roman"/>
          <w:i/>
          <w:iCs/>
          <w:color w:val="000000"/>
          <w:sz w:val="28"/>
          <w:szCs w:val="28"/>
        </w:rPr>
        <w:t xml:space="preserve"> </w:t>
      </w:r>
      <w:r w:rsidRPr="008625E5">
        <w:rPr>
          <w:rFonts w:ascii="Times New Roman" w:hAnsi="Times New Roman"/>
          <w:i/>
          <w:iCs/>
          <w:color w:val="000000"/>
          <w:sz w:val="28"/>
          <w:szCs w:val="28"/>
          <w:lang w:val="en-US"/>
        </w:rPr>
        <w:t>z</w:t>
      </w:r>
      <w:r w:rsidRPr="008625E5">
        <w:rPr>
          <w:rFonts w:ascii="Times New Roman" w:hAnsi="Times New Roman"/>
          <w:color w:val="000000"/>
          <w:sz w:val="28"/>
          <w:szCs w:val="28"/>
        </w:rPr>
        <w:t>, так как энергия на выходе элемента полностью берется с его входа (вследствие чего мощность выходного сигнала всегда меньше мощности входного сигнала).</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В зависимости от вида контролируемой неэлектрической величины различают датчики механические, тепловые, оптические и др. Часто применяются электрические датчики с промежуточным преобразованием, </w:t>
      </w:r>
      <w:r w:rsidR="008625E5">
        <w:rPr>
          <w:rFonts w:ascii="Times New Roman" w:hAnsi="Times New Roman"/>
          <w:color w:val="000000"/>
          <w:sz w:val="28"/>
          <w:szCs w:val="28"/>
        </w:rPr>
        <w:t>т.е.</w:t>
      </w:r>
      <w:r w:rsidRPr="008625E5">
        <w:rPr>
          <w:rFonts w:ascii="Times New Roman" w:hAnsi="Times New Roman"/>
          <w:color w:val="000000"/>
          <w:sz w:val="28"/>
          <w:szCs w:val="28"/>
        </w:rPr>
        <w:t xml:space="preserve"> механический датчик объединяют с электрическим. Преобразование контролируемой величины в таких датчиках происходит по схеме: измеряемая величина – механическое перемещение – электрическая величина. Элемент, преобразующий измеряемую величину в перемещение, называется первичным преобразователем или </w:t>
      </w:r>
      <w:r w:rsidR="00C90A99" w:rsidRPr="008625E5">
        <w:rPr>
          <w:rFonts w:ascii="Times New Roman" w:hAnsi="Times New Roman"/>
          <w:color w:val="000000"/>
          <w:sz w:val="28"/>
          <w:szCs w:val="28"/>
        </w:rPr>
        <w:t xml:space="preserve">источником </w:t>
      </w:r>
      <w:r w:rsidRPr="008625E5">
        <w:rPr>
          <w:rFonts w:ascii="Times New Roman" w:hAnsi="Times New Roman"/>
          <w:color w:val="000000"/>
          <w:sz w:val="28"/>
          <w:szCs w:val="28"/>
        </w:rPr>
        <w:t>первичн</w:t>
      </w:r>
      <w:r w:rsidR="00C90A99" w:rsidRPr="008625E5">
        <w:rPr>
          <w:rFonts w:ascii="Times New Roman" w:hAnsi="Times New Roman"/>
          <w:color w:val="000000"/>
          <w:sz w:val="28"/>
          <w:szCs w:val="28"/>
        </w:rPr>
        <w:t>ой</w:t>
      </w:r>
      <w:r w:rsidRPr="008625E5">
        <w:rPr>
          <w:rFonts w:ascii="Times New Roman" w:hAnsi="Times New Roman"/>
          <w:color w:val="000000"/>
          <w:sz w:val="28"/>
          <w:szCs w:val="28"/>
        </w:rPr>
        <w:t xml:space="preserve"> </w:t>
      </w:r>
      <w:r w:rsidR="00C90A99" w:rsidRPr="008625E5">
        <w:rPr>
          <w:rFonts w:ascii="Times New Roman" w:hAnsi="Times New Roman"/>
          <w:color w:val="000000"/>
          <w:sz w:val="28"/>
          <w:szCs w:val="28"/>
        </w:rPr>
        <w:t>информации</w:t>
      </w:r>
      <w:r w:rsidRPr="008625E5">
        <w:rPr>
          <w:rFonts w:ascii="Times New Roman" w:hAnsi="Times New Roman"/>
          <w:color w:val="000000"/>
          <w:sz w:val="28"/>
          <w:szCs w:val="28"/>
        </w:rPr>
        <w:t xml:space="preserve"> (</w:t>
      </w:r>
      <w:r w:rsidR="00C90A99" w:rsidRPr="008625E5">
        <w:rPr>
          <w:rFonts w:ascii="Times New Roman" w:hAnsi="Times New Roman"/>
          <w:color w:val="000000"/>
          <w:sz w:val="28"/>
          <w:szCs w:val="28"/>
        </w:rPr>
        <w:t>И</w:t>
      </w:r>
      <w:r w:rsidRPr="008625E5">
        <w:rPr>
          <w:rFonts w:ascii="Times New Roman" w:hAnsi="Times New Roman"/>
          <w:color w:val="000000"/>
          <w:sz w:val="28"/>
          <w:szCs w:val="28"/>
        </w:rPr>
        <w:t>ПИ). Например, давление преобразуется в перемещение стрелки манометра ПИ, которое затем преобразуется в изменение активного сопротивления (проволочный, резистивный (или реостатный) датчики и др.).</w:t>
      </w:r>
    </w:p>
    <w:p w:rsidR="00F14D35" w:rsidRPr="008625E5" w:rsidRDefault="00F14D35"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Наиболее целостно о разнообразии ИПИ отражено в её классификации.</w:t>
      </w:r>
    </w:p>
    <w:p w:rsidR="002166E6" w:rsidRPr="0098214F" w:rsidRDefault="002166E6" w:rsidP="008625E5">
      <w:pPr>
        <w:widowControl/>
        <w:spacing w:line="360" w:lineRule="auto"/>
        <w:ind w:left="0" w:firstLine="709"/>
        <w:jc w:val="both"/>
        <w:rPr>
          <w:rFonts w:ascii="Times New Roman" w:hAnsi="Times New Roman"/>
          <w:color w:val="000000"/>
          <w:sz w:val="28"/>
          <w:szCs w:val="28"/>
        </w:rPr>
      </w:pPr>
    </w:p>
    <w:p w:rsidR="00945B80" w:rsidRPr="008625E5" w:rsidRDefault="0098214F" w:rsidP="008625E5">
      <w:pPr>
        <w:widowControl/>
        <w:spacing w:line="360" w:lineRule="auto"/>
        <w:ind w:left="0" w:firstLine="709"/>
        <w:jc w:val="both"/>
        <w:rPr>
          <w:rFonts w:ascii="Times New Roman" w:hAnsi="Times New Roman"/>
          <w:b/>
          <w:bCs/>
          <w:color w:val="000000"/>
          <w:sz w:val="28"/>
          <w:szCs w:val="28"/>
        </w:rPr>
      </w:pPr>
      <w:r>
        <w:rPr>
          <w:rFonts w:ascii="Times New Roman" w:hAnsi="Times New Roman"/>
          <w:b/>
          <w:bCs/>
          <w:color w:val="000000"/>
          <w:sz w:val="28"/>
          <w:szCs w:val="28"/>
        </w:rPr>
        <w:br w:type="page"/>
      </w:r>
      <w:r w:rsidR="002166E6" w:rsidRPr="008625E5">
        <w:rPr>
          <w:rFonts w:ascii="Times New Roman" w:hAnsi="Times New Roman"/>
          <w:b/>
          <w:bCs/>
          <w:color w:val="000000"/>
          <w:sz w:val="28"/>
          <w:szCs w:val="28"/>
        </w:rPr>
        <w:t>2.</w:t>
      </w:r>
      <w:r w:rsidR="00945B80" w:rsidRPr="008625E5">
        <w:rPr>
          <w:rFonts w:ascii="Times New Roman" w:hAnsi="Times New Roman"/>
          <w:b/>
          <w:bCs/>
          <w:color w:val="000000"/>
          <w:sz w:val="28"/>
          <w:szCs w:val="28"/>
        </w:rPr>
        <w:t xml:space="preserve"> Классификация источников первичной информации</w:t>
      </w:r>
    </w:p>
    <w:p w:rsidR="00945B80" w:rsidRPr="008625E5" w:rsidRDefault="00945B80" w:rsidP="008625E5">
      <w:pPr>
        <w:widowControl/>
        <w:spacing w:line="360" w:lineRule="auto"/>
        <w:ind w:left="0" w:firstLine="709"/>
        <w:jc w:val="both"/>
        <w:rPr>
          <w:rFonts w:ascii="Times New Roman" w:hAnsi="Times New Roman"/>
          <w:color w:val="000000"/>
          <w:sz w:val="28"/>
          <w:szCs w:val="28"/>
        </w:rPr>
      </w:pP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В настоящее время существует множество разнообразных по принципу действия и назначению ИПИ. Непрерывное развитие науки</w:t>
      </w:r>
      <w:r w:rsidR="00C90A99" w:rsidRPr="008625E5">
        <w:rPr>
          <w:rFonts w:ascii="Times New Roman" w:hAnsi="Times New Roman"/>
          <w:color w:val="000000"/>
          <w:sz w:val="28"/>
          <w:szCs w:val="28"/>
        </w:rPr>
        <w:t>, техники</w:t>
      </w:r>
      <w:r w:rsidRPr="008625E5">
        <w:rPr>
          <w:rFonts w:ascii="Times New Roman" w:hAnsi="Times New Roman"/>
          <w:color w:val="000000"/>
          <w:sz w:val="28"/>
          <w:szCs w:val="28"/>
        </w:rPr>
        <w:t xml:space="preserve"> и технологии приводит к появлению все новых </w:t>
      </w:r>
      <w:r w:rsidR="002911CA" w:rsidRPr="008625E5">
        <w:rPr>
          <w:rFonts w:ascii="Times New Roman" w:hAnsi="Times New Roman"/>
          <w:color w:val="000000"/>
          <w:sz w:val="28"/>
          <w:szCs w:val="28"/>
        </w:rPr>
        <w:t>источников первичной информации.</w:t>
      </w:r>
      <w:r w:rsidRPr="008625E5">
        <w:rPr>
          <w:rFonts w:ascii="Times New Roman" w:hAnsi="Times New Roman"/>
          <w:color w:val="000000"/>
          <w:sz w:val="28"/>
          <w:szCs w:val="28"/>
        </w:rPr>
        <w:t xml:space="preserve"> </w:t>
      </w:r>
      <w:r w:rsidR="002911CA" w:rsidRPr="008625E5">
        <w:rPr>
          <w:rFonts w:ascii="Times New Roman" w:hAnsi="Times New Roman"/>
          <w:color w:val="000000"/>
          <w:sz w:val="28"/>
          <w:szCs w:val="28"/>
        </w:rPr>
        <w:t>Разобраться</w:t>
      </w:r>
      <w:r w:rsidRPr="008625E5">
        <w:rPr>
          <w:rFonts w:ascii="Times New Roman" w:hAnsi="Times New Roman"/>
          <w:color w:val="000000"/>
          <w:sz w:val="28"/>
          <w:szCs w:val="28"/>
        </w:rPr>
        <w:t xml:space="preserve"> </w:t>
      </w:r>
      <w:r w:rsidR="002911CA" w:rsidRPr="008625E5">
        <w:rPr>
          <w:rFonts w:ascii="Times New Roman" w:hAnsi="Times New Roman"/>
          <w:color w:val="000000"/>
          <w:sz w:val="28"/>
          <w:szCs w:val="28"/>
        </w:rPr>
        <w:t xml:space="preserve">в этом многообразии </w:t>
      </w:r>
      <w:r w:rsidR="00820245" w:rsidRPr="008625E5">
        <w:rPr>
          <w:rFonts w:ascii="Times New Roman" w:hAnsi="Times New Roman"/>
          <w:color w:val="000000"/>
          <w:sz w:val="28"/>
          <w:szCs w:val="28"/>
        </w:rPr>
        <w:t xml:space="preserve">помогают различные </w:t>
      </w:r>
      <w:r w:rsidRPr="008625E5">
        <w:rPr>
          <w:rFonts w:ascii="Times New Roman" w:hAnsi="Times New Roman"/>
          <w:color w:val="000000"/>
          <w:sz w:val="28"/>
          <w:szCs w:val="28"/>
        </w:rPr>
        <w:t>классификации. Создать универсальную классификацию, удовлетворяющую запросам всех возможных пользователей конкретной предметной области, – задача практически неразрешимая [1].</w:t>
      </w:r>
    </w:p>
    <w:p w:rsidR="005B0B3C"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В качестве классификационных признаков ИПИ можно принять многие характеристики преобразователей:</w:t>
      </w:r>
      <w:r w:rsidRPr="008625E5">
        <w:rPr>
          <w:rFonts w:ascii="Times New Roman" w:hAnsi="Times New Roman"/>
          <w:i/>
          <w:iCs/>
          <w:color w:val="000000"/>
          <w:sz w:val="28"/>
          <w:szCs w:val="28"/>
        </w:rPr>
        <w:t xml:space="preserve"> по виду используемой энергии, по виду входной и выходной величин, по принципу действия, по конструктивному исполнению, по типу переменных объекта управления</w:t>
      </w:r>
      <w:r w:rsidRPr="008625E5">
        <w:rPr>
          <w:rFonts w:ascii="Times New Roman" w:hAnsi="Times New Roman"/>
          <w:color w:val="000000"/>
          <w:sz w:val="28"/>
          <w:szCs w:val="28"/>
        </w:rPr>
        <w:t xml:space="preserve"> </w:t>
      </w:r>
      <w:r w:rsidR="008625E5">
        <w:rPr>
          <w:rFonts w:ascii="Times New Roman" w:hAnsi="Times New Roman"/>
          <w:color w:val="000000"/>
          <w:sz w:val="28"/>
          <w:szCs w:val="28"/>
        </w:rPr>
        <w:t>и т.д.</w:t>
      </w:r>
    </w:p>
    <w:p w:rsidR="00945B80" w:rsidRPr="008625E5" w:rsidRDefault="002166E6"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Классификация:</w:t>
      </w:r>
    </w:p>
    <w:p w:rsidR="00D440A0" w:rsidRPr="008625E5" w:rsidRDefault="00945B80" w:rsidP="008625E5">
      <w:pPr>
        <w:widowControl/>
        <w:numPr>
          <w:ilvl w:val="0"/>
          <w:numId w:val="4"/>
        </w:numPr>
        <w:shd w:val="clear" w:color="auto" w:fill="FFFFFF"/>
        <w:tabs>
          <w:tab w:val="clear" w:pos="1130"/>
          <w:tab w:val="num" w:pos="720"/>
        </w:tabs>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По </w:t>
      </w:r>
      <w:r w:rsidRPr="008625E5">
        <w:rPr>
          <w:rFonts w:ascii="Times New Roman" w:hAnsi="Times New Roman"/>
          <w:i/>
          <w:iCs/>
          <w:color w:val="000000"/>
          <w:sz w:val="28"/>
          <w:szCs w:val="28"/>
        </w:rPr>
        <w:t>виду используемой энергии</w:t>
      </w:r>
      <w:r w:rsidRPr="008625E5">
        <w:rPr>
          <w:rFonts w:ascii="Times New Roman" w:hAnsi="Times New Roman"/>
          <w:color w:val="000000"/>
          <w:sz w:val="28"/>
          <w:szCs w:val="28"/>
        </w:rPr>
        <w:t xml:space="preserve"> ИПИ можно подразделить на </w:t>
      </w:r>
      <w:r w:rsidRPr="008625E5">
        <w:rPr>
          <w:rFonts w:ascii="Times New Roman" w:hAnsi="Times New Roman"/>
          <w:i/>
          <w:iCs/>
          <w:color w:val="000000"/>
          <w:sz w:val="28"/>
          <w:szCs w:val="28"/>
        </w:rPr>
        <w:t>электрические, механические, пневматические и гидравлические.</w:t>
      </w:r>
    </w:p>
    <w:p w:rsidR="005B0B3C" w:rsidRPr="008625E5" w:rsidRDefault="00945B80" w:rsidP="008625E5">
      <w:pPr>
        <w:widowControl/>
        <w:numPr>
          <w:ilvl w:val="0"/>
          <w:numId w:val="4"/>
        </w:numPr>
        <w:shd w:val="clear" w:color="auto" w:fill="FFFFFF"/>
        <w:tabs>
          <w:tab w:val="clear" w:pos="1130"/>
          <w:tab w:val="num" w:pos="720"/>
        </w:tabs>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По </w:t>
      </w:r>
      <w:r w:rsidRPr="008625E5">
        <w:rPr>
          <w:rFonts w:ascii="Times New Roman" w:hAnsi="Times New Roman"/>
          <w:i/>
          <w:iCs/>
          <w:color w:val="000000"/>
          <w:sz w:val="28"/>
          <w:szCs w:val="28"/>
        </w:rPr>
        <w:t>соотношению между входной и выходной величинами</w:t>
      </w:r>
      <w:r w:rsidRPr="008625E5">
        <w:rPr>
          <w:rFonts w:ascii="Times New Roman" w:hAnsi="Times New Roman"/>
          <w:color w:val="000000"/>
          <w:sz w:val="28"/>
          <w:szCs w:val="28"/>
        </w:rPr>
        <w:t xml:space="preserve"> бывают различные виды ИПИ</w:t>
      </w:r>
      <w:r w:rsidR="00D440A0" w:rsidRPr="008625E5">
        <w:rPr>
          <w:rFonts w:ascii="Times New Roman" w:hAnsi="Times New Roman"/>
          <w:color w:val="000000"/>
          <w:sz w:val="28"/>
          <w:szCs w:val="28"/>
        </w:rPr>
        <w:t xml:space="preserve">, например, </w:t>
      </w:r>
      <w:r w:rsidRPr="008625E5">
        <w:rPr>
          <w:rFonts w:ascii="Times New Roman" w:hAnsi="Times New Roman"/>
          <w:color w:val="000000"/>
          <w:sz w:val="28"/>
          <w:szCs w:val="28"/>
        </w:rPr>
        <w:t xml:space="preserve">электрический вход – неэлектрический выход; электрический вход – гидравлический выход </w:t>
      </w:r>
      <w:r w:rsidR="008625E5">
        <w:rPr>
          <w:rFonts w:ascii="Times New Roman" w:hAnsi="Times New Roman"/>
          <w:color w:val="000000"/>
          <w:sz w:val="28"/>
          <w:szCs w:val="28"/>
        </w:rPr>
        <w:t>и т.п.</w:t>
      </w:r>
    </w:p>
    <w:p w:rsidR="00945B80" w:rsidRPr="008625E5" w:rsidRDefault="00945B80" w:rsidP="008625E5">
      <w:pPr>
        <w:widowControl/>
        <w:numPr>
          <w:ilvl w:val="0"/>
          <w:numId w:val="4"/>
        </w:numPr>
        <w:shd w:val="clear" w:color="auto" w:fill="FFFFFF"/>
        <w:tabs>
          <w:tab w:val="clear" w:pos="1130"/>
          <w:tab w:val="num" w:pos="720"/>
        </w:tabs>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В зависимости от </w:t>
      </w:r>
      <w:r w:rsidRPr="008625E5">
        <w:rPr>
          <w:rFonts w:ascii="Times New Roman" w:hAnsi="Times New Roman"/>
          <w:i/>
          <w:iCs/>
          <w:color w:val="000000"/>
          <w:sz w:val="28"/>
          <w:szCs w:val="28"/>
        </w:rPr>
        <w:t>вида выходного сигнала</w:t>
      </w:r>
      <w:r w:rsidRPr="008625E5">
        <w:rPr>
          <w:rFonts w:ascii="Times New Roman" w:hAnsi="Times New Roman"/>
          <w:color w:val="000000"/>
          <w:sz w:val="28"/>
          <w:szCs w:val="28"/>
        </w:rPr>
        <w:t xml:space="preserve"> различают ИПИ аналоговые, дискретные, релейные, с естественным или унифицированным выходным сигналом.</w:t>
      </w:r>
    </w:p>
    <w:p w:rsidR="00945B80" w:rsidRPr="008625E5" w:rsidRDefault="00945B80" w:rsidP="008625E5">
      <w:pPr>
        <w:widowControl/>
        <w:numPr>
          <w:ilvl w:val="0"/>
          <w:numId w:val="4"/>
        </w:numPr>
        <w:shd w:val="clear" w:color="auto" w:fill="FFFFFF"/>
        <w:tabs>
          <w:tab w:val="clear" w:pos="1130"/>
          <w:tab w:val="num" w:pos="720"/>
        </w:tabs>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По виду </w:t>
      </w:r>
      <w:r w:rsidRPr="008625E5">
        <w:rPr>
          <w:rFonts w:ascii="Times New Roman" w:hAnsi="Times New Roman"/>
          <w:i/>
          <w:iCs/>
          <w:color w:val="000000"/>
          <w:sz w:val="28"/>
          <w:szCs w:val="28"/>
        </w:rPr>
        <w:t>структурной схемы</w:t>
      </w:r>
      <w:r w:rsidRPr="008625E5">
        <w:rPr>
          <w:rFonts w:ascii="Times New Roman" w:hAnsi="Times New Roman"/>
          <w:color w:val="000000"/>
          <w:sz w:val="28"/>
          <w:szCs w:val="28"/>
        </w:rPr>
        <w:t xml:space="preserve"> различают преобразователи прямого однократного преобразования, последовательного прямого преобразования, дифференциальные, с обратной связью (компенсационная схема).</w:t>
      </w:r>
    </w:p>
    <w:p w:rsidR="00945B80" w:rsidRPr="008625E5" w:rsidRDefault="00945B80" w:rsidP="008625E5">
      <w:pPr>
        <w:widowControl/>
        <w:numPr>
          <w:ilvl w:val="0"/>
          <w:numId w:val="4"/>
        </w:numPr>
        <w:shd w:val="clear" w:color="auto" w:fill="FFFFFF"/>
        <w:tabs>
          <w:tab w:val="clear" w:pos="1130"/>
          <w:tab w:val="num" w:pos="720"/>
        </w:tabs>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По </w:t>
      </w:r>
      <w:r w:rsidRPr="008625E5">
        <w:rPr>
          <w:rFonts w:ascii="Times New Roman" w:hAnsi="Times New Roman"/>
          <w:i/>
          <w:iCs/>
          <w:color w:val="000000"/>
          <w:sz w:val="28"/>
          <w:szCs w:val="28"/>
        </w:rPr>
        <w:t>характеру преобразования входной величины в выходную</w:t>
      </w:r>
      <w:r w:rsidRPr="008625E5">
        <w:rPr>
          <w:rFonts w:ascii="Times New Roman" w:hAnsi="Times New Roman"/>
          <w:color w:val="000000"/>
          <w:sz w:val="28"/>
          <w:szCs w:val="28"/>
        </w:rPr>
        <w:t xml:space="preserve"> ИПИ подразделяются на </w:t>
      </w:r>
      <w:r w:rsidRPr="008625E5">
        <w:rPr>
          <w:rFonts w:ascii="Times New Roman" w:hAnsi="Times New Roman"/>
          <w:i/>
          <w:iCs/>
          <w:color w:val="000000"/>
          <w:sz w:val="28"/>
          <w:szCs w:val="28"/>
        </w:rPr>
        <w:t>параметрические, генераторные, частотные, фазовые</w:t>
      </w:r>
      <w:r w:rsidRPr="008625E5">
        <w:rPr>
          <w:rFonts w:ascii="Times New Roman" w:hAnsi="Times New Roman"/>
          <w:color w:val="000000"/>
          <w:sz w:val="28"/>
          <w:szCs w:val="28"/>
        </w:rPr>
        <w:t>.</w:t>
      </w:r>
    </w:p>
    <w:p w:rsidR="00945B80" w:rsidRPr="008625E5" w:rsidRDefault="00945B80" w:rsidP="008625E5">
      <w:pPr>
        <w:widowControl/>
        <w:numPr>
          <w:ilvl w:val="0"/>
          <w:numId w:val="4"/>
        </w:numPr>
        <w:shd w:val="clear" w:color="auto" w:fill="FFFFFF"/>
        <w:tabs>
          <w:tab w:val="clear" w:pos="1130"/>
          <w:tab w:val="num" w:pos="720"/>
        </w:tabs>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По </w:t>
      </w:r>
      <w:r w:rsidRPr="008625E5">
        <w:rPr>
          <w:rFonts w:ascii="Times New Roman" w:hAnsi="Times New Roman"/>
          <w:i/>
          <w:iCs/>
          <w:color w:val="000000"/>
          <w:sz w:val="28"/>
          <w:szCs w:val="28"/>
        </w:rPr>
        <w:t>виду измеряемой физической величины</w:t>
      </w:r>
      <w:r w:rsidRPr="008625E5">
        <w:rPr>
          <w:rFonts w:ascii="Times New Roman" w:hAnsi="Times New Roman"/>
          <w:color w:val="000000"/>
          <w:sz w:val="28"/>
          <w:szCs w:val="28"/>
        </w:rPr>
        <w:t xml:space="preserve"> различают ИПИ </w:t>
      </w:r>
      <w:r w:rsidRPr="008625E5">
        <w:rPr>
          <w:rFonts w:ascii="Times New Roman" w:hAnsi="Times New Roman"/>
          <w:i/>
          <w:iCs/>
          <w:color w:val="000000"/>
          <w:sz w:val="28"/>
          <w:szCs w:val="28"/>
        </w:rPr>
        <w:t>линейных и угловых перемещений</w:t>
      </w:r>
      <w:r w:rsidR="00D170C5" w:rsidRPr="008625E5">
        <w:rPr>
          <w:rFonts w:ascii="Times New Roman" w:hAnsi="Times New Roman"/>
          <w:i/>
          <w:iCs/>
          <w:color w:val="000000"/>
          <w:sz w:val="28"/>
          <w:szCs w:val="28"/>
        </w:rPr>
        <w:t>.</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По </w:t>
      </w:r>
      <w:r w:rsidRPr="008625E5">
        <w:rPr>
          <w:rFonts w:ascii="Times New Roman" w:hAnsi="Times New Roman"/>
          <w:i/>
          <w:iCs/>
          <w:color w:val="000000"/>
          <w:sz w:val="28"/>
          <w:szCs w:val="28"/>
        </w:rPr>
        <w:t>физическим явлениям</w:t>
      </w:r>
      <w:r w:rsidRPr="008625E5">
        <w:rPr>
          <w:rFonts w:ascii="Times New Roman" w:hAnsi="Times New Roman"/>
          <w:color w:val="000000"/>
          <w:sz w:val="28"/>
          <w:szCs w:val="28"/>
        </w:rPr>
        <w:t>, положенным в основу принципа действия, в ГСП принята следующая классификация ИПИ:</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 </w:t>
      </w:r>
      <w:r w:rsidRPr="008625E5">
        <w:rPr>
          <w:rFonts w:ascii="Times New Roman" w:hAnsi="Times New Roman"/>
          <w:i/>
          <w:iCs/>
          <w:color w:val="000000"/>
          <w:sz w:val="28"/>
          <w:szCs w:val="28"/>
        </w:rPr>
        <w:t>механические</w:t>
      </w:r>
      <w:r w:rsidRPr="008625E5">
        <w:rPr>
          <w:rFonts w:ascii="Times New Roman" w:hAnsi="Times New Roman"/>
          <w:color w:val="000000"/>
          <w:sz w:val="28"/>
          <w:szCs w:val="28"/>
        </w:rPr>
        <w:t xml:space="preserve"> – с упругим чувствительным элементом, дроссельные, ротаметрические, объемные, поплавковые, скоростные;</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 </w:t>
      </w:r>
      <w:r w:rsidRPr="008625E5">
        <w:rPr>
          <w:rFonts w:ascii="Times New Roman" w:hAnsi="Times New Roman"/>
          <w:i/>
          <w:iCs/>
          <w:color w:val="000000"/>
          <w:sz w:val="28"/>
          <w:szCs w:val="28"/>
        </w:rPr>
        <w:t>электромеханические</w:t>
      </w:r>
      <w:r w:rsidRPr="008625E5">
        <w:rPr>
          <w:rFonts w:ascii="Times New Roman" w:hAnsi="Times New Roman"/>
          <w:color w:val="000000"/>
          <w:sz w:val="28"/>
          <w:szCs w:val="28"/>
        </w:rPr>
        <w:t xml:space="preserve"> – тензорезистивные, термоэлектрические, термомеханические, термокондуктометрические, манометрические;</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 </w:t>
      </w:r>
      <w:r w:rsidRPr="008625E5">
        <w:rPr>
          <w:rFonts w:ascii="Times New Roman" w:hAnsi="Times New Roman"/>
          <w:i/>
          <w:iCs/>
          <w:color w:val="000000"/>
          <w:sz w:val="28"/>
          <w:szCs w:val="28"/>
        </w:rPr>
        <w:t>электрохимические</w:t>
      </w:r>
      <w:r w:rsidRPr="008625E5">
        <w:rPr>
          <w:rFonts w:ascii="Times New Roman" w:hAnsi="Times New Roman"/>
          <w:color w:val="000000"/>
          <w:sz w:val="28"/>
          <w:szCs w:val="28"/>
        </w:rPr>
        <w:t xml:space="preserve"> – кондуктометрические, потенциометрические, полярографические;</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 </w:t>
      </w:r>
      <w:r w:rsidRPr="008625E5">
        <w:rPr>
          <w:rFonts w:ascii="Times New Roman" w:hAnsi="Times New Roman"/>
          <w:i/>
          <w:iCs/>
          <w:color w:val="000000"/>
          <w:sz w:val="28"/>
          <w:szCs w:val="28"/>
        </w:rPr>
        <w:t>оптические</w:t>
      </w:r>
      <w:r w:rsidRPr="008625E5">
        <w:rPr>
          <w:rFonts w:ascii="Times New Roman" w:hAnsi="Times New Roman"/>
          <w:color w:val="000000"/>
          <w:sz w:val="28"/>
          <w:szCs w:val="28"/>
        </w:rPr>
        <w:t xml:space="preserve"> – фотоколометрические, рефракторометрические, оптико-акустические, нефелометрические;</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 </w:t>
      </w:r>
      <w:r w:rsidRPr="008625E5">
        <w:rPr>
          <w:rFonts w:ascii="Times New Roman" w:hAnsi="Times New Roman"/>
          <w:i/>
          <w:iCs/>
          <w:color w:val="000000"/>
          <w:sz w:val="28"/>
          <w:szCs w:val="28"/>
        </w:rPr>
        <w:t>электронные и ионизационные</w:t>
      </w:r>
      <w:r w:rsidRPr="008625E5">
        <w:rPr>
          <w:rFonts w:ascii="Times New Roman" w:hAnsi="Times New Roman"/>
          <w:color w:val="000000"/>
          <w:sz w:val="28"/>
          <w:szCs w:val="28"/>
        </w:rPr>
        <w:t>, индукционные, хроматогра-фические, радиоизотопные, магнитные.</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 </w:t>
      </w:r>
      <w:r w:rsidRPr="008625E5">
        <w:rPr>
          <w:rFonts w:ascii="Times New Roman" w:hAnsi="Times New Roman"/>
          <w:i/>
          <w:iCs/>
          <w:color w:val="000000"/>
          <w:sz w:val="28"/>
          <w:szCs w:val="28"/>
        </w:rPr>
        <w:t xml:space="preserve">по типу переменных объекта управления </w:t>
      </w:r>
      <w:r w:rsidRPr="008625E5">
        <w:rPr>
          <w:rFonts w:ascii="Times New Roman" w:hAnsi="Times New Roman"/>
          <w:color w:val="000000"/>
          <w:sz w:val="28"/>
          <w:szCs w:val="28"/>
        </w:rPr>
        <w:t>(часто используется в прокатном производстве) – датчики технологических переменных (температура, толщина проката и др.) и устройств управления (положением валков, скоростью вращения валков и др.)</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p>
    <w:p w:rsidR="0098214F" w:rsidRDefault="0098214F" w:rsidP="008625E5">
      <w:pPr>
        <w:widowControl/>
        <w:shd w:val="clear" w:color="auto" w:fill="FFFFFF"/>
        <w:spacing w:line="360" w:lineRule="auto"/>
        <w:ind w:left="0" w:firstLine="709"/>
        <w:jc w:val="both"/>
        <w:rPr>
          <w:rFonts w:ascii="Times New Roman" w:hAnsi="Times New Roman"/>
          <w:b/>
          <w:bCs/>
          <w:color w:val="000000"/>
          <w:sz w:val="28"/>
        </w:rPr>
      </w:pPr>
    </w:p>
    <w:p w:rsidR="00945B80" w:rsidRPr="008625E5" w:rsidRDefault="0098214F" w:rsidP="008625E5">
      <w:pPr>
        <w:widowControl/>
        <w:shd w:val="clear" w:color="auto" w:fill="FFFFFF"/>
        <w:spacing w:line="360" w:lineRule="auto"/>
        <w:ind w:left="0" w:firstLine="709"/>
        <w:jc w:val="both"/>
        <w:rPr>
          <w:rFonts w:ascii="Times New Roman" w:hAnsi="Times New Roman"/>
          <w:b/>
          <w:bCs/>
          <w:color w:val="000000"/>
          <w:sz w:val="28"/>
          <w:szCs w:val="28"/>
        </w:rPr>
      </w:pPr>
      <w:r>
        <w:rPr>
          <w:rFonts w:ascii="Times New Roman" w:hAnsi="Times New Roman"/>
          <w:b/>
          <w:bCs/>
          <w:color w:val="000000"/>
          <w:sz w:val="28"/>
        </w:rPr>
        <w:br w:type="page"/>
      </w:r>
      <w:r w:rsidR="00945B80" w:rsidRPr="008625E5">
        <w:rPr>
          <w:rFonts w:ascii="Times New Roman" w:hAnsi="Times New Roman"/>
          <w:b/>
          <w:bCs/>
          <w:color w:val="000000"/>
          <w:sz w:val="28"/>
        </w:rPr>
        <w:t>3</w:t>
      </w:r>
      <w:r w:rsidR="00530B6A" w:rsidRPr="008625E5">
        <w:rPr>
          <w:rFonts w:ascii="Times New Roman" w:hAnsi="Times New Roman"/>
          <w:b/>
          <w:bCs/>
          <w:color w:val="000000"/>
          <w:sz w:val="28"/>
        </w:rPr>
        <w:t>.</w:t>
      </w:r>
      <w:r w:rsidR="00945B80" w:rsidRPr="008625E5">
        <w:rPr>
          <w:rFonts w:ascii="Times New Roman" w:hAnsi="Times New Roman"/>
          <w:b/>
          <w:bCs/>
          <w:color w:val="000000"/>
          <w:sz w:val="28"/>
        </w:rPr>
        <w:t xml:space="preserve"> Датчики </w:t>
      </w:r>
      <w:r w:rsidR="00945B80" w:rsidRPr="008625E5">
        <w:rPr>
          <w:rFonts w:ascii="Times New Roman" w:hAnsi="Times New Roman"/>
          <w:b/>
          <w:bCs/>
          <w:color w:val="000000"/>
          <w:sz w:val="28"/>
          <w:szCs w:val="28"/>
        </w:rPr>
        <w:t>измерения технологических переменных</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Из всего многообразия источников измерения первичной информации, в металлургии, д</w:t>
      </w:r>
      <w:r w:rsidRPr="008625E5">
        <w:rPr>
          <w:rFonts w:ascii="Times New Roman" w:hAnsi="Times New Roman"/>
          <w:color w:val="000000"/>
          <w:sz w:val="28"/>
        </w:rPr>
        <w:t xml:space="preserve">атчики </w:t>
      </w:r>
      <w:r w:rsidRPr="008625E5">
        <w:rPr>
          <w:rFonts w:ascii="Times New Roman" w:hAnsi="Times New Roman"/>
          <w:color w:val="000000"/>
          <w:sz w:val="28"/>
          <w:szCs w:val="28"/>
        </w:rPr>
        <w:t>измерения технологических переменных занимают особое место. Дело заключается в том, что информация о параметрах проката, сорта, одним словом, заготовки представляет особый интерес. Эта информация необходима как для проведения технологического процесса изготовления заготовки или конечного продукта, так и для управления структур металлургического предприятия. Одним словом она необходима в современных информационных технологиях, которая применяется, как в АСУ ТП, так и в АСУ П.</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p>
    <w:p w:rsidR="00945B80" w:rsidRPr="008625E5" w:rsidRDefault="00945B80" w:rsidP="008625E5">
      <w:pPr>
        <w:widowControl/>
        <w:shd w:val="clear" w:color="auto" w:fill="FFFFFF"/>
        <w:spacing w:line="360" w:lineRule="auto"/>
        <w:ind w:left="0" w:firstLine="709"/>
        <w:jc w:val="both"/>
        <w:rPr>
          <w:rFonts w:ascii="Times New Roman" w:hAnsi="Times New Roman"/>
          <w:b/>
          <w:bCs/>
          <w:color w:val="000000"/>
          <w:sz w:val="28"/>
          <w:szCs w:val="28"/>
        </w:rPr>
      </w:pPr>
      <w:r w:rsidRPr="008625E5">
        <w:rPr>
          <w:rFonts w:ascii="Times New Roman" w:hAnsi="Times New Roman"/>
          <w:b/>
          <w:bCs/>
          <w:color w:val="000000"/>
          <w:sz w:val="28"/>
          <w:szCs w:val="28"/>
        </w:rPr>
        <w:t>3.</w:t>
      </w:r>
      <w:r w:rsidR="002166E6" w:rsidRPr="008625E5">
        <w:rPr>
          <w:rFonts w:ascii="Times New Roman" w:hAnsi="Times New Roman"/>
          <w:b/>
          <w:bCs/>
          <w:color w:val="000000"/>
          <w:sz w:val="28"/>
          <w:szCs w:val="28"/>
        </w:rPr>
        <w:t>1</w:t>
      </w:r>
      <w:r w:rsidRPr="008625E5">
        <w:rPr>
          <w:rFonts w:ascii="Times New Roman" w:hAnsi="Times New Roman"/>
          <w:b/>
          <w:bCs/>
          <w:color w:val="000000"/>
          <w:sz w:val="28"/>
          <w:szCs w:val="28"/>
        </w:rPr>
        <w:t xml:space="preserve"> Измерение усилий прокатки</w:t>
      </w:r>
    </w:p>
    <w:p w:rsidR="00945B80" w:rsidRPr="008625E5" w:rsidRDefault="00945B80" w:rsidP="008625E5">
      <w:pPr>
        <w:widowControl/>
        <w:shd w:val="clear" w:color="auto" w:fill="FFFFFF"/>
        <w:spacing w:line="360" w:lineRule="auto"/>
        <w:ind w:left="0" w:firstLine="709"/>
        <w:jc w:val="both"/>
        <w:rPr>
          <w:rFonts w:ascii="Times New Roman" w:hAnsi="Times New Roman"/>
          <w:b/>
          <w:color w:val="000000"/>
          <w:sz w:val="28"/>
          <w:szCs w:val="28"/>
        </w:rPr>
      </w:pP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Измерение усилия прокатки производится обычно прямым методом, однако иногда используется и косвенный метод.</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При прямом методе датчик, преобразующий усилие в электрический сигнал, стремятся сконструировать таким образом, чтобы вся измеряемая сила замыкалась на датчик, </w:t>
      </w:r>
      <w:r w:rsidR="008625E5">
        <w:rPr>
          <w:rFonts w:ascii="Times New Roman" w:hAnsi="Times New Roman"/>
          <w:color w:val="000000"/>
          <w:sz w:val="28"/>
          <w:szCs w:val="28"/>
        </w:rPr>
        <w:t>т.е.</w:t>
      </w:r>
      <w:r w:rsidRPr="008625E5">
        <w:rPr>
          <w:rFonts w:ascii="Times New Roman" w:hAnsi="Times New Roman"/>
          <w:color w:val="000000"/>
          <w:sz w:val="28"/>
          <w:szCs w:val="28"/>
        </w:rPr>
        <w:t xml:space="preserve"> датчик деформировался бы под действием полной силы.</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На рис.</w:t>
      </w:r>
      <w:r w:rsidR="008625E5">
        <w:rPr>
          <w:rFonts w:ascii="Times New Roman" w:hAnsi="Times New Roman"/>
          <w:color w:val="000000"/>
          <w:sz w:val="28"/>
          <w:szCs w:val="28"/>
        </w:rPr>
        <w:t> </w:t>
      </w:r>
      <w:r w:rsidR="008625E5" w:rsidRPr="008625E5">
        <w:rPr>
          <w:rFonts w:ascii="Times New Roman" w:hAnsi="Times New Roman"/>
          <w:color w:val="000000"/>
          <w:sz w:val="28"/>
          <w:szCs w:val="28"/>
        </w:rPr>
        <w:t>2</w:t>
      </w:r>
      <w:r w:rsidRPr="008625E5">
        <w:rPr>
          <w:rFonts w:ascii="Times New Roman" w:hAnsi="Times New Roman"/>
          <w:color w:val="000000"/>
          <w:sz w:val="28"/>
          <w:szCs w:val="28"/>
        </w:rPr>
        <w:t xml:space="preserve"> приведены схемы установки датчиков усилия прокатки в четырехвалковой клети. При прямом методе усилие прокатки измеряют датчиками 1, установленными над гайкой нажимного винта, датчиками 2, установленными между торцом нажимного винта и подушкой верхнего опорного валка, и датчиками 3, установленными между станиной и подушкой нижнего опорного валка. Усилие прокатки косвенным методом измеряют при помощи тен</w:t>
      </w:r>
      <w:r w:rsidR="00F94E30" w:rsidRPr="008625E5">
        <w:rPr>
          <w:rFonts w:ascii="Times New Roman" w:hAnsi="Times New Roman"/>
          <w:color w:val="000000"/>
          <w:sz w:val="28"/>
          <w:szCs w:val="28"/>
        </w:rPr>
        <w:t>зометра 4</w:t>
      </w:r>
      <w:r w:rsidRPr="008625E5">
        <w:rPr>
          <w:rFonts w:ascii="Times New Roman" w:hAnsi="Times New Roman"/>
          <w:color w:val="000000"/>
          <w:sz w:val="28"/>
          <w:szCs w:val="28"/>
        </w:rPr>
        <w:t>.</w:t>
      </w:r>
    </w:p>
    <w:p w:rsidR="00363F34" w:rsidRPr="008625E5" w:rsidRDefault="002B583B"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Погрешность датчиков, установленных над верхней – 2 (Рис.</w:t>
      </w:r>
      <w:r w:rsidR="008625E5">
        <w:rPr>
          <w:rFonts w:ascii="Times New Roman" w:hAnsi="Times New Roman"/>
          <w:color w:val="000000"/>
          <w:sz w:val="28"/>
          <w:szCs w:val="28"/>
        </w:rPr>
        <w:t> </w:t>
      </w:r>
      <w:r w:rsidR="008625E5" w:rsidRPr="008625E5">
        <w:rPr>
          <w:rFonts w:ascii="Times New Roman" w:hAnsi="Times New Roman"/>
          <w:color w:val="000000"/>
          <w:sz w:val="28"/>
          <w:szCs w:val="28"/>
        </w:rPr>
        <w:t>2</w:t>
      </w:r>
      <w:r w:rsidRPr="008625E5">
        <w:rPr>
          <w:rFonts w:ascii="Times New Roman" w:hAnsi="Times New Roman"/>
          <w:color w:val="000000"/>
          <w:sz w:val="28"/>
          <w:szCs w:val="28"/>
        </w:rPr>
        <w:t>)</w:t>
      </w:r>
      <w:r w:rsidR="00C86E60" w:rsidRPr="008625E5">
        <w:rPr>
          <w:rFonts w:ascii="Times New Roman" w:hAnsi="Times New Roman"/>
          <w:color w:val="000000"/>
          <w:sz w:val="28"/>
          <w:szCs w:val="28"/>
        </w:rPr>
        <w:t xml:space="preserve">, </w:t>
      </w:r>
      <w:r w:rsidRPr="008625E5">
        <w:rPr>
          <w:rFonts w:ascii="Times New Roman" w:hAnsi="Times New Roman"/>
          <w:color w:val="000000"/>
          <w:sz w:val="28"/>
          <w:szCs w:val="28"/>
        </w:rPr>
        <w:t>и под нижней – 3 опорными подушками валка, существенно меньше, чем при установке их над гайкой нажимного винта – 1. Однако при установке датчика под подушкой нижнего опорного валка не удается получить достаточной равномерности распределения нагрузки по его рабочей поверхности. Обычно предпочитают устанавливать датчик над верхней опорной подушкой.</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Способы преобразования деформации в электрический сигнал можно разделить на две основные группы.</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К первой группе относятся способы, основанные на измерении деформации какой-либо базовой длины нагружаемого элемента под действием измеряемой силы. Для этого на поверхности этого элемента закрепляют тем или иным способом преобразователи деформации в электрический сигнал.</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Ко второй группе относятся способы, основанные на изменении каких-либо свойств нагружаемого элемента. К этой группе относятся все типы магнитоупругих преобразователей, в которых под действием механических напряжений происходит изменение магнитных свойств, а также полупроводниковые и тензорезисторные преобразователи, если они непосредственно воспринимают нагрузку, а не деформацию какого-то узла. В настоящее время в прокатном производстве нашли место прецизионные датчики усилия, которые используют такие физические явления, как магнитострикция, прямой и обратный пьезоэффект и др.</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b/>
          <w:bCs/>
          <w:i/>
          <w:iCs/>
          <w:color w:val="000000"/>
          <w:sz w:val="28"/>
          <w:szCs w:val="28"/>
        </w:rPr>
        <w:t>Датчики усилия на тензометрическом преобразователе</w:t>
      </w:r>
      <w:r w:rsidRPr="008625E5">
        <w:rPr>
          <w:rFonts w:ascii="Times New Roman" w:hAnsi="Times New Roman"/>
          <w:i/>
          <w:iCs/>
          <w:color w:val="000000"/>
          <w:sz w:val="28"/>
          <w:szCs w:val="28"/>
        </w:rPr>
        <w:t>.</w:t>
      </w:r>
      <w:r w:rsidR="00E971C2" w:rsidRPr="008625E5">
        <w:rPr>
          <w:rFonts w:ascii="Times New Roman" w:hAnsi="Times New Roman"/>
          <w:i/>
          <w:iCs/>
          <w:color w:val="000000"/>
          <w:sz w:val="28"/>
          <w:szCs w:val="28"/>
        </w:rPr>
        <w:t xml:space="preserve"> </w:t>
      </w:r>
      <w:r w:rsidRPr="008625E5">
        <w:rPr>
          <w:rFonts w:ascii="Times New Roman" w:hAnsi="Times New Roman"/>
          <w:color w:val="000000"/>
          <w:sz w:val="28"/>
          <w:szCs w:val="28"/>
        </w:rPr>
        <w:t>В основе работы тензометрических датчиков (тензорезисторов) лежит тензоэффект, заключающийся в изменении активного сопротивления проводниковых или полупроводниковых материалов при их механической деформации.</w:t>
      </w:r>
    </w:p>
    <w:p w:rsidR="00C66FB4"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Характеристикой тензоэффекта материала служит коэффициент тензочувствителъности </w:t>
      </w:r>
      <w:r w:rsidRPr="008625E5">
        <w:rPr>
          <w:rFonts w:ascii="Times New Roman" w:hAnsi="Times New Roman"/>
          <w:i/>
          <w:iCs/>
          <w:color w:val="000000"/>
          <w:sz w:val="28"/>
          <w:szCs w:val="28"/>
          <w:lang w:val="en-US"/>
        </w:rPr>
        <w:t>S</w:t>
      </w:r>
      <w:r w:rsidR="008625E5">
        <w:rPr>
          <w:rFonts w:ascii="Times New Roman" w:hAnsi="Times New Roman"/>
          <w:color w:val="000000"/>
          <w:sz w:val="28"/>
          <w:szCs w:val="28"/>
        </w:rPr>
        <w:t>,</w:t>
      </w:r>
      <w:r w:rsidRPr="008625E5">
        <w:rPr>
          <w:rFonts w:ascii="Times New Roman" w:hAnsi="Times New Roman"/>
          <w:color w:val="000000"/>
          <w:sz w:val="28"/>
          <w:szCs w:val="28"/>
        </w:rPr>
        <w:t xml:space="preserve"> определяемый как отношение изменения сопротивления к изменению длины проводника:</w:t>
      </w:r>
    </w:p>
    <w:p w:rsidR="00C66FB4" w:rsidRDefault="00C66FB4" w:rsidP="008625E5">
      <w:pPr>
        <w:widowControl/>
        <w:shd w:val="clear" w:color="auto" w:fill="FFFFFF"/>
        <w:spacing w:line="360" w:lineRule="auto"/>
        <w:ind w:left="0" w:firstLine="709"/>
        <w:jc w:val="both"/>
        <w:rPr>
          <w:rFonts w:ascii="Times New Roman" w:hAnsi="Times New Roman"/>
          <w:color w:val="000000"/>
          <w:sz w:val="28"/>
          <w:szCs w:val="28"/>
        </w:rPr>
      </w:pPr>
    </w:p>
    <w:p w:rsidR="00945B80" w:rsidRDefault="00962903"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position w:val="-10"/>
          <w:sz w:val="28"/>
          <w:szCs w:val="28"/>
        </w:rPr>
        <w:object w:dxaOrig="2220" w:dyaOrig="320">
          <v:shape id="_x0000_i1026" type="#_x0000_t75" style="width:136.5pt;height:19.5pt" o:ole="">
            <v:imagedata r:id="rId7" o:title=""/>
          </v:shape>
          <o:OLEObject Type="Embed" ProgID="Equation.3" ShapeID="_x0000_i1026" DrawAspect="Content" ObjectID="_1469384374" r:id="rId8"/>
        </w:object>
      </w:r>
      <w:r w:rsidR="00945B80" w:rsidRPr="008625E5">
        <w:rPr>
          <w:rFonts w:ascii="Times New Roman" w:hAnsi="Times New Roman"/>
          <w:color w:val="000000"/>
          <w:sz w:val="28"/>
          <w:szCs w:val="28"/>
        </w:rPr>
        <w:t>,</w:t>
      </w:r>
    </w:p>
    <w:p w:rsidR="00945B80" w:rsidRPr="008625E5" w:rsidRDefault="00C66FB4" w:rsidP="008625E5">
      <w:pPr>
        <w:widowControl/>
        <w:shd w:val="clear" w:color="auto" w:fill="FFFFFF"/>
        <w:spacing w:line="360" w:lineRule="auto"/>
        <w:ind w:left="0" w:firstLine="709"/>
        <w:jc w:val="both"/>
        <w:rPr>
          <w:rFonts w:ascii="Times New Roman" w:hAnsi="Times New Roman"/>
          <w:color w:val="000000"/>
          <w:sz w:val="28"/>
        </w:rPr>
      </w:pPr>
      <w:r>
        <w:rPr>
          <w:rFonts w:ascii="Times New Roman" w:hAnsi="Times New Roman"/>
          <w:color w:val="000000"/>
          <w:sz w:val="28"/>
          <w:szCs w:val="28"/>
        </w:rPr>
        <w:br w:type="page"/>
      </w:r>
      <w:r w:rsidR="00945B80" w:rsidRPr="008625E5">
        <w:rPr>
          <w:rFonts w:ascii="Times New Roman" w:hAnsi="Times New Roman"/>
          <w:color w:val="000000"/>
          <w:sz w:val="28"/>
          <w:szCs w:val="28"/>
        </w:rPr>
        <w:t xml:space="preserve">где </w:t>
      </w:r>
      <w:r w:rsidR="00DD1F56" w:rsidRPr="008625E5">
        <w:rPr>
          <w:rFonts w:ascii="Times New Roman" w:hAnsi="Times New Roman"/>
          <w:color w:val="000000"/>
          <w:position w:val="-10"/>
          <w:sz w:val="28"/>
          <w:szCs w:val="28"/>
        </w:rPr>
        <w:object w:dxaOrig="2540" w:dyaOrig="320">
          <v:shape id="_x0000_i1027" type="#_x0000_t75" style="width:180pt;height:20.25pt" o:ole="" o:preferrelative="f">
            <v:imagedata r:id="rId9" o:title=""/>
          </v:shape>
          <o:OLEObject Type="Embed" ProgID="Equation.3" ShapeID="_x0000_i1027" DrawAspect="Content" ObjectID="_1469384375" r:id="rId10"/>
        </w:object>
      </w:r>
      <w:r w:rsidR="00945B80" w:rsidRPr="008625E5">
        <w:rPr>
          <w:rFonts w:ascii="Times New Roman" w:hAnsi="Times New Roman"/>
          <w:color w:val="000000"/>
          <w:sz w:val="28"/>
          <w:szCs w:val="28"/>
        </w:rPr>
        <w:t xml:space="preserve">; </w:t>
      </w:r>
      <w:r w:rsidR="00DD1F56" w:rsidRPr="008625E5">
        <w:rPr>
          <w:rFonts w:ascii="Times New Roman" w:hAnsi="Times New Roman"/>
          <w:color w:val="000000"/>
          <w:position w:val="-4"/>
          <w:sz w:val="28"/>
          <w:szCs w:val="28"/>
        </w:rPr>
        <w:object w:dxaOrig="380" w:dyaOrig="260">
          <v:shape id="_x0000_i1028" type="#_x0000_t75" style="width:23.25pt;height:15.75pt" o:ole="">
            <v:imagedata r:id="rId11" o:title=""/>
          </v:shape>
          <o:OLEObject Type="Embed" ProgID="Equation.3" ShapeID="_x0000_i1028" DrawAspect="Content" ObjectID="_1469384376" r:id="rId12"/>
        </w:object>
      </w:r>
      <w:r w:rsidR="00945B80" w:rsidRPr="008625E5">
        <w:rPr>
          <w:rFonts w:ascii="Times New Roman" w:hAnsi="Times New Roman"/>
          <w:color w:val="000000"/>
          <w:sz w:val="28"/>
          <w:szCs w:val="28"/>
        </w:rPr>
        <w:t xml:space="preserve"> – </w:t>
      </w:r>
      <w:r w:rsidR="00945B80" w:rsidRPr="008625E5">
        <w:rPr>
          <w:rFonts w:ascii="Times New Roman" w:hAnsi="Times New Roman"/>
          <w:color w:val="000000"/>
          <w:sz w:val="28"/>
          <w:szCs w:val="30"/>
        </w:rPr>
        <w:t xml:space="preserve">приращение сопротивления при изменении длины </w:t>
      </w:r>
      <w:r w:rsidR="00945B80" w:rsidRPr="008625E5">
        <w:rPr>
          <w:rFonts w:ascii="Times New Roman" w:hAnsi="Times New Roman"/>
          <w:i/>
          <w:iCs/>
          <w:color w:val="000000"/>
          <w:sz w:val="28"/>
          <w:szCs w:val="28"/>
          <w:lang w:val="en-US"/>
        </w:rPr>
        <w:t>l</w:t>
      </w:r>
      <w:r w:rsidR="00945B80" w:rsidRPr="008625E5">
        <w:rPr>
          <w:rFonts w:ascii="Times New Roman" w:hAnsi="Times New Roman"/>
          <w:color w:val="000000"/>
          <w:sz w:val="28"/>
          <w:szCs w:val="30"/>
        </w:rPr>
        <w:t xml:space="preserve"> на </w:t>
      </w:r>
      <w:r w:rsidR="00945B80" w:rsidRPr="008625E5">
        <w:rPr>
          <w:rFonts w:ascii="Times New Roman" w:hAnsi="Times New Roman"/>
          <w:color w:val="000000"/>
          <w:position w:val="-6"/>
          <w:sz w:val="28"/>
          <w:szCs w:val="28"/>
        </w:rPr>
        <w:object w:dxaOrig="300" w:dyaOrig="279">
          <v:shape id="_x0000_i1029" type="#_x0000_t75" style="width:15pt;height:14.25pt" o:ole="">
            <v:imagedata r:id="rId13" o:title=""/>
          </v:shape>
          <o:OLEObject Type="Embed" ProgID="Equation.3" ShapeID="_x0000_i1029" DrawAspect="Content" ObjectID="_1469384377" r:id="rId14"/>
        </w:object>
      </w:r>
      <w:r w:rsidR="00945B80" w:rsidRPr="008625E5">
        <w:rPr>
          <w:rFonts w:ascii="Times New Roman" w:hAnsi="Times New Roman"/>
          <w:color w:val="000000"/>
          <w:sz w:val="28"/>
          <w:szCs w:val="28"/>
        </w:rPr>
        <w:t xml:space="preserve">; </w:t>
      </w:r>
      <w:r w:rsidR="00945B80" w:rsidRPr="008625E5">
        <w:rPr>
          <w:rFonts w:ascii="Times New Roman" w:hAnsi="Times New Roman"/>
          <w:i/>
          <w:iCs/>
          <w:color w:val="000000"/>
          <w:sz w:val="28"/>
          <w:szCs w:val="28"/>
        </w:rPr>
        <w:t>Е</w:t>
      </w:r>
      <w:r w:rsidR="00945B80" w:rsidRPr="008625E5">
        <w:rPr>
          <w:rFonts w:ascii="Times New Roman" w:hAnsi="Times New Roman"/>
          <w:i/>
          <w:iCs/>
          <w:color w:val="000000"/>
          <w:sz w:val="28"/>
          <w:szCs w:val="30"/>
        </w:rPr>
        <w:t xml:space="preserve"> – </w:t>
      </w:r>
      <w:r w:rsidR="00945B80" w:rsidRPr="008625E5">
        <w:rPr>
          <w:rFonts w:ascii="Times New Roman" w:hAnsi="Times New Roman"/>
          <w:color w:val="000000"/>
          <w:sz w:val="28"/>
          <w:szCs w:val="30"/>
        </w:rPr>
        <w:t xml:space="preserve">модуль упругости материала; </w:t>
      </w:r>
      <w:r w:rsidR="00945B80" w:rsidRPr="008625E5">
        <w:rPr>
          <w:rFonts w:ascii="Times New Roman" w:hAnsi="Times New Roman"/>
          <w:color w:val="000000"/>
          <w:position w:val="-6"/>
          <w:sz w:val="28"/>
          <w:szCs w:val="30"/>
        </w:rPr>
        <w:object w:dxaOrig="240" w:dyaOrig="220">
          <v:shape id="_x0000_i1030" type="#_x0000_t75" style="width:12pt;height:11.25pt" o:ole="">
            <v:imagedata r:id="rId15" o:title=""/>
          </v:shape>
          <o:OLEObject Type="Embed" ProgID="Equation.3" ShapeID="_x0000_i1030" DrawAspect="Content" ObjectID="_1469384378" r:id="rId16"/>
        </w:object>
      </w:r>
      <w:r w:rsidR="00945B80" w:rsidRPr="008625E5">
        <w:rPr>
          <w:rFonts w:ascii="Times New Roman" w:hAnsi="Times New Roman"/>
          <w:color w:val="000000"/>
          <w:sz w:val="28"/>
          <w:szCs w:val="30"/>
        </w:rPr>
        <w:t xml:space="preserve"> – механическое напряжение.</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Изменение сопротивления составляет</w:t>
      </w:r>
    </w:p>
    <w:p w:rsidR="00C66FB4" w:rsidRDefault="00C66FB4" w:rsidP="008625E5">
      <w:pPr>
        <w:widowControl/>
        <w:shd w:val="clear" w:color="auto" w:fill="FFFFFF"/>
        <w:spacing w:line="360" w:lineRule="auto"/>
        <w:ind w:left="0" w:firstLine="709"/>
        <w:jc w:val="both"/>
        <w:rPr>
          <w:rFonts w:ascii="Times New Roman" w:hAnsi="Times New Roman"/>
          <w:b/>
          <w:bCs/>
          <w:color w:val="000000"/>
          <w:sz w:val="28"/>
          <w:szCs w:val="28"/>
        </w:rPr>
      </w:pPr>
    </w:p>
    <w:p w:rsidR="00945B80" w:rsidRPr="008625E5" w:rsidRDefault="000E02B3" w:rsidP="008625E5">
      <w:pPr>
        <w:widowControl/>
        <w:shd w:val="clear" w:color="auto" w:fill="FFFFFF"/>
        <w:spacing w:line="360" w:lineRule="auto"/>
        <w:ind w:left="0" w:firstLine="709"/>
        <w:jc w:val="both"/>
        <w:rPr>
          <w:rFonts w:ascii="Times New Roman" w:hAnsi="Times New Roman"/>
          <w:b/>
          <w:bCs/>
          <w:color w:val="000000"/>
          <w:sz w:val="28"/>
          <w:szCs w:val="28"/>
        </w:rPr>
      </w:pPr>
      <w:r w:rsidRPr="008625E5">
        <w:rPr>
          <w:rFonts w:ascii="Times New Roman" w:hAnsi="Times New Roman"/>
          <w:b/>
          <w:bCs/>
          <w:color w:val="000000"/>
          <w:position w:val="-6"/>
          <w:sz w:val="28"/>
          <w:szCs w:val="28"/>
        </w:rPr>
        <w:object w:dxaOrig="980" w:dyaOrig="279">
          <v:shape id="_x0000_i1031" type="#_x0000_t75" style="width:60.75pt;height:16.5pt" o:ole="">
            <v:imagedata r:id="rId17" o:title=""/>
          </v:shape>
          <o:OLEObject Type="Embed" ProgID="Equation.3" ShapeID="_x0000_i1031" DrawAspect="Content" ObjectID="_1469384379" r:id="rId18"/>
        </w:object>
      </w:r>
      <w:r w:rsidR="001B0F1B" w:rsidRPr="008625E5">
        <w:rPr>
          <w:rFonts w:ascii="Times New Roman" w:hAnsi="Times New Roman"/>
          <w:b/>
          <w:bCs/>
          <w:color w:val="000000"/>
          <w:sz w:val="28"/>
          <w:szCs w:val="28"/>
        </w:rPr>
        <w:t>,</w:t>
      </w:r>
    </w:p>
    <w:p w:rsidR="00C66FB4" w:rsidRDefault="00C66FB4" w:rsidP="008625E5">
      <w:pPr>
        <w:widowControl/>
        <w:shd w:val="clear" w:color="auto" w:fill="FFFFFF"/>
        <w:spacing w:line="360" w:lineRule="auto"/>
        <w:ind w:left="0" w:firstLine="709"/>
        <w:jc w:val="both"/>
        <w:rPr>
          <w:rFonts w:ascii="Times New Roman" w:hAnsi="Times New Roman"/>
          <w:color w:val="000000"/>
          <w:sz w:val="28"/>
          <w:szCs w:val="28"/>
        </w:rPr>
      </w:pP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где </w:t>
      </w:r>
      <w:r w:rsidR="00962903" w:rsidRPr="008625E5">
        <w:rPr>
          <w:rFonts w:ascii="Times New Roman" w:hAnsi="Times New Roman"/>
          <w:color w:val="000000"/>
          <w:position w:val="-6"/>
          <w:sz w:val="28"/>
          <w:szCs w:val="28"/>
        </w:rPr>
        <w:object w:dxaOrig="180" w:dyaOrig="220">
          <v:shape id="_x0000_i1032" type="#_x0000_t75" style="width:10.5pt;height:12.75pt" o:ole="">
            <v:imagedata r:id="rId19" o:title=""/>
          </v:shape>
          <o:OLEObject Type="Embed" ProgID="Equation.3" ShapeID="_x0000_i1032" DrawAspect="Content" ObjectID="_1469384380" r:id="rId20"/>
        </w:object>
      </w:r>
      <w:r w:rsidRPr="008625E5">
        <w:rPr>
          <w:rFonts w:ascii="Times New Roman" w:hAnsi="Times New Roman"/>
          <w:color w:val="000000"/>
          <w:sz w:val="28"/>
          <w:szCs w:val="28"/>
        </w:rPr>
        <w:t xml:space="preserve"> – относительное удлинение тензорезистора;</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i/>
          <w:iCs/>
          <w:color w:val="000000"/>
          <w:sz w:val="28"/>
          <w:szCs w:val="28"/>
          <w:lang w:val="en-US"/>
        </w:rPr>
        <w:t>R</w:t>
      </w:r>
      <w:r w:rsidRPr="008625E5">
        <w:rPr>
          <w:rFonts w:ascii="Times New Roman" w:hAnsi="Times New Roman"/>
          <w:i/>
          <w:iCs/>
          <w:color w:val="000000"/>
          <w:sz w:val="28"/>
          <w:szCs w:val="28"/>
        </w:rPr>
        <w:t xml:space="preserve"> </w:t>
      </w:r>
      <w:r w:rsidRPr="008625E5">
        <w:rPr>
          <w:rFonts w:ascii="Times New Roman" w:hAnsi="Times New Roman"/>
          <w:color w:val="000000"/>
          <w:sz w:val="28"/>
          <w:szCs w:val="28"/>
        </w:rPr>
        <w:t>– начальное сопротивление тензорезистора.</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Для высокоомных проводников, например, коэффициент тензочувствительности считается постоянным и равен </w:t>
      </w:r>
      <w:r w:rsidRPr="008625E5">
        <w:rPr>
          <w:rFonts w:ascii="Times New Roman" w:hAnsi="Times New Roman"/>
          <w:i/>
          <w:iCs/>
          <w:color w:val="000000"/>
          <w:sz w:val="28"/>
          <w:szCs w:val="28"/>
          <w:lang w:val="en-US"/>
        </w:rPr>
        <w:t>S</w:t>
      </w:r>
      <w:r w:rsidRPr="008625E5">
        <w:rPr>
          <w:rFonts w:ascii="Times New Roman" w:hAnsi="Times New Roman"/>
          <w:color w:val="000000"/>
          <w:sz w:val="28"/>
          <w:szCs w:val="28"/>
        </w:rPr>
        <w:t xml:space="preserve"> = 1,9…2,9 [3].</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Для обеспечения длительной работы без разрушения относительные деформации упругого элемента не должны превышать одной – двух тысячных, при которых измерение сопротивления составляет 0,1…0,</w:t>
      </w:r>
      <w:r w:rsidR="008625E5" w:rsidRPr="008625E5">
        <w:rPr>
          <w:rFonts w:ascii="Times New Roman" w:hAnsi="Times New Roman"/>
          <w:color w:val="000000"/>
          <w:sz w:val="28"/>
          <w:szCs w:val="28"/>
        </w:rPr>
        <w:t>2</w:t>
      </w:r>
      <w:r w:rsidR="008625E5">
        <w:rPr>
          <w:rFonts w:ascii="Times New Roman" w:hAnsi="Times New Roman"/>
          <w:color w:val="000000"/>
          <w:sz w:val="28"/>
          <w:szCs w:val="28"/>
        </w:rPr>
        <w:t>%</w:t>
      </w:r>
      <w:r w:rsidRPr="008625E5">
        <w:rPr>
          <w:rFonts w:ascii="Times New Roman" w:hAnsi="Times New Roman"/>
          <w:color w:val="000000"/>
          <w:sz w:val="28"/>
          <w:szCs w:val="28"/>
        </w:rPr>
        <w:t>. Точное измерение таких величин является сложной задачей. Такой датчик относится к параметрическим датчикам и поэтому наиболее распространена мостовая схема измерения (рис.</w:t>
      </w:r>
      <w:r w:rsidR="008625E5">
        <w:rPr>
          <w:rFonts w:ascii="Times New Roman" w:hAnsi="Times New Roman"/>
          <w:color w:val="000000"/>
          <w:sz w:val="28"/>
          <w:szCs w:val="28"/>
        </w:rPr>
        <w:t> </w:t>
      </w:r>
      <w:r w:rsidR="008625E5" w:rsidRPr="008625E5">
        <w:rPr>
          <w:rFonts w:ascii="Times New Roman" w:hAnsi="Times New Roman"/>
          <w:color w:val="000000"/>
          <w:sz w:val="28"/>
          <w:szCs w:val="28"/>
        </w:rPr>
        <w:t>1</w:t>
      </w:r>
      <w:r w:rsidRPr="008625E5">
        <w:rPr>
          <w:rFonts w:ascii="Times New Roman" w:hAnsi="Times New Roman"/>
          <w:color w:val="000000"/>
          <w:sz w:val="28"/>
          <w:szCs w:val="28"/>
        </w:rPr>
        <w:t>).</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Измерители усилия прокатки с </w:t>
      </w:r>
      <w:r w:rsidR="00DE4CED" w:rsidRPr="008625E5">
        <w:rPr>
          <w:rFonts w:ascii="Times New Roman" w:hAnsi="Times New Roman"/>
          <w:color w:val="000000"/>
          <w:sz w:val="28"/>
          <w:szCs w:val="28"/>
        </w:rPr>
        <w:t>упругими цилиндрическими</w:t>
      </w:r>
      <w:r w:rsidRPr="008625E5">
        <w:rPr>
          <w:rFonts w:ascii="Times New Roman" w:hAnsi="Times New Roman"/>
          <w:color w:val="000000"/>
          <w:sz w:val="28"/>
          <w:szCs w:val="28"/>
        </w:rPr>
        <w:t xml:space="preserve"> элементами с тензорезисторными преобразователями изготавливает английская фирма, «</w:t>
      </w:r>
      <w:r w:rsidRPr="008625E5">
        <w:rPr>
          <w:rFonts w:ascii="Times New Roman" w:hAnsi="Times New Roman"/>
          <w:color w:val="000000"/>
          <w:sz w:val="28"/>
          <w:szCs w:val="28"/>
          <w:lang w:val="en-US"/>
        </w:rPr>
        <w:t>Davy</w:t>
      </w:r>
      <w:r w:rsidRPr="008625E5">
        <w:rPr>
          <w:rFonts w:ascii="Times New Roman" w:hAnsi="Times New Roman"/>
          <w:color w:val="000000"/>
          <w:sz w:val="28"/>
          <w:szCs w:val="28"/>
        </w:rPr>
        <w:t xml:space="preserve"> </w:t>
      </w:r>
      <w:r w:rsidRPr="008625E5">
        <w:rPr>
          <w:rFonts w:ascii="Times New Roman" w:hAnsi="Times New Roman"/>
          <w:color w:val="000000"/>
          <w:sz w:val="28"/>
          <w:szCs w:val="28"/>
          <w:lang w:val="en-US"/>
        </w:rPr>
        <w:t>Instruments</w:t>
      </w:r>
      <w:r w:rsidRPr="008625E5">
        <w:rPr>
          <w:rFonts w:ascii="Times New Roman" w:hAnsi="Times New Roman"/>
          <w:color w:val="000000"/>
          <w:sz w:val="28"/>
          <w:szCs w:val="28"/>
        </w:rPr>
        <w:t>». Эти датчики имеют относительно большую высоту, что зачастую препятствует их применению. Для упругого цилиндрического элемента погрешность, связанная с изменением распределения нагрузки на его рабочей поверхности при работе на стане, укладывается в приемлемые рамки, если отношение высоты цилиндра к его диаметру не меньше двух. При неравномерном нагружении рабочей поверхности боковые поверхности цилиндра и его центр деформируются неодинаково: в одном случае более загруженным может быть центр, а в другом – периферия.</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Для уменьшения погрешности, связанной с изменением характера распределения удельных нагрузок, канадская фирма «</w:t>
      </w:r>
      <w:r w:rsidRPr="008625E5">
        <w:rPr>
          <w:rFonts w:ascii="Times New Roman" w:hAnsi="Times New Roman"/>
          <w:color w:val="000000"/>
          <w:sz w:val="28"/>
          <w:szCs w:val="28"/>
          <w:lang w:val="en-US"/>
        </w:rPr>
        <w:t>Kelk</w:t>
      </w:r>
      <w:r w:rsidRPr="008625E5">
        <w:rPr>
          <w:rFonts w:ascii="Times New Roman" w:hAnsi="Times New Roman"/>
          <w:color w:val="000000"/>
          <w:sz w:val="28"/>
          <w:szCs w:val="28"/>
        </w:rPr>
        <w:t>» применяет распределение тензорезисторных преобразователей по поперечному сечению цилиндра</w:t>
      </w:r>
      <w:r w:rsidR="008625E5">
        <w:rPr>
          <w:rFonts w:ascii="Times New Roman" w:hAnsi="Times New Roman"/>
          <w:color w:val="000000"/>
          <w:sz w:val="28"/>
          <w:szCs w:val="28"/>
        </w:rPr>
        <w:t>.</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Подобного распределения можно добиться, если изготавливать упругий элемент в виде кольца и наклеивать тензорезисторы на его внешних и внутренних поверхностях. Измерители усилия с упругими элементами в форме кольца изготавливает ВНИИметмаш.</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Датчики ВНИИметмаша серии М выпускаются на усилия 0,1…20 МН.</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30"/>
        </w:rPr>
        <w:t xml:space="preserve">В качестве тензорезистивного материала можно использовать сплавы с малым температурным коэффициентом сопротивления (ТКС) (манганин, константан, нихром, никелин), </w:t>
      </w:r>
      <w:r w:rsidRPr="008625E5">
        <w:rPr>
          <w:rFonts w:ascii="Times New Roman" w:hAnsi="Times New Roman"/>
          <w:color w:val="000000"/>
          <w:sz w:val="28"/>
          <w:szCs w:val="28"/>
        </w:rPr>
        <w:t>платиносеребрянные и платиновольфрамовые полупроводниковые материалы (германий, кремний). Наиболее распространены тензорезисторы, выполненные из металла. Они разделяются на проволочные и фольговые.</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30"/>
        </w:rPr>
      </w:pPr>
      <w:r w:rsidRPr="008625E5">
        <w:rPr>
          <w:rFonts w:ascii="Times New Roman" w:hAnsi="Times New Roman"/>
          <w:color w:val="000000"/>
          <w:sz w:val="28"/>
          <w:szCs w:val="28"/>
        </w:rPr>
        <w:t>Проволочные тензорезисторы выполняют из проволоки диаметром 0,002</w:t>
      </w:r>
      <w:r w:rsidR="008625E5">
        <w:rPr>
          <w:rFonts w:ascii="Times New Roman" w:hAnsi="Times New Roman"/>
          <w:color w:val="000000"/>
          <w:sz w:val="28"/>
          <w:szCs w:val="28"/>
        </w:rPr>
        <w:t>…</w:t>
      </w:r>
      <w:r w:rsidRPr="008625E5">
        <w:rPr>
          <w:rFonts w:ascii="Times New Roman" w:hAnsi="Times New Roman"/>
          <w:color w:val="000000"/>
          <w:sz w:val="28"/>
          <w:szCs w:val="28"/>
        </w:rPr>
        <w:t>0,05</w:t>
      </w:r>
      <w:r w:rsidR="008625E5">
        <w:rPr>
          <w:rFonts w:ascii="Times New Roman" w:hAnsi="Times New Roman"/>
          <w:color w:val="000000"/>
          <w:sz w:val="28"/>
          <w:szCs w:val="28"/>
        </w:rPr>
        <w:t> </w:t>
      </w:r>
      <w:r w:rsidR="008625E5" w:rsidRPr="008625E5">
        <w:rPr>
          <w:rFonts w:ascii="Times New Roman" w:hAnsi="Times New Roman"/>
          <w:color w:val="000000"/>
          <w:sz w:val="28"/>
          <w:szCs w:val="28"/>
        </w:rPr>
        <w:t>мм</w:t>
      </w:r>
      <w:r w:rsidRPr="008625E5">
        <w:rPr>
          <w:rFonts w:ascii="Times New Roman" w:hAnsi="Times New Roman"/>
          <w:color w:val="000000"/>
          <w:sz w:val="28"/>
          <w:szCs w:val="28"/>
        </w:rPr>
        <w:t>, которую укладывают частыми петлями на тонкую бумагу или лаковую пленку и приклеивают к ней (рис.</w:t>
      </w:r>
      <w:r w:rsidR="008625E5">
        <w:rPr>
          <w:rFonts w:ascii="Times New Roman" w:hAnsi="Times New Roman"/>
          <w:color w:val="000000"/>
          <w:sz w:val="28"/>
          <w:szCs w:val="28"/>
        </w:rPr>
        <w:t> </w:t>
      </w:r>
      <w:r w:rsidR="008625E5" w:rsidRPr="008625E5">
        <w:rPr>
          <w:rFonts w:ascii="Times New Roman" w:hAnsi="Times New Roman"/>
          <w:color w:val="000000"/>
          <w:sz w:val="28"/>
          <w:szCs w:val="28"/>
        </w:rPr>
        <w:t>4</w:t>
      </w:r>
      <w:r w:rsidRPr="008625E5">
        <w:rPr>
          <w:rFonts w:ascii="Times New Roman" w:hAnsi="Times New Roman"/>
          <w:color w:val="000000"/>
          <w:sz w:val="28"/>
          <w:szCs w:val="28"/>
        </w:rPr>
        <w:t xml:space="preserve">, </w:t>
      </w:r>
      <w:r w:rsidRPr="008625E5">
        <w:rPr>
          <w:rFonts w:ascii="Times New Roman" w:hAnsi="Times New Roman"/>
          <w:i/>
          <w:iCs/>
          <w:color w:val="000000"/>
          <w:sz w:val="28"/>
          <w:szCs w:val="28"/>
        </w:rPr>
        <w:t>а)</w:t>
      </w:r>
      <w:r w:rsidR="008625E5">
        <w:rPr>
          <w:rFonts w:ascii="Times New Roman" w:hAnsi="Times New Roman"/>
          <w:color w:val="000000"/>
          <w:sz w:val="28"/>
          <w:szCs w:val="28"/>
        </w:rPr>
        <w:t>.</w:t>
      </w:r>
      <w:r w:rsidRPr="008625E5">
        <w:rPr>
          <w:rFonts w:ascii="Times New Roman" w:hAnsi="Times New Roman"/>
          <w:i/>
          <w:iCs/>
          <w:color w:val="000000"/>
          <w:sz w:val="28"/>
          <w:szCs w:val="28"/>
        </w:rPr>
        <w:t xml:space="preserve"> </w:t>
      </w:r>
      <w:r w:rsidRPr="008625E5">
        <w:rPr>
          <w:rFonts w:ascii="Times New Roman" w:hAnsi="Times New Roman"/>
          <w:color w:val="000000"/>
          <w:sz w:val="28"/>
          <w:szCs w:val="28"/>
        </w:rPr>
        <w:t>К концам проволоки припаивают или приваривают медные выводы. Сверху преобразователь покрывают лаком. Материал для пленки выбирают в зависимости от условий эксплуатации. Резисторы на пленке из клея БФ</w:t>
      </w:r>
      <w:r w:rsidR="008625E5">
        <w:rPr>
          <w:rFonts w:ascii="Times New Roman" w:hAnsi="Times New Roman"/>
          <w:color w:val="000000"/>
          <w:sz w:val="28"/>
          <w:szCs w:val="28"/>
        </w:rPr>
        <w:t>-</w:t>
      </w:r>
      <w:r w:rsidR="008625E5" w:rsidRPr="008625E5">
        <w:rPr>
          <w:rFonts w:ascii="Times New Roman" w:hAnsi="Times New Roman"/>
          <w:color w:val="000000"/>
          <w:sz w:val="28"/>
          <w:szCs w:val="28"/>
        </w:rPr>
        <w:t>2</w:t>
      </w:r>
      <w:r w:rsidRPr="008625E5">
        <w:rPr>
          <w:rFonts w:ascii="Times New Roman" w:hAnsi="Times New Roman"/>
          <w:color w:val="000000"/>
          <w:sz w:val="28"/>
          <w:szCs w:val="28"/>
        </w:rPr>
        <w:t xml:space="preserve"> работают в диапазоне температур от -40 до 70</w:t>
      </w:r>
      <w:r w:rsidR="008625E5">
        <w:rPr>
          <w:rFonts w:ascii="Times New Roman" w:hAnsi="Times New Roman"/>
          <w:color w:val="000000"/>
          <w:sz w:val="28"/>
          <w:szCs w:val="28"/>
        </w:rPr>
        <w:t> </w:t>
      </w:r>
      <w:r w:rsidR="008625E5" w:rsidRPr="008625E5">
        <w:rPr>
          <w:rFonts w:ascii="Times New Roman" w:hAnsi="Times New Roman"/>
          <w:color w:val="000000"/>
          <w:sz w:val="28"/>
          <w:szCs w:val="28"/>
        </w:rPr>
        <w:t>°С</w:t>
      </w:r>
      <w:r w:rsidRPr="008625E5">
        <w:rPr>
          <w:rFonts w:ascii="Times New Roman" w:hAnsi="Times New Roman"/>
          <w:color w:val="000000"/>
          <w:sz w:val="28"/>
          <w:szCs w:val="28"/>
        </w:rPr>
        <w:t>, а на бакелитовом лаке – до 200</w:t>
      </w:r>
      <w:r w:rsidR="008625E5">
        <w:rPr>
          <w:rFonts w:ascii="Times New Roman" w:hAnsi="Times New Roman"/>
          <w:color w:val="000000"/>
          <w:sz w:val="28"/>
          <w:szCs w:val="28"/>
        </w:rPr>
        <w:t> </w:t>
      </w:r>
      <w:r w:rsidR="008625E5" w:rsidRPr="008625E5">
        <w:rPr>
          <w:rFonts w:ascii="Times New Roman" w:hAnsi="Times New Roman"/>
          <w:color w:val="000000"/>
          <w:sz w:val="28"/>
          <w:szCs w:val="28"/>
        </w:rPr>
        <w:t>°С.</w:t>
      </w:r>
      <w:r w:rsidR="008625E5">
        <w:rPr>
          <w:rFonts w:ascii="Times New Roman" w:hAnsi="Times New Roman"/>
          <w:color w:val="000000"/>
          <w:sz w:val="28"/>
          <w:szCs w:val="28"/>
        </w:rPr>
        <w:t> </w:t>
      </w:r>
      <w:r w:rsidR="008625E5" w:rsidRPr="008625E5">
        <w:rPr>
          <w:rFonts w:ascii="Times New Roman" w:hAnsi="Times New Roman"/>
          <w:color w:val="000000"/>
          <w:sz w:val="28"/>
          <w:szCs w:val="28"/>
        </w:rPr>
        <w:t>Для</w:t>
      </w:r>
      <w:r w:rsidRPr="008625E5">
        <w:rPr>
          <w:rFonts w:ascii="Times New Roman" w:hAnsi="Times New Roman"/>
          <w:color w:val="000000"/>
          <w:sz w:val="28"/>
          <w:szCs w:val="28"/>
        </w:rPr>
        <w:t xml:space="preserve"> более высоких температур используют специальные высокотемпературные</w:t>
      </w:r>
      <w:r w:rsidRPr="008625E5">
        <w:rPr>
          <w:rFonts w:ascii="Times New Roman" w:hAnsi="Times New Roman"/>
          <w:color w:val="000000"/>
          <w:sz w:val="28"/>
          <w:szCs w:val="30"/>
        </w:rPr>
        <w:t xml:space="preserve"> клеи или цементы.</w:t>
      </w:r>
    </w:p>
    <w:p w:rsidR="003372B2" w:rsidRPr="008625E5" w:rsidRDefault="003372B2" w:rsidP="00C66FB4">
      <w:pPr>
        <w:widowControl/>
        <w:spacing w:line="360" w:lineRule="auto"/>
        <w:ind w:left="0" w:firstLine="709"/>
        <w:jc w:val="both"/>
        <w:rPr>
          <w:rFonts w:ascii="Times New Roman" w:hAnsi="Times New Roman"/>
          <w:color w:val="000000"/>
          <w:sz w:val="28"/>
          <w:szCs w:val="28"/>
        </w:rPr>
      </w:pPr>
    </w:p>
    <w:p w:rsidR="003372B2" w:rsidRPr="008625E5" w:rsidRDefault="00E864CC" w:rsidP="00C66FB4">
      <w:pPr>
        <w:widowControl/>
        <w:spacing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pict>
          <v:shape id="_x0000_i1033" type="#_x0000_t75" style="width:210pt;height:123.75pt">
            <v:imagedata r:id="rId21" o:title=""/>
          </v:shape>
        </w:pict>
      </w:r>
    </w:p>
    <w:p w:rsidR="00C66FB4" w:rsidRDefault="003372B2" w:rsidP="00C66FB4">
      <w:pPr>
        <w:widowControl/>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Рис.</w:t>
      </w:r>
      <w:r w:rsidR="008625E5">
        <w:rPr>
          <w:rFonts w:ascii="Times New Roman" w:hAnsi="Times New Roman"/>
          <w:color w:val="000000"/>
          <w:sz w:val="28"/>
          <w:szCs w:val="28"/>
        </w:rPr>
        <w:t> </w:t>
      </w:r>
      <w:r w:rsidR="008625E5" w:rsidRPr="008625E5">
        <w:rPr>
          <w:rFonts w:ascii="Times New Roman" w:hAnsi="Times New Roman"/>
          <w:color w:val="000000"/>
          <w:sz w:val="28"/>
          <w:szCs w:val="28"/>
        </w:rPr>
        <w:t>4</w:t>
      </w:r>
      <w:r w:rsidRPr="008625E5">
        <w:rPr>
          <w:rFonts w:ascii="Times New Roman" w:hAnsi="Times New Roman"/>
          <w:color w:val="000000"/>
          <w:sz w:val="28"/>
          <w:szCs w:val="28"/>
        </w:rPr>
        <w:t>. Проволочные (а) и фольговые(б) тензорезисторы</w:t>
      </w:r>
    </w:p>
    <w:p w:rsidR="00945B80" w:rsidRPr="008625E5" w:rsidRDefault="00C66FB4" w:rsidP="00C66FB4">
      <w:pPr>
        <w:widowControl/>
        <w:spacing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br w:type="page"/>
      </w:r>
      <w:r w:rsidR="00945B80" w:rsidRPr="008625E5">
        <w:rPr>
          <w:rFonts w:ascii="Times New Roman" w:hAnsi="Times New Roman"/>
          <w:color w:val="000000"/>
          <w:sz w:val="28"/>
          <w:szCs w:val="28"/>
        </w:rPr>
        <w:t>Наиболее часто используют преобразователи с базой (длиной петель) 5</w:t>
      </w:r>
      <w:r w:rsidR="008625E5">
        <w:rPr>
          <w:rFonts w:ascii="Times New Roman" w:hAnsi="Times New Roman"/>
          <w:color w:val="000000"/>
          <w:sz w:val="28"/>
          <w:szCs w:val="28"/>
        </w:rPr>
        <w:t>…</w:t>
      </w:r>
      <w:r w:rsidR="00945B80" w:rsidRPr="008625E5">
        <w:rPr>
          <w:rFonts w:ascii="Times New Roman" w:hAnsi="Times New Roman"/>
          <w:color w:val="000000"/>
          <w:sz w:val="28"/>
          <w:szCs w:val="28"/>
        </w:rPr>
        <w:t>20</w:t>
      </w:r>
      <w:r w:rsidR="008625E5">
        <w:rPr>
          <w:rFonts w:ascii="Times New Roman" w:hAnsi="Times New Roman"/>
          <w:color w:val="000000"/>
          <w:sz w:val="28"/>
          <w:szCs w:val="28"/>
        </w:rPr>
        <w:t> </w:t>
      </w:r>
      <w:r w:rsidR="008625E5" w:rsidRPr="008625E5">
        <w:rPr>
          <w:rFonts w:ascii="Times New Roman" w:hAnsi="Times New Roman"/>
          <w:color w:val="000000"/>
          <w:sz w:val="28"/>
          <w:szCs w:val="28"/>
        </w:rPr>
        <w:t>мм</w:t>
      </w:r>
      <w:r w:rsidR="00945B80" w:rsidRPr="008625E5">
        <w:rPr>
          <w:rFonts w:ascii="Times New Roman" w:hAnsi="Times New Roman"/>
          <w:color w:val="000000"/>
          <w:sz w:val="28"/>
          <w:szCs w:val="28"/>
        </w:rPr>
        <w:t>, обладающие сопротивлением 30</w:t>
      </w:r>
      <w:r w:rsidR="008625E5">
        <w:rPr>
          <w:rFonts w:ascii="Times New Roman" w:hAnsi="Times New Roman"/>
          <w:color w:val="000000"/>
          <w:sz w:val="28"/>
          <w:szCs w:val="28"/>
        </w:rPr>
        <w:t>…</w:t>
      </w:r>
      <w:r w:rsidR="00945B80" w:rsidRPr="008625E5">
        <w:rPr>
          <w:rFonts w:ascii="Times New Roman" w:hAnsi="Times New Roman"/>
          <w:color w:val="000000"/>
          <w:sz w:val="28"/>
          <w:szCs w:val="28"/>
        </w:rPr>
        <w:t>500 Ом. Их номинальный рабочий ток, определяемый условиями отвода выделяемых в них потерь энергии, находится в пределах десятков миллиампер. Максимально допустимые относительные деформации не превышают 0,</w:t>
      </w:r>
      <w:r w:rsidR="008625E5" w:rsidRPr="008625E5">
        <w:rPr>
          <w:rFonts w:ascii="Times New Roman" w:hAnsi="Times New Roman"/>
          <w:color w:val="000000"/>
          <w:sz w:val="28"/>
          <w:szCs w:val="28"/>
        </w:rPr>
        <w:t>3</w:t>
      </w:r>
      <w:r w:rsidR="008625E5">
        <w:rPr>
          <w:rFonts w:ascii="Times New Roman" w:hAnsi="Times New Roman"/>
          <w:color w:val="000000"/>
          <w:sz w:val="28"/>
          <w:szCs w:val="28"/>
        </w:rPr>
        <w:t>%</w:t>
      </w:r>
      <w:r w:rsidR="00945B80" w:rsidRPr="008625E5">
        <w:rPr>
          <w:rFonts w:ascii="Times New Roman" w:hAnsi="Times New Roman"/>
          <w:color w:val="000000"/>
          <w:sz w:val="28"/>
          <w:szCs w:val="28"/>
        </w:rPr>
        <w:t>.</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i/>
          <w:iCs/>
          <w:color w:val="000000"/>
          <w:sz w:val="28"/>
          <w:szCs w:val="28"/>
        </w:rPr>
        <w:t>Фольговые преобразователи</w:t>
      </w:r>
      <w:r w:rsidRPr="008625E5">
        <w:rPr>
          <w:rFonts w:ascii="Times New Roman" w:hAnsi="Times New Roman"/>
          <w:color w:val="000000"/>
          <w:sz w:val="28"/>
          <w:szCs w:val="28"/>
        </w:rPr>
        <w:t xml:space="preserve"> (</w:t>
      </w:r>
      <w:r w:rsidR="008625E5" w:rsidRPr="008625E5">
        <w:rPr>
          <w:rFonts w:ascii="Times New Roman" w:hAnsi="Times New Roman"/>
          <w:color w:val="000000"/>
          <w:sz w:val="28"/>
          <w:szCs w:val="28"/>
        </w:rPr>
        <w:t>рис.</w:t>
      </w:r>
      <w:r w:rsidR="008625E5">
        <w:rPr>
          <w:rFonts w:ascii="Times New Roman" w:hAnsi="Times New Roman"/>
          <w:color w:val="000000"/>
          <w:sz w:val="28"/>
          <w:szCs w:val="28"/>
        </w:rPr>
        <w:t> </w:t>
      </w:r>
      <w:r w:rsidR="008625E5" w:rsidRPr="008625E5">
        <w:rPr>
          <w:rFonts w:ascii="Times New Roman" w:hAnsi="Times New Roman"/>
          <w:color w:val="000000"/>
          <w:sz w:val="28"/>
          <w:szCs w:val="28"/>
        </w:rPr>
        <w:t>4</w:t>
      </w:r>
      <w:r w:rsidRPr="008625E5">
        <w:rPr>
          <w:rFonts w:ascii="Times New Roman" w:hAnsi="Times New Roman"/>
          <w:color w:val="000000"/>
          <w:sz w:val="28"/>
          <w:szCs w:val="28"/>
        </w:rPr>
        <w:t xml:space="preserve">, б) более совершенны, чем проволочные. Они имеют решетку из тонкой фольги прямоугольного сечения толщиной 4…12 мкм. </w:t>
      </w:r>
      <w:r w:rsidR="00FA0D9E" w:rsidRPr="008625E5">
        <w:rPr>
          <w:rFonts w:ascii="Times New Roman" w:hAnsi="Times New Roman"/>
          <w:color w:val="000000"/>
          <w:sz w:val="28"/>
          <w:szCs w:val="28"/>
        </w:rPr>
        <w:t xml:space="preserve">Благодаря большей площади контакта полосок фольгового тензорезистора </w:t>
      </w:r>
      <w:r w:rsidR="00EA383F" w:rsidRPr="008625E5">
        <w:rPr>
          <w:rFonts w:ascii="Times New Roman" w:hAnsi="Times New Roman"/>
          <w:color w:val="000000"/>
          <w:sz w:val="28"/>
          <w:szCs w:val="28"/>
        </w:rPr>
        <w:t xml:space="preserve">с </w:t>
      </w:r>
      <w:r w:rsidR="00DB2C62" w:rsidRPr="008625E5">
        <w:rPr>
          <w:rFonts w:ascii="Times New Roman" w:hAnsi="Times New Roman"/>
          <w:color w:val="000000"/>
          <w:sz w:val="28"/>
          <w:szCs w:val="28"/>
        </w:rPr>
        <w:t>объектом</w:t>
      </w:r>
      <w:r w:rsidR="00EA383F" w:rsidRPr="008625E5">
        <w:rPr>
          <w:rFonts w:ascii="Times New Roman" w:hAnsi="Times New Roman"/>
          <w:color w:val="000000"/>
          <w:sz w:val="28"/>
          <w:szCs w:val="28"/>
        </w:rPr>
        <w:t xml:space="preserve"> измерения его теплоотдача значительно выше, чем у проволочного, что позволяет увеличить ток до</w:t>
      </w:r>
      <w:r w:rsidRPr="008625E5">
        <w:rPr>
          <w:rFonts w:ascii="Times New Roman" w:hAnsi="Times New Roman"/>
          <w:color w:val="000000"/>
          <w:sz w:val="28"/>
          <w:szCs w:val="28"/>
        </w:rPr>
        <w:t xml:space="preserve"> 0,5 А, и тем самым повы</w:t>
      </w:r>
      <w:r w:rsidR="00EA383F" w:rsidRPr="008625E5">
        <w:rPr>
          <w:rFonts w:ascii="Times New Roman" w:hAnsi="Times New Roman"/>
          <w:color w:val="000000"/>
          <w:sz w:val="28"/>
          <w:szCs w:val="28"/>
        </w:rPr>
        <w:t>сить</w:t>
      </w:r>
      <w:r w:rsidRPr="008625E5">
        <w:rPr>
          <w:rFonts w:ascii="Times New Roman" w:hAnsi="Times New Roman"/>
          <w:color w:val="000000"/>
          <w:sz w:val="28"/>
          <w:szCs w:val="28"/>
        </w:rPr>
        <w:t xml:space="preserve"> чувствительность</w:t>
      </w:r>
      <w:r w:rsidR="00DB2C62" w:rsidRPr="008625E5">
        <w:rPr>
          <w:rFonts w:ascii="Times New Roman" w:hAnsi="Times New Roman"/>
          <w:color w:val="000000"/>
          <w:sz w:val="28"/>
          <w:szCs w:val="28"/>
        </w:rPr>
        <w:t xml:space="preserve"> тензопреобразователя</w:t>
      </w:r>
      <w:r w:rsidRPr="008625E5">
        <w:rPr>
          <w:rFonts w:ascii="Times New Roman" w:hAnsi="Times New Roman"/>
          <w:color w:val="000000"/>
          <w:sz w:val="28"/>
          <w:szCs w:val="28"/>
        </w:rPr>
        <w:t>.</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i/>
          <w:iCs/>
          <w:color w:val="000000"/>
          <w:sz w:val="28"/>
          <w:szCs w:val="28"/>
        </w:rPr>
        <w:t>Полупроводниковые тензорезисторы</w:t>
      </w:r>
      <w:r w:rsidRPr="008625E5">
        <w:rPr>
          <w:rFonts w:ascii="Times New Roman" w:hAnsi="Times New Roman"/>
          <w:color w:val="000000"/>
          <w:sz w:val="28"/>
          <w:szCs w:val="28"/>
        </w:rPr>
        <w:t xml:space="preserve"> имеют ряд существенных преимуществ: их чувствительность в 50…60 раз превышает чувствительность проволочных, размеры их существенно малы, а уровень выходного сигнала позволяет использовать его без дополнительных дорогостоящих усилителей. Основным их отличием от проволочных является их большое (до 5</w:t>
      </w:r>
      <w:r w:rsidR="008625E5" w:rsidRPr="008625E5">
        <w:rPr>
          <w:rFonts w:ascii="Times New Roman" w:hAnsi="Times New Roman"/>
          <w:color w:val="000000"/>
          <w:sz w:val="28"/>
          <w:szCs w:val="28"/>
        </w:rPr>
        <w:t>0</w:t>
      </w:r>
      <w:r w:rsidR="008625E5">
        <w:rPr>
          <w:rFonts w:ascii="Times New Roman" w:hAnsi="Times New Roman"/>
          <w:color w:val="000000"/>
          <w:sz w:val="28"/>
          <w:szCs w:val="28"/>
        </w:rPr>
        <w:t>%</w:t>
      </w:r>
      <w:r w:rsidRPr="008625E5">
        <w:rPr>
          <w:rFonts w:ascii="Times New Roman" w:hAnsi="Times New Roman"/>
          <w:color w:val="000000"/>
          <w:sz w:val="28"/>
          <w:szCs w:val="28"/>
        </w:rPr>
        <w:t>) изменение сопротивления чувствительного элемента при деформации.</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Поскольку изменение сопротивления тензорезисторов, вызванное деформацией, весьма мало и колеблется от единиц миллио</w:t>
      </w:r>
      <w:r w:rsidR="00FF6534" w:rsidRPr="008625E5">
        <w:rPr>
          <w:rFonts w:ascii="Times New Roman" w:hAnsi="Times New Roman"/>
          <w:color w:val="000000"/>
          <w:sz w:val="28"/>
          <w:szCs w:val="28"/>
        </w:rPr>
        <w:t>м</w:t>
      </w:r>
      <w:r w:rsidRPr="008625E5">
        <w:rPr>
          <w:rFonts w:ascii="Times New Roman" w:hAnsi="Times New Roman"/>
          <w:color w:val="000000"/>
          <w:sz w:val="28"/>
          <w:szCs w:val="28"/>
        </w:rPr>
        <w:t xml:space="preserve"> до нескольких десятых долей ома, то для измерений применяют высокочувствительные потенциометрические и мостовые схемы (рис.</w:t>
      </w:r>
      <w:r w:rsidR="008625E5">
        <w:rPr>
          <w:rFonts w:ascii="Times New Roman" w:hAnsi="Times New Roman"/>
          <w:color w:val="000000"/>
          <w:sz w:val="28"/>
          <w:szCs w:val="28"/>
        </w:rPr>
        <w:t> </w:t>
      </w:r>
      <w:r w:rsidR="008625E5" w:rsidRPr="008625E5">
        <w:rPr>
          <w:rFonts w:ascii="Times New Roman" w:hAnsi="Times New Roman"/>
          <w:color w:val="000000"/>
          <w:sz w:val="28"/>
          <w:szCs w:val="28"/>
        </w:rPr>
        <w:t>1</w:t>
      </w:r>
      <w:r w:rsidRPr="008625E5">
        <w:rPr>
          <w:rFonts w:ascii="Times New Roman" w:hAnsi="Times New Roman"/>
          <w:color w:val="000000"/>
          <w:sz w:val="28"/>
          <w:szCs w:val="28"/>
        </w:rPr>
        <w:t>). Чтобы повысить чувствительность тензорезисторов, их можно включать в два и даже четыре плеча мостовой схемы.</w:t>
      </w:r>
      <w:r w:rsidRPr="008625E5">
        <w:rPr>
          <w:rFonts w:ascii="Times New Roman" w:hAnsi="Times New Roman"/>
          <w:i/>
          <w:iCs/>
          <w:color w:val="000000"/>
          <w:sz w:val="28"/>
          <w:szCs w:val="28"/>
        </w:rPr>
        <w:t xml:space="preserve"> </w:t>
      </w:r>
      <w:r w:rsidRPr="008625E5">
        <w:rPr>
          <w:rFonts w:ascii="Times New Roman" w:hAnsi="Times New Roman"/>
          <w:color w:val="000000"/>
          <w:sz w:val="28"/>
          <w:szCs w:val="28"/>
        </w:rPr>
        <w:t>Датчики усилия на тензометрическом преобразователе имеют достоинства и недостатки.</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i/>
          <w:iCs/>
          <w:color w:val="000000"/>
          <w:sz w:val="28"/>
          <w:szCs w:val="28"/>
        </w:rPr>
        <w:t xml:space="preserve">Достоинства: </w:t>
      </w:r>
      <w:r w:rsidRPr="008625E5">
        <w:rPr>
          <w:rFonts w:ascii="Times New Roman" w:hAnsi="Times New Roman"/>
          <w:color w:val="000000"/>
          <w:sz w:val="28"/>
          <w:szCs w:val="28"/>
        </w:rPr>
        <w:t>высокие метрологические характеристики, особенно по линейности.</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i/>
          <w:iCs/>
          <w:color w:val="000000"/>
          <w:sz w:val="28"/>
          <w:szCs w:val="28"/>
        </w:rPr>
        <w:t>К недостаткам</w:t>
      </w:r>
      <w:r w:rsidRPr="008625E5">
        <w:rPr>
          <w:rFonts w:ascii="Times New Roman" w:hAnsi="Times New Roman"/>
          <w:color w:val="000000"/>
          <w:sz w:val="28"/>
          <w:szCs w:val="28"/>
        </w:rPr>
        <w:t xml:space="preserve"> </w:t>
      </w:r>
      <w:r w:rsidRPr="008625E5">
        <w:rPr>
          <w:rFonts w:ascii="Times New Roman" w:hAnsi="Times New Roman"/>
          <w:i/>
          <w:iCs/>
          <w:color w:val="000000"/>
          <w:sz w:val="28"/>
          <w:szCs w:val="28"/>
        </w:rPr>
        <w:t>тензометрических датчиков</w:t>
      </w:r>
      <w:r w:rsidRPr="008625E5">
        <w:rPr>
          <w:rFonts w:ascii="Times New Roman" w:hAnsi="Times New Roman"/>
          <w:color w:val="000000"/>
          <w:sz w:val="28"/>
          <w:szCs w:val="28"/>
        </w:rPr>
        <w:t xml:space="preserve"> следует отнести: малую механическую прочность и гибкость (для полупроводниковых), малая выходная мощность (для тензорезисторных), которая не превыша</w:t>
      </w:r>
      <w:r w:rsidR="0044225F" w:rsidRPr="008625E5">
        <w:rPr>
          <w:rFonts w:ascii="Times New Roman" w:hAnsi="Times New Roman"/>
          <w:color w:val="000000"/>
          <w:sz w:val="28"/>
          <w:szCs w:val="28"/>
        </w:rPr>
        <w:t>ет</w:t>
      </w:r>
      <w:r w:rsidRPr="008625E5">
        <w:rPr>
          <w:rFonts w:ascii="Times New Roman" w:hAnsi="Times New Roman"/>
          <w:color w:val="000000"/>
          <w:sz w:val="28"/>
          <w:szCs w:val="28"/>
        </w:rPr>
        <w:t xml:space="preserve"> обычно 5 10</w:t>
      </w:r>
      <w:r w:rsidRPr="008625E5">
        <w:rPr>
          <w:rFonts w:ascii="Times New Roman" w:hAnsi="Times New Roman"/>
          <w:color w:val="000000"/>
          <w:sz w:val="28"/>
          <w:szCs w:val="28"/>
          <w:vertAlign w:val="superscript"/>
        </w:rPr>
        <w:t>-6</w:t>
      </w:r>
      <w:r w:rsidRPr="008625E5">
        <w:rPr>
          <w:rFonts w:ascii="Times New Roman" w:hAnsi="Times New Roman"/>
          <w:color w:val="000000"/>
          <w:sz w:val="28"/>
          <w:szCs w:val="28"/>
        </w:rPr>
        <w:t xml:space="preserve">Вт. Высокая влажность, наличие паров и изменение температуры агрессивных сред обусловливают постепенное уменьшение сопротивления изоляции как самих тензорезисторов, так и кабелей, соединяющих тензометрический мост с устройствами питания и измерения. Это все ведет к снижению </w:t>
      </w:r>
      <w:r w:rsidR="0044225F" w:rsidRPr="008625E5">
        <w:rPr>
          <w:rFonts w:ascii="Times New Roman" w:hAnsi="Times New Roman"/>
          <w:color w:val="000000"/>
          <w:sz w:val="28"/>
          <w:szCs w:val="28"/>
        </w:rPr>
        <w:t xml:space="preserve">технических </w:t>
      </w:r>
      <w:r w:rsidRPr="008625E5">
        <w:rPr>
          <w:rFonts w:ascii="Times New Roman" w:hAnsi="Times New Roman"/>
          <w:color w:val="000000"/>
          <w:sz w:val="28"/>
          <w:szCs w:val="28"/>
        </w:rPr>
        <w:t>показателей датчика силы.</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Перечисленные факторы практически не сказываются на точности и работоспособности магнитоупругих силоизмерительных датчиков.</w:t>
      </w:r>
    </w:p>
    <w:p w:rsidR="00DD1F56" w:rsidRPr="008625E5" w:rsidRDefault="00E864CC" w:rsidP="008625E5">
      <w:pPr>
        <w:widowControl/>
        <w:shd w:val="clear" w:color="auto" w:fill="FFFFFF"/>
        <w:spacing w:line="360" w:lineRule="auto"/>
        <w:ind w:left="0" w:firstLine="709"/>
        <w:jc w:val="both"/>
        <w:rPr>
          <w:rFonts w:ascii="Times New Roman" w:hAnsi="Times New Roman"/>
          <w:b/>
          <w:bCs/>
          <w:i/>
          <w:iCs/>
          <w:color w:val="000000"/>
          <w:sz w:val="28"/>
          <w:szCs w:val="28"/>
        </w:rPr>
      </w:pPr>
      <w:r>
        <w:rPr>
          <w:noProof/>
        </w:rPr>
        <w:pict>
          <v:line id="_x0000_s1047" style="position:absolute;left:0;text-align:left;z-index:251641856;mso-position-horizontal-relative:margin" from="-131.75pt,-150pt" to="-131.75pt,22.3pt" o:allowincell="f" strokeweight=".7pt">
            <w10:wrap anchorx="margin"/>
          </v:line>
        </w:pict>
      </w:r>
      <w:r>
        <w:rPr>
          <w:noProof/>
        </w:rPr>
        <w:pict>
          <v:line id="_x0000_s1048" style="position:absolute;left:0;text-align:left;z-index:251642880;mso-position-horizontal-relative:margin" from="-168.7pt,-149.5pt" to="-168.7pt,22.8pt" o:allowincell="f" strokeweight=".7pt">
            <w10:wrap anchorx="margin"/>
          </v:line>
        </w:pict>
      </w:r>
      <w:r>
        <w:rPr>
          <w:noProof/>
        </w:rPr>
        <w:pict>
          <v:line id="_x0000_s1049" style="position:absolute;left:0;text-align:left;z-index:251643904;mso-position-horizontal-relative:margin" from="-206.65pt,-148.55pt" to="-206.65pt,23.3pt" o:allowincell="f" strokeweight=".7pt">
            <w10:wrap anchorx="margin"/>
          </v:line>
        </w:pict>
      </w:r>
      <w:r>
        <w:rPr>
          <w:noProof/>
        </w:rPr>
        <w:pict>
          <v:line id="_x0000_s1050" style="position:absolute;left:0;text-align:left;z-index:251644928;mso-position-horizontal-relative:margin" from="-279.6pt,-148.1pt" to="-279.6pt,23.75pt" o:allowincell="f" strokeweight=".7pt">
            <w10:wrap anchorx="margin"/>
          </v:line>
        </w:pict>
      </w:r>
      <w:r>
        <w:rPr>
          <w:noProof/>
        </w:rPr>
        <w:pict>
          <v:line id="_x0000_s1051" style="position:absolute;left:0;text-align:left;z-index:251645952;mso-position-horizontal-relative:margin" from="-243.6pt,-111.1pt" to="-243.6pt,23.3pt" o:allowincell="f" strokeweight=".7pt">
            <w10:wrap anchorx="margin"/>
          </v:line>
        </w:pict>
      </w:r>
      <w:r w:rsidR="00945B80" w:rsidRPr="008625E5">
        <w:rPr>
          <w:rFonts w:ascii="Times New Roman" w:hAnsi="Times New Roman"/>
          <w:b/>
          <w:bCs/>
          <w:i/>
          <w:iCs/>
          <w:color w:val="000000"/>
          <w:sz w:val="28"/>
          <w:szCs w:val="28"/>
        </w:rPr>
        <w:t>Магнитоупругие силоизмерители</w:t>
      </w:r>
    </w:p>
    <w:p w:rsidR="00945B80" w:rsidRPr="008625E5" w:rsidRDefault="00E864CC" w:rsidP="008625E5">
      <w:pPr>
        <w:widowControl/>
        <w:shd w:val="clear" w:color="auto" w:fill="FFFFFF"/>
        <w:spacing w:line="360" w:lineRule="auto"/>
        <w:ind w:left="0" w:firstLine="709"/>
        <w:jc w:val="both"/>
        <w:rPr>
          <w:rFonts w:ascii="Times New Roman" w:hAnsi="Times New Roman"/>
          <w:color w:val="000000"/>
          <w:sz w:val="28"/>
          <w:szCs w:val="28"/>
        </w:rPr>
      </w:pPr>
      <w:r>
        <w:rPr>
          <w:noProof/>
        </w:rPr>
        <w:pict>
          <v:line id="_x0000_s1052" style="position:absolute;left:0;text-align:left;z-index:251667456;mso-position-horizontal-relative:margin" from="-131.75pt,-150pt" to="-131.75pt,22.3pt" o:allowincell="f" strokeweight=".7pt">
            <w10:wrap anchorx="margin"/>
          </v:line>
        </w:pict>
      </w:r>
      <w:r>
        <w:rPr>
          <w:noProof/>
        </w:rPr>
        <w:pict>
          <v:line id="_x0000_s1053" style="position:absolute;left:0;text-align:left;z-index:251668480;mso-position-horizontal-relative:margin" from="-168.7pt,-149.5pt" to="-168.7pt,22.8pt" o:allowincell="f" strokeweight=".7pt">
            <w10:wrap anchorx="margin"/>
          </v:line>
        </w:pict>
      </w:r>
      <w:r>
        <w:rPr>
          <w:noProof/>
        </w:rPr>
        <w:pict>
          <v:line id="_x0000_s1054" style="position:absolute;left:0;text-align:left;z-index:251669504;mso-position-horizontal-relative:margin" from="-206.65pt,-148.55pt" to="-206.65pt,23.3pt" o:allowincell="f" strokeweight=".7pt">
            <w10:wrap anchorx="margin"/>
          </v:line>
        </w:pict>
      </w:r>
      <w:r>
        <w:rPr>
          <w:noProof/>
        </w:rPr>
        <w:pict>
          <v:line id="_x0000_s1055" style="position:absolute;left:0;text-align:left;z-index:251670528;mso-position-horizontal-relative:margin" from="-279.6pt,-148.1pt" to="-279.6pt,23.75pt" o:allowincell="f" strokeweight=".7pt">
            <w10:wrap anchorx="margin"/>
          </v:line>
        </w:pict>
      </w:r>
      <w:r>
        <w:rPr>
          <w:noProof/>
        </w:rPr>
        <w:pict>
          <v:line id="_x0000_s1056" style="position:absolute;left:0;text-align:left;z-index:251671552;mso-position-horizontal-relative:margin" from="-243.6pt,-111.1pt" to="-243.6pt,23.3pt" o:allowincell="f" strokeweight=".7pt">
            <w10:wrap anchorx="margin"/>
          </v:line>
        </w:pict>
      </w:r>
      <w:r w:rsidR="00DD1F56" w:rsidRPr="008625E5">
        <w:rPr>
          <w:rFonts w:ascii="Times New Roman" w:hAnsi="Times New Roman"/>
          <w:bCs/>
          <w:iCs/>
          <w:color w:val="000000"/>
          <w:sz w:val="28"/>
          <w:szCs w:val="28"/>
        </w:rPr>
        <w:t>Магнитоупругие силоизмерители</w:t>
      </w:r>
      <w:r w:rsidR="00DD1F56" w:rsidRPr="008625E5">
        <w:rPr>
          <w:rFonts w:ascii="Times New Roman" w:hAnsi="Times New Roman"/>
          <w:color w:val="000000"/>
          <w:sz w:val="28"/>
          <w:szCs w:val="28"/>
        </w:rPr>
        <w:t xml:space="preserve"> </w:t>
      </w:r>
      <w:r w:rsidR="00945B80" w:rsidRPr="008625E5">
        <w:rPr>
          <w:rFonts w:ascii="Times New Roman" w:hAnsi="Times New Roman"/>
          <w:color w:val="000000"/>
          <w:sz w:val="28"/>
          <w:szCs w:val="28"/>
        </w:rPr>
        <w:t xml:space="preserve">основаны на явление магнитострикция, которая проявляется в изменении размеров ферромагнитного тела под действием внешнего магнитного поля. Магнитострикция бывает </w:t>
      </w:r>
      <w:r w:rsidR="00945B80" w:rsidRPr="008625E5">
        <w:rPr>
          <w:rFonts w:ascii="Times New Roman" w:hAnsi="Times New Roman"/>
          <w:i/>
          <w:iCs/>
          <w:color w:val="000000"/>
          <w:sz w:val="28"/>
          <w:szCs w:val="28"/>
        </w:rPr>
        <w:t>объемная и линейная</w:t>
      </w:r>
      <w:r w:rsidR="00945B80" w:rsidRPr="008625E5">
        <w:rPr>
          <w:rFonts w:ascii="Times New Roman" w:hAnsi="Times New Roman"/>
          <w:color w:val="000000"/>
          <w:sz w:val="28"/>
          <w:szCs w:val="28"/>
        </w:rPr>
        <w:t xml:space="preserve">. Линейная характеризуется коэффициентом линейного расширения </w:t>
      </w:r>
      <w:r w:rsidR="00945B80" w:rsidRPr="008625E5">
        <w:rPr>
          <w:rFonts w:ascii="Times New Roman" w:hAnsi="Times New Roman"/>
          <w:color w:val="000000"/>
          <w:position w:val="-6"/>
          <w:sz w:val="28"/>
          <w:szCs w:val="28"/>
        </w:rPr>
        <w:object w:dxaOrig="920" w:dyaOrig="279">
          <v:shape id="_x0000_i1034" type="#_x0000_t75" style="width:45.75pt;height:14.25pt" o:ole="">
            <v:imagedata r:id="rId22" o:title=""/>
          </v:shape>
          <o:OLEObject Type="Embed" ProgID="Equation.3" ShapeID="_x0000_i1034" DrawAspect="Content" ObjectID="_1469384381" r:id="rId23"/>
        </w:object>
      </w:r>
      <w:r w:rsidR="00945B80" w:rsidRPr="008625E5">
        <w:rPr>
          <w:rFonts w:ascii="Times New Roman" w:hAnsi="Times New Roman"/>
          <w:color w:val="000000"/>
          <w:sz w:val="28"/>
          <w:szCs w:val="28"/>
        </w:rPr>
        <w:t>., а объемная объемным. Существуют материалы, как с положительной, так и с отрицательной магнитострикцией.</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Изменение магнитных свойств ферромагнитных материалов под действием упругих напряжений, возникающих, в частности, вследствие нагружения измеряемой силой, называется </w:t>
      </w:r>
      <w:r w:rsidRPr="008625E5">
        <w:rPr>
          <w:rFonts w:ascii="Times New Roman" w:hAnsi="Times New Roman"/>
          <w:i/>
          <w:iCs/>
          <w:color w:val="000000"/>
          <w:sz w:val="28"/>
          <w:szCs w:val="28"/>
        </w:rPr>
        <w:t>магнитоупругим эффектом</w:t>
      </w:r>
      <w:r w:rsidRPr="008625E5">
        <w:rPr>
          <w:rFonts w:ascii="Times New Roman" w:hAnsi="Times New Roman"/>
          <w:color w:val="000000"/>
          <w:sz w:val="28"/>
          <w:szCs w:val="28"/>
        </w:rPr>
        <w:t xml:space="preserve">. Для ферромагнитных материалов, работающих при малых значениях напряженности магнитного поля </w:t>
      </w:r>
      <w:r w:rsidRPr="008625E5">
        <w:rPr>
          <w:rFonts w:ascii="Times New Roman" w:hAnsi="Times New Roman"/>
          <w:i/>
          <w:iCs/>
          <w:color w:val="000000"/>
          <w:sz w:val="28"/>
          <w:szCs w:val="28"/>
        </w:rPr>
        <w:t>Н</w:t>
      </w:r>
      <w:r w:rsidRPr="008625E5">
        <w:rPr>
          <w:rFonts w:ascii="Times New Roman" w:hAnsi="Times New Roman"/>
          <w:color w:val="000000"/>
          <w:sz w:val="28"/>
          <w:szCs w:val="28"/>
        </w:rPr>
        <w:t xml:space="preserve">, </w:t>
      </w:r>
      <w:r w:rsidR="008625E5">
        <w:rPr>
          <w:rFonts w:ascii="Times New Roman" w:hAnsi="Times New Roman"/>
          <w:color w:val="000000"/>
          <w:sz w:val="28"/>
          <w:szCs w:val="28"/>
        </w:rPr>
        <w:t>т.е.</w:t>
      </w:r>
      <w:r w:rsidRPr="008625E5">
        <w:rPr>
          <w:rFonts w:ascii="Times New Roman" w:hAnsi="Times New Roman"/>
          <w:color w:val="000000"/>
          <w:sz w:val="28"/>
          <w:szCs w:val="28"/>
        </w:rPr>
        <w:t xml:space="preserve"> при отсутствии насыщения, относительное изменение магнитной проницаемости выражается формулой</w:t>
      </w:r>
    </w:p>
    <w:p w:rsidR="00C66FB4" w:rsidRDefault="00C66FB4" w:rsidP="008625E5">
      <w:pPr>
        <w:widowControl/>
        <w:shd w:val="clear" w:color="auto" w:fill="FFFFFF"/>
        <w:spacing w:line="360" w:lineRule="auto"/>
        <w:ind w:left="0" w:firstLine="709"/>
        <w:jc w:val="both"/>
        <w:rPr>
          <w:rFonts w:ascii="Times New Roman" w:hAnsi="Times New Roman"/>
          <w:color w:val="000000"/>
          <w:sz w:val="28"/>
          <w:szCs w:val="28"/>
        </w:rPr>
      </w:pPr>
    </w:p>
    <w:p w:rsidR="00945B80" w:rsidRPr="008625E5" w:rsidRDefault="00DD1F56"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position w:val="-28"/>
          <w:sz w:val="28"/>
          <w:szCs w:val="28"/>
        </w:rPr>
        <w:object w:dxaOrig="1200" w:dyaOrig="680">
          <v:shape id="_x0000_i1035" type="#_x0000_t75" style="width:121.5pt;height:39pt" o:ole="" o:preferrelative="f">
            <v:imagedata r:id="rId24" o:title=""/>
            <o:lock v:ext="edit" aspectratio="f"/>
          </v:shape>
          <o:OLEObject Type="Embed" ProgID="Equation.3" ShapeID="_x0000_i1035" DrawAspect="Content" ObjectID="_1469384382" r:id="rId25"/>
        </w:object>
      </w:r>
      <w:r w:rsidR="00945B80" w:rsidRPr="008625E5">
        <w:rPr>
          <w:rFonts w:ascii="Times New Roman" w:hAnsi="Times New Roman"/>
          <w:color w:val="000000"/>
          <w:sz w:val="28"/>
          <w:szCs w:val="28"/>
        </w:rPr>
        <w:t>,</w:t>
      </w:r>
    </w:p>
    <w:p w:rsidR="00C66FB4" w:rsidRDefault="00C66FB4" w:rsidP="008625E5">
      <w:pPr>
        <w:widowControl/>
        <w:shd w:val="clear" w:color="auto" w:fill="FFFFFF"/>
        <w:spacing w:line="360" w:lineRule="auto"/>
        <w:ind w:left="0" w:firstLine="709"/>
        <w:jc w:val="both"/>
        <w:rPr>
          <w:rFonts w:ascii="Times New Roman" w:hAnsi="Times New Roman"/>
          <w:color w:val="000000"/>
          <w:sz w:val="28"/>
          <w:szCs w:val="28"/>
        </w:rPr>
      </w:pP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где </w:t>
      </w:r>
      <w:r w:rsidR="00DD1F56" w:rsidRPr="008625E5">
        <w:rPr>
          <w:rFonts w:ascii="Times New Roman" w:hAnsi="Times New Roman"/>
          <w:color w:val="000000"/>
          <w:position w:val="-6"/>
          <w:sz w:val="28"/>
          <w:szCs w:val="28"/>
        </w:rPr>
        <w:object w:dxaOrig="240" w:dyaOrig="220">
          <v:shape id="_x0000_i1036" type="#_x0000_t75" style="width:11.25pt;height:11.25pt" o:ole="">
            <v:imagedata r:id="rId26" o:title=""/>
          </v:shape>
          <o:OLEObject Type="Embed" ProgID="Equation.3" ShapeID="_x0000_i1036" DrawAspect="Content" ObjectID="_1469384383" r:id="rId27"/>
        </w:object>
      </w:r>
      <w:r w:rsidRPr="008625E5">
        <w:rPr>
          <w:rFonts w:ascii="Times New Roman" w:hAnsi="Times New Roman"/>
          <w:color w:val="000000"/>
          <w:sz w:val="28"/>
          <w:szCs w:val="28"/>
        </w:rPr>
        <w:t xml:space="preserve"> – механическое напряжение;</w:t>
      </w:r>
      <w:r w:rsidR="00DD1F56" w:rsidRPr="008625E5">
        <w:rPr>
          <w:rFonts w:ascii="Times New Roman" w:hAnsi="Times New Roman"/>
          <w:color w:val="000000"/>
          <w:sz w:val="28"/>
          <w:szCs w:val="28"/>
        </w:rPr>
        <w:t xml:space="preserve"> </w:t>
      </w:r>
      <w:r w:rsidR="00DD1F56" w:rsidRPr="008625E5">
        <w:rPr>
          <w:rFonts w:ascii="Times New Roman" w:hAnsi="Times New Roman"/>
          <w:color w:val="000000"/>
          <w:position w:val="-12"/>
          <w:sz w:val="28"/>
          <w:szCs w:val="28"/>
        </w:rPr>
        <w:object w:dxaOrig="320" w:dyaOrig="360">
          <v:shape id="_x0000_i1037" type="#_x0000_t75" style="width:15pt;height:18pt" o:ole="">
            <v:imagedata r:id="rId28" o:title=""/>
          </v:shape>
          <o:OLEObject Type="Embed" ProgID="Equation.3" ShapeID="_x0000_i1037" DrawAspect="Content" ObjectID="_1469384384" r:id="rId29"/>
        </w:object>
      </w:r>
      <w:r w:rsidRPr="008625E5">
        <w:rPr>
          <w:rFonts w:ascii="Times New Roman" w:hAnsi="Times New Roman"/>
          <w:color w:val="000000"/>
          <w:sz w:val="28"/>
          <w:szCs w:val="28"/>
        </w:rPr>
        <w:t xml:space="preserve"> – начальная магнитная проницаемость;</w:t>
      </w:r>
    </w:p>
    <w:p w:rsidR="00945B80" w:rsidRPr="008625E5" w:rsidRDefault="00DD1F56"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position w:val="-12"/>
          <w:sz w:val="28"/>
          <w:szCs w:val="28"/>
        </w:rPr>
        <w:object w:dxaOrig="279" w:dyaOrig="360">
          <v:shape id="_x0000_i1038" type="#_x0000_t75" style="width:13.5pt;height:18pt" o:ole="">
            <v:imagedata r:id="rId30" o:title=""/>
          </v:shape>
          <o:OLEObject Type="Embed" ProgID="Equation.3" ShapeID="_x0000_i1038" DrawAspect="Content" ObjectID="_1469384385" r:id="rId31"/>
        </w:object>
      </w:r>
      <w:r w:rsidR="00945B80" w:rsidRPr="008625E5">
        <w:rPr>
          <w:rFonts w:ascii="Times New Roman" w:hAnsi="Times New Roman"/>
          <w:color w:val="000000"/>
          <w:sz w:val="28"/>
          <w:szCs w:val="28"/>
        </w:rPr>
        <w:t>– начальный коэффициент магнитострикции;</w:t>
      </w:r>
      <w:r w:rsidRPr="008625E5">
        <w:rPr>
          <w:rFonts w:ascii="Times New Roman" w:hAnsi="Times New Roman"/>
          <w:color w:val="000000"/>
          <w:sz w:val="28"/>
          <w:szCs w:val="28"/>
        </w:rPr>
        <w:t xml:space="preserve"> </w:t>
      </w:r>
      <w:r w:rsidRPr="008625E5">
        <w:rPr>
          <w:rFonts w:ascii="Times New Roman" w:hAnsi="Times New Roman"/>
          <w:color w:val="000000"/>
          <w:position w:val="-12"/>
          <w:sz w:val="28"/>
          <w:szCs w:val="28"/>
        </w:rPr>
        <w:object w:dxaOrig="340" w:dyaOrig="360">
          <v:shape id="_x0000_i1039" type="#_x0000_t75" style="width:17.25pt;height:18pt" o:ole="">
            <v:imagedata r:id="rId32" o:title=""/>
          </v:shape>
          <o:OLEObject Type="Embed" ProgID="Equation.3" ShapeID="_x0000_i1039" DrawAspect="Content" ObjectID="_1469384386" r:id="rId33"/>
        </w:object>
      </w:r>
      <w:r w:rsidR="00945B80" w:rsidRPr="008625E5">
        <w:rPr>
          <w:rFonts w:ascii="Times New Roman" w:hAnsi="Times New Roman"/>
          <w:color w:val="000000"/>
          <w:sz w:val="28"/>
          <w:szCs w:val="28"/>
        </w:rPr>
        <w:t>– магнитная проницаемость в материале при наличии механических напряжений.</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Магнитоупругий эффект проявляется векторно и обусловливает изменение анизотропии в ферромагнетике. Направление изменения магнитных свойств определяется свойствами ферромагнетика и знаком механических напряжений. Например, в сплавах железа, имеющих положительную магнитострикцию, отрицательные (сжимающие) механические напряжения приводят к уменьшению магнитной проницаемости в направлении действия напряжений и к росту проницаемости в перпендикулярном направлении.</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Магнитоупругие датчики, показания которых определяются степенью анизотропии магнитной проницаемости упругого элемента, называются магнитоанизотропными. Они применяются для измерения больших усилий. Такие датчики могут изготавливаться из одной или нескольких последовательно соединенных секций. Односекционный магнитоанизотропный датчик представлен на рис.</w:t>
      </w:r>
      <w:r w:rsidR="008625E5">
        <w:rPr>
          <w:rFonts w:ascii="Times New Roman" w:hAnsi="Times New Roman"/>
          <w:color w:val="000000"/>
          <w:sz w:val="28"/>
          <w:szCs w:val="28"/>
        </w:rPr>
        <w:t> </w:t>
      </w:r>
      <w:r w:rsidR="008625E5" w:rsidRPr="008625E5">
        <w:rPr>
          <w:rFonts w:ascii="Times New Roman" w:hAnsi="Times New Roman"/>
          <w:color w:val="000000"/>
          <w:sz w:val="28"/>
          <w:szCs w:val="28"/>
        </w:rPr>
        <w:t>5</w:t>
      </w:r>
      <w:r w:rsidRPr="008625E5">
        <w:rPr>
          <w:rFonts w:ascii="Times New Roman" w:hAnsi="Times New Roman"/>
          <w:color w:val="000000"/>
          <w:sz w:val="28"/>
          <w:szCs w:val="28"/>
        </w:rPr>
        <w:t>. Через четыре отверстия в теле датчика намотаны две взаимно перпендикулярные обмотки, к одной из которых подводится напряжение переменного тока. Вторая</w:t>
      </w:r>
      <w:r w:rsidR="008625E5">
        <w:rPr>
          <w:rFonts w:ascii="Times New Roman" w:hAnsi="Times New Roman"/>
          <w:color w:val="000000"/>
          <w:sz w:val="28"/>
          <w:szCs w:val="28"/>
        </w:rPr>
        <w:t xml:space="preserve"> </w:t>
      </w:r>
      <w:r w:rsidRPr="008625E5">
        <w:rPr>
          <w:rFonts w:ascii="Times New Roman" w:hAnsi="Times New Roman"/>
          <w:color w:val="000000"/>
          <w:sz w:val="28"/>
          <w:szCs w:val="28"/>
        </w:rPr>
        <w:t>обмотка служит измерительной. К ней подключается вольтметр или другое измерительное устройство.</w:t>
      </w:r>
    </w:p>
    <w:p w:rsidR="00C66FB4"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При отсутствии измеряемого усилия материал датчика изотропен, магнитные силовые линии поля не пересекают плоскость вторичной обмотки и э. д. с. в ней не наводится (рис.</w:t>
      </w:r>
      <w:r w:rsidR="008625E5">
        <w:rPr>
          <w:rFonts w:ascii="Times New Roman" w:hAnsi="Times New Roman"/>
          <w:color w:val="000000"/>
          <w:sz w:val="28"/>
          <w:szCs w:val="28"/>
        </w:rPr>
        <w:t> </w:t>
      </w:r>
      <w:r w:rsidR="008625E5" w:rsidRPr="008625E5">
        <w:rPr>
          <w:rFonts w:ascii="Times New Roman" w:hAnsi="Times New Roman"/>
          <w:color w:val="000000"/>
          <w:sz w:val="28"/>
          <w:szCs w:val="28"/>
        </w:rPr>
        <w:t>5,</w:t>
      </w:r>
      <w:r w:rsidR="008625E5">
        <w:rPr>
          <w:rFonts w:ascii="Times New Roman" w:hAnsi="Times New Roman"/>
          <w:color w:val="000000"/>
          <w:sz w:val="28"/>
          <w:szCs w:val="28"/>
        </w:rPr>
        <w:t xml:space="preserve"> </w:t>
      </w:r>
      <w:r w:rsidR="008625E5" w:rsidRPr="008625E5">
        <w:rPr>
          <w:rFonts w:ascii="Times New Roman" w:hAnsi="Times New Roman"/>
          <w:color w:val="000000"/>
          <w:sz w:val="28"/>
          <w:szCs w:val="28"/>
        </w:rPr>
        <w:t>б</w:t>
      </w:r>
      <w:r w:rsidRPr="008625E5">
        <w:rPr>
          <w:rFonts w:ascii="Times New Roman" w:hAnsi="Times New Roman"/>
          <w:color w:val="000000"/>
          <w:sz w:val="28"/>
          <w:szCs w:val="28"/>
        </w:rPr>
        <w:t xml:space="preserve">). Иначе говоря, вектор магнитной индукции лежит в плоскости вторичной обмотки. Измеряемая сила </w:t>
      </w:r>
      <w:r w:rsidRPr="008625E5">
        <w:rPr>
          <w:rFonts w:ascii="Times New Roman" w:hAnsi="Times New Roman"/>
          <w:i/>
          <w:iCs/>
          <w:color w:val="000000"/>
          <w:sz w:val="28"/>
          <w:szCs w:val="28"/>
        </w:rPr>
        <w:t>Р,</w:t>
      </w:r>
      <w:r w:rsidRPr="008625E5">
        <w:rPr>
          <w:rFonts w:ascii="Times New Roman" w:hAnsi="Times New Roman"/>
          <w:color w:val="000000"/>
          <w:sz w:val="28"/>
          <w:szCs w:val="28"/>
        </w:rPr>
        <w:t xml:space="preserve"> создавая механические напряжения в магнитопроводе, снижает магнитную проводимость в вертикальном направлении и увеличивает в горизонтальном. Вектор магнитной индукции при этом поворачивается, силовые линии искажаются (рис.</w:t>
      </w:r>
      <w:r w:rsidR="008625E5">
        <w:rPr>
          <w:rFonts w:ascii="Times New Roman" w:hAnsi="Times New Roman"/>
          <w:color w:val="000000"/>
          <w:sz w:val="28"/>
          <w:szCs w:val="28"/>
        </w:rPr>
        <w:t> </w:t>
      </w:r>
      <w:r w:rsidR="008625E5" w:rsidRPr="008625E5">
        <w:rPr>
          <w:rFonts w:ascii="Times New Roman" w:hAnsi="Times New Roman"/>
          <w:color w:val="000000"/>
          <w:sz w:val="28"/>
          <w:szCs w:val="28"/>
        </w:rPr>
        <w:t>5</w:t>
      </w:r>
      <w:r w:rsidRPr="008625E5">
        <w:rPr>
          <w:rFonts w:ascii="Times New Roman" w:hAnsi="Times New Roman"/>
          <w:color w:val="000000"/>
          <w:sz w:val="28"/>
          <w:szCs w:val="28"/>
        </w:rPr>
        <w:t>, в), стремясь большую часть пути пройти в наиболее легком направлении, и во вторичной обмотке наводится ЭДС. Величина электродвижущей силы определяется углом поворота вектора магнитной</w:t>
      </w:r>
      <w:r w:rsidR="008625E5">
        <w:rPr>
          <w:rFonts w:ascii="Times New Roman" w:hAnsi="Times New Roman"/>
          <w:color w:val="000000"/>
          <w:sz w:val="28"/>
          <w:szCs w:val="28"/>
        </w:rPr>
        <w:t xml:space="preserve"> </w:t>
      </w:r>
      <w:r w:rsidRPr="008625E5">
        <w:rPr>
          <w:rFonts w:ascii="Times New Roman" w:hAnsi="Times New Roman"/>
          <w:color w:val="000000"/>
          <w:sz w:val="28"/>
          <w:szCs w:val="28"/>
        </w:rPr>
        <w:t>индукции, который в свою очередь зависит от измеряемой силы.</w:t>
      </w:r>
    </w:p>
    <w:p w:rsidR="00945B80" w:rsidRPr="008625E5" w:rsidRDefault="00C66FB4" w:rsidP="008625E5">
      <w:pPr>
        <w:widowControl/>
        <w:shd w:val="clear" w:color="auto" w:fill="FFFFFF"/>
        <w:spacing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br w:type="page"/>
      </w:r>
      <w:r w:rsidR="00E864CC">
        <w:rPr>
          <w:rFonts w:ascii="Times New Roman" w:hAnsi="Times New Roman"/>
          <w:color w:val="000000"/>
          <w:sz w:val="28"/>
          <w:szCs w:val="28"/>
        </w:rPr>
        <w:pict>
          <v:shape id="_x0000_i1040" type="#_x0000_t75" style="width:279.75pt;height:144.75pt">
            <v:imagedata r:id="rId34" o:title=""/>
          </v:shape>
        </w:pic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Рис.</w:t>
      </w:r>
      <w:r w:rsidR="008625E5">
        <w:rPr>
          <w:rFonts w:ascii="Times New Roman" w:hAnsi="Times New Roman"/>
          <w:color w:val="000000"/>
          <w:sz w:val="28"/>
          <w:szCs w:val="28"/>
        </w:rPr>
        <w:t> </w:t>
      </w:r>
      <w:r w:rsidR="008625E5" w:rsidRPr="008625E5">
        <w:rPr>
          <w:rFonts w:ascii="Times New Roman" w:hAnsi="Times New Roman"/>
          <w:color w:val="000000"/>
          <w:sz w:val="28"/>
          <w:szCs w:val="28"/>
        </w:rPr>
        <w:t>5</w:t>
      </w:r>
      <w:r w:rsidR="007519D1" w:rsidRPr="008625E5">
        <w:rPr>
          <w:rFonts w:ascii="Times New Roman" w:hAnsi="Times New Roman"/>
          <w:color w:val="000000"/>
          <w:sz w:val="28"/>
          <w:szCs w:val="28"/>
        </w:rPr>
        <w:t>.</w:t>
      </w:r>
      <w:r w:rsidRPr="008625E5">
        <w:rPr>
          <w:rFonts w:ascii="Times New Roman" w:hAnsi="Times New Roman"/>
          <w:color w:val="000000"/>
          <w:sz w:val="28"/>
          <w:szCs w:val="28"/>
        </w:rPr>
        <w:t xml:space="preserve"> Магнитоанизотропный датчик усилия</w:t>
      </w:r>
    </w:p>
    <w:p w:rsidR="0019447B" w:rsidRPr="008625E5" w:rsidRDefault="0019447B" w:rsidP="008625E5">
      <w:pPr>
        <w:widowControl/>
        <w:shd w:val="clear" w:color="auto" w:fill="FFFFFF"/>
        <w:spacing w:line="360" w:lineRule="auto"/>
        <w:ind w:left="0" w:firstLine="709"/>
        <w:jc w:val="both"/>
        <w:rPr>
          <w:rFonts w:ascii="Times New Roman" w:hAnsi="Times New Roman"/>
          <w:color w:val="000000"/>
          <w:sz w:val="28"/>
          <w:szCs w:val="28"/>
        </w:rPr>
      </w:pPr>
    </w:p>
    <w:p w:rsidR="0019447B" w:rsidRPr="008625E5" w:rsidRDefault="0019447B"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Преимущества магнитоанизотропных датчиков определяются их конструкцией. Выходная мощность датчика зависит от многих факторов, однако даже датчик для измерения сравнительно малых усилий имеет выходную мощность не менее 0,1 Вт, </w:t>
      </w:r>
      <w:r w:rsidR="008625E5">
        <w:rPr>
          <w:rFonts w:ascii="Times New Roman" w:hAnsi="Times New Roman"/>
          <w:color w:val="000000"/>
          <w:sz w:val="28"/>
          <w:szCs w:val="28"/>
        </w:rPr>
        <w:t>т.е.</w:t>
      </w:r>
      <w:r w:rsidRPr="008625E5">
        <w:rPr>
          <w:rFonts w:ascii="Times New Roman" w:hAnsi="Times New Roman"/>
          <w:color w:val="000000"/>
          <w:sz w:val="28"/>
          <w:szCs w:val="28"/>
        </w:rPr>
        <w:t xml:space="preserve"> в несколько тысяч раз больше, чем тензорезисторный датчик. Магнитоанизотропный датчик набирается из стандартных модулей – секций, как показано на рис.</w:t>
      </w:r>
      <w:r w:rsidR="008625E5">
        <w:rPr>
          <w:rFonts w:ascii="Times New Roman" w:hAnsi="Times New Roman"/>
          <w:color w:val="000000"/>
          <w:sz w:val="28"/>
          <w:szCs w:val="28"/>
        </w:rPr>
        <w:t> </w:t>
      </w:r>
      <w:r w:rsidR="008625E5" w:rsidRPr="008625E5">
        <w:rPr>
          <w:rFonts w:ascii="Times New Roman" w:hAnsi="Times New Roman"/>
          <w:color w:val="000000"/>
          <w:sz w:val="28"/>
          <w:szCs w:val="28"/>
        </w:rPr>
        <w:t>6</w:t>
      </w:r>
      <w:r w:rsidRPr="008625E5">
        <w:rPr>
          <w:rFonts w:ascii="Times New Roman" w:hAnsi="Times New Roman"/>
          <w:color w:val="000000"/>
          <w:sz w:val="28"/>
          <w:szCs w:val="28"/>
        </w:rPr>
        <w:t xml:space="preserve"> а.</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Первичные обмотки всех секций соединяются последовательно. Также последовательно соединяются и вторичные обмотки. При таком построении датчика каждая из секций измеряет силу </w:t>
      </w:r>
      <w:r w:rsidRPr="008625E5">
        <w:rPr>
          <w:rFonts w:ascii="Times New Roman" w:hAnsi="Times New Roman"/>
          <w:color w:val="000000"/>
          <w:sz w:val="28"/>
          <w:szCs w:val="28"/>
          <w:lang w:val="en-US"/>
        </w:rPr>
        <w:t>P</w:t>
      </w:r>
      <w:r w:rsidRPr="008625E5">
        <w:rPr>
          <w:rFonts w:ascii="Times New Roman" w:hAnsi="Times New Roman"/>
          <w:color w:val="000000"/>
          <w:sz w:val="28"/>
          <w:szCs w:val="28"/>
          <w:vertAlign w:val="subscript"/>
          <w:lang w:val="en-US"/>
        </w:rPr>
        <w:t>l</w:t>
      </w:r>
      <w:r w:rsidR="002A5735" w:rsidRPr="008625E5">
        <w:rPr>
          <w:rFonts w:ascii="Times New Roman" w:hAnsi="Times New Roman"/>
          <w:color w:val="000000"/>
          <w:sz w:val="28"/>
          <w:szCs w:val="28"/>
        </w:rPr>
        <w:t>,</w:t>
      </w:r>
      <w:r w:rsidRPr="008625E5">
        <w:rPr>
          <w:rFonts w:ascii="Times New Roman" w:hAnsi="Times New Roman"/>
          <w:color w:val="000000"/>
          <w:sz w:val="28"/>
          <w:szCs w:val="28"/>
        </w:rPr>
        <w:t xml:space="preserve"> </w:t>
      </w:r>
      <w:r w:rsidRPr="008625E5">
        <w:rPr>
          <w:rFonts w:ascii="Times New Roman" w:hAnsi="Times New Roman"/>
          <w:color w:val="000000"/>
          <w:sz w:val="28"/>
          <w:szCs w:val="28"/>
          <w:lang w:val="en-US"/>
        </w:rPr>
        <w:t>P</w:t>
      </w:r>
      <w:r w:rsidRPr="008625E5">
        <w:rPr>
          <w:rFonts w:ascii="Times New Roman" w:hAnsi="Times New Roman"/>
          <w:color w:val="000000"/>
          <w:sz w:val="28"/>
          <w:szCs w:val="28"/>
          <w:vertAlign w:val="subscript"/>
        </w:rPr>
        <w:t>2</w:t>
      </w:r>
      <w:r w:rsidRPr="008625E5">
        <w:rPr>
          <w:rFonts w:ascii="Times New Roman" w:hAnsi="Times New Roman"/>
          <w:color w:val="000000"/>
          <w:sz w:val="28"/>
          <w:szCs w:val="28"/>
        </w:rPr>
        <w:t>,</w:t>
      </w:r>
      <w:r w:rsidR="008625E5">
        <w:rPr>
          <w:rFonts w:ascii="Times New Roman" w:hAnsi="Times New Roman"/>
          <w:color w:val="000000"/>
          <w:sz w:val="28"/>
          <w:szCs w:val="28"/>
        </w:rPr>
        <w:t>…</w:t>
      </w:r>
      <w:r w:rsidRPr="008625E5">
        <w:rPr>
          <w:rFonts w:ascii="Times New Roman" w:hAnsi="Times New Roman"/>
          <w:color w:val="000000"/>
          <w:sz w:val="28"/>
          <w:szCs w:val="28"/>
        </w:rPr>
        <w:t>, Р</w:t>
      </w:r>
      <w:r w:rsidRPr="008625E5">
        <w:rPr>
          <w:rFonts w:ascii="Times New Roman" w:hAnsi="Times New Roman"/>
          <w:color w:val="000000"/>
          <w:sz w:val="28"/>
          <w:szCs w:val="28"/>
          <w:vertAlign w:val="subscript"/>
        </w:rPr>
        <w:t>п</w:t>
      </w:r>
      <w:r w:rsidRPr="008625E5">
        <w:rPr>
          <w:rFonts w:ascii="Times New Roman" w:hAnsi="Times New Roman"/>
          <w:color w:val="000000"/>
          <w:sz w:val="28"/>
          <w:szCs w:val="28"/>
        </w:rPr>
        <w:t>, а общее выходное напряжение является суммой электродвижущих сил вторичных обмоток всех секций. Очень важно добиться, чтобы нагрузка между секциями распределялась по возможности равномерно.</w:t>
      </w:r>
    </w:p>
    <w:p w:rsidR="007519D1" w:rsidRDefault="007519D1"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Ни одна из секций не должна быть перегружена выше уровня сохранения линейности выходной характеристики. Причинами перегрузки могут быть неплоскостность прилегающих к датчику деталей клети, наличие концентраторов напряжения на поверхностях контакта датчика с клетью, а также смещение точки приложения равнодействующей усилия от вертикальной оси датчика.</w:t>
      </w:r>
    </w:p>
    <w:p w:rsidR="00C66FB4" w:rsidRDefault="00C66FB4" w:rsidP="008625E5">
      <w:pPr>
        <w:widowControl/>
        <w:shd w:val="clear" w:color="auto" w:fill="FFFFFF"/>
        <w:spacing w:line="360" w:lineRule="auto"/>
        <w:ind w:left="0" w:firstLine="709"/>
        <w:jc w:val="both"/>
        <w:rPr>
          <w:rFonts w:ascii="Times New Roman" w:hAnsi="Times New Roman"/>
          <w:color w:val="000000"/>
          <w:sz w:val="28"/>
          <w:szCs w:val="28"/>
        </w:rPr>
      </w:pPr>
    </w:p>
    <w:p w:rsidR="00945B80" w:rsidRPr="008625E5" w:rsidRDefault="00C66FB4" w:rsidP="008625E5">
      <w:pPr>
        <w:widowControl/>
        <w:shd w:val="clear" w:color="auto" w:fill="FFFFFF"/>
        <w:spacing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br w:type="page"/>
      </w:r>
      <w:r w:rsidR="00E864CC">
        <w:rPr>
          <w:rFonts w:ascii="Times New Roman" w:hAnsi="Times New Roman"/>
          <w:color w:val="000000"/>
          <w:sz w:val="28"/>
          <w:szCs w:val="28"/>
        </w:rPr>
        <w:pict>
          <v:shape id="_x0000_i1041" type="#_x0000_t75" style="width:84.75pt;height:53.25pt">
            <v:imagedata r:id="rId35" o:title=""/>
          </v:shape>
        </w:pict>
      </w:r>
      <w:r w:rsidR="00E864CC">
        <w:rPr>
          <w:rFonts w:ascii="Times New Roman" w:hAnsi="Times New Roman"/>
          <w:color w:val="000000"/>
          <w:sz w:val="28"/>
        </w:rPr>
        <w:pict>
          <v:shape id="_x0000_i1042" type="#_x0000_t75" style="width:150pt;height:55.5pt">
            <v:imagedata r:id="rId36" o:title=""/>
          </v:shape>
        </w:pict>
      </w:r>
    </w:p>
    <w:p w:rsidR="00945B80" w:rsidRPr="008625E5" w:rsidRDefault="00E829E3"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а)</w:t>
      </w:r>
      <w:r w:rsidRPr="008625E5">
        <w:rPr>
          <w:rFonts w:ascii="Times New Roman" w:hAnsi="Times New Roman"/>
          <w:color w:val="000000"/>
          <w:sz w:val="28"/>
          <w:szCs w:val="28"/>
        </w:rPr>
        <w:tab/>
      </w:r>
      <w:r w:rsidRPr="008625E5">
        <w:rPr>
          <w:rFonts w:ascii="Times New Roman" w:hAnsi="Times New Roman"/>
          <w:color w:val="000000"/>
          <w:sz w:val="28"/>
          <w:szCs w:val="28"/>
        </w:rPr>
        <w:tab/>
      </w:r>
      <w:r w:rsidRPr="008625E5">
        <w:rPr>
          <w:rFonts w:ascii="Times New Roman" w:hAnsi="Times New Roman"/>
          <w:color w:val="000000"/>
          <w:sz w:val="28"/>
          <w:szCs w:val="28"/>
        </w:rPr>
        <w:tab/>
      </w:r>
      <w:r w:rsidRPr="008625E5">
        <w:rPr>
          <w:rFonts w:ascii="Times New Roman" w:hAnsi="Times New Roman"/>
          <w:color w:val="000000"/>
          <w:sz w:val="28"/>
          <w:szCs w:val="28"/>
        </w:rPr>
        <w:tab/>
      </w:r>
      <w:r w:rsidRPr="008625E5">
        <w:rPr>
          <w:rFonts w:ascii="Times New Roman" w:hAnsi="Times New Roman"/>
          <w:color w:val="000000"/>
          <w:sz w:val="28"/>
          <w:szCs w:val="28"/>
        </w:rPr>
        <w:tab/>
      </w:r>
      <w:r w:rsidRPr="008625E5">
        <w:rPr>
          <w:rFonts w:ascii="Times New Roman" w:hAnsi="Times New Roman"/>
          <w:color w:val="000000"/>
          <w:sz w:val="28"/>
          <w:szCs w:val="28"/>
        </w:rPr>
        <w:tab/>
        <w:t>б)</w:t>
      </w:r>
    </w:p>
    <w:p w:rsidR="00E829E3" w:rsidRPr="008625E5" w:rsidRDefault="00945B80" w:rsidP="008625E5">
      <w:pPr>
        <w:widowControl/>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Рис.</w:t>
      </w:r>
      <w:r w:rsidR="008625E5">
        <w:rPr>
          <w:rFonts w:ascii="Times New Roman" w:hAnsi="Times New Roman"/>
          <w:color w:val="000000"/>
          <w:sz w:val="28"/>
          <w:szCs w:val="28"/>
        </w:rPr>
        <w:t> </w:t>
      </w:r>
      <w:r w:rsidR="008625E5" w:rsidRPr="008625E5">
        <w:rPr>
          <w:rFonts w:ascii="Times New Roman" w:hAnsi="Times New Roman"/>
          <w:color w:val="000000"/>
          <w:sz w:val="28"/>
          <w:szCs w:val="28"/>
        </w:rPr>
        <w:t>6</w:t>
      </w:r>
      <w:r w:rsidR="007519D1" w:rsidRPr="008625E5">
        <w:rPr>
          <w:rFonts w:ascii="Times New Roman" w:hAnsi="Times New Roman"/>
          <w:color w:val="000000"/>
          <w:sz w:val="28"/>
          <w:szCs w:val="28"/>
        </w:rPr>
        <w:t>.</w:t>
      </w:r>
      <w:r w:rsidRPr="008625E5">
        <w:rPr>
          <w:rFonts w:ascii="Times New Roman" w:hAnsi="Times New Roman"/>
          <w:color w:val="000000"/>
          <w:sz w:val="28"/>
          <w:szCs w:val="28"/>
        </w:rPr>
        <w:t xml:space="preserve"> Многосекционный магнитоупругий датчик</w:t>
      </w:r>
      <w:r w:rsidR="00E829E3" w:rsidRPr="008625E5">
        <w:rPr>
          <w:rFonts w:ascii="Times New Roman" w:hAnsi="Times New Roman"/>
          <w:color w:val="000000"/>
          <w:sz w:val="28"/>
          <w:szCs w:val="28"/>
        </w:rPr>
        <w:t xml:space="preserve"> (а) и</w:t>
      </w:r>
      <w:r w:rsidR="00C66FB4">
        <w:rPr>
          <w:rFonts w:ascii="Times New Roman" w:hAnsi="Times New Roman"/>
          <w:color w:val="000000"/>
          <w:sz w:val="28"/>
          <w:szCs w:val="28"/>
        </w:rPr>
        <w:t xml:space="preserve"> </w:t>
      </w:r>
      <w:r w:rsidR="00E829E3" w:rsidRPr="008625E5">
        <w:rPr>
          <w:rFonts w:ascii="Times New Roman" w:hAnsi="Times New Roman"/>
          <w:color w:val="000000"/>
          <w:sz w:val="28"/>
          <w:szCs w:val="28"/>
        </w:rPr>
        <w:t>схема емкостного измерителя усилия (б)</w:t>
      </w:r>
    </w:p>
    <w:p w:rsidR="00945B80" w:rsidRPr="008625E5" w:rsidRDefault="00945B80" w:rsidP="008625E5">
      <w:pPr>
        <w:widowControl/>
        <w:spacing w:line="360" w:lineRule="auto"/>
        <w:ind w:left="0" w:firstLine="709"/>
        <w:jc w:val="both"/>
        <w:rPr>
          <w:rFonts w:ascii="Times New Roman" w:hAnsi="Times New Roman"/>
          <w:color w:val="000000"/>
          <w:sz w:val="28"/>
          <w:szCs w:val="28"/>
        </w:rPr>
      </w:pP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Упругие элементы датчиков измерителей усилия, разработанных ВНИИАчерметом, изготавливаются из монолитных брусков фехраля – железохромоалюминевого сплава. В Киевском институте автоматики упругие элементы изготавливают из склеенных между собой пластин, холоднокатаной трансформаторной стали.</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Датчики усилия в измерителях ВНИИАчермета сокращенно называются ДМ (например, ДМ</w:t>
      </w:r>
      <w:r w:rsidR="008625E5">
        <w:rPr>
          <w:rFonts w:ascii="Times New Roman" w:hAnsi="Times New Roman"/>
          <w:color w:val="000000"/>
          <w:sz w:val="28"/>
          <w:szCs w:val="28"/>
        </w:rPr>
        <w:t>-</w:t>
      </w:r>
      <w:r w:rsidR="008625E5" w:rsidRPr="008625E5">
        <w:rPr>
          <w:rFonts w:ascii="Times New Roman" w:hAnsi="Times New Roman"/>
          <w:color w:val="000000"/>
          <w:sz w:val="28"/>
          <w:szCs w:val="28"/>
        </w:rPr>
        <w:t>7</w:t>
      </w:r>
      <w:r w:rsidRPr="008625E5">
        <w:rPr>
          <w:rFonts w:ascii="Times New Roman" w:hAnsi="Times New Roman"/>
          <w:color w:val="000000"/>
          <w:sz w:val="28"/>
          <w:szCs w:val="28"/>
        </w:rPr>
        <w:t>303.01, ДМ</w:t>
      </w:r>
      <w:r w:rsidR="008625E5">
        <w:rPr>
          <w:rFonts w:ascii="Times New Roman" w:hAnsi="Times New Roman"/>
          <w:color w:val="000000"/>
          <w:sz w:val="28"/>
          <w:szCs w:val="28"/>
        </w:rPr>
        <w:t>-</w:t>
      </w:r>
      <w:r w:rsidR="008625E5" w:rsidRPr="008625E5">
        <w:rPr>
          <w:rFonts w:ascii="Times New Roman" w:hAnsi="Times New Roman"/>
          <w:color w:val="000000"/>
          <w:sz w:val="28"/>
          <w:szCs w:val="28"/>
        </w:rPr>
        <w:t>1</w:t>
      </w:r>
      <w:r w:rsidRPr="008625E5">
        <w:rPr>
          <w:rFonts w:ascii="Times New Roman" w:hAnsi="Times New Roman"/>
          <w:color w:val="000000"/>
          <w:sz w:val="28"/>
          <w:szCs w:val="28"/>
        </w:rPr>
        <w:t>57.01, ДМ</w:t>
      </w:r>
      <w:r w:rsidR="008625E5">
        <w:rPr>
          <w:rFonts w:ascii="Times New Roman" w:hAnsi="Times New Roman"/>
          <w:color w:val="000000"/>
          <w:sz w:val="28"/>
          <w:szCs w:val="28"/>
        </w:rPr>
        <w:t>-</w:t>
      </w:r>
      <w:r w:rsidR="008625E5" w:rsidRPr="008625E5">
        <w:rPr>
          <w:rFonts w:ascii="Times New Roman" w:hAnsi="Times New Roman"/>
          <w:color w:val="000000"/>
          <w:sz w:val="28"/>
          <w:szCs w:val="28"/>
        </w:rPr>
        <w:t>7</w:t>
      </w:r>
      <w:r w:rsidRPr="008625E5">
        <w:rPr>
          <w:rFonts w:ascii="Times New Roman" w:hAnsi="Times New Roman"/>
          <w:color w:val="000000"/>
          <w:sz w:val="28"/>
          <w:szCs w:val="28"/>
        </w:rPr>
        <w:t>174.01, ДМ</w:t>
      </w:r>
      <w:r w:rsidR="008625E5">
        <w:rPr>
          <w:rFonts w:ascii="Times New Roman" w:hAnsi="Times New Roman"/>
          <w:color w:val="000000"/>
          <w:sz w:val="28"/>
          <w:szCs w:val="28"/>
        </w:rPr>
        <w:t>-</w:t>
      </w:r>
      <w:r w:rsidR="008625E5" w:rsidRPr="008625E5">
        <w:rPr>
          <w:rFonts w:ascii="Times New Roman" w:hAnsi="Times New Roman"/>
          <w:color w:val="000000"/>
          <w:sz w:val="28"/>
          <w:szCs w:val="28"/>
        </w:rPr>
        <w:t>5</w:t>
      </w:r>
      <w:r w:rsidRPr="008625E5">
        <w:rPr>
          <w:rFonts w:ascii="Times New Roman" w:hAnsi="Times New Roman"/>
          <w:color w:val="000000"/>
          <w:sz w:val="28"/>
          <w:szCs w:val="28"/>
        </w:rPr>
        <w:t>806, ДМ</w:t>
      </w:r>
      <w:r w:rsidR="008625E5">
        <w:rPr>
          <w:rFonts w:ascii="Times New Roman" w:hAnsi="Times New Roman"/>
          <w:color w:val="000000"/>
          <w:sz w:val="28"/>
          <w:szCs w:val="28"/>
        </w:rPr>
        <w:t>-</w:t>
      </w:r>
      <w:r w:rsidR="008625E5" w:rsidRPr="008625E5">
        <w:rPr>
          <w:rFonts w:ascii="Times New Roman" w:hAnsi="Times New Roman"/>
          <w:color w:val="000000"/>
          <w:sz w:val="28"/>
          <w:szCs w:val="28"/>
        </w:rPr>
        <w:t>7</w:t>
      </w:r>
      <w:r w:rsidRPr="008625E5">
        <w:rPr>
          <w:rFonts w:ascii="Times New Roman" w:hAnsi="Times New Roman"/>
          <w:color w:val="000000"/>
          <w:sz w:val="28"/>
          <w:szCs w:val="28"/>
        </w:rPr>
        <w:t>091).</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Фирма «</w:t>
      </w:r>
      <w:r w:rsidRPr="008625E5">
        <w:rPr>
          <w:rFonts w:ascii="Times New Roman" w:hAnsi="Times New Roman"/>
          <w:color w:val="000000"/>
          <w:sz w:val="28"/>
          <w:szCs w:val="28"/>
          <w:lang w:val="en-US"/>
        </w:rPr>
        <w:t>Kelk</w:t>
      </w:r>
      <w:r w:rsidRPr="008625E5">
        <w:rPr>
          <w:rFonts w:ascii="Times New Roman" w:hAnsi="Times New Roman"/>
          <w:color w:val="000000"/>
          <w:sz w:val="28"/>
          <w:szCs w:val="28"/>
        </w:rPr>
        <w:t>» выпускает датчики кольцевого типа на номинальное усилие до 40 Мн. Внутренний диаметр датчика колеблется в пределах 222 …578</w:t>
      </w:r>
      <w:r w:rsidR="008625E5">
        <w:rPr>
          <w:rFonts w:ascii="Times New Roman" w:hAnsi="Times New Roman"/>
          <w:color w:val="000000"/>
          <w:sz w:val="28"/>
          <w:szCs w:val="28"/>
        </w:rPr>
        <w:t> </w:t>
      </w:r>
      <w:r w:rsidR="008625E5" w:rsidRPr="008625E5">
        <w:rPr>
          <w:rFonts w:ascii="Times New Roman" w:hAnsi="Times New Roman"/>
          <w:color w:val="000000"/>
          <w:sz w:val="28"/>
          <w:szCs w:val="28"/>
        </w:rPr>
        <w:t>мм</w:t>
      </w:r>
      <w:r w:rsidRPr="008625E5">
        <w:rPr>
          <w:rFonts w:ascii="Times New Roman" w:hAnsi="Times New Roman"/>
          <w:color w:val="000000"/>
          <w:sz w:val="28"/>
          <w:szCs w:val="28"/>
        </w:rPr>
        <w:t>, наружный диаметр 285 … 895</w:t>
      </w:r>
      <w:r w:rsidR="008625E5">
        <w:rPr>
          <w:rFonts w:ascii="Times New Roman" w:hAnsi="Times New Roman"/>
          <w:color w:val="000000"/>
          <w:sz w:val="28"/>
          <w:szCs w:val="28"/>
        </w:rPr>
        <w:t> </w:t>
      </w:r>
      <w:r w:rsidR="008625E5" w:rsidRPr="008625E5">
        <w:rPr>
          <w:rFonts w:ascii="Times New Roman" w:hAnsi="Times New Roman"/>
          <w:color w:val="000000"/>
          <w:sz w:val="28"/>
          <w:szCs w:val="28"/>
        </w:rPr>
        <w:t>мм</w:t>
      </w:r>
      <w:r w:rsidRPr="008625E5">
        <w:rPr>
          <w:rFonts w:ascii="Times New Roman" w:hAnsi="Times New Roman"/>
          <w:color w:val="000000"/>
          <w:sz w:val="28"/>
          <w:szCs w:val="28"/>
        </w:rPr>
        <w:t>, высота 66 … 190</w:t>
      </w:r>
      <w:r w:rsidR="008625E5">
        <w:rPr>
          <w:rFonts w:ascii="Times New Roman" w:hAnsi="Times New Roman"/>
          <w:color w:val="000000"/>
          <w:sz w:val="28"/>
          <w:szCs w:val="28"/>
        </w:rPr>
        <w:t> </w:t>
      </w:r>
      <w:r w:rsidR="008625E5" w:rsidRPr="008625E5">
        <w:rPr>
          <w:rFonts w:ascii="Times New Roman" w:hAnsi="Times New Roman"/>
          <w:color w:val="000000"/>
          <w:sz w:val="28"/>
          <w:szCs w:val="28"/>
        </w:rPr>
        <w:t>мм</w:t>
      </w:r>
      <w:r w:rsidRPr="008625E5">
        <w:rPr>
          <w:rFonts w:ascii="Times New Roman" w:hAnsi="Times New Roman"/>
          <w:color w:val="000000"/>
          <w:sz w:val="28"/>
          <w:szCs w:val="28"/>
        </w:rPr>
        <w:t>. Внутренняя полость датчиков заполнена инертным газом.</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Наибольших успехов в создании магнитоупругих датчиков для измерения усилия прокатки добилась, шведская фирма АСЕА. Работа этих датчиков основана на изменении магнитных свойств шихтованного сердечника при сжатии. Сравнительные характеристики приведены в таблице </w:t>
      </w:r>
      <w:r w:rsidR="00F97895" w:rsidRPr="008625E5">
        <w:rPr>
          <w:rFonts w:ascii="Times New Roman" w:hAnsi="Times New Roman"/>
          <w:color w:val="000000"/>
          <w:sz w:val="28"/>
          <w:szCs w:val="28"/>
        </w:rPr>
        <w:t>1</w:t>
      </w:r>
      <w:r w:rsidRPr="008625E5">
        <w:rPr>
          <w:rFonts w:ascii="Times New Roman" w:hAnsi="Times New Roman"/>
          <w:color w:val="000000"/>
          <w:sz w:val="28"/>
          <w:szCs w:val="28"/>
        </w:rPr>
        <w:t>.</w:t>
      </w:r>
    </w:p>
    <w:p w:rsidR="00E05E54" w:rsidRPr="008625E5" w:rsidRDefault="00E864CC" w:rsidP="008625E5">
      <w:pPr>
        <w:widowControl/>
        <w:shd w:val="clear" w:color="auto" w:fill="FFFFFF"/>
        <w:tabs>
          <w:tab w:val="left" w:pos="7853"/>
        </w:tabs>
        <w:spacing w:line="360" w:lineRule="auto"/>
        <w:ind w:left="0" w:firstLine="709"/>
        <w:jc w:val="both"/>
        <w:rPr>
          <w:rFonts w:ascii="Times New Roman" w:hAnsi="Times New Roman"/>
          <w:b/>
          <w:bCs/>
          <w:i/>
          <w:iCs/>
          <w:color w:val="000000"/>
          <w:sz w:val="28"/>
          <w:szCs w:val="28"/>
        </w:rPr>
      </w:pPr>
      <w:r>
        <w:rPr>
          <w:noProof/>
        </w:rPr>
        <w:pict>
          <v:line id="_x0000_s1057" style="position:absolute;left:0;text-align:left;z-index:251646976;mso-position-horizontal-relative:margin" from="-299.75pt,-35.75pt" to="-299.75pt,109.2pt" o:allowincell="f" strokeweight="1.45pt">
            <w10:wrap anchorx="margin"/>
          </v:line>
        </w:pict>
      </w:r>
      <w:r>
        <w:rPr>
          <w:noProof/>
        </w:rPr>
        <w:pict>
          <v:line id="_x0000_s1058" style="position:absolute;left:0;text-align:left;z-index:251648000;mso-position-horizontal-relative:margin" from="-178.8pt,-34.8pt" to="-178.8pt,108.7pt" o:allowincell="f" strokeweight="1.7pt">
            <w10:wrap anchorx="margin"/>
          </v:line>
        </w:pict>
      </w:r>
      <w:r>
        <w:rPr>
          <w:noProof/>
        </w:rPr>
        <w:pict>
          <v:line id="_x0000_s1059" style="position:absolute;left:0;text-align:left;z-index:251649024;mso-position-horizontal-relative:margin" from="-148.1pt,-20.9pt" to="-148.1pt,133.65pt" o:allowincell="f" strokeweight="1.2pt">
            <w10:wrap anchorx="margin"/>
          </v:line>
        </w:pict>
      </w:r>
      <w:r>
        <w:rPr>
          <w:noProof/>
        </w:rPr>
        <w:pict>
          <v:line id="_x0000_s1060" style="position:absolute;left:0;text-align:left;z-index:251650048;mso-position-horizontal-relative:margin" from="-162.95pt,-20.4pt" to="-162.95pt,123.6pt" o:allowincell="f" strokeweight="1.2pt">
            <w10:wrap anchorx="margin"/>
          </v:line>
        </w:pict>
      </w:r>
      <w:r>
        <w:rPr>
          <w:noProof/>
        </w:rPr>
        <w:pict>
          <v:line id="_x0000_s1061" style="position:absolute;left:0;text-align:left;z-index:251651072;mso-position-horizontal-relative:margin" from="-308.4pt,-7.9pt" to="-308.4pt,111.6pt" o:allowincell="f" strokeweight="1.2pt">
            <w10:wrap anchorx="margin"/>
          </v:line>
        </w:pict>
      </w:r>
      <w:r>
        <w:rPr>
          <w:noProof/>
        </w:rPr>
        <w:pict>
          <v:line id="_x0000_s1062" style="position:absolute;left:0;text-align:left;z-index:251652096;mso-position-horizontal-relative:margin" from="-238.3pt,25.7pt" to="-238.3pt,115pt" o:allowincell="f" strokeweight=".95pt">
            <w10:wrap anchorx="margin"/>
          </v:line>
        </w:pict>
      </w:r>
      <w:r>
        <w:rPr>
          <w:noProof/>
        </w:rPr>
        <w:pict>
          <v:line id="_x0000_s1063" style="position:absolute;left:0;text-align:left;z-index:251653120;mso-position-horizontal-relative:margin" from="-255.6pt,109.7pt" to="-255.6pt,132.25pt" o:allowincell="f" strokeweight="1.45pt">
            <w10:wrap anchorx="margin"/>
          </v:line>
        </w:pict>
      </w:r>
      <w:r>
        <w:rPr>
          <w:noProof/>
        </w:rPr>
        <w:pict>
          <v:line id="_x0000_s1064" style="position:absolute;left:0;text-align:left;z-index:251654144;mso-position-horizontal-relative:margin" from="-218.65pt,109.7pt" to="-218.65pt,132.75pt" o:allowincell="f" strokeweight="1.45pt">
            <w10:wrap anchorx="margin"/>
          </v:line>
        </w:pict>
      </w:r>
      <w:r>
        <w:rPr>
          <w:noProof/>
        </w:rPr>
        <w:pict>
          <v:line id="_x0000_s1065" style="position:absolute;left:0;text-align:left;z-index:251655168;mso-position-horizontal-relative:margin" from="-248.9pt,168.7pt" to="-248.9pt,219.1pt" o:allowincell="f" strokeweight="1.7pt">
            <w10:wrap anchorx="margin"/>
          </v:line>
        </w:pict>
      </w:r>
      <w:r>
        <w:rPr>
          <w:noProof/>
        </w:rPr>
        <w:pict>
          <v:line id="_x0000_s1066" style="position:absolute;left:0;text-align:left;z-index:251656192;mso-position-horizontal-relative:margin" from="-190.3pt,168.7pt" to="-190.3pt,219.1pt" o:allowincell="f" strokeweight="1.7pt">
            <w10:wrap anchorx="margin"/>
          </v:line>
        </w:pict>
      </w:r>
      <w:r>
        <w:rPr>
          <w:noProof/>
        </w:rPr>
        <w:pict>
          <v:line id="_x0000_s1067" style="position:absolute;left:0;text-align:left;z-index:251657216;mso-position-horizontal-relative:margin" from="-296.4pt,169.2pt" to="-296.4pt,202.8pt" o:allowincell="f" strokeweight="1.7pt">
            <w10:wrap anchorx="margin"/>
          </v:line>
        </w:pict>
      </w:r>
      <w:r>
        <w:rPr>
          <w:noProof/>
        </w:rPr>
        <w:pict>
          <v:line id="_x0000_s1068" style="position:absolute;left:0;text-align:left;z-index:251658240;mso-position-horizontal-relative:margin" from="-292.55pt,172.55pt" to="-292.55pt,252.7pt" o:allowincell="f" strokeweight="1.2pt">
            <w10:wrap anchorx="margin"/>
          </v:line>
        </w:pict>
      </w:r>
      <w:r>
        <w:rPr>
          <w:noProof/>
        </w:rPr>
        <w:pict>
          <v:line id="_x0000_s1069" style="position:absolute;left:0;text-align:left;z-index:251659264;mso-position-horizontal-relative:margin" from="-186.95pt,172.55pt" to="-186.95pt,252.7pt" o:allowincell="f" strokeweight="1.2pt">
            <w10:wrap anchorx="margin"/>
          </v:line>
        </w:pict>
      </w:r>
      <w:r>
        <w:rPr>
          <w:noProof/>
        </w:rPr>
        <w:pict>
          <v:line id="_x0000_s1070" style="position:absolute;left:0;text-align:left;z-index:251660288;mso-position-horizontal-relative:margin" from="-252.25pt,173.05pt" to="-252.25pt,252.75pt" o:allowincell="f" strokeweight="1.2pt">
            <w10:wrap anchorx="margin"/>
          </v:line>
        </w:pict>
      </w:r>
      <w:r>
        <w:rPr>
          <w:noProof/>
        </w:rPr>
        <w:pict>
          <v:line id="_x0000_s1071" style="position:absolute;left:0;text-align:left;z-index:251661312;mso-position-horizontal-relative:margin" from="-218.15pt,189.85pt" to="-218.15pt,216.75pt" o:allowincell="f" strokeweight="1.2pt">
            <w10:wrap anchorx="margin"/>
          </v:line>
        </w:pict>
      </w:r>
      <w:r>
        <w:rPr>
          <w:noProof/>
        </w:rPr>
        <w:pict>
          <v:line id="_x0000_s1072" style="position:absolute;left:0;text-align:left;z-index:251662336;mso-position-horizontal-relative:margin" from="-193.7pt,196.55pt" to="-193.7pt,211.45pt" o:allowincell="f" strokeweight=".7pt">
            <w10:wrap anchorx="margin"/>
          </v:line>
        </w:pict>
      </w:r>
      <w:r>
        <w:rPr>
          <w:noProof/>
        </w:rPr>
        <w:pict>
          <v:line id="_x0000_s1073" style="position:absolute;left:0;text-align:left;z-index:251663360;mso-position-horizontal-relative:margin" from="-306.5pt,197.05pt" to="-306.5pt,212.4pt" o:allowincell="f" strokeweight=".7pt">
            <w10:wrap anchorx="margin"/>
          </v:line>
        </w:pict>
      </w:r>
      <w:r w:rsidR="00945B80" w:rsidRPr="008625E5">
        <w:rPr>
          <w:rFonts w:ascii="Times New Roman" w:hAnsi="Times New Roman"/>
          <w:b/>
          <w:bCs/>
          <w:i/>
          <w:iCs/>
          <w:color w:val="000000"/>
          <w:sz w:val="28"/>
          <w:szCs w:val="28"/>
        </w:rPr>
        <w:t>Емкостные силоизмератели</w:t>
      </w:r>
    </w:p>
    <w:p w:rsidR="00945B80" w:rsidRPr="008625E5" w:rsidRDefault="00945B80" w:rsidP="008625E5">
      <w:pPr>
        <w:widowControl/>
        <w:shd w:val="clear" w:color="auto" w:fill="FFFFFF"/>
        <w:tabs>
          <w:tab w:val="left" w:pos="7853"/>
        </w:tabs>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Схема измерителя усилия прокатки японской фирмы «</w:t>
      </w:r>
      <w:r w:rsidRPr="008625E5">
        <w:rPr>
          <w:rFonts w:ascii="Times New Roman" w:hAnsi="Times New Roman"/>
          <w:color w:val="000000"/>
          <w:sz w:val="28"/>
          <w:szCs w:val="28"/>
          <w:lang w:val="en-US"/>
        </w:rPr>
        <w:t>Toshiba</w:t>
      </w:r>
      <w:r w:rsidRPr="008625E5">
        <w:rPr>
          <w:rFonts w:ascii="Times New Roman" w:hAnsi="Times New Roman"/>
          <w:color w:val="000000"/>
          <w:sz w:val="28"/>
          <w:szCs w:val="28"/>
        </w:rPr>
        <w:t>» приведена на рис.</w:t>
      </w:r>
      <w:r w:rsidR="008625E5">
        <w:rPr>
          <w:rFonts w:ascii="Times New Roman" w:hAnsi="Times New Roman"/>
          <w:color w:val="000000"/>
          <w:sz w:val="28"/>
          <w:szCs w:val="28"/>
        </w:rPr>
        <w:t> </w:t>
      </w:r>
      <w:r w:rsidR="008625E5" w:rsidRPr="008625E5">
        <w:rPr>
          <w:rFonts w:ascii="Times New Roman" w:hAnsi="Times New Roman"/>
          <w:color w:val="000000"/>
          <w:sz w:val="28"/>
          <w:szCs w:val="28"/>
        </w:rPr>
        <w:t>6</w:t>
      </w:r>
      <w:r w:rsidR="00F97895" w:rsidRPr="008625E5">
        <w:rPr>
          <w:rFonts w:ascii="Times New Roman" w:hAnsi="Times New Roman"/>
          <w:color w:val="000000"/>
          <w:sz w:val="28"/>
          <w:szCs w:val="28"/>
        </w:rPr>
        <w:t xml:space="preserve"> б</w:t>
      </w:r>
      <w:r w:rsidRPr="008625E5">
        <w:rPr>
          <w:rFonts w:ascii="Times New Roman" w:hAnsi="Times New Roman"/>
          <w:color w:val="000000"/>
          <w:sz w:val="28"/>
          <w:szCs w:val="28"/>
        </w:rPr>
        <w:t>. Это, по существу, многосекционный конденсатор, зазор, между обкладками которого, определяет его электрическую емкость. При приложении измеряемой силы датчик деформируется, зазор между обкладками конденсатора уменьшается, а емкость соответственно увеличивается.</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Величина емкости измеряется измерительной схемой, собранной в электронном шкафу, расположенном на расстоянии до 100</w:t>
      </w:r>
      <w:r w:rsidR="008625E5">
        <w:rPr>
          <w:rFonts w:ascii="Times New Roman" w:hAnsi="Times New Roman"/>
          <w:color w:val="000000"/>
          <w:sz w:val="28"/>
          <w:szCs w:val="28"/>
        </w:rPr>
        <w:t> </w:t>
      </w:r>
      <w:r w:rsidR="008625E5" w:rsidRPr="008625E5">
        <w:rPr>
          <w:rFonts w:ascii="Times New Roman" w:hAnsi="Times New Roman"/>
          <w:color w:val="000000"/>
          <w:sz w:val="28"/>
          <w:szCs w:val="28"/>
        </w:rPr>
        <w:t>м</w:t>
      </w:r>
      <w:r w:rsidRPr="008625E5">
        <w:rPr>
          <w:rFonts w:ascii="Times New Roman" w:hAnsi="Times New Roman"/>
          <w:color w:val="000000"/>
          <w:sz w:val="28"/>
          <w:szCs w:val="28"/>
        </w:rPr>
        <w:t xml:space="preserve"> от датчика. Наличие нескольких распределенных в объеме датчика конденсаторов-секций позволяет снизить погрешность при перераспределении нагрузок по поверхности датчика. Измерители усилия устанавливают под подушками нижних опорных валков. Технические характеристики измерителей усилия прокатки зарубежных фирм приведены в таблице 1</w:t>
      </w:r>
      <w:r w:rsidR="008625E5">
        <w:rPr>
          <w:rFonts w:ascii="Times New Roman" w:hAnsi="Times New Roman"/>
          <w:color w:val="000000"/>
          <w:sz w:val="28"/>
          <w:szCs w:val="28"/>
        </w:rPr>
        <w:t>.</w:t>
      </w:r>
    </w:p>
    <w:p w:rsidR="007519D1" w:rsidRPr="008625E5" w:rsidRDefault="007519D1" w:rsidP="008625E5">
      <w:pPr>
        <w:widowControl/>
        <w:shd w:val="clear" w:color="auto" w:fill="FFFFFF"/>
        <w:spacing w:line="360" w:lineRule="auto"/>
        <w:ind w:left="0" w:firstLine="709"/>
        <w:jc w:val="both"/>
        <w:rPr>
          <w:rFonts w:ascii="Times New Roman" w:hAnsi="Times New Roman"/>
          <w:color w:val="000000"/>
          <w:sz w:val="28"/>
          <w:szCs w:val="28"/>
        </w:rPr>
      </w:pPr>
    </w:p>
    <w:p w:rsidR="00945B80" w:rsidRPr="008625E5" w:rsidRDefault="00DD1F56" w:rsidP="00C66FB4">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Таблица 1</w:t>
      </w:r>
      <w:r w:rsidR="00C66FB4">
        <w:rPr>
          <w:rFonts w:ascii="Times New Roman" w:hAnsi="Times New Roman"/>
          <w:color w:val="000000"/>
          <w:sz w:val="28"/>
          <w:szCs w:val="28"/>
        </w:rPr>
        <w:t xml:space="preserve">. </w:t>
      </w:r>
      <w:r w:rsidR="00945B80" w:rsidRPr="008625E5">
        <w:rPr>
          <w:rFonts w:ascii="Times New Roman" w:hAnsi="Times New Roman"/>
          <w:color w:val="000000"/>
          <w:sz w:val="28"/>
          <w:szCs w:val="28"/>
        </w:rPr>
        <w:t>Технические характеристики измерителей</w:t>
      </w:r>
      <w:r w:rsidR="00C66FB4">
        <w:rPr>
          <w:rFonts w:ascii="Times New Roman" w:hAnsi="Times New Roman"/>
          <w:color w:val="000000"/>
          <w:sz w:val="28"/>
          <w:szCs w:val="28"/>
        </w:rPr>
        <w:t xml:space="preserve"> </w:t>
      </w:r>
      <w:r w:rsidR="00945B80" w:rsidRPr="008625E5">
        <w:rPr>
          <w:rFonts w:ascii="Times New Roman" w:hAnsi="Times New Roman"/>
          <w:color w:val="000000"/>
          <w:sz w:val="28"/>
          <w:szCs w:val="28"/>
        </w:rPr>
        <w:t>усилия прокатки зарубежных фирм</w:t>
      </w:r>
    </w:p>
    <w:tbl>
      <w:tblPr>
        <w:tblStyle w:val="11"/>
        <w:tblW w:w="9288" w:type="dxa"/>
        <w:jc w:val="center"/>
        <w:tblLayout w:type="fixed"/>
        <w:tblLook w:val="0000" w:firstRow="0" w:lastRow="0" w:firstColumn="0" w:lastColumn="0" w:noHBand="0" w:noVBand="0"/>
      </w:tblPr>
      <w:tblGrid>
        <w:gridCol w:w="1400"/>
        <w:gridCol w:w="1680"/>
        <w:gridCol w:w="1307"/>
        <w:gridCol w:w="1410"/>
        <w:gridCol w:w="1030"/>
        <w:gridCol w:w="1400"/>
        <w:gridCol w:w="1061"/>
      </w:tblGrid>
      <w:tr w:rsidR="00945B80" w:rsidRPr="008625E5" w:rsidTr="00B80E34">
        <w:trPr>
          <w:cantSplit/>
          <w:trHeight w:val="982"/>
          <w:jc w:val="center"/>
        </w:trPr>
        <w:tc>
          <w:tcPr>
            <w:tcW w:w="1400" w:type="dxa"/>
          </w:tcPr>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Фирма, страна</w:t>
            </w:r>
          </w:p>
        </w:tc>
        <w:tc>
          <w:tcPr>
            <w:tcW w:w="1680" w:type="dxa"/>
          </w:tcPr>
          <w:p w:rsidR="00945B80" w:rsidRPr="008625E5" w:rsidRDefault="00945B80" w:rsidP="00C66FB4">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Тип</w:t>
            </w:r>
          </w:p>
        </w:tc>
        <w:tc>
          <w:tcPr>
            <w:tcW w:w="1307" w:type="dxa"/>
          </w:tcPr>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Номинальное усилие, МН</w:t>
            </w:r>
          </w:p>
        </w:tc>
        <w:tc>
          <w:tcPr>
            <w:tcW w:w="1410" w:type="dxa"/>
          </w:tcPr>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Погрешность</w:t>
            </w:r>
            <w:r w:rsidR="008625E5" w:rsidRPr="008625E5">
              <w:rPr>
                <w:rFonts w:ascii="Times New Roman" w:hAnsi="Times New Roman"/>
                <w:color w:val="000000"/>
                <w:sz w:val="20"/>
                <w:szCs w:val="24"/>
              </w:rPr>
              <w:t>,</w:t>
            </w:r>
            <w:r w:rsidR="008625E5">
              <w:rPr>
                <w:rFonts w:ascii="Times New Roman" w:hAnsi="Times New Roman"/>
                <w:color w:val="000000"/>
                <w:sz w:val="20"/>
                <w:szCs w:val="24"/>
              </w:rPr>
              <w:t xml:space="preserve"> </w:t>
            </w:r>
            <w:r w:rsidR="008625E5" w:rsidRPr="008625E5">
              <w:rPr>
                <w:rFonts w:ascii="Times New Roman" w:hAnsi="Times New Roman"/>
                <w:color w:val="000000"/>
                <w:sz w:val="20"/>
                <w:szCs w:val="24"/>
              </w:rPr>
              <w:t>%</w:t>
            </w:r>
          </w:p>
        </w:tc>
        <w:tc>
          <w:tcPr>
            <w:tcW w:w="1030" w:type="dxa"/>
          </w:tcPr>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Гистерезис</w:t>
            </w:r>
            <w:r w:rsidR="008625E5" w:rsidRPr="008625E5">
              <w:rPr>
                <w:rFonts w:ascii="Times New Roman" w:hAnsi="Times New Roman"/>
                <w:color w:val="000000"/>
                <w:sz w:val="20"/>
                <w:szCs w:val="24"/>
              </w:rPr>
              <w:t>,</w:t>
            </w:r>
            <w:r w:rsidR="008625E5">
              <w:rPr>
                <w:rFonts w:ascii="Times New Roman" w:hAnsi="Times New Roman"/>
                <w:color w:val="000000"/>
                <w:sz w:val="20"/>
                <w:szCs w:val="24"/>
              </w:rPr>
              <w:t xml:space="preserve"> </w:t>
            </w:r>
            <w:r w:rsidR="008625E5" w:rsidRPr="008625E5">
              <w:rPr>
                <w:rFonts w:ascii="Times New Roman" w:hAnsi="Times New Roman"/>
                <w:color w:val="000000"/>
                <w:sz w:val="20"/>
                <w:szCs w:val="24"/>
              </w:rPr>
              <w:t>%</w:t>
            </w:r>
          </w:p>
        </w:tc>
        <w:tc>
          <w:tcPr>
            <w:tcW w:w="1400" w:type="dxa"/>
          </w:tcPr>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Температурный дрейф нуля</w:t>
            </w:r>
            <w:r w:rsidR="008625E5" w:rsidRPr="008625E5">
              <w:rPr>
                <w:rFonts w:ascii="Times New Roman" w:hAnsi="Times New Roman"/>
                <w:color w:val="000000"/>
                <w:sz w:val="20"/>
                <w:szCs w:val="24"/>
              </w:rPr>
              <w:t>,</w:t>
            </w:r>
            <w:r w:rsidR="008625E5">
              <w:rPr>
                <w:rFonts w:ascii="Times New Roman" w:hAnsi="Times New Roman"/>
                <w:color w:val="000000"/>
                <w:sz w:val="20"/>
                <w:szCs w:val="24"/>
              </w:rPr>
              <w:t xml:space="preserve"> </w:t>
            </w:r>
            <w:r w:rsidR="008625E5" w:rsidRPr="008625E5">
              <w:rPr>
                <w:rFonts w:ascii="Times New Roman" w:hAnsi="Times New Roman"/>
                <w:color w:val="000000"/>
                <w:sz w:val="20"/>
                <w:szCs w:val="24"/>
              </w:rPr>
              <w:t>%</w:t>
            </w:r>
            <w:r w:rsidRPr="008625E5">
              <w:rPr>
                <w:rFonts w:ascii="Times New Roman" w:hAnsi="Times New Roman"/>
                <w:color w:val="000000"/>
                <w:sz w:val="20"/>
                <w:szCs w:val="24"/>
              </w:rPr>
              <w:t>/</w:t>
            </w:r>
            <w:r w:rsidRPr="008625E5">
              <w:rPr>
                <w:rFonts w:ascii="Times New Roman" w:hAnsi="Times New Roman"/>
                <w:color w:val="000000"/>
                <w:sz w:val="20"/>
                <w:szCs w:val="24"/>
                <w:vertAlign w:val="superscript"/>
              </w:rPr>
              <w:t>0</w:t>
            </w:r>
            <w:r w:rsidRPr="008625E5">
              <w:rPr>
                <w:rFonts w:ascii="Times New Roman" w:hAnsi="Times New Roman"/>
                <w:color w:val="000000"/>
                <w:sz w:val="20"/>
                <w:szCs w:val="24"/>
              </w:rPr>
              <w:t>С</w:t>
            </w:r>
          </w:p>
        </w:tc>
        <w:tc>
          <w:tcPr>
            <w:tcW w:w="1061" w:type="dxa"/>
          </w:tcPr>
          <w:p w:rsidR="00945B80" w:rsidRPr="008625E5" w:rsidRDefault="00945B80" w:rsidP="008625E5">
            <w:pPr>
              <w:widowControl/>
              <w:tabs>
                <w:tab w:val="left" w:pos="117"/>
              </w:tabs>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Быстродействие,</w:t>
            </w:r>
          </w:p>
          <w:p w:rsidR="00945B80" w:rsidRPr="008625E5" w:rsidRDefault="00945B80" w:rsidP="008625E5">
            <w:pPr>
              <w:widowControl/>
              <w:shd w:val="clear" w:color="auto" w:fill="FFFFFF"/>
              <w:tabs>
                <w:tab w:val="left" w:pos="117"/>
              </w:tabs>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с</w:t>
            </w:r>
          </w:p>
        </w:tc>
      </w:tr>
      <w:tr w:rsidR="00945B80" w:rsidRPr="008625E5" w:rsidTr="00B80E34">
        <w:trPr>
          <w:cantSplit/>
          <w:trHeight w:val="767"/>
          <w:jc w:val="center"/>
        </w:trPr>
        <w:tc>
          <w:tcPr>
            <w:tcW w:w="1400" w:type="dxa"/>
          </w:tcPr>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w:t>
            </w:r>
            <w:r w:rsidRPr="008625E5">
              <w:rPr>
                <w:rFonts w:ascii="Times New Roman" w:hAnsi="Times New Roman"/>
                <w:color w:val="000000"/>
                <w:sz w:val="20"/>
                <w:szCs w:val="24"/>
                <w:lang w:val="en-US"/>
              </w:rPr>
              <w:t>Davy</w:t>
            </w:r>
            <w:r w:rsidRPr="008625E5">
              <w:rPr>
                <w:rFonts w:ascii="Times New Roman" w:hAnsi="Times New Roman"/>
                <w:color w:val="000000"/>
                <w:sz w:val="20"/>
                <w:szCs w:val="24"/>
              </w:rPr>
              <w:t xml:space="preserve"> </w:t>
            </w:r>
            <w:r w:rsidRPr="008625E5">
              <w:rPr>
                <w:rFonts w:ascii="Times New Roman" w:hAnsi="Times New Roman"/>
                <w:color w:val="000000"/>
                <w:sz w:val="20"/>
                <w:szCs w:val="24"/>
                <w:lang w:val="en-US"/>
              </w:rPr>
              <w:t>Instruments</w:t>
            </w:r>
            <w:r w:rsidRPr="008625E5">
              <w:rPr>
                <w:rFonts w:ascii="Times New Roman" w:hAnsi="Times New Roman"/>
                <w:color w:val="000000"/>
                <w:sz w:val="20"/>
                <w:szCs w:val="24"/>
              </w:rPr>
              <w:t>»</w:t>
            </w:r>
            <w:r w:rsidR="00DD1F56" w:rsidRPr="008625E5">
              <w:rPr>
                <w:rFonts w:ascii="Times New Roman" w:hAnsi="Times New Roman"/>
                <w:color w:val="000000"/>
                <w:sz w:val="20"/>
                <w:szCs w:val="24"/>
              </w:rPr>
              <w:t>»</w:t>
            </w:r>
          </w:p>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Англия</w:t>
            </w:r>
          </w:p>
        </w:tc>
        <w:tc>
          <w:tcPr>
            <w:tcW w:w="1680" w:type="dxa"/>
          </w:tcPr>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Тензорезисторный, М250</w:t>
            </w:r>
          </w:p>
        </w:tc>
        <w:tc>
          <w:tcPr>
            <w:tcW w:w="1307" w:type="dxa"/>
          </w:tcPr>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4"/>
              </w:rPr>
            </w:pPr>
          </w:p>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25</w:t>
            </w:r>
          </w:p>
        </w:tc>
        <w:tc>
          <w:tcPr>
            <w:tcW w:w="1410" w:type="dxa"/>
          </w:tcPr>
          <w:p w:rsidR="00945B80" w:rsidRPr="008625E5" w:rsidRDefault="00945B80" w:rsidP="008625E5">
            <w:pPr>
              <w:widowControl/>
              <w:shd w:val="clear" w:color="auto" w:fill="FFFFFF"/>
              <w:spacing w:line="360" w:lineRule="auto"/>
              <w:ind w:left="0" w:firstLine="0"/>
              <w:jc w:val="both"/>
              <w:rPr>
                <w:rFonts w:ascii="Times New Roman" w:hAnsi="Times New Roman"/>
                <w:i/>
                <w:iCs/>
                <w:color w:val="000000"/>
                <w:sz w:val="20"/>
                <w:szCs w:val="24"/>
              </w:rPr>
            </w:pPr>
          </w:p>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±1,0</w:t>
            </w:r>
          </w:p>
        </w:tc>
        <w:tc>
          <w:tcPr>
            <w:tcW w:w="1030" w:type="dxa"/>
          </w:tcPr>
          <w:p w:rsidR="00945B80" w:rsidRPr="008625E5" w:rsidRDefault="00945B80" w:rsidP="008625E5">
            <w:pPr>
              <w:widowControl/>
              <w:spacing w:line="360" w:lineRule="auto"/>
              <w:ind w:left="0" w:firstLine="0"/>
              <w:jc w:val="both"/>
              <w:rPr>
                <w:rFonts w:ascii="Times New Roman" w:hAnsi="Times New Roman"/>
                <w:color w:val="000000"/>
                <w:sz w:val="20"/>
                <w:szCs w:val="24"/>
              </w:rPr>
            </w:pPr>
          </w:p>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w:t>
            </w:r>
          </w:p>
        </w:tc>
        <w:tc>
          <w:tcPr>
            <w:tcW w:w="1400" w:type="dxa"/>
          </w:tcPr>
          <w:p w:rsidR="00945B80" w:rsidRPr="008625E5" w:rsidRDefault="00945B80" w:rsidP="008625E5">
            <w:pPr>
              <w:widowControl/>
              <w:spacing w:line="360" w:lineRule="auto"/>
              <w:ind w:left="0" w:firstLine="0"/>
              <w:jc w:val="both"/>
              <w:rPr>
                <w:rFonts w:ascii="Times New Roman" w:hAnsi="Times New Roman"/>
                <w:color w:val="000000"/>
                <w:sz w:val="20"/>
                <w:szCs w:val="24"/>
              </w:rPr>
            </w:pPr>
          </w:p>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w:t>
            </w:r>
          </w:p>
        </w:tc>
        <w:tc>
          <w:tcPr>
            <w:tcW w:w="1061" w:type="dxa"/>
          </w:tcPr>
          <w:p w:rsidR="00945B80" w:rsidRPr="008625E5" w:rsidRDefault="00945B80" w:rsidP="008625E5">
            <w:pPr>
              <w:widowControl/>
              <w:spacing w:line="360" w:lineRule="auto"/>
              <w:ind w:left="0" w:firstLine="0"/>
              <w:jc w:val="both"/>
              <w:rPr>
                <w:rFonts w:ascii="Times New Roman" w:hAnsi="Times New Roman"/>
                <w:color w:val="000000"/>
                <w:sz w:val="20"/>
                <w:szCs w:val="24"/>
              </w:rPr>
            </w:pPr>
          </w:p>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1,0</w:t>
            </w:r>
          </w:p>
        </w:tc>
      </w:tr>
      <w:tr w:rsidR="00945B80" w:rsidRPr="008625E5" w:rsidTr="00B80E34">
        <w:trPr>
          <w:cantSplit/>
          <w:trHeight w:val="783"/>
          <w:jc w:val="center"/>
        </w:trPr>
        <w:tc>
          <w:tcPr>
            <w:tcW w:w="1400" w:type="dxa"/>
          </w:tcPr>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w:t>
            </w:r>
            <w:r w:rsidRPr="008625E5">
              <w:rPr>
                <w:rFonts w:ascii="Times New Roman" w:hAnsi="Times New Roman"/>
                <w:color w:val="000000"/>
                <w:sz w:val="20"/>
                <w:szCs w:val="24"/>
                <w:lang w:val="en-US"/>
              </w:rPr>
              <w:t>Kelk</w:t>
            </w:r>
            <w:r w:rsidRPr="008625E5">
              <w:rPr>
                <w:rFonts w:ascii="Times New Roman" w:hAnsi="Times New Roman"/>
                <w:color w:val="000000"/>
                <w:sz w:val="20"/>
                <w:szCs w:val="24"/>
              </w:rPr>
              <w:t>», Канада</w:t>
            </w:r>
          </w:p>
        </w:tc>
        <w:tc>
          <w:tcPr>
            <w:tcW w:w="1680" w:type="dxa"/>
          </w:tcPr>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Тензорезисторный, С</w:t>
            </w:r>
            <w:r w:rsidR="008625E5">
              <w:rPr>
                <w:rFonts w:ascii="Times New Roman" w:hAnsi="Times New Roman"/>
                <w:color w:val="000000"/>
                <w:sz w:val="20"/>
                <w:szCs w:val="24"/>
              </w:rPr>
              <w:t>-</w:t>
            </w:r>
            <w:r w:rsidR="008625E5" w:rsidRPr="008625E5">
              <w:rPr>
                <w:rFonts w:ascii="Times New Roman" w:hAnsi="Times New Roman"/>
                <w:color w:val="000000"/>
                <w:sz w:val="20"/>
                <w:szCs w:val="24"/>
              </w:rPr>
              <w:t>1</w:t>
            </w:r>
            <w:r w:rsidRPr="008625E5">
              <w:rPr>
                <w:rFonts w:ascii="Times New Roman" w:hAnsi="Times New Roman"/>
                <w:color w:val="000000"/>
                <w:sz w:val="20"/>
                <w:szCs w:val="24"/>
              </w:rPr>
              <w:t>041</w:t>
            </w:r>
          </w:p>
        </w:tc>
        <w:tc>
          <w:tcPr>
            <w:tcW w:w="1307" w:type="dxa"/>
          </w:tcPr>
          <w:p w:rsidR="00945B80" w:rsidRPr="008625E5" w:rsidRDefault="00945B80" w:rsidP="008625E5">
            <w:pPr>
              <w:widowControl/>
              <w:spacing w:line="360" w:lineRule="auto"/>
              <w:ind w:left="0" w:firstLine="0"/>
              <w:jc w:val="both"/>
              <w:rPr>
                <w:rFonts w:ascii="Times New Roman" w:hAnsi="Times New Roman"/>
                <w:color w:val="000000"/>
                <w:sz w:val="20"/>
                <w:szCs w:val="24"/>
              </w:rPr>
            </w:pP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24</w:t>
            </w:r>
          </w:p>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4"/>
              </w:rPr>
            </w:pPr>
          </w:p>
        </w:tc>
        <w:tc>
          <w:tcPr>
            <w:tcW w:w="1410" w:type="dxa"/>
          </w:tcPr>
          <w:p w:rsidR="00945B80" w:rsidRPr="008625E5" w:rsidRDefault="00945B80" w:rsidP="008625E5">
            <w:pPr>
              <w:widowControl/>
              <w:spacing w:line="360" w:lineRule="auto"/>
              <w:ind w:left="0" w:firstLine="0"/>
              <w:jc w:val="both"/>
              <w:rPr>
                <w:rFonts w:ascii="Times New Roman" w:hAnsi="Times New Roman"/>
                <w:color w:val="000000"/>
                <w:sz w:val="20"/>
                <w:szCs w:val="24"/>
              </w:rPr>
            </w:pP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w:t>
            </w:r>
          </w:p>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4"/>
              </w:rPr>
            </w:pPr>
          </w:p>
        </w:tc>
        <w:tc>
          <w:tcPr>
            <w:tcW w:w="1030" w:type="dxa"/>
          </w:tcPr>
          <w:p w:rsidR="00945B80" w:rsidRPr="008625E5" w:rsidRDefault="00945B80" w:rsidP="008625E5">
            <w:pPr>
              <w:widowControl/>
              <w:spacing w:line="360" w:lineRule="auto"/>
              <w:ind w:left="0" w:firstLine="0"/>
              <w:jc w:val="both"/>
              <w:rPr>
                <w:rFonts w:ascii="Times New Roman" w:hAnsi="Times New Roman"/>
                <w:color w:val="000000"/>
                <w:sz w:val="20"/>
                <w:szCs w:val="24"/>
              </w:rPr>
            </w:pP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0,5</w:t>
            </w:r>
          </w:p>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4"/>
              </w:rPr>
            </w:pPr>
          </w:p>
        </w:tc>
        <w:tc>
          <w:tcPr>
            <w:tcW w:w="1400" w:type="dxa"/>
          </w:tcPr>
          <w:p w:rsidR="00945B80" w:rsidRPr="008625E5" w:rsidRDefault="00945B80" w:rsidP="008625E5">
            <w:pPr>
              <w:widowControl/>
              <w:spacing w:line="360" w:lineRule="auto"/>
              <w:ind w:left="0" w:firstLine="0"/>
              <w:jc w:val="both"/>
              <w:rPr>
                <w:rFonts w:ascii="Times New Roman" w:hAnsi="Times New Roman"/>
                <w:color w:val="000000"/>
                <w:sz w:val="20"/>
                <w:szCs w:val="24"/>
              </w:rPr>
            </w:pP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0,005</w:t>
            </w:r>
          </w:p>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4"/>
              </w:rPr>
            </w:pPr>
          </w:p>
        </w:tc>
        <w:tc>
          <w:tcPr>
            <w:tcW w:w="1061" w:type="dxa"/>
          </w:tcPr>
          <w:p w:rsidR="00945B80" w:rsidRPr="008625E5" w:rsidRDefault="00945B80" w:rsidP="008625E5">
            <w:pPr>
              <w:widowControl/>
              <w:spacing w:line="360" w:lineRule="auto"/>
              <w:ind w:left="0" w:firstLine="0"/>
              <w:jc w:val="both"/>
              <w:rPr>
                <w:rFonts w:ascii="Times New Roman" w:hAnsi="Times New Roman"/>
                <w:color w:val="000000"/>
                <w:sz w:val="20"/>
                <w:szCs w:val="24"/>
              </w:rPr>
            </w:pP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0,03</w:t>
            </w:r>
          </w:p>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4"/>
              </w:rPr>
            </w:pPr>
          </w:p>
        </w:tc>
      </w:tr>
      <w:tr w:rsidR="00945B80" w:rsidRPr="008625E5" w:rsidTr="00B80E34">
        <w:trPr>
          <w:cantSplit/>
          <w:trHeight w:val="587"/>
          <w:jc w:val="center"/>
        </w:trPr>
        <w:tc>
          <w:tcPr>
            <w:tcW w:w="1400" w:type="dxa"/>
          </w:tcPr>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w:t>
            </w:r>
            <w:r w:rsidRPr="008625E5">
              <w:rPr>
                <w:rFonts w:ascii="Times New Roman" w:hAnsi="Times New Roman"/>
                <w:color w:val="000000"/>
                <w:sz w:val="20"/>
                <w:szCs w:val="24"/>
                <w:lang w:val="en-US"/>
              </w:rPr>
              <w:t>Toshiba</w:t>
            </w:r>
            <w:r w:rsidRPr="008625E5">
              <w:rPr>
                <w:rFonts w:ascii="Times New Roman" w:hAnsi="Times New Roman"/>
                <w:color w:val="000000"/>
                <w:sz w:val="20"/>
                <w:szCs w:val="24"/>
              </w:rPr>
              <w:t>», Япония</w:t>
            </w:r>
          </w:p>
        </w:tc>
        <w:tc>
          <w:tcPr>
            <w:tcW w:w="1680" w:type="dxa"/>
          </w:tcPr>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4"/>
                <w:lang w:val="en-US"/>
              </w:rPr>
            </w:pPr>
            <w:r w:rsidRPr="008625E5">
              <w:rPr>
                <w:rFonts w:ascii="Times New Roman" w:hAnsi="Times New Roman"/>
                <w:color w:val="000000"/>
                <w:sz w:val="20"/>
                <w:szCs w:val="24"/>
              </w:rPr>
              <w:t>Емкостной,</w:t>
            </w:r>
            <w:r w:rsidRPr="008625E5">
              <w:rPr>
                <w:rFonts w:ascii="Times New Roman" w:hAnsi="Times New Roman"/>
                <w:color w:val="000000"/>
                <w:sz w:val="20"/>
                <w:szCs w:val="24"/>
                <w:lang w:val="en-US"/>
              </w:rPr>
              <w:t xml:space="preserve"> KL C10</w:t>
            </w:r>
            <w:r w:rsidR="008625E5">
              <w:rPr>
                <w:rFonts w:ascii="Times New Roman" w:hAnsi="Times New Roman"/>
                <w:color w:val="000000"/>
                <w:sz w:val="20"/>
                <w:szCs w:val="24"/>
                <w:lang w:val="en-US"/>
              </w:rPr>
              <w:t>-</w:t>
            </w:r>
            <w:r w:rsidR="008625E5" w:rsidRPr="008625E5">
              <w:rPr>
                <w:rFonts w:ascii="Times New Roman" w:hAnsi="Times New Roman"/>
                <w:color w:val="000000"/>
                <w:sz w:val="20"/>
                <w:szCs w:val="24"/>
                <w:lang w:val="en-US"/>
              </w:rPr>
              <w:t>s</w:t>
            </w:r>
          </w:p>
        </w:tc>
        <w:tc>
          <w:tcPr>
            <w:tcW w:w="1307" w:type="dxa"/>
          </w:tcPr>
          <w:p w:rsidR="00945B80" w:rsidRPr="008625E5" w:rsidRDefault="00945B80" w:rsidP="008625E5">
            <w:pPr>
              <w:widowControl/>
              <w:spacing w:line="360" w:lineRule="auto"/>
              <w:ind w:left="0" w:firstLine="0"/>
              <w:jc w:val="both"/>
              <w:rPr>
                <w:rFonts w:ascii="Times New Roman" w:hAnsi="Times New Roman"/>
                <w:color w:val="000000"/>
                <w:sz w:val="20"/>
                <w:szCs w:val="24"/>
                <w:lang w:val="en-US"/>
              </w:rPr>
            </w:pPr>
          </w:p>
          <w:p w:rsidR="00945B80" w:rsidRPr="008625E5" w:rsidRDefault="00945B80" w:rsidP="008625E5">
            <w:pPr>
              <w:widowControl/>
              <w:spacing w:line="360" w:lineRule="auto"/>
              <w:ind w:left="0" w:firstLine="0"/>
              <w:jc w:val="both"/>
              <w:rPr>
                <w:rFonts w:ascii="Times New Roman" w:hAnsi="Times New Roman"/>
                <w:color w:val="000000"/>
                <w:sz w:val="20"/>
                <w:szCs w:val="24"/>
                <w:lang w:val="en-US"/>
              </w:rPr>
            </w:pPr>
            <w:r w:rsidRPr="008625E5">
              <w:rPr>
                <w:rFonts w:ascii="Times New Roman" w:hAnsi="Times New Roman"/>
                <w:color w:val="000000"/>
                <w:sz w:val="20"/>
                <w:szCs w:val="24"/>
                <w:lang w:val="en-US"/>
              </w:rPr>
              <w:t>20</w:t>
            </w:r>
          </w:p>
        </w:tc>
        <w:tc>
          <w:tcPr>
            <w:tcW w:w="1410" w:type="dxa"/>
          </w:tcPr>
          <w:p w:rsidR="00945B80" w:rsidRPr="008625E5" w:rsidRDefault="00945B80" w:rsidP="008625E5">
            <w:pPr>
              <w:widowControl/>
              <w:spacing w:line="360" w:lineRule="auto"/>
              <w:ind w:left="0" w:firstLine="0"/>
              <w:jc w:val="both"/>
              <w:rPr>
                <w:rFonts w:ascii="Times New Roman" w:hAnsi="Times New Roman"/>
                <w:color w:val="000000"/>
                <w:sz w:val="20"/>
                <w:szCs w:val="24"/>
                <w:lang w:val="en-US"/>
              </w:rPr>
            </w:pPr>
          </w:p>
          <w:p w:rsidR="00945B80" w:rsidRPr="008625E5" w:rsidRDefault="00945B80" w:rsidP="008625E5">
            <w:pPr>
              <w:widowControl/>
              <w:spacing w:line="360" w:lineRule="auto"/>
              <w:ind w:left="0" w:firstLine="0"/>
              <w:jc w:val="both"/>
              <w:rPr>
                <w:rFonts w:ascii="Times New Roman" w:hAnsi="Times New Roman"/>
                <w:color w:val="000000"/>
                <w:sz w:val="20"/>
                <w:szCs w:val="24"/>
                <w:lang w:val="en-US"/>
              </w:rPr>
            </w:pPr>
            <w:r w:rsidRPr="008625E5">
              <w:rPr>
                <w:rFonts w:ascii="Times New Roman" w:hAnsi="Times New Roman"/>
                <w:color w:val="000000"/>
                <w:sz w:val="20"/>
                <w:szCs w:val="24"/>
                <w:lang w:val="en-US"/>
              </w:rPr>
              <w:t>–</w:t>
            </w:r>
          </w:p>
        </w:tc>
        <w:tc>
          <w:tcPr>
            <w:tcW w:w="1030" w:type="dxa"/>
          </w:tcPr>
          <w:p w:rsidR="00945B80" w:rsidRPr="008625E5" w:rsidRDefault="00945B80" w:rsidP="008625E5">
            <w:pPr>
              <w:widowControl/>
              <w:spacing w:line="360" w:lineRule="auto"/>
              <w:ind w:left="0" w:firstLine="0"/>
              <w:jc w:val="both"/>
              <w:rPr>
                <w:rFonts w:ascii="Times New Roman" w:hAnsi="Times New Roman"/>
                <w:color w:val="000000"/>
                <w:sz w:val="20"/>
                <w:szCs w:val="24"/>
                <w:lang w:val="en-US"/>
              </w:rPr>
            </w:pPr>
          </w:p>
          <w:p w:rsidR="00945B80" w:rsidRPr="008625E5" w:rsidRDefault="00945B80" w:rsidP="008625E5">
            <w:pPr>
              <w:widowControl/>
              <w:spacing w:line="360" w:lineRule="auto"/>
              <w:ind w:left="0" w:firstLine="0"/>
              <w:jc w:val="both"/>
              <w:rPr>
                <w:rFonts w:ascii="Times New Roman" w:hAnsi="Times New Roman"/>
                <w:color w:val="000000"/>
                <w:sz w:val="20"/>
                <w:szCs w:val="24"/>
                <w:lang w:val="en-US"/>
              </w:rPr>
            </w:pPr>
            <w:r w:rsidRPr="008625E5">
              <w:rPr>
                <w:rFonts w:ascii="Times New Roman" w:hAnsi="Times New Roman"/>
                <w:color w:val="000000"/>
                <w:sz w:val="20"/>
                <w:szCs w:val="24"/>
                <w:lang w:val="en-US"/>
              </w:rPr>
              <w:t>0.5</w:t>
            </w:r>
          </w:p>
        </w:tc>
        <w:tc>
          <w:tcPr>
            <w:tcW w:w="1400" w:type="dxa"/>
          </w:tcPr>
          <w:p w:rsidR="00945B80" w:rsidRPr="008625E5" w:rsidRDefault="00945B80" w:rsidP="008625E5">
            <w:pPr>
              <w:widowControl/>
              <w:spacing w:line="360" w:lineRule="auto"/>
              <w:ind w:left="0" w:firstLine="0"/>
              <w:jc w:val="both"/>
              <w:rPr>
                <w:rFonts w:ascii="Times New Roman" w:hAnsi="Times New Roman"/>
                <w:color w:val="000000"/>
                <w:sz w:val="20"/>
                <w:szCs w:val="24"/>
                <w:lang w:val="en-US"/>
              </w:rPr>
            </w:pPr>
          </w:p>
          <w:p w:rsidR="00945B80" w:rsidRPr="008625E5" w:rsidRDefault="00945B80" w:rsidP="008625E5">
            <w:pPr>
              <w:widowControl/>
              <w:spacing w:line="360" w:lineRule="auto"/>
              <w:ind w:left="0" w:firstLine="0"/>
              <w:jc w:val="both"/>
              <w:rPr>
                <w:rFonts w:ascii="Times New Roman" w:hAnsi="Times New Roman"/>
                <w:color w:val="000000"/>
                <w:sz w:val="20"/>
                <w:szCs w:val="24"/>
                <w:lang w:val="en-US"/>
              </w:rPr>
            </w:pPr>
            <w:r w:rsidRPr="008625E5">
              <w:rPr>
                <w:rFonts w:ascii="Times New Roman" w:hAnsi="Times New Roman"/>
                <w:color w:val="000000"/>
                <w:sz w:val="20"/>
                <w:szCs w:val="24"/>
                <w:lang w:val="en-US"/>
              </w:rPr>
              <w:t>0.05</w:t>
            </w:r>
          </w:p>
        </w:tc>
        <w:tc>
          <w:tcPr>
            <w:tcW w:w="1061" w:type="dxa"/>
          </w:tcPr>
          <w:p w:rsidR="00945B80" w:rsidRPr="008625E5" w:rsidRDefault="00945B80" w:rsidP="008625E5">
            <w:pPr>
              <w:widowControl/>
              <w:spacing w:line="360" w:lineRule="auto"/>
              <w:ind w:left="0" w:firstLine="0"/>
              <w:jc w:val="both"/>
              <w:rPr>
                <w:rFonts w:ascii="Times New Roman" w:hAnsi="Times New Roman"/>
                <w:color w:val="000000"/>
                <w:sz w:val="20"/>
                <w:szCs w:val="24"/>
                <w:lang w:val="en-US"/>
              </w:rPr>
            </w:pPr>
          </w:p>
          <w:p w:rsidR="00945B80" w:rsidRPr="008625E5" w:rsidRDefault="00945B80" w:rsidP="008625E5">
            <w:pPr>
              <w:widowControl/>
              <w:spacing w:line="360" w:lineRule="auto"/>
              <w:ind w:left="0" w:firstLine="0"/>
              <w:jc w:val="both"/>
              <w:rPr>
                <w:rFonts w:ascii="Times New Roman" w:hAnsi="Times New Roman"/>
                <w:color w:val="000000"/>
                <w:sz w:val="20"/>
                <w:szCs w:val="24"/>
                <w:lang w:val="en-US"/>
              </w:rPr>
            </w:pPr>
            <w:r w:rsidRPr="008625E5">
              <w:rPr>
                <w:rFonts w:ascii="Times New Roman" w:hAnsi="Times New Roman"/>
                <w:color w:val="000000"/>
                <w:sz w:val="20"/>
                <w:szCs w:val="24"/>
                <w:lang w:val="en-US"/>
              </w:rPr>
              <w:t>–</w:t>
            </w:r>
          </w:p>
        </w:tc>
      </w:tr>
      <w:tr w:rsidR="00945B80" w:rsidRPr="008625E5" w:rsidTr="00B80E34">
        <w:trPr>
          <w:cantSplit/>
          <w:trHeight w:val="553"/>
          <w:jc w:val="center"/>
        </w:trPr>
        <w:tc>
          <w:tcPr>
            <w:tcW w:w="1400" w:type="dxa"/>
          </w:tcPr>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lang w:val="en-US"/>
              </w:rPr>
              <w:t>ASEA</w:t>
            </w:r>
            <w:r w:rsidRPr="008625E5">
              <w:rPr>
                <w:rFonts w:ascii="Times New Roman" w:hAnsi="Times New Roman"/>
                <w:color w:val="000000"/>
                <w:sz w:val="20"/>
                <w:szCs w:val="24"/>
              </w:rPr>
              <w:t>, Швеция</w:t>
            </w:r>
          </w:p>
        </w:tc>
        <w:tc>
          <w:tcPr>
            <w:tcW w:w="1680" w:type="dxa"/>
          </w:tcPr>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Магнитоупругий</w:t>
            </w:r>
          </w:p>
        </w:tc>
        <w:tc>
          <w:tcPr>
            <w:tcW w:w="1307" w:type="dxa"/>
          </w:tcPr>
          <w:p w:rsidR="00945B80" w:rsidRPr="008625E5" w:rsidRDefault="00945B80" w:rsidP="008625E5">
            <w:pPr>
              <w:widowControl/>
              <w:spacing w:line="360" w:lineRule="auto"/>
              <w:ind w:left="0" w:firstLine="0"/>
              <w:jc w:val="both"/>
              <w:rPr>
                <w:rFonts w:ascii="Times New Roman" w:hAnsi="Times New Roman"/>
                <w:color w:val="000000"/>
                <w:sz w:val="20"/>
                <w:szCs w:val="24"/>
              </w:rPr>
            </w:pP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25</w:t>
            </w:r>
          </w:p>
        </w:tc>
        <w:tc>
          <w:tcPr>
            <w:tcW w:w="1410" w:type="dxa"/>
          </w:tcPr>
          <w:p w:rsidR="00945B80" w:rsidRPr="008625E5" w:rsidRDefault="00945B80" w:rsidP="008625E5">
            <w:pPr>
              <w:widowControl/>
              <w:spacing w:line="360" w:lineRule="auto"/>
              <w:ind w:left="0" w:firstLine="0"/>
              <w:jc w:val="both"/>
              <w:rPr>
                <w:rFonts w:ascii="Times New Roman" w:hAnsi="Times New Roman"/>
                <w:color w:val="000000"/>
                <w:sz w:val="20"/>
                <w:szCs w:val="24"/>
              </w:rPr>
            </w:pP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±0,5</w:t>
            </w:r>
          </w:p>
        </w:tc>
        <w:tc>
          <w:tcPr>
            <w:tcW w:w="1030" w:type="dxa"/>
          </w:tcPr>
          <w:p w:rsidR="00945B80" w:rsidRPr="008625E5" w:rsidRDefault="00945B80" w:rsidP="008625E5">
            <w:pPr>
              <w:widowControl/>
              <w:spacing w:line="360" w:lineRule="auto"/>
              <w:ind w:left="0" w:firstLine="0"/>
              <w:jc w:val="both"/>
              <w:rPr>
                <w:rFonts w:ascii="Times New Roman" w:hAnsi="Times New Roman"/>
                <w:color w:val="000000"/>
                <w:sz w:val="20"/>
                <w:szCs w:val="24"/>
              </w:rPr>
            </w:pP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0,2</w:t>
            </w:r>
          </w:p>
        </w:tc>
        <w:tc>
          <w:tcPr>
            <w:tcW w:w="1400" w:type="dxa"/>
          </w:tcPr>
          <w:p w:rsidR="00945B80" w:rsidRPr="008625E5" w:rsidRDefault="00945B80" w:rsidP="008625E5">
            <w:pPr>
              <w:widowControl/>
              <w:spacing w:line="360" w:lineRule="auto"/>
              <w:ind w:left="0" w:firstLine="0"/>
              <w:jc w:val="both"/>
              <w:rPr>
                <w:rFonts w:ascii="Times New Roman" w:hAnsi="Times New Roman"/>
                <w:color w:val="000000"/>
                <w:sz w:val="20"/>
                <w:szCs w:val="24"/>
              </w:rPr>
            </w:pP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0,01</w:t>
            </w:r>
          </w:p>
        </w:tc>
        <w:tc>
          <w:tcPr>
            <w:tcW w:w="1061" w:type="dxa"/>
          </w:tcPr>
          <w:p w:rsidR="00945B80" w:rsidRPr="008625E5" w:rsidRDefault="00945B80" w:rsidP="008625E5">
            <w:pPr>
              <w:widowControl/>
              <w:spacing w:line="360" w:lineRule="auto"/>
              <w:ind w:left="0" w:firstLine="0"/>
              <w:jc w:val="both"/>
              <w:rPr>
                <w:rFonts w:ascii="Times New Roman" w:hAnsi="Times New Roman"/>
                <w:color w:val="000000"/>
                <w:sz w:val="20"/>
                <w:szCs w:val="24"/>
              </w:rPr>
            </w:pP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32 10</w:t>
            </w:r>
            <w:r w:rsidRPr="008625E5">
              <w:rPr>
                <w:rFonts w:ascii="Times New Roman" w:hAnsi="Times New Roman"/>
                <w:color w:val="000000"/>
                <w:sz w:val="20"/>
                <w:szCs w:val="24"/>
                <w:vertAlign w:val="superscript"/>
              </w:rPr>
              <w:t>-3</w:t>
            </w:r>
          </w:p>
        </w:tc>
      </w:tr>
    </w:tbl>
    <w:p w:rsidR="00C303C5" w:rsidRPr="008625E5" w:rsidRDefault="00C303C5" w:rsidP="008625E5">
      <w:pPr>
        <w:widowControl/>
        <w:shd w:val="clear" w:color="auto" w:fill="FFFFFF"/>
        <w:spacing w:line="360" w:lineRule="auto"/>
        <w:ind w:left="0" w:firstLine="709"/>
        <w:jc w:val="both"/>
        <w:rPr>
          <w:rFonts w:ascii="Times New Roman" w:hAnsi="Times New Roman"/>
          <w:color w:val="000000"/>
          <w:sz w:val="28"/>
          <w:szCs w:val="28"/>
        </w:rPr>
      </w:pPr>
    </w:p>
    <w:p w:rsidR="00B80E34"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Принцип действия пьезоэлектрических преобразователей основан на использовании прямого или обратного пьезоэлектрического эффекта. Прямой пьезоэффект заключается в способности некоторых материалов образовывать электрические заряд </w:t>
      </w:r>
      <w:r w:rsidRPr="008625E5">
        <w:rPr>
          <w:rFonts w:ascii="Times New Roman" w:hAnsi="Times New Roman"/>
          <w:color w:val="000000"/>
          <w:sz w:val="28"/>
          <w:szCs w:val="28"/>
          <w:lang w:val="en-US"/>
        </w:rPr>
        <w:t>U</w:t>
      </w:r>
      <w:r w:rsidRPr="008625E5">
        <w:rPr>
          <w:rFonts w:ascii="Times New Roman" w:hAnsi="Times New Roman"/>
          <w:color w:val="000000"/>
          <w:sz w:val="28"/>
          <w:szCs w:val="28"/>
        </w:rPr>
        <w:t xml:space="preserve"> </w:t>
      </w:r>
      <w:r w:rsidR="004136CD" w:rsidRPr="008625E5">
        <w:rPr>
          <w:rFonts w:ascii="Times New Roman" w:hAnsi="Times New Roman"/>
          <w:color w:val="000000"/>
          <w:sz w:val="28"/>
          <w:szCs w:val="28"/>
        </w:rPr>
        <w:t>(рис.</w:t>
      </w:r>
      <w:r w:rsidR="008625E5">
        <w:rPr>
          <w:rFonts w:ascii="Times New Roman" w:hAnsi="Times New Roman"/>
          <w:color w:val="000000"/>
          <w:sz w:val="28"/>
          <w:szCs w:val="28"/>
        </w:rPr>
        <w:t> </w:t>
      </w:r>
      <w:r w:rsidR="008625E5" w:rsidRPr="008625E5">
        <w:rPr>
          <w:rFonts w:ascii="Times New Roman" w:hAnsi="Times New Roman"/>
          <w:color w:val="000000"/>
          <w:sz w:val="28"/>
          <w:szCs w:val="28"/>
        </w:rPr>
        <w:t>7</w:t>
      </w:r>
      <w:r w:rsidRPr="008625E5">
        <w:rPr>
          <w:rFonts w:ascii="Times New Roman" w:hAnsi="Times New Roman"/>
          <w:color w:val="000000"/>
          <w:sz w:val="28"/>
          <w:szCs w:val="28"/>
        </w:rPr>
        <w:t xml:space="preserve">), на поверхности при приложении механической нагрузки </w:t>
      </w:r>
      <w:r w:rsidRPr="008625E5">
        <w:rPr>
          <w:rFonts w:ascii="Times New Roman" w:hAnsi="Times New Roman"/>
          <w:color w:val="000000"/>
          <w:sz w:val="28"/>
          <w:szCs w:val="28"/>
          <w:lang w:val="en-US"/>
        </w:rPr>
        <w:t>F</w:t>
      </w:r>
      <w:r w:rsidRPr="008625E5">
        <w:rPr>
          <w:rFonts w:ascii="Times New Roman" w:hAnsi="Times New Roman"/>
          <w:color w:val="000000"/>
          <w:sz w:val="28"/>
          <w:szCs w:val="28"/>
        </w:rPr>
        <w:t>, обратный – в изменении механического напряжения или геометрических размеров образца материала под воздействием электрического поля.</w:t>
      </w:r>
    </w:p>
    <w:p w:rsidR="00945B80" w:rsidRPr="008625E5" w:rsidRDefault="00B80E34" w:rsidP="008625E5">
      <w:pPr>
        <w:widowControl/>
        <w:shd w:val="clear" w:color="auto" w:fill="FFFFFF"/>
        <w:spacing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br w:type="page"/>
      </w:r>
      <w:r w:rsidR="00E864CC">
        <w:rPr>
          <w:rFonts w:ascii="Times New Roman" w:hAnsi="Times New Roman"/>
          <w:color w:val="000000"/>
          <w:sz w:val="28"/>
          <w:szCs w:val="28"/>
        </w:rPr>
        <w:pict>
          <v:shape id="_x0000_i1043" type="#_x0000_t75" style="width:171pt;height:107.25pt">
            <v:imagedata r:id="rId37" o:title=""/>
          </v:shape>
        </w:pict>
      </w:r>
    </w:p>
    <w:p w:rsidR="00945B80" w:rsidRPr="008625E5" w:rsidRDefault="004136CD"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Рис.</w:t>
      </w:r>
      <w:r w:rsidR="008625E5">
        <w:rPr>
          <w:rFonts w:ascii="Times New Roman" w:hAnsi="Times New Roman"/>
          <w:color w:val="000000"/>
          <w:sz w:val="28"/>
          <w:szCs w:val="28"/>
        </w:rPr>
        <w:t> </w:t>
      </w:r>
      <w:r w:rsidR="008625E5" w:rsidRPr="008625E5">
        <w:rPr>
          <w:rFonts w:ascii="Times New Roman" w:hAnsi="Times New Roman"/>
          <w:color w:val="000000"/>
          <w:sz w:val="28"/>
          <w:szCs w:val="28"/>
        </w:rPr>
        <w:t>7</w:t>
      </w:r>
      <w:r w:rsidR="007519D1" w:rsidRPr="008625E5">
        <w:rPr>
          <w:rFonts w:ascii="Times New Roman" w:hAnsi="Times New Roman"/>
          <w:color w:val="000000"/>
          <w:sz w:val="28"/>
          <w:szCs w:val="28"/>
        </w:rPr>
        <w:t>.</w:t>
      </w:r>
      <w:r w:rsidR="00945B80" w:rsidRPr="008625E5">
        <w:rPr>
          <w:rFonts w:ascii="Times New Roman" w:hAnsi="Times New Roman"/>
          <w:color w:val="000000"/>
          <w:sz w:val="28"/>
          <w:szCs w:val="28"/>
        </w:rPr>
        <w:t xml:space="preserve"> Пьезодатчик</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16"/>
        </w:rPr>
      </w:pP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В качестве пьезоэлектрических элементов обычно используют естественные материалы – кварц и турмалин, а также искусственно поляризованную керамику на основе титаната бария (</w:t>
      </w:r>
      <w:r w:rsidRPr="008625E5">
        <w:rPr>
          <w:rFonts w:ascii="Times New Roman" w:hAnsi="Times New Roman"/>
          <w:i/>
          <w:iCs/>
          <w:color w:val="000000"/>
          <w:sz w:val="28"/>
          <w:szCs w:val="28"/>
        </w:rPr>
        <w:t>Ва</w:t>
      </w:r>
      <w:r w:rsidRPr="008625E5">
        <w:rPr>
          <w:rFonts w:ascii="Times New Roman" w:hAnsi="Times New Roman"/>
          <w:i/>
          <w:iCs/>
          <w:color w:val="000000"/>
          <w:sz w:val="28"/>
          <w:szCs w:val="28"/>
          <w:lang w:val="en-US"/>
        </w:rPr>
        <w:t>TiO</w:t>
      </w:r>
      <w:r w:rsidRPr="008625E5">
        <w:rPr>
          <w:rFonts w:ascii="Times New Roman" w:hAnsi="Times New Roman"/>
          <w:i/>
          <w:iCs/>
          <w:color w:val="000000"/>
          <w:sz w:val="28"/>
          <w:szCs w:val="28"/>
          <w:vertAlign w:val="subscript"/>
        </w:rPr>
        <w:t>3</w:t>
      </w:r>
      <w:r w:rsidRPr="008625E5">
        <w:rPr>
          <w:rFonts w:ascii="Times New Roman" w:hAnsi="Times New Roman"/>
          <w:color w:val="000000"/>
          <w:sz w:val="28"/>
          <w:szCs w:val="28"/>
        </w:rPr>
        <w:t>), титаната свинца (</w:t>
      </w:r>
      <w:r w:rsidRPr="008625E5">
        <w:rPr>
          <w:rFonts w:ascii="Times New Roman" w:hAnsi="Times New Roman"/>
          <w:i/>
          <w:iCs/>
          <w:color w:val="000000"/>
          <w:sz w:val="28"/>
          <w:szCs w:val="28"/>
          <w:lang w:val="en-US"/>
        </w:rPr>
        <w:t>PbTiO</w:t>
      </w:r>
      <w:r w:rsidRPr="008625E5">
        <w:rPr>
          <w:rFonts w:ascii="Times New Roman" w:hAnsi="Times New Roman"/>
          <w:i/>
          <w:iCs/>
          <w:color w:val="000000"/>
          <w:sz w:val="28"/>
          <w:szCs w:val="28"/>
          <w:vertAlign w:val="subscript"/>
        </w:rPr>
        <w:t>3</w:t>
      </w:r>
      <w:r w:rsidRPr="008625E5">
        <w:rPr>
          <w:rFonts w:ascii="Times New Roman" w:hAnsi="Times New Roman"/>
          <w:color w:val="000000"/>
          <w:sz w:val="28"/>
          <w:szCs w:val="28"/>
        </w:rPr>
        <w:t>) и цирконата свинца (</w:t>
      </w:r>
      <w:r w:rsidRPr="008625E5">
        <w:rPr>
          <w:rFonts w:ascii="Times New Roman" w:hAnsi="Times New Roman"/>
          <w:i/>
          <w:iCs/>
          <w:color w:val="000000"/>
          <w:sz w:val="28"/>
          <w:szCs w:val="28"/>
          <w:lang w:val="en-US"/>
        </w:rPr>
        <w:t>PbZrO</w:t>
      </w:r>
      <w:r w:rsidRPr="008625E5">
        <w:rPr>
          <w:rFonts w:ascii="Times New Roman" w:hAnsi="Times New Roman"/>
          <w:i/>
          <w:iCs/>
          <w:color w:val="000000"/>
          <w:sz w:val="28"/>
          <w:szCs w:val="28"/>
          <w:vertAlign w:val="subscript"/>
        </w:rPr>
        <w:t>3</w:t>
      </w:r>
      <w:r w:rsidRPr="008625E5">
        <w:rPr>
          <w:rFonts w:ascii="Times New Roman" w:hAnsi="Times New Roman"/>
          <w:color w:val="000000"/>
          <w:sz w:val="28"/>
          <w:szCs w:val="28"/>
        </w:rPr>
        <w:t>). Можно использовать и другие материалы.</w:t>
      </w:r>
    </w:p>
    <w:p w:rsidR="00945B80" w:rsidRPr="008625E5" w:rsidRDefault="00945B80" w:rsidP="008625E5">
      <w:pPr>
        <w:widowControl/>
        <w:shd w:val="clear" w:color="auto" w:fill="FFFFFF"/>
        <w:spacing w:line="360" w:lineRule="auto"/>
        <w:ind w:left="0" w:firstLine="709"/>
        <w:jc w:val="both"/>
        <w:rPr>
          <w:rFonts w:ascii="Times New Roman" w:hAnsi="Times New Roman"/>
          <w:i/>
          <w:iCs/>
          <w:color w:val="000000"/>
          <w:sz w:val="28"/>
          <w:szCs w:val="28"/>
        </w:rPr>
      </w:pPr>
      <w:r w:rsidRPr="008625E5">
        <w:rPr>
          <w:rFonts w:ascii="Times New Roman" w:hAnsi="Times New Roman"/>
          <w:color w:val="000000"/>
          <w:sz w:val="28"/>
          <w:szCs w:val="28"/>
        </w:rPr>
        <w:t xml:space="preserve">Количественно пьезоэффект оценивается пьезомодулем </w:t>
      </w:r>
      <w:r w:rsidRPr="008625E5">
        <w:rPr>
          <w:rFonts w:ascii="Times New Roman" w:hAnsi="Times New Roman"/>
          <w:i/>
          <w:iCs/>
          <w:color w:val="000000"/>
          <w:sz w:val="28"/>
          <w:szCs w:val="28"/>
          <w:lang w:val="en-US"/>
        </w:rPr>
        <w:t>K</w:t>
      </w:r>
      <w:r w:rsidRPr="008625E5">
        <w:rPr>
          <w:rFonts w:ascii="Times New Roman" w:hAnsi="Times New Roman"/>
          <w:i/>
          <w:iCs/>
          <w:color w:val="000000"/>
          <w:sz w:val="28"/>
          <w:szCs w:val="28"/>
          <w:vertAlign w:val="subscript"/>
          <w:lang w:val="en-US"/>
        </w:rPr>
        <w:t>d</w:t>
      </w:r>
      <w:r w:rsidRPr="008625E5">
        <w:rPr>
          <w:rFonts w:ascii="Times New Roman" w:hAnsi="Times New Roman"/>
          <w:color w:val="000000"/>
          <w:sz w:val="28"/>
          <w:szCs w:val="28"/>
        </w:rPr>
        <w:t xml:space="preserve">, который устанавливает зависимость между возникающим зарядом </w:t>
      </w:r>
      <w:r w:rsidRPr="008625E5">
        <w:rPr>
          <w:rFonts w:ascii="Times New Roman" w:hAnsi="Times New Roman"/>
          <w:i/>
          <w:iCs/>
          <w:color w:val="000000"/>
          <w:sz w:val="28"/>
          <w:szCs w:val="28"/>
          <w:lang w:val="en-US"/>
        </w:rPr>
        <w:t>Q</w:t>
      </w:r>
      <w:r w:rsidRPr="008625E5">
        <w:rPr>
          <w:rFonts w:ascii="Times New Roman" w:hAnsi="Times New Roman"/>
          <w:i/>
          <w:iCs/>
          <w:color w:val="000000"/>
          <w:sz w:val="28"/>
          <w:szCs w:val="28"/>
        </w:rPr>
        <w:t xml:space="preserve"> </w:t>
      </w:r>
      <w:r w:rsidRPr="008625E5">
        <w:rPr>
          <w:rFonts w:ascii="Times New Roman" w:hAnsi="Times New Roman"/>
          <w:color w:val="000000"/>
          <w:sz w:val="28"/>
          <w:szCs w:val="28"/>
        </w:rPr>
        <w:t xml:space="preserve">и приложенной силой </w:t>
      </w:r>
      <w:r w:rsidRPr="008625E5">
        <w:rPr>
          <w:rFonts w:ascii="Times New Roman" w:hAnsi="Times New Roman"/>
          <w:i/>
          <w:iCs/>
          <w:color w:val="000000"/>
          <w:sz w:val="28"/>
          <w:szCs w:val="28"/>
          <w:lang w:val="en-US"/>
        </w:rPr>
        <w:t>F</w:t>
      </w:r>
      <w:r w:rsidRPr="008625E5">
        <w:rPr>
          <w:rFonts w:ascii="Times New Roman" w:hAnsi="Times New Roman"/>
          <w:i/>
          <w:iCs/>
          <w:color w:val="000000"/>
          <w:sz w:val="28"/>
          <w:szCs w:val="28"/>
        </w:rPr>
        <w:t>:</w:t>
      </w:r>
    </w:p>
    <w:p w:rsidR="00B80E34" w:rsidRDefault="00B80E34" w:rsidP="008625E5">
      <w:pPr>
        <w:widowControl/>
        <w:shd w:val="clear" w:color="auto" w:fill="FFFFFF"/>
        <w:tabs>
          <w:tab w:val="left" w:pos="7771"/>
        </w:tabs>
        <w:spacing w:line="360" w:lineRule="auto"/>
        <w:ind w:left="0" w:firstLine="709"/>
        <w:jc w:val="both"/>
        <w:rPr>
          <w:rFonts w:ascii="Times New Roman" w:hAnsi="Times New Roman"/>
          <w:i/>
          <w:iCs/>
          <w:color w:val="000000"/>
          <w:sz w:val="28"/>
          <w:szCs w:val="28"/>
        </w:rPr>
      </w:pPr>
    </w:p>
    <w:p w:rsidR="00945B80" w:rsidRPr="008625E5" w:rsidRDefault="00945B80" w:rsidP="008625E5">
      <w:pPr>
        <w:widowControl/>
        <w:shd w:val="clear" w:color="auto" w:fill="FFFFFF"/>
        <w:tabs>
          <w:tab w:val="left" w:pos="7771"/>
        </w:tabs>
        <w:spacing w:line="360" w:lineRule="auto"/>
        <w:ind w:left="0" w:firstLine="709"/>
        <w:jc w:val="both"/>
        <w:rPr>
          <w:rFonts w:ascii="Times New Roman" w:hAnsi="Times New Roman"/>
          <w:i/>
          <w:iCs/>
          <w:color w:val="000000"/>
          <w:sz w:val="28"/>
          <w:szCs w:val="28"/>
        </w:rPr>
      </w:pPr>
      <w:r w:rsidRPr="008625E5">
        <w:rPr>
          <w:rFonts w:ascii="Times New Roman" w:hAnsi="Times New Roman"/>
          <w:i/>
          <w:iCs/>
          <w:color w:val="000000"/>
          <w:sz w:val="28"/>
          <w:szCs w:val="28"/>
          <w:lang w:val="en-US"/>
        </w:rPr>
        <w:t>Q</w:t>
      </w:r>
      <w:r w:rsidRPr="008625E5">
        <w:rPr>
          <w:rFonts w:ascii="Times New Roman" w:hAnsi="Times New Roman"/>
          <w:i/>
          <w:iCs/>
          <w:color w:val="000000"/>
          <w:sz w:val="28"/>
          <w:szCs w:val="28"/>
        </w:rPr>
        <w:t xml:space="preserve"> = </w:t>
      </w:r>
      <w:r w:rsidRPr="008625E5">
        <w:rPr>
          <w:rFonts w:ascii="Times New Roman" w:hAnsi="Times New Roman"/>
          <w:i/>
          <w:iCs/>
          <w:color w:val="000000"/>
          <w:sz w:val="28"/>
          <w:szCs w:val="28"/>
          <w:lang w:val="en-US"/>
        </w:rPr>
        <w:t>K</w:t>
      </w:r>
      <w:r w:rsidRPr="008625E5">
        <w:rPr>
          <w:rFonts w:ascii="Times New Roman" w:hAnsi="Times New Roman"/>
          <w:i/>
          <w:iCs/>
          <w:color w:val="000000"/>
          <w:sz w:val="28"/>
          <w:szCs w:val="28"/>
          <w:vertAlign w:val="subscript"/>
          <w:lang w:val="en-US"/>
        </w:rPr>
        <w:t>d</w:t>
      </w:r>
      <w:r w:rsidRPr="008625E5">
        <w:rPr>
          <w:rFonts w:ascii="Times New Roman" w:hAnsi="Times New Roman"/>
          <w:i/>
          <w:iCs/>
          <w:color w:val="000000"/>
          <w:sz w:val="28"/>
          <w:szCs w:val="28"/>
          <w:lang w:val="en-US"/>
        </w:rPr>
        <w:t>F</w:t>
      </w:r>
      <w:r w:rsidRPr="008625E5">
        <w:rPr>
          <w:rFonts w:ascii="Times New Roman" w:hAnsi="Times New Roman"/>
          <w:i/>
          <w:iCs/>
          <w:color w:val="000000"/>
          <w:sz w:val="28"/>
          <w:szCs w:val="28"/>
        </w:rPr>
        <w:t>.</w:t>
      </w:r>
    </w:p>
    <w:p w:rsidR="00B80E34" w:rsidRDefault="00B80E34" w:rsidP="008625E5">
      <w:pPr>
        <w:widowControl/>
        <w:shd w:val="clear" w:color="auto" w:fill="FFFFFF"/>
        <w:spacing w:line="360" w:lineRule="auto"/>
        <w:ind w:left="0" w:firstLine="709"/>
        <w:jc w:val="both"/>
        <w:rPr>
          <w:rFonts w:ascii="Times New Roman" w:hAnsi="Times New Roman"/>
          <w:color w:val="000000"/>
          <w:sz w:val="28"/>
          <w:szCs w:val="28"/>
        </w:rPr>
      </w:pP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Из пьезоматериалов наиболее распространен кварц, что объясняется его удовлетворительными пьезоэлектрическими свойствами, очень высоким сопротивлением, стойкостью к воздействиям температуры и влажности, высокой механической прочностью. Кварц имеет незначительный коэффициент линейного расширения, его пьезомодуль, равный 2,3</w:t>
      </w:r>
      <w:r w:rsidR="008625E5">
        <w:rPr>
          <w:rFonts w:ascii="Times New Roman" w:hAnsi="Times New Roman"/>
          <w:color w:val="000000"/>
          <w:sz w:val="28"/>
          <w:szCs w:val="28"/>
        </w:rPr>
        <w:t>–</w:t>
      </w:r>
      <w:r w:rsidR="008625E5" w:rsidRPr="008625E5">
        <w:rPr>
          <w:rFonts w:ascii="Times New Roman" w:hAnsi="Times New Roman"/>
          <w:color w:val="000000"/>
          <w:sz w:val="28"/>
          <w:szCs w:val="28"/>
        </w:rPr>
        <w:t>1</w:t>
      </w:r>
      <w:r w:rsidRPr="008625E5">
        <w:rPr>
          <w:rFonts w:ascii="Times New Roman" w:hAnsi="Times New Roman"/>
          <w:color w:val="000000"/>
          <w:sz w:val="28"/>
          <w:szCs w:val="28"/>
        </w:rPr>
        <w:t>0</w:t>
      </w:r>
      <w:r w:rsidRPr="008625E5">
        <w:rPr>
          <w:rFonts w:ascii="Times New Roman" w:hAnsi="Times New Roman"/>
          <w:color w:val="000000"/>
          <w:sz w:val="28"/>
          <w:szCs w:val="28"/>
          <w:vertAlign w:val="superscript"/>
        </w:rPr>
        <w:t>-12</w:t>
      </w:r>
      <w:r w:rsidRPr="008625E5">
        <w:rPr>
          <w:rFonts w:ascii="Times New Roman" w:hAnsi="Times New Roman"/>
          <w:color w:val="000000"/>
          <w:sz w:val="28"/>
          <w:szCs w:val="28"/>
        </w:rPr>
        <w:t xml:space="preserve"> Кл/Н, практически не зависит от температуры до 200</w:t>
      </w:r>
      <w:r w:rsidR="008625E5">
        <w:rPr>
          <w:rFonts w:ascii="Times New Roman" w:hAnsi="Times New Roman"/>
          <w:color w:val="000000"/>
          <w:sz w:val="28"/>
          <w:szCs w:val="28"/>
        </w:rPr>
        <w:t> </w:t>
      </w:r>
      <w:r w:rsidR="008625E5" w:rsidRPr="008625E5">
        <w:rPr>
          <w:rFonts w:ascii="Times New Roman" w:hAnsi="Times New Roman"/>
          <w:color w:val="000000"/>
          <w:sz w:val="28"/>
          <w:szCs w:val="28"/>
        </w:rPr>
        <w:t>°С</w:t>
      </w:r>
      <w:r w:rsidRPr="008625E5">
        <w:rPr>
          <w:rFonts w:ascii="Times New Roman" w:hAnsi="Times New Roman"/>
          <w:color w:val="000000"/>
          <w:sz w:val="28"/>
          <w:szCs w:val="28"/>
        </w:rPr>
        <w:t>, в диапазоне 200</w:t>
      </w:r>
      <w:r w:rsidR="008625E5">
        <w:rPr>
          <w:rFonts w:ascii="Times New Roman" w:hAnsi="Times New Roman"/>
          <w:color w:val="000000"/>
          <w:sz w:val="28"/>
          <w:szCs w:val="28"/>
        </w:rPr>
        <w:t>…</w:t>
      </w:r>
      <w:r w:rsidRPr="008625E5">
        <w:rPr>
          <w:rFonts w:ascii="Times New Roman" w:hAnsi="Times New Roman"/>
          <w:color w:val="000000"/>
          <w:sz w:val="28"/>
          <w:szCs w:val="28"/>
        </w:rPr>
        <w:t xml:space="preserve"> 500</w:t>
      </w:r>
      <w:r w:rsidR="008625E5">
        <w:rPr>
          <w:rFonts w:ascii="Times New Roman" w:hAnsi="Times New Roman"/>
          <w:color w:val="000000"/>
          <w:sz w:val="28"/>
          <w:szCs w:val="28"/>
        </w:rPr>
        <w:t> </w:t>
      </w:r>
      <w:r w:rsidR="008625E5" w:rsidRPr="008625E5">
        <w:rPr>
          <w:rFonts w:ascii="Times New Roman" w:hAnsi="Times New Roman"/>
          <w:color w:val="000000"/>
          <w:sz w:val="28"/>
          <w:szCs w:val="28"/>
        </w:rPr>
        <w:t>°С</w:t>
      </w:r>
      <w:r w:rsidRPr="008625E5">
        <w:rPr>
          <w:rFonts w:ascii="Times New Roman" w:hAnsi="Times New Roman"/>
          <w:color w:val="000000"/>
          <w:sz w:val="28"/>
          <w:szCs w:val="28"/>
        </w:rPr>
        <w:t xml:space="preserve"> изменяется незначительно, а при 57</w:t>
      </w:r>
      <w:r w:rsidR="008625E5" w:rsidRPr="008625E5">
        <w:rPr>
          <w:rFonts w:ascii="Times New Roman" w:hAnsi="Times New Roman"/>
          <w:color w:val="000000"/>
          <w:sz w:val="28"/>
          <w:szCs w:val="28"/>
        </w:rPr>
        <w:t>3</w:t>
      </w:r>
      <w:r w:rsidR="008625E5">
        <w:rPr>
          <w:rFonts w:ascii="Times New Roman" w:hAnsi="Times New Roman"/>
          <w:color w:val="000000"/>
          <w:sz w:val="28"/>
          <w:szCs w:val="28"/>
        </w:rPr>
        <w:t> </w:t>
      </w:r>
      <w:r w:rsidR="008625E5" w:rsidRPr="008625E5">
        <w:rPr>
          <w:rFonts w:ascii="Times New Roman" w:hAnsi="Times New Roman"/>
          <w:color w:val="000000"/>
          <w:sz w:val="28"/>
          <w:szCs w:val="28"/>
        </w:rPr>
        <w:t>°С</w:t>
      </w:r>
      <w:r w:rsidRPr="008625E5">
        <w:rPr>
          <w:rFonts w:ascii="Times New Roman" w:hAnsi="Times New Roman"/>
          <w:color w:val="000000"/>
          <w:sz w:val="28"/>
          <w:szCs w:val="28"/>
        </w:rPr>
        <w:t xml:space="preserve"> становится равным нулю; удельное электрическое сопротивление кварца порядка 10</w:t>
      </w:r>
      <w:r w:rsidRPr="008625E5">
        <w:rPr>
          <w:rFonts w:ascii="Times New Roman" w:hAnsi="Times New Roman"/>
          <w:color w:val="000000"/>
          <w:sz w:val="28"/>
          <w:szCs w:val="28"/>
          <w:vertAlign w:val="superscript"/>
        </w:rPr>
        <w:t>16</w:t>
      </w:r>
      <w:r w:rsidRPr="008625E5">
        <w:rPr>
          <w:rFonts w:ascii="Times New Roman" w:hAnsi="Times New Roman"/>
          <w:color w:val="000000"/>
          <w:sz w:val="28"/>
          <w:szCs w:val="28"/>
        </w:rPr>
        <w:t xml:space="preserve"> Ом/м; модуль упругости кварца </w:t>
      </w:r>
      <w:r w:rsidRPr="008625E5">
        <w:rPr>
          <w:rFonts w:ascii="Times New Roman" w:hAnsi="Times New Roman"/>
          <w:i/>
          <w:iCs/>
          <w:color w:val="000000"/>
          <w:sz w:val="28"/>
          <w:szCs w:val="28"/>
        </w:rPr>
        <w:t>Е=1,1 10</w:t>
      </w:r>
      <w:r w:rsidRPr="008625E5">
        <w:rPr>
          <w:rFonts w:ascii="Times New Roman" w:hAnsi="Times New Roman"/>
          <w:i/>
          <w:iCs/>
          <w:color w:val="000000"/>
          <w:sz w:val="28"/>
          <w:szCs w:val="28"/>
          <w:vertAlign w:val="superscript"/>
        </w:rPr>
        <w:t>10</w:t>
      </w:r>
      <w:r w:rsidRPr="008625E5">
        <w:rPr>
          <w:rFonts w:ascii="Times New Roman" w:hAnsi="Times New Roman"/>
          <w:i/>
          <w:iCs/>
          <w:color w:val="000000"/>
          <w:sz w:val="28"/>
          <w:szCs w:val="28"/>
        </w:rPr>
        <w:t xml:space="preserve"> Па</w:t>
      </w:r>
      <w:r w:rsidRPr="008625E5">
        <w:rPr>
          <w:rFonts w:ascii="Times New Roman" w:hAnsi="Times New Roman"/>
          <w:color w:val="000000"/>
          <w:sz w:val="28"/>
          <w:szCs w:val="28"/>
        </w:rPr>
        <w:t>.</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Пьезокерамика представляет собой продукт отжига спрессованной смеси, содержащей мелко раздробленные сегнетоэлектрические кристаллы. Характерным отличием сегнетоэлектриков является их доменная структура с хаотически ориентированными полярными направлениями доменов. Пьезоэлектрические свойства сегнетоэлектрическая пьезокерамика приобретает после поляризации в электрическом поле.</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Механическая прочность пьезокерамики очень высока, но зависит от технологии и качества обработки соприкасающихся плоскостей. Пьезомодуль, диэлектрическая проницаемость и их стабильность зависят от выбора направления поляризации, направления действия силы </w:t>
      </w:r>
      <w:r w:rsidRPr="008625E5">
        <w:rPr>
          <w:rFonts w:ascii="Times New Roman" w:hAnsi="Times New Roman"/>
          <w:i/>
          <w:iCs/>
          <w:color w:val="000000"/>
          <w:sz w:val="28"/>
          <w:szCs w:val="28"/>
          <w:lang w:val="en-US"/>
        </w:rPr>
        <w:t>F</w:t>
      </w:r>
      <w:r w:rsidRPr="008625E5">
        <w:rPr>
          <w:rFonts w:ascii="Times New Roman" w:hAnsi="Times New Roman"/>
          <w:color w:val="000000"/>
          <w:sz w:val="28"/>
          <w:szCs w:val="28"/>
        </w:rPr>
        <w:t xml:space="preserve"> и съема заряда </w:t>
      </w:r>
      <w:r w:rsidRPr="008625E5">
        <w:rPr>
          <w:rFonts w:ascii="Times New Roman" w:hAnsi="Times New Roman"/>
          <w:i/>
          <w:iCs/>
          <w:color w:val="000000"/>
          <w:sz w:val="28"/>
          <w:szCs w:val="28"/>
          <w:lang w:val="en-US"/>
        </w:rPr>
        <w:t>Q</w:t>
      </w:r>
      <w:r w:rsidRPr="008625E5">
        <w:rPr>
          <w:rFonts w:ascii="Times New Roman" w:hAnsi="Times New Roman"/>
          <w:color w:val="000000"/>
          <w:sz w:val="28"/>
          <w:szCs w:val="28"/>
        </w:rPr>
        <w:t>.</w:t>
      </w:r>
    </w:p>
    <w:p w:rsidR="00181E5B" w:rsidRPr="008625E5" w:rsidRDefault="00181E5B"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В настоящее время технология изготовления датчиков на пьезоэффекте сильно развивается.</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p>
    <w:p w:rsidR="00945B80" w:rsidRPr="008625E5" w:rsidRDefault="00945B80" w:rsidP="008625E5">
      <w:pPr>
        <w:widowControl/>
        <w:shd w:val="clear" w:color="auto" w:fill="FFFFFF"/>
        <w:spacing w:line="360" w:lineRule="auto"/>
        <w:ind w:left="0" w:firstLine="709"/>
        <w:jc w:val="both"/>
        <w:rPr>
          <w:rFonts w:ascii="Times New Roman" w:hAnsi="Times New Roman"/>
          <w:b/>
          <w:bCs/>
          <w:color w:val="000000"/>
          <w:sz w:val="28"/>
          <w:szCs w:val="28"/>
        </w:rPr>
      </w:pPr>
      <w:r w:rsidRPr="008625E5">
        <w:rPr>
          <w:rFonts w:ascii="Times New Roman" w:hAnsi="Times New Roman"/>
          <w:b/>
          <w:bCs/>
          <w:color w:val="000000"/>
          <w:sz w:val="28"/>
          <w:szCs w:val="28"/>
        </w:rPr>
        <w:t>3.</w:t>
      </w:r>
      <w:r w:rsidR="00E81A47" w:rsidRPr="008625E5">
        <w:rPr>
          <w:rFonts w:ascii="Times New Roman" w:hAnsi="Times New Roman"/>
          <w:b/>
          <w:bCs/>
          <w:color w:val="000000"/>
          <w:sz w:val="28"/>
          <w:szCs w:val="28"/>
        </w:rPr>
        <w:t>2</w:t>
      </w:r>
      <w:r w:rsidRPr="008625E5">
        <w:rPr>
          <w:rFonts w:ascii="Times New Roman" w:hAnsi="Times New Roman"/>
          <w:b/>
          <w:bCs/>
          <w:color w:val="000000"/>
          <w:sz w:val="28"/>
          <w:szCs w:val="28"/>
        </w:rPr>
        <w:t xml:space="preserve"> Измерение крутящего момента</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Момент двигателя расходуется на работу по пластической деформации, на ускорение самого двигателя, валков и прокатываемой полосы, а также на преодоление аэродинамических потерь и потерь трения. Поэтому, хотя момент двигателя при постоянстве потока возбуждения характеризуется током якоря, этот ток далеко не однозначно определяет момент, затрачиваемый на прокатку.</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Кроме того, при работе привода через шестеренную клеть, когда, например, оба валка четырехвалкового стана имеют привод от одного двигателя</w:t>
      </w:r>
      <w:r w:rsidR="00971A3B" w:rsidRPr="008625E5">
        <w:rPr>
          <w:rFonts w:ascii="Times New Roman" w:hAnsi="Times New Roman"/>
          <w:color w:val="000000"/>
          <w:sz w:val="28"/>
          <w:szCs w:val="28"/>
        </w:rPr>
        <w:t>,</w:t>
      </w:r>
      <w:r w:rsidRPr="008625E5">
        <w:rPr>
          <w:rFonts w:ascii="Times New Roman" w:hAnsi="Times New Roman"/>
          <w:color w:val="000000"/>
          <w:sz w:val="28"/>
          <w:szCs w:val="28"/>
        </w:rPr>
        <w:t xml:space="preserve"> распределение моментов между валками может существенно отличаться. Причин такого отличия много. Основным из них является различие диаметров рабочих валков и коэффициентов трения о полосу верхнего и нижнего рабочих валков.</w:t>
      </w:r>
    </w:p>
    <w:p w:rsidR="00945B80" w:rsidRPr="008625E5" w:rsidRDefault="00945B80" w:rsidP="008625E5">
      <w:pPr>
        <w:widowControl/>
        <w:shd w:val="clear" w:color="auto" w:fill="FFFFFF"/>
        <w:spacing w:line="360" w:lineRule="auto"/>
        <w:ind w:left="0" w:firstLine="709"/>
        <w:jc w:val="both"/>
        <w:rPr>
          <w:rFonts w:ascii="Times New Roman" w:hAnsi="Times New Roman"/>
          <w:b/>
          <w:bCs/>
          <w:i/>
          <w:iCs/>
          <w:color w:val="000000"/>
          <w:sz w:val="28"/>
          <w:szCs w:val="28"/>
        </w:rPr>
      </w:pPr>
      <w:r w:rsidRPr="008625E5">
        <w:rPr>
          <w:rFonts w:ascii="Times New Roman" w:hAnsi="Times New Roman"/>
          <w:b/>
          <w:bCs/>
          <w:i/>
          <w:iCs/>
          <w:color w:val="000000"/>
          <w:sz w:val="28"/>
          <w:szCs w:val="28"/>
        </w:rPr>
        <w:t>Тензорезисторные измерители крутящего момента</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При передаче крутящего момента круглым валом траектории главных деформаций (растяжение и сжатие) направлены под углом 45° к оси вала (рис.</w:t>
      </w:r>
      <w:r w:rsidR="008625E5">
        <w:rPr>
          <w:rFonts w:ascii="Times New Roman" w:hAnsi="Times New Roman"/>
          <w:color w:val="000000"/>
          <w:sz w:val="28"/>
          <w:szCs w:val="28"/>
        </w:rPr>
        <w:t> </w:t>
      </w:r>
      <w:r w:rsidR="008625E5" w:rsidRPr="008625E5">
        <w:rPr>
          <w:rFonts w:ascii="Times New Roman" w:hAnsi="Times New Roman"/>
          <w:color w:val="000000"/>
          <w:sz w:val="28"/>
          <w:szCs w:val="28"/>
        </w:rPr>
        <w:t>8</w:t>
      </w:r>
      <w:r w:rsidRPr="008625E5">
        <w:rPr>
          <w:rFonts w:ascii="Times New Roman" w:hAnsi="Times New Roman"/>
          <w:color w:val="000000"/>
          <w:sz w:val="28"/>
          <w:szCs w:val="28"/>
        </w:rPr>
        <w:t>, а, б). Поэтому для измерения деформации кручения вала, а следовательно, и крутящего момента тензорезисторы наклеиваются на поверхность вала, как по</w:t>
      </w:r>
      <w:r w:rsidR="00A439DB" w:rsidRPr="008625E5">
        <w:rPr>
          <w:rFonts w:ascii="Times New Roman" w:hAnsi="Times New Roman"/>
          <w:color w:val="000000"/>
          <w:sz w:val="28"/>
          <w:szCs w:val="28"/>
        </w:rPr>
        <w:t xml:space="preserve">казано на </w:t>
      </w:r>
      <w:r w:rsidR="008625E5" w:rsidRPr="008625E5">
        <w:rPr>
          <w:rFonts w:ascii="Times New Roman" w:hAnsi="Times New Roman"/>
          <w:color w:val="000000"/>
          <w:sz w:val="28"/>
          <w:szCs w:val="28"/>
        </w:rPr>
        <w:t>рис.</w:t>
      </w:r>
      <w:r w:rsidR="008625E5">
        <w:rPr>
          <w:rFonts w:ascii="Times New Roman" w:hAnsi="Times New Roman"/>
          <w:color w:val="000000"/>
          <w:sz w:val="28"/>
          <w:szCs w:val="28"/>
        </w:rPr>
        <w:t> </w:t>
      </w:r>
      <w:r w:rsidR="008625E5" w:rsidRPr="008625E5">
        <w:rPr>
          <w:rFonts w:ascii="Times New Roman" w:hAnsi="Times New Roman"/>
          <w:color w:val="000000"/>
          <w:sz w:val="28"/>
          <w:szCs w:val="28"/>
        </w:rPr>
        <w:t>8</w:t>
      </w:r>
      <w:r w:rsidRPr="008625E5">
        <w:rPr>
          <w:rFonts w:ascii="Times New Roman" w:hAnsi="Times New Roman"/>
          <w:color w:val="000000"/>
          <w:sz w:val="28"/>
          <w:szCs w:val="28"/>
        </w:rPr>
        <w:t>, в.</w:t>
      </w:r>
    </w:p>
    <w:p w:rsidR="00B80E34" w:rsidRDefault="00181E5B"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Четыре тензорезистора моста являются активными по отношению к измеряемому напряжению. Направление деформации зависит от направления действия скручивающего момента. Если момент приложен в направлении против часовой</w:t>
      </w:r>
      <w:r w:rsidR="00A439DB" w:rsidRPr="008625E5">
        <w:rPr>
          <w:rFonts w:ascii="Times New Roman" w:hAnsi="Times New Roman"/>
          <w:color w:val="000000"/>
          <w:sz w:val="28"/>
          <w:szCs w:val="28"/>
        </w:rPr>
        <w:t xml:space="preserve"> стрелки, как показано на рис.</w:t>
      </w:r>
      <w:r w:rsidR="008625E5">
        <w:rPr>
          <w:rFonts w:ascii="Times New Roman" w:hAnsi="Times New Roman"/>
          <w:color w:val="000000"/>
          <w:sz w:val="28"/>
          <w:szCs w:val="28"/>
        </w:rPr>
        <w:t> </w:t>
      </w:r>
      <w:r w:rsidR="008625E5" w:rsidRPr="008625E5">
        <w:rPr>
          <w:rFonts w:ascii="Times New Roman" w:hAnsi="Times New Roman"/>
          <w:color w:val="000000"/>
          <w:sz w:val="28"/>
          <w:szCs w:val="28"/>
        </w:rPr>
        <w:t>8</w:t>
      </w:r>
      <w:r w:rsidRPr="008625E5">
        <w:rPr>
          <w:rFonts w:ascii="Times New Roman" w:hAnsi="Times New Roman"/>
          <w:color w:val="000000"/>
          <w:sz w:val="28"/>
          <w:szCs w:val="28"/>
        </w:rPr>
        <w:t xml:space="preserve">, а, сопротивления </w:t>
      </w:r>
      <w:r w:rsidRPr="008625E5">
        <w:rPr>
          <w:rFonts w:ascii="Times New Roman" w:hAnsi="Times New Roman"/>
          <w:color w:val="000000"/>
          <w:sz w:val="28"/>
          <w:szCs w:val="28"/>
          <w:lang w:val="en-US"/>
        </w:rPr>
        <w:t>R</w:t>
      </w:r>
      <w:r w:rsidRPr="008625E5">
        <w:rPr>
          <w:rFonts w:ascii="Times New Roman" w:hAnsi="Times New Roman"/>
          <w:color w:val="000000"/>
          <w:sz w:val="28"/>
          <w:szCs w:val="28"/>
        </w:rPr>
        <w:t xml:space="preserve">1 и </w:t>
      </w:r>
      <w:r w:rsidRPr="008625E5">
        <w:rPr>
          <w:rFonts w:ascii="Times New Roman" w:hAnsi="Times New Roman"/>
          <w:color w:val="000000"/>
          <w:sz w:val="28"/>
          <w:szCs w:val="28"/>
          <w:lang w:val="en-US"/>
        </w:rPr>
        <w:t>R</w:t>
      </w:r>
      <w:r w:rsidRPr="008625E5">
        <w:rPr>
          <w:rFonts w:ascii="Times New Roman" w:hAnsi="Times New Roman"/>
          <w:color w:val="000000"/>
          <w:sz w:val="28"/>
          <w:szCs w:val="28"/>
        </w:rPr>
        <w:t xml:space="preserve">З увеличиваются, а </w:t>
      </w:r>
      <w:r w:rsidRPr="008625E5">
        <w:rPr>
          <w:rFonts w:ascii="Times New Roman" w:hAnsi="Times New Roman"/>
          <w:color w:val="000000"/>
          <w:sz w:val="28"/>
          <w:szCs w:val="28"/>
          <w:lang w:val="en-US"/>
        </w:rPr>
        <w:t>R</w:t>
      </w:r>
      <w:r w:rsidRPr="008625E5">
        <w:rPr>
          <w:rFonts w:ascii="Times New Roman" w:hAnsi="Times New Roman"/>
          <w:color w:val="000000"/>
          <w:sz w:val="28"/>
          <w:szCs w:val="28"/>
        </w:rPr>
        <w:t xml:space="preserve">2 и </w:t>
      </w:r>
      <w:r w:rsidRPr="008625E5">
        <w:rPr>
          <w:rFonts w:ascii="Times New Roman" w:hAnsi="Times New Roman"/>
          <w:color w:val="000000"/>
          <w:sz w:val="28"/>
          <w:szCs w:val="28"/>
          <w:lang w:val="en-US"/>
        </w:rPr>
        <w:t>R</w:t>
      </w:r>
      <w:r w:rsidRPr="008625E5">
        <w:rPr>
          <w:rFonts w:ascii="Times New Roman" w:hAnsi="Times New Roman"/>
          <w:color w:val="000000"/>
          <w:sz w:val="28"/>
          <w:szCs w:val="28"/>
        </w:rPr>
        <w:t>4 уменьшаются, вызывая дисбаланс моста. Если момент действует в направлении по часовой</w:t>
      </w:r>
      <w:r w:rsidR="00A439DB" w:rsidRPr="008625E5">
        <w:rPr>
          <w:rFonts w:ascii="Times New Roman" w:hAnsi="Times New Roman"/>
          <w:color w:val="000000"/>
          <w:sz w:val="28"/>
          <w:szCs w:val="28"/>
        </w:rPr>
        <w:t xml:space="preserve"> стрелке, как показано на рис.</w:t>
      </w:r>
      <w:r w:rsidR="008625E5">
        <w:rPr>
          <w:rFonts w:ascii="Times New Roman" w:hAnsi="Times New Roman"/>
          <w:color w:val="000000"/>
          <w:sz w:val="28"/>
          <w:szCs w:val="28"/>
        </w:rPr>
        <w:t> </w:t>
      </w:r>
      <w:r w:rsidR="008625E5" w:rsidRPr="008625E5">
        <w:rPr>
          <w:rFonts w:ascii="Times New Roman" w:hAnsi="Times New Roman"/>
          <w:color w:val="000000"/>
          <w:sz w:val="28"/>
          <w:szCs w:val="28"/>
        </w:rPr>
        <w:t>8</w:t>
      </w:r>
      <w:r w:rsidRPr="008625E5">
        <w:rPr>
          <w:rFonts w:ascii="Times New Roman" w:hAnsi="Times New Roman"/>
          <w:color w:val="000000"/>
          <w:sz w:val="28"/>
          <w:szCs w:val="28"/>
        </w:rPr>
        <w:t xml:space="preserve">, б, сопротивления </w:t>
      </w:r>
      <w:r w:rsidRPr="008625E5">
        <w:rPr>
          <w:rFonts w:ascii="Times New Roman" w:hAnsi="Times New Roman"/>
          <w:color w:val="000000"/>
          <w:sz w:val="28"/>
          <w:szCs w:val="28"/>
          <w:lang w:val="en-US"/>
        </w:rPr>
        <w:t>R</w:t>
      </w:r>
      <w:r w:rsidRPr="008625E5">
        <w:rPr>
          <w:rFonts w:ascii="Times New Roman" w:hAnsi="Times New Roman"/>
          <w:color w:val="000000"/>
          <w:sz w:val="28"/>
          <w:szCs w:val="28"/>
        </w:rPr>
        <w:t xml:space="preserve">1, </w:t>
      </w:r>
      <w:r w:rsidRPr="008625E5">
        <w:rPr>
          <w:rFonts w:ascii="Times New Roman" w:hAnsi="Times New Roman"/>
          <w:color w:val="000000"/>
          <w:sz w:val="28"/>
          <w:szCs w:val="28"/>
          <w:lang w:val="en-US"/>
        </w:rPr>
        <w:t>R</w:t>
      </w:r>
      <w:r w:rsidRPr="008625E5">
        <w:rPr>
          <w:rFonts w:ascii="Times New Roman" w:hAnsi="Times New Roman"/>
          <w:color w:val="000000"/>
          <w:sz w:val="28"/>
          <w:szCs w:val="28"/>
        </w:rPr>
        <w:t xml:space="preserve">З уменьшаются, а </w:t>
      </w:r>
      <w:r w:rsidRPr="008625E5">
        <w:rPr>
          <w:rFonts w:ascii="Times New Roman" w:hAnsi="Times New Roman"/>
          <w:color w:val="000000"/>
          <w:sz w:val="28"/>
          <w:szCs w:val="28"/>
          <w:lang w:val="en-US"/>
        </w:rPr>
        <w:t>R</w:t>
      </w:r>
    </w:p>
    <w:p w:rsidR="00181E5B" w:rsidRPr="008625E5" w:rsidRDefault="00181E5B"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2и </w:t>
      </w:r>
      <w:r w:rsidRPr="008625E5">
        <w:rPr>
          <w:rFonts w:ascii="Times New Roman" w:hAnsi="Times New Roman"/>
          <w:color w:val="000000"/>
          <w:sz w:val="28"/>
          <w:szCs w:val="28"/>
          <w:lang w:val="en-US"/>
        </w:rPr>
        <w:t>R</w:t>
      </w:r>
      <w:r w:rsidRPr="008625E5">
        <w:rPr>
          <w:rFonts w:ascii="Times New Roman" w:hAnsi="Times New Roman"/>
          <w:color w:val="000000"/>
          <w:sz w:val="28"/>
          <w:szCs w:val="28"/>
        </w:rPr>
        <w:t>4 увеличиваются, обусловливая дисбаланс моста в другую сторону.</w:t>
      </w:r>
    </w:p>
    <w:p w:rsidR="00945B80" w:rsidRPr="008625E5" w:rsidRDefault="00E864CC" w:rsidP="008625E5">
      <w:pPr>
        <w:widowControl/>
        <w:shd w:val="clear" w:color="auto" w:fill="FFFFFF"/>
        <w:spacing w:line="360" w:lineRule="auto"/>
        <w:ind w:left="0" w:firstLine="709"/>
        <w:jc w:val="both"/>
        <w:rPr>
          <w:rFonts w:ascii="Times New Roman" w:hAnsi="Times New Roman"/>
          <w:color w:val="000000"/>
          <w:sz w:val="28"/>
          <w:szCs w:val="24"/>
        </w:rPr>
      </w:pPr>
      <w:r>
        <w:rPr>
          <w:rFonts w:ascii="Times New Roman" w:hAnsi="Times New Roman"/>
          <w:color w:val="000000"/>
          <w:sz w:val="28"/>
          <w:szCs w:val="24"/>
        </w:rPr>
        <w:pict>
          <v:shape id="_x0000_i1044" type="#_x0000_t75" style="width:342pt;height:171pt">
            <v:imagedata r:id="rId38" o:title=""/>
          </v:shape>
        </w:pict>
      </w:r>
    </w:p>
    <w:p w:rsidR="00945B80" w:rsidRPr="008625E5" w:rsidRDefault="00A439DB"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Рис.</w:t>
      </w:r>
      <w:r w:rsidR="008625E5">
        <w:rPr>
          <w:rFonts w:ascii="Times New Roman" w:hAnsi="Times New Roman"/>
          <w:color w:val="000000"/>
          <w:sz w:val="28"/>
          <w:szCs w:val="28"/>
        </w:rPr>
        <w:t> </w:t>
      </w:r>
      <w:r w:rsidR="008625E5" w:rsidRPr="008625E5">
        <w:rPr>
          <w:rFonts w:ascii="Times New Roman" w:hAnsi="Times New Roman"/>
          <w:color w:val="000000"/>
          <w:sz w:val="28"/>
          <w:szCs w:val="28"/>
        </w:rPr>
        <w:t>8</w:t>
      </w:r>
      <w:r w:rsidR="007519D1" w:rsidRPr="008625E5">
        <w:rPr>
          <w:rFonts w:ascii="Times New Roman" w:hAnsi="Times New Roman"/>
          <w:color w:val="000000"/>
          <w:sz w:val="28"/>
          <w:szCs w:val="28"/>
        </w:rPr>
        <w:t>.</w:t>
      </w:r>
      <w:r w:rsidR="00945B80" w:rsidRPr="008625E5">
        <w:rPr>
          <w:rFonts w:ascii="Times New Roman" w:hAnsi="Times New Roman"/>
          <w:color w:val="000000"/>
          <w:sz w:val="28"/>
          <w:szCs w:val="28"/>
        </w:rPr>
        <w:t xml:space="preserve"> Тензорезисторные измерители крутящего момента</w:t>
      </w:r>
    </w:p>
    <w:p w:rsidR="00F16F76" w:rsidRPr="008625E5" w:rsidRDefault="00F16F76" w:rsidP="008625E5">
      <w:pPr>
        <w:widowControl/>
        <w:shd w:val="clear" w:color="auto" w:fill="FFFFFF"/>
        <w:spacing w:line="360" w:lineRule="auto"/>
        <w:ind w:left="0" w:firstLine="709"/>
        <w:jc w:val="both"/>
        <w:rPr>
          <w:rFonts w:ascii="Times New Roman" w:hAnsi="Times New Roman"/>
          <w:color w:val="000000"/>
          <w:sz w:val="28"/>
          <w:szCs w:val="28"/>
        </w:rPr>
      </w:pP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Питание тензомоста напряжением </w:t>
      </w:r>
      <w:r w:rsidRPr="008625E5">
        <w:rPr>
          <w:rFonts w:ascii="Times New Roman" w:hAnsi="Times New Roman"/>
          <w:color w:val="000000"/>
          <w:sz w:val="28"/>
          <w:szCs w:val="28"/>
          <w:lang w:val="en-US"/>
        </w:rPr>
        <w:t>U</w:t>
      </w:r>
      <w:r w:rsidRPr="008625E5">
        <w:rPr>
          <w:rFonts w:ascii="Times New Roman" w:hAnsi="Times New Roman"/>
          <w:color w:val="000000"/>
          <w:sz w:val="28"/>
          <w:szCs w:val="28"/>
          <w:vertAlign w:val="subscript"/>
        </w:rPr>
        <w:t>1</w:t>
      </w:r>
      <w:r w:rsidRPr="008625E5">
        <w:rPr>
          <w:rFonts w:ascii="Times New Roman" w:hAnsi="Times New Roman"/>
          <w:color w:val="000000"/>
          <w:sz w:val="28"/>
          <w:szCs w:val="28"/>
        </w:rPr>
        <w:t xml:space="preserve"> осуществляется через контактные кольца 1, закрепленные через изолирующие втулки 2 па вращающемся валу. Токосъемниками в данном случае могут быть графитовые щетки 3 или ртутные контакты. Сигнал дисбаланса моста </w:t>
      </w:r>
      <w:r w:rsidRPr="008625E5">
        <w:rPr>
          <w:rFonts w:ascii="Times New Roman" w:hAnsi="Times New Roman"/>
          <w:color w:val="000000"/>
          <w:sz w:val="28"/>
          <w:szCs w:val="28"/>
          <w:lang w:val="en-US"/>
        </w:rPr>
        <w:t>U</w:t>
      </w:r>
      <w:r w:rsidRPr="008625E5">
        <w:rPr>
          <w:rFonts w:ascii="Times New Roman" w:hAnsi="Times New Roman"/>
          <w:color w:val="000000"/>
          <w:sz w:val="28"/>
          <w:szCs w:val="28"/>
        </w:rPr>
        <w:t xml:space="preserve"> подается на теизоусилитель 4 и далее на устройство индикации или регистрации 5. Работа измерительных устройств, сигналы с которых передаются через трущиеся контакты, дает частые сбои из-за потери этого контакта. Кроме того, трущиеся контакты являются источником т. ЭДС, появление которой обусловливает дополнительную погрешность. Для ликвидации этой погрешности применяют различные бесконтактные системы питания и передачи информации с вращающегося вала на «наземную» аппаратуру.</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Погрешность измерителей с помощью тензорезисторного моста не превосходит </w:t>
      </w:r>
      <w:r w:rsidR="008625E5" w:rsidRPr="008625E5">
        <w:rPr>
          <w:rFonts w:ascii="Times New Roman" w:hAnsi="Times New Roman"/>
          <w:color w:val="000000"/>
          <w:sz w:val="28"/>
          <w:szCs w:val="28"/>
        </w:rPr>
        <w:t>1</w:t>
      </w:r>
      <w:r w:rsidR="008625E5">
        <w:rPr>
          <w:rFonts w:ascii="Times New Roman" w:hAnsi="Times New Roman"/>
          <w:color w:val="000000"/>
          <w:sz w:val="28"/>
          <w:szCs w:val="28"/>
        </w:rPr>
        <w:t>%</w:t>
      </w:r>
      <w:r w:rsidRPr="008625E5">
        <w:rPr>
          <w:rFonts w:ascii="Times New Roman" w:hAnsi="Times New Roman"/>
          <w:color w:val="000000"/>
          <w:sz w:val="28"/>
          <w:szCs w:val="28"/>
        </w:rPr>
        <w:t xml:space="preserve"> от полной шкалы.</w:t>
      </w:r>
    </w:p>
    <w:p w:rsidR="00945B80" w:rsidRPr="008625E5" w:rsidRDefault="00945B80" w:rsidP="008625E5">
      <w:pPr>
        <w:widowControl/>
        <w:shd w:val="clear" w:color="auto" w:fill="FFFFFF"/>
        <w:tabs>
          <w:tab w:val="left" w:pos="8688"/>
        </w:tabs>
        <w:spacing w:line="360" w:lineRule="auto"/>
        <w:ind w:left="0" w:firstLine="709"/>
        <w:jc w:val="both"/>
        <w:rPr>
          <w:rFonts w:ascii="Times New Roman" w:hAnsi="Times New Roman"/>
          <w:b/>
          <w:bCs/>
          <w:i/>
          <w:iCs/>
          <w:color w:val="000000"/>
          <w:sz w:val="28"/>
          <w:szCs w:val="28"/>
        </w:rPr>
      </w:pPr>
      <w:r w:rsidRPr="008625E5">
        <w:rPr>
          <w:rFonts w:ascii="Times New Roman" w:hAnsi="Times New Roman"/>
          <w:b/>
          <w:bCs/>
          <w:i/>
          <w:iCs/>
          <w:color w:val="000000"/>
          <w:sz w:val="28"/>
          <w:szCs w:val="28"/>
        </w:rPr>
        <w:t>Магнитоупру</w:t>
      </w:r>
      <w:r w:rsidR="00E05E54" w:rsidRPr="008625E5">
        <w:rPr>
          <w:rFonts w:ascii="Times New Roman" w:hAnsi="Times New Roman"/>
          <w:b/>
          <w:bCs/>
          <w:i/>
          <w:iCs/>
          <w:color w:val="000000"/>
          <w:sz w:val="28"/>
          <w:szCs w:val="28"/>
        </w:rPr>
        <w:t>г</w:t>
      </w:r>
      <w:r w:rsidRPr="008625E5">
        <w:rPr>
          <w:rFonts w:ascii="Times New Roman" w:hAnsi="Times New Roman"/>
          <w:b/>
          <w:bCs/>
          <w:i/>
          <w:iCs/>
          <w:color w:val="000000"/>
          <w:sz w:val="28"/>
          <w:szCs w:val="28"/>
        </w:rPr>
        <w:t>ие измерители момента</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Принцип действия магнитоупругих измерителей крутящего момента основан на рассмотренном явлении возникновения анизотропии магнитной проницаемости под дейст</w:t>
      </w:r>
      <w:r w:rsidR="00A439DB" w:rsidRPr="008625E5">
        <w:rPr>
          <w:rFonts w:ascii="Times New Roman" w:hAnsi="Times New Roman"/>
          <w:color w:val="000000"/>
          <w:sz w:val="28"/>
          <w:szCs w:val="28"/>
        </w:rPr>
        <w:t>вием измеряемого момента (рис.</w:t>
      </w:r>
      <w:r w:rsidR="008625E5">
        <w:rPr>
          <w:rFonts w:ascii="Times New Roman" w:hAnsi="Times New Roman"/>
          <w:color w:val="000000"/>
          <w:sz w:val="28"/>
          <w:szCs w:val="28"/>
        </w:rPr>
        <w:t> </w:t>
      </w:r>
      <w:r w:rsidR="008625E5" w:rsidRPr="008625E5">
        <w:rPr>
          <w:rFonts w:ascii="Times New Roman" w:hAnsi="Times New Roman"/>
          <w:color w:val="000000"/>
          <w:sz w:val="28"/>
          <w:szCs w:val="28"/>
        </w:rPr>
        <w:t>9</w:t>
      </w:r>
      <w:r w:rsidRPr="008625E5">
        <w:rPr>
          <w:rFonts w:ascii="Times New Roman" w:hAnsi="Times New Roman"/>
          <w:color w:val="000000"/>
          <w:sz w:val="28"/>
          <w:szCs w:val="28"/>
        </w:rPr>
        <w:t xml:space="preserve">). Под действием вращающего момента вал скручивается. В нем возникают растягивающие </w:t>
      </w:r>
      <w:r w:rsidRPr="008625E5">
        <w:rPr>
          <w:rFonts w:ascii="Times New Roman" w:hAnsi="Times New Roman"/>
          <w:color w:val="000000"/>
          <w:position w:val="-14"/>
          <w:sz w:val="28"/>
          <w:szCs w:val="28"/>
        </w:rPr>
        <w:object w:dxaOrig="340" w:dyaOrig="380">
          <v:shape id="_x0000_i1045" type="#_x0000_t75" style="width:16.5pt;height:18pt" o:ole="">
            <v:imagedata r:id="rId39" o:title=""/>
          </v:shape>
          <o:OLEObject Type="Embed" ProgID="Equation.3" ShapeID="_x0000_i1045" DrawAspect="Content" ObjectID="_1469384387" r:id="rId40"/>
        </w:object>
      </w:r>
      <w:r w:rsidRPr="008625E5">
        <w:rPr>
          <w:rFonts w:ascii="Times New Roman" w:hAnsi="Times New Roman"/>
          <w:color w:val="000000"/>
          <w:sz w:val="28"/>
          <w:szCs w:val="28"/>
        </w:rPr>
        <w:t xml:space="preserve">и сжимающие </w:t>
      </w:r>
      <w:r w:rsidRPr="008625E5">
        <w:rPr>
          <w:rFonts w:ascii="Times New Roman" w:hAnsi="Times New Roman"/>
          <w:color w:val="000000"/>
          <w:position w:val="-12"/>
          <w:sz w:val="28"/>
          <w:szCs w:val="28"/>
        </w:rPr>
        <w:object w:dxaOrig="440" w:dyaOrig="360">
          <v:shape id="_x0000_i1046" type="#_x0000_t75" style="width:21.75pt;height:18pt" o:ole="">
            <v:imagedata r:id="rId41" o:title=""/>
          </v:shape>
          <o:OLEObject Type="Embed" ProgID="Equation.3" ShapeID="_x0000_i1046" DrawAspect="Content" ObjectID="_1469384388" r:id="rId42"/>
        </w:object>
      </w:r>
      <w:r w:rsidRPr="008625E5">
        <w:rPr>
          <w:rFonts w:ascii="Times New Roman" w:hAnsi="Times New Roman"/>
          <w:color w:val="000000"/>
          <w:sz w:val="28"/>
          <w:szCs w:val="28"/>
        </w:rPr>
        <w:t xml:space="preserve">напряжения. Магнитные сопротивления участков вала </w:t>
      </w:r>
      <w:r w:rsidRPr="008625E5">
        <w:rPr>
          <w:rFonts w:ascii="Times New Roman" w:hAnsi="Times New Roman"/>
          <w:color w:val="000000"/>
          <w:sz w:val="28"/>
          <w:szCs w:val="28"/>
          <w:lang w:val="en-US"/>
        </w:rPr>
        <w:t>R</w:t>
      </w:r>
      <w:r w:rsidRPr="008625E5">
        <w:rPr>
          <w:rFonts w:ascii="Times New Roman" w:hAnsi="Times New Roman"/>
          <w:color w:val="000000"/>
          <w:sz w:val="28"/>
          <w:szCs w:val="28"/>
        </w:rPr>
        <w:t xml:space="preserve">1, </w:t>
      </w:r>
      <w:r w:rsidRPr="008625E5">
        <w:rPr>
          <w:rFonts w:ascii="Times New Roman" w:hAnsi="Times New Roman"/>
          <w:color w:val="000000"/>
          <w:sz w:val="28"/>
          <w:szCs w:val="28"/>
          <w:lang w:val="en-US"/>
        </w:rPr>
        <w:t>R</w:t>
      </w:r>
      <w:r w:rsidRPr="008625E5">
        <w:rPr>
          <w:rFonts w:ascii="Times New Roman" w:hAnsi="Times New Roman"/>
          <w:color w:val="000000"/>
          <w:sz w:val="28"/>
          <w:szCs w:val="28"/>
        </w:rPr>
        <w:t xml:space="preserve">2, </w:t>
      </w:r>
      <w:r w:rsidRPr="008625E5">
        <w:rPr>
          <w:rFonts w:ascii="Times New Roman" w:hAnsi="Times New Roman"/>
          <w:color w:val="000000"/>
          <w:sz w:val="28"/>
          <w:szCs w:val="28"/>
          <w:lang w:val="en-US"/>
        </w:rPr>
        <w:t>R</w:t>
      </w:r>
      <w:r w:rsidRPr="008625E5">
        <w:rPr>
          <w:rFonts w:ascii="Times New Roman" w:hAnsi="Times New Roman"/>
          <w:color w:val="000000"/>
          <w:sz w:val="28"/>
          <w:szCs w:val="28"/>
        </w:rPr>
        <w:t xml:space="preserve">3, </w:t>
      </w:r>
      <w:r w:rsidRPr="008625E5">
        <w:rPr>
          <w:rFonts w:ascii="Times New Roman" w:hAnsi="Times New Roman"/>
          <w:color w:val="000000"/>
          <w:sz w:val="28"/>
          <w:szCs w:val="28"/>
          <w:lang w:val="en-US"/>
        </w:rPr>
        <w:t>R</w:t>
      </w:r>
      <w:r w:rsidRPr="008625E5">
        <w:rPr>
          <w:rFonts w:ascii="Times New Roman" w:hAnsi="Times New Roman"/>
          <w:color w:val="000000"/>
          <w:sz w:val="28"/>
          <w:szCs w:val="28"/>
        </w:rPr>
        <w:t xml:space="preserve">4, расположенные между катушками возбуждения </w:t>
      </w:r>
      <w:r w:rsidRPr="008625E5">
        <w:rPr>
          <w:rFonts w:ascii="Times New Roman" w:hAnsi="Times New Roman"/>
          <w:color w:val="000000"/>
          <w:sz w:val="28"/>
          <w:szCs w:val="28"/>
          <w:lang w:val="en-US"/>
        </w:rPr>
        <w:t>A</w:t>
      </w:r>
      <w:r w:rsidRPr="008625E5">
        <w:rPr>
          <w:rFonts w:ascii="Times New Roman" w:hAnsi="Times New Roman"/>
          <w:color w:val="000000"/>
          <w:sz w:val="28"/>
          <w:szCs w:val="28"/>
        </w:rPr>
        <w:t xml:space="preserve">, </w:t>
      </w:r>
      <w:r w:rsidRPr="008625E5">
        <w:rPr>
          <w:rFonts w:ascii="Times New Roman" w:hAnsi="Times New Roman"/>
          <w:color w:val="000000"/>
          <w:sz w:val="28"/>
          <w:szCs w:val="28"/>
          <w:lang w:val="en-US"/>
        </w:rPr>
        <w:t>B</w:t>
      </w:r>
      <w:r w:rsidRPr="008625E5">
        <w:rPr>
          <w:rFonts w:ascii="Times New Roman" w:hAnsi="Times New Roman"/>
          <w:color w:val="000000"/>
          <w:sz w:val="28"/>
          <w:szCs w:val="28"/>
        </w:rPr>
        <w:t xml:space="preserve"> и измерительными катушками </w:t>
      </w:r>
      <w:r w:rsidRPr="008625E5">
        <w:rPr>
          <w:rFonts w:ascii="Times New Roman" w:hAnsi="Times New Roman"/>
          <w:color w:val="000000"/>
          <w:sz w:val="28"/>
          <w:szCs w:val="28"/>
          <w:lang w:val="en-US"/>
        </w:rPr>
        <w:t>C</w:t>
      </w:r>
      <w:r w:rsidRPr="008625E5">
        <w:rPr>
          <w:rFonts w:ascii="Times New Roman" w:hAnsi="Times New Roman"/>
          <w:color w:val="000000"/>
          <w:sz w:val="28"/>
          <w:szCs w:val="28"/>
        </w:rPr>
        <w:t xml:space="preserve"> и </w:t>
      </w:r>
      <w:r w:rsidRPr="008625E5">
        <w:rPr>
          <w:rFonts w:ascii="Times New Roman" w:hAnsi="Times New Roman"/>
          <w:color w:val="000000"/>
          <w:sz w:val="28"/>
          <w:szCs w:val="28"/>
          <w:lang w:val="en-US"/>
        </w:rPr>
        <w:t>D</w:t>
      </w:r>
      <w:r w:rsidRPr="008625E5">
        <w:rPr>
          <w:rFonts w:ascii="Times New Roman" w:hAnsi="Times New Roman"/>
          <w:color w:val="000000"/>
          <w:sz w:val="28"/>
          <w:szCs w:val="28"/>
        </w:rPr>
        <w:t>, изменяются под действием механических напряжений, что приводит к дисбалансу магнитного моста, состоящего из этих сопротивлений. Напряжение дисбаланса является мерой измеряемого момента.</w:t>
      </w:r>
    </w:p>
    <w:p w:rsidR="004011F3" w:rsidRPr="008625E5" w:rsidRDefault="004011F3"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Валы шпинделей главных приводов прокатных станов обычно имеют значительные размеры и вращаются с переменной скоростью при частом реверсировании. Поэтому простейший и</w:t>
      </w:r>
      <w:r w:rsidR="00A439DB" w:rsidRPr="008625E5">
        <w:rPr>
          <w:rFonts w:ascii="Times New Roman" w:hAnsi="Times New Roman"/>
          <w:color w:val="000000"/>
          <w:sz w:val="28"/>
          <w:szCs w:val="28"/>
        </w:rPr>
        <w:t>змеритель, приведенный на рис.</w:t>
      </w:r>
      <w:r w:rsidR="008625E5">
        <w:rPr>
          <w:rFonts w:ascii="Times New Roman" w:hAnsi="Times New Roman"/>
          <w:color w:val="000000"/>
          <w:sz w:val="28"/>
          <w:szCs w:val="28"/>
        </w:rPr>
        <w:t> </w:t>
      </w:r>
      <w:r w:rsidR="008625E5" w:rsidRPr="008625E5">
        <w:rPr>
          <w:rFonts w:ascii="Times New Roman" w:hAnsi="Times New Roman"/>
          <w:color w:val="000000"/>
          <w:sz w:val="28"/>
          <w:szCs w:val="28"/>
        </w:rPr>
        <w:t>9</w:t>
      </w:r>
      <w:r w:rsidRPr="008625E5">
        <w:rPr>
          <w:rFonts w:ascii="Times New Roman" w:hAnsi="Times New Roman"/>
          <w:color w:val="000000"/>
          <w:sz w:val="28"/>
          <w:szCs w:val="28"/>
        </w:rPr>
        <w:t xml:space="preserve">, имеет значительную скоростную погрешность и погрешность, связанную с изменением расстояния от поверхности вала до возбуждающего и измерительного магнитопроводов. Изменение расстояния может быть вызвано эксцентриситетом, температурными деформациями, погрешностями монтажа </w:t>
      </w:r>
      <w:r w:rsidR="008625E5">
        <w:rPr>
          <w:rFonts w:ascii="Times New Roman" w:hAnsi="Times New Roman"/>
          <w:color w:val="000000"/>
          <w:sz w:val="28"/>
          <w:szCs w:val="28"/>
        </w:rPr>
        <w:t>и т.п.</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p>
    <w:p w:rsidR="00945B80" w:rsidRPr="008625E5" w:rsidRDefault="00E864CC" w:rsidP="008625E5">
      <w:pPr>
        <w:widowControl/>
        <w:shd w:val="clear" w:color="auto" w:fill="FFFFFF"/>
        <w:spacing w:line="360" w:lineRule="auto"/>
        <w:ind w:left="0" w:firstLine="709"/>
        <w:jc w:val="both"/>
        <w:rPr>
          <w:rFonts w:ascii="Times New Roman" w:hAnsi="Times New Roman"/>
          <w:color w:val="000000"/>
          <w:sz w:val="28"/>
          <w:szCs w:val="24"/>
        </w:rPr>
      </w:pPr>
      <w:r>
        <w:rPr>
          <w:rFonts w:ascii="Times New Roman" w:hAnsi="Times New Roman"/>
          <w:color w:val="000000"/>
          <w:sz w:val="28"/>
          <w:szCs w:val="24"/>
        </w:rPr>
        <w:pict>
          <v:shape id="_x0000_i1047" type="#_x0000_t75" style="width:290.25pt;height:102pt">
            <v:imagedata r:id="rId43" o:title=""/>
          </v:shape>
        </w:pict>
      </w:r>
    </w:p>
    <w:p w:rsidR="00B80E34" w:rsidRDefault="00A439DB"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Рис.</w:t>
      </w:r>
      <w:r w:rsidR="008625E5">
        <w:rPr>
          <w:rFonts w:ascii="Times New Roman" w:hAnsi="Times New Roman"/>
          <w:color w:val="000000"/>
          <w:sz w:val="28"/>
          <w:szCs w:val="28"/>
        </w:rPr>
        <w:t> </w:t>
      </w:r>
      <w:r w:rsidR="008625E5" w:rsidRPr="008625E5">
        <w:rPr>
          <w:rFonts w:ascii="Times New Roman" w:hAnsi="Times New Roman"/>
          <w:color w:val="000000"/>
          <w:sz w:val="28"/>
          <w:szCs w:val="28"/>
        </w:rPr>
        <w:t>9</w:t>
      </w:r>
      <w:r w:rsidR="007519D1" w:rsidRPr="008625E5">
        <w:rPr>
          <w:rFonts w:ascii="Times New Roman" w:hAnsi="Times New Roman"/>
          <w:color w:val="000000"/>
          <w:sz w:val="28"/>
          <w:szCs w:val="28"/>
        </w:rPr>
        <w:t>.</w:t>
      </w:r>
      <w:r w:rsidR="00945B80" w:rsidRPr="008625E5">
        <w:rPr>
          <w:rFonts w:ascii="Times New Roman" w:hAnsi="Times New Roman"/>
          <w:color w:val="000000"/>
          <w:sz w:val="28"/>
          <w:szCs w:val="28"/>
        </w:rPr>
        <w:t xml:space="preserve"> Магнитоупругий измеритель момента</w:t>
      </w:r>
    </w:p>
    <w:p w:rsidR="00945B80" w:rsidRPr="008625E5" w:rsidRDefault="00B80E34" w:rsidP="008625E5">
      <w:pPr>
        <w:widowControl/>
        <w:shd w:val="clear" w:color="auto" w:fill="FFFFFF"/>
        <w:spacing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br w:type="page"/>
      </w:r>
      <w:r w:rsidR="00945B80" w:rsidRPr="008625E5">
        <w:rPr>
          <w:rFonts w:ascii="Times New Roman" w:hAnsi="Times New Roman"/>
          <w:color w:val="000000"/>
          <w:sz w:val="28"/>
          <w:szCs w:val="28"/>
        </w:rPr>
        <w:t xml:space="preserve">Промышленные измерители изготавливаются в виде кольца, расположенного вокруг вала, момент на котором контролируется. Такая конструкция представляет собой несколько магнитоупругих датчиков, что позволяет существенно снизить дополнительные погрешности. Имеются магнитоупругие измерители крутящего момента, выпускаемые шведской фирмой </w:t>
      </w:r>
      <w:r w:rsidR="00945B80" w:rsidRPr="008625E5">
        <w:rPr>
          <w:rFonts w:ascii="Times New Roman" w:hAnsi="Times New Roman"/>
          <w:color w:val="000000"/>
          <w:sz w:val="28"/>
          <w:szCs w:val="28"/>
          <w:lang w:val="en-US"/>
        </w:rPr>
        <w:t>ACEA</w:t>
      </w:r>
      <w:r w:rsidR="00945B80" w:rsidRPr="008625E5">
        <w:rPr>
          <w:rFonts w:ascii="Times New Roman" w:hAnsi="Times New Roman"/>
          <w:color w:val="000000"/>
          <w:sz w:val="28"/>
          <w:szCs w:val="28"/>
        </w:rPr>
        <w:t>, известные под названием «тордукторы»</w:t>
      </w:r>
      <w:r w:rsidR="005D733F" w:rsidRPr="008625E5">
        <w:rPr>
          <w:rFonts w:ascii="Times New Roman" w:hAnsi="Times New Roman"/>
          <w:color w:val="000000"/>
          <w:sz w:val="28"/>
          <w:szCs w:val="28"/>
        </w:rPr>
        <w:t>, измерители Института автоматики (</w:t>
      </w:r>
      <w:r w:rsidR="008625E5" w:rsidRPr="008625E5">
        <w:rPr>
          <w:rFonts w:ascii="Times New Roman" w:hAnsi="Times New Roman"/>
          <w:color w:val="000000"/>
          <w:sz w:val="28"/>
          <w:szCs w:val="28"/>
        </w:rPr>
        <w:t>г.</w:t>
      </w:r>
      <w:r w:rsidR="008625E5">
        <w:rPr>
          <w:rFonts w:ascii="Times New Roman" w:hAnsi="Times New Roman"/>
          <w:color w:val="000000"/>
          <w:sz w:val="28"/>
          <w:szCs w:val="28"/>
        </w:rPr>
        <w:t> </w:t>
      </w:r>
      <w:r w:rsidR="008625E5" w:rsidRPr="008625E5">
        <w:rPr>
          <w:rFonts w:ascii="Times New Roman" w:hAnsi="Times New Roman"/>
          <w:color w:val="000000"/>
          <w:sz w:val="28"/>
          <w:szCs w:val="28"/>
        </w:rPr>
        <w:t>Киев</w:t>
      </w:r>
      <w:r w:rsidR="005D733F" w:rsidRPr="008625E5">
        <w:rPr>
          <w:rFonts w:ascii="Times New Roman" w:hAnsi="Times New Roman"/>
          <w:color w:val="000000"/>
          <w:sz w:val="28"/>
          <w:szCs w:val="28"/>
        </w:rPr>
        <w:t xml:space="preserve">) и Южно-Уральского </w:t>
      </w:r>
      <w:r w:rsidR="00E05E54" w:rsidRPr="008625E5">
        <w:rPr>
          <w:rFonts w:ascii="Times New Roman" w:hAnsi="Times New Roman"/>
          <w:color w:val="000000"/>
          <w:sz w:val="28"/>
          <w:szCs w:val="28"/>
        </w:rPr>
        <w:t>г</w:t>
      </w:r>
      <w:r w:rsidR="005D733F" w:rsidRPr="008625E5">
        <w:rPr>
          <w:rFonts w:ascii="Times New Roman" w:hAnsi="Times New Roman"/>
          <w:color w:val="000000"/>
          <w:sz w:val="28"/>
          <w:szCs w:val="28"/>
        </w:rPr>
        <w:t>осударственного университета.</w:t>
      </w:r>
    </w:p>
    <w:p w:rsidR="00A6661F" w:rsidRPr="008625E5" w:rsidRDefault="00A6661F" w:rsidP="008625E5">
      <w:pPr>
        <w:widowControl/>
        <w:shd w:val="clear" w:color="auto" w:fill="FFFFFF"/>
        <w:spacing w:line="360" w:lineRule="auto"/>
        <w:ind w:left="0" w:firstLine="709"/>
        <w:jc w:val="both"/>
        <w:rPr>
          <w:rFonts w:ascii="Times New Roman" w:hAnsi="Times New Roman"/>
          <w:color w:val="000000"/>
          <w:sz w:val="28"/>
          <w:szCs w:val="28"/>
        </w:rPr>
      </w:pPr>
    </w:p>
    <w:p w:rsidR="00945B80" w:rsidRPr="008625E5" w:rsidRDefault="00B80E34" w:rsidP="008625E5">
      <w:pPr>
        <w:widowControl/>
        <w:shd w:val="clear" w:color="auto" w:fill="FFFFFF"/>
        <w:tabs>
          <w:tab w:val="num" w:pos="5220"/>
        </w:tabs>
        <w:spacing w:line="360" w:lineRule="auto"/>
        <w:ind w:left="0" w:firstLine="709"/>
        <w:jc w:val="both"/>
        <w:rPr>
          <w:rFonts w:ascii="Times New Roman" w:hAnsi="Times New Roman"/>
          <w:b/>
          <w:bCs/>
          <w:color w:val="000000"/>
          <w:sz w:val="28"/>
          <w:szCs w:val="28"/>
        </w:rPr>
      </w:pPr>
      <w:r>
        <w:rPr>
          <w:rFonts w:ascii="Times New Roman" w:hAnsi="Times New Roman"/>
          <w:b/>
          <w:bCs/>
          <w:color w:val="000000"/>
          <w:sz w:val="28"/>
          <w:szCs w:val="28"/>
        </w:rPr>
        <w:t xml:space="preserve">3.3 </w:t>
      </w:r>
      <w:r w:rsidR="00945B80" w:rsidRPr="008625E5">
        <w:rPr>
          <w:rFonts w:ascii="Times New Roman" w:hAnsi="Times New Roman"/>
          <w:b/>
          <w:bCs/>
          <w:color w:val="000000"/>
          <w:sz w:val="28"/>
          <w:szCs w:val="28"/>
        </w:rPr>
        <w:t>Измерение натяжения полосы</w:t>
      </w:r>
    </w:p>
    <w:p w:rsidR="00945B80" w:rsidRPr="008625E5" w:rsidRDefault="00945B80" w:rsidP="008625E5">
      <w:pPr>
        <w:widowControl/>
        <w:shd w:val="clear" w:color="auto" w:fill="FFFFFF"/>
        <w:spacing w:line="360" w:lineRule="auto"/>
        <w:ind w:left="0" w:firstLine="709"/>
        <w:jc w:val="both"/>
        <w:rPr>
          <w:rFonts w:ascii="Times New Roman" w:hAnsi="Times New Roman"/>
          <w:b/>
          <w:bCs/>
          <w:color w:val="000000"/>
          <w:sz w:val="28"/>
          <w:szCs w:val="28"/>
        </w:rPr>
      </w:pP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rPr>
      </w:pPr>
      <w:r w:rsidRPr="008625E5">
        <w:rPr>
          <w:rFonts w:ascii="Times New Roman" w:hAnsi="Times New Roman"/>
          <w:color w:val="000000"/>
          <w:sz w:val="28"/>
          <w:szCs w:val="28"/>
        </w:rPr>
        <w:t>Натяжение полос и лент на станах холодной прокатки и других агрегатах по их холодной обработке создается двигателями. Доля мощности, затрачиваемая на упругое растяжение полосы, различна.</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rPr>
      </w:pPr>
      <w:r w:rsidRPr="008625E5">
        <w:rPr>
          <w:rFonts w:ascii="Times New Roman" w:hAnsi="Times New Roman"/>
          <w:color w:val="000000"/>
          <w:sz w:val="28"/>
          <w:szCs w:val="28"/>
        </w:rPr>
        <w:t xml:space="preserve">Тем не менее, в ряде случаев именно по мощности двигателя судят о натяжении полосы. Погрешность в этих случаях относительно невелика, если, кроме создания натяжения, ток двигателя затрачивается на компенсацию аэродинамических потерь, потерь на трение </w:t>
      </w:r>
      <w:r w:rsidR="008625E5">
        <w:rPr>
          <w:rFonts w:ascii="Times New Roman" w:hAnsi="Times New Roman"/>
          <w:color w:val="000000"/>
          <w:sz w:val="28"/>
          <w:szCs w:val="28"/>
        </w:rPr>
        <w:t>и т.п.</w:t>
      </w:r>
      <w:r w:rsidRPr="008625E5">
        <w:rPr>
          <w:rFonts w:ascii="Times New Roman" w:hAnsi="Times New Roman"/>
          <w:color w:val="000000"/>
          <w:sz w:val="28"/>
          <w:szCs w:val="28"/>
        </w:rPr>
        <w:t xml:space="preserve"> и можно применять электрические измерители натяжения, работающие, как правило, по току двигателя.</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rPr>
      </w:pPr>
      <w:r w:rsidRPr="008625E5">
        <w:rPr>
          <w:rFonts w:ascii="Times New Roman" w:hAnsi="Times New Roman"/>
          <w:color w:val="000000"/>
          <w:sz w:val="28"/>
          <w:szCs w:val="28"/>
        </w:rPr>
        <w:t>Если мощность двигателя расходуется на пластическую деформацию изменение скорости металла или на ускорение маховых масс узлов прокатного оборудования, то выделить долю тока, создающую натяжение, трудно, и погрешность измерения становится значительной.</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rPr>
      </w:pPr>
      <w:r w:rsidRPr="008625E5">
        <w:rPr>
          <w:rFonts w:ascii="Times New Roman" w:hAnsi="Times New Roman"/>
          <w:color w:val="000000"/>
          <w:sz w:val="28"/>
          <w:szCs w:val="28"/>
        </w:rPr>
        <w:t>В таких случаях применяют электромеханические измерители натяжения, в которых измерение осуществляется при помощи специального силоизмерительного датчика, вырабатывающего выходной сигнал, пропорциональный величине натяжения. Существует условное деление электромеханических измерителей натяжения полосы на прямые и косвенные</w:t>
      </w:r>
      <w:r w:rsidR="008625E5">
        <w:rPr>
          <w:rFonts w:ascii="Times New Roman" w:hAnsi="Times New Roman"/>
          <w:color w:val="000000"/>
          <w:sz w:val="28"/>
          <w:szCs w:val="28"/>
        </w:rPr>
        <w:t>.</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rPr>
      </w:pPr>
      <w:r w:rsidRPr="008625E5">
        <w:rPr>
          <w:rFonts w:ascii="Times New Roman" w:hAnsi="Times New Roman"/>
          <w:color w:val="000000"/>
          <w:sz w:val="28"/>
          <w:szCs w:val="28"/>
        </w:rPr>
        <w:t xml:space="preserve">Станина 1 двухвалковой клети установлена на гибких опорах 2, имеющих податливость в направлении прокатки. Силоизмерительный датчик 3, жестко закрепленный на фундаменте, воспринимает равнодействующую сил, действующих по оси прокатки. В первом приближении усилие </w:t>
      </w:r>
      <w:r w:rsidRPr="008625E5">
        <w:rPr>
          <w:rFonts w:ascii="Times New Roman" w:hAnsi="Times New Roman"/>
          <w:i/>
          <w:iCs/>
          <w:color w:val="000000"/>
          <w:sz w:val="28"/>
          <w:szCs w:val="28"/>
          <w:lang w:val="en-US"/>
        </w:rPr>
        <w:t>F</w:t>
      </w:r>
      <w:r w:rsidR="00E05E54" w:rsidRPr="008625E5">
        <w:rPr>
          <w:rFonts w:ascii="Times New Roman" w:hAnsi="Times New Roman"/>
          <w:i/>
          <w:iCs/>
          <w:color w:val="000000"/>
          <w:sz w:val="28"/>
          <w:szCs w:val="28"/>
        </w:rPr>
        <w:t>,</w:t>
      </w:r>
      <w:r w:rsidRPr="008625E5">
        <w:rPr>
          <w:rFonts w:ascii="Times New Roman" w:hAnsi="Times New Roman"/>
          <w:color w:val="000000"/>
          <w:sz w:val="28"/>
          <w:szCs w:val="28"/>
        </w:rPr>
        <w:t xml:space="preserve"> воспринимаемое датчиком:</w:t>
      </w:r>
    </w:p>
    <w:p w:rsidR="00B80E34" w:rsidRDefault="00B80E34" w:rsidP="008625E5">
      <w:pPr>
        <w:widowControl/>
        <w:shd w:val="clear" w:color="auto" w:fill="FFFFFF"/>
        <w:tabs>
          <w:tab w:val="left" w:pos="7891"/>
        </w:tabs>
        <w:spacing w:line="360" w:lineRule="auto"/>
        <w:ind w:left="0" w:firstLine="709"/>
        <w:jc w:val="both"/>
        <w:rPr>
          <w:rFonts w:ascii="Times New Roman" w:hAnsi="Times New Roman"/>
          <w:color w:val="000000"/>
          <w:sz w:val="28"/>
          <w:szCs w:val="28"/>
        </w:rPr>
      </w:pPr>
    </w:p>
    <w:p w:rsidR="00945B80" w:rsidRPr="008625E5" w:rsidRDefault="00B01495" w:rsidP="008625E5">
      <w:pPr>
        <w:widowControl/>
        <w:shd w:val="clear" w:color="auto" w:fill="FFFFFF"/>
        <w:tabs>
          <w:tab w:val="left" w:pos="7891"/>
        </w:tabs>
        <w:spacing w:line="360" w:lineRule="auto"/>
        <w:ind w:left="0" w:firstLine="709"/>
        <w:jc w:val="both"/>
        <w:rPr>
          <w:rFonts w:ascii="Times New Roman" w:hAnsi="Times New Roman"/>
          <w:color w:val="000000"/>
          <w:sz w:val="28"/>
        </w:rPr>
      </w:pPr>
      <w:r w:rsidRPr="008625E5">
        <w:rPr>
          <w:rFonts w:ascii="Times New Roman" w:hAnsi="Times New Roman"/>
          <w:color w:val="000000"/>
          <w:position w:val="-10"/>
          <w:sz w:val="28"/>
          <w:szCs w:val="28"/>
        </w:rPr>
        <w:object w:dxaOrig="1820" w:dyaOrig="340">
          <v:shape id="_x0000_i1048" type="#_x0000_t75" style="width:107.25pt;height:20.25pt" o:ole="">
            <v:imagedata r:id="rId44" o:title=""/>
          </v:shape>
          <o:OLEObject Type="Embed" ProgID="Equation.3" ShapeID="_x0000_i1048" DrawAspect="Content" ObjectID="_1469384389" r:id="rId45"/>
        </w:object>
      </w:r>
      <w:r w:rsidR="00E05E54" w:rsidRPr="008625E5">
        <w:rPr>
          <w:rFonts w:ascii="Times New Roman" w:hAnsi="Times New Roman"/>
          <w:color w:val="000000"/>
          <w:sz w:val="28"/>
          <w:szCs w:val="28"/>
        </w:rPr>
        <w:t>,</w:t>
      </w:r>
    </w:p>
    <w:p w:rsidR="00B80E34" w:rsidRDefault="00B80E34" w:rsidP="008625E5">
      <w:pPr>
        <w:widowControl/>
        <w:shd w:val="clear" w:color="auto" w:fill="FFFFFF"/>
        <w:spacing w:line="360" w:lineRule="auto"/>
        <w:ind w:left="0" w:firstLine="709"/>
        <w:jc w:val="both"/>
        <w:rPr>
          <w:rFonts w:ascii="Times New Roman" w:hAnsi="Times New Roman"/>
          <w:color w:val="000000"/>
          <w:sz w:val="28"/>
          <w:szCs w:val="28"/>
        </w:rPr>
      </w:pP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rPr>
      </w:pPr>
      <w:r w:rsidRPr="008625E5">
        <w:rPr>
          <w:rFonts w:ascii="Times New Roman" w:hAnsi="Times New Roman"/>
          <w:color w:val="000000"/>
          <w:sz w:val="28"/>
          <w:szCs w:val="28"/>
        </w:rPr>
        <w:t xml:space="preserve">где </w:t>
      </w:r>
      <w:r w:rsidRPr="008625E5">
        <w:rPr>
          <w:rFonts w:ascii="Times New Roman" w:hAnsi="Times New Roman"/>
          <w:i/>
          <w:iCs/>
          <w:color w:val="000000"/>
          <w:sz w:val="28"/>
          <w:szCs w:val="28"/>
          <w:lang w:val="en-US"/>
        </w:rPr>
        <w:t>T</w:t>
      </w:r>
      <w:r w:rsidRPr="008625E5">
        <w:rPr>
          <w:rFonts w:ascii="Times New Roman" w:hAnsi="Times New Roman"/>
          <w:i/>
          <w:iCs/>
          <w:color w:val="000000"/>
          <w:sz w:val="28"/>
          <w:szCs w:val="28"/>
          <w:vertAlign w:val="subscript"/>
        </w:rPr>
        <w:t>1</w:t>
      </w:r>
      <w:r w:rsidRPr="008625E5">
        <w:rPr>
          <w:rFonts w:ascii="Times New Roman" w:hAnsi="Times New Roman"/>
          <w:color w:val="000000"/>
          <w:sz w:val="28"/>
          <w:szCs w:val="28"/>
        </w:rPr>
        <w:t xml:space="preserve"> и </w:t>
      </w:r>
      <w:r w:rsidRPr="008625E5">
        <w:rPr>
          <w:rFonts w:ascii="Times New Roman" w:hAnsi="Times New Roman"/>
          <w:i/>
          <w:iCs/>
          <w:color w:val="000000"/>
          <w:sz w:val="28"/>
          <w:szCs w:val="28"/>
          <w:lang w:val="en-US"/>
        </w:rPr>
        <w:t>T</w:t>
      </w:r>
      <w:r w:rsidRPr="008625E5">
        <w:rPr>
          <w:rFonts w:ascii="Times New Roman" w:hAnsi="Times New Roman"/>
          <w:i/>
          <w:iCs/>
          <w:color w:val="000000"/>
          <w:sz w:val="28"/>
          <w:szCs w:val="28"/>
          <w:vertAlign w:val="subscript"/>
        </w:rPr>
        <w:t>2</w:t>
      </w:r>
      <w:r w:rsidRPr="008625E5">
        <w:rPr>
          <w:rFonts w:ascii="Times New Roman" w:hAnsi="Times New Roman"/>
          <w:i/>
          <w:iCs/>
          <w:color w:val="000000"/>
          <w:sz w:val="28"/>
          <w:szCs w:val="28"/>
        </w:rPr>
        <w:t xml:space="preserve"> </w:t>
      </w:r>
      <w:r w:rsidRPr="008625E5">
        <w:rPr>
          <w:rFonts w:ascii="Times New Roman" w:hAnsi="Times New Roman"/>
          <w:color w:val="000000"/>
          <w:sz w:val="28"/>
          <w:szCs w:val="28"/>
        </w:rPr>
        <w:t>– натяжения полосы;</w:t>
      </w:r>
      <w:r w:rsidR="00E05E54" w:rsidRPr="008625E5">
        <w:rPr>
          <w:rFonts w:ascii="Times New Roman" w:hAnsi="Times New Roman"/>
          <w:color w:val="000000"/>
          <w:sz w:val="28"/>
          <w:szCs w:val="28"/>
        </w:rPr>
        <w:t xml:space="preserve"> </w:t>
      </w:r>
      <w:r w:rsidR="00FF54A6" w:rsidRPr="008625E5">
        <w:rPr>
          <w:rFonts w:ascii="Times New Roman" w:hAnsi="Times New Roman"/>
          <w:color w:val="000000"/>
          <w:position w:val="-10"/>
          <w:sz w:val="28"/>
          <w:szCs w:val="28"/>
        </w:rPr>
        <w:object w:dxaOrig="200" w:dyaOrig="260">
          <v:shape id="_x0000_i1049" type="#_x0000_t75" style="width:12pt;height:15.75pt" o:ole="">
            <v:imagedata r:id="rId46" o:title=""/>
          </v:shape>
          <o:OLEObject Type="Embed" ProgID="Equation.3" ShapeID="_x0000_i1049" DrawAspect="Content" ObjectID="_1469384390" r:id="rId47"/>
        </w:object>
      </w:r>
      <w:r w:rsidRPr="008625E5">
        <w:rPr>
          <w:rFonts w:ascii="Times New Roman" w:hAnsi="Times New Roman"/>
          <w:color w:val="000000"/>
          <w:sz w:val="28"/>
          <w:szCs w:val="28"/>
        </w:rPr>
        <w:t xml:space="preserve"> – удельный вес прокатываемого металла;</w:t>
      </w:r>
      <w:r w:rsidR="008625E5">
        <w:rPr>
          <w:rFonts w:ascii="Times New Roman" w:hAnsi="Times New Roman"/>
          <w:color w:val="000000"/>
          <w:sz w:val="28"/>
          <w:szCs w:val="28"/>
        </w:rPr>
        <w:t xml:space="preserve"> </w:t>
      </w:r>
      <w:r w:rsidRPr="008625E5">
        <w:rPr>
          <w:rFonts w:ascii="Times New Roman" w:hAnsi="Times New Roman"/>
          <w:i/>
          <w:color w:val="000000"/>
          <w:sz w:val="28"/>
          <w:szCs w:val="28"/>
          <w:lang w:val="en-US"/>
        </w:rPr>
        <w:t>S</w:t>
      </w:r>
      <w:r w:rsidRPr="008625E5">
        <w:rPr>
          <w:rFonts w:ascii="Times New Roman" w:hAnsi="Times New Roman"/>
          <w:color w:val="000000"/>
          <w:sz w:val="28"/>
          <w:szCs w:val="28"/>
        </w:rPr>
        <w:t xml:space="preserve"> – площадь поперечного сечения прокатываемой полосы;</w:t>
      </w:r>
      <w:r w:rsidR="00E05E54" w:rsidRPr="008625E5">
        <w:rPr>
          <w:rFonts w:ascii="Times New Roman" w:hAnsi="Times New Roman"/>
          <w:color w:val="000000"/>
          <w:sz w:val="28"/>
          <w:szCs w:val="28"/>
        </w:rPr>
        <w:t xml:space="preserve"> </w:t>
      </w:r>
      <w:r w:rsidRPr="008625E5">
        <w:rPr>
          <w:rFonts w:ascii="Times New Roman" w:hAnsi="Times New Roman"/>
          <w:i/>
          <w:iCs/>
          <w:color w:val="000000"/>
          <w:sz w:val="28"/>
          <w:szCs w:val="28"/>
          <w:lang w:val="en-US"/>
        </w:rPr>
        <w:t>v</w:t>
      </w:r>
      <w:r w:rsidRPr="008625E5">
        <w:rPr>
          <w:rFonts w:ascii="Times New Roman" w:hAnsi="Times New Roman"/>
          <w:i/>
          <w:iCs/>
          <w:color w:val="000000"/>
          <w:sz w:val="28"/>
          <w:szCs w:val="28"/>
        </w:rPr>
        <w:t xml:space="preserve"> –</w:t>
      </w:r>
      <w:r w:rsidRPr="008625E5">
        <w:rPr>
          <w:rFonts w:ascii="Times New Roman" w:hAnsi="Times New Roman"/>
          <w:color w:val="000000"/>
          <w:sz w:val="28"/>
          <w:szCs w:val="28"/>
        </w:rPr>
        <w:t xml:space="preserve"> скорость прокатки; </w:t>
      </w:r>
      <w:r w:rsidRPr="008625E5">
        <w:rPr>
          <w:rFonts w:ascii="Times New Roman" w:hAnsi="Times New Roman"/>
          <w:color w:val="000000"/>
          <w:position w:val="-6"/>
          <w:sz w:val="28"/>
          <w:szCs w:val="28"/>
        </w:rPr>
        <w:object w:dxaOrig="200" w:dyaOrig="220">
          <v:shape id="_x0000_i1050" type="#_x0000_t75" style="width:9.75pt;height:11.25pt" o:ole="">
            <v:imagedata r:id="rId48" o:title=""/>
          </v:shape>
          <o:OLEObject Type="Embed" ProgID="Equation.3" ShapeID="_x0000_i1050" DrawAspect="Content" ObjectID="_1469384391" r:id="rId49"/>
        </w:object>
      </w:r>
      <w:r w:rsidRPr="008625E5">
        <w:rPr>
          <w:rFonts w:ascii="Times New Roman" w:hAnsi="Times New Roman"/>
          <w:color w:val="000000"/>
          <w:sz w:val="28"/>
          <w:szCs w:val="28"/>
        </w:rPr>
        <w:t xml:space="preserve"> – относительное обжатие полосы.</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rPr>
      </w:pPr>
      <w:r w:rsidRPr="008625E5">
        <w:rPr>
          <w:rFonts w:ascii="Times New Roman" w:hAnsi="Times New Roman"/>
          <w:color w:val="000000"/>
          <w:sz w:val="28"/>
          <w:szCs w:val="28"/>
        </w:rPr>
        <w:t>Отсюда следует, что при помощи силоизмерител</w:t>
      </w:r>
      <w:r w:rsidR="00E05E54" w:rsidRPr="008625E5">
        <w:rPr>
          <w:rFonts w:ascii="Times New Roman" w:hAnsi="Times New Roman"/>
          <w:color w:val="000000"/>
          <w:sz w:val="28"/>
          <w:szCs w:val="28"/>
        </w:rPr>
        <w:t>ьного</w:t>
      </w:r>
      <w:r w:rsidRPr="008625E5">
        <w:rPr>
          <w:rFonts w:ascii="Times New Roman" w:hAnsi="Times New Roman"/>
          <w:color w:val="000000"/>
          <w:sz w:val="28"/>
          <w:szCs w:val="28"/>
        </w:rPr>
        <w:t xml:space="preserve"> датчика можно измерять разность натяжений, приложенных к полосе, с погрешностью на величину силы, затрачиваемой на ускорение полосы вследствие ее обжатия в валках. Если намерять таким образом натяжение, создаваемое тянущими роликами, в которых обжатия не производится, то точность измерения будет вполне удовлетворительной. Если использовать прямой метод для измерения натяжения в четырехвалковой клети со смещенными осями рабочих валков, то дополнительная составляющая горизонтальной силы, обусловленная отклоне</w:t>
      </w:r>
      <w:r w:rsidR="00E864CC">
        <w:rPr>
          <w:noProof/>
        </w:rPr>
        <w:pict>
          <v:line id="_x0000_s1074" style="position:absolute;left:0;text-align:left;z-index:251664384;mso-position-horizontal-relative:margin;mso-position-vertical-relative:text" from="570.25pt,-51.35pt" to="869.3pt,-51.35pt" o:allowincell="f" strokeweight=".5pt">
            <w10:wrap anchorx="margin"/>
          </v:line>
        </w:pict>
      </w:r>
      <w:r w:rsidRPr="008625E5">
        <w:rPr>
          <w:rFonts w:ascii="Times New Roman" w:hAnsi="Times New Roman"/>
          <w:color w:val="000000"/>
          <w:sz w:val="28"/>
          <w:szCs w:val="28"/>
        </w:rPr>
        <w:t>нием равнодействующей усилия прокатки от вертикального направления, также будет являться погрешностью</w:t>
      </w:r>
    </w:p>
    <w:p w:rsidR="00B80E34" w:rsidRDefault="00B80E34" w:rsidP="008625E5">
      <w:pPr>
        <w:widowControl/>
        <w:shd w:val="clear" w:color="auto" w:fill="FFFFFF"/>
        <w:tabs>
          <w:tab w:val="left" w:pos="7862"/>
        </w:tabs>
        <w:spacing w:line="360" w:lineRule="auto"/>
        <w:ind w:left="0" w:firstLine="709"/>
        <w:jc w:val="both"/>
        <w:rPr>
          <w:rFonts w:ascii="Times New Roman" w:hAnsi="Times New Roman"/>
          <w:color w:val="000000"/>
          <w:sz w:val="28"/>
          <w:szCs w:val="28"/>
        </w:rPr>
      </w:pPr>
    </w:p>
    <w:p w:rsidR="00945B80" w:rsidRPr="008625E5" w:rsidRDefault="000226F7" w:rsidP="008625E5">
      <w:pPr>
        <w:widowControl/>
        <w:shd w:val="clear" w:color="auto" w:fill="FFFFFF"/>
        <w:tabs>
          <w:tab w:val="left" w:pos="7862"/>
        </w:tabs>
        <w:spacing w:line="360" w:lineRule="auto"/>
        <w:ind w:left="0" w:firstLine="709"/>
        <w:jc w:val="both"/>
        <w:rPr>
          <w:rFonts w:ascii="Times New Roman" w:hAnsi="Times New Roman"/>
          <w:color w:val="000000"/>
          <w:sz w:val="28"/>
        </w:rPr>
      </w:pPr>
      <w:r w:rsidRPr="008625E5">
        <w:rPr>
          <w:rFonts w:ascii="Times New Roman" w:hAnsi="Times New Roman"/>
          <w:color w:val="000000"/>
          <w:position w:val="-10"/>
          <w:sz w:val="28"/>
          <w:szCs w:val="28"/>
        </w:rPr>
        <w:object w:dxaOrig="3200" w:dyaOrig="340">
          <v:shape id="_x0000_i1051" type="#_x0000_t75" style="width:190.5pt;height:20.25pt" o:ole="">
            <v:imagedata r:id="rId50" o:title=""/>
          </v:shape>
          <o:OLEObject Type="Embed" ProgID="Equation.3" ShapeID="_x0000_i1051" DrawAspect="Content" ObjectID="_1469384392" r:id="rId51"/>
        </w:object>
      </w:r>
      <w:r w:rsidR="00945B80" w:rsidRPr="008625E5">
        <w:rPr>
          <w:rFonts w:ascii="Times New Roman" w:hAnsi="Times New Roman"/>
          <w:color w:val="000000"/>
          <w:sz w:val="28"/>
          <w:szCs w:val="28"/>
        </w:rPr>
        <w:t>,</w:t>
      </w:r>
    </w:p>
    <w:p w:rsidR="00B80E34" w:rsidRDefault="00B80E34" w:rsidP="008625E5">
      <w:pPr>
        <w:widowControl/>
        <w:shd w:val="clear" w:color="auto" w:fill="FFFFFF"/>
        <w:spacing w:line="360" w:lineRule="auto"/>
        <w:ind w:left="0" w:firstLine="709"/>
        <w:jc w:val="both"/>
        <w:rPr>
          <w:rFonts w:ascii="Times New Roman" w:hAnsi="Times New Roman"/>
          <w:color w:val="000000"/>
          <w:sz w:val="28"/>
          <w:szCs w:val="28"/>
        </w:rPr>
      </w:pP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rPr>
      </w:pPr>
      <w:r w:rsidRPr="008625E5">
        <w:rPr>
          <w:rFonts w:ascii="Times New Roman" w:hAnsi="Times New Roman"/>
          <w:color w:val="000000"/>
          <w:sz w:val="28"/>
          <w:szCs w:val="28"/>
        </w:rPr>
        <w:t xml:space="preserve">где </w:t>
      </w:r>
      <w:r w:rsidRPr="008625E5">
        <w:rPr>
          <w:rFonts w:ascii="Times New Roman" w:hAnsi="Times New Roman"/>
          <w:i/>
          <w:iCs/>
          <w:color w:val="000000"/>
          <w:sz w:val="28"/>
          <w:szCs w:val="28"/>
          <w:lang w:val="en-US"/>
        </w:rPr>
        <w:t>P</w:t>
      </w:r>
      <w:r w:rsidRPr="008625E5">
        <w:rPr>
          <w:rFonts w:ascii="Times New Roman" w:hAnsi="Times New Roman"/>
          <w:color w:val="000000"/>
          <w:sz w:val="28"/>
          <w:szCs w:val="28"/>
        </w:rPr>
        <w:t xml:space="preserve"> – усилие прокатки.</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rPr>
      </w:pPr>
      <w:r w:rsidRPr="008625E5">
        <w:rPr>
          <w:rFonts w:ascii="Times New Roman" w:hAnsi="Times New Roman"/>
          <w:color w:val="000000"/>
          <w:sz w:val="28"/>
          <w:szCs w:val="28"/>
        </w:rPr>
        <w:t>Теоретически обе рассматриваемые погрешности могут быть исключены, но для этого дополнительно необходимы измерители скорости, измерители усилия прокатки и относительного обжатия, а также задатчики удельного веса и площади поперечного сечения полосы. Это, с одной стороны, существенно усложняет измерения. С другой стороны, дает несущественное повышение точности в производственных условиях из-за погрешности в установке заданий и в результате суммирования погрешностей каждого преобразования.</w:t>
      </w:r>
    </w:p>
    <w:p w:rsidR="00945B80" w:rsidRPr="008625E5" w:rsidRDefault="00945B80" w:rsidP="008625E5">
      <w:pPr>
        <w:widowControl/>
        <w:shd w:val="clear" w:color="auto" w:fill="FFFFFF"/>
        <w:tabs>
          <w:tab w:val="left" w:pos="6840"/>
        </w:tabs>
        <w:spacing w:line="360" w:lineRule="auto"/>
        <w:ind w:left="0" w:firstLine="709"/>
        <w:jc w:val="both"/>
        <w:rPr>
          <w:rFonts w:ascii="Times New Roman" w:hAnsi="Times New Roman"/>
          <w:color w:val="000000"/>
          <w:sz w:val="28"/>
        </w:rPr>
      </w:pPr>
      <w:r w:rsidRPr="008625E5">
        <w:rPr>
          <w:rFonts w:ascii="Times New Roman" w:hAnsi="Times New Roman"/>
          <w:color w:val="000000"/>
          <w:sz w:val="28"/>
          <w:szCs w:val="28"/>
        </w:rPr>
        <w:t>При косвенном методе измерения натяжения полосы силоизмерительным датчиком воспринимается не само натяжение, а доля реакции механизма, уравновешивающая натяжение полосы.</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На рис.</w:t>
      </w:r>
      <w:r w:rsidR="008625E5">
        <w:rPr>
          <w:rFonts w:ascii="Times New Roman" w:hAnsi="Times New Roman"/>
          <w:color w:val="000000"/>
          <w:sz w:val="28"/>
          <w:szCs w:val="28"/>
        </w:rPr>
        <w:t> </w:t>
      </w:r>
      <w:r w:rsidR="008625E5" w:rsidRPr="008625E5">
        <w:rPr>
          <w:rFonts w:ascii="Times New Roman" w:hAnsi="Times New Roman"/>
          <w:color w:val="000000"/>
          <w:sz w:val="28"/>
          <w:szCs w:val="28"/>
        </w:rPr>
        <w:t>1</w:t>
      </w:r>
      <w:r w:rsidR="00A439DB" w:rsidRPr="008625E5">
        <w:rPr>
          <w:rFonts w:ascii="Times New Roman" w:hAnsi="Times New Roman"/>
          <w:color w:val="000000"/>
          <w:sz w:val="28"/>
          <w:szCs w:val="28"/>
        </w:rPr>
        <w:t>0</w:t>
      </w:r>
      <w:r w:rsidRPr="008625E5">
        <w:rPr>
          <w:rFonts w:ascii="Times New Roman" w:hAnsi="Times New Roman"/>
          <w:color w:val="000000"/>
          <w:sz w:val="28"/>
          <w:szCs w:val="28"/>
        </w:rPr>
        <w:t>, б приведена схема измерения натяжения полосы между клетями четырехвалкового стана косвенным методом. Для измерения полосу при помощи специального измерительного ролика 1 отклоняют от направления прокатки. Измерительный ролик, имеющий превышение над уровнем прокатки, опирается на силоизмерительный датчик, воздействуя на него с усилием</w:t>
      </w:r>
    </w:p>
    <w:p w:rsidR="00B80E34" w:rsidRDefault="00B80E34" w:rsidP="008625E5">
      <w:pPr>
        <w:widowControl/>
        <w:shd w:val="clear" w:color="auto" w:fill="FFFFFF"/>
        <w:spacing w:line="360" w:lineRule="auto"/>
        <w:ind w:left="0" w:firstLine="709"/>
        <w:jc w:val="both"/>
        <w:rPr>
          <w:rFonts w:ascii="Times New Roman" w:hAnsi="Times New Roman"/>
          <w:color w:val="000000"/>
          <w:sz w:val="28"/>
          <w:szCs w:val="28"/>
        </w:rPr>
      </w:pPr>
    </w:p>
    <w:p w:rsidR="00945B80" w:rsidRPr="008625E5" w:rsidRDefault="00A157DB"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position w:val="-10"/>
          <w:sz w:val="28"/>
          <w:szCs w:val="28"/>
        </w:rPr>
        <w:object w:dxaOrig="1700" w:dyaOrig="320">
          <v:shape id="_x0000_i1052" type="#_x0000_t75" style="width:104.25pt;height:19.5pt" o:ole="">
            <v:imagedata r:id="rId52" o:title=""/>
          </v:shape>
          <o:OLEObject Type="Embed" ProgID="Equation.3" ShapeID="_x0000_i1052" DrawAspect="Content" ObjectID="_1469384393" r:id="rId53"/>
        </w:object>
      </w:r>
      <w:r w:rsidR="00E05E54" w:rsidRPr="008625E5">
        <w:rPr>
          <w:rFonts w:ascii="Times New Roman" w:hAnsi="Times New Roman"/>
          <w:color w:val="000000"/>
          <w:sz w:val="28"/>
          <w:szCs w:val="28"/>
        </w:rPr>
        <w:t>,</w:t>
      </w:r>
    </w:p>
    <w:p w:rsidR="00B80E34" w:rsidRDefault="00B80E34" w:rsidP="008625E5">
      <w:pPr>
        <w:widowControl/>
        <w:shd w:val="clear" w:color="auto" w:fill="FFFFFF"/>
        <w:spacing w:line="360" w:lineRule="auto"/>
        <w:ind w:left="0" w:firstLine="709"/>
        <w:jc w:val="both"/>
        <w:rPr>
          <w:rFonts w:ascii="Times New Roman" w:hAnsi="Times New Roman"/>
          <w:color w:val="000000"/>
          <w:sz w:val="28"/>
          <w:szCs w:val="28"/>
        </w:rPr>
      </w:pP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где </w:t>
      </w:r>
      <w:r w:rsidR="00FF54A6" w:rsidRPr="008625E5">
        <w:rPr>
          <w:rFonts w:ascii="Times New Roman" w:hAnsi="Times New Roman"/>
          <w:color w:val="000000"/>
          <w:position w:val="-6"/>
          <w:sz w:val="28"/>
          <w:szCs w:val="28"/>
        </w:rPr>
        <w:object w:dxaOrig="240" w:dyaOrig="220">
          <v:shape id="_x0000_i1053" type="#_x0000_t75" style="width:14.25pt;height:13.5pt" o:ole="">
            <v:imagedata r:id="rId54" o:title=""/>
          </v:shape>
          <o:OLEObject Type="Embed" ProgID="Equation.3" ShapeID="_x0000_i1053" DrawAspect="Content" ObjectID="_1469384394" r:id="rId55"/>
        </w:object>
      </w:r>
      <w:r w:rsidRPr="008625E5">
        <w:rPr>
          <w:rFonts w:ascii="Times New Roman" w:hAnsi="Times New Roman"/>
          <w:color w:val="000000"/>
          <w:sz w:val="28"/>
          <w:szCs w:val="28"/>
        </w:rPr>
        <w:t xml:space="preserve"> – угол между уровнем прокатки и направлением движения полосы;</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i/>
          <w:iCs/>
          <w:color w:val="000000"/>
          <w:sz w:val="28"/>
          <w:szCs w:val="28"/>
        </w:rPr>
        <w:t xml:space="preserve">Т </w:t>
      </w:r>
      <w:r w:rsidRPr="008625E5">
        <w:rPr>
          <w:rFonts w:ascii="Times New Roman" w:hAnsi="Times New Roman"/>
          <w:color w:val="000000"/>
          <w:sz w:val="28"/>
          <w:szCs w:val="28"/>
        </w:rPr>
        <w:t>– натяжение полосы;</w:t>
      </w:r>
      <w:r w:rsidR="00E05E54" w:rsidRPr="008625E5">
        <w:rPr>
          <w:rFonts w:ascii="Times New Roman" w:hAnsi="Times New Roman"/>
          <w:color w:val="000000"/>
          <w:sz w:val="28"/>
          <w:szCs w:val="28"/>
        </w:rPr>
        <w:t xml:space="preserve"> </w:t>
      </w:r>
      <w:r w:rsidRPr="008625E5">
        <w:rPr>
          <w:rFonts w:ascii="Times New Roman" w:hAnsi="Times New Roman"/>
          <w:i/>
          <w:iCs/>
          <w:color w:val="000000"/>
          <w:sz w:val="28"/>
          <w:szCs w:val="28"/>
          <w:lang w:val="en-US"/>
        </w:rPr>
        <w:t>Q</w:t>
      </w:r>
      <w:r w:rsidRPr="008625E5">
        <w:rPr>
          <w:rFonts w:ascii="Times New Roman" w:hAnsi="Times New Roman"/>
          <w:color w:val="000000"/>
          <w:sz w:val="28"/>
          <w:szCs w:val="28"/>
        </w:rPr>
        <w:t xml:space="preserve"> – масса ролика и полосы.</w:t>
      </w:r>
    </w:p>
    <w:p w:rsid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Соотношение между усилием, приходящимся на датчик, и натяжением полосы составляет обычно 1</w:t>
      </w:r>
      <w:r w:rsidR="008625E5">
        <w:rPr>
          <w:rFonts w:ascii="Times New Roman" w:hAnsi="Times New Roman"/>
          <w:color w:val="000000"/>
          <w:sz w:val="28"/>
          <w:szCs w:val="28"/>
        </w:rPr>
        <w:t>:</w:t>
      </w:r>
      <w:r w:rsidRPr="008625E5">
        <w:rPr>
          <w:rFonts w:ascii="Times New Roman" w:hAnsi="Times New Roman"/>
          <w:color w:val="000000"/>
          <w:sz w:val="28"/>
          <w:szCs w:val="28"/>
        </w:rPr>
        <w:t xml:space="preserve"> 10. В рассмотренной схеме в межклетевом промежутке устанавливается только один ролик измерителя натяжения полосы. Измеритель, построенный по этой схеме, называется однороликовым.</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Основным его недостатком является изменение превышения ролика над уровнем прокатки при установке в стан рабочих валков различного диаметра. Для устранения этой погрешности применяются измерители с автоматической настройкой превышения ролика. При такой настройке измерительный ролик опускают заведомо ниже уровня прокатки. Заправляют в стан полосу, натягивают ее вращением валков клети и поднимают ролик при помощи специального механизма до соприкосновения с полосой. Затем снимают натяжение, а ролик поднимают на заданную величину превышения над уровнем прокатки. Контролируется превышение при помощи специального отсчетного устройства.</w:t>
      </w:r>
    </w:p>
    <w:p w:rsidR="007519D1"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Влияние изменения уровня прокатки устраняют также при помощи трехроликовых измерителей. В трехроликовом измерителе полоса зафиксирована относительно измерительного ролика, и поэтому изменение положения или размеров соседних роликов или валков стана (агрегата) не влияет на показания измерителя. Основным недостатком трехроликовых измерителей является погрешность, обусловленная жесткостью полосы. Исследования показывают, что погрешность уменьшается по мере уменьшения толщины прокатываемой полосы и с ростом ее удельного натяжения. Удельные натяжения при прокатке конструкционных сталей составляют не менее 70…80 МПа. В этом случае погрешность для полос толщиной менее 3</w:t>
      </w:r>
      <w:r w:rsidR="008625E5">
        <w:rPr>
          <w:rFonts w:ascii="Times New Roman" w:hAnsi="Times New Roman"/>
          <w:color w:val="000000"/>
          <w:sz w:val="28"/>
          <w:szCs w:val="28"/>
        </w:rPr>
        <w:t> </w:t>
      </w:r>
      <w:r w:rsidR="008625E5" w:rsidRPr="008625E5">
        <w:rPr>
          <w:rFonts w:ascii="Times New Roman" w:hAnsi="Times New Roman"/>
          <w:color w:val="000000"/>
          <w:sz w:val="28"/>
          <w:szCs w:val="28"/>
        </w:rPr>
        <w:t>мм</w:t>
      </w:r>
      <w:r w:rsidRPr="008625E5">
        <w:rPr>
          <w:rFonts w:ascii="Times New Roman" w:hAnsi="Times New Roman"/>
          <w:color w:val="000000"/>
          <w:sz w:val="28"/>
          <w:szCs w:val="28"/>
        </w:rPr>
        <w:t xml:space="preserve"> практически не зависит от величины натяжения. Систематическая же погрешность может быть учтена при составлении программ прокатки полос.</w:t>
      </w:r>
    </w:p>
    <w:p w:rsidR="00945B80" w:rsidRPr="008625E5" w:rsidRDefault="00945B80" w:rsidP="008625E5">
      <w:pPr>
        <w:widowControl/>
        <w:shd w:val="clear" w:color="auto" w:fill="FFFFFF"/>
        <w:spacing w:line="360" w:lineRule="auto"/>
        <w:ind w:left="0" w:firstLine="709"/>
        <w:jc w:val="both"/>
        <w:rPr>
          <w:rFonts w:ascii="Times New Roman" w:hAnsi="Times New Roman"/>
          <w:b/>
          <w:bCs/>
          <w:i/>
          <w:iCs/>
          <w:color w:val="000000"/>
          <w:sz w:val="28"/>
          <w:szCs w:val="28"/>
        </w:rPr>
      </w:pPr>
      <w:r w:rsidRPr="008625E5">
        <w:rPr>
          <w:rFonts w:ascii="Times New Roman" w:hAnsi="Times New Roman"/>
          <w:b/>
          <w:bCs/>
          <w:i/>
          <w:iCs/>
          <w:color w:val="000000"/>
          <w:sz w:val="28"/>
          <w:szCs w:val="28"/>
        </w:rPr>
        <w:t>Силоизмерительные датчики измерителей натяжения.</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Кроме требований надежности и точности</w:t>
      </w:r>
      <w:r w:rsidR="00E05E54" w:rsidRPr="008625E5">
        <w:rPr>
          <w:rFonts w:ascii="Times New Roman" w:hAnsi="Times New Roman"/>
          <w:color w:val="000000"/>
          <w:sz w:val="28"/>
          <w:szCs w:val="28"/>
        </w:rPr>
        <w:t>,</w:t>
      </w:r>
      <w:r w:rsidRPr="008625E5">
        <w:rPr>
          <w:rFonts w:ascii="Times New Roman" w:hAnsi="Times New Roman"/>
          <w:color w:val="000000"/>
          <w:sz w:val="28"/>
          <w:szCs w:val="28"/>
        </w:rPr>
        <w:t xml:space="preserve"> к силоизмерительным датчикам для измерителей натяжения полосы предъявляется требование высокой механической жесткости в направлении действия измеряемого усилия, которое является непременным условием исключения возможности возникновения низкочастотных колебаний прокатываемой полосы вместе с измерительным роликом. Поскольку деформируемые (упругие) элементы силоизмерительных датчиков обычно изготавливаются из сталей, можно сформулировать два условия высокой жесткости: использование только деформаций растяжения и сжатия, а также минимизация механических напряжений. В измерителях натяжения полосы применяют тензорезисторные и магнитоупругие силоизмерительные датчики, собственные частоты которых достаточно высоки и одинаковы. В цехах холодной прокатки используют в основном измерители натяжения, разработанные ВНИИАчерметом и ВНИИметмашем. В измерителях ВНИИметмаша применяются силоизмерительные датчики типа ДСТ, работающие на сжатие.</w:t>
      </w:r>
    </w:p>
    <w:p w:rsidR="00945B80" w:rsidRPr="008625E5" w:rsidRDefault="00945B80" w:rsidP="008625E5">
      <w:pPr>
        <w:widowControl/>
        <w:shd w:val="clear" w:color="auto" w:fill="FFFFFF"/>
        <w:spacing w:line="360" w:lineRule="auto"/>
        <w:ind w:left="0" w:firstLine="709"/>
        <w:jc w:val="both"/>
        <w:rPr>
          <w:rFonts w:ascii="Times New Roman" w:hAnsi="Times New Roman"/>
          <w:i/>
          <w:iCs/>
          <w:color w:val="000000"/>
          <w:sz w:val="28"/>
          <w:szCs w:val="28"/>
        </w:rPr>
      </w:pPr>
      <w:r w:rsidRPr="008625E5">
        <w:rPr>
          <w:rFonts w:ascii="Times New Roman" w:hAnsi="Times New Roman"/>
          <w:i/>
          <w:iCs/>
          <w:color w:val="000000"/>
          <w:sz w:val="28"/>
          <w:szCs w:val="28"/>
        </w:rPr>
        <w:t>Технические характеристики датчиков типа ДСТ</w:t>
      </w:r>
    </w:p>
    <w:p w:rsidR="008625E5" w:rsidRDefault="00945B80" w:rsidP="008625E5">
      <w:pPr>
        <w:widowControl/>
        <w:shd w:val="clear" w:color="auto" w:fill="FFFFFF"/>
        <w:tabs>
          <w:tab w:val="left" w:leader="dot" w:pos="6115"/>
        </w:tabs>
        <w:spacing w:line="360" w:lineRule="auto"/>
        <w:ind w:left="0" w:firstLine="709"/>
        <w:jc w:val="both"/>
        <w:rPr>
          <w:rFonts w:ascii="Times New Roman" w:hAnsi="Times New Roman"/>
          <w:i/>
          <w:iCs/>
          <w:color w:val="000000"/>
          <w:sz w:val="28"/>
          <w:szCs w:val="28"/>
        </w:rPr>
      </w:pPr>
      <w:r w:rsidRPr="008625E5">
        <w:rPr>
          <w:rFonts w:ascii="Times New Roman" w:hAnsi="Times New Roman"/>
          <w:i/>
          <w:iCs/>
          <w:color w:val="000000"/>
          <w:sz w:val="28"/>
          <w:szCs w:val="28"/>
        </w:rPr>
        <w:t xml:space="preserve">Номинальная нагрузка, кН </w:t>
      </w:r>
      <w:r w:rsidRPr="008625E5">
        <w:rPr>
          <w:rFonts w:ascii="Times New Roman" w:hAnsi="Times New Roman"/>
          <w:i/>
          <w:iCs/>
          <w:color w:val="000000"/>
          <w:sz w:val="28"/>
          <w:szCs w:val="28"/>
        </w:rPr>
        <w:tab/>
      </w:r>
      <w:r w:rsidR="008625E5">
        <w:rPr>
          <w:rFonts w:ascii="Times New Roman" w:hAnsi="Times New Roman"/>
          <w:i/>
          <w:iCs/>
          <w:color w:val="000000"/>
          <w:sz w:val="28"/>
          <w:szCs w:val="28"/>
        </w:rPr>
        <w:t xml:space="preserve"> </w:t>
      </w:r>
      <w:r w:rsidRPr="008625E5">
        <w:rPr>
          <w:rFonts w:ascii="Times New Roman" w:hAnsi="Times New Roman"/>
          <w:i/>
          <w:iCs/>
          <w:color w:val="000000"/>
          <w:sz w:val="28"/>
          <w:szCs w:val="28"/>
        </w:rPr>
        <w:t>0,05; 0,1; 0,2;</w:t>
      </w:r>
    </w:p>
    <w:p w:rsidR="008625E5" w:rsidRDefault="00945B80" w:rsidP="008625E5">
      <w:pPr>
        <w:widowControl/>
        <w:shd w:val="clear" w:color="auto" w:fill="FFFFFF"/>
        <w:spacing w:line="360" w:lineRule="auto"/>
        <w:ind w:left="0" w:firstLine="709"/>
        <w:jc w:val="both"/>
        <w:rPr>
          <w:rFonts w:ascii="Times New Roman" w:hAnsi="Times New Roman"/>
          <w:i/>
          <w:iCs/>
          <w:color w:val="000000"/>
          <w:sz w:val="28"/>
          <w:szCs w:val="28"/>
        </w:rPr>
      </w:pPr>
      <w:r w:rsidRPr="008625E5">
        <w:rPr>
          <w:rFonts w:ascii="Times New Roman" w:hAnsi="Times New Roman"/>
          <w:i/>
          <w:iCs/>
          <w:color w:val="000000"/>
          <w:sz w:val="28"/>
          <w:szCs w:val="28"/>
        </w:rPr>
        <w:t>0,5; 1; 2; 5; 10;</w:t>
      </w:r>
    </w:p>
    <w:p w:rsidR="00945B80" w:rsidRPr="008625E5" w:rsidRDefault="007B24ED" w:rsidP="008625E5">
      <w:pPr>
        <w:widowControl/>
        <w:shd w:val="clear" w:color="auto" w:fill="FFFFFF"/>
        <w:spacing w:line="360" w:lineRule="auto"/>
        <w:ind w:left="0" w:firstLine="709"/>
        <w:jc w:val="both"/>
        <w:rPr>
          <w:rFonts w:ascii="Times New Roman" w:hAnsi="Times New Roman"/>
          <w:i/>
          <w:iCs/>
          <w:color w:val="000000"/>
          <w:sz w:val="28"/>
          <w:szCs w:val="28"/>
        </w:rPr>
      </w:pPr>
      <w:r w:rsidRPr="008625E5">
        <w:rPr>
          <w:rFonts w:ascii="Times New Roman" w:hAnsi="Times New Roman"/>
          <w:i/>
          <w:iCs/>
          <w:color w:val="000000"/>
          <w:sz w:val="28"/>
          <w:szCs w:val="28"/>
        </w:rPr>
        <w:t>20; 50; 100; 200;</w:t>
      </w:r>
    </w:p>
    <w:p w:rsidR="00945B80" w:rsidRPr="008625E5" w:rsidRDefault="00945B80" w:rsidP="008625E5">
      <w:pPr>
        <w:widowControl/>
        <w:shd w:val="clear" w:color="auto" w:fill="FFFFFF"/>
        <w:spacing w:line="360" w:lineRule="auto"/>
        <w:ind w:left="0" w:firstLine="709"/>
        <w:jc w:val="both"/>
        <w:rPr>
          <w:rFonts w:ascii="Times New Roman" w:hAnsi="Times New Roman"/>
          <w:i/>
          <w:iCs/>
          <w:color w:val="000000"/>
          <w:sz w:val="28"/>
          <w:szCs w:val="28"/>
        </w:rPr>
      </w:pPr>
      <w:r w:rsidRPr="008625E5">
        <w:rPr>
          <w:rFonts w:ascii="Times New Roman" w:hAnsi="Times New Roman"/>
          <w:i/>
          <w:iCs/>
          <w:color w:val="000000"/>
          <w:sz w:val="28"/>
          <w:szCs w:val="28"/>
        </w:rPr>
        <w:t>Допустимая погрешность</w:t>
      </w:r>
      <w:r w:rsidR="008625E5" w:rsidRPr="008625E5">
        <w:rPr>
          <w:rFonts w:ascii="Times New Roman" w:hAnsi="Times New Roman"/>
          <w:i/>
          <w:iCs/>
          <w:color w:val="000000"/>
          <w:sz w:val="28"/>
          <w:szCs w:val="28"/>
        </w:rPr>
        <w:t>,</w:t>
      </w:r>
      <w:r w:rsidR="008625E5">
        <w:rPr>
          <w:rFonts w:ascii="Times New Roman" w:hAnsi="Times New Roman"/>
          <w:i/>
          <w:iCs/>
          <w:color w:val="000000"/>
          <w:sz w:val="28"/>
          <w:szCs w:val="28"/>
        </w:rPr>
        <w:t xml:space="preserve"> %</w:t>
      </w:r>
      <w:r w:rsidRPr="008625E5">
        <w:rPr>
          <w:rFonts w:ascii="Times New Roman" w:hAnsi="Times New Roman"/>
          <w:i/>
          <w:iCs/>
          <w:color w:val="000000"/>
          <w:sz w:val="28"/>
          <w:szCs w:val="28"/>
        </w:rPr>
        <w:tab/>
      </w:r>
      <w:r w:rsidRPr="008625E5">
        <w:rPr>
          <w:rFonts w:ascii="Times New Roman" w:hAnsi="Times New Roman"/>
          <w:i/>
          <w:iCs/>
          <w:color w:val="000000"/>
          <w:sz w:val="28"/>
          <w:szCs w:val="28"/>
        </w:rPr>
        <w:tab/>
      </w:r>
      <w:r w:rsidRPr="008625E5">
        <w:rPr>
          <w:rFonts w:ascii="Times New Roman" w:hAnsi="Times New Roman"/>
          <w:i/>
          <w:iCs/>
          <w:color w:val="000000"/>
          <w:sz w:val="28"/>
          <w:szCs w:val="28"/>
        </w:rPr>
        <w:tab/>
      </w:r>
      <w:r w:rsidR="007B24ED" w:rsidRPr="008625E5">
        <w:rPr>
          <w:rFonts w:ascii="Times New Roman" w:hAnsi="Times New Roman"/>
          <w:i/>
          <w:iCs/>
          <w:color w:val="000000"/>
          <w:sz w:val="28"/>
          <w:szCs w:val="28"/>
        </w:rPr>
        <w:tab/>
      </w:r>
      <w:r w:rsidRPr="008625E5">
        <w:rPr>
          <w:rFonts w:ascii="Times New Roman" w:hAnsi="Times New Roman"/>
          <w:i/>
          <w:iCs/>
          <w:color w:val="000000"/>
          <w:sz w:val="28"/>
          <w:szCs w:val="28"/>
        </w:rPr>
        <w:tab/>
      </w:r>
      <w:r w:rsidR="008625E5">
        <w:rPr>
          <w:rFonts w:ascii="Times New Roman" w:hAnsi="Times New Roman"/>
          <w:i/>
          <w:iCs/>
          <w:color w:val="000000"/>
          <w:sz w:val="28"/>
          <w:szCs w:val="28"/>
        </w:rPr>
        <w:t xml:space="preserve"> </w:t>
      </w:r>
      <w:r w:rsidRPr="008625E5">
        <w:rPr>
          <w:rFonts w:ascii="Times New Roman" w:hAnsi="Times New Roman"/>
          <w:i/>
          <w:iCs/>
          <w:color w:val="000000"/>
          <w:sz w:val="28"/>
          <w:szCs w:val="28"/>
        </w:rPr>
        <w:t>±0,5</w:t>
      </w:r>
    </w:p>
    <w:p w:rsidR="00945B80" w:rsidRPr="008625E5" w:rsidRDefault="00945B80" w:rsidP="008625E5">
      <w:pPr>
        <w:widowControl/>
        <w:shd w:val="clear" w:color="auto" w:fill="FFFFFF"/>
        <w:tabs>
          <w:tab w:val="left" w:leader="dot" w:pos="6029"/>
          <w:tab w:val="left" w:leader="underscore" w:pos="6648"/>
        </w:tabs>
        <w:spacing w:line="360" w:lineRule="auto"/>
        <w:ind w:left="0" w:firstLine="709"/>
        <w:jc w:val="both"/>
        <w:rPr>
          <w:rFonts w:ascii="Times New Roman" w:hAnsi="Times New Roman"/>
          <w:i/>
          <w:iCs/>
          <w:color w:val="000000"/>
          <w:sz w:val="28"/>
          <w:szCs w:val="28"/>
        </w:rPr>
      </w:pPr>
      <w:r w:rsidRPr="008625E5">
        <w:rPr>
          <w:rFonts w:ascii="Times New Roman" w:hAnsi="Times New Roman"/>
          <w:i/>
          <w:iCs/>
          <w:color w:val="000000"/>
          <w:sz w:val="28"/>
          <w:szCs w:val="28"/>
        </w:rPr>
        <w:t>Рабочий диапазон температур, °С</w:t>
      </w:r>
      <w:r w:rsidR="00E05E54" w:rsidRPr="008625E5">
        <w:rPr>
          <w:rFonts w:ascii="Times New Roman" w:hAnsi="Times New Roman"/>
          <w:i/>
          <w:iCs/>
          <w:color w:val="000000"/>
          <w:sz w:val="28"/>
          <w:szCs w:val="28"/>
        </w:rPr>
        <w:t>………………………</w:t>
      </w:r>
      <w:r w:rsidR="008625E5">
        <w:rPr>
          <w:rFonts w:ascii="Times New Roman" w:hAnsi="Times New Roman"/>
          <w:i/>
          <w:iCs/>
          <w:color w:val="000000"/>
          <w:sz w:val="28"/>
          <w:szCs w:val="28"/>
        </w:rPr>
        <w:t xml:space="preserve"> – </w:t>
      </w:r>
      <w:r w:rsidR="008625E5" w:rsidRPr="008625E5">
        <w:rPr>
          <w:rFonts w:ascii="Times New Roman" w:hAnsi="Times New Roman"/>
          <w:i/>
          <w:iCs/>
          <w:color w:val="000000"/>
          <w:sz w:val="28"/>
          <w:szCs w:val="28"/>
        </w:rPr>
        <w:t>30</w:t>
      </w:r>
      <w:r w:rsidRPr="008625E5">
        <w:rPr>
          <w:rFonts w:ascii="Times New Roman" w:hAnsi="Times New Roman"/>
          <w:i/>
          <w:iCs/>
          <w:color w:val="000000"/>
          <w:sz w:val="28"/>
          <w:szCs w:val="28"/>
        </w:rPr>
        <w:t>…+50;</w:t>
      </w:r>
    </w:p>
    <w:p w:rsidR="00945B80" w:rsidRPr="008625E5" w:rsidRDefault="00945B80" w:rsidP="008625E5">
      <w:pPr>
        <w:widowControl/>
        <w:shd w:val="clear" w:color="auto" w:fill="FFFFFF"/>
        <w:tabs>
          <w:tab w:val="left" w:leader="dot" w:pos="6029"/>
          <w:tab w:val="left" w:leader="underscore" w:pos="6648"/>
        </w:tabs>
        <w:spacing w:line="360" w:lineRule="auto"/>
        <w:ind w:left="0" w:firstLine="709"/>
        <w:jc w:val="both"/>
        <w:rPr>
          <w:rFonts w:ascii="Times New Roman" w:hAnsi="Times New Roman"/>
          <w:i/>
          <w:iCs/>
          <w:color w:val="000000"/>
          <w:sz w:val="28"/>
          <w:szCs w:val="28"/>
        </w:rPr>
      </w:pPr>
      <w:r w:rsidRPr="008625E5">
        <w:rPr>
          <w:rFonts w:ascii="Times New Roman" w:hAnsi="Times New Roman"/>
          <w:i/>
          <w:iCs/>
          <w:color w:val="000000"/>
          <w:sz w:val="28"/>
          <w:szCs w:val="28"/>
        </w:rPr>
        <w:t>Допускаемая температурная погрешность</w:t>
      </w:r>
      <w:r w:rsidR="008625E5" w:rsidRPr="008625E5">
        <w:rPr>
          <w:rFonts w:ascii="Times New Roman" w:hAnsi="Times New Roman"/>
          <w:i/>
          <w:iCs/>
          <w:color w:val="000000"/>
          <w:sz w:val="28"/>
          <w:szCs w:val="28"/>
        </w:rPr>
        <w:t>,</w:t>
      </w:r>
      <w:r w:rsidR="008625E5">
        <w:rPr>
          <w:rFonts w:ascii="Times New Roman" w:hAnsi="Times New Roman"/>
          <w:i/>
          <w:iCs/>
          <w:color w:val="000000"/>
          <w:sz w:val="28"/>
          <w:szCs w:val="28"/>
        </w:rPr>
        <w:t xml:space="preserve"> %</w:t>
      </w:r>
      <w:r w:rsidRPr="008625E5">
        <w:rPr>
          <w:rFonts w:ascii="Times New Roman" w:hAnsi="Times New Roman"/>
          <w:i/>
          <w:iCs/>
          <w:color w:val="000000"/>
          <w:sz w:val="28"/>
          <w:szCs w:val="28"/>
        </w:rPr>
        <w:t xml:space="preserve">/°С </w:t>
      </w:r>
      <w:r w:rsidR="00E05E54" w:rsidRPr="008625E5">
        <w:rPr>
          <w:rFonts w:ascii="Times New Roman" w:hAnsi="Times New Roman"/>
          <w:i/>
          <w:iCs/>
          <w:color w:val="000000"/>
          <w:sz w:val="28"/>
          <w:szCs w:val="28"/>
        </w:rPr>
        <w:t>……………</w:t>
      </w:r>
      <w:r w:rsidRPr="008625E5">
        <w:rPr>
          <w:rFonts w:ascii="Times New Roman" w:hAnsi="Times New Roman"/>
          <w:i/>
          <w:iCs/>
          <w:color w:val="000000"/>
          <w:sz w:val="28"/>
          <w:szCs w:val="28"/>
        </w:rPr>
        <w:t>0,1</w:t>
      </w:r>
    </w:p>
    <w:p w:rsidR="00945B80" w:rsidRPr="008625E5" w:rsidRDefault="00945B80" w:rsidP="008625E5">
      <w:pPr>
        <w:widowControl/>
        <w:shd w:val="clear" w:color="auto" w:fill="FFFFFF"/>
        <w:tabs>
          <w:tab w:val="left" w:leader="dot" w:pos="6019"/>
          <w:tab w:val="left" w:pos="6907"/>
        </w:tabs>
        <w:spacing w:line="360" w:lineRule="auto"/>
        <w:ind w:left="0" w:firstLine="709"/>
        <w:jc w:val="both"/>
        <w:rPr>
          <w:rFonts w:ascii="Times New Roman" w:hAnsi="Times New Roman"/>
          <w:i/>
          <w:iCs/>
          <w:color w:val="000000"/>
          <w:sz w:val="28"/>
          <w:szCs w:val="28"/>
        </w:rPr>
      </w:pPr>
      <w:r w:rsidRPr="008625E5">
        <w:rPr>
          <w:rFonts w:ascii="Times New Roman" w:hAnsi="Times New Roman"/>
          <w:i/>
          <w:iCs/>
          <w:color w:val="000000"/>
          <w:sz w:val="28"/>
          <w:szCs w:val="28"/>
        </w:rPr>
        <w:t>Напряжение питания, В</w:t>
      </w:r>
      <w:r w:rsidR="00E05E54" w:rsidRPr="008625E5">
        <w:rPr>
          <w:rFonts w:ascii="Times New Roman" w:hAnsi="Times New Roman"/>
          <w:i/>
          <w:iCs/>
          <w:color w:val="000000"/>
          <w:sz w:val="28"/>
          <w:szCs w:val="28"/>
        </w:rPr>
        <w:t>……………………………………………</w:t>
      </w:r>
      <w:r w:rsidRPr="008625E5">
        <w:rPr>
          <w:rFonts w:ascii="Times New Roman" w:hAnsi="Times New Roman"/>
          <w:i/>
          <w:iCs/>
          <w:color w:val="000000"/>
          <w:sz w:val="28"/>
          <w:szCs w:val="28"/>
        </w:rPr>
        <w:t>12;</w:t>
      </w:r>
    </w:p>
    <w:p w:rsidR="00945B80" w:rsidRPr="008625E5" w:rsidRDefault="00945B80" w:rsidP="008625E5">
      <w:pPr>
        <w:widowControl/>
        <w:shd w:val="clear" w:color="auto" w:fill="FFFFFF"/>
        <w:tabs>
          <w:tab w:val="left" w:leader="dot" w:pos="5568"/>
          <w:tab w:val="left" w:leader="underscore" w:pos="7834"/>
        </w:tabs>
        <w:spacing w:line="360" w:lineRule="auto"/>
        <w:ind w:left="0" w:firstLine="709"/>
        <w:jc w:val="both"/>
        <w:rPr>
          <w:rFonts w:ascii="Times New Roman" w:hAnsi="Times New Roman"/>
          <w:color w:val="000000"/>
          <w:sz w:val="28"/>
          <w:szCs w:val="28"/>
        </w:rPr>
      </w:pPr>
      <w:r w:rsidRPr="008625E5">
        <w:rPr>
          <w:rFonts w:ascii="Times New Roman" w:hAnsi="Times New Roman"/>
          <w:i/>
          <w:iCs/>
          <w:color w:val="000000"/>
          <w:sz w:val="28"/>
          <w:szCs w:val="28"/>
        </w:rPr>
        <w:t>Габаритные размеры, мм ………</w:t>
      </w:r>
      <w:r w:rsidR="00E05E54" w:rsidRPr="008625E5">
        <w:rPr>
          <w:rFonts w:ascii="Times New Roman" w:hAnsi="Times New Roman"/>
          <w:i/>
          <w:iCs/>
          <w:color w:val="000000"/>
          <w:sz w:val="28"/>
          <w:szCs w:val="28"/>
        </w:rPr>
        <w:t>….</w:t>
      </w:r>
      <w:r w:rsidRPr="008625E5">
        <w:rPr>
          <w:rFonts w:ascii="Times New Roman" w:hAnsi="Times New Roman"/>
          <w:i/>
          <w:iCs/>
          <w:color w:val="000000"/>
          <w:sz w:val="28"/>
          <w:szCs w:val="28"/>
        </w:rPr>
        <w:t>110X130X42…145X115X105</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В измерителях натяжения ВНИИАчермета применяются магнитоанизотропные силоизмерительные датчики специальной конструкции. Имеются датчики двух конструктивных модификаций, отличающихся защитой токоподводя</w:t>
      </w:r>
      <w:r w:rsidR="00A439DB" w:rsidRPr="008625E5">
        <w:rPr>
          <w:rFonts w:ascii="Times New Roman" w:hAnsi="Times New Roman"/>
          <w:color w:val="000000"/>
          <w:sz w:val="28"/>
          <w:szCs w:val="28"/>
        </w:rPr>
        <w:t>щего кабеля</w:t>
      </w:r>
      <w:r w:rsidRPr="008625E5">
        <w:rPr>
          <w:rFonts w:ascii="Times New Roman" w:hAnsi="Times New Roman"/>
          <w:color w:val="000000"/>
          <w:sz w:val="28"/>
          <w:szCs w:val="28"/>
        </w:rPr>
        <w:t>.</w:t>
      </w:r>
    </w:p>
    <w:p w:rsidR="00945B80" w:rsidRPr="008625E5" w:rsidRDefault="00945B80" w:rsidP="008625E5">
      <w:pPr>
        <w:widowControl/>
        <w:shd w:val="clear" w:color="auto" w:fill="FFFFFF"/>
        <w:spacing w:line="360" w:lineRule="auto"/>
        <w:ind w:left="0" w:firstLine="709"/>
        <w:jc w:val="both"/>
        <w:rPr>
          <w:rFonts w:ascii="Times New Roman" w:hAnsi="Times New Roman"/>
          <w:i/>
          <w:iCs/>
          <w:color w:val="000000"/>
          <w:sz w:val="28"/>
          <w:szCs w:val="28"/>
        </w:rPr>
      </w:pPr>
      <w:r w:rsidRPr="008625E5">
        <w:rPr>
          <w:rFonts w:ascii="Times New Roman" w:hAnsi="Times New Roman"/>
          <w:i/>
          <w:iCs/>
          <w:color w:val="000000"/>
          <w:sz w:val="28"/>
          <w:szCs w:val="28"/>
        </w:rPr>
        <w:t>Технические характеристики датчиков ДМ</w:t>
      </w:r>
      <w:r w:rsidR="008625E5">
        <w:rPr>
          <w:rFonts w:ascii="Times New Roman" w:hAnsi="Times New Roman"/>
          <w:i/>
          <w:iCs/>
          <w:color w:val="000000"/>
          <w:sz w:val="28"/>
          <w:szCs w:val="28"/>
        </w:rPr>
        <w:t>-</w:t>
      </w:r>
      <w:r w:rsidR="008625E5" w:rsidRPr="008625E5">
        <w:rPr>
          <w:rFonts w:ascii="Times New Roman" w:hAnsi="Times New Roman"/>
          <w:i/>
          <w:iCs/>
          <w:color w:val="000000"/>
          <w:sz w:val="28"/>
          <w:szCs w:val="28"/>
        </w:rPr>
        <w:t>5</w:t>
      </w:r>
      <w:r w:rsidRPr="008625E5">
        <w:rPr>
          <w:rFonts w:ascii="Times New Roman" w:hAnsi="Times New Roman"/>
          <w:i/>
          <w:iCs/>
          <w:color w:val="000000"/>
          <w:sz w:val="28"/>
          <w:szCs w:val="28"/>
        </w:rPr>
        <w:t>806 и ДМ</w:t>
      </w:r>
      <w:r w:rsidR="008625E5">
        <w:rPr>
          <w:rFonts w:ascii="Times New Roman" w:hAnsi="Times New Roman"/>
          <w:i/>
          <w:iCs/>
          <w:color w:val="000000"/>
          <w:sz w:val="28"/>
          <w:szCs w:val="28"/>
        </w:rPr>
        <w:t>-</w:t>
      </w:r>
      <w:r w:rsidR="008625E5" w:rsidRPr="008625E5">
        <w:rPr>
          <w:rFonts w:ascii="Times New Roman" w:hAnsi="Times New Roman"/>
          <w:i/>
          <w:iCs/>
          <w:color w:val="000000"/>
          <w:sz w:val="28"/>
          <w:szCs w:val="28"/>
        </w:rPr>
        <w:t>7</w:t>
      </w:r>
      <w:r w:rsidRPr="008625E5">
        <w:rPr>
          <w:rFonts w:ascii="Times New Roman" w:hAnsi="Times New Roman"/>
          <w:i/>
          <w:iCs/>
          <w:color w:val="000000"/>
          <w:sz w:val="28"/>
          <w:szCs w:val="28"/>
        </w:rPr>
        <w:t>091</w:t>
      </w:r>
    </w:p>
    <w:p w:rsidR="00945B80" w:rsidRPr="008625E5" w:rsidRDefault="00945B80" w:rsidP="008625E5">
      <w:pPr>
        <w:widowControl/>
        <w:shd w:val="clear" w:color="auto" w:fill="FFFFFF"/>
        <w:tabs>
          <w:tab w:val="left" w:leader="dot" w:pos="5069"/>
          <w:tab w:val="center" w:pos="6806"/>
        </w:tabs>
        <w:spacing w:line="360" w:lineRule="auto"/>
        <w:ind w:left="0" w:firstLine="709"/>
        <w:jc w:val="both"/>
        <w:rPr>
          <w:rFonts w:ascii="Times New Roman" w:hAnsi="Times New Roman"/>
          <w:i/>
          <w:iCs/>
          <w:color w:val="000000"/>
          <w:sz w:val="28"/>
          <w:szCs w:val="28"/>
        </w:rPr>
      </w:pPr>
      <w:r w:rsidRPr="008625E5">
        <w:rPr>
          <w:rFonts w:ascii="Times New Roman" w:hAnsi="Times New Roman"/>
          <w:i/>
          <w:iCs/>
          <w:color w:val="000000"/>
          <w:sz w:val="28"/>
          <w:szCs w:val="28"/>
        </w:rPr>
        <w:t>Диапазон измерения усилия, кН</w:t>
      </w:r>
      <w:r w:rsidR="00E05E54" w:rsidRPr="008625E5">
        <w:rPr>
          <w:rFonts w:ascii="Times New Roman" w:hAnsi="Times New Roman"/>
          <w:i/>
          <w:iCs/>
          <w:color w:val="000000"/>
          <w:sz w:val="28"/>
          <w:szCs w:val="28"/>
        </w:rPr>
        <w:t>……………………….</w:t>
      </w:r>
      <w:r w:rsidR="008625E5" w:rsidRPr="008625E5">
        <w:rPr>
          <w:rFonts w:ascii="Times New Roman" w:hAnsi="Times New Roman"/>
          <w:i/>
          <w:iCs/>
          <w:color w:val="000000"/>
          <w:sz w:val="28"/>
          <w:szCs w:val="28"/>
        </w:rPr>
        <w:t>.</w:t>
      </w:r>
      <w:r w:rsidR="008625E5">
        <w:rPr>
          <w:rFonts w:ascii="Times New Roman" w:hAnsi="Times New Roman"/>
          <w:i/>
          <w:iCs/>
          <w:color w:val="000000"/>
          <w:sz w:val="28"/>
          <w:szCs w:val="28"/>
        </w:rPr>
        <w:t xml:space="preserve"> </w:t>
      </w:r>
      <w:r w:rsidR="008625E5" w:rsidRPr="008625E5">
        <w:rPr>
          <w:rFonts w:ascii="Times New Roman" w:hAnsi="Times New Roman"/>
          <w:i/>
          <w:iCs/>
          <w:color w:val="000000"/>
          <w:sz w:val="28"/>
          <w:szCs w:val="28"/>
        </w:rPr>
        <w:t>1,0</w:t>
      </w:r>
      <w:r w:rsidRPr="008625E5">
        <w:rPr>
          <w:rFonts w:ascii="Times New Roman" w:hAnsi="Times New Roman"/>
          <w:i/>
          <w:iCs/>
          <w:color w:val="000000"/>
          <w:sz w:val="28"/>
          <w:szCs w:val="28"/>
        </w:rPr>
        <w:t>…50,0</w:t>
      </w:r>
    </w:p>
    <w:p w:rsidR="00945B80" w:rsidRPr="008625E5" w:rsidRDefault="00945B80" w:rsidP="008625E5">
      <w:pPr>
        <w:widowControl/>
        <w:shd w:val="clear" w:color="auto" w:fill="FFFFFF"/>
        <w:tabs>
          <w:tab w:val="left" w:leader="dot" w:pos="5966"/>
          <w:tab w:val="center" w:pos="6806"/>
        </w:tabs>
        <w:spacing w:line="360" w:lineRule="auto"/>
        <w:ind w:left="0" w:firstLine="709"/>
        <w:jc w:val="both"/>
        <w:rPr>
          <w:rFonts w:ascii="Times New Roman" w:hAnsi="Times New Roman"/>
          <w:i/>
          <w:iCs/>
          <w:color w:val="000000"/>
          <w:sz w:val="28"/>
          <w:szCs w:val="28"/>
        </w:rPr>
      </w:pPr>
      <w:r w:rsidRPr="008625E5">
        <w:rPr>
          <w:rFonts w:ascii="Times New Roman" w:hAnsi="Times New Roman"/>
          <w:i/>
          <w:iCs/>
          <w:color w:val="000000"/>
          <w:sz w:val="28"/>
          <w:szCs w:val="28"/>
        </w:rPr>
        <w:t>Допустимая погрешность</w:t>
      </w:r>
      <w:r w:rsidR="008625E5" w:rsidRPr="008625E5">
        <w:rPr>
          <w:rFonts w:ascii="Times New Roman" w:hAnsi="Times New Roman"/>
          <w:i/>
          <w:iCs/>
          <w:color w:val="000000"/>
          <w:sz w:val="28"/>
          <w:szCs w:val="28"/>
        </w:rPr>
        <w:t>,</w:t>
      </w:r>
      <w:r w:rsidR="008625E5">
        <w:rPr>
          <w:rFonts w:ascii="Times New Roman" w:hAnsi="Times New Roman"/>
          <w:i/>
          <w:iCs/>
          <w:color w:val="000000"/>
          <w:sz w:val="28"/>
          <w:szCs w:val="28"/>
        </w:rPr>
        <w:t xml:space="preserve"> %</w:t>
      </w:r>
      <w:r w:rsidRPr="008625E5">
        <w:rPr>
          <w:rFonts w:ascii="Times New Roman" w:hAnsi="Times New Roman"/>
          <w:i/>
          <w:iCs/>
          <w:color w:val="000000"/>
          <w:sz w:val="28"/>
          <w:szCs w:val="28"/>
        </w:rPr>
        <w:t xml:space="preserve"> </w:t>
      </w:r>
      <w:r w:rsidR="00E81A47" w:rsidRPr="008625E5">
        <w:rPr>
          <w:rFonts w:ascii="Times New Roman" w:hAnsi="Times New Roman"/>
          <w:i/>
          <w:iCs/>
          <w:color w:val="000000"/>
          <w:sz w:val="28"/>
          <w:szCs w:val="28"/>
        </w:rPr>
        <w:t>………………………</w:t>
      </w:r>
      <w:r w:rsidR="008625E5" w:rsidRPr="008625E5">
        <w:rPr>
          <w:rFonts w:ascii="Times New Roman" w:hAnsi="Times New Roman"/>
          <w:i/>
          <w:iCs/>
          <w:color w:val="000000"/>
          <w:sz w:val="28"/>
          <w:szCs w:val="28"/>
        </w:rPr>
        <w:t>….</w:t>
      </w:r>
      <w:r w:rsidR="008625E5">
        <w:rPr>
          <w:rFonts w:ascii="Times New Roman" w:hAnsi="Times New Roman"/>
          <w:i/>
          <w:iCs/>
          <w:color w:val="000000"/>
          <w:sz w:val="28"/>
          <w:szCs w:val="28"/>
        </w:rPr>
        <w:t xml:space="preserve"> </w:t>
      </w:r>
      <w:r w:rsidRPr="008625E5">
        <w:rPr>
          <w:rFonts w:ascii="Times New Roman" w:hAnsi="Times New Roman"/>
          <w:i/>
          <w:iCs/>
          <w:color w:val="000000"/>
          <w:sz w:val="28"/>
          <w:szCs w:val="28"/>
        </w:rPr>
        <w:t>±1,0</w:t>
      </w:r>
    </w:p>
    <w:p w:rsidR="00945B80" w:rsidRPr="008625E5" w:rsidRDefault="00945B80" w:rsidP="008625E5">
      <w:pPr>
        <w:widowControl/>
        <w:shd w:val="clear" w:color="auto" w:fill="FFFFFF"/>
        <w:tabs>
          <w:tab w:val="left" w:leader="dot" w:pos="5971"/>
          <w:tab w:val="center" w:pos="6806"/>
        </w:tabs>
        <w:spacing w:line="360" w:lineRule="auto"/>
        <w:ind w:left="0" w:firstLine="709"/>
        <w:jc w:val="both"/>
        <w:rPr>
          <w:rFonts w:ascii="Times New Roman" w:hAnsi="Times New Roman"/>
          <w:i/>
          <w:iCs/>
          <w:color w:val="000000"/>
          <w:sz w:val="28"/>
          <w:szCs w:val="28"/>
        </w:rPr>
      </w:pPr>
      <w:r w:rsidRPr="008625E5">
        <w:rPr>
          <w:rFonts w:ascii="Times New Roman" w:hAnsi="Times New Roman"/>
          <w:i/>
          <w:iCs/>
          <w:color w:val="000000"/>
          <w:sz w:val="28"/>
          <w:szCs w:val="28"/>
        </w:rPr>
        <w:t>Нелинейность выходной характеристики</w:t>
      </w:r>
      <w:r w:rsidR="008625E5" w:rsidRPr="008625E5">
        <w:rPr>
          <w:rFonts w:ascii="Times New Roman" w:hAnsi="Times New Roman"/>
          <w:i/>
          <w:iCs/>
          <w:color w:val="000000"/>
          <w:sz w:val="28"/>
          <w:szCs w:val="28"/>
        </w:rPr>
        <w:t>,</w:t>
      </w:r>
      <w:r w:rsidR="008625E5">
        <w:rPr>
          <w:rFonts w:ascii="Times New Roman" w:hAnsi="Times New Roman"/>
          <w:i/>
          <w:iCs/>
          <w:color w:val="000000"/>
          <w:sz w:val="28"/>
          <w:szCs w:val="28"/>
        </w:rPr>
        <w:t xml:space="preserve"> %</w:t>
      </w:r>
      <w:r w:rsidRPr="008625E5">
        <w:rPr>
          <w:rFonts w:ascii="Times New Roman" w:hAnsi="Times New Roman"/>
          <w:i/>
          <w:iCs/>
          <w:color w:val="000000"/>
          <w:sz w:val="28"/>
          <w:szCs w:val="28"/>
        </w:rPr>
        <w:t xml:space="preserve"> …………</w:t>
      </w:r>
      <w:r w:rsidR="008625E5">
        <w:rPr>
          <w:rFonts w:ascii="Times New Roman" w:hAnsi="Times New Roman"/>
          <w:i/>
          <w:iCs/>
          <w:color w:val="000000"/>
          <w:sz w:val="28"/>
          <w:szCs w:val="28"/>
        </w:rPr>
        <w:t xml:space="preserve"> </w:t>
      </w:r>
      <w:r w:rsidRPr="008625E5">
        <w:rPr>
          <w:rFonts w:ascii="Times New Roman" w:hAnsi="Times New Roman"/>
          <w:i/>
          <w:iCs/>
          <w:color w:val="000000"/>
          <w:sz w:val="28"/>
          <w:szCs w:val="28"/>
        </w:rPr>
        <w:t>±1,5.</w:t>
      </w:r>
    </w:p>
    <w:p w:rsidR="00945B80" w:rsidRPr="008625E5" w:rsidRDefault="00945B80" w:rsidP="008625E5">
      <w:pPr>
        <w:widowControl/>
        <w:shd w:val="clear" w:color="auto" w:fill="FFFFFF"/>
        <w:tabs>
          <w:tab w:val="left" w:leader="dot" w:pos="5971"/>
          <w:tab w:val="center" w:pos="6806"/>
        </w:tabs>
        <w:spacing w:line="360" w:lineRule="auto"/>
        <w:ind w:left="0" w:firstLine="709"/>
        <w:jc w:val="both"/>
        <w:rPr>
          <w:rFonts w:ascii="Times New Roman" w:hAnsi="Times New Roman"/>
          <w:color w:val="000000"/>
          <w:sz w:val="28"/>
          <w:szCs w:val="28"/>
        </w:rPr>
      </w:pPr>
      <w:r w:rsidRPr="008625E5">
        <w:rPr>
          <w:rFonts w:ascii="Times New Roman" w:hAnsi="Times New Roman"/>
          <w:i/>
          <w:iCs/>
          <w:color w:val="000000"/>
          <w:sz w:val="28"/>
          <w:szCs w:val="28"/>
        </w:rPr>
        <w:t>Перегрузочная способность</w:t>
      </w:r>
      <w:r w:rsidR="008625E5" w:rsidRPr="008625E5">
        <w:rPr>
          <w:rFonts w:ascii="Times New Roman" w:hAnsi="Times New Roman"/>
          <w:i/>
          <w:iCs/>
          <w:color w:val="000000"/>
          <w:sz w:val="28"/>
          <w:szCs w:val="28"/>
        </w:rPr>
        <w:t>,</w:t>
      </w:r>
      <w:r w:rsidR="008625E5">
        <w:rPr>
          <w:rFonts w:ascii="Times New Roman" w:hAnsi="Times New Roman"/>
          <w:i/>
          <w:iCs/>
          <w:color w:val="000000"/>
          <w:sz w:val="28"/>
          <w:szCs w:val="28"/>
        </w:rPr>
        <w:t xml:space="preserve"> %</w:t>
      </w:r>
      <w:r w:rsidRPr="008625E5">
        <w:rPr>
          <w:rFonts w:ascii="Times New Roman" w:hAnsi="Times New Roman"/>
          <w:i/>
          <w:iCs/>
          <w:color w:val="000000"/>
          <w:sz w:val="28"/>
          <w:szCs w:val="28"/>
        </w:rPr>
        <w:t xml:space="preserve"> ……………………………</w:t>
      </w:r>
      <w:r w:rsidR="008625E5">
        <w:rPr>
          <w:rFonts w:ascii="Times New Roman" w:hAnsi="Times New Roman"/>
          <w:i/>
          <w:iCs/>
          <w:color w:val="000000"/>
          <w:sz w:val="28"/>
          <w:szCs w:val="28"/>
        </w:rPr>
        <w:t xml:space="preserve"> </w:t>
      </w:r>
      <w:r w:rsidRPr="008625E5">
        <w:rPr>
          <w:rFonts w:ascii="Times New Roman" w:hAnsi="Times New Roman"/>
          <w:i/>
          <w:iCs/>
          <w:color w:val="000000"/>
          <w:sz w:val="28"/>
          <w:szCs w:val="28"/>
        </w:rPr>
        <w:t>150</w:t>
      </w:r>
    </w:p>
    <w:p w:rsidR="00945B80" w:rsidRPr="008625E5" w:rsidRDefault="00945B80" w:rsidP="008625E5">
      <w:pPr>
        <w:widowControl/>
        <w:shd w:val="clear" w:color="auto" w:fill="FFFFFF"/>
        <w:tabs>
          <w:tab w:val="left" w:leader="dot" w:pos="5971"/>
          <w:tab w:val="center" w:pos="6806"/>
        </w:tabs>
        <w:spacing w:line="360" w:lineRule="auto"/>
        <w:ind w:left="0" w:firstLine="709"/>
        <w:jc w:val="both"/>
        <w:rPr>
          <w:rFonts w:ascii="Times New Roman" w:hAnsi="Times New Roman"/>
          <w:i/>
          <w:iCs/>
          <w:color w:val="000000"/>
          <w:sz w:val="28"/>
          <w:szCs w:val="28"/>
        </w:rPr>
      </w:pPr>
      <w:r w:rsidRPr="008625E5">
        <w:rPr>
          <w:rFonts w:ascii="Times New Roman" w:hAnsi="Times New Roman"/>
          <w:i/>
          <w:iCs/>
          <w:color w:val="000000"/>
          <w:sz w:val="28"/>
          <w:szCs w:val="28"/>
        </w:rPr>
        <w:t>Постоянная времени, с…………………………………</w:t>
      </w:r>
      <w:r w:rsidR="008625E5">
        <w:rPr>
          <w:rFonts w:ascii="Times New Roman" w:hAnsi="Times New Roman"/>
          <w:i/>
          <w:iCs/>
          <w:color w:val="000000"/>
          <w:sz w:val="28"/>
          <w:szCs w:val="28"/>
        </w:rPr>
        <w:t xml:space="preserve"> </w:t>
      </w:r>
      <w:r w:rsidRPr="008625E5">
        <w:rPr>
          <w:rFonts w:ascii="Times New Roman" w:hAnsi="Times New Roman"/>
          <w:i/>
          <w:iCs/>
          <w:color w:val="000000"/>
          <w:sz w:val="28"/>
          <w:szCs w:val="28"/>
        </w:rPr>
        <w:t>0,02</w:t>
      </w:r>
    </w:p>
    <w:p w:rsidR="00945B80" w:rsidRPr="008625E5" w:rsidRDefault="00945B80" w:rsidP="008625E5">
      <w:pPr>
        <w:widowControl/>
        <w:shd w:val="clear" w:color="auto" w:fill="FFFFFF"/>
        <w:tabs>
          <w:tab w:val="left" w:leader="dot" w:pos="5966"/>
          <w:tab w:val="center" w:pos="6806"/>
        </w:tabs>
        <w:spacing w:line="360" w:lineRule="auto"/>
        <w:ind w:left="0" w:firstLine="709"/>
        <w:jc w:val="both"/>
        <w:rPr>
          <w:rFonts w:ascii="Times New Roman" w:hAnsi="Times New Roman"/>
          <w:i/>
          <w:iCs/>
          <w:color w:val="000000"/>
          <w:sz w:val="28"/>
          <w:szCs w:val="28"/>
        </w:rPr>
      </w:pPr>
      <w:r w:rsidRPr="008625E5">
        <w:rPr>
          <w:rFonts w:ascii="Times New Roman" w:hAnsi="Times New Roman"/>
          <w:i/>
          <w:iCs/>
          <w:color w:val="000000"/>
          <w:sz w:val="28"/>
          <w:szCs w:val="28"/>
        </w:rPr>
        <w:t>Выходное напряжение переменного тока, В…………</w:t>
      </w:r>
      <w:r w:rsidR="00E81A47" w:rsidRPr="008625E5">
        <w:rPr>
          <w:rFonts w:ascii="Times New Roman" w:hAnsi="Times New Roman"/>
          <w:i/>
          <w:iCs/>
          <w:color w:val="000000"/>
          <w:sz w:val="28"/>
          <w:szCs w:val="28"/>
        </w:rPr>
        <w:t>….</w:t>
      </w:r>
      <w:r w:rsidR="001F6D5F" w:rsidRPr="008625E5">
        <w:rPr>
          <w:rFonts w:ascii="Times New Roman" w:hAnsi="Times New Roman"/>
          <w:i/>
          <w:iCs/>
          <w:color w:val="000000"/>
          <w:sz w:val="28"/>
          <w:szCs w:val="28"/>
        </w:rPr>
        <w:t xml:space="preserve"> </w:t>
      </w:r>
      <w:r w:rsidRPr="008625E5">
        <w:rPr>
          <w:rFonts w:ascii="Times New Roman" w:hAnsi="Times New Roman"/>
          <w:i/>
          <w:iCs/>
          <w:color w:val="000000"/>
          <w:sz w:val="28"/>
          <w:szCs w:val="28"/>
        </w:rPr>
        <w:t>&gt;3,0</w:t>
      </w:r>
    </w:p>
    <w:p w:rsidR="00945B80" w:rsidRPr="008625E5" w:rsidRDefault="00945B80" w:rsidP="008625E5">
      <w:pPr>
        <w:widowControl/>
        <w:shd w:val="clear" w:color="auto" w:fill="FFFFFF"/>
        <w:tabs>
          <w:tab w:val="left" w:leader="dot" w:pos="4843"/>
          <w:tab w:val="center" w:pos="6806"/>
        </w:tabs>
        <w:spacing w:line="360" w:lineRule="auto"/>
        <w:ind w:left="0" w:firstLine="709"/>
        <w:jc w:val="both"/>
        <w:rPr>
          <w:rFonts w:ascii="Times New Roman" w:hAnsi="Times New Roman"/>
          <w:i/>
          <w:iCs/>
          <w:color w:val="000000"/>
          <w:sz w:val="28"/>
          <w:szCs w:val="28"/>
        </w:rPr>
      </w:pPr>
      <w:r w:rsidRPr="008625E5">
        <w:rPr>
          <w:rFonts w:ascii="Times New Roman" w:hAnsi="Times New Roman"/>
          <w:i/>
          <w:iCs/>
          <w:color w:val="000000"/>
          <w:sz w:val="28"/>
          <w:szCs w:val="28"/>
        </w:rPr>
        <w:t>Выходное сопротивление, Ом ……………………………</w:t>
      </w:r>
      <w:r w:rsidR="00E81A47" w:rsidRPr="008625E5">
        <w:rPr>
          <w:rFonts w:ascii="Times New Roman" w:hAnsi="Times New Roman"/>
          <w:i/>
          <w:iCs/>
          <w:color w:val="000000"/>
          <w:sz w:val="28"/>
          <w:szCs w:val="28"/>
        </w:rPr>
        <w:t>…….</w:t>
      </w:r>
      <w:r w:rsidRPr="008625E5">
        <w:rPr>
          <w:rFonts w:ascii="Times New Roman" w:hAnsi="Times New Roman"/>
          <w:i/>
          <w:iCs/>
          <w:color w:val="000000"/>
          <w:sz w:val="28"/>
          <w:szCs w:val="28"/>
        </w:rPr>
        <w:t>50</w:t>
      </w:r>
    </w:p>
    <w:p w:rsidR="00945B80" w:rsidRPr="008625E5" w:rsidRDefault="00945B80" w:rsidP="008625E5">
      <w:pPr>
        <w:widowControl/>
        <w:shd w:val="clear" w:color="auto" w:fill="FFFFFF"/>
        <w:tabs>
          <w:tab w:val="left" w:leader="dot" w:pos="5971"/>
          <w:tab w:val="center" w:pos="6806"/>
        </w:tabs>
        <w:spacing w:line="360" w:lineRule="auto"/>
        <w:ind w:left="0" w:firstLine="709"/>
        <w:jc w:val="both"/>
        <w:rPr>
          <w:rFonts w:ascii="Times New Roman" w:hAnsi="Times New Roman"/>
          <w:i/>
          <w:iCs/>
          <w:color w:val="000000"/>
          <w:sz w:val="28"/>
          <w:szCs w:val="28"/>
        </w:rPr>
      </w:pPr>
      <w:r w:rsidRPr="008625E5">
        <w:rPr>
          <w:rFonts w:ascii="Times New Roman" w:hAnsi="Times New Roman"/>
          <w:i/>
          <w:iCs/>
          <w:color w:val="000000"/>
          <w:sz w:val="28"/>
          <w:szCs w:val="28"/>
        </w:rPr>
        <w:t>Потребляемая мощность, В А ……………………………</w:t>
      </w:r>
      <w:r w:rsidR="00E81A47" w:rsidRPr="008625E5">
        <w:rPr>
          <w:rFonts w:ascii="Times New Roman" w:hAnsi="Times New Roman"/>
          <w:i/>
          <w:iCs/>
          <w:color w:val="000000"/>
          <w:sz w:val="28"/>
          <w:szCs w:val="28"/>
        </w:rPr>
        <w:t>……</w:t>
      </w:r>
      <w:r w:rsidRPr="008625E5">
        <w:rPr>
          <w:rFonts w:ascii="Times New Roman" w:hAnsi="Times New Roman"/>
          <w:i/>
          <w:iCs/>
          <w:color w:val="000000"/>
          <w:sz w:val="28"/>
          <w:szCs w:val="28"/>
        </w:rPr>
        <w:t>20</w:t>
      </w:r>
    </w:p>
    <w:p w:rsidR="00945B80" w:rsidRPr="008625E5" w:rsidRDefault="00945B80" w:rsidP="008625E5">
      <w:pPr>
        <w:widowControl/>
        <w:shd w:val="clear" w:color="auto" w:fill="FFFFFF"/>
        <w:tabs>
          <w:tab w:val="left" w:pos="3682"/>
          <w:tab w:val="left" w:leader="dot" w:pos="5510"/>
        </w:tabs>
        <w:spacing w:line="360" w:lineRule="auto"/>
        <w:ind w:left="0" w:firstLine="709"/>
        <w:jc w:val="both"/>
        <w:rPr>
          <w:rFonts w:ascii="Times New Roman" w:hAnsi="Times New Roman"/>
          <w:i/>
          <w:iCs/>
          <w:color w:val="000000"/>
          <w:sz w:val="28"/>
          <w:szCs w:val="28"/>
        </w:rPr>
      </w:pPr>
      <w:r w:rsidRPr="008625E5">
        <w:rPr>
          <w:rFonts w:ascii="Times New Roman" w:hAnsi="Times New Roman"/>
          <w:i/>
          <w:iCs/>
          <w:color w:val="000000"/>
          <w:sz w:val="28"/>
          <w:szCs w:val="28"/>
        </w:rPr>
        <w:t>Габаритные размеры, мм:</w:t>
      </w:r>
    </w:p>
    <w:p w:rsidR="00945B80" w:rsidRPr="008625E5" w:rsidRDefault="001F6D5F" w:rsidP="008625E5">
      <w:pPr>
        <w:widowControl/>
        <w:shd w:val="clear" w:color="auto" w:fill="FFFFFF"/>
        <w:tabs>
          <w:tab w:val="left" w:pos="3682"/>
          <w:tab w:val="left" w:leader="dot" w:pos="5510"/>
        </w:tabs>
        <w:spacing w:line="360" w:lineRule="auto"/>
        <w:ind w:left="0" w:firstLine="709"/>
        <w:jc w:val="both"/>
        <w:rPr>
          <w:rFonts w:ascii="Times New Roman" w:hAnsi="Times New Roman"/>
          <w:i/>
          <w:iCs/>
          <w:color w:val="000000"/>
          <w:sz w:val="28"/>
          <w:szCs w:val="28"/>
        </w:rPr>
      </w:pPr>
      <w:r w:rsidRPr="008625E5">
        <w:rPr>
          <w:rFonts w:ascii="Times New Roman" w:hAnsi="Times New Roman"/>
          <w:i/>
          <w:iCs/>
          <w:color w:val="000000"/>
          <w:sz w:val="28"/>
          <w:szCs w:val="28"/>
        </w:rPr>
        <w:t>ДМ</w:t>
      </w:r>
      <w:r w:rsidR="008625E5">
        <w:rPr>
          <w:rFonts w:ascii="Times New Roman" w:hAnsi="Times New Roman"/>
          <w:i/>
          <w:iCs/>
          <w:color w:val="000000"/>
          <w:sz w:val="28"/>
          <w:szCs w:val="28"/>
        </w:rPr>
        <w:t>-</w:t>
      </w:r>
      <w:r w:rsidR="008625E5" w:rsidRPr="008625E5">
        <w:rPr>
          <w:rFonts w:ascii="Times New Roman" w:hAnsi="Times New Roman"/>
          <w:i/>
          <w:iCs/>
          <w:color w:val="000000"/>
          <w:sz w:val="28"/>
          <w:szCs w:val="28"/>
        </w:rPr>
        <w:t>5</w:t>
      </w:r>
      <w:r w:rsidRPr="008625E5">
        <w:rPr>
          <w:rFonts w:ascii="Times New Roman" w:hAnsi="Times New Roman"/>
          <w:i/>
          <w:iCs/>
          <w:color w:val="000000"/>
          <w:sz w:val="28"/>
          <w:szCs w:val="28"/>
        </w:rPr>
        <w:t>806 …………………………………………</w:t>
      </w:r>
      <w:r w:rsidR="00E81A47" w:rsidRPr="008625E5">
        <w:rPr>
          <w:rFonts w:ascii="Times New Roman" w:hAnsi="Times New Roman"/>
          <w:i/>
          <w:iCs/>
          <w:color w:val="000000"/>
          <w:sz w:val="28"/>
          <w:szCs w:val="28"/>
        </w:rPr>
        <w:t>………</w:t>
      </w:r>
      <w:r w:rsidRPr="008625E5">
        <w:rPr>
          <w:rFonts w:ascii="Times New Roman" w:hAnsi="Times New Roman"/>
          <w:i/>
          <w:iCs/>
          <w:color w:val="000000"/>
          <w:sz w:val="28"/>
          <w:szCs w:val="28"/>
        </w:rPr>
        <w:t xml:space="preserve"> </w:t>
      </w:r>
      <w:r w:rsidR="00945B80" w:rsidRPr="008625E5">
        <w:rPr>
          <w:rFonts w:ascii="Times New Roman" w:hAnsi="Times New Roman"/>
          <w:i/>
          <w:iCs/>
          <w:color w:val="000000"/>
          <w:sz w:val="28"/>
          <w:szCs w:val="28"/>
        </w:rPr>
        <w:t>60X90X110</w:t>
      </w:r>
    </w:p>
    <w:p w:rsidR="00945B80" w:rsidRPr="008625E5" w:rsidRDefault="001F6D5F" w:rsidP="008625E5">
      <w:pPr>
        <w:widowControl/>
        <w:shd w:val="clear" w:color="auto" w:fill="FFFFFF"/>
        <w:tabs>
          <w:tab w:val="left" w:leader="dot" w:pos="5942"/>
          <w:tab w:val="center" w:pos="6806"/>
        </w:tabs>
        <w:spacing w:line="360" w:lineRule="auto"/>
        <w:ind w:left="0" w:firstLine="709"/>
        <w:jc w:val="both"/>
        <w:rPr>
          <w:rFonts w:ascii="Times New Roman" w:hAnsi="Times New Roman"/>
          <w:i/>
          <w:iCs/>
          <w:color w:val="000000"/>
          <w:sz w:val="28"/>
          <w:szCs w:val="28"/>
        </w:rPr>
      </w:pPr>
      <w:r w:rsidRPr="008625E5">
        <w:rPr>
          <w:rFonts w:ascii="Times New Roman" w:hAnsi="Times New Roman"/>
          <w:i/>
          <w:iCs/>
          <w:color w:val="000000"/>
          <w:sz w:val="28"/>
          <w:szCs w:val="28"/>
        </w:rPr>
        <w:t>ДМ</w:t>
      </w:r>
      <w:r w:rsidR="008625E5">
        <w:rPr>
          <w:rFonts w:ascii="Times New Roman" w:hAnsi="Times New Roman"/>
          <w:i/>
          <w:iCs/>
          <w:color w:val="000000"/>
          <w:sz w:val="28"/>
          <w:szCs w:val="28"/>
        </w:rPr>
        <w:t>-</w:t>
      </w:r>
      <w:r w:rsidR="008625E5" w:rsidRPr="008625E5">
        <w:rPr>
          <w:rFonts w:ascii="Times New Roman" w:hAnsi="Times New Roman"/>
          <w:i/>
          <w:iCs/>
          <w:color w:val="000000"/>
          <w:sz w:val="28"/>
          <w:szCs w:val="28"/>
        </w:rPr>
        <w:t>7</w:t>
      </w:r>
      <w:r w:rsidRPr="008625E5">
        <w:rPr>
          <w:rFonts w:ascii="Times New Roman" w:hAnsi="Times New Roman"/>
          <w:i/>
          <w:iCs/>
          <w:color w:val="000000"/>
          <w:sz w:val="28"/>
          <w:szCs w:val="28"/>
        </w:rPr>
        <w:t>091…………………………………………</w:t>
      </w:r>
      <w:r w:rsidR="00E81A47" w:rsidRPr="008625E5">
        <w:rPr>
          <w:rFonts w:ascii="Times New Roman" w:hAnsi="Times New Roman"/>
          <w:i/>
          <w:iCs/>
          <w:color w:val="000000"/>
          <w:sz w:val="28"/>
          <w:szCs w:val="28"/>
        </w:rPr>
        <w:t>………..</w:t>
      </w:r>
      <w:r w:rsidR="00945B80" w:rsidRPr="008625E5">
        <w:rPr>
          <w:rFonts w:ascii="Times New Roman" w:hAnsi="Times New Roman"/>
          <w:i/>
          <w:iCs/>
          <w:color w:val="000000"/>
          <w:sz w:val="28"/>
          <w:szCs w:val="28"/>
        </w:rPr>
        <w:t>60X90X130</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На станах и других агрегатах, обрабатывающих узкие и тонкие полосы, натяжения, а следовательно, и силы, действующие на измерительный ролик, могут не превышать десятки и сотни ньютонов. В этом случае возникают затруднения в обеспечении достаточной точности измерения при помощи силоизмерительных датчиков, работающих на сжатие. Тогда в качестве силоизмерительных датчиков могут быть использованы сильфоны, </w:t>
      </w:r>
      <w:r w:rsidR="00A439DB" w:rsidRPr="008625E5">
        <w:rPr>
          <w:rFonts w:ascii="Times New Roman" w:hAnsi="Times New Roman"/>
          <w:color w:val="000000"/>
          <w:sz w:val="28"/>
          <w:szCs w:val="28"/>
        </w:rPr>
        <w:t>заполненные жидкостью или газом</w:t>
      </w:r>
      <w:r w:rsidRPr="008625E5">
        <w:rPr>
          <w:rFonts w:ascii="Times New Roman" w:hAnsi="Times New Roman"/>
          <w:color w:val="000000"/>
          <w:sz w:val="28"/>
          <w:szCs w:val="28"/>
        </w:rPr>
        <w:t>. При нагружении таких сильфонов измеряемой силой давление внутри их полости растет. По давлению судят о величине измеряемой силы</w:t>
      </w:r>
      <w:r w:rsidR="00731A06" w:rsidRPr="008625E5">
        <w:rPr>
          <w:rFonts w:ascii="Times New Roman" w:hAnsi="Times New Roman"/>
          <w:color w:val="000000"/>
          <w:sz w:val="28"/>
          <w:szCs w:val="28"/>
        </w:rPr>
        <w:t>.</w:t>
      </w:r>
      <w:r w:rsidRPr="008625E5">
        <w:rPr>
          <w:rFonts w:ascii="Times New Roman" w:hAnsi="Times New Roman"/>
          <w:color w:val="000000"/>
          <w:sz w:val="28"/>
          <w:szCs w:val="28"/>
        </w:rPr>
        <w:t xml:space="preserve"> Измерителем давления может быть либо манометр, либо </w:t>
      </w:r>
      <w:r w:rsidR="00731A06" w:rsidRPr="008625E5">
        <w:rPr>
          <w:rFonts w:ascii="Times New Roman" w:hAnsi="Times New Roman"/>
          <w:color w:val="000000"/>
          <w:sz w:val="28"/>
          <w:szCs w:val="28"/>
        </w:rPr>
        <w:t>датчик,</w:t>
      </w:r>
      <w:r w:rsidRPr="008625E5">
        <w:rPr>
          <w:rFonts w:ascii="Times New Roman" w:hAnsi="Times New Roman"/>
          <w:color w:val="000000"/>
          <w:sz w:val="28"/>
          <w:szCs w:val="28"/>
        </w:rPr>
        <w:t xml:space="preserve"> преобразующий давление в пропорциональный сигнал электриче</w:t>
      </w:r>
      <w:r w:rsidR="00A439DB" w:rsidRPr="008625E5">
        <w:rPr>
          <w:rFonts w:ascii="Times New Roman" w:hAnsi="Times New Roman"/>
          <w:color w:val="000000"/>
          <w:sz w:val="28"/>
          <w:szCs w:val="28"/>
        </w:rPr>
        <w:t>ского тока</w:t>
      </w:r>
      <w:r w:rsidRPr="008625E5">
        <w:rPr>
          <w:rFonts w:ascii="Times New Roman" w:hAnsi="Times New Roman"/>
          <w:color w:val="000000"/>
          <w:sz w:val="28"/>
          <w:szCs w:val="28"/>
        </w:rPr>
        <w:t>.</w:t>
      </w:r>
    </w:p>
    <w:p w:rsidR="00A6661F" w:rsidRPr="008625E5" w:rsidRDefault="00A6661F" w:rsidP="008625E5">
      <w:pPr>
        <w:widowControl/>
        <w:shd w:val="clear" w:color="auto" w:fill="FFFFFF"/>
        <w:spacing w:line="360" w:lineRule="auto"/>
        <w:ind w:left="0" w:firstLine="709"/>
        <w:jc w:val="both"/>
        <w:rPr>
          <w:rFonts w:ascii="Times New Roman" w:hAnsi="Times New Roman"/>
          <w:color w:val="000000"/>
          <w:sz w:val="28"/>
          <w:szCs w:val="28"/>
        </w:rPr>
      </w:pPr>
    </w:p>
    <w:p w:rsidR="00945B80" w:rsidRPr="008625E5" w:rsidRDefault="00B80E34" w:rsidP="008625E5">
      <w:pPr>
        <w:widowControl/>
        <w:shd w:val="clear" w:color="auto" w:fill="FFFFFF"/>
        <w:spacing w:line="360" w:lineRule="auto"/>
        <w:ind w:left="0" w:firstLine="709"/>
        <w:jc w:val="both"/>
        <w:rPr>
          <w:rFonts w:ascii="Times New Roman" w:hAnsi="Times New Roman"/>
          <w:b/>
          <w:bCs/>
          <w:color w:val="000000"/>
          <w:sz w:val="28"/>
          <w:szCs w:val="28"/>
        </w:rPr>
      </w:pPr>
      <w:r>
        <w:rPr>
          <w:rFonts w:ascii="Times New Roman" w:hAnsi="Times New Roman"/>
          <w:b/>
          <w:bCs/>
          <w:color w:val="000000"/>
          <w:sz w:val="28"/>
          <w:szCs w:val="28"/>
        </w:rPr>
        <w:t>3.4</w:t>
      </w:r>
      <w:r w:rsidR="00E81A47" w:rsidRPr="008625E5">
        <w:rPr>
          <w:rFonts w:ascii="Times New Roman" w:hAnsi="Times New Roman"/>
          <w:b/>
          <w:bCs/>
          <w:color w:val="000000"/>
          <w:sz w:val="28"/>
          <w:szCs w:val="28"/>
        </w:rPr>
        <w:t xml:space="preserve"> </w:t>
      </w:r>
      <w:r w:rsidR="00945B80" w:rsidRPr="008625E5">
        <w:rPr>
          <w:rFonts w:ascii="Times New Roman" w:hAnsi="Times New Roman"/>
          <w:b/>
          <w:bCs/>
          <w:color w:val="000000"/>
          <w:sz w:val="28"/>
          <w:szCs w:val="28"/>
        </w:rPr>
        <w:t>Измерение толщины</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Неотъемлемой частью системы автоматического регулирования является измеритель толщины. В настоящее время известно несколько способов измерения толщины полосы в процессе прокатки, среди которых необходимо выделить непосредственное (прямое) измерение с помощью толщиномеров и косвенное измерение, при котором толщина полосы определяется вычислением через другие параметры. Чаще всего для этой цели используют зависимость Головина-Симса:</w:t>
      </w:r>
    </w:p>
    <w:p w:rsidR="007449A9" w:rsidRDefault="007449A9" w:rsidP="008625E5">
      <w:pPr>
        <w:widowControl/>
        <w:shd w:val="clear" w:color="auto" w:fill="FFFFFF"/>
        <w:tabs>
          <w:tab w:val="left" w:pos="7690"/>
        </w:tabs>
        <w:spacing w:line="360" w:lineRule="auto"/>
        <w:ind w:left="0" w:firstLine="709"/>
        <w:jc w:val="both"/>
        <w:rPr>
          <w:rFonts w:ascii="Times New Roman" w:hAnsi="Times New Roman"/>
          <w:color w:val="000000"/>
          <w:sz w:val="28"/>
          <w:szCs w:val="28"/>
        </w:rPr>
      </w:pPr>
    </w:p>
    <w:p w:rsidR="00945B80" w:rsidRPr="008625E5" w:rsidRDefault="00FF54A6" w:rsidP="008625E5">
      <w:pPr>
        <w:widowControl/>
        <w:shd w:val="clear" w:color="auto" w:fill="FFFFFF"/>
        <w:tabs>
          <w:tab w:val="left" w:pos="7690"/>
        </w:tabs>
        <w:spacing w:line="360" w:lineRule="auto"/>
        <w:ind w:left="0" w:firstLine="709"/>
        <w:jc w:val="both"/>
        <w:rPr>
          <w:rFonts w:ascii="Times New Roman" w:hAnsi="Times New Roman"/>
          <w:color w:val="000000"/>
          <w:sz w:val="28"/>
          <w:szCs w:val="28"/>
        </w:rPr>
      </w:pPr>
      <w:r w:rsidRPr="008625E5">
        <w:rPr>
          <w:rFonts w:ascii="Times New Roman" w:hAnsi="Times New Roman"/>
          <w:color w:val="000000"/>
          <w:position w:val="-12"/>
          <w:sz w:val="28"/>
          <w:szCs w:val="28"/>
        </w:rPr>
        <w:object w:dxaOrig="1640" w:dyaOrig="360">
          <v:shape id="_x0000_i1054" type="#_x0000_t75" style="width:97.5pt;height:21.75pt" o:ole="">
            <v:imagedata r:id="rId56" o:title=""/>
          </v:shape>
          <o:OLEObject Type="Embed" ProgID="Equation.3" ShapeID="_x0000_i1054" DrawAspect="Content" ObjectID="_1469384395" r:id="rId57"/>
        </w:object>
      </w:r>
      <w:r w:rsidR="00945B80" w:rsidRPr="008625E5">
        <w:rPr>
          <w:rFonts w:ascii="Times New Roman" w:hAnsi="Times New Roman"/>
          <w:color w:val="000000"/>
          <w:sz w:val="28"/>
          <w:szCs w:val="28"/>
        </w:rPr>
        <w:t>,</w:t>
      </w:r>
    </w:p>
    <w:p w:rsidR="007449A9" w:rsidRDefault="007449A9" w:rsidP="008625E5">
      <w:pPr>
        <w:widowControl/>
        <w:shd w:val="clear" w:color="auto" w:fill="FFFFFF"/>
        <w:spacing w:line="360" w:lineRule="auto"/>
        <w:ind w:left="0" w:firstLine="709"/>
        <w:jc w:val="both"/>
        <w:rPr>
          <w:rFonts w:ascii="Times New Roman" w:hAnsi="Times New Roman"/>
          <w:color w:val="000000"/>
          <w:sz w:val="28"/>
          <w:szCs w:val="28"/>
        </w:rPr>
      </w:pP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где </w:t>
      </w:r>
      <w:r w:rsidRPr="008625E5">
        <w:rPr>
          <w:rFonts w:ascii="Times New Roman" w:hAnsi="Times New Roman"/>
          <w:i/>
          <w:iCs/>
          <w:color w:val="000000"/>
          <w:sz w:val="28"/>
          <w:szCs w:val="28"/>
          <w:lang w:val="en-US"/>
        </w:rPr>
        <w:t>P</w:t>
      </w:r>
      <w:r w:rsidRPr="008625E5">
        <w:rPr>
          <w:rFonts w:ascii="Times New Roman" w:hAnsi="Times New Roman"/>
          <w:color w:val="000000"/>
          <w:sz w:val="28"/>
          <w:szCs w:val="28"/>
        </w:rPr>
        <w:t xml:space="preserve"> – усилие прокатки; </w:t>
      </w:r>
      <w:r w:rsidRPr="008625E5">
        <w:rPr>
          <w:rFonts w:ascii="Times New Roman" w:hAnsi="Times New Roman"/>
          <w:i/>
          <w:iCs/>
          <w:color w:val="000000"/>
          <w:sz w:val="28"/>
          <w:szCs w:val="28"/>
          <w:lang w:val="en-US"/>
        </w:rPr>
        <w:t>M</w:t>
      </w:r>
      <w:r w:rsidRPr="008625E5">
        <w:rPr>
          <w:rFonts w:ascii="Times New Roman" w:hAnsi="Times New Roman"/>
          <w:i/>
          <w:iCs/>
          <w:color w:val="000000"/>
          <w:sz w:val="28"/>
          <w:szCs w:val="28"/>
          <w:vertAlign w:val="subscript"/>
          <w:lang w:val="en-US"/>
        </w:rPr>
        <w:t>k</w:t>
      </w:r>
      <w:r w:rsidRPr="008625E5">
        <w:rPr>
          <w:rFonts w:ascii="Times New Roman" w:hAnsi="Times New Roman"/>
          <w:color w:val="000000"/>
          <w:sz w:val="28"/>
          <w:szCs w:val="28"/>
        </w:rPr>
        <w:t xml:space="preserve"> </w:t>
      </w:r>
      <w:r w:rsidR="008625E5">
        <w:rPr>
          <w:rFonts w:ascii="Times New Roman" w:hAnsi="Times New Roman"/>
          <w:color w:val="000000"/>
          <w:sz w:val="28"/>
          <w:szCs w:val="28"/>
        </w:rPr>
        <w:t>–</w:t>
      </w:r>
      <w:r w:rsidR="008625E5" w:rsidRPr="008625E5">
        <w:rPr>
          <w:rFonts w:ascii="Times New Roman" w:hAnsi="Times New Roman"/>
          <w:color w:val="000000"/>
          <w:sz w:val="28"/>
          <w:szCs w:val="28"/>
        </w:rPr>
        <w:t xml:space="preserve"> </w:t>
      </w:r>
      <w:r w:rsidRPr="008625E5">
        <w:rPr>
          <w:rFonts w:ascii="Times New Roman" w:hAnsi="Times New Roman"/>
          <w:color w:val="000000"/>
          <w:sz w:val="28"/>
          <w:szCs w:val="28"/>
        </w:rPr>
        <w:t xml:space="preserve">коэффициент жесткости клети; </w:t>
      </w:r>
      <w:r w:rsidRPr="008625E5">
        <w:rPr>
          <w:rFonts w:ascii="Times New Roman" w:hAnsi="Times New Roman"/>
          <w:i/>
          <w:iCs/>
          <w:color w:val="000000"/>
          <w:sz w:val="28"/>
          <w:szCs w:val="28"/>
          <w:lang w:val="en-US"/>
        </w:rPr>
        <w:t>S</w:t>
      </w:r>
      <w:r w:rsidRPr="008625E5">
        <w:rPr>
          <w:rFonts w:ascii="Times New Roman" w:hAnsi="Times New Roman"/>
          <w:i/>
          <w:iCs/>
          <w:color w:val="000000"/>
          <w:sz w:val="28"/>
          <w:szCs w:val="28"/>
          <w:vertAlign w:val="subscript"/>
        </w:rPr>
        <w:t>0</w:t>
      </w:r>
      <w:r w:rsidRPr="008625E5">
        <w:rPr>
          <w:rFonts w:ascii="Times New Roman" w:hAnsi="Times New Roman"/>
          <w:i/>
          <w:iCs/>
          <w:color w:val="000000"/>
          <w:sz w:val="28"/>
          <w:szCs w:val="28"/>
        </w:rPr>
        <w:t xml:space="preserve"> –</w:t>
      </w:r>
      <w:r w:rsidRPr="008625E5">
        <w:rPr>
          <w:rFonts w:ascii="Times New Roman" w:hAnsi="Times New Roman"/>
          <w:color w:val="000000"/>
          <w:sz w:val="28"/>
          <w:szCs w:val="28"/>
        </w:rPr>
        <w:t xml:space="preserve"> первоначальный зазор между валками.</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Рассмотрим современные отечественные и зарубежные измерители толщины. В промышленности применяются бесконтактные измерители толщины, различные по конструкции и принципу действия – рентгеновские и радиоизотопные и контактные.</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Процесс измерения должен быть бесконтактным, автоматическим и непрерывным.</w:t>
      </w:r>
    </w:p>
    <w:p w:rsidR="00945B80" w:rsidRPr="008625E5" w:rsidRDefault="00945B80" w:rsidP="008625E5">
      <w:pPr>
        <w:widowControl/>
        <w:shd w:val="clear" w:color="auto" w:fill="FFFFFF"/>
        <w:spacing w:line="360" w:lineRule="auto"/>
        <w:ind w:left="0" w:firstLine="709"/>
        <w:jc w:val="both"/>
        <w:rPr>
          <w:rFonts w:ascii="Times New Roman" w:hAnsi="Times New Roman"/>
          <w:b/>
          <w:bCs/>
          <w:i/>
          <w:iCs/>
          <w:color w:val="000000"/>
          <w:sz w:val="28"/>
          <w:szCs w:val="28"/>
        </w:rPr>
      </w:pPr>
      <w:r w:rsidRPr="008625E5">
        <w:rPr>
          <w:rFonts w:ascii="Times New Roman" w:hAnsi="Times New Roman"/>
          <w:b/>
          <w:bCs/>
          <w:i/>
          <w:iCs/>
          <w:color w:val="000000"/>
          <w:sz w:val="28"/>
          <w:szCs w:val="28"/>
        </w:rPr>
        <w:t>Бесконтактные измерители толщины</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Бесконтактные измерители толщины, которые используются в прокатном производстве, в основном используют </w:t>
      </w:r>
      <w:r w:rsidRPr="008625E5">
        <w:rPr>
          <w:rFonts w:ascii="Times New Roman" w:hAnsi="Times New Roman"/>
          <w:color w:val="000000"/>
          <w:position w:val="-10"/>
          <w:sz w:val="28"/>
          <w:szCs w:val="28"/>
        </w:rPr>
        <w:object w:dxaOrig="240" w:dyaOrig="320">
          <v:shape id="_x0000_i1055" type="#_x0000_t75" style="width:12pt;height:15.75pt" o:ole="">
            <v:imagedata r:id="rId58" o:title=""/>
          </v:shape>
          <o:OLEObject Type="Embed" ProgID="Equation.3" ShapeID="_x0000_i1055" DrawAspect="Content" ObjectID="_1469384396" r:id="rId59"/>
        </w:object>
      </w:r>
      <w:r w:rsidRPr="008625E5">
        <w:rPr>
          <w:rFonts w:ascii="Times New Roman" w:hAnsi="Times New Roman"/>
          <w:color w:val="000000"/>
          <w:sz w:val="28"/>
          <w:szCs w:val="28"/>
        </w:rPr>
        <w:t xml:space="preserve">- и </w:t>
      </w:r>
      <w:r w:rsidRPr="008625E5">
        <w:rPr>
          <w:rFonts w:ascii="Times New Roman" w:hAnsi="Times New Roman"/>
          <w:color w:val="000000"/>
          <w:position w:val="-10"/>
          <w:sz w:val="28"/>
          <w:szCs w:val="28"/>
        </w:rPr>
        <w:object w:dxaOrig="200" w:dyaOrig="260">
          <v:shape id="_x0000_i1056" type="#_x0000_t75" style="width:9.75pt;height:12.75pt" o:ole="">
            <v:imagedata r:id="rId60" o:title=""/>
          </v:shape>
          <o:OLEObject Type="Embed" ProgID="Equation.3" ShapeID="_x0000_i1056" DrawAspect="Content" ObjectID="_1469384397" r:id="rId61"/>
        </w:object>
      </w:r>
      <w:r w:rsidRPr="008625E5">
        <w:rPr>
          <w:rFonts w:ascii="Times New Roman" w:hAnsi="Times New Roman"/>
          <w:color w:val="000000"/>
          <w:sz w:val="28"/>
          <w:szCs w:val="28"/>
        </w:rPr>
        <w:t>- излучения радиоактивных изотопов и рентгеновское излучение.</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Принцип действия измерителей основан на том, что при прохождении потока излучения через измеряемый материал происходит частичное поглощение лучей. Интенсивность прошедшего через измеряемый материал излучения ослабляется. Степень ослабления зависит от толщины материала и его химического состава.</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Для одного и того же материала степень ослабления определяется лишь его толщиной, что и положено в основу работы бесконтактных измерителей толщины. Это позволяет измерять, например, толщину движущейся полосы в потоке производства бесконтактным и неразрушающим методами.</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Интенсивность излучения после прохождения потока через измеряемый металл</w:t>
      </w:r>
    </w:p>
    <w:p w:rsidR="007449A9" w:rsidRDefault="007449A9" w:rsidP="008625E5">
      <w:pPr>
        <w:widowControl/>
        <w:shd w:val="clear" w:color="auto" w:fill="FFFFFF"/>
        <w:tabs>
          <w:tab w:val="left" w:pos="8035"/>
        </w:tabs>
        <w:spacing w:line="360" w:lineRule="auto"/>
        <w:ind w:left="0" w:firstLine="709"/>
        <w:jc w:val="both"/>
        <w:rPr>
          <w:rFonts w:ascii="Times New Roman" w:hAnsi="Times New Roman"/>
          <w:color w:val="000000"/>
          <w:sz w:val="28"/>
          <w:szCs w:val="28"/>
        </w:rPr>
      </w:pPr>
    </w:p>
    <w:p w:rsidR="00945B80" w:rsidRPr="008625E5" w:rsidRDefault="00D81DFA" w:rsidP="008625E5">
      <w:pPr>
        <w:widowControl/>
        <w:shd w:val="clear" w:color="auto" w:fill="FFFFFF"/>
        <w:tabs>
          <w:tab w:val="left" w:pos="8035"/>
        </w:tabs>
        <w:spacing w:line="360" w:lineRule="auto"/>
        <w:ind w:left="0" w:firstLine="709"/>
        <w:jc w:val="both"/>
        <w:rPr>
          <w:rFonts w:ascii="Times New Roman" w:hAnsi="Times New Roman"/>
          <w:color w:val="000000"/>
          <w:sz w:val="28"/>
          <w:szCs w:val="28"/>
        </w:rPr>
      </w:pPr>
      <w:r w:rsidRPr="008625E5">
        <w:rPr>
          <w:rFonts w:ascii="Times New Roman" w:hAnsi="Times New Roman"/>
          <w:color w:val="000000"/>
          <w:position w:val="-12"/>
          <w:sz w:val="28"/>
          <w:szCs w:val="28"/>
        </w:rPr>
        <w:object w:dxaOrig="1020" w:dyaOrig="380">
          <v:shape id="_x0000_i1057" type="#_x0000_t75" style="width:62.25pt;height:23.25pt" o:ole="">
            <v:imagedata r:id="rId62" o:title=""/>
          </v:shape>
          <o:OLEObject Type="Embed" ProgID="Equation.3" ShapeID="_x0000_i1057" DrawAspect="Content" ObjectID="_1469384398" r:id="rId63"/>
        </w:object>
      </w:r>
      <w:r w:rsidR="00E81A47" w:rsidRPr="008625E5">
        <w:rPr>
          <w:rFonts w:ascii="Times New Roman" w:hAnsi="Times New Roman"/>
          <w:color w:val="000000"/>
          <w:sz w:val="28"/>
          <w:szCs w:val="28"/>
        </w:rPr>
        <w:t>,</w:t>
      </w:r>
    </w:p>
    <w:p w:rsidR="007449A9" w:rsidRDefault="007449A9" w:rsidP="008625E5">
      <w:pPr>
        <w:widowControl/>
        <w:shd w:val="clear" w:color="auto" w:fill="FFFFFF"/>
        <w:spacing w:line="360" w:lineRule="auto"/>
        <w:ind w:left="0" w:firstLine="709"/>
        <w:jc w:val="both"/>
        <w:rPr>
          <w:rFonts w:ascii="Times New Roman" w:hAnsi="Times New Roman"/>
          <w:color w:val="000000"/>
          <w:sz w:val="28"/>
          <w:szCs w:val="28"/>
        </w:rPr>
      </w:pPr>
    </w:p>
    <w:p w:rsidR="00E81A47"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где </w:t>
      </w:r>
      <w:r w:rsidRPr="008625E5">
        <w:rPr>
          <w:rFonts w:ascii="Times New Roman" w:hAnsi="Times New Roman"/>
          <w:i/>
          <w:iCs/>
          <w:color w:val="000000"/>
          <w:sz w:val="28"/>
          <w:szCs w:val="28"/>
          <w:lang w:val="en-US"/>
        </w:rPr>
        <w:t>I</w:t>
      </w:r>
      <w:r w:rsidRPr="008625E5">
        <w:rPr>
          <w:rFonts w:ascii="Times New Roman" w:hAnsi="Times New Roman"/>
          <w:i/>
          <w:iCs/>
          <w:color w:val="000000"/>
          <w:sz w:val="28"/>
          <w:szCs w:val="28"/>
          <w:vertAlign w:val="subscript"/>
        </w:rPr>
        <w:t>0</w:t>
      </w:r>
      <w:r w:rsidRPr="008625E5">
        <w:rPr>
          <w:rFonts w:ascii="Times New Roman" w:hAnsi="Times New Roman"/>
          <w:color w:val="000000"/>
          <w:sz w:val="28"/>
          <w:szCs w:val="28"/>
        </w:rPr>
        <w:t xml:space="preserve"> </w:t>
      </w:r>
      <w:r w:rsidR="0083779C" w:rsidRPr="008625E5">
        <w:rPr>
          <w:rFonts w:ascii="Times New Roman" w:hAnsi="Times New Roman"/>
          <w:color w:val="000000"/>
          <w:sz w:val="28"/>
          <w:szCs w:val="28"/>
        </w:rPr>
        <w:t>–</w:t>
      </w:r>
      <w:r w:rsidRPr="008625E5">
        <w:rPr>
          <w:rFonts w:ascii="Times New Roman" w:hAnsi="Times New Roman"/>
          <w:color w:val="000000"/>
          <w:sz w:val="28"/>
          <w:szCs w:val="28"/>
        </w:rPr>
        <w:t xml:space="preserve"> интенсивность измерения при нулевой толщине металла;</w:t>
      </w:r>
      <w:r w:rsidR="00E81A47" w:rsidRPr="008625E5">
        <w:rPr>
          <w:rFonts w:ascii="Times New Roman" w:hAnsi="Times New Roman"/>
          <w:color w:val="000000"/>
          <w:sz w:val="28"/>
          <w:szCs w:val="28"/>
        </w:rPr>
        <w:t xml:space="preserve"> </w:t>
      </w:r>
      <w:r w:rsidR="00FF54A6" w:rsidRPr="008625E5">
        <w:rPr>
          <w:rFonts w:ascii="Times New Roman" w:hAnsi="Times New Roman"/>
          <w:color w:val="000000"/>
          <w:position w:val="-10"/>
          <w:sz w:val="28"/>
          <w:szCs w:val="28"/>
        </w:rPr>
        <w:object w:dxaOrig="240" w:dyaOrig="260">
          <v:shape id="_x0000_i1058" type="#_x0000_t75" style="width:15pt;height:15.75pt" o:ole="">
            <v:imagedata r:id="rId64" o:title=""/>
          </v:shape>
          <o:OLEObject Type="Embed" ProgID="Equation.3" ShapeID="_x0000_i1058" DrawAspect="Content" ObjectID="_1469384399" r:id="rId65"/>
        </w:object>
      </w:r>
      <w:r w:rsidRPr="008625E5">
        <w:rPr>
          <w:rFonts w:ascii="Times New Roman" w:hAnsi="Times New Roman"/>
          <w:color w:val="000000"/>
          <w:sz w:val="28"/>
          <w:szCs w:val="28"/>
        </w:rPr>
        <w:t xml:space="preserve"> – коэффициент поглощения, определяемый видом металла и длиной</w:t>
      </w:r>
      <w:r w:rsidR="00E81A47" w:rsidRPr="008625E5">
        <w:rPr>
          <w:rFonts w:ascii="Times New Roman" w:hAnsi="Times New Roman"/>
          <w:color w:val="000000"/>
          <w:sz w:val="28"/>
          <w:szCs w:val="28"/>
        </w:rPr>
        <w:t xml:space="preserve"> </w:t>
      </w:r>
      <w:r w:rsidRPr="008625E5">
        <w:rPr>
          <w:rFonts w:ascii="Times New Roman" w:hAnsi="Times New Roman"/>
          <w:color w:val="000000"/>
          <w:sz w:val="28"/>
          <w:szCs w:val="28"/>
        </w:rPr>
        <w:t>волны излучения;</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i/>
          <w:iCs/>
          <w:color w:val="000000"/>
          <w:sz w:val="28"/>
          <w:szCs w:val="28"/>
          <w:lang w:val="en-US"/>
        </w:rPr>
        <w:t>h</w:t>
      </w:r>
      <w:r w:rsidRPr="008625E5">
        <w:rPr>
          <w:rFonts w:ascii="Times New Roman" w:hAnsi="Times New Roman"/>
          <w:color w:val="000000"/>
          <w:sz w:val="28"/>
          <w:szCs w:val="28"/>
        </w:rPr>
        <w:t xml:space="preserve"> – толщина измеряемого металла.</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В бесконтактных измерителях толщины в качестве источников ионизирующего излучения применяются рентгеновские блок-трансформаторы, </w:t>
      </w:r>
      <w:r w:rsidR="00FF54A6" w:rsidRPr="008625E5">
        <w:rPr>
          <w:rFonts w:ascii="Times New Roman" w:hAnsi="Times New Roman"/>
          <w:color w:val="000000"/>
          <w:position w:val="-10"/>
          <w:sz w:val="28"/>
          <w:szCs w:val="28"/>
        </w:rPr>
        <w:object w:dxaOrig="240" w:dyaOrig="320">
          <v:shape id="_x0000_i1059" type="#_x0000_t75" style="width:14.25pt;height:18.75pt" o:ole="">
            <v:imagedata r:id="rId58" o:title=""/>
          </v:shape>
          <o:OLEObject Type="Embed" ProgID="Equation.3" ShapeID="_x0000_i1059" DrawAspect="Content" ObjectID="_1469384400" r:id="rId66"/>
        </w:object>
      </w:r>
      <w:r w:rsidRPr="008625E5">
        <w:rPr>
          <w:rFonts w:ascii="Times New Roman" w:hAnsi="Times New Roman"/>
          <w:color w:val="000000"/>
          <w:sz w:val="28"/>
          <w:szCs w:val="28"/>
        </w:rPr>
        <w:t>-</w:t>
      </w:r>
      <w:r w:rsidR="00E81A47" w:rsidRPr="008625E5">
        <w:rPr>
          <w:rFonts w:ascii="Times New Roman" w:hAnsi="Times New Roman"/>
          <w:color w:val="000000"/>
          <w:sz w:val="28"/>
          <w:szCs w:val="28"/>
        </w:rPr>
        <w:t xml:space="preserve"> </w:t>
      </w:r>
      <w:r w:rsidRPr="008625E5">
        <w:rPr>
          <w:rFonts w:ascii="Times New Roman" w:hAnsi="Times New Roman"/>
          <w:color w:val="000000"/>
          <w:sz w:val="28"/>
          <w:szCs w:val="28"/>
        </w:rPr>
        <w:t xml:space="preserve">и </w:t>
      </w:r>
      <w:r w:rsidR="00FF54A6" w:rsidRPr="008625E5">
        <w:rPr>
          <w:rFonts w:ascii="Times New Roman" w:hAnsi="Times New Roman"/>
          <w:color w:val="000000"/>
          <w:position w:val="-10"/>
          <w:sz w:val="28"/>
          <w:szCs w:val="28"/>
        </w:rPr>
        <w:object w:dxaOrig="200" w:dyaOrig="260">
          <v:shape id="_x0000_i1060" type="#_x0000_t75" style="width:12pt;height:15.75pt" o:ole="">
            <v:imagedata r:id="rId60" o:title=""/>
          </v:shape>
          <o:OLEObject Type="Embed" ProgID="Equation.3" ShapeID="_x0000_i1060" DrawAspect="Content" ObjectID="_1469384401" r:id="rId67"/>
        </w:object>
      </w:r>
      <w:r w:rsidRPr="008625E5">
        <w:rPr>
          <w:rFonts w:ascii="Times New Roman" w:hAnsi="Times New Roman"/>
          <w:color w:val="000000"/>
          <w:sz w:val="28"/>
          <w:szCs w:val="28"/>
        </w:rPr>
        <w:t>-</w:t>
      </w:r>
      <w:r w:rsidR="00E81A47" w:rsidRPr="008625E5">
        <w:rPr>
          <w:rFonts w:ascii="Times New Roman" w:hAnsi="Times New Roman"/>
          <w:color w:val="000000"/>
          <w:sz w:val="28"/>
          <w:szCs w:val="28"/>
        </w:rPr>
        <w:t xml:space="preserve"> </w:t>
      </w:r>
      <w:r w:rsidRPr="008625E5">
        <w:rPr>
          <w:rFonts w:ascii="Times New Roman" w:hAnsi="Times New Roman"/>
          <w:color w:val="000000"/>
          <w:sz w:val="28"/>
          <w:szCs w:val="28"/>
        </w:rPr>
        <w:t>излучения радиоактивных изотопов. Применение того или иного типа излучателя определяется диапазоном измеряемых толщин. Например, диапазон толщины 0,002…1,2</w:t>
      </w:r>
      <w:r w:rsidR="008625E5">
        <w:rPr>
          <w:rFonts w:ascii="Times New Roman" w:hAnsi="Times New Roman"/>
          <w:color w:val="000000"/>
          <w:sz w:val="28"/>
          <w:szCs w:val="28"/>
        </w:rPr>
        <w:t> </w:t>
      </w:r>
      <w:r w:rsidR="008625E5" w:rsidRPr="008625E5">
        <w:rPr>
          <w:rFonts w:ascii="Times New Roman" w:hAnsi="Times New Roman"/>
          <w:color w:val="000000"/>
          <w:sz w:val="28"/>
          <w:szCs w:val="28"/>
        </w:rPr>
        <w:t>мм</w:t>
      </w:r>
      <w:r w:rsidRPr="008625E5">
        <w:rPr>
          <w:rFonts w:ascii="Times New Roman" w:hAnsi="Times New Roman"/>
          <w:color w:val="000000"/>
          <w:sz w:val="28"/>
          <w:szCs w:val="28"/>
        </w:rPr>
        <w:t xml:space="preserve"> контролируется измерителями с </w:t>
      </w:r>
      <w:r w:rsidR="00FF54A6" w:rsidRPr="008625E5">
        <w:rPr>
          <w:rFonts w:ascii="Times New Roman" w:hAnsi="Times New Roman"/>
          <w:color w:val="000000"/>
          <w:position w:val="-10"/>
          <w:sz w:val="28"/>
          <w:szCs w:val="28"/>
        </w:rPr>
        <w:object w:dxaOrig="240" w:dyaOrig="320">
          <v:shape id="_x0000_i1061" type="#_x0000_t75" style="width:14.25pt;height:18.75pt" o:ole="">
            <v:imagedata r:id="rId58" o:title=""/>
          </v:shape>
          <o:OLEObject Type="Embed" ProgID="Equation.3" ShapeID="_x0000_i1061" DrawAspect="Content" ObjectID="_1469384402" r:id="rId68"/>
        </w:object>
      </w:r>
      <w:r w:rsidR="00514C4B" w:rsidRPr="008625E5">
        <w:rPr>
          <w:rFonts w:ascii="Times New Roman" w:hAnsi="Times New Roman"/>
          <w:color w:val="000000"/>
          <w:sz w:val="28"/>
          <w:szCs w:val="28"/>
        </w:rPr>
        <w:t>-</w:t>
      </w:r>
      <w:r w:rsidRPr="008625E5">
        <w:rPr>
          <w:rFonts w:ascii="Times New Roman" w:hAnsi="Times New Roman"/>
          <w:color w:val="000000"/>
          <w:sz w:val="28"/>
          <w:szCs w:val="28"/>
        </w:rPr>
        <w:t>излучением, а от 0,3</w:t>
      </w:r>
      <w:r w:rsidR="008625E5">
        <w:rPr>
          <w:rFonts w:ascii="Times New Roman" w:hAnsi="Times New Roman"/>
          <w:color w:val="000000"/>
          <w:sz w:val="28"/>
          <w:szCs w:val="28"/>
        </w:rPr>
        <w:t> </w:t>
      </w:r>
      <w:r w:rsidR="008625E5" w:rsidRPr="008625E5">
        <w:rPr>
          <w:rFonts w:ascii="Times New Roman" w:hAnsi="Times New Roman"/>
          <w:color w:val="000000"/>
          <w:sz w:val="28"/>
          <w:szCs w:val="28"/>
        </w:rPr>
        <w:t>мм</w:t>
      </w:r>
      <w:r w:rsidRPr="008625E5">
        <w:rPr>
          <w:rFonts w:ascii="Times New Roman" w:hAnsi="Times New Roman"/>
          <w:color w:val="000000"/>
          <w:sz w:val="28"/>
          <w:szCs w:val="28"/>
        </w:rPr>
        <w:t xml:space="preserve"> и выше с </w:t>
      </w:r>
      <w:r w:rsidRPr="008625E5">
        <w:rPr>
          <w:rFonts w:ascii="Times New Roman" w:hAnsi="Times New Roman"/>
          <w:color w:val="000000"/>
          <w:position w:val="-10"/>
          <w:sz w:val="28"/>
          <w:szCs w:val="28"/>
        </w:rPr>
        <w:object w:dxaOrig="200" w:dyaOrig="260">
          <v:shape id="_x0000_i1062" type="#_x0000_t75" style="width:9.75pt;height:12.75pt" o:ole="">
            <v:imagedata r:id="rId60" o:title=""/>
          </v:shape>
          <o:OLEObject Type="Embed" ProgID="Equation.3" ShapeID="_x0000_i1062" DrawAspect="Content" ObjectID="_1469384403" r:id="rId69"/>
        </w:object>
      </w:r>
      <w:r w:rsidR="00514C4B" w:rsidRPr="008625E5">
        <w:rPr>
          <w:rFonts w:ascii="Times New Roman" w:hAnsi="Times New Roman"/>
          <w:color w:val="000000"/>
          <w:sz w:val="28"/>
          <w:szCs w:val="28"/>
        </w:rPr>
        <w:t xml:space="preserve"> </w:t>
      </w:r>
      <w:r w:rsidR="008625E5">
        <w:rPr>
          <w:rFonts w:ascii="Times New Roman" w:hAnsi="Times New Roman"/>
          <w:color w:val="000000"/>
          <w:sz w:val="28"/>
          <w:szCs w:val="28"/>
        </w:rPr>
        <w:t>–</w:t>
      </w:r>
      <w:r w:rsidR="008625E5" w:rsidRPr="008625E5">
        <w:rPr>
          <w:rFonts w:ascii="Times New Roman" w:hAnsi="Times New Roman"/>
          <w:color w:val="000000"/>
          <w:sz w:val="28"/>
          <w:szCs w:val="28"/>
        </w:rPr>
        <w:t xml:space="preserve"> </w:t>
      </w:r>
      <w:r w:rsidRPr="008625E5">
        <w:rPr>
          <w:rFonts w:ascii="Times New Roman" w:hAnsi="Times New Roman"/>
          <w:color w:val="000000"/>
          <w:sz w:val="28"/>
          <w:szCs w:val="28"/>
        </w:rPr>
        <w:t>и рентгеновским излучением.</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Измерители с </w:t>
      </w:r>
      <w:r w:rsidR="00FF54A6" w:rsidRPr="008625E5">
        <w:rPr>
          <w:rFonts w:ascii="Times New Roman" w:hAnsi="Times New Roman"/>
          <w:color w:val="000000"/>
          <w:position w:val="-10"/>
          <w:sz w:val="28"/>
          <w:szCs w:val="28"/>
        </w:rPr>
        <w:object w:dxaOrig="200" w:dyaOrig="260">
          <v:shape id="_x0000_i1063" type="#_x0000_t75" style="width:12pt;height:15.75pt" o:ole="">
            <v:imagedata r:id="rId60" o:title=""/>
          </v:shape>
          <o:OLEObject Type="Embed" ProgID="Equation.3" ShapeID="_x0000_i1063" DrawAspect="Content" ObjectID="_1469384404" r:id="rId70"/>
        </w:object>
      </w:r>
      <w:r w:rsidRPr="008625E5">
        <w:rPr>
          <w:rFonts w:ascii="Times New Roman" w:hAnsi="Times New Roman"/>
          <w:color w:val="000000"/>
          <w:sz w:val="28"/>
          <w:szCs w:val="28"/>
        </w:rPr>
        <w:t>-источниками имеют меньшие габариты, проще в эксплуатации и невысокую относительную стоимость. Измерители с рентгеновскими установками имеют больший рабочий зазор, позволяют достигать высокое быстродействие.</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При установке и эксплуатации измерителей толщины полосы на стане или агрегате могут появиться специфические ошибки, связанные с изменением наклона полосы в процессе прокатки, наличием воды, масла, эмульсии на полосе, нагревом полосы при холодной прокатке, неточностью введения в показания измерителя поправок на химический состав и структуру металла полосы. Для уменьшения ошибок в показаниях бесконтактных измерителей толщины необходимо:</w:t>
      </w:r>
    </w:p>
    <w:p w:rsidR="00945B80" w:rsidRPr="008625E5" w:rsidRDefault="00945B80" w:rsidP="008625E5">
      <w:pPr>
        <w:widowControl/>
        <w:shd w:val="clear" w:color="auto" w:fill="FFFFFF"/>
        <w:tabs>
          <w:tab w:val="left" w:pos="1848"/>
          <w:tab w:val="left" w:pos="8069"/>
        </w:tabs>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при установке измерителя принять меры, чтобы после перевалок при изменении диаметра рулона и др. изменение наклона полосы и измерительном блоке не превышало ±2°. Для этой же цели имеются стабилизирующие ролики на агрегатах резки и травления;</w:t>
      </w:r>
    </w:p>
    <w:p w:rsidR="00945B80" w:rsidRPr="008625E5" w:rsidRDefault="00945B80" w:rsidP="008625E5">
      <w:pPr>
        <w:widowControl/>
        <w:shd w:val="clear" w:color="auto" w:fill="FFFFFF"/>
        <w:tabs>
          <w:tab w:val="left" w:pos="926"/>
        </w:tabs>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удалять сжатым воздухом воду, эмульсию с полосы в месте измерения. При наличии на полосе воды, эмульсии, масла измеритель толщины дает завышенные показания;</w:t>
      </w:r>
    </w:p>
    <w:p w:rsidR="00945B80" w:rsidRPr="008625E5" w:rsidRDefault="00945B80" w:rsidP="008625E5">
      <w:pPr>
        <w:widowControl/>
        <w:shd w:val="clear" w:color="auto" w:fill="FFFFFF"/>
        <w:tabs>
          <w:tab w:val="left" w:pos="926"/>
        </w:tabs>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в процессе эксплуатации уточнять температуру полосы при различных режимах прокатки и вводить соответствующую коррекцию в показания измерителя</w:t>
      </w:r>
      <w:r w:rsidR="008625E5">
        <w:rPr>
          <w:rFonts w:ascii="Times New Roman" w:hAnsi="Times New Roman"/>
          <w:color w:val="000000"/>
          <w:sz w:val="28"/>
          <w:szCs w:val="28"/>
        </w:rPr>
        <w:t xml:space="preserve"> </w:t>
      </w:r>
      <w:r w:rsidRPr="008625E5">
        <w:rPr>
          <w:rFonts w:ascii="Times New Roman" w:hAnsi="Times New Roman"/>
          <w:color w:val="000000"/>
          <w:sz w:val="28"/>
          <w:szCs w:val="28"/>
        </w:rPr>
        <w:t>толщины при помощи ручной регулировки. Для стали ошибка может достигать 0,3</w:t>
      </w:r>
      <w:r w:rsidR="008625E5" w:rsidRPr="008625E5">
        <w:rPr>
          <w:rFonts w:ascii="Times New Roman" w:hAnsi="Times New Roman"/>
          <w:color w:val="000000"/>
          <w:sz w:val="28"/>
          <w:szCs w:val="28"/>
        </w:rPr>
        <w:t>5</w:t>
      </w:r>
      <w:r w:rsidR="008625E5">
        <w:rPr>
          <w:rFonts w:ascii="Times New Roman" w:hAnsi="Times New Roman"/>
          <w:color w:val="000000"/>
          <w:sz w:val="28"/>
          <w:szCs w:val="28"/>
        </w:rPr>
        <w:t>%</w:t>
      </w:r>
      <w:r w:rsidRPr="008625E5">
        <w:rPr>
          <w:rFonts w:ascii="Times New Roman" w:hAnsi="Times New Roman"/>
          <w:color w:val="000000"/>
          <w:sz w:val="28"/>
          <w:szCs w:val="28"/>
        </w:rPr>
        <w:t xml:space="preserve"> при температуре полосы 15</w:t>
      </w:r>
      <w:r w:rsidR="008625E5" w:rsidRPr="008625E5">
        <w:rPr>
          <w:rFonts w:ascii="Times New Roman" w:hAnsi="Times New Roman"/>
          <w:color w:val="000000"/>
          <w:sz w:val="28"/>
          <w:szCs w:val="28"/>
        </w:rPr>
        <w:t>0</w:t>
      </w:r>
      <w:r w:rsidR="008625E5">
        <w:rPr>
          <w:rFonts w:ascii="Times New Roman" w:hAnsi="Times New Roman"/>
          <w:color w:val="000000"/>
          <w:sz w:val="28"/>
          <w:szCs w:val="28"/>
        </w:rPr>
        <w:t> </w:t>
      </w:r>
      <w:r w:rsidR="008625E5" w:rsidRPr="008625E5">
        <w:rPr>
          <w:rFonts w:ascii="Times New Roman" w:hAnsi="Times New Roman"/>
          <w:color w:val="000000"/>
          <w:sz w:val="28"/>
          <w:szCs w:val="28"/>
        </w:rPr>
        <w:t>°С</w:t>
      </w:r>
      <w:r w:rsidRPr="008625E5">
        <w:rPr>
          <w:rFonts w:ascii="Times New Roman" w:hAnsi="Times New Roman"/>
          <w:color w:val="000000"/>
          <w:sz w:val="28"/>
          <w:szCs w:val="28"/>
        </w:rPr>
        <w:t xml:space="preserve"> после клети;</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на станах и агрегатах параллельно с бесконтактными измерителями толщины установить электроконтактные (например, М</w:t>
      </w:r>
      <w:r w:rsidR="008625E5">
        <w:rPr>
          <w:rFonts w:ascii="Times New Roman" w:hAnsi="Times New Roman"/>
          <w:color w:val="000000"/>
          <w:sz w:val="28"/>
          <w:szCs w:val="28"/>
        </w:rPr>
        <w:t>-</w:t>
      </w:r>
      <w:r w:rsidR="008625E5" w:rsidRPr="008625E5">
        <w:rPr>
          <w:rFonts w:ascii="Times New Roman" w:hAnsi="Times New Roman"/>
          <w:color w:val="000000"/>
          <w:sz w:val="28"/>
          <w:szCs w:val="28"/>
        </w:rPr>
        <w:t>2</w:t>
      </w:r>
      <w:r w:rsidRPr="008625E5">
        <w:rPr>
          <w:rFonts w:ascii="Times New Roman" w:hAnsi="Times New Roman"/>
          <w:color w:val="000000"/>
          <w:sz w:val="28"/>
          <w:szCs w:val="28"/>
        </w:rPr>
        <w:t xml:space="preserve">11 завода «Калибр») с дистанционным управлением перемещения измерительного блока и пользоваться ими (в целях сохранения точности) только для проверки бесконтактных измерителей толщины во время заправки полосы, так как разброс химического состава полос в пределах, предусмотренных стандартом, вносит погрешность в их показания. Например, при измерении толщины полосы из стали с содержанием </w:t>
      </w:r>
      <w:r w:rsidRPr="008625E5">
        <w:rPr>
          <w:rFonts w:ascii="Times New Roman" w:hAnsi="Times New Roman"/>
          <w:i/>
          <w:iCs/>
          <w:color w:val="000000"/>
          <w:sz w:val="28"/>
          <w:szCs w:val="28"/>
        </w:rPr>
        <w:t>0,1 и 0,</w:t>
      </w:r>
      <w:r w:rsidR="008625E5" w:rsidRPr="008625E5">
        <w:rPr>
          <w:rFonts w:ascii="Times New Roman" w:hAnsi="Times New Roman"/>
          <w:i/>
          <w:iCs/>
          <w:color w:val="000000"/>
          <w:sz w:val="28"/>
          <w:szCs w:val="28"/>
        </w:rPr>
        <w:t>3</w:t>
      </w:r>
      <w:r w:rsidR="008625E5">
        <w:rPr>
          <w:rFonts w:ascii="Times New Roman" w:hAnsi="Times New Roman"/>
          <w:i/>
          <w:iCs/>
          <w:color w:val="000000"/>
          <w:sz w:val="28"/>
          <w:szCs w:val="28"/>
        </w:rPr>
        <w:t>%</w:t>
      </w:r>
      <w:r w:rsidRPr="008625E5">
        <w:rPr>
          <w:rFonts w:ascii="Times New Roman" w:hAnsi="Times New Roman"/>
          <w:i/>
          <w:iCs/>
          <w:color w:val="000000"/>
          <w:sz w:val="28"/>
          <w:szCs w:val="28"/>
        </w:rPr>
        <w:t xml:space="preserve"> С</w:t>
      </w:r>
      <w:r w:rsidRPr="008625E5">
        <w:rPr>
          <w:rFonts w:ascii="Times New Roman" w:hAnsi="Times New Roman"/>
          <w:color w:val="000000"/>
          <w:sz w:val="28"/>
          <w:szCs w:val="28"/>
        </w:rPr>
        <w:t xml:space="preserve"> ошибка может составить </w:t>
      </w:r>
      <w:r w:rsidRPr="008625E5">
        <w:rPr>
          <w:rFonts w:ascii="Times New Roman" w:hAnsi="Times New Roman"/>
          <w:i/>
          <w:iCs/>
          <w:color w:val="000000"/>
          <w:sz w:val="28"/>
          <w:szCs w:val="28"/>
        </w:rPr>
        <w:t>0,</w:t>
      </w:r>
      <w:r w:rsidR="008625E5" w:rsidRPr="008625E5">
        <w:rPr>
          <w:rFonts w:ascii="Times New Roman" w:hAnsi="Times New Roman"/>
          <w:i/>
          <w:iCs/>
          <w:color w:val="000000"/>
          <w:sz w:val="28"/>
          <w:szCs w:val="28"/>
        </w:rPr>
        <w:t>2</w:t>
      </w:r>
      <w:r w:rsidR="008625E5">
        <w:rPr>
          <w:rFonts w:ascii="Times New Roman" w:hAnsi="Times New Roman"/>
          <w:i/>
          <w:iCs/>
          <w:color w:val="000000"/>
          <w:sz w:val="28"/>
          <w:szCs w:val="28"/>
        </w:rPr>
        <w:t>%</w:t>
      </w:r>
      <w:r w:rsidRPr="008625E5">
        <w:rPr>
          <w:rFonts w:ascii="Times New Roman" w:hAnsi="Times New Roman"/>
          <w:i/>
          <w:iCs/>
          <w:color w:val="000000"/>
          <w:sz w:val="28"/>
          <w:szCs w:val="28"/>
        </w:rPr>
        <w:t>.</w:t>
      </w:r>
      <w:r w:rsidRPr="008625E5">
        <w:rPr>
          <w:rFonts w:ascii="Times New Roman" w:hAnsi="Times New Roman"/>
          <w:color w:val="000000"/>
          <w:sz w:val="28"/>
          <w:szCs w:val="28"/>
        </w:rPr>
        <w:t xml:space="preserve"> Значительно большая ошибка возникает при измерении толщины полосы из легированных сталей разных плавок.</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Измерители толщины, применяемые в системе автоматического регулирования толщины (САРТ)</w:t>
      </w:r>
      <w:r w:rsidRPr="008625E5">
        <w:rPr>
          <w:rFonts w:ascii="Times New Roman" w:hAnsi="Times New Roman"/>
          <w:color w:val="000000"/>
          <w:sz w:val="28"/>
          <w:szCs w:val="28"/>
          <w:vertAlign w:val="subscript"/>
        </w:rPr>
        <w:t>;</w:t>
      </w:r>
      <w:r w:rsidRPr="008625E5">
        <w:rPr>
          <w:rFonts w:ascii="Times New Roman" w:hAnsi="Times New Roman"/>
          <w:color w:val="000000"/>
          <w:sz w:val="28"/>
          <w:szCs w:val="28"/>
        </w:rPr>
        <w:t xml:space="preserve"> должны иметь минимальную погрешность измерения и высокое быстродействие. В измерителях толщины, основанных на затухании интенсивности потока излучения при прохождении через металл, выполнение этих требований взаимосвязано. Улучшение одной характеристики приводит к ухудшению другой или к значительному усложнению аппаратуры.</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При рассмотрении быстродействия измерителей толщины полосы определяющим является быстродействие главного привода, так как оно в 1,5…2 раза больше, чем быстродействие электропривода нажимных винтов. В случае применения гид</w:t>
      </w:r>
      <w:r w:rsidRPr="008625E5">
        <w:rPr>
          <w:rFonts w:ascii="Times New Roman" w:hAnsi="Times New Roman"/>
          <w:noProof/>
          <w:color w:val="000000"/>
          <w:sz w:val="28"/>
          <w:szCs w:val="28"/>
        </w:rPr>
        <w:t>равлического</w:t>
      </w:r>
      <w:r w:rsidRPr="008625E5">
        <w:rPr>
          <w:rFonts w:ascii="Times New Roman" w:hAnsi="Times New Roman"/>
          <w:color w:val="000000"/>
          <w:sz w:val="28"/>
          <w:szCs w:val="28"/>
        </w:rPr>
        <w:t xml:space="preserve"> нажимного устройства быстродействие измерителя толщины определяется быстродействием гидропривода.</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Наибольшее распространение получили измерители рентгеновского излучения.</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В табл</w:t>
      </w:r>
      <w:r w:rsidR="00E81A47" w:rsidRPr="008625E5">
        <w:rPr>
          <w:rFonts w:ascii="Times New Roman" w:hAnsi="Times New Roman"/>
          <w:color w:val="000000"/>
          <w:sz w:val="28"/>
          <w:szCs w:val="28"/>
        </w:rPr>
        <w:t>.</w:t>
      </w:r>
      <w:r w:rsidRPr="008625E5">
        <w:rPr>
          <w:rFonts w:ascii="Times New Roman" w:hAnsi="Times New Roman"/>
          <w:color w:val="000000"/>
          <w:sz w:val="28"/>
          <w:szCs w:val="28"/>
        </w:rPr>
        <w:t xml:space="preserve"> 2 приведены технические характеристики рентгеновских толщиномеров полосы конструкции ВНИИАчермета и НПО «СПЕКТР» (РИТ</w:t>
      </w:r>
      <w:r w:rsidR="008625E5">
        <w:rPr>
          <w:rFonts w:ascii="Times New Roman" w:hAnsi="Times New Roman"/>
          <w:color w:val="000000"/>
          <w:sz w:val="28"/>
          <w:szCs w:val="28"/>
        </w:rPr>
        <w:t>-</w:t>
      </w:r>
      <w:r w:rsidR="008625E5" w:rsidRPr="008625E5">
        <w:rPr>
          <w:rFonts w:ascii="Times New Roman" w:hAnsi="Times New Roman"/>
          <w:color w:val="000000"/>
          <w:sz w:val="28"/>
          <w:szCs w:val="28"/>
        </w:rPr>
        <w:t>4</w:t>
      </w:r>
      <w:r w:rsidRPr="008625E5">
        <w:rPr>
          <w:rFonts w:ascii="Times New Roman" w:hAnsi="Times New Roman"/>
          <w:color w:val="000000"/>
          <w:sz w:val="28"/>
          <w:szCs w:val="28"/>
        </w:rPr>
        <w:t xml:space="preserve">) </w:t>
      </w:r>
      <w:r w:rsidR="008625E5" w:rsidRPr="008625E5">
        <w:rPr>
          <w:rFonts w:ascii="Times New Roman" w:hAnsi="Times New Roman"/>
          <w:color w:val="000000"/>
          <w:sz w:val="28"/>
          <w:szCs w:val="28"/>
        </w:rPr>
        <w:t>г.</w:t>
      </w:r>
      <w:r w:rsidR="008625E5">
        <w:rPr>
          <w:rFonts w:ascii="Times New Roman" w:hAnsi="Times New Roman"/>
          <w:color w:val="000000"/>
          <w:sz w:val="28"/>
          <w:szCs w:val="28"/>
        </w:rPr>
        <w:t> </w:t>
      </w:r>
      <w:r w:rsidR="008625E5" w:rsidRPr="008625E5">
        <w:rPr>
          <w:rFonts w:ascii="Times New Roman" w:hAnsi="Times New Roman"/>
          <w:color w:val="000000"/>
          <w:sz w:val="28"/>
          <w:szCs w:val="28"/>
        </w:rPr>
        <w:t>Москва</w:t>
      </w:r>
      <w:r w:rsidRPr="008625E5">
        <w:rPr>
          <w:rFonts w:ascii="Times New Roman" w:hAnsi="Times New Roman"/>
          <w:color w:val="000000"/>
          <w:sz w:val="28"/>
          <w:szCs w:val="28"/>
        </w:rPr>
        <w:t>.</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ВНИИАчерметом, кроме приведенных выше, разработаны более совершенные рентгеновские толщиномеры типов ИТХ</w:t>
      </w:r>
      <w:r w:rsidR="008625E5">
        <w:rPr>
          <w:rFonts w:ascii="Times New Roman" w:hAnsi="Times New Roman"/>
          <w:color w:val="000000"/>
          <w:sz w:val="28"/>
          <w:szCs w:val="28"/>
        </w:rPr>
        <w:t>-</w:t>
      </w:r>
      <w:r w:rsidR="008625E5" w:rsidRPr="008625E5">
        <w:rPr>
          <w:rFonts w:ascii="Times New Roman" w:hAnsi="Times New Roman"/>
          <w:color w:val="000000"/>
          <w:sz w:val="28"/>
          <w:szCs w:val="28"/>
        </w:rPr>
        <w:t>7</w:t>
      </w:r>
      <w:r w:rsidRPr="008625E5">
        <w:rPr>
          <w:rFonts w:ascii="Times New Roman" w:hAnsi="Times New Roman"/>
          <w:color w:val="000000"/>
          <w:sz w:val="28"/>
          <w:szCs w:val="28"/>
        </w:rPr>
        <w:t>140 и ТРГ</w:t>
      </w:r>
      <w:r w:rsidR="008625E5">
        <w:rPr>
          <w:rFonts w:ascii="Times New Roman" w:hAnsi="Times New Roman"/>
          <w:color w:val="000000"/>
          <w:sz w:val="28"/>
          <w:szCs w:val="28"/>
        </w:rPr>
        <w:t>-</w:t>
      </w:r>
      <w:r w:rsidR="008625E5" w:rsidRPr="008625E5">
        <w:rPr>
          <w:rFonts w:ascii="Times New Roman" w:hAnsi="Times New Roman"/>
          <w:color w:val="000000"/>
          <w:sz w:val="28"/>
          <w:szCs w:val="28"/>
        </w:rPr>
        <w:t>7</w:t>
      </w:r>
      <w:r w:rsidRPr="008625E5">
        <w:rPr>
          <w:rFonts w:ascii="Times New Roman" w:hAnsi="Times New Roman"/>
          <w:color w:val="000000"/>
          <w:sz w:val="28"/>
          <w:szCs w:val="28"/>
        </w:rPr>
        <w:t>138. По своим метрологическим характеристикам они соответствуют современным требованиям и существенно превосходят серийные толщиномеры типов ИТХ</w:t>
      </w:r>
      <w:r w:rsidR="008625E5">
        <w:rPr>
          <w:rFonts w:ascii="Times New Roman" w:hAnsi="Times New Roman"/>
          <w:color w:val="000000"/>
          <w:sz w:val="28"/>
          <w:szCs w:val="28"/>
        </w:rPr>
        <w:t>-</w:t>
      </w:r>
      <w:r w:rsidR="008625E5" w:rsidRPr="008625E5">
        <w:rPr>
          <w:rFonts w:ascii="Times New Roman" w:hAnsi="Times New Roman"/>
          <w:color w:val="000000"/>
          <w:sz w:val="28"/>
          <w:szCs w:val="28"/>
        </w:rPr>
        <w:t>5</w:t>
      </w:r>
      <w:r w:rsidRPr="008625E5">
        <w:rPr>
          <w:rFonts w:ascii="Times New Roman" w:hAnsi="Times New Roman"/>
          <w:color w:val="000000"/>
          <w:sz w:val="28"/>
          <w:szCs w:val="28"/>
        </w:rPr>
        <w:t>736, ИТХ</w:t>
      </w:r>
      <w:r w:rsidR="008625E5">
        <w:rPr>
          <w:rFonts w:ascii="Times New Roman" w:hAnsi="Times New Roman"/>
          <w:color w:val="000000"/>
          <w:sz w:val="28"/>
          <w:szCs w:val="28"/>
        </w:rPr>
        <w:t>-</w:t>
      </w:r>
      <w:r w:rsidR="008625E5" w:rsidRPr="008625E5">
        <w:rPr>
          <w:rFonts w:ascii="Times New Roman" w:hAnsi="Times New Roman"/>
          <w:color w:val="000000"/>
          <w:sz w:val="28"/>
          <w:szCs w:val="28"/>
        </w:rPr>
        <w:t>6</w:t>
      </w:r>
      <w:r w:rsidRPr="008625E5">
        <w:rPr>
          <w:rFonts w:ascii="Times New Roman" w:hAnsi="Times New Roman"/>
          <w:color w:val="000000"/>
          <w:sz w:val="28"/>
          <w:szCs w:val="28"/>
        </w:rPr>
        <w:t>170, ИТГ</w:t>
      </w:r>
      <w:r w:rsidR="008625E5">
        <w:rPr>
          <w:rFonts w:ascii="Times New Roman" w:hAnsi="Times New Roman"/>
          <w:color w:val="000000"/>
          <w:sz w:val="28"/>
          <w:szCs w:val="28"/>
        </w:rPr>
        <w:t>-</w:t>
      </w:r>
      <w:r w:rsidR="008625E5" w:rsidRPr="008625E5">
        <w:rPr>
          <w:rFonts w:ascii="Times New Roman" w:hAnsi="Times New Roman"/>
          <w:color w:val="000000"/>
          <w:sz w:val="28"/>
          <w:szCs w:val="28"/>
        </w:rPr>
        <w:t>5</w:t>
      </w:r>
      <w:r w:rsidRPr="008625E5">
        <w:rPr>
          <w:rFonts w:ascii="Times New Roman" w:hAnsi="Times New Roman"/>
          <w:color w:val="000000"/>
          <w:sz w:val="28"/>
          <w:szCs w:val="28"/>
        </w:rPr>
        <w:t>688.</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Толщиномер типа ИТХ</w:t>
      </w:r>
      <w:r w:rsidR="008625E5">
        <w:rPr>
          <w:rFonts w:ascii="Times New Roman" w:hAnsi="Times New Roman"/>
          <w:color w:val="000000"/>
          <w:sz w:val="28"/>
          <w:szCs w:val="28"/>
        </w:rPr>
        <w:t>-</w:t>
      </w:r>
      <w:r w:rsidR="008625E5" w:rsidRPr="008625E5">
        <w:rPr>
          <w:rFonts w:ascii="Times New Roman" w:hAnsi="Times New Roman"/>
          <w:color w:val="000000"/>
          <w:sz w:val="28"/>
          <w:szCs w:val="28"/>
        </w:rPr>
        <w:t>7</w:t>
      </w:r>
      <w:r w:rsidRPr="008625E5">
        <w:rPr>
          <w:rFonts w:ascii="Times New Roman" w:hAnsi="Times New Roman"/>
          <w:color w:val="000000"/>
          <w:sz w:val="28"/>
          <w:szCs w:val="28"/>
        </w:rPr>
        <w:t>140 двухлучевой, компенсационного типа, с двумя источниками излучения и одним приемником, с непрерывным уравниванием потоков излучения при помощи компенсирующего клина в рабочем потоке, предназначен для измерения толщины полосы при холодной прокатке. Толщиномер типа ТРГ</w:t>
      </w:r>
      <w:r w:rsidR="008625E5">
        <w:rPr>
          <w:rFonts w:ascii="Times New Roman" w:hAnsi="Times New Roman"/>
          <w:color w:val="000000"/>
          <w:sz w:val="28"/>
          <w:szCs w:val="28"/>
        </w:rPr>
        <w:t>-</w:t>
      </w:r>
      <w:r w:rsidR="008625E5" w:rsidRPr="008625E5">
        <w:rPr>
          <w:rFonts w:ascii="Times New Roman" w:hAnsi="Times New Roman"/>
          <w:color w:val="000000"/>
          <w:sz w:val="28"/>
          <w:szCs w:val="28"/>
        </w:rPr>
        <w:t>7</w:t>
      </w:r>
      <w:r w:rsidRPr="008625E5">
        <w:rPr>
          <w:rFonts w:ascii="Times New Roman" w:hAnsi="Times New Roman"/>
          <w:color w:val="000000"/>
          <w:sz w:val="28"/>
          <w:szCs w:val="28"/>
        </w:rPr>
        <w:t>138 также двухлучевой, компенсационного типа, но с одним источником изучения и двумя приемниками для измерения толщины полосы при горячей прокатке.</w:t>
      </w:r>
    </w:p>
    <w:p w:rsidR="006B6048" w:rsidRPr="008625E5" w:rsidRDefault="006B6048" w:rsidP="008625E5">
      <w:pPr>
        <w:widowControl/>
        <w:shd w:val="clear" w:color="auto" w:fill="FFFFFF"/>
        <w:spacing w:line="360" w:lineRule="auto"/>
        <w:ind w:left="0" w:firstLine="709"/>
        <w:jc w:val="both"/>
        <w:rPr>
          <w:rFonts w:ascii="Times New Roman" w:hAnsi="Times New Roman"/>
          <w:color w:val="000000"/>
          <w:sz w:val="28"/>
          <w:szCs w:val="28"/>
        </w:rPr>
      </w:pP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Таблица 2</w:t>
      </w:r>
      <w:r w:rsidR="007449A9">
        <w:rPr>
          <w:rFonts w:ascii="Times New Roman" w:hAnsi="Times New Roman"/>
          <w:color w:val="000000"/>
          <w:sz w:val="28"/>
          <w:szCs w:val="28"/>
        </w:rPr>
        <w:t xml:space="preserve">. </w:t>
      </w:r>
      <w:r w:rsidRPr="008625E5">
        <w:rPr>
          <w:rFonts w:ascii="Times New Roman" w:hAnsi="Times New Roman"/>
          <w:color w:val="000000"/>
          <w:sz w:val="28"/>
          <w:szCs w:val="28"/>
        </w:rPr>
        <w:t>Технические характеристики рентгеновских толщиномеров полосы</w:t>
      </w:r>
    </w:p>
    <w:tbl>
      <w:tblPr>
        <w:tblStyle w:val="11"/>
        <w:tblW w:w="9297" w:type="dxa"/>
        <w:jc w:val="center"/>
        <w:tblLook w:val="0000" w:firstRow="0" w:lastRow="0" w:firstColumn="0" w:lastColumn="0" w:noHBand="0" w:noVBand="0"/>
      </w:tblPr>
      <w:tblGrid>
        <w:gridCol w:w="1091"/>
        <w:gridCol w:w="2241"/>
        <w:gridCol w:w="4340"/>
        <w:gridCol w:w="1625"/>
      </w:tblGrid>
      <w:tr w:rsidR="00945B80" w:rsidRPr="008625E5" w:rsidTr="007449A9">
        <w:trPr>
          <w:cantSplit/>
          <w:trHeight w:val="261"/>
          <w:jc w:val="center"/>
        </w:trPr>
        <w:tc>
          <w:tcPr>
            <w:tcW w:w="587"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Тип</w:t>
            </w:r>
          </w:p>
        </w:tc>
        <w:tc>
          <w:tcPr>
            <w:tcW w:w="1205"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Предел измерения, мм</w:t>
            </w:r>
          </w:p>
        </w:tc>
        <w:tc>
          <w:tcPr>
            <w:tcW w:w="2334"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Погрешность</w:t>
            </w:r>
          </w:p>
        </w:tc>
        <w:tc>
          <w:tcPr>
            <w:tcW w:w="874"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Быстродействие</w:t>
            </w:r>
          </w:p>
        </w:tc>
      </w:tr>
      <w:tr w:rsidR="00945B80" w:rsidRPr="008625E5" w:rsidTr="007449A9">
        <w:trPr>
          <w:cantSplit/>
          <w:trHeight w:val="814"/>
          <w:jc w:val="center"/>
        </w:trPr>
        <w:tc>
          <w:tcPr>
            <w:tcW w:w="587"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ИТГ</w:t>
            </w:r>
            <w:r w:rsidR="008625E5">
              <w:rPr>
                <w:rFonts w:ascii="Times New Roman" w:hAnsi="Times New Roman"/>
                <w:color w:val="000000"/>
                <w:sz w:val="20"/>
                <w:szCs w:val="24"/>
              </w:rPr>
              <w:t>-</w:t>
            </w:r>
            <w:r w:rsidR="008625E5" w:rsidRPr="008625E5">
              <w:rPr>
                <w:rFonts w:ascii="Times New Roman" w:hAnsi="Times New Roman"/>
                <w:color w:val="000000"/>
                <w:sz w:val="20"/>
                <w:szCs w:val="24"/>
              </w:rPr>
              <w:t>5</w:t>
            </w:r>
            <w:r w:rsidRPr="008625E5">
              <w:rPr>
                <w:rFonts w:ascii="Times New Roman" w:hAnsi="Times New Roman"/>
                <w:color w:val="000000"/>
                <w:sz w:val="20"/>
                <w:szCs w:val="24"/>
              </w:rPr>
              <w:t>688</w:t>
            </w:r>
          </w:p>
        </w:tc>
        <w:tc>
          <w:tcPr>
            <w:tcW w:w="1205"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1,0…12,0</w:t>
            </w:r>
          </w:p>
        </w:tc>
        <w:tc>
          <w:tcPr>
            <w:tcW w:w="2334"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±1,</w:t>
            </w:r>
            <w:r w:rsidR="008625E5" w:rsidRPr="008625E5">
              <w:rPr>
                <w:rFonts w:ascii="Times New Roman" w:hAnsi="Times New Roman"/>
                <w:color w:val="000000"/>
                <w:sz w:val="20"/>
                <w:szCs w:val="24"/>
              </w:rPr>
              <w:t>0</w:t>
            </w:r>
            <w:r w:rsidR="008625E5">
              <w:rPr>
                <w:rFonts w:ascii="Times New Roman" w:hAnsi="Times New Roman"/>
                <w:color w:val="000000"/>
                <w:sz w:val="20"/>
                <w:szCs w:val="24"/>
              </w:rPr>
              <w:t>%</w:t>
            </w:r>
            <w:r w:rsidRPr="008625E5">
              <w:rPr>
                <w:rFonts w:ascii="Times New Roman" w:hAnsi="Times New Roman"/>
                <w:color w:val="000000"/>
                <w:sz w:val="20"/>
                <w:szCs w:val="24"/>
              </w:rPr>
              <w:t xml:space="preserve"> от измеряемой толщины, но не лучше 0,1</w:t>
            </w:r>
            <w:r w:rsidR="008625E5" w:rsidRPr="008625E5">
              <w:rPr>
                <w:rFonts w:ascii="Times New Roman" w:hAnsi="Times New Roman"/>
                <w:color w:val="000000"/>
                <w:sz w:val="20"/>
                <w:szCs w:val="24"/>
              </w:rPr>
              <w:t>5</w:t>
            </w:r>
            <w:r w:rsidR="008625E5">
              <w:rPr>
                <w:rFonts w:ascii="Times New Roman" w:hAnsi="Times New Roman"/>
                <w:color w:val="000000"/>
                <w:sz w:val="20"/>
                <w:szCs w:val="24"/>
              </w:rPr>
              <w:t>%</w:t>
            </w:r>
            <w:r w:rsidRPr="008625E5">
              <w:rPr>
                <w:rFonts w:ascii="Times New Roman" w:hAnsi="Times New Roman"/>
                <w:color w:val="000000"/>
                <w:sz w:val="20"/>
                <w:szCs w:val="24"/>
              </w:rPr>
              <w:t xml:space="preserve"> от верхнего предела</w:t>
            </w:r>
          </w:p>
        </w:tc>
        <w:tc>
          <w:tcPr>
            <w:tcW w:w="874"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0,07…0,1</w:t>
            </w:r>
          </w:p>
        </w:tc>
      </w:tr>
      <w:tr w:rsidR="00945B80" w:rsidRPr="008625E5" w:rsidTr="007449A9">
        <w:trPr>
          <w:cantSplit/>
          <w:trHeight w:val="975"/>
          <w:jc w:val="center"/>
        </w:trPr>
        <w:tc>
          <w:tcPr>
            <w:tcW w:w="587"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ИТХ</w:t>
            </w:r>
            <w:r w:rsidR="008625E5">
              <w:rPr>
                <w:rFonts w:ascii="Times New Roman" w:hAnsi="Times New Roman"/>
                <w:color w:val="000000"/>
                <w:sz w:val="20"/>
                <w:szCs w:val="24"/>
              </w:rPr>
              <w:t>-</w:t>
            </w:r>
            <w:r w:rsidR="008625E5" w:rsidRPr="008625E5">
              <w:rPr>
                <w:rFonts w:ascii="Times New Roman" w:hAnsi="Times New Roman"/>
                <w:color w:val="000000"/>
                <w:sz w:val="20"/>
                <w:szCs w:val="24"/>
              </w:rPr>
              <w:t>6</w:t>
            </w:r>
            <w:r w:rsidRPr="008625E5">
              <w:rPr>
                <w:rFonts w:ascii="Times New Roman" w:hAnsi="Times New Roman"/>
                <w:color w:val="000000"/>
                <w:sz w:val="20"/>
                <w:szCs w:val="24"/>
              </w:rPr>
              <w:t>170</w:t>
            </w:r>
          </w:p>
        </w:tc>
        <w:tc>
          <w:tcPr>
            <w:tcW w:w="1205"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0…1,0; 0…5,0</w:t>
            </w:r>
          </w:p>
        </w:tc>
        <w:tc>
          <w:tcPr>
            <w:tcW w:w="2334"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±0,003</w:t>
            </w:r>
            <w:r w:rsidR="008625E5">
              <w:rPr>
                <w:rFonts w:ascii="Times New Roman" w:hAnsi="Times New Roman"/>
                <w:color w:val="000000"/>
                <w:sz w:val="20"/>
                <w:szCs w:val="24"/>
              </w:rPr>
              <w:t> </w:t>
            </w:r>
            <w:r w:rsidR="008625E5" w:rsidRPr="008625E5">
              <w:rPr>
                <w:rFonts w:ascii="Times New Roman" w:hAnsi="Times New Roman"/>
                <w:color w:val="000000"/>
                <w:sz w:val="20"/>
                <w:szCs w:val="24"/>
              </w:rPr>
              <w:t>мм</w:t>
            </w:r>
            <w:r w:rsidRPr="008625E5">
              <w:rPr>
                <w:rFonts w:ascii="Times New Roman" w:hAnsi="Times New Roman"/>
                <w:color w:val="000000"/>
                <w:sz w:val="20"/>
                <w:szCs w:val="24"/>
              </w:rPr>
              <w:t xml:space="preserve"> для толщин 0,3</w:t>
            </w:r>
            <w:r w:rsidR="008625E5">
              <w:rPr>
                <w:rFonts w:ascii="Times New Roman" w:hAnsi="Times New Roman"/>
                <w:color w:val="000000"/>
                <w:sz w:val="20"/>
                <w:szCs w:val="24"/>
              </w:rPr>
              <w:t> </w:t>
            </w:r>
            <w:r w:rsidR="008625E5" w:rsidRPr="008625E5">
              <w:rPr>
                <w:rFonts w:ascii="Times New Roman" w:hAnsi="Times New Roman"/>
                <w:color w:val="000000"/>
                <w:sz w:val="20"/>
                <w:szCs w:val="24"/>
              </w:rPr>
              <w:t>мм</w:t>
            </w:r>
            <w:r w:rsidRPr="008625E5">
              <w:rPr>
                <w:rFonts w:ascii="Times New Roman" w:hAnsi="Times New Roman"/>
                <w:color w:val="000000"/>
                <w:sz w:val="20"/>
                <w:szCs w:val="24"/>
              </w:rPr>
              <w:t>; ±1,</w:t>
            </w:r>
            <w:r w:rsidR="008625E5" w:rsidRPr="008625E5">
              <w:rPr>
                <w:rFonts w:ascii="Times New Roman" w:hAnsi="Times New Roman"/>
                <w:color w:val="000000"/>
                <w:sz w:val="20"/>
                <w:szCs w:val="24"/>
              </w:rPr>
              <w:t>0</w:t>
            </w:r>
            <w:r w:rsidR="008625E5">
              <w:rPr>
                <w:rFonts w:ascii="Times New Roman" w:hAnsi="Times New Roman"/>
                <w:color w:val="000000"/>
                <w:sz w:val="20"/>
                <w:szCs w:val="24"/>
              </w:rPr>
              <w:t>%</w:t>
            </w:r>
            <w:r w:rsidRPr="008625E5">
              <w:rPr>
                <w:rFonts w:ascii="Times New Roman" w:hAnsi="Times New Roman"/>
                <w:color w:val="000000"/>
                <w:sz w:val="20"/>
                <w:szCs w:val="24"/>
              </w:rPr>
              <w:t xml:space="preserve"> от измеряемой толщины для величин &gt; 0,3</w:t>
            </w:r>
            <w:r w:rsidR="008625E5">
              <w:rPr>
                <w:rFonts w:ascii="Times New Roman" w:hAnsi="Times New Roman"/>
                <w:color w:val="000000"/>
                <w:sz w:val="20"/>
                <w:szCs w:val="24"/>
              </w:rPr>
              <w:t> </w:t>
            </w:r>
            <w:r w:rsidR="008625E5" w:rsidRPr="008625E5">
              <w:rPr>
                <w:rFonts w:ascii="Times New Roman" w:hAnsi="Times New Roman"/>
                <w:color w:val="000000"/>
                <w:sz w:val="20"/>
                <w:szCs w:val="24"/>
              </w:rPr>
              <w:t>мм</w:t>
            </w:r>
          </w:p>
        </w:tc>
        <w:tc>
          <w:tcPr>
            <w:tcW w:w="874"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0,06…0,08</w:t>
            </w:r>
          </w:p>
        </w:tc>
      </w:tr>
      <w:tr w:rsidR="00945B80" w:rsidRPr="008625E5" w:rsidTr="007449A9">
        <w:trPr>
          <w:cantSplit/>
          <w:trHeight w:val="939"/>
          <w:jc w:val="center"/>
        </w:trPr>
        <w:tc>
          <w:tcPr>
            <w:tcW w:w="587"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РИТ</w:t>
            </w:r>
            <w:r w:rsidR="008625E5">
              <w:rPr>
                <w:rFonts w:ascii="Times New Roman" w:hAnsi="Times New Roman"/>
                <w:color w:val="000000"/>
                <w:sz w:val="20"/>
                <w:szCs w:val="24"/>
              </w:rPr>
              <w:t>-</w:t>
            </w:r>
            <w:r w:rsidR="008625E5" w:rsidRPr="008625E5">
              <w:rPr>
                <w:rFonts w:ascii="Times New Roman" w:hAnsi="Times New Roman"/>
                <w:color w:val="000000"/>
                <w:sz w:val="20"/>
                <w:szCs w:val="24"/>
              </w:rPr>
              <w:t>4</w:t>
            </w:r>
          </w:p>
        </w:tc>
        <w:tc>
          <w:tcPr>
            <w:tcW w:w="1205"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0,1…12,0</w:t>
            </w:r>
          </w:p>
        </w:tc>
        <w:tc>
          <w:tcPr>
            <w:tcW w:w="2334"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Основная систематическая составляющая не более ±2,</w:t>
            </w:r>
            <w:r w:rsidR="008625E5" w:rsidRPr="008625E5">
              <w:rPr>
                <w:rFonts w:ascii="Times New Roman" w:hAnsi="Times New Roman"/>
                <w:color w:val="000000"/>
                <w:sz w:val="20"/>
                <w:szCs w:val="24"/>
              </w:rPr>
              <w:t>0</w:t>
            </w:r>
            <w:r w:rsidR="008625E5">
              <w:rPr>
                <w:rFonts w:ascii="Times New Roman" w:hAnsi="Times New Roman"/>
                <w:color w:val="000000"/>
                <w:sz w:val="20"/>
                <w:szCs w:val="24"/>
              </w:rPr>
              <w:t>%</w:t>
            </w:r>
            <w:r w:rsidRPr="008625E5">
              <w:rPr>
                <w:rFonts w:ascii="Times New Roman" w:hAnsi="Times New Roman"/>
                <w:color w:val="000000"/>
                <w:sz w:val="20"/>
                <w:szCs w:val="24"/>
              </w:rPr>
              <w:t>. Предел допустимого значения 0,</w:t>
            </w:r>
            <w:r w:rsidR="008625E5" w:rsidRPr="008625E5">
              <w:rPr>
                <w:rFonts w:ascii="Times New Roman" w:hAnsi="Times New Roman"/>
                <w:color w:val="000000"/>
                <w:sz w:val="20"/>
                <w:szCs w:val="24"/>
              </w:rPr>
              <w:t>1</w:t>
            </w:r>
            <w:r w:rsidR="008625E5">
              <w:rPr>
                <w:rFonts w:ascii="Times New Roman" w:hAnsi="Times New Roman"/>
                <w:color w:val="000000"/>
                <w:sz w:val="20"/>
                <w:szCs w:val="24"/>
              </w:rPr>
              <w:t>%</w:t>
            </w:r>
            <w:r w:rsidRPr="008625E5">
              <w:rPr>
                <w:rFonts w:ascii="Times New Roman" w:hAnsi="Times New Roman"/>
                <w:color w:val="000000"/>
                <w:sz w:val="20"/>
                <w:szCs w:val="24"/>
              </w:rPr>
              <w:t xml:space="preserve"> от верхнего уровня</w:t>
            </w:r>
          </w:p>
        </w:tc>
        <w:tc>
          <w:tcPr>
            <w:tcW w:w="874"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w:t>
            </w:r>
          </w:p>
        </w:tc>
      </w:tr>
    </w:tbl>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rPr>
      </w:pP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Управление толщиномерами может быть как дистанционным, так и вручную с пульта управления. В настоящее время современные информационные технологии завоевывают устойчивое место в технологических процессах металлургии. Сбор данных и управление технологическим операциями осуществляют с помощью автоматизированных рабочих мест (АРМ).</w:t>
      </w:r>
    </w:p>
    <w:p w:rsidR="00E81A47" w:rsidRPr="008625E5" w:rsidRDefault="00E81A47" w:rsidP="008625E5">
      <w:pPr>
        <w:widowControl/>
        <w:shd w:val="clear" w:color="auto" w:fill="FFFFFF"/>
        <w:spacing w:line="360" w:lineRule="auto"/>
        <w:ind w:left="0" w:firstLine="709"/>
        <w:jc w:val="both"/>
        <w:rPr>
          <w:rFonts w:ascii="Times New Roman" w:hAnsi="Times New Roman"/>
          <w:color w:val="000000"/>
          <w:sz w:val="28"/>
          <w:szCs w:val="28"/>
        </w:rPr>
      </w:pPr>
    </w:p>
    <w:p w:rsidR="00945B80" w:rsidRPr="008625E5" w:rsidRDefault="00945B80" w:rsidP="008625E5">
      <w:pPr>
        <w:widowControl/>
        <w:numPr>
          <w:ilvl w:val="1"/>
          <w:numId w:val="13"/>
        </w:numPr>
        <w:shd w:val="clear" w:color="auto" w:fill="FFFFFF"/>
        <w:spacing w:line="360" w:lineRule="auto"/>
        <w:ind w:left="0" w:firstLine="709"/>
        <w:jc w:val="both"/>
        <w:rPr>
          <w:rFonts w:ascii="Times New Roman" w:hAnsi="Times New Roman"/>
          <w:b/>
          <w:bCs/>
          <w:color w:val="000000"/>
          <w:sz w:val="28"/>
          <w:szCs w:val="28"/>
        </w:rPr>
      </w:pPr>
      <w:r w:rsidRPr="008625E5">
        <w:rPr>
          <w:rFonts w:ascii="Times New Roman" w:hAnsi="Times New Roman"/>
          <w:b/>
          <w:bCs/>
          <w:color w:val="000000"/>
          <w:sz w:val="28"/>
          <w:szCs w:val="28"/>
        </w:rPr>
        <w:t>Измерение температуры</w:t>
      </w:r>
    </w:p>
    <w:p w:rsidR="00945B80" w:rsidRPr="008625E5" w:rsidRDefault="00945B80" w:rsidP="008625E5">
      <w:pPr>
        <w:widowControl/>
        <w:shd w:val="clear" w:color="auto" w:fill="FFFFFF"/>
        <w:spacing w:line="360" w:lineRule="auto"/>
        <w:ind w:left="0" w:firstLine="709"/>
        <w:jc w:val="both"/>
        <w:rPr>
          <w:rFonts w:ascii="Times New Roman" w:hAnsi="Times New Roman"/>
          <w:b/>
          <w:bCs/>
          <w:color w:val="000000"/>
          <w:sz w:val="28"/>
          <w:szCs w:val="28"/>
        </w:rPr>
      </w:pP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В металлургической промышленности измерители температур пользуются устойчивым спросом, так как они необходимы почти в 9</w:t>
      </w:r>
      <w:r w:rsidR="008625E5" w:rsidRPr="008625E5">
        <w:rPr>
          <w:rFonts w:ascii="Times New Roman" w:hAnsi="Times New Roman"/>
          <w:color w:val="000000"/>
          <w:sz w:val="28"/>
          <w:szCs w:val="28"/>
        </w:rPr>
        <w:t>0</w:t>
      </w:r>
      <w:r w:rsidR="008625E5">
        <w:rPr>
          <w:rFonts w:ascii="Times New Roman" w:hAnsi="Times New Roman"/>
          <w:color w:val="000000"/>
          <w:sz w:val="28"/>
          <w:szCs w:val="28"/>
        </w:rPr>
        <w:t>%</w:t>
      </w:r>
      <w:r w:rsidRPr="008625E5">
        <w:rPr>
          <w:rFonts w:ascii="Times New Roman" w:hAnsi="Times New Roman"/>
          <w:color w:val="000000"/>
          <w:sz w:val="28"/>
          <w:szCs w:val="28"/>
        </w:rPr>
        <w:t xml:space="preserve"> всех технологических операциях. Большое разнообразие методов и конструкций измерителей температур требует определенного классифицированного подхода при их рассмотрении.</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Проведем небольшой анализ используемых их в металлургии.</w:t>
      </w:r>
    </w:p>
    <w:p w:rsidR="00945B80" w:rsidRPr="008625E5" w:rsidRDefault="00945B80" w:rsidP="008625E5">
      <w:pPr>
        <w:widowControl/>
        <w:shd w:val="clear" w:color="auto" w:fill="FFFFFF"/>
        <w:spacing w:line="360" w:lineRule="auto"/>
        <w:ind w:left="0" w:firstLine="709"/>
        <w:jc w:val="both"/>
        <w:rPr>
          <w:rFonts w:ascii="Times New Roman" w:hAnsi="Times New Roman"/>
          <w:b/>
          <w:bCs/>
          <w:i/>
          <w:iCs/>
          <w:color w:val="000000"/>
          <w:sz w:val="28"/>
          <w:szCs w:val="28"/>
        </w:rPr>
      </w:pPr>
      <w:r w:rsidRPr="008625E5">
        <w:rPr>
          <w:rFonts w:ascii="Times New Roman" w:hAnsi="Times New Roman"/>
          <w:b/>
          <w:bCs/>
          <w:i/>
          <w:iCs/>
          <w:color w:val="000000"/>
          <w:sz w:val="28"/>
          <w:szCs w:val="28"/>
        </w:rPr>
        <w:t>Электрические термометры сопротивления</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Свойство чистых металлов и полупроводников изменять свое сопротивление с изменением температуры используется в электрических термометрах сопротивления (терморезисторы).</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Для терморезисторных преобразователей используют материалы, обладающие высокой стабильностью температурного коэффициента сопротивления (ТКС), высокой воспроизводимостью электрического сопротивления при данной температуре, значительным удельным электрическим сопротивлением, высоким ТКС, стабильностью химических и физических свойств при нагревании, инертностью к воздействию исследуемой среды. К таким материалам в первую очередь относятся платина, медь, никель, вольфрам и др. Наиболее широко применяют платиновые и медные терморезисторы.</w:t>
      </w:r>
    </w:p>
    <w:p w:rsidR="00945B80" w:rsidRPr="008625E5" w:rsidRDefault="00945B80" w:rsidP="008625E5">
      <w:pPr>
        <w:widowControl/>
        <w:shd w:val="clear" w:color="auto" w:fill="FFFFFF"/>
        <w:spacing w:line="360" w:lineRule="auto"/>
        <w:ind w:left="0" w:firstLine="709"/>
        <w:jc w:val="both"/>
        <w:rPr>
          <w:rFonts w:ascii="Times New Roman" w:hAnsi="Times New Roman"/>
          <w:i/>
          <w:iCs/>
          <w:color w:val="000000"/>
          <w:sz w:val="28"/>
          <w:szCs w:val="28"/>
        </w:rPr>
      </w:pPr>
      <w:r w:rsidRPr="008625E5">
        <w:rPr>
          <w:rFonts w:ascii="Times New Roman" w:hAnsi="Times New Roman"/>
          <w:color w:val="000000"/>
          <w:sz w:val="28"/>
          <w:szCs w:val="28"/>
        </w:rPr>
        <w:t xml:space="preserve">Для измерения температуры от 0 до +650 </w:t>
      </w:r>
      <w:r w:rsidRPr="008625E5">
        <w:rPr>
          <w:rFonts w:ascii="Times New Roman" w:hAnsi="Times New Roman"/>
          <w:color w:val="000000"/>
          <w:sz w:val="28"/>
          <w:szCs w:val="28"/>
          <w:vertAlign w:val="superscript"/>
        </w:rPr>
        <w:t>С</w:t>
      </w:r>
      <w:r w:rsidRPr="008625E5">
        <w:rPr>
          <w:rFonts w:ascii="Times New Roman" w:hAnsi="Times New Roman"/>
          <w:color w:val="000000"/>
          <w:sz w:val="28"/>
          <w:szCs w:val="28"/>
        </w:rPr>
        <w:t xml:space="preserve">С применяются </w:t>
      </w:r>
      <w:r w:rsidRPr="008625E5">
        <w:rPr>
          <w:rFonts w:ascii="Times New Roman" w:hAnsi="Times New Roman"/>
          <w:i/>
          <w:iCs/>
          <w:color w:val="000000"/>
          <w:sz w:val="28"/>
          <w:szCs w:val="28"/>
        </w:rPr>
        <w:t xml:space="preserve">платиновые термометры сопротивления типа ТСП </w:t>
      </w:r>
      <w:r w:rsidRPr="008625E5">
        <w:rPr>
          <w:rFonts w:ascii="Times New Roman" w:hAnsi="Times New Roman"/>
          <w:color w:val="000000"/>
          <w:sz w:val="28"/>
          <w:szCs w:val="28"/>
        </w:rPr>
        <w:t>(таблица 3).</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К недостаткам платиновых преобразователей температуры относятся довольно высокая загрязняемость платины парами металлов (особенно железа) при высоких температурах и сравнительно невысокая химическая стойкость в восстановительной среде, вследствие чего материал становится хрупким, теряет стабильность характеристик.</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i/>
          <w:iCs/>
          <w:color w:val="000000"/>
          <w:sz w:val="28"/>
          <w:szCs w:val="28"/>
        </w:rPr>
        <w:t>Медные терморезистивные типа ТСМ</w:t>
      </w:r>
      <w:r w:rsidRPr="008625E5">
        <w:rPr>
          <w:rFonts w:ascii="Times New Roman" w:hAnsi="Times New Roman"/>
          <w:color w:val="000000"/>
          <w:sz w:val="28"/>
          <w:szCs w:val="28"/>
        </w:rPr>
        <w:t xml:space="preserve"> преобразователи широко используют в диапазоне температур от – 50 до 180</w:t>
      </w:r>
      <w:r w:rsidR="008625E5">
        <w:rPr>
          <w:rFonts w:ascii="Times New Roman" w:hAnsi="Times New Roman"/>
          <w:color w:val="000000"/>
          <w:sz w:val="28"/>
          <w:szCs w:val="28"/>
        </w:rPr>
        <w:t> </w:t>
      </w:r>
      <w:r w:rsidR="008625E5" w:rsidRPr="008625E5">
        <w:rPr>
          <w:rFonts w:ascii="Times New Roman" w:hAnsi="Times New Roman"/>
          <w:color w:val="000000"/>
          <w:sz w:val="28"/>
          <w:szCs w:val="28"/>
        </w:rPr>
        <w:t>°С</w:t>
      </w:r>
      <w:r w:rsidRPr="008625E5">
        <w:rPr>
          <w:rFonts w:ascii="Times New Roman" w:hAnsi="Times New Roman"/>
          <w:color w:val="000000"/>
          <w:sz w:val="28"/>
          <w:szCs w:val="28"/>
        </w:rPr>
        <w:t xml:space="preserve"> вследствие их низкой стоимости и довольно высокой стойкости к коррозии. Зависимость сопротивления меди от температуры описывается линейным уравнением (таблица 3).</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К недостаткам медных преобразователей температуры относится высокая окисляемость меди при нагревании, вследствие чего их применяют в сравнительно узком диапазоне температур в средах с низкой влажностью и при отсутствии агрессивных газов.</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Чувствительные элементы термосопротивлений имеют относительно большие габариты и боятся вибраций. Поэтому их используют главным образом для измерения температур жидкостей в больших емкостях.</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i/>
          <w:iCs/>
          <w:color w:val="000000"/>
          <w:sz w:val="28"/>
          <w:szCs w:val="28"/>
        </w:rPr>
        <w:t>Полупроводниковые терморезисторы</w:t>
      </w:r>
      <w:r w:rsidRPr="008625E5">
        <w:rPr>
          <w:rFonts w:ascii="Times New Roman" w:hAnsi="Times New Roman"/>
          <w:color w:val="000000"/>
          <w:sz w:val="28"/>
          <w:szCs w:val="28"/>
        </w:rPr>
        <w:t xml:space="preserve"> отличаются от металлических большими значениями ТКС, а, следовательно, меньшими размерами и инерционностью.</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Недостатками полупроводниковых терморезисторов, существенно снижающих их эксплуатационные качества, является нелинейность зависимости сопротивления от температуры, значительный разброс номинальных значений сопротивлений различных образцов и их ТКС.</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Таблица 3</w:t>
      </w:r>
      <w:r w:rsidR="007449A9">
        <w:rPr>
          <w:rFonts w:ascii="Times New Roman" w:hAnsi="Times New Roman"/>
          <w:color w:val="000000"/>
          <w:sz w:val="28"/>
          <w:szCs w:val="28"/>
        </w:rPr>
        <w:t xml:space="preserve">. </w:t>
      </w:r>
      <w:r w:rsidRPr="008625E5">
        <w:rPr>
          <w:rFonts w:ascii="Times New Roman" w:hAnsi="Times New Roman"/>
          <w:color w:val="000000"/>
          <w:sz w:val="28"/>
          <w:szCs w:val="28"/>
        </w:rPr>
        <w:t>Основные характеристики терморезисторов платиновых и медных</w:t>
      </w:r>
    </w:p>
    <w:tbl>
      <w:tblPr>
        <w:tblStyle w:val="11"/>
        <w:tblW w:w="9297" w:type="dxa"/>
        <w:jc w:val="center"/>
        <w:tblLook w:val="0000" w:firstRow="0" w:lastRow="0" w:firstColumn="0" w:lastColumn="0" w:noHBand="0" w:noVBand="0"/>
      </w:tblPr>
      <w:tblGrid>
        <w:gridCol w:w="1670"/>
        <w:gridCol w:w="2932"/>
        <w:gridCol w:w="2200"/>
        <w:gridCol w:w="2495"/>
      </w:tblGrid>
      <w:tr w:rsidR="00945B80" w:rsidRPr="008625E5" w:rsidTr="008625E5">
        <w:trPr>
          <w:cantSplit/>
          <w:trHeight w:val="660"/>
          <w:jc w:val="center"/>
        </w:trPr>
        <w:tc>
          <w:tcPr>
            <w:tcW w:w="898" w:type="pct"/>
          </w:tcPr>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8"/>
              </w:rPr>
            </w:pPr>
            <w:r w:rsidRPr="008625E5">
              <w:rPr>
                <w:rFonts w:ascii="Times New Roman" w:hAnsi="Times New Roman"/>
                <w:color w:val="000000"/>
                <w:sz w:val="20"/>
                <w:szCs w:val="28"/>
              </w:rPr>
              <w:t>Тип</w:t>
            </w:r>
          </w:p>
        </w:tc>
        <w:tc>
          <w:tcPr>
            <w:tcW w:w="1577" w:type="pct"/>
          </w:tcPr>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8"/>
              </w:rPr>
            </w:pPr>
            <w:r w:rsidRPr="008625E5">
              <w:rPr>
                <w:rFonts w:ascii="Times New Roman" w:hAnsi="Times New Roman"/>
                <w:color w:val="000000"/>
                <w:sz w:val="20"/>
                <w:szCs w:val="28"/>
              </w:rPr>
              <w:t>Номинальное значение сопротивления, Ом</w:t>
            </w:r>
          </w:p>
        </w:tc>
        <w:tc>
          <w:tcPr>
            <w:tcW w:w="1183" w:type="pct"/>
          </w:tcPr>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8"/>
              </w:rPr>
            </w:pPr>
            <w:r w:rsidRPr="008625E5">
              <w:rPr>
                <w:rFonts w:ascii="Times New Roman" w:hAnsi="Times New Roman"/>
                <w:color w:val="000000"/>
                <w:sz w:val="20"/>
                <w:szCs w:val="28"/>
              </w:rPr>
              <w:t>Условное обозначение</w:t>
            </w:r>
          </w:p>
        </w:tc>
        <w:tc>
          <w:tcPr>
            <w:tcW w:w="1342" w:type="pct"/>
          </w:tcPr>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8"/>
              </w:rPr>
            </w:pPr>
            <w:r w:rsidRPr="008625E5">
              <w:rPr>
                <w:rFonts w:ascii="Times New Roman" w:hAnsi="Times New Roman"/>
                <w:color w:val="000000"/>
                <w:sz w:val="20"/>
                <w:szCs w:val="28"/>
              </w:rPr>
              <w:t xml:space="preserve">Диапазон рабочих температур, </w:t>
            </w:r>
            <w:r w:rsidRPr="008625E5">
              <w:rPr>
                <w:rFonts w:ascii="Times New Roman" w:hAnsi="Times New Roman"/>
                <w:color w:val="000000"/>
                <w:sz w:val="20"/>
                <w:szCs w:val="28"/>
                <w:vertAlign w:val="superscript"/>
              </w:rPr>
              <w:t>0</w:t>
            </w:r>
            <w:r w:rsidRPr="008625E5">
              <w:rPr>
                <w:rFonts w:ascii="Times New Roman" w:hAnsi="Times New Roman"/>
                <w:color w:val="000000"/>
                <w:sz w:val="20"/>
                <w:szCs w:val="28"/>
              </w:rPr>
              <w:t>С</w:t>
            </w:r>
          </w:p>
        </w:tc>
      </w:tr>
      <w:tr w:rsidR="00945B80" w:rsidRPr="008625E5" w:rsidTr="008625E5">
        <w:trPr>
          <w:cantSplit/>
          <w:trHeight w:val="930"/>
          <w:jc w:val="center"/>
        </w:trPr>
        <w:tc>
          <w:tcPr>
            <w:tcW w:w="898" w:type="pct"/>
          </w:tcPr>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8"/>
              </w:rPr>
            </w:pPr>
          </w:p>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8"/>
              </w:rPr>
            </w:pPr>
          </w:p>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8"/>
              </w:rPr>
            </w:pPr>
          </w:p>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8"/>
              </w:rPr>
            </w:pPr>
            <w:r w:rsidRPr="008625E5">
              <w:rPr>
                <w:rFonts w:ascii="Times New Roman" w:hAnsi="Times New Roman"/>
                <w:color w:val="000000"/>
                <w:sz w:val="20"/>
                <w:szCs w:val="28"/>
              </w:rPr>
              <w:t>ТСП</w:t>
            </w:r>
          </w:p>
        </w:tc>
        <w:tc>
          <w:tcPr>
            <w:tcW w:w="1577"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1</w:t>
            </w: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5</w:t>
            </w: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10</w:t>
            </w: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(46)</w:t>
            </w: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50</w:t>
            </w: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100</w:t>
            </w:r>
          </w:p>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500</w:t>
            </w:r>
          </w:p>
        </w:tc>
        <w:tc>
          <w:tcPr>
            <w:tcW w:w="1183"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1П</w:t>
            </w: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5П</w:t>
            </w: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10П</w:t>
            </w: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(гр.</w:t>
            </w:r>
            <w:r w:rsidR="008625E5">
              <w:rPr>
                <w:rFonts w:ascii="Times New Roman" w:hAnsi="Times New Roman"/>
                <w:color w:val="000000"/>
                <w:sz w:val="20"/>
                <w:szCs w:val="24"/>
              </w:rPr>
              <w:t> </w:t>
            </w:r>
            <w:r w:rsidR="008625E5" w:rsidRPr="008625E5">
              <w:rPr>
                <w:rFonts w:ascii="Times New Roman" w:hAnsi="Times New Roman"/>
                <w:color w:val="000000"/>
                <w:sz w:val="20"/>
                <w:szCs w:val="24"/>
              </w:rPr>
              <w:t>2</w:t>
            </w:r>
            <w:r w:rsidRPr="008625E5">
              <w:rPr>
                <w:rFonts w:ascii="Times New Roman" w:hAnsi="Times New Roman"/>
                <w:color w:val="000000"/>
                <w:sz w:val="20"/>
                <w:szCs w:val="24"/>
              </w:rPr>
              <w:t>1)</w:t>
            </w: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50П</w:t>
            </w: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100П</w:t>
            </w:r>
          </w:p>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500П</w:t>
            </w:r>
          </w:p>
        </w:tc>
        <w:tc>
          <w:tcPr>
            <w:tcW w:w="1342"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–50…1100</w:t>
            </w: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–100…1100</w:t>
            </w: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–200…1000</w:t>
            </w: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–260…1000</w:t>
            </w: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–260…1000</w:t>
            </w: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–260…1000</w:t>
            </w:r>
          </w:p>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–260…300</w:t>
            </w:r>
          </w:p>
        </w:tc>
      </w:tr>
      <w:tr w:rsidR="00945B80" w:rsidRPr="008625E5" w:rsidTr="008625E5">
        <w:trPr>
          <w:cantSplit/>
          <w:trHeight w:val="930"/>
          <w:jc w:val="center"/>
        </w:trPr>
        <w:tc>
          <w:tcPr>
            <w:tcW w:w="898" w:type="pct"/>
          </w:tcPr>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8"/>
              </w:rPr>
            </w:pPr>
          </w:p>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8"/>
              </w:rPr>
            </w:pPr>
            <w:r w:rsidRPr="008625E5">
              <w:rPr>
                <w:rFonts w:ascii="Times New Roman" w:hAnsi="Times New Roman"/>
                <w:color w:val="000000"/>
                <w:sz w:val="20"/>
                <w:szCs w:val="28"/>
              </w:rPr>
              <w:t>ТСМ</w:t>
            </w:r>
          </w:p>
        </w:tc>
        <w:tc>
          <w:tcPr>
            <w:tcW w:w="1577"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10</w:t>
            </w: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50</w:t>
            </w: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(53)</w:t>
            </w: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100</w:t>
            </w:r>
          </w:p>
        </w:tc>
        <w:tc>
          <w:tcPr>
            <w:tcW w:w="1183"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10М</w:t>
            </w: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50М</w:t>
            </w: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(гр.</w:t>
            </w:r>
            <w:r w:rsidR="008625E5">
              <w:rPr>
                <w:rFonts w:ascii="Times New Roman" w:hAnsi="Times New Roman"/>
                <w:color w:val="000000"/>
                <w:sz w:val="20"/>
                <w:szCs w:val="24"/>
              </w:rPr>
              <w:t> </w:t>
            </w:r>
            <w:r w:rsidR="008625E5" w:rsidRPr="008625E5">
              <w:rPr>
                <w:rFonts w:ascii="Times New Roman" w:hAnsi="Times New Roman"/>
                <w:color w:val="000000"/>
                <w:sz w:val="20"/>
                <w:szCs w:val="24"/>
              </w:rPr>
              <w:t>2</w:t>
            </w:r>
            <w:r w:rsidRPr="008625E5">
              <w:rPr>
                <w:rFonts w:ascii="Times New Roman" w:hAnsi="Times New Roman"/>
                <w:color w:val="000000"/>
                <w:sz w:val="20"/>
                <w:szCs w:val="24"/>
              </w:rPr>
              <w:t>3)</w:t>
            </w: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100М</w:t>
            </w:r>
          </w:p>
        </w:tc>
        <w:tc>
          <w:tcPr>
            <w:tcW w:w="1342"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–50…200</w:t>
            </w: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–50…200</w:t>
            </w: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–50…180</w:t>
            </w: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–200…200</w:t>
            </w:r>
          </w:p>
        </w:tc>
      </w:tr>
    </w:tbl>
    <w:p w:rsidR="00945B80" w:rsidRPr="008625E5" w:rsidRDefault="00945B80" w:rsidP="008625E5">
      <w:pPr>
        <w:widowControl/>
        <w:shd w:val="clear" w:color="auto" w:fill="FFFFFF"/>
        <w:spacing w:line="360" w:lineRule="auto"/>
        <w:ind w:left="0" w:firstLine="709"/>
        <w:jc w:val="both"/>
        <w:rPr>
          <w:rFonts w:ascii="Times New Roman" w:hAnsi="Times New Roman"/>
          <w:i/>
          <w:iCs/>
          <w:color w:val="000000"/>
          <w:sz w:val="28"/>
          <w:szCs w:val="28"/>
        </w:rPr>
      </w:pP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Для измерения изменений сопротивлений применяются логометры или урав</w:t>
      </w:r>
      <w:r w:rsidR="00B459A3" w:rsidRPr="008625E5">
        <w:rPr>
          <w:rFonts w:ascii="Times New Roman" w:hAnsi="Times New Roman"/>
          <w:color w:val="000000"/>
          <w:sz w:val="28"/>
          <w:szCs w:val="28"/>
        </w:rPr>
        <w:t>новешенные мосты</w:t>
      </w:r>
      <w:r w:rsidRPr="008625E5">
        <w:rPr>
          <w:rFonts w:ascii="Times New Roman" w:hAnsi="Times New Roman"/>
          <w:color w:val="000000"/>
          <w:sz w:val="28"/>
          <w:szCs w:val="28"/>
        </w:rPr>
        <w:t>. Измерительная цепь уравновешенного моста состоит из термометра сопротивления, двух постоянных резисторов и переменного сопротивления-реохорда, изменяемого путем перемещения его подвижного контакта при помощи двигателя, включенного на выход электронного усилителя, на вход которого подается дисбаланс моста.</w:t>
      </w:r>
    </w:p>
    <w:p w:rsidR="00945B80" w:rsidRPr="008625E5" w:rsidRDefault="00945B80" w:rsidP="008625E5">
      <w:pPr>
        <w:widowControl/>
        <w:shd w:val="clear" w:color="auto" w:fill="FFFFFF"/>
        <w:spacing w:line="360" w:lineRule="auto"/>
        <w:ind w:left="0" w:firstLine="709"/>
        <w:jc w:val="both"/>
        <w:rPr>
          <w:rFonts w:ascii="Times New Roman" w:hAnsi="Times New Roman"/>
          <w:b/>
          <w:bCs/>
          <w:i/>
          <w:iCs/>
          <w:color w:val="000000"/>
          <w:sz w:val="28"/>
          <w:szCs w:val="28"/>
        </w:rPr>
      </w:pPr>
      <w:r w:rsidRPr="008625E5">
        <w:rPr>
          <w:rFonts w:ascii="Times New Roman" w:hAnsi="Times New Roman"/>
          <w:b/>
          <w:bCs/>
          <w:i/>
          <w:iCs/>
          <w:color w:val="000000"/>
          <w:sz w:val="28"/>
          <w:szCs w:val="28"/>
        </w:rPr>
        <w:t>Термопары</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Термопарой называют датчик генераторного типа, измеряющий температуру в окрестности определенной точки температурного поля относительно другой. Термоэлектрический термометр имеет в качестве чувствительного элемента два спаянных между собой разнородных металлических проводника. Если температуры спаев </w:t>
      </w:r>
      <w:r w:rsidRPr="008625E5">
        <w:rPr>
          <w:rFonts w:ascii="Times New Roman" w:hAnsi="Times New Roman"/>
          <w:color w:val="000000"/>
          <w:sz w:val="28"/>
          <w:szCs w:val="28"/>
          <w:lang w:val="en-US"/>
        </w:rPr>
        <w:t>t</w:t>
      </w:r>
      <w:r w:rsidRPr="008625E5">
        <w:rPr>
          <w:rFonts w:ascii="Times New Roman" w:hAnsi="Times New Roman"/>
          <w:color w:val="000000"/>
          <w:sz w:val="28"/>
          <w:szCs w:val="28"/>
        </w:rPr>
        <w:t xml:space="preserve"> и </w:t>
      </w:r>
      <w:r w:rsidRPr="008625E5">
        <w:rPr>
          <w:rFonts w:ascii="Times New Roman" w:hAnsi="Times New Roman"/>
          <w:color w:val="000000"/>
          <w:sz w:val="28"/>
          <w:szCs w:val="28"/>
          <w:lang w:val="en-US"/>
        </w:rPr>
        <w:t>t</w:t>
      </w:r>
      <w:r w:rsidRPr="008625E5">
        <w:rPr>
          <w:rFonts w:ascii="Times New Roman" w:hAnsi="Times New Roman"/>
          <w:color w:val="000000"/>
          <w:sz w:val="28"/>
          <w:szCs w:val="28"/>
          <w:vertAlign w:val="subscript"/>
        </w:rPr>
        <w:t>0</w:t>
      </w:r>
      <w:r w:rsidRPr="008625E5">
        <w:rPr>
          <w:rFonts w:ascii="Times New Roman" w:hAnsi="Times New Roman"/>
          <w:color w:val="000000"/>
          <w:sz w:val="28"/>
          <w:szCs w:val="28"/>
        </w:rPr>
        <w:t xml:space="preserve"> отличаются друг от друга, то в рассматриваемом контуре образуется ЭДС постоянного тока, возникающая вследствие совместного действия явлений Томпсона и Зеебека.</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Явление Томпсона состоит в том, что в проводнике, обладающем электронной проводимостью, при неравномерном нагревании по длине в нагретых частях повышается концентрация свободных электронов, которые диффундируют от горячего конца проводника к холодному, заряжая горячий конец положительно, а холодный – отрицательно. ЭДС Томпсона в замкнутой цепи из разнородных проводников равна разности ЭДС обоих проводников.</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Явление Зеебека заключается в том, что в месте контакта двух различных проводников возникает ЭДС, вызванная различной концентрацией свободных электронов и наличием контактной разности потенциалов. Суммарная ЭДС, вызванная явлениями Томпсона и Зеебека, является функцией температур </w:t>
      </w:r>
      <w:r w:rsidRPr="008625E5">
        <w:rPr>
          <w:rFonts w:ascii="Times New Roman" w:hAnsi="Times New Roman"/>
          <w:color w:val="000000"/>
          <w:sz w:val="28"/>
          <w:szCs w:val="28"/>
          <w:lang w:val="en-US"/>
        </w:rPr>
        <w:t>t</w:t>
      </w:r>
      <w:r w:rsidRPr="008625E5">
        <w:rPr>
          <w:rFonts w:ascii="Times New Roman" w:hAnsi="Times New Roman"/>
          <w:color w:val="000000"/>
          <w:sz w:val="28"/>
          <w:szCs w:val="28"/>
        </w:rPr>
        <w:t xml:space="preserve"> и </w:t>
      </w:r>
      <w:r w:rsidRPr="008625E5">
        <w:rPr>
          <w:rFonts w:ascii="Times New Roman" w:hAnsi="Times New Roman"/>
          <w:color w:val="000000"/>
          <w:sz w:val="28"/>
          <w:szCs w:val="28"/>
          <w:lang w:val="en-US"/>
        </w:rPr>
        <w:t>t</w:t>
      </w:r>
      <w:r w:rsidRPr="008625E5">
        <w:rPr>
          <w:rFonts w:ascii="Times New Roman" w:hAnsi="Times New Roman"/>
          <w:color w:val="000000"/>
          <w:sz w:val="28"/>
          <w:szCs w:val="28"/>
          <w:vertAlign w:val="subscript"/>
        </w:rPr>
        <w:t>0</w:t>
      </w:r>
      <w:r w:rsidRPr="008625E5">
        <w:rPr>
          <w:rFonts w:ascii="Times New Roman" w:hAnsi="Times New Roman"/>
          <w:color w:val="000000"/>
          <w:sz w:val="28"/>
          <w:szCs w:val="28"/>
        </w:rPr>
        <w:t xml:space="preserve"> и зависит от физической природы проводников. Термопары градуируются при нулевой температуре холодного спая. Для компенсации влияния изменения температуры холодного спая применяются специальные компенсационные провода.</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Термопары применяют в основном для измерения температур жидкости и газов, а также для измерения поверхности твердых тел. Они используются в диапазоне температур от 0 </w:t>
      </w:r>
      <w:r w:rsidRPr="008625E5">
        <w:rPr>
          <w:rFonts w:ascii="Times New Roman" w:hAnsi="Times New Roman"/>
          <w:color w:val="000000"/>
          <w:sz w:val="28"/>
          <w:szCs w:val="28"/>
          <w:vertAlign w:val="superscript"/>
        </w:rPr>
        <w:t>0</w:t>
      </w:r>
      <w:r w:rsidRPr="008625E5">
        <w:rPr>
          <w:rFonts w:ascii="Times New Roman" w:hAnsi="Times New Roman"/>
          <w:color w:val="000000"/>
          <w:sz w:val="28"/>
          <w:szCs w:val="28"/>
        </w:rPr>
        <w:t xml:space="preserve">К до 1600 </w:t>
      </w:r>
      <w:r w:rsidRPr="008625E5">
        <w:rPr>
          <w:rFonts w:ascii="Times New Roman" w:hAnsi="Times New Roman"/>
          <w:color w:val="000000"/>
          <w:sz w:val="28"/>
          <w:szCs w:val="28"/>
          <w:vertAlign w:val="superscript"/>
        </w:rPr>
        <w:t>0</w:t>
      </w:r>
      <w:r w:rsidRPr="008625E5">
        <w:rPr>
          <w:rFonts w:ascii="Times New Roman" w:hAnsi="Times New Roman"/>
          <w:color w:val="000000"/>
          <w:sz w:val="28"/>
          <w:szCs w:val="28"/>
        </w:rPr>
        <w:t xml:space="preserve">С, но наибольшую точность термопары обеспечивают до 1000 </w:t>
      </w:r>
      <w:r w:rsidRPr="008625E5">
        <w:rPr>
          <w:rFonts w:ascii="Times New Roman" w:hAnsi="Times New Roman"/>
          <w:color w:val="000000"/>
          <w:sz w:val="28"/>
          <w:szCs w:val="28"/>
          <w:vertAlign w:val="superscript"/>
        </w:rPr>
        <w:t>0</w:t>
      </w:r>
      <w:r w:rsidRPr="008625E5">
        <w:rPr>
          <w:rFonts w:ascii="Times New Roman" w:hAnsi="Times New Roman"/>
          <w:color w:val="000000"/>
          <w:sz w:val="28"/>
          <w:szCs w:val="28"/>
        </w:rPr>
        <w:t>С. Некоторые термопары (вольфрам – вольфрам – молибден) измеряют температуру до 2000</w:t>
      </w:r>
      <w:r w:rsidRPr="008625E5">
        <w:rPr>
          <w:rFonts w:ascii="Times New Roman" w:hAnsi="Times New Roman"/>
          <w:color w:val="000000"/>
          <w:sz w:val="28"/>
          <w:szCs w:val="28"/>
          <w:vertAlign w:val="superscript"/>
        </w:rPr>
        <w:t>0</w:t>
      </w:r>
      <w:r w:rsidRPr="008625E5">
        <w:rPr>
          <w:rFonts w:ascii="Times New Roman" w:hAnsi="Times New Roman"/>
          <w:color w:val="000000"/>
          <w:sz w:val="28"/>
          <w:szCs w:val="28"/>
        </w:rPr>
        <w:t>С. На агрегатах цехов холодной прокатки применяются в основном два типа термопар: хромель-алюмелевые и хромель-копелевые. Термопары хромель-алюмелевые (ТХА) работают в диапазоне температур от – 50 до 1000</w:t>
      </w:r>
      <w:r w:rsidR="008625E5">
        <w:rPr>
          <w:rFonts w:ascii="Times New Roman" w:hAnsi="Times New Roman"/>
          <w:color w:val="000000"/>
          <w:sz w:val="28"/>
          <w:szCs w:val="28"/>
        </w:rPr>
        <w:t> </w:t>
      </w:r>
      <w:r w:rsidR="008625E5" w:rsidRPr="008625E5">
        <w:rPr>
          <w:rFonts w:ascii="Times New Roman" w:hAnsi="Times New Roman"/>
          <w:color w:val="000000"/>
          <w:sz w:val="28"/>
          <w:szCs w:val="28"/>
        </w:rPr>
        <w:t>°С</w:t>
      </w:r>
      <w:r w:rsidRPr="008625E5">
        <w:rPr>
          <w:rFonts w:ascii="Times New Roman" w:hAnsi="Times New Roman"/>
          <w:color w:val="000000"/>
          <w:sz w:val="28"/>
          <w:szCs w:val="28"/>
        </w:rPr>
        <w:t xml:space="preserve"> и имеют практически линейную шкалу. Такие термопары рекомендуется применять в восстановительной и нейтральной средах, где обеспечивается погрешность ±1,</w:t>
      </w:r>
      <w:r w:rsidR="008625E5" w:rsidRPr="008625E5">
        <w:rPr>
          <w:rFonts w:ascii="Times New Roman" w:hAnsi="Times New Roman"/>
          <w:color w:val="000000"/>
          <w:sz w:val="28"/>
          <w:szCs w:val="28"/>
        </w:rPr>
        <w:t>0</w:t>
      </w:r>
      <w:r w:rsidR="008625E5">
        <w:rPr>
          <w:rFonts w:ascii="Times New Roman" w:hAnsi="Times New Roman"/>
          <w:color w:val="000000"/>
          <w:sz w:val="28"/>
          <w:szCs w:val="28"/>
        </w:rPr>
        <w:t>%</w:t>
      </w:r>
      <w:r w:rsidRPr="008625E5">
        <w:rPr>
          <w:rFonts w:ascii="Times New Roman" w:hAnsi="Times New Roman"/>
          <w:color w:val="000000"/>
          <w:sz w:val="28"/>
          <w:szCs w:val="28"/>
        </w:rPr>
        <w:t>. Термопары хромель-копелевые (ТХК) применяются в диапазоне температур от – 50 до +600</w:t>
      </w:r>
      <w:r w:rsidR="008625E5">
        <w:rPr>
          <w:rFonts w:ascii="Times New Roman" w:hAnsi="Times New Roman"/>
          <w:color w:val="000000"/>
          <w:sz w:val="28"/>
          <w:szCs w:val="28"/>
        </w:rPr>
        <w:t> </w:t>
      </w:r>
      <w:r w:rsidR="008625E5" w:rsidRPr="008625E5">
        <w:rPr>
          <w:rFonts w:ascii="Times New Roman" w:hAnsi="Times New Roman"/>
          <w:color w:val="000000"/>
          <w:sz w:val="28"/>
          <w:szCs w:val="28"/>
        </w:rPr>
        <w:t>°С</w:t>
      </w:r>
      <w:r w:rsidRPr="008625E5">
        <w:rPr>
          <w:rFonts w:ascii="Times New Roman" w:hAnsi="Times New Roman"/>
          <w:color w:val="000000"/>
          <w:sz w:val="28"/>
          <w:szCs w:val="28"/>
        </w:rPr>
        <w:t>, обеспечивая погрешность не более +0,</w:t>
      </w:r>
      <w:r w:rsidR="008625E5" w:rsidRPr="008625E5">
        <w:rPr>
          <w:rFonts w:ascii="Times New Roman" w:hAnsi="Times New Roman"/>
          <w:color w:val="000000"/>
          <w:sz w:val="28"/>
          <w:szCs w:val="28"/>
        </w:rPr>
        <w:t>8</w:t>
      </w:r>
      <w:r w:rsidR="008625E5">
        <w:rPr>
          <w:rFonts w:ascii="Times New Roman" w:hAnsi="Times New Roman"/>
          <w:color w:val="000000"/>
          <w:sz w:val="28"/>
          <w:szCs w:val="28"/>
        </w:rPr>
        <w:t>%</w:t>
      </w:r>
      <w:r w:rsidRPr="008625E5">
        <w:rPr>
          <w:rFonts w:ascii="Times New Roman" w:hAnsi="Times New Roman"/>
          <w:color w:val="000000"/>
          <w:sz w:val="28"/>
          <w:szCs w:val="28"/>
        </w:rPr>
        <w:t xml:space="preserve"> при нелинейной шкале.</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Для измерения температур в пределах от – 200 до 2500 </w:t>
      </w:r>
      <w:r w:rsidRPr="008625E5">
        <w:rPr>
          <w:rFonts w:ascii="Times New Roman" w:hAnsi="Times New Roman"/>
          <w:color w:val="000000"/>
          <w:sz w:val="28"/>
          <w:szCs w:val="28"/>
          <w:vertAlign w:val="superscript"/>
        </w:rPr>
        <w:t>0</w:t>
      </w:r>
      <w:r w:rsidRPr="008625E5">
        <w:rPr>
          <w:rFonts w:ascii="Times New Roman" w:hAnsi="Times New Roman"/>
          <w:color w:val="000000"/>
          <w:sz w:val="28"/>
          <w:szCs w:val="28"/>
        </w:rPr>
        <w:t>С выпускают стандартные термопреобразователи температуры представленные в таблице 4</w:t>
      </w:r>
      <w:r w:rsidR="008625E5">
        <w:rPr>
          <w:rFonts w:ascii="Times New Roman" w:hAnsi="Times New Roman"/>
          <w:color w:val="000000"/>
          <w:sz w:val="28"/>
          <w:szCs w:val="28"/>
        </w:rPr>
        <w:t>.</w:t>
      </w:r>
    </w:p>
    <w:p w:rsidR="00072DE1"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Важным фактором учета погрешностей при измерениях с помощью термопары является введение поправок </w:t>
      </w:r>
      <w:r w:rsidRPr="008625E5">
        <w:rPr>
          <w:rFonts w:ascii="Times New Roman" w:hAnsi="Times New Roman"/>
          <w:color w:val="000000"/>
          <w:position w:val="-4"/>
          <w:sz w:val="28"/>
          <w:szCs w:val="28"/>
        </w:rPr>
        <w:object w:dxaOrig="220" w:dyaOrig="260">
          <v:shape id="_x0000_i1064" type="#_x0000_t75" style="width:11.25pt;height:12.75pt" o:ole="">
            <v:imagedata r:id="rId71" o:title=""/>
          </v:shape>
          <o:OLEObject Type="Embed" ProgID="Equation.3" ShapeID="_x0000_i1064" DrawAspect="Content" ObjectID="_1469384405" r:id="rId72"/>
        </w:object>
      </w:r>
      <w:r w:rsidRPr="008625E5">
        <w:rPr>
          <w:rFonts w:ascii="Times New Roman" w:hAnsi="Times New Roman"/>
          <w:color w:val="000000"/>
          <w:sz w:val="28"/>
          <w:szCs w:val="28"/>
        </w:rPr>
        <w:t xml:space="preserve"> на температуру ее свободных концов. При проведении ответственных измерений применяется термостатирование свободных концов термопары при 0 </w:t>
      </w:r>
      <w:r w:rsidRPr="008625E5">
        <w:rPr>
          <w:rFonts w:ascii="Times New Roman" w:hAnsi="Times New Roman"/>
          <w:color w:val="000000"/>
          <w:sz w:val="28"/>
          <w:szCs w:val="28"/>
          <w:vertAlign w:val="superscript"/>
        </w:rPr>
        <w:t>0</w:t>
      </w:r>
      <w:r w:rsidRPr="008625E5">
        <w:rPr>
          <w:rFonts w:ascii="Times New Roman" w:hAnsi="Times New Roman"/>
          <w:color w:val="000000"/>
          <w:sz w:val="28"/>
          <w:szCs w:val="28"/>
        </w:rPr>
        <w:t>С.</w:t>
      </w:r>
    </w:p>
    <w:p w:rsidR="007449A9" w:rsidRDefault="007449A9" w:rsidP="008625E5">
      <w:pPr>
        <w:widowControl/>
        <w:shd w:val="clear" w:color="auto" w:fill="FFFFFF"/>
        <w:spacing w:line="360" w:lineRule="auto"/>
        <w:ind w:left="0" w:firstLine="709"/>
        <w:jc w:val="both"/>
        <w:rPr>
          <w:rFonts w:ascii="Times New Roman" w:hAnsi="Times New Roman"/>
          <w:color w:val="000000"/>
          <w:sz w:val="28"/>
          <w:szCs w:val="28"/>
        </w:rPr>
      </w:pP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Таблица 4</w:t>
      </w:r>
      <w:r w:rsidR="007449A9">
        <w:rPr>
          <w:rFonts w:ascii="Times New Roman" w:hAnsi="Times New Roman"/>
          <w:color w:val="000000"/>
          <w:sz w:val="28"/>
          <w:szCs w:val="28"/>
        </w:rPr>
        <w:t xml:space="preserve">. </w:t>
      </w:r>
      <w:r w:rsidRPr="008625E5">
        <w:rPr>
          <w:rFonts w:ascii="Times New Roman" w:hAnsi="Times New Roman"/>
          <w:color w:val="000000"/>
          <w:sz w:val="28"/>
          <w:szCs w:val="28"/>
        </w:rPr>
        <w:t>Характеристики промышленных термопар</w:t>
      </w:r>
    </w:p>
    <w:tbl>
      <w:tblPr>
        <w:tblStyle w:val="11"/>
        <w:tblW w:w="9297" w:type="dxa"/>
        <w:jc w:val="center"/>
        <w:tblLook w:val="0000" w:firstRow="0" w:lastRow="0" w:firstColumn="0" w:lastColumn="0" w:noHBand="0" w:noVBand="0"/>
      </w:tblPr>
      <w:tblGrid>
        <w:gridCol w:w="1371"/>
        <w:gridCol w:w="2668"/>
        <w:gridCol w:w="2374"/>
        <w:gridCol w:w="1056"/>
        <w:gridCol w:w="1828"/>
      </w:tblGrid>
      <w:tr w:rsidR="00945B80" w:rsidRPr="008625E5" w:rsidTr="007449A9">
        <w:trPr>
          <w:cantSplit/>
          <w:trHeight w:val="555"/>
          <w:jc w:val="center"/>
        </w:trPr>
        <w:tc>
          <w:tcPr>
            <w:tcW w:w="737" w:type="pct"/>
            <w:vMerge w:val="restart"/>
          </w:tcPr>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8"/>
              </w:rPr>
            </w:pPr>
            <w:r w:rsidRPr="008625E5">
              <w:rPr>
                <w:rFonts w:ascii="Times New Roman" w:hAnsi="Times New Roman"/>
                <w:color w:val="000000"/>
                <w:sz w:val="20"/>
                <w:szCs w:val="28"/>
              </w:rPr>
              <w:t>Условное обозначение</w:t>
            </w:r>
          </w:p>
        </w:tc>
        <w:tc>
          <w:tcPr>
            <w:tcW w:w="1435" w:type="pct"/>
            <w:vMerge w:val="restart"/>
          </w:tcPr>
          <w:p w:rsidR="00945B80" w:rsidRPr="008625E5" w:rsidRDefault="00945B80" w:rsidP="007449A9">
            <w:pPr>
              <w:widowControl/>
              <w:spacing w:line="360" w:lineRule="auto"/>
              <w:ind w:left="0" w:firstLine="0"/>
              <w:jc w:val="both"/>
              <w:rPr>
                <w:rFonts w:ascii="Times New Roman" w:hAnsi="Times New Roman"/>
                <w:color w:val="000000"/>
                <w:sz w:val="20"/>
                <w:szCs w:val="28"/>
              </w:rPr>
            </w:pPr>
            <w:r w:rsidRPr="008625E5">
              <w:rPr>
                <w:rFonts w:ascii="Times New Roman" w:hAnsi="Times New Roman"/>
                <w:color w:val="000000"/>
                <w:sz w:val="20"/>
                <w:szCs w:val="28"/>
              </w:rPr>
              <w:t>Материал термоэлектродов</w:t>
            </w:r>
          </w:p>
        </w:tc>
        <w:tc>
          <w:tcPr>
            <w:tcW w:w="1277" w:type="pct"/>
            <w:vMerge w:val="restart"/>
          </w:tcPr>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8"/>
              </w:rPr>
            </w:pPr>
            <w:r w:rsidRPr="008625E5">
              <w:rPr>
                <w:rFonts w:ascii="Times New Roman" w:hAnsi="Times New Roman"/>
                <w:color w:val="000000"/>
                <w:sz w:val="20"/>
                <w:szCs w:val="28"/>
              </w:rPr>
              <w:t xml:space="preserve">Предел преобразования, (при работе в кратковременном режиме), </w:t>
            </w:r>
            <w:r w:rsidRPr="008625E5">
              <w:rPr>
                <w:rFonts w:ascii="Times New Roman" w:hAnsi="Times New Roman"/>
                <w:color w:val="000000"/>
                <w:sz w:val="20"/>
                <w:szCs w:val="28"/>
                <w:vertAlign w:val="superscript"/>
              </w:rPr>
              <w:t>0</w:t>
            </w:r>
            <w:r w:rsidRPr="008625E5">
              <w:rPr>
                <w:rFonts w:ascii="Times New Roman" w:hAnsi="Times New Roman"/>
                <w:color w:val="000000"/>
                <w:sz w:val="20"/>
                <w:szCs w:val="28"/>
              </w:rPr>
              <w:t>С</w:t>
            </w:r>
          </w:p>
        </w:tc>
        <w:tc>
          <w:tcPr>
            <w:tcW w:w="1551" w:type="pct"/>
            <w:gridSpan w:val="2"/>
          </w:tcPr>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8"/>
              </w:rPr>
            </w:pPr>
            <w:r w:rsidRPr="008625E5">
              <w:rPr>
                <w:rFonts w:ascii="Times New Roman" w:hAnsi="Times New Roman"/>
                <w:color w:val="000000"/>
                <w:sz w:val="20"/>
                <w:szCs w:val="28"/>
              </w:rPr>
              <w:t>Погрешность термоЭДС, мВ</w:t>
            </w:r>
          </w:p>
        </w:tc>
      </w:tr>
      <w:tr w:rsidR="00945B80" w:rsidRPr="008625E5" w:rsidTr="007449A9">
        <w:trPr>
          <w:cantSplit/>
          <w:trHeight w:val="510"/>
          <w:jc w:val="center"/>
        </w:trPr>
        <w:tc>
          <w:tcPr>
            <w:tcW w:w="737" w:type="pct"/>
            <w:vMerge/>
          </w:tcPr>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8"/>
              </w:rPr>
            </w:pPr>
          </w:p>
        </w:tc>
        <w:tc>
          <w:tcPr>
            <w:tcW w:w="1435" w:type="pct"/>
            <w:vMerge/>
          </w:tcPr>
          <w:p w:rsidR="00945B80" w:rsidRPr="008625E5" w:rsidRDefault="00945B80" w:rsidP="008625E5">
            <w:pPr>
              <w:widowControl/>
              <w:spacing w:line="360" w:lineRule="auto"/>
              <w:ind w:left="0" w:firstLine="0"/>
              <w:jc w:val="both"/>
              <w:rPr>
                <w:rFonts w:ascii="Times New Roman" w:hAnsi="Times New Roman"/>
                <w:color w:val="000000"/>
                <w:sz w:val="20"/>
                <w:szCs w:val="28"/>
              </w:rPr>
            </w:pPr>
          </w:p>
        </w:tc>
        <w:tc>
          <w:tcPr>
            <w:tcW w:w="1277" w:type="pct"/>
            <w:vMerge/>
          </w:tcPr>
          <w:p w:rsidR="00945B80" w:rsidRPr="008625E5" w:rsidRDefault="00945B80" w:rsidP="008625E5">
            <w:pPr>
              <w:widowControl/>
              <w:spacing w:line="360" w:lineRule="auto"/>
              <w:ind w:left="0" w:firstLine="0"/>
              <w:jc w:val="both"/>
              <w:rPr>
                <w:rFonts w:ascii="Times New Roman" w:hAnsi="Times New Roman"/>
                <w:color w:val="000000"/>
                <w:sz w:val="20"/>
                <w:szCs w:val="28"/>
              </w:rPr>
            </w:pPr>
          </w:p>
        </w:tc>
        <w:tc>
          <w:tcPr>
            <w:tcW w:w="568" w:type="pct"/>
          </w:tcPr>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8"/>
              </w:rPr>
            </w:pPr>
            <w:r w:rsidRPr="008625E5">
              <w:rPr>
                <w:rFonts w:ascii="Times New Roman" w:hAnsi="Times New Roman"/>
                <w:color w:val="000000"/>
                <w:sz w:val="20"/>
                <w:szCs w:val="28"/>
              </w:rPr>
              <w:t>До</w:t>
            </w:r>
          </w:p>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8"/>
              </w:rPr>
            </w:pPr>
            <w:r w:rsidRPr="008625E5">
              <w:rPr>
                <w:rFonts w:ascii="Times New Roman" w:hAnsi="Times New Roman"/>
                <w:color w:val="000000"/>
                <w:sz w:val="20"/>
                <w:szCs w:val="28"/>
              </w:rPr>
              <w:t xml:space="preserve">300 </w:t>
            </w:r>
            <w:r w:rsidRPr="008625E5">
              <w:rPr>
                <w:rFonts w:ascii="Times New Roman" w:hAnsi="Times New Roman"/>
                <w:color w:val="000000"/>
                <w:sz w:val="20"/>
                <w:szCs w:val="28"/>
                <w:vertAlign w:val="superscript"/>
              </w:rPr>
              <w:t>0</w:t>
            </w:r>
            <w:r w:rsidRPr="008625E5">
              <w:rPr>
                <w:rFonts w:ascii="Times New Roman" w:hAnsi="Times New Roman"/>
                <w:color w:val="000000"/>
                <w:sz w:val="20"/>
                <w:szCs w:val="28"/>
              </w:rPr>
              <w:t>С</w:t>
            </w:r>
          </w:p>
        </w:tc>
        <w:tc>
          <w:tcPr>
            <w:tcW w:w="983" w:type="pct"/>
          </w:tcPr>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8"/>
              </w:rPr>
            </w:pPr>
            <w:r w:rsidRPr="008625E5">
              <w:rPr>
                <w:rFonts w:ascii="Times New Roman" w:hAnsi="Times New Roman"/>
                <w:color w:val="000000"/>
                <w:sz w:val="20"/>
                <w:szCs w:val="28"/>
              </w:rPr>
              <w:t>Свыше 300</w:t>
            </w:r>
            <w:r w:rsidRPr="008625E5">
              <w:rPr>
                <w:rFonts w:ascii="Times New Roman" w:hAnsi="Times New Roman"/>
                <w:color w:val="000000"/>
                <w:sz w:val="20"/>
                <w:szCs w:val="28"/>
                <w:vertAlign w:val="superscript"/>
              </w:rPr>
              <w:t>0</w:t>
            </w:r>
            <w:r w:rsidRPr="008625E5">
              <w:rPr>
                <w:rFonts w:ascii="Times New Roman" w:hAnsi="Times New Roman"/>
                <w:color w:val="000000"/>
                <w:sz w:val="20"/>
                <w:szCs w:val="28"/>
              </w:rPr>
              <w:t>С</w:t>
            </w:r>
          </w:p>
        </w:tc>
      </w:tr>
      <w:tr w:rsidR="00945B80" w:rsidRPr="008625E5" w:rsidTr="007449A9">
        <w:trPr>
          <w:cantSplit/>
          <w:trHeight w:val="556"/>
          <w:jc w:val="center"/>
        </w:trPr>
        <w:tc>
          <w:tcPr>
            <w:tcW w:w="737" w:type="pct"/>
          </w:tcPr>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ТПП</w:t>
            </w:r>
          </w:p>
        </w:tc>
        <w:tc>
          <w:tcPr>
            <w:tcW w:w="1435"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Платинородий</w:t>
            </w: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(1</w:t>
            </w:r>
            <w:r w:rsidR="008625E5" w:rsidRPr="008625E5">
              <w:rPr>
                <w:rFonts w:ascii="Times New Roman" w:hAnsi="Times New Roman"/>
                <w:color w:val="000000"/>
                <w:sz w:val="20"/>
                <w:szCs w:val="24"/>
              </w:rPr>
              <w:t>0</w:t>
            </w:r>
            <w:r w:rsidR="008625E5">
              <w:rPr>
                <w:rFonts w:ascii="Times New Roman" w:hAnsi="Times New Roman"/>
                <w:color w:val="000000"/>
                <w:sz w:val="20"/>
                <w:szCs w:val="24"/>
              </w:rPr>
              <w:t>%</w:t>
            </w:r>
            <w:r w:rsidRPr="008625E5">
              <w:rPr>
                <w:rFonts w:ascii="Times New Roman" w:hAnsi="Times New Roman"/>
                <w:color w:val="000000"/>
                <w:sz w:val="20"/>
                <w:szCs w:val="24"/>
              </w:rPr>
              <w:t xml:space="preserve"> родия) – платина</w:t>
            </w:r>
          </w:p>
        </w:tc>
        <w:tc>
          <w:tcPr>
            <w:tcW w:w="1277"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0…130</w:t>
            </w:r>
            <w:r w:rsidR="008625E5" w:rsidRPr="008625E5">
              <w:rPr>
                <w:rFonts w:ascii="Times New Roman" w:hAnsi="Times New Roman"/>
                <w:color w:val="000000"/>
                <w:sz w:val="20"/>
                <w:szCs w:val="24"/>
              </w:rPr>
              <w:t>0</w:t>
            </w:r>
            <w:r w:rsidR="008625E5">
              <w:rPr>
                <w:rFonts w:ascii="Times New Roman" w:hAnsi="Times New Roman"/>
                <w:color w:val="000000"/>
                <w:sz w:val="20"/>
                <w:szCs w:val="24"/>
              </w:rPr>
              <w:t xml:space="preserve"> </w:t>
            </w:r>
            <w:r w:rsidR="008625E5" w:rsidRPr="008625E5">
              <w:rPr>
                <w:rFonts w:ascii="Times New Roman" w:hAnsi="Times New Roman"/>
                <w:color w:val="000000"/>
                <w:sz w:val="20"/>
                <w:szCs w:val="24"/>
              </w:rPr>
              <w:t>(</w:t>
            </w:r>
            <w:r w:rsidRPr="008625E5">
              <w:rPr>
                <w:rFonts w:ascii="Times New Roman" w:hAnsi="Times New Roman"/>
                <w:color w:val="000000"/>
                <w:sz w:val="20"/>
                <w:szCs w:val="24"/>
              </w:rPr>
              <w:t>1600)</w:t>
            </w:r>
          </w:p>
        </w:tc>
        <w:tc>
          <w:tcPr>
            <w:tcW w:w="568" w:type="pct"/>
          </w:tcPr>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±0,01</w:t>
            </w:r>
          </w:p>
        </w:tc>
        <w:tc>
          <w:tcPr>
            <w:tcW w:w="983" w:type="pct"/>
          </w:tcPr>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±(0,01+2,5х</w:t>
            </w:r>
          </w:p>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10</w:t>
            </w:r>
            <w:r w:rsidRPr="008625E5">
              <w:rPr>
                <w:rFonts w:ascii="Times New Roman" w:hAnsi="Times New Roman"/>
                <w:color w:val="000000"/>
                <w:sz w:val="20"/>
                <w:szCs w:val="24"/>
                <w:vertAlign w:val="superscript"/>
              </w:rPr>
              <w:t>-5</w:t>
            </w:r>
            <w:r w:rsidRPr="008625E5">
              <w:rPr>
                <w:rFonts w:ascii="Times New Roman" w:hAnsi="Times New Roman"/>
                <w:color w:val="000000"/>
                <w:sz w:val="20"/>
                <w:szCs w:val="24"/>
              </w:rPr>
              <w:t>(</w:t>
            </w:r>
            <w:r w:rsidRPr="008625E5">
              <w:rPr>
                <w:rFonts w:ascii="Times New Roman" w:hAnsi="Times New Roman"/>
                <w:color w:val="000000"/>
                <w:sz w:val="20"/>
                <w:szCs w:val="24"/>
                <w:lang w:val="en-US"/>
              </w:rPr>
              <w:t>t</w:t>
            </w:r>
            <w:r w:rsidR="008625E5">
              <w:rPr>
                <w:rFonts w:ascii="Times New Roman" w:hAnsi="Times New Roman"/>
                <w:color w:val="000000"/>
                <w:sz w:val="20"/>
                <w:szCs w:val="24"/>
              </w:rPr>
              <w:t>-</w:t>
            </w:r>
            <w:r w:rsidR="008625E5" w:rsidRPr="008625E5">
              <w:rPr>
                <w:rFonts w:ascii="Times New Roman" w:hAnsi="Times New Roman"/>
                <w:color w:val="000000"/>
                <w:sz w:val="20"/>
                <w:szCs w:val="24"/>
              </w:rPr>
              <w:t>3</w:t>
            </w:r>
            <w:r w:rsidRPr="008625E5">
              <w:rPr>
                <w:rFonts w:ascii="Times New Roman" w:hAnsi="Times New Roman"/>
                <w:color w:val="000000"/>
                <w:sz w:val="20"/>
                <w:szCs w:val="24"/>
              </w:rPr>
              <w:t>00))</w:t>
            </w:r>
          </w:p>
        </w:tc>
      </w:tr>
      <w:tr w:rsidR="00945B80" w:rsidRPr="008625E5" w:rsidTr="007449A9">
        <w:trPr>
          <w:cantSplit/>
          <w:trHeight w:val="510"/>
          <w:jc w:val="center"/>
        </w:trPr>
        <w:tc>
          <w:tcPr>
            <w:tcW w:w="737" w:type="pct"/>
          </w:tcPr>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ТПР</w:t>
            </w:r>
            <w:r w:rsidR="008625E5">
              <w:rPr>
                <w:rFonts w:ascii="Times New Roman" w:hAnsi="Times New Roman"/>
                <w:color w:val="000000"/>
                <w:sz w:val="20"/>
                <w:szCs w:val="24"/>
              </w:rPr>
              <w:t>-</w:t>
            </w:r>
            <w:r w:rsidR="008625E5" w:rsidRPr="008625E5">
              <w:rPr>
                <w:rFonts w:ascii="Times New Roman" w:hAnsi="Times New Roman"/>
                <w:color w:val="000000"/>
                <w:sz w:val="20"/>
                <w:szCs w:val="24"/>
              </w:rPr>
              <w:t>3</w:t>
            </w:r>
            <w:r w:rsidRPr="008625E5">
              <w:rPr>
                <w:rFonts w:ascii="Times New Roman" w:hAnsi="Times New Roman"/>
                <w:color w:val="000000"/>
                <w:sz w:val="20"/>
                <w:szCs w:val="24"/>
              </w:rPr>
              <w:t>0/6</w:t>
            </w:r>
          </w:p>
        </w:tc>
        <w:tc>
          <w:tcPr>
            <w:tcW w:w="1435"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Платинородий</w:t>
            </w: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(3</w:t>
            </w:r>
            <w:r w:rsidR="008625E5" w:rsidRPr="008625E5">
              <w:rPr>
                <w:rFonts w:ascii="Times New Roman" w:hAnsi="Times New Roman"/>
                <w:color w:val="000000"/>
                <w:sz w:val="20"/>
                <w:szCs w:val="24"/>
              </w:rPr>
              <w:t>0</w:t>
            </w:r>
            <w:r w:rsidR="008625E5">
              <w:rPr>
                <w:rFonts w:ascii="Times New Roman" w:hAnsi="Times New Roman"/>
                <w:color w:val="000000"/>
                <w:sz w:val="20"/>
                <w:szCs w:val="24"/>
              </w:rPr>
              <w:t>%</w:t>
            </w:r>
            <w:r w:rsidRPr="008625E5">
              <w:rPr>
                <w:rFonts w:ascii="Times New Roman" w:hAnsi="Times New Roman"/>
                <w:color w:val="000000"/>
                <w:sz w:val="20"/>
                <w:szCs w:val="24"/>
              </w:rPr>
              <w:t xml:space="preserve"> родия) – платинородий (</w:t>
            </w:r>
            <w:r w:rsidR="008625E5" w:rsidRPr="008625E5">
              <w:rPr>
                <w:rFonts w:ascii="Times New Roman" w:hAnsi="Times New Roman"/>
                <w:color w:val="000000"/>
                <w:sz w:val="20"/>
                <w:szCs w:val="24"/>
              </w:rPr>
              <w:t>6</w:t>
            </w:r>
            <w:r w:rsidR="008625E5">
              <w:rPr>
                <w:rFonts w:ascii="Times New Roman" w:hAnsi="Times New Roman"/>
                <w:color w:val="000000"/>
                <w:sz w:val="20"/>
                <w:szCs w:val="24"/>
              </w:rPr>
              <w:t>%</w:t>
            </w:r>
            <w:r w:rsidRPr="008625E5">
              <w:rPr>
                <w:rFonts w:ascii="Times New Roman" w:hAnsi="Times New Roman"/>
                <w:color w:val="000000"/>
                <w:sz w:val="20"/>
                <w:szCs w:val="24"/>
              </w:rPr>
              <w:t xml:space="preserve"> родия)</w:t>
            </w:r>
          </w:p>
        </w:tc>
        <w:tc>
          <w:tcPr>
            <w:tcW w:w="1277"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300…160</w:t>
            </w:r>
            <w:r w:rsidR="008625E5" w:rsidRPr="008625E5">
              <w:rPr>
                <w:rFonts w:ascii="Times New Roman" w:hAnsi="Times New Roman"/>
                <w:color w:val="000000"/>
                <w:sz w:val="20"/>
                <w:szCs w:val="24"/>
              </w:rPr>
              <w:t>0</w:t>
            </w:r>
            <w:r w:rsidR="008625E5">
              <w:rPr>
                <w:rFonts w:ascii="Times New Roman" w:hAnsi="Times New Roman"/>
                <w:color w:val="000000"/>
                <w:sz w:val="20"/>
                <w:szCs w:val="24"/>
              </w:rPr>
              <w:t xml:space="preserve"> </w:t>
            </w:r>
            <w:r w:rsidR="008625E5" w:rsidRPr="008625E5">
              <w:rPr>
                <w:rFonts w:ascii="Times New Roman" w:hAnsi="Times New Roman"/>
                <w:color w:val="000000"/>
                <w:sz w:val="20"/>
                <w:szCs w:val="24"/>
              </w:rPr>
              <w:t>(</w:t>
            </w:r>
            <w:r w:rsidRPr="008625E5">
              <w:rPr>
                <w:rFonts w:ascii="Times New Roman" w:hAnsi="Times New Roman"/>
                <w:color w:val="000000"/>
                <w:sz w:val="20"/>
                <w:szCs w:val="24"/>
              </w:rPr>
              <w:t>1800)</w:t>
            </w:r>
          </w:p>
        </w:tc>
        <w:tc>
          <w:tcPr>
            <w:tcW w:w="568" w:type="pct"/>
          </w:tcPr>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w:t>
            </w:r>
          </w:p>
        </w:tc>
        <w:tc>
          <w:tcPr>
            <w:tcW w:w="983" w:type="pct"/>
          </w:tcPr>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±(0,01+3,3х</w:t>
            </w:r>
          </w:p>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х10</w:t>
            </w:r>
            <w:r w:rsidRPr="008625E5">
              <w:rPr>
                <w:rFonts w:ascii="Times New Roman" w:hAnsi="Times New Roman"/>
                <w:color w:val="000000"/>
                <w:sz w:val="20"/>
                <w:szCs w:val="24"/>
                <w:vertAlign w:val="superscript"/>
              </w:rPr>
              <w:t>-5</w:t>
            </w:r>
            <w:r w:rsidRPr="008625E5">
              <w:rPr>
                <w:rFonts w:ascii="Times New Roman" w:hAnsi="Times New Roman"/>
                <w:color w:val="000000"/>
                <w:sz w:val="20"/>
                <w:szCs w:val="24"/>
              </w:rPr>
              <w:t>(</w:t>
            </w:r>
            <w:r w:rsidRPr="008625E5">
              <w:rPr>
                <w:rFonts w:ascii="Times New Roman" w:hAnsi="Times New Roman"/>
                <w:color w:val="000000"/>
                <w:sz w:val="20"/>
                <w:szCs w:val="24"/>
                <w:lang w:val="en-US"/>
              </w:rPr>
              <w:t>t</w:t>
            </w:r>
            <w:r w:rsidR="008625E5">
              <w:rPr>
                <w:rFonts w:ascii="Times New Roman" w:hAnsi="Times New Roman"/>
                <w:color w:val="000000"/>
                <w:sz w:val="20"/>
                <w:szCs w:val="24"/>
              </w:rPr>
              <w:t>-</w:t>
            </w:r>
            <w:r w:rsidR="008625E5" w:rsidRPr="008625E5">
              <w:rPr>
                <w:rFonts w:ascii="Times New Roman" w:hAnsi="Times New Roman"/>
                <w:color w:val="000000"/>
                <w:sz w:val="20"/>
                <w:szCs w:val="24"/>
              </w:rPr>
              <w:t>3</w:t>
            </w:r>
            <w:r w:rsidRPr="008625E5">
              <w:rPr>
                <w:rFonts w:ascii="Times New Roman" w:hAnsi="Times New Roman"/>
                <w:color w:val="000000"/>
                <w:sz w:val="20"/>
                <w:szCs w:val="24"/>
              </w:rPr>
              <w:t>00))</w:t>
            </w:r>
          </w:p>
        </w:tc>
      </w:tr>
      <w:tr w:rsidR="00945B80" w:rsidRPr="008625E5" w:rsidTr="007449A9">
        <w:trPr>
          <w:cantSplit/>
          <w:trHeight w:val="510"/>
          <w:jc w:val="center"/>
        </w:trPr>
        <w:tc>
          <w:tcPr>
            <w:tcW w:w="737" w:type="pct"/>
          </w:tcPr>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ТХА</w:t>
            </w:r>
          </w:p>
        </w:tc>
        <w:tc>
          <w:tcPr>
            <w:tcW w:w="1435"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Хромель – а</w:t>
            </w:r>
            <w:r w:rsidR="004D31CD" w:rsidRPr="008625E5">
              <w:rPr>
                <w:rFonts w:ascii="Times New Roman" w:hAnsi="Times New Roman"/>
                <w:color w:val="000000"/>
                <w:sz w:val="20"/>
                <w:szCs w:val="24"/>
              </w:rPr>
              <w:t>л</w:t>
            </w:r>
            <w:r w:rsidRPr="008625E5">
              <w:rPr>
                <w:rFonts w:ascii="Times New Roman" w:hAnsi="Times New Roman"/>
                <w:color w:val="000000"/>
                <w:sz w:val="20"/>
                <w:szCs w:val="24"/>
              </w:rPr>
              <w:t>юмель</w:t>
            </w:r>
          </w:p>
        </w:tc>
        <w:tc>
          <w:tcPr>
            <w:tcW w:w="1277"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–50…100</w:t>
            </w:r>
            <w:r w:rsidR="008625E5" w:rsidRPr="008625E5">
              <w:rPr>
                <w:rFonts w:ascii="Times New Roman" w:hAnsi="Times New Roman"/>
                <w:color w:val="000000"/>
                <w:sz w:val="20"/>
                <w:szCs w:val="24"/>
              </w:rPr>
              <w:t>0</w:t>
            </w:r>
            <w:r w:rsidR="008625E5">
              <w:rPr>
                <w:rFonts w:ascii="Times New Roman" w:hAnsi="Times New Roman"/>
                <w:color w:val="000000"/>
                <w:sz w:val="20"/>
                <w:szCs w:val="24"/>
              </w:rPr>
              <w:t xml:space="preserve"> </w:t>
            </w:r>
            <w:r w:rsidR="008625E5" w:rsidRPr="008625E5">
              <w:rPr>
                <w:rFonts w:ascii="Times New Roman" w:hAnsi="Times New Roman"/>
                <w:color w:val="000000"/>
                <w:sz w:val="20"/>
                <w:szCs w:val="24"/>
              </w:rPr>
              <w:t>(</w:t>
            </w:r>
            <w:r w:rsidRPr="008625E5">
              <w:rPr>
                <w:rFonts w:ascii="Times New Roman" w:hAnsi="Times New Roman"/>
                <w:color w:val="000000"/>
                <w:sz w:val="20"/>
                <w:szCs w:val="24"/>
              </w:rPr>
              <w:t>1300)</w:t>
            </w:r>
          </w:p>
        </w:tc>
        <w:tc>
          <w:tcPr>
            <w:tcW w:w="568" w:type="pct"/>
          </w:tcPr>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±0,16</w:t>
            </w:r>
          </w:p>
        </w:tc>
        <w:tc>
          <w:tcPr>
            <w:tcW w:w="983" w:type="pct"/>
          </w:tcPr>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±(0,16+2,0х</w:t>
            </w:r>
          </w:p>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х10</w:t>
            </w:r>
            <w:r w:rsidRPr="008625E5">
              <w:rPr>
                <w:rFonts w:ascii="Times New Roman" w:hAnsi="Times New Roman"/>
                <w:color w:val="000000"/>
                <w:sz w:val="20"/>
                <w:szCs w:val="24"/>
                <w:vertAlign w:val="superscript"/>
              </w:rPr>
              <w:t>-4</w:t>
            </w:r>
            <w:r w:rsidRPr="008625E5">
              <w:rPr>
                <w:rFonts w:ascii="Times New Roman" w:hAnsi="Times New Roman"/>
                <w:color w:val="000000"/>
                <w:sz w:val="20"/>
                <w:szCs w:val="24"/>
              </w:rPr>
              <w:t>(t</w:t>
            </w:r>
            <w:r w:rsidR="008625E5">
              <w:rPr>
                <w:rFonts w:ascii="Times New Roman" w:hAnsi="Times New Roman"/>
                <w:color w:val="000000"/>
                <w:sz w:val="20"/>
                <w:szCs w:val="24"/>
              </w:rPr>
              <w:t>-</w:t>
            </w:r>
            <w:r w:rsidR="008625E5" w:rsidRPr="008625E5">
              <w:rPr>
                <w:rFonts w:ascii="Times New Roman" w:hAnsi="Times New Roman"/>
                <w:color w:val="000000"/>
                <w:sz w:val="20"/>
                <w:szCs w:val="24"/>
              </w:rPr>
              <w:t>3</w:t>
            </w:r>
            <w:r w:rsidRPr="008625E5">
              <w:rPr>
                <w:rFonts w:ascii="Times New Roman" w:hAnsi="Times New Roman"/>
                <w:color w:val="000000"/>
                <w:sz w:val="20"/>
                <w:szCs w:val="24"/>
              </w:rPr>
              <w:t>00))</w:t>
            </w:r>
          </w:p>
        </w:tc>
      </w:tr>
      <w:tr w:rsidR="00945B80" w:rsidRPr="008625E5" w:rsidTr="007449A9">
        <w:trPr>
          <w:cantSplit/>
          <w:trHeight w:val="510"/>
          <w:jc w:val="center"/>
        </w:trPr>
        <w:tc>
          <w:tcPr>
            <w:tcW w:w="737" w:type="pct"/>
          </w:tcPr>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ТХК</w:t>
            </w:r>
          </w:p>
        </w:tc>
        <w:tc>
          <w:tcPr>
            <w:tcW w:w="1435"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Хромель – копель</w:t>
            </w:r>
          </w:p>
        </w:tc>
        <w:tc>
          <w:tcPr>
            <w:tcW w:w="1277"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–50…60</w:t>
            </w:r>
            <w:r w:rsidR="008625E5" w:rsidRPr="008625E5">
              <w:rPr>
                <w:rFonts w:ascii="Times New Roman" w:hAnsi="Times New Roman"/>
                <w:color w:val="000000"/>
                <w:sz w:val="20"/>
                <w:szCs w:val="24"/>
              </w:rPr>
              <w:t>0</w:t>
            </w:r>
            <w:r w:rsidR="008625E5">
              <w:rPr>
                <w:rFonts w:ascii="Times New Roman" w:hAnsi="Times New Roman"/>
                <w:color w:val="000000"/>
                <w:sz w:val="20"/>
                <w:szCs w:val="24"/>
              </w:rPr>
              <w:t xml:space="preserve"> </w:t>
            </w:r>
            <w:r w:rsidR="008625E5" w:rsidRPr="008625E5">
              <w:rPr>
                <w:rFonts w:ascii="Times New Roman" w:hAnsi="Times New Roman"/>
                <w:color w:val="000000"/>
                <w:sz w:val="20"/>
                <w:szCs w:val="24"/>
              </w:rPr>
              <w:t>(</w:t>
            </w:r>
            <w:r w:rsidRPr="008625E5">
              <w:rPr>
                <w:rFonts w:ascii="Times New Roman" w:hAnsi="Times New Roman"/>
                <w:color w:val="000000"/>
                <w:sz w:val="20"/>
                <w:szCs w:val="24"/>
              </w:rPr>
              <w:t>800)</w:t>
            </w:r>
          </w:p>
        </w:tc>
        <w:tc>
          <w:tcPr>
            <w:tcW w:w="568" w:type="pct"/>
          </w:tcPr>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±0,2</w:t>
            </w:r>
          </w:p>
        </w:tc>
        <w:tc>
          <w:tcPr>
            <w:tcW w:w="983" w:type="pct"/>
          </w:tcPr>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±(0,2+6,0х</w:t>
            </w:r>
          </w:p>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х10</w:t>
            </w:r>
            <w:r w:rsidRPr="008625E5">
              <w:rPr>
                <w:rFonts w:ascii="Times New Roman" w:hAnsi="Times New Roman"/>
                <w:color w:val="000000"/>
                <w:sz w:val="20"/>
                <w:szCs w:val="24"/>
                <w:vertAlign w:val="superscript"/>
              </w:rPr>
              <w:t>-4</w:t>
            </w:r>
            <w:r w:rsidRPr="008625E5">
              <w:rPr>
                <w:rFonts w:ascii="Times New Roman" w:hAnsi="Times New Roman"/>
                <w:color w:val="000000"/>
                <w:sz w:val="20"/>
                <w:szCs w:val="24"/>
              </w:rPr>
              <w:t>(t</w:t>
            </w:r>
            <w:r w:rsidR="008625E5">
              <w:rPr>
                <w:rFonts w:ascii="Times New Roman" w:hAnsi="Times New Roman"/>
                <w:color w:val="000000"/>
                <w:sz w:val="20"/>
                <w:szCs w:val="24"/>
              </w:rPr>
              <w:t>-</w:t>
            </w:r>
            <w:r w:rsidR="008625E5" w:rsidRPr="008625E5">
              <w:rPr>
                <w:rFonts w:ascii="Times New Roman" w:hAnsi="Times New Roman"/>
                <w:color w:val="000000"/>
                <w:sz w:val="20"/>
                <w:szCs w:val="24"/>
              </w:rPr>
              <w:t>3</w:t>
            </w:r>
            <w:r w:rsidRPr="008625E5">
              <w:rPr>
                <w:rFonts w:ascii="Times New Roman" w:hAnsi="Times New Roman"/>
                <w:color w:val="000000"/>
                <w:sz w:val="20"/>
                <w:szCs w:val="24"/>
              </w:rPr>
              <w:t>00))</w:t>
            </w:r>
          </w:p>
        </w:tc>
      </w:tr>
      <w:tr w:rsidR="00945B80" w:rsidRPr="008625E5" w:rsidTr="007449A9">
        <w:trPr>
          <w:cantSplit/>
          <w:trHeight w:val="510"/>
          <w:jc w:val="center"/>
        </w:trPr>
        <w:tc>
          <w:tcPr>
            <w:tcW w:w="737" w:type="pct"/>
          </w:tcPr>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ТВР</w:t>
            </w:r>
            <w:r w:rsidR="008625E5">
              <w:rPr>
                <w:rFonts w:ascii="Times New Roman" w:hAnsi="Times New Roman"/>
                <w:color w:val="000000"/>
                <w:sz w:val="20"/>
                <w:szCs w:val="24"/>
              </w:rPr>
              <w:t>-</w:t>
            </w:r>
            <w:r w:rsidR="008625E5" w:rsidRPr="008625E5">
              <w:rPr>
                <w:rFonts w:ascii="Times New Roman" w:hAnsi="Times New Roman"/>
                <w:color w:val="000000"/>
                <w:sz w:val="20"/>
                <w:szCs w:val="24"/>
              </w:rPr>
              <w:t>5</w:t>
            </w:r>
            <w:r w:rsidRPr="008625E5">
              <w:rPr>
                <w:rFonts w:ascii="Times New Roman" w:hAnsi="Times New Roman"/>
                <w:color w:val="000000"/>
                <w:sz w:val="20"/>
                <w:szCs w:val="24"/>
              </w:rPr>
              <w:t>/20</w:t>
            </w:r>
          </w:p>
        </w:tc>
        <w:tc>
          <w:tcPr>
            <w:tcW w:w="1435"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Вольфрамрений</w:t>
            </w: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w:t>
            </w:r>
            <w:r w:rsidR="008625E5" w:rsidRPr="008625E5">
              <w:rPr>
                <w:rFonts w:ascii="Times New Roman" w:hAnsi="Times New Roman"/>
                <w:color w:val="000000"/>
                <w:sz w:val="20"/>
                <w:szCs w:val="24"/>
              </w:rPr>
              <w:t>5</w:t>
            </w:r>
            <w:r w:rsidR="008625E5">
              <w:rPr>
                <w:rFonts w:ascii="Times New Roman" w:hAnsi="Times New Roman"/>
                <w:color w:val="000000"/>
                <w:sz w:val="20"/>
                <w:szCs w:val="24"/>
              </w:rPr>
              <w:t>%</w:t>
            </w:r>
            <w:r w:rsidRPr="008625E5">
              <w:rPr>
                <w:rFonts w:ascii="Times New Roman" w:hAnsi="Times New Roman"/>
                <w:color w:val="000000"/>
                <w:sz w:val="20"/>
                <w:szCs w:val="24"/>
              </w:rPr>
              <w:t xml:space="preserve"> рения) – вольфрамрений (2</w:t>
            </w:r>
            <w:r w:rsidR="008625E5" w:rsidRPr="008625E5">
              <w:rPr>
                <w:rFonts w:ascii="Times New Roman" w:hAnsi="Times New Roman"/>
                <w:color w:val="000000"/>
                <w:sz w:val="20"/>
                <w:szCs w:val="24"/>
              </w:rPr>
              <w:t>0</w:t>
            </w:r>
            <w:r w:rsidR="008625E5">
              <w:rPr>
                <w:rFonts w:ascii="Times New Roman" w:hAnsi="Times New Roman"/>
                <w:color w:val="000000"/>
                <w:sz w:val="20"/>
                <w:szCs w:val="24"/>
              </w:rPr>
              <w:t>%</w:t>
            </w:r>
            <w:r w:rsidRPr="008625E5">
              <w:rPr>
                <w:rFonts w:ascii="Times New Roman" w:hAnsi="Times New Roman"/>
                <w:color w:val="000000"/>
                <w:sz w:val="20"/>
                <w:szCs w:val="24"/>
              </w:rPr>
              <w:t xml:space="preserve"> рения)</w:t>
            </w:r>
          </w:p>
        </w:tc>
        <w:tc>
          <w:tcPr>
            <w:tcW w:w="1277"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0…220</w:t>
            </w:r>
            <w:r w:rsidR="008625E5" w:rsidRPr="008625E5">
              <w:rPr>
                <w:rFonts w:ascii="Times New Roman" w:hAnsi="Times New Roman"/>
                <w:color w:val="000000"/>
                <w:sz w:val="20"/>
                <w:szCs w:val="24"/>
              </w:rPr>
              <w:t>0</w:t>
            </w:r>
            <w:r w:rsidR="008625E5">
              <w:rPr>
                <w:rFonts w:ascii="Times New Roman" w:hAnsi="Times New Roman"/>
                <w:color w:val="000000"/>
                <w:sz w:val="20"/>
                <w:szCs w:val="24"/>
              </w:rPr>
              <w:t xml:space="preserve"> </w:t>
            </w:r>
            <w:r w:rsidR="008625E5" w:rsidRPr="008625E5">
              <w:rPr>
                <w:rFonts w:ascii="Times New Roman" w:hAnsi="Times New Roman"/>
                <w:color w:val="000000"/>
                <w:sz w:val="20"/>
                <w:szCs w:val="24"/>
              </w:rPr>
              <w:t>(</w:t>
            </w:r>
            <w:r w:rsidRPr="008625E5">
              <w:rPr>
                <w:rFonts w:ascii="Times New Roman" w:hAnsi="Times New Roman"/>
                <w:color w:val="000000"/>
                <w:sz w:val="20"/>
                <w:szCs w:val="24"/>
              </w:rPr>
              <w:t>2500)</w:t>
            </w:r>
          </w:p>
        </w:tc>
        <w:tc>
          <w:tcPr>
            <w:tcW w:w="568" w:type="pct"/>
          </w:tcPr>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±0,08 (до 1000</w:t>
            </w:r>
            <w:r w:rsidRPr="008625E5">
              <w:rPr>
                <w:rFonts w:ascii="Times New Roman" w:hAnsi="Times New Roman"/>
                <w:color w:val="000000"/>
                <w:sz w:val="20"/>
                <w:szCs w:val="24"/>
                <w:vertAlign w:val="superscript"/>
              </w:rPr>
              <w:t>0</w:t>
            </w:r>
            <w:r w:rsidRPr="008625E5">
              <w:rPr>
                <w:rFonts w:ascii="Times New Roman" w:hAnsi="Times New Roman"/>
                <w:color w:val="000000"/>
                <w:sz w:val="20"/>
                <w:szCs w:val="24"/>
              </w:rPr>
              <w:t>С)</w:t>
            </w:r>
          </w:p>
        </w:tc>
        <w:tc>
          <w:tcPr>
            <w:tcW w:w="983" w:type="pct"/>
          </w:tcPr>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±(0,08+4,0х</w:t>
            </w:r>
          </w:p>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х10</w:t>
            </w:r>
            <w:r w:rsidRPr="008625E5">
              <w:rPr>
                <w:rFonts w:ascii="Times New Roman" w:hAnsi="Times New Roman"/>
                <w:color w:val="000000"/>
                <w:sz w:val="20"/>
                <w:szCs w:val="24"/>
                <w:vertAlign w:val="superscript"/>
              </w:rPr>
              <w:t>-5</w:t>
            </w:r>
            <w:r w:rsidRPr="008625E5">
              <w:rPr>
                <w:rFonts w:ascii="Times New Roman" w:hAnsi="Times New Roman"/>
                <w:color w:val="000000"/>
                <w:sz w:val="20"/>
                <w:szCs w:val="24"/>
              </w:rPr>
              <w:t>(t</w:t>
            </w:r>
            <w:r w:rsidR="008625E5">
              <w:rPr>
                <w:rFonts w:ascii="Times New Roman" w:hAnsi="Times New Roman"/>
                <w:color w:val="000000"/>
                <w:sz w:val="20"/>
                <w:szCs w:val="24"/>
              </w:rPr>
              <w:t>-</w:t>
            </w:r>
            <w:r w:rsidR="008625E5" w:rsidRPr="008625E5">
              <w:rPr>
                <w:rFonts w:ascii="Times New Roman" w:hAnsi="Times New Roman"/>
                <w:color w:val="000000"/>
                <w:sz w:val="20"/>
                <w:szCs w:val="24"/>
              </w:rPr>
              <w:t>1</w:t>
            </w:r>
            <w:r w:rsidRPr="008625E5">
              <w:rPr>
                <w:rFonts w:ascii="Times New Roman" w:hAnsi="Times New Roman"/>
                <w:color w:val="000000"/>
                <w:sz w:val="20"/>
                <w:szCs w:val="24"/>
              </w:rPr>
              <w:t>000))</w:t>
            </w:r>
          </w:p>
          <w:p w:rsidR="00945B80" w:rsidRPr="008625E5" w:rsidRDefault="00945B80" w:rsidP="008625E5">
            <w:pPr>
              <w:widowControl/>
              <w:shd w:val="clear" w:color="auto" w:fill="FFFFFF"/>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 xml:space="preserve">(от 1000 до 1800 </w:t>
            </w:r>
            <w:r w:rsidRPr="008625E5">
              <w:rPr>
                <w:rFonts w:ascii="Times New Roman" w:hAnsi="Times New Roman"/>
                <w:color w:val="000000"/>
                <w:sz w:val="20"/>
                <w:szCs w:val="24"/>
                <w:vertAlign w:val="superscript"/>
              </w:rPr>
              <w:t>0</w:t>
            </w:r>
            <w:r w:rsidRPr="008625E5">
              <w:rPr>
                <w:rFonts w:ascii="Times New Roman" w:hAnsi="Times New Roman"/>
                <w:color w:val="000000"/>
                <w:sz w:val="20"/>
                <w:szCs w:val="24"/>
              </w:rPr>
              <w:t>С)</w:t>
            </w:r>
          </w:p>
        </w:tc>
      </w:tr>
    </w:tbl>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36"/>
        </w:rPr>
      </w:pP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Однако в промышленных условиях термостатирование применять технически сложно и экономически нецелесообразно. Значение поправки </w:t>
      </w:r>
      <w:r w:rsidRPr="008625E5">
        <w:rPr>
          <w:rFonts w:ascii="Times New Roman" w:hAnsi="Times New Roman"/>
          <w:color w:val="000000"/>
          <w:position w:val="-4"/>
          <w:sz w:val="28"/>
          <w:szCs w:val="28"/>
        </w:rPr>
        <w:object w:dxaOrig="220" w:dyaOrig="260">
          <v:shape id="_x0000_i1065" type="#_x0000_t75" style="width:11.25pt;height:12.75pt" o:ole="">
            <v:imagedata r:id="rId73" o:title=""/>
          </v:shape>
          <o:OLEObject Type="Embed" ProgID="Equation.3" ShapeID="_x0000_i1065" DrawAspect="Content" ObjectID="_1469384406" r:id="rId74"/>
        </w:object>
      </w:r>
      <w:r w:rsidRPr="008625E5">
        <w:rPr>
          <w:rFonts w:ascii="Times New Roman" w:hAnsi="Times New Roman"/>
          <w:color w:val="000000"/>
          <w:sz w:val="28"/>
          <w:szCs w:val="28"/>
        </w:rPr>
        <w:t xml:space="preserve"> связано с разностью температур свободных концов через коэффициент К</w:t>
      </w:r>
      <w:r w:rsidRPr="008625E5">
        <w:rPr>
          <w:rFonts w:ascii="Times New Roman" w:hAnsi="Times New Roman"/>
          <w:color w:val="000000"/>
          <w:sz w:val="28"/>
          <w:szCs w:val="28"/>
          <w:vertAlign w:val="subscript"/>
          <w:lang w:val="en-US"/>
        </w:rPr>
        <w:t>t</w:t>
      </w:r>
      <w:r w:rsidRPr="008625E5">
        <w:rPr>
          <w:rFonts w:ascii="Times New Roman" w:hAnsi="Times New Roman"/>
          <w:color w:val="000000"/>
          <w:sz w:val="28"/>
          <w:szCs w:val="28"/>
        </w:rPr>
        <w:t xml:space="preserve">. Из-за нелинейности зависимости термоЭДС Е = </w:t>
      </w:r>
      <w:r w:rsidRPr="008625E5">
        <w:rPr>
          <w:rFonts w:ascii="Times New Roman" w:hAnsi="Times New Roman"/>
          <w:color w:val="000000"/>
          <w:sz w:val="28"/>
          <w:szCs w:val="28"/>
          <w:lang w:val="en-US"/>
        </w:rPr>
        <w:t>f</w:t>
      </w:r>
      <w:r w:rsidRPr="008625E5">
        <w:rPr>
          <w:rFonts w:ascii="Times New Roman" w:hAnsi="Times New Roman"/>
          <w:color w:val="000000"/>
          <w:sz w:val="28"/>
          <w:szCs w:val="28"/>
        </w:rPr>
        <w:t>(</w:t>
      </w:r>
      <w:r w:rsidRPr="008625E5">
        <w:rPr>
          <w:rFonts w:ascii="Times New Roman" w:hAnsi="Times New Roman"/>
          <w:color w:val="000000"/>
          <w:sz w:val="28"/>
          <w:szCs w:val="28"/>
          <w:lang w:val="en-US"/>
        </w:rPr>
        <w:t>t</w:t>
      </w:r>
      <w:r w:rsidRPr="008625E5">
        <w:rPr>
          <w:rFonts w:ascii="Times New Roman" w:hAnsi="Times New Roman"/>
          <w:color w:val="000000"/>
          <w:sz w:val="28"/>
          <w:szCs w:val="28"/>
        </w:rPr>
        <w:t>) значение К</w:t>
      </w:r>
      <w:r w:rsidRPr="008625E5">
        <w:rPr>
          <w:rFonts w:ascii="Times New Roman" w:hAnsi="Times New Roman"/>
          <w:color w:val="000000"/>
          <w:sz w:val="28"/>
          <w:szCs w:val="28"/>
          <w:vertAlign w:val="subscript"/>
          <w:lang w:val="en-US"/>
        </w:rPr>
        <w:t>t</w:t>
      </w:r>
      <w:r w:rsidRPr="008625E5">
        <w:rPr>
          <w:rFonts w:ascii="Times New Roman" w:hAnsi="Times New Roman"/>
          <w:color w:val="000000"/>
          <w:sz w:val="28"/>
          <w:szCs w:val="28"/>
        </w:rPr>
        <w:t>, различно для каждого участка кривой, поэтому градуировочную кривую (статическую характеристику) разделяют на участки по 100</w:t>
      </w:r>
      <w:r w:rsidR="008625E5">
        <w:rPr>
          <w:rFonts w:ascii="Times New Roman" w:hAnsi="Times New Roman"/>
          <w:color w:val="000000"/>
          <w:sz w:val="28"/>
          <w:szCs w:val="28"/>
        </w:rPr>
        <w:t> </w:t>
      </w:r>
      <w:r w:rsidR="008625E5" w:rsidRPr="008625E5">
        <w:rPr>
          <w:rFonts w:ascii="Times New Roman" w:hAnsi="Times New Roman"/>
          <w:color w:val="000000"/>
          <w:sz w:val="28"/>
          <w:szCs w:val="28"/>
        </w:rPr>
        <w:t>°С</w:t>
      </w:r>
      <w:r w:rsidRPr="008625E5">
        <w:rPr>
          <w:rFonts w:ascii="Times New Roman" w:hAnsi="Times New Roman"/>
          <w:color w:val="000000"/>
          <w:sz w:val="28"/>
          <w:szCs w:val="28"/>
        </w:rPr>
        <w:t xml:space="preserve"> и для каждого участка определяют К</w:t>
      </w:r>
      <w:r w:rsidRPr="008625E5">
        <w:rPr>
          <w:rFonts w:ascii="Times New Roman" w:hAnsi="Times New Roman"/>
          <w:color w:val="000000"/>
          <w:sz w:val="28"/>
          <w:szCs w:val="28"/>
          <w:vertAlign w:val="subscript"/>
          <w:lang w:val="en-US"/>
        </w:rPr>
        <w:t>t</w:t>
      </w:r>
      <w:r w:rsidRPr="008625E5">
        <w:rPr>
          <w:rFonts w:ascii="Times New Roman" w:hAnsi="Times New Roman"/>
          <w:color w:val="000000"/>
          <w:sz w:val="28"/>
          <w:szCs w:val="28"/>
        </w:rPr>
        <w:t>.</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Еще одна причина возможного возникновения погрешности – сопротивление измерительной цепи, состоящей из непосредственно термопары и соединительных проводов.</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При изготовлении термопары помещают в защитный чехол из металла или керамики. Для изоляции используют стекло, асбест, фарфор, шамот. При низких температурах можно использовать шелковую и эмалевую изоляцию.</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К </w:t>
      </w:r>
      <w:r w:rsidRPr="008625E5">
        <w:rPr>
          <w:rFonts w:ascii="Times New Roman" w:hAnsi="Times New Roman"/>
          <w:i/>
          <w:iCs/>
          <w:color w:val="000000"/>
          <w:sz w:val="28"/>
          <w:szCs w:val="28"/>
        </w:rPr>
        <w:t>достоинствам термопар</w:t>
      </w:r>
      <w:r w:rsidRPr="008625E5">
        <w:rPr>
          <w:rFonts w:ascii="Times New Roman" w:hAnsi="Times New Roman"/>
          <w:color w:val="000000"/>
          <w:sz w:val="28"/>
          <w:szCs w:val="28"/>
        </w:rPr>
        <w:t xml:space="preserve"> необходимо отнести возможность измерений в большом диапазоне температур, простоту устройства, надежность в эксплуатации. Благодаря этим достоинствам термопары применяют очень широко.</w:t>
      </w:r>
    </w:p>
    <w:p w:rsidR="00945B80" w:rsidRPr="008625E5" w:rsidRDefault="00945B80" w:rsidP="008625E5">
      <w:pPr>
        <w:widowControl/>
        <w:shd w:val="clear" w:color="auto" w:fill="FFFFFF"/>
        <w:spacing w:line="360" w:lineRule="auto"/>
        <w:ind w:left="0" w:firstLine="709"/>
        <w:jc w:val="both"/>
        <w:rPr>
          <w:rFonts w:ascii="Times New Roman" w:hAnsi="Times New Roman"/>
          <w:b/>
          <w:bCs/>
          <w:i/>
          <w:iCs/>
          <w:color w:val="000000"/>
          <w:sz w:val="28"/>
          <w:szCs w:val="28"/>
        </w:rPr>
      </w:pPr>
      <w:r w:rsidRPr="008625E5">
        <w:rPr>
          <w:rFonts w:ascii="Times New Roman" w:hAnsi="Times New Roman"/>
          <w:i/>
          <w:iCs/>
          <w:color w:val="000000"/>
          <w:sz w:val="28"/>
          <w:szCs w:val="28"/>
        </w:rPr>
        <w:t>Недостатки термопар</w:t>
      </w:r>
      <w:r w:rsidRPr="008625E5">
        <w:rPr>
          <w:rFonts w:ascii="Times New Roman" w:hAnsi="Times New Roman"/>
          <w:color w:val="000000"/>
          <w:sz w:val="28"/>
          <w:szCs w:val="28"/>
        </w:rPr>
        <w:t xml:space="preserve"> – невысокая чувствительность, большая инерционность, необходимость поддержания постоянной температуры свободных спаев.</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Широкое применение термопар стало причиной появление в нашей стране многих предприятий </w:t>
      </w:r>
      <w:r w:rsidR="008625E5">
        <w:rPr>
          <w:rFonts w:ascii="Times New Roman" w:hAnsi="Times New Roman"/>
          <w:color w:val="000000"/>
          <w:sz w:val="28"/>
          <w:szCs w:val="28"/>
        </w:rPr>
        <w:t>–</w:t>
      </w:r>
      <w:r w:rsidR="008625E5" w:rsidRPr="008625E5">
        <w:rPr>
          <w:rFonts w:ascii="Times New Roman" w:hAnsi="Times New Roman"/>
          <w:color w:val="000000"/>
          <w:sz w:val="28"/>
          <w:szCs w:val="28"/>
        </w:rPr>
        <w:t xml:space="preserve"> </w:t>
      </w:r>
      <w:r w:rsidRPr="008625E5">
        <w:rPr>
          <w:rFonts w:ascii="Times New Roman" w:hAnsi="Times New Roman"/>
          <w:color w:val="000000"/>
          <w:sz w:val="28"/>
          <w:szCs w:val="28"/>
        </w:rPr>
        <w:t xml:space="preserve">изготовителей, среди них ЗАО «промышленная группа Метран», </w:t>
      </w:r>
      <w:r w:rsidR="008625E5" w:rsidRPr="008625E5">
        <w:rPr>
          <w:rFonts w:ascii="Times New Roman" w:hAnsi="Times New Roman"/>
          <w:color w:val="000000"/>
          <w:sz w:val="28"/>
          <w:szCs w:val="28"/>
        </w:rPr>
        <w:t>г.</w:t>
      </w:r>
      <w:r w:rsidR="008625E5">
        <w:rPr>
          <w:rFonts w:ascii="Times New Roman" w:hAnsi="Times New Roman"/>
          <w:color w:val="000000"/>
          <w:sz w:val="28"/>
          <w:szCs w:val="28"/>
        </w:rPr>
        <w:t> </w:t>
      </w:r>
      <w:r w:rsidR="008625E5" w:rsidRPr="008625E5">
        <w:rPr>
          <w:rFonts w:ascii="Times New Roman" w:hAnsi="Times New Roman"/>
          <w:color w:val="000000"/>
          <w:sz w:val="28"/>
          <w:szCs w:val="28"/>
        </w:rPr>
        <w:t>Челябинск</w:t>
      </w:r>
      <w:r w:rsidRPr="008625E5">
        <w:rPr>
          <w:rFonts w:ascii="Times New Roman" w:hAnsi="Times New Roman"/>
          <w:color w:val="000000"/>
          <w:sz w:val="28"/>
          <w:szCs w:val="28"/>
        </w:rPr>
        <w:t xml:space="preserve">; приборостроительный завод, </w:t>
      </w:r>
      <w:r w:rsidR="008625E5" w:rsidRPr="008625E5">
        <w:rPr>
          <w:rFonts w:ascii="Times New Roman" w:hAnsi="Times New Roman"/>
          <w:color w:val="000000"/>
          <w:sz w:val="28"/>
          <w:szCs w:val="28"/>
        </w:rPr>
        <w:t>г.</w:t>
      </w:r>
      <w:r w:rsidR="008625E5">
        <w:rPr>
          <w:rFonts w:ascii="Times New Roman" w:hAnsi="Times New Roman"/>
          <w:color w:val="000000"/>
          <w:sz w:val="28"/>
          <w:szCs w:val="28"/>
        </w:rPr>
        <w:t> </w:t>
      </w:r>
      <w:r w:rsidR="008625E5" w:rsidRPr="008625E5">
        <w:rPr>
          <w:rFonts w:ascii="Times New Roman" w:hAnsi="Times New Roman"/>
          <w:color w:val="000000"/>
          <w:sz w:val="28"/>
          <w:szCs w:val="28"/>
        </w:rPr>
        <w:t>Луцк</w:t>
      </w:r>
      <w:r w:rsidRPr="008625E5">
        <w:rPr>
          <w:rFonts w:ascii="Times New Roman" w:hAnsi="Times New Roman"/>
          <w:color w:val="000000"/>
          <w:sz w:val="28"/>
          <w:szCs w:val="28"/>
        </w:rPr>
        <w:t xml:space="preserve"> и др.</w:t>
      </w:r>
    </w:p>
    <w:p w:rsidR="00945B80" w:rsidRPr="008625E5" w:rsidRDefault="00945B80" w:rsidP="008625E5">
      <w:pPr>
        <w:widowControl/>
        <w:shd w:val="clear" w:color="auto" w:fill="FFFFFF"/>
        <w:spacing w:line="360" w:lineRule="auto"/>
        <w:ind w:left="0" w:firstLine="709"/>
        <w:jc w:val="both"/>
        <w:rPr>
          <w:rFonts w:ascii="Times New Roman" w:hAnsi="Times New Roman"/>
          <w:b/>
          <w:bCs/>
          <w:i/>
          <w:iCs/>
          <w:color w:val="000000"/>
          <w:sz w:val="28"/>
          <w:szCs w:val="28"/>
        </w:rPr>
      </w:pPr>
      <w:r w:rsidRPr="008625E5">
        <w:rPr>
          <w:rFonts w:ascii="Times New Roman" w:hAnsi="Times New Roman"/>
          <w:b/>
          <w:bCs/>
          <w:i/>
          <w:iCs/>
          <w:color w:val="000000"/>
          <w:sz w:val="28"/>
          <w:szCs w:val="28"/>
        </w:rPr>
        <w:t>Фотоэлектрические пирометры</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Для измерения в промышленных условиях температур от 100 до 400</w:t>
      </w:r>
      <w:r w:rsidR="008625E5" w:rsidRPr="008625E5">
        <w:rPr>
          <w:rFonts w:ascii="Times New Roman" w:hAnsi="Times New Roman"/>
          <w:color w:val="000000"/>
          <w:sz w:val="28"/>
          <w:szCs w:val="28"/>
        </w:rPr>
        <w:t>0</w:t>
      </w:r>
      <w:r w:rsidR="008625E5">
        <w:rPr>
          <w:rFonts w:ascii="Times New Roman" w:hAnsi="Times New Roman"/>
          <w:color w:val="000000"/>
          <w:sz w:val="28"/>
          <w:szCs w:val="28"/>
        </w:rPr>
        <w:t> </w:t>
      </w:r>
      <w:r w:rsidR="008625E5" w:rsidRPr="008625E5">
        <w:rPr>
          <w:rFonts w:ascii="Times New Roman" w:hAnsi="Times New Roman"/>
          <w:color w:val="000000"/>
          <w:sz w:val="28"/>
          <w:szCs w:val="28"/>
        </w:rPr>
        <w:t>°С</w:t>
      </w:r>
      <w:r w:rsidRPr="008625E5">
        <w:rPr>
          <w:rFonts w:ascii="Times New Roman" w:hAnsi="Times New Roman"/>
          <w:color w:val="000000"/>
          <w:sz w:val="28"/>
          <w:szCs w:val="28"/>
        </w:rPr>
        <w:t xml:space="preserve"> применяют фотоэлектрические пирометры.</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Действие фотоэлектрического пирометра основано на свойстве фотоприемника изменять возникающий в его цепи ток пропорционально падаю</w:t>
      </w:r>
      <w:r w:rsidR="00094DA5" w:rsidRPr="008625E5">
        <w:rPr>
          <w:rFonts w:ascii="Times New Roman" w:hAnsi="Times New Roman"/>
          <w:color w:val="000000"/>
          <w:sz w:val="28"/>
          <w:szCs w:val="28"/>
        </w:rPr>
        <w:t>щему на него потоку излучения</w:t>
      </w:r>
      <w:r w:rsidRPr="008625E5">
        <w:rPr>
          <w:rFonts w:ascii="Times New Roman" w:hAnsi="Times New Roman"/>
          <w:color w:val="000000"/>
          <w:sz w:val="28"/>
          <w:szCs w:val="28"/>
        </w:rPr>
        <w:t>.</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Изображение контролируемой поверхности 1 фокусируется линзой 2 через ограничивающую диафрагму 3 на отверстии диафрагмы 5, установленной перед приемником излучения 7. Если изображение нагретой поверхности полностью перекрывает отверстие диафрагмы 5, то величина светового потока, падающего на приемник излучения, пропорциональна только интенсивности излучения контролируемой поверхности и, следовательно, ее температуре. Через отверстие 6 на приемник излучения падает световой поток от лампы 11 отрицательной обратной связи, питаемой током выходного каскада усилителя 9. Модулятором 4 световые потоки от визируемого тела и лампы модулируются с частотой 50 Гц в противофазе, благодаря чему переменная составляющая через приемник 7 пропорциональна разности этих потоков. Переменная составляющая фототока усиливается усилителем 8, выпрямляется фазочувствительным детектором и поступает на усилитель постоянного тока. Таким образом, ток лампы обратной связи, однозначно связанный с ее световым потоком, с достаточной точностью характеризует яркостную температуру контролируемой поверхности. Последовательно с лампой обратной связи включен калиброванный резистор 10, падение напряжения на котором, пропорциональное току лампы, измеряется электронным потенциометром 12, градуированным в единицах яркостной температуры.</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Конструктивно фотоэлектрический пирометр состоит из визирной головки, электронного блока и электронного потенциометра.</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В настоящее время широкое применение получили инфракрасные пирометры. Некоторые из них представлены в таблице 5.</w:t>
      </w:r>
    </w:p>
    <w:p w:rsidR="00945B80" w:rsidRPr="008625E5" w:rsidRDefault="00945B80" w:rsidP="008625E5">
      <w:pPr>
        <w:pStyle w:val="FR3"/>
        <w:widowControl/>
        <w:spacing w:line="360" w:lineRule="auto"/>
        <w:ind w:firstLine="709"/>
        <w:rPr>
          <w:rFonts w:ascii="Times New Roman" w:hAnsi="Times New Roman" w:cs="Times New Roman"/>
          <w:color w:val="000000"/>
          <w:sz w:val="28"/>
          <w:szCs w:val="28"/>
        </w:rPr>
      </w:pPr>
      <w:r w:rsidRPr="008625E5">
        <w:rPr>
          <w:rFonts w:ascii="Times New Roman" w:hAnsi="Times New Roman" w:cs="Times New Roman"/>
          <w:color w:val="000000"/>
          <w:sz w:val="28"/>
          <w:szCs w:val="28"/>
        </w:rPr>
        <w:t xml:space="preserve">Инфракрасные термометры модели М67В, Р, </w:t>
      </w:r>
      <w:r w:rsidRPr="008625E5">
        <w:rPr>
          <w:rFonts w:ascii="Times New Roman" w:hAnsi="Times New Roman" w:cs="Times New Roman"/>
          <w:color w:val="000000"/>
          <w:sz w:val="28"/>
          <w:szCs w:val="28"/>
          <w:lang w:val="en-US"/>
        </w:rPr>
        <w:t>L</w:t>
      </w:r>
      <w:r w:rsidRPr="008625E5">
        <w:rPr>
          <w:rFonts w:ascii="Times New Roman" w:hAnsi="Times New Roman" w:cs="Times New Roman"/>
          <w:color w:val="000000"/>
          <w:sz w:val="28"/>
          <w:szCs w:val="28"/>
        </w:rPr>
        <w:t xml:space="preserve"> разработаны для измерения температуры в различных технологических процессов. Они имеют прочный термозащитный корпус, изготовленный из нержавеющей стали, дополнительные устройство для воздушного и водяного охлаждения, а также другие приспособления, которые обеспечивают работоспособность приборов в жестких производственных условиях.</w:t>
      </w:r>
    </w:p>
    <w:p w:rsidR="00094DA5" w:rsidRPr="008625E5" w:rsidRDefault="00094DA5" w:rsidP="008625E5">
      <w:pPr>
        <w:pStyle w:val="FR2"/>
        <w:widowControl/>
        <w:spacing w:line="360" w:lineRule="auto"/>
        <w:ind w:firstLine="709"/>
        <w:rPr>
          <w:color w:val="000000"/>
          <w:sz w:val="28"/>
          <w:szCs w:val="28"/>
        </w:rPr>
      </w:pPr>
      <w:r w:rsidRPr="008625E5">
        <w:rPr>
          <w:color w:val="000000"/>
          <w:sz w:val="28"/>
          <w:szCs w:val="28"/>
        </w:rPr>
        <w:t>В отличие от М67 прибор M68L состоит из двух узлов:</w:t>
      </w:r>
    </w:p>
    <w:p w:rsidR="00094DA5" w:rsidRPr="008625E5" w:rsidRDefault="00094DA5" w:rsidP="008625E5">
      <w:pPr>
        <w:pStyle w:val="FR2"/>
        <w:widowControl/>
        <w:spacing w:line="360" w:lineRule="auto"/>
        <w:ind w:firstLine="709"/>
        <w:rPr>
          <w:color w:val="000000"/>
          <w:sz w:val="28"/>
          <w:szCs w:val="28"/>
        </w:rPr>
      </w:pPr>
      <w:r w:rsidRPr="008625E5">
        <w:rPr>
          <w:color w:val="000000"/>
          <w:sz w:val="28"/>
          <w:szCs w:val="28"/>
        </w:rPr>
        <w:t>– объектива, который улавливает инфракрасное излучение объекта измерения, фокусирует его и передает с помощью волоконно-оптического кабеля;</w:t>
      </w:r>
    </w:p>
    <w:p w:rsidR="00094DA5" w:rsidRPr="008625E5" w:rsidRDefault="00094DA5" w:rsidP="008625E5">
      <w:pPr>
        <w:pStyle w:val="FR2"/>
        <w:widowControl/>
        <w:spacing w:line="360" w:lineRule="auto"/>
        <w:ind w:firstLine="709"/>
        <w:rPr>
          <w:color w:val="000000"/>
          <w:sz w:val="28"/>
          <w:szCs w:val="28"/>
        </w:rPr>
      </w:pPr>
      <w:r w:rsidRPr="008625E5">
        <w:rPr>
          <w:color w:val="000000"/>
          <w:sz w:val="28"/>
          <w:szCs w:val="28"/>
        </w:rPr>
        <w:t>– электронного блока с чувствительным элементом и процессором для обработки сигналов.</w:t>
      </w:r>
    </w:p>
    <w:p w:rsidR="00094DA5" w:rsidRPr="008625E5" w:rsidRDefault="00094DA5" w:rsidP="008625E5">
      <w:pPr>
        <w:pStyle w:val="FR2"/>
        <w:widowControl/>
        <w:spacing w:line="360" w:lineRule="auto"/>
        <w:ind w:firstLine="709"/>
        <w:rPr>
          <w:color w:val="000000"/>
          <w:sz w:val="28"/>
          <w:szCs w:val="28"/>
        </w:rPr>
      </w:pPr>
      <w:r w:rsidRPr="008625E5">
        <w:rPr>
          <w:color w:val="000000"/>
          <w:sz w:val="28"/>
          <w:szCs w:val="28"/>
        </w:rPr>
        <w:t>Такая конструкция имеет несколько достоинств:</w:t>
      </w:r>
    </w:p>
    <w:p w:rsidR="00094DA5" w:rsidRPr="008625E5" w:rsidRDefault="00094DA5" w:rsidP="008625E5">
      <w:pPr>
        <w:pStyle w:val="FR2"/>
        <w:widowControl/>
        <w:spacing w:line="360" w:lineRule="auto"/>
        <w:ind w:firstLine="709"/>
        <w:rPr>
          <w:color w:val="000000"/>
          <w:sz w:val="28"/>
          <w:szCs w:val="28"/>
        </w:rPr>
      </w:pPr>
      <w:r w:rsidRPr="008625E5">
        <w:rPr>
          <w:color w:val="000000"/>
          <w:sz w:val="28"/>
          <w:szCs w:val="28"/>
        </w:rPr>
        <w:t>– гибкий оптико-волоконный кабель позволяет измерять температуру объектов, находящихся за пределами прямой линии зрения;</w:t>
      </w:r>
    </w:p>
    <w:p w:rsidR="00094DA5" w:rsidRPr="008625E5" w:rsidRDefault="00094DA5" w:rsidP="008625E5">
      <w:pPr>
        <w:pStyle w:val="FR2"/>
        <w:widowControl/>
        <w:spacing w:line="360" w:lineRule="auto"/>
        <w:ind w:firstLine="709"/>
        <w:rPr>
          <w:color w:val="000000"/>
          <w:sz w:val="28"/>
          <w:szCs w:val="28"/>
        </w:rPr>
      </w:pPr>
      <w:r w:rsidRPr="008625E5">
        <w:rPr>
          <w:color w:val="000000"/>
          <w:sz w:val="28"/>
          <w:szCs w:val="28"/>
        </w:rPr>
        <w:t>– отсутствует необходимость водяного охлаждения прибора при измерении температуры в печах различных типов;</w:t>
      </w:r>
    </w:p>
    <w:p w:rsidR="00094DA5" w:rsidRPr="008625E5" w:rsidRDefault="00094DA5" w:rsidP="008625E5">
      <w:pPr>
        <w:pStyle w:val="FR2"/>
        <w:widowControl/>
        <w:spacing w:line="360" w:lineRule="auto"/>
        <w:ind w:firstLine="709"/>
        <w:rPr>
          <w:color w:val="000000"/>
          <w:sz w:val="28"/>
          <w:szCs w:val="28"/>
        </w:rPr>
      </w:pPr>
      <w:r w:rsidRPr="008625E5">
        <w:rPr>
          <w:color w:val="000000"/>
          <w:sz w:val="28"/>
          <w:szCs w:val="28"/>
        </w:rPr>
        <w:t>– возможно, проводить измерения в закрытых резервуарах, в процессах с электромагнитными полями и радиоактивным излучением.</w:t>
      </w:r>
    </w:p>
    <w:p w:rsidR="00094DA5" w:rsidRPr="008625E5" w:rsidRDefault="00094DA5" w:rsidP="008625E5">
      <w:pPr>
        <w:pStyle w:val="FR3"/>
        <w:widowControl/>
        <w:spacing w:line="360" w:lineRule="auto"/>
        <w:ind w:firstLine="709"/>
        <w:rPr>
          <w:rFonts w:ascii="Times New Roman" w:hAnsi="Times New Roman" w:cs="Times New Roman"/>
          <w:color w:val="000000"/>
          <w:sz w:val="28"/>
          <w:szCs w:val="28"/>
        </w:rPr>
      </w:pP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Таблица 5</w:t>
      </w:r>
      <w:r w:rsidR="007449A9">
        <w:rPr>
          <w:rFonts w:ascii="Times New Roman" w:hAnsi="Times New Roman"/>
          <w:color w:val="000000"/>
          <w:sz w:val="28"/>
          <w:szCs w:val="28"/>
        </w:rPr>
        <w:t xml:space="preserve">. </w:t>
      </w:r>
      <w:r w:rsidRPr="008625E5">
        <w:rPr>
          <w:rFonts w:ascii="Times New Roman" w:hAnsi="Times New Roman"/>
          <w:color w:val="000000"/>
          <w:sz w:val="28"/>
          <w:szCs w:val="28"/>
        </w:rPr>
        <w:t>Инфракрасные пирометры</w:t>
      </w:r>
    </w:p>
    <w:tbl>
      <w:tblPr>
        <w:tblStyle w:val="11"/>
        <w:tblW w:w="9297" w:type="dxa"/>
        <w:jc w:val="center"/>
        <w:tblLook w:val="0000" w:firstRow="0" w:lastRow="0" w:firstColumn="0" w:lastColumn="0" w:noHBand="0" w:noVBand="0"/>
      </w:tblPr>
      <w:tblGrid>
        <w:gridCol w:w="1192"/>
        <w:gridCol w:w="1625"/>
        <w:gridCol w:w="2893"/>
        <w:gridCol w:w="1980"/>
        <w:gridCol w:w="1607"/>
      </w:tblGrid>
      <w:tr w:rsidR="00945B80" w:rsidRPr="008625E5" w:rsidTr="007449A9">
        <w:trPr>
          <w:cantSplit/>
          <w:trHeight w:val="537"/>
          <w:jc w:val="center"/>
        </w:trPr>
        <w:tc>
          <w:tcPr>
            <w:tcW w:w="641"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Тип</w:t>
            </w:r>
          </w:p>
        </w:tc>
        <w:tc>
          <w:tcPr>
            <w:tcW w:w="874"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 xml:space="preserve">Предел измерения, </w:t>
            </w:r>
            <w:r w:rsidRPr="008625E5">
              <w:rPr>
                <w:rFonts w:ascii="Times New Roman" w:hAnsi="Times New Roman"/>
                <w:color w:val="000000"/>
                <w:sz w:val="20"/>
                <w:szCs w:val="24"/>
                <w:vertAlign w:val="superscript"/>
              </w:rPr>
              <w:t>0</w:t>
            </w:r>
            <w:r w:rsidRPr="008625E5">
              <w:rPr>
                <w:rFonts w:ascii="Times New Roman" w:hAnsi="Times New Roman"/>
                <w:color w:val="000000"/>
                <w:sz w:val="20"/>
                <w:szCs w:val="24"/>
              </w:rPr>
              <w:t>С</w:t>
            </w:r>
          </w:p>
        </w:tc>
        <w:tc>
          <w:tcPr>
            <w:tcW w:w="1556"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 xml:space="preserve">Температура окружающей среды, </w:t>
            </w:r>
            <w:r w:rsidRPr="008625E5">
              <w:rPr>
                <w:rFonts w:ascii="Times New Roman" w:hAnsi="Times New Roman"/>
                <w:color w:val="000000"/>
                <w:sz w:val="20"/>
                <w:szCs w:val="24"/>
                <w:vertAlign w:val="superscript"/>
              </w:rPr>
              <w:t>0</w:t>
            </w:r>
            <w:r w:rsidRPr="008625E5">
              <w:rPr>
                <w:rFonts w:ascii="Times New Roman" w:hAnsi="Times New Roman"/>
                <w:color w:val="000000"/>
                <w:sz w:val="20"/>
                <w:szCs w:val="24"/>
              </w:rPr>
              <w:t>С</w:t>
            </w:r>
          </w:p>
        </w:tc>
        <w:tc>
          <w:tcPr>
            <w:tcW w:w="1065"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Погрешность</w:t>
            </w:r>
          </w:p>
        </w:tc>
        <w:tc>
          <w:tcPr>
            <w:tcW w:w="864"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Быстродействие</w:t>
            </w:r>
          </w:p>
        </w:tc>
      </w:tr>
      <w:tr w:rsidR="00945B80" w:rsidRPr="008625E5" w:rsidTr="007449A9">
        <w:trPr>
          <w:cantSplit/>
          <w:trHeight w:val="814"/>
          <w:jc w:val="center"/>
        </w:trPr>
        <w:tc>
          <w:tcPr>
            <w:tcW w:w="641"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М</w:t>
            </w:r>
            <w:r w:rsidR="008625E5">
              <w:rPr>
                <w:rFonts w:ascii="Times New Roman" w:hAnsi="Times New Roman"/>
                <w:color w:val="000000"/>
                <w:sz w:val="20"/>
                <w:szCs w:val="24"/>
              </w:rPr>
              <w:t>-</w:t>
            </w:r>
            <w:r w:rsidR="008625E5" w:rsidRPr="008625E5">
              <w:rPr>
                <w:rFonts w:ascii="Times New Roman" w:hAnsi="Times New Roman"/>
                <w:color w:val="000000"/>
                <w:sz w:val="20"/>
                <w:szCs w:val="24"/>
              </w:rPr>
              <w:t>5</w:t>
            </w:r>
            <w:r w:rsidRPr="008625E5">
              <w:rPr>
                <w:rFonts w:ascii="Times New Roman" w:hAnsi="Times New Roman"/>
                <w:color w:val="000000"/>
                <w:sz w:val="20"/>
                <w:szCs w:val="24"/>
              </w:rPr>
              <w:t>0</w:t>
            </w:r>
          </w:p>
        </w:tc>
        <w:tc>
          <w:tcPr>
            <w:tcW w:w="874"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20</w:t>
            </w:r>
            <w:r w:rsidR="008625E5">
              <w:rPr>
                <w:rFonts w:ascii="Times New Roman" w:hAnsi="Times New Roman"/>
                <w:color w:val="000000"/>
                <w:sz w:val="20"/>
                <w:szCs w:val="24"/>
              </w:rPr>
              <w:t>…</w:t>
            </w:r>
            <w:r w:rsidRPr="008625E5">
              <w:rPr>
                <w:rFonts w:ascii="Times New Roman" w:hAnsi="Times New Roman"/>
                <w:color w:val="000000"/>
                <w:sz w:val="20"/>
                <w:szCs w:val="24"/>
              </w:rPr>
              <w:t>300</w:t>
            </w:r>
          </w:p>
        </w:tc>
        <w:tc>
          <w:tcPr>
            <w:tcW w:w="1556"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0…70</w:t>
            </w: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без охлаждения;</w:t>
            </w: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0…200 с воздушным охлаждением</w:t>
            </w:r>
          </w:p>
        </w:tc>
        <w:tc>
          <w:tcPr>
            <w:tcW w:w="1065"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1,</w:t>
            </w:r>
            <w:r w:rsidR="008625E5" w:rsidRPr="008625E5">
              <w:rPr>
                <w:rFonts w:ascii="Times New Roman" w:hAnsi="Times New Roman"/>
                <w:color w:val="000000"/>
                <w:sz w:val="20"/>
                <w:szCs w:val="24"/>
              </w:rPr>
              <w:t>5</w:t>
            </w:r>
            <w:r w:rsidR="008625E5">
              <w:rPr>
                <w:rFonts w:ascii="Times New Roman" w:hAnsi="Times New Roman"/>
                <w:color w:val="000000"/>
                <w:sz w:val="20"/>
                <w:szCs w:val="24"/>
              </w:rPr>
              <w:t>%</w:t>
            </w:r>
            <w:r w:rsidRPr="008625E5">
              <w:rPr>
                <w:rFonts w:ascii="Times New Roman" w:hAnsi="Times New Roman"/>
                <w:color w:val="000000"/>
                <w:sz w:val="20"/>
                <w:szCs w:val="24"/>
              </w:rPr>
              <w:t xml:space="preserve"> шкалы</w:t>
            </w:r>
          </w:p>
        </w:tc>
        <w:tc>
          <w:tcPr>
            <w:tcW w:w="864"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p>
          <w:p w:rsidR="00945B80" w:rsidRPr="008625E5" w:rsidRDefault="008625E5"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50</w:t>
            </w:r>
            <w:r>
              <w:rPr>
                <w:rFonts w:ascii="Times New Roman" w:hAnsi="Times New Roman"/>
                <w:color w:val="000000"/>
                <w:sz w:val="20"/>
                <w:szCs w:val="24"/>
              </w:rPr>
              <w:t xml:space="preserve"> </w:t>
            </w:r>
            <w:r w:rsidRPr="008625E5">
              <w:rPr>
                <w:rFonts w:ascii="Times New Roman" w:hAnsi="Times New Roman"/>
                <w:color w:val="000000"/>
                <w:sz w:val="20"/>
                <w:szCs w:val="24"/>
              </w:rPr>
              <w:t>мс</w:t>
            </w:r>
          </w:p>
        </w:tc>
      </w:tr>
      <w:tr w:rsidR="00945B80" w:rsidRPr="008625E5" w:rsidTr="007449A9">
        <w:trPr>
          <w:cantSplit/>
          <w:trHeight w:val="814"/>
          <w:jc w:val="center"/>
        </w:trPr>
        <w:tc>
          <w:tcPr>
            <w:tcW w:w="641"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p>
          <w:p w:rsidR="00945B80" w:rsidRPr="008625E5" w:rsidRDefault="00945B80" w:rsidP="008625E5">
            <w:pPr>
              <w:widowControl/>
              <w:spacing w:line="360" w:lineRule="auto"/>
              <w:ind w:left="0" w:firstLine="0"/>
              <w:jc w:val="both"/>
              <w:rPr>
                <w:rFonts w:ascii="Times New Roman" w:hAnsi="Times New Roman"/>
                <w:color w:val="000000"/>
                <w:sz w:val="20"/>
                <w:szCs w:val="24"/>
              </w:rPr>
            </w:pP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М67В</w:t>
            </w:r>
          </w:p>
        </w:tc>
        <w:tc>
          <w:tcPr>
            <w:tcW w:w="874"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p>
          <w:p w:rsidR="00945B80" w:rsidRPr="008625E5" w:rsidRDefault="00945B80" w:rsidP="008625E5">
            <w:pPr>
              <w:widowControl/>
              <w:spacing w:line="360" w:lineRule="auto"/>
              <w:ind w:left="0" w:firstLine="0"/>
              <w:jc w:val="both"/>
              <w:rPr>
                <w:rFonts w:ascii="Times New Roman" w:hAnsi="Times New Roman"/>
                <w:color w:val="000000"/>
                <w:sz w:val="20"/>
                <w:szCs w:val="24"/>
              </w:rPr>
            </w:pP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0…1000</w:t>
            </w:r>
          </w:p>
        </w:tc>
        <w:tc>
          <w:tcPr>
            <w:tcW w:w="1556"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 0</w:t>
            </w:r>
            <w:r w:rsidR="008625E5">
              <w:rPr>
                <w:rFonts w:ascii="Times New Roman" w:hAnsi="Times New Roman"/>
                <w:color w:val="000000"/>
                <w:sz w:val="20"/>
                <w:szCs w:val="24"/>
              </w:rPr>
              <w:t>…</w:t>
            </w:r>
            <w:r w:rsidRPr="008625E5">
              <w:rPr>
                <w:rFonts w:ascii="Times New Roman" w:hAnsi="Times New Roman"/>
                <w:color w:val="000000"/>
                <w:sz w:val="20"/>
                <w:szCs w:val="24"/>
              </w:rPr>
              <w:t>60</w:t>
            </w:r>
            <w:r w:rsidR="008625E5">
              <w:rPr>
                <w:rFonts w:ascii="Times New Roman" w:hAnsi="Times New Roman"/>
                <w:color w:val="000000"/>
                <w:sz w:val="20"/>
                <w:szCs w:val="24"/>
              </w:rPr>
              <w:t> </w:t>
            </w:r>
            <w:r w:rsidR="008625E5" w:rsidRPr="008625E5">
              <w:rPr>
                <w:rFonts w:ascii="Times New Roman" w:hAnsi="Times New Roman"/>
                <w:color w:val="000000"/>
                <w:sz w:val="20"/>
                <w:szCs w:val="24"/>
              </w:rPr>
              <w:t>°С</w:t>
            </w:r>
            <w:r w:rsidRPr="008625E5">
              <w:rPr>
                <w:rFonts w:ascii="Times New Roman" w:hAnsi="Times New Roman"/>
                <w:color w:val="000000"/>
                <w:sz w:val="20"/>
                <w:szCs w:val="24"/>
              </w:rPr>
              <w:t xml:space="preserve"> (без охлаждения);</w:t>
            </w: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 до 120</w:t>
            </w:r>
            <w:r w:rsidR="008625E5">
              <w:rPr>
                <w:rFonts w:ascii="Times New Roman" w:hAnsi="Times New Roman"/>
                <w:color w:val="000000"/>
                <w:sz w:val="20"/>
                <w:szCs w:val="24"/>
              </w:rPr>
              <w:t> </w:t>
            </w:r>
            <w:r w:rsidR="008625E5" w:rsidRPr="008625E5">
              <w:rPr>
                <w:rFonts w:ascii="Times New Roman" w:hAnsi="Times New Roman"/>
                <w:color w:val="000000"/>
                <w:sz w:val="20"/>
                <w:szCs w:val="24"/>
              </w:rPr>
              <w:t>°С</w:t>
            </w:r>
            <w:r w:rsidRPr="008625E5">
              <w:rPr>
                <w:rFonts w:ascii="Times New Roman" w:hAnsi="Times New Roman"/>
                <w:color w:val="000000"/>
                <w:sz w:val="20"/>
                <w:szCs w:val="24"/>
              </w:rPr>
              <w:t xml:space="preserve"> (с воздушным охлаждением);</w:t>
            </w: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 до 31</w:t>
            </w:r>
            <w:r w:rsidR="008625E5" w:rsidRPr="008625E5">
              <w:rPr>
                <w:rFonts w:ascii="Times New Roman" w:hAnsi="Times New Roman"/>
                <w:color w:val="000000"/>
                <w:sz w:val="20"/>
                <w:szCs w:val="24"/>
              </w:rPr>
              <w:t>5</w:t>
            </w:r>
            <w:r w:rsidR="008625E5">
              <w:rPr>
                <w:rFonts w:ascii="Times New Roman" w:hAnsi="Times New Roman"/>
                <w:color w:val="000000"/>
                <w:sz w:val="20"/>
                <w:szCs w:val="24"/>
              </w:rPr>
              <w:t> </w:t>
            </w:r>
            <w:r w:rsidR="008625E5" w:rsidRPr="008625E5">
              <w:rPr>
                <w:rFonts w:ascii="Times New Roman" w:hAnsi="Times New Roman"/>
                <w:color w:val="000000"/>
                <w:sz w:val="20"/>
                <w:szCs w:val="24"/>
              </w:rPr>
              <w:t>°С</w:t>
            </w:r>
            <w:r w:rsidRPr="008625E5">
              <w:rPr>
                <w:rFonts w:ascii="Times New Roman" w:hAnsi="Times New Roman"/>
                <w:color w:val="000000"/>
                <w:sz w:val="20"/>
                <w:szCs w:val="24"/>
              </w:rPr>
              <w:t xml:space="preserve"> (с термозащитным корпусом).</w:t>
            </w:r>
          </w:p>
        </w:tc>
        <w:tc>
          <w:tcPr>
            <w:tcW w:w="1065"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 0,</w:t>
            </w:r>
            <w:r w:rsidR="008625E5" w:rsidRPr="008625E5">
              <w:rPr>
                <w:rFonts w:ascii="Times New Roman" w:hAnsi="Times New Roman"/>
                <w:color w:val="000000"/>
                <w:sz w:val="20"/>
                <w:szCs w:val="24"/>
              </w:rPr>
              <w:t>5</w:t>
            </w:r>
            <w:r w:rsidR="008625E5">
              <w:rPr>
                <w:rFonts w:ascii="Times New Roman" w:hAnsi="Times New Roman"/>
                <w:color w:val="000000"/>
                <w:sz w:val="20"/>
                <w:szCs w:val="24"/>
              </w:rPr>
              <w:t>%</w:t>
            </w:r>
            <w:r w:rsidRPr="008625E5">
              <w:rPr>
                <w:rFonts w:ascii="Times New Roman" w:hAnsi="Times New Roman"/>
                <w:color w:val="000000"/>
                <w:sz w:val="20"/>
                <w:szCs w:val="24"/>
              </w:rPr>
              <w:t xml:space="preserve"> шкалы или </w:t>
            </w:r>
            <w:r w:rsidR="008625E5" w:rsidRPr="008625E5">
              <w:rPr>
                <w:rFonts w:ascii="Times New Roman" w:hAnsi="Times New Roman"/>
                <w:color w:val="000000"/>
                <w:sz w:val="20"/>
                <w:szCs w:val="24"/>
              </w:rPr>
              <w:t>1</w:t>
            </w:r>
            <w:r w:rsidR="008625E5">
              <w:rPr>
                <w:rFonts w:ascii="Times New Roman" w:hAnsi="Times New Roman"/>
                <w:color w:val="000000"/>
                <w:sz w:val="20"/>
                <w:szCs w:val="24"/>
              </w:rPr>
              <w:t> </w:t>
            </w:r>
            <w:r w:rsidR="008625E5" w:rsidRPr="008625E5">
              <w:rPr>
                <w:rFonts w:ascii="Times New Roman" w:hAnsi="Times New Roman"/>
                <w:color w:val="000000"/>
                <w:sz w:val="20"/>
                <w:szCs w:val="24"/>
              </w:rPr>
              <w:t>°С</w:t>
            </w:r>
            <w:r w:rsidRPr="008625E5">
              <w:rPr>
                <w:rFonts w:ascii="Times New Roman" w:hAnsi="Times New Roman"/>
                <w:color w:val="000000"/>
                <w:sz w:val="20"/>
                <w:szCs w:val="24"/>
              </w:rPr>
              <w:t xml:space="preserve"> (наибольшее)</w:t>
            </w:r>
          </w:p>
        </w:tc>
        <w:tc>
          <w:tcPr>
            <w:tcW w:w="864"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p>
          <w:p w:rsidR="00945B80" w:rsidRPr="008625E5" w:rsidRDefault="00945B80" w:rsidP="008625E5">
            <w:pPr>
              <w:widowControl/>
              <w:spacing w:line="360" w:lineRule="auto"/>
              <w:ind w:left="0" w:firstLine="0"/>
              <w:jc w:val="both"/>
              <w:rPr>
                <w:rFonts w:ascii="Times New Roman" w:hAnsi="Times New Roman"/>
                <w:color w:val="000000"/>
                <w:sz w:val="20"/>
                <w:szCs w:val="24"/>
              </w:rPr>
            </w:pPr>
          </w:p>
          <w:p w:rsidR="00945B80" w:rsidRPr="008625E5" w:rsidRDefault="008625E5"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100</w:t>
            </w:r>
            <w:r>
              <w:rPr>
                <w:rFonts w:ascii="Times New Roman" w:hAnsi="Times New Roman"/>
                <w:color w:val="000000"/>
                <w:sz w:val="20"/>
                <w:szCs w:val="24"/>
              </w:rPr>
              <w:t xml:space="preserve"> </w:t>
            </w:r>
            <w:r w:rsidRPr="008625E5">
              <w:rPr>
                <w:rFonts w:ascii="Times New Roman" w:hAnsi="Times New Roman"/>
                <w:color w:val="000000"/>
                <w:sz w:val="20"/>
                <w:szCs w:val="24"/>
              </w:rPr>
              <w:t>мс</w:t>
            </w:r>
          </w:p>
          <w:p w:rsidR="00945B80" w:rsidRPr="008625E5" w:rsidRDefault="00945B80" w:rsidP="008625E5">
            <w:pPr>
              <w:widowControl/>
              <w:spacing w:line="360" w:lineRule="auto"/>
              <w:ind w:left="0" w:firstLine="0"/>
              <w:jc w:val="both"/>
              <w:rPr>
                <w:rFonts w:ascii="Times New Roman" w:hAnsi="Times New Roman"/>
                <w:color w:val="000000"/>
                <w:sz w:val="20"/>
                <w:szCs w:val="24"/>
              </w:rPr>
            </w:pPr>
          </w:p>
        </w:tc>
      </w:tr>
      <w:tr w:rsidR="00945B80" w:rsidRPr="008625E5" w:rsidTr="007449A9">
        <w:trPr>
          <w:cantSplit/>
          <w:trHeight w:val="814"/>
          <w:jc w:val="center"/>
        </w:trPr>
        <w:tc>
          <w:tcPr>
            <w:tcW w:w="641"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М67Р</w:t>
            </w:r>
          </w:p>
        </w:tc>
        <w:tc>
          <w:tcPr>
            <w:tcW w:w="874"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250…1650</w:t>
            </w:r>
          </w:p>
        </w:tc>
        <w:tc>
          <w:tcPr>
            <w:tcW w:w="1556"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p>
          <w:p w:rsidR="00945B80" w:rsidRPr="008625E5" w:rsidRDefault="008625E5" w:rsidP="008625E5">
            <w:pPr>
              <w:widowControl/>
              <w:spacing w:line="360" w:lineRule="auto"/>
              <w:ind w:left="0" w:firstLine="0"/>
              <w:jc w:val="both"/>
              <w:rPr>
                <w:rFonts w:ascii="Times New Roman" w:hAnsi="Times New Roman"/>
                <w:color w:val="000000"/>
                <w:sz w:val="20"/>
                <w:szCs w:val="24"/>
              </w:rPr>
            </w:pPr>
            <w:r>
              <w:rPr>
                <w:rFonts w:ascii="Times New Roman" w:hAnsi="Times New Roman"/>
                <w:color w:val="000000"/>
                <w:sz w:val="20"/>
                <w:szCs w:val="24"/>
              </w:rPr>
              <w:t>–</w:t>
            </w:r>
            <w:r w:rsidR="00945B80" w:rsidRPr="008625E5">
              <w:rPr>
                <w:rFonts w:ascii="Times New Roman" w:hAnsi="Times New Roman"/>
                <w:color w:val="000000"/>
                <w:sz w:val="20"/>
                <w:szCs w:val="24"/>
              </w:rPr>
              <w:t xml:space="preserve"> / </w:t>
            </w:r>
            <w:r>
              <w:rPr>
                <w:rFonts w:ascii="Times New Roman" w:hAnsi="Times New Roman"/>
                <w:color w:val="000000"/>
                <w:sz w:val="20"/>
                <w:szCs w:val="24"/>
              </w:rPr>
              <w:t>–</w:t>
            </w:r>
          </w:p>
        </w:tc>
        <w:tc>
          <w:tcPr>
            <w:tcW w:w="1065"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p>
          <w:p w:rsidR="00945B80" w:rsidRPr="008625E5" w:rsidRDefault="008625E5" w:rsidP="008625E5">
            <w:pPr>
              <w:widowControl/>
              <w:spacing w:line="360" w:lineRule="auto"/>
              <w:ind w:left="0" w:firstLine="0"/>
              <w:jc w:val="both"/>
              <w:rPr>
                <w:rFonts w:ascii="Times New Roman" w:hAnsi="Times New Roman"/>
                <w:color w:val="000000"/>
                <w:sz w:val="20"/>
                <w:szCs w:val="24"/>
              </w:rPr>
            </w:pPr>
            <w:r>
              <w:rPr>
                <w:rFonts w:ascii="Times New Roman" w:hAnsi="Times New Roman"/>
                <w:color w:val="000000"/>
                <w:sz w:val="20"/>
                <w:szCs w:val="24"/>
              </w:rPr>
              <w:t>–</w:t>
            </w:r>
            <w:r w:rsidR="00945B80" w:rsidRPr="008625E5">
              <w:rPr>
                <w:rFonts w:ascii="Times New Roman" w:hAnsi="Times New Roman"/>
                <w:color w:val="000000"/>
                <w:sz w:val="20"/>
                <w:szCs w:val="24"/>
              </w:rPr>
              <w:t xml:space="preserve"> / </w:t>
            </w:r>
            <w:r>
              <w:rPr>
                <w:rFonts w:ascii="Times New Roman" w:hAnsi="Times New Roman"/>
                <w:color w:val="000000"/>
                <w:sz w:val="20"/>
                <w:szCs w:val="24"/>
              </w:rPr>
              <w:t>–</w:t>
            </w:r>
          </w:p>
        </w:tc>
        <w:tc>
          <w:tcPr>
            <w:tcW w:w="864"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p>
          <w:p w:rsidR="00945B80" w:rsidRPr="008625E5" w:rsidRDefault="008625E5" w:rsidP="008625E5">
            <w:pPr>
              <w:widowControl/>
              <w:spacing w:line="360" w:lineRule="auto"/>
              <w:ind w:left="0" w:firstLine="0"/>
              <w:jc w:val="both"/>
              <w:rPr>
                <w:rFonts w:ascii="Times New Roman" w:hAnsi="Times New Roman"/>
                <w:color w:val="000000"/>
                <w:sz w:val="20"/>
                <w:szCs w:val="24"/>
              </w:rPr>
            </w:pPr>
            <w:r>
              <w:rPr>
                <w:rFonts w:ascii="Times New Roman" w:hAnsi="Times New Roman"/>
                <w:color w:val="000000"/>
                <w:sz w:val="20"/>
                <w:szCs w:val="24"/>
              </w:rPr>
              <w:t>–</w:t>
            </w:r>
            <w:r w:rsidR="00945B80" w:rsidRPr="008625E5">
              <w:rPr>
                <w:rFonts w:ascii="Times New Roman" w:hAnsi="Times New Roman"/>
                <w:color w:val="000000"/>
                <w:sz w:val="20"/>
                <w:szCs w:val="24"/>
              </w:rPr>
              <w:t xml:space="preserve"> / </w:t>
            </w:r>
            <w:r>
              <w:rPr>
                <w:rFonts w:ascii="Times New Roman" w:hAnsi="Times New Roman"/>
                <w:color w:val="000000"/>
                <w:sz w:val="20"/>
                <w:szCs w:val="24"/>
              </w:rPr>
              <w:t>–</w:t>
            </w:r>
          </w:p>
        </w:tc>
      </w:tr>
      <w:tr w:rsidR="00945B80" w:rsidRPr="008625E5" w:rsidTr="007449A9">
        <w:trPr>
          <w:cantSplit/>
          <w:trHeight w:val="749"/>
          <w:jc w:val="center"/>
        </w:trPr>
        <w:tc>
          <w:tcPr>
            <w:tcW w:w="641"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lang w:val="en-US"/>
              </w:rPr>
              <w:t>M</w:t>
            </w:r>
            <w:r w:rsidRPr="008625E5">
              <w:rPr>
                <w:rFonts w:ascii="Times New Roman" w:hAnsi="Times New Roman"/>
                <w:color w:val="000000"/>
                <w:sz w:val="20"/>
                <w:szCs w:val="24"/>
              </w:rPr>
              <w:t>67</w:t>
            </w:r>
            <w:r w:rsidRPr="008625E5">
              <w:rPr>
                <w:rFonts w:ascii="Times New Roman" w:hAnsi="Times New Roman"/>
                <w:color w:val="000000"/>
                <w:sz w:val="20"/>
                <w:szCs w:val="24"/>
                <w:lang w:val="en-US"/>
              </w:rPr>
              <w:t>L</w:t>
            </w:r>
          </w:p>
        </w:tc>
        <w:tc>
          <w:tcPr>
            <w:tcW w:w="874" w:type="pct"/>
          </w:tcPr>
          <w:p w:rsidR="00945B80" w:rsidRPr="008625E5" w:rsidRDefault="00945B80" w:rsidP="008625E5">
            <w:pPr>
              <w:widowControl/>
              <w:spacing w:line="360" w:lineRule="auto"/>
              <w:ind w:left="0" w:firstLine="0"/>
              <w:jc w:val="both"/>
              <w:rPr>
                <w:rFonts w:ascii="Times New Roman" w:hAnsi="Times New Roman"/>
                <w:b/>
                <w:bCs/>
                <w:color w:val="000000"/>
                <w:sz w:val="20"/>
                <w:szCs w:val="24"/>
              </w:rPr>
            </w:pP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400</w:t>
            </w:r>
            <w:r w:rsidR="008625E5">
              <w:rPr>
                <w:rFonts w:ascii="Times New Roman" w:hAnsi="Times New Roman"/>
                <w:color w:val="000000"/>
                <w:sz w:val="20"/>
                <w:szCs w:val="24"/>
              </w:rPr>
              <w:t>…</w:t>
            </w:r>
            <w:r w:rsidRPr="008625E5">
              <w:rPr>
                <w:rFonts w:ascii="Times New Roman" w:hAnsi="Times New Roman"/>
                <w:color w:val="000000"/>
                <w:sz w:val="20"/>
                <w:szCs w:val="24"/>
              </w:rPr>
              <w:t>2200</w:t>
            </w:r>
          </w:p>
        </w:tc>
        <w:tc>
          <w:tcPr>
            <w:tcW w:w="1556"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p>
          <w:p w:rsidR="00945B80" w:rsidRPr="008625E5" w:rsidRDefault="008625E5" w:rsidP="008625E5">
            <w:pPr>
              <w:widowControl/>
              <w:spacing w:line="360" w:lineRule="auto"/>
              <w:ind w:left="0" w:firstLine="0"/>
              <w:jc w:val="both"/>
              <w:rPr>
                <w:rFonts w:ascii="Times New Roman" w:hAnsi="Times New Roman"/>
                <w:color w:val="000000"/>
                <w:sz w:val="20"/>
                <w:szCs w:val="24"/>
              </w:rPr>
            </w:pPr>
            <w:r>
              <w:rPr>
                <w:rFonts w:ascii="Times New Roman" w:hAnsi="Times New Roman"/>
                <w:color w:val="000000"/>
                <w:sz w:val="20"/>
                <w:szCs w:val="24"/>
              </w:rPr>
              <w:t>–</w:t>
            </w:r>
            <w:r w:rsidR="00945B80" w:rsidRPr="008625E5">
              <w:rPr>
                <w:rFonts w:ascii="Times New Roman" w:hAnsi="Times New Roman"/>
                <w:color w:val="000000"/>
                <w:sz w:val="20"/>
                <w:szCs w:val="24"/>
              </w:rPr>
              <w:t xml:space="preserve"> / </w:t>
            </w:r>
            <w:r>
              <w:rPr>
                <w:rFonts w:ascii="Times New Roman" w:hAnsi="Times New Roman"/>
                <w:color w:val="000000"/>
                <w:sz w:val="20"/>
                <w:szCs w:val="24"/>
              </w:rPr>
              <w:t>–</w:t>
            </w:r>
          </w:p>
        </w:tc>
        <w:tc>
          <w:tcPr>
            <w:tcW w:w="1065"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p>
          <w:p w:rsidR="00945B80" w:rsidRPr="008625E5" w:rsidRDefault="008625E5" w:rsidP="008625E5">
            <w:pPr>
              <w:widowControl/>
              <w:spacing w:line="360" w:lineRule="auto"/>
              <w:ind w:left="0" w:firstLine="0"/>
              <w:jc w:val="both"/>
              <w:rPr>
                <w:rFonts w:ascii="Times New Roman" w:hAnsi="Times New Roman"/>
                <w:color w:val="000000"/>
                <w:sz w:val="20"/>
                <w:szCs w:val="24"/>
              </w:rPr>
            </w:pPr>
            <w:r>
              <w:rPr>
                <w:rFonts w:ascii="Times New Roman" w:hAnsi="Times New Roman"/>
                <w:color w:val="000000"/>
                <w:sz w:val="20"/>
                <w:szCs w:val="24"/>
              </w:rPr>
              <w:t>–</w:t>
            </w:r>
            <w:r w:rsidR="00945B80" w:rsidRPr="008625E5">
              <w:rPr>
                <w:rFonts w:ascii="Times New Roman" w:hAnsi="Times New Roman"/>
                <w:color w:val="000000"/>
                <w:sz w:val="20"/>
                <w:szCs w:val="24"/>
              </w:rPr>
              <w:t xml:space="preserve"> / </w:t>
            </w:r>
            <w:r>
              <w:rPr>
                <w:rFonts w:ascii="Times New Roman" w:hAnsi="Times New Roman"/>
                <w:color w:val="000000"/>
                <w:sz w:val="20"/>
                <w:szCs w:val="24"/>
              </w:rPr>
              <w:t>–</w:t>
            </w:r>
          </w:p>
        </w:tc>
        <w:tc>
          <w:tcPr>
            <w:tcW w:w="864"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p>
          <w:p w:rsidR="00945B80" w:rsidRPr="008625E5" w:rsidRDefault="008625E5" w:rsidP="008625E5">
            <w:pPr>
              <w:widowControl/>
              <w:spacing w:line="360" w:lineRule="auto"/>
              <w:ind w:left="0" w:firstLine="0"/>
              <w:jc w:val="both"/>
              <w:rPr>
                <w:rFonts w:ascii="Times New Roman" w:hAnsi="Times New Roman"/>
                <w:color w:val="000000"/>
                <w:sz w:val="20"/>
                <w:szCs w:val="24"/>
              </w:rPr>
            </w:pPr>
            <w:r>
              <w:rPr>
                <w:rFonts w:ascii="Times New Roman" w:hAnsi="Times New Roman"/>
                <w:color w:val="000000"/>
                <w:sz w:val="20"/>
                <w:szCs w:val="24"/>
              </w:rPr>
              <w:t>–</w:t>
            </w:r>
            <w:r w:rsidR="00945B80" w:rsidRPr="008625E5">
              <w:rPr>
                <w:rFonts w:ascii="Times New Roman" w:hAnsi="Times New Roman"/>
                <w:color w:val="000000"/>
                <w:sz w:val="20"/>
                <w:szCs w:val="24"/>
              </w:rPr>
              <w:t xml:space="preserve"> / </w:t>
            </w:r>
            <w:r>
              <w:rPr>
                <w:rFonts w:ascii="Times New Roman" w:hAnsi="Times New Roman"/>
                <w:color w:val="000000"/>
                <w:sz w:val="20"/>
                <w:szCs w:val="24"/>
              </w:rPr>
              <w:t>–</w:t>
            </w:r>
          </w:p>
        </w:tc>
      </w:tr>
      <w:tr w:rsidR="00945B80" w:rsidRPr="008625E5" w:rsidTr="007449A9">
        <w:trPr>
          <w:cantSplit/>
          <w:trHeight w:val="763"/>
          <w:jc w:val="center"/>
        </w:trPr>
        <w:tc>
          <w:tcPr>
            <w:tcW w:w="641"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lang w:val="en-US"/>
              </w:rPr>
              <w:t>M68L</w:t>
            </w:r>
          </w:p>
        </w:tc>
        <w:tc>
          <w:tcPr>
            <w:tcW w:w="874"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350…3000</w:t>
            </w:r>
          </w:p>
        </w:tc>
        <w:tc>
          <w:tcPr>
            <w:tcW w:w="1556"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Электронный модуль</w:t>
            </w:r>
            <w:r w:rsidRPr="008625E5">
              <w:rPr>
                <w:rFonts w:ascii="Times New Roman" w:hAnsi="Times New Roman"/>
                <w:b/>
                <w:bCs/>
                <w:color w:val="000000"/>
                <w:sz w:val="20"/>
                <w:szCs w:val="24"/>
              </w:rPr>
              <w:t xml:space="preserve"> </w:t>
            </w:r>
            <w:r w:rsidRPr="008625E5">
              <w:rPr>
                <w:rFonts w:ascii="Times New Roman" w:hAnsi="Times New Roman"/>
                <w:color w:val="000000"/>
                <w:sz w:val="20"/>
                <w:szCs w:val="24"/>
              </w:rPr>
              <w:t xml:space="preserve">0…60 </w:t>
            </w:r>
            <w:r w:rsidRPr="008625E5">
              <w:rPr>
                <w:rFonts w:ascii="Times New Roman" w:hAnsi="Times New Roman"/>
                <w:color w:val="000000"/>
                <w:sz w:val="20"/>
                <w:szCs w:val="24"/>
                <w:vertAlign w:val="superscript"/>
              </w:rPr>
              <w:t>0</w:t>
            </w:r>
            <w:r w:rsidRPr="008625E5">
              <w:rPr>
                <w:rFonts w:ascii="Times New Roman" w:hAnsi="Times New Roman"/>
                <w:color w:val="000000"/>
                <w:sz w:val="20"/>
                <w:szCs w:val="24"/>
              </w:rPr>
              <w:t>С;</w:t>
            </w:r>
          </w:p>
          <w:p w:rsidR="00945B80" w:rsidRPr="008625E5" w:rsidRDefault="008625E5" w:rsidP="008625E5">
            <w:pPr>
              <w:widowControl/>
              <w:spacing w:line="360" w:lineRule="auto"/>
              <w:ind w:left="0" w:firstLine="0"/>
              <w:jc w:val="both"/>
              <w:rPr>
                <w:rFonts w:ascii="Times New Roman" w:hAnsi="Times New Roman"/>
                <w:color w:val="000000"/>
                <w:sz w:val="20"/>
                <w:szCs w:val="24"/>
              </w:rPr>
            </w:pPr>
            <w:r>
              <w:rPr>
                <w:rFonts w:ascii="Times New Roman" w:hAnsi="Times New Roman"/>
                <w:color w:val="000000"/>
                <w:sz w:val="20"/>
                <w:szCs w:val="24"/>
              </w:rPr>
              <w:t>– </w:t>
            </w:r>
            <w:r w:rsidR="00945B80" w:rsidRPr="008625E5">
              <w:rPr>
                <w:rFonts w:ascii="Times New Roman" w:hAnsi="Times New Roman"/>
                <w:color w:val="000000"/>
                <w:sz w:val="20"/>
                <w:szCs w:val="24"/>
              </w:rPr>
              <w:t>60</w:t>
            </w:r>
            <w:r>
              <w:rPr>
                <w:rFonts w:ascii="Times New Roman" w:hAnsi="Times New Roman"/>
                <w:color w:val="000000"/>
                <w:sz w:val="20"/>
                <w:szCs w:val="24"/>
              </w:rPr>
              <w:t>…</w:t>
            </w:r>
            <w:r w:rsidR="00945B80" w:rsidRPr="008625E5">
              <w:rPr>
                <w:rFonts w:ascii="Times New Roman" w:hAnsi="Times New Roman"/>
                <w:color w:val="000000"/>
                <w:sz w:val="20"/>
                <w:szCs w:val="24"/>
              </w:rPr>
              <w:t>31</w:t>
            </w:r>
            <w:r w:rsidRPr="008625E5">
              <w:rPr>
                <w:rFonts w:ascii="Times New Roman" w:hAnsi="Times New Roman"/>
                <w:color w:val="000000"/>
                <w:sz w:val="20"/>
                <w:szCs w:val="24"/>
              </w:rPr>
              <w:t>5</w:t>
            </w:r>
            <w:r>
              <w:rPr>
                <w:rFonts w:ascii="Times New Roman" w:hAnsi="Times New Roman"/>
                <w:color w:val="000000"/>
                <w:sz w:val="20"/>
                <w:szCs w:val="24"/>
              </w:rPr>
              <w:t> </w:t>
            </w:r>
            <w:r w:rsidRPr="008625E5">
              <w:rPr>
                <w:rFonts w:ascii="Times New Roman" w:hAnsi="Times New Roman"/>
                <w:color w:val="000000"/>
                <w:sz w:val="20"/>
                <w:szCs w:val="24"/>
              </w:rPr>
              <w:t>°С</w:t>
            </w:r>
            <w:r w:rsidR="00945B80" w:rsidRPr="008625E5">
              <w:rPr>
                <w:rFonts w:ascii="Times New Roman" w:hAnsi="Times New Roman"/>
                <w:color w:val="000000"/>
                <w:sz w:val="20"/>
                <w:szCs w:val="24"/>
              </w:rPr>
              <w:t xml:space="preserve"> объектив и световод в сборе</w:t>
            </w:r>
          </w:p>
          <w:p w:rsidR="00945B80" w:rsidRPr="008625E5" w:rsidRDefault="008625E5" w:rsidP="008625E5">
            <w:pPr>
              <w:widowControl/>
              <w:spacing w:line="360" w:lineRule="auto"/>
              <w:ind w:left="0" w:firstLine="0"/>
              <w:jc w:val="both"/>
              <w:rPr>
                <w:rFonts w:ascii="Times New Roman" w:hAnsi="Times New Roman"/>
                <w:color w:val="000000"/>
                <w:sz w:val="20"/>
                <w:szCs w:val="24"/>
              </w:rPr>
            </w:pPr>
            <w:r>
              <w:rPr>
                <w:rFonts w:ascii="Times New Roman" w:hAnsi="Times New Roman"/>
                <w:color w:val="000000"/>
                <w:sz w:val="20"/>
                <w:szCs w:val="24"/>
              </w:rPr>
              <w:t>– </w:t>
            </w:r>
            <w:r w:rsidR="00945B80" w:rsidRPr="008625E5">
              <w:rPr>
                <w:rFonts w:ascii="Times New Roman" w:hAnsi="Times New Roman"/>
                <w:color w:val="000000"/>
                <w:sz w:val="20"/>
                <w:szCs w:val="24"/>
              </w:rPr>
              <w:t>до 500</w:t>
            </w:r>
            <w:r>
              <w:rPr>
                <w:rFonts w:ascii="Times New Roman" w:hAnsi="Times New Roman"/>
                <w:color w:val="000000"/>
                <w:sz w:val="20"/>
                <w:szCs w:val="24"/>
              </w:rPr>
              <w:t> </w:t>
            </w:r>
            <w:r w:rsidRPr="008625E5">
              <w:rPr>
                <w:rFonts w:ascii="Times New Roman" w:hAnsi="Times New Roman"/>
                <w:color w:val="000000"/>
                <w:sz w:val="20"/>
                <w:szCs w:val="24"/>
              </w:rPr>
              <w:t>°С</w:t>
            </w:r>
            <w:r w:rsidR="00945B80" w:rsidRPr="008625E5">
              <w:rPr>
                <w:rFonts w:ascii="Times New Roman" w:hAnsi="Times New Roman"/>
                <w:color w:val="000000"/>
                <w:sz w:val="20"/>
                <w:szCs w:val="24"/>
              </w:rPr>
              <w:t xml:space="preserve"> объектив с охлаждающим кожухом.</w:t>
            </w:r>
          </w:p>
        </w:tc>
        <w:tc>
          <w:tcPr>
            <w:tcW w:w="1065"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p>
          <w:p w:rsidR="00945B80" w:rsidRPr="008625E5" w:rsidRDefault="00945B80" w:rsidP="008625E5">
            <w:pPr>
              <w:widowControl/>
              <w:spacing w:line="360" w:lineRule="auto"/>
              <w:ind w:left="0" w:firstLine="0"/>
              <w:jc w:val="both"/>
              <w:rPr>
                <w:rFonts w:ascii="Times New Roman" w:hAnsi="Times New Roman"/>
                <w:color w:val="000000"/>
                <w:sz w:val="20"/>
                <w:szCs w:val="24"/>
              </w:rPr>
            </w:pPr>
          </w:p>
          <w:p w:rsidR="00945B80" w:rsidRPr="008625E5" w:rsidRDefault="008625E5" w:rsidP="008625E5">
            <w:pPr>
              <w:widowControl/>
              <w:spacing w:line="360" w:lineRule="auto"/>
              <w:ind w:left="0" w:firstLine="0"/>
              <w:jc w:val="both"/>
              <w:rPr>
                <w:rFonts w:ascii="Times New Roman" w:hAnsi="Times New Roman"/>
                <w:color w:val="000000"/>
                <w:sz w:val="20"/>
                <w:szCs w:val="24"/>
              </w:rPr>
            </w:pPr>
            <w:r>
              <w:rPr>
                <w:rFonts w:ascii="Times New Roman" w:hAnsi="Times New Roman"/>
                <w:color w:val="000000"/>
                <w:sz w:val="20"/>
                <w:szCs w:val="24"/>
              </w:rPr>
              <w:t>–</w:t>
            </w:r>
            <w:r w:rsidR="00945B80" w:rsidRPr="008625E5">
              <w:rPr>
                <w:rFonts w:ascii="Times New Roman" w:hAnsi="Times New Roman"/>
                <w:color w:val="000000"/>
                <w:sz w:val="20"/>
                <w:szCs w:val="24"/>
              </w:rPr>
              <w:t xml:space="preserve"> / </w:t>
            </w:r>
            <w:r>
              <w:rPr>
                <w:rFonts w:ascii="Times New Roman" w:hAnsi="Times New Roman"/>
                <w:color w:val="000000"/>
                <w:sz w:val="20"/>
                <w:szCs w:val="24"/>
              </w:rPr>
              <w:t>–</w:t>
            </w:r>
          </w:p>
        </w:tc>
        <w:tc>
          <w:tcPr>
            <w:tcW w:w="864" w:type="pct"/>
          </w:tcPr>
          <w:p w:rsidR="00945B80" w:rsidRPr="008625E5" w:rsidRDefault="00945B80" w:rsidP="008625E5">
            <w:pPr>
              <w:widowControl/>
              <w:spacing w:line="360" w:lineRule="auto"/>
              <w:ind w:left="0" w:firstLine="0"/>
              <w:jc w:val="both"/>
              <w:rPr>
                <w:rFonts w:ascii="Times New Roman" w:hAnsi="Times New Roman"/>
                <w:color w:val="000000"/>
                <w:sz w:val="20"/>
                <w:szCs w:val="24"/>
              </w:rPr>
            </w:pP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регулируемое</w:t>
            </w:r>
          </w:p>
          <w:p w:rsidR="00945B80" w:rsidRPr="008625E5" w:rsidRDefault="00945B80" w:rsidP="008625E5">
            <w:pPr>
              <w:widowControl/>
              <w:spacing w:line="360" w:lineRule="auto"/>
              <w:ind w:left="0" w:firstLine="0"/>
              <w:jc w:val="both"/>
              <w:rPr>
                <w:rFonts w:ascii="Times New Roman" w:hAnsi="Times New Roman"/>
                <w:color w:val="000000"/>
                <w:sz w:val="20"/>
                <w:szCs w:val="24"/>
              </w:rPr>
            </w:pPr>
            <w:r w:rsidRPr="008625E5">
              <w:rPr>
                <w:rFonts w:ascii="Times New Roman" w:hAnsi="Times New Roman"/>
                <w:color w:val="000000"/>
                <w:sz w:val="20"/>
                <w:szCs w:val="24"/>
              </w:rPr>
              <w:t>50 мс</w:t>
            </w:r>
            <w:r w:rsidR="008625E5">
              <w:rPr>
                <w:rFonts w:ascii="Times New Roman" w:hAnsi="Times New Roman"/>
                <w:color w:val="000000"/>
                <w:sz w:val="20"/>
                <w:szCs w:val="24"/>
              </w:rPr>
              <w:t>.</w:t>
            </w:r>
            <w:r w:rsidRPr="008625E5">
              <w:rPr>
                <w:rFonts w:ascii="Times New Roman" w:hAnsi="Times New Roman"/>
                <w:color w:val="000000"/>
                <w:sz w:val="20"/>
                <w:szCs w:val="24"/>
              </w:rPr>
              <w:t>.10 с</w:t>
            </w:r>
          </w:p>
        </w:tc>
      </w:tr>
    </w:tbl>
    <w:p w:rsidR="00A76BAD" w:rsidRPr="008625E5" w:rsidRDefault="00A76BAD" w:rsidP="008625E5">
      <w:pPr>
        <w:pStyle w:val="FR2"/>
        <w:widowControl/>
        <w:spacing w:line="360" w:lineRule="auto"/>
        <w:ind w:firstLine="709"/>
        <w:rPr>
          <w:color w:val="000000"/>
          <w:sz w:val="28"/>
          <w:szCs w:val="28"/>
        </w:rPr>
      </w:pPr>
    </w:p>
    <w:p w:rsidR="004011F3" w:rsidRPr="008625E5" w:rsidRDefault="00E864CC" w:rsidP="008625E5">
      <w:pPr>
        <w:widowControl/>
        <w:shd w:val="clear" w:color="auto" w:fill="FFFFFF"/>
        <w:spacing w:line="360" w:lineRule="auto"/>
        <w:ind w:left="0" w:firstLine="709"/>
        <w:jc w:val="both"/>
        <w:rPr>
          <w:rFonts w:ascii="Times New Roman" w:hAnsi="Times New Roman"/>
          <w:b/>
          <w:bCs/>
          <w:i/>
          <w:iCs/>
          <w:color w:val="000000"/>
          <w:sz w:val="28"/>
          <w:szCs w:val="28"/>
        </w:rPr>
      </w:pPr>
      <w:r>
        <w:rPr>
          <w:noProof/>
        </w:rPr>
        <w:pict>
          <v:line id="_x0000_s1075" style="position:absolute;left:0;text-align:left;z-index:251665408;mso-position-horizontal-relative:margin" from="620.9pt,158.15pt" to="620.9pt,267.1pt" o:allowincell="f" strokeweight=".7pt">
            <w10:wrap anchorx="margin"/>
          </v:line>
        </w:pict>
      </w:r>
      <w:r>
        <w:rPr>
          <w:noProof/>
        </w:rPr>
        <w:pict>
          <v:line id="_x0000_s1076" style="position:absolute;left:0;text-align:left;z-index:251666432;mso-position-horizontal-relative:margin" from="638.65pt,297.85pt" to="638.65pt,427.45pt" o:allowincell="f" strokeweight=".95pt">
            <w10:wrap anchorx="margin"/>
          </v:line>
        </w:pict>
      </w:r>
      <w:r w:rsidR="004011F3" w:rsidRPr="008625E5">
        <w:rPr>
          <w:rFonts w:ascii="Times New Roman" w:hAnsi="Times New Roman"/>
          <w:b/>
          <w:bCs/>
          <w:i/>
          <w:iCs/>
          <w:color w:val="000000"/>
          <w:sz w:val="28"/>
          <w:szCs w:val="28"/>
        </w:rPr>
        <w:t>Измерение температуры валков</w:t>
      </w:r>
    </w:p>
    <w:p w:rsidR="00945B80" w:rsidRPr="008625E5" w:rsidRDefault="004011F3"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Валки прокатных станов работают при обильном охлаждении их поверхностей эмульсией или водой. В этих условиях невозможно применять пирометры. Даже на дрессировочных станах, где не применяется охлаждение валков, пирометры не могут обеспечить необходимой точности измерения температуры поверхности валка из-за ее переменной отражательной способности и большой запыленности.</w:t>
      </w:r>
    </w:p>
    <w:p w:rsidR="00043147" w:rsidRDefault="00043147"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Непригодны для длительной эксплуатации и контактные способы измерения температуры вследствие высокой скорости вращения валков, приводящей к нестабильной работе датчиков и их быстрому истиранию. Наиболее удачной является конструкция датчика температуры валков типа ДТВ-УЗТМ. Датчик имеет хромель-копелевую микротермопару, измеряющую температуру в замкнутом объеме, образуемом поверхностью валка и прижатым к ней капролитовым стаканом. Постоянство усилия прижатия обеспечивается при помощи груза. По мере истирания капролитового стакана расстояние от поверхности валка до термопары изменяется от 2 до 0,2</w:t>
      </w:r>
      <w:r w:rsidR="008625E5">
        <w:rPr>
          <w:rFonts w:ascii="Times New Roman" w:hAnsi="Times New Roman"/>
          <w:color w:val="000000"/>
          <w:sz w:val="28"/>
          <w:szCs w:val="28"/>
        </w:rPr>
        <w:t> </w:t>
      </w:r>
      <w:r w:rsidR="008625E5" w:rsidRPr="008625E5">
        <w:rPr>
          <w:rFonts w:ascii="Times New Roman" w:hAnsi="Times New Roman"/>
          <w:color w:val="000000"/>
          <w:sz w:val="28"/>
          <w:szCs w:val="28"/>
        </w:rPr>
        <w:t>мм</w:t>
      </w:r>
      <w:r w:rsidRPr="008625E5">
        <w:rPr>
          <w:rFonts w:ascii="Times New Roman" w:hAnsi="Times New Roman"/>
          <w:color w:val="000000"/>
          <w:sz w:val="28"/>
          <w:szCs w:val="28"/>
        </w:rPr>
        <w:t>. При этом возникает дополнительная погрешность около 3</w:t>
      </w:r>
      <w:r w:rsidR="008625E5">
        <w:rPr>
          <w:rFonts w:ascii="Times New Roman" w:hAnsi="Times New Roman"/>
          <w:color w:val="000000"/>
          <w:sz w:val="28"/>
          <w:szCs w:val="28"/>
        </w:rPr>
        <w:t> </w:t>
      </w:r>
      <w:r w:rsidR="008625E5" w:rsidRPr="008625E5">
        <w:rPr>
          <w:rFonts w:ascii="Times New Roman" w:hAnsi="Times New Roman"/>
          <w:color w:val="000000"/>
          <w:sz w:val="28"/>
          <w:szCs w:val="28"/>
        </w:rPr>
        <w:t>°С</w:t>
      </w:r>
      <w:r w:rsidRPr="008625E5">
        <w:rPr>
          <w:rFonts w:ascii="Times New Roman" w:hAnsi="Times New Roman"/>
          <w:color w:val="000000"/>
          <w:sz w:val="28"/>
          <w:szCs w:val="28"/>
        </w:rPr>
        <w:t xml:space="preserve"> на валках, смачиваемых эмульсией, и около 6</w:t>
      </w:r>
      <w:r w:rsidR="008625E5">
        <w:rPr>
          <w:rFonts w:ascii="Times New Roman" w:hAnsi="Times New Roman"/>
          <w:color w:val="000000"/>
          <w:sz w:val="28"/>
          <w:szCs w:val="28"/>
        </w:rPr>
        <w:t> </w:t>
      </w:r>
      <w:r w:rsidR="008625E5" w:rsidRPr="008625E5">
        <w:rPr>
          <w:rFonts w:ascii="Times New Roman" w:hAnsi="Times New Roman"/>
          <w:color w:val="000000"/>
          <w:sz w:val="28"/>
          <w:szCs w:val="28"/>
        </w:rPr>
        <w:t>°С</w:t>
      </w:r>
      <w:r w:rsidRPr="008625E5">
        <w:rPr>
          <w:rFonts w:ascii="Times New Roman" w:hAnsi="Times New Roman"/>
          <w:color w:val="000000"/>
          <w:sz w:val="28"/>
          <w:szCs w:val="28"/>
        </w:rPr>
        <w:t xml:space="preserve"> на валках дрессировочных станов. Наблюдается также погрешность в 5 … 10</w:t>
      </w:r>
      <w:r w:rsidR="008625E5">
        <w:rPr>
          <w:rFonts w:ascii="Times New Roman" w:hAnsi="Times New Roman"/>
          <w:color w:val="000000"/>
          <w:sz w:val="28"/>
          <w:szCs w:val="28"/>
        </w:rPr>
        <w:t> </w:t>
      </w:r>
      <w:r w:rsidR="008625E5" w:rsidRPr="008625E5">
        <w:rPr>
          <w:rFonts w:ascii="Times New Roman" w:hAnsi="Times New Roman"/>
          <w:color w:val="000000"/>
          <w:sz w:val="28"/>
          <w:szCs w:val="28"/>
        </w:rPr>
        <w:t>°С</w:t>
      </w:r>
      <w:r w:rsidRPr="008625E5">
        <w:rPr>
          <w:rFonts w:ascii="Times New Roman" w:hAnsi="Times New Roman"/>
          <w:color w:val="000000"/>
          <w:sz w:val="28"/>
          <w:szCs w:val="28"/>
        </w:rPr>
        <w:t xml:space="preserve"> при изменении скорости прокатки от нуля до 12</w:t>
      </w:r>
      <w:r w:rsidR="008625E5">
        <w:rPr>
          <w:rFonts w:ascii="Times New Roman" w:hAnsi="Times New Roman"/>
          <w:color w:val="000000"/>
          <w:sz w:val="28"/>
          <w:szCs w:val="28"/>
        </w:rPr>
        <w:t> </w:t>
      </w:r>
      <w:r w:rsidR="008625E5" w:rsidRPr="008625E5">
        <w:rPr>
          <w:rFonts w:ascii="Times New Roman" w:hAnsi="Times New Roman"/>
          <w:color w:val="000000"/>
          <w:sz w:val="28"/>
          <w:szCs w:val="28"/>
        </w:rPr>
        <w:t>м</w:t>
      </w:r>
      <w:r w:rsidRPr="008625E5">
        <w:rPr>
          <w:rFonts w:ascii="Times New Roman" w:hAnsi="Times New Roman"/>
          <w:color w:val="000000"/>
          <w:sz w:val="28"/>
          <w:szCs w:val="28"/>
        </w:rPr>
        <w:t>/с. Датчики ДТВ-УЗТМ измеряют температуру поверхности валков в диапазоне 0…200</w:t>
      </w:r>
      <w:r w:rsidR="008625E5">
        <w:rPr>
          <w:rFonts w:ascii="Times New Roman" w:hAnsi="Times New Roman"/>
          <w:color w:val="000000"/>
          <w:sz w:val="28"/>
          <w:szCs w:val="28"/>
        </w:rPr>
        <w:t> </w:t>
      </w:r>
      <w:r w:rsidR="008625E5" w:rsidRPr="008625E5">
        <w:rPr>
          <w:rFonts w:ascii="Times New Roman" w:hAnsi="Times New Roman"/>
          <w:color w:val="000000"/>
          <w:sz w:val="28"/>
          <w:szCs w:val="28"/>
        </w:rPr>
        <w:t>°С</w:t>
      </w:r>
      <w:r w:rsidRPr="008625E5">
        <w:rPr>
          <w:rFonts w:ascii="Times New Roman" w:hAnsi="Times New Roman"/>
          <w:color w:val="000000"/>
          <w:sz w:val="28"/>
          <w:szCs w:val="28"/>
        </w:rPr>
        <w:t>.</w:t>
      </w:r>
    </w:p>
    <w:p w:rsidR="007449A9" w:rsidRDefault="007449A9" w:rsidP="008625E5">
      <w:pPr>
        <w:widowControl/>
        <w:shd w:val="clear" w:color="auto" w:fill="FFFFFF"/>
        <w:spacing w:line="360" w:lineRule="auto"/>
        <w:ind w:left="0" w:firstLine="709"/>
        <w:jc w:val="both"/>
        <w:rPr>
          <w:rFonts w:ascii="Times New Roman" w:hAnsi="Times New Roman"/>
          <w:color w:val="000000"/>
          <w:sz w:val="28"/>
          <w:szCs w:val="28"/>
        </w:rPr>
      </w:pPr>
    </w:p>
    <w:p w:rsidR="007449A9" w:rsidRPr="008625E5" w:rsidRDefault="007449A9" w:rsidP="008625E5">
      <w:pPr>
        <w:widowControl/>
        <w:shd w:val="clear" w:color="auto" w:fill="FFFFFF"/>
        <w:spacing w:line="360" w:lineRule="auto"/>
        <w:ind w:left="0" w:firstLine="709"/>
        <w:jc w:val="both"/>
        <w:rPr>
          <w:rFonts w:ascii="Times New Roman" w:hAnsi="Times New Roman"/>
          <w:color w:val="000000"/>
          <w:sz w:val="28"/>
          <w:szCs w:val="28"/>
        </w:rPr>
      </w:pPr>
    </w:p>
    <w:p w:rsidR="00945B80" w:rsidRPr="008625E5" w:rsidRDefault="007449A9" w:rsidP="00994CC4">
      <w:pPr>
        <w:widowControl/>
        <w:shd w:val="clear" w:color="auto" w:fill="FFFFFF"/>
        <w:spacing w:line="360" w:lineRule="auto"/>
        <w:ind w:left="0" w:firstLine="709"/>
        <w:jc w:val="both"/>
        <w:rPr>
          <w:rFonts w:ascii="Times New Roman" w:hAnsi="Times New Roman"/>
          <w:b/>
          <w:bCs/>
          <w:color w:val="000000"/>
          <w:sz w:val="28"/>
          <w:szCs w:val="28"/>
        </w:rPr>
      </w:pPr>
      <w:r>
        <w:rPr>
          <w:rFonts w:ascii="Times New Roman" w:hAnsi="Times New Roman"/>
          <w:color w:val="000000"/>
          <w:sz w:val="28"/>
          <w:szCs w:val="28"/>
        </w:rPr>
        <w:br w:type="page"/>
      </w:r>
      <w:r w:rsidR="00994CC4" w:rsidRPr="00994CC4">
        <w:rPr>
          <w:rFonts w:ascii="Times New Roman" w:hAnsi="Times New Roman"/>
          <w:b/>
          <w:color w:val="000000"/>
          <w:sz w:val="28"/>
          <w:szCs w:val="28"/>
        </w:rPr>
        <w:t>4.</w:t>
      </w:r>
      <w:r w:rsidR="00994CC4">
        <w:rPr>
          <w:rFonts w:ascii="Times New Roman" w:hAnsi="Times New Roman"/>
          <w:color w:val="000000"/>
          <w:sz w:val="28"/>
          <w:szCs w:val="28"/>
        </w:rPr>
        <w:t xml:space="preserve"> </w:t>
      </w:r>
      <w:r w:rsidR="00945B80" w:rsidRPr="008625E5">
        <w:rPr>
          <w:rFonts w:ascii="Times New Roman" w:hAnsi="Times New Roman"/>
          <w:b/>
          <w:bCs/>
          <w:color w:val="000000"/>
          <w:sz w:val="28"/>
          <w:szCs w:val="28"/>
        </w:rPr>
        <w:t>Датчики измерения устройств управления</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16"/>
        </w:rPr>
      </w:pP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Из многочисленных датчиков, применяемых в автоматизации технологического оборудования прокатного производства, будем рассматривать только датчики, использующиеся для получения информации о координатах и скорости некоторого элемента автоматической системы. Эти датчики условно разделим на четыре группы: датчики положения, датчики перемещения, датчики размеров и измерители скорости. Эти датчики условно отнесены к группе измерения устройств управления, однако некоторые из них могут с успехом использоваться и в измерении технологических переменных такие, например, как датчики размеров и др.</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16"/>
        </w:rPr>
      </w:pPr>
    </w:p>
    <w:p w:rsidR="00945B80" w:rsidRPr="008625E5" w:rsidRDefault="00945B80" w:rsidP="008625E5">
      <w:pPr>
        <w:widowControl/>
        <w:shd w:val="clear" w:color="auto" w:fill="FFFFFF"/>
        <w:spacing w:line="360" w:lineRule="auto"/>
        <w:ind w:left="0" w:firstLine="709"/>
        <w:jc w:val="both"/>
        <w:rPr>
          <w:rFonts w:ascii="Times New Roman" w:hAnsi="Times New Roman"/>
          <w:b/>
          <w:bCs/>
          <w:color w:val="000000"/>
          <w:sz w:val="28"/>
          <w:szCs w:val="28"/>
        </w:rPr>
      </w:pPr>
      <w:r w:rsidRPr="008625E5">
        <w:rPr>
          <w:rFonts w:ascii="Times New Roman" w:hAnsi="Times New Roman"/>
          <w:b/>
          <w:bCs/>
          <w:color w:val="000000"/>
          <w:sz w:val="28"/>
        </w:rPr>
        <w:t>4.1 Датчики положения</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16"/>
        </w:rPr>
      </w:pP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Датчики положения, называемые также позиционными датчиками или путевыми переключателями, которые предназначены для получения сигнала о том, что движущийся орган объекта управления достиг заданного положения. При достижении этого положения выходной сигнал датчика изменяется скачком, </w:t>
      </w:r>
      <w:r w:rsidR="008625E5">
        <w:rPr>
          <w:rFonts w:ascii="Times New Roman" w:hAnsi="Times New Roman"/>
          <w:color w:val="000000"/>
          <w:sz w:val="28"/>
          <w:szCs w:val="28"/>
        </w:rPr>
        <w:t>т.е.</w:t>
      </w:r>
      <w:r w:rsidR="008625E5" w:rsidRPr="008625E5">
        <w:rPr>
          <w:rFonts w:ascii="Times New Roman" w:hAnsi="Times New Roman"/>
          <w:color w:val="000000"/>
          <w:sz w:val="28"/>
          <w:szCs w:val="28"/>
        </w:rPr>
        <w:t xml:space="preserve"> </w:t>
      </w:r>
      <w:r w:rsidRPr="008625E5">
        <w:rPr>
          <w:rFonts w:ascii="Times New Roman" w:hAnsi="Times New Roman"/>
          <w:color w:val="000000"/>
          <w:sz w:val="28"/>
          <w:szCs w:val="28"/>
        </w:rPr>
        <w:t>датчик имеет релейную характеристику.</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По виду используемой энергии и коммутируемых цепей датчики положения делятся на </w:t>
      </w:r>
      <w:r w:rsidRPr="008625E5">
        <w:rPr>
          <w:rFonts w:ascii="Times New Roman" w:hAnsi="Times New Roman"/>
          <w:i/>
          <w:iCs/>
          <w:color w:val="000000"/>
          <w:sz w:val="28"/>
          <w:szCs w:val="28"/>
        </w:rPr>
        <w:t>электрические, гидравлические и пневматические</w:t>
      </w:r>
      <w:r w:rsidRPr="008625E5">
        <w:rPr>
          <w:rFonts w:ascii="Times New Roman" w:hAnsi="Times New Roman"/>
          <w:color w:val="000000"/>
          <w:sz w:val="28"/>
          <w:szCs w:val="28"/>
        </w:rPr>
        <w:t xml:space="preserve">, а по способу воздействия на датчики – </w:t>
      </w:r>
      <w:r w:rsidRPr="008625E5">
        <w:rPr>
          <w:rFonts w:ascii="Times New Roman" w:hAnsi="Times New Roman"/>
          <w:i/>
          <w:iCs/>
          <w:color w:val="000000"/>
          <w:sz w:val="28"/>
          <w:szCs w:val="28"/>
        </w:rPr>
        <w:t>контактные и бесконтактные</w:t>
      </w:r>
      <w:r w:rsidRPr="008625E5">
        <w:rPr>
          <w:rFonts w:ascii="Times New Roman" w:hAnsi="Times New Roman"/>
          <w:color w:val="000000"/>
          <w:sz w:val="28"/>
          <w:szCs w:val="28"/>
        </w:rPr>
        <w:t>. Датчики, осуществляющие переключения только в конечных точках пути, называются конечными выключателями. Обычно один и тот же тип переключателя может выполнять функцию как путевого (в промежуточных точках хода), так и конечного выключателя.</w:t>
      </w:r>
    </w:p>
    <w:p w:rsidR="00945B80" w:rsidRPr="008625E5" w:rsidRDefault="00945B80" w:rsidP="008625E5">
      <w:pPr>
        <w:widowControl/>
        <w:shd w:val="clear" w:color="auto" w:fill="FFFFFF"/>
        <w:spacing w:line="360" w:lineRule="auto"/>
        <w:ind w:left="0" w:firstLine="709"/>
        <w:jc w:val="both"/>
        <w:rPr>
          <w:rFonts w:ascii="Times New Roman" w:hAnsi="Times New Roman"/>
          <w:b/>
          <w:bCs/>
          <w:i/>
          <w:iCs/>
          <w:color w:val="000000"/>
          <w:sz w:val="28"/>
          <w:szCs w:val="28"/>
        </w:rPr>
      </w:pPr>
      <w:r w:rsidRPr="008625E5">
        <w:rPr>
          <w:rFonts w:ascii="Times New Roman" w:hAnsi="Times New Roman"/>
          <w:b/>
          <w:bCs/>
          <w:i/>
          <w:iCs/>
          <w:color w:val="000000"/>
          <w:sz w:val="28"/>
          <w:szCs w:val="28"/>
        </w:rPr>
        <w:t>Электрические контактные переключатели</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Эти датчики применяются для коммутаций цепей управления переменного и постоянного тока. Конструктивно они представляют собой устройства, в корпусе которых размещены контакты и толкатель (рычаг), передающий воздействие к подвижным контактам от механических упоров. Переключатели бывают простые и мгновенного действия. В последних подвижный контакт переходит практически мгновенно из одного положения в другое при приложении к толкателю воздействия определенной величины. Переключатели немгновенного действия (простые) применяются при скоростях движущихся органов более 0,07</w:t>
      </w:r>
      <w:r w:rsidR="008625E5">
        <w:rPr>
          <w:rFonts w:ascii="Times New Roman" w:hAnsi="Times New Roman"/>
          <w:color w:val="000000"/>
          <w:sz w:val="28"/>
          <w:szCs w:val="28"/>
        </w:rPr>
        <w:t> </w:t>
      </w:r>
      <w:r w:rsidR="008625E5" w:rsidRPr="008625E5">
        <w:rPr>
          <w:rFonts w:ascii="Times New Roman" w:hAnsi="Times New Roman"/>
          <w:color w:val="000000"/>
          <w:sz w:val="28"/>
          <w:szCs w:val="28"/>
        </w:rPr>
        <w:t>м</w:t>
      </w:r>
      <w:r w:rsidRPr="008625E5">
        <w:rPr>
          <w:rFonts w:ascii="Times New Roman" w:hAnsi="Times New Roman"/>
          <w:color w:val="000000"/>
          <w:sz w:val="28"/>
          <w:szCs w:val="28"/>
        </w:rPr>
        <w:t>/с, поскольку при меньших скоростях происходит усиленный износ контактов от электрической дуги.</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В тех случаях, когда требуются небольшие габариты переключателя, применяются микропереключатели, которые имеют мгновенное действие и достаточно высокую точность срабатывания. В системах циклового программного управления необходимо иметь по одной координате несколько путевых команд, поэтому путевые переключатели здесь выполняют в виде блоков микровыключателей, смонтированных в одном корпусе.</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Основным недостатком электроконтактных переключателей является малая долговечность, связанная с износом их механических и электрических элементов.</w:t>
      </w:r>
    </w:p>
    <w:p w:rsidR="00945B80" w:rsidRPr="008625E5" w:rsidRDefault="00945B80" w:rsidP="008625E5">
      <w:pPr>
        <w:pStyle w:val="af"/>
        <w:spacing w:before="0" w:beforeAutospacing="0" w:after="0" w:afterAutospacing="0" w:line="360" w:lineRule="auto"/>
        <w:ind w:firstLine="709"/>
        <w:jc w:val="both"/>
        <w:rPr>
          <w:rStyle w:val="text"/>
          <w:rFonts w:ascii="Times New Roman" w:hAnsi="Times New Roman"/>
          <w:b/>
          <w:bCs/>
          <w:i/>
          <w:iCs/>
          <w:sz w:val="28"/>
          <w:szCs w:val="28"/>
        </w:rPr>
      </w:pPr>
      <w:r w:rsidRPr="008625E5">
        <w:rPr>
          <w:rStyle w:val="text"/>
          <w:rFonts w:ascii="Times New Roman" w:hAnsi="Times New Roman"/>
          <w:b/>
          <w:bCs/>
          <w:i/>
          <w:iCs/>
          <w:sz w:val="28"/>
          <w:szCs w:val="28"/>
        </w:rPr>
        <w:t>Бесконтактные выключатели</w:t>
      </w:r>
    </w:p>
    <w:p w:rsidR="00945B80" w:rsidRPr="008625E5" w:rsidRDefault="00945B80" w:rsidP="008625E5">
      <w:pPr>
        <w:pStyle w:val="text1"/>
        <w:spacing w:before="0" w:beforeAutospacing="0" w:after="0" w:afterAutospacing="0" w:line="360" w:lineRule="auto"/>
        <w:ind w:firstLine="709"/>
        <w:jc w:val="both"/>
        <w:rPr>
          <w:rFonts w:ascii="Times New Roman" w:hAnsi="Times New Roman"/>
          <w:sz w:val="28"/>
          <w:szCs w:val="28"/>
        </w:rPr>
      </w:pPr>
      <w:r w:rsidRPr="008625E5">
        <w:rPr>
          <w:rFonts w:ascii="Times New Roman" w:hAnsi="Times New Roman"/>
          <w:sz w:val="28"/>
          <w:szCs w:val="28"/>
        </w:rPr>
        <w:t>Бесконтактным выключателем (ВБ) называется выключатель, приводимый в действие внешним объектом без механического контакта выключателя и объекта. Коммутация нагрузки производится полупроводниковыми элементами узла коммутации ВБ. Все это обеспечивает высокую надёжность работы бесконтактного выключателя.</w:t>
      </w:r>
    </w:p>
    <w:p w:rsidR="00945B80" w:rsidRPr="008625E5" w:rsidRDefault="00945B80" w:rsidP="008625E5">
      <w:pPr>
        <w:pStyle w:val="text1"/>
        <w:spacing w:before="0" w:beforeAutospacing="0" w:after="0" w:afterAutospacing="0" w:line="360" w:lineRule="auto"/>
        <w:ind w:firstLine="709"/>
        <w:jc w:val="both"/>
        <w:rPr>
          <w:rFonts w:ascii="Times New Roman" w:hAnsi="Times New Roman"/>
          <w:sz w:val="28"/>
          <w:szCs w:val="28"/>
        </w:rPr>
      </w:pPr>
      <w:r w:rsidRPr="008625E5">
        <w:rPr>
          <w:rFonts w:ascii="Times New Roman" w:hAnsi="Times New Roman"/>
          <w:sz w:val="28"/>
          <w:szCs w:val="28"/>
        </w:rPr>
        <w:t xml:space="preserve">В системах управления они, как правило, выполняют функцию датчиков обратной связи, сигнализируя о завершении выполнения конкретным элементом оборудования команды на перемещение. Но этим их </w:t>
      </w:r>
      <w:r w:rsidRPr="00E864CC">
        <w:rPr>
          <w:rFonts w:ascii="Times New Roman" w:hAnsi="Times New Roman"/>
          <w:sz w:val="28"/>
          <w:szCs w:val="28"/>
        </w:rPr>
        <w:t>применение</w:t>
      </w:r>
      <w:r w:rsidRPr="008625E5">
        <w:rPr>
          <w:rFonts w:ascii="Times New Roman" w:hAnsi="Times New Roman"/>
          <w:sz w:val="28"/>
          <w:szCs w:val="28"/>
        </w:rPr>
        <w:t xml:space="preserve"> не ограничивается.</w:t>
      </w:r>
    </w:p>
    <w:p w:rsidR="00945B80" w:rsidRPr="008625E5" w:rsidRDefault="00945B80" w:rsidP="008625E5">
      <w:pPr>
        <w:pStyle w:val="text1"/>
        <w:spacing w:before="0" w:beforeAutospacing="0" w:after="0" w:afterAutospacing="0" w:line="360" w:lineRule="auto"/>
        <w:ind w:firstLine="709"/>
        <w:jc w:val="both"/>
        <w:rPr>
          <w:rFonts w:ascii="Times New Roman" w:hAnsi="Times New Roman"/>
          <w:sz w:val="28"/>
          <w:szCs w:val="28"/>
        </w:rPr>
      </w:pPr>
      <w:r w:rsidRPr="008625E5">
        <w:rPr>
          <w:rFonts w:ascii="Times New Roman" w:hAnsi="Times New Roman"/>
          <w:sz w:val="28"/>
          <w:szCs w:val="28"/>
        </w:rPr>
        <w:t>Входя в зону чувствительности бесконтактного выключателя движущийся объект вызывает его срабатывание. При срабатывании ВБ полупроводниковый узел коммутации включает или отключает ток нагрузки (до 400 мА DC или до 500 мА АС). В качестве нагрузки может быть использован вход контроллера, электронной схемы или непосредственно обмотка реле, контактора.</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rPr>
      </w:pPr>
      <w:r w:rsidRPr="008625E5">
        <w:rPr>
          <w:rFonts w:ascii="Times New Roman" w:hAnsi="Times New Roman"/>
          <w:color w:val="000000"/>
          <w:sz w:val="28"/>
        </w:rPr>
        <w:t xml:space="preserve">Широкий выбор датчиков типа ВБ производится на предприятии ЗАО «Сенсор» </w:t>
      </w:r>
      <w:r w:rsidR="008625E5" w:rsidRPr="008625E5">
        <w:rPr>
          <w:rFonts w:ascii="Times New Roman" w:hAnsi="Times New Roman"/>
          <w:color w:val="000000"/>
          <w:sz w:val="28"/>
        </w:rPr>
        <w:t>г.</w:t>
      </w:r>
      <w:r w:rsidR="008625E5">
        <w:rPr>
          <w:rFonts w:ascii="Times New Roman" w:hAnsi="Times New Roman"/>
          <w:color w:val="000000"/>
          <w:sz w:val="28"/>
        </w:rPr>
        <w:t> </w:t>
      </w:r>
      <w:r w:rsidR="008625E5" w:rsidRPr="008625E5">
        <w:rPr>
          <w:rFonts w:ascii="Times New Roman" w:hAnsi="Times New Roman"/>
          <w:color w:val="000000"/>
          <w:sz w:val="28"/>
        </w:rPr>
        <w:t>Екатеринбурге</w:t>
      </w:r>
      <w:r w:rsidRPr="008625E5">
        <w:rPr>
          <w:rFonts w:ascii="Times New Roman" w:hAnsi="Times New Roman"/>
          <w:color w:val="000000"/>
          <w:sz w:val="28"/>
        </w:rPr>
        <w:t xml:space="preserve"> и Научно-производственной компании «ТЕКО» </w:t>
      </w:r>
      <w:r w:rsidR="008625E5" w:rsidRPr="008625E5">
        <w:rPr>
          <w:rFonts w:ascii="Times New Roman" w:hAnsi="Times New Roman"/>
          <w:color w:val="000000"/>
          <w:sz w:val="28"/>
        </w:rPr>
        <w:t>г.</w:t>
      </w:r>
      <w:r w:rsidR="008625E5">
        <w:rPr>
          <w:rFonts w:ascii="Times New Roman" w:hAnsi="Times New Roman"/>
          <w:color w:val="000000"/>
          <w:sz w:val="28"/>
        </w:rPr>
        <w:t> </w:t>
      </w:r>
      <w:r w:rsidR="008625E5" w:rsidRPr="008625E5">
        <w:rPr>
          <w:rFonts w:ascii="Times New Roman" w:hAnsi="Times New Roman"/>
          <w:color w:val="000000"/>
          <w:sz w:val="28"/>
        </w:rPr>
        <w:t>Челябинск</w:t>
      </w:r>
      <w:r w:rsidRPr="008625E5">
        <w:rPr>
          <w:rFonts w:ascii="Times New Roman" w:hAnsi="Times New Roman"/>
          <w:color w:val="000000"/>
          <w:sz w:val="28"/>
        </w:rPr>
        <w:t>.</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Электрическая часть бесконтактного выключателя помещена в корпус из никелированной латуни или пластмассы (рис.</w:t>
      </w:r>
      <w:r w:rsidR="008625E5">
        <w:rPr>
          <w:rFonts w:ascii="Times New Roman" w:hAnsi="Times New Roman"/>
          <w:color w:val="000000"/>
          <w:sz w:val="28"/>
          <w:szCs w:val="28"/>
        </w:rPr>
        <w:t> </w:t>
      </w:r>
      <w:r w:rsidR="008625E5" w:rsidRPr="008625E5">
        <w:rPr>
          <w:rFonts w:ascii="Times New Roman" w:hAnsi="Times New Roman"/>
          <w:color w:val="000000"/>
          <w:sz w:val="28"/>
          <w:szCs w:val="28"/>
        </w:rPr>
        <w:t>1</w:t>
      </w:r>
      <w:r w:rsidR="007915BF" w:rsidRPr="008625E5">
        <w:rPr>
          <w:rFonts w:ascii="Times New Roman" w:hAnsi="Times New Roman"/>
          <w:color w:val="000000"/>
          <w:sz w:val="28"/>
          <w:szCs w:val="28"/>
        </w:rPr>
        <w:t>3</w:t>
      </w:r>
      <w:r w:rsidRPr="008625E5">
        <w:rPr>
          <w:rFonts w:ascii="Times New Roman" w:hAnsi="Times New Roman"/>
          <w:color w:val="000000"/>
          <w:sz w:val="28"/>
          <w:szCs w:val="28"/>
        </w:rPr>
        <w:t xml:space="preserve">). Для обеспечения работоспособности в экстремальных </w:t>
      </w:r>
      <w:r w:rsidRPr="00E864CC">
        <w:rPr>
          <w:rFonts w:ascii="Times New Roman" w:hAnsi="Times New Roman"/>
          <w:sz w:val="28"/>
          <w:szCs w:val="28"/>
        </w:rPr>
        <w:t>условиях эксплуатации</w:t>
      </w:r>
      <w:r w:rsidRPr="008625E5">
        <w:rPr>
          <w:rFonts w:ascii="Times New Roman" w:hAnsi="Times New Roman"/>
          <w:color w:val="000000"/>
          <w:sz w:val="28"/>
          <w:szCs w:val="28"/>
        </w:rPr>
        <w:t xml:space="preserve"> электрическая часть герметизируется компаундом.</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Выбор бесконтактного выключателя при проектировании нового или модернизации существующего оборудования желательно проводить, учитывая три группы функциональных и эксплуатационных параметров:</w:t>
      </w:r>
    </w:p>
    <w:p w:rsidR="00945B80" w:rsidRPr="008625E5" w:rsidRDefault="00945B80" w:rsidP="008625E5">
      <w:pPr>
        <w:widowControl/>
        <w:shd w:val="clear" w:color="auto" w:fill="FFFFFF"/>
        <w:tabs>
          <w:tab w:val="left" w:pos="426"/>
        </w:tabs>
        <w:autoSpaceDE w:val="0"/>
        <w:autoSpaceDN w:val="0"/>
        <w:adjustRightInd w:val="0"/>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вид объекта, воздействующего на чувствительный элемент ВБ;</w:t>
      </w:r>
    </w:p>
    <w:p w:rsidR="00945B80" w:rsidRPr="008625E5" w:rsidRDefault="00945B80" w:rsidP="008625E5">
      <w:pPr>
        <w:widowControl/>
        <w:shd w:val="clear" w:color="auto" w:fill="FFFFFF"/>
        <w:tabs>
          <w:tab w:val="left" w:pos="426"/>
          <w:tab w:val="left" w:pos="7185"/>
        </w:tabs>
        <w:autoSpaceDE w:val="0"/>
        <w:autoSpaceDN w:val="0"/>
        <w:adjustRightInd w:val="0"/>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требуемые параметры коммутационного элемента ВБ;</w:t>
      </w:r>
      <w:r w:rsidRPr="008625E5">
        <w:rPr>
          <w:rFonts w:ascii="Times New Roman" w:hAnsi="Times New Roman"/>
          <w:color w:val="000000"/>
          <w:sz w:val="28"/>
          <w:szCs w:val="28"/>
        </w:rPr>
        <w:tab/>
      </w:r>
    </w:p>
    <w:p w:rsidR="00945B80" w:rsidRPr="008625E5" w:rsidRDefault="00945B80" w:rsidP="008625E5">
      <w:pPr>
        <w:widowControl/>
        <w:shd w:val="clear" w:color="auto" w:fill="FFFFFF"/>
        <w:tabs>
          <w:tab w:val="left" w:pos="426"/>
        </w:tabs>
        <w:autoSpaceDE w:val="0"/>
        <w:autoSpaceDN w:val="0"/>
        <w:adjustRightInd w:val="0"/>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параметры условий эксплуатации и конструктивные особенности оборудования.</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rPr>
      </w:pPr>
      <w:r w:rsidRPr="008625E5">
        <w:rPr>
          <w:rFonts w:ascii="Times New Roman" w:hAnsi="Times New Roman"/>
          <w:color w:val="000000"/>
          <w:sz w:val="28"/>
        </w:rPr>
        <w:t>Учитывая эти группы и в зависимости от принципа работы чувствительного элемента бесконтактные выключатели подразделяются на индуктивные, ёмкостные и оптические.</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i/>
          <w:iCs/>
          <w:color w:val="000000"/>
          <w:sz w:val="28"/>
        </w:rPr>
        <w:t>Индуктивные бесконтактные выключатели</w:t>
      </w:r>
      <w:r w:rsidRPr="008625E5">
        <w:rPr>
          <w:rFonts w:ascii="Times New Roman" w:hAnsi="Times New Roman"/>
          <w:color w:val="000000"/>
          <w:sz w:val="28"/>
        </w:rPr>
        <w:t xml:space="preserve"> (ВБИ) реагируют на металлические объекты воздействия на расстоянии срабатывания до 150</w:t>
      </w:r>
      <w:r w:rsidR="008625E5">
        <w:rPr>
          <w:rFonts w:ascii="Times New Roman" w:hAnsi="Times New Roman"/>
          <w:color w:val="000000"/>
          <w:sz w:val="28"/>
        </w:rPr>
        <w:t> </w:t>
      </w:r>
      <w:r w:rsidR="008625E5" w:rsidRPr="008625E5">
        <w:rPr>
          <w:rFonts w:ascii="Times New Roman" w:hAnsi="Times New Roman"/>
          <w:color w:val="000000"/>
          <w:sz w:val="28"/>
        </w:rPr>
        <w:t>мм</w:t>
      </w:r>
      <w:r w:rsidRPr="008625E5">
        <w:rPr>
          <w:rFonts w:ascii="Times New Roman" w:hAnsi="Times New Roman"/>
          <w:color w:val="000000"/>
          <w:sz w:val="28"/>
        </w:rPr>
        <w:t xml:space="preserve">. </w:t>
      </w:r>
      <w:r w:rsidRPr="008625E5">
        <w:rPr>
          <w:rFonts w:ascii="Times New Roman" w:hAnsi="Times New Roman"/>
          <w:color w:val="000000"/>
          <w:sz w:val="28"/>
          <w:szCs w:val="28"/>
        </w:rPr>
        <w:t>Объектом может служить как металлический элемент конструкции, так и металлическая пластина, прикрепленная к любой движущейся части оборудования.</w:t>
      </w:r>
    </w:p>
    <w:p w:rsidR="00994CC4"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Индуктивные бесконтактные выключатели имеют чувствительный элемент в виде катушки индуктивности с открытым в сторону активной поверхности магнитопроводом (</w:t>
      </w:r>
      <w:r w:rsidR="008625E5" w:rsidRPr="008625E5">
        <w:rPr>
          <w:rFonts w:ascii="Times New Roman" w:hAnsi="Times New Roman"/>
          <w:color w:val="000000"/>
          <w:sz w:val="28"/>
          <w:szCs w:val="28"/>
        </w:rPr>
        <w:t>рис.</w:t>
      </w:r>
      <w:r w:rsidR="008625E5">
        <w:rPr>
          <w:rFonts w:ascii="Times New Roman" w:hAnsi="Times New Roman"/>
          <w:color w:val="000000"/>
          <w:sz w:val="28"/>
          <w:szCs w:val="28"/>
        </w:rPr>
        <w:t> </w:t>
      </w:r>
      <w:r w:rsidR="008625E5" w:rsidRPr="008625E5">
        <w:rPr>
          <w:rFonts w:ascii="Times New Roman" w:hAnsi="Times New Roman"/>
          <w:color w:val="000000"/>
          <w:sz w:val="28"/>
          <w:szCs w:val="28"/>
        </w:rPr>
        <w:t>1</w:t>
      </w:r>
      <w:r w:rsidR="007915BF" w:rsidRPr="008625E5">
        <w:rPr>
          <w:rFonts w:ascii="Times New Roman" w:hAnsi="Times New Roman"/>
          <w:color w:val="000000"/>
          <w:sz w:val="28"/>
          <w:szCs w:val="28"/>
        </w:rPr>
        <w:t>4</w:t>
      </w:r>
      <w:r w:rsidRPr="008625E5">
        <w:rPr>
          <w:rFonts w:ascii="Times New Roman" w:hAnsi="Times New Roman"/>
          <w:color w:val="000000"/>
          <w:sz w:val="28"/>
          <w:szCs w:val="28"/>
        </w:rPr>
        <w:t>).</w:t>
      </w:r>
    </w:p>
    <w:p w:rsidR="00945B80" w:rsidRPr="008625E5" w:rsidRDefault="00994CC4" w:rsidP="00994CC4">
      <w:pPr>
        <w:widowControl/>
        <w:shd w:val="clear" w:color="auto" w:fill="FFFFFF"/>
        <w:spacing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br w:type="page"/>
      </w:r>
      <w:r w:rsidR="00E864CC">
        <w:rPr>
          <w:rFonts w:ascii="Times New Roman" w:hAnsi="Times New Roman"/>
          <w:color w:val="000000"/>
          <w:sz w:val="28"/>
          <w:szCs w:val="28"/>
        </w:rPr>
        <w:pict>
          <v:shape id="_x0000_i1066" type="#_x0000_t75" style="width:262.5pt;height:60pt" fillcolor="yellow">
            <v:imagedata r:id="rId75" o:title="" chromakey="#fbeae0" gain="112993f" blacklevel="-7864f"/>
          </v:shape>
        </w:pict>
      </w:r>
    </w:p>
    <w:p w:rsidR="00945B80" w:rsidRPr="008625E5" w:rsidRDefault="00945B80" w:rsidP="008625E5">
      <w:pPr>
        <w:widowControl/>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Рис.</w:t>
      </w:r>
      <w:r w:rsidR="008625E5">
        <w:rPr>
          <w:rFonts w:ascii="Times New Roman" w:hAnsi="Times New Roman"/>
          <w:color w:val="000000"/>
          <w:sz w:val="28"/>
          <w:szCs w:val="28"/>
        </w:rPr>
        <w:t> </w:t>
      </w:r>
      <w:r w:rsidR="008625E5" w:rsidRPr="008625E5">
        <w:rPr>
          <w:rFonts w:ascii="Times New Roman" w:hAnsi="Times New Roman"/>
          <w:color w:val="000000"/>
          <w:sz w:val="28"/>
          <w:szCs w:val="28"/>
        </w:rPr>
        <w:t>1</w:t>
      </w:r>
      <w:r w:rsidR="007915BF" w:rsidRPr="008625E5">
        <w:rPr>
          <w:rFonts w:ascii="Times New Roman" w:hAnsi="Times New Roman"/>
          <w:color w:val="000000"/>
          <w:sz w:val="28"/>
          <w:szCs w:val="28"/>
        </w:rPr>
        <w:t>4</w:t>
      </w:r>
      <w:r w:rsidRPr="008625E5">
        <w:rPr>
          <w:rFonts w:ascii="Times New Roman" w:hAnsi="Times New Roman"/>
          <w:color w:val="000000"/>
          <w:sz w:val="28"/>
          <w:szCs w:val="28"/>
        </w:rPr>
        <w:t>. Функцио</w:t>
      </w:r>
      <w:r w:rsidR="00994CC4">
        <w:rPr>
          <w:rFonts w:ascii="Times New Roman" w:hAnsi="Times New Roman"/>
          <w:color w:val="000000"/>
          <w:sz w:val="28"/>
          <w:szCs w:val="28"/>
        </w:rPr>
        <w:t>нальная схема ВБИ</w:t>
      </w:r>
    </w:p>
    <w:p w:rsidR="006B6048" w:rsidRPr="008625E5" w:rsidRDefault="006B6048" w:rsidP="008625E5">
      <w:pPr>
        <w:widowControl/>
        <w:spacing w:line="360" w:lineRule="auto"/>
        <w:ind w:left="0" w:firstLine="709"/>
        <w:jc w:val="both"/>
        <w:rPr>
          <w:rFonts w:ascii="Times New Roman" w:hAnsi="Times New Roman"/>
          <w:color w:val="000000"/>
          <w:sz w:val="28"/>
          <w:szCs w:val="28"/>
        </w:rPr>
      </w:pP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Перед активной поверхностью ВБИ образуется электромагнитное поле. При внесении металлического объекта в это поле колебания генератора затухают, демодулированное напряжение падает, триггер опрокидывается, коммутационный элемент переключается.</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При рабочих условиях эксплуатации (в том числе при рабочих значениях напряжения питания и температур окружающей среды) ГОСТ предусматривает надежное срабатывание всех изделий ВБИ в гарантированном интервале срабатывания.</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Обычно на практике объект воздействия для ВБИ изготавливается в виде стальной пластины требуемых размеров (толщиной примерно 1</w:t>
      </w:r>
      <w:r w:rsidR="008625E5">
        <w:rPr>
          <w:rFonts w:ascii="Times New Roman" w:hAnsi="Times New Roman"/>
          <w:color w:val="000000"/>
          <w:sz w:val="28"/>
          <w:szCs w:val="28"/>
        </w:rPr>
        <w:t> </w:t>
      </w:r>
      <w:r w:rsidR="008625E5" w:rsidRPr="008625E5">
        <w:rPr>
          <w:rFonts w:ascii="Times New Roman" w:hAnsi="Times New Roman"/>
          <w:color w:val="000000"/>
          <w:sz w:val="28"/>
          <w:szCs w:val="28"/>
        </w:rPr>
        <w:t>мм</w:t>
      </w:r>
      <w:r w:rsidRPr="008625E5">
        <w:rPr>
          <w:rFonts w:ascii="Times New Roman" w:hAnsi="Times New Roman"/>
          <w:color w:val="000000"/>
          <w:sz w:val="28"/>
          <w:szCs w:val="28"/>
        </w:rPr>
        <w:t>, рис.</w:t>
      </w:r>
      <w:r w:rsidR="008625E5">
        <w:rPr>
          <w:rFonts w:ascii="Times New Roman" w:hAnsi="Times New Roman"/>
          <w:color w:val="000000"/>
          <w:sz w:val="28"/>
          <w:szCs w:val="28"/>
        </w:rPr>
        <w:t> </w:t>
      </w:r>
      <w:r w:rsidR="008625E5" w:rsidRPr="008625E5">
        <w:rPr>
          <w:rFonts w:ascii="Times New Roman" w:hAnsi="Times New Roman"/>
          <w:color w:val="000000"/>
          <w:sz w:val="28"/>
          <w:szCs w:val="28"/>
        </w:rPr>
        <w:t>1</w:t>
      </w:r>
      <w:r w:rsidR="007915BF" w:rsidRPr="008625E5">
        <w:rPr>
          <w:rFonts w:ascii="Times New Roman" w:hAnsi="Times New Roman"/>
          <w:color w:val="000000"/>
          <w:sz w:val="28"/>
          <w:szCs w:val="28"/>
        </w:rPr>
        <w:t>5</w:t>
      </w:r>
      <w:r w:rsidRPr="008625E5">
        <w:rPr>
          <w:rFonts w:ascii="Times New Roman" w:hAnsi="Times New Roman"/>
          <w:color w:val="000000"/>
          <w:sz w:val="28"/>
          <w:szCs w:val="28"/>
        </w:rPr>
        <w:t>), соединенной с движущейся деталью механизма, положение которой нужно контролировать.</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Если объект воздействия имеет размеры меньше стандартного, то расстояние срабатывания может измениться.</w:t>
      </w:r>
    </w:p>
    <w:p w:rsidR="00945B80"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 xml:space="preserve">Индуктивные бесконтактные выключатели наиболее широко используются в качестве конечных выключателей рольгангов, автоматических линий </w:t>
      </w:r>
      <w:r w:rsidR="008625E5">
        <w:rPr>
          <w:rFonts w:ascii="Times New Roman" w:hAnsi="Times New Roman"/>
          <w:color w:val="000000"/>
          <w:sz w:val="28"/>
          <w:szCs w:val="28"/>
        </w:rPr>
        <w:t>и т.п.</w:t>
      </w:r>
      <w:r w:rsidRPr="008625E5">
        <w:rPr>
          <w:rFonts w:ascii="Times New Roman" w:hAnsi="Times New Roman"/>
          <w:color w:val="000000"/>
          <w:sz w:val="28"/>
          <w:szCs w:val="28"/>
        </w:rPr>
        <w:t xml:space="preserve"> (</w:t>
      </w:r>
      <w:r w:rsidR="008625E5" w:rsidRPr="008625E5">
        <w:rPr>
          <w:rFonts w:ascii="Times New Roman" w:hAnsi="Times New Roman"/>
          <w:color w:val="000000"/>
          <w:sz w:val="28"/>
          <w:szCs w:val="28"/>
        </w:rPr>
        <w:t>рис.</w:t>
      </w:r>
      <w:r w:rsidR="008625E5">
        <w:rPr>
          <w:rFonts w:ascii="Times New Roman" w:hAnsi="Times New Roman"/>
          <w:color w:val="000000"/>
          <w:sz w:val="28"/>
          <w:szCs w:val="28"/>
        </w:rPr>
        <w:t> </w:t>
      </w:r>
      <w:r w:rsidR="008625E5" w:rsidRPr="008625E5">
        <w:rPr>
          <w:rFonts w:ascii="Times New Roman" w:hAnsi="Times New Roman"/>
          <w:color w:val="000000"/>
          <w:sz w:val="28"/>
          <w:szCs w:val="28"/>
        </w:rPr>
        <w:t>1</w:t>
      </w:r>
      <w:r w:rsidR="007915BF" w:rsidRPr="008625E5">
        <w:rPr>
          <w:rFonts w:ascii="Times New Roman" w:hAnsi="Times New Roman"/>
          <w:color w:val="000000"/>
          <w:sz w:val="28"/>
          <w:szCs w:val="28"/>
        </w:rPr>
        <w:t>5</w:t>
      </w:r>
      <w:r w:rsidRPr="008625E5">
        <w:rPr>
          <w:rFonts w:ascii="Times New Roman" w:hAnsi="Times New Roman"/>
          <w:color w:val="000000"/>
          <w:sz w:val="28"/>
          <w:szCs w:val="28"/>
        </w:rPr>
        <w:t>.).</w:t>
      </w:r>
    </w:p>
    <w:p w:rsidR="00994CC4" w:rsidRPr="008625E5" w:rsidRDefault="00994CC4" w:rsidP="008625E5">
      <w:pPr>
        <w:widowControl/>
        <w:shd w:val="clear" w:color="auto" w:fill="FFFFFF"/>
        <w:spacing w:line="360" w:lineRule="auto"/>
        <w:ind w:left="0" w:firstLine="709"/>
        <w:jc w:val="both"/>
        <w:rPr>
          <w:rFonts w:ascii="Times New Roman" w:hAnsi="Times New Roman"/>
          <w:color w:val="000000"/>
          <w:sz w:val="28"/>
          <w:szCs w:val="28"/>
        </w:rPr>
      </w:pPr>
    </w:p>
    <w:p w:rsidR="00945B80" w:rsidRPr="008625E5" w:rsidRDefault="00E864CC" w:rsidP="008625E5">
      <w:pPr>
        <w:widowControl/>
        <w:shd w:val="clear" w:color="auto" w:fill="FFFFFF"/>
        <w:spacing w:line="360" w:lineRule="auto"/>
        <w:ind w:left="0" w:firstLine="709"/>
        <w:jc w:val="both"/>
        <w:rPr>
          <w:rFonts w:ascii="Times New Roman" w:hAnsi="Times New Roman"/>
          <w:color w:val="000000"/>
          <w:sz w:val="28"/>
          <w:szCs w:val="24"/>
        </w:rPr>
      </w:pPr>
      <w:r>
        <w:rPr>
          <w:rFonts w:ascii="Times New Roman" w:hAnsi="Times New Roman"/>
          <w:color w:val="000000"/>
          <w:sz w:val="28"/>
          <w:szCs w:val="24"/>
        </w:rPr>
        <w:pict>
          <v:shape id="_x0000_i1067" type="#_x0000_t75" style="width:135.75pt;height:94.5pt">
            <v:imagedata r:id="rId76" o:title=""/>
          </v:shape>
        </w:pict>
      </w:r>
      <w:r>
        <w:rPr>
          <w:rFonts w:ascii="Times New Roman" w:hAnsi="Times New Roman"/>
          <w:color w:val="000000"/>
          <w:sz w:val="28"/>
          <w:szCs w:val="24"/>
        </w:rPr>
        <w:pict>
          <v:shape id="_x0000_i1068" type="#_x0000_t75" style="width:138.75pt;height:90.75pt">
            <v:imagedata r:id="rId77" o:title=""/>
          </v:shape>
        </w:pict>
      </w:r>
      <w:r>
        <w:rPr>
          <w:rFonts w:ascii="Times New Roman" w:hAnsi="Times New Roman"/>
          <w:color w:val="000000"/>
          <w:sz w:val="28"/>
          <w:szCs w:val="24"/>
        </w:rPr>
        <w:pict>
          <v:shape id="_x0000_i1069" type="#_x0000_t75" style="width:138pt;height:92.25pt">
            <v:imagedata r:id="rId78" o:title=""/>
          </v:shape>
        </w:pic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rPr>
      </w:pPr>
      <w:r w:rsidRPr="008625E5">
        <w:rPr>
          <w:rFonts w:ascii="Times New Roman" w:hAnsi="Times New Roman"/>
          <w:color w:val="000000"/>
          <w:sz w:val="28"/>
        </w:rPr>
        <w:t>Рис.</w:t>
      </w:r>
      <w:r w:rsidR="008625E5">
        <w:rPr>
          <w:rFonts w:ascii="Times New Roman" w:hAnsi="Times New Roman"/>
          <w:color w:val="000000"/>
          <w:sz w:val="28"/>
        </w:rPr>
        <w:t> </w:t>
      </w:r>
      <w:r w:rsidR="008625E5" w:rsidRPr="008625E5">
        <w:rPr>
          <w:rFonts w:ascii="Times New Roman" w:hAnsi="Times New Roman"/>
          <w:color w:val="000000"/>
          <w:sz w:val="28"/>
        </w:rPr>
        <w:t>1</w:t>
      </w:r>
      <w:r w:rsidR="007915BF" w:rsidRPr="008625E5">
        <w:rPr>
          <w:rFonts w:ascii="Times New Roman" w:hAnsi="Times New Roman"/>
          <w:color w:val="000000"/>
          <w:sz w:val="28"/>
        </w:rPr>
        <w:t>5</w:t>
      </w:r>
      <w:r w:rsidR="00070DC5" w:rsidRPr="008625E5">
        <w:rPr>
          <w:rFonts w:ascii="Times New Roman" w:hAnsi="Times New Roman"/>
          <w:color w:val="000000"/>
          <w:sz w:val="28"/>
        </w:rPr>
        <w:t>.</w:t>
      </w:r>
      <w:r w:rsidRPr="008625E5">
        <w:rPr>
          <w:rFonts w:ascii="Times New Roman" w:hAnsi="Times New Roman"/>
          <w:color w:val="000000"/>
          <w:sz w:val="28"/>
        </w:rPr>
        <w:t xml:space="preserve"> Места расположения ВБИ</w:t>
      </w:r>
    </w:p>
    <w:p w:rsidR="00945B80" w:rsidRPr="008625E5" w:rsidRDefault="00994CC4" w:rsidP="008625E5">
      <w:pPr>
        <w:widowControl/>
        <w:shd w:val="clear" w:color="auto" w:fill="FFFFFF"/>
        <w:spacing w:line="360" w:lineRule="auto"/>
        <w:ind w:left="0" w:firstLine="709"/>
        <w:jc w:val="both"/>
        <w:rPr>
          <w:rFonts w:ascii="Times New Roman" w:hAnsi="Times New Roman"/>
          <w:color w:val="000000"/>
          <w:sz w:val="28"/>
          <w:szCs w:val="28"/>
        </w:rPr>
      </w:pPr>
      <w:r>
        <w:rPr>
          <w:rFonts w:ascii="Times New Roman" w:hAnsi="Times New Roman"/>
          <w:color w:val="000000"/>
          <w:sz w:val="28"/>
        </w:rPr>
        <w:br w:type="page"/>
      </w:r>
      <w:r w:rsidR="00945B80" w:rsidRPr="008625E5">
        <w:rPr>
          <w:rFonts w:ascii="Times New Roman" w:hAnsi="Times New Roman"/>
          <w:i/>
          <w:iCs/>
          <w:color w:val="000000"/>
          <w:sz w:val="28"/>
        </w:rPr>
        <w:t>Емкостные бесконтактные выключатели</w:t>
      </w:r>
      <w:r w:rsidR="00945B80" w:rsidRPr="008625E5">
        <w:rPr>
          <w:rFonts w:ascii="Times New Roman" w:hAnsi="Times New Roman"/>
          <w:color w:val="000000"/>
          <w:sz w:val="28"/>
        </w:rPr>
        <w:t xml:space="preserve"> (ВБЕ) реагируют на наличие любых объектов воздействия, применяются как датчики уровня жидкостей и сыпучих материалов.</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Емкостные бесконтактные выключатели имеют чувствительный элемент в виде вынесенных к активной поверхности пластин конденсатора. Упрощенная функциональная схема ВБЕ изображена на рис.</w:t>
      </w:r>
      <w:r w:rsidR="008625E5">
        <w:rPr>
          <w:rFonts w:ascii="Times New Roman" w:hAnsi="Times New Roman"/>
          <w:color w:val="000000"/>
          <w:sz w:val="28"/>
          <w:szCs w:val="28"/>
        </w:rPr>
        <w:t> </w:t>
      </w:r>
      <w:r w:rsidR="008625E5" w:rsidRPr="008625E5">
        <w:rPr>
          <w:rFonts w:ascii="Times New Roman" w:hAnsi="Times New Roman"/>
          <w:color w:val="000000"/>
          <w:sz w:val="28"/>
          <w:szCs w:val="28"/>
        </w:rPr>
        <w:t>1</w:t>
      </w:r>
      <w:r w:rsidR="007915BF" w:rsidRPr="008625E5">
        <w:rPr>
          <w:rFonts w:ascii="Times New Roman" w:hAnsi="Times New Roman"/>
          <w:color w:val="000000"/>
          <w:sz w:val="28"/>
          <w:szCs w:val="28"/>
        </w:rPr>
        <w:t>6</w:t>
      </w:r>
      <w:r w:rsidRPr="008625E5">
        <w:rPr>
          <w:rFonts w:ascii="Times New Roman" w:hAnsi="Times New Roman"/>
          <w:color w:val="000000"/>
          <w:sz w:val="28"/>
          <w:szCs w:val="28"/>
        </w:rPr>
        <w:t>.</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p>
    <w:p w:rsidR="00945B80" w:rsidRPr="008625E5" w:rsidRDefault="00E864CC" w:rsidP="008625E5">
      <w:pPr>
        <w:widowControl/>
        <w:spacing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pict>
          <v:shape id="_x0000_i1070" type="#_x0000_t75" style="width:240pt;height:67.5pt">
            <v:imagedata r:id="rId79" o:title="" chromakey="#fbeae0" gain="234057f" blacklevel="-15728f"/>
          </v:shape>
        </w:pict>
      </w:r>
    </w:p>
    <w:p w:rsidR="00945B80" w:rsidRPr="008625E5" w:rsidRDefault="007915BF" w:rsidP="008625E5">
      <w:pPr>
        <w:widowControl/>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Рис.</w:t>
      </w:r>
      <w:r w:rsidR="008625E5">
        <w:rPr>
          <w:rFonts w:ascii="Times New Roman" w:hAnsi="Times New Roman"/>
          <w:color w:val="000000"/>
          <w:sz w:val="28"/>
          <w:szCs w:val="28"/>
        </w:rPr>
        <w:t> </w:t>
      </w:r>
      <w:r w:rsidR="008625E5" w:rsidRPr="008625E5">
        <w:rPr>
          <w:rFonts w:ascii="Times New Roman" w:hAnsi="Times New Roman"/>
          <w:color w:val="000000"/>
          <w:sz w:val="28"/>
          <w:szCs w:val="28"/>
        </w:rPr>
        <w:t>1</w:t>
      </w:r>
      <w:r w:rsidRPr="008625E5">
        <w:rPr>
          <w:rFonts w:ascii="Times New Roman" w:hAnsi="Times New Roman"/>
          <w:color w:val="000000"/>
          <w:sz w:val="28"/>
          <w:szCs w:val="28"/>
        </w:rPr>
        <w:t>6</w:t>
      </w:r>
      <w:r w:rsidR="00945B80" w:rsidRPr="008625E5">
        <w:rPr>
          <w:rFonts w:ascii="Times New Roman" w:hAnsi="Times New Roman"/>
          <w:color w:val="000000"/>
          <w:sz w:val="28"/>
          <w:szCs w:val="28"/>
        </w:rPr>
        <w:t>. Функциональная схема ВБЕ</w:t>
      </w:r>
    </w:p>
    <w:p w:rsidR="006B6048" w:rsidRPr="008625E5" w:rsidRDefault="006B6048" w:rsidP="008625E5">
      <w:pPr>
        <w:widowControl/>
        <w:spacing w:line="360" w:lineRule="auto"/>
        <w:ind w:left="0" w:firstLine="709"/>
        <w:jc w:val="both"/>
        <w:rPr>
          <w:rFonts w:ascii="Times New Roman" w:hAnsi="Times New Roman"/>
          <w:color w:val="000000"/>
          <w:sz w:val="28"/>
          <w:szCs w:val="28"/>
        </w:rPr>
      </w:pP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Приближение объекта из любого материала к активной поверхности ведет к изменению емкости конденсатора, параметров генератора и в конечном итоге к переключению коммутационного элемента.</w:t>
      </w:r>
    </w:p>
    <w:p w:rsidR="00945B80" w:rsidRPr="008625E5"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Объекты из металла (квадратная пластина из Ст</w:t>
      </w:r>
      <w:r w:rsidR="002E461B" w:rsidRPr="008625E5">
        <w:rPr>
          <w:rFonts w:ascii="Times New Roman" w:hAnsi="Times New Roman"/>
          <w:color w:val="000000"/>
          <w:sz w:val="28"/>
          <w:szCs w:val="28"/>
        </w:rPr>
        <w:t xml:space="preserve"> </w:t>
      </w:r>
      <w:r w:rsidRPr="008625E5">
        <w:rPr>
          <w:rFonts w:ascii="Times New Roman" w:hAnsi="Times New Roman"/>
          <w:color w:val="000000"/>
          <w:sz w:val="28"/>
          <w:szCs w:val="28"/>
        </w:rPr>
        <w:t>З толщиной 1</w:t>
      </w:r>
      <w:r w:rsidR="008625E5">
        <w:rPr>
          <w:rFonts w:ascii="Times New Roman" w:hAnsi="Times New Roman"/>
          <w:color w:val="000000"/>
          <w:sz w:val="28"/>
          <w:szCs w:val="28"/>
        </w:rPr>
        <w:t> </w:t>
      </w:r>
      <w:r w:rsidR="008625E5" w:rsidRPr="008625E5">
        <w:rPr>
          <w:rFonts w:ascii="Times New Roman" w:hAnsi="Times New Roman"/>
          <w:color w:val="000000"/>
          <w:sz w:val="28"/>
          <w:szCs w:val="28"/>
        </w:rPr>
        <w:t>мм</w:t>
      </w:r>
      <w:r w:rsidRPr="008625E5">
        <w:rPr>
          <w:rFonts w:ascii="Times New Roman" w:hAnsi="Times New Roman"/>
          <w:color w:val="000000"/>
          <w:sz w:val="28"/>
          <w:szCs w:val="28"/>
        </w:rPr>
        <w:t>) или из диэлектрика с большей диэлектрической постоянной, например вода, воздействуют на ВБЕ в большей степени. Мелкие или тонкие объекты слабо воздействуют на ВБЕ.</w:t>
      </w:r>
    </w:p>
    <w:p w:rsidR="00033C59" w:rsidRDefault="00945B80"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Наиболее широкое применение ВБЕ нашли в качестве надежных и дешевых датчиков контроля максимального или минимального уровня жидких или сыпучих материалов</w:t>
      </w:r>
      <w:r w:rsidR="007915BF" w:rsidRPr="008625E5">
        <w:rPr>
          <w:rFonts w:ascii="Times New Roman" w:hAnsi="Times New Roman"/>
          <w:color w:val="000000"/>
          <w:sz w:val="28"/>
          <w:szCs w:val="28"/>
        </w:rPr>
        <w:t xml:space="preserve"> (рис.</w:t>
      </w:r>
      <w:r w:rsidR="008625E5">
        <w:rPr>
          <w:rFonts w:ascii="Times New Roman" w:hAnsi="Times New Roman"/>
          <w:color w:val="000000"/>
          <w:sz w:val="28"/>
          <w:szCs w:val="28"/>
        </w:rPr>
        <w:t> </w:t>
      </w:r>
      <w:r w:rsidR="008625E5" w:rsidRPr="008625E5">
        <w:rPr>
          <w:rFonts w:ascii="Times New Roman" w:hAnsi="Times New Roman"/>
          <w:color w:val="000000"/>
          <w:sz w:val="28"/>
          <w:szCs w:val="28"/>
        </w:rPr>
        <w:t>1</w:t>
      </w:r>
      <w:r w:rsidR="007915BF" w:rsidRPr="008625E5">
        <w:rPr>
          <w:rFonts w:ascii="Times New Roman" w:hAnsi="Times New Roman"/>
          <w:color w:val="000000"/>
          <w:sz w:val="28"/>
          <w:szCs w:val="28"/>
        </w:rPr>
        <w:t>7</w:t>
      </w:r>
      <w:r w:rsidR="008625E5" w:rsidRPr="008625E5">
        <w:rPr>
          <w:rFonts w:ascii="Times New Roman" w:hAnsi="Times New Roman"/>
          <w:color w:val="000000"/>
          <w:sz w:val="28"/>
          <w:szCs w:val="28"/>
        </w:rPr>
        <w:t>,</w:t>
      </w:r>
      <w:r w:rsidR="008625E5">
        <w:rPr>
          <w:rFonts w:ascii="Times New Roman" w:hAnsi="Times New Roman"/>
          <w:color w:val="000000"/>
          <w:sz w:val="28"/>
          <w:szCs w:val="28"/>
        </w:rPr>
        <w:t xml:space="preserve"> </w:t>
      </w:r>
      <w:r w:rsidR="008625E5" w:rsidRPr="008625E5">
        <w:rPr>
          <w:rFonts w:ascii="Times New Roman" w:hAnsi="Times New Roman"/>
          <w:color w:val="000000"/>
          <w:sz w:val="28"/>
          <w:szCs w:val="28"/>
        </w:rPr>
        <w:t>а</w:t>
      </w:r>
      <w:r w:rsidRPr="008625E5">
        <w:rPr>
          <w:rFonts w:ascii="Times New Roman" w:hAnsi="Times New Roman"/>
          <w:color w:val="000000"/>
          <w:sz w:val="28"/>
          <w:szCs w:val="28"/>
        </w:rPr>
        <w:t>, б). При этом возможен монтаж и обслуживание ВБЕ вне резервуаров</w:t>
      </w:r>
    </w:p>
    <w:p w:rsidR="00994CC4" w:rsidRDefault="00994CC4" w:rsidP="008625E5">
      <w:pPr>
        <w:widowControl/>
        <w:shd w:val="clear" w:color="auto" w:fill="FFFFFF"/>
        <w:spacing w:line="360" w:lineRule="auto"/>
        <w:ind w:left="0" w:firstLine="709"/>
        <w:jc w:val="both"/>
        <w:rPr>
          <w:rFonts w:ascii="Times New Roman" w:hAnsi="Times New Roman"/>
          <w:color w:val="000000"/>
          <w:sz w:val="28"/>
          <w:szCs w:val="28"/>
        </w:rPr>
      </w:pPr>
    </w:p>
    <w:p w:rsidR="00D03336" w:rsidRPr="008625E5" w:rsidRDefault="00994CC4" w:rsidP="008625E5">
      <w:pPr>
        <w:widowControl/>
        <w:shd w:val="clear" w:color="auto" w:fill="FFFFFF"/>
        <w:spacing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br w:type="page"/>
      </w:r>
      <w:r w:rsidR="00E864CC">
        <w:rPr>
          <w:rFonts w:ascii="Times New Roman" w:hAnsi="Times New Roman"/>
          <w:color w:val="000000"/>
          <w:sz w:val="28"/>
          <w:szCs w:val="28"/>
        </w:rPr>
      </w:r>
      <w:r w:rsidR="00E864CC">
        <w:rPr>
          <w:rFonts w:ascii="Times New Roman" w:hAnsi="Times New Roman"/>
          <w:color w:val="000000"/>
          <w:sz w:val="28"/>
          <w:szCs w:val="28"/>
        </w:rPr>
        <w:pict>
          <v:group id="_x0000_s1077" editas="canvas" style="width:387pt;height:189pt;mso-position-horizontal-relative:char;mso-position-vertical-relative:line" coordorigin="2328,3332" coordsize="5628,2749">
            <o:lock v:ext="edit" aspectratio="t"/>
            <v:shape id="_x0000_s1078" type="#_x0000_t75" style="position:absolute;left:2328;top:3332;width:5628;height:2749"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79" type="#_x0000_t202" style="position:absolute;left:2328;top:3332;width:5628;height:2618" stroked="f">
              <v:textbox>
                <w:txbxContent>
                  <w:p w:rsidR="0098214F" w:rsidRPr="00472AF7" w:rsidRDefault="0098214F" w:rsidP="00D03336">
                    <w:pPr>
                      <w:widowControl/>
                      <w:spacing w:line="240" w:lineRule="auto"/>
                      <w:ind w:left="0" w:firstLine="425"/>
                      <w:jc w:val="both"/>
                      <w:rPr>
                        <w:rFonts w:ascii="Times New Roman" w:hAnsi="Times New Roman"/>
                        <w:sz w:val="28"/>
                        <w:szCs w:val="28"/>
                      </w:rPr>
                    </w:pPr>
                  </w:p>
                  <w:p w:rsidR="0098214F" w:rsidRDefault="00E864CC" w:rsidP="00D03336">
                    <w:pPr>
                      <w:widowControl/>
                      <w:spacing w:line="240" w:lineRule="auto"/>
                      <w:ind w:left="0" w:firstLine="0"/>
                      <w:rPr>
                        <w:rFonts w:ascii="Times New Roman" w:hAnsi="Times New Roman"/>
                        <w:sz w:val="28"/>
                        <w:szCs w:val="28"/>
                      </w:rPr>
                    </w:pPr>
                    <w:r>
                      <w:rPr>
                        <w:rFonts w:ascii="Times New Roman" w:hAnsi="Times New Roman"/>
                        <w:sz w:val="28"/>
                        <w:szCs w:val="28"/>
                      </w:rPr>
                      <w:pict>
                        <v:shape id="_x0000_i1072" type="#_x0000_t75" style="width:100.5pt;height:100.5pt;mso-wrap-distance-left:504.05pt;mso-wrap-distance-right:504.05pt;mso-position-horizontal-relative:page" o:allowoverlap="f">
                          <v:imagedata r:id="rId80" o:title=""/>
                        </v:shape>
                      </w:pict>
                    </w:r>
                    <w:r>
                      <w:rPr>
                        <w:rFonts w:ascii="Times New Roman" w:hAnsi="Times New Roman"/>
                        <w:sz w:val="28"/>
                        <w:szCs w:val="28"/>
                      </w:rPr>
                      <w:pict>
                        <v:shape id="_x0000_i1074" type="#_x0000_t75" style="width:121.5pt;height:86.25pt">
                          <v:imagedata r:id="rId81" o:title=""/>
                        </v:shape>
                      </w:pict>
                    </w:r>
                    <w:r>
                      <w:rPr>
                        <w:rFonts w:ascii="Times New Roman" w:hAnsi="Times New Roman"/>
                        <w:sz w:val="28"/>
                        <w:szCs w:val="28"/>
                      </w:rPr>
                      <w:pict>
                        <v:shape id="_x0000_i1076" type="#_x0000_t75" style="width:108pt;height:75pt">
                          <v:imagedata r:id="rId82" o:title=""/>
                        </v:shape>
                      </w:pict>
                    </w:r>
                  </w:p>
                  <w:p w:rsidR="0098214F" w:rsidRDefault="0098214F" w:rsidP="00D03336">
                    <w:pPr>
                      <w:widowControl/>
                      <w:spacing w:line="240" w:lineRule="auto"/>
                      <w:ind w:left="0" w:firstLine="0"/>
                      <w:rPr>
                        <w:rFonts w:ascii="Times New Roman" w:hAnsi="Times New Roman"/>
                        <w:sz w:val="28"/>
                        <w:szCs w:val="28"/>
                      </w:rPr>
                    </w:pPr>
                  </w:p>
                  <w:p w:rsidR="0098214F" w:rsidRPr="00472AF7" w:rsidRDefault="0098214F" w:rsidP="00D03336">
                    <w:pPr>
                      <w:widowControl/>
                      <w:shd w:val="clear" w:color="auto" w:fill="FFFFFF"/>
                      <w:spacing w:line="240" w:lineRule="auto"/>
                      <w:ind w:left="0" w:firstLine="425"/>
                      <w:jc w:val="both"/>
                      <w:rPr>
                        <w:rFonts w:ascii="Times New Roman" w:hAnsi="Times New Roman"/>
                        <w:sz w:val="28"/>
                        <w:szCs w:val="28"/>
                      </w:rPr>
                    </w:pPr>
                    <w:r>
                      <w:rPr>
                        <w:rFonts w:ascii="Times New Roman" w:hAnsi="Times New Roman"/>
                        <w:sz w:val="28"/>
                        <w:szCs w:val="28"/>
                      </w:rPr>
                      <w:t>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б)</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в)</w:t>
                    </w:r>
                  </w:p>
                  <w:p w:rsidR="0098214F" w:rsidRPr="00056A85" w:rsidRDefault="0098214F" w:rsidP="00D03336">
                    <w:pPr>
                      <w:widowControl/>
                      <w:shd w:val="clear" w:color="auto" w:fill="FFFFFF"/>
                      <w:spacing w:line="240" w:lineRule="auto"/>
                      <w:ind w:left="0" w:firstLine="425"/>
                      <w:jc w:val="center"/>
                      <w:outlineLvl w:val="0"/>
                      <w:rPr>
                        <w:rFonts w:ascii="Times New Roman" w:hAnsi="Times New Roman"/>
                        <w:sz w:val="28"/>
                        <w:szCs w:val="28"/>
                      </w:rPr>
                    </w:pPr>
                    <w:r>
                      <w:rPr>
                        <w:rFonts w:ascii="Times New Roman" w:hAnsi="Times New Roman"/>
                        <w:sz w:val="28"/>
                        <w:szCs w:val="28"/>
                      </w:rPr>
                      <w:t>Рис. 17. Места установки ВБЕ</w:t>
                    </w:r>
                  </w:p>
                </w:txbxContent>
              </v:textbox>
            </v:shape>
            <w10:wrap type="none"/>
            <w10:anchorlock/>
          </v:group>
        </w:pict>
      </w:r>
    </w:p>
    <w:p w:rsidR="00994CC4" w:rsidRDefault="00994CC4" w:rsidP="008625E5">
      <w:pPr>
        <w:widowControl/>
        <w:shd w:val="clear" w:color="auto" w:fill="FFFFFF"/>
        <w:spacing w:line="360" w:lineRule="auto"/>
        <w:ind w:left="0" w:firstLine="709"/>
        <w:jc w:val="both"/>
        <w:rPr>
          <w:rFonts w:ascii="Times New Roman" w:hAnsi="Times New Roman"/>
          <w:color w:val="000000"/>
          <w:sz w:val="28"/>
          <w:szCs w:val="28"/>
        </w:rPr>
      </w:pPr>
    </w:p>
    <w:p w:rsidR="00D03336" w:rsidRPr="008625E5" w:rsidRDefault="00D03336"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ВБЕ переключается и от материала, находящегося за каким-либо диэлектриком, например, он будет чувствовать угольный пек через пластину из стеклотекстолита</w:t>
      </w:r>
      <w:r w:rsidR="007915BF" w:rsidRPr="008625E5">
        <w:rPr>
          <w:rFonts w:ascii="Times New Roman" w:hAnsi="Times New Roman"/>
          <w:color w:val="000000"/>
          <w:sz w:val="28"/>
          <w:szCs w:val="28"/>
        </w:rPr>
        <w:t xml:space="preserve"> (рис.</w:t>
      </w:r>
      <w:r w:rsidR="008625E5">
        <w:rPr>
          <w:rFonts w:ascii="Times New Roman" w:hAnsi="Times New Roman"/>
          <w:color w:val="000000"/>
          <w:sz w:val="28"/>
          <w:szCs w:val="28"/>
        </w:rPr>
        <w:t> </w:t>
      </w:r>
      <w:r w:rsidR="008625E5" w:rsidRPr="008625E5">
        <w:rPr>
          <w:rFonts w:ascii="Times New Roman" w:hAnsi="Times New Roman"/>
          <w:color w:val="000000"/>
          <w:sz w:val="28"/>
          <w:szCs w:val="28"/>
        </w:rPr>
        <w:t>1</w:t>
      </w:r>
      <w:r w:rsidR="007915BF" w:rsidRPr="008625E5">
        <w:rPr>
          <w:rFonts w:ascii="Times New Roman" w:hAnsi="Times New Roman"/>
          <w:color w:val="000000"/>
          <w:sz w:val="28"/>
          <w:szCs w:val="28"/>
        </w:rPr>
        <w:t>7</w:t>
      </w:r>
      <w:r w:rsidRPr="008625E5">
        <w:rPr>
          <w:rFonts w:ascii="Times New Roman" w:hAnsi="Times New Roman"/>
          <w:color w:val="000000"/>
          <w:sz w:val="28"/>
          <w:szCs w:val="28"/>
        </w:rPr>
        <w:t>, б).</w:t>
      </w:r>
    </w:p>
    <w:p w:rsidR="00D03336" w:rsidRPr="008625E5" w:rsidRDefault="00D03336"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В качестве иллюстрации такой работы с учетом влияния окружающего металла можно привести следующий пример применения. При диаметре отверстия в металлическом резервуаре, равном тройному диаметру активной поверхности бесконтактного выключателя ВБЕ-Ц30</w:t>
      </w:r>
      <w:r w:rsidR="008625E5">
        <w:rPr>
          <w:rFonts w:ascii="Times New Roman" w:hAnsi="Times New Roman"/>
          <w:color w:val="000000"/>
          <w:sz w:val="28"/>
          <w:szCs w:val="28"/>
        </w:rPr>
        <w:t>–</w:t>
      </w:r>
      <w:r w:rsidR="008625E5" w:rsidRPr="008625E5">
        <w:rPr>
          <w:rFonts w:ascii="Times New Roman" w:hAnsi="Times New Roman"/>
          <w:color w:val="000000"/>
          <w:sz w:val="28"/>
          <w:szCs w:val="28"/>
        </w:rPr>
        <w:t>9</w:t>
      </w:r>
      <w:r w:rsidRPr="008625E5">
        <w:rPr>
          <w:rFonts w:ascii="Times New Roman" w:hAnsi="Times New Roman"/>
          <w:color w:val="000000"/>
          <w:sz w:val="28"/>
          <w:szCs w:val="28"/>
        </w:rPr>
        <w:t>6 У</w:t>
      </w:r>
      <w:r w:rsidR="008625E5">
        <w:rPr>
          <w:rFonts w:ascii="Times New Roman" w:hAnsi="Times New Roman"/>
          <w:color w:val="000000"/>
          <w:sz w:val="28"/>
          <w:szCs w:val="28"/>
        </w:rPr>
        <w:t xml:space="preserve"> – …</w:t>
      </w:r>
      <w:r w:rsidRPr="008625E5">
        <w:rPr>
          <w:rFonts w:ascii="Times New Roman" w:hAnsi="Times New Roman"/>
          <w:color w:val="000000"/>
          <w:sz w:val="28"/>
          <w:szCs w:val="28"/>
        </w:rPr>
        <w:t>, он будет реагировать на минеральное масло через стекло толщиной 18</w:t>
      </w:r>
      <w:r w:rsidR="008625E5">
        <w:rPr>
          <w:rFonts w:ascii="Times New Roman" w:hAnsi="Times New Roman"/>
          <w:color w:val="000000"/>
          <w:sz w:val="28"/>
          <w:szCs w:val="28"/>
        </w:rPr>
        <w:t> </w:t>
      </w:r>
      <w:r w:rsidR="008625E5" w:rsidRPr="008625E5">
        <w:rPr>
          <w:rFonts w:ascii="Times New Roman" w:hAnsi="Times New Roman"/>
          <w:color w:val="000000"/>
          <w:sz w:val="28"/>
          <w:szCs w:val="28"/>
        </w:rPr>
        <w:t>мм</w:t>
      </w:r>
      <w:r w:rsidRPr="008625E5">
        <w:rPr>
          <w:rFonts w:ascii="Times New Roman" w:hAnsi="Times New Roman"/>
          <w:color w:val="000000"/>
          <w:sz w:val="28"/>
          <w:szCs w:val="28"/>
        </w:rPr>
        <w:t>, а при диаметре отверстия в резервуаре, равном двойному диаметру активной поверхности, – через стекло толщиной 6</w:t>
      </w:r>
      <w:r w:rsidR="008625E5">
        <w:rPr>
          <w:rFonts w:ascii="Times New Roman" w:hAnsi="Times New Roman"/>
          <w:color w:val="000000"/>
          <w:sz w:val="28"/>
          <w:szCs w:val="28"/>
        </w:rPr>
        <w:t> </w:t>
      </w:r>
      <w:r w:rsidR="008625E5" w:rsidRPr="008625E5">
        <w:rPr>
          <w:rFonts w:ascii="Times New Roman" w:hAnsi="Times New Roman"/>
          <w:color w:val="000000"/>
          <w:sz w:val="28"/>
          <w:szCs w:val="28"/>
        </w:rPr>
        <w:t>мм</w:t>
      </w:r>
      <w:r w:rsidRPr="008625E5">
        <w:rPr>
          <w:rFonts w:ascii="Times New Roman" w:hAnsi="Times New Roman"/>
          <w:color w:val="000000"/>
          <w:sz w:val="28"/>
          <w:szCs w:val="28"/>
        </w:rPr>
        <w:t>.</w:t>
      </w:r>
    </w:p>
    <w:p w:rsidR="00525776" w:rsidRPr="008625E5" w:rsidRDefault="00525776"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ВБЕ применяется также для счета или позиционирования различных объектов из неметаллических материалов</w:t>
      </w:r>
      <w:r w:rsidR="007915BF" w:rsidRPr="008625E5">
        <w:rPr>
          <w:rFonts w:ascii="Times New Roman" w:hAnsi="Times New Roman"/>
          <w:color w:val="000000"/>
          <w:sz w:val="28"/>
          <w:szCs w:val="28"/>
        </w:rPr>
        <w:t xml:space="preserve"> (рис.</w:t>
      </w:r>
      <w:r w:rsidR="008625E5">
        <w:rPr>
          <w:rFonts w:ascii="Times New Roman" w:hAnsi="Times New Roman"/>
          <w:color w:val="000000"/>
          <w:sz w:val="28"/>
          <w:szCs w:val="28"/>
        </w:rPr>
        <w:t> </w:t>
      </w:r>
      <w:r w:rsidR="008625E5" w:rsidRPr="008625E5">
        <w:rPr>
          <w:rFonts w:ascii="Times New Roman" w:hAnsi="Times New Roman"/>
          <w:color w:val="000000"/>
          <w:sz w:val="28"/>
          <w:szCs w:val="28"/>
        </w:rPr>
        <w:t>1</w:t>
      </w:r>
      <w:r w:rsidR="007915BF" w:rsidRPr="008625E5">
        <w:rPr>
          <w:rFonts w:ascii="Times New Roman" w:hAnsi="Times New Roman"/>
          <w:color w:val="000000"/>
          <w:sz w:val="28"/>
          <w:szCs w:val="28"/>
        </w:rPr>
        <w:t>7</w:t>
      </w:r>
      <w:r w:rsidRPr="008625E5">
        <w:rPr>
          <w:rFonts w:ascii="Times New Roman" w:hAnsi="Times New Roman"/>
          <w:color w:val="000000"/>
          <w:sz w:val="28"/>
          <w:szCs w:val="28"/>
        </w:rPr>
        <w:t>, в).</w:t>
      </w:r>
    </w:p>
    <w:p w:rsidR="00525776" w:rsidRPr="008625E5" w:rsidRDefault="00525776" w:rsidP="008625E5">
      <w:pPr>
        <w:widowControl/>
        <w:shd w:val="clear" w:color="auto" w:fill="FFFFFF"/>
        <w:spacing w:line="360" w:lineRule="auto"/>
        <w:ind w:left="0" w:firstLine="709"/>
        <w:jc w:val="both"/>
        <w:rPr>
          <w:rFonts w:ascii="Times New Roman" w:hAnsi="Times New Roman"/>
          <w:color w:val="000000"/>
          <w:sz w:val="28"/>
        </w:rPr>
      </w:pPr>
      <w:r w:rsidRPr="008625E5">
        <w:rPr>
          <w:rFonts w:ascii="Times New Roman" w:hAnsi="Times New Roman"/>
          <w:i/>
          <w:iCs/>
          <w:color w:val="000000"/>
          <w:sz w:val="28"/>
        </w:rPr>
        <w:t>Оптические бесконтактные выключатели</w:t>
      </w:r>
      <w:r w:rsidRPr="008625E5">
        <w:rPr>
          <w:rFonts w:ascii="Times New Roman" w:hAnsi="Times New Roman"/>
          <w:color w:val="000000"/>
          <w:sz w:val="28"/>
        </w:rPr>
        <w:t xml:space="preserve"> (ВБО) используют </w:t>
      </w:r>
      <w:r w:rsidRPr="008625E5">
        <w:rPr>
          <w:rFonts w:ascii="Times New Roman" w:hAnsi="Times New Roman"/>
          <w:color w:val="000000"/>
          <w:sz w:val="28"/>
          <w:szCs w:val="28"/>
        </w:rPr>
        <w:t>для определения перемещения, наличия или контроля размеров объектов из любого непрозрачного материала, а также</w:t>
      </w:r>
      <w:r w:rsidRPr="008625E5">
        <w:rPr>
          <w:rFonts w:ascii="Times New Roman" w:hAnsi="Times New Roman"/>
          <w:color w:val="000000"/>
          <w:sz w:val="28"/>
        </w:rPr>
        <w:t xml:space="preserve"> для позиционирования и счета любых объектов</w:t>
      </w:r>
      <w:r w:rsidRPr="008625E5">
        <w:rPr>
          <w:rFonts w:ascii="Times New Roman" w:hAnsi="Times New Roman"/>
          <w:color w:val="000000"/>
          <w:sz w:val="28"/>
          <w:szCs w:val="28"/>
        </w:rPr>
        <w:t xml:space="preserve"> из любого непрозрачного материала</w:t>
      </w:r>
      <w:r w:rsidRPr="008625E5">
        <w:rPr>
          <w:rFonts w:ascii="Times New Roman" w:hAnsi="Times New Roman"/>
          <w:color w:val="000000"/>
          <w:sz w:val="28"/>
        </w:rPr>
        <w:t xml:space="preserve"> Зона их чувствительности достигает 16 метров. Температура окружающей среды от -25</w:t>
      </w:r>
      <w:r w:rsidRPr="008625E5">
        <w:rPr>
          <w:rFonts w:ascii="Times New Roman" w:hAnsi="Times New Roman"/>
          <w:color w:val="000000"/>
          <w:sz w:val="28"/>
          <w:vertAlign w:val="superscript"/>
        </w:rPr>
        <w:t>0</w:t>
      </w:r>
      <w:r w:rsidRPr="008625E5">
        <w:rPr>
          <w:rFonts w:ascii="Times New Roman" w:hAnsi="Times New Roman"/>
          <w:color w:val="000000"/>
          <w:sz w:val="28"/>
        </w:rPr>
        <w:t>С до +80</w:t>
      </w:r>
      <w:r w:rsidRPr="008625E5">
        <w:rPr>
          <w:rFonts w:ascii="Times New Roman" w:hAnsi="Times New Roman"/>
          <w:color w:val="000000"/>
          <w:sz w:val="28"/>
          <w:vertAlign w:val="superscript"/>
        </w:rPr>
        <w:t>0</w:t>
      </w:r>
      <w:r w:rsidRPr="008625E5">
        <w:rPr>
          <w:rFonts w:ascii="Times New Roman" w:hAnsi="Times New Roman"/>
          <w:color w:val="000000"/>
          <w:sz w:val="28"/>
        </w:rPr>
        <w:t>С.</w:t>
      </w:r>
    </w:p>
    <w:p w:rsidR="004011F3" w:rsidRPr="008625E5" w:rsidRDefault="00994CC4" w:rsidP="00994CC4">
      <w:pPr>
        <w:widowControl/>
        <w:shd w:val="clear" w:color="auto" w:fill="FFFFFF"/>
        <w:spacing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br w:type="page"/>
      </w:r>
      <w:r w:rsidR="00E864CC">
        <w:rPr>
          <w:rFonts w:ascii="Times New Roman" w:hAnsi="Times New Roman"/>
          <w:color w:val="000000"/>
          <w:sz w:val="28"/>
          <w:szCs w:val="28"/>
        </w:rPr>
        <w:pict>
          <v:shape id="_x0000_i1078" type="#_x0000_t75" style="width:340.5pt;height:86.25pt">
            <v:imagedata r:id="rId83" o:title="" chromakey="#fbeae0" gain="112993f" blacklevel="-7864f"/>
          </v:shape>
        </w:pict>
      </w:r>
    </w:p>
    <w:p w:rsidR="004011F3" w:rsidRPr="008625E5" w:rsidRDefault="008625E5" w:rsidP="008625E5">
      <w:pPr>
        <w:widowControl/>
        <w:spacing w:line="360" w:lineRule="auto"/>
        <w:ind w:left="0" w:firstLine="709"/>
        <w:jc w:val="both"/>
        <w:rPr>
          <w:rFonts w:ascii="Times New Roman" w:hAnsi="Times New Roman"/>
          <w:color w:val="000000"/>
          <w:sz w:val="28"/>
          <w:szCs w:val="28"/>
        </w:rPr>
      </w:pPr>
      <w:r w:rsidRPr="008625E5">
        <w:rPr>
          <w:rFonts w:ascii="Times New Roman" w:hAnsi="Times New Roman"/>
          <w:color w:val="000000"/>
          <w:sz w:val="28"/>
          <w:szCs w:val="28"/>
        </w:rPr>
        <w:t>Рис.</w:t>
      </w:r>
      <w:r>
        <w:rPr>
          <w:rFonts w:ascii="Times New Roman" w:hAnsi="Times New Roman"/>
          <w:color w:val="000000"/>
          <w:sz w:val="28"/>
          <w:szCs w:val="28"/>
        </w:rPr>
        <w:t> </w:t>
      </w:r>
      <w:r w:rsidRPr="008625E5">
        <w:rPr>
          <w:rFonts w:ascii="Times New Roman" w:hAnsi="Times New Roman"/>
          <w:color w:val="000000"/>
          <w:sz w:val="28"/>
          <w:szCs w:val="28"/>
        </w:rPr>
        <w:t>1</w:t>
      </w:r>
      <w:r w:rsidR="007915BF" w:rsidRPr="008625E5">
        <w:rPr>
          <w:rFonts w:ascii="Times New Roman" w:hAnsi="Times New Roman"/>
          <w:color w:val="000000"/>
          <w:sz w:val="28"/>
          <w:szCs w:val="28"/>
        </w:rPr>
        <w:t>8</w:t>
      </w:r>
      <w:r w:rsidR="004011F3" w:rsidRPr="008625E5">
        <w:rPr>
          <w:rFonts w:ascii="Times New Roman" w:hAnsi="Times New Roman"/>
          <w:color w:val="000000"/>
          <w:sz w:val="28"/>
          <w:szCs w:val="28"/>
        </w:rPr>
        <w:t>. Функциональная схема ВБО</w:t>
      </w:r>
    </w:p>
    <w:p w:rsidR="004011F3" w:rsidRPr="008625E5" w:rsidRDefault="004011F3" w:rsidP="008625E5">
      <w:pPr>
        <w:widowControl/>
        <w:spacing w:line="360" w:lineRule="auto"/>
        <w:ind w:left="0" w:firstLine="709"/>
        <w:jc w:val="both"/>
        <w:rPr>
          <w:rFonts w:ascii="Times New Roman" w:hAnsi="Times New Roman"/>
          <w:color w:val="000000"/>
          <w:sz w:val="28"/>
          <w:szCs w:val="28"/>
        </w:rPr>
      </w:pPr>
    </w:p>
    <w:p w:rsidR="004011F3" w:rsidRPr="008625E5" w:rsidRDefault="004011F3"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i/>
          <w:iCs/>
          <w:color w:val="000000"/>
          <w:sz w:val="28"/>
          <w:szCs w:val="28"/>
        </w:rPr>
        <w:t xml:space="preserve">Излучатель </w:t>
      </w:r>
      <w:r w:rsidRPr="008625E5">
        <w:rPr>
          <w:rFonts w:ascii="Times New Roman" w:hAnsi="Times New Roman"/>
          <w:color w:val="000000"/>
          <w:sz w:val="28"/>
          <w:szCs w:val="28"/>
        </w:rPr>
        <w:t>– это устройство, состоящее из источника оптического излучения, линз и необходимой электрической схемы, создающее оптический луч.</w:t>
      </w:r>
    </w:p>
    <w:p w:rsidR="004011F3" w:rsidRPr="008625E5" w:rsidRDefault="004011F3" w:rsidP="008625E5">
      <w:pPr>
        <w:widowControl/>
        <w:shd w:val="clear" w:color="auto" w:fill="FFFFFF"/>
        <w:spacing w:line="360" w:lineRule="auto"/>
        <w:ind w:left="0" w:firstLine="709"/>
        <w:jc w:val="both"/>
        <w:rPr>
          <w:rFonts w:ascii="Times New Roman" w:hAnsi="Times New Roman"/>
          <w:color w:val="000000"/>
          <w:sz w:val="28"/>
          <w:szCs w:val="28"/>
        </w:rPr>
      </w:pPr>
      <w:r w:rsidRPr="008625E5">
        <w:rPr>
          <w:rFonts w:ascii="Times New Roman" w:hAnsi="Times New Roman"/>
          <w:i/>
          <w:iCs/>
          <w:color w:val="000000"/>
          <w:sz w:val="28"/>
          <w:szCs w:val="28"/>
        </w:rPr>
        <w:t>Приемник</w:t>
      </w:r>
      <w:r w:rsidRPr="008625E5">
        <w:rPr>
          <w:rFonts w:ascii="Times New Roman" w:hAnsi="Times New Roman"/>
          <w:color w:val="000000"/>
          <w:sz w:val="28"/>
          <w:szCs w:val="28"/>
        </w:rPr>
        <w:t xml:space="preserve"> – это устройство, состоящее из чувствительного элемента, линз и необходимой электрической схемы, воспринимающее оптический луч от излучающего устройства.</w:t>
      </w:r>
    </w:p>
    <w:p w:rsidR="002F40DE" w:rsidRPr="008625E5" w:rsidRDefault="002F40DE" w:rsidP="008625E5">
      <w:pPr>
        <w:widowControl/>
        <w:spacing w:line="360" w:lineRule="auto"/>
        <w:ind w:left="0" w:firstLine="709"/>
        <w:jc w:val="both"/>
        <w:rPr>
          <w:rFonts w:ascii="Times New Roman" w:hAnsi="Times New Roman"/>
          <w:color w:val="000000"/>
          <w:sz w:val="28"/>
          <w:szCs w:val="28"/>
        </w:rPr>
      </w:pPr>
    </w:p>
    <w:p w:rsidR="00E44BC5" w:rsidRPr="008625E5" w:rsidRDefault="00E44BC5" w:rsidP="008625E5">
      <w:pPr>
        <w:widowControl/>
        <w:spacing w:line="360" w:lineRule="auto"/>
        <w:ind w:left="0" w:firstLine="709"/>
        <w:jc w:val="both"/>
        <w:rPr>
          <w:rFonts w:ascii="Times New Roman" w:hAnsi="Times New Roman"/>
          <w:color w:val="000000"/>
          <w:sz w:val="28"/>
          <w:szCs w:val="28"/>
        </w:rPr>
      </w:pPr>
    </w:p>
    <w:p w:rsidR="00E44BC5" w:rsidRPr="00994CC4" w:rsidRDefault="00994CC4" w:rsidP="008625E5">
      <w:pPr>
        <w:widowControl/>
        <w:spacing w:line="360" w:lineRule="auto"/>
        <w:ind w:left="0" w:firstLine="709"/>
        <w:jc w:val="both"/>
        <w:rPr>
          <w:rFonts w:ascii="Times New Roman" w:hAnsi="Times New Roman"/>
          <w:b/>
          <w:color w:val="000000"/>
          <w:sz w:val="28"/>
          <w:szCs w:val="32"/>
        </w:rPr>
      </w:pPr>
      <w:r>
        <w:rPr>
          <w:rFonts w:ascii="Times New Roman" w:hAnsi="Times New Roman"/>
          <w:color w:val="000000"/>
          <w:sz w:val="28"/>
          <w:szCs w:val="28"/>
        </w:rPr>
        <w:br w:type="page"/>
      </w:r>
      <w:r w:rsidR="00E44BC5" w:rsidRPr="00994CC4">
        <w:rPr>
          <w:rFonts w:ascii="Times New Roman" w:hAnsi="Times New Roman"/>
          <w:b/>
          <w:color w:val="000000"/>
          <w:sz w:val="28"/>
          <w:szCs w:val="32"/>
        </w:rPr>
        <w:t>Список использованной литературы</w:t>
      </w:r>
    </w:p>
    <w:p w:rsidR="00E44BC5" w:rsidRPr="008625E5" w:rsidRDefault="00E44BC5" w:rsidP="008625E5">
      <w:pPr>
        <w:widowControl/>
        <w:spacing w:line="360" w:lineRule="auto"/>
        <w:ind w:left="0" w:firstLine="709"/>
        <w:jc w:val="both"/>
        <w:rPr>
          <w:rFonts w:ascii="Times New Roman" w:hAnsi="Times New Roman"/>
          <w:color w:val="000000"/>
          <w:sz w:val="28"/>
          <w:szCs w:val="32"/>
        </w:rPr>
      </w:pPr>
    </w:p>
    <w:p w:rsidR="00C62548" w:rsidRPr="008625E5" w:rsidRDefault="008625E5" w:rsidP="00994CC4">
      <w:pPr>
        <w:widowControl/>
        <w:numPr>
          <w:ilvl w:val="0"/>
          <w:numId w:val="14"/>
        </w:numPr>
        <w:spacing w:line="360" w:lineRule="auto"/>
        <w:ind w:left="0" w:firstLine="0"/>
        <w:jc w:val="both"/>
        <w:rPr>
          <w:rFonts w:ascii="Times New Roman" w:hAnsi="Times New Roman"/>
          <w:color w:val="000000"/>
          <w:sz w:val="28"/>
        </w:rPr>
      </w:pPr>
      <w:r w:rsidRPr="008625E5">
        <w:rPr>
          <w:rFonts w:ascii="Times New Roman" w:hAnsi="Times New Roman"/>
          <w:color w:val="000000"/>
          <w:sz w:val="28"/>
        </w:rPr>
        <w:t>Седш</w:t>
      </w:r>
      <w:r>
        <w:rPr>
          <w:rFonts w:ascii="Times New Roman" w:hAnsi="Times New Roman"/>
          <w:color w:val="000000"/>
          <w:sz w:val="28"/>
        </w:rPr>
        <w:t> </w:t>
      </w:r>
      <w:r w:rsidRPr="008625E5">
        <w:rPr>
          <w:rFonts w:ascii="Times New Roman" w:hAnsi="Times New Roman"/>
          <w:color w:val="000000"/>
          <w:sz w:val="28"/>
        </w:rPr>
        <w:t>В.В.</w:t>
      </w:r>
      <w:r>
        <w:rPr>
          <w:rFonts w:ascii="Times New Roman" w:hAnsi="Times New Roman"/>
          <w:color w:val="000000"/>
          <w:sz w:val="28"/>
        </w:rPr>
        <w:t> </w:t>
      </w:r>
      <w:r w:rsidRPr="008625E5">
        <w:rPr>
          <w:rFonts w:ascii="Times New Roman" w:hAnsi="Times New Roman"/>
          <w:color w:val="000000"/>
          <w:sz w:val="28"/>
        </w:rPr>
        <w:t>Основы</w:t>
      </w:r>
      <w:r w:rsidR="00C62548" w:rsidRPr="008625E5">
        <w:rPr>
          <w:rFonts w:ascii="Times New Roman" w:hAnsi="Times New Roman"/>
          <w:color w:val="000000"/>
          <w:sz w:val="28"/>
        </w:rPr>
        <w:t xml:space="preserve"> автоматизации прокатно</w:t>
      </w:r>
      <w:r w:rsidR="00555474">
        <w:rPr>
          <w:rFonts w:ascii="Times New Roman" w:hAnsi="Times New Roman"/>
          <w:color w:val="000000"/>
          <w:sz w:val="28"/>
        </w:rPr>
        <w:t>го производства</w:t>
      </w:r>
    </w:p>
    <w:p w:rsidR="00C62548" w:rsidRPr="008625E5" w:rsidRDefault="008625E5" w:rsidP="00555474">
      <w:pPr>
        <w:widowControl/>
        <w:numPr>
          <w:ilvl w:val="0"/>
          <w:numId w:val="14"/>
        </w:numPr>
        <w:spacing w:line="360" w:lineRule="auto"/>
        <w:ind w:left="0" w:firstLine="0"/>
        <w:jc w:val="both"/>
        <w:rPr>
          <w:rFonts w:ascii="Times New Roman" w:hAnsi="Times New Roman"/>
          <w:color w:val="000000"/>
          <w:sz w:val="28"/>
          <w:szCs w:val="28"/>
        </w:rPr>
      </w:pPr>
      <w:r w:rsidRPr="008625E5">
        <w:rPr>
          <w:rFonts w:ascii="Times New Roman" w:hAnsi="Times New Roman"/>
          <w:color w:val="000000"/>
          <w:sz w:val="28"/>
          <w:szCs w:val="28"/>
        </w:rPr>
        <w:t>Илёв</w:t>
      </w:r>
      <w:r>
        <w:rPr>
          <w:rFonts w:ascii="Times New Roman" w:hAnsi="Times New Roman"/>
          <w:color w:val="000000"/>
          <w:sz w:val="28"/>
          <w:szCs w:val="28"/>
        </w:rPr>
        <w:t> </w:t>
      </w:r>
      <w:r w:rsidRPr="008625E5">
        <w:rPr>
          <w:rFonts w:ascii="Times New Roman" w:hAnsi="Times New Roman"/>
          <w:color w:val="000000"/>
          <w:sz w:val="28"/>
          <w:szCs w:val="28"/>
        </w:rPr>
        <w:t>В.Г.</w:t>
      </w:r>
      <w:r>
        <w:rPr>
          <w:rFonts w:ascii="Times New Roman" w:hAnsi="Times New Roman"/>
          <w:color w:val="000000"/>
          <w:sz w:val="28"/>
          <w:szCs w:val="28"/>
        </w:rPr>
        <w:t> </w:t>
      </w:r>
      <w:r w:rsidRPr="008625E5">
        <w:rPr>
          <w:rFonts w:ascii="Times New Roman" w:hAnsi="Times New Roman"/>
          <w:color w:val="000000"/>
          <w:sz w:val="28"/>
          <w:szCs w:val="28"/>
        </w:rPr>
        <w:t>Автоматизация</w:t>
      </w:r>
      <w:r w:rsidR="00C62548" w:rsidRPr="008625E5">
        <w:rPr>
          <w:rFonts w:ascii="Times New Roman" w:hAnsi="Times New Roman"/>
          <w:color w:val="000000"/>
          <w:sz w:val="28"/>
          <w:szCs w:val="28"/>
        </w:rPr>
        <w:t xml:space="preserve"> и системы управления в прокатном</w:t>
      </w:r>
      <w:r w:rsidR="00555474">
        <w:rPr>
          <w:rFonts w:ascii="Times New Roman" w:hAnsi="Times New Roman"/>
          <w:color w:val="000000"/>
          <w:sz w:val="28"/>
          <w:szCs w:val="28"/>
        </w:rPr>
        <w:t xml:space="preserve"> </w:t>
      </w:r>
      <w:r w:rsidR="00555474" w:rsidRPr="008625E5">
        <w:rPr>
          <w:rFonts w:ascii="Times New Roman" w:hAnsi="Times New Roman"/>
          <w:color w:val="000000"/>
          <w:sz w:val="28"/>
          <w:szCs w:val="28"/>
        </w:rPr>
        <w:t>производстве</w:t>
      </w:r>
      <w:bookmarkStart w:id="0" w:name="_GoBack"/>
      <w:bookmarkEnd w:id="0"/>
    </w:p>
    <w:sectPr w:rsidR="00C62548" w:rsidRPr="008625E5" w:rsidSect="008625E5">
      <w:footerReference w:type="even" r:id="rId84"/>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14F" w:rsidRDefault="0098214F">
      <w:pPr>
        <w:widowControl/>
        <w:spacing w:line="240" w:lineRule="auto"/>
        <w:ind w:left="0" w:firstLine="0"/>
        <w:rPr>
          <w:rFonts w:ascii="Times New Roman" w:hAnsi="Times New Roman"/>
          <w:sz w:val="28"/>
        </w:rPr>
      </w:pPr>
      <w:r>
        <w:rPr>
          <w:rFonts w:ascii="Times New Roman" w:hAnsi="Times New Roman"/>
          <w:sz w:val="28"/>
        </w:rPr>
        <w:separator/>
      </w:r>
    </w:p>
  </w:endnote>
  <w:endnote w:type="continuationSeparator" w:id="0">
    <w:p w:rsidR="0098214F" w:rsidRDefault="0098214F">
      <w:pPr>
        <w:widowControl/>
        <w:spacing w:line="240" w:lineRule="auto"/>
        <w:ind w:left="0" w:firstLine="0"/>
        <w:rPr>
          <w:rFonts w:ascii="Times New Roman" w:hAnsi="Times New Roman"/>
          <w:sz w:val="28"/>
        </w:rPr>
      </w:pPr>
      <w:r>
        <w:rPr>
          <w:rFonts w:ascii="Times New Roman" w:hAnsi="Times New Roman"/>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14F" w:rsidRDefault="0098214F" w:rsidP="0040542B">
    <w:pPr>
      <w:pStyle w:val="aa"/>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8214F" w:rsidRDefault="0098214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14F" w:rsidRDefault="0098214F">
      <w:pPr>
        <w:widowControl/>
        <w:spacing w:line="240" w:lineRule="auto"/>
        <w:ind w:left="0" w:firstLine="0"/>
        <w:rPr>
          <w:rFonts w:ascii="Times New Roman" w:hAnsi="Times New Roman"/>
          <w:sz w:val="28"/>
        </w:rPr>
      </w:pPr>
      <w:r>
        <w:rPr>
          <w:rFonts w:ascii="Times New Roman" w:hAnsi="Times New Roman"/>
          <w:sz w:val="28"/>
        </w:rPr>
        <w:separator/>
      </w:r>
    </w:p>
  </w:footnote>
  <w:footnote w:type="continuationSeparator" w:id="0">
    <w:p w:rsidR="0098214F" w:rsidRDefault="0098214F">
      <w:pPr>
        <w:widowControl/>
        <w:spacing w:line="240" w:lineRule="auto"/>
        <w:ind w:left="0" w:firstLine="0"/>
        <w:rPr>
          <w:rFonts w:ascii="Times New Roman" w:hAnsi="Times New Roman"/>
          <w:sz w:val="28"/>
        </w:rPr>
      </w:pPr>
      <w:r>
        <w:rPr>
          <w:rFonts w:ascii="Times New Roman" w:hAnsi="Times New Roman"/>
          <w:sz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16E04"/>
    <w:multiLevelType w:val="multilevel"/>
    <w:tmpl w:val="99746C96"/>
    <w:lvl w:ilvl="0">
      <w:start w:val="2"/>
      <w:numFmt w:val="decimal"/>
      <w:lvlText w:val="%1."/>
      <w:lvlJc w:val="left"/>
      <w:pPr>
        <w:tabs>
          <w:tab w:val="num" w:pos="630"/>
        </w:tabs>
        <w:ind w:left="630" w:hanging="63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4"/>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DAE7F63"/>
    <w:multiLevelType w:val="multilevel"/>
    <w:tmpl w:val="8FE845E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0A11296"/>
    <w:multiLevelType w:val="hybridMultilevel"/>
    <w:tmpl w:val="CB8096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0F0737B"/>
    <w:multiLevelType w:val="hybridMultilevel"/>
    <w:tmpl w:val="339677FA"/>
    <w:lvl w:ilvl="0" w:tplc="DDBE6B26">
      <w:start w:val="4"/>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4">
    <w:nsid w:val="1C65746E"/>
    <w:multiLevelType w:val="multilevel"/>
    <w:tmpl w:val="05D64362"/>
    <w:lvl w:ilvl="0">
      <w:start w:val="2"/>
      <w:numFmt w:val="decimal"/>
      <w:lvlText w:val="%1."/>
      <w:lvlJc w:val="left"/>
      <w:pPr>
        <w:tabs>
          <w:tab w:val="num" w:pos="630"/>
        </w:tabs>
        <w:ind w:left="630" w:hanging="630"/>
      </w:pPr>
      <w:rPr>
        <w:rFonts w:cs="Times New Roman" w:hint="default"/>
      </w:rPr>
    </w:lvl>
    <w:lvl w:ilvl="1">
      <w:start w:val="3"/>
      <w:numFmt w:val="decimal"/>
      <w:lvlText w:val="%1.%2."/>
      <w:lvlJc w:val="left"/>
      <w:pPr>
        <w:tabs>
          <w:tab w:val="num" w:pos="900"/>
        </w:tabs>
        <w:ind w:left="900" w:hanging="720"/>
      </w:pPr>
      <w:rPr>
        <w:rFonts w:cs="Times New Roman" w:hint="default"/>
      </w:rPr>
    </w:lvl>
    <w:lvl w:ilvl="2">
      <w:start w:val="5"/>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5">
    <w:nsid w:val="3D5E0F2E"/>
    <w:multiLevelType w:val="multilevel"/>
    <w:tmpl w:val="0FCA00B6"/>
    <w:lvl w:ilvl="0">
      <w:start w:val="2"/>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504"/>
        </w:tabs>
        <w:ind w:left="3504" w:hanging="180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6">
    <w:nsid w:val="42493C05"/>
    <w:multiLevelType w:val="multilevel"/>
    <w:tmpl w:val="777C4B30"/>
    <w:lvl w:ilvl="0">
      <w:start w:val="3"/>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7">
    <w:nsid w:val="48EC3A32"/>
    <w:multiLevelType w:val="hybridMultilevel"/>
    <w:tmpl w:val="18246118"/>
    <w:lvl w:ilvl="0" w:tplc="546E5B06">
      <w:start w:val="1"/>
      <w:numFmt w:val="decimal"/>
      <w:lvlText w:val="%1."/>
      <w:lvlJc w:val="left"/>
      <w:pPr>
        <w:tabs>
          <w:tab w:val="num" w:pos="720"/>
        </w:tabs>
        <w:ind w:left="720" w:hanging="360"/>
      </w:pPr>
      <w:rPr>
        <w:rFonts w:cs="Times New Roman" w:hint="default"/>
      </w:rPr>
    </w:lvl>
    <w:lvl w:ilvl="1" w:tplc="5216B048">
      <w:numFmt w:val="none"/>
      <w:lvlText w:val=""/>
      <w:lvlJc w:val="left"/>
      <w:pPr>
        <w:tabs>
          <w:tab w:val="num" w:pos="360"/>
        </w:tabs>
      </w:pPr>
      <w:rPr>
        <w:rFonts w:cs="Times New Roman"/>
      </w:rPr>
    </w:lvl>
    <w:lvl w:ilvl="2" w:tplc="4D7E2BD8">
      <w:numFmt w:val="none"/>
      <w:lvlText w:val=""/>
      <w:lvlJc w:val="left"/>
      <w:pPr>
        <w:tabs>
          <w:tab w:val="num" w:pos="360"/>
        </w:tabs>
      </w:pPr>
      <w:rPr>
        <w:rFonts w:cs="Times New Roman"/>
      </w:rPr>
    </w:lvl>
    <w:lvl w:ilvl="3" w:tplc="61D49320">
      <w:numFmt w:val="none"/>
      <w:lvlText w:val=""/>
      <w:lvlJc w:val="left"/>
      <w:pPr>
        <w:tabs>
          <w:tab w:val="num" w:pos="360"/>
        </w:tabs>
      </w:pPr>
      <w:rPr>
        <w:rFonts w:cs="Times New Roman"/>
      </w:rPr>
    </w:lvl>
    <w:lvl w:ilvl="4" w:tplc="CE288DF0">
      <w:numFmt w:val="none"/>
      <w:lvlText w:val=""/>
      <w:lvlJc w:val="left"/>
      <w:pPr>
        <w:tabs>
          <w:tab w:val="num" w:pos="360"/>
        </w:tabs>
      </w:pPr>
      <w:rPr>
        <w:rFonts w:cs="Times New Roman"/>
      </w:rPr>
    </w:lvl>
    <w:lvl w:ilvl="5" w:tplc="C15683EE">
      <w:numFmt w:val="none"/>
      <w:lvlText w:val=""/>
      <w:lvlJc w:val="left"/>
      <w:pPr>
        <w:tabs>
          <w:tab w:val="num" w:pos="360"/>
        </w:tabs>
      </w:pPr>
      <w:rPr>
        <w:rFonts w:cs="Times New Roman"/>
      </w:rPr>
    </w:lvl>
    <w:lvl w:ilvl="6" w:tplc="C3BED5E0">
      <w:numFmt w:val="none"/>
      <w:lvlText w:val=""/>
      <w:lvlJc w:val="left"/>
      <w:pPr>
        <w:tabs>
          <w:tab w:val="num" w:pos="360"/>
        </w:tabs>
      </w:pPr>
      <w:rPr>
        <w:rFonts w:cs="Times New Roman"/>
      </w:rPr>
    </w:lvl>
    <w:lvl w:ilvl="7" w:tplc="8966A1EC">
      <w:numFmt w:val="none"/>
      <w:lvlText w:val=""/>
      <w:lvlJc w:val="left"/>
      <w:pPr>
        <w:tabs>
          <w:tab w:val="num" w:pos="360"/>
        </w:tabs>
      </w:pPr>
      <w:rPr>
        <w:rFonts w:cs="Times New Roman"/>
      </w:rPr>
    </w:lvl>
    <w:lvl w:ilvl="8" w:tplc="6B68DF04">
      <w:numFmt w:val="none"/>
      <w:lvlText w:val=""/>
      <w:lvlJc w:val="left"/>
      <w:pPr>
        <w:tabs>
          <w:tab w:val="num" w:pos="360"/>
        </w:tabs>
      </w:pPr>
      <w:rPr>
        <w:rFonts w:cs="Times New Roman"/>
      </w:rPr>
    </w:lvl>
  </w:abstractNum>
  <w:abstractNum w:abstractNumId="8">
    <w:nsid w:val="55183530"/>
    <w:multiLevelType w:val="multilevel"/>
    <w:tmpl w:val="6162522E"/>
    <w:lvl w:ilvl="0">
      <w:start w:val="2"/>
      <w:numFmt w:val="decimal"/>
      <w:lvlText w:val="%1."/>
      <w:lvlJc w:val="left"/>
      <w:pPr>
        <w:tabs>
          <w:tab w:val="num" w:pos="630"/>
        </w:tabs>
        <w:ind w:left="630" w:hanging="630"/>
      </w:pPr>
      <w:rPr>
        <w:rFonts w:cs="Times New Roman" w:hint="default"/>
      </w:rPr>
    </w:lvl>
    <w:lvl w:ilvl="1">
      <w:start w:val="3"/>
      <w:numFmt w:val="decimal"/>
      <w:lvlText w:val="%1.%2."/>
      <w:lvlJc w:val="left"/>
      <w:pPr>
        <w:tabs>
          <w:tab w:val="num" w:pos="2700"/>
        </w:tabs>
        <w:ind w:left="2700" w:hanging="720"/>
      </w:pPr>
      <w:rPr>
        <w:rFonts w:cs="Times New Roman" w:hint="default"/>
      </w:rPr>
    </w:lvl>
    <w:lvl w:ilvl="2">
      <w:start w:val="4"/>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7020"/>
        </w:tabs>
        <w:ind w:left="7020" w:hanging="108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1340"/>
        </w:tabs>
        <w:ind w:left="11340" w:hanging="1440"/>
      </w:pPr>
      <w:rPr>
        <w:rFonts w:cs="Times New Roman" w:hint="default"/>
      </w:rPr>
    </w:lvl>
    <w:lvl w:ilvl="6">
      <w:start w:val="1"/>
      <w:numFmt w:val="decimal"/>
      <w:lvlText w:val="%1.%2.%3.%4.%5.%6.%7."/>
      <w:lvlJc w:val="left"/>
      <w:pPr>
        <w:tabs>
          <w:tab w:val="num" w:pos="13680"/>
        </w:tabs>
        <w:ind w:left="13680" w:hanging="1800"/>
      </w:pPr>
      <w:rPr>
        <w:rFonts w:cs="Times New Roman" w:hint="default"/>
      </w:rPr>
    </w:lvl>
    <w:lvl w:ilvl="7">
      <w:start w:val="1"/>
      <w:numFmt w:val="decimal"/>
      <w:lvlText w:val="%1.%2.%3.%4.%5.%6.%7.%8."/>
      <w:lvlJc w:val="left"/>
      <w:pPr>
        <w:tabs>
          <w:tab w:val="num" w:pos="15660"/>
        </w:tabs>
        <w:ind w:left="15660" w:hanging="1800"/>
      </w:pPr>
      <w:rPr>
        <w:rFonts w:cs="Times New Roman" w:hint="default"/>
      </w:rPr>
    </w:lvl>
    <w:lvl w:ilvl="8">
      <w:start w:val="1"/>
      <w:numFmt w:val="decimal"/>
      <w:lvlText w:val="%1.%2.%3.%4.%5.%6.%7.%8.%9."/>
      <w:lvlJc w:val="left"/>
      <w:pPr>
        <w:tabs>
          <w:tab w:val="num" w:pos="18000"/>
        </w:tabs>
        <w:ind w:left="18000" w:hanging="2160"/>
      </w:pPr>
      <w:rPr>
        <w:rFonts w:cs="Times New Roman" w:hint="default"/>
      </w:rPr>
    </w:lvl>
  </w:abstractNum>
  <w:abstractNum w:abstractNumId="9">
    <w:nsid w:val="60572C22"/>
    <w:multiLevelType w:val="multilevel"/>
    <w:tmpl w:val="7DFA7FA0"/>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0">
    <w:nsid w:val="6CA77E8F"/>
    <w:multiLevelType w:val="singleLevel"/>
    <w:tmpl w:val="1F9CED52"/>
    <w:lvl w:ilvl="0">
      <w:start w:val="1"/>
      <w:numFmt w:val="decimal"/>
      <w:lvlText w:val="%1."/>
      <w:legacy w:legacy="1" w:legacySpace="0" w:legacyIndent="360"/>
      <w:lvlJc w:val="left"/>
      <w:rPr>
        <w:rFonts w:ascii="Times New Roman" w:hAnsi="Times New Roman" w:cs="Times New Roman" w:hint="default"/>
      </w:rPr>
    </w:lvl>
  </w:abstractNum>
  <w:abstractNum w:abstractNumId="11">
    <w:nsid w:val="6EE23137"/>
    <w:multiLevelType w:val="multilevel"/>
    <w:tmpl w:val="9D7AC0DE"/>
    <w:lvl w:ilvl="0">
      <w:start w:val="2"/>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854"/>
        </w:tabs>
        <w:ind w:left="854" w:hanging="570"/>
      </w:pPr>
      <w:rPr>
        <w:rFonts w:cs="Times New Roman" w:hint="default"/>
      </w:rPr>
    </w:lvl>
    <w:lvl w:ilvl="2">
      <w:start w:val="3"/>
      <w:numFmt w:val="decimal"/>
      <w:lvlText w:val="%1.%2.%3"/>
      <w:lvlJc w:val="left"/>
      <w:pPr>
        <w:tabs>
          <w:tab w:val="num" w:pos="5220"/>
        </w:tabs>
        <w:ind w:left="5220"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12">
    <w:nsid w:val="76736295"/>
    <w:multiLevelType w:val="hybridMultilevel"/>
    <w:tmpl w:val="2E5A8D92"/>
    <w:lvl w:ilvl="0" w:tplc="AA04DBEA">
      <w:start w:val="1"/>
      <w:numFmt w:val="decimal"/>
      <w:lvlText w:val="%1."/>
      <w:lvlJc w:val="left"/>
      <w:pPr>
        <w:tabs>
          <w:tab w:val="num" w:pos="1130"/>
        </w:tabs>
        <w:ind w:left="1130" w:hanging="705"/>
      </w:pPr>
      <w:rPr>
        <w:rFonts w:cs="Times New Roman" w:hint="default"/>
        <w:i w:val="0"/>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abstractNum w:abstractNumId="13">
    <w:nsid w:val="7A3C3342"/>
    <w:multiLevelType w:val="multilevel"/>
    <w:tmpl w:val="9D7AC0DE"/>
    <w:lvl w:ilvl="0">
      <w:start w:val="2"/>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854"/>
        </w:tabs>
        <w:ind w:left="854" w:hanging="570"/>
      </w:pPr>
      <w:rPr>
        <w:rFonts w:cs="Times New Roman" w:hint="default"/>
      </w:rPr>
    </w:lvl>
    <w:lvl w:ilvl="2">
      <w:start w:val="3"/>
      <w:numFmt w:val="decimal"/>
      <w:lvlText w:val="%1.%2.%3"/>
      <w:lvlJc w:val="left"/>
      <w:pPr>
        <w:tabs>
          <w:tab w:val="num" w:pos="3060"/>
        </w:tabs>
        <w:ind w:left="3060"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num w:numId="1">
    <w:abstractNumId w:val="10"/>
  </w:num>
  <w:num w:numId="2">
    <w:abstractNumId w:val="1"/>
  </w:num>
  <w:num w:numId="3">
    <w:abstractNumId w:val="11"/>
  </w:num>
  <w:num w:numId="4">
    <w:abstractNumId w:val="12"/>
  </w:num>
  <w:num w:numId="5">
    <w:abstractNumId w:val="13"/>
  </w:num>
  <w:num w:numId="6">
    <w:abstractNumId w:val="7"/>
  </w:num>
  <w:num w:numId="7">
    <w:abstractNumId w:val="8"/>
  </w:num>
  <w:num w:numId="8">
    <w:abstractNumId w:val="0"/>
  </w:num>
  <w:num w:numId="9">
    <w:abstractNumId w:val="4"/>
  </w:num>
  <w:num w:numId="10">
    <w:abstractNumId w:val="5"/>
  </w:num>
  <w:num w:numId="11">
    <w:abstractNumId w:val="3"/>
  </w:num>
  <w:num w:numId="12">
    <w:abstractNumId w:val="6"/>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43C4"/>
    <w:rsid w:val="00017D8B"/>
    <w:rsid w:val="000226F7"/>
    <w:rsid w:val="00033C59"/>
    <w:rsid w:val="00043147"/>
    <w:rsid w:val="00056A85"/>
    <w:rsid w:val="000662B8"/>
    <w:rsid w:val="00070DC5"/>
    <w:rsid w:val="00072DE1"/>
    <w:rsid w:val="000767D1"/>
    <w:rsid w:val="00094DA5"/>
    <w:rsid w:val="000E02B3"/>
    <w:rsid w:val="001149C7"/>
    <w:rsid w:val="0017036D"/>
    <w:rsid w:val="00181E5B"/>
    <w:rsid w:val="00191B5A"/>
    <w:rsid w:val="0019447B"/>
    <w:rsid w:val="001B0F1B"/>
    <w:rsid w:val="001B3F0B"/>
    <w:rsid w:val="001B5E43"/>
    <w:rsid w:val="001E45A9"/>
    <w:rsid w:val="001F6D5F"/>
    <w:rsid w:val="002166E6"/>
    <w:rsid w:val="00222A02"/>
    <w:rsid w:val="00223BBF"/>
    <w:rsid w:val="002306A4"/>
    <w:rsid w:val="002456CF"/>
    <w:rsid w:val="00262C35"/>
    <w:rsid w:val="00281019"/>
    <w:rsid w:val="002911CA"/>
    <w:rsid w:val="002A5735"/>
    <w:rsid w:val="002A7997"/>
    <w:rsid w:val="002B4398"/>
    <w:rsid w:val="002B583B"/>
    <w:rsid w:val="002D3650"/>
    <w:rsid w:val="002D4D45"/>
    <w:rsid w:val="002E2BD4"/>
    <w:rsid w:val="002E461B"/>
    <w:rsid w:val="002F40DE"/>
    <w:rsid w:val="003224B5"/>
    <w:rsid w:val="003372B2"/>
    <w:rsid w:val="00343C73"/>
    <w:rsid w:val="00363F34"/>
    <w:rsid w:val="003737EB"/>
    <w:rsid w:val="00373ACB"/>
    <w:rsid w:val="00374FAE"/>
    <w:rsid w:val="003773F3"/>
    <w:rsid w:val="00392CA2"/>
    <w:rsid w:val="003D7789"/>
    <w:rsid w:val="003F044C"/>
    <w:rsid w:val="004011F3"/>
    <w:rsid w:val="0040542B"/>
    <w:rsid w:val="004136CD"/>
    <w:rsid w:val="00421811"/>
    <w:rsid w:val="0043416A"/>
    <w:rsid w:val="0044225F"/>
    <w:rsid w:val="00472AF7"/>
    <w:rsid w:val="0048171D"/>
    <w:rsid w:val="004A76EF"/>
    <w:rsid w:val="004B4956"/>
    <w:rsid w:val="004B7494"/>
    <w:rsid w:val="004D31CD"/>
    <w:rsid w:val="00502B01"/>
    <w:rsid w:val="00510241"/>
    <w:rsid w:val="00514C4B"/>
    <w:rsid w:val="00525776"/>
    <w:rsid w:val="00530B6A"/>
    <w:rsid w:val="00534DBB"/>
    <w:rsid w:val="00555474"/>
    <w:rsid w:val="005A4760"/>
    <w:rsid w:val="005B0B3C"/>
    <w:rsid w:val="005D733F"/>
    <w:rsid w:val="005F58FB"/>
    <w:rsid w:val="006948DA"/>
    <w:rsid w:val="006B4818"/>
    <w:rsid w:val="006B6048"/>
    <w:rsid w:val="006C1F42"/>
    <w:rsid w:val="00703B2C"/>
    <w:rsid w:val="00726848"/>
    <w:rsid w:val="00731A06"/>
    <w:rsid w:val="007449A9"/>
    <w:rsid w:val="007519D1"/>
    <w:rsid w:val="0075292C"/>
    <w:rsid w:val="0078096E"/>
    <w:rsid w:val="007915BF"/>
    <w:rsid w:val="007A1814"/>
    <w:rsid w:val="007B24ED"/>
    <w:rsid w:val="007B328C"/>
    <w:rsid w:val="00820245"/>
    <w:rsid w:val="008207A5"/>
    <w:rsid w:val="0083779C"/>
    <w:rsid w:val="008625E5"/>
    <w:rsid w:val="00863048"/>
    <w:rsid w:val="00864B8C"/>
    <w:rsid w:val="00865EAF"/>
    <w:rsid w:val="00881671"/>
    <w:rsid w:val="00882114"/>
    <w:rsid w:val="00894D63"/>
    <w:rsid w:val="008D75BD"/>
    <w:rsid w:val="008E062E"/>
    <w:rsid w:val="008E6922"/>
    <w:rsid w:val="008E72A6"/>
    <w:rsid w:val="008F451B"/>
    <w:rsid w:val="0090014F"/>
    <w:rsid w:val="00900906"/>
    <w:rsid w:val="00902E49"/>
    <w:rsid w:val="00911A6C"/>
    <w:rsid w:val="00935497"/>
    <w:rsid w:val="00936688"/>
    <w:rsid w:val="00945B80"/>
    <w:rsid w:val="0094688B"/>
    <w:rsid w:val="00950D77"/>
    <w:rsid w:val="00952DF7"/>
    <w:rsid w:val="009613CD"/>
    <w:rsid w:val="00962903"/>
    <w:rsid w:val="00971A3B"/>
    <w:rsid w:val="0098214F"/>
    <w:rsid w:val="00994CC4"/>
    <w:rsid w:val="009A682F"/>
    <w:rsid w:val="009E63B4"/>
    <w:rsid w:val="00A039C6"/>
    <w:rsid w:val="00A078CC"/>
    <w:rsid w:val="00A13185"/>
    <w:rsid w:val="00A157DB"/>
    <w:rsid w:val="00A21EB0"/>
    <w:rsid w:val="00A220EF"/>
    <w:rsid w:val="00A439DB"/>
    <w:rsid w:val="00A6661F"/>
    <w:rsid w:val="00A76BAD"/>
    <w:rsid w:val="00A85133"/>
    <w:rsid w:val="00AF7DFD"/>
    <w:rsid w:val="00B01495"/>
    <w:rsid w:val="00B0705B"/>
    <w:rsid w:val="00B34F42"/>
    <w:rsid w:val="00B459A3"/>
    <w:rsid w:val="00B80E34"/>
    <w:rsid w:val="00B90C0F"/>
    <w:rsid w:val="00BA53E3"/>
    <w:rsid w:val="00BA5872"/>
    <w:rsid w:val="00BC511E"/>
    <w:rsid w:val="00C303C5"/>
    <w:rsid w:val="00C44B4C"/>
    <w:rsid w:val="00C529B3"/>
    <w:rsid w:val="00C62548"/>
    <w:rsid w:val="00C66FB4"/>
    <w:rsid w:val="00C67EA1"/>
    <w:rsid w:val="00C730DF"/>
    <w:rsid w:val="00C86E60"/>
    <w:rsid w:val="00C90A99"/>
    <w:rsid w:val="00CB3AD3"/>
    <w:rsid w:val="00D03336"/>
    <w:rsid w:val="00D14658"/>
    <w:rsid w:val="00D170C5"/>
    <w:rsid w:val="00D209AC"/>
    <w:rsid w:val="00D4398B"/>
    <w:rsid w:val="00D440A0"/>
    <w:rsid w:val="00D57D61"/>
    <w:rsid w:val="00D70A75"/>
    <w:rsid w:val="00D75509"/>
    <w:rsid w:val="00D81DFA"/>
    <w:rsid w:val="00DB0CEB"/>
    <w:rsid w:val="00DB2C62"/>
    <w:rsid w:val="00DC2AAA"/>
    <w:rsid w:val="00DD1F56"/>
    <w:rsid w:val="00DE0A59"/>
    <w:rsid w:val="00DE4CED"/>
    <w:rsid w:val="00E05E54"/>
    <w:rsid w:val="00E44BC5"/>
    <w:rsid w:val="00E44FE3"/>
    <w:rsid w:val="00E60967"/>
    <w:rsid w:val="00E73687"/>
    <w:rsid w:val="00E81A47"/>
    <w:rsid w:val="00E829E3"/>
    <w:rsid w:val="00E864CC"/>
    <w:rsid w:val="00E971C2"/>
    <w:rsid w:val="00EA383F"/>
    <w:rsid w:val="00EC6AE7"/>
    <w:rsid w:val="00ED2175"/>
    <w:rsid w:val="00EE45D9"/>
    <w:rsid w:val="00EF7248"/>
    <w:rsid w:val="00F0582F"/>
    <w:rsid w:val="00F10635"/>
    <w:rsid w:val="00F143C4"/>
    <w:rsid w:val="00F14D35"/>
    <w:rsid w:val="00F1581B"/>
    <w:rsid w:val="00F16F76"/>
    <w:rsid w:val="00F17892"/>
    <w:rsid w:val="00F225AF"/>
    <w:rsid w:val="00F46448"/>
    <w:rsid w:val="00F72D97"/>
    <w:rsid w:val="00F737E6"/>
    <w:rsid w:val="00F94E30"/>
    <w:rsid w:val="00F95796"/>
    <w:rsid w:val="00F97895"/>
    <w:rsid w:val="00FA0D00"/>
    <w:rsid w:val="00FA0D9E"/>
    <w:rsid w:val="00FC16E5"/>
    <w:rsid w:val="00FF46BC"/>
    <w:rsid w:val="00FF54A6"/>
    <w:rsid w:val="00FF5A1F"/>
    <w:rsid w:val="00FF6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0"/>
    <o:shapelayout v:ext="edit">
      <o:idmap v:ext="edit" data="1"/>
      <o:rules v:ext="edit">
        <o:r id="V:Rule1" type="connector" idref="#_x0000_s1032"/>
        <o:r id="V:Rule2" type="connector" idref="#_x0000_s1033"/>
      </o:rules>
    </o:shapelayout>
  </w:shapeDefaults>
  <w:decimalSymbol w:val=","/>
  <w:listSeparator w:val=";"/>
  <w14:defaultImageDpi w14:val="0"/>
  <w15:docId w15:val="{3D2F3D5D-FD5A-4745-AD67-E8D6D9E6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945B80"/>
    <w:pPr>
      <w:widowControl w:val="0"/>
      <w:spacing w:after="0" w:line="300" w:lineRule="auto"/>
      <w:ind w:left="80" w:firstLine="300"/>
    </w:pPr>
    <w:rPr>
      <w:rFonts w:ascii="Courier New" w:hAnsi="Courier New"/>
      <w:sz w:val="16"/>
      <w:szCs w:val="20"/>
    </w:rPr>
  </w:style>
  <w:style w:type="paragraph" w:styleId="1">
    <w:name w:val="heading 1"/>
    <w:basedOn w:val="a"/>
    <w:next w:val="a"/>
    <w:link w:val="10"/>
    <w:uiPriority w:val="99"/>
    <w:qFormat/>
    <w:rsid w:val="00945B80"/>
    <w:pPr>
      <w:keepNext/>
      <w:widowControl/>
      <w:spacing w:line="240" w:lineRule="auto"/>
      <w:ind w:left="0" w:firstLine="0"/>
      <w:jc w:val="center"/>
      <w:outlineLvl w:val="0"/>
    </w:pPr>
    <w:rPr>
      <w:rFonts w:ascii="Times New Roman" w:hAnsi="Times New Roman"/>
      <w:sz w:val="28"/>
    </w:rPr>
  </w:style>
  <w:style w:type="paragraph" w:styleId="2">
    <w:name w:val="heading 2"/>
    <w:basedOn w:val="a"/>
    <w:next w:val="a"/>
    <w:link w:val="20"/>
    <w:uiPriority w:val="99"/>
    <w:qFormat/>
    <w:rsid w:val="00945B80"/>
    <w:pPr>
      <w:keepNext/>
      <w:widowControl/>
      <w:spacing w:line="360" w:lineRule="auto"/>
      <w:ind w:left="0" w:firstLine="0"/>
      <w:jc w:val="center"/>
      <w:outlineLvl w:val="1"/>
    </w:pPr>
    <w:rPr>
      <w:rFonts w:ascii="Times New Roman" w:hAnsi="Times New Roman"/>
      <w:b/>
      <w:sz w:val="28"/>
    </w:rPr>
  </w:style>
  <w:style w:type="paragraph" w:styleId="3">
    <w:name w:val="heading 3"/>
    <w:basedOn w:val="a"/>
    <w:next w:val="a"/>
    <w:link w:val="30"/>
    <w:uiPriority w:val="99"/>
    <w:qFormat/>
    <w:rsid w:val="00945B80"/>
    <w:pPr>
      <w:keepNext/>
      <w:widowControl/>
      <w:spacing w:line="240" w:lineRule="auto"/>
      <w:ind w:left="0" w:firstLine="0"/>
      <w:outlineLvl w:val="2"/>
    </w:pPr>
    <w:rPr>
      <w:rFonts w:ascii="Times New Roman" w:hAnsi="Times New Roman"/>
      <w:b/>
      <w:sz w:val="40"/>
    </w:rPr>
  </w:style>
  <w:style w:type="paragraph" w:styleId="4">
    <w:name w:val="heading 4"/>
    <w:basedOn w:val="a"/>
    <w:next w:val="a"/>
    <w:link w:val="40"/>
    <w:uiPriority w:val="99"/>
    <w:qFormat/>
    <w:rsid w:val="00945B80"/>
    <w:pPr>
      <w:keepNext/>
      <w:widowControl/>
      <w:tabs>
        <w:tab w:val="left" w:pos="1134"/>
      </w:tabs>
      <w:spacing w:line="240" w:lineRule="auto"/>
      <w:ind w:left="0" w:firstLine="426"/>
      <w:outlineLvl w:val="3"/>
    </w:pPr>
    <w:rPr>
      <w:rFonts w:ascii="Times New Roman" w:hAnsi="Times New Roman"/>
      <w:sz w:val="28"/>
    </w:rPr>
  </w:style>
  <w:style w:type="paragraph" w:styleId="5">
    <w:name w:val="heading 5"/>
    <w:basedOn w:val="a"/>
    <w:next w:val="a"/>
    <w:link w:val="50"/>
    <w:uiPriority w:val="99"/>
    <w:qFormat/>
    <w:rsid w:val="00945B80"/>
    <w:pPr>
      <w:keepNext/>
      <w:widowControl/>
      <w:shd w:val="clear" w:color="auto" w:fill="FFFFFF"/>
      <w:autoSpaceDE w:val="0"/>
      <w:autoSpaceDN w:val="0"/>
      <w:adjustRightInd w:val="0"/>
      <w:spacing w:line="240" w:lineRule="auto"/>
      <w:ind w:left="0" w:firstLine="0"/>
      <w:jc w:val="center"/>
      <w:outlineLvl w:val="4"/>
    </w:pPr>
    <w:rPr>
      <w:rFonts w:ascii="Times New Roman" w:hAnsi="Times New Roman" w:cs="Arial"/>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styleId="a3">
    <w:name w:val="Body Text Indent"/>
    <w:basedOn w:val="a"/>
    <w:link w:val="a4"/>
    <w:uiPriority w:val="99"/>
    <w:rsid w:val="00945B80"/>
    <w:pPr>
      <w:widowControl/>
      <w:spacing w:line="240" w:lineRule="auto"/>
      <w:ind w:left="360" w:firstLine="0"/>
    </w:pPr>
    <w:rPr>
      <w:rFonts w:ascii="Times New Roman" w:hAnsi="Times New Roman"/>
      <w:sz w:val="28"/>
    </w:rPr>
  </w:style>
  <w:style w:type="character" w:customStyle="1" w:styleId="a4">
    <w:name w:val="Основний текст з відступом Знак"/>
    <w:basedOn w:val="a0"/>
    <w:link w:val="a3"/>
    <w:uiPriority w:val="99"/>
    <w:semiHidden/>
    <w:rPr>
      <w:sz w:val="28"/>
      <w:szCs w:val="20"/>
    </w:rPr>
  </w:style>
  <w:style w:type="paragraph" w:styleId="21">
    <w:name w:val="Body Text Indent 2"/>
    <w:basedOn w:val="a"/>
    <w:link w:val="22"/>
    <w:uiPriority w:val="99"/>
    <w:rsid w:val="00945B80"/>
    <w:pPr>
      <w:widowControl/>
      <w:spacing w:line="240" w:lineRule="auto"/>
      <w:ind w:left="0" w:firstLine="426"/>
    </w:pPr>
    <w:rPr>
      <w:rFonts w:ascii="Times New Roman" w:hAnsi="Times New Roman"/>
      <w:sz w:val="28"/>
    </w:rPr>
  </w:style>
  <w:style w:type="character" w:customStyle="1" w:styleId="22">
    <w:name w:val="Основний текст з відступом 2 Знак"/>
    <w:basedOn w:val="a0"/>
    <w:link w:val="21"/>
    <w:uiPriority w:val="99"/>
    <w:semiHidden/>
    <w:rPr>
      <w:rFonts w:ascii="Courier New" w:hAnsi="Courier New"/>
      <w:sz w:val="16"/>
      <w:szCs w:val="20"/>
    </w:rPr>
  </w:style>
  <w:style w:type="paragraph" w:styleId="31">
    <w:name w:val="Body Text Indent 3"/>
    <w:basedOn w:val="a"/>
    <w:link w:val="32"/>
    <w:uiPriority w:val="99"/>
    <w:rsid w:val="00945B80"/>
    <w:pPr>
      <w:widowControl/>
      <w:spacing w:line="240" w:lineRule="auto"/>
      <w:ind w:left="0" w:firstLine="426"/>
      <w:jc w:val="both"/>
    </w:pPr>
    <w:rPr>
      <w:rFonts w:ascii="Times New Roman" w:hAnsi="Times New Roman"/>
      <w:sz w:val="28"/>
    </w:rPr>
  </w:style>
  <w:style w:type="character" w:customStyle="1" w:styleId="32">
    <w:name w:val="Основний текст з відступом 3 Знак"/>
    <w:basedOn w:val="a0"/>
    <w:link w:val="31"/>
    <w:uiPriority w:val="99"/>
    <w:semiHidden/>
    <w:rPr>
      <w:rFonts w:ascii="Courier New" w:hAnsi="Courier New"/>
      <w:sz w:val="16"/>
      <w:szCs w:val="16"/>
    </w:rPr>
  </w:style>
  <w:style w:type="paragraph" w:customStyle="1" w:styleId="FR1">
    <w:name w:val="FR1"/>
    <w:uiPriority w:val="99"/>
    <w:rsid w:val="00945B80"/>
    <w:pPr>
      <w:widowControl w:val="0"/>
      <w:spacing w:after="0" w:line="260" w:lineRule="auto"/>
    </w:pPr>
    <w:rPr>
      <w:sz w:val="18"/>
      <w:szCs w:val="20"/>
    </w:rPr>
  </w:style>
  <w:style w:type="paragraph" w:customStyle="1" w:styleId="FR2">
    <w:name w:val="FR2"/>
    <w:uiPriority w:val="99"/>
    <w:rsid w:val="00945B80"/>
    <w:pPr>
      <w:widowControl w:val="0"/>
      <w:spacing w:after="0" w:line="240" w:lineRule="auto"/>
      <w:ind w:firstLine="300"/>
      <w:jc w:val="both"/>
    </w:pPr>
    <w:rPr>
      <w:sz w:val="16"/>
      <w:szCs w:val="20"/>
    </w:rPr>
  </w:style>
  <w:style w:type="paragraph" w:styleId="a5">
    <w:name w:val="header"/>
    <w:basedOn w:val="a"/>
    <w:link w:val="a6"/>
    <w:uiPriority w:val="99"/>
    <w:rsid w:val="00945B80"/>
    <w:pPr>
      <w:widowControl/>
      <w:tabs>
        <w:tab w:val="center" w:pos="4153"/>
        <w:tab w:val="right" w:pos="8306"/>
      </w:tabs>
      <w:spacing w:line="240" w:lineRule="auto"/>
      <w:ind w:left="0" w:firstLine="0"/>
    </w:pPr>
    <w:rPr>
      <w:rFonts w:ascii="Times New Roman" w:hAnsi="Times New Roman"/>
      <w:sz w:val="28"/>
    </w:rPr>
  </w:style>
  <w:style w:type="character" w:customStyle="1" w:styleId="a6">
    <w:name w:val="Верхній колонтитул Знак"/>
    <w:basedOn w:val="a0"/>
    <w:link w:val="a5"/>
    <w:uiPriority w:val="99"/>
    <w:semiHidden/>
    <w:rPr>
      <w:rFonts w:ascii="Courier New" w:hAnsi="Courier New"/>
      <w:sz w:val="16"/>
      <w:szCs w:val="20"/>
    </w:rPr>
  </w:style>
  <w:style w:type="character" w:styleId="a7">
    <w:name w:val="page number"/>
    <w:basedOn w:val="a0"/>
    <w:uiPriority w:val="99"/>
    <w:rsid w:val="00945B80"/>
    <w:rPr>
      <w:rFonts w:cs="Times New Roman"/>
    </w:rPr>
  </w:style>
  <w:style w:type="paragraph" w:styleId="a8">
    <w:name w:val="Body Text"/>
    <w:basedOn w:val="a"/>
    <w:link w:val="a9"/>
    <w:uiPriority w:val="99"/>
    <w:rsid w:val="00945B80"/>
    <w:pPr>
      <w:widowControl/>
      <w:spacing w:line="240" w:lineRule="auto"/>
      <w:ind w:left="0" w:firstLine="0"/>
    </w:pPr>
    <w:rPr>
      <w:rFonts w:ascii="Times New Roman" w:hAnsi="Times New Roman"/>
      <w:sz w:val="28"/>
      <w:lang w:val="en-US"/>
    </w:rPr>
  </w:style>
  <w:style w:type="character" w:customStyle="1" w:styleId="a9">
    <w:name w:val="Основний текст Знак"/>
    <w:basedOn w:val="a0"/>
    <w:link w:val="a8"/>
    <w:uiPriority w:val="99"/>
    <w:semiHidden/>
    <w:rPr>
      <w:rFonts w:ascii="Courier New" w:hAnsi="Courier New"/>
      <w:sz w:val="16"/>
      <w:szCs w:val="20"/>
    </w:rPr>
  </w:style>
  <w:style w:type="paragraph" w:styleId="23">
    <w:name w:val="Body Text 2"/>
    <w:basedOn w:val="a"/>
    <w:link w:val="24"/>
    <w:uiPriority w:val="99"/>
    <w:rsid w:val="00945B80"/>
    <w:pPr>
      <w:widowControl/>
      <w:shd w:val="clear" w:color="auto" w:fill="FFFFFF"/>
      <w:autoSpaceDE w:val="0"/>
      <w:autoSpaceDN w:val="0"/>
      <w:adjustRightInd w:val="0"/>
      <w:spacing w:line="240" w:lineRule="auto"/>
      <w:ind w:left="0" w:firstLine="0"/>
    </w:pPr>
    <w:rPr>
      <w:rFonts w:ascii="Times New Roman" w:hAnsi="Times New Roman"/>
      <w:sz w:val="28"/>
      <w:szCs w:val="27"/>
    </w:rPr>
  </w:style>
  <w:style w:type="character" w:customStyle="1" w:styleId="24">
    <w:name w:val="Основний текст 2 Знак"/>
    <w:basedOn w:val="a0"/>
    <w:link w:val="23"/>
    <w:uiPriority w:val="99"/>
    <w:semiHidden/>
    <w:rPr>
      <w:rFonts w:ascii="Courier New" w:hAnsi="Courier New"/>
      <w:sz w:val="16"/>
      <w:szCs w:val="20"/>
    </w:rPr>
  </w:style>
  <w:style w:type="paragraph" w:styleId="33">
    <w:name w:val="Body Text 3"/>
    <w:basedOn w:val="a"/>
    <w:link w:val="34"/>
    <w:uiPriority w:val="99"/>
    <w:rsid w:val="00945B80"/>
    <w:pPr>
      <w:widowControl/>
      <w:spacing w:line="240" w:lineRule="auto"/>
      <w:ind w:left="0" w:firstLine="0"/>
      <w:jc w:val="both"/>
    </w:pPr>
    <w:rPr>
      <w:rFonts w:ascii="Times New Roman" w:hAnsi="Times New Roman"/>
      <w:sz w:val="28"/>
      <w:szCs w:val="26"/>
    </w:rPr>
  </w:style>
  <w:style w:type="character" w:customStyle="1" w:styleId="34">
    <w:name w:val="Основний текст 3 Знак"/>
    <w:basedOn w:val="a0"/>
    <w:link w:val="33"/>
    <w:uiPriority w:val="99"/>
    <w:semiHidden/>
    <w:rPr>
      <w:rFonts w:ascii="Courier New" w:hAnsi="Courier New"/>
      <w:sz w:val="16"/>
      <w:szCs w:val="16"/>
    </w:rPr>
  </w:style>
  <w:style w:type="paragraph" w:styleId="aa">
    <w:name w:val="footer"/>
    <w:basedOn w:val="a"/>
    <w:link w:val="ab"/>
    <w:uiPriority w:val="99"/>
    <w:rsid w:val="00945B80"/>
    <w:pPr>
      <w:widowControl/>
      <w:tabs>
        <w:tab w:val="center" w:pos="4677"/>
        <w:tab w:val="right" w:pos="9355"/>
      </w:tabs>
      <w:spacing w:line="240" w:lineRule="auto"/>
      <w:ind w:left="0" w:firstLine="0"/>
    </w:pPr>
    <w:rPr>
      <w:rFonts w:ascii="Times New Roman" w:hAnsi="Times New Roman"/>
      <w:sz w:val="28"/>
    </w:rPr>
  </w:style>
  <w:style w:type="character" w:customStyle="1" w:styleId="ab">
    <w:name w:val="Нижній колонтитул Знак"/>
    <w:basedOn w:val="a0"/>
    <w:link w:val="aa"/>
    <w:uiPriority w:val="99"/>
    <w:semiHidden/>
    <w:rPr>
      <w:rFonts w:ascii="Courier New" w:hAnsi="Courier New"/>
      <w:sz w:val="16"/>
      <w:szCs w:val="20"/>
    </w:rPr>
  </w:style>
  <w:style w:type="paragraph" w:styleId="ac">
    <w:name w:val="Title"/>
    <w:basedOn w:val="a"/>
    <w:link w:val="ad"/>
    <w:uiPriority w:val="99"/>
    <w:qFormat/>
    <w:rsid w:val="00945B80"/>
    <w:pPr>
      <w:widowControl/>
      <w:spacing w:line="240" w:lineRule="auto"/>
      <w:ind w:left="0" w:firstLine="360"/>
      <w:jc w:val="center"/>
    </w:pPr>
    <w:rPr>
      <w:rFonts w:ascii="Times New Roman" w:hAnsi="Times New Roman" w:cs="Arial"/>
      <w:sz w:val="28"/>
    </w:rPr>
  </w:style>
  <w:style w:type="character" w:customStyle="1" w:styleId="ad">
    <w:name w:val="Назва Знак"/>
    <w:basedOn w:val="a0"/>
    <w:link w:val="ac"/>
    <w:uiPriority w:val="10"/>
    <w:rPr>
      <w:rFonts w:asciiTheme="majorHAnsi" w:eastAsiaTheme="majorEastAsia" w:hAnsiTheme="majorHAnsi" w:cstheme="majorBidi"/>
      <w:b/>
      <w:bCs/>
      <w:kern w:val="28"/>
      <w:sz w:val="32"/>
      <w:szCs w:val="32"/>
    </w:rPr>
  </w:style>
  <w:style w:type="paragraph" w:customStyle="1" w:styleId="FR3">
    <w:name w:val="FR3"/>
    <w:uiPriority w:val="99"/>
    <w:rsid w:val="00945B80"/>
    <w:pPr>
      <w:widowControl w:val="0"/>
      <w:autoSpaceDE w:val="0"/>
      <w:autoSpaceDN w:val="0"/>
      <w:spacing w:after="0" w:line="420" w:lineRule="auto"/>
      <w:ind w:firstLine="500"/>
      <w:jc w:val="both"/>
    </w:pPr>
    <w:rPr>
      <w:rFonts w:ascii="Arial" w:hAnsi="Arial" w:cs="Arial"/>
      <w:sz w:val="16"/>
      <w:szCs w:val="16"/>
    </w:rPr>
  </w:style>
  <w:style w:type="character" w:styleId="ae">
    <w:name w:val="Hyperlink"/>
    <w:basedOn w:val="a0"/>
    <w:uiPriority w:val="99"/>
    <w:rsid w:val="00945B80"/>
    <w:rPr>
      <w:rFonts w:cs="Times New Roman"/>
      <w:color w:val="0000FF"/>
      <w:u w:val="single"/>
    </w:rPr>
  </w:style>
  <w:style w:type="paragraph" w:styleId="af">
    <w:name w:val="Normal (Web)"/>
    <w:basedOn w:val="a"/>
    <w:uiPriority w:val="99"/>
    <w:rsid w:val="00945B80"/>
    <w:pPr>
      <w:widowControl/>
      <w:spacing w:before="100" w:beforeAutospacing="1" w:after="100" w:afterAutospacing="1" w:line="240" w:lineRule="auto"/>
      <w:ind w:left="0" w:firstLine="0"/>
    </w:pPr>
    <w:rPr>
      <w:rFonts w:ascii="Verdana" w:hAnsi="Verdana"/>
      <w:color w:val="000000"/>
      <w:szCs w:val="16"/>
    </w:rPr>
  </w:style>
  <w:style w:type="character" w:customStyle="1" w:styleId="text">
    <w:name w:val="text"/>
    <w:basedOn w:val="a0"/>
    <w:uiPriority w:val="99"/>
    <w:rsid w:val="00945B80"/>
    <w:rPr>
      <w:rFonts w:cs="Times New Roman"/>
    </w:rPr>
  </w:style>
  <w:style w:type="paragraph" w:customStyle="1" w:styleId="text1">
    <w:name w:val="text1"/>
    <w:basedOn w:val="a"/>
    <w:uiPriority w:val="99"/>
    <w:rsid w:val="00945B80"/>
    <w:pPr>
      <w:widowControl/>
      <w:spacing w:before="100" w:beforeAutospacing="1" w:after="100" w:afterAutospacing="1" w:line="240" w:lineRule="auto"/>
      <w:ind w:left="0" w:firstLine="0"/>
    </w:pPr>
    <w:rPr>
      <w:rFonts w:ascii="Verdana" w:hAnsi="Verdana"/>
      <w:color w:val="000000"/>
      <w:szCs w:val="16"/>
    </w:rPr>
  </w:style>
  <w:style w:type="paragraph" w:styleId="af0">
    <w:name w:val="caption"/>
    <w:basedOn w:val="a"/>
    <w:next w:val="a"/>
    <w:uiPriority w:val="99"/>
    <w:qFormat/>
    <w:rsid w:val="00DD1F56"/>
    <w:pPr>
      <w:widowControl/>
      <w:spacing w:line="240" w:lineRule="auto"/>
      <w:ind w:left="0" w:firstLine="0"/>
    </w:pPr>
    <w:rPr>
      <w:rFonts w:ascii="Times New Roman" w:hAnsi="Times New Roman"/>
      <w:b/>
      <w:bCs/>
      <w:sz w:val="20"/>
    </w:rPr>
  </w:style>
  <w:style w:type="table" w:styleId="11">
    <w:name w:val="Table Grid 1"/>
    <w:basedOn w:val="a1"/>
    <w:uiPriority w:val="99"/>
    <w:rsid w:val="008625E5"/>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jpeg"/><Relationship Id="rId42" Type="http://schemas.openxmlformats.org/officeDocument/2006/relationships/oleObject" Target="embeddings/oleObject15.bin"/><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oleObject" Target="embeddings/oleObject29.bin"/><Relationship Id="rId84" Type="http://schemas.openxmlformats.org/officeDocument/2006/relationships/footer" Target="footer1.xm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image" Target="media/image18.wmf"/><Relationship Id="rId53" Type="http://schemas.openxmlformats.org/officeDocument/2006/relationships/oleObject" Target="embeddings/oleObject20.bin"/><Relationship Id="rId58" Type="http://schemas.openxmlformats.org/officeDocument/2006/relationships/image" Target="media/image30.wmf"/><Relationship Id="rId74" Type="http://schemas.openxmlformats.org/officeDocument/2006/relationships/oleObject" Target="embeddings/oleObject33.bin"/><Relationship Id="rId79" Type="http://schemas.openxmlformats.org/officeDocument/2006/relationships/image" Target="media/image40.jpeg"/><Relationship Id="rId5" Type="http://schemas.openxmlformats.org/officeDocument/2006/relationships/footnotes" Target="footnotes.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image" Target="media/image16.jpeg"/><Relationship Id="rId43" Type="http://schemas.openxmlformats.org/officeDocument/2006/relationships/image" Target="media/image22.jpeg"/><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image" Target="media/image33.wmf"/><Relationship Id="rId69" Type="http://schemas.openxmlformats.org/officeDocument/2006/relationships/oleObject" Target="embeddings/oleObject30.bin"/><Relationship Id="rId77" Type="http://schemas.openxmlformats.org/officeDocument/2006/relationships/image" Target="media/image38.jpeg"/><Relationship Id="rId8" Type="http://schemas.openxmlformats.org/officeDocument/2006/relationships/oleObject" Target="embeddings/oleObject1.bin"/><Relationship Id="rId51" Type="http://schemas.openxmlformats.org/officeDocument/2006/relationships/oleObject" Target="embeddings/oleObject19.bin"/><Relationship Id="rId72" Type="http://schemas.openxmlformats.org/officeDocument/2006/relationships/oleObject" Target="embeddings/oleObject32.bin"/><Relationship Id="rId80" Type="http://schemas.openxmlformats.org/officeDocument/2006/relationships/image" Target="media/image41.jpeg"/><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9.jpeg"/><Relationship Id="rId46" Type="http://schemas.openxmlformats.org/officeDocument/2006/relationships/image" Target="media/image24.wmf"/><Relationship Id="rId59" Type="http://schemas.openxmlformats.org/officeDocument/2006/relationships/oleObject" Target="embeddings/oleObject23.bin"/><Relationship Id="rId67" Type="http://schemas.openxmlformats.org/officeDocument/2006/relationships/oleObject" Target="embeddings/oleObject28.bin"/><Relationship Id="rId20" Type="http://schemas.openxmlformats.org/officeDocument/2006/relationships/oleObject" Target="embeddings/oleObject7.bin"/><Relationship Id="rId41" Type="http://schemas.openxmlformats.org/officeDocument/2006/relationships/image" Target="media/image21.wmf"/><Relationship Id="rId54" Type="http://schemas.openxmlformats.org/officeDocument/2006/relationships/image" Target="media/image28.wmf"/><Relationship Id="rId62" Type="http://schemas.openxmlformats.org/officeDocument/2006/relationships/image" Target="media/image32.wmf"/><Relationship Id="rId70" Type="http://schemas.openxmlformats.org/officeDocument/2006/relationships/oleObject" Target="embeddings/oleObject31.bin"/><Relationship Id="rId75" Type="http://schemas.openxmlformats.org/officeDocument/2006/relationships/image" Target="media/image36.jpeg"/><Relationship Id="rId83" Type="http://schemas.openxmlformats.org/officeDocument/2006/relationships/image" Target="media/image44.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7.jpeg"/><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6.bin"/><Relationship Id="rId73" Type="http://schemas.openxmlformats.org/officeDocument/2006/relationships/image" Target="media/image35.wmf"/><Relationship Id="rId78" Type="http://schemas.openxmlformats.org/officeDocument/2006/relationships/image" Target="media/image39.jpeg"/><Relationship Id="rId81" Type="http://schemas.openxmlformats.org/officeDocument/2006/relationships/image" Target="media/image42.emf"/><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20.wmf"/><Relationship Id="rId34" Type="http://schemas.openxmlformats.org/officeDocument/2006/relationships/image" Target="media/image15.jpeg"/><Relationship Id="rId50" Type="http://schemas.openxmlformats.org/officeDocument/2006/relationships/image" Target="media/image26.wmf"/><Relationship Id="rId55" Type="http://schemas.openxmlformats.org/officeDocument/2006/relationships/oleObject" Target="embeddings/oleObject21.bin"/><Relationship Id="rId76" Type="http://schemas.openxmlformats.org/officeDocument/2006/relationships/image" Target="media/image37.jpeg"/><Relationship Id="rId7" Type="http://schemas.openxmlformats.org/officeDocument/2006/relationships/image" Target="media/image1.wmf"/><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oleObject" Target="embeddings/oleObject14.bin"/><Relationship Id="rId45" Type="http://schemas.openxmlformats.org/officeDocument/2006/relationships/oleObject" Target="embeddings/oleObject16.bin"/><Relationship Id="rId66" Type="http://schemas.openxmlformats.org/officeDocument/2006/relationships/oleObject" Target="embeddings/oleObject27.bin"/><Relationship Id="rId61" Type="http://schemas.openxmlformats.org/officeDocument/2006/relationships/oleObject" Target="embeddings/oleObject24.bin"/><Relationship Id="rId82" Type="http://schemas.openxmlformats.org/officeDocument/2006/relationships/image" Target="media/image43.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9766</Words>
  <Characters>55672</Characters>
  <Application>Microsoft Office Word</Application>
  <DocSecurity>0</DocSecurity>
  <Lines>463</Lines>
  <Paragraphs>130</Paragraphs>
  <ScaleCrop>false</ScaleCrop>
  <Company>1</Company>
  <LinksUpToDate>false</LinksUpToDate>
  <CharactersWithSpaces>65308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Седышев</dc:creator>
  <cp:keywords/>
  <dc:description/>
  <cp:lastModifiedBy>Irina</cp:lastModifiedBy>
  <cp:revision>2</cp:revision>
  <cp:lastPrinted>2005-09-27T19:10:00Z</cp:lastPrinted>
  <dcterms:created xsi:type="dcterms:W3CDTF">2014-08-12T18:31:00Z</dcterms:created>
  <dcterms:modified xsi:type="dcterms:W3CDTF">2014-08-12T18:31:00Z</dcterms:modified>
</cp:coreProperties>
</file>