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2C24" w:rsidRPr="0019166A" w:rsidRDefault="00452C24" w:rsidP="0019166A">
      <w:pPr>
        <w:suppressAutoHyphens/>
        <w:ind w:firstLine="709"/>
        <w:jc w:val="center"/>
        <w:rPr>
          <w:sz w:val="28"/>
          <w:szCs w:val="28"/>
        </w:rPr>
      </w:pPr>
      <w:r w:rsidRPr="0019166A">
        <w:rPr>
          <w:sz w:val="28"/>
          <w:szCs w:val="28"/>
        </w:rPr>
        <w:t>Министерство сельского хозяйства и продовольствия</w:t>
      </w:r>
    </w:p>
    <w:p w:rsidR="00452C24" w:rsidRPr="0019166A" w:rsidRDefault="00452C24" w:rsidP="0019166A">
      <w:pPr>
        <w:suppressAutoHyphens/>
        <w:ind w:firstLine="709"/>
        <w:jc w:val="center"/>
        <w:rPr>
          <w:sz w:val="28"/>
          <w:szCs w:val="28"/>
        </w:rPr>
      </w:pPr>
      <w:r w:rsidRPr="0019166A">
        <w:rPr>
          <w:sz w:val="28"/>
          <w:szCs w:val="28"/>
        </w:rPr>
        <w:t>Республики Беларусь</w:t>
      </w:r>
    </w:p>
    <w:p w:rsidR="00452C24" w:rsidRPr="0019166A" w:rsidRDefault="00452C24" w:rsidP="0019166A">
      <w:pPr>
        <w:suppressAutoHyphens/>
        <w:ind w:firstLine="709"/>
        <w:jc w:val="center"/>
        <w:rPr>
          <w:sz w:val="28"/>
        </w:rPr>
      </w:pPr>
    </w:p>
    <w:p w:rsidR="00452C24" w:rsidRPr="0019166A" w:rsidRDefault="00452C24" w:rsidP="0019166A">
      <w:pPr>
        <w:suppressAutoHyphens/>
        <w:ind w:firstLine="709"/>
        <w:jc w:val="center"/>
        <w:rPr>
          <w:sz w:val="28"/>
        </w:rPr>
      </w:pPr>
      <w:r w:rsidRPr="0019166A">
        <w:rPr>
          <w:sz w:val="28"/>
        </w:rPr>
        <w:t>Белорусский</w:t>
      </w:r>
      <w:r w:rsidR="0019166A" w:rsidRPr="0019166A">
        <w:rPr>
          <w:sz w:val="28"/>
        </w:rPr>
        <w:t xml:space="preserve"> </w:t>
      </w:r>
      <w:r w:rsidRPr="0019166A">
        <w:rPr>
          <w:sz w:val="28"/>
        </w:rPr>
        <w:t>Государственный Аграрный Технический Университет</w:t>
      </w:r>
    </w:p>
    <w:p w:rsidR="00452C24" w:rsidRPr="0019166A" w:rsidRDefault="00452C24" w:rsidP="0019166A">
      <w:pPr>
        <w:suppressAutoHyphens/>
        <w:ind w:firstLine="709"/>
        <w:jc w:val="center"/>
        <w:rPr>
          <w:sz w:val="28"/>
        </w:rPr>
      </w:pPr>
    </w:p>
    <w:p w:rsidR="00452C24" w:rsidRPr="0019166A" w:rsidRDefault="00452C24" w:rsidP="0019166A">
      <w:pPr>
        <w:suppressAutoHyphens/>
        <w:ind w:firstLine="709"/>
        <w:jc w:val="center"/>
        <w:rPr>
          <w:sz w:val="28"/>
        </w:rPr>
      </w:pPr>
      <w:r w:rsidRPr="0019166A">
        <w:rPr>
          <w:i/>
          <w:sz w:val="28"/>
        </w:rPr>
        <w:t>Кафедра электротехнологии</w:t>
      </w:r>
    </w:p>
    <w:p w:rsidR="00452C24" w:rsidRPr="0019166A" w:rsidRDefault="00452C24" w:rsidP="0019166A">
      <w:pPr>
        <w:suppressAutoHyphens/>
        <w:ind w:firstLine="709"/>
        <w:jc w:val="center"/>
        <w:rPr>
          <w:sz w:val="28"/>
        </w:rPr>
      </w:pPr>
    </w:p>
    <w:p w:rsidR="00452C24" w:rsidRPr="0019166A" w:rsidRDefault="00452C24" w:rsidP="0019166A">
      <w:pPr>
        <w:suppressAutoHyphens/>
        <w:ind w:firstLine="709"/>
        <w:jc w:val="center"/>
        <w:rPr>
          <w:sz w:val="28"/>
        </w:rPr>
      </w:pPr>
    </w:p>
    <w:p w:rsidR="00452C24" w:rsidRPr="0019166A" w:rsidRDefault="00452C24" w:rsidP="0019166A">
      <w:pPr>
        <w:pStyle w:val="1"/>
        <w:keepNext w:val="0"/>
        <w:suppressAutoHyphens/>
        <w:spacing w:before="0" w:after="0"/>
        <w:ind w:firstLine="709"/>
        <w:jc w:val="center"/>
        <w:rPr>
          <w:rFonts w:ascii="Times New Roman" w:hAnsi="Times New Roman"/>
          <w:b w:val="0"/>
          <w:sz w:val="28"/>
        </w:rPr>
      </w:pPr>
      <w:r w:rsidRPr="0019166A">
        <w:rPr>
          <w:rFonts w:ascii="Times New Roman" w:hAnsi="Times New Roman"/>
          <w:b w:val="0"/>
          <w:sz w:val="28"/>
        </w:rPr>
        <w:t>Расчетно-пояснительная записка к</w:t>
      </w:r>
      <w:r w:rsidR="0019166A" w:rsidRPr="0019166A">
        <w:rPr>
          <w:rFonts w:ascii="Times New Roman" w:hAnsi="Times New Roman"/>
          <w:b w:val="0"/>
          <w:sz w:val="28"/>
        </w:rPr>
        <w:t xml:space="preserve"> курсовому проекту</w:t>
      </w:r>
    </w:p>
    <w:p w:rsidR="00452C24" w:rsidRPr="00E87801" w:rsidRDefault="0019166A" w:rsidP="0019166A">
      <w:pPr>
        <w:suppressAutoHyphens/>
        <w:ind w:firstLine="709"/>
        <w:jc w:val="center"/>
        <w:rPr>
          <w:sz w:val="28"/>
        </w:rPr>
      </w:pPr>
      <w:r w:rsidRPr="0019166A">
        <w:rPr>
          <w:sz w:val="28"/>
        </w:rPr>
        <w:t>по дисциплине Проектирование электроустановок</w:t>
      </w:r>
    </w:p>
    <w:p w:rsidR="00452C24" w:rsidRPr="0019166A" w:rsidRDefault="00452C24" w:rsidP="0019166A">
      <w:pPr>
        <w:suppressAutoHyphens/>
        <w:ind w:firstLine="709"/>
        <w:jc w:val="center"/>
        <w:rPr>
          <w:sz w:val="28"/>
        </w:rPr>
      </w:pPr>
      <w:r w:rsidRPr="0019166A">
        <w:rPr>
          <w:sz w:val="28"/>
        </w:rPr>
        <w:t>на тему</w:t>
      </w:r>
    </w:p>
    <w:p w:rsidR="00452C24" w:rsidRPr="0019166A" w:rsidRDefault="00452C24" w:rsidP="0019166A">
      <w:pPr>
        <w:suppressAutoHyphens/>
        <w:ind w:firstLine="709"/>
        <w:jc w:val="center"/>
        <w:rPr>
          <w:sz w:val="28"/>
        </w:rPr>
      </w:pPr>
    </w:p>
    <w:p w:rsidR="00452C24" w:rsidRPr="0019166A" w:rsidRDefault="00E87801" w:rsidP="0019166A">
      <w:pPr>
        <w:pStyle w:val="2"/>
        <w:keepNext w:val="0"/>
        <w:suppressAutoHyphens/>
        <w:ind w:left="0" w:firstLine="709"/>
        <w:jc w:val="center"/>
        <w:rPr>
          <w:szCs w:val="32"/>
        </w:rPr>
      </w:pPr>
      <w:r>
        <w:rPr>
          <w:szCs w:val="32"/>
        </w:rPr>
        <w:t>Электроснабжение родильного отделения</w:t>
      </w:r>
      <w:r w:rsidR="005F5B9F">
        <w:rPr>
          <w:szCs w:val="32"/>
        </w:rPr>
        <w:t xml:space="preserve"> для коров</w:t>
      </w:r>
      <w:r w:rsidR="00452C24" w:rsidRPr="0019166A">
        <w:rPr>
          <w:szCs w:val="32"/>
        </w:rPr>
        <w:t xml:space="preserve"> на 72 места с профилакторием и вентпунктом</w:t>
      </w:r>
    </w:p>
    <w:p w:rsidR="00452C24" w:rsidRPr="0019166A" w:rsidRDefault="00452C24" w:rsidP="0019166A">
      <w:pPr>
        <w:suppressAutoHyphens/>
        <w:ind w:firstLine="709"/>
        <w:jc w:val="center"/>
        <w:rPr>
          <w:sz w:val="28"/>
        </w:rPr>
      </w:pPr>
    </w:p>
    <w:p w:rsidR="00452C24" w:rsidRPr="0019166A" w:rsidRDefault="00452C24" w:rsidP="0019166A">
      <w:pPr>
        <w:suppressAutoHyphens/>
        <w:ind w:firstLine="709"/>
        <w:jc w:val="center"/>
        <w:rPr>
          <w:sz w:val="28"/>
        </w:rPr>
      </w:pPr>
    </w:p>
    <w:p w:rsidR="00452C24" w:rsidRPr="0019166A" w:rsidRDefault="00452C24" w:rsidP="0019166A">
      <w:pPr>
        <w:suppressAutoHyphens/>
        <w:ind w:firstLine="709"/>
        <w:jc w:val="center"/>
        <w:rPr>
          <w:sz w:val="28"/>
        </w:rPr>
      </w:pPr>
    </w:p>
    <w:p w:rsidR="0019166A" w:rsidRPr="0019166A" w:rsidRDefault="0019166A" w:rsidP="0019166A">
      <w:pPr>
        <w:suppressAutoHyphens/>
        <w:ind w:firstLine="709"/>
        <w:jc w:val="center"/>
        <w:rPr>
          <w:sz w:val="28"/>
        </w:rPr>
      </w:pPr>
    </w:p>
    <w:p w:rsidR="0019166A" w:rsidRPr="0019166A" w:rsidRDefault="00452C24" w:rsidP="0019166A">
      <w:pPr>
        <w:suppressAutoHyphens/>
        <w:ind w:firstLine="709"/>
        <w:jc w:val="both"/>
        <w:rPr>
          <w:sz w:val="28"/>
        </w:rPr>
      </w:pPr>
      <w:r w:rsidRPr="0019166A">
        <w:rPr>
          <w:sz w:val="28"/>
        </w:rPr>
        <w:t>Выполнил:</w:t>
      </w:r>
    </w:p>
    <w:p w:rsidR="0019166A" w:rsidRPr="0019166A" w:rsidRDefault="00452C24" w:rsidP="0019166A">
      <w:pPr>
        <w:suppressAutoHyphens/>
        <w:ind w:firstLine="709"/>
        <w:jc w:val="both"/>
        <w:rPr>
          <w:sz w:val="28"/>
        </w:rPr>
      </w:pPr>
      <w:r w:rsidRPr="0019166A">
        <w:rPr>
          <w:sz w:val="28"/>
        </w:rPr>
        <w:t>Студент 5 курса</w:t>
      </w:r>
      <w:r w:rsidR="0019166A" w:rsidRPr="0019166A">
        <w:rPr>
          <w:sz w:val="28"/>
        </w:rPr>
        <w:t xml:space="preserve"> </w:t>
      </w:r>
      <w:r w:rsidRPr="0019166A">
        <w:rPr>
          <w:sz w:val="28"/>
        </w:rPr>
        <w:t>20ЭПТ группы</w:t>
      </w:r>
    </w:p>
    <w:p w:rsidR="00452C24" w:rsidRPr="0019166A" w:rsidRDefault="00452C24" w:rsidP="0019166A">
      <w:pPr>
        <w:suppressAutoHyphens/>
        <w:ind w:firstLine="709"/>
        <w:jc w:val="both"/>
        <w:rPr>
          <w:sz w:val="28"/>
        </w:rPr>
      </w:pPr>
      <w:r w:rsidRPr="0019166A">
        <w:rPr>
          <w:sz w:val="28"/>
        </w:rPr>
        <w:t>Алехно А.К.</w:t>
      </w:r>
    </w:p>
    <w:p w:rsidR="0019166A" w:rsidRPr="0019166A" w:rsidRDefault="0019166A" w:rsidP="0019166A">
      <w:pPr>
        <w:suppressAutoHyphens/>
        <w:ind w:firstLine="709"/>
        <w:jc w:val="both"/>
        <w:rPr>
          <w:sz w:val="28"/>
        </w:rPr>
      </w:pPr>
    </w:p>
    <w:p w:rsidR="0019166A" w:rsidRPr="0019166A" w:rsidRDefault="00452C24" w:rsidP="0019166A">
      <w:pPr>
        <w:pStyle w:val="3"/>
        <w:keepNext w:val="0"/>
        <w:suppressAutoHyphens/>
        <w:spacing w:before="0" w:after="0"/>
        <w:ind w:firstLine="709"/>
        <w:jc w:val="both"/>
        <w:rPr>
          <w:rFonts w:ascii="Times New Roman" w:hAnsi="Times New Roman"/>
          <w:b w:val="0"/>
          <w:sz w:val="28"/>
        </w:rPr>
      </w:pPr>
      <w:r w:rsidRPr="0019166A">
        <w:rPr>
          <w:rFonts w:ascii="Times New Roman" w:hAnsi="Times New Roman"/>
          <w:b w:val="0"/>
          <w:sz w:val="28"/>
        </w:rPr>
        <w:t>Руководитель:</w:t>
      </w:r>
    </w:p>
    <w:p w:rsidR="0019166A" w:rsidRPr="0019166A" w:rsidRDefault="00452C24" w:rsidP="0019166A">
      <w:pPr>
        <w:pStyle w:val="3"/>
        <w:keepNext w:val="0"/>
        <w:suppressAutoHyphens/>
        <w:spacing w:before="0" w:after="0"/>
        <w:ind w:firstLine="709"/>
        <w:jc w:val="both"/>
        <w:rPr>
          <w:rFonts w:ascii="Times New Roman" w:hAnsi="Times New Roman"/>
          <w:b w:val="0"/>
          <w:sz w:val="28"/>
        </w:rPr>
      </w:pPr>
      <w:r w:rsidRPr="0019166A">
        <w:rPr>
          <w:rFonts w:ascii="Times New Roman" w:hAnsi="Times New Roman"/>
          <w:b w:val="0"/>
          <w:sz w:val="28"/>
        </w:rPr>
        <w:t xml:space="preserve">Лицкевич Е.И. </w:t>
      </w:r>
    </w:p>
    <w:p w:rsidR="00452C24" w:rsidRPr="0019166A" w:rsidRDefault="00452C24" w:rsidP="0019166A">
      <w:pPr>
        <w:pStyle w:val="3"/>
        <w:keepNext w:val="0"/>
        <w:suppressAutoHyphens/>
        <w:spacing w:before="0" w:after="0"/>
        <w:ind w:firstLine="709"/>
        <w:jc w:val="center"/>
        <w:rPr>
          <w:rFonts w:ascii="Times New Roman" w:hAnsi="Times New Roman"/>
          <w:b w:val="0"/>
          <w:sz w:val="28"/>
        </w:rPr>
      </w:pPr>
    </w:p>
    <w:p w:rsidR="00452C24" w:rsidRPr="0019166A" w:rsidRDefault="00452C24" w:rsidP="0019166A">
      <w:pPr>
        <w:suppressAutoHyphens/>
        <w:ind w:firstLine="709"/>
        <w:jc w:val="center"/>
        <w:rPr>
          <w:sz w:val="28"/>
        </w:rPr>
      </w:pPr>
    </w:p>
    <w:p w:rsidR="0019166A" w:rsidRPr="00E87801" w:rsidRDefault="0019166A" w:rsidP="0019166A">
      <w:pPr>
        <w:suppressAutoHyphens/>
        <w:ind w:firstLine="709"/>
        <w:jc w:val="center"/>
        <w:rPr>
          <w:sz w:val="28"/>
        </w:rPr>
      </w:pPr>
    </w:p>
    <w:p w:rsidR="0019166A" w:rsidRPr="00E87801" w:rsidRDefault="0019166A" w:rsidP="0019166A">
      <w:pPr>
        <w:suppressAutoHyphens/>
        <w:ind w:firstLine="709"/>
        <w:jc w:val="center"/>
        <w:rPr>
          <w:sz w:val="28"/>
        </w:rPr>
      </w:pPr>
    </w:p>
    <w:p w:rsidR="0019166A" w:rsidRPr="00E87801" w:rsidRDefault="0019166A" w:rsidP="0019166A">
      <w:pPr>
        <w:suppressAutoHyphens/>
        <w:ind w:firstLine="709"/>
        <w:jc w:val="center"/>
        <w:rPr>
          <w:sz w:val="28"/>
        </w:rPr>
      </w:pPr>
    </w:p>
    <w:p w:rsidR="00452C24" w:rsidRPr="0019166A" w:rsidRDefault="00452C24" w:rsidP="0019166A">
      <w:pPr>
        <w:suppressAutoHyphens/>
        <w:ind w:firstLine="709"/>
        <w:jc w:val="center"/>
        <w:rPr>
          <w:sz w:val="28"/>
        </w:rPr>
      </w:pPr>
      <w:r w:rsidRPr="0019166A">
        <w:rPr>
          <w:sz w:val="28"/>
        </w:rPr>
        <w:t>Минск - 2010</w:t>
      </w:r>
    </w:p>
    <w:p w:rsidR="00452C24" w:rsidRPr="0019166A" w:rsidRDefault="0019166A" w:rsidP="0019166A">
      <w:pPr>
        <w:shd w:val="clear" w:color="auto" w:fill="FFFFFF"/>
        <w:suppressAutoHyphens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Pr="0019166A">
        <w:rPr>
          <w:b/>
          <w:sz w:val="28"/>
          <w:szCs w:val="28"/>
        </w:rPr>
        <w:t>Содержание</w:t>
      </w:r>
    </w:p>
    <w:p w:rsidR="00452C24" w:rsidRPr="0019166A" w:rsidRDefault="00452C24" w:rsidP="0019166A">
      <w:pPr>
        <w:shd w:val="clear" w:color="auto" w:fill="FFFFFF"/>
        <w:suppressAutoHyphens/>
        <w:ind w:firstLine="709"/>
        <w:jc w:val="both"/>
        <w:rPr>
          <w:b/>
          <w:sz w:val="28"/>
          <w:szCs w:val="28"/>
        </w:rPr>
      </w:pPr>
    </w:p>
    <w:p w:rsidR="0019166A" w:rsidRPr="0019166A" w:rsidRDefault="0019166A" w:rsidP="0019166A">
      <w:pPr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1. Характеристика проектируемого объекта и описание технологического процесса</w:t>
      </w:r>
    </w:p>
    <w:p w:rsidR="0019166A" w:rsidRPr="0019166A" w:rsidRDefault="0019166A" w:rsidP="0019166A">
      <w:pPr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1.1 Технологический процесс</w:t>
      </w:r>
    </w:p>
    <w:p w:rsidR="0019166A" w:rsidRPr="0019166A" w:rsidRDefault="0019166A" w:rsidP="0019166A">
      <w:pPr>
        <w:shd w:val="clear" w:color="auto" w:fill="FFFFFF"/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1.2 Архитектурно-планировочные и строительные решения</w:t>
      </w:r>
    </w:p>
    <w:p w:rsidR="0019166A" w:rsidRPr="0019166A" w:rsidRDefault="0019166A" w:rsidP="0019166A">
      <w:pPr>
        <w:shd w:val="clear" w:color="auto" w:fill="FFFFFF"/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1.3 Характеристика помещений по условиям окружающей среды и по электробезопасности</w:t>
      </w:r>
    </w:p>
    <w:p w:rsidR="0019166A" w:rsidRPr="0019166A" w:rsidRDefault="0019166A" w:rsidP="0019166A">
      <w:pPr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2. Схемы электрических сетей здания</w:t>
      </w:r>
    </w:p>
    <w:p w:rsidR="0019166A" w:rsidRPr="0019166A" w:rsidRDefault="0019166A" w:rsidP="0019166A">
      <w:pPr>
        <w:shd w:val="clear" w:color="auto" w:fill="FFFFFF"/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2.1 Характеристика электроприемников</w:t>
      </w:r>
    </w:p>
    <w:p w:rsidR="0019166A" w:rsidRPr="0019166A" w:rsidRDefault="0019166A" w:rsidP="0019166A">
      <w:pPr>
        <w:shd w:val="clear" w:color="auto" w:fill="FFFFFF"/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2.2 Системы токоведущих проводников. Системы заземления</w:t>
      </w:r>
    </w:p>
    <w:p w:rsidR="0019166A" w:rsidRPr="0019166A" w:rsidRDefault="0019166A" w:rsidP="0019166A">
      <w:pPr>
        <w:shd w:val="clear" w:color="auto" w:fill="FFFFFF"/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2.3 Определение места электрического ввода в здание. Предварительный выбор ВРУ</w:t>
      </w:r>
    </w:p>
    <w:p w:rsidR="0019166A" w:rsidRPr="0019166A" w:rsidRDefault="0019166A" w:rsidP="0019166A">
      <w:pPr>
        <w:shd w:val="clear" w:color="auto" w:fill="FFFFFF"/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2.4 Выполнение структурной схемы электрических сетей здания</w:t>
      </w:r>
    </w:p>
    <w:p w:rsidR="0019166A" w:rsidRPr="0019166A" w:rsidRDefault="0019166A" w:rsidP="0019166A">
      <w:pPr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2.5 Принципиальная схема распределительной сети</w:t>
      </w:r>
    </w:p>
    <w:p w:rsidR="0019166A" w:rsidRPr="0019166A" w:rsidRDefault="0019166A" w:rsidP="0019166A">
      <w:pPr>
        <w:shd w:val="clear" w:color="auto" w:fill="FFFFFF"/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2.6 Принципиальная схема питающей сети</w:t>
      </w:r>
    </w:p>
    <w:p w:rsidR="0019166A" w:rsidRPr="0019166A" w:rsidRDefault="0019166A" w:rsidP="0019166A">
      <w:pPr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3</w:t>
      </w:r>
      <w:r w:rsidRPr="00E87801">
        <w:rPr>
          <w:sz w:val="28"/>
          <w:szCs w:val="28"/>
        </w:rPr>
        <w:t>.</w:t>
      </w:r>
      <w:r w:rsidRPr="0019166A">
        <w:rPr>
          <w:sz w:val="28"/>
          <w:szCs w:val="28"/>
        </w:rPr>
        <w:t xml:space="preserve"> Расчет электрических нагрузок</w:t>
      </w:r>
    </w:p>
    <w:p w:rsidR="0019166A" w:rsidRPr="0019166A" w:rsidRDefault="0019166A" w:rsidP="0019166A">
      <w:pPr>
        <w:shd w:val="clear" w:color="auto" w:fill="FFFFFF"/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3.1 Цель расчета и обоснование принятого метода расчета</w:t>
      </w:r>
    </w:p>
    <w:p w:rsidR="0019166A" w:rsidRPr="0019166A" w:rsidRDefault="0019166A" w:rsidP="0019166A">
      <w:pPr>
        <w:shd w:val="clear" w:color="auto" w:fill="FFFFFF"/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3.2 Определение основных расчетных параметров – расчетной мощности на вводе, коэффициента мощности, полной мощности</w:t>
      </w:r>
    </w:p>
    <w:p w:rsidR="0019166A" w:rsidRPr="0019166A" w:rsidRDefault="0019166A" w:rsidP="0019166A">
      <w:pPr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4. Выбор оборудования, аппаратов управления и защиты</w:t>
      </w:r>
    </w:p>
    <w:p w:rsidR="0019166A" w:rsidRPr="0019166A" w:rsidRDefault="0019166A" w:rsidP="0019166A">
      <w:pPr>
        <w:shd w:val="clear" w:color="auto" w:fill="FFFFFF"/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4.1 Характеристика коммутационных аппаратов</w:t>
      </w:r>
    </w:p>
    <w:p w:rsidR="0019166A" w:rsidRPr="0019166A" w:rsidRDefault="0019166A" w:rsidP="0019166A">
      <w:pPr>
        <w:shd w:val="clear" w:color="auto" w:fill="FFFFFF"/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4.2 Характеристика и расчет защитных аппаратов</w:t>
      </w:r>
    </w:p>
    <w:p w:rsidR="0019166A" w:rsidRPr="0019166A" w:rsidRDefault="0019166A" w:rsidP="0019166A">
      <w:pPr>
        <w:shd w:val="clear" w:color="auto" w:fill="FFFFFF"/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4.3 Окончательный выбор ВРУ и РП</w:t>
      </w:r>
    </w:p>
    <w:p w:rsidR="0019166A" w:rsidRPr="0019166A" w:rsidRDefault="0019166A" w:rsidP="0019166A">
      <w:pPr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5. Расчет сечений кабелей и проводов</w:t>
      </w:r>
    </w:p>
    <w:p w:rsidR="0019166A" w:rsidRPr="0019166A" w:rsidRDefault="0019166A" w:rsidP="0019166A">
      <w:pPr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6</w:t>
      </w:r>
      <w:r w:rsidRPr="00E87801">
        <w:rPr>
          <w:sz w:val="28"/>
          <w:szCs w:val="28"/>
        </w:rPr>
        <w:t>.</w:t>
      </w:r>
      <w:r w:rsidRPr="0019166A">
        <w:rPr>
          <w:sz w:val="28"/>
          <w:szCs w:val="28"/>
        </w:rPr>
        <w:t xml:space="preserve"> Выбор типов электропроводок здания. Обоснование конструктивного исполнения</w:t>
      </w:r>
    </w:p>
    <w:p w:rsidR="0019166A" w:rsidRPr="0019166A" w:rsidRDefault="0019166A" w:rsidP="0019166A">
      <w:pPr>
        <w:suppressAutoHyphens/>
        <w:rPr>
          <w:sz w:val="28"/>
          <w:szCs w:val="28"/>
        </w:rPr>
      </w:pPr>
      <w:r w:rsidRPr="0019166A">
        <w:rPr>
          <w:sz w:val="28"/>
          <w:szCs w:val="28"/>
        </w:rPr>
        <w:t>7. Разработка схемы принципиальной электрической управления</w:t>
      </w:r>
    </w:p>
    <w:p w:rsidR="0019166A" w:rsidRPr="0019166A" w:rsidRDefault="0019166A" w:rsidP="0019166A">
      <w:pPr>
        <w:shd w:val="clear" w:color="auto" w:fill="FFFFFF"/>
        <w:suppressAutoHyphens/>
        <w:rPr>
          <w:sz w:val="28"/>
          <w:szCs w:val="28"/>
        </w:rPr>
      </w:pPr>
      <w:r w:rsidRPr="0019166A">
        <w:rPr>
          <w:bCs/>
          <w:iCs/>
          <w:sz w:val="28"/>
          <w:szCs w:val="28"/>
        </w:rPr>
        <w:t>7.1 Анализ технологического процесса и требования к управлению</w:t>
      </w:r>
    </w:p>
    <w:p w:rsidR="0019166A" w:rsidRPr="0019166A" w:rsidRDefault="0019166A" w:rsidP="0019166A">
      <w:pPr>
        <w:shd w:val="clear" w:color="auto" w:fill="FFFFFF"/>
        <w:tabs>
          <w:tab w:val="left" w:pos="1018"/>
        </w:tabs>
        <w:suppressAutoHyphens/>
        <w:rPr>
          <w:sz w:val="28"/>
          <w:szCs w:val="28"/>
        </w:rPr>
      </w:pPr>
      <w:r w:rsidRPr="0019166A">
        <w:rPr>
          <w:bCs/>
          <w:sz w:val="28"/>
          <w:szCs w:val="28"/>
        </w:rPr>
        <w:t>7.2 Разработка схемы и выбор элементов схемы</w:t>
      </w:r>
    </w:p>
    <w:p w:rsidR="0019166A" w:rsidRPr="0019166A" w:rsidRDefault="0019166A" w:rsidP="0019166A">
      <w:pPr>
        <w:shd w:val="clear" w:color="auto" w:fill="FFFFFF"/>
        <w:tabs>
          <w:tab w:val="left" w:pos="576"/>
        </w:tabs>
        <w:suppressAutoHyphens/>
        <w:rPr>
          <w:bCs/>
          <w:sz w:val="28"/>
          <w:szCs w:val="28"/>
        </w:rPr>
      </w:pPr>
      <w:r w:rsidRPr="0019166A">
        <w:rPr>
          <w:bCs/>
          <w:sz w:val="28"/>
          <w:szCs w:val="28"/>
        </w:rPr>
        <w:t>7.3</w:t>
      </w:r>
      <w:r w:rsidRPr="0019166A">
        <w:rPr>
          <w:bCs/>
          <w:sz w:val="28"/>
          <w:szCs w:val="28"/>
        </w:rPr>
        <w:tab/>
        <w:t>Описание работы принципиальной схемы управления</w:t>
      </w:r>
    </w:p>
    <w:p w:rsidR="0019166A" w:rsidRPr="0019166A" w:rsidRDefault="0019166A" w:rsidP="0019166A">
      <w:pPr>
        <w:shd w:val="clear" w:color="auto" w:fill="FFFFFF"/>
        <w:tabs>
          <w:tab w:val="left" w:pos="576"/>
        </w:tabs>
        <w:suppressAutoHyphens/>
        <w:rPr>
          <w:sz w:val="28"/>
          <w:szCs w:val="28"/>
        </w:rPr>
      </w:pPr>
      <w:r w:rsidRPr="0019166A">
        <w:rPr>
          <w:bCs/>
          <w:sz w:val="28"/>
          <w:szCs w:val="28"/>
        </w:rPr>
        <w:t>Литература</w:t>
      </w:r>
    </w:p>
    <w:p w:rsidR="005F5B9F" w:rsidRDefault="005F5B9F" w:rsidP="0019166A">
      <w:pPr>
        <w:suppressAutoHyphens/>
        <w:ind w:firstLine="709"/>
        <w:jc w:val="both"/>
        <w:rPr>
          <w:sz w:val="28"/>
          <w:szCs w:val="28"/>
        </w:rPr>
      </w:pPr>
    </w:p>
    <w:p w:rsidR="00FB347C" w:rsidRPr="006860D9" w:rsidRDefault="0019166A" w:rsidP="0019166A">
      <w:pPr>
        <w:suppressAutoHyphens/>
        <w:ind w:firstLine="709"/>
        <w:jc w:val="both"/>
        <w:rPr>
          <w:b/>
          <w:sz w:val="28"/>
          <w:szCs w:val="32"/>
        </w:rPr>
      </w:pPr>
      <w:r>
        <w:rPr>
          <w:sz w:val="28"/>
          <w:szCs w:val="28"/>
        </w:rPr>
        <w:br w:type="page"/>
      </w:r>
      <w:r w:rsidR="000B34A1" w:rsidRPr="0019166A">
        <w:rPr>
          <w:b/>
          <w:sz w:val="28"/>
          <w:szCs w:val="32"/>
        </w:rPr>
        <w:t>1. Характеристика проектируемого объекта и описание</w:t>
      </w:r>
      <w:r>
        <w:rPr>
          <w:b/>
          <w:sz w:val="28"/>
          <w:szCs w:val="32"/>
        </w:rPr>
        <w:t xml:space="preserve"> </w:t>
      </w:r>
      <w:r w:rsidR="000B34A1" w:rsidRPr="0019166A">
        <w:rPr>
          <w:b/>
          <w:sz w:val="28"/>
          <w:szCs w:val="32"/>
        </w:rPr>
        <w:t>тех</w:t>
      </w:r>
      <w:r w:rsidR="006860D9">
        <w:rPr>
          <w:b/>
          <w:sz w:val="28"/>
          <w:szCs w:val="32"/>
        </w:rPr>
        <w:t>нологического процесса</w:t>
      </w:r>
    </w:p>
    <w:p w:rsidR="0019166A" w:rsidRDefault="0019166A" w:rsidP="0019166A">
      <w:pPr>
        <w:suppressAutoHyphens/>
        <w:ind w:firstLine="709"/>
        <w:jc w:val="both"/>
        <w:rPr>
          <w:b/>
          <w:sz w:val="28"/>
          <w:szCs w:val="32"/>
        </w:rPr>
      </w:pPr>
    </w:p>
    <w:p w:rsidR="0019166A" w:rsidRPr="00E87801" w:rsidRDefault="00D334AE" w:rsidP="0019166A">
      <w:pPr>
        <w:suppressAutoHyphens/>
        <w:ind w:firstLine="709"/>
        <w:jc w:val="both"/>
        <w:rPr>
          <w:b/>
          <w:sz w:val="28"/>
          <w:szCs w:val="32"/>
        </w:rPr>
      </w:pPr>
      <w:r w:rsidRPr="0019166A">
        <w:rPr>
          <w:b/>
          <w:sz w:val="28"/>
          <w:szCs w:val="32"/>
        </w:rPr>
        <w:t>1.1 Технологический процесс</w:t>
      </w:r>
    </w:p>
    <w:p w:rsidR="0019166A" w:rsidRDefault="0019166A" w:rsidP="0019166A">
      <w:pPr>
        <w:suppressAutoHyphens/>
        <w:ind w:firstLine="709"/>
        <w:jc w:val="both"/>
        <w:rPr>
          <w:b/>
          <w:sz w:val="28"/>
          <w:szCs w:val="32"/>
        </w:rPr>
      </w:pPr>
    </w:p>
    <w:p w:rsidR="0019166A" w:rsidRDefault="00DD57F9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По заданию на проектирование объектом электрификации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является</w:t>
      </w:r>
      <w:r w:rsidR="008936E5" w:rsidRPr="0019166A">
        <w:rPr>
          <w:sz w:val="28"/>
          <w:szCs w:val="28"/>
        </w:rPr>
        <w:t xml:space="preserve"> родильное отделение</w:t>
      </w:r>
      <w:r w:rsidRPr="0019166A">
        <w:rPr>
          <w:sz w:val="28"/>
          <w:szCs w:val="28"/>
        </w:rPr>
        <w:t>. По правилам устройства и эксплуатации электрооборудования данный объект является объектом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второй категории</w:t>
      </w:r>
      <w:r w:rsidR="00EC0A22" w:rsidRPr="0019166A">
        <w:rPr>
          <w:sz w:val="28"/>
          <w:szCs w:val="28"/>
        </w:rPr>
        <w:t xml:space="preserve"> по надежности электроснабжения</w:t>
      </w:r>
      <w:r w:rsidR="000745E7" w:rsidRPr="0019166A">
        <w:rPr>
          <w:sz w:val="28"/>
          <w:szCs w:val="28"/>
        </w:rPr>
        <w:t>. Основные объекты электрификаци</w:t>
      </w:r>
      <w:r w:rsidR="00C81C6D" w:rsidRPr="0019166A">
        <w:rPr>
          <w:sz w:val="28"/>
          <w:szCs w:val="28"/>
        </w:rPr>
        <w:t xml:space="preserve">и – </w:t>
      </w:r>
      <w:r w:rsidR="008936E5" w:rsidRPr="0019166A">
        <w:rPr>
          <w:sz w:val="28"/>
          <w:szCs w:val="28"/>
        </w:rPr>
        <w:t>вакуумный насос</w:t>
      </w:r>
      <w:r w:rsidR="00C81C6D" w:rsidRPr="0019166A">
        <w:rPr>
          <w:sz w:val="28"/>
          <w:szCs w:val="28"/>
        </w:rPr>
        <w:t>,</w:t>
      </w:r>
      <w:r w:rsidR="0019166A">
        <w:rPr>
          <w:sz w:val="28"/>
          <w:szCs w:val="28"/>
        </w:rPr>
        <w:t xml:space="preserve"> </w:t>
      </w:r>
      <w:r w:rsidR="008936E5" w:rsidRPr="0019166A">
        <w:rPr>
          <w:sz w:val="28"/>
          <w:szCs w:val="28"/>
        </w:rPr>
        <w:t>транспортер</w:t>
      </w:r>
      <w:r w:rsidR="000745E7" w:rsidRPr="0019166A">
        <w:rPr>
          <w:sz w:val="28"/>
          <w:szCs w:val="28"/>
        </w:rPr>
        <w:t xml:space="preserve"> скребков</w:t>
      </w:r>
      <w:r w:rsidR="008936E5" w:rsidRPr="0019166A">
        <w:rPr>
          <w:sz w:val="28"/>
          <w:szCs w:val="28"/>
        </w:rPr>
        <w:t>ый</w:t>
      </w:r>
      <w:r w:rsidR="000745E7" w:rsidRPr="0019166A">
        <w:rPr>
          <w:sz w:val="28"/>
          <w:szCs w:val="28"/>
        </w:rPr>
        <w:t>, вентиляторы приточны</w:t>
      </w:r>
      <w:r w:rsidR="008936E5" w:rsidRPr="0019166A">
        <w:rPr>
          <w:sz w:val="28"/>
          <w:szCs w:val="28"/>
        </w:rPr>
        <w:t>й</w:t>
      </w:r>
      <w:r w:rsidR="000745E7" w:rsidRPr="0019166A">
        <w:rPr>
          <w:sz w:val="28"/>
          <w:szCs w:val="28"/>
        </w:rPr>
        <w:t xml:space="preserve"> и вытяжные. Система отопления и вентиляции в здании представлена вентиляторами вытяжной и приточной системы вентиляции, отопительными приборами. Освещение предусмотрено осветительными щитками с указанной номинальной мощностью.</w:t>
      </w:r>
      <w:r w:rsidR="0019166A">
        <w:rPr>
          <w:b/>
          <w:sz w:val="28"/>
          <w:szCs w:val="32"/>
        </w:rPr>
        <w:t xml:space="preserve"> </w:t>
      </w:r>
      <w:r w:rsidR="008936E5" w:rsidRPr="0019166A">
        <w:rPr>
          <w:sz w:val="28"/>
          <w:szCs w:val="28"/>
        </w:rPr>
        <w:t>Здание предназначенное для строительства в составе фермы по производству молока на 600 коров</w:t>
      </w:r>
      <w:r w:rsidR="002D53E9" w:rsidRPr="0019166A">
        <w:rPr>
          <w:sz w:val="28"/>
          <w:szCs w:val="28"/>
        </w:rPr>
        <w:t>.</w:t>
      </w:r>
      <w:r w:rsidR="0019166A">
        <w:rPr>
          <w:sz w:val="28"/>
          <w:szCs w:val="28"/>
        </w:rPr>
        <w:t xml:space="preserve"> </w:t>
      </w:r>
      <w:r w:rsidR="00D334AE" w:rsidRPr="0019166A">
        <w:rPr>
          <w:sz w:val="28"/>
          <w:szCs w:val="28"/>
        </w:rPr>
        <w:t xml:space="preserve">Внутри </w:t>
      </w:r>
      <w:r w:rsidR="00A97CD5" w:rsidRPr="0019166A">
        <w:rPr>
          <w:sz w:val="28"/>
          <w:szCs w:val="28"/>
        </w:rPr>
        <w:t xml:space="preserve">имеются помещения </w:t>
      </w:r>
      <w:r w:rsidR="00043A1F" w:rsidRPr="0019166A">
        <w:rPr>
          <w:sz w:val="28"/>
          <w:szCs w:val="28"/>
        </w:rPr>
        <w:t>родильное отделение и стационар, профилактория помещение для привода транспортера, тамбур, молочная родильной, манеж-приемная ветпункта, помещение для санобработки животных, помещение для персонала, вакуум насосная коридор венткамера</w:t>
      </w:r>
      <w:r w:rsidR="0019166A">
        <w:rPr>
          <w:sz w:val="28"/>
          <w:szCs w:val="28"/>
        </w:rPr>
        <w:t xml:space="preserve"> </w:t>
      </w:r>
      <w:r w:rsidR="007A0ED8" w:rsidRPr="0019166A">
        <w:rPr>
          <w:sz w:val="28"/>
          <w:szCs w:val="28"/>
        </w:rPr>
        <w:t xml:space="preserve">и </w:t>
      </w:r>
      <w:r w:rsidR="00DC12EA" w:rsidRPr="0019166A">
        <w:rPr>
          <w:sz w:val="28"/>
          <w:szCs w:val="28"/>
        </w:rPr>
        <w:t xml:space="preserve">электрощитовая. </w:t>
      </w:r>
    </w:p>
    <w:p w:rsidR="005C7F30" w:rsidRPr="0019166A" w:rsidRDefault="00E87801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Коровы </w:t>
      </w:r>
      <w:r>
        <w:rPr>
          <w:sz w:val="28"/>
          <w:szCs w:val="28"/>
        </w:rPr>
        <w:t>содержатся на привязи</w:t>
      </w:r>
      <w:r w:rsidR="00CC6A2B" w:rsidRPr="0019166A">
        <w:rPr>
          <w:sz w:val="28"/>
          <w:szCs w:val="28"/>
        </w:rPr>
        <w:t xml:space="preserve"> в стойл</w:t>
      </w:r>
      <w:r>
        <w:rPr>
          <w:sz w:val="28"/>
          <w:szCs w:val="28"/>
        </w:rPr>
        <w:t>а</w:t>
      </w:r>
      <w:r w:rsidR="00CC6A2B" w:rsidRPr="0019166A">
        <w:rPr>
          <w:sz w:val="28"/>
          <w:szCs w:val="28"/>
        </w:rPr>
        <w:t>х,</w:t>
      </w:r>
      <w:r>
        <w:rPr>
          <w:sz w:val="28"/>
          <w:szCs w:val="28"/>
        </w:rPr>
        <w:t xml:space="preserve"> </w:t>
      </w:r>
      <w:r w:rsidR="00CC6A2B" w:rsidRPr="0019166A">
        <w:rPr>
          <w:sz w:val="28"/>
          <w:szCs w:val="28"/>
        </w:rPr>
        <w:t>телята содержатся в профилактории в индивидуальных клетках. доение коров механическое в стойлах, кормление всеми видами кормов из стационарных кормушек. Раздача грубых, сочных и зеленых кормов производится мобильным кормораздатчиком. Конц. корма раздается с помощью ручных тележек.</w:t>
      </w:r>
      <w:r w:rsidR="0019166A">
        <w:rPr>
          <w:sz w:val="28"/>
          <w:szCs w:val="28"/>
        </w:rPr>
        <w:t xml:space="preserve"> </w:t>
      </w:r>
      <w:r w:rsidR="005C7F30" w:rsidRPr="0019166A">
        <w:rPr>
          <w:sz w:val="28"/>
          <w:szCs w:val="28"/>
        </w:rPr>
        <w:t>Уборка навоза осуществляется скребковым</w:t>
      </w:r>
      <w:r w:rsidR="0047205B" w:rsidRPr="0019166A">
        <w:rPr>
          <w:sz w:val="28"/>
          <w:szCs w:val="28"/>
        </w:rPr>
        <w:t xml:space="preserve"> транспортера</w:t>
      </w:r>
      <w:r w:rsidR="00CC6A2B" w:rsidRPr="0019166A">
        <w:rPr>
          <w:sz w:val="28"/>
          <w:szCs w:val="28"/>
        </w:rPr>
        <w:t>м</w:t>
      </w:r>
      <w:r w:rsidR="008A4CE3" w:rsidRPr="0019166A">
        <w:rPr>
          <w:sz w:val="28"/>
          <w:szCs w:val="28"/>
        </w:rPr>
        <w:t xml:space="preserve"> ТСН-3,0Б</w:t>
      </w:r>
      <w:r w:rsidR="005463F5" w:rsidRPr="0019166A">
        <w:rPr>
          <w:sz w:val="28"/>
          <w:szCs w:val="28"/>
        </w:rPr>
        <w:t>.</w:t>
      </w:r>
    </w:p>
    <w:p w:rsidR="005463F5" w:rsidRPr="0019166A" w:rsidRDefault="005463F5" w:rsidP="0019166A">
      <w:pPr>
        <w:suppressAutoHyphens/>
        <w:ind w:firstLine="709"/>
        <w:jc w:val="both"/>
        <w:rPr>
          <w:sz w:val="28"/>
          <w:szCs w:val="28"/>
        </w:rPr>
      </w:pPr>
    </w:p>
    <w:p w:rsidR="005463F5" w:rsidRPr="00E87801" w:rsidRDefault="005463F5" w:rsidP="0019166A">
      <w:pPr>
        <w:suppressAutoHyphens/>
        <w:ind w:firstLine="709"/>
        <w:jc w:val="both"/>
        <w:rPr>
          <w:b/>
          <w:sz w:val="28"/>
          <w:szCs w:val="32"/>
        </w:rPr>
      </w:pPr>
      <w:r w:rsidRPr="0019166A">
        <w:rPr>
          <w:b/>
          <w:sz w:val="28"/>
          <w:szCs w:val="32"/>
        </w:rPr>
        <w:t>1.2 Архитектурно-плани</w:t>
      </w:r>
      <w:r w:rsidR="006860D9">
        <w:rPr>
          <w:b/>
          <w:sz w:val="28"/>
          <w:szCs w:val="32"/>
        </w:rPr>
        <w:t>ровочные и строительные решения</w:t>
      </w:r>
    </w:p>
    <w:p w:rsidR="0019166A" w:rsidRDefault="0019166A" w:rsidP="0019166A">
      <w:pPr>
        <w:suppressAutoHyphens/>
        <w:ind w:firstLine="709"/>
        <w:jc w:val="both"/>
        <w:rPr>
          <w:sz w:val="28"/>
          <w:szCs w:val="28"/>
        </w:rPr>
      </w:pPr>
    </w:p>
    <w:p w:rsidR="0019166A" w:rsidRDefault="008314B6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Здание г-образной формы. </w:t>
      </w:r>
      <w:r w:rsidR="005463F5" w:rsidRPr="0019166A">
        <w:rPr>
          <w:sz w:val="28"/>
          <w:szCs w:val="28"/>
        </w:rPr>
        <w:t xml:space="preserve">Длина </w:t>
      </w:r>
      <w:r w:rsidR="00D10F6C" w:rsidRPr="0019166A">
        <w:rPr>
          <w:sz w:val="28"/>
          <w:szCs w:val="28"/>
        </w:rPr>
        <w:t>4</w:t>
      </w:r>
      <w:r w:rsidRPr="0019166A">
        <w:rPr>
          <w:sz w:val="28"/>
          <w:szCs w:val="28"/>
        </w:rPr>
        <w:t>1 м</w:t>
      </w:r>
      <w:r w:rsidR="005463F5" w:rsidRPr="0019166A">
        <w:rPr>
          <w:sz w:val="28"/>
          <w:szCs w:val="28"/>
        </w:rPr>
        <w:t xml:space="preserve">, ширина </w:t>
      </w:r>
      <w:r w:rsidR="00FB3239" w:rsidRPr="0019166A">
        <w:rPr>
          <w:sz w:val="28"/>
          <w:szCs w:val="28"/>
        </w:rPr>
        <w:t>10,5</w:t>
      </w:r>
      <w:r w:rsidR="005463F5" w:rsidRP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м,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и 12х18 пристройка.</w:t>
      </w:r>
      <w:r w:rsidR="00FB3239" w:rsidRPr="0019166A">
        <w:rPr>
          <w:sz w:val="28"/>
          <w:szCs w:val="28"/>
        </w:rPr>
        <w:t xml:space="preserve"> </w:t>
      </w:r>
      <w:r w:rsidR="005463F5" w:rsidRPr="0019166A">
        <w:rPr>
          <w:sz w:val="28"/>
          <w:szCs w:val="28"/>
        </w:rPr>
        <w:t xml:space="preserve">Общая площадь </w:t>
      </w:r>
      <w:r w:rsidRPr="0019166A">
        <w:rPr>
          <w:sz w:val="28"/>
          <w:szCs w:val="28"/>
        </w:rPr>
        <w:t>646,5</w:t>
      </w:r>
      <w:r w:rsidR="005463F5" w:rsidRPr="0019166A">
        <w:rPr>
          <w:sz w:val="28"/>
          <w:szCs w:val="28"/>
        </w:rPr>
        <w:t xml:space="preserve"> м</w:t>
      </w:r>
      <w:r w:rsidR="005463F5" w:rsidRPr="0019166A">
        <w:rPr>
          <w:sz w:val="28"/>
          <w:szCs w:val="28"/>
          <w:vertAlign w:val="superscript"/>
        </w:rPr>
        <w:t xml:space="preserve">2 </w:t>
      </w:r>
      <w:r w:rsidR="005463F5" w:rsidRPr="0019166A">
        <w:rPr>
          <w:sz w:val="28"/>
          <w:szCs w:val="28"/>
        </w:rPr>
        <w:t>.</w:t>
      </w:r>
      <w:r w:rsidR="0019166A">
        <w:rPr>
          <w:sz w:val="28"/>
          <w:szCs w:val="28"/>
        </w:rPr>
        <w:t xml:space="preserve"> </w:t>
      </w:r>
      <w:r w:rsidR="005463F5" w:rsidRPr="0019166A">
        <w:rPr>
          <w:sz w:val="28"/>
          <w:szCs w:val="28"/>
        </w:rPr>
        <w:t xml:space="preserve">Здание стоечно-блочной конструкции. Стены выполнены из железобетонных панелей. Покрытие – железобетонные плиты с утеплением. Высота помещения у наружных стен </w:t>
      </w:r>
      <w:r w:rsidRPr="0019166A">
        <w:rPr>
          <w:sz w:val="28"/>
          <w:szCs w:val="28"/>
        </w:rPr>
        <w:t>3</w:t>
      </w:r>
      <w:r w:rsidR="005463F5" w:rsidRPr="0019166A">
        <w:rPr>
          <w:sz w:val="28"/>
          <w:szCs w:val="28"/>
        </w:rPr>
        <w:t>метра.</w:t>
      </w:r>
    </w:p>
    <w:p w:rsidR="005463F5" w:rsidRPr="0019166A" w:rsidRDefault="005463F5" w:rsidP="0019166A">
      <w:pPr>
        <w:suppressAutoHyphens/>
        <w:ind w:firstLine="709"/>
        <w:jc w:val="both"/>
        <w:rPr>
          <w:sz w:val="28"/>
          <w:szCs w:val="28"/>
        </w:rPr>
      </w:pPr>
    </w:p>
    <w:p w:rsidR="00A612D7" w:rsidRPr="006860D9" w:rsidRDefault="00A612D7" w:rsidP="0019166A">
      <w:pPr>
        <w:suppressAutoHyphens/>
        <w:ind w:firstLine="709"/>
        <w:jc w:val="both"/>
        <w:rPr>
          <w:b/>
          <w:sz w:val="28"/>
          <w:szCs w:val="32"/>
        </w:rPr>
      </w:pPr>
      <w:r w:rsidRPr="0019166A">
        <w:rPr>
          <w:b/>
          <w:sz w:val="28"/>
          <w:szCs w:val="32"/>
        </w:rPr>
        <w:t>1.3 Характеристика помещений по условиям окружающей среды и по электробезопа</w:t>
      </w:r>
      <w:r w:rsidR="006860D9">
        <w:rPr>
          <w:b/>
          <w:sz w:val="28"/>
          <w:szCs w:val="32"/>
        </w:rPr>
        <w:t>сности</w:t>
      </w:r>
    </w:p>
    <w:p w:rsidR="00A612D7" w:rsidRPr="0019166A" w:rsidRDefault="00A612D7" w:rsidP="0019166A">
      <w:pPr>
        <w:suppressAutoHyphens/>
        <w:ind w:firstLine="709"/>
        <w:jc w:val="both"/>
        <w:rPr>
          <w:b/>
          <w:sz w:val="28"/>
          <w:szCs w:val="28"/>
        </w:rPr>
      </w:pPr>
    </w:p>
    <w:p w:rsidR="009717BB" w:rsidRPr="0019166A" w:rsidRDefault="008314B6" w:rsidP="0019166A">
      <w:pPr>
        <w:shd w:val="clear" w:color="auto" w:fill="FFFFFF"/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Здание</w:t>
      </w:r>
      <w:r w:rsidR="0019166A">
        <w:rPr>
          <w:sz w:val="28"/>
          <w:szCs w:val="28"/>
        </w:rPr>
        <w:t xml:space="preserve"> </w:t>
      </w:r>
      <w:r w:rsidR="009717BB" w:rsidRPr="0019166A">
        <w:rPr>
          <w:sz w:val="28"/>
          <w:szCs w:val="28"/>
        </w:rPr>
        <w:t xml:space="preserve">содержит </w:t>
      </w:r>
      <w:r w:rsidRPr="0019166A">
        <w:rPr>
          <w:sz w:val="28"/>
          <w:szCs w:val="28"/>
        </w:rPr>
        <w:t>12</w:t>
      </w:r>
      <w:r w:rsidR="009717BB" w:rsidRPr="0019166A">
        <w:rPr>
          <w:sz w:val="28"/>
          <w:szCs w:val="28"/>
        </w:rPr>
        <w:t xml:space="preserve"> помещений. По условиям окружающей среды помещения делятся по влажности на:</w:t>
      </w:r>
    </w:p>
    <w:p w:rsidR="009717BB" w:rsidRPr="0019166A" w:rsidRDefault="009717BB" w:rsidP="0019166A">
      <w:pPr>
        <w:numPr>
          <w:ilvl w:val="0"/>
          <w:numId w:val="7"/>
        </w:numPr>
        <w:shd w:val="clear" w:color="auto" w:fill="FFFFFF"/>
        <w:tabs>
          <w:tab w:val="left" w:pos="1114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сухие;</w:t>
      </w:r>
    </w:p>
    <w:p w:rsidR="009717BB" w:rsidRPr="0019166A" w:rsidRDefault="009717BB" w:rsidP="0019166A">
      <w:pPr>
        <w:numPr>
          <w:ilvl w:val="0"/>
          <w:numId w:val="7"/>
        </w:numPr>
        <w:shd w:val="clear" w:color="auto" w:fill="FFFFFF"/>
        <w:tabs>
          <w:tab w:val="left" w:pos="1114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влажные;</w:t>
      </w:r>
    </w:p>
    <w:p w:rsidR="009717BB" w:rsidRPr="0019166A" w:rsidRDefault="009717BB" w:rsidP="0019166A">
      <w:pPr>
        <w:numPr>
          <w:ilvl w:val="0"/>
          <w:numId w:val="7"/>
        </w:numPr>
        <w:shd w:val="clear" w:color="auto" w:fill="FFFFFF"/>
        <w:tabs>
          <w:tab w:val="left" w:pos="1114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сырые;</w:t>
      </w:r>
    </w:p>
    <w:p w:rsidR="009717BB" w:rsidRPr="0019166A" w:rsidRDefault="009717BB" w:rsidP="0019166A">
      <w:pPr>
        <w:numPr>
          <w:ilvl w:val="0"/>
          <w:numId w:val="7"/>
        </w:numPr>
        <w:shd w:val="clear" w:color="auto" w:fill="FFFFFF"/>
        <w:tabs>
          <w:tab w:val="left" w:pos="1114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особо сырые.</w:t>
      </w:r>
    </w:p>
    <w:p w:rsidR="009717BB" w:rsidRPr="0019166A" w:rsidRDefault="009717BB" w:rsidP="0019166A">
      <w:pPr>
        <w:shd w:val="clear" w:color="auto" w:fill="FFFFFF"/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Помещения для содержания по условиям окружающей среды относят к сырым</w:t>
      </w:r>
      <w:r w:rsidR="008E1E47" w:rsidRPr="0019166A">
        <w:rPr>
          <w:sz w:val="28"/>
          <w:szCs w:val="28"/>
        </w:rPr>
        <w:t xml:space="preserve"> с химически активной средой</w:t>
      </w:r>
      <w:r w:rsidRPr="0019166A">
        <w:rPr>
          <w:sz w:val="28"/>
          <w:szCs w:val="28"/>
        </w:rPr>
        <w:t>. Остальные помещения относятся к влажным или нормальным (сухие без нагрева свыше 35</w:t>
      </w:r>
      <w:r w:rsidRPr="0019166A">
        <w:rPr>
          <w:sz w:val="28"/>
          <w:szCs w:val="28"/>
          <w:vertAlign w:val="superscript"/>
        </w:rPr>
        <w:t>0</w:t>
      </w:r>
      <w:r w:rsidRPr="0019166A">
        <w:rPr>
          <w:sz w:val="28"/>
          <w:szCs w:val="28"/>
        </w:rPr>
        <w:t>С, пыли и химически активных сред).</w:t>
      </w:r>
    </w:p>
    <w:p w:rsidR="009717BB" w:rsidRPr="0019166A" w:rsidRDefault="009717BB" w:rsidP="0019166A">
      <w:pPr>
        <w:shd w:val="clear" w:color="auto" w:fill="FFFFFF"/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Помещения не относятся к пожаро- и взрывоопасным.</w:t>
      </w:r>
    </w:p>
    <w:p w:rsidR="009717BB" w:rsidRDefault="009717BB" w:rsidP="0019166A">
      <w:pPr>
        <w:shd w:val="clear" w:color="auto" w:fill="FFFFFF"/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По опасности поражения электрическим током помещение относится к помещениям с повышенной опасностью.</w:t>
      </w:r>
    </w:p>
    <w:p w:rsidR="00E87801" w:rsidRPr="0019166A" w:rsidRDefault="00E87801" w:rsidP="0019166A">
      <w:pPr>
        <w:shd w:val="clear" w:color="auto" w:fill="FFFFFF"/>
        <w:suppressAutoHyphens/>
        <w:ind w:firstLine="709"/>
        <w:jc w:val="both"/>
        <w:rPr>
          <w:sz w:val="28"/>
          <w:szCs w:val="28"/>
        </w:rPr>
      </w:pPr>
    </w:p>
    <w:p w:rsidR="0091089E" w:rsidRPr="006860D9" w:rsidRDefault="006860D9" w:rsidP="0019166A">
      <w:pPr>
        <w:pStyle w:val="3"/>
        <w:keepNext w:val="0"/>
        <w:suppressAutoHyphens/>
        <w:spacing w:before="0" w:after="0"/>
        <w:ind w:firstLine="709"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br w:type="page"/>
      </w:r>
      <w:r w:rsidR="0091089E" w:rsidRPr="0019166A">
        <w:rPr>
          <w:rFonts w:ascii="Times New Roman" w:hAnsi="Times New Roman"/>
          <w:sz w:val="28"/>
          <w:szCs w:val="32"/>
        </w:rPr>
        <w:t>2</w:t>
      </w:r>
      <w:r w:rsidRPr="006860D9">
        <w:rPr>
          <w:rFonts w:ascii="Times New Roman" w:hAnsi="Times New Roman"/>
          <w:sz w:val="28"/>
          <w:szCs w:val="32"/>
        </w:rPr>
        <w:t>.</w:t>
      </w:r>
      <w:r w:rsidR="0091089E" w:rsidRPr="0019166A">
        <w:rPr>
          <w:rFonts w:ascii="Times New Roman" w:hAnsi="Times New Roman"/>
          <w:sz w:val="28"/>
          <w:szCs w:val="32"/>
        </w:rPr>
        <w:t xml:space="preserve"> С</w:t>
      </w:r>
      <w:r>
        <w:rPr>
          <w:rFonts w:ascii="Times New Roman" w:hAnsi="Times New Roman"/>
          <w:sz w:val="28"/>
          <w:szCs w:val="32"/>
        </w:rPr>
        <w:t>хемы электрических сетей здания</w:t>
      </w:r>
    </w:p>
    <w:p w:rsidR="006860D9" w:rsidRPr="006860D9" w:rsidRDefault="006860D9" w:rsidP="0019166A">
      <w:pPr>
        <w:pStyle w:val="3"/>
        <w:keepNext w:val="0"/>
        <w:suppressAutoHyphens/>
        <w:spacing w:before="0" w:after="0"/>
        <w:ind w:firstLine="709"/>
        <w:jc w:val="both"/>
        <w:rPr>
          <w:rFonts w:ascii="Times New Roman" w:hAnsi="Times New Roman"/>
          <w:sz w:val="28"/>
          <w:szCs w:val="32"/>
        </w:rPr>
      </w:pPr>
    </w:p>
    <w:p w:rsidR="0091089E" w:rsidRPr="006860D9" w:rsidRDefault="0091089E" w:rsidP="0019166A">
      <w:pPr>
        <w:pStyle w:val="3"/>
        <w:keepNext w:val="0"/>
        <w:suppressAutoHyphens/>
        <w:spacing w:before="0" w:after="0"/>
        <w:ind w:firstLine="709"/>
        <w:jc w:val="both"/>
        <w:rPr>
          <w:rFonts w:ascii="Times New Roman" w:hAnsi="Times New Roman"/>
          <w:sz w:val="28"/>
          <w:szCs w:val="32"/>
        </w:rPr>
      </w:pPr>
      <w:r w:rsidRPr="0019166A">
        <w:rPr>
          <w:rFonts w:ascii="Times New Roman" w:hAnsi="Times New Roman"/>
          <w:sz w:val="28"/>
          <w:szCs w:val="32"/>
        </w:rPr>
        <w:t>2.1</w:t>
      </w:r>
      <w:r w:rsidR="0019166A">
        <w:rPr>
          <w:rFonts w:ascii="Times New Roman" w:hAnsi="Times New Roman"/>
          <w:sz w:val="28"/>
          <w:szCs w:val="32"/>
        </w:rPr>
        <w:t xml:space="preserve"> </w:t>
      </w:r>
      <w:r w:rsidRPr="0019166A">
        <w:rPr>
          <w:rFonts w:ascii="Times New Roman" w:hAnsi="Times New Roman"/>
          <w:sz w:val="28"/>
          <w:szCs w:val="32"/>
        </w:rPr>
        <w:t>Х</w:t>
      </w:r>
      <w:r w:rsidR="006860D9">
        <w:rPr>
          <w:rFonts w:ascii="Times New Roman" w:hAnsi="Times New Roman"/>
          <w:sz w:val="28"/>
          <w:szCs w:val="32"/>
        </w:rPr>
        <w:t>арактеристика электроприемников</w:t>
      </w:r>
    </w:p>
    <w:p w:rsidR="0091089E" w:rsidRPr="0019166A" w:rsidRDefault="0091089E" w:rsidP="0019166A">
      <w:pPr>
        <w:suppressAutoHyphens/>
        <w:ind w:firstLine="709"/>
        <w:jc w:val="both"/>
        <w:rPr>
          <w:b/>
          <w:sz w:val="28"/>
          <w:szCs w:val="28"/>
        </w:rPr>
      </w:pPr>
    </w:p>
    <w:p w:rsidR="001B1747" w:rsidRPr="0019166A" w:rsidRDefault="001B1747" w:rsidP="0019166A">
      <w:pPr>
        <w:shd w:val="clear" w:color="auto" w:fill="FFFFFF"/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Согласно правилам устройства электроустановок, объект относится к электроприемникам </w:t>
      </w:r>
      <w:r w:rsidRPr="0019166A">
        <w:rPr>
          <w:sz w:val="28"/>
          <w:szCs w:val="28"/>
          <w:lang w:val="en-US"/>
        </w:rPr>
        <w:t>II</w:t>
      </w:r>
      <w:r w:rsidRPr="0019166A">
        <w:rPr>
          <w:sz w:val="28"/>
          <w:szCs w:val="28"/>
        </w:rPr>
        <w:t xml:space="preserve"> категории по надежности электроснабжения, поэтому необходимо предусмотреть два независимых взаимно резервирующих источника питания. Перерыв в электроснабжении этих электроприемников от одного из источников допускается только на время включения резервного источника питания действиями оперативной бригады, наличие АВР не обязательно.</w:t>
      </w:r>
    </w:p>
    <w:p w:rsidR="0091089E" w:rsidRPr="0019166A" w:rsidRDefault="0091089E" w:rsidP="0019166A">
      <w:pPr>
        <w:suppressAutoHyphens/>
        <w:ind w:firstLine="709"/>
        <w:jc w:val="both"/>
        <w:rPr>
          <w:sz w:val="28"/>
          <w:szCs w:val="22"/>
        </w:rPr>
      </w:pPr>
      <w:r w:rsidRPr="0019166A">
        <w:rPr>
          <w:sz w:val="28"/>
          <w:szCs w:val="28"/>
        </w:rPr>
        <w:t xml:space="preserve">В помещении установлены 2 электродвигателя для привода </w:t>
      </w:r>
      <w:r w:rsidR="00740242" w:rsidRPr="0019166A">
        <w:rPr>
          <w:sz w:val="28"/>
          <w:szCs w:val="28"/>
        </w:rPr>
        <w:t>скребк</w:t>
      </w:r>
      <w:r w:rsidR="001B1747" w:rsidRPr="0019166A">
        <w:rPr>
          <w:sz w:val="28"/>
          <w:szCs w:val="28"/>
        </w:rPr>
        <w:t>о</w:t>
      </w:r>
      <w:r w:rsidR="00F24745" w:rsidRPr="0019166A">
        <w:rPr>
          <w:sz w:val="28"/>
          <w:szCs w:val="28"/>
        </w:rPr>
        <w:t xml:space="preserve">выми </w:t>
      </w:r>
      <w:r w:rsidR="00740242" w:rsidRPr="0019166A">
        <w:rPr>
          <w:sz w:val="28"/>
          <w:szCs w:val="28"/>
        </w:rPr>
        <w:t>уста</w:t>
      </w:r>
      <w:r w:rsidR="00F24745" w:rsidRPr="0019166A">
        <w:rPr>
          <w:sz w:val="28"/>
          <w:szCs w:val="28"/>
        </w:rPr>
        <w:t>новками ТСН-3,0Б</w:t>
      </w:r>
      <w:r w:rsidRPr="0019166A">
        <w:rPr>
          <w:sz w:val="28"/>
          <w:szCs w:val="28"/>
        </w:rPr>
        <w:t xml:space="preserve"> с мощностью Р</w:t>
      </w:r>
      <w:r w:rsidRPr="0019166A">
        <w:rPr>
          <w:sz w:val="28"/>
          <w:szCs w:val="28"/>
          <w:vertAlign w:val="subscript"/>
        </w:rPr>
        <w:t>н</w:t>
      </w:r>
      <w:r w:rsidR="00F24745" w:rsidRPr="0019166A">
        <w:rPr>
          <w:sz w:val="28"/>
          <w:szCs w:val="28"/>
        </w:rPr>
        <w:t>=4.</w:t>
      </w:r>
      <w:r w:rsidR="00740242" w:rsidRPr="0019166A">
        <w:rPr>
          <w:sz w:val="28"/>
          <w:szCs w:val="28"/>
        </w:rPr>
        <w:t>0</w:t>
      </w:r>
      <w:r w:rsidRPr="0019166A">
        <w:rPr>
          <w:sz w:val="28"/>
          <w:szCs w:val="28"/>
        </w:rPr>
        <w:t xml:space="preserve"> кВт с синхронной частотой вращения 1500об/мин. Поддержание параметров микроклимата в помещении обеспечивается за счет вентиляции. Имеются</w:t>
      </w:r>
      <w:r w:rsidR="0019166A">
        <w:rPr>
          <w:sz w:val="28"/>
          <w:szCs w:val="28"/>
        </w:rPr>
        <w:t xml:space="preserve"> </w:t>
      </w:r>
      <w:r w:rsidR="00F24745" w:rsidRPr="0019166A">
        <w:rPr>
          <w:sz w:val="28"/>
          <w:szCs w:val="28"/>
        </w:rPr>
        <w:t>приточны</w:t>
      </w:r>
      <w:r w:rsidR="00ED7F1D" w:rsidRPr="0019166A">
        <w:rPr>
          <w:sz w:val="28"/>
          <w:szCs w:val="28"/>
        </w:rPr>
        <w:t>й</w:t>
      </w:r>
      <w:r w:rsidR="00F24745" w:rsidRPr="0019166A">
        <w:rPr>
          <w:sz w:val="28"/>
          <w:szCs w:val="28"/>
        </w:rPr>
        <w:t xml:space="preserve"> </w:t>
      </w:r>
      <w:r w:rsidR="008E1E47" w:rsidRPr="0019166A">
        <w:rPr>
          <w:sz w:val="28"/>
          <w:szCs w:val="28"/>
        </w:rPr>
        <w:t>вентилятор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с</w:t>
      </w:r>
      <w:r w:rsidR="0019166A">
        <w:rPr>
          <w:bCs/>
          <w:sz w:val="28"/>
        </w:rPr>
        <w:t xml:space="preserve"> </w:t>
      </w:r>
      <w:r w:rsidRPr="0019166A">
        <w:rPr>
          <w:sz w:val="28"/>
          <w:szCs w:val="28"/>
        </w:rPr>
        <w:t>номинальной мощностью Р</w:t>
      </w:r>
      <w:r w:rsidRPr="0019166A">
        <w:rPr>
          <w:sz w:val="28"/>
          <w:szCs w:val="28"/>
          <w:vertAlign w:val="subscript"/>
        </w:rPr>
        <w:t>н</w:t>
      </w:r>
      <w:r w:rsidRPr="0019166A">
        <w:rPr>
          <w:sz w:val="28"/>
          <w:szCs w:val="28"/>
        </w:rPr>
        <w:t>=</w:t>
      </w:r>
      <w:r w:rsidR="00964627" w:rsidRPr="0019166A">
        <w:rPr>
          <w:sz w:val="28"/>
          <w:szCs w:val="28"/>
        </w:rPr>
        <w:t>4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кВт</w:t>
      </w:r>
      <w:r w:rsidR="00F24745" w:rsidRPr="0019166A">
        <w:rPr>
          <w:sz w:val="28"/>
          <w:szCs w:val="28"/>
        </w:rPr>
        <w:t>, и 3 вытяжных вентилятора с Р</w:t>
      </w:r>
      <w:r w:rsidR="00F24745" w:rsidRPr="0019166A">
        <w:rPr>
          <w:sz w:val="28"/>
          <w:szCs w:val="28"/>
          <w:vertAlign w:val="subscript"/>
        </w:rPr>
        <w:t>н</w:t>
      </w:r>
      <w:r w:rsidR="00F24745" w:rsidRPr="0019166A">
        <w:rPr>
          <w:sz w:val="28"/>
          <w:szCs w:val="28"/>
        </w:rPr>
        <w:t>=</w:t>
      </w:r>
      <w:r w:rsidR="00964627" w:rsidRPr="0019166A">
        <w:rPr>
          <w:sz w:val="28"/>
          <w:szCs w:val="28"/>
        </w:rPr>
        <w:t>0,5</w:t>
      </w:r>
      <w:r w:rsidR="00F24745" w:rsidRPr="0019166A">
        <w:rPr>
          <w:sz w:val="28"/>
          <w:szCs w:val="28"/>
        </w:rPr>
        <w:t>5 кВт</w:t>
      </w:r>
      <w:r w:rsidR="00576794" w:rsidRPr="0019166A">
        <w:rPr>
          <w:sz w:val="28"/>
          <w:szCs w:val="28"/>
        </w:rPr>
        <w:t>, а также</w:t>
      </w:r>
      <w:r w:rsidR="0019166A">
        <w:rPr>
          <w:sz w:val="28"/>
          <w:szCs w:val="28"/>
        </w:rPr>
        <w:t xml:space="preserve"> </w:t>
      </w:r>
      <w:r w:rsidR="00F24745" w:rsidRPr="0019166A">
        <w:rPr>
          <w:sz w:val="28"/>
          <w:szCs w:val="28"/>
        </w:rPr>
        <w:t xml:space="preserve">имеется </w:t>
      </w:r>
      <w:r w:rsidR="00964627" w:rsidRPr="0019166A">
        <w:rPr>
          <w:sz w:val="28"/>
          <w:szCs w:val="28"/>
        </w:rPr>
        <w:t>вакуумный насос</w:t>
      </w:r>
      <w:r w:rsidR="00F24745" w:rsidRPr="0019166A">
        <w:rPr>
          <w:sz w:val="28"/>
          <w:szCs w:val="28"/>
        </w:rPr>
        <w:t xml:space="preserve"> с Р</w:t>
      </w:r>
      <w:r w:rsidR="00F24745" w:rsidRPr="0019166A">
        <w:rPr>
          <w:sz w:val="28"/>
          <w:szCs w:val="28"/>
          <w:vertAlign w:val="subscript"/>
        </w:rPr>
        <w:t>н</w:t>
      </w:r>
      <w:r w:rsidR="00F24745" w:rsidRPr="0019166A">
        <w:rPr>
          <w:sz w:val="28"/>
          <w:szCs w:val="28"/>
        </w:rPr>
        <w:t>=</w:t>
      </w:r>
      <w:r w:rsidR="00964627" w:rsidRPr="0019166A">
        <w:rPr>
          <w:sz w:val="28"/>
          <w:szCs w:val="28"/>
        </w:rPr>
        <w:t xml:space="preserve">2,2 </w:t>
      </w:r>
      <w:r w:rsidR="00F24745" w:rsidRPr="0019166A">
        <w:rPr>
          <w:sz w:val="28"/>
          <w:szCs w:val="28"/>
        </w:rPr>
        <w:t>кВт</w:t>
      </w:r>
      <w:r w:rsidR="00964627" w:rsidRPr="0019166A">
        <w:rPr>
          <w:sz w:val="28"/>
          <w:szCs w:val="28"/>
        </w:rPr>
        <w:t>, холодильник с Р</w:t>
      </w:r>
      <w:r w:rsidR="00964627" w:rsidRPr="0019166A">
        <w:rPr>
          <w:sz w:val="28"/>
          <w:szCs w:val="28"/>
          <w:vertAlign w:val="subscript"/>
        </w:rPr>
        <w:t>н</w:t>
      </w:r>
      <w:r w:rsidR="00964627" w:rsidRPr="0019166A">
        <w:rPr>
          <w:sz w:val="28"/>
          <w:szCs w:val="28"/>
        </w:rPr>
        <w:t>=0,25 кВт, водонагреватель с Р</w:t>
      </w:r>
      <w:r w:rsidR="00964627" w:rsidRPr="0019166A">
        <w:rPr>
          <w:sz w:val="28"/>
          <w:szCs w:val="28"/>
          <w:vertAlign w:val="subscript"/>
        </w:rPr>
        <w:t>н</w:t>
      </w:r>
      <w:r w:rsidR="00964627" w:rsidRPr="0019166A">
        <w:rPr>
          <w:sz w:val="28"/>
          <w:szCs w:val="28"/>
        </w:rPr>
        <w:t>=3,6 кВт</w:t>
      </w:r>
      <w:r w:rsidR="00F24745" w:rsidRPr="0019166A">
        <w:rPr>
          <w:sz w:val="28"/>
          <w:szCs w:val="28"/>
        </w:rPr>
        <w:t xml:space="preserve"> и </w:t>
      </w:r>
      <w:r w:rsidR="001B1747" w:rsidRPr="0019166A">
        <w:rPr>
          <w:sz w:val="28"/>
          <w:szCs w:val="28"/>
        </w:rPr>
        <w:t>щит</w:t>
      </w:r>
      <w:r w:rsidR="00F24745" w:rsidRPr="0019166A">
        <w:rPr>
          <w:sz w:val="28"/>
          <w:szCs w:val="28"/>
        </w:rPr>
        <w:t>о</w:t>
      </w:r>
      <w:r w:rsidRPr="0019166A">
        <w:rPr>
          <w:sz w:val="28"/>
          <w:szCs w:val="28"/>
        </w:rPr>
        <w:t>к освещения</w:t>
      </w:r>
      <w:r w:rsidR="00F24745" w:rsidRPr="0019166A">
        <w:rPr>
          <w:sz w:val="28"/>
          <w:szCs w:val="28"/>
        </w:rPr>
        <w:t xml:space="preserve"> с Р</w:t>
      </w:r>
      <w:r w:rsidR="00F24745" w:rsidRPr="0019166A">
        <w:rPr>
          <w:sz w:val="28"/>
          <w:szCs w:val="28"/>
          <w:vertAlign w:val="subscript"/>
        </w:rPr>
        <w:t>н</w:t>
      </w:r>
      <w:r w:rsidR="00F24745" w:rsidRPr="0019166A">
        <w:rPr>
          <w:sz w:val="28"/>
          <w:szCs w:val="28"/>
        </w:rPr>
        <w:t>=</w:t>
      </w:r>
      <w:r w:rsidR="00964627" w:rsidRPr="0019166A">
        <w:rPr>
          <w:sz w:val="28"/>
          <w:szCs w:val="28"/>
        </w:rPr>
        <w:t>4,5</w:t>
      </w:r>
      <w:r w:rsidR="00F24745" w:rsidRPr="0019166A">
        <w:rPr>
          <w:sz w:val="28"/>
          <w:szCs w:val="28"/>
        </w:rPr>
        <w:t xml:space="preserve"> кВт.</w:t>
      </w:r>
      <w:r w:rsidR="0019166A">
        <w:rPr>
          <w:sz w:val="28"/>
          <w:szCs w:val="28"/>
        </w:rPr>
        <w:t xml:space="preserve"> </w:t>
      </w:r>
    </w:p>
    <w:p w:rsidR="0091089E" w:rsidRPr="0019166A" w:rsidRDefault="0091089E" w:rsidP="0019166A">
      <w:pPr>
        <w:shd w:val="clear" w:color="auto" w:fill="FFFFFF"/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Для всех электродвигателей принимаем синхронную частоту вращения 1500об/мин.</w:t>
      </w:r>
    </w:p>
    <w:p w:rsidR="006860D9" w:rsidRPr="00E87801" w:rsidRDefault="006860D9" w:rsidP="0019166A">
      <w:pPr>
        <w:shd w:val="clear" w:color="auto" w:fill="FFFFFF"/>
        <w:suppressAutoHyphens/>
        <w:ind w:firstLine="709"/>
        <w:jc w:val="both"/>
        <w:rPr>
          <w:b/>
          <w:sz w:val="28"/>
          <w:szCs w:val="28"/>
        </w:rPr>
      </w:pPr>
    </w:p>
    <w:p w:rsidR="0091089E" w:rsidRPr="0019166A" w:rsidRDefault="0007422A" w:rsidP="0019166A">
      <w:pPr>
        <w:shd w:val="clear" w:color="auto" w:fill="FFFFFF"/>
        <w:suppressAutoHyphens/>
        <w:ind w:firstLine="709"/>
        <w:jc w:val="both"/>
        <w:rPr>
          <w:b/>
          <w:sz w:val="28"/>
          <w:szCs w:val="28"/>
        </w:rPr>
      </w:pPr>
      <w:r w:rsidRPr="0019166A">
        <w:rPr>
          <w:b/>
          <w:sz w:val="28"/>
          <w:szCs w:val="28"/>
        </w:rPr>
        <w:t>Таблица 2.1</w:t>
      </w:r>
      <w:r w:rsidR="0091089E" w:rsidRPr="0019166A">
        <w:rPr>
          <w:b/>
          <w:sz w:val="28"/>
          <w:szCs w:val="28"/>
        </w:rPr>
        <w:t xml:space="preserve"> Технические данные имеющихся электроприводов.</w:t>
      </w:r>
    </w:p>
    <w:tbl>
      <w:tblPr>
        <w:tblpPr w:leftFromText="180" w:rightFromText="180" w:vertAnchor="text" w:horzAnchor="margin" w:tblpXSpec="center" w:tblpY="160"/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51"/>
        <w:gridCol w:w="2360"/>
        <w:gridCol w:w="887"/>
        <w:gridCol w:w="972"/>
        <w:gridCol w:w="1015"/>
        <w:gridCol w:w="1017"/>
        <w:gridCol w:w="1015"/>
        <w:gridCol w:w="1017"/>
      </w:tblGrid>
      <w:tr w:rsidR="00D553BE" w:rsidRPr="0019166A" w:rsidTr="006860D9">
        <w:trPr>
          <w:cantSplit/>
          <w:trHeight w:val="20"/>
        </w:trPr>
        <w:tc>
          <w:tcPr>
            <w:tcW w:w="610" w:type="pct"/>
            <w:shd w:val="clear" w:color="auto" w:fill="FFFFFF"/>
            <w:vAlign w:val="center"/>
          </w:tcPr>
          <w:p w:rsidR="00D553BE" w:rsidRPr="0019166A" w:rsidRDefault="00D553BE" w:rsidP="006860D9">
            <w:r w:rsidRPr="0019166A">
              <w:t>Поз.</w:t>
            </w:r>
          </w:p>
        </w:tc>
        <w:tc>
          <w:tcPr>
            <w:tcW w:w="1251" w:type="pct"/>
            <w:shd w:val="clear" w:color="auto" w:fill="FFFFFF"/>
            <w:vAlign w:val="center"/>
          </w:tcPr>
          <w:p w:rsidR="00D553BE" w:rsidRPr="0019166A" w:rsidRDefault="00D553BE" w:rsidP="006860D9">
            <w:r w:rsidRPr="0019166A">
              <w:t>Наименование</w:t>
            </w:r>
          </w:p>
        </w:tc>
        <w:tc>
          <w:tcPr>
            <w:tcW w:w="470" w:type="pct"/>
            <w:shd w:val="clear" w:color="auto" w:fill="FFFFFF"/>
            <w:vAlign w:val="center"/>
          </w:tcPr>
          <w:p w:rsidR="00D553BE" w:rsidRPr="0019166A" w:rsidRDefault="00D553BE" w:rsidP="006860D9">
            <w:r w:rsidRPr="0019166A">
              <w:t>Кол. .</w:t>
            </w:r>
          </w:p>
        </w:tc>
        <w:tc>
          <w:tcPr>
            <w:tcW w:w="2669" w:type="pct"/>
            <w:gridSpan w:val="5"/>
            <w:shd w:val="clear" w:color="auto" w:fill="FFFFFF"/>
            <w:vAlign w:val="center"/>
          </w:tcPr>
          <w:p w:rsidR="00D553BE" w:rsidRPr="0019166A" w:rsidRDefault="00D553BE" w:rsidP="006860D9">
            <w:r w:rsidRPr="0019166A">
              <w:t>Электродвигатель</w:t>
            </w:r>
          </w:p>
        </w:tc>
      </w:tr>
      <w:tr w:rsidR="00D553BE" w:rsidRPr="0019166A" w:rsidTr="006860D9">
        <w:trPr>
          <w:cantSplit/>
          <w:trHeight w:val="20"/>
        </w:trPr>
        <w:tc>
          <w:tcPr>
            <w:tcW w:w="610" w:type="pct"/>
            <w:shd w:val="clear" w:color="auto" w:fill="FFFFFF"/>
            <w:vAlign w:val="center"/>
          </w:tcPr>
          <w:p w:rsidR="00D553BE" w:rsidRPr="0019166A" w:rsidRDefault="00D553BE" w:rsidP="006860D9"/>
        </w:tc>
        <w:tc>
          <w:tcPr>
            <w:tcW w:w="1251" w:type="pct"/>
            <w:shd w:val="clear" w:color="auto" w:fill="FFFFFF"/>
            <w:vAlign w:val="center"/>
          </w:tcPr>
          <w:p w:rsidR="00D553BE" w:rsidRPr="0019166A" w:rsidRDefault="00D553BE" w:rsidP="006860D9"/>
        </w:tc>
        <w:tc>
          <w:tcPr>
            <w:tcW w:w="470" w:type="pct"/>
            <w:shd w:val="clear" w:color="auto" w:fill="FFFFFF"/>
            <w:vAlign w:val="center"/>
          </w:tcPr>
          <w:p w:rsidR="00D553BE" w:rsidRPr="0019166A" w:rsidRDefault="00D553BE" w:rsidP="006860D9"/>
        </w:tc>
        <w:tc>
          <w:tcPr>
            <w:tcW w:w="515" w:type="pct"/>
            <w:shd w:val="clear" w:color="auto" w:fill="FFFFFF"/>
            <w:vAlign w:val="center"/>
          </w:tcPr>
          <w:p w:rsidR="00D553BE" w:rsidRPr="0019166A" w:rsidRDefault="00777AA0" w:rsidP="006860D9"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5pt;height:18pt">
                  <v:imagedata r:id="rId6" o:title=""/>
                </v:shape>
              </w:pict>
            </w:r>
          </w:p>
        </w:tc>
        <w:tc>
          <w:tcPr>
            <w:tcW w:w="538" w:type="pct"/>
            <w:shd w:val="clear" w:color="auto" w:fill="FFFFFF"/>
            <w:vAlign w:val="center"/>
          </w:tcPr>
          <w:p w:rsidR="00D553BE" w:rsidRPr="0019166A" w:rsidRDefault="00777AA0" w:rsidP="006860D9">
            <w:r>
              <w:pict>
                <v:shape id="_x0000_i1026" type="#_x0000_t75" style="width:15pt;height:17.25pt">
                  <v:imagedata r:id="rId7" o:title=""/>
                </v:shape>
              </w:pict>
            </w:r>
          </w:p>
        </w:tc>
        <w:tc>
          <w:tcPr>
            <w:tcW w:w="539" w:type="pct"/>
            <w:shd w:val="clear" w:color="auto" w:fill="FFFFFF"/>
            <w:vAlign w:val="center"/>
          </w:tcPr>
          <w:p w:rsidR="00D553BE" w:rsidRPr="0019166A" w:rsidRDefault="00777AA0" w:rsidP="006860D9">
            <w:r>
              <w:pict>
                <v:shape id="_x0000_i1027" type="#_x0000_t75" style="width:12.75pt;height:12.75pt">
                  <v:imagedata r:id="rId8" o:title=""/>
                </v:shape>
              </w:pict>
            </w:r>
            <w:r w:rsidR="00D553BE" w:rsidRPr="0019166A">
              <w:t>%</w:t>
            </w:r>
          </w:p>
        </w:tc>
        <w:tc>
          <w:tcPr>
            <w:tcW w:w="538" w:type="pct"/>
            <w:shd w:val="clear" w:color="auto" w:fill="FFFFFF"/>
            <w:vAlign w:val="center"/>
          </w:tcPr>
          <w:p w:rsidR="00D553BE" w:rsidRPr="0019166A" w:rsidRDefault="00D553BE" w:rsidP="006860D9">
            <w:r w:rsidRPr="0019166A">
              <w:rPr>
                <w:szCs w:val="22"/>
                <w:lang w:val="en-US"/>
              </w:rPr>
              <w:t>cosφ</w:t>
            </w:r>
          </w:p>
        </w:tc>
        <w:tc>
          <w:tcPr>
            <w:tcW w:w="539" w:type="pct"/>
            <w:shd w:val="clear" w:color="auto" w:fill="FFFFFF"/>
            <w:vAlign w:val="center"/>
          </w:tcPr>
          <w:p w:rsidR="00D553BE" w:rsidRPr="0019166A" w:rsidRDefault="00D553BE" w:rsidP="006860D9">
            <w:pPr>
              <w:rPr>
                <w:vertAlign w:val="subscript"/>
                <w:lang w:val="en-US"/>
              </w:rPr>
            </w:pPr>
            <w:r w:rsidRPr="0019166A">
              <w:t>К</w:t>
            </w:r>
            <w:r w:rsidRPr="0019166A">
              <w:rPr>
                <w:vertAlign w:val="subscript"/>
                <w:lang w:val="en-US"/>
              </w:rPr>
              <w:t>i</w:t>
            </w:r>
          </w:p>
        </w:tc>
      </w:tr>
      <w:tr w:rsidR="00D553BE" w:rsidRPr="0019166A" w:rsidTr="006860D9">
        <w:trPr>
          <w:cantSplit/>
          <w:trHeight w:val="20"/>
        </w:trPr>
        <w:tc>
          <w:tcPr>
            <w:tcW w:w="610" w:type="pct"/>
            <w:shd w:val="clear" w:color="auto" w:fill="FFFFFF"/>
            <w:vAlign w:val="center"/>
          </w:tcPr>
          <w:p w:rsidR="00D553BE" w:rsidRPr="0019166A" w:rsidRDefault="00964627" w:rsidP="006860D9">
            <w:r w:rsidRPr="0019166A">
              <w:t>1</w:t>
            </w:r>
          </w:p>
        </w:tc>
        <w:tc>
          <w:tcPr>
            <w:tcW w:w="1251" w:type="pct"/>
            <w:shd w:val="clear" w:color="auto" w:fill="FFFFFF"/>
          </w:tcPr>
          <w:p w:rsidR="00964627" w:rsidRPr="0019166A" w:rsidRDefault="00964627" w:rsidP="006860D9">
            <w:r w:rsidRPr="0019166A">
              <w:t>Вакуумный</w:t>
            </w:r>
            <w:r w:rsidR="0019166A">
              <w:t xml:space="preserve"> </w:t>
            </w:r>
          </w:p>
          <w:p w:rsidR="00D553BE" w:rsidRPr="0019166A" w:rsidRDefault="00964627" w:rsidP="006860D9">
            <w:r w:rsidRPr="0019166A">
              <w:t>насос</w:t>
            </w:r>
          </w:p>
        </w:tc>
        <w:tc>
          <w:tcPr>
            <w:tcW w:w="470" w:type="pct"/>
            <w:shd w:val="clear" w:color="auto" w:fill="FFFFFF"/>
            <w:vAlign w:val="center"/>
          </w:tcPr>
          <w:p w:rsidR="00D553BE" w:rsidRPr="0019166A" w:rsidRDefault="00964627" w:rsidP="006860D9">
            <w:r w:rsidRPr="0019166A">
              <w:t>1</w:t>
            </w:r>
          </w:p>
        </w:tc>
        <w:tc>
          <w:tcPr>
            <w:tcW w:w="515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2,2</w:t>
            </w:r>
          </w:p>
        </w:tc>
        <w:tc>
          <w:tcPr>
            <w:tcW w:w="538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5,0</w:t>
            </w:r>
          </w:p>
        </w:tc>
        <w:tc>
          <w:tcPr>
            <w:tcW w:w="539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81</w:t>
            </w:r>
          </w:p>
        </w:tc>
        <w:tc>
          <w:tcPr>
            <w:tcW w:w="538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0,83</w:t>
            </w:r>
          </w:p>
        </w:tc>
        <w:tc>
          <w:tcPr>
            <w:tcW w:w="539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6,5</w:t>
            </w:r>
          </w:p>
        </w:tc>
      </w:tr>
      <w:tr w:rsidR="00D553BE" w:rsidRPr="0019166A" w:rsidTr="006860D9">
        <w:trPr>
          <w:cantSplit/>
          <w:trHeight w:val="20"/>
        </w:trPr>
        <w:tc>
          <w:tcPr>
            <w:tcW w:w="610" w:type="pct"/>
            <w:shd w:val="clear" w:color="auto" w:fill="FFFFFF"/>
            <w:vAlign w:val="center"/>
          </w:tcPr>
          <w:p w:rsidR="00D553BE" w:rsidRPr="0019166A" w:rsidRDefault="00964627" w:rsidP="006860D9">
            <w:r w:rsidRPr="0019166A">
              <w:t>2</w:t>
            </w:r>
          </w:p>
        </w:tc>
        <w:tc>
          <w:tcPr>
            <w:tcW w:w="1251" w:type="pct"/>
            <w:shd w:val="clear" w:color="auto" w:fill="FFFFFF"/>
          </w:tcPr>
          <w:p w:rsidR="00D553BE" w:rsidRPr="0019166A" w:rsidRDefault="00964627" w:rsidP="006860D9">
            <w:r w:rsidRPr="0019166A">
              <w:t>Холодильник</w:t>
            </w:r>
          </w:p>
        </w:tc>
        <w:tc>
          <w:tcPr>
            <w:tcW w:w="470" w:type="pct"/>
            <w:shd w:val="clear" w:color="auto" w:fill="FFFFFF"/>
            <w:vAlign w:val="center"/>
          </w:tcPr>
          <w:p w:rsidR="00D553BE" w:rsidRPr="0019166A" w:rsidRDefault="00964627" w:rsidP="006860D9">
            <w:r w:rsidRPr="0019166A">
              <w:t>1</w:t>
            </w:r>
          </w:p>
        </w:tc>
        <w:tc>
          <w:tcPr>
            <w:tcW w:w="515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0,25</w:t>
            </w:r>
          </w:p>
        </w:tc>
        <w:tc>
          <w:tcPr>
            <w:tcW w:w="538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0,83</w:t>
            </w:r>
          </w:p>
        </w:tc>
        <w:tc>
          <w:tcPr>
            <w:tcW w:w="539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68</w:t>
            </w:r>
          </w:p>
        </w:tc>
        <w:tc>
          <w:tcPr>
            <w:tcW w:w="538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0,67</w:t>
            </w:r>
          </w:p>
        </w:tc>
        <w:tc>
          <w:tcPr>
            <w:tcW w:w="539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5,0</w:t>
            </w:r>
          </w:p>
        </w:tc>
      </w:tr>
      <w:tr w:rsidR="00D553BE" w:rsidRPr="0019166A" w:rsidTr="006860D9">
        <w:trPr>
          <w:cantSplit/>
          <w:trHeight w:val="20"/>
        </w:trPr>
        <w:tc>
          <w:tcPr>
            <w:tcW w:w="610" w:type="pct"/>
            <w:shd w:val="clear" w:color="auto" w:fill="FFFFFF"/>
            <w:vAlign w:val="center"/>
          </w:tcPr>
          <w:p w:rsidR="00D553BE" w:rsidRPr="0019166A" w:rsidRDefault="00964627" w:rsidP="006860D9">
            <w:r w:rsidRPr="0019166A">
              <w:t>3</w:t>
            </w:r>
          </w:p>
        </w:tc>
        <w:tc>
          <w:tcPr>
            <w:tcW w:w="1251" w:type="pct"/>
            <w:shd w:val="clear" w:color="auto" w:fill="FFFFFF"/>
          </w:tcPr>
          <w:p w:rsidR="00D553BE" w:rsidRPr="0019166A" w:rsidRDefault="00964627" w:rsidP="006860D9">
            <w:r w:rsidRPr="0019166A">
              <w:t>Титан</w:t>
            </w:r>
          </w:p>
        </w:tc>
        <w:tc>
          <w:tcPr>
            <w:tcW w:w="470" w:type="pct"/>
            <w:shd w:val="clear" w:color="auto" w:fill="FFFFFF"/>
            <w:vAlign w:val="center"/>
          </w:tcPr>
          <w:p w:rsidR="00D553BE" w:rsidRPr="0019166A" w:rsidRDefault="00964627" w:rsidP="006860D9">
            <w:r w:rsidRPr="0019166A">
              <w:t>1</w:t>
            </w:r>
          </w:p>
        </w:tc>
        <w:tc>
          <w:tcPr>
            <w:tcW w:w="515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3,6</w:t>
            </w:r>
          </w:p>
        </w:tc>
        <w:tc>
          <w:tcPr>
            <w:tcW w:w="538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5,48</w:t>
            </w:r>
          </w:p>
        </w:tc>
        <w:tc>
          <w:tcPr>
            <w:tcW w:w="539" w:type="pct"/>
            <w:shd w:val="clear" w:color="auto" w:fill="FFFFFF"/>
            <w:vAlign w:val="center"/>
          </w:tcPr>
          <w:p w:rsidR="00D553BE" w:rsidRPr="0019166A" w:rsidRDefault="00D553BE" w:rsidP="006860D9"/>
        </w:tc>
        <w:tc>
          <w:tcPr>
            <w:tcW w:w="538" w:type="pct"/>
            <w:shd w:val="clear" w:color="auto" w:fill="FFFFFF"/>
            <w:vAlign w:val="center"/>
          </w:tcPr>
          <w:p w:rsidR="00D553BE" w:rsidRPr="0019166A" w:rsidRDefault="00D553BE" w:rsidP="006860D9"/>
        </w:tc>
        <w:tc>
          <w:tcPr>
            <w:tcW w:w="539" w:type="pct"/>
            <w:shd w:val="clear" w:color="auto" w:fill="FFFFFF"/>
            <w:vAlign w:val="center"/>
          </w:tcPr>
          <w:p w:rsidR="00D553BE" w:rsidRPr="0019166A" w:rsidRDefault="00D553BE" w:rsidP="006860D9"/>
        </w:tc>
      </w:tr>
      <w:tr w:rsidR="00D553BE" w:rsidRPr="0019166A" w:rsidTr="006860D9">
        <w:trPr>
          <w:cantSplit/>
          <w:trHeight w:val="20"/>
        </w:trPr>
        <w:tc>
          <w:tcPr>
            <w:tcW w:w="610" w:type="pct"/>
            <w:shd w:val="clear" w:color="auto" w:fill="FFFFFF"/>
            <w:vAlign w:val="center"/>
          </w:tcPr>
          <w:p w:rsidR="00D553BE" w:rsidRPr="0019166A" w:rsidRDefault="00964627" w:rsidP="006860D9">
            <w:r w:rsidRPr="0019166A">
              <w:t>4,1</w:t>
            </w:r>
          </w:p>
        </w:tc>
        <w:tc>
          <w:tcPr>
            <w:tcW w:w="1251" w:type="pct"/>
            <w:shd w:val="clear" w:color="auto" w:fill="FFFFFF"/>
          </w:tcPr>
          <w:p w:rsidR="00D553BE" w:rsidRPr="0019166A" w:rsidRDefault="00964627" w:rsidP="006860D9">
            <w:r w:rsidRPr="0019166A">
              <w:t>Транспортер скребковый</w:t>
            </w:r>
          </w:p>
          <w:p w:rsidR="00964627" w:rsidRPr="0019166A" w:rsidRDefault="00964627" w:rsidP="006860D9">
            <w:r w:rsidRPr="0019166A">
              <w:t>«горизонтальный»</w:t>
            </w:r>
          </w:p>
        </w:tc>
        <w:tc>
          <w:tcPr>
            <w:tcW w:w="470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1</w:t>
            </w:r>
          </w:p>
        </w:tc>
        <w:tc>
          <w:tcPr>
            <w:tcW w:w="515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4,0</w:t>
            </w:r>
          </w:p>
        </w:tc>
        <w:tc>
          <w:tcPr>
            <w:tcW w:w="538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8,5</w:t>
            </w:r>
          </w:p>
        </w:tc>
        <w:tc>
          <w:tcPr>
            <w:tcW w:w="539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88</w:t>
            </w:r>
          </w:p>
        </w:tc>
        <w:tc>
          <w:tcPr>
            <w:tcW w:w="538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0,84</w:t>
            </w:r>
          </w:p>
        </w:tc>
        <w:tc>
          <w:tcPr>
            <w:tcW w:w="539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7,0</w:t>
            </w:r>
          </w:p>
        </w:tc>
      </w:tr>
      <w:tr w:rsidR="00D553BE" w:rsidRPr="0019166A" w:rsidTr="006860D9">
        <w:trPr>
          <w:cantSplit/>
          <w:trHeight w:val="20"/>
        </w:trPr>
        <w:tc>
          <w:tcPr>
            <w:tcW w:w="610" w:type="pct"/>
            <w:shd w:val="clear" w:color="auto" w:fill="FFFFFF"/>
          </w:tcPr>
          <w:p w:rsidR="00D553BE" w:rsidRPr="0019166A" w:rsidRDefault="00964627" w:rsidP="006860D9">
            <w:r w:rsidRPr="0019166A">
              <w:t>4,2</w:t>
            </w:r>
          </w:p>
        </w:tc>
        <w:tc>
          <w:tcPr>
            <w:tcW w:w="1251" w:type="pct"/>
            <w:shd w:val="clear" w:color="auto" w:fill="FFFFFF"/>
          </w:tcPr>
          <w:p w:rsidR="00964627" w:rsidRPr="0019166A" w:rsidRDefault="00964627" w:rsidP="006860D9">
            <w:r w:rsidRPr="0019166A">
              <w:t>Транспортер скребковый</w:t>
            </w:r>
          </w:p>
          <w:p w:rsidR="00D553BE" w:rsidRPr="0019166A" w:rsidRDefault="00964627" w:rsidP="006860D9">
            <w:pPr>
              <w:rPr>
                <w:szCs w:val="28"/>
              </w:rPr>
            </w:pPr>
            <w:r w:rsidRPr="0019166A">
              <w:t>«наклонный»</w:t>
            </w:r>
          </w:p>
        </w:tc>
        <w:tc>
          <w:tcPr>
            <w:tcW w:w="470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1</w:t>
            </w:r>
          </w:p>
        </w:tc>
        <w:tc>
          <w:tcPr>
            <w:tcW w:w="515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1,5</w:t>
            </w:r>
          </w:p>
        </w:tc>
        <w:tc>
          <w:tcPr>
            <w:tcW w:w="538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3,52</w:t>
            </w:r>
          </w:p>
        </w:tc>
        <w:tc>
          <w:tcPr>
            <w:tcW w:w="539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78</w:t>
            </w:r>
          </w:p>
        </w:tc>
        <w:tc>
          <w:tcPr>
            <w:tcW w:w="538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0,83</w:t>
            </w:r>
          </w:p>
        </w:tc>
        <w:tc>
          <w:tcPr>
            <w:tcW w:w="539" w:type="pct"/>
            <w:shd w:val="clear" w:color="auto" w:fill="FFFFFF"/>
            <w:vAlign w:val="center"/>
          </w:tcPr>
          <w:p w:rsidR="00D553BE" w:rsidRPr="0019166A" w:rsidRDefault="00086E46" w:rsidP="006860D9">
            <w:r w:rsidRPr="0019166A">
              <w:t>5,5</w:t>
            </w:r>
          </w:p>
        </w:tc>
      </w:tr>
      <w:tr w:rsidR="00964627" w:rsidRPr="0019166A" w:rsidTr="006860D9">
        <w:trPr>
          <w:cantSplit/>
          <w:trHeight w:val="20"/>
        </w:trPr>
        <w:tc>
          <w:tcPr>
            <w:tcW w:w="610" w:type="pct"/>
            <w:shd w:val="clear" w:color="auto" w:fill="FFFFFF"/>
          </w:tcPr>
          <w:p w:rsidR="00964627" w:rsidRPr="0019166A" w:rsidRDefault="00086E46" w:rsidP="006860D9">
            <w:r w:rsidRPr="0019166A">
              <w:t>П1</w:t>
            </w:r>
          </w:p>
          <w:p w:rsidR="00086E46" w:rsidRPr="0019166A" w:rsidRDefault="00086E46" w:rsidP="006860D9"/>
        </w:tc>
        <w:tc>
          <w:tcPr>
            <w:tcW w:w="1251" w:type="pct"/>
            <w:shd w:val="clear" w:color="auto" w:fill="FFFFFF"/>
          </w:tcPr>
          <w:p w:rsidR="00964627" w:rsidRPr="0019166A" w:rsidRDefault="00086E46" w:rsidP="006860D9">
            <w:r w:rsidRPr="0019166A">
              <w:t>Вентилятор центробежный</w:t>
            </w:r>
          </w:p>
        </w:tc>
        <w:tc>
          <w:tcPr>
            <w:tcW w:w="470" w:type="pct"/>
            <w:shd w:val="clear" w:color="auto" w:fill="FFFFFF"/>
            <w:vAlign w:val="center"/>
          </w:tcPr>
          <w:p w:rsidR="00964627" w:rsidRPr="0019166A" w:rsidRDefault="00086E46" w:rsidP="006860D9">
            <w:r w:rsidRPr="0019166A">
              <w:t>1</w:t>
            </w:r>
          </w:p>
        </w:tc>
        <w:tc>
          <w:tcPr>
            <w:tcW w:w="515" w:type="pct"/>
            <w:shd w:val="clear" w:color="auto" w:fill="FFFFFF"/>
            <w:vAlign w:val="center"/>
          </w:tcPr>
          <w:p w:rsidR="00964627" w:rsidRPr="0019166A" w:rsidRDefault="00086E46" w:rsidP="006860D9">
            <w:r w:rsidRPr="0019166A">
              <w:t>4,0</w:t>
            </w:r>
          </w:p>
        </w:tc>
        <w:tc>
          <w:tcPr>
            <w:tcW w:w="538" w:type="pct"/>
            <w:shd w:val="clear" w:color="auto" w:fill="FFFFFF"/>
            <w:vAlign w:val="center"/>
          </w:tcPr>
          <w:p w:rsidR="00964627" w:rsidRPr="0019166A" w:rsidRDefault="00086E46" w:rsidP="006860D9">
            <w:r w:rsidRPr="0019166A">
              <w:t>8,5</w:t>
            </w:r>
          </w:p>
        </w:tc>
        <w:tc>
          <w:tcPr>
            <w:tcW w:w="539" w:type="pct"/>
            <w:shd w:val="clear" w:color="auto" w:fill="FFFFFF"/>
            <w:vAlign w:val="center"/>
          </w:tcPr>
          <w:p w:rsidR="00964627" w:rsidRPr="0019166A" w:rsidRDefault="00086E46" w:rsidP="006860D9">
            <w:r w:rsidRPr="0019166A">
              <w:t>85</w:t>
            </w:r>
          </w:p>
        </w:tc>
        <w:tc>
          <w:tcPr>
            <w:tcW w:w="538" w:type="pct"/>
            <w:shd w:val="clear" w:color="auto" w:fill="FFFFFF"/>
            <w:vAlign w:val="center"/>
          </w:tcPr>
          <w:p w:rsidR="00964627" w:rsidRPr="0019166A" w:rsidRDefault="00086E46" w:rsidP="006860D9">
            <w:r w:rsidRPr="0019166A">
              <w:t>0,84</w:t>
            </w:r>
          </w:p>
        </w:tc>
        <w:tc>
          <w:tcPr>
            <w:tcW w:w="539" w:type="pct"/>
            <w:shd w:val="clear" w:color="auto" w:fill="FFFFFF"/>
            <w:vAlign w:val="center"/>
          </w:tcPr>
          <w:p w:rsidR="00964627" w:rsidRPr="0019166A" w:rsidRDefault="00332DBD" w:rsidP="006860D9">
            <w:r w:rsidRPr="0019166A">
              <w:t>7,0</w:t>
            </w:r>
          </w:p>
        </w:tc>
      </w:tr>
      <w:tr w:rsidR="00086E46" w:rsidRPr="0019166A" w:rsidTr="006860D9">
        <w:trPr>
          <w:cantSplit/>
          <w:trHeight w:val="20"/>
        </w:trPr>
        <w:tc>
          <w:tcPr>
            <w:tcW w:w="610" w:type="pct"/>
            <w:shd w:val="clear" w:color="auto" w:fill="FFFFFF"/>
          </w:tcPr>
          <w:p w:rsidR="00086E46" w:rsidRPr="0019166A" w:rsidRDefault="00086E46" w:rsidP="006860D9">
            <w:r w:rsidRPr="0019166A">
              <w:t>В1-В3</w:t>
            </w:r>
          </w:p>
          <w:p w:rsidR="00086E46" w:rsidRPr="0019166A" w:rsidRDefault="00086E46" w:rsidP="006860D9"/>
        </w:tc>
        <w:tc>
          <w:tcPr>
            <w:tcW w:w="1251" w:type="pct"/>
            <w:shd w:val="clear" w:color="auto" w:fill="FFFFFF"/>
          </w:tcPr>
          <w:p w:rsidR="00086E46" w:rsidRPr="0019166A" w:rsidRDefault="00086E46" w:rsidP="006860D9">
            <w:r w:rsidRPr="0019166A">
              <w:t>Вентиляционное оборудование</w:t>
            </w:r>
          </w:p>
        </w:tc>
        <w:tc>
          <w:tcPr>
            <w:tcW w:w="470" w:type="pct"/>
            <w:shd w:val="clear" w:color="auto" w:fill="FFFFFF"/>
            <w:vAlign w:val="center"/>
          </w:tcPr>
          <w:p w:rsidR="00086E46" w:rsidRPr="0019166A" w:rsidRDefault="00086E46" w:rsidP="006860D9">
            <w:r w:rsidRPr="0019166A">
              <w:t>3</w:t>
            </w:r>
          </w:p>
        </w:tc>
        <w:tc>
          <w:tcPr>
            <w:tcW w:w="515" w:type="pct"/>
            <w:shd w:val="clear" w:color="auto" w:fill="FFFFFF"/>
            <w:vAlign w:val="center"/>
          </w:tcPr>
          <w:p w:rsidR="00086E46" w:rsidRPr="0019166A" w:rsidRDefault="00086E46" w:rsidP="006860D9">
            <w:r w:rsidRPr="0019166A">
              <w:t>0,55</w:t>
            </w:r>
          </w:p>
        </w:tc>
        <w:tc>
          <w:tcPr>
            <w:tcW w:w="538" w:type="pct"/>
            <w:shd w:val="clear" w:color="auto" w:fill="FFFFFF"/>
            <w:vAlign w:val="center"/>
          </w:tcPr>
          <w:p w:rsidR="00086E46" w:rsidRPr="0019166A" w:rsidRDefault="00086E46" w:rsidP="006860D9">
            <w:r w:rsidRPr="0019166A">
              <w:t>1,61</w:t>
            </w:r>
          </w:p>
        </w:tc>
        <w:tc>
          <w:tcPr>
            <w:tcW w:w="539" w:type="pct"/>
            <w:shd w:val="clear" w:color="auto" w:fill="FFFFFF"/>
            <w:vAlign w:val="center"/>
          </w:tcPr>
          <w:p w:rsidR="00086E46" w:rsidRPr="0019166A" w:rsidRDefault="00086E46" w:rsidP="006860D9">
            <w:r w:rsidRPr="0019166A">
              <w:t>71</w:t>
            </w:r>
          </w:p>
        </w:tc>
        <w:tc>
          <w:tcPr>
            <w:tcW w:w="538" w:type="pct"/>
            <w:shd w:val="clear" w:color="auto" w:fill="FFFFFF"/>
            <w:vAlign w:val="center"/>
          </w:tcPr>
          <w:p w:rsidR="00086E46" w:rsidRPr="0019166A" w:rsidRDefault="00086E46" w:rsidP="006860D9">
            <w:r w:rsidRPr="0019166A">
              <w:t>0,73</w:t>
            </w:r>
          </w:p>
        </w:tc>
        <w:tc>
          <w:tcPr>
            <w:tcW w:w="539" w:type="pct"/>
            <w:shd w:val="clear" w:color="auto" w:fill="FFFFFF"/>
            <w:vAlign w:val="center"/>
          </w:tcPr>
          <w:p w:rsidR="00086E46" w:rsidRPr="0019166A" w:rsidRDefault="00332DBD" w:rsidP="006860D9">
            <w:r w:rsidRPr="0019166A">
              <w:t>5,0</w:t>
            </w:r>
          </w:p>
        </w:tc>
      </w:tr>
    </w:tbl>
    <w:p w:rsidR="0091089E" w:rsidRPr="0019166A" w:rsidRDefault="0091089E" w:rsidP="0019166A">
      <w:pPr>
        <w:suppressAutoHyphens/>
        <w:ind w:firstLine="709"/>
        <w:jc w:val="both"/>
        <w:rPr>
          <w:sz w:val="28"/>
          <w:szCs w:val="2"/>
        </w:rPr>
      </w:pPr>
    </w:p>
    <w:p w:rsidR="001F1377" w:rsidRPr="006860D9" w:rsidRDefault="003F4864" w:rsidP="0019166A">
      <w:pPr>
        <w:suppressAutoHyphens/>
        <w:ind w:firstLine="709"/>
        <w:jc w:val="both"/>
        <w:rPr>
          <w:b/>
          <w:sz w:val="28"/>
          <w:szCs w:val="32"/>
          <w:lang w:val="en-US"/>
        </w:rPr>
      </w:pPr>
      <w:r w:rsidRPr="0019166A">
        <w:rPr>
          <w:b/>
          <w:sz w:val="28"/>
          <w:szCs w:val="32"/>
        </w:rPr>
        <w:t xml:space="preserve">2.2 </w:t>
      </w:r>
      <w:r w:rsidR="001F1377" w:rsidRPr="0019166A">
        <w:rPr>
          <w:b/>
          <w:sz w:val="28"/>
          <w:szCs w:val="32"/>
        </w:rPr>
        <w:t>Система токоведущих проводников. Система заземления</w:t>
      </w:r>
    </w:p>
    <w:p w:rsidR="001F1377" w:rsidRPr="0019166A" w:rsidRDefault="001F1377" w:rsidP="0019166A">
      <w:pPr>
        <w:suppressAutoHyphens/>
        <w:ind w:firstLine="709"/>
        <w:jc w:val="both"/>
        <w:rPr>
          <w:b/>
          <w:sz w:val="28"/>
          <w:szCs w:val="28"/>
        </w:rPr>
      </w:pPr>
    </w:p>
    <w:p w:rsidR="001F1377" w:rsidRPr="0019166A" w:rsidRDefault="001F1377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Питание электроустановки здания предусматривается на напряжение 380/220 В переменного тока от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трансформаторной подстанции. Система токоведущих проводников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для электроприемников, относящихся к силовому электрооборудованию – трехфазная пятипроводная.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 xml:space="preserve">Питающая линия от подстанции – кабельная. </w:t>
      </w:r>
    </w:p>
    <w:p w:rsidR="001F1377" w:rsidRPr="0019166A" w:rsidRDefault="001F1377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Для проектируемого объекта принимается система заземления типа Т</w:t>
      </w:r>
      <w:r w:rsidRPr="0019166A">
        <w:rPr>
          <w:sz w:val="28"/>
          <w:szCs w:val="28"/>
          <w:lang w:val="en-US"/>
        </w:rPr>
        <w:t>N</w:t>
      </w:r>
      <w:r w:rsidRPr="0019166A">
        <w:rPr>
          <w:sz w:val="28"/>
          <w:szCs w:val="28"/>
        </w:rPr>
        <w:t xml:space="preserve">, подсистема – </w:t>
      </w:r>
      <w:r w:rsidRPr="0019166A">
        <w:rPr>
          <w:sz w:val="28"/>
          <w:szCs w:val="28"/>
          <w:lang w:val="en-US"/>
        </w:rPr>
        <w:t>TN</w:t>
      </w:r>
      <w:r w:rsidRPr="0019166A">
        <w:rPr>
          <w:sz w:val="28"/>
          <w:szCs w:val="28"/>
        </w:rPr>
        <w:t>-</w:t>
      </w:r>
      <w:r w:rsidRPr="0019166A">
        <w:rPr>
          <w:sz w:val="28"/>
          <w:szCs w:val="28"/>
          <w:lang w:val="en-US"/>
        </w:rPr>
        <w:t>S</w:t>
      </w:r>
      <w:r w:rsidRPr="0019166A">
        <w:rPr>
          <w:sz w:val="28"/>
          <w:szCs w:val="28"/>
        </w:rPr>
        <w:t xml:space="preserve">, характеризующаяся тем, что от трансформаторной подстанции до ввода в здание предусматривается трехфазная пятипроводная система проводников (три фазы плюс </w:t>
      </w:r>
      <w:r w:rsidRPr="0019166A">
        <w:rPr>
          <w:sz w:val="28"/>
          <w:szCs w:val="28"/>
          <w:lang w:val="en-US"/>
        </w:rPr>
        <w:t>PE</w:t>
      </w:r>
      <w:r w:rsidRPr="0019166A">
        <w:rPr>
          <w:sz w:val="28"/>
          <w:szCs w:val="28"/>
        </w:rPr>
        <w:t xml:space="preserve"> и </w:t>
      </w:r>
      <w:r w:rsidRPr="0019166A">
        <w:rPr>
          <w:sz w:val="28"/>
          <w:szCs w:val="28"/>
          <w:lang w:val="en-US"/>
        </w:rPr>
        <w:t>N</w:t>
      </w:r>
      <w:r w:rsidRPr="0019166A">
        <w:rPr>
          <w:sz w:val="28"/>
          <w:szCs w:val="28"/>
        </w:rPr>
        <w:t>-проводники). На вводе в здание во вводном щите ВУ предусматривается главная заземляющая шина.</w:t>
      </w:r>
    </w:p>
    <w:p w:rsidR="001F1377" w:rsidRPr="0019166A" w:rsidRDefault="001F1377" w:rsidP="0019166A">
      <w:pPr>
        <w:suppressAutoHyphens/>
        <w:ind w:firstLine="709"/>
        <w:jc w:val="both"/>
        <w:rPr>
          <w:sz w:val="28"/>
          <w:szCs w:val="28"/>
        </w:rPr>
      </w:pPr>
    </w:p>
    <w:p w:rsidR="001F1377" w:rsidRPr="00E87801" w:rsidRDefault="001F1377" w:rsidP="0019166A">
      <w:pPr>
        <w:suppressAutoHyphens/>
        <w:ind w:firstLine="709"/>
        <w:jc w:val="both"/>
        <w:rPr>
          <w:b/>
          <w:sz w:val="28"/>
          <w:szCs w:val="28"/>
        </w:rPr>
      </w:pPr>
      <w:r w:rsidRPr="0019166A">
        <w:rPr>
          <w:b/>
          <w:sz w:val="28"/>
          <w:szCs w:val="28"/>
        </w:rPr>
        <w:t xml:space="preserve">2.3 </w:t>
      </w:r>
      <w:r w:rsidRPr="0019166A">
        <w:rPr>
          <w:b/>
          <w:sz w:val="28"/>
          <w:szCs w:val="32"/>
        </w:rPr>
        <w:t>Определение места расположения электрического ввода в здание. Предварительный выбор ВРУ</w:t>
      </w:r>
    </w:p>
    <w:p w:rsidR="001F1377" w:rsidRPr="0019166A" w:rsidRDefault="001F1377" w:rsidP="0019166A">
      <w:pPr>
        <w:suppressAutoHyphens/>
        <w:ind w:firstLine="709"/>
        <w:jc w:val="both"/>
        <w:rPr>
          <w:sz w:val="28"/>
          <w:szCs w:val="28"/>
        </w:rPr>
      </w:pPr>
    </w:p>
    <w:p w:rsidR="00B8189A" w:rsidRPr="0019166A" w:rsidRDefault="00B8189A" w:rsidP="0019166A">
      <w:pPr>
        <w:shd w:val="clear" w:color="auto" w:fill="FFFFFF"/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Место электрического ввода в здание показано на листе 1 графической части проекта.</w:t>
      </w:r>
    </w:p>
    <w:p w:rsidR="001F1377" w:rsidRPr="0019166A" w:rsidRDefault="00B8189A" w:rsidP="0019166A">
      <w:pPr>
        <w:pStyle w:val="a4"/>
        <w:suppressAutoHyphens/>
        <w:ind w:left="0" w:firstLine="709"/>
        <w:jc w:val="both"/>
        <w:rPr>
          <w:i w:val="0"/>
          <w:szCs w:val="28"/>
        </w:rPr>
      </w:pPr>
      <w:r w:rsidRPr="0019166A">
        <w:rPr>
          <w:i w:val="0"/>
          <w:szCs w:val="28"/>
        </w:rPr>
        <w:t>Водно-распределительные устройства (ВРУ) предназначены для приема и распределения электрической энергии внутри помещения. ВРУ обеспечивают подключение, коммутацию и защиту силовых и осветительных электропроводок, а также групп или отдельных электроприемников. Исходя из опыта эксплуатации электроустановок сельскохозяйственных производственных зданий, ВРУ размещаем в имеющейся в здании электрощитовой. Такое размещение обеспечивает большую сохранность оборудования, ограничивает доступ постороннего персонала, повышает надежность электроустановки. Исходя из того, что электроприемники различных технологических линий находятся в разных частях здания и удалены друг от друга на достаточное расстояние, принимаем отдельные конструкции вводного устройства и распределительных пунктов. Предварительно</w:t>
      </w:r>
      <w:r w:rsidR="001F1377" w:rsidRPr="0019166A">
        <w:rPr>
          <w:i w:val="0"/>
          <w:szCs w:val="28"/>
        </w:rPr>
        <w:t xml:space="preserve"> выбираем к установке вводно-ра</w:t>
      </w:r>
      <w:r w:rsidR="0035708C" w:rsidRPr="0019166A">
        <w:rPr>
          <w:i w:val="0"/>
          <w:szCs w:val="28"/>
        </w:rPr>
        <w:t xml:space="preserve">спределительное устройства </w:t>
      </w:r>
      <w:r w:rsidR="00E55B05" w:rsidRPr="0019166A">
        <w:rPr>
          <w:i w:val="0"/>
          <w:szCs w:val="28"/>
        </w:rPr>
        <w:t>ВРУ-Ин1</w:t>
      </w:r>
      <w:r w:rsidR="001F1377" w:rsidRPr="0019166A">
        <w:rPr>
          <w:i w:val="0"/>
          <w:szCs w:val="28"/>
        </w:rPr>
        <w:t xml:space="preserve"> и распределительный пункт </w:t>
      </w:r>
      <w:r w:rsidR="0035708C" w:rsidRPr="0019166A">
        <w:rPr>
          <w:i w:val="0"/>
          <w:szCs w:val="28"/>
        </w:rPr>
        <w:t>типа</w:t>
      </w:r>
      <w:r w:rsidR="0019166A">
        <w:rPr>
          <w:i w:val="0"/>
          <w:szCs w:val="28"/>
        </w:rPr>
        <w:t xml:space="preserve"> </w:t>
      </w:r>
      <w:r w:rsidR="0035708C" w:rsidRPr="0019166A">
        <w:rPr>
          <w:i w:val="0"/>
          <w:szCs w:val="28"/>
        </w:rPr>
        <w:t>«</w:t>
      </w:r>
      <w:r w:rsidR="00E55B05" w:rsidRPr="0019166A">
        <w:rPr>
          <w:i w:val="0"/>
          <w:szCs w:val="28"/>
        </w:rPr>
        <w:t>ШР</w:t>
      </w:r>
      <w:r w:rsidR="008A1F97" w:rsidRPr="0019166A">
        <w:rPr>
          <w:i w:val="0"/>
          <w:szCs w:val="28"/>
        </w:rPr>
        <w:t xml:space="preserve">11» с </w:t>
      </w:r>
      <w:r w:rsidR="00544D6A" w:rsidRPr="0019166A">
        <w:rPr>
          <w:i w:val="0"/>
          <w:szCs w:val="28"/>
        </w:rPr>
        <w:t>предохранителями</w:t>
      </w:r>
      <w:r w:rsidR="001F1377" w:rsidRPr="0019166A">
        <w:rPr>
          <w:i w:val="0"/>
          <w:szCs w:val="28"/>
        </w:rPr>
        <w:t>.</w:t>
      </w:r>
    </w:p>
    <w:p w:rsidR="001F1377" w:rsidRPr="0019166A" w:rsidRDefault="001F1377" w:rsidP="0019166A">
      <w:pPr>
        <w:pStyle w:val="a4"/>
        <w:suppressAutoHyphens/>
        <w:ind w:left="0" w:firstLine="709"/>
        <w:jc w:val="both"/>
        <w:rPr>
          <w:szCs w:val="28"/>
        </w:rPr>
      </w:pPr>
    </w:p>
    <w:p w:rsidR="001F1377" w:rsidRPr="006860D9" w:rsidRDefault="001F1377" w:rsidP="0019166A">
      <w:pPr>
        <w:tabs>
          <w:tab w:val="left" w:pos="2135"/>
        </w:tabs>
        <w:suppressAutoHyphens/>
        <w:ind w:firstLine="709"/>
        <w:jc w:val="both"/>
        <w:rPr>
          <w:b/>
          <w:sz w:val="28"/>
          <w:szCs w:val="32"/>
        </w:rPr>
      </w:pPr>
      <w:r w:rsidRPr="0019166A">
        <w:rPr>
          <w:b/>
          <w:sz w:val="28"/>
          <w:szCs w:val="32"/>
        </w:rPr>
        <w:t>2.4 Выполнение структурной схемы электрических сетей здания</w:t>
      </w:r>
    </w:p>
    <w:p w:rsidR="001F1377" w:rsidRPr="0019166A" w:rsidRDefault="001F1377" w:rsidP="0019166A">
      <w:pPr>
        <w:tabs>
          <w:tab w:val="left" w:pos="2135"/>
        </w:tabs>
        <w:suppressAutoHyphens/>
        <w:ind w:firstLine="709"/>
        <w:jc w:val="both"/>
        <w:rPr>
          <w:b/>
          <w:sz w:val="28"/>
          <w:szCs w:val="28"/>
        </w:rPr>
      </w:pPr>
    </w:p>
    <w:p w:rsidR="00B8189A" w:rsidRPr="0019166A" w:rsidRDefault="00B8189A" w:rsidP="0019166A">
      <w:pPr>
        <w:shd w:val="clear" w:color="auto" w:fill="FFFFFF"/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Структурная схема – это графический документ, дающий общее представление об электрической сети здания. Структурная схема определяет основные функциональные части сети и их взаимосвязь. </w:t>
      </w:r>
    </w:p>
    <w:p w:rsidR="0019166A" w:rsidRDefault="001F1377" w:rsidP="0019166A">
      <w:pPr>
        <w:shd w:val="clear" w:color="auto" w:fill="FFFFFF"/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Для приема и распределения электроэнергии в </w:t>
      </w:r>
      <w:r w:rsidR="00575CBF" w:rsidRPr="0019166A">
        <w:rPr>
          <w:sz w:val="28"/>
          <w:szCs w:val="28"/>
        </w:rPr>
        <w:t>родильной</w:t>
      </w:r>
      <w:r w:rsidRPr="0019166A">
        <w:rPr>
          <w:sz w:val="28"/>
          <w:szCs w:val="28"/>
        </w:rPr>
        <w:t xml:space="preserve"> </w:t>
      </w:r>
      <w:r w:rsidR="0001532B" w:rsidRPr="0019166A">
        <w:rPr>
          <w:sz w:val="28"/>
          <w:szCs w:val="28"/>
        </w:rPr>
        <w:t>предусматриваем</w:t>
      </w:r>
      <w:r w:rsidRPr="0019166A">
        <w:rPr>
          <w:sz w:val="28"/>
          <w:szCs w:val="28"/>
        </w:rPr>
        <w:t xml:space="preserve"> </w:t>
      </w:r>
      <w:r w:rsidR="0001532B" w:rsidRPr="0019166A">
        <w:rPr>
          <w:sz w:val="28"/>
          <w:szCs w:val="28"/>
        </w:rPr>
        <w:t xml:space="preserve">радиально-магистральную схему </w:t>
      </w:r>
      <w:r w:rsidRPr="0019166A">
        <w:rPr>
          <w:sz w:val="28"/>
          <w:szCs w:val="28"/>
        </w:rPr>
        <w:t>электрической сети</w:t>
      </w:r>
      <w:r w:rsidR="0001532B" w:rsidRPr="0019166A">
        <w:rPr>
          <w:sz w:val="28"/>
          <w:szCs w:val="28"/>
        </w:rPr>
        <w:t>, как наиболее полно удовлетворяющую требованиям надежности, простоты и дешевизны.</w:t>
      </w:r>
    </w:p>
    <w:p w:rsidR="00860F8A" w:rsidRPr="0019166A" w:rsidRDefault="001F1377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После анализа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ЭП здания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все электроприемники с учетом их расположения и принадлежности к технологическим линиям разбиты на группы. Принимаем, что электроприемники</w:t>
      </w:r>
      <w:r w:rsidR="0035708C" w:rsidRPr="0019166A">
        <w:rPr>
          <w:sz w:val="28"/>
          <w:szCs w:val="28"/>
        </w:rPr>
        <w:t xml:space="preserve"> запитываются от узла питания (П</w:t>
      </w:r>
      <w:r w:rsidRPr="0019166A">
        <w:rPr>
          <w:sz w:val="28"/>
          <w:szCs w:val="28"/>
        </w:rPr>
        <w:t>Р),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у</w:t>
      </w:r>
      <w:r w:rsidR="0001532B" w:rsidRPr="0019166A">
        <w:rPr>
          <w:sz w:val="28"/>
          <w:szCs w:val="28"/>
        </w:rPr>
        <w:t>становлен</w:t>
      </w:r>
      <w:r w:rsidR="0060026B" w:rsidRPr="0019166A">
        <w:rPr>
          <w:sz w:val="28"/>
          <w:szCs w:val="28"/>
        </w:rPr>
        <w:t>ного в электрощитовой</w:t>
      </w:r>
      <w:r w:rsidR="0001532B" w:rsidRPr="0019166A">
        <w:rPr>
          <w:sz w:val="28"/>
          <w:szCs w:val="28"/>
        </w:rPr>
        <w:t xml:space="preserve">, </w:t>
      </w:r>
      <w:r w:rsidRPr="0019166A">
        <w:rPr>
          <w:sz w:val="28"/>
          <w:szCs w:val="28"/>
        </w:rPr>
        <w:t>управление электроприемниками осуществляется с использованием щитов управления, устанавливаемых в удобных местах, с точки зрения технологического процесса.</w:t>
      </w:r>
      <w:r w:rsidR="00327028" w:rsidRPr="0019166A">
        <w:rPr>
          <w:sz w:val="28"/>
          <w:szCs w:val="28"/>
        </w:rPr>
        <w:t xml:space="preserve"> Для управления вентиляторами предусмотрена </w:t>
      </w:r>
      <w:r w:rsidR="00575CBF" w:rsidRPr="0019166A">
        <w:rPr>
          <w:sz w:val="28"/>
          <w:szCs w:val="28"/>
        </w:rPr>
        <w:t>шкаф</w:t>
      </w:r>
      <w:r w:rsidR="00327028" w:rsidRPr="0019166A">
        <w:rPr>
          <w:sz w:val="28"/>
          <w:szCs w:val="28"/>
        </w:rPr>
        <w:t xml:space="preserve"> управления (</w:t>
      </w:r>
      <w:r w:rsidR="00575CBF" w:rsidRPr="0019166A">
        <w:rPr>
          <w:sz w:val="28"/>
          <w:szCs w:val="28"/>
        </w:rPr>
        <w:t>Ш</w:t>
      </w:r>
      <w:r w:rsidR="00327028" w:rsidRPr="0019166A">
        <w:rPr>
          <w:sz w:val="28"/>
          <w:szCs w:val="28"/>
        </w:rPr>
        <w:t>У</w:t>
      </w:r>
      <w:r w:rsidR="00575CBF" w:rsidRPr="0019166A">
        <w:rPr>
          <w:sz w:val="28"/>
          <w:szCs w:val="28"/>
        </w:rPr>
        <w:t>В</w:t>
      </w:r>
      <w:r w:rsidR="00327028" w:rsidRPr="0019166A">
        <w:rPr>
          <w:sz w:val="28"/>
          <w:szCs w:val="28"/>
        </w:rPr>
        <w:t xml:space="preserve">), </w:t>
      </w:r>
      <w:r w:rsidRPr="0019166A">
        <w:rPr>
          <w:sz w:val="28"/>
          <w:szCs w:val="28"/>
        </w:rPr>
        <w:t xml:space="preserve">Ввод в </w:t>
      </w:r>
      <w:r w:rsidR="00575CBF" w:rsidRPr="0019166A">
        <w:rPr>
          <w:sz w:val="28"/>
          <w:szCs w:val="28"/>
        </w:rPr>
        <w:t>здание</w:t>
      </w:r>
      <w:r w:rsidRPr="0019166A">
        <w:rPr>
          <w:sz w:val="28"/>
          <w:szCs w:val="28"/>
        </w:rPr>
        <w:t xml:space="preserve"> осуществляется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двумя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линиями с возможностью перевода питания на одну линию при выходе из строя питающей линии.</w:t>
      </w:r>
      <w:r w:rsidR="005832EE" w:rsidRPr="0019166A">
        <w:rPr>
          <w:sz w:val="28"/>
          <w:szCs w:val="28"/>
        </w:rPr>
        <w:t xml:space="preserve"> </w:t>
      </w:r>
    </w:p>
    <w:p w:rsidR="00860F8A" w:rsidRPr="0019166A" w:rsidRDefault="006860D9" w:rsidP="0019166A">
      <w:pPr>
        <w:suppressAutoHyphens/>
        <w:ind w:firstLine="709"/>
        <w:jc w:val="both"/>
        <w:rPr>
          <w:sz w:val="28"/>
        </w:rPr>
      </w:pPr>
      <w:r>
        <w:rPr>
          <w:sz w:val="28"/>
          <w:szCs w:val="28"/>
        </w:rPr>
        <w:br w:type="page"/>
      </w:r>
      <w:r w:rsidR="00777AA0">
        <w:rPr>
          <w:sz w:val="28"/>
        </w:rPr>
        <w:pict>
          <v:shape id="_x0000_i1028" type="#_x0000_t75" style="width:369pt;height:3in">
            <v:imagedata r:id="rId9" o:title="" croptop="6508f" cropbottom="9204f" cropleft="4767f" cropright="8837f"/>
          </v:shape>
        </w:pict>
      </w:r>
    </w:p>
    <w:p w:rsidR="008A1F97" w:rsidRPr="006860D9" w:rsidRDefault="008A1F97" w:rsidP="0019166A">
      <w:pPr>
        <w:tabs>
          <w:tab w:val="left" w:pos="3420"/>
        </w:tabs>
        <w:suppressAutoHyphens/>
        <w:ind w:firstLine="709"/>
        <w:jc w:val="both"/>
        <w:rPr>
          <w:b/>
          <w:sz w:val="28"/>
          <w:szCs w:val="28"/>
        </w:rPr>
      </w:pPr>
      <w:r w:rsidRPr="006860D9">
        <w:rPr>
          <w:sz w:val="28"/>
          <w:szCs w:val="28"/>
        </w:rPr>
        <w:t>Рисунок 2.</w:t>
      </w:r>
      <w:r w:rsidR="00C21188" w:rsidRPr="006860D9">
        <w:rPr>
          <w:sz w:val="28"/>
          <w:szCs w:val="28"/>
        </w:rPr>
        <w:t>4</w:t>
      </w:r>
      <w:r w:rsidRPr="006860D9">
        <w:rPr>
          <w:sz w:val="28"/>
          <w:szCs w:val="28"/>
        </w:rPr>
        <w:t xml:space="preserve"> Структурная схема электрических сетей здания</w:t>
      </w:r>
    </w:p>
    <w:p w:rsidR="008A1F97" w:rsidRPr="0019166A" w:rsidRDefault="008A1F97" w:rsidP="0019166A">
      <w:pPr>
        <w:tabs>
          <w:tab w:val="left" w:pos="3420"/>
        </w:tabs>
        <w:suppressAutoHyphens/>
        <w:ind w:firstLine="709"/>
        <w:jc w:val="both"/>
        <w:rPr>
          <w:b/>
          <w:sz w:val="28"/>
          <w:szCs w:val="28"/>
        </w:rPr>
      </w:pPr>
    </w:p>
    <w:p w:rsidR="001F1377" w:rsidRPr="00E87801" w:rsidRDefault="00777AA0" w:rsidP="0019166A">
      <w:pPr>
        <w:tabs>
          <w:tab w:val="left" w:pos="3420"/>
        </w:tabs>
        <w:suppressAutoHyphens/>
        <w:ind w:firstLine="709"/>
        <w:jc w:val="both"/>
        <w:rPr>
          <w:b/>
          <w:sz w:val="28"/>
          <w:szCs w:val="28"/>
        </w:rPr>
      </w:pPr>
      <w:r>
        <w:rPr>
          <w:noProof/>
        </w:rPr>
        <w:pict>
          <v:line id="_x0000_s1026" style="position:absolute;left:0;text-align:left;z-index:251657216" from="64.35pt,-203.95pt" to="64.35pt,-203.95pt"/>
        </w:pict>
      </w:r>
      <w:r w:rsidR="001F1377" w:rsidRPr="0019166A">
        <w:rPr>
          <w:b/>
          <w:sz w:val="28"/>
          <w:szCs w:val="32"/>
        </w:rPr>
        <w:t>2.5 Принципиальная схема</w:t>
      </w:r>
      <w:r w:rsidR="0019166A">
        <w:rPr>
          <w:b/>
          <w:sz w:val="28"/>
          <w:szCs w:val="32"/>
        </w:rPr>
        <w:t xml:space="preserve"> </w:t>
      </w:r>
      <w:r w:rsidR="001F1377" w:rsidRPr="0019166A">
        <w:rPr>
          <w:b/>
          <w:sz w:val="28"/>
          <w:szCs w:val="32"/>
        </w:rPr>
        <w:t>распределительной сети</w:t>
      </w:r>
    </w:p>
    <w:p w:rsidR="001F1377" w:rsidRPr="0019166A" w:rsidRDefault="001F1377" w:rsidP="0019166A">
      <w:pPr>
        <w:suppressAutoHyphens/>
        <w:ind w:firstLine="709"/>
        <w:jc w:val="both"/>
        <w:rPr>
          <w:sz w:val="28"/>
          <w:szCs w:val="28"/>
        </w:rPr>
      </w:pPr>
    </w:p>
    <w:p w:rsidR="00DC3C00" w:rsidRPr="0019166A" w:rsidRDefault="00DC3C00" w:rsidP="0019166A">
      <w:pPr>
        <w:shd w:val="clear" w:color="auto" w:fill="FFFFFF"/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Принципиальная схема электрической сети зданий – это графический документ, дающий полное представление об электрической сети здания, на котором приведена информация обо всех электрических цепях всех аппаратов, устройствах и изделиях, необходимых для исполнения сети. Принципиальные схемы предназначены для полного ознакомления с электроустановками здания, производства электромонтажных работ в электроустановках, разработки других схем. Принципиальная схема составляется на основании разработанной структурной схемы. </w:t>
      </w:r>
    </w:p>
    <w:p w:rsidR="001F1377" w:rsidRPr="0019166A" w:rsidRDefault="001F1377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Принципиальные схемы разрабатываются на основании структурных схем, они выполняются в соответствии с ГОСТ21.613-88, по форме приведенной в графической части курсового проекта. Электрические сети подразделяют на питающую и распределительную.</w:t>
      </w:r>
    </w:p>
    <w:p w:rsidR="005832EE" w:rsidRPr="0019166A" w:rsidRDefault="00777AA0" w:rsidP="0019166A">
      <w:pPr>
        <w:shd w:val="clear" w:color="auto" w:fill="FFFFFF"/>
        <w:suppressAutoHyphens/>
        <w:ind w:firstLine="709"/>
        <w:jc w:val="both"/>
        <w:rPr>
          <w:sz w:val="28"/>
          <w:szCs w:val="28"/>
        </w:rPr>
      </w:pPr>
      <w:r>
        <w:rPr>
          <w:noProof/>
        </w:rPr>
        <w:pict>
          <v:line id="_x0000_s1027" style="position:absolute;left:0;text-align:left;z-index:251658240" from="63pt,-415.55pt" to="63pt,-415.55pt"/>
        </w:pict>
      </w:r>
      <w:r w:rsidR="001F1377" w:rsidRPr="0019166A">
        <w:rPr>
          <w:sz w:val="28"/>
          <w:szCs w:val="28"/>
        </w:rPr>
        <w:t>Вначале выполняется схема распределительной сети, а затем питающей. Начинают работу принципиальной схемы с</w:t>
      </w:r>
      <w:r w:rsidR="0019166A">
        <w:rPr>
          <w:sz w:val="28"/>
          <w:szCs w:val="28"/>
        </w:rPr>
        <w:t xml:space="preserve"> </w:t>
      </w:r>
      <w:r w:rsidR="001F1377" w:rsidRPr="0019166A">
        <w:rPr>
          <w:sz w:val="28"/>
          <w:szCs w:val="28"/>
        </w:rPr>
        <w:t xml:space="preserve">вычерчивания линий шин РП, записывается информация по данному РП. Все аппараты и устройства обозначаются отрезками прямых линий. </w:t>
      </w:r>
      <w:r w:rsidR="005832EE" w:rsidRPr="0019166A">
        <w:rPr>
          <w:sz w:val="28"/>
          <w:szCs w:val="28"/>
        </w:rPr>
        <w:t xml:space="preserve">Принципиальная схема распределительной сети для здания </w:t>
      </w:r>
      <w:r w:rsidR="00711BEF" w:rsidRPr="0019166A">
        <w:rPr>
          <w:sz w:val="28"/>
          <w:szCs w:val="28"/>
        </w:rPr>
        <w:t xml:space="preserve">родильного отделения </w:t>
      </w:r>
      <w:r w:rsidR="00A05DD5" w:rsidRPr="0019166A">
        <w:rPr>
          <w:sz w:val="28"/>
          <w:szCs w:val="28"/>
        </w:rPr>
        <w:t xml:space="preserve">представлена на листе </w:t>
      </w:r>
      <w:r w:rsidR="00711BEF" w:rsidRPr="0019166A">
        <w:rPr>
          <w:sz w:val="28"/>
          <w:szCs w:val="28"/>
        </w:rPr>
        <w:t>2</w:t>
      </w:r>
      <w:r w:rsidR="005832EE" w:rsidRPr="0019166A">
        <w:rPr>
          <w:sz w:val="28"/>
          <w:szCs w:val="28"/>
        </w:rPr>
        <w:t xml:space="preserve"> графической части проекта.</w:t>
      </w:r>
    </w:p>
    <w:p w:rsidR="0019166A" w:rsidRDefault="0019166A" w:rsidP="0019166A">
      <w:pPr>
        <w:suppressAutoHyphens/>
        <w:ind w:firstLine="709"/>
        <w:jc w:val="both"/>
        <w:rPr>
          <w:sz w:val="28"/>
          <w:szCs w:val="28"/>
        </w:rPr>
      </w:pPr>
    </w:p>
    <w:p w:rsidR="0019166A" w:rsidRPr="00E87801" w:rsidRDefault="001F1377" w:rsidP="0019166A">
      <w:pPr>
        <w:suppressAutoHyphens/>
        <w:ind w:firstLine="709"/>
        <w:jc w:val="both"/>
        <w:rPr>
          <w:b/>
          <w:sz w:val="28"/>
          <w:szCs w:val="32"/>
        </w:rPr>
      </w:pPr>
      <w:r w:rsidRPr="0019166A">
        <w:rPr>
          <w:b/>
          <w:sz w:val="28"/>
          <w:szCs w:val="32"/>
        </w:rPr>
        <w:t>2.6 Принципиальная схема</w:t>
      </w:r>
      <w:r w:rsidR="0019166A">
        <w:rPr>
          <w:b/>
          <w:sz w:val="28"/>
          <w:szCs w:val="32"/>
        </w:rPr>
        <w:t xml:space="preserve"> </w:t>
      </w:r>
      <w:r w:rsidRPr="0019166A">
        <w:rPr>
          <w:b/>
          <w:sz w:val="28"/>
          <w:szCs w:val="32"/>
        </w:rPr>
        <w:t>питающей сети</w:t>
      </w:r>
    </w:p>
    <w:p w:rsidR="0019166A" w:rsidRDefault="0019166A" w:rsidP="0019166A">
      <w:pPr>
        <w:suppressAutoHyphens/>
        <w:ind w:firstLine="709"/>
        <w:jc w:val="both"/>
        <w:rPr>
          <w:sz w:val="28"/>
          <w:szCs w:val="28"/>
        </w:rPr>
      </w:pPr>
    </w:p>
    <w:p w:rsidR="0019166A" w:rsidRDefault="001F1377" w:rsidP="0019166A">
      <w:pPr>
        <w:shd w:val="clear" w:color="auto" w:fill="FFFFFF"/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При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выполнении схемы питающей сети необходимо учитывать категорию потребления по надежности электроснабжения. Данный объект относится ко второй категории электроснабжения. Исходя из вышеуказанного, здание питается по двум кабельным линиям, поэтому на вводе в здание устанавливаем вводное распределительное устройство.</w:t>
      </w:r>
      <w:r w:rsidR="005832EE" w:rsidRPr="0019166A">
        <w:rPr>
          <w:sz w:val="28"/>
          <w:szCs w:val="28"/>
        </w:rPr>
        <w:t xml:space="preserve"> Принципиальная схема питающей сети для здания св</w:t>
      </w:r>
      <w:r w:rsidR="00A05DD5" w:rsidRPr="0019166A">
        <w:rPr>
          <w:sz w:val="28"/>
          <w:szCs w:val="28"/>
        </w:rPr>
        <w:t>инарника представлена на листе 1</w:t>
      </w:r>
      <w:r w:rsidR="005832EE" w:rsidRPr="0019166A">
        <w:rPr>
          <w:sz w:val="28"/>
          <w:szCs w:val="28"/>
        </w:rPr>
        <w:t xml:space="preserve"> графической части проекта.</w:t>
      </w:r>
    </w:p>
    <w:p w:rsidR="004E7308" w:rsidRPr="006860D9" w:rsidRDefault="006860D9" w:rsidP="0019166A">
      <w:pPr>
        <w:suppressAutoHyphens/>
        <w:ind w:firstLine="709"/>
        <w:jc w:val="both"/>
        <w:rPr>
          <w:b/>
          <w:sz w:val="28"/>
          <w:szCs w:val="32"/>
        </w:rPr>
      </w:pPr>
      <w:r>
        <w:rPr>
          <w:sz w:val="28"/>
          <w:szCs w:val="28"/>
        </w:rPr>
        <w:br w:type="page"/>
      </w:r>
      <w:r w:rsidR="004E7308" w:rsidRPr="0019166A">
        <w:rPr>
          <w:b/>
          <w:sz w:val="28"/>
          <w:szCs w:val="32"/>
        </w:rPr>
        <w:t>3</w:t>
      </w:r>
      <w:r>
        <w:rPr>
          <w:b/>
          <w:sz w:val="28"/>
          <w:szCs w:val="32"/>
        </w:rPr>
        <w:t>. Расчет электрических нагрузок</w:t>
      </w:r>
    </w:p>
    <w:p w:rsidR="0019166A" w:rsidRDefault="0019166A" w:rsidP="0019166A">
      <w:pPr>
        <w:suppressAutoHyphens/>
        <w:ind w:firstLine="709"/>
        <w:jc w:val="both"/>
        <w:rPr>
          <w:b/>
          <w:sz w:val="28"/>
          <w:szCs w:val="32"/>
        </w:rPr>
      </w:pPr>
    </w:p>
    <w:p w:rsidR="004E7308" w:rsidRPr="006860D9" w:rsidRDefault="004E7308" w:rsidP="0019166A">
      <w:pPr>
        <w:suppressAutoHyphens/>
        <w:ind w:firstLine="709"/>
        <w:jc w:val="both"/>
        <w:rPr>
          <w:b/>
          <w:sz w:val="28"/>
          <w:szCs w:val="32"/>
        </w:rPr>
      </w:pPr>
      <w:r w:rsidRPr="0019166A">
        <w:rPr>
          <w:b/>
          <w:sz w:val="28"/>
          <w:szCs w:val="32"/>
        </w:rPr>
        <w:t>3.1 Цель расчета и обосн</w:t>
      </w:r>
      <w:r w:rsidR="006860D9">
        <w:rPr>
          <w:b/>
          <w:sz w:val="28"/>
          <w:szCs w:val="32"/>
        </w:rPr>
        <w:t>ование принятого метода расчета</w:t>
      </w:r>
    </w:p>
    <w:p w:rsidR="0019166A" w:rsidRDefault="0019166A" w:rsidP="0019166A">
      <w:pPr>
        <w:suppressAutoHyphens/>
        <w:ind w:firstLine="709"/>
        <w:jc w:val="both"/>
        <w:rPr>
          <w:b/>
          <w:sz w:val="28"/>
          <w:szCs w:val="32"/>
        </w:rPr>
      </w:pPr>
    </w:p>
    <w:p w:rsidR="0019166A" w:rsidRDefault="00971CA2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Определение электрических нагрузок является важнейшим этапом проектирования, как отдельных зданий и сооружений, так и предприятия в целом.</w:t>
      </w:r>
    </w:p>
    <w:p w:rsidR="0019166A" w:rsidRDefault="00971CA2" w:rsidP="0019166A">
      <w:pPr>
        <w:suppressAutoHyphens/>
        <w:ind w:firstLine="709"/>
        <w:jc w:val="both"/>
        <w:rPr>
          <w:kern w:val="28"/>
          <w:sz w:val="28"/>
          <w:szCs w:val="28"/>
        </w:rPr>
      </w:pPr>
      <w:r w:rsidRPr="0019166A">
        <w:rPr>
          <w:kern w:val="28"/>
          <w:sz w:val="28"/>
          <w:szCs w:val="28"/>
        </w:rPr>
        <w:t>При расчете электрических нагрузок воспользуемся методом упорядоченных диаграмм. Мы можем использовать этот метод, так как наш объект является</w:t>
      </w:r>
      <w:r w:rsidR="0019166A">
        <w:rPr>
          <w:kern w:val="28"/>
          <w:sz w:val="28"/>
          <w:szCs w:val="28"/>
        </w:rPr>
        <w:t xml:space="preserve"> </w:t>
      </w:r>
      <w:r w:rsidRPr="0019166A">
        <w:rPr>
          <w:kern w:val="28"/>
          <w:sz w:val="28"/>
          <w:szCs w:val="28"/>
        </w:rPr>
        <w:t>сельскохозяйственным объектом промышленного типа.</w:t>
      </w:r>
    </w:p>
    <w:p w:rsidR="0019166A" w:rsidRDefault="00971CA2" w:rsidP="0019166A">
      <w:pPr>
        <w:suppressAutoHyphens/>
        <w:ind w:firstLine="709"/>
        <w:jc w:val="both"/>
        <w:rPr>
          <w:kern w:val="28"/>
          <w:sz w:val="28"/>
          <w:szCs w:val="28"/>
        </w:rPr>
      </w:pPr>
      <w:r w:rsidRPr="0019166A">
        <w:rPr>
          <w:kern w:val="28"/>
          <w:sz w:val="28"/>
          <w:szCs w:val="28"/>
        </w:rPr>
        <w:t>Метод эффективного числа электроприемников (другое название –метод упорядоченных диаграмм)</w:t>
      </w:r>
      <w:r w:rsidR="0019166A">
        <w:rPr>
          <w:kern w:val="28"/>
          <w:sz w:val="28"/>
          <w:szCs w:val="28"/>
        </w:rPr>
        <w:t xml:space="preserve"> </w:t>
      </w:r>
      <w:r w:rsidRPr="0019166A">
        <w:rPr>
          <w:kern w:val="28"/>
          <w:sz w:val="28"/>
          <w:szCs w:val="28"/>
        </w:rPr>
        <w:t xml:space="preserve">является одним из наиболее точных и широко применяемых методов определения расчетных электрических нагрузок зданий. </w:t>
      </w:r>
    </w:p>
    <w:p w:rsidR="00971CA2" w:rsidRPr="0019166A" w:rsidRDefault="00971CA2" w:rsidP="0019166A">
      <w:pPr>
        <w:suppressAutoHyphens/>
        <w:ind w:firstLine="709"/>
        <w:jc w:val="both"/>
        <w:rPr>
          <w:kern w:val="28"/>
          <w:sz w:val="28"/>
          <w:szCs w:val="28"/>
        </w:rPr>
      </w:pPr>
      <w:r w:rsidRPr="0019166A">
        <w:rPr>
          <w:kern w:val="28"/>
          <w:sz w:val="28"/>
          <w:szCs w:val="28"/>
        </w:rPr>
        <w:t>Этот метод применяется для объектов, где известны данные о мощностях всех единичных</w:t>
      </w:r>
      <w:r w:rsidR="0019166A">
        <w:rPr>
          <w:kern w:val="28"/>
          <w:sz w:val="28"/>
          <w:szCs w:val="28"/>
        </w:rPr>
        <w:t xml:space="preserve"> </w:t>
      </w:r>
      <w:r w:rsidR="00824F2A" w:rsidRPr="0019166A">
        <w:rPr>
          <w:kern w:val="28"/>
          <w:sz w:val="28"/>
          <w:szCs w:val="28"/>
        </w:rPr>
        <w:t>электроприемников (ЭП).</w:t>
      </w:r>
    </w:p>
    <w:p w:rsidR="00971CA2" w:rsidRPr="0019166A" w:rsidRDefault="00971CA2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В </w:t>
      </w:r>
      <w:r w:rsidR="00824F2A" w:rsidRPr="0019166A">
        <w:rPr>
          <w:sz w:val="28"/>
          <w:szCs w:val="28"/>
        </w:rPr>
        <w:t>данном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 xml:space="preserve">методе </w:t>
      </w:r>
      <w:r w:rsidR="00824F2A" w:rsidRPr="0019166A">
        <w:rPr>
          <w:sz w:val="28"/>
          <w:szCs w:val="28"/>
        </w:rPr>
        <w:t>используется</w:t>
      </w:r>
      <w:r w:rsidRPr="0019166A">
        <w:rPr>
          <w:sz w:val="28"/>
          <w:szCs w:val="28"/>
        </w:rPr>
        <w:t xml:space="preserve"> понятие </w:t>
      </w:r>
      <w:r w:rsidR="00824F2A" w:rsidRPr="0019166A">
        <w:rPr>
          <w:sz w:val="28"/>
          <w:szCs w:val="28"/>
        </w:rPr>
        <w:t>– «</w:t>
      </w:r>
      <w:r w:rsidRPr="0019166A">
        <w:rPr>
          <w:sz w:val="28"/>
          <w:szCs w:val="28"/>
        </w:rPr>
        <w:t>эффективного числа электроприемников</w:t>
      </w:r>
      <w:r w:rsidR="00824F2A" w:rsidRPr="0019166A">
        <w:rPr>
          <w:sz w:val="28"/>
          <w:szCs w:val="28"/>
        </w:rPr>
        <w:t>»</w:t>
      </w:r>
      <w:r w:rsidRPr="0019166A">
        <w:rPr>
          <w:sz w:val="28"/>
          <w:szCs w:val="28"/>
        </w:rPr>
        <w:t xml:space="preserve"> - </w:t>
      </w:r>
      <w:r w:rsidRPr="0019166A">
        <w:rPr>
          <w:sz w:val="28"/>
          <w:szCs w:val="28"/>
          <w:lang w:val="en-US"/>
        </w:rPr>
        <w:t>n</w:t>
      </w:r>
      <w:r w:rsidRPr="0019166A">
        <w:rPr>
          <w:sz w:val="28"/>
          <w:szCs w:val="28"/>
          <w:vertAlign w:val="subscript"/>
        </w:rPr>
        <w:t xml:space="preserve">э </w:t>
      </w:r>
      <w:r w:rsidR="00824F2A" w:rsidRPr="0019166A">
        <w:rPr>
          <w:sz w:val="28"/>
          <w:szCs w:val="28"/>
        </w:rPr>
        <w:t>. Это такое</w:t>
      </w:r>
      <w:r w:rsidRPr="0019166A">
        <w:rPr>
          <w:sz w:val="28"/>
          <w:szCs w:val="28"/>
        </w:rPr>
        <w:t xml:space="preserve"> число однородных по режиму работы ЭП одинаковой мощности, которая обуславливает то же значение </w:t>
      </w:r>
      <w:r w:rsidR="00824F2A" w:rsidRPr="0019166A">
        <w:rPr>
          <w:sz w:val="28"/>
          <w:szCs w:val="28"/>
        </w:rPr>
        <w:t xml:space="preserve">расчетной нагрузки, </w:t>
      </w:r>
      <w:r w:rsidRPr="0019166A">
        <w:rPr>
          <w:sz w:val="28"/>
          <w:szCs w:val="28"/>
        </w:rPr>
        <w:t>что и группа различных по мощно</w:t>
      </w:r>
      <w:r w:rsidR="00824F2A" w:rsidRPr="0019166A">
        <w:rPr>
          <w:sz w:val="28"/>
          <w:szCs w:val="28"/>
        </w:rPr>
        <w:t>сти реальных ЭП.</w:t>
      </w:r>
    </w:p>
    <w:p w:rsidR="006860D9" w:rsidRPr="00E87801" w:rsidRDefault="006860D9" w:rsidP="0019166A">
      <w:pPr>
        <w:suppressAutoHyphens/>
        <w:ind w:firstLine="709"/>
        <w:jc w:val="both"/>
        <w:rPr>
          <w:sz w:val="28"/>
          <w:szCs w:val="28"/>
        </w:rPr>
      </w:pPr>
    </w:p>
    <w:p w:rsidR="00971CA2" w:rsidRP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9" type="#_x0000_t75" style="width:71.25pt;height:41.25pt">
            <v:imagedata r:id="rId10" o:title=""/>
          </v:shape>
        </w:pict>
      </w:r>
      <w:r w:rsidR="00971CA2" w:rsidRPr="0019166A">
        <w:rPr>
          <w:sz w:val="28"/>
          <w:szCs w:val="28"/>
        </w:rPr>
        <w:t>,</w:t>
      </w:r>
    </w:p>
    <w:p w:rsidR="006860D9" w:rsidRPr="00E87801" w:rsidRDefault="006860D9" w:rsidP="0019166A">
      <w:pPr>
        <w:suppressAutoHyphens/>
        <w:ind w:firstLine="709"/>
        <w:jc w:val="both"/>
        <w:rPr>
          <w:sz w:val="28"/>
          <w:szCs w:val="28"/>
        </w:rPr>
      </w:pPr>
    </w:p>
    <w:p w:rsidR="00971CA2" w:rsidRPr="0019166A" w:rsidRDefault="00971CA2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где </w:t>
      </w:r>
      <w:r w:rsidR="00777AA0">
        <w:rPr>
          <w:sz w:val="28"/>
          <w:szCs w:val="28"/>
        </w:rPr>
        <w:pict>
          <v:shape id="_x0000_i1030" type="#_x0000_t75" style="width:21.75pt;height:18.75pt">
            <v:imagedata r:id="rId11" o:title=""/>
          </v:shape>
        </w:pict>
      </w:r>
      <w:r w:rsidRPr="0019166A">
        <w:rPr>
          <w:sz w:val="28"/>
          <w:szCs w:val="28"/>
        </w:rPr>
        <w:t xml:space="preserve"> - суммарная мощность ЭП, кВт;</w:t>
      </w:r>
    </w:p>
    <w:p w:rsidR="00971CA2" w:rsidRP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1" type="#_x0000_t75" style="width:11.25pt;height:12pt">
            <v:imagedata r:id="rId12" o:title=""/>
          </v:shape>
        </w:pict>
      </w:r>
      <w:r w:rsidR="00971CA2" w:rsidRPr="0019166A">
        <w:rPr>
          <w:sz w:val="28"/>
          <w:szCs w:val="28"/>
        </w:rPr>
        <w:t xml:space="preserve"> - реальное количество ЭП, шт;</w:t>
      </w:r>
    </w:p>
    <w:p w:rsidR="00971CA2" w:rsidRP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2" type="#_x0000_t75" style="width:15pt;height:18.75pt">
            <v:imagedata r:id="rId13" o:title=""/>
          </v:shape>
        </w:pict>
      </w:r>
      <w:r w:rsidR="00971CA2" w:rsidRPr="0019166A">
        <w:rPr>
          <w:sz w:val="28"/>
          <w:szCs w:val="28"/>
        </w:rPr>
        <w:t xml:space="preserve"> - мощность одного ЭП, кВт.</w:t>
      </w:r>
    </w:p>
    <w:p w:rsidR="004E7308" w:rsidRPr="006860D9" w:rsidRDefault="006860D9" w:rsidP="0019166A">
      <w:pPr>
        <w:suppressAutoHyphens/>
        <w:ind w:firstLine="709"/>
        <w:jc w:val="both"/>
        <w:rPr>
          <w:b/>
          <w:sz w:val="28"/>
          <w:szCs w:val="32"/>
        </w:rPr>
      </w:pPr>
      <w:r>
        <w:rPr>
          <w:sz w:val="28"/>
          <w:szCs w:val="28"/>
        </w:rPr>
        <w:br w:type="page"/>
      </w:r>
      <w:r w:rsidR="004E7308" w:rsidRPr="0019166A">
        <w:rPr>
          <w:b/>
          <w:sz w:val="28"/>
          <w:szCs w:val="32"/>
        </w:rPr>
        <w:t>3.2 Определение основных расчетных параметров – расчетной мощности на вводе, коэффиц</w:t>
      </w:r>
      <w:r>
        <w:rPr>
          <w:b/>
          <w:sz w:val="28"/>
          <w:szCs w:val="32"/>
        </w:rPr>
        <w:t>иента мощности, полной мощности</w:t>
      </w:r>
    </w:p>
    <w:p w:rsidR="0019166A" w:rsidRDefault="0019166A" w:rsidP="0019166A">
      <w:pPr>
        <w:suppressAutoHyphens/>
        <w:ind w:firstLine="709"/>
        <w:jc w:val="both"/>
        <w:rPr>
          <w:b/>
          <w:sz w:val="28"/>
          <w:szCs w:val="32"/>
        </w:rPr>
      </w:pPr>
    </w:p>
    <w:p w:rsidR="0019166A" w:rsidRDefault="006670F2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Определение значений расчетных нагрузок (</w:t>
      </w:r>
      <w:r w:rsidRPr="0019166A">
        <w:rPr>
          <w:sz w:val="28"/>
          <w:szCs w:val="28"/>
          <w:lang w:val="en-US"/>
        </w:rPr>
        <w:t>P</w:t>
      </w:r>
      <w:r w:rsidRPr="0019166A">
        <w:rPr>
          <w:sz w:val="28"/>
          <w:szCs w:val="28"/>
          <w:vertAlign w:val="subscript"/>
          <w:lang w:val="en-US"/>
        </w:rPr>
        <w:t>p</w:t>
      </w:r>
      <w:r w:rsidR="000600CE" w:rsidRPr="0019166A">
        <w:rPr>
          <w:sz w:val="28"/>
          <w:szCs w:val="28"/>
          <w:vertAlign w:val="subscript"/>
        </w:rPr>
        <w:t xml:space="preserve"> </w:t>
      </w:r>
      <w:r w:rsidR="000600CE" w:rsidRPr="0019166A">
        <w:rPr>
          <w:sz w:val="28"/>
          <w:szCs w:val="28"/>
        </w:rPr>
        <w:t xml:space="preserve">, </w:t>
      </w:r>
      <w:r w:rsidR="000600CE" w:rsidRPr="0019166A">
        <w:rPr>
          <w:sz w:val="28"/>
          <w:szCs w:val="28"/>
          <w:lang w:val="en-US"/>
        </w:rPr>
        <w:t>Q</w:t>
      </w:r>
      <w:r w:rsidR="000600CE" w:rsidRPr="0019166A">
        <w:rPr>
          <w:sz w:val="28"/>
          <w:szCs w:val="28"/>
          <w:vertAlign w:val="subscript"/>
          <w:lang w:val="en-US"/>
        </w:rPr>
        <w:t>p</w:t>
      </w:r>
      <w:r w:rsidR="000600CE" w:rsidRPr="0019166A">
        <w:rPr>
          <w:sz w:val="28"/>
          <w:szCs w:val="28"/>
          <w:vertAlign w:val="subscript"/>
        </w:rPr>
        <w:t xml:space="preserve"> </w:t>
      </w:r>
      <w:r w:rsidR="000600CE" w:rsidRPr="0019166A">
        <w:rPr>
          <w:sz w:val="28"/>
          <w:szCs w:val="28"/>
        </w:rPr>
        <w:t xml:space="preserve">, </w:t>
      </w:r>
      <w:r w:rsidR="000600CE" w:rsidRPr="0019166A">
        <w:rPr>
          <w:sz w:val="28"/>
          <w:szCs w:val="28"/>
          <w:lang w:val="en-US"/>
        </w:rPr>
        <w:t>S</w:t>
      </w:r>
      <w:r w:rsidR="000600CE" w:rsidRPr="0019166A">
        <w:rPr>
          <w:sz w:val="28"/>
          <w:szCs w:val="28"/>
          <w:vertAlign w:val="subscript"/>
          <w:lang w:val="en-US"/>
        </w:rPr>
        <w:t>p</w:t>
      </w:r>
      <w:r w:rsidR="000600CE" w:rsidRPr="0019166A">
        <w:rPr>
          <w:sz w:val="28"/>
          <w:szCs w:val="28"/>
          <w:vertAlign w:val="subscript"/>
        </w:rPr>
        <w:t xml:space="preserve"> </w:t>
      </w:r>
      <w:r w:rsidR="000600CE" w:rsidRPr="0019166A">
        <w:rPr>
          <w:sz w:val="28"/>
          <w:szCs w:val="28"/>
        </w:rPr>
        <w:t xml:space="preserve">, </w:t>
      </w:r>
      <w:r w:rsidR="000600CE" w:rsidRPr="0019166A">
        <w:rPr>
          <w:sz w:val="28"/>
          <w:szCs w:val="28"/>
          <w:lang w:val="en-US"/>
        </w:rPr>
        <w:t>I</w:t>
      </w:r>
      <w:r w:rsidR="000600CE" w:rsidRPr="0019166A">
        <w:rPr>
          <w:sz w:val="28"/>
          <w:szCs w:val="28"/>
          <w:vertAlign w:val="subscript"/>
          <w:lang w:val="en-US"/>
        </w:rPr>
        <w:t>p</w:t>
      </w:r>
      <w:r w:rsidR="000600CE" w:rsidRPr="0019166A">
        <w:rPr>
          <w:sz w:val="28"/>
          <w:szCs w:val="28"/>
        </w:rPr>
        <w:t xml:space="preserve">) проектируемого объекта в основном сводится к нахождению числа </w:t>
      </w:r>
      <w:r w:rsidR="000600CE" w:rsidRPr="0019166A">
        <w:rPr>
          <w:sz w:val="28"/>
          <w:szCs w:val="28"/>
          <w:lang w:val="en-US"/>
        </w:rPr>
        <w:t>n</w:t>
      </w:r>
      <w:r w:rsidR="000600CE" w:rsidRPr="0019166A">
        <w:rPr>
          <w:sz w:val="28"/>
          <w:szCs w:val="28"/>
          <w:vertAlign w:val="subscript"/>
        </w:rPr>
        <w:t>э</w:t>
      </w:r>
      <w:r w:rsidR="000600CE" w:rsidRPr="0019166A">
        <w:rPr>
          <w:sz w:val="28"/>
          <w:szCs w:val="28"/>
        </w:rPr>
        <w:t xml:space="preserve">. </w:t>
      </w:r>
    </w:p>
    <w:p w:rsidR="0019166A" w:rsidRDefault="000600CE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По известной величине </w:t>
      </w:r>
      <w:r w:rsidRPr="0019166A">
        <w:rPr>
          <w:sz w:val="28"/>
          <w:szCs w:val="28"/>
          <w:lang w:val="en-US"/>
        </w:rPr>
        <w:t>n</w:t>
      </w:r>
      <w:r w:rsidRPr="0019166A">
        <w:rPr>
          <w:sz w:val="28"/>
          <w:szCs w:val="28"/>
          <w:vertAlign w:val="subscript"/>
        </w:rPr>
        <w:t xml:space="preserve">э </w:t>
      </w:r>
      <w:r w:rsidRPr="0019166A">
        <w:rPr>
          <w:sz w:val="28"/>
          <w:szCs w:val="28"/>
        </w:rPr>
        <w:t>с использованием таблицы зависимости</w:t>
      </w:r>
    </w:p>
    <w:p w:rsidR="0019166A" w:rsidRDefault="000600CE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  <w:lang w:val="en-US"/>
        </w:rPr>
        <w:t>K</w:t>
      </w:r>
      <w:r w:rsidRPr="0019166A">
        <w:rPr>
          <w:sz w:val="28"/>
          <w:szCs w:val="28"/>
          <w:vertAlign w:val="subscript"/>
          <w:lang w:val="en-US"/>
        </w:rPr>
        <w:t>p</w:t>
      </w:r>
      <w:r w:rsidRPr="0019166A">
        <w:rPr>
          <w:sz w:val="28"/>
          <w:szCs w:val="28"/>
        </w:rPr>
        <w:t>=</w:t>
      </w:r>
      <w:r w:rsidRPr="0019166A">
        <w:rPr>
          <w:sz w:val="28"/>
          <w:szCs w:val="28"/>
          <w:lang w:val="en-US"/>
        </w:rPr>
        <w:t>f</w:t>
      </w:r>
      <w:r w:rsidRPr="0019166A">
        <w:rPr>
          <w:sz w:val="28"/>
          <w:szCs w:val="28"/>
        </w:rPr>
        <w:t>(</w:t>
      </w:r>
      <w:r w:rsidRPr="0019166A">
        <w:rPr>
          <w:sz w:val="28"/>
          <w:szCs w:val="28"/>
          <w:lang w:val="en-US"/>
        </w:rPr>
        <w:t>n</w:t>
      </w:r>
      <w:r w:rsidRPr="0019166A">
        <w:rPr>
          <w:sz w:val="28"/>
          <w:szCs w:val="28"/>
          <w:vertAlign w:val="subscript"/>
        </w:rPr>
        <w:t xml:space="preserve">э </w:t>
      </w:r>
      <w:r w:rsidRPr="0019166A">
        <w:rPr>
          <w:sz w:val="28"/>
          <w:szCs w:val="28"/>
        </w:rPr>
        <w:t xml:space="preserve">, </w:t>
      </w:r>
      <w:r w:rsidRPr="0019166A">
        <w:rPr>
          <w:sz w:val="28"/>
          <w:szCs w:val="28"/>
          <w:lang w:val="en-US"/>
        </w:rPr>
        <w:t>K</w:t>
      </w:r>
      <w:r w:rsidRPr="0019166A">
        <w:rPr>
          <w:sz w:val="28"/>
          <w:szCs w:val="28"/>
          <w:vertAlign w:val="subscript"/>
        </w:rPr>
        <w:t>и</w:t>
      </w:r>
      <w:r w:rsidRPr="0019166A">
        <w:rPr>
          <w:sz w:val="28"/>
          <w:szCs w:val="28"/>
        </w:rPr>
        <w:t xml:space="preserve">) находят величину коэффициента расчетной нагрузки </w:t>
      </w:r>
      <w:r w:rsidRPr="0019166A">
        <w:rPr>
          <w:sz w:val="28"/>
          <w:szCs w:val="28"/>
          <w:lang w:val="en-US"/>
        </w:rPr>
        <w:t>K</w:t>
      </w:r>
      <w:r w:rsidRPr="0019166A">
        <w:rPr>
          <w:sz w:val="28"/>
          <w:szCs w:val="28"/>
          <w:vertAlign w:val="subscript"/>
          <w:lang w:val="en-US"/>
        </w:rPr>
        <w:t>p</w:t>
      </w:r>
      <w:r w:rsidRPr="0019166A">
        <w:rPr>
          <w:sz w:val="28"/>
          <w:szCs w:val="28"/>
        </w:rPr>
        <w:t>. Далее, применяя известные формулы, определяют искомые величины.</w:t>
      </w:r>
    </w:p>
    <w:p w:rsidR="00E15B2B" w:rsidRPr="0019166A" w:rsidRDefault="00E15B2B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Расчетная мощность на вводе</w:t>
      </w:r>
      <w:r w:rsidR="000B5819" w:rsidRPr="0019166A">
        <w:rPr>
          <w:sz w:val="28"/>
          <w:szCs w:val="28"/>
        </w:rPr>
        <w:t>, кВт</w:t>
      </w:r>
      <w:r w:rsidRPr="0019166A">
        <w:rPr>
          <w:sz w:val="28"/>
          <w:szCs w:val="28"/>
        </w:rPr>
        <w:t>:</w:t>
      </w:r>
    </w:p>
    <w:p w:rsidR="006860D9" w:rsidRPr="00E87801" w:rsidRDefault="006860D9" w:rsidP="0019166A">
      <w:pPr>
        <w:suppressAutoHyphens/>
        <w:ind w:firstLine="709"/>
        <w:jc w:val="both"/>
        <w:rPr>
          <w:sz w:val="28"/>
          <w:szCs w:val="28"/>
        </w:rPr>
      </w:pPr>
    </w:p>
    <w:p w:rsid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3" type="#_x0000_t75" style="width:98.25pt;height:21pt">
            <v:imagedata r:id="rId14" o:title=""/>
          </v:shape>
        </w:pict>
      </w:r>
      <w:r w:rsidR="00E15B2B" w:rsidRPr="0019166A">
        <w:rPr>
          <w:sz w:val="28"/>
          <w:szCs w:val="28"/>
        </w:rPr>
        <w:t xml:space="preserve"> </w:t>
      </w:r>
    </w:p>
    <w:p w:rsidR="006860D9" w:rsidRPr="00E87801" w:rsidRDefault="006860D9" w:rsidP="0019166A">
      <w:pPr>
        <w:tabs>
          <w:tab w:val="left" w:pos="709"/>
        </w:tabs>
        <w:suppressAutoHyphens/>
        <w:ind w:firstLine="709"/>
        <w:jc w:val="both"/>
        <w:rPr>
          <w:sz w:val="28"/>
          <w:szCs w:val="28"/>
        </w:rPr>
      </w:pPr>
    </w:p>
    <w:p w:rsidR="0019166A" w:rsidRDefault="008946EC" w:rsidP="0019166A">
      <w:pPr>
        <w:tabs>
          <w:tab w:val="left" w:pos="709"/>
        </w:tabs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где </w:t>
      </w:r>
      <w:r w:rsidR="00777AA0">
        <w:rPr>
          <w:sz w:val="28"/>
          <w:szCs w:val="28"/>
        </w:rPr>
        <w:pict>
          <v:shape id="_x0000_i1034" type="#_x0000_t75" style="width:18pt;height:15.75pt">
            <v:imagedata r:id="rId15" o:title=""/>
          </v:shape>
        </w:pict>
      </w:r>
      <w:r w:rsidRPr="0019166A">
        <w:rPr>
          <w:sz w:val="28"/>
          <w:szCs w:val="28"/>
        </w:rPr>
        <w:t xml:space="preserve"> - коэффициент расчетной мощности;</w:t>
      </w:r>
    </w:p>
    <w:p w:rsid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5" type="#_x0000_t75" style="width:18.75pt;height:18.75pt">
            <v:imagedata r:id="rId16" o:title=""/>
          </v:shape>
        </w:pict>
      </w:r>
      <w:r w:rsidR="008946EC" w:rsidRPr="0019166A">
        <w:rPr>
          <w:sz w:val="28"/>
          <w:szCs w:val="28"/>
        </w:rPr>
        <w:t xml:space="preserve"> - коэффициент использования принимаем по [1],</w:t>
      </w:r>
      <w:r w:rsidR="0019166A">
        <w:rPr>
          <w:sz w:val="28"/>
          <w:szCs w:val="28"/>
        </w:rPr>
        <w:t xml:space="preserve"> </w:t>
      </w:r>
      <w:r w:rsidR="008946EC" w:rsidRPr="0019166A">
        <w:rPr>
          <w:sz w:val="28"/>
          <w:szCs w:val="28"/>
        </w:rPr>
        <w:t>раздел 5.</w:t>
      </w:r>
    </w:p>
    <w:p w:rsidR="000B5819" w:rsidRPr="0019166A" w:rsidRDefault="000B5819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Реактивная мощность, квар:</w:t>
      </w:r>
    </w:p>
    <w:p w:rsidR="006860D9" w:rsidRPr="00E87801" w:rsidRDefault="006860D9" w:rsidP="0019166A">
      <w:pPr>
        <w:tabs>
          <w:tab w:val="left" w:pos="1134"/>
        </w:tabs>
        <w:suppressAutoHyphens/>
        <w:ind w:firstLine="709"/>
        <w:jc w:val="both"/>
        <w:rPr>
          <w:sz w:val="28"/>
          <w:szCs w:val="28"/>
        </w:rPr>
      </w:pPr>
    </w:p>
    <w:p w:rsidR="000B5819" w:rsidRPr="0019166A" w:rsidRDefault="00777AA0" w:rsidP="0019166A">
      <w:pPr>
        <w:tabs>
          <w:tab w:val="left" w:pos="1134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6" type="#_x0000_t75" style="width:126pt;height:39pt">
            <v:imagedata r:id="rId17" o:title=""/>
          </v:shape>
        </w:pict>
      </w:r>
      <w:r w:rsidR="000B5819" w:rsidRPr="0019166A">
        <w:rPr>
          <w:sz w:val="28"/>
          <w:szCs w:val="28"/>
        </w:rPr>
        <w:t xml:space="preserve">, при </w:t>
      </w:r>
      <w:r>
        <w:rPr>
          <w:sz w:val="28"/>
          <w:szCs w:val="28"/>
        </w:rPr>
        <w:pict>
          <v:shape id="_x0000_i1037" type="#_x0000_t75" style="width:41.25pt;height:18.75pt">
            <v:imagedata r:id="rId18" o:title=""/>
          </v:shape>
        </w:pict>
      </w:r>
      <w:r w:rsidR="000B5819" w:rsidRPr="0019166A">
        <w:rPr>
          <w:sz w:val="28"/>
          <w:szCs w:val="28"/>
        </w:rPr>
        <w:t>, или</w:t>
      </w:r>
    </w:p>
    <w:p w:rsidR="000B5819" w:rsidRPr="0019166A" w:rsidRDefault="00777AA0" w:rsidP="0019166A">
      <w:pPr>
        <w:tabs>
          <w:tab w:val="left" w:pos="1134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8" type="#_x0000_t75" style="width:126pt;height:39pt">
            <v:imagedata r:id="rId19" o:title=""/>
          </v:shape>
        </w:pict>
      </w:r>
      <w:r w:rsidR="000B5819" w:rsidRPr="0019166A">
        <w:rPr>
          <w:sz w:val="28"/>
          <w:szCs w:val="28"/>
        </w:rPr>
        <w:t xml:space="preserve">, при </w:t>
      </w:r>
      <w:r>
        <w:rPr>
          <w:sz w:val="28"/>
          <w:szCs w:val="28"/>
        </w:rPr>
        <w:pict>
          <v:shape id="_x0000_i1039" type="#_x0000_t75" style="width:42pt;height:18.75pt">
            <v:imagedata r:id="rId20" o:title=""/>
          </v:shape>
        </w:pict>
      </w:r>
    </w:p>
    <w:p w:rsidR="006860D9" w:rsidRPr="00E87801" w:rsidRDefault="006860D9" w:rsidP="0019166A">
      <w:pPr>
        <w:tabs>
          <w:tab w:val="left" w:pos="1134"/>
        </w:tabs>
        <w:suppressAutoHyphens/>
        <w:ind w:firstLine="709"/>
        <w:jc w:val="both"/>
        <w:rPr>
          <w:sz w:val="28"/>
          <w:szCs w:val="28"/>
        </w:rPr>
      </w:pPr>
    </w:p>
    <w:p w:rsidR="000B5819" w:rsidRPr="0019166A" w:rsidRDefault="000B5819" w:rsidP="0019166A">
      <w:pPr>
        <w:tabs>
          <w:tab w:val="left" w:pos="1134"/>
        </w:tabs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Полную мощность находим по формуле:</w:t>
      </w:r>
    </w:p>
    <w:p w:rsidR="006860D9" w:rsidRPr="00E87801" w:rsidRDefault="006860D9" w:rsidP="0019166A">
      <w:pPr>
        <w:tabs>
          <w:tab w:val="left" w:pos="1134"/>
        </w:tabs>
        <w:suppressAutoHyphens/>
        <w:ind w:firstLine="709"/>
        <w:jc w:val="both"/>
        <w:rPr>
          <w:sz w:val="28"/>
          <w:szCs w:val="28"/>
        </w:rPr>
      </w:pPr>
    </w:p>
    <w:p w:rsidR="000B5819" w:rsidRPr="0019166A" w:rsidRDefault="00777AA0" w:rsidP="0019166A">
      <w:pPr>
        <w:tabs>
          <w:tab w:val="left" w:pos="1134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0" type="#_x0000_t75" style="width:84.75pt;height:24.75pt">
            <v:imagedata r:id="rId21" o:title=""/>
          </v:shape>
        </w:pict>
      </w:r>
      <w:r w:rsidR="000B5819" w:rsidRPr="0019166A">
        <w:rPr>
          <w:sz w:val="28"/>
          <w:szCs w:val="28"/>
        </w:rPr>
        <w:t xml:space="preserve">, кВА </w:t>
      </w:r>
    </w:p>
    <w:p w:rsidR="006860D9" w:rsidRPr="00E87801" w:rsidRDefault="006860D9" w:rsidP="0019166A">
      <w:pPr>
        <w:tabs>
          <w:tab w:val="left" w:pos="1134"/>
        </w:tabs>
        <w:suppressAutoHyphens/>
        <w:ind w:firstLine="709"/>
        <w:jc w:val="both"/>
        <w:rPr>
          <w:sz w:val="28"/>
          <w:szCs w:val="28"/>
        </w:rPr>
      </w:pPr>
    </w:p>
    <w:p w:rsidR="00D85BA1" w:rsidRPr="0019166A" w:rsidRDefault="00D85BA1" w:rsidP="0019166A">
      <w:pPr>
        <w:tabs>
          <w:tab w:val="left" w:pos="1134"/>
        </w:tabs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Расчетный ток определяем по формуле:</w:t>
      </w:r>
    </w:p>
    <w:p w:rsidR="006860D9" w:rsidRPr="00E87801" w:rsidRDefault="006860D9" w:rsidP="0019166A">
      <w:pPr>
        <w:tabs>
          <w:tab w:val="left" w:pos="1134"/>
        </w:tabs>
        <w:suppressAutoHyphens/>
        <w:ind w:firstLine="709"/>
        <w:jc w:val="both"/>
        <w:rPr>
          <w:sz w:val="28"/>
          <w:szCs w:val="28"/>
        </w:rPr>
      </w:pPr>
    </w:p>
    <w:p w:rsidR="00D85BA1" w:rsidRPr="0019166A" w:rsidRDefault="00777AA0" w:rsidP="0019166A">
      <w:pPr>
        <w:tabs>
          <w:tab w:val="left" w:pos="1134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1" type="#_x0000_t75" style="width:48.75pt;height:32.25pt">
            <v:imagedata r:id="rId22" o:title=""/>
          </v:shape>
        </w:pict>
      </w:r>
      <w:r w:rsidR="00D85BA1" w:rsidRPr="0019166A">
        <w:rPr>
          <w:sz w:val="28"/>
          <w:szCs w:val="28"/>
        </w:rPr>
        <w:t>, А</w:t>
      </w:r>
    </w:p>
    <w:p w:rsidR="00544C88" w:rsidRPr="0019166A" w:rsidRDefault="006860D9" w:rsidP="0019166A">
      <w:pPr>
        <w:tabs>
          <w:tab w:val="left" w:pos="1134"/>
        </w:tabs>
        <w:suppressAutoHyphens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544C88" w:rsidRPr="0019166A">
        <w:rPr>
          <w:bCs/>
          <w:sz w:val="28"/>
          <w:szCs w:val="28"/>
        </w:rPr>
        <w:t>Решение:</w:t>
      </w:r>
    </w:p>
    <w:p w:rsidR="0019166A" w:rsidRDefault="00544C88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Определяем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величину ∑Р</w:t>
      </w:r>
      <w:r w:rsidRPr="0019166A">
        <w:rPr>
          <w:sz w:val="28"/>
          <w:szCs w:val="28"/>
          <w:vertAlign w:val="subscript"/>
        </w:rPr>
        <w:t>н .</w:t>
      </w:r>
    </w:p>
    <w:p w:rsidR="00544C88" w:rsidRPr="0019166A" w:rsidRDefault="00544C88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</w:p>
    <w:p w:rsidR="00544C88" w:rsidRPr="0019166A" w:rsidRDefault="00777AA0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2" type="#_x0000_t75" style="width:296.25pt;height:20.25pt">
            <v:imagedata r:id="rId23" o:title=""/>
          </v:shape>
        </w:pict>
      </w:r>
    </w:p>
    <w:p w:rsidR="00DD08F7" w:rsidRPr="0019166A" w:rsidRDefault="00777AA0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3" type="#_x0000_t75" style="width:87.75pt;height:35.25pt">
            <v:imagedata r:id="rId24" o:title=""/>
          </v:shape>
        </w:pict>
      </w:r>
    </w:p>
    <w:p w:rsidR="00DD08F7" w:rsidRPr="0019166A" w:rsidRDefault="00DD08F7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</w:p>
    <w:p w:rsidR="00DD08F7" w:rsidRPr="0019166A" w:rsidRDefault="00DD08F7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Значение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  <w:lang w:val="en-US"/>
        </w:rPr>
        <w:t>n</w:t>
      </w:r>
      <w:r w:rsidRPr="0019166A">
        <w:rPr>
          <w:sz w:val="28"/>
          <w:szCs w:val="28"/>
          <w:vertAlign w:val="subscript"/>
        </w:rPr>
        <w:t>э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округляем до ближайшего меньшего целого числа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–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  <w:lang w:val="en-US"/>
        </w:rPr>
        <w:t>n</w:t>
      </w:r>
      <w:r w:rsidRPr="0019166A">
        <w:rPr>
          <w:sz w:val="28"/>
          <w:szCs w:val="28"/>
          <w:vertAlign w:val="subscript"/>
        </w:rPr>
        <w:t xml:space="preserve">э </w:t>
      </w:r>
      <w:r w:rsidRPr="0019166A">
        <w:rPr>
          <w:sz w:val="28"/>
          <w:szCs w:val="28"/>
        </w:rPr>
        <w:t>=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6.</w:t>
      </w:r>
    </w:p>
    <w:p w:rsidR="00DD08F7" w:rsidRPr="0019166A" w:rsidRDefault="00DD08F7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Средневзвешенное значение коэффициента использования:</w:t>
      </w:r>
    </w:p>
    <w:p w:rsidR="00DD08F7" w:rsidRPr="0019166A" w:rsidRDefault="00DD08F7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</w:p>
    <w:p w:rsidR="00DD08F7" w:rsidRPr="0019166A" w:rsidRDefault="00777AA0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4" type="#_x0000_t75" style="width:152.25pt;height:38.25pt">
            <v:imagedata r:id="rId25" o:title=""/>
          </v:shape>
        </w:pict>
      </w:r>
      <w:r w:rsidR="00DD08F7" w:rsidRPr="0019166A">
        <w:rPr>
          <w:sz w:val="28"/>
          <w:szCs w:val="28"/>
        </w:rPr>
        <w:t>;</w:t>
      </w:r>
    </w:p>
    <w:p w:rsidR="006860D9" w:rsidRPr="00E87801" w:rsidRDefault="006860D9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</w:p>
    <w:p w:rsidR="00DD08F7" w:rsidRPr="0019166A" w:rsidRDefault="00DD08F7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Одновременно определим средневзвешенное значение величины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  <w:lang w:val="en-US"/>
        </w:rPr>
        <w:t>tqφ</w:t>
      </w:r>
      <w:r w:rsidRPr="0019166A">
        <w:rPr>
          <w:sz w:val="28"/>
          <w:szCs w:val="28"/>
        </w:rPr>
        <w:t>:</w:t>
      </w:r>
    </w:p>
    <w:p w:rsidR="006860D9" w:rsidRPr="00E87801" w:rsidRDefault="006860D9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</w:p>
    <w:p w:rsidR="00DD08F7" w:rsidRPr="0019166A" w:rsidRDefault="00777AA0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5" type="#_x0000_t75" style="width:174pt;height:38.25pt">
            <v:imagedata r:id="rId26" o:title=""/>
          </v:shape>
        </w:pict>
      </w:r>
    </w:p>
    <w:p w:rsidR="006860D9" w:rsidRDefault="006860D9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  <w:lang w:val="en-US"/>
        </w:rPr>
      </w:pPr>
    </w:p>
    <w:p w:rsidR="00742390" w:rsidRPr="0019166A" w:rsidRDefault="00742390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По таблице 3 для </w:t>
      </w:r>
      <w:r w:rsidRPr="0019166A">
        <w:rPr>
          <w:sz w:val="28"/>
          <w:szCs w:val="28"/>
          <w:lang w:val="en-US"/>
        </w:rPr>
        <w:t>n</w:t>
      </w:r>
      <w:r w:rsidRPr="0019166A">
        <w:rPr>
          <w:sz w:val="28"/>
          <w:szCs w:val="28"/>
          <w:vertAlign w:val="subscript"/>
        </w:rPr>
        <w:t xml:space="preserve">э </w:t>
      </w:r>
      <w:r w:rsidRPr="0019166A">
        <w:rPr>
          <w:sz w:val="28"/>
          <w:szCs w:val="28"/>
        </w:rPr>
        <w:t xml:space="preserve">= </w:t>
      </w:r>
      <w:r w:rsidR="00351935" w:rsidRPr="0019166A">
        <w:rPr>
          <w:sz w:val="28"/>
          <w:szCs w:val="28"/>
        </w:rPr>
        <w:t>6</w:t>
      </w:r>
      <w:r w:rsidRPr="0019166A">
        <w:rPr>
          <w:sz w:val="28"/>
          <w:szCs w:val="28"/>
        </w:rPr>
        <w:t xml:space="preserve"> и к</w:t>
      </w:r>
      <w:r w:rsidRPr="0019166A">
        <w:rPr>
          <w:sz w:val="28"/>
          <w:szCs w:val="28"/>
          <w:vertAlign w:val="subscript"/>
        </w:rPr>
        <w:t xml:space="preserve">и </w:t>
      </w:r>
      <w:r w:rsidRPr="0019166A">
        <w:rPr>
          <w:sz w:val="28"/>
          <w:szCs w:val="28"/>
        </w:rPr>
        <w:t>= 0</w:t>
      </w:r>
      <w:r w:rsidR="003E3D83" w:rsidRPr="0019166A">
        <w:rPr>
          <w:sz w:val="28"/>
          <w:szCs w:val="28"/>
        </w:rPr>
        <w:t>,45</w:t>
      </w:r>
      <w:r w:rsidRPr="0019166A">
        <w:rPr>
          <w:sz w:val="28"/>
          <w:szCs w:val="28"/>
        </w:rPr>
        <w:t xml:space="preserve"> определяем величину расчетного коэффициента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К</w:t>
      </w:r>
      <w:r w:rsidRPr="0019166A">
        <w:rPr>
          <w:sz w:val="28"/>
          <w:szCs w:val="28"/>
          <w:vertAlign w:val="subscript"/>
        </w:rPr>
        <w:t>р</w:t>
      </w:r>
      <w:r w:rsidRPr="0019166A">
        <w:rPr>
          <w:sz w:val="28"/>
          <w:szCs w:val="28"/>
        </w:rPr>
        <w:t>=1</w:t>
      </w:r>
      <w:r w:rsidR="003E3D83" w:rsidRPr="0019166A">
        <w:rPr>
          <w:sz w:val="28"/>
          <w:szCs w:val="28"/>
        </w:rPr>
        <w:t>,13</w:t>
      </w:r>
    </w:p>
    <w:p w:rsidR="00742390" w:rsidRPr="0019166A" w:rsidRDefault="00742390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Расчетная активная нагрузка : </w:t>
      </w:r>
    </w:p>
    <w:p w:rsidR="00742390" w:rsidRPr="0019166A" w:rsidRDefault="00742390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</w:p>
    <w:p w:rsidR="00742390" w:rsidRPr="0019166A" w:rsidRDefault="00777AA0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6" type="#_x0000_t75" style="width:213.75pt;height:20.25pt">
            <v:imagedata r:id="rId27" o:title=""/>
          </v:shape>
        </w:pict>
      </w:r>
    </w:p>
    <w:p w:rsidR="006860D9" w:rsidRDefault="006860D9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  <w:lang w:val="en-US"/>
        </w:rPr>
      </w:pPr>
    </w:p>
    <w:p w:rsidR="00742390" w:rsidRPr="0019166A" w:rsidRDefault="00742390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Расчетная реактивная нагрузка </w:t>
      </w:r>
      <w:r w:rsidR="009F41E5" w:rsidRPr="0019166A">
        <w:rPr>
          <w:sz w:val="28"/>
          <w:szCs w:val="28"/>
        </w:rPr>
        <w:t>:</w:t>
      </w:r>
      <w:r w:rsidRPr="0019166A">
        <w:rPr>
          <w:sz w:val="28"/>
          <w:szCs w:val="28"/>
        </w:rPr>
        <w:t xml:space="preserve"> так как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  <w:lang w:val="en-US"/>
        </w:rPr>
        <w:t>n</w:t>
      </w:r>
      <w:r w:rsidRPr="0019166A">
        <w:rPr>
          <w:sz w:val="28"/>
          <w:szCs w:val="28"/>
        </w:rPr>
        <w:t xml:space="preserve"> &lt; 10:</w:t>
      </w:r>
    </w:p>
    <w:p w:rsidR="006860D9" w:rsidRPr="00E87801" w:rsidRDefault="006860D9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</w:p>
    <w:p w:rsidR="00742390" w:rsidRPr="0019166A" w:rsidRDefault="00777AA0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7" type="#_x0000_t75" style="width:222.75pt;height:20.25pt">
            <v:imagedata r:id="rId28" o:title=""/>
          </v:shape>
        </w:pict>
      </w:r>
    </w:p>
    <w:p w:rsidR="00742390" w:rsidRPr="0019166A" w:rsidRDefault="00742390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</w:p>
    <w:p w:rsidR="00742390" w:rsidRPr="0019166A" w:rsidRDefault="00742390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Полная мощность расчетной нагрузки </w:t>
      </w:r>
      <w:r w:rsidR="009F41E5" w:rsidRPr="0019166A">
        <w:rPr>
          <w:sz w:val="28"/>
          <w:szCs w:val="28"/>
        </w:rPr>
        <w:t>:</w:t>
      </w:r>
    </w:p>
    <w:p w:rsidR="00742390" w:rsidRPr="0019166A" w:rsidRDefault="006860D9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77AA0">
        <w:rPr>
          <w:sz w:val="28"/>
          <w:szCs w:val="28"/>
        </w:rPr>
        <w:pict>
          <v:shape id="_x0000_i1048" type="#_x0000_t75" style="width:222pt;height:23.25pt">
            <v:imagedata r:id="rId29" o:title=""/>
          </v:shape>
        </w:pict>
      </w:r>
    </w:p>
    <w:p w:rsidR="006860D9" w:rsidRDefault="006860D9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  <w:lang w:val="en-US"/>
        </w:rPr>
      </w:pPr>
    </w:p>
    <w:p w:rsidR="00742390" w:rsidRPr="0019166A" w:rsidRDefault="00742390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Расчетный ток в линии от ВУ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к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РП:</w:t>
      </w:r>
    </w:p>
    <w:p w:rsidR="00742390" w:rsidRPr="0019166A" w:rsidRDefault="00742390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</w:p>
    <w:p w:rsidR="00742390" w:rsidRPr="0019166A" w:rsidRDefault="00777AA0" w:rsidP="0019166A">
      <w:pPr>
        <w:pStyle w:val="a7"/>
        <w:suppressAutoHyphens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9" type="#_x0000_t75" style="width:173.25pt;height:36.75pt">
            <v:imagedata r:id="rId30" o:title=""/>
          </v:shape>
        </w:pict>
      </w:r>
    </w:p>
    <w:p w:rsidR="006860D9" w:rsidRDefault="006860D9" w:rsidP="0019166A">
      <w:pPr>
        <w:tabs>
          <w:tab w:val="left" w:pos="1134"/>
        </w:tabs>
        <w:suppressAutoHyphens/>
        <w:ind w:firstLine="709"/>
        <w:jc w:val="both"/>
        <w:rPr>
          <w:sz w:val="28"/>
          <w:szCs w:val="28"/>
          <w:lang w:val="en-US"/>
        </w:rPr>
      </w:pPr>
    </w:p>
    <w:p w:rsidR="00A24CF1" w:rsidRPr="0019166A" w:rsidRDefault="00A24CF1" w:rsidP="0019166A">
      <w:pPr>
        <w:tabs>
          <w:tab w:val="left" w:pos="1134"/>
        </w:tabs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Результаты расчетов сводим в таблицу 3.2 </w:t>
      </w:r>
    </w:p>
    <w:p w:rsidR="004E7308" w:rsidRPr="006860D9" w:rsidRDefault="006860D9" w:rsidP="0019166A">
      <w:pPr>
        <w:suppressAutoHyphens/>
        <w:ind w:firstLine="709"/>
        <w:jc w:val="both"/>
        <w:rPr>
          <w:b/>
          <w:sz w:val="28"/>
          <w:szCs w:val="32"/>
        </w:rPr>
      </w:pPr>
      <w:r>
        <w:rPr>
          <w:sz w:val="28"/>
          <w:szCs w:val="28"/>
        </w:rPr>
        <w:br w:type="page"/>
      </w:r>
      <w:r w:rsidR="007F311D" w:rsidRPr="0019166A">
        <w:rPr>
          <w:b/>
          <w:sz w:val="28"/>
          <w:szCs w:val="32"/>
        </w:rPr>
        <w:t>4. Выбор оборудования</w:t>
      </w:r>
      <w:r>
        <w:rPr>
          <w:b/>
          <w:sz w:val="28"/>
          <w:szCs w:val="32"/>
        </w:rPr>
        <w:t>, аппаратов управления и защиты</w:t>
      </w:r>
    </w:p>
    <w:p w:rsidR="006860D9" w:rsidRPr="006860D9" w:rsidRDefault="006860D9" w:rsidP="0019166A">
      <w:pPr>
        <w:suppressAutoHyphens/>
        <w:ind w:firstLine="709"/>
        <w:jc w:val="both"/>
        <w:rPr>
          <w:b/>
          <w:sz w:val="28"/>
          <w:szCs w:val="32"/>
        </w:rPr>
      </w:pPr>
    </w:p>
    <w:p w:rsidR="004E7308" w:rsidRPr="00E87801" w:rsidRDefault="004E7308" w:rsidP="0019166A">
      <w:pPr>
        <w:suppressAutoHyphens/>
        <w:ind w:firstLine="709"/>
        <w:jc w:val="both"/>
        <w:rPr>
          <w:b/>
          <w:sz w:val="28"/>
          <w:szCs w:val="32"/>
        </w:rPr>
      </w:pPr>
      <w:r w:rsidRPr="0019166A">
        <w:rPr>
          <w:b/>
          <w:sz w:val="28"/>
          <w:szCs w:val="32"/>
        </w:rPr>
        <w:t>4.1 Характер</w:t>
      </w:r>
      <w:r w:rsidR="006860D9">
        <w:rPr>
          <w:b/>
          <w:sz w:val="28"/>
          <w:szCs w:val="32"/>
        </w:rPr>
        <w:t>истика коммутационных аппаратов</w:t>
      </w:r>
    </w:p>
    <w:p w:rsidR="0019166A" w:rsidRDefault="0019166A" w:rsidP="0019166A">
      <w:pPr>
        <w:suppressAutoHyphens/>
        <w:ind w:firstLine="709"/>
        <w:jc w:val="both"/>
        <w:rPr>
          <w:b/>
          <w:sz w:val="28"/>
          <w:szCs w:val="32"/>
        </w:rPr>
      </w:pPr>
    </w:p>
    <w:p w:rsidR="004E7308" w:rsidRP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Аппараты управления предназначены для включения, отключения и переключения электрических сетей и электроприемников, регулирования частоты вращения и реверсирования электродвигателей, нагревательных и других электроустановок. Аппараты управления и защиты выбирают по ряду параметров: номинальный ток, напряжение и др.. Кроме того, аппараты выбирают по климатическому исполнению (ГОСТ 15543-70), по степени защиты от воздействия окружающей среды (ГОСТ 14254-69) и другим параметрам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 xml:space="preserve">в зависимости от назначения аппарата. От правильного выбора пусковой аппаратуры в большой мере зависит надежность работы, численные, количественные и экономические показатели производственного процесса, </w:t>
      </w:r>
      <w:r w:rsidR="007E3E95" w:rsidRPr="0019166A">
        <w:rPr>
          <w:sz w:val="28"/>
          <w:szCs w:val="28"/>
        </w:rPr>
        <w:t>электробезопасности</w:t>
      </w:r>
      <w:r w:rsidRPr="0019166A">
        <w:rPr>
          <w:sz w:val="28"/>
          <w:szCs w:val="28"/>
        </w:rPr>
        <w:t xml:space="preserve"> людей и животных.</w:t>
      </w:r>
    </w:p>
    <w:p w:rsidR="0019166A" w:rsidRDefault="0019166A" w:rsidP="0019166A">
      <w:pPr>
        <w:suppressAutoHyphens/>
        <w:ind w:firstLine="709"/>
        <w:jc w:val="both"/>
        <w:rPr>
          <w:sz w:val="28"/>
          <w:szCs w:val="28"/>
        </w:rPr>
      </w:pPr>
    </w:p>
    <w:p w:rsidR="004E7308" w:rsidRPr="00E87801" w:rsidRDefault="004E7308" w:rsidP="0019166A">
      <w:pPr>
        <w:suppressAutoHyphens/>
        <w:ind w:firstLine="709"/>
        <w:jc w:val="both"/>
        <w:rPr>
          <w:b/>
          <w:sz w:val="28"/>
          <w:szCs w:val="32"/>
        </w:rPr>
      </w:pPr>
      <w:r w:rsidRPr="0019166A">
        <w:rPr>
          <w:b/>
          <w:sz w:val="28"/>
          <w:szCs w:val="32"/>
        </w:rPr>
        <w:t>4.2 Характерист</w:t>
      </w:r>
      <w:r w:rsidR="006860D9">
        <w:rPr>
          <w:b/>
          <w:sz w:val="28"/>
          <w:szCs w:val="32"/>
        </w:rPr>
        <w:t>ика и расчет защитных аппаратов</w:t>
      </w:r>
    </w:p>
    <w:p w:rsidR="004E7308" w:rsidRPr="0019166A" w:rsidRDefault="004E7308" w:rsidP="0019166A">
      <w:pPr>
        <w:suppressAutoHyphens/>
        <w:ind w:firstLine="709"/>
        <w:jc w:val="both"/>
        <w:rPr>
          <w:sz w:val="28"/>
          <w:szCs w:val="32"/>
        </w:rPr>
      </w:pPr>
    </w:p>
    <w:p w:rsidR="004E7308" w:rsidRP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Для устойчивой работы оборудования, а также защиты при различных ненормальных режимах выбираем электрические аппараты управления и защиты. </w:t>
      </w:r>
    </w:p>
    <w:p w:rsidR="00451929" w:rsidRPr="0019166A" w:rsidRDefault="00451929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Выбор предохранителей.</w:t>
      </w:r>
    </w:p>
    <w:p w:rsidR="0019166A" w:rsidRDefault="0019166A" w:rsidP="0019166A">
      <w:pPr>
        <w:suppressAutoHyphens/>
        <w:ind w:firstLine="709"/>
        <w:jc w:val="both"/>
        <w:rPr>
          <w:sz w:val="28"/>
          <w:szCs w:val="28"/>
        </w:rPr>
      </w:pPr>
    </w:p>
    <w:p w:rsidR="0019166A" w:rsidRDefault="00451929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b/>
          <w:sz w:val="28"/>
          <w:szCs w:val="28"/>
          <w:lang w:val="en-US"/>
        </w:rPr>
        <w:t>FU</w:t>
      </w:r>
      <w:r w:rsidRPr="0019166A">
        <w:rPr>
          <w:b/>
          <w:sz w:val="28"/>
          <w:szCs w:val="28"/>
        </w:rPr>
        <w:t>1</w:t>
      </w:r>
      <w:r w:rsidRPr="0019166A">
        <w:rPr>
          <w:sz w:val="28"/>
          <w:szCs w:val="28"/>
        </w:rPr>
        <w:t>: Р</w:t>
      </w:r>
      <w:r w:rsidRPr="0019166A">
        <w:rPr>
          <w:sz w:val="28"/>
          <w:szCs w:val="28"/>
          <w:vertAlign w:val="subscript"/>
        </w:rPr>
        <w:t>н</w:t>
      </w:r>
      <w:r w:rsidRPr="0019166A">
        <w:rPr>
          <w:sz w:val="28"/>
          <w:szCs w:val="28"/>
        </w:rPr>
        <w:t>=</w:t>
      </w:r>
      <w:r w:rsidR="00F10B97" w:rsidRPr="0019166A">
        <w:rPr>
          <w:sz w:val="28"/>
          <w:szCs w:val="28"/>
        </w:rPr>
        <w:t>2,2</w:t>
      </w:r>
      <w:r w:rsidRPr="0019166A">
        <w:rPr>
          <w:sz w:val="28"/>
          <w:szCs w:val="28"/>
        </w:rPr>
        <w:t xml:space="preserve"> кВт, </w:t>
      </w:r>
      <w:r w:rsidR="00777AA0">
        <w:rPr>
          <w:sz w:val="28"/>
          <w:szCs w:val="28"/>
        </w:rPr>
        <w:pict>
          <v:shape id="_x0000_i1050" type="#_x0000_t75" style="width:11.25pt;height:14.25pt">
            <v:imagedata r:id="rId31" o:title=""/>
          </v:shape>
        </w:pict>
      </w:r>
      <w:r w:rsidRPr="0019166A">
        <w:rPr>
          <w:sz w:val="28"/>
          <w:szCs w:val="28"/>
        </w:rPr>
        <w:t>=0</w:t>
      </w:r>
      <w:r w:rsidR="00F10B97" w:rsidRPr="0019166A">
        <w:rPr>
          <w:sz w:val="28"/>
          <w:szCs w:val="28"/>
        </w:rPr>
        <w:t>,</w:t>
      </w:r>
      <w:r w:rsidR="00E70E58" w:rsidRPr="0019166A">
        <w:rPr>
          <w:sz w:val="28"/>
          <w:szCs w:val="28"/>
        </w:rPr>
        <w:t>81</w:t>
      </w:r>
      <w:r w:rsidRPr="0019166A">
        <w:rPr>
          <w:sz w:val="28"/>
          <w:szCs w:val="28"/>
        </w:rPr>
        <w:t xml:space="preserve">, </w:t>
      </w:r>
      <w:r w:rsidR="00777AA0">
        <w:rPr>
          <w:sz w:val="28"/>
        </w:rPr>
        <w:pict>
          <v:shape id="_x0000_i1051" type="#_x0000_t75" style="width:32.25pt;height:14.25pt">
            <v:imagedata r:id="rId32" o:title=""/>
          </v:shape>
        </w:pict>
      </w:r>
      <w:r w:rsidRPr="0019166A">
        <w:rPr>
          <w:sz w:val="28"/>
          <w:szCs w:val="28"/>
        </w:rPr>
        <w:t>=0</w:t>
      </w:r>
      <w:r w:rsidR="00F10B97" w:rsidRPr="0019166A">
        <w:rPr>
          <w:sz w:val="28"/>
          <w:szCs w:val="28"/>
        </w:rPr>
        <w:t>,</w:t>
      </w:r>
      <w:r w:rsidR="00E70E58" w:rsidRPr="0019166A">
        <w:rPr>
          <w:sz w:val="28"/>
          <w:szCs w:val="28"/>
        </w:rPr>
        <w:t>83</w:t>
      </w:r>
      <w:r w:rsidRPr="0019166A">
        <w:rPr>
          <w:sz w:val="28"/>
          <w:szCs w:val="28"/>
        </w:rPr>
        <w:t>, К</w:t>
      </w:r>
      <w:r w:rsidRPr="0019166A">
        <w:rPr>
          <w:sz w:val="28"/>
          <w:szCs w:val="28"/>
          <w:vertAlign w:val="subscript"/>
          <w:lang w:val="en-US"/>
        </w:rPr>
        <w:t>i</w:t>
      </w:r>
      <w:r w:rsidRPr="0019166A">
        <w:rPr>
          <w:sz w:val="28"/>
          <w:szCs w:val="28"/>
        </w:rPr>
        <w:t>=</w:t>
      </w:r>
      <w:r w:rsidR="00E70E58" w:rsidRPr="0019166A">
        <w:rPr>
          <w:sz w:val="28"/>
          <w:szCs w:val="28"/>
        </w:rPr>
        <w:t>6,5</w:t>
      </w:r>
      <w:r w:rsidR="00F10B97" w:rsidRPr="0019166A">
        <w:rPr>
          <w:sz w:val="28"/>
          <w:szCs w:val="28"/>
        </w:rPr>
        <w:t xml:space="preserve"> и Р</w:t>
      </w:r>
      <w:r w:rsidR="00F10B97" w:rsidRPr="0019166A">
        <w:rPr>
          <w:sz w:val="28"/>
          <w:szCs w:val="28"/>
          <w:vertAlign w:val="subscript"/>
        </w:rPr>
        <w:t>н</w:t>
      </w:r>
      <w:r w:rsidR="00F10B97" w:rsidRPr="0019166A">
        <w:rPr>
          <w:sz w:val="28"/>
          <w:szCs w:val="28"/>
        </w:rPr>
        <w:t>=3,6 кВт</w:t>
      </w:r>
    </w:p>
    <w:p w:rsidR="006860D9" w:rsidRPr="00E87801" w:rsidRDefault="006860D9" w:rsidP="0019166A">
      <w:pPr>
        <w:suppressAutoHyphens/>
        <w:ind w:firstLine="709"/>
        <w:jc w:val="both"/>
        <w:rPr>
          <w:sz w:val="28"/>
          <w:szCs w:val="28"/>
        </w:rPr>
      </w:pPr>
    </w:p>
    <w:p w:rsidR="00451929" w:rsidRPr="0019166A" w:rsidRDefault="00451929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Расчетный ток определяется по формуле:</w:t>
      </w:r>
    </w:p>
    <w:p w:rsidR="006860D9" w:rsidRPr="00E87801" w:rsidRDefault="006860D9" w:rsidP="0019166A">
      <w:pPr>
        <w:suppressAutoHyphens/>
        <w:ind w:firstLine="709"/>
        <w:jc w:val="both"/>
        <w:rPr>
          <w:sz w:val="28"/>
          <w:szCs w:val="28"/>
        </w:rPr>
      </w:pPr>
    </w:p>
    <w:p w:rsidR="00451929" w:rsidRP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2" type="#_x0000_t75" style="width:409.5pt;height:39pt">
            <v:imagedata r:id="rId33" o:title=""/>
          </v:shape>
        </w:pict>
      </w:r>
      <w:r w:rsidR="00451929" w:rsidRPr="0019166A">
        <w:rPr>
          <w:sz w:val="28"/>
          <w:szCs w:val="28"/>
        </w:rPr>
        <w:t>,</w:t>
      </w:r>
    </w:p>
    <w:p w:rsidR="00451929" w:rsidRPr="0019166A" w:rsidRDefault="006860D9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451929" w:rsidRPr="0019166A">
        <w:rPr>
          <w:sz w:val="28"/>
          <w:szCs w:val="28"/>
        </w:rPr>
        <w:t>Максимальный ток определяем</w:t>
      </w:r>
    </w:p>
    <w:p w:rsidR="006860D9" w:rsidRPr="00E87801" w:rsidRDefault="006860D9" w:rsidP="0019166A">
      <w:pPr>
        <w:suppressAutoHyphens/>
        <w:ind w:firstLine="709"/>
        <w:jc w:val="both"/>
        <w:rPr>
          <w:sz w:val="28"/>
          <w:szCs w:val="28"/>
        </w:rPr>
      </w:pPr>
    </w:p>
    <w:p w:rsidR="00451929" w:rsidRP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3" type="#_x0000_t75" style="width:282pt;height:23.25pt">
            <v:imagedata r:id="rId34" o:title=""/>
          </v:shape>
        </w:pict>
      </w:r>
      <w:r w:rsidR="00451929" w:rsidRPr="0019166A">
        <w:rPr>
          <w:sz w:val="28"/>
          <w:szCs w:val="28"/>
        </w:rPr>
        <w:t>,</w:t>
      </w:r>
    </w:p>
    <w:p w:rsidR="006860D9" w:rsidRPr="00E87801" w:rsidRDefault="006860D9" w:rsidP="0019166A">
      <w:pPr>
        <w:suppressAutoHyphens/>
        <w:ind w:firstLine="709"/>
        <w:jc w:val="both"/>
        <w:rPr>
          <w:sz w:val="28"/>
          <w:szCs w:val="28"/>
        </w:rPr>
      </w:pPr>
    </w:p>
    <w:p w:rsidR="00EB4BC7" w:rsidRPr="0019166A" w:rsidRDefault="00EB4BC7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Ток плавкой вставки предохранителя выбираем из двух условий:</w:t>
      </w:r>
    </w:p>
    <w:p w:rsidR="006860D9" w:rsidRPr="00E87801" w:rsidRDefault="006860D9" w:rsidP="0019166A">
      <w:pPr>
        <w:suppressAutoHyphens/>
        <w:ind w:firstLine="709"/>
        <w:jc w:val="both"/>
        <w:rPr>
          <w:sz w:val="28"/>
          <w:szCs w:val="28"/>
        </w:rPr>
      </w:pPr>
    </w:p>
    <w:p w:rsidR="00EB4BC7" w:rsidRPr="0019166A" w:rsidRDefault="00EB4BC7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1. </w:t>
      </w:r>
      <w:r w:rsidR="00777AA0">
        <w:rPr>
          <w:sz w:val="28"/>
          <w:szCs w:val="28"/>
        </w:rPr>
        <w:pict>
          <v:shape id="_x0000_i1054" type="#_x0000_t75" style="width:48.75pt;height:21pt">
            <v:imagedata r:id="rId35" o:title=""/>
          </v:shape>
        </w:pict>
      </w:r>
      <w:r w:rsidRPr="0019166A">
        <w:rPr>
          <w:sz w:val="28"/>
          <w:szCs w:val="28"/>
        </w:rPr>
        <w:t>;</w:t>
      </w:r>
      <w:r w:rsidR="0019166A">
        <w:rPr>
          <w:sz w:val="28"/>
          <w:szCs w:val="28"/>
        </w:rPr>
        <w:t xml:space="preserve"> </w:t>
      </w:r>
      <w:r w:rsidR="00777AA0">
        <w:rPr>
          <w:sz w:val="28"/>
          <w:szCs w:val="28"/>
        </w:rPr>
        <w:pict>
          <v:shape id="_x0000_i1055" type="#_x0000_t75" style="width:72.75pt;height:18.75pt">
            <v:imagedata r:id="rId36" o:title=""/>
          </v:shape>
        </w:pict>
      </w:r>
      <w:r w:rsidR="0019166A">
        <w:rPr>
          <w:sz w:val="28"/>
          <w:szCs w:val="28"/>
        </w:rPr>
        <w:t xml:space="preserve"> </w:t>
      </w:r>
    </w:p>
    <w:p w:rsidR="00EB4BC7" w:rsidRPr="0019166A" w:rsidRDefault="00EB4BC7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2. </w:t>
      </w:r>
      <w:r w:rsidR="00777AA0">
        <w:rPr>
          <w:sz w:val="28"/>
          <w:szCs w:val="28"/>
        </w:rPr>
        <w:pict>
          <v:shape id="_x0000_i1056" type="#_x0000_t75" style="width:60.75pt;height:36pt">
            <v:imagedata r:id="rId37" o:title=""/>
          </v:shape>
        </w:pict>
      </w:r>
      <w:r w:rsidRPr="0019166A">
        <w:rPr>
          <w:sz w:val="28"/>
          <w:szCs w:val="28"/>
        </w:rPr>
        <w:t>.</w:t>
      </w:r>
      <w:r w:rsidR="0019166A">
        <w:rPr>
          <w:sz w:val="28"/>
          <w:szCs w:val="28"/>
        </w:rPr>
        <w:t xml:space="preserve"> </w:t>
      </w:r>
      <w:r w:rsidR="00777AA0">
        <w:rPr>
          <w:sz w:val="28"/>
          <w:szCs w:val="28"/>
        </w:rPr>
        <w:pict>
          <v:shape id="_x0000_i1057" type="#_x0000_t75" style="width:161.25pt;height:38.25pt">
            <v:imagedata r:id="rId38" o:title=""/>
          </v:shape>
        </w:pict>
      </w:r>
    </w:p>
    <w:p w:rsidR="006860D9" w:rsidRPr="00E87801" w:rsidRDefault="006860D9" w:rsidP="0019166A">
      <w:pPr>
        <w:suppressAutoHyphens/>
        <w:ind w:firstLine="709"/>
        <w:jc w:val="both"/>
        <w:rPr>
          <w:sz w:val="28"/>
          <w:szCs w:val="28"/>
        </w:rPr>
      </w:pPr>
    </w:p>
    <w:p w:rsidR="00DE2E3B" w:rsidRPr="0019166A" w:rsidRDefault="00DE2E3B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Выбираем предохранитель НПН2-60 с </w:t>
      </w:r>
      <w:r w:rsidRPr="0019166A">
        <w:rPr>
          <w:sz w:val="28"/>
          <w:szCs w:val="28"/>
          <w:lang w:val="en-US"/>
        </w:rPr>
        <w:t>I</w:t>
      </w:r>
      <w:r w:rsidRPr="0019166A">
        <w:rPr>
          <w:sz w:val="28"/>
          <w:szCs w:val="28"/>
          <w:vertAlign w:val="subscript"/>
        </w:rPr>
        <w:t>н</w:t>
      </w:r>
      <w:r w:rsidRPr="0019166A">
        <w:rPr>
          <w:sz w:val="28"/>
          <w:szCs w:val="28"/>
        </w:rPr>
        <w:t xml:space="preserve">=63А, </w:t>
      </w:r>
      <w:r w:rsidRPr="0019166A">
        <w:rPr>
          <w:sz w:val="28"/>
          <w:szCs w:val="28"/>
          <w:lang w:val="en-US"/>
        </w:rPr>
        <w:t>I</w:t>
      </w:r>
      <w:r w:rsidRPr="0019166A">
        <w:rPr>
          <w:sz w:val="28"/>
          <w:szCs w:val="28"/>
          <w:vertAlign w:val="subscript"/>
        </w:rPr>
        <w:t>вст</w:t>
      </w:r>
      <w:r w:rsidRPr="0019166A">
        <w:rPr>
          <w:sz w:val="28"/>
          <w:szCs w:val="28"/>
        </w:rPr>
        <w:t>=</w:t>
      </w:r>
      <w:r w:rsidR="004A762D" w:rsidRPr="0019166A">
        <w:rPr>
          <w:sz w:val="28"/>
          <w:szCs w:val="28"/>
        </w:rPr>
        <w:t>20</w:t>
      </w:r>
      <w:r w:rsidRPr="0019166A">
        <w:rPr>
          <w:sz w:val="28"/>
          <w:szCs w:val="28"/>
        </w:rPr>
        <w:t>А</w:t>
      </w:r>
    </w:p>
    <w:p w:rsidR="00DE2E3B" w:rsidRPr="0019166A" w:rsidRDefault="00DE2E3B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Аналогичным образом выбираем остальные предохранители. Результаты выбора заносим в таблицу 4.2</w:t>
      </w:r>
    </w:p>
    <w:p w:rsidR="00DE2E3B" w:rsidRPr="0019166A" w:rsidRDefault="005F7DA2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Выбор э</w:t>
      </w:r>
      <w:r w:rsidR="00DE2E3B" w:rsidRPr="0019166A">
        <w:rPr>
          <w:sz w:val="28"/>
          <w:szCs w:val="28"/>
        </w:rPr>
        <w:t>лектром</w:t>
      </w:r>
      <w:r w:rsidRPr="0019166A">
        <w:rPr>
          <w:sz w:val="28"/>
          <w:szCs w:val="28"/>
        </w:rPr>
        <w:t>агнитных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пускателей:</w:t>
      </w:r>
    </w:p>
    <w:p w:rsidR="005F7DA2" w:rsidRPr="0019166A" w:rsidRDefault="005F7DA2" w:rsidP="0019166A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Пускатели КМВ2, КМТ1 и КМТ2 выбираем серии ПМЛ в комплекте с кнопками управления (типа ПМЛ 1</w:t>
      </w:r>
      <w:r w:rsidR="00D72F95" w:rsidRPr="0019166A">
        <w:rPr>
          <w:sz w:val="28"/>
          <w:szCs w:val="28"/>
        </w:rPr>
        <w:t>1</w:t>
      </w:r>
      <w:r w:rsidRPr="0019166A">
        <w:rPr>
          <w:sz w:val="28"/>
          <w:szCs w:val="28"/>
        </w:rPr>
        <w:t xml:space="preserve">2002). Пускатели установим на стене в электрощитовой, степень защиты пускателей IP54. Номинальный ток пускателя должен быть не менее номинального тока управляемого электродвигателя: для </w:t>
      </w:r>
      <w:r w:rsidR="00554736" w:rsidRPr="0019166A">
        <w:rPr>
          <w:sz w:val="28"/>
          <w:szCs w:val="28"/>
        </w:rPr>
        <w:t>1</w:t>
      </w:r>
      <w:r w:rsidRPr="0019166A">
        <w:rPr>
          <w:sz w:val="28"/>
          <w:szCs w:val="28"/>
        </w:rPr>
        <w:t xml:space="preserve">КМ − больше </w:t>
      </w:r>
      <w:r w:rsidR="00554736" w:rsidRPr="0019166A">
        <w:rPr>
          <w:sz w:val="28"/>
          <w:szCs w:val="28"/>
        </w:rPr>
        <w:t>5</w:t>
      </w:r>
      <w:r w:rsidRPr="0019166A">
        <w:rPr>
          <w:sz w:val="28"/>
          <w:szCs w:val="28"/>
        </w:rPr>
        <w:t xml:space="preserve"> А, для </w:t>
      </w:r>
      <w:r w:rsidR="00554736" w:rsidRPr="0019166A">
        <w:rPr>
          <w:sz w:val="28"/>
          <w:szCs w:val="28"/>
        </w:rPr>
        <w:t>П1</w:t>
      </w:r>
      <w:r w:rsidRPr="0019166A">
        <w:rPr>
          <w:sz w:val="28"/>
          <w:szCs w:val="28"/>
        </w:rPr>
        <w:t>КМ − больше 8.5</w:t>
      </w:r>
      <w:r w:rsidR="00554736" w:rsidRPr="0019166A">
        <w:rPr>
          <w:sz w:val="28"/>
          <w:szCs w:val="28"/>
        </w:rPr>
        <w:t xml:space="preserve"> А, для водонагревателя –больше 5,48 А.</w:t>
      </w:r>
      <w:r w:rsidRPr="0019166A">
        <w:rPr>
          <w:sz w:val="28"/>
          <w:szCs w:val="28"/>
        </w:rPr>
        <w:t xml:space="preserve"> Номинальный ток пускателя ПМЛ 1</w:t>
      </w:r>
      <w:r w:rsidR="00554736" w:rsidRPr="0019166A">
        <w:rPr>
          <w:sz w:val="28"/>
          <w:szCs w:val="28"/>
        </w:rPr>
        <w:t>1</w:t>
      </w:r>
      <w:r w:rsidRPr="0019166A">
        <w:rPr>
          <w:sz w:val="28"/>
          <w:szCs w:val="28"/>
        </w:rPr>
        <w:t xml:space="preserve">2002 – 10 А. </w:t>
      </w:r>
    </w:p>
    <w:p w:rsidR="00254598" w:rsidRPr="0019166A" w:rsidRDefault="00254598" w:rsidP="0019166A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54598" w:rsidRPr="0019166A" w:rsidRDefault="00254598" w:rsidP="0019166A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Таблица 4.2 Выбор предохранителей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20"/>
        <w:gridCol w:w="816"/>
        <w:gridCol w:w="949"/>
        <w:gridCol w:w="544"/>
        <w:gridCol w:w="815"/>
        <w:gridCol w:w="1087"/>
        <w:gridCol w:w="949"/>
        <w:gridCol w:w="679"/>
        <w:gridCol w:w="911"/>
      </w:tblGrid>
      <w:tr w:rsidR="00254598" w:rsidRPr="0019166A" w:rsidTr="006860D9">
        <w:trPr>
          <w:cantSplit/>
        </w:trPr>
        <w:tc>
          <w:tcPr>
            <w:tcW w:w="1473" w:type="pct"/>
            <w:vMerge w:val="restart"/>
          </w:tcPr>
          <w:p w:rsidR="00254598" w:rsidRPr="0019166A" w:rsidRDefault="00254598" w:rsidP="006860D9">
            <w:r w:rsidRPr="0019166A">
              <w:t xml:space="preserve">Обозначение по </w:t>
            </w:r>
          </w:p>
          <w:p w:rsidR="00254598" w:rsidRPr="0019166A" w:rsidRDefault="00254598" w:rsidP="006860D9">
            <w:r w:rsidRPr="0019166A">
              <w:t>принципиальной схеме</w:t>
            </w:r>
          </w:p>
        </w:tc>
        <w:tc>
          <w:tcPr>
            <w:tcW w:w="922" w:type="pct"/>
            <w:gridSpan w:val="2"/>
          </w:tcPr>
          <w:p w:rsidR="00254598" w:rsidRPr="0019166A" w:rsidRDefault="00254598" w:rsidP="006860D9">
            <w:r w:rsidRPr="0019166A">
              <w:t>Ток,А</w:t>
            </w:r>
          </w:p>
        </w:tc>
        <w:tc>
          <w:tcPr>
            <w:tcW w:w="284" w:type="pct"/>
            <w:vMerge w:val="restart"/>
          </w:tcPr>
          <w:p w:rsidR="00254598" w:rsidRPr="0019166A" w:rsidRDefault="00254598" w:rsidP="006860D9"/>
          <w:p w:rsidR="00254598" w:rsidRPr="0019166A" w:rsidRDefault="00254598" w:rsidP="006860D9">
            <w:r w:rsidRPr="0019166A">
              <w:rPr>
                <w:szCs w:val="20"/>
              </w:rPr>
              <w:sym w:font="Symbol" w:char="F061"/>
            </w:r>
          </w:p>
        </w:tc>
        <w:tc>
          <w:tcPr>
            <w:tcW w:w="426" w:type="pct"/>
            <w:vMerge w:val="restart"/>
          </w:tcPr>
          <w:p w:rsidR="00254598" w:rsidRPr="0019166A" w:rsidRDefault="00254598" w:rsidP="006860D9"/>
          <w:p w:rsidR="00254598" w:rsidRPr="0019166A" w:rsidRDefault="00254598" w:rsidP="006860D9">
            <w:r w:rsidRPr="0019166A">
              <w:rPr>
                <w:lang w:val="en-US"/>
              </w:rPr>
              <w:t>I</w:t>
            </w:r>
            <w:r w:rsidRPr="0019166A">
              <w:t>м/</w:t>
            </w:r>
            <w:r w:rsidRPr="0019166A">
              <w:rPr>
                <w:szCs w:val="20"/>
              </w:rPr>
              <w:sym w:font="Symbol" w:char="F061"/>
            </w:r>
          </w:p>
        </w:tc>
        <w:tc>
          <w:tcPr>
            <w:tcW w:w="1895" w:type="pct"/>
            <w:gridSpan w:val="4"/>
          </w:tcPr>
          <w:p w:rsidR="00254598" w:rsidRPr="0019166A" w:rsidRDefault="00254598" w:rsidP="006860D9">
            <w:r w:rsidRPr="0019166A">
              <w:t>Защитный аппарат</w:t>
            </w:r>
          </w:p>
        </w:tc>
      </w:tr>
      <w:tr w:rsidR="00254598" w:rsidRPr="0019166A" w:rsidTr="006860D9">
        <w:trPr>
          <w:cantSplit/>
        </w:trPr>
        <w:tc>
          <w:tcPr>
            <w:tcW w:w="1473" w:type="pct"/>
            <w:vMerge/>
          </w:tcPr>
          <w:p w:rsidR="00254598" w:rsidRPr="0019166A" w:rsidRDefault="00254598" w:rsidP="006860D9"/>
        </w:tc>
        <w:tc>
          <w:tcPr>
            <w:tcW w:w="426" w:type="pct"/>
          </w:tcPr>
          <w:p w:rsidR="00254598" w:rsidRPr="0019166A" w:rsidRDefault="00254598" w:rsidP="006860D9">
            <w:r w:rsidRPr="0019166A">
              <w:rPr>
                <w:lang w:val="en-US"/>
              </w:rPr>
              <w:t>I</w:t>
            </w:r>
            <w:r w:rsidRPr="0019166A">
              <w:t>р</w:t>
            </w:r>
          </w:p>
        </w:tc>
        <w:tc>
          <w:tcPr>
            <w:tcW w:w="496" w:type="pct"/>
          </w:tcPr>
          <w:p w:rsidR="00254598" w:rsidRPr="0019166A" w:rsidRDefault="00254598" w:rsidP="006860D9">
            <w:r w:rsidRPr="0019166A">
              <w:rPr>
                <w:lang w:val="en-US"/>
              </w:rPr>
              <w:t>I</w:t>
            </w:r>
            <w:r w:rsidRPr="0019166A">
              <w:t>м</w:t>
            </w:r>
          </w:p>
        </w:tc>
        <w:tc>
          <w:tcPr>
            <w:tcW w:w="284" w:type="pct"/>
            <w:vMerge/>
          </w:tcPr>
          <w:p w:rsidR="00254598" w:rsidRPr="0019166A" w:rsidRDefault="00254598" w:rsidP="006860D9"/>
        </w:tc>
        <w:tc>
          <w:tcPr>
            <w:tcW w:w="426" w:type="pct"/>
            <w:vMerge/>
          </w:tcPr>
          <w:p w:rsidR="00254598" w:rsidRPr="0019166A" w:rsidRDefault="00254598" w:rsidP="006860D9"/>
        </w:tc>
        <w:tc>
          <w:tcPr>
            <w:tcW w:w="568" w:type="pct"/>
          </w:tcPr>
          <w:p w:rsidR="00254598" w:rsidRPr="0019166A" w:rsidRDefault="00254598" w:rsidP="006860D9">
            <w:r w:rsidRPr="0019166A">
              <w:t>Обоз-начение</w:t>
            </w:r>
          </w:p>
        </w:tc>
        <w:tc>
          <w:tcPr>
            <w:tcW w:w="496" w:type="pct"/>
          </w:tcPr>
          <w:p w:rsidR="00254598" w:rsidRPr="0019166A" w:rsidRDefault="00254598" w:rsidP="006860D9">
            <w:r w:rsidRPr="0019166A">
              <w:t>Тип</w:t>
            </w:r>
          </w:p>
        </w:tc>
        <w:tc>
          <w:tcPr>
            <w:tcW w:w="355" w:type="pct"/>
          </w:tcPr>
          <w:p w:rsidR="00254598" w:rsidRPr="0019166A" w:rsidRDefault="00254598" w:rsidP="006860D9">
            <w:r w:rsidRPr="0019166A">
              <w:rPr>
                <w:lang w:val="en-US"/>
              </w:rPr>
              <w:t>I</w:t>
            </w:r>
            <w:r w:rsidRPr="0019166A">
              <w:t>н,А</w:t>
            </w:r>
          </w:p>
        </w:tc>
        <w:tc>
          <w:tcPr>
            <w:tcW w:w="476" w:type="pct"/>
          </w:tcPr>
          <w:p w:rsidR="00254598" w:rsidRPr="0019166A" w:rsidRDefault="00254598" w:rsidP="006860D9">
            <w:r w:rsidRPr="0019166A">
              <w:rPr>
                <w:lang w:val="en-US"/>
              </w:rPr>
              <w:t>I</w:t>
            </w:r>
            <w:r w:rsidRPr="0019166A">
              <w:t>вст,А</w:t>
            </w:r>
          </w:p>
        </w:tc>
      </w:tr>
      <w:tr w:rsidR="00254598" w:rsidRPr="0019166A" w:rsidTr="006860D9">
        <w:trPr>
          <w:cantSplit/>
        </w:trPr>
        <w:tc>
          <w:tcPr>
            <w:tcW w:w="1473" w:type="pct"/>
          </w:tcPr>
          <w:p w:rsidR="00254598" w:rsidRPr="0019166A" w:rsidRDefault="00254598" w:rsidP="006860D9">
            <w:r w:rsidRPr="0019166A">
              <w:t>1Н1</w:t>
            </w:r>
          </w:p>
        </w:tc>
        <w:tc>
          <w:tcPr>
            <w:tcW w:w="426" w:type="pct"/>
          </w:tcPr>
          <w:p w:rsidR="00254598" w:rsidRPr="0019166A" w:rsidRDefault="004A762D" w:rsidP="006860D9">
            <w:r w:rsidRPr="0019166A">
              <w:t>10,48</w:t>
            </w:r>
          </w:p>
        </w:tc>
        <w:tc>
          <w:tcPr>
            <w:tcW w:w="496" w:type="pct"/>
          </w:tcPr>
          <w:p w:rsidR="00254598" w:rsidRPr="0019166A" w:rsidRDefault="00971C2B" w:rsidP="006860D9">
            <w:r w:rsidRPr="0019166A">
              <w:t>3</w:t>
            </w:r>
            <w:r w:rsidR="004A762D" w:rsidRPr="0019166A">
              <w:t>7,98</w:t>
            </w:r>
          </w:p>
        </w:tc>
        <w:tc>
          <w:tcPr>
            <w:tcW w:w="284" w:type="pct"/>
          </w:tcPr>
          <w:p w:rsidR="00254598" w:rsidRPr="0019166A" w:rsidRDefault="00254598" w:rsidP="006860D9">
            <w:r w:rsidRPr="0019166A">
              <w:t>2</w:t>
            </w:r>
            <w:r w:rsidR="001B57AD" w:rsidRPr="0019166A">
              <w:t>,</w:t>
            </w:r>
            <w:r w:rsidRPr="0019166A">
              <w:t>5</w:t>
            </w:r>
          </w:p>
        </w:tc>
        <w:tc>
          <w:tcPr>
            <w:tcW w:w="426" w:type="pct"/>
          </w:tcPr>
          <w:p w:rsidR="00254598" w:rsidRPr="0019166A" w:rsidRDefault="004A762D" w:rsidP="006860D9">
            <w:r w:rsidRPr="0019166A">
              <w:t>18,48</w:t>
            </w:r>
          </w:p>
        </w:tc>
        <w:tc>
          <w:tcPr>
            <w:tcW w:w="568" w:type="pct"/>
          </w:tcPr>
          <w:p w:rsidR="00254598" w:rsidRPr="0019166A" w:rsidRDefault="00254598" w:rsidP="006860D9">
            <w:r w:rsidRPr="0019166A">
              <w:rPr>
                <w:lang w:val="en-US"/>
              </w:rPr>
              <w:t>FU</w:t>
            </w:r>
            <w:r w:rsidRPr="0019166A">
              <w:t>1</w:t>
            </w:r>
          </w:p>
        </w:tc>
        <w:tc>
          <w:tcPr>
            <w:tcW w:w="496" w:type="pct"/>
          </w:tcPr>
          <w:p w:rsidR="00254598" w:rsidRPr="0019166A" w:rsidRDefault="00254598" w:rsidP="006860D9">
            <w:r w:rsidRPr="0019166A">
              <w:t>НПН2</w:t>
            </w:r>
          </w:p>
        </w:tc>
        <w:tc>
          <w:tcPr>
            <w:tcW w:w="355" w:type="pct"/>
          </w:tcPr>
          <w:p w:rsidR="00254598" w:rsidRPr="0019166A" w:rsidRDefault="00254598" w:rsidP="006860D9">
            <w:r w:rsidRPr="0019166A">
              <w:t>63</w:t>
            </w:r>
          </w:p>
        </w:tc>
        <w:tc>
          <w:tcPr>
            <w:tcW w:w="476" w:type="pct"/>
          </w:tcPr>
          <w:p w:rsidR="00254598" w:rsidRPr="0019166A" w:rsidRDefault="004A762D" w:rsidP="006860D9">
            <w:r w:rsidRPr="0019166A">
              <w:t>20</w:t>
            </w:r>
          </w:p>
        </w:tc>
      </w:tr>
      <w:tr w:rsidR="00712E30" w:rsidRPr="0019166A" w:rsidTr="006860D9">
        <w:trPr>
          <w:cantSplit/>
        </w:trPr>
        <w:tc>
          <w:tcPr>
            <w:tcW w:w="1473" w:type="pct"/>
          </w:tcPr>
          <w:p w:rsidR="00712E30" w:rsidRPr="0019166A" w:rsidRDefault="001B57AD" w:rsidP="006860D9">
            <w:r w:rsidRPr="0019166A">
              <w:t>2</w:t>
            </w:r>
            <w:r w:rsidR="00712E30" w:rsidRPr="0019166A">
              <w:t>Н1</w:t>
            </w:r>
          </w:p>
        </w:tc>
        <w:tc>
          <w:tcPr>
            <w:tcW w:w="426" w:type="pct"/>
          </w:tcPr>
          <w:p w:rsidR="00712E30" w:rsidRPr="0019166A" w:rsidRDefault="004A762D" w:rsidP="006860D9">
            <w:r w:rsidRPr="0019166A">
              <w:t>0,83</w:t>
            </w:r>
          </w:p>
        </w:tc>
        <w:tc>
          <w:tcPr>
            <w:tcW w:w="496" w:type="pct"/>
          </w:tcPr>
          <w:p w:rsidR="00712E30" w:rsidRPr="0019166A" w:rsidRDefault="004A762D" w:rsidP="006860D9">
            <w:r w:rsidRPr="0019166A">
              <w:t>4,15</w:t>
            </w:r>
          </w:p>
        </w:tc>
        <w:tc>
          <w:tcPr>
            <w:tcW w:w="284" w:type="pct"/>
          </w:tcPr>
          <w:p w:rsidR="00712E30" w:rsidRPr="0019166A" w:rsidRDefault="00712E30" w:rsidP="006860D9">
            <w:r w:rsidRPr="0019166A">
              <w:t>2</w:t>
            </w:r>
            <w:r w:rsidR="001B57AD" w:rsidRPr="0019166A">
              <w:t>,</w:t>
            </w:r>
            <w:r w:rsidRPr="0019166A">
              <w:t>5</w:t>
            </w:r>
          </w:p>
        </w:tc>
        <w:tc>
          <w:tcPr>
            <w:tcW w:w="426" w:type="pct"/>
          </w:tcPr>
          <w:p w:rsidR="00712E30" w:rsidRPr="0019166A" w:rsidRDefault="004A762D" w:rsidP="006860D9">
            <w:r w:rsidRPr="0019166A">
              <w:t>1,66</w:t>
            </w:r>
          </w:p>
        </w:tc>
        <w:tc>
          <w:tcPr>
            <w:tcW w:w="568" w:type="pct"/>
          </w:tcPr>
          <w:p w:rsidR="00712E30" w:rsidRPr="0019166A" w:rsidRDefault="00712E30" w:rsidP="006860D9">
            <w:r w:rsidRPr="0019166A">
              <w:rPr>
                <w:lang w:val="en-US"/>
              </w:rPr>
              <w:t>FU</w:t>
            </w:r>
            <w:r w:rsidRPr="0019166A">
              <w:t>2</w:t>
            </w:r>
          </w:p>
        </w:tc>
        <w:tc>
          <w:tcPr>
            <w:tcW w:w="496" w:type="pct"/>
          </w:tcPr>
          <w:p w:rsidR="00712E30" w:rsidRPr="0019166A" w:rsidRDefault="00AD09B4" w:rsidP="006860D9">
            <w:r w:rsidRPr="0019166A">
              <w:t>НПН2</w:t>
            </w:r>
          </w:p>
        </w:tc>
        <w:tc>
          <w:tcPr>
            <w:tcW w:w="355" w:type="pct"/>
          </w:tcPr>
          <w:p w:rsidR="00712E30" w:rsidRPr="0019166A" w:rsidRDefault="00AD09B4" w:rsidP="006860D9">
            <w:r w:rsidRPr="0019166A">
              <w:t>63</w:t>
            </w:r>
          </w:p>
        </w:tc>
        <w:tc>
          <w:tcPr>
            <w:tcW w:w="476" w:type="pct"/>
          </w:tcPr>
          <w:p w:rsidR="00712E30" w:rsidRPr="0019166A" w:rsidRDefault="004A762D" w:rsidP="006860D9">
            <w:r w:rsidRPr="0019166A">
              <w:t>2</w:t>
            </w:r>
          </w:p>
        </w:tc>
      </w:tr>
      <w:tr w:rsidR="00254598" w:rsidRPr="0019166A" w:rsidTr="006860D9">
        <w:trPr>
          <w:cantSplit/>
        </w:trPr>
        <w:tc>
          <w:tcPr>
            <w:tcW w:w="1473" w:type="pct"/>
          </w:tcPr>
          <w:p w:rsidR="00254598" w:rsidRPr="0019166A" w:rsidRDefault="001B57AD" w:rsidP="006860D9">
            <w:r w:rsidRPr="0019166A">
              <w:t>4</w:t>
            </w:r>
            <w:r w:rsidR="00254598" w:rsidRPr="0019166A">
              <w:t>Н1</w:t>
            </w:r>
          </w:p>
        </w:tc>
        <w:tc>
          <w:tcPr>
            <w:tcW w:w="426" w:type="pct"/>
          </w:tcPr>
          <w:p w:rsidR="00254598" w:rsidRPr="0019166A" w:rsidRDefault="004A762D" w:rsidP="006860D9">
            <w:r w:rsidRPr="0019166A">
              <w:t>12,02</w:t>
            </w:r>
          </w:p>
        </w:tc>
        <w:tc>
          <w:tcPr>
            <w:tcW w:w="496" w:type="pct"/>
          </w:tcPr>
          <w:p w:rsidR="00254598" w:rsidRPr="0019166A" w:rsidRDefault="00920807" w:rsidP="006860D9">
            <w:r w:rsidRPr="0019166A">
              <w:t>78,86</w:t>
            </w:r>
          </w:p>
        </w:tc>
        <w:tc>
          <w:tcPr>
            <w:tcW w:w="284" w:type="pct"/>
          </w:tcPr>
          <w:p w:rsidR="00254598" w:rsidRPr="0019166A" w:rsidRDefault="00254598" w:rsidP="006860D9">
            <w:r w:rsidRPr="0019166A">
              <w:t>2</w:t>
            </w:r>
            <w:r w:rsidR="001B57AD" w:rsidRPr="0019166A">
              <w:t>,</w:t>
            </w:r>
            <w:r w:rsidRPr="0019166A">
              <w:t>5</w:t>
            </w:r>
          </w:p>
        </w:tc>
        <w:tc>
          <w:tcPr>
            <w:tcW w:w="426" w:type="pct"/>
          </w:tcPr>
          <w:p w:rsidR="00254598" w:rsidRPr="0019166A" w:rsidRDefault="00920807" w:rsidP="006860D9">
            <w:r w:rsidRPr="0019166A">
              <w:t>31,54</w:t>
            </w:r>
          </w:p>
        </w:tc>
        <w:tc>
          <w:tcPr>
            <w:tcW w:w="568" w:type="pct"/>
          </w:tcPr>
          <w:p w:rsidR="00254598" w:rsidRPr="0019166A" w:rsidRDefault="00254598" w:rsidP="006860D9">
            <w:r w:rsidRPr="0019166A">
              <w:rPr>
                <w:lang w:val="en-US"/>
              </w:rPr>
              <w:t>FU</w:t>
            </w:r>
            <w:r w:rsidRPr="0019166A">
              <w:t>3</w:t>
            </w:r>
          </w:p>
        </w:tc>
        <w:tc>
          <w:tcPr>
            <w:tcW w:w="496" w:type="pct"/>
          </w:tcPr>
          <w:p w:rsidR="00254598" w:rsidRPr="0019166A" w:rsidRDefault="00254598" w:rsidP="006860D9">
            <w:r w:rsidRPr="0019166A">
              <w:t>НПН2</w:t>
            </w:r>
          </w:p>
        </w:tc>
        <w:tc>
          <w:tcPr>
            <w:tcW w:w="355" w:type="pct"/>
          </w:tcPr>
          <w:p w:rsidR="00254598" w:rsidRPr="0019166A" w:rsidRDefault="00254598" w:rsidP="006860D9">
            <w:r w:rsidRPr="0019166A">
              <w:t>63</w:t>
            </w:r>
          </w:p>
        </w:tc>
        <w:tc>
          <w:tcPr>
            <w:tcW w:w="476" w:type="pct"/>
          </w:tcPr>
          <w:p w:rsidR="00254598" w:rsidRPr="0019166A" w:rsidRDefault="00920807" w:rsidP="006860D9">
            <w:r w:rsidRPr="0019166A">
              <w:t>40</w:t>
            </w:r>
          </w:p>
        </w:tc>
      </w:tr>
      <w:tr w:rsidR="00254598" w:rsidRPr="0019166A" w:rsidTr="006860D9">
        <w:trPr>
          <w:cantSplit/>
        </w:trPr>
        <w:tc>
          <w:tcPr>
            <w:tcW w:w="1473" w:type="pct"/>
          </w:tcPr>
          <w:p w:rsidR="00254598" w:rsidRPr="0019166A" w:rsidRDefault="00254598" w:rsidP="006860D9">
            <w:r w:rsidRPr="0019166A">
              <w:t>П</w:t>
            </w:r>
            <w:r w:rsidR="001B57AD" w:rsidRPr="0019166A">
              <w:t>1</w:t>
            </w:r>
            <w:r w:rsidRPr="0019166A">
              <w:t>Н1</w:t>
            </w:r>
          </w:p>
        </w:tc>
        <w:tc>
          <w:tcPr>
            <w:tcW w:w="426" w:type="pct"/>
          </w:tcPr>
          <w:p w:rsidR="00254598" w:rsidRPr="0019166A" w:rsidRDefault="00920807" w:rsidP="006860D9">
            <w:r w:rsidRPr="0019166A">
              <w:t>8,5</w:t>
            </w:r>
          </w:p>
        </w:tc>
        <w:tc>
          <w:tcPr>
            <w:tcW w:w="496" w:type="pct"/>
          </w:tcPr>
          <w:p w:rsidR="00254598" w:rsidRPr="0019166A" w:rsidRDefault="00920807" w:rsidP="006860D9">
            <w:r w:rsidRPr="0019166A">
              <w:t>59,5</w:t>
            </w:r>
          </w:p>
        </w:tc>
        <w:tc>
          <w:tcPr>
            <w:tcW w:w="284" w:type="pct"/>
          </w:tcPr>
          <w:p w:rsidR="00254598" w:rsidRPr="0019166A" w:rsidRDefault="00254598" w:rsidP="006860D9">
            <w:r w:rsidRPr="0019166A">
              <w:t>2</w:t>
            </w:r>
            <w:r w:rsidR="001B57AD" w:rsidRPr="0019166A">
              <w:t>,</w:t>
            </w:r>
            <w:r w:rsidRPr="0019166A">
              <w:t>5</w:t>
            </w:r>
          </w:p>
        </w:tc>
        <w:tc>
          <w:tcPr>
            <w:tcW w:w="426" w:type="pct"/>
          </w:tcPr>
          <w:p w:rsidR="00254598" w:rsidRPr="0019166A" w:rsidRDefault="00920807" w:rsidP="006860D9">
            <w:r w:rsidRPr="0019166A">
              <w:t>23,8</w:t>
            </w:r>
          </w:p>
        </w:tc>
        <w:tc>
          <w:tcPr>
            <w:tcW w:w="568" w:type="pct"/>
          </w:tcPr>
          <w:p w:rsidR="00254598" w:rsidRPr="0019166A" w:rsidRDefault="00254598" w:rsidP="006860D9">
            <w:r w:rsidRPr="0019166A">
              <w:rPr>
                <w:lang w:val="en-US"/>
              </w:rPr>
              <w:t>FU</w:t>
            </w:r>
            <w:r w:rsidRPr="0019166A">
              <w:t>4</w:t>
            </w:r>
          </w:p>
        </w:tc>
        <w:tc>
          <w:tcPr>
            <w:tcW w:w="496" w:type="pct"/>
          </w:tcPr>
          <w:p w:rsidR="00254598" w:rsidRPr="0019166A" w:rsidRDefault="00254598" w:rsidP="006860D9">
            <w:r w:rsidRPr="0019166A">
              <w:t>НПН2</w:t>
            </w:r>
          </w:p>
        </w:tc>
        <w:tc>
          <w:tcPr>
            <w:tcW w:w="355" w:type="pct"/>
          </w:tcPr>
          <w:p w:rsidR="00254598" w:rsidRPr="0019166A" w:rsidRDefault="00254598" w:rsidP="006860D9">
            <w:r w:rsidRPr="0019166A">
              <w:t>63</w:t>
            </w:r>
          </w:p>
        </w:tc>
        <w:tc>
          <w:tcPr>
            <w:tcW w:w="476" w:type="pct"/>
          </w:tcPr>
          <w:p w:rsidR="00254598" w:rsidRPr="0019166A" w:rsidRDefault="00920807" w:rsidP="006860D9">
            <w:r w:rsidRPr="0019166A">
              <w:t>25</w:t>
            </w:r>
          </w:p>
        </w:tc>
      </w:tr>
      <w:tr w:rsidR="00254598" w:rsidRPr="0019166A" w:rsidTr="006860D9">
        <w:trPr>
          <w:cantSplit/>
        </w:trPr>
        <w:tc>
          <w:tcPr>
            <w:tcW w:w="1473" w:type="pct"/>
          </w:tcPr>
          <w:p w:rsidR="00254598" w:rsidRPr="0019166A" w:rsidRDefault="001B57AD" w:rsidP="006860D9">
            <w:r w:rsidRPr="0019166A">
              <w:t>В</w:t>
            </w:r>
            <w:r w:rsidR="00254598" w:rsidRPr="0019166A">
              <w:t>1Н1</w:t>
            </w:r>
          </w:p>
        </w:tc>
        <w:tc>
          <w:tcPr>
            <w:tcW w:w="426" w:type="pct"/>
          </w:tcPr>
          <w:p w:rsidR="00254598" w:rsidRPr="0019166A" w:rsidRDefault="00920807" w:rsidP="006860D9">
            <w:r w:rsidRPr="0019166A">
              <w:t>4,83</w:t>
            </w:r>
          </w:p>
        </w:tc>
        <w:tc>
          <w:tcPr>
            <w:tcW w:w="496" w:type="pct"/>
          </w:tcPr>
          <w:p w:rsidR="00254598" w:rsidRPr="0019166A" w:rsidRDefault="00920807" w:rsidP="006860D9">
            <w:r w:rsidRPr="0019166A">
              <w:t>24,15</w:t>
            </w:r>
          </w:p>
        </w:tc>
        <w:tc>
          <w:tcPr>
            <w:tcW w:w="284" w:type="pct"/>
          </w:tcPr>
          <w:p w:rsidR="00254598" w:rsidRPr="0019166A" w:rsidRDefault="000327AC" w:rsidP="006860D9">
            <w:r w:rsidRPr="0019166A">
              <w:t>2</w:t>
            </w:r>
            <w:r w:rsidR="001B57AD" w:rsidRPr="0019166A">
              <w:t>,</w:t>
            </w:r>
            <w:r w:rsidRPr="0019166A">
              <w:t>5</w:t>
            </w:r>
          </w:p>
        </w:tc>
        <w:tc>
          <w:tcPr>
            <w:tcW w:w="426" w:type="pct"/>
          </w:tcPr>
          <w:p w:rsidR="00254598" w:rsidRPr="0019166A" w:rsidRDefault="00920807" w:rsidP="006860D9">
            <w:r w:rsidRPr="0019166A">
              <w:t>9,66</w:t>
            </w:r>
          </w:p>
        </w:tc>
        <w:tc>
          <w:tcPr>
            <w:tcW w:w="568" w:type="pct"/>
          </w:tcPr>
          <w:p w:rsidR="00254598" w:rsidRPr="0019166A" w:rsidRDefault="000327AC" w:rsidP="006860D9">
            <w:r w:rsidRPr="0019166A">
              <w:rPr>
                <w:lang w:val="en-US"/>
              </w:rPr>
              <w:t>FU</w:t>
            </w:r>
            <w:r w:rsidRPr="0019166A">
              <w:t>5</w:t>
            </w:r>
          </w:p>
        </w:tc>
        <w:tc>
          <w:tcPr>
            <w:tcW w:w="496" w:type="pct"/>
          </w:tcPr>
          <w:p w:rsidR="00254598" w:rsidRPr="0019166A" w:rsidRDefault="00254598" w:rsidP="006860D9">
            <w:r w:rsidRPr="0019166A">
              <w:t>НПН2</w:t>
            </w:r>
          </w:p>
        </w:tc>
        <w:tc>
          <w:tcPr>
            <w:tcW w:w="355" w:type="pct"/>
          </w:tcPr>
          <w:p w:rsidR="00254598" w:rsidRPr="0019166A" w:rsidRDefault="00254598" w:rsidP="006860D9">
            <w:r w:rsidRPr="0019166A">
              <w:t>63</w:t>
            </w:r>
          </w:p>
        </w:tc>
        <w:tc>
          <w:tcPr>
            <w:tcW w:w="476" w:type="pct"/>
          </w:tcPr>
          <w:p w:rsidR="00254598" w:rsidRPr="0019166A" w:rsidRDefault="00920807" w:rsidP="006860D9">
            <w:r w:rsidRPr="0019166A">
              <w:t>16</w:t>
            </w:r>
          </w:p>
        </w:tc>
      </w:tr>
    </w:tbl>
    <w:p w:rsidR="004E7308" w:rsidRPr="006860D9" w:rsidRDefault="006860D9" w:rsidP="0019166A">
      <w:pPr>
        <w:suppressAutoHyphens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 w:rsidR="004E7308" w:rsidRPr="0019166A">
        <w:rPr>
          <w:b/>
          <w:sz w:val="28"/>
          <w:szCs w:val="32"/>
        </w:rPr>
        <w:t>4.3 Окончательный выбор ВРУ и РП</w:t>
      </w:r>
    </w:p>
    <w:p w:rsidR="0019166A" w:rsidRDefault="0019166A" w:rsidP="0019166A">
      <w:pPr>
        <w:suppressAutoHyphens/>
        <w:ind w:firstLine="709"/>
        <w:jc w:val="both"/>
        <w:rPr>
          <w:sz w:val="28"/>
          <w:szCs w:val="28"/>
        </w:rPr>
      </w:pP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Водное устройство выбираем по условиям:</w:t>
      </w:r>
    </w:p>
    <w:p w:rsidR="006860D9" w:rsidRPr="00E87801" w:rsidRDefault="006860D9" w:rsidP="0019166A">
      <w:pPr>
        <w:suppressAutoHyphens/>
        <w:ind w:firstLine="709"/>
        <w:jc w:val="both"/>
        <w:rPr>
          <w:sz w:val="28"/>
          <w:szCs w:val="28"/>
        </w:rPr>
      </w:pPr>
    </w:p>
    <w:p w:rsidR="004E7308" w:rsidRP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8" type="#_x0000_t75" style="width:69.75pt;height:24.75pt">
            <v:imagedata r:id="rId39" o:title=""/>
          </v:shape>
        </w:pict>
      </w:r>
      <w:r w:rsidR="0019166A">
        <w:rPr>
          <w:sz w:val="28"/>
          <w:szCs w:val="28"/>
        </w:rPr>
        <w:t xml:space="preserve"> </w:t>
      </w:r>
    </w:p>
    <w:p w:rsidR="006860D9" w:rsidRPr="00E87801" w:rsidRDefault="006860D9" w:rsidP="0019166A">
      <w:pPr>
        <w:suppressAutoHyphens/>
        <w:ind w:firstLine="709"/>
        <w:jc w:val="both"/>
        <w:rPr>
          <w:sz w:val="28"/>
          <w:szCs w:val="28"/>
        </w:rPr>
      </w:pP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где </w:t>
      </w:r>
      <w:r w:rsidR="00777AA0">
        <w:rPr>
          <w:sz w:val="28"/>
          <w:szCs w:val="28"/>
        </w:rPr>
        <w:pict>
          <v:shape id="_x0000_i1059" type="#_x0000_t75" style="width:38.25pt;height:21.75pt">
            <v:imagedata r:id="rId40" o:title=""/>
          </v:shape>
        </w:pict>
      </w:r>
      <w:r w:rsidRPr="0019166A">
        <w:rPr>
          <w:sz w:val="28"/>
          <w:szCs w:val="28"/>
        </w:rPr>
        <w:t>номинальный ток вводного устройства, А;</w:t>
      </w:r>
    </w:p>
    <w:p w:rsid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0" type="#_x0000_t75" style="width:39.75pt;height:24.75pt">
            <v:imagedata r:id="rId41" o:title=""/>
          </v:shape>
        </w:pict>
      </w:r>
      <w:r w:rsidR="004E7308" w:rsidRPr="0019166A">
        <w:rPr>
          <w:sz w:val="28"/>
          <w:szCs w:val="28"/>
        </w:rPr>
        <w:t>расчетный ток на вводе в здание, А.</w:t>
      </w:r>
    </w:p>
    <w:p w:rsid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1" type="#_x0000_t75" style="width:87pt;height:23.25pt">
            <v:imagedata r:id="rId42" o:title=""/>
          </v:shape>
        </w:pict>
      </w:r>
      <w:r w:rsidR="004E7308" w:rsidRPr="0019166A">
        <w:rPr>
          <w:sz w:val="28"/>
          <w:szCs w:val="28"/>
        </w:rPr>
        <w:t>;</w:t>
      </w:r>
      <w:r w:rsidR="0019166A">
        <w:rPr>
          <w:sz w:val="28"/>
          <w:szCs w:val="28"/>
        </w:rPr>
        <w:t xml:space="preserve"> 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В качестве вводно-распределительного устройства</w:t>
      </w:r>
      <w:r w:rsidR="007B59B9" w:rsidRPr="0019166A">
        <w:rPr>
          <w:sz w:val="28"/>
          <w:szCs w:val="28"/>
        </w:rPr>
        <w:t xml:space="preserve"> будем использовать</w:t>
      </w:r>
    </w:p>
    <w:p w:rsidR="0019166A" w:rsidRDefault="00AF4864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</w:rPr>
        <w:t>ВРУ-</w:t>
      </w:r>
      <w:r w:rsidR="00686CF8" w:rsidRPr="0019166A">
        <w:rPr>
          <w:sz w:val="28"/>
        </w:rPr>
        <w:t>Ин</w:t>
      </w:r>
      <w:r w:rsidRPr="0019166A">
        <w:rPr>
          <w:sz w:val="28"/>
        </w:rPr>
        <w:t>1-</w:t>
      </w:r>
      <w:r w:rsidR="00686CF8" w:rsidRPr="0019166A">
        <w:rPr>
          <w:sz w:val="28"/>
        </w:rPr>
        <w:t>0500У3</w:t>
      </w:r>
      <w:r w:rsidR="00686CF8" w:rsidRPr="0019166A">
        <w:rPr>
          <w:sz w:val="28"/>
          <w:szCs w:val="28"/>
        </w:rPr>
        <w:t>,</w:t>
      </w:r>
      <w:r w:rsidR="005B418E" w:rsidRPr="0019166A">
        <w:rPr>
          <w:sz w:val="28"/>
          <w:szCs w:val="28"/>
        </w:rPr>
        <w:t>и дифференциальные</w:t>
      </w:r>
      <w:r w:rsidR="007B59B9" w:rsidRPr="0019166A">
        <w:rPr>
          <w:sz w:val="28"/>
          <w:szCs w:val="28"/>
        </w:rPr>
        <w:t xml:space="preserve"> автом</w:t>
      </w:r>
      <w:r w:rsidR="005B418E" w:rsidRPr="0019166A">
        <w:rPr>
          <w:sz w:val="28"/>
          <w:szCs w:val="28"/>
        </w:rPr>
        <w:t>аты АД14/4/</w:t>
      </w:r>
      <w:r w:rsidR="00AD09B4" w:rsidRPr="0019166A">
        <w:rPr>
          <w:sz w:val="28"/>
          <w:szCs w:val="28"/>
        </w:rPr>
        <w:t>25</w:t>
      </w:r>
      <w:r w:rsidR="005B418E" w:rsidRPr="0019166A">
        <w:rPr>
          <w:sz w:val="28"/>
          <w:szCs w:val="28"/>
        </w:rPr>
        <w:t>/300 на</w:t>
      </w:r>
      <w:r w:rsidR="0019166A">
        <w:rPr>
          <w:sz w:val="28"/>
          <w:szCs w:val="28"/>
        </w:rPr>
        <w:t xml:space="preserve"> </w:t>
      </w:r>
      <w:r w:rsidR="00124C85" w:rsidRPr="0019166A">
        <w:rPr>
          <w:sz w:val="28"/>
          <w:szCs w:val="28"/>
        </w:rPr>
        <w:t>отходящих лини</w:t>
      </w:r>
      <w:r w:rsidR="005B418E" w:rsidRPr="0019166A">
        <w:rPr>
          <w:sz w:val="28"/>
          <w:szCs w:val="28"/>
        </w:rPr>
        <w:t>ях .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Учи</w:t>
      </w:r>
      <w:r w:rsidR="000A00EB" w:rsidRPr="0019166A">
        <w:rPr>
          <w:sz w:val="28"/>
          <w:szCs w:val="28"/>
        </w:rPr>
        <w:t xml:space="preserve">тывая </w:t>
      </w:r>
      <w:r w:rsidR="00EB3A22" w:rsidRPr="0019166A">
        <w:rPr>
          <w:sz w:val="28"/>
          <w:szCs w:val="28"/>
        </w:rPr>
        <w:t>пять</w:t>
      </w:r>
      <w:r w:rsidR="005B418E" w:rsidRPr="0019166A">
        <w:rPr>
          <w:sz w:val="28"/>
          <w:szCs w:val="28"/>
        </w:rPr>
        <w:t xml:space="preserve"> отходящих линий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выбираем один распред</w:t>
      </w:r>
      <w:r w:rsidR="008E1F93" w:rsidRPr="0019166A">
        <w:rPr>
          <w:sz w:val="28"/>
          <w:szCs w:val="28"/>
        </w:rPr>
        <w:t xml:space="preserve">елительный пункт типа </w:t>
      </w:r>
      <w:r w:rsidR="00AF4864" w:rsidRPr="0019166A">
        <w:rPr>
          <w:sz w:val="28"/>
        </w:rPr>
        <w:t>ШР11-73</w:t>
      </w:r>
      <w:r w:rsidR="00EB3A22" w:rsidRPr="0019166A">
        <w:rPr>
          <w:sz w:val="28"/>
        </w:rPr>
        <w:t>701</w:t>
      </w:r>
      <w:r w:rsidR="00AF4864" w:rsidRPr="0019166A">
        <w:rPr>
          <w:sz w:val="28"/>
        </w:rPr>
        <w:t>-</w:t>
      </w:r>
      <w:r w:rsidR="00EB3A22" w:rsidRPr="0019166A">
        <w:rPr>
          <w:sz w:val="28"/>
        </w:rPr>
        <w:t>22</w:t>
      </w:r>
      <w:r w:rsidR="00AF4864" w:rsidRPr="0019166A">
        <w:rPr>
          <w:sz w:val="28"/>
        </w:rPr>
        <w:t>У3</w:t>
      </w:r>
      <w:r w:rsidRPr="0019166A">
        <w:rPr>
          <w:sz w:val="28"/>
          <w:szCs w:val="28"/>
        </w:rPr>
        <w:t xml:space="preserve">, </w:t>
      </w:r>
      <w:r w:rsidRPr="0019166A">
        <w:rPr>
          <w:sz w:val="28"/>
          <w:szCs w:val="28"/>
          <w:lang w:val="en-US"/>
        </w:rPr>
        <w:t>I</w:t>
      </w:r>
      <w:r w:rsidR="00124C85" w:rsidRPr="0019166A">
        <w:rPr>
          <w:sz w:val="28"/>
          <w:szCs w:val="28"/>
        </w:rPr>
        <w:t>н.шкафа=</w:t>
      </w:r>
      <w:r w:rsidR="00EB3A22" w:rsidRPr="0019166A">
        <w:rPr>
          <w:sz w:val="28"/>
          <w:szCs w:val="28"/>
        </w:rPr>
        <w:t>250</w:t>
      </w:r>
      <w:r w:rsidR="005D028B" w:rsidRPr="0019166A">
        <w:rPr>
          <w:sz w:val="28"/>
          <w:szCs w:val="28"/>
        </w:rPr>
        <w:t>А</w:t>
      </w:r>
    </w:p>
    <w:p w:rsidR="00DA3948" w:rsidRPr="00E87801" w:rsidRDefault="006860D9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</w:rPr>
        <w:br w:type="page"/>
      </w:r>
      <w:r w:rsidR="00DA3948" w:rsidRPr="0019166A">
        <w:rPr>
          <w:b/>
          <w:sz w:val="28"/>
          <w:szCs w:val="32"/>
        </w:rPr>
        <w:t>5. Расчет сечений кабелей и проводов</w:t>
      </w:r>
    </w:p>
    <w:p w:rsidR="006860D9" w:rsidRPr="00E87801" w:rsidRDefault="006860D9" w:rsidP="0019166A">
      <w:pPr>
        <w:suppressAutoHyphens/>
        <w:ind w:firstLine="709"/>
        <w:jc w:val="both"/>
        <w:rPr>
          <w:sz w:val="28"/>
          <w:szCs w:val="28"/>
        </w:rPr>
      </w:pP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Для питания электроприемников принимаем кабель с алюми</w:t>
      </w:r>
      <w:r w:rsidR="006860D9">
        <w:rPr>
          <w:sz w:val="28"/>
          <w:szCs w:val="28"/>
        </w:rPr>
        <w:t>ниевыми жилами АВВГ</w:t>
      </w:r>
      <w:r w:rsidR="005B418E" w:rsidRPr="0019166A">
        <w:rPr>
          <w:sz w:val="28"/>
          <w:szCs w:val="28"/>
        </w:rPr>
        <w:t>.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Расчет сечений кабелей.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Задачи расчета электропроводок является выбор сечений проводников. При этом сечения проводников кабеля должны быть наименьшими и удовлетворять следующим требованиям: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а) допустимому нагреву;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б) электрической защиты отдельных участков сети;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в) допустимым потерям напряжения;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г) механической прочности.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В отношении механической прочности выбор сечений сводится к просто выполнению нормативных требований по ГОСТ 30331.1-85. В нем приведены минимальные сечения проводников, которые могут быть использованы при выборе электропроводок в здании.</w:t>
      </w:r>
    </w:p>
    <w:p w:rsidR="004E7308" w:rsidRP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Расчет по определению сечений внутренних электропроводок ведется в следующей последовательности: </w:t>
      </w:r>
    </w:p>
    <w:p w:rsidR="004E7308" w:rsidRPr="0019166A" w:rsidRDefault="004E7308" w:rsidP="0019166A">
      <w:pPr>
        <w:numPr>
          <w:ilvl w:val="0"/>
          <w:numId w:val="8"/>
        </w:numPr>
        <w:suppressAutoHyphens/>
        <w:ind w:left="0"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определяют номинальные токи плавких вставок предохранителей и токи вставок расцепителей автоматических выключателей;</w:t>
      </w:r>
    </w:p>
    <w:p w:rsidR="0019166A" w:rsidRDefault="004E7308" w:rsidP="0019166A">
      <w:pPr>
        <w:numPr>
          <w:ilvl w:val="0"/>
          <w:numId w:val="8"/>
        </w:numPr>
        <w:suppressAutoHyphens/>
        <w:ind w:left="0"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определяют допустимый ток проводника: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а) по условию нагревания длительным расчетным током:</w:t>
      </w:r>
    </w:p>
    <w:p w:rsidR="0019166A" w:rsidRDefault="0019166A" w:rsidP="0019166A">
      <w:pPr>
        <w:suppressAutoHyphens/>
        <w:ind w:firstLine="709"/>
        <w:jc w:val="both"/>
        <w:rPr>
          <w:sz w:val="28"/>
          <w:szCs w:val="28"/>
        </w:rPr>
      </w:pPr>
    </w:p>
    <w:p w:rsidR="004E7308" w:rsidRP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2" type="#_x0000_t75" style="width:86.25pt;height:24.75pt">
            <v:imagedata r:id="rId43" o:title=""/>
          </v:shape>
        </w:pict>
      </w:r>
      <w:r w:rsidR="0019166A">
        <w:rPr>
          <w:sz w:val="28"/>
          <w:szCs w:val="28"/>
        </w:rPr>
        <w:t xml:space="preserve"> </w:t>
      </w:r>
      <w:r w:rsidR="004E7308" w:rsidRPr="0019166A">
        <w:rPr>
          <w:sz w:val="28"/>
          <w:szCs w:val="28"/>
        </w:rPr>
        <w:t>(5.1)</w:t>
      </w:r>
    </w:p>
    <w:p w:rsidR="0019166A" w:rsidRDefault="0019166A" w:rsidP="0019166A">
      <w:pPr>
        <w:suppressAutoHyphens/>
        <w:ind w:firstLine="709"/>
        <w:jc w:val="both"/>
        <w:rPr>
          <w:sz w:val="28"/>
          <w:szCs w:val="28"/>
        </w:rPr>
      </w:pP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б) по условию соответствия сечения провода выбранному току срабатывания защитного аппарата:</w:t>
      </w:r>
    </w:p>
    <w:p w:rsidR="004E7308" w:rsidRPr="0019166A" w:rsidRDefault="006860D9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77AA0">
        <w:rPr>
          <w:sz w:val="28"/>
          <w:szCs w:val="28"/>
        </w:rPr>
        <w:pict>
          <v:shape id="_x0000_i1063" type="#_x0000_t75" style="width:81pt;height:45.75pt">
            <v:imagedata r:id="rId44" o:title=""/>
          </v:shape>
        </w:pict>
      </w:r>
      <w:r w:rsidR="0019166A">
        <w:rPr>
          <w:sz w:val="28"/>
          <w:szCs w:val="28"/>
        </w:rPr>
        <w:t xml:space="preserve"> </w:t>
      </w:r>
      <w:r w:rsidR="004E7308" w:rsidRPr="0019166A">
        <w:rPr>
          <w:sz w:val="28"/>
          <w:szCs w:val="28"/>
        </w:rPr>
        <w:t>(5.2)</w:t>
      </w:r>
    </w:p>
    <w:p w:rsidR="006860D9" w:rsidRPr="00E87801" w:rsidRDefault="006860D9" w:rsidP="0019166A">
      <w:pPr>
        <w:suppressAutoHyphens/>
        <w:ind w:firstLine="709"/>
        <w:jc w:val="both"/>
        <w:rPr>
          <w:sz w:val="28"/>
          <w:szCs w:val="28"/>
        </w:rPr>
      </w:pP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где </w:t>
      </w:r>
      <w:r w:rsidR="00777AA0">
        <w:rPr>
          <w:sz w:val="28"/>
          <w:szCs w:val="28"/>
        </w:rPr>
        <w:pict>
          <v:shape id="_x0000_i1064" type="#_x0000_t75" style="width:33.75pt;height:24.75pt">
            <v:imagedata r:id="rId45" o:title=""/>
          </v:shape>
        </w:pict>
      </w:r>
      <w:r w:rsidRPr="0019166A">
        <w:rPr>
          <w:sz w:val="28"/>
          <w:szCs w:val="28"/>
        </w:rPr>
        <w:t>длительно-допустимый ток проводника, А;</w:t>
      </w:r>
    </w:p>
    <w:p w:rsid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5" type="#_x0000_t75" style="width:35.25pt;height:21.75pt">
            <v:imagedata r:id="rId46" o:title=""/>
          </v:shape>
        </w:pict>
      </w:r>
      <w:r w:rsidR="004E7308" w:rsidRPr="0019166A">
        <w:rPr>
          <w:sz w:val="28"/>
          <w:szCs w:val="28"/>
        </w:rPr>
        <w:t>длительный ра</w:t>
      </w:r>
      <w:r w:rsidR="00597CA8" w:rsidRPr="0019166A">
        <w:rPr>
          <w:sz w:val="28"/>
          <w:szCs w:val="28"/>
        </w:rPr>
        <w:t>счетный</w:t>
      </w:r>
      <w:r w:rsidR="004E7308" w:rsidRPr="0019166A">
        <w:rPr>
          <w:sz w:val="28"/>
          <w:szCs w:val="28"/>
        </w:rPr>
        <w:t xml:space="preserve"> ток электроприемника или</w:t>
      </w:r>
      <w:r w:rsidR="0019166A">
        <w:rPr>
          <w:sz w:val="28"/>
          <w:szCs w:val="28"/>
        </w:rPr>
        <w:t xml:space="preserve"> 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рассматриваемого участка сети, А;</w:t>
      </w:r>
    </w:p>
    <w:p w:rsid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6" type="#_x0000_t75" style="width:33.75pt;height:21.75pt">
            <v:imagedata r:id="rId47" o:title=""/>
          </v:shape>
        </w:pict>
      </w:r>
      <w:r w:rsidR="004E7308" w:rsidRPr="0019166A">
        <w:rPr>
          <w:sz w:val="28"/>
          <w:szCs w:val="28"/>
        </w:rPr>
        <w:t xml:space="preserve">поправочный коэффициент, учитывающий условия прокладки 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проводов и кабелей;</w:t>
      </w:r>
    </w:p>
    <w:p w:rsid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7" type="#_x0000_t75" style="width:33pt;height:21.75pt">
            <v:imagedata r:id="rId48" o:title=""/>
          </v:shape>
        </w:pict>
      </w:r>
      <w:r w:rsidR="004E7308" w:rsidRPr="0019166A">
        <w:rPr>
          <w:sz w:val="28"/>
          <w:szCs w:val="28"/>
        </w:rPr>
        <w:t>кратность допустимого тока проводника по отношению к</w:t>
      </w:r>
      <w:r w:rsidR="0019166A">
        <w:rPr>
          <w:sz w:val="28"/>
          <w:szCs w:val="28"/>
        </w:rPr>
        <w:t xml:space="preserve"> 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номинальному току или току срабатывания защитного аппарата;</w:t>
      </w:r>
    </w:p>
    <w:p w:rsidR="004E7308" w:rsidRP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8" type="#_x0000_t75" style="width:27pt;height:21.75pt">
            <v:imagedata r:id="rId49" o:title=""/>
          </v:shape>
        </w:pict>
      </w:r>
      <w:r w:rsidR="004E7308" w:rsidRPr="0019166A">
        <w:rPr>
          <w:sz w:val="28"/>
          <w:szCs w:val="28"/>
        </w:rPr>
        <w:t>номинальный ток или ток срабатывания защитного аппарата, А.</w:t>
      </w:r>
    </w:p>
    <w:p w:rsidR="004E7308" w:rsidRP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Выбранное сечение проводника проверяем по допустимой потере напряжения, которая в конце участка линии не должна превышать </w:t>
      </w:r>
      <w:r w:rsidR="00EC46AD" w:rsidRPr="0019166A">
        <w:rPr>
          <w:sz w:val="28"/>
          <w:szCs w:val="28"/>
        </w:rPr>
        <w:t>5</w:t>
      </w:r>
      <w:r w:rsidRPr="0019166A">
        <w:rPr>
          <w:sz w:val="28"/>
          <w:szCs w:val="28"/>
        </w:rPr>
        <w:t>%:</w:t>
      </w:r>
    </w:p>
    <w:p w:rsidR="0019166A" w:rsidRDefault="0019166A" w:rsidP="0019166A">
      <w:pPr>
        <w:suppressAutoHyphens/>
        <w:ind w:firstLine="709"/>
        <w:jc w:val="both"/>
        <w:rPr>
          <w:sz w:val="28"/>
          <w:szCs w:val="28"/>
        </w:rPr>
      </w:pPr>
    </w:p>
    <w:p w:rsidR="004E7308" w:rsidRP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9" type="#_x0000_t75" style="width:65.25pt;height:33.75pt">
            <v:imagedata r:id="rId50" o:title=""/>
          </v:shape>
        </w:pict>
      </w:r>
      <w:r w:rsidR="0019166A">
        <w:rPr>
          <w:sz w:val="28"/>
          <w:szCs w:val="28"/>
        </w:rPr>
        <w:t xml:space="preserve"> </w:t>
      </w:r>
      <w:r w:rsidR="004E7308" w:rsidRPr="0019166A">
        <w:rPr>
          <w:sz w:val="28"/>
          <w:szCs w:val="28"/>
        </w:rPr>
        <w:t>(5.3)</w:t>
      </w:r>
      <w:r w:rsidR="0019166A">
        <w:rPr>
          <w:sz w:val="28"/>
          <w:szCs w:val="28"/>
        </w:rPr>
        <w:t xml:space="preserve"> </w:t>
      </w:r>
    </w:p>
    <w:p w:rsidR="0019166A" w:rsidRDefault="0019166A" w:rsidP="0019166A">
      <w:pPr>
        <w:suppressAutoHyphens/>
        <w:ind w:firstLine="709"/>
        <w:jc w:val="both"/>
        <w:rPr>
          <w:sz w:val="28"/>
          <w:szCs w:val="28"/>
        </w:rPr>
      </w:pP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где </w:t>
      </w:r>
      <w:r w:rsidR="00777AA0">
        <w:rPr>
          <w:sz w:val="28"/>
          <w:szCs w:val="28"/>
        </w:rPr>
        <w:pict>
          <v:shape id="_x0000_i1070" type="#_x0000_t75" style="width:32.25pt;height:24.75pt">
            <v:imagedata r:id="rId51" o:title=""/>
          </v:shape>
        </w:pict>
      </w:r>
      <w:r w:rsidRPr="0019166A">
        <w:rPr>
          <w:sz w:val="28"/>
          <w:szCs w:val="28"/>
        </w:rPr>
        <w:t>расчетная мощность, передаваемая по линии, кВт;</w:t>
      </w:r>
    </w:p>
    <w:p w:rsid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1" type="#_x0000_t75" style="width:18pt;height:15pt">
            <v:imagedata r:id="rId52" o:title=""/>
          </v:shape>
        </w:pict>
      </w:r>
      <w:r w:rsidR="004E7308" w:rsidRPr="0019166A">
        <w:rPr>
          <w:sz w:val="28"/>
          <w:szCs w:val="28"/>
        </w:rPr>
        <w:t>длина линии, м;</w:t>
      </w:r>
    </w:p>
    <w:p w:rsid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2" type="#_x0000_t75" style="width:23.25pt;height:15pt">
            <v:imagedata r:id="rId53" o:title=""/>
          </v:shape>
        </w:pict>
      </w:r>
      <w:r w:rsidR="004E7308" w:rsidRPr="0019166A">
        <w:rPr>
          <w:sz w:val="28"/>
          <w:szCs w:val="28"/>
        </w:rPr>
        <w:t>коэффициент, зависящий от материала жилы, рода тока, значения напряжения и системы распределения электроэнергии (для трехфазной сети с нулевым проводником, напряжением 380/220В</w:t>
      </w:r>
      <w:r w:rsidR="0019166A">
        <w:rPr>
          <w:sz w:val="28"/>
          <w:szCs w:val="28"/>
        </w:rPr>
        <w:t xml:space="preserve"> </w:t>
      </w:r>
      <w:r w:rsidR="004E7308" w:rsidRPr="0019166A">
        <w:rPr>
          <w:sz w:val="28"/>
          <w:szCs w:val="28"/>
        </w:rPr>
        <w:t xml:space="preserve">выполненной алюминиевым проводом С=46; медным С=77); </w:t>
      </w:r>
    </w:p>
    <w:p w:rsid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3" type="#_x0000_t75" style="width:24pt;height:14.25pt">
            <v:imagedata r:id="rId54" o:title=""/>
          </v:shape>
        </w:pict>
      </w:r>
      <w:r w:rsidR="004E7308" w:rsidRPr="0019166A">
        <w:rPr>
          <w:sz w:val="28"/>
          <w:szCs w:val="28"/>
        </w:rPr>
        <w:t>площадь сечения токопроводящих жил,</w:t>
      </w:r>
      <w:r w:rsidR="004E7308" w:rsidRPr="0019166A">
        <w:rPr>
          <w:sz w:val="28"/>
          <w:szCs w:val="16"/>
        </w:rPr>
        <w:t xml:space="preserve"> </w:t>
      </w:r>
      <w:r>
        <w:rPr>
          <w:sz w:val="28"/>
          <w:szCs w:val="16"/>
        </w:rPr>
        <w:pict>
          <v:shape id="_x0000_i1074" type="#_x0000_t75" style="width:30pt;height:20.25pt">
            <v:imagedata r:id="rId55" o:title=""/>
          </v:shape>
        </w:pict>
      </w:r>
      <w:r w:rsidR="004E7308" w:rsidRPr="0019166A">
        <w:rPr>
          <w:sz w:val="28"/>
          <w:szCs w:val="16"/>
        </w:rPr>
        <w:t>.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Рассчитыв</w:t>
      </w:r>
      <w:r w:rsidR="00875DE8" w:rsidRPr="0019166A">
        <w:rPr>
          <w:sz w:val="28"/>
          <w:szCs w:val="28"/>
        </w:rPr>
        <w:t xml:space="preserve">аем сечение кабеля для линии </w:t>
      </w:r>
      <w:r w:rsidR="009F7EF1" w:rsidRPr="0019166A">
        <w:rPr>
          <w:sz w:val="28"/>
          <w:szCs w:val="28"/>
        </w:rPr>
        <w:t>В1</w:t>
      </w:r>
      <w:r w:rsidRPr="0019166A">
        <w:rPr>
          <w:sz w:val="28"/>
          <w:szCs w:val="28"/>
        </w:rPr>
        <w:t>Н</w:t>
      </w:r>
      <w:r w:rsidR="009F7EF1" w:rsidRPr="0019166A">
        <w:rPr>
          <w:sz w:val="28"/>
          <w:szCs w:val="28"/>
        </w:rPr>
        <w:t>1</w:t>
      </w:r>
      <w:r w:rsidRPr="0019166A">
        <w:rPr>
          <w:sz w:val="28"/>
          <w:szCs w:val="28"/>
        </w:rPr>
        <w:t xml:space="preserve"> 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Определяем допустимый ток проводника:</w:t>
      </w:r>
      <w:r w:rsidR="0019166A">
        <w:rPr>
          <w:sz w:val="28"/>
          <w:szCs w:val="28"/>
        </w:rPr>
        <w:t xml:space="preserve"> 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а)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>по условию нагревания длительным расчетным током:</w:t>
      </w:r>
      <w:r w:rsidR="0019166A">
        <w:rPr>
          <w:sz w:val="28"/>
          <w:szCs w:val="28"/>
        </w:rPr>
        <w:t xml:space="preserve"> </w:t>
      </w:r>
    </w:p>
    <w:p w:rsidR="0019166A" w:rsidRDefault="006860D9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77AA0">
        <w:rPr>
          <w:sz w:val="28"/>
          <w:szCs w:val="28"/>
        </w:rPr>
        <w:pict>
          <v:shape id="_x0000_i1075" type="#_x0000_t75" style="width:128.25pt;height:33.75pt">
            <v:imagedata r:id="rId56" o:title=""/>
          </v:shape>
        </w:pict>
      </w:r>
    </w:p>
    <w:p w:rsidR="006860D9" w:rsidRDefault="006860D9" w:rsidP="0019166A">
      <w:pPr>
        <w:suppressAutoHyphens/>
        <w:ind w:firstLine="709"/>
        <w:jc w:val="both"/>
        <w:rPr>
          <w:sz w:val="28"/>
          <w:szCs w:val="28"/>
          <w:lang w:val="en-US"/>
        </w:rPr>
      </w:pP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Принимаем нормальные условия прокладки проводника (температура среды для проводов равна +25 градусов, а для кабелей +15) численное значение Кп=1.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б) по условию соответствия сечения проводника выбранному току срабатывания защитного аппарата:</w:t>
      </w:r>
    </w:p>
    <w:p w:rsidR="0019166A" w:rsidRDefault="0019166A" w:rsidP="0019166A">
      <w:pPr>
        <w:suppressAutoHyphens/>
        <w:ind w:firstLine="709"/>
        <w:jc w:val="both"/>
        <w:rPr>
          <w:sz w:val="28"/>
          <w:szCs w:val="28"/>
        </w:rPr>
      </w:pPr>
    </w:p>
    <w:p w:rsidR="004E7308" w:rsidRP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6" type="#_x0000_t75" style="width:129pt;height:33.75pt">
            <v:imagedata r:id="rId57" o:title=""/>
          </v:shape>
        </w:pict>
      </w:r>
      <w:r w:rsidR="0019166A">
        <w:rPr>
          <w:sz w:val="28"/>
          <w:szCs w:val="28"/>
        </w:rPr>
        <w:t xml:space="preserve"> </w:t>
      </w:r>
    </w:p>
    <w:p w:rsid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7" type="#_x0000_t75" style="width:66pt;height:24.75pt">
            <v:imagedata r:id="rId58" o:title=""/>
          </v:shape>
        </w:pict>
      </w:r>
    </w:p>
    <w:p w:rsidR="006860D9" w:rsidRDefault="006860D9" w:rsidP="0019166A">
      <w:pPr>
        <w:suppressAutoHyphens/>
        <w:ind w:firstLine="709"/>
        <w:jc w:val="both"/>
        <w:rPr>
          <w:sz w:val="28"/>
          <w:szCs w:val="28"/>
          <w:lang w:val="en-US"/>
        </w:rPr>
      </w:pPr>
    </w:p>
    <w:p w:rsidR="004E7308" w:rsidRP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По приложению 8(2) принимаем сечение кабеля:</w:t>
      </w:r>
    </w:p>
    <w:p w:rsidR="0019166A" w:rsidRDefault="0019166A" w:rsidP="0019166A">
      <w:pPr>
        <w:suppressAutoHyphens/>
        <w:ind w:firstLine="709"/>
        <w:jc w:val="both"/>
        <w:rPr>
          <w:sz w:val="28"/>
          <w:szCs w:val="28"/>
        </w:rPr>
      </w:pPr>
    </w:p>
    <w:p w:rsid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8" type="#_x0000_t75" style="width:66pt;height:17.25pt">
            <v:imagedata r:id="rId59" o:title=""/>
          </v:shape>
        </w:pict>
      </w:r>
    </w:p>
    <w:p w:rsidR="00700884" w:rsidRPr="0019166A" w:rsidRDefault="00700884" w:rsidP="0019166A">
      <w:pPr>
        <w:suppressAutoHyphens/>
        <w:ind w:firstLine="709"/>
        <w:jc w:val="both"/>
        <w:rPr>
          <w:sz w:val="28"/>
          <w:szCs w:val="28"/>
        </w:rPr>
      </w:pPr>
    </w:p>
    <w:p w:rsidR="004E7308" w:rsidRP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Сечение нулевого рабочего и нулевого защитного проводника выбираем равным сечению токопрово</w:t>
      </w:r>
      <w:r w:rsidR="000A00EB" w:rsidRPr="0019166A">
        <w:rPr>
          <w:sz w:val="28"/>
          <w:szCs w:val="28"/>
        </w:rPr>
        <w:t xml:space="preserve">дящих жил. Принимаем кабель </w:t>
      </w:r>
      <w:r w:rsidR="008A2053" w:rsidRPr="0019166A">
        <w:rPr>
          <w:sz w:val="28"/>
          <w:szCs w:val="28"/>
        </w:rPr>
        <w:t>А</w:t>
      </w:r>
      <w:r w:rsidR="000A00EB" w:rsidRPr="0019166A">
        <w:rPr>
          <w:sz w:val="28"/>
          <w:szCs w:val="28"/>
        </w:rPr>
        <w:t xml:space="preserve">ВВГ </w:t>
      </w:r>
      <w:r w:rsidRPr="0019166A">
        <w:rPr>
          <w:sz w:val="28"/>
          <w:szCs w:val="28"/>
        </w:rPr>
        <w:t>5</w:t>
      </w:r>
      <w:r w:rsidRPr="0019166A">
        <w:rPr>
          <w:sz w:val="28"/>
          <w:szCs w:val="28"/>
          <w:lang w:val="en-US"/>
        </w:rPr>
        <w:t>x</w:t>
      </w:r>
      <w:r w:rsidR="008A2053" w:rsidRPr="0019166A">
        <w:rPr>
          <w:sz w:val="28"/>
          <w:szCs w:val="28"/>
        </w:rPr>
        <w:t>2</w:t>
      </w:r>
      <w:r w:rsidR="00083DBE" w:rsidRPr="0019166A">
        <w:rPr>
          <w:sz w:val="28"/>
          <w:szCs w:val="28"/>
        </w:rPr>
        <w:t>,</w:t>
      </w:r>
      <w:r w:rsidR="008A2053" w:rsidRPr="0019166A">
        <w:rPr>
          <w:sz w:val="28"/>
          <w:szCs w:val="28"/>
        </w:rPr>
        <w:t>5</w:t>
      </w:r>
      <w:r w:rsidRPr="0019166A">
        <w:rPr>
          <w:sz w:val="28"/>
          <w:szCs w:val="28"/>
        </w:rPr>
        <w:t>. Проверяем выбранное сечение проводника по допустимой потере напряжения</w:t>
      </w:r>
      <w:r w:rsidR="00752B3C" w:rsidRPr="0019166A">
        <w:rPr>
          <w:sz w:val="28"/>
          <w:szCs w:val="28"/>
        </w:rPr>
        <w:t>, которое для внутренних электропроводок не должно быть больше 4%</w:t>
      </w:r>
      <w:r w:rsidRPr="0019166A">
        <w:rPr>
          <w:sz w:val="28"/>
          <w:szCs w:val="28"/>
        </w:rPr>
        <w:t>:</w:t>
      </w:r>
    </w:p>
    <w:p w:rsidR="0019166A" w:rsidRDefault="0019166A" w:rsidP="0019166A">
      <w:pPr>
        <w:suppressAutoHyphens/>
        <w:ind w:firstLine="709"/>
        <w:jc w:val="both"/>
        <w:rPr>
          <w:sz w:val="28"/>
          <w:szCs w:val="28"/>
        </w:rPr>
      </w:pPr>
    </w:p>
    <w:p w:rsidR="004E7308" w:rsidRP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9" type="#_x0000_t75" style="width:150.75pt;height:33.75pt">
            <v:imagedata r:id="rId60" o:title=""/>
          </v:shape>
        </w:pict>
      </w:r>
      <w:r w:rsidR="0019166A">
        <w:rPr>
          <w:sz w:val="28"/>
          <w:szCs w:val="28"/>
        </w:rPr>
        <w:t xml:space="preserve"> </w:t>
      </w:r>
    </w:p>
    <w:p w:rsidR="004E7308" w:rsidRP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</w:p>
    <w:p w:rsidR="004E7308" w:rsidRP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Следовательно, сечение кабеля выбрано правильно.</w:t>
      </w:r>
    </w:p>
    <w:p w:rsidR="00A37D58" w:rsidRP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Аналогично производим выбор сечений кабелей для остальных участков электропроводок, а данные по выбору сводим в таблицу</w:t>
      </w:r>
      <w:r w:rsidR="006E66B2" w:rsidRPr="0019166A">
        <w:rPr>
          <w:sz w:val="28"/>
          <w:szCs w:val="28"/>
        </w:rPr>
        <w:t xml:space="preserve"> 5.1</w:t>
      </w:r>
      <w:r w:rsidR="007B02D5" w:rsidRPr="0019166A">
        <w:rPr>
          <w:sz w:val="28"/>
          <w:szCs w:val="28"/>
        </w:rPr>
        <w:t xml:space="preserve"> </w:t>
      </w:r>
    </w:p>
    <w:p w:rsidR="00A37D58" w:rsidRPr="0019166A" w:rsidRDefault="006860D9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D21EE" w:rsidRPr="0019166A">
        <w:rPr>
          <w:sz w:val="28"/>
          <w:szCs w:val="28"/>
        </w:rPr>
        <w:t>Таблица 5.1 Выбор сечений проводов и кабелей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1"/>
        <w:gridCol w:w="1079"/>
        <w:gridCol w:w="2136"/>
        <w:gridCol w:w="1238"/>
        <w:gridCol w:w="1831"/>
        <w:gridCol w:w="1097"/>
        <w:gridCol w:w="1078"/>
      </w:tblGrid>
      <w:tr w:rsidR="00234332" w:rsidRPr="0019166A" w:rsidTr="006860D9">
        <w:trPr>
          <w:cantSplit/>
          <w:trHeight w:val="20"/>
          <w:jc w:val="center"/>
        </w:trPr>
        <w:tc>
          <w:tcPr>
            <w:tcW w:w="505" w:type="pct"/>
            <w:vAlign w:val="center"/>
          </w:tcPr>
          <w:p w:rsidR="00234332" w:rsidRPr="0019166A" w:rsidRDefault="00234332" w:rsidP="006860D9">
            <w:pPr>
              <w:rPr>
                <w:kern w:val="28"/>
              </w:rPr>
            </w:pPr>
            <w:r w:rsidRPr="0019166A">
              <w:rPr>
                <w:kern w:val="28"/>
              </w:rPr>
              <w:t>№</w:t>
            </w:r>
          </w:p>
          <w:p w:rsidR="00234332" w:rsidRPr="0019166A" w:rsidRDefault="00234332" w:rsidP="006860D9">
            <w:pPr>
              <w:rPr>
                <w:kern w:val="28"/>
              </w:rPr>
            </w:pPr>
            <w:r w:rsidRPr="0019166A">
              <w:rPr>
                <w:kern w:val="28"/>
              </w:rPr>
              <w:t>участка</w:t>
            </w:r>
          </w:p>
        </w:tc>
        <w:tc>
          <w:tcPr>
            <w:tcW w:w="573" w:type="pct"/>
            <w:vAlign w:val="center"/>
          </w:tcPr>
          <w:p w:rsidR="00234332" w:rsidRPr="0019166A" w:rsidRDefault="00234332" w:rsidP="006860D9">
            <w:pPr>
              <w:rPr>
                <w:lang w:val="en-US"/>
              </w:rPr>
            </w:pPr>
            <w:r w:rsidRPr="0019166A">
              <w:rPr>
                <w:lang w:val="en-US"/>
              </w:rPr>
              <w:t>По расчету</w:t>
            </w:r>
          </w:p>
          <w:p w:rsidR="00234332" w:rsidRPr="0019166A" w:rsidRDefault="00234332" w:rsidP="006860D9">
            <w:pPr>
              <w:rPr>
                <w:lang w:val="en-US"/>
              </w:rPr>
            </w:pPr>
            <w:r w:rsidRPr="0019166A">
              <w:rPr>
                <w:lang w:val="en-US"/>
              </w:rPr>
              <w:t>I</w:t>
            </w:r>
            <w:r w:rsidRPr="0019166A">
              <w:rPr>
                <w:vertAlign w:val="subscript"/>
              </w:rPr>
              <w:t>р.</w:t>
            </w:r>
            <w:r w:rsidRPr="0019166A">
              <w:t>,А</w:t>
            </w:r>
          </w:p>
        </w:tc>
        <w:tc>
          <w:tcPr>
            <w:tcW w:w="1135" w:type="pct"/>
            <w:vAlign w:val="center"/>
          </w:tcPr>
          <w:p w:rsidR="00234332" w:rsidRPr="0019166A" w:rsidRDefault="00234332" w:rsidP="006860D9">
            <w:r w:rsidRPr="0019166A">
              <w:t>По току защитного</w:t>
            </w:r>
          </w:p>
          <w:p w:rsidR="00234332" w:rsidRPr="0019166A" w:rsidRDefault="00234332" w:rsidP="006860D9">
            <w:r w:rsidRPr="0019166A">
              <w:t>аппарата,</w:t>
            </w:r>
          </w:p>
          <w:p w:rsidR="00234332" w:rsidRPr="0019166A" w:rsidRDefault="00234332" w:rsidP="006860D9">
            <w:r w:rsidRPr="0019166A">
              <w:rPr>
                <w:lang w:val="en-US"/>
              </w:rPr>
              <w:t>I</w:t>
            </w:r>
            <w:r w:rsidRPr="0019166A">
              <w:t>з.а,А</w:t>
            </w:r>
          </w:p>
        </w:tc>
        <w:tc>
          <w:tcPr>
            <w:tcW w:w="658" w:type="pct"/>
            <w:vAlign w:val="center"/>
          </w:tcPr>
          <w:p w:rsidR="00234332" w:rsidRPr="0019166A" w:rsidRDefault="00234332" w:rsidP="006860D9">
            <w:r w:rsidRPr="0019166A">
              <w:rPr>
                <w:lang w:val="en-US"/>
              </w:rPr>
              <w:t>I</w:t>
            </w:r>
            <w:r w:rsidRPr="0019166A">
              <w:rPr>
                <w:vertAlign w:val="subscript"/>
              </w:rPr>
              <w:t>д.табл.</w:t>
            </w:r>
            <w:r w:rsidRPr="0019166A">
              <w:t>,А</w:t>
            </w:r>
          </w:p>
        </w:tc>
        <w:tc>
          <w:tcPr>
            <w:tcW w:w="973" w:type="pct"/>
            <w:vAlign w:val="center"/>
          </w:tcPr>
          <w:p w:rsidR="00234332" w:rsidRPr="0019166A" w:rsidRDefault="00234332" w:rsidP="006860D9">
            <w:r w:rsidRPr="0019166A">
              <w:t>Марка и сечение пр.</w:t>
            </w:r>
          </w:p>
        </w:tc>
        <w:tc>
          <w:tcPr>
            <w:tcW w:w="583" w:type="pct"/>
            <w:vAlign w:val="center"/>
          </w:tcPr>
          <w:p w:rsidR="00234332" w:rsidRPr="0019166A" w:rsidRDefault="00234332" w:rsidP="006860D9">
            <w:r w:rsidRPr="0019166A">
              <w:t>Длина,</w:t>
            </w:r>
            <w:r w:rsidR="0019166A">
              <w:t xml:space="preserve"> </w:t>
            </w:r>
            <w:r w:rsidRPr="0019166A">
              <w:t>м</w:t>
            </w:r>
          </w:p>
        </w:tc>
        <w:tc>
          <w:tcPr>
            <w:tcW w:w="573" w:type="pct"/>
            <w:vAlign w:val="center"/>
          </w:tcPr>
          <w:p w:rsidR="00234332" w:rsidRPr="0019166A" w:rsidRDefault="00234332" w:rsidP="006860D9">
            <w:r w:rsidRPr="0019166A">
              <w:t>Δ</w:t>
            </w:r>
            <w:r w:rsidRPr="0019166A">
              <w:rPr>
                <w:lang w:val="en-US"/>
              </w:rPr>
              <w:t>U,</w:t>
            </w:r>
            <w:r w:rsidRPr="0019166A">
              <w:t>%</w:t>
            </w:r>
          </w:p>
        </w:tc>
      </w:tr>
      <w:tr w:rsidR="00B77C3C" w:rsidRPr="0019166A" w:rsidTr="006860D9">
        <w:trPr>
          <w:cantSplit/>
          <w:trHeight w:val="20"/>
          <w:jc w:val="center"/>
        </w:trPr>
        <w:tc>
          <w:tcPr>
            <w:tcW w:w="505" w:type="pct"/>
            <w:vAlign w:val="center"/>
          </w:tcPr>
          <w:p w:rsidR="00B77C3C" w:rsidRPr="0019166A" w:rsidRDefault="00B77C3C" w:rsidP="006860D9">
            <w:r w:rsidRPr="0019166A">
              <w:t>1Н1</w:t>
            </w:r>
          </w:p>
        </w:tc>
        <w:tc>
          <w:tcPr>
            <w:tcW w:w="573" w:type="pct"/>
          </w:tcPr>
          <w:p w:rsidR="00B77C3C" w:rsidRPr="0019166A" w:rsidRDefault="00B77C3C" w:rsidP="006860D9">
            <w:r w:rsidRPr="0019166A">
              <w:t>10,48</w:t>
            </w:r>
          </w:p>
        </w:tc>
        <w:tc>
          <w:tcPr>
            <w:tcW w:w="1135" w:type="pct"/>
          </w:tcPr>
          <w:p w:rsidR="00B77C3C" w:rsidRPr="0019166A" w:rsidRDefault="00B77C3C" w:rsidP="006860D9">
            <w:r w:rsidRPr="0019166A">
              <w:t>20</w:t>
            </w:r>
          </w:p>
        </w:tc>
        <w:tc>
          <w:tcPr>
            <w:tcW w:w="658" w:type="pct"/>
            <w:vAlign w:val="center"/>
          </w:tcPr>
          <w:p w:rsidR="00B77C3C" w:rsidRPr="0019166A" w:rsidRDefault="00B77C3C" w:rsidP="006860D9">
            <w:r w:rsidRPr="0019166A">
              <w:t>19</w:t>
            </w:r>
          </w:p>
        </w:tc>
        <w:tc>
          <w:tcPr>
            <w:tcW w:w="973" w:type="pct"/>
            <w:vAlign w:val="center"/>
          </w:tcPr>
          <w:p w:rsidR="00B77C3C" w:rsidRPr="0019166A" w:rsidRDefault="00B77C3C" w:rsidP="006860D9">
            <w:r w:rsidRPr="0019166A">
              <w:t>АВВГ 5 × 2.5</w:t>
            </w:r>
          </w:p>
        </w:tc>
        <w:tc>
          <w:tcPr>
            <w:tcW w:w="583" w:type="pct"/>
            <w:vAlign w:val="center"/>
          </w:tcPr>
          <w:p w:rsidR="00B77C3C" w:rsidRPr="0019166A" w:rsidRDefault="00426D1A" w:rsidP="006860D9">
            <w:r w:rsidRPr="0019166A">
              <w:t>8</w:t>
            </w:r>
          </w:p>
        </w:tc>
        <w:tc>
          <w:tcPr>
            <w:tcW w:w="573" w:type="pct"/>
            <w:vAlign w:val="center"/>
          </w:tcPr>
          <w:p w:rsidR="00B77C3C" w:rsidRPr="0019166A" w:rsidRDefault="00574B4C" w:rsidP="006860D9">
            <w:r w:rsidRPr="0019166A">
              <w:t>0,4</w:t>
            </w:r>
          </w:p>
        </w:tc>
      </w:tr>
      <w:tr w:rsidR="00B77C3C" w:rsidRPr="0019166A" w:rsidTr="006860D9">
        <w:trPr>
          <w:cantSplit/>
          <w:trHeight w:val="20"/>
          <w:jc w:val="center"/>
        </w:trPr>
        <w:tc>
          <w:tcPr>
            <w:tcW w:w="505" w:type="pct"/>
          </w:tcPr>
          <w:p w:rsidR="00B77C3C" w:rsidRPr="0019166A" w:rsidRDefault="00B77C3C" w:rsidP="006860D9">
            <w:r w:rsidRPr="0019166A">
              <w:t>2Н1</w:t>
            </w:r>
          </w:p>
        </w:tc>
        <w:tc>
          <w:tcPr>
            <w:tcW w:w="573" w:type="pct"/>
          </w:tcPr>
          <w:p w:rsidR="00B77C3C" w:rsidRPr="0019166A" w:rsidRDefault="00B77C3C" w:rsidP="006860D9">
            <w:r w:rsidRPr="0019166A">
              <w:t>0,83</w:t>
            </w:r>
          </w:p>
        </w:tc>
        <w:tc>
          <w:tcPr>
            <w:tcW w:w="1135" w:type="pct"/>
          </w:tcPr>
          <w:p w:rsidR="00B77C3C" w:rsidRPr="0019166A" w:rsidRDefault="00B77C3C" w:rsidP="006860D9">
            <w:r w:rsidRPr="0019166A">
              <w:t>2</w:t>
            </w:r>
          </w:p>
        </w:tc>
        <w:tc>
          <w:tcPr>
            <w:tcW w:w="658" w:type="pct"/>
            <w:vAlign w:val="center"/>
          </w:tcPr>
          <w:p w:rsidR="00B77C3C" w:rsidRPr="0019166A" w:rsidRDefault="00B77C3C" w:rsidP="006860D9">
            <w:r w:rsidRPr="0019166A">
              <w:t>19</w:t>
            </w:r>
          </w:p>
        </w:tc>
        <w:tc>
          <w:tcPr>
            <w:tcW w:w="973" w:type="pct"/>
            <w:vAlign w:val="center"/>
          </w:tcPr>
          <w:p w:rsidR="00B77C3C" w:rsidRPr="0019166A" w:rsidRDefault="00B77C3C" w:rsidP="006860D9">
            <w:r w:rsidRPr="0019166A">
              <w:t>АВВГ 5× 2.5</w:t>
            </w:r>
          </w:p>
        </w:tc>
        <w:tc>
          <w:tcPr>
            <w:tcW w:w="583" w:type="pct"/>
            <w:vAlign w:val="center"/>
          </w:tcPr>
          <w:p w:rsidR="00B77C3C" w:rsidRPr="0019166A" w:rsidRDefault="00426D1A" w:rsidP="006860D9">
            <w:r w:rsidRPr="0019166A">
              <w:t>12,4</w:t>
            </w:r>
          </w:p>
        </w:tc>
        <w:tc>
          <w:tcPr>
            <w:tcW w:w="573" w:type="pct"/>
            <w:vAlign w:val="center"/>
          </w:tcPr>
          <w:p w:rsidR="00B77C3C" w:rsidRPr="0019166A" w:rsidRDefault="009C447C" w:rsidP="006860D9">
            <w:r w:rsidRPr="0019166A">
              <w:t>0,03</w:t>
            </w:r>
          </w:p>
        </w:tc>
      </w:tr>
      <w:tr w:rsidR="00B77C3C" w:rsidRPr="0019166A" w:rsidTr="006860D9">
        <w:trPr>
          <w:cantSplit/>
          <w:trHeight w:val="20"/>
          <w:jc w:val="center"/>
        </w:trPr>
        <w:tc>
          <w:tcPr>
            <w:tcW w:w="505" w:type="pct"/>
          </w:tcPr>
          <w:p w:rsidR="00B77C3C" w:rsidRPr="0019166A" w:rsidRDefault="00B77C3C" w:rsidP="006860D9">
            <w:r w:rsidRPr="0019166A">
              <w:t>4Н1</w:t>
            </w:r>
          </w:p>
        </w:tc>
        <w:tc>
          <w:tcPr>
            <w:tcW w:w="573" w:type="pct"/>
          </w:tcPr>
          <w:p w:rsidR="00B77C3C" w:rsidRPr="0019166A" w:rsidRDefault="00B77C3C" w:rsidP="006860D9">
            <w:r w:rsidRPr="0019166A">
              <w:t>12,02</w:t>
            </w:r>
          </w:p>
        </w:tc>
        <w:tc>
          <w:tcPr>
            <w:tcW w:w="1135" w:type="pct"/>
          </w:tcPr>
          <w:p w:rsidR="00B77C3C" w:rsidRPr="0019166A" w:rsidRDefault="00B77C3C" w:rsidP="006860D9">
            <w:r w:rsidRPr="0019166A">
              <w:t>40</w:t>
            </w:r>
          </w:p>
        </w:tc>
        <w:tc>
          <w:tcPr>
            <w:tcW w:w="658" w:type="pct"/>
            <w:vAlign w:val="center"/>
          </w:tcPr>
          <w:p w:rsidR="00B77C3C" w:rsidRPr="0019166A" w:rsidRDefault="009C447C" w:rsidP="006860D9">
            <w:r w:rsidRPr="0019166A">
              <w:t>27</w:t>
            </w:r>
          </w:p>
        </w:tc>
        <w:tc>
          <w:tcPr>
            <w:tcW w:w="973" w:type="pct"/>
            <w:vAlign w:val="center"/>
          </w:tcPr>
          <w:p w:rsidR="00B77C3C" w:rsidRPr="0019166A" w:rsidRDefault="00B77C3C" w:rsidP="006860D9">
            <w:r w:rsidRPr="0019166A">
              <w:t xml:space="preserve">АВВГ 5× </w:t>
            </w:r>
            <w:r w:rsidR="009C447C" w:rsidRPr="0019166A">
              <w:t>4</w:t>
            </w:r>
          </w:p>
        </w:tc>
        <w:tc>
          <w:tcPr>
            <w:tcW w:w="583" w:type="pct"/>
            <w:vAlign w:val="center"/>
          </w:tcPr>
          <w:p w:rsidR="00B77C3C" w:rsidRPr="0019166A" w:rsidRDefault="00426D1A" w:rsidP="006860D9">
            <w:r w:rsidRPr="0019166A">
              <w:t>58</w:t>
            </w:r>
          </w:p>
        </w:tc>
        <w:tc>
          <w:tcPr>
            <w:tcW w:w="573" w:type="pct"/>
            <w:vAlign w:val="center"/>
          </w:tcPr>
          <w:p w:rsidR="00B77C3C" w:rsidRPr="0019166A" w:rsidRDefault="009C447C" w:rsidP="006860D9">
            <w:r w:rsidRPr="0019166A">
              <w:t>1,73</w:t>
            </w:r>
          </w:p>
        </w:tc>
      </w:tr>
      <w:tr w:rsidR="00B77C3C" w:rsidRPr="0019166A" w:rsidTr="006860D9">
        <w:trPr>
          <w:cantSplit/>
          <w:trHeight w:val="20"/>
          <w:jc w:val="center"/>
        </w:trPr>
        <w:tc>
          <w:tcPr>
            <w:tcW w:w="505" w:type="pct"/>
          </w:tcPr>
          <w:p w:rsidR="00B77C3C" w:rsidRPr="0019166A" w:rsidRDefault="00B77C3C" w:rsidP="006860D9">
            <w:r w:rsidRPr="0019166A">
              <w:t>П1Н1</w:t>
            </w:r>
          </w:p>
        </w:tc>
        <w:tc>
          <w:tcPr>
            <w:tcW w:w="573" w:type="pct"/>
          </w:tcPr>
          <w:p w:rsidR="00B77C3C" w:rsidRPr="0019166A" w:rsidRDefault="00B77C3C" w:rsidP="006860D9">
            <w:r w:rsidRPr="0019166A">
              <w:t>8,5</w:t>
            </w:r>
          </w:p>
        </w:tc>
        <w:tc>
          <w:tcPr>
            <w:tcW w:w="1135" w:type="pct"/>
          </w:tcPr>
          <w:p w:rsidR="00B77C3C" w:rsidRPr="0019166A" w:rsidRDefault="00B77C3C" w:rsidP="006860D9">
            <w:r w:rsidRPr="0019166A">
              <w:t>25</w:t>
            </w:r>
          </w:p>
        </w:tc>
        <w:tc>
          <w:tcPr>
            <w:tcW w:w="658" w:type="pct"/>
            <w:vAlign w:val="center"/>
          </w:tcPr>
          <w:p w:rsidR="00B77C3C" w:rsidRPr="0019166A" w:rsidRDefault="00B77C3C" w:rsidP="006860D9">
            <w:r w:rsidRPr="0019166A">
              <w:rPr>
                <w:lang w:val="en-US"/>
              </w:rPr>
              <w:t>19</w:t>
            </w:r>
          </w:p>
        </w:tc>
        <w:tc>
          <w:tcPr>
            <w:tcW w:w="973" w:type="pct"/>
            <w:vAlign w:val="center"/>
          </w:tcPr>
          <w:p w:rsidR="00B77C3C" w:rsidRPr="0019166A" w:rsidRDefault="00B77C3C" w:rsidP="006860D9">
            <w:r w:rsidRPr="0019166A">
              <w:t>АВВГ 5 × 2.5</w:t>
            </w:r>
          </w:p>
        </w:tc>
        <w:tc>
          <w:tcPr>
            <w:tcW w:w="583" w:type="pct"/>
            <w:vAlign w:val="center"/>
          </w:tcPr>
          <w:p w:rsidR="00B77C3C" w:rsidRPr="0019166A" w:rsidRDefault="00426D1A" w:rsidP="006860D9">
            <w:r w:rsidRPr="0019166A">
              <w:t>17,2</w:t>
            </w:r>
          </w:p>
        </w:tc>
        <w:tc>
          <w:tcPr>
            <w:tcW w:w="573" w:type="pct"/>
            <w:vAlign w:val="center"/>
          </w:tcPr>
          <w:p w:rsidR="00B77C3C" w:rsidRPr="0019166A" w:rsidRDefault="009C447C" w:rsidP="006860D9">
            <w:r w:rsidRPr="0019166A">
              <w:t>0,6</w:t>
            </w:r>
          </w:p>
        </w:tc>
      </w:tr>
      <w:tr w:rsidR="00B77C3C" w:rsidRPr="0019166A" w:rsidTr="006860D9">
        <w:trPr>
          <w:cantSplit/>
          <w:trHeight w:val="20"/>
          <w:jc w:val="center"/>
        </w:trPr>
        <w:tc>
          <w:tcPr>
            <w:tcW w:w="505" w:type="pct"/>
          </w:tcPr>
          <w:p w:rsidR="00B77C3C" w:rsidRPr="0019166A" w:rsidRDefault="00B77C3C" w:rsidP="006860D9">
            <w:r w:rsidRPr="0019166A">
              <w:t>В1Н1</w:t>
            </w:r>
          </w:p>
        </w:tc>
        <w:tc>
          <w:tcPr>
            <w:tcW w:w="573" w:type="pct"/>
          </w:tcPr>
          <w:p w:rsidR="00B77C3C" w:rsidRPr="0019166A" w:rsidRDefault="00B77C3C" w:rsidP="006860D9">
            <w:r w:rsidRPr="0019166A">
              <w:t>4,83</w:t>
            </w:r>
          </w:p>
        </w:tc>
        <w:tc>
          <w:tcPr>
            <w:tcW w:w="1135" w:type="pct"/>
          </w:tcPr>
          <w:p w:rsidR="00B77C3C" w:rsidRPr="0019166A" w:rsidRDefault="00B77C3C" w:rsidP="006860D9">
            <w:r w:rsidRPr="0019166A">
              <w:t>16</w:t>
            </w:r>
          </w:p>
        </w:tc>
        <w:tc>
          <w:tcPr>
            <w:tcW w:w="658" w:type="pct"/>
            <w:vAlign w:val="center"/>
          </w:tcPr>
          <w:p w:rsidR="00B77C3C" w:rsidRPr="0019166A" w:rsidRDefault="00B77C3C" w:rsidP="006860D9">
            <w:r w:rsidRPr="0019166A">
              <w:rPr>
                <w:lang w:val="en-US"/>
              </w:rPr>
              <w:t>19</w:t>
            </w:r>
          </w:p>
        </w:tc>
        <w:tc>
          <w:tcPr>
            <w:tcW w:w="973" w:type="pct"/>
            <w:vAlign w:val="center"/>
          </w:tcPr>
          <w:p w:rsidR="00B77C3C" w:rsidRPr="0019166A" w:rsidRDefault="00B77C3C" w:rsidP="006860D9">
            <w:r w:rsidRPr="0019166A">
              <w:t>АВВГ 4 × 2.5</w:t>
            </w:r>
          </w:p>
        </w:tc>
        <w:tc>
          <w:tcPr>
            <w:tcW w:w="583" w:type="pct"/>
            <w:vAlign w:val="center"/>
          </w:tcPr>
          <w:p w:rsidR="00B77C3C" w:rsidRPr="0019166A" w:rsidRDefault="00426D1A" w:rsidP="006860D9">
            <w:r w:rsidRPr="0019166A">
              <w:t>1,5</w:t>
            </w:r>
          </w:p>
        </w:tc>
        <w:tc>
          <w:tcPr>
            <w:tcW w:w="573" w:type="pct"/>
            <w:vAlign w:val="center"/>
          </w:tcPr>
          <w:p w:rsidR="00B77C3C" w:rsidRPr="0019166A" w:rsidRDefault="009C447C" w:rsidP="006860D9">
            <w:r w:rsidRPr="0019166A">
              <w:t>0,02</w:t>
            </w:r>
          </w:p>
        </w:tc>
      </w:tr>
    </w:tbl>
    <w:p w:rsidR="006860D9" w:rsidRDefault="006860D9" w:rsidP="0019166A">
      <w:pPr>
        <w:suppressAutoHyphens/>
        <w:ind w:firstLine="709"/>
        <w:jc w:val="both"/>
        <w:rPr>
          <w:sz w:val="28"/>
          <w:szCs w:val="28"/>
        </w:rPr>
      </w:pPr>
    </w:p>
    <w:p w:rsidR="004E7308" w:rsidRPr="00E87801" w:rsidRDefault="006860D9" w:rsidP="0019166A">
      <w:pPr>
        <w:suppressAutoHyphens/>
        <w:ind w:firstLine="709"/>
        <w:jc w:val="both"/>
        <w:rPr>
          <w:b/>
          <w:sz w:val="28"/>
          <w:szCs w:val="32"/>
        </w:rPr>
      </w:pPr>
      <w:r>
        <w:rPr>
          <w:sz w:val="28"/>
          <w:szCs w:val="28"/>
        </w:rPr>
        <w:br w:type="page"/>
      </w:r>
      <w:r w:rsidR="004E7308" w:rsidRPr="0019166A">
        <w:rPr>
          <w:b/>
          <w:sz w:val="28"/>
          <w:szCs w:val="32"/>
        </w:rPr>
        <w:t>6. Выбор типов электропроводок здания. Обоснование</w:t>
      </w:r>
      <w:r w:rsidRPr="006860D9">
        <w:rPr>
          <w:b/>
          <w:sz w:val="28"/>
          <w:szCs w:val="32"/>
        </w:rPr>
        <w:t xml:space="preserve"> </w:t>
      </w:r>
      <w:r w:rsidR="004E7308" w:rsidRPr="0019166A">
        <w:rPr>
          <w:b/>
          <w:sz w:val="28"/>
          <w:szCs w:val="32"/>
        </w:rPr>
        <w:t>конструктивног</w:t>
      </w:r>
      <w:r>
        <w:rPr>
          <w:b/>
          <w:sz w:val="28"/>
          <w:szCs w:val="32"/>
        </w:rPr>
        <w:t>о исполнения</w:t>
      </w:r>
    </w:p>
    <w:p w:rsidR="004E7308" w:rsidRPr="0019166A" w:rsidRDefault="004E7308" w:rsidP="0019166A">
      <w:pPr>
        <w:suppressAutoHyphens/>
        <w:ind w:firstLine="709"/>
        <w:jc w:val="both"/>
        <w:rPr>
          <w:b/>
          <w:sz w:val="28"/>
          <w:szCs w:val="32"/>
        </w:rPr>
      </w:pP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В отношении опасности поражения людей электрическим током здания относятся к помещениям с повышенной опасностью, так как помещение </w:t>
      </w:r>
      <w:r w:rsidR="000A00EB" w:rsidRPr="0019166A">
        <w:rPr>
          <w:sz w:val="28"/>
          <w:szCs w:val="28"/>
        </w:rPr>
        <w:t xml:space="preserve">является </w:t>
      </w:r>
      <w:r w:rsidRPr="0019166A">
        <w:rPr>
          <w:sz w:val="28"/>
          <w:szCs w:val="28"/>
        </w:rPr>
        <w:t>сырым с химически активной средой.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При проектировании сельскохозяйственных объектов следует применять следующие способы прокладки электропроводок: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- на тросе;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- на лотках;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- в коробах;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- в пластмассовых и стальных трубах;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- в металлических гибких рукавах;</w:t>
      </w:r>
    </w:p>
    <w:p w:rsidR="004E7308" w:rsidRP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- в каналах строительных конструкций.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Учитывая условия среды и строительные особенности нашего объекта, а также экономическую целесообразность будем выполнять электропроводку по строительным конструкциям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 xml:space="preserve">на скобах и на тросах с высотой прокладки </w:t>
      </w:r>
      <w:smartTag w:uri="urn:schemas-microsoft-com:office:smarttags" w:element="metricconverter">
        <w:smartTagPr>
          <w:attr w:name="ProductID" w:val="2,7 м"/>
        </w:smartTagPr>
        <w:r w:rsidRPr="0019166A">
          <w:rPr>
            <w:sz w:val="28"/>
            <w:szCs w:val="28"/>
          </w:rPr>
          <w:t>2,7 м</w:t>
        </w:r>
      </w:smartTag>
      <w:r w:rsidRPr="0019166A">
        <w:rPr>
          <w:sz w:val="28"/>
          <w:szCs w:val="28"/>
        </w:rPr>
        <w:t>. Для силовой электр</w:t>
      </w:r>
      <w:r w:rsidR="007B02D5" w:rsidRPr="0019166A">
        <w:rPr>
          <w:sz w:val="28"/>
          <w:szCs w:val="28"/>
        </w:rPr>
        <w:t>опроводки применяем кабель АВВГ</w:t>
      </w:r>
      <w:r w:rsidRPr="0019166A">
        <w:rPr>
          <w:sz w:val="28"/>
          <w:szCs w:val="28"/>
        </w:rPr>
        <w:t>.</w:t>
      </w:r>
    </w:p>
    <w:p w:rsidR="004E7308" w:rsidRP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Трассы электропроводок выполняем параллельно или перпендикулярно стенам зданий или сооружений. Всю электропроводку до электромагнитных пускателей выполняем пятижильным кабелем типа РЕ, после них – четырехжильным кабелем.</w:t>
      </w:r>
    </w:p>
    <w:p w:rsidR="004E7308" w:rsidRPr="006860D9" w:rsidRDefault="006860D9" w:rsidP="0019166A">
      <w:pPr>
        <w:suppressAutoHyphens/>
        <w:ind w:firstLine="709"/>
        <w:jc w:val="both"/>
        <w:rPr>
          <w:b/>
          <w:sz w:val="28"/>
          <w:szCs w:val="32"/>
        </w:rPr>
      </w:pPr>
      <w:r>
        <w:rPr>
          <w:sz w:val="28"/>
        </w:rPr>
        <w:br w:type="page"/>
      </w:r>
      <w:r w:rsidR="00083DBE" w:rsidRPr="0019166A">
        <w:rPr>
          <w:b/>
          <w:sz w:val="28"/>
          <w:szCs w:val="32"/>
        </w:rPr>
        <w:t>7. Разработка схемы принципи</w:t>
      </w:r>
      <w:r>
        <w:rPr>
          <w:b/>
          <w:sz w:val="28"/>
          <w:szCs w:val="32"/>
        </w:rPr>
        <w:t>альной электрической управления</w:t>
      </w:r>
    </w:p>
    <w:p w:rsidR="006860D9" w:rsidRPr="006860D9" w:rsidRDefault="006860D9" w:rsidP="0019166A">
      <w:pPr>
        <w:suppressAutoHyphens/>
        <w:ind w:firstLine="709"/>
        <w:jc w:val="both"/>
        <w:rPr>
          <w:b/>
          <w:sz w:val="28"/>
          <w:szCs w:val="32"/>
        </w:rPr>
      </w:pPr>
    </w:p>
    <w:p w:rsidR="004E7308" w:rsidRPr="006860D9" w:rsidRDefault="004E7308" w:rsidP="0019166A">
      <w:pPr>
        <w:suppressAutoHyphens/>
        <w:ind w:firstLine="709"/>
        <w:jc w:val="both"/>
        <w:rPr>
          <w:b/>
          <w:sz w:val="28"/>
          <w:szCs w:val="32"/>
        </w:rPr>
      </w:pPr>
      <w:r w:rsidRPr="0019166A">
        <w:rPr>
          <w:b/>
          <w:sz w:val="28"/>
          <w:szCs w:val="32"/>
        </w:rPr>
        <w:t>7.1 Анализ технологического процесса и требования к</w:t>
      </w:r>
      <w:r w:rsidR="006860D9" w:rsidRPr="006860D9">
        <w:rPr>
          <w:b/>
          <w:sz w:val="28"/>
          <w:szCs w:val="32"/>
        </w:rPr>
        <w:t xml:space="preserve"> </w:t>
      </w:r>
      <w:r w:rsidRPr="0019166A">
        <w:rPr>
          <w:b/>
          <w:sz w:val="28"/>
          <w:szCs w:val="32"/>
        </w:rPr>
        <w:t>управле</w:t>
      </w:r>
      <w:r w:rsidR="006860D9">
        <w:rPr>
          <w:b/>
          <w:sz w:val="28"/>
          <w:szCs w:val="32"/>
        </w:rPr>
        <w:t>нию</w:t>
      </w:r>
    </w:p>
    <w:p w:rsidR="00700884" w:rsidRPr="0019166A" w:rsidRDefault="00700884" w:rsidP="0019166A">
      <w:pPr>
        <w:suppressAutoHyphens/>
        <w:ind w:firstLine="709"/>
        <w:jc w:val="both"/>
        <w:rPr>
          <w:b/>
          <w:sz w:val="28"/>
          <w:szCs w:val="32"/>
        </w:rPr>
      </w:pPr>
    </w:p>
    <w:p w:rsidR="004E7308" w:rsidRPr="0019166A" w:rsidRDefault="00D74B86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Необходимо разработ</w:t>
      </w:r>
      <w:r w:rsidR="00CB5FD4" w:rsidRPr="0019166A">
        <w:rPr>
          <w:sz w:val="28"/>
          <w:szCs w:val="28"/>
        </w:rPr>
        <w:t xml:space="preserve">ать схему управления </w:t>
      </w:r>
      <w:r w:rsidR="00E825B9" w:rsidRPr="0019166A">
        <w:rPr>
          <w:sz w:val="28"/>
          <w:szCs w:val="28"/>
        </w:rPr>
        <w:t>водонагревателем. Нагреватель предусматривает два режима работы: ручной, кнопками управления и автоматический, включение при снижении температуры воды ниже 30</w:t>
      </w:r>
      <w:r w:rsidR="00E825B9" w:rsidRPr="0019166A">
        <w:rPr>
          <w:sz w:val="28"/>
          <w:szCs w:val="28"/>
          <w:vertAlign w:val="superscript"/>
        </w:rPr>
        <w:t>0</w:t>
      </w:r>
      <w:r w:rsidR="00E825B9" w:rsidRPr="0019166A">
        <w:rPr>
          <w:sz w:val="28"/>
          <w:szCs w:val="28"/>
        </w:rPr>
        <w:t>С и отключение при нагреве воды до 60</w:t>
      </w:r>
      <w:r w:rsidR="00E825B9" w:rsidRPr="0019166A">
        <w:rPr>
          <w:sz w:val="28"/>
          <w:szCs w:val="28"/>
          <w:vertAlign w:val="superscript"/>
        </w:rPr>
        <w:t>0</w:t>
      </w:r>
      <w:r w:rsidR="00E825B9" w:rsidRPr="0019166A">
        <w:rPr>
          <w:sz w:val="28"/>
          <w:szCs w:val="28"/>
        </w:rPr>
        <w:t>С, а также отключение нагревателей</w:t>
      </w:r>
      <w:r w:rsidR="0019166A">
        <w:rPr>
          <w:sz w:val="28"/>
          <w:szCs w:val="28"/>
        </w:rPr>
        <w:t xml:space="preserve"> </w:t>
      </w:r>
      <w:r w:rsidR="00E825B9" w:rsidRPr="0019166A">
        <w:rPr>
          <w:sz w:val="28"/>
          <w:szCs w:val="28"/>
        </w:rPr>
        <w:t>при снижении уровня воды ниже минимального.</w:t>
      </w:r>
    </w:p>
    <w:p w:rsidR="004E7308" w:rsidRP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</w:p>
    <w:p w:rsidR="004E7308" w:rsidRPr="006860D9" w:rsidRDefault="004E7308" w:rsidP="0019166A">
      <w:pPr>
        <w:suppressAutoHyphens/>
        <w:ind w:firstLine="709"/>
        <w:jc w:val="both"/>
        <w:rPr>
          <w:b/>
          <w:sz w:val="28"/>
          <w:szCs w:val="32"/>
        </w:rPr>
      </w:pPr>
      <w:r w:rsidRPr="0019166A">
        <w:rPr>
          <w:b/>
          <w:sz w:val="28"/>
          <w:szCs w:val="32"/>
        </w:rPr>
        <w:t>7.2 Разработк</w:t>
      </w:r>
      <w:r w:rsidR="006860D9">
        <w:rPr>
          <w:b/>
          <w:sz w:val="28"/>
          <w:szCs w:val="32"/>
        </w:rPr>
        <w:t>а схемы и выбор элементов схемы</w:t>
      </w:r>
    </w:p>
    <w:p w:rsidR="004E7308" w:rsidRPr="0019166A" w:rsidRDefault="004E7308" w:rsidP="0019166A">
      <w:pPr>
        <w:suppressAutoHyphens/>
        <w:ind w:firstLine="709"/>
        <w:jc w:val="both"/>
        <w:rPr>
          <w:b/>
          <w:sz w:val="28"/>
          <w:szCs w:val="32"/>
        </w:rPr>
      </w:pP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Произведем выбор</w:t>
      </w:r>
      <w:r w:rsidR="00E14951" w:rsidRPr="0019166A">
        <w:rPr>
          <w:sz w:val="28"/>
          <w:szCs w:val="28"/>
        </w:rPr>
        <w:t xml:space="preserve"> электромагнитного пускателя КМ</w:t>
      </w:r>
      <w:r w:rsidRPr="0019166A">
        <w:rPr>
          <w:sz w:val="28"/>
          <w:szCs w:val="28"/>
        </w:rPr>
        <w:t xml:space="preserve"> для </w:t>
      </w:r>
      <w:r w:rsidR="009F5731" w:rsidRPr="0019166A">
        <w:rPr>
          <w:sz w:val="28"/>
          <w:szCs w:val="28"/>
        </w:rPr>
        <w:t>электронаревателя: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Электромагнитные пускатели выбирают в зависимости от: 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- условий окружающей среды;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- номинальному току: </w:t>
      </w:r>
      <w:r w:rsidR="00777AA0">
        <w:rPr>
          <w:sz w:val="28"/>
          <w:szCs w:val="28"/>
        </w:rPr>
        <w:pict>
          <v:shape id="_x0000_i1080" type="#_x0000_t75" style="width:126pt;height:24.75pt">
            <v:imagedata r:id="rId61" o:title=""/>
          </v:shape>
        </w:pict>
      </w:r>
      <w:r w:rsidRPr="0019166A">
        <w:rPr>
          <w:sz w:val="28"/>
          <w:szCs w:val="28"/>
        </w:rPr>
        <w:t>;</w:t>
      </w:r>
      <w:r w:rsidR="0019166A">
        <w:rPr>
          <w:sz w:val="28"/>
          <w:szCs w:val="28"/>
        </w:rPr>
        <w:t xml:space="preserve"> </w:t>
      </w:r>
      <w:r w:rsidR="00777AA0">
        <w:rPr>
          <w:sz w:val="28"/>
          <w:szCs w:val="28"/>
        </w:rPr>
        <w:pict>
          <v:shape id="_x0000_i1081" type="#_x0000_t75" style="width:75pt;height:17.25pt">
            <v:imagedata r:id="rId62" o:title=""/>
          </v:shape>
        </w:pic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- по номинальному напряжению: </w:t>
      </w:r>
      <w:r w:rsidR="00777AA0">
        <w:rPr>
          <w:sz w:val="28"/>
          <w:szCs w:val="28"/>
        </w:rPr>
        <w:pict>
          <v:shape id="_x0000_i1082" type="#_x0000_t75" style="width:123pt;height:21.75pt">
            <v:imagedata r:id="rId63" o:title=""/>
          </v:shape>
        </w:pic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- по напряжению катушки пускателя: </w:t>
      </w:r>
      <w:r w:rsidR="00777AA0">
        <w:rPr>
          <w:sz w:val="28"/>
          <w:szCs w:val="28"/>
        </w:rPr>
        <w:pict>
          <v:shape id="_x0000_i1083" type="#_x0000_t75" style="width:68.25pt;height:21pt">
            <v:imagedata r:id="rId64" o:title=""/>
          </v:shape>
        </w:pict>
      </w:r>
    </w:p>
    <w:p w:rsidR="009F5731" w:rsidRP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Исходя из требований выбираем электромаг</w:t>
      </w:r>
      <w:r w:rsidR="00991FE4" w:rsidRPr="0019166A">
        <w:rPr>
          <w:sz w:val="28"/>
          <w:szCs w:val="28"/>
        </w:rPr>
        <w:t xml:space="preserve">нитный пускатель серии </w:t>
      </w:r>
    </w:p>
    <w:p w:rsidR="0019166A" w:rsidRDefault="00991FE4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ПМ</w:t>
      </w:r>
      <w:r w:rsidR="009F5731" w:rsidRPr="0019166A">
        <w:rPr>
          <w:sz w:val="28"/>
          <w:szCs w:val="28"/>
        </w:rPr>
        <w:t xml:space="preserve">Л </w:t>
      </w:r>
      <w:r w:rsidRPr="0019166A">
        <w:rPr>
          <w:sz w:val="28"/>
          <w:szCs w:val="28"/>
        </w:rPr>
        <w:t>1</w:t>
      </w:r>
      <w:r w:rsidR="00DC74DC" w:rsidRPr="0019166A">
        <w:rPr>
          <w:sz w:val="28"/>
          <w:szCs w:val="28"/>
        </w:rPr>
        <w:t>1</w:t>
      </w:r>
      <w:r w:rsidRPr="0019166A">
        <w:rPr>
          <w:sz w:val="28"/>
          <w:szCs w:val="28"/>
        </w:rPr>
        <w:t>-</w:t>
      </w:r>
      <w:r w:rsidR="009F5731" w:rsidRPr="0019166A">
        <w:rPr>
          <w:sz w:val="28"/>
          <w:szCs w:val="28"/>
        </w:rPr>
        <w:t>2</w:t>
      </w:r>
      <w:r w:rsidR="002E2EF0" w:rsidRPr="0019166A">
        <w:rPr>
          <w:sz w:val="28"/>
          <w:szCs w:val="28"/>
        </w:rPr>
        <w:t>0</w:t>
      </w:r>
      <w:r w:rsidRPr="0019166A">
        <w:rPr>
          <w:sz w:val="28"/>
          <w:szCs w:val="28"/>
        </w:rPr>
        <w:t>0</w:t>
      </w:r>
      <w:r w:rsidR="00DC74DC" w:rsidRPr="0019166A">
        <w:rPr>
          <w:sz w:val="28"/>
          <w:szCs w:val="28"/>
        </w:rPr>
        <w:t>2</w:t>
      </w:r>
      <w:r w:rsidR="00E14951" w:rsidRPr="0019166A">
        <w:rPr>
          <w:sz w:val="28"/>
          <w:szCs w:val="28"/>
        </w:rPr>
        <w:t xml:space="preserve"> на номинальный ток 10</w:t>
      </w:r>
      <w:r w:rsidR="004E7308" w:rsidRPr="0019166A">
        <w:rPr>
          <w:sz w:val="28"/>
          <w:szCs w:val="28"/>
        </w:rPr>
        <w:t>А, номинальное напряжение 380В.</w:t>
      </w:r>
    </w:p>
    <w:p w:rsidR="004E7308" w:rsidRP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Произведем выбор автоматического выключателя </w:t>
      </w:r>
      <w:r w:rsidRPr="0019166A">
        <w:rPr>
          <w:sz w:val="28"/>
          <w:szCs w:val="28"/>
          <w:lang w:val="en-US"/>
        </w:rPr>
        <w:t>QF</w:t>
      </w:r>
      <w:r w:rsidRPr="0019166A">
        <w:rPr>
          <w:sz w:val="28"/>
          <w:szCs w:val="28"/>
        </w:rPr>
        <w:t>, выбор производим по условиям:</w:t>
      </w:r>
    </w:p>
    <w:p w:rsidR="004E7308" w:rsidRPr="0019166A" w:rsidRDefault="004E7308" w:rsidP="0019166A">
      <w:pPr>
        <w:numPr>
          <w:ilvl w:val="0"/>
          <w:numId w:val="9"/>
        </w:numPr>
        <w:suppressAutoHyphens/>
        <w:ind w:left="0"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номинальному напряжению (</w:t>
      </w:r>
      <w:r w:rsidR="00777AA0">
        <w:rPr>
          <w:sz w:val="28"/>
          <w:szCs w:val="28"/>
        </w:rPr>
        <w:pict>
          <v:shape id="_x0000_i1084" type="#_x0000_t75" style="width:98.25pt;height:21.75pt">
            <v:imagedata r:id="rId65" o:title=""/>
          </v:shape>
        </w:pict>
      </w:r>
    </w:p>
    <w:p w:rsidR="004E7308" w:rsidRPr="0019166A" w:rsidRDefault="004E7308" w:rsidP="0019166A">
      <w:pPr>
        <w:numPr>
          <w:ilvl w:val="0"/>
          <w:numId w:val="9"/>
        </w:numPr>
        <w:suppressAutoHyphens/>
        <w:ind w:left="0"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номинальному току (</w:t>
      </w:r>
      <w:r w:rsidR="00777AA0">
        <w:rPr>
          <w:sz w:val="28"/>
          <w:szCs w:val="28"/>
        </w:rPr>
        <w:pict>
          <v:shape id="_x0000_i1085" type="#_x0000_t75" style="width:87.75pt;height:21.75pt">
            <v:imagedata r:id="rId66" o:title=""/>
          </v:shape>
        </w:pict>
      </w:r>
    </w:p>
    <w:p w:rsidR="004E7308" w:rsidRPr="0019166A" w:rsidRDefault="004E7308" w:rsidP="0019166A">
      <w:pPr>
        <w:numPr>
          <w:ilvl w:val="0"/>
          <w:numId w:val="9"/>
        </w:numPr>
        <w:suppressAutoHyphens/>
        <w:ind w:left="0"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номинальному току теплового расцепителя (</w:t>
      </w:r>
      <w:r w:rsidR="00777AA0">
        <w:rPr>
          <w:sz w:val="28"/>
          <w:szCs w:val="28"/>
        </w:rPr>
        <w:pict>
          <v:shape id="_x0000_i1086" type="#_x0000_t75" style="width:116.25pt;height:24.75pt">
            <v:imagedata r:id="rId67" o:title=""/>
          </v:shape>
        </w:pict>
      </w:r>
      <w:r w:rsidRPr="0019166A">
        <w:rPr>
          <w:sz w:val="28"/>
          <w:szCs w:val="28"/>
        </w:rPr>
        <w:t>);</w:t>
      </w:r>
    </w:p>
    <w:p w:rsidR="004E7308" w:rsidRPr="0019166A" w:rsidRDefault="004E7308" w:rsidP="0019166A">
      <w:pPr>
        <w:numPr>
          <w:ilvl w:val="0"/>
          <w:numId w:val="9"/>
        </w:numPr>
        <w:suppressAutoHyphens/>
        <w:ind w:left="0"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по числу полюсов, конструктивному и климатическому исполнению, категории размещения и степени защиты.</w:t>
      </w:r>
    </w:p>
    <w:p w:rsidR="0019166A" w:rsidRDefault="00C71DAF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Расчетный</w:t>
      </w:r>
      <w:r w:rsidR="004E7308" w:rsidRPr="0019166A">
        <w:rPr>
          <w:sz w:val="28"/>
          <w:szCs w:val="28"/>
        </w:rPr>
        <w:t xml:space="preserve"> ток линии:</w:t>
      </w:r>
    </w:p>
    <w:p w:rsidR="006860D9" w:rsidRDefault="006860D9" w:rsidP="0019166A">
      <w:pPr>
        <w:suppressAutoHyphens/>
        <w:ind w:firstLine="709"/>
        <w:jc w:val="both"/>
        <w:rPr>
          <w:sz w:val="28"/>
          <w:szCs w:val="28"/>
          <w:lang w:val="en-US"/>
        </w:rPr>
      </w:pPr>
    </w:p>
    <w:p w:rsid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7" type="#_x0000_t75" style="width:59.25pt;height:24.75pt">
            <v:imagedata r:id="rId68" o:title=""/>
          </v:shape>
        </w:pict>
      </w:r>
      <w:r w:rsidR="0019166A">
        <w:rPr>
          <w:sz w:val="28"/>
          <w:szCs w:val="28"/>
        </w:rPr>
        <w:t xml:space="preserve"> </w:t>
      </w:r>
    </w:p>
    <w:p w:rsid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8" type="#_x0000_t75" style="width:66.75pt;height:24.75pt">
            <v:imagedata r:id="rId69" o:title=""/>
          </v:shape>
        </w:pict>
      </w:r>
    </w:p>
    <w:p w:rsidR="006860D9" w:rsidRDefault="006860D9" w:rsidP="0019166A">
      <w:pPr>
        <w:suppressAutoHyphens/>
        <w:ind w:firstLine="709"/>
        <w:jc w:val="both"/>
        <w:rPr>
          <w:sz w:val="28"/>
          <w:szCs w:val="28"/>
          <w:lang w:val="en-US"/>
        </w:rPr>
      </w:pP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Определяем расчетный ток теплового расцепителя: </w:t>
      </w:r>
    </w:p>
    <w:p w:rsidR="006860D9" w:rsidRPr="00E87801" w:rsidRDefault="006860D9" w:rsidP="0019166A">
      <w:pPr>
        <w:suppressAutoHyphens/>
        <w:ind w:firstLine="709"/>
        <w:jc w:val="both"/>
        <w:rPr>
          <w:sz w:val="28"/>
          <w:szCs w:val="28"/>
        </w:rPr>
      </w:pPr>
    </w:p>
    <w:p w:rsid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9" type="#_x0000_t75" style="width:117.75pt;height:24.75pt">
            <v:imagedata r:id="rId70" o:title=""/>
          </v:shape>
        </w:pict>
      </w:r>
      <w:r w:rsidR="0019166A">
        <w:rPr>
          <w:sz w:val="28"/>
          <w:szCs w:val="28"/>
        </w:rPr>
        <w:t xml:space="preserve"> </w:t>
      </w:r>
    </w:p>
    <w:p w:rsidR="006860D9" w:rsidRPr="00E87801" w:rsidRDefault="006860D9" w:rsidP="0019166A">
      <w:pPr>
        <w:suppressAutoHyphens/>
        <w:ind w:firstLine="709"/>
        <w:jc w:val="both"/>
        <w:rPr>
          <w:sz w:val="28"/>
          <w:szCs w:val="28"/>
        </w:rPr>
      </w:pP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где </w:t>
      </w:r>
      <w:r w:rsidR="00777AA0">
        <w:rPr>
          <w:sz w:val="28"/>
          <w:szCs w:val="28"/>
        </w:rPr>
        <w:pict>
          <v:shape id="_x0000_i1090" type="#_x0000_t75" style="width:44.25pt;height:21.75pt">
            <v:imagedata r:id="rId71" o:title=""/>
          </v:shape>
        </w:pict>
      </w:r>
      <w:r w:rsidRPr="0019166A">
        <w:rPr>
          <w:sz w:val="28"/>
          <w:szCs w:val="28"/>
        </w:rPr>
        <w:t>коэффициент надежности, учитывающий разброс по току</w:t>
      </w:r>
      <w:r w:rsidR="0019166A">
        <w:rPr>
          <w:sz w:val="28"/>
          <w:szCs w:val="28"/>
        </w:rPr>
        <w:t xml:space="preserve"> </w:t>
      </w:r>
    </w:p>
    <w:p w:rsid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срабатывания теплового расцепителя, принимается от 1</w:t>
      </w:r>
      <w:r w:rsidR="00C71DAF" w:rsidRPr="0019166A">
        <w:rPr>
          <w:sz w:val="28"/>
          <w:szCs w:val="28"/>
        </w:rPr>
        <w:t>.</w:t>
      </w:r>
      <w:r w:rsidRPr="0019166A">
        <w:rPr>
          <w:sz w:val="28"/>
          <w:szCs w:val="28"/>
        </w:rPr>
        <w:t>1 до 1</w:t>
      </w:r>
      <w:r w:rsidR="00C71DAF" w:rsidRPr="0019166A">
        <w:rPr>
          <w:sz w:val="28"/>
          <w:szCs w:val="28"/>
        </w:rPr>
        <w:t>.</w:t>
      </w:r>
      <w:r w:rsidRPr="0019166A">
        <w:rPr>
          <w:sz w:val="28"/>
          <w:szCs w:val="28"/>
        </w:rPr>
        <w:t>3;</w:t>
      </w:r>
    </w:p>
    <w:p w:rsidR="004E7308" w:rsidRPr="0019166A" w:rsidRDefault="004E7308" w:rsidP="0019166A">
      <w:pPr>
        <w:suppressAutoHyphens/>
        <w:ind w:firstLine="709"/>
        <w:jc w:val="both"/>
        <w:rPr>
          <w:sz w:val="28"/>
          <w:szCs w:val="28"/>
        </w:rPr>
      </w:pPr>
    </w:p>
    <w:p w:rsidR="00991FE4" w:rsidRPr="0019166A" w:rsidRDefault="00777AA0" w:rsidP="0019166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91" type="#_x0000_t75" style="width:152.25pt;height:26.25pt">
            <v:imagedata r:id="rId72" o:title=""/>
          </v:shape>
        </w:pict>
      </w:r>
      <w:r w:rsidR="0019166A">
        <w:rPr>
          <w:sz w:val="28"/>
          <w:szCs w:val="28"/>
        </w:rPr>
        <w:t xml:space="preserve"> </w:t>
      </w:r>
    </w:p>
    <w:p w:rsidR="006860D9" w:rsidRPr="00E87801" w:rsidRDefault="006860D9" w:rsidP="0019166A">
      <w:pPr>
        <w:suppressAutoHyphens/>
        <w:ind w:firstLine="709"/>
        <w:jc w:val="both"/>
        <w:rPr>
          <w:sz w:val="28"/>
          <w:szCs w:val="28"/>
        </w:rPr>
      </w:pPr>
    </w:p>
    <w:p w:rsidR="0019166A" w:rsidRDefault="00083DBE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 xml:space="preserve">Выбираем автоматический выключатель АЕ2023, </w:t>
      </w:r>
      <w:r w:rsidRPr="0019166A">
        <w:rPr>
          <w:sz w:val="28"/>
          <w:szCs w:val="28"/>
          <w:lang w:val="en-US"/>
        </w:rPr>
        <w:t>I</w:t>
      </w:r>
      <w:r w:rsidRPr="0019166A">
        <w:rPr>
          <w:sz w:val="28"/>
          <w:szCs w:val="28"/>
          <w:vertAlign w:val="subscript"/>
        </w:rPr>
        <w:t>н.выкл.</w:t>
      </w:r>
      <w:r w:rsidRPr="0019166A">
        <w:rPr>
          <w:sz w:val="28"/>
          <w:szCs w:val="28"/>
        </w:rPr>
        <w:t>=16А,</w:t>
      </w:r>
      <w:r w:rsidR="006860D9" w:rsidRPr="006860D9">
        <w:rPr>
          <w:sz w:val="28"/>
          <w:szCs w:val="28"/>
        </w:rPr>
        <w:t xml:space="preserve"> </w:t>
      </w:r>
      <w:r w:rsidRPr="0019166A">
        <w:rPr>
          <w:sz w:val="28"/>
          <w:szCs w:val="28"/>
          <w:lang w:val="en-US"/>
        </w:rPr>
        <w:t>I</w:t>
      </w:r>
      <w:r w:rsidRPr="0019166A">
        <w:rPr>
          <w:sz w:val="28"/>
          <w:szCs w:val="28"/>
          <w:vertAlign w:val="subscript"/>
        </w:rPr>
        <w:t>н.т.р.</w:t>
      </w:r>
      <w:r w:rsidRPr="0019166A">
        <w:rPr>
          <w:sz w:val="28"/>
          <w:szCs w:val="28"/>
        </w:rPr>
        <w:t>=</w:t>
      </w:r>
      <w:r w:rsidR="00DD739E" w:rsidRPr="0019166A">
        <w:rPr>
          <w:sz w:val="28"/>
          <w:szCs w:val="28"/>
        </w:rPr>
        <w:t>8</w:t>
      </w:r>
      <w:r w:rsidRPr="0019166A">
        <w:rPr>
          <w:sz w:val="28"/>
          <w:szCs w:val="28"/>
        </w:rPr>
        <w:t xml:space="preserve"> А.</w:t>
      </w:r>
    </w:p>
    <w:p w:rsidR="00083DBE" w:rsidRPr="0019166A" w:rsidRDefault="00083DBE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Выбираем пусковые кнопки типа КЕ041, пакетный переключатель</w:t>
      </w:r>
      <w:r w:rsidR="0019166A">
        <w:rPr>
          <w:sz w:val="28"/>
          <w:szCs w:val="28"/>
        </w:rPr>
        <w:t xml:space="preserve"> </w:t>
      </w:r>
      <w:r w:rsidR="004528FE" w:rsidRPr="0019166A">
        <w:rPr>
          <w:sz w:val="28"/>
          <w:szCs w:val="28"/>
        </w:rPr>
        <w:t>ППК16-11С</w:t>
      </w:r>
      <w:r w:rsidR="005761D6" w:rsidRPr="0019166A">
        <w:rPr>
          <w:sz w:val="28"/>
          <w:szCs w:val="28"/>
        </w:rPr>
        <w:t>23УХЛ3</w:t>
      </w:r>
      <w:r w:rsidR="00DD739E" w:rsidRPr="0019166A">
        <w:rPr>
          <w:sz w:val="28"/>
          <w:szCs w:val="28"/>
        </w:rPr>
        <w:t>.</w:t>
      </w:r>
    </w:p>
    <w:p w:rsidR="0019166A" w:rsidRDefault="0019166A" w:rsidP="0019166A">
      <w:pPr>
        <w:suppressAutoHyphens/>
        <w:ind w:firstLine="709"/>
        <w:jc w:val="both"/>
        <w:rPr>
          <w:sz w:val="28"/>
          <w:szCs w:val="28"/>
        </w:rPr>
      </w:pPr>
    </w:p>
    <w:p w:rsidR="00083DBE" w:rsidRPr="00E87801" w:rsidRDefault="00083DBE" w:rsidP="0019166A">
      <w:pPr>
        <w:suppressAutoHyphens/>
        <w:ind w:firstLine="709"/>
        <w:jc w:val="both"/>
        <w:rPr>
          <w:b/>
          <w:sz w:val="28"/>
          <w:szCs w:val="32"/>
        </w:rPr>
      </w:pPr>
      <w:r w:rsidRPr="0019166A">
        <w:rPr>
          <w:b/>
          <w:sz w:val="28"/>
          <w:szCs w:val="32"/>
        </w:rPr>
        <w:t xml:space="preserve">7.3 Описание работы </w:t>
      </w:r>
      <w:r w:rsidR="006860D9">
        <w:rPr>
          <w:b/>
          <w:sz w:val="28"/>
          <w:szCs w:val="32"/>
        </w:rPr>
        <w:t>принципиальной схемы управления</w:t>
      </w:r>
    </w:p>
    <w:p w:rsidR="006860D9" w:rsidRPr="00E87801" w:rsidRDefault="006860D9" w:rsidP="0019166A">
      <w:pPr>
        <w:suppressAutoHyphens/>
        <w:ind w:firstLine="709"/>
        <w:jc w:val="both"/>
        <w:rPr>
          <w:sz w:val="28"/>
          <w:szCs w:val="28"/>
        </w:rPr>
      </w:pPr>
    </w:p>
    <w:p w:rsidR="0019166A" w:rsidRDefault="00083DBE" w:rsidP="0019166A">
      <w:pPr>
        <w:suppressAutoHyphens/>
        <w:ind w:firstLine="709"/>
        <w:jc w:val="both"/>
        <w:rPr>
          <w:b/>
          <w:sz w:val="28"/>
          <w:szCs w:val="32"/>
        </w:rPr>
      </w:pPr>
      <w:r w:rsidRPr="0019166A">
        <w:rPr>
          <w:sz w:val="28"/>
          <w:szCs w:val="28"/>
        </w:rPr>
        <w:t xml:space="preserve">При включении автоматического выключателя </w:t>
      </w:r>
      <w:r w:rsidRPr="0019166A">
        <w:rPr>
          <w:sz w:val="28"/>
          <w:szCs w:val="28"/>
          <w:lang w:val="en-US"/>
        </w:rPr>
        <w:t>QF</w:t>
      </w:r>
      <w:r w:rsidRPr="0019166A">
        <w:rPr>
          <w:sz w:val="28"/>
          <w:szCs w:val="28"/>
        </w:rPr>
        <w:t>,подаётся питание в цепь управления электро</w:t>
      </w:r>
      <w:r w:rsidR="00DD739E" w:rsidRPr="0019166A">
        <w:rPr>
          <w:sz w:val="28"/>
          <w:szCs w:val="28"/>
        </w:rPr>
        <w:t>на</w:t>
      </w:r>
      <w:r w:rsidR="00593C7F" w:rsidRPr="0019166A">
        <w:rPr>
          <w:sz w:val="28"/>
          <w:szCs w:val="28"/>
        </w:rPr>
        <w:t>г</w:t>
      </w:r>
      <w:r w:rsidR="00DD739E" w:rsidRPr="0019166A">
        <w:rPr>
          <w:sz w:val="28"/>
          <w:szCs w:val="28"/>
        </w:rPr>
        <w:t>ревателя.</w:t>
      </w:r>
    </w:p>
    <w:p w:rsidR="0019166A" w:rsidRDefault="00083DBE" w:rsidP="0019166A">
      <w:pPr>
        <w:suppressAutoHyphens/>
        <w:ind w:firstLine="709"/>
        <w:jc w:val="both"/>
        <w:rPr>
          <w:sz w:val="28"/>
          <w:szCs w:val="28"/>
        </w:rPr>
      </w:pPr>
      <w:r w:rsidRPr="0019166A">
        <w:rPr>
          <w:sz w:val="28"/>
          <w:szCs w:val="28"/>
        </w:rPr>
        <w:t>При положении рукоятки переключателя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  <w:lang w:val="en-US"/>
        </w:rPr>
        <w:t>SA</w:t>
      </w:r>
      <w:r w:rsidRPr="0019166A">
        <w:rPr>
          <w:sz w:val="28"/>
          <w:szCs w:val="28"/>
        </w:rPr>
        <w:t xml:space="preserve"> в положении «А» </w:t>
      </w:r>
      <w:r w:rsidR="00DD739E" w:rsidRPr="0019166A">
        <w:rPr>
          <w:sz w:val="28"/>
          <w:szCs w:val="28"/>
        </w:rPr>
        <w:t>регулирование</w:t>
      </w:r>
      <w:r w:rsidR="00593C7F" w:rsidRPr="0019166A">
        <w:rPr>
          <w:sz w:val="28"/>
          <w:szCs w:val="28"/>
        </w:rPr>
        <w:t xml:space="preserve"> температуры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 xml:space="preserve">происходит в автоматическом режиме, </w:t>
      </w:r>
      <w:r w:rsidR="00593C7F" w:rsidRPr="0019166A">
        <w:rPr>
          <w:sz w:val="28"/>
          <w:szCs w:val="28"/>
        </w:rPr>
        <w:t>вода нагревается</w:t>
      </w:r>
      <w:r w:rsidR="0019166A">
        <w:rPr>
          <w:sz w:val="28"/>
          <w:szCs w:val="28"/>
        </w:rPr>
        <w:t xml:space="preserve"> </w:t>
      </w:r>
      <w:r w:rsidR="00593C7F" w:rsidRPr="0019166A">
        <w:rPr>
          <w:sz w:val="28"/>
          <w:szCs w:val="28"/>
        </w:rPr>
        <w:t>до температуры 60</w:t>
      </w:r>
      <w:r w:rsidR="00593C7F" w:rsidRPr="0019166A">
        <w:rPr>
          <w:sz w:val="28"/>
          <w:szCs w:val="28"/>
          <w:vertAlign w:val="superscript"/>
        </w:rPr>
        <w:t>0</w:t>
      </w:r>
      <w:r w:rsidR="00593C7F" w:rsidRPr="0019166A">
        <w:rPr>
          <w:sz w:val="28"/>
          <w:szCs w:val="28"/>
        </w:rPr>
        <w:t>С</w:t>
      </w:r>
      <w:r w:rsidR="0019166A">
        <w:rPr>
          <w:sz w:val="28"/>
          <w:szCs w:val="28"/>
        </w:rPr>
        <w:t xml:space="preserve"> </w:t>
      </w:r>
      <w:r w:rsidR="00593C7F" w:rsidRPr="0019166A">
        <w:rPr>
          <w:sz w:val="28"/>
          <w:szCs w:val="28"/>
        </w:rPr>
        <w:t xml:space="preserve">после чего срабатывает датчик температуры </w:t>
      </w:r>
      <w:r w:rsidR="00593C7F" w:rsidRPr="0019166A">
        <w:rPr>
          <w:sz w:val="28"/>
          <w:szCs w:val="28"/>
          <w:lang w:val="en-US"/>
        </w:rPr>
        <w:t>SK</w:t>
      </w:r>
      <w:r w:rsidR="00316B90" w:rsidRPr="0019166A">
        <w:rPr>
          <w:sz w:val="28"/>
          <w:szCs w:val="28"/>
        </w:rPr>
        <w:t>2</w:t>
      </w:r>
      <w:r w:rsidR="00593C7F" w:rsidRPr="0019166A">
        <w:rPr>
          <w:sz w:val="28"/>
          <w:szCs w:val="28"/>
        </w:rPr>
        <w:t xml:space="preserve"> и отключает нагреватели, когда вода остынет до температуры 30</w:t>
      </w:r>
      <w:r w:rsidR="00593C7F" w:rsidRPr="0019166A">
        <w:rPr>
          <w:sz w:val="28"/>
          <w:szCs w:val="28"/>
          <w:vertAlign w:val="superscript"/>
        </w:rPr>
        <w:t>0</w:t>
      </w:r>
      <w:r w:rsidR="00593C7F" w:rsidRPr="0019166A">
        <w:rPr>
          <w:sz w:val="28"/>
          <w:szCs w:val="28"/>
        </w:rPr>
        <w:t xml:space="preserve">С сработает датчик температуры </w:t>
      </w:r>
      <w:r w:rsidR="00593C7F" w:rsidRPr="0019166A">
        <w:rPr>
          <w:sz w:val="28"/>
          <w:szCs w:val="28"/>
          <w:lang w:val="en-US"/>
        </w:rPr>
        <w:t>SK</w:t>
      </w:r>
      <w:r w:rsidR="00316B90" w:rsidRPr="0019166A">
        <w:rPr>
          <w:sz w:val="28"/>
          <w:szCs w:val="28"/>
        </w:rPr>
        <w:t>3</w:t>
      </w:r>
      <w:r w:rsidR="00593C7F" w:rsidRPr="0019166A">
        <w:rPr>
          <w:sz w:val="28"/>
          <w:szCs w:val="28"/>
        </w:rPr>
        <w:t xml:space="preserve"> и включит на</w:t>
      </w:r>
      <w:r w:rsidR="00AE783A" w:rsidRPr="0019166A">
        <w:rPr>
          <w:sz w:val="28"/>
          <w:szCs w:val="28"/>
        </w:rPr>
        <w:t>г</w:t>
      </w:r>
      <w:r w:rsidR="00593C7F" w:rsidRPr="0019166A">
        <w:rPr>
          <w:sz w:val="28"/>
          <w:szCs w:val="28"/>
        </w:rPr>
        <w:t>реватели</w:t>
      </w:r>
      <w:r w:rsidRPr="0019166A">
        <w:rPr>
          <w:sz w:val="28"/>
          <w:szCs w:val="28"/>
        </w:rPr>
        <w:t>. При положении рукоятки переключателя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  <w:lang w:val="en-US"/>
        </w:rPr>
        <w:t>SA</w:t>
      </w:r>
      <w:r w:rsidRPr="0019166A">
        <w:rPr>
          <w:sz w:val="28"/>
          <w:szCs w:val="28"/>
        </w:rPr>
        <w:t xml:space="preserve"> в положении «Р» </w:t>
      </w:r>
      <w:r w:rsidR="00AE783A" w:rsidRPr="0019166A">
        <w:rPr>
          <w:sz w:val="28"/>
          <w:szCs w:val="28"/>
        </w:rPr>
        <w:t>нагрев воды</w:t>
      </w:r>
      <w:r w:rsidRPr="0019166A">
        <w:rPr>
          <w:sz w:val="28"/>
          <w:szCs w:val="28"/>
        </w:rPr>
        <w:t xml:space="preserve"> происходит в ручном режиме . При нажатии кнопки </w:t>
      </w:r>
      <w:r w:rsidRPr="0019166A">
        <w:rPr>
          <w:iCs/>
          <w:sz w:val="28"/>
          <w:szCs w:val="28"/>
          <w:lang w:val="en-US"/>
        </w:rPr>
        <w:t>SB</w:t>
      </w:r>
      <w:r w:rsidRPr="0019166A">
        <w:rPr>
          <w:iCs/>
          <w:sz w:val="28"/>
          <w:szCs w:val="28"/>
        </w:rPr>
        <w:t>2</w:t>
      </w:r>
      <w:r w:rsidRPr="0019166A">
        <w:rPr>
          <w:sz w:val="28"/>
          <w:szCs w:val="28"/>
        </w:rPr>
        <w:t xml:space="preserve"> запитывается катушка магнитного пускателя </w:t>
      </w:r>
      <w:r w:rsidRPr="0019166A">
        <w:rPr>
          <w:iCs/>
          <w:sz w:val="28"/>
          <w:szCs w:val="28"/>
          <w:lang w:val="en-US"/>
        </w:rPr>
        <w:t>KM</w:t>
      </w:r>
      <w:r w:rsidRPr="0019166A">
        <w:rPr>
          <w:sz w:val="28"/>
          <w:szCs w:val="28"/>
        </w:rPr>
        <w:t xml:space="preserve">, который своим блок контактом </w:t>
      </w:r>
      <w:r w:rsidRPr="0019166A">
        <w:rPr>
          <w:sz w:val="28"/>
          <w:szCs w:val="28"/>
          <w:lang w:val="en-US"/>
        </w:rPr>
        <w:t>K</w:t>
      </w:r>
      <w:r w:rsidRPr="0019166A">
        <w:rPr>
          <w:sz w:val="28"/>
          <w:szCs w:val="28"/>
        </w:rPr>
        <w:t xml:space="preserve">М шунтирует кнопку </w:t>
      </w:r>
      <w:r w:rsidRPr="0019166A">
        <w:rPr>
          <w:sz w:val="28"/>
          <w:szCs w:val="28"/>
          <w:lang w:val="en-US"/>
        </w:rPr>
        <w:t>SB</w:t>
      </w:r>
      <w:r w:rsidR="00AE783A" w:rsidRPr="0019166A">
        <w:rPr>
          <w:sz w:val="28"/>
          <w:szCs w:val="28"/>
        </w:rPr>
        <w:t>2, о</w:t>
      </w:r>
      <w:r w:rsidRPr="0019166A">
        <w:rPr>
          <w:sz w:val="28"/>
          <w:szCs w:val="28"/>
        </w:rPr>
        <w:t xml:space="preserve">дновременно с этим, магнитный пускатель </w:t>
      </w:r>
      <w:r w:rsidRPr="0019166A">
        <w:rPr>
          <w:sz w:val="28"/>
          <w:szCs w:val="28"/>
          <w:lang w:val="en-US"/>
        </w:rPr>
        <w:t>KM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 xml:space="preserve">замыкает свои силовые контакты , тем самым </w:t>
      </w:r>
      <w:r w:rsidR="00AE783A" w:rsidRPr="0019166A">
        <w:rPr>
          <w:sz w:val="28"/>
          <w:szCs w:val="28"/>
        </w:rPr>
        <w:t>включает нагреватели ЕК</w:t>
      </w:r>
      <w:r w:rsidRPr="0019166A">
        <w:rPr>
          <w:sz w:val="28"/>
          <w:szCs w:val="28"/>
        </w:rPr>
        <w:t xml:space="preserve">. </w:t>
      </w:r>
      <w:r w:rsidR="00AE783A" w:rsidRPr="0019166A">
        <w:rPr>
          <w:sz w:val="28"/>
          <w:szCs w:val="28"/>
        </w:rPr>
        <w:t>Нагрев</w:t>
      </w:r>
      <w:r w:rsidR="0019166A">
        <w:rPr>
          <w:sz w:val="28"/>
          <w:szCs w:val="28"/>
        </w:rPr>
        <w:t xml:space="preserve"> </w:t>
      </w:r>
      <w:r w:rsidRPr="0019166A">
        <w:rPr>
          <w:sz w:val="28"/>
          <w:szCs w:val="28"/>
        </w:rPr>
        <w:t xml:space="preserve">будет продолжаться до тех пор, пока </w:t>
      </w:r>
      <w:r w:rsidR="00AE783A" w:rsidRPr="0019166A">
        <w:rPr>
          <w:sz w:val="28"/>
          <w:szCs w:val="28"/>
        </w:rPr>
        <w:t>вода не нагреется до 100</w:t>
      </w:r>
      <w:r w:rsidR="00AE783A" w:rsidRPr="0019166A">
        <w:rPr>
          <w:sz w:val="28"/>
          <w:szCs w:val="28"/>
          <w:vertAlign w:val="superscript"/>
        </w:rPr>
        <w:t>0</w:t>
      </w:r>
      <w:r w:rsidR="00AE783A" w:rsidRPr="0019166A">
        <w:rPr>
          <w:sz w:val="28"/>
          <w:szCs w:val="28"/>
        </w:rPr>
        <w:t xml:space="preserve">С, отключение обеспечит датчик температуры </w:t>
      </w:r>
      <w:r w:rsidR="00AE783A" w:rsidRPr="0019166A">
        <w:rPr>
          <w:sz w:val="28"/>
          <w:szCs w:val="28"/>
          <w:lang w:val="en-US"/>
        </w:rPr>
        <w:t>SK</w:t>
      </w:r>
      <w:r w:rsidR="00316B90" w:rsidRPr="0019166A">
        <w:rPr>
          <w:sz w:val="28"/>
          <w:szCs w:val="28"/>
        </w:rPr>
        <w:t>1</w:t>
      </w:r>
      <w:r w:rsidR="00AE783A" w:rsidRPr="0019166A">
        <w:rPr>
          <w:sz w:val="28"/>
          <w:szCs w:val="28"/>
        </w:rPr>
        <w:t>. В схеме предусмотрен датчик уровня</w:t>
      </w:r>
      <w:r w:rsidR="00D85974" w:rsidRPr="0019166A">
        <w:rPr>
          <w:sz w:val="28"/>
          <w:szCs w:val="28"/>
        </w:rPr>
        <w:t>,</w:t>
      </w:r>
      <w:r w:rsidR="00AE783A" w:rsidRPr="0019166A">
        <w:rPr>
          <w:sz w:val="28"/>
          <w:szCs w:val="28"/>
        </w:rPr>
        <w:t xml:space="preserve"> который не позволит включить нагреватели если в нем нет воды.</w:t>
      </w:r>
    </w:p>
    <w:p w:rsidR="00D85974" w:rsidRPr="00E87801" w:rsidRDefault="006860D9" w:rsidP="0019166A">
      <w:pPr>
        <w:suppressAutoHyphens/>
        <w:ind w:firstLine="709"/>
        <w:jc w:val="both"/>
        <w:rPr>
          <w:b/>
          <w:sz w:val="28"/>
          <w:szCs w:val="32"/>
        </w:rPr>
      </w:pPr>
      <w:r>
        <w:rPr>
          <w:b/>
          <w:sz w:val="28"/>
          <w:szCs w:val="32"/>
        </w:rPr>
        <w:br w:type="page"/>
        <w:t>Реферат</w:t>
      </w:r>
    </w:p>
    <w:p w:rsidR="0019166A" w:rsidRDefault="0019166A" w:rsidP="0019166A">
      <w:pPr>
        <w:suppressAutoHyphens/>
        <w:ind w:firstLine="709"/>
        <w:jc w:val="both"/>
        <w:rPr>
          <w:b/>
          <w:sz w:val="28"/>
        </w:rPr>
      </w:pPr>
    </w:p>
    <w:p w:rsidR="004E7308" w:rsidRPr="0019166A" w:rsidRDefault="00193DEE" w:rsidP="0019166A">
      <w:pPr>
        <w:suppressAutoHyphens/>
        <w:ind w:firstLine="709"/>
        <w:jc w:val="both"/>
        <w:rPr>
          <w:sz w:val="28"/>
        </w:rPr>
      </w:pPr>
      <w:r w:rsidRPr="0019166A">
        <w:rPr>
          <w:sz w:val="28"/>
        </w:rPr>
        <w:t>В проекте дана краткая характеристика объекта электрификации и опи</w:t>
      </w:r>
      <w:r w:rsidR="005859AE" w:rsidRPr="0019166A">
        <w:rPr>
          <w:sz w:val="28"/>
        </w:rPr>
        <w:t xml:space="preserve">сание технологических </w:t>
      </w:r>
      <w:r w:rsidRPr="0019166A">
        <w:rPr>
          <w:sz w:val="28"/>
        </w:rPr>
        <w:t>процессов: приведены краткие характеристики электрооборудования объекта; подсчитана мощность на вводе в здание, выбрано ВРУ, коммутационная и защитная аппаратура, рассчитаны сечения проводов и кабелей.</w:t>
      </w:r>
    </w:p>
    <w:p w:rsidR="00193DEE" w:rsidRPr="00E87801" w:rsidRDefault="006860D9" w:rsidP="0019166A">
      <w:pPr>
        <w:suppressAutoHyphens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193DEE" w:rsidRPr="0019166A">
        <w:rPr>
          <w:b/>
          <w:sz w:val="28"/>
          <w:szCs w:val="32"/>
        </w:rPr>
        <w:t>Литература</w:t>
      </w:r>
    </w:p>
    <w:p w:rsidR="0019166A" w:rsidRDefault="0019166A" w:rsidP="0019166A">
      <w:pPr>
        <w:suppressAutoHyphens/>
        <w:ind w:firstLine="709"/>
        <w:jc w:val="both"/>
        <w:rPr>
          <w:sz w:val="28"/>
        </w:rPr>
      </w:pPr>
    </w:p>
    <w:p w:rsidR="0019166A" w:rsidRDefault="00CD6489" w:rsidP="006860D9">
      <w:pPr>
        <w:suppressAutoHyphens/>
        <w:rPr>
          <w:sz w:val="28"/>
        </w:rPr>
      </w:pPr>
      <w:r w:rsidRPr="0019166A">
        <w:rPr>
          <w:sz w:val="28"/>
        </w:rPr>
        <w:t>1.</w:t>
      </w:r>
      <w:r w:rsidR="00193DEE" w:rsidRPr="0019166A">
        <w:rPr>
          <w:sz w:val="28"/>
        </w:rPr>
        <w:t>Правила устройства электроустановок (ПУЭ).</w:t>
      </w:r>
    </w:p>
    <w:p w:rsidR="0019166A" w:rsidRDefault="00CD6489" w:rsidP="006860D9">
      <w:pPr>
        <w:suppressAutoHyphens/>
        <w:rPr>
          <w:sz w:val="28"/>
        </w:rPr>
      </w:pPr>
      <w:r w:rsidRPr="0019166A">
        <w:rPr>
          <w:sz w:val="28"/>
        </w:rPr>
        <w:t>2.</w:t>
      </w:r>
      <w:r w:rsidR="00EA5B83" w:rsidRPr="0019166A">
        <w:rPr>
          <w:sz w:val="28"/>
        </w:rPr>
        <w:t>Основы проектирования энергооборудования</w:t>
      </w:r>
      <w:r w:rsidR="00193DEE" w:rsidRPr="0019166A">
        <w:rPr>
          <w:sz w:val="28"/>
        </w:rPr>
        <w:t xml:space="preserve">. Методические </w:t>
      </w:r>
      <w:r w:rsidR="00EA5B83" w:rsidRPr="0019166A">
        <w:rPr>
          <w:sz w:val="28"/>
        </w:rPr>
        <w:t>рекомендации</w:t>
      </w:r>
      <w:r w:rsidR="0019166A">
        <w:rPr>
          <w:sz w:val="28"/>
        </w:rPr>
        <w:t xml:space="preserve"> </w:t>
      </w:r>
      <w:r w:rsidR="00193DEE" w:rsidRPr="0019166A">
        <w:rPr>
          <w:sz w:val="28"/>
        </w:rPr>
        <w:t>к курсовому проекту.</w:t>
      </w:r>
      <w:r w:rsidR="00EA5B83" w:rsidRPr="0019166A">
        <w:rPr>
          <w:sz w:val="28"/>
        </w:rPr>
        <w:t xml:space="preserve"> А.А.Дацук,</w:t>
      </w:r>
      <w:r w:rsidR="00193DEE" w:rsidRPr="0019166A">
        <w:rPr>
          <w:sz w:val="28"/>
        </w:rPr>
        <w:t xml:space="preserve"> В.Е. Шесте</w:t>
      </w:r>
      <w:r w:rsidR="00EA5B83" w:rsidRPr="0019166A">
        <w:rPr>
          <w:sz w:val="28"/>
        </w:rPr>
        <w:t>рень, И.Н.Шаукат.</w:t>
      </w:r>
      <w:r w:rsidR="00193DEE" w:rsidRPr="0019166A">
        <w:rPr>
          <w:sz w:val="28"/>
        </w:rPr>
        <w:t xml:space="preserve"> - Мн.:</w:t>
      </w:r>
      <w:r w:rsidR="00EA5B83" w:rsidRPr="0019166A">
        <w:rPr>
          <w:sz w:val="28"/>
        </w:rPr>
        <w:t xml:space="preserve"> </w:t>
      </w:r>
      <w:r w:rsidR="000F3E24" w:rsidRPr="0019166A">
        <w:rPr>
          <w:sz w:val="28"/>
        </w:rPr>
        <w:t>БГАТУ,</w:t>
      </w:r>
      <w:r w:rsidR="0019166A">
        <w:rPr>
          <w:sz w:val="28"/>
        </w:rPr>
        <w:t xml:space="preserve"> </w:t>
      </w:r>
      <w:r w:rsidR="00EA5B83" w:rsidRPr="0019166A">
        <w:rPr>
          <w:sz w:val="28"/>
        </w:rPr>
        <w:t>2005</w:t>
      </w:r>
      <w:r w:rsidR="00193DEE" w:rsidRPr="0019166A">
        <w:rPr>
          <w:sz w:val="28"/>
        </w:rPr>
        <w:t>-</w:t>
      </w:r>
      <w:r w:rsidR="00EA5B83" w:rsidRPr="0019166A">
        <w:rPr>
          <w:sz w:val="28"/>
        </w:rPr>
        <w:t>51</w:t>
      </w:r>
      <w:r w:rsidR="00193DEE" w:rsidRPr="0019166A">
        <w:rPr>
          <w:sz w:val="28"/>
        </w:rPr>
        <w:t>с.</w:t>
      </w:r>
    </w:p>
    <w:p w:rsidR="00CD6489" w:rsidRPr="0019166A" w:rsidRDefault="00CD6489" w:rsidP="006860D9">
      <w:pPr>
        <w:suppressAutoHyphens/>
        <w:rPr>
          <w:sz w:val="28"/>
        </w:rPr>
      </w:pPr>
      <w:r w:rsidRPr="0019166A">
        <w:rPr>
          <w:sz w:val="28"/>
        </w:rPr>
        <w:t>3.</w:t>
      </w:r>
      <w:r w:rsidR="000F3E24" w:rsidRPr="0019166A">
        <w:rPr>
          <w:sz w:val="28"/>
        </w:rPr>
        <w:t>Практикум по дисциплине «Основы проектирования энергооборудования</w:t>
      </w:r>
      <w:r w:rsidR="00193DEE" w:rsidRPr="0019166A">
        <w:rPr>
          <w:sz w:val="28"/>
        </w:rPr>
        <w:t>.</w:t>
      </w:r>
      <w:r w:rsidRPr="0019166A">
        <w:rPr>
          <w:sz w:val="28"/>
        </w:rPr>
        <w:t xml:space="preserve"> </w:t>
      </w:r>
    </w:p>
    <w:p w:rsidR="0019166A" w:rsidRDefault="00CD6489" w:rsidP="006860D9">
      <w:pPr>
        <w:suppressAutoHyphens/>
        <w:rPr>
          <w:sz w:val="28"/>
        </w:rPr>
      </w:pPr>
      <w:r w:rsidRPr="0019166A">
        <w:rPr>
          <w:sz w:val="28"/>
        </w:rPr>
        <w:t>А.К.Замберов, Е.И.</w:t>
      </w:r>
      <w:r w:rsidR="00201392" w:rsidRPr="0019166A">
        <w:rPr>
          <w:sz w:val="28"/>
        </w:rPr>
        <w:t>Лицкевич.</w:t>
      </w:r>
      <w:r w:rsidR="00193DEE" w:rsidRPr="0019166A">
        <w:rPr>
          <w:sz w:val="28"/>
        </w:rPr>
        <w:t xml:space="preserve"> - М</w:t>
      </w:r>
      <w:r w:rsidR="000F3E24" w:rsidRPr="0019166A">
        <w:rPr>
          <w:sz w:val="28"/>
        </w:rPr>
        <w:t>н</w:t>
      </w:r>
      <w:r w:rsidR="00193DEE" w:rsidRPr="0019166A">
        <w:rPr>
          <w:sz w:val="28"/>
        </w:rPr>
        <w:t xml:space="preserve">.: </w:t>
      </w:r>
      <w:r w:rsidR="000F3E24" w:rsidRPr="0019166A">
        <w:rPr>
          <w:sz w:val="28"/>
        </w:rPr>
        <w:t>БГАТУ</w:t>
      </w:r>
      <w:r w:rsidR="00193DEE" w:rsidRPr="0019166A">
        <w:rPr>
          <w:sz w:val="28"/>
        </w:rPr>
        <w:t xml:space="preserve">, </w:t>
      </w:r>
      <w:r w:rsidR="000F3E24" w:rsidRPr="0019166A">
        <w:rPr>
          <w:sz w:val="28"/>
        </w:rPr>
        <w:t>2004</w:t>
      </w:r>
      <w:r w:rsidR="00193DEE" w:rsidRPr="0019166A">
        <w:rPr>
          <w:sz w:val="28"/>
        </w:rPr>
        <w:t>-</w:t>
      </w:r>
      <w:r w:rsidR="000F3E24" w:rsidRPr="0019166A">
        <w:rPr>
          <w:sz w:val="28"/>
        </w:rPr>
        <w:t>82</w:t>
      </w:r>
      <w:r w:rsidR="00193DEE" w:rsidRPr="0019166A">
        <w:rPr>
          <w:sz w:val="28"/>
        </w:rPr>
        <w:t>с.</w:t>
      </w:r>
    </w:p>
    <w:p w:rsidR="00193DEE" w:rsidRPr="0019166A" w:rsidRDefault="00CD6489" w:rsidP="006860D9">
      <w:pPr>
        <w:suppressAutoHyphens/>
        <w:rPr>
          <w:sz w:val="28"/>
        </w:rPr>
      </w:pPr>
      <w:r w:rsidRPr="0019166A">
        <w:rPr>
          <w:sz w:val="28"/>
        </w:rPr>
        <w:t>4</w:t>
      </w:r>
      <w:r w:rsidR="00201392" w:rsidRPr="0019166A">
        <w:rPr>
          <w:sz w:val="28"/>
        </w:rPr>
        <w:t>Проектирование электроустановок. Учебно-методическое пособие к курсовому и дипломному проектированию</w:t>
      </w:r>
      <w:r w:rsidR="00193DEE" w:rsidRPr="0019166A">
        <w:rPr>
          <w:sz w:val="28"/>
        </w:rPr>
        <w:t xml:space="preserve">. </w:t>
      </w:r>
      <w:r w:rsidR="00201392" w:rsidRPr="0019166A">
        <w:rPr>
          <w:sz w:val="28"/>
        </w:rPr>
        <w:t>Е</w:t>
      </w:r>
      <w:r w:rsidR="00193DEE" w:rsidRPr="0019166A">
        <w:rPr>
          <w:sz w:val="28"/>
        </w:rPr>
        <w:t>.</w:t>
      </w:r>
      <w:r w:rsidR="00201392" w:rsidRPr="0019166A">
        <w:rPr>
          <w:sz w:val="28"/>
        </w:rPr>
        <w:t>К</w:t>
      </w:r>
      <w:r w:rsidR="00193DEE" w:rsidRPr="0019166A">
        <w:rPr>
          <w:sz w:val="28"/>
        </w:rPr>
        <w:t xml:space="preserve">. </w:t>
      </w:r>
      <w:r w:rsidR="00201392" w:rsidRPr="0019166A">
        <w:rPr>
          <w:sz w:val="28"/>
        </w:rPr>
        <w:t>Лицкевич</w:t>
      </w:r>
      <w:r w:rsidR="00193DEE" w:rsidRPr="0019166A">
        <w:rPr>
          <w:sz w:val="28"/>
        </w:rPr>
        <w:t xml:space="preserve">, </w:t>
      </w:r>
      <w:r w:rsidR="00201392" w:rsidRPr="0019166A">
        <w:rPr>
          <w:sz w:val="28"/>
        </w:rPr>
        <w:t>П</w:t>
      </w:r>
      <w:r w:rsidR="00193DEE" w:rsidRPr="0019166A">
        <w:rPr>
          <w:sz w:val="28"/>
        </w:rPr>
        <w:t>.</w:t>
      </w:r>
      <w:r w:rsidR="00201392" w:rsidRPr="0019166A">
        <w:rPr>
          <w:sz w:val="28"/>
        </w:rPr>
        <w:t>В</w:t>
      </w:r>
      <w:r w:rsidR="00193DEE" w:rsidRPr="0019166A">
        <w:rPr>
          <w:sz w:val="28"/>
        </w:rPr>
        <w:t xml:space="preserve">. </w:t>
      </w:r>
      <w:r w:rsidR="00201392" w:rsidRPr="0019166A">
        <w:rPr>
          <w:sz w:val="28"/>
        </w:rPr>
        <w:t>Кардашов</w:t>
      </w:r>
      <w:r w:rsidR="00193DEE" w:rsidRPr="0019166A">
        <w:rPr>
          <w:sz w:val="28"/>
        </w:rPr>
        <w:t>,. М</w:t>
      </w:r>
      <w:r w:rsidR="00201392" w:rsidRPr="0019166A">
        <w:rPr>
          <w:sz w:val="28"/>
        </w:rPr>
        <w:t>н</w:t>
      </w:r>
      <w:r w:rsidR="00193DEE" w:rsidRPr="0019166A">
        <w:rPr>
          <w:sz w:val="28"/>
        </w:rPr>
        <w:t>.:</w:t>
      </w:r>
      <w:r w:rsidR="00201392" w:rsidRPr="0019166A">
        <w:rPr>
          <w:sz w:val="28"/>
        </w:rPr>
        <w:t>БГАТУ</w:t>
      </w:r>
      <w:r w:rsidR="00193DEE" w:rsidRPr="0019166A">
        <w:rPr>
          <w:sz w:val="28"/>
        </w:rPr>
        <w:t>,</w:t>
      </w:r>
      <w:r w:rsidR="00201392" w:rsidRPr="0019166A">
        <w:rPr>
          <w:sz w:val="28"/>
        </w:rPr>
        <w:t>2008</w:t>
      </w:r>
      <w:r w:rsidR="00193DEE" w:rsidRPr="0019166A">
        <w:rPr>
          <w:sz w:val="28"/>
        </w:rPr>
        <w:t>-</w:t>
      </w:r>
      <w:r w:rsidR="00201392" w:rsidRPr="0019166A">
        <w:rPr>
          <w:sz w:val="28"/>
        </w:rPr>
        <w:t>53</w:t>
      </w:r>
      <w:r w:rsidR="00193DEE" w:rsidRPr="0019166A">
        <w:rPr>
          <w:sz w:val="28"/>
        </w:rPr>
        <w:t>с.</w:t>
      </w:r>
      <w:bookmarkStart w:id="0" w:name="_GoBack"/>
      <w:bookmarkEnd w:id="0"/>
    </w:p>
    <w:sectPr w:rsidR="00193DEE" w:rsidRPr="0019166A" w:rsidSect="0019166A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SOCPEUR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7C28AC40"/>
    <w:lvl w:ilvl="0">
      <w:numFmt w:val="bullet"/>
      <w:lvlText w:val="*"/>
      <w:lvlJc w:val="left"/>
    </w:lvl>
  </w:abstractNum>
  <w:abstractNum w:abstractNumId="1">
    <w:nsid w:val="00847B60"/>
    <w:multiLevelType w:val="hybridMultilevel"/>
    <w:tmpl w:val="D9B45E3A"/>
    <w:lvl w:ilvl="0" w:tplc="C00E93A0">
      <w:start w:val="1"/>
      <w:numFmt w:val="decimal"/>
      <w:lvlText w:val="%1)"/>
      <w:lvlJc w:val="left"/>
      <w:pPr>
        <w:ind w:left="7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  <w:rPr>
        <w:rFonts w:cs="Times New Roman"/>
      </w:rPr>
    </w:lvl>
  </w:abstractNum>
  <w:abstractNum w:abstractNumId="2">
    <w:nsid w:val="039C1D15"/>
    <w:multiLevelType w:val="hybridMultilevel"/>
    <w:tmpl w:val="A8ECEB7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BFC1066"/>
    <w:multiLevelType w:val="hybridMultilevel"/>
    <w:tmpl w:val="91CA80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F76087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5">
    <w:nsid w:val="3386599B"/>
    <w:multiLevelType w:val="hybridMultilevel"/>
    <w:tmpl w:val="30F0E8E0"/>
    <w:lvl w:ilvl="0" w:tplc="454E50A4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38C514F8"/>
    <w:multiLevelType w:val="hybridMultilevel"/>
    <w:tmpl w:val="66761E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35B16FB"/>
    <w:multiLevelType w:val="hybridMultilevel"/>
    <w:tmpl w:val="B734C7E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657331BF"/>
    <w:multiLevelType w:val="hybridMultilevel"/>
    <w:tmpl w:val="9CCE08F6"/>
    <w:lvl w:ilvl="0" w:tplc="8D207CF0">
      <w:start w:val="1"/>
      <w:numFmt w:val="decimal"/>
      <w:lvlText w:val="%1)"/>
      <w:lvlJc w:val="left"/>
      <w:pPr>
        <w:ind w:left="7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  <w:rPr>
        <w:rFonts w:cs="Times New Roman"/>
      </w:rPr>
    </w:lvl>
  </w:abstractNum>
  <w:abstractNum w:abstractNumId="9">
    <w:nsid w:val="6C490B65"/>
    <w:multiLevelType w:val="multilevel"/>
    <w:tmpl w:val="D9B45E3A"/>
    <w:lvl w:ilvl="0">
      <w:start w:val="1"/>
      <w:numFmt w:val="decimal"/>
      <w:lvlText w:val="%1)"/>
      <w:lvlJc w:val="left"/>
      <w:pPr>
        <w:ind w:left="735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55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75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95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15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35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55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75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95" w:hanging="180"/>
      </w:pPr>
      <w:rPr>
        <w:rFonts w:cs="Times New Roman"/>
      </w:rPr>
    </w:lvl>
  </w:abstractNum>
  <w:abstractNum w:abstractNumId="10">
    <w:nsid w:val="7E067479"/>
    <w:multiLevelType w:val="hybridMultilevel"/>
    <w:tmpl w:val="84B47E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7"/>
  </w:num>
  <w:num w:numId="3">
    <w:abstractNumId w:val="6"/>
  </w:num>
  <w:num w:numId="4">
    <w:abstractNumId w:val="10"/>
  </w:num>
  <w:num w:numId="5">
    <w:abstractNumId w:val="3"/>
  </w:num>
  <w:num w:numId="6">
    <w:abstractNumId w:val="5"/>
  </w:num>
  <w:num w:numId="7">
    <w:abstractNumId w:val="0"/>
    <w:lvlOverride w:ilvl="0">
      <w:lvl w:ilvl="0">
        <w:numFmt w:val="bullet"/>
        <w:lvlText w:val="-"/>
        <w:legacy w:legacy="1" w:legacySpace="0" w:legacyIndent="356"/>
        <w:lvlJc w:val="left"/>
        <w:rPr>
          <w:rFonts w:ascii="Times New Roman" w:hAnsi="Times New Roman" w:hint="default"/>
        </w:rPr>
      </w:lvl>
    </w:lvlOverride>
  </w:num>
  <w:num w:numId="8">
    <w:abstractNumId w:val="8"/>
  </w:num>
  <w:num w:numId="9">
    <w:abstractNumId w:val="1"/>
  </w:num>
  <w:num w:numId="10">
    <w:abstractNumId w:val="4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autoHyphenation/>
  <w:hyphenationZone w:val="357"/>
  <w:drawingGridHorizontalSpacing w:val="120"/>
  <w:displayHorizontalDrawingGridEvery w:val="2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419A"/>
    <w:rsid w:val="000130FD"/>
    <w:rsid w:val="0001532B"/>
    <w:rsid w:val="000168F0"/>
    <w:rsid w:val="00021C7C"/>
    <w:rsid w:val="0002693B"/>
    <w:rsid w:val="000327AC"/>
    <w:rsid w:val="00034C6F"/>
    <w:rsid w:val="00043A1F"/>
    <w:rsid w:val="000454BD"/>
    <w:rsid w:val="000547A8"/>
    <w:rsid w:val="000600CE"/>
    <w:rsid w:val="0007422A"/>
    <w:rsid w:val="000745E7"/>
    <w:rsid w:val="00082C7E"/>
    <w:rsid w:val="00083DBE"/>
    <w:rsid w:val="00084457"/>
    <w:rsid w:val="00086E46"/>
    <w:rsid w:val="000A00EB"/>
    <w:rsid w:val="000B34A1"/>
    <w:rsid w:val="000B5429"/>
    <w:rsid w:val="000B5819"/>
    <w:rsid w:val="000C3ABD"/>
    <w:rsid w:val="000C5016"/>
    <w:rsid w:val="000C6F56"/>
    <w:rsid w:val="000F0507"/>
    <w:rsid w:val="000F3E24"/>
    <w:rsid w:val="000F438F"/>
    <w:rsid w:val="00103088"/>
    <w:rsid w:val="00107241"/>
    <w:rsid w:val="0011382F"/>
    <w:rsid w:val="00115FBB"/>
    <w:rsid w:val="00124C85"/>
    <w:rsid w:val="00126810"/>
    <w:rsid w:val="0012789E"/>
    <w:rsid w:val="00131A9D"/>
    <w:rsid w:val="0014270B"/>
    <w:rsid w:val="0015494D"/>
    <w:rsid w:val="00156D77"/>
    <w:rsid w:val="001573F1"/>
    <w:rsid w:val="00161F97"/>
    <w:rsid w:val="001664E6"/>
    <w:rsid w:val="00174D40"/>
    <w:rsid w:val="00186943"/>
    <w:rsid w:val="00186D59"/>
    <w:rsid w:val="00186E2E"/>
    <w:rsid w:val="0019166A"/>
    <w:rsid w:val="00193DEE"/>
    <w:rsid w:val="001A57FF"/>
    <w:rsid w:val="001A7ED4"/>
    <w:rsid w:val="001B02E0"/>
    <w:rsid w:val="001B1747"/>
    <w:rsid w:val="001B2066"/>
    <w:rsid w:val="001B4411"/>
    <w:rsid w:val="001B57AD"/>
    <w:rsid w:val="001B6F92"/>
    <w:rsid w:val="001C0B8A"/>
    <w:rsid w:val="001C3931"/>
    <w:rsid w:val="001C5AC5"/>
    <w:rsid w:val="001D1275"/>
    <w:rsid w:val="001D48E5"/>
    <w:rsid w:val="001E3132"/>
    <w:rsid w:val="001F03B0"/>
    <w:rsid w:val="001F1377"/>
    <w:rsid w:val="00201392"/>
    <w:rsid w:val="00203CC7"/>
    <w:rsid w:val="00213EAD"/>
    <w:rsid w:val="002163D5"/>
    <w:rsid w:val="00221275"/>
    <w:rsid w:val="00226910"/>
    <w:rsid w:val="0022761A"/>
    <w:rsid w:val="00234332"/>
    <w:rsid w:val="00240A71"/>
    <w:rsid w:val="00245578"/>
    <w:rsid w:val="00254598"/>
    <w:rsid w:val="00266948"/>
    <w:rsid w:val="0027586C"/>
    <w:rsid w:val="002810AD"/>
    <w:rsid w:val="0028442B"/>
    <w:rsid w:val="002845C0"/>
    <w:rsid w:val="00285651"/>
    <w:rsid w:val="0029073A"/>
    <w:rsid w:val="00292162"/>
    <w:rsid w:val="002977BF"/>
    <w:rsid w:val="002A72B1"/>
    <w:rsid w:val="002B0F26"/>
    <w:rsid w:val="002C4CBC"/>
    <w:rsid w:val="002D53E9"/>
    <w:rsid w:val="002E270A"/>
    <w:rsid w:val="002E2EF0"/>
    <w:rsid w:val="002E36D4"/>
    <w:rsid w:val="002E5B27"/>
    <w:rsid w:val="002E6BF0"/>
    <w:rsid w:val="002F2316"/>
    <w:rsid w:val="002F2444"/>
    <w:rsid w:val="002F65BB"/>
    <w:rsid w:val="00300E67"/>
    <w:rsid w:val="00303556"/>
    <w:rsid w:val="00305030"/>
    <w:rsid w:val="00315038"/>
    <w:rsid w:val="00316798"/>
    <w:rsid w:val="00316B90"/>
    <w:rsid w:val="0032230C"/>
    <w:rsid w:val="00327028"/>
    <w:rsid w:val="00332DBD"/>
    <w:rsid w:val="00333FBE"/>
    <w:rsid w:val="00346949"/>
    <w:rsid w:val="00350191"/>
    <w:rsid w:val="00351935"/>
    <w:rsid w:val="0035708C"/>
    <w:rsid w:val="003A2372"/>
    <w:rsid w:val="003A39D0"/>
    <w:rsid w:val="003A3AFA"/>
    <w:rsid w:val="003A419A"/>
    <w:rsid w:val="003A6CF7"/>
    <w:rsid w:val="003B54B9"/>
    <w:rsid w:val="003C2429"/>
    <w:rsid w:val="003E37CC"/>
    <w:rsid w:val="003E3D7C"/>
    <w:rsid w:val="003E3D83"/>
    <w:rsid w:val="003F4864"/>
    <w:rsid w:val="00400395"/>
    <w:rsid w:val="00403AB6"/>
    <w:rsid w:val="004049B2"/>
    <w:rsid w:val="00411523"/>
    <w:rsid w:val="00426D1A"/>
    <w:rsid w:val="00433B93"/>
    <w:rsid w:val="004361BA"/>
    <w:rsid w:val="00437DDE"/>
    <w:rsid w:val="00442D4C"/>
    <w:rsid w:val="004451B2"/>
    <w:rsid w:val="00450673"/>
    <w:rsid w:val="00451929"/>
    <w:rsid w:val="004528FE"/>
    <w:rsid w:val="00452C24"/>
    <w:rsid w:val="00454ED5"/>
    <w:rsid w:val="004553E3"/>
    <w:rsid w:val="0046192D"/>
    <w:rsid w:val="0047205B"/>
    <w:rsid w:val="004A762D"/>
    <w:rsid w:val="004D6AAF"/>
    <w:rsid w:val="004E0B9C"/>
    <w:rsid w:val="004E6416"/>
    <w:rsid w:val="004E6AEB"/>
    <w:rsid w:val="004E7308"/>
    <w:rsid w:val="004F10A1"/>
    <w:rsid w:val="00504143"/>
    <w:rsid w:val="00506BB0"/>
    <w:rsid w:val="00515E51"/>
    <w:rsid w:val="00530F08"/>
    <w:rsid w:val="00534518"/>
    <w:rsid w:val="00542370"/>
    <w:rsid w:val="005436ED"/>
    <w:rsid w:val="00544C88"/>
    <w:rsid w:val="00544D6A"/>
    <w:rsid w:val="005463F5"/>
    <w:rsid w:val="00547052"/>
    <w:rsid w:val="00550DFB"/>
    <w:rsid w:val="00554736"/>
    <w:rsid w:val="0055769A"/>
    <w:rsid w:val="0056409C"/>
    <w:rsid w:val="00574B4C"/>
    <w:rsid w:val="00575CBF"/>
    <w:rsid w:val="005761D6"/>
    <w:rsid w:val="00576794"/>
    <w:rsid w:val="005832EE"/>
    <w:rsid w:val="005859AE"/>
    <w:rsid w:val="0058664F"/>
    <w:rsid w:val="00593C7F"/>
    <w:rsid w:val="00597CA8"/>
    <w:rsid w:val="005B0C36"/>
    <w:rsid w:val="005B418E"/>
    <w:rsid w:val="005B7BA0"/>
    <w:rsid w:val="005C0D28"/>
    <w:rsid w:val="005C7F30"/>
    <w:rsid w:val="005D028B"/>
    <w:rsid w:val="005D328B"/>
    <w:rsid w:val="005F5264"/>
    <w:rsid w:val="005F5B9F"/>
    <w:rsid w:val="005F7DA2"/>
    <w:rsid w:val="0060026B"/>
    <w:rsid w:val="0060632B"/>
    <w:rsid w:val="00615881"/>
    <w:rsid w:val="00615FCA"/>
    <w:rsid w:val="006162C0"/>
    <w:rsid w:val="0062510C"/>
    <w:rsid w:val="00626110"/>
    <w:rsid w:val="00627967"/>
    <w:rsid w:val="00630BBB"/>
    <w:rsid w:val="006311CD"/>
    <w:rsid w:val="00631C07"/>
    <w:rsid w:val="006420F0"/>
    <w:rsid w:val="00646C73"/>
    <w:rsid w:val="00655925"/>
    <w:rsid w:val="006571D5"/>
    <w:rsid w:val="00661489"/>
    <w:rsid w:val="00661D6D"/>
    <w:rsid w:val="00665981"/>
    <w:rsid w:val="006670F2"/>
    <w:rsid w:val="0067409D"/>
    <w:rsid w:val="0067502E"/>
    <w:rsid w:val="006860D9"/>
    <w:rsid w:val="00686CF8"/>
    <w:rsid w:val="00692FCC"/>
    <w:rsid w:val="00695184"/>
    <w:rsid w:val="006A0714"/>
    <w:rsid w:val="006B1722"/>
    <w:rsid w:val="006B614C"/>
    <w:rsid w:val="006D06D4"/>
    <w:rsid w:val="006D35F2"/>
    <w:rsid w:val="006D4D03"/>
    <w:rsid w:val="006E66B2"/>
    <w:rsid w:val="00700884"/>
    <w:rsid w:val="00710897"/>
    <w:rsid w:val="00711BEF"/>
    <w:rsid w:val="00712E30"/>
    <w:rsid w:val="00721D26"/>
    <w:rsid w:val="0073022B"/>
    <w:rsid w:val="007334E7"/>
    <w:rsid w:val="00737572"/>
    <w:rsid w:val="00737F6A"/>
    <w:rsid w:val="00740242"/>
    <w:rsid w:val="00742390"/>
    <w:rsid w:val="00752073"/>
    <w:rsid w:val="00752B3C"/>
    <w:rsid w:val="00765EA7"/>
    <w:rsid w:val="00777AA0"/>
    <w:rsid w:val="00783F68"/>
    <w:rsid w:val="00792A15"/>
    <w:rsid w:val="007930C4"/>
    <w:rsid w:val="007951C8"/>
    <w:rsid w:val="00796812"/>
    <w:rsid w:val="007975A1"/>
    <w:rsid w:val="007A0DA8"/>
    <w:rsid w:val="007A0ED8"/>
    <w:rsid w:val="007B02D5"/>
    <w:rsid w:val="007B1237"/>
    <w:rsid w:val="007B366A"/>
    <w:rsid w:val="007B59B9"/>
    <w:rsid w:val="007C44D9"/>
    <w:rsid w:val="007C7CF6"/>
    <w:rsid w:val="007D16E9"/>
    <w:rsid w:val="007D6A6A"/>
    <w:rsid w:val="007E3E95"/>
    <w:rsid w:val="007E426C"/>
    <w:rsid w:val="007E7DF6"/>
    <w:rsid w:val="007F311D"/>
    <w:rsid w:val="008005C0"/>
    <w:rsid w:val="008061A9"/>
    <w:rsid w:val="00816F90"/>
    <w:rsid w:val="00820EDE"/>
    <w:rsid w:val="00824F2A"/>
    <w:rsid w:val="008314B6"/>
    <w:rsid w:val="00831D3B"/>
    <w:rsid w:val="0083336A"/>
    <w:rsid w:val="00844628"/>
    <w:rsid w:val="00846F07"/>
    <w:rsid w:val="00847FBE"/>
    <w:rsid w:val="00852E3B"/>
    <w:rsid w:val="00860F8A"/>
    <w:rsid w:val="00862D9A"/>
    <w:rsid w:val="00872347"/>
    <w:rsid w:val="00872400"/>
    <w:rsid w:val="0087407D"/>
    <w:rsid w:val="00875DE8"/>
    <w:rsid w:val="00880489"/>
    <w:rsid w:val="008936E5"/>
    <w:rsid w:val="008946EC"/>
    <w:rsid w:val="008A1F97"/>
    <w:rsid w:val="008A2053"/>
    <w:rsid w:val="008A261A"/>
    <w:rsid w:val="008A4CE3"/>
    <w:rsid w:val="008B529A"/>
    <w:rsid w:val="008C71F0"/>
    <w:rsid w:val="008D64F4"/>
    <w:rsid w:val="008E1E47"/>
    <w:rsid w:val="008E1F93"/>
    <w:rsid w:val="008F09F3"/>
    <w:rsid w:val="009015B1"/>
    <w:rsid w:val="0091089E"/>
    <w:rsid w:val="00920807"/>
    <w:rsid w:val="00921578"/>
    <w:rsid w:val="00943308"/>
    <w:rsid w:val="00964627"/>
    <w:rsid w:val="00964670"/>
    <w:rsid w:val="009717BB"/>
    <w:rsid w:val="00971C2B"/>
    <w:rsid w:val="00971CA2"/>
    <w:rsid w:val="009773AB"/>
    <w:rsid w:val="00981A2D"/>
    <w:rsid w:val="0098218A"/>
    <w:rsid w:val="00983F54"/>
    <w:rsid w:val="00991FE4"/>
    <w:rsid w:val="00996273"/>
    <w:rsid w:val="009A170B"/>
    <w:rsid w:val="009A3858"/>
    <w:rsid w:val="009B3573"/>
    <w:rsid w:val="009C447C"/>
    <w:rsid w:val="009D1DD5"/>
    <w:rsid w:val="009E4685"/>
    <w:rsid w:val="009F41E5"/>
    <w:rsid w:val="009F5731"/>
    <w:rsid w:val="009F6F89"/>
    <w:rsid w:val="009F7EF1"/>
    <w:rsid w:val="00A029FC"/>
    <w:rsid w:val="00A05DD5"/>
    <w:rsid w:val="00A22DE1"/>
    <w:rsid w:val="00A24CF1"/>
    <w:rsid w:val="00A37D58"/>
    <w:rsid w:val="00A416F8"/>
    <w:rsid w:val="00A42DA9"/>
    <w:rsid w:val="00A57603"/>
    <w:rsid w:val="00A612D7"/>
    <w:rsid w:val="00A61B1E"/>
    <w:rsid w:val="00A66C18"/>
    <w:rsid w:val="00A71386"/>
    <w:rsid w:val="00A728BB"/>
    <w:rsid w:val="00A93AAC"/>
    <w:rsid w:val="00A97CD5"/>
    <w:rsid w:val="00AA418D"/>
    <w:rsid w:val="00AA4A23"/>
    <w:rsid w:val="00AB2073"/>
    <w:rsid w:val="00AC6847"/>
    <w:rsid w:val="00AD09B4"/>
    <w:rsid w:val="00AD21EE"/>
    <w:rsid w:val="00AD2BB9"/>
    <w:rsid w:val="00AD341B"/>
    <w:rsid w:val="00AD6A74"/>
    <w:rsid w:val="00AE0299"/>
    <w:rsid w:val="00AE783A"/>
    <w:rsid w:val="00AF1D23"/>
    <w:rsid w:val="00AF4864"/>
    <w:rsid w:val="00B015D3"/>
    <w:rsid w:val="00B04D0C"/>
    <w:rsid w:val="00B054B2"/>
    <w:rsid w:val="00B16CC2"/>
    <w:rsid w:val="00B22A4F"/>
    <w:rsid w:val="00B40E80"/>
    <w:rsid w:val="00B44CDB"/>
    <w:rsid w:val="00B45AAF"/>
    <w:rsid w:val="00B52F4A"/>
    <w:rsid w:val="00B53F83"/>
    <w:rsid w:val="00B5782E"/>
    <w:rsid w:val="00B72F1E"/>
    <w:rsid w:val="00B77C3C"/>
    <w:rsid w:val="00B8189A"/>
    <w:rsid w:val="00B8193B"/>
    <w:rsid w:val="00B9283D"/>
    <w:rsid w:val="00BA1E34"/>
    <w:rsid w:val="00BA3E16"/>
    <w:rsid w:val="00BA5DCE"/>
    <w:rsid w:val="00BC01B7"/>
    <w:rsid w:val="00BC0B24"/>
    <w:rsid w:val="00BC1CC7"/>
    <w:rsid w:val="00BD6A00"/>
    <w:rsid w:val="00BE3BF5"/>
    <w:rsid w:val="00BE6AF8"/>
    <w:rsid w:val="00BF560A"/>
    <w:rsid w:val="00BF5B7A"/>
    <w:rsid w:val="00C1165E"/>
    <w:rsid w:val="00C21188"/>
    <w:rsid w:val="00C23F38"/>
    <w:rsid w:val="00C25227"/>
    <w:rsid w:val="00C30389"/>
    <w:rsid w:val="00C32DCF"/>
    <w:rsid w:val="00C41444"/>
    <w:rsid w:val="00C42FAC"/>
    <w:rsid w:val="00C503C2"/>
    <w:rsid w:val="00C63BF6"/>
    <w:rsid w:val="00C71DAF"/>
    <w:rsid w:val="00C81C6D"/>
    <w:rsid w:val="00C843E7"/>
    <w:rsid w:val="00C8715B"/>
    <w:rsid w:val="00C9142E"/>
    <w:rsid w:val="00CB435B"/>
    <w:rsid w:val="00CB5FD4"/>
    <w:rsid w:val="00CC02BC"/>
    <w:rsid w:val="00CC1D48"/>
    <w:rsid w:val="00CC6A2B"/>
    <w:rsid w:val="00CD529C"/>
    <w:rsid w:val="00CD6489"/>
    <w:rsid w:val="00CE60C3"/>
    <w:rsid w:val="00CF101A"/>
    <w:rsid w:val="00CF783D"/>
    <w:rsid w:val="00D06B0D"/>
    <w:rsid w:val="00D10F6C"/>
    <w:rsid w:val="00D1317F"/>
    <w:rsid w:val="00D16F4E"/>
    <w:rsid w:val="00D2461C"/>
    <w:rsid w:val="00D26890"/>
    <w:rsid w:val="00D269DE"/>
    <w:rsid w:val="00D334AE"/>
    <w:rsid w:val="00D553BE"/>
    <w:rsid w:val="00D570AE"/>
    <w:rsid w:val="00D72F95"/>
    <w:rsid w:val="00D74B86"/>
    <w:rsid w:val="00D82740"/>
    <w:rsid w:val="00D8393D"/>
    <w:rsid w:val="00D85974"/>
    <w:rsid w:val="00D85BA1"/>
    <w:rsid w:val="00D90224"/>
    <w:rsid w:val="00D95ECA"/>
    <w:rsid w:val="00DA16DE"/>
    <w:rsid w:val="00DA3948"/>
    <w:rsid w:val="00DA3E56"/>
    <w:rsid w:val="00DB1F3A"/>
    <w:rsid w:val="00DC0505"/>
    <w:rsid w:val="00DC12EA"/>
    <w:rsid w:val="00DC257D"/>
    <w:rsid w:val="00DC3C00"/>
    <w:rsid w:val="00DC74DC"/>
    <w:rsid w:val="00DD08F7"/>
    <w:rsid w:val="00DD57F9"/>
    <w:rsid w:val="00DD5B73"/>
    <w:rsid w:val="00DD739E"/>
    <w:rsid w:val="00DE2E3B"/>
    <w:rsid w:val="00DE7925"/>
    <w:rsid w:val="00DF3EA4"/>
    <w:rsid w:val="00E00250"/>
    <w:rsid w:val="00E03D8D"/>
    <w:rsid w:val="00E04780"/>
    <w:rsid w:val="00E05349"/>
    <w:rsid w:val="00E10F48"/>
    <w:rsid w:val="00E11A73"/>
    <w:rsid w:val="00E139E7"/>
    <w:rsid w:val="00E14951"/>
    <w:rsid w:val="00E15B2B"/>
    <w:rsid w:val="00E2510B"/>
    <w:rsid w:val="00E43B1A"/>
    <w:rsid w:val="00E5080E"/>
    <w:rsid w:val="00E50F70"/>
    <w:rsid w:val="00E5246E"/>
    <w:rsid w:val="00E528C8"/>
    <w:rsid w:val="00E55B05"/>
    <w:rsid w:val="00E61805"/>
    <w:rsid w:val="00E6246F"/>
    <w:rsid w:val="00E70E58"/>
    <w:rsid w:val="00E825B9"/>
    <w:rsid w:val="00E82F52"/>
    <w:rsid w:val="00E87801"/>
    <w:rsid w:val="00E87A92"/>
    <w:rsid w:val="00E972AB"/>
    <w:rsid w:val="00EA55AA"/>
    <w:rsid w:val="00EA5B83"/>
    <w:rsid w:val="00EB3A22"/>
    <w:rsid w:val="00EB4BC7"/>
    <w:rsid w:val="00EB66EF"/>
    <w:rsid w:val="00EC0A22"/>
    <w:rsid w:val="00EC317A"/>
    <w:rsid w:val="00EC46AD"/>
    <w:rsid w:val="00EC6968"/>
    <w:rsid w:val="00EC76A9"/>
    <w:rsid w:val="00EC7CA1"/>
    <w:rsid w:val="00ED0ED1"/>
    <w:rsid w:val="00ED62BF"/>
    <w:rsid w:val="00ED7F1D"/>
    <w:rsid w:val="00EE152F"/>
    <w:rsid w:val="00EF16D7"/>
    <w:rsid w:val="00EF1EC5"/>
    <w:rsid w:val="00EF5A16"/>
    <w:rsid w:val="00F10B97"/>
    <w:rsid w:val="00F15D80"/>
    <w:rsid w:val="00F20981"/>
    <w:rsid w:val="00F21489"/>
    <w:rsid w:val="00F24745"/>
    <w:rsid w:val="00F254E6"/>
    <w:rsid w:val="00F32C6B"/>
    <w:rsid w:val="00F368F1"/>
    <w:rsid w:val="00F460FE"/>
    <w:rsid w:val="00F46F2B"/>
    <w:rsid w:val="00F57BE0"/>
    <w:rsid w:val="00F61B5F"/>
    <w:rsid w:val="00F70657"/>
    <w:rsid w:val="00FA499F"/>
    <w:rsid w:val="00FB3239"/>
    <w:rsid w:val="00FB347C"/>
    <w:rsid w:val="00FC041E"/>
    <w:rsid w:val="00FC2ABF"/>
    <w:rsid w:val="00FE2296"/>
    <w:rsid w:val="00FE4CBD"/>
    <w:rsid w:val="00FF0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95"/>
    <o:shapelayout v:ext="edit">
      <o:idmap v:ext="edit" data="1"/>
    </o:shapelayout>
  </w:shapeDefaults>
  <w:decimalSymbol w:val=","/>
  <w:listSeparator w:val=";"/>
  <w14:defaultImageDpi w14:val="0"/>
  <w15:chartTrackingRefBased/>
  <w15:docId w15:val="{CECDE496-66C7-41D7-A798-5A5970A86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60D9"/>
    <w:pPr>
      <w:spacing w:line="360" w:lineRule="auto"/>
    </w:pPr>
    <w:rPr>
      <w:szCs w:val="24"/>
    </w:rPr>
  </w:style>
  <w:style w:type="paragraph" w:styleId="1">
    <w:name w:val="heading 1"/>
    <w:basedOn w:val="a"/>
    <w:next w:val="a"/>
    <w:link w:val="10"/>
    <w:uiPriority w:val="9"/>
    <w:qFormat/>
    <w:rsid w:val="001F137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3A419A"/>
    <w:pPr>
      <w:keepNext/>
      <w:ind w:left="1080"/>
      <w:jc w:val="both"/>
      <w:outlineLvl w:val="1"/>
    </w:pPr>
    <w:rPr>
      <w:i/>
      <w:iCs/>
      <w:sz w:val="28"/>
    </w:rPr>
  </w:style>
  <w:style w:type="paragraph" w:styleId="3">
    <w:name w:val="heading 3"/>
    <w:basedOn w:val="a"/>
    <w:next w:val="a"/>
    <w:link w:val="30"/>
    <w:uiPriority w:val="9"/>
    <w:qFormat/>
    <w:rsid w:val="001F137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B9283D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  <w:sz w:val="22"/>
      <w:szCs w:val="22"/>
    </w:rPr>
  </w:style>
  <w:style w:type="paragraph" w:styleId="a3">
    <w:name w:val="Block Text"/>
    <w:basedOn w:val="a"/>
    <w:uiPriority w:val="99"/>
    <w:rsid w:val="003A419A"/>
    <w:pPr>
      <w:ind w:left="1080" w:right="588"/>
    </w:pPr>
    <w:rPr>
      <w:i/>
      <w:iCs/>
    </w:rPr>
  </w:style>
  <w:style w:type="paragraph" w:styleId="a4">
    <w:name w:val="Body Text Indent"/>
    <w:basedOn w:val="a"/>
    <w:link w:val="a5"/>
    <w:uiPriority w:val="99"/>
    <w:rsid w:val="003A419A"/>
    <w:pPr>
      <w:ind w:left="720"/>
    </w:pPr>
    <w:rPr>
      <w:i/>
      <w:iCs/>
      <w:sz w:val="28"/>
    </w:rPr>
  </w:style>
  <w:style w:type="character" w:customStyle="1" w:styleId="a5">
    <w:name w:val="Основной текст с отступом Знак"/>
    <w:link w:val="a4"/>
    <w:uiPriority w:val="99"/>
    <w:semiHidden/>
    <w:locked/>
    <w:rPr>
      <w:rFonts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rsid w:val="003A419A"/>
    <w:pPr>
      <w:ind w:left="540" w:firstLine="360"/>
    </w:pPr>
    <w:rPr>
      <w:i/>
      <w:iCs/>
      <w:sz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table" w:styleId="a6">
    <w:name w:val="Table Grid"/>
    <w:basedOn w:val="a1"/>
    <w:uiPriority w:val="59"/>
    <w:rsid w:val="003A419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uiPriority w:val="99"/>
    <w:rsid w:val="001F1377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locked/>
    <w:rPr>
      <w:rFonts w:cs="Times New Roman"/>
      <w:sz w:val="24"/>
      <w:szCs w:val="24"/>
    </w:rPr>
  </w:style>
  <w:style w:type="paragraph" w:styleId="a7">
    <w:name w:val="Body Text"/>
    <w:basedOn w:val="a"/>
    <w:link w:val="a8"/>
    <w:uiPriority w:val="99"/>
    <w:rsid w:val="004E6AEB"/>
    <w:pPr>
      <w:spacing w:after="120"/>
    </w:pPr>
  </w:style>
  <w:style w:type="character" w:customStyle="1" w:styleId="a8">
    <w:name w:val="Основной текст Знак"/>
    <w:link w:val="a7"/>
    <w:uiPriority w:val="99"/>
    <w:semiHidden/>
    <w:locked/>
    <w:rPr>
      <w:rFonts w:cs="Times New Roman"/>
      <w:sz w:val="24"/>
      <w:szCs w:val="24"/>
    </w:rPr>
  </w:style>
  <w:style w:type="paragraph" w:styleId="a9">
    <w:name w:val="Title"/>
    <w:basedOn w:val="a"/>
    <w:link w:val="aa"/>
    <w:uiPriority w:val="10"/>
    <w:qFormat/>
    <w:rsid w:val="00193DEE"/>
    <w:pPr>
      <w:ind w:firstLine="851"/>
      <w:jc w:val="center"/>
    </w:pPr>
    <w:rPr>
      <w:b/>
      <w:sz w:val="36"/>
      <w:szCs w:val="20"/>
    </w:rPr>
  </w:style>
  <w:style w:type="character" w:customStyle="1" w:styleId="aa">
    <w:name w:val="Название Знак"/>
    <w:link w:val="a9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b">
    <w:name w:val="Индекс нижний"/>
    <w:rsid w:val="00B9283D"/>
    <w:rPr>
      <w:kern w:val="28"/>
      <w:vertAlign w:val="subscript"/>
    </w:rPr>
  </w:style>
  <w:style w:type="paragraph" w:styleId="ac">
    <w:name w:val="footer"/>
    <w:basedOn w:val="a"/>
    <w:link w:val="ad"/>
    <w:uiPriority w:val="99"/>
    <w:rsid w:val="00B9283D"/>
    <w:pPr>
      <w:tabs>
        <w:tab w:val="center" w:pos="4677"/>
        <w:tab w:val="right" w:pos="9355"/>
      </w:tabs>
    </w:pPr>
    <w:rPr>
      <w:szCs w:val="20"/>
    </w:rPr>
  </w:style>
  <w:style w:type="character" w:customStyle="1" w:styleId="ad">
    <w:name w:val="Нижний колонтитул Знак"/>
    <w:link w:val="ac"/>
    <w:uiPriority w:val="99"/>
    <w:semiHidden/>
    <w:locked/>
    <w:rPr>
      <w:rFonts w:cs="Times New Roman"/>
      <w:sz w:val="24"/>
      <w:szCs w:val="24"/>
    </w:rPr>
  </w:style>
  <w:style w:type="paragraph" w:styleId="ae">
    <w:name w:val="No Spacing"/>
    <w:uiPriority w:val="1"/>
    <w:qFormat/>
    <w:rsid w:val="002D53E9"/>
    <w:rPr>
      <w:rFonts w:ascii="Calibri" w:hAnsi="Calibri"/>
      <w:sz w:val="22"/>
      <w:szCs w:val="22"/>
      <w:lang w:eastAsia="en-US"/>
    </w:rPr>
  </w:style>
  <w:style w:type="paragraph" w:styleId="33">
    <w:name w:val="Body Text 3"/>
    <w:basedOn w:val="a"/>
    <w:link w:val="34"/>
    <w:uiPriority w:val="99"/>
    <w:semiHidden/>
    <w:unhideWhenUsed/>
    <w:rsid w:val="00DD08F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locked/>
    <w:rsid w:val="00DD08F7"/>
    <w:rPr>
      <w:rFonts w:cs="Times New Roman"/>
      <w:sz w:val="16"/>
    </w:rPr>
  </w:style>
  <w:style w:type="paragraph" w:customStyle="1" w:styleId="af">
    <w:name w:val="Чертежный"/>
    <w:rsid w:val="002C4CBC"/>
    <w:pPr>
      <w:jc w:val="both"/>
    </w:pPr>
    <w:rPr>
      <w:rFonts w:ascii="ISOCPEUR" w:hAnsi="ISOCPEUR"/>
      <w:i/>
      <w:sz w:val="2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52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wmf"/><Relationship Id="rId18" Type="http://schemas.openxmlformats.org/officeDocument/2006/relationships/image" Target="media/image13.wmf"/><Relationship Id="rId26" Type="http://schemas.openxmlformats.org/officeDocument/2006/relationships/image" Target="media/image21.wmf"/><Relationship Id="rId39" Type="http://schemas.openxmlformats.org/officeDocument/2006/relationships/image" Target="media/image34.wmf"/><Relationship Id="rId21" Type="http://schemas.openxmlformats.org/officeDocument/2006/relationships/image" Target="media/image16.wmf"/><Relationship Id="rId34" Type="http://schemas.openxmlformats.org/officeDocument/2006/relationships/image" Target="media/image29.wmf"/><Relationship Id="rId42" Type="http://schemas.openxmlformats.org/officeDocument/2006/relationships/image" Target="media/image37.wmf"/><Relationship Id="rId47" Type="http://schemas.openxmlformats.org/officeDocument/2006/relationships/image" Target="media/image42.wmf"/><Relationship Id="rId50" Type="http://schemas.openxmlformats.org/officeDocument/2006/relationships/image" Target="media/image45.wmf"/><Relationship Id="rId55" Type="http://schemas.openxmlformats.org/officeDocument/2006/relationships/image" Target="media/image50.wmf"/><Relationship Id="rId63" Type="http://schemas.openxmlformats.org/officeDocument/2006/relationships/image" Target="media/image58.wmf"/><Relationship Id="rId68" Type="http://schemas.openxmlformats.org/officeDocument/2006/relationships/image" Target="media/image63.wmf"/><Relationship Id="rId7" Type="http://schemas.openxmlformats.org/officeDocument/2006/relationships/image" Target="media/image2.wmf"/><Relationship Id="rId71" Type="http://schemas.openxmlformats.org/officeDocument/2006/relationships/image" Target="media/image66.wmf"/><Relationship Id="rId2" Type="http://schemas.openxmlformats.org/officeDocument/2006/relationships/numbering" Target="numbering.xml"/><Relationship Id="rId16" Type="http://schemas.openxmlformats.org/officeDocument/2006/relationships/image" Target="media/image11.wmf"/><Relationship Id="rId29" Type="http://schemas.openxmlformats.org/officeDocument/2006/relationships/image" Target="media/image24.wmf"/><Relationship Id="rId11" Type="http://schemas.openxmlformats.org/officeDocument/2006/relationships/image" Target="media/image6.wmf"/><Relationship Id="rId24" Type="http://schemas.openxmlformats.org/officeDocument/2006/relationships/image" Target="media/image19.wmf"/><Relationship Id="rId32" Type="http://schemas.openxmlformats.org/officeDocument/2006/relationships/image" Target="media/image27.wmf"/><Relationship Id="rId37" Type="http://schemas.openxmlformats.org/officeDocument/2006/relationships/image" Target="media/image32.wmf"/><Relationship Id="rId40" Type="http://schemas.openxmlformats.org/officeDocument/2006/relationships/image" Target="media/image35.wmf"/><Relationship Id="rId45" Type="http://schemas.openxmlformats.org/officeDocument/2006/relationships/image" Target="media/image40.wmf"/><Relationship Id="rId53" Type="http://schemas.openxmlformats.org/officeDocument/2006/relationships/image" Target="media/image48.wmf"/><Relationship Id="rId58" Type="http://schemas.openxmlformats.org/officeDocument/2006/relationships/image" Target="media/image53.wmf"/><Relationship Id="rId66" Type="http://schemas.openxmlformats.org/officeDocument/2006/relationships/image" Target="media/image61.wmf"/><Relationship Id="rId7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10.wmf"/><Relationship Id="rId23" Type="http://schemas.openxmlformats.org/officeDocument/2006/relationships/image" Target="media/image18.wmf"/><Relationship Id="rId28" Type="http://schemas.openxmlformats.org/officeDocument/2006/relationships/image" Target="media/image23.wmf"/><Relationship Id="rId36" Type="http://schemas.openxmlformats.org/officeDocument/2006/relationships/image" Target="media/image31.wmf"/><Relationship Id="rId49" Type="http://schemas.openxmlformats.org/officeDocument/2006/relationships/image" Target="media/image44.wmf"/><Relationship Id="rId57" Type="http://schemas.openxmlformats.org/officeDocument/2006/relationships/image" Target="media/image52.wmf"/><Relationship Id="rId61" Type="http://schemas.openxmlformats.org/officeDocument/2006/relationships/image" Target="media/image56.wmf"/><Relationship Id="rId10" Type="http://schemas.openxmlformats.org/officeDocument/2006/relationships/image" Target="media/image5.wmf"/><Relationship Id="rId19" Type="http://schemas.openxmlformats.org/officeDocument/2006/relationships/image" Target="media/image14.wmf"/><Relationship Id="rId31" Type="http://schemas.openxmlformats.org/officeDocument/2006/relationships/image" Target="media/image26.wmf"/><Relationship Id="rId44" Type="http://schemas.openxmlformats.org/officeDocument/2006/relationships/image" Target="media/image39.wmf"/><Relationship Id="rId52" Type="http://schemas.openxmlformats.org/officeDocument/2006/relationships/image" Target="media/image47.wmf"/><Relationship Id="rId60" Type="http://schemas.openxmlformats.org/officeDocument/2006/relationships/image" Target="media/image55.wmf"/><Relationship Id="rId65" Type="http://schemas.openxmlformats.org/officeDocument/2006/relationships/image" Target="media/image60.wmf"/><Relationship Id="rId73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wmf"/><Relationship Id="rId22" Type="http://schemas.openxmlformats.org/officeDocument/2006/relationships/image" Target="media/image17.wmf"/><Relationship Id="rId27" Type="http://schemas.openxmlformats.org/officeDocument/2006/relationships/image" Target="media/image22.wmf"/><Relationship Id="rId30" Type="http://schemas.openxmlformats.org/officeDocument/2006/relationships/image" Target="media/image25.wmf"/><Relationship Id="rId35" Type="http://schemas.openxmlformats.org/officeDocument/2006/relationships/image" Target="media/image30.wmf"/><Relationship Id="rId43" Type="http://schemas.openxmlformats.org/officeDocument/2006/relationships/image" Target="media/image38.wmf"/><Relationship Id="rId48" Type="http://schemas.openxmlformats.org/officeDocument/2006/relationships/image" Target="media/image43.wmf"/><Relationship Id="rId56" Type="http://schemas.openxmlformats.org/officeDocument/2006/relationships/image" Target="media/image51.wmf"/><Relationship Id="rId64" Type="http://schemas.openxmlformats.org/officeDocument/2006/relationships/image" Target="media/image59.wmf"/><Relationship Id="rId69" Type="http://schemas.openxmlformats.org/officeDocument/2006/relationships/image" Target="media/image64.wmf"/><Relationship Id="rId8" Type="http://schemas.openxmlformats.org/officeDocument/2006/relationships/image" Target="media/image3.wmf"/><Relationship Id="rId51" Type="http://schemas.openxmlformats.org/officeDocument/2006/relationships/image" Target="media/image46.wmf"/><Relationship Id="rId72" Type="http://schemas.openxmlformats.org/officeDocument/2006/relationships/image" Target="media/image67.wmf"/><Relationship Id="rId3" Type="http://schemas.openxmlformats.org/officeDocument/2006/relationships/styles" Target="styles.xml"/><Relationship Id="rId12" Type="http://schemas.openxmlformats.org/officeDocument/2006/relationships/image" Target="media/image7.wmf"/><Relationship Id="rId17" Type="http://schemas.openxmlformats.org/officeDocument/2006/relationships/image" Target="media/image12.wmf"/><Relationship Id="rId25" Type="http://schemas.openxmlformats.org/officeDocument/2006/relationships/image" Target="media/image20.wmf"/><Relationship Id="rId33" Type="http://schemas.openxmlformats.org/officeDocument/2006/relationships/image" Target="media/image28.wmf"/><Relationship Id="rId38" Type="http://schemas.openxmlformats.org/officeDocument/2006/relationships/image" Target="media/image33.wmf"/><Relationship Id="rId46" Type="http://schemas.openxmlformats.org/officeDocument/2006/relationships/image" Target="media/image41.wmf"/><Relationship Id="rId59" Type="http://schemas.openxmlformats.org/officeDocument/2006/relationships/image" Target="media/image54.wmf"/><Relationship Id="rId67" Type="http://schemas.openxmlformats.org/officeDocument/2006/relationships/image" Target="media/image62.wmf"/><Relationship Id="rId20" Type="http://schemas.openxmlformats.org/officeDocument/2006/relationships/image" Target="media/image15.wmf"/><Relationship Id="rId41" Type="http://schemas.openxmlformats.org/officeDocument/2006/relationships/image" Target="media/image36.wmf"/><Relationship Id="rId54" Type="http://schemas.openxmlformats.org/officeDocument/2006/relationships/image" Target="media/image49.wmf"/><Relationship Id="rId62" Type="http://schemas.openxmlformats.org/officeDocument/2006/relationships/image" Target="media/image57.wmf"/><Relationship Id="rId70" Type="http://schemas.openxmlformats.org/officeDocument/2006/relationships/image" Target="media/image65.wmf"/><Relationship Id="rId1" Type="http://schemas.openxmlformats.org/officeDocument/2006/relationships/customXml" Target="../customXml/item1.xml"/><Relationship Id="rId6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C9C278-E05A-484C-9127-4D6ABD7EC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3369</Words>
  <Characters>19207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БГАТУ</Company>
  <LinksUpToDate>false</LinksUpToDate>
  <CharactersWithSpaces>22531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Валетко Виктор Сергеевич</dc:creator>
  <cp:keywords/>
  <dc:description/>
  <cp:lastModifiedBy>admin</cp:lastModifiedBy>
  <cp:revision>2</cp:revision>
  <cp:lastPrinted>2004-12-17T00:07:00Z</cp:lastPrinted>
  <dcterms:created xsi:type="dcterms:W3CDTF">2014-03-10T07:55:00Z</dcterms:created>
  <dcterms:modified xsi:type="dcterms:W3CDTF">2014-03-10T07:55:00Z</dcterms:modified>
</cp:coreProperties>
</file>