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C6" w:rsidRPr="00EE004C" w:rsidRDefault="001511C6" w:rsidP="00EE004C">
      <w:pPr>
        <w:spacing w:line="360" w:lineRule="auto"/>
        <w:ind w:firstLine="709"/>
        <w:rPr>
          <w:b w:val="0"/>
          <w:color w:val="auto"/>
          <w:sz w:val="28"/>
        </w:rPr>
      </w:pPr>
      <w:r w:rsidRPr="00EE004C">
        <w:rPr>
          <w:b w:val="0"/>
          <w:color w:val="auto"/>
          <w:sz w:val="28"/>
        </w:rPr>
        <w:t>Министерство образования и науки РФ</w:t>
      </w:r>
    </w:p>
    <w:p w:rsidR="001511C6" w:rsidRPr="00EE004C" w:rsidRDefault="001511C6" w:rsidP="00EE004C">
      <w:pPr>
        <w:spacing w:line="360" w:lineRule="auto"/>
        <w:ind w:firstLine="709"/>
        <w:rPr>
          <w:b w:val="0"/>
          <w:color w:val="auto"/>
          <w:sz w:val="28"/>
        </w:rPr>
      </w:pPr>
      <w:r w:rsidRPr="00EE004C">
        <w:rPr>
          <w:b w:val="0"/>
          <w:color w:val="auto"/>
          <w:sz w:val="28"/>
        </w:rPr>
        <w:t>Государственное образовательное учреждение высшего профессионального образования</w:t>
      </w:r>
    </w:p>
    <w:p w:rsidR="001511C6" w:rsidRPr="00EE004C" w:rsidRDefault="001511C6" w:rsidP="00EE004C">
      <w:pPr>
        <w:spacing w:line="360" w:lineRule="auto"/>
        <w:ind w:firstLine="709"/>
        <w:rPr>
          <w:b w:val="0"/>
          <w:color w:val="auto"/>
          <w:sz w:val="28"/>
        </w:rPr>
      </w:pPr>
      <w:r w:rsidRPr="00EE004C">
        <w:rPr>
          <w:b w:val="0"/>
          <w:color w:val="auto"/>
          <w:sz w:val="28"/>
        </w:rPr>
        <w:t>«Самарский государственный архитектурно – строительный университет»</w:t>
      </w:r>
    </w:p>
    <w:p w:rsidR="001511C6" w:rsidRPr="00EE004C" w:rsidRDefault="001511C6" w:rsidP="00EE004C">
      <w:pPr>
        <w:spacing w:line="360" w:lineRule="auto"/>
        <w:ind w:firstLine="709"/>
        <w:rPr>
          <w:b w:val="0"/>
          <w:color w:val="auto"/>
          <w:sz w:val="28"/>
        </w:rPr>
      </w:pPr>
      <w:r w:rsidRPr="00EE004C">
        <w:rPr>
          <w:b w:val="0"/>
          <w:color w:val="auto"/>
          <w:sz w:val="28"/>
        </w:rPr>
        <w:t>Институт экономики и управления</w:t>
      </w:r>
    </w:p>
    <w:p w:rsidR="001511C6" w:rsidRPr="00EE004C" w:rsidRDefault="001511C6" w:rsidP="00EE004C">
      <w:pPr>
        <w:spacing w:line="360" w:lineRule="auto"/>
        <w:ind w:firstLine="709"/>
        <w:rPr>
          <w:b w:val="0"/>
          <w:color w:val="auto"/>
          <w:sz w:val="28"/>
        </w:rPr>
      </w:pPr>
      <w:r w:rsidRPr="00EE004C">
        <w:rPr>
          <w:b w:val="0"/>
          <w:color w:val="auto"/>
          <w:sz w:val="28"/>
        </w:rPr>
        <w:t>Инженерно - экономический факультет</w:t>
      </w:r>
    </w:p>
    <w:p w:rsidR="001511C6" w:rsidRPr="00EE004C" w:rsidRDefault="001511C6" w:rsidP="00EE004C">
      <w:pPr>
        <w:spacing w:line="360" w:lineRule="auto"/>
        <w:ind w:firstLine="709"/>
        <w:rPr>
          <w:b w:val="0"/>
          <w:color w:val="auto"/>
          <w:sz w:val="28"/>
        </w:rPr>
      </w:pPr>
      <w:r w:rsidRPr="00EE004C">
        <w:rPr>
          <w:b w:val="0"/>
          <w:color w:val="auto"/>
          <w:sz w:val="28"/>
        </w:rPr>
        <w:t>Кафедра «Экономика и менеджмент в строительстве»</w:t>
      </w:r>
    </w:p>
    <w:p w:rsidR="001511C6" w:rsidRPr="00EE004C" w:rsidRDefault="001511C6" w:rsidP="00EE004C">
      <w:pPr>
        <w:spacing w:line="360" w:lineRule="auto"/>
        <w:ind w:firstLine="709"/>
        <w:jc w:val="both"/>
        <w:rPr>
          <w:b w:val="0"/>
          <w:color w:val="auto"/>
          <w:sz w:val="28"/>
        </w:rPr>
      </w:pPr>
    </w:p>
    <w:p w:rsidR="001511C6" w:rsidRPr="00EE004C" w:rsidRDefault="001511C6" w:rsidP="00EE004C">
      <w:pPr>
        <w:spacing w:line="360" w:lineRule="auto"/>
        <w:ind w:firstLine="709"/>
        <w:jc w:val="both"/>
        <w:rPr>
          <w:b w:val="0"/>
          <w:color w:val="auto"/>
          <w:sz w:val="28"/>
        </w:rPr>
      </w:pPr>
    </w:p>
    <w:p w:rsidR="001511C6" w:rsidRPr="00EE004C" w:rsidRDefault="001511C6" w:rsidP="00EE004C">
      <w:pPr>
        <w:spacing w:line="360" w:lineRule="auto"/>
        <w:ind w:firstLine="709"/>
        <w:jc w:val="both"/>
        <w:rPr>
          <w:b w:val="0"/>
          <w:color w:val="auto"/>
          <w:sz w:val="28"/>
        </w:rPr>
      </w:pPr>
    </w:p>
    <w:p w:rsidR="001511C6" w:rsidRPr="00EE004C" w:rsidRDefault="001511C6" w:rsidP="00EE004C">
      <w:pPr>
        <w:spacing w:line="360" w:lineRule="auto"/>
        <w:ind w:firstLine="709"/>
        <w:jc w:val="both"/>
        <w:rPr>
          <w:b w:val="0"/>
          <w:color w:val="auto"/>
          <w:sz w:val="28"/>
        </w:rPr>
      </w:pPr>
    </w:p>
    <w:p w:rsidR="001511C6" w:rsidRPr="00EE004C" w:rsidRDefault="001511C6" w:rsidP="00EE004C">
      <w:pPr>
        <w:spacing w:line="360" w:lineRule="auto"/>
        <w:ind w:firstLine="709"/>
        <w:jc w:val="both"/>
        <w:rPr>
          <w:b w:val="0"/>
          <w:color w:val="auto"/>
          <w:sz w:val="28"/>
        </w:rPr>
      </w:pPr>
    </w:p>
    <w:p w:rsidR="001511C6" w:rsidRPr="00EE004C" w:rsidRDefault="001511C6" w:rsidP="00EE004C">
      <w:pPr>
        <w:spacing w:line="360" w:lineRule="auto"/>
        <w:ind w:firstLine="709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Курсовая работа</w:t>
      </w:r>
    </w:p>
    <w:p w:rsidR="001511C6" w:rsidRPr="00EE004C" w:rsidRDefault="001511C6" w:rsidP="00EE004C">
      <w:pPr>
        <w:spacing w:line="360" w:lineRule="auto"/>
        <w:ind w:firstLine="709"/>
        <w:rPr>
          <w:b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Тема: «</w:t>
      </w:r>
      <w:r w:rsidR="00AB2754" w:rsidRPr="00EE004C">
        <w:rPr>
          <w:b w:val="0"/>
          <w:bCs w:val="0"/>
          <w:color w:val="auto"/>
          <w:sz w:val="28"/>
          <w:szCs w:val="28"/>
        </w:rPr>
        <w:t>Элементы интегрирование системы менеджмента качества</w:t>
      </w:r>
      <w:r w:rsidRPr="00EE004C">
        <w:rPr>
          <w:b w:val="0"/>
          <w:bCs w:val="0"/>
          <w:color w:val="auto"/>
          <w:sz w:val="28"/>
          <w:szCs w:val="28"/>
        </w:rPr>
        <w:t>»</w:t>
      </w:r>
    </w:p>
    <w:p w:rsidR="001511C6" w:rsidRPr="00EE004C" w:rsidRDefault="001511C6" w:rsidP="00EE004C">
      <w:pPr>
        <w:spacing w:line="360" w:lineRule="auto"/>
        <w:ind w:firstLine="709"/>
        <w:rPr>
          <w:b w:val="0"/>
          <w:color w:val="auto"/>
          <w:sz w:val="28"/>
          <w:szCs w:val="28"/>
        </w:rPr>
      </w:pPr>
    </w:p>
    <w:p w:rsidR="001511C6" w:rsidRPr="00EE004C" w:rsidRDefault="001511C6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32"/>
        </w:rPr>
      </w:pPr>
    </w:p>
    <w:p w:rsidR="001511C6" w:rsidRPr="006A5341" w:rsidRDefault="006A5341" w:rsidP="006A5341">
      <w:pPr>
        <w:spacing w:line="360" w:lineRule="auto"/>
        <w:ind w:firstLine="284"/>
        <w:jc w:val="both"/>
        <w:rPr>
          <w:b w:val="0"/>
          <w:color w:val="auto"/>
          <w:sz w:val="28"/>
          <w:szCs w:val="24"/>
          <w:lang w:val="en-US"/>
        </w:rPr>
      </w:pPr>
      <w:r>
        <w:rPr>
          <w:b w:val="0"/>
          <w:color w:val="auto"/>
          <w:sz w:val="28"/>
        </w:rPr>
        <w:t>Выполнил: студентка ИЭФ</w:t>
      </w:r>
    </w:p>
    <w:p w:rsidR="001511C6" w:rsidRPr="00EE004C" w:rsidRDefault="001511C6" w:rsidP="006A5341">
      <w:pPr>
        <w:spacing w:line="360" w:lineRule="auto"/>
        <w:ind w:firstLine="284"/>
        <w:jc w:val="both"/>
        <w:rPr>
          <w:b w:val="0"/>
          <w:color w:val="auto"/>
          <w:sz w:val="28"/>
        </w:rPr>
      </w:pPr>
      <w:r w:rsidRPr="00EE004C">
        <w:rPr>
          <w:b w:val="0"/>
          <w:color w:val="auto"/>
          <w:sz w:val="28"/>
        </w:rPr>
        <w:t>5 курса, гр. ЭК-66, Гагачкина Е.Ю.</w:t>
      </w:r>
    </w:p>
    <w:p w:rsidR="001511C6" w:rsidRPr="00EE004C" w:rsidRDefault="001511C6" w:rsidP="006A5341">
      <w:pPr>
        <w:spacing w:line="360" w:lineRule="auto"/>
        <w:ind w:firstLine="284"/>
        <w:jc w:val="both"/>
        <w:rPr>
          <w:b w:val="0"/>
          <w:color w:val="auto"/>
          <w:sz w:val="28"/>
        </w:rPr>
      </w:pPr>
      <w:r w:rsidRPr="00EE004C">
        <w:rPr>
          <w:b w:val="0"/>
          <w:color w:val="auto"/>
          <w:sz w:val="28"/>
        </w:rPr>
        <w:t>Проверил: Клочков Ю.С.</w:t>
      </w:r>
    </w:p>
    <w:p w:rsidR="001511C6" w:rsidRPr="00EE004C" w:rsidRDefault="001511C6" w:rsidP="006A5341">
      <w:pPr>
        <w:spacing w:line="360" w:lineRule="auto"/>
        <w:ind w:firstLine="284"/>
        <w:jc w:val="both"/>
        <w:rPr>
          <w:b w:val="0"/>
          <w:color w:val="auto"/>
          <w:sz w:val="28"/>
        </w:rPr>
      </w:pPr>
    </w:p>
    <w:p w:rsidR="001511C6" w:rsidRDefault="001511C6" w:rsidP="006A5341">
      <w:pPr>
        <w:spacing w:line="360" w:lineRule="auto"/>
        <w:ind w:firstLine="284"/>
        <w:jc w:val="both"/>
        <w:rPr>
          <w:b w:val="0"/>
          <w:color w:val="auto"/>
          <w:sz w:val="28"/>
          <w:szCs w:val="28"/>
        </w:rPr>
      </w:pPr>
    </w:p>
    <w:p w:rsidR="00EE004C" w:rsidRDefault="00EE004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EE004C" w:rsidRDefault="00EE004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EE004C" w:rsidRPr="00EE004C" w:rsidRDefault="00EE004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1511C6" w:rsidRDefault="001511C6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EE004C" w:rsidRPr="00EE004C" w:rsidRDefault="00EE004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AB2754" w:rsidRPr="00EE004C" w:rsidRDefault="00AB2754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AB2754" w:rsidRPr="00EE004C" w:rsidRDefault="00AB2754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296AA3" w:rsidRPr="00EE004C" w:rsidRDefault="00296AA3" w:rsidP="00EE004C">
      <w:pPr>
        <w:spacing w:line="360" w:lineRule="auto"/>
        <w:ind w:firstLine="709"/>
        <w:rPr>
          <w:b w:val="0"/>
          <w:color w:val="auto"/>
          <w:sz w:val="28"/>
          <w:szCs w:val="24"/>
        </w:rPr>
      </w:pPr>
      <w:r w:rsidRPr="00EE004C">
        <w:rPr>
          <w:b w:val="0"/>
          <w:color w:val="auto"/>
          <w:sz w:val="28"/>
        </w:rPr>
        <w:t>Самара 2010</w:t>
      </w:r>
    </w:p>
    <w:p w:rsidR="001511C6" w:rsidRPr="00EE004C" w:rsidRDefault="00EE004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br w:type="page"/>
      </w:r>
      <w:r w:rsidR="00CB1C25" w:rsidRPr="00EE004C">
        <w:rPr>
          <w:b w:val="0"/>
          <w:color w:val="auto"/>
          <w:sz w:val="28"/>
          <w:szCs w:val="28"/>
        </w:rPr>
        <w:lastRenderedPageBreak/>
        <w:t>Содержание</w:t>
      </w:r>
    </w:p>
    <w:p w:rsidR="00CB1C25" w:rsidRPr="00EE004C" w:rsidRDefault="00CB1C25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CB1C25" w:rsidRPr="00EE004C" w:rsidRDefault="00CB1C25" w:rsidP="00EE004C">
      <w:pPr>
        <w:spacing w:line="360" w:lineRule="auto"/>
        <w:jc w:val="left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Введение</w:t>
      </w:r>
    </w:p>
    <w:p w:rsidR="00CB1C25" w:rsidRPr="00EE004C" w:rsidRDefault="00CB1C25" w:rsidP="00EE004C">
      <w:pPr>
        <w:spacing w:line="360" w:lineRule="auto"/>
        <w:jc w:val="left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1.Анализ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системы менеджмента качества ООО ПСП «Нефтесройкомплет»</w:t>
      </w:r>
    </w:p>
    <w:p w:rsidR="00CB1C25" w:rsidRPr="00EE004C" w:rsidRDefault="00CB1C25" w:rsidP="00EE004C">
      <w:pPr>
        <w:tabs>
          <w:tab w:val="left" w:pos="6660"/>
        </w:tabs>
        <w:spacing w:line="360" w:lineRule="auto"/>
        <w:jc w:val="left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1.1 Определение необходимости разработки ИСМ</w:t>
      </w:r>
    </w:p>
    <w:p w:rsidR="00CB1C25" w:rsidRPr="00EE004C" w:rsidRDefault="00CB1C25" w:rsidP="00EE004C">
      <w:pPr>
        <w:spacing w:line="360" w:lineRule="auto"/>
        <w:jc w:val="left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1.2</w:t>
      </w:r>
      <w:r w:rsidR="00EE004C">
        <w:rPr>
          <w:b w:val="0"/>
          <w:bCs w:val="0"/>
          <w:color w:val="auto"/>
          <w:sz w:val="28"/>
          <w:szCs w:val="28"/>
        </w:rPr>
        <w:t xml:space="preserve"> </w:t>
      </w:r>
      <w:r w:rsidRPr="00EE004C">
        <w:rPr>
          <w:b w:val="0"/>
          <w:bCs w:val="0"/>
          <w:color w:val="auto"/>
          <w:sz w:val="28"/>
          <w:szCs w:val="28"/>
        </w:rPr>
        <w:t>Анализ общих требований стандарта ИСО-9001</w:t>
      </w:r>
    </w:p>
    <w:p w:rsidR="00CB1C25" w:rsidRPr="00EE004C" w:rsidRDefault="00CB1C25" w:rsidP="00EE004C">
      <w:pPr>
        <w:spacing w:line="360" w:lineRule="auto"/>
        <w:jc w:val="left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1.3</w:t>
      </w:r>
      <w:r w:rsidR="00EE004C">
        <w:rPr>
          <w:b w:val="0"/>
          <w:bCs w:val="0"/>
          <w:color w:val="auto"/>
          <w:sz w:val="28"/>
          <w:szCs w:val="28"/>
        </w:rPr>
        <w:t xml:space="preserve"> </w:t>
      </w:r>
      <w:r w:rsidRPr="00EE004C">
        <w:rPr>
          <w:b w:val="0"/>
          <w:bCs w:val="0"/>
          <w:color w:val="auto"/>
          <w:sz w:val="28"/>
          <w:szCs w:val="28"/>
        </w:rPr>
        <w:t>Система экологического менеджмента и ее структура.</w:t>
      </w:r>
    </w:p>
    <w:p w:rsidR="00CB1C25" w:rsidRPr="00EE004C" w:rsidRDefault="00CB1C25" w:rsidP="00EE004C">
      <w:pPr>
        <w:tabs>
          <w:tab w:val="left" w:pos="1740"/>
          <w:tab w:val="center" w:pos="4677"/>
        </w:tabs>
        <w:spacing w:line="360" w:lineRule="auto"/>
        <w:jc w:val="left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1.4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Общие требования стандартов ИСО 9001 и ИСО 14001 как ядро для ИСМ</w:t>
      </w:r>
    </w:p>
    <w:p w:rsidR="00CB1C25" w:rsidRPr="00EE004C" w:rsidRDefault="00CB1C25" w:rsidP="00EE004C">
      <w:pPr>
        <w:tabs>
          <w:tab w:val="left" w:pos="1740"/>
          <w:tab w:val="center" w:pos="4677"/>
        </w:tabs>
        <w:spacing w:line="360" w:lineRule="auto"/>
        <w:jc w:val="left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1.5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Анализ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системы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менеджмента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профессиональной безопасности и охраны здоровья</w:t>
      </w:r>
    </w:p>
    <w:p w:rsidR="00CB1C25" w:rsidRPr="00EE004C" w:rsidRDefault="00EE004C" w:rsidP="00EE004C">
      <w:pPr>
        <w:spacing w:line="360" w:lineRule="auto"/>
        <w:jc w:val="lef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2.1</w:t>
      </w:r>
      <w:r w:rsidR="00CB1C25" w:rsidRPr="00EE004C">
        <w:rPr>
          <w:b w:val="0"/>
          <w:color w:val="auto"/>
          <w:sz w:val="28"/>
          <w:szCs w:val="28"/>
        </w:rPr>
        <w:t xml:space="preserve"> Определение критериев</w:t>
      </w:r>
    </w:p>
    <w:p w:rsidR="003F6E30" w:rsidRPr="00EE004C" w:rsidRDefault="003F6E30" w:rsidP="00EE004C">
      <w:pPr>
        <w:spacing w:line="360" w:lineRule="auto"/>
        <w:jc w:val="left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Заключение</w:t>
      </w:r>
    </w:p>
    <w:p w:rsidR="00CB1C25" w:rsidRPr="00EE004C" w:rsidRDefault="00CB1C25" w:rsidP="00EE004C">
      <w:pPr>
        <w:spacing w:line="360" w:lineRule="auto"/>
        <w:jc w:val="left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Список </w:t>
      </w:r>
      <w:r w:rsidR="003F6E30" w:rsidRPr="00EE004C">
        <w:rPr>
          <w:b w:val="0"/>
          <w:color w:val="auto"/>
          <w:sz w:val="28"/>
          <w:szCs w:val="28"/>
        </w:rPr>
        <w:t>использованной</w:t>
      </w:r>
      <w:r w:rsidRPr="00EE004C">
        <w:rPr>
          <w:b w:val="0"/>
          <w:color w:val="auto"/>
          <w:sz w:val="28"/>
          <w:szCs w:val="28"/>
        </w:rPr>
        <w:t xml:space="preserve"> литературы</w:t>
      </w:r>
    </w:p>
    <w:p w:rsidR="00CB1C25" w:rsidRDefault="005451EC" w:rsidP="00EE004C">
      <w:pPr>
        <w:tabs>
          <w:tab w:val="left" w:pos="1740"/>
          <w:tab w:val="center" w:pos="4677"/>
        </w:tabs>
        <w:spacing w:line="360" w:lineRule="auto"/>
        <w:jc w:val="left"/>
        <w:rPr>
          <w:b w:val="0"/>
          <w:color w:val="auto"/>
          <w:sz w:val="28"/>
          <w:szCs w:val="28"/>
          <w:lang w:val="en-US"/>
        </w:rPr>
      </w:pPr>
      <w:r w:rsidRPr="00EE004C">
        <w:rPr>
          <w:b w:val="0"/>
          <w:color w:val="auto"/>
          <w:sz w:val="28"/>
          <w:szCs w:val="28"/>
        </w:rPr>
        <w:t>Приложение</w:t>
      </w:r>
    </w:p>
    <w:p w:rsidR="006A5341" w:rsidRPr="006A5341" w:rsidRDefault="006A5341" w:rsidP="00EE004C">
      <w:pPr>
        <w:tabs>
          <w:tab w:val="left" w:pos="1740"/>
          <w:tab w:val="center" w:pos="4677"/>
        </w:tabs>
        <w:spacing w:line="360" w:lineRule="auto"/>
        <w:jc w:val="left"/>
        <w:rPr>
          <w:b w:val="0"/>
          <w:color w:val="auto"/>
          <w:sz w:val="28"/>
          <w:szCs w:val="28"/>
          <w:lang w:val="en-US"/>
        </w:rPr>
      </w:pPr>
    </w:p>
    <w:p w:rsidR="00BB3E91" w:rsidRPr="00EE004C" w:rsidRDefault="00EE004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br w:type="page"/>
      </w:r>
      <w:r w:rsidR="00BB3E91" w:rsidRPr="00EE004C">
        <w:rPr>
          <w:b w:val="0"/>
          <w:color w:val="auto"/>
          <w:sz w:val="28"/>
          <w:szCs w:val="28"/>
        </w:rPr>
        <w:t>Ведение</w:t>
      </w:r>
    </w:p>
    <w:p w:rsidR="00BB3E91" w:rsidRPr="00EE004C" w:rsidRDefault="00BB3E91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37347C" w:rsidRPr="00EE004C" w:rsidRDefault="0037347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Актуальность темы. Удовлетворение требований потребителя и достижение лидирующих позиций на рынке обеспечивается оказанием конкурентоспособных услуг и возможностью предприятия быстро и адекватно реагировать на изменяющиеся условия деловой среды. Современной основой обеспечения конкурентоспособности и выживания предприятия на рынке строительных услуг является качество и безопасность оказываемых услуг.</w:t>
      </w:r>
    </w:p>
    <w:p w:rsidR="0037347C" w:rsidRPr="00EE004C" w:rsidRDefault="0037347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Внедрение системы менеджмента качества на базе </w:t>
      </w:r>
      <w:r w:rsidRPr="00EE004C">
        <w:rPr>
          <w:b w:val="0"/>
          <w:color w:val="auto"/>
          <w:sz w:val="28"/>
          <w:szCs w:val="28"/>
          <w:lang w:val="en-US"/>
        </w:rPr>
        <w:t>MS</w:t>
      </w:r>
      <w:r w:rsidRP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  <w:lang w:val="en-US"/>
        </w:rPr>
        <w:t>ISO</w:t>
      </w:r>
      <w:r w:rsidR="00A53B2B" w:rsidRPr="00EE004C">
        <w:rPr>
          <w:b w:val="0"/>
          <w:color w:val="auto"/>
          <w:sz w:val="28"/>
          <w:szCs w:val="28"/>
        </w:rPr>
        <w:t xml:space="preserve"> серии 9001</w:t>
      </w:r>
      <w:r w:rsidRPr="00EE004C">
        <w:rPr>
          <w:b w:val="0"/>
          <w:color w:val="auto"/>
          <w:sz w:val="28"/>
          <w:szCs w:val="28"/>
        </w:rPr>
        <w:t xml:space="preserve"> и основных принципов </w:t>
      </w:r>
      <w:r w:rsidRPr="00EE004C">
        <w:rPr>
          <w:b w:val="0"/>
          <w:color w:val="auto"/>
          <w:sz w:val="28"/>
          <w:szCs w:val="28"/>
          <w:lang w:val="en-US"/>
        </w:rPr>
        <w:t>TQM</w:t>
      </w:r>
      <w:r w:rsidRPr="00EE004C">
        <w:rPr>
          <w:b w:val="0"/>
          <w:color w:val="auto"/>
          <w:sz w:val="28"/>
          <w:szCs w:val="28"/>
        </w:rPr>
        <w:t xml:space="preserve"> является одним из основополагающих факторов, который сможет помочь строительным предприятием занять свою нишу на рынке, найти своего потребителя и удержать его.</w:t>
      </w:r>
      <w:r w:rsidR="00EE004C">
        <w:rPr>
          <w:b w:val="0"/>
          <w:color w:val="auto"/>
          <w:sz w:val="28"/>
          <w:szCs w:val="28"/>
        </w:rPr>
        <w:t xml:space="preserve"> </w:t>
      </w:r>
    </w:p>
    <w:p w:rsidR="0037347C" w:rsidRPr="00EE004C" w:rsidRDefault="0037347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Учитывая стремительный рост объемов строительных работ , и смену поколения строительных специалистов, на нынешнем этапе развития строительной организации возникла необходимость решения вопросов безопасности строительства на новом уровне. После проведения глубоких исследований, тенденций развития строительных работ и проектирование пришли к выводу, что наиболее эффективным способом повышения безопасности строительства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является внедрение системного подхода к управлению безопасностью строительства и проектирование.</w:t>
      </w:r>
    </w:p>
    <w:p w:rsidR="0037347C" w:rsidRPr="00EE004C" w:rsidRDefault="0037347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Сложившаяся практика существования на строительных предприятиях различных моделей управления общего менеджмента направлена на акцентирование внимания только в соответствующих этим моделям областях деятельн</w:t>
      </w:r>
      <w:r w:rsidR="002F3EDA" w:rsidRPr="00EE004C">
        <w:rPr>
          <w:b w:val="0"/>
          <w:color w:val="auto"/>
          <w:sz w:val="28"/>
          <w:szCs w:val="28"/>
        </w:rPr>
        <w:t>ости строительных организаций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что снижает совершенство системы в целом, её уровень. Создание и поддержание сбалансированной единой системы менеджмента способствует осознанию необходимости продвигаться к интегрированной системе.</w:t>
      </w:r>
    </w:p>
    <w:p w:rsidR="0037347C" w:rsidRPr="00EE004C" w:rsidRDefault="0037347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Внедрение интегрированной системы позволит отечественным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строительным предприятием на равных конкурировать с зарубежными на внешних рынках и уверенно занимать лидирующие позиции на внутренних рынках.</w:t>
      </w:r>
    </w:p>
    <w:p w:rsidR="0037347C" w:rsidRPr="00EE004C" w:rsidRDefault="0037347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Целью курсовой работы является повышение конкурентоспособности строительных услуг и проектирование за счет разработки интегрированной системы менеджмента.</w:t>
      </w:r>
    </w:p>
    <w:p w:rsidR="0037347C" w:rsidRPr="00EE004C" w:rsidRDefault="0037347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Основные задачи:</w:t>
      </w:r>
    </w:p>
    <w:p w:rsidR="0037347C" w:rsidRPr="00EE004C" w:rsidRDefault="0037347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1. Анализ современного состояния систем обеспечения безопасности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строительства.</w:t>
      </w:r>
    </w:p>
    <w:p w:rsidR="0037347C" w:rsidRPr="00EE004C" w:rsidRDefault="0037347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2. Разработка модели интеграции системы менеджмента качества в систему управления безопасностью строительства.</w:t>
      </w:r>
    </w:p>
    <w:p w:rsidR="0037347C" w:rsidRPr="00EE004C" w:rsidRDefault="0037347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2. Разработка методики моделирования интегрированной системы менеджмента строительства и проектирование.</w:t>
      </w:r>
    </w:p>
    <w:p w:rsidR="0037347C" w:rsidRPr="00EE004C" w:rsidRDefault="0037347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3. Классификация производственных неблагоприятных факторов, влияющих на безопасность строительства и пректирование.</w:t>
      </w:r>
    </w:p>
    <w:p w:rsidR="0037347C" w:rsidRPr="00EE004C" w:rsidRDefault="0037347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4. Разработка критериев оценивания уровня безопасности проектирование , в рамках реализации процедур менеджмента качества.</w:t>
      </w:r>
    </w:p>
    <w:p w:rsidR="0037347C" w:rsidRPr="00EE004C" w:rsidRDefault="0037347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5. Разработка методики комплексного аудита интегрированной системы менеджмента, позволяющей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оценить риск нарушения безопасности строительства и проектирование.</w:t>
      </w:r>
    </w:p>
    <w:p w:rsidR="0037347C" w:rsidRPr="00EE004C" w:rsidRDefault="0037347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6.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Разработка документированный процедур ….. (аудит, процессы, анализ)</w:t>
      </w:r>
    </w:p>
    <w:p w:rsidR="00EE004C" w:rsidRPr="00EE004C" w:rsidRDefault="00EE004C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br w:type="page"/>
      </w:r>
      <w:r w:rsidRPr="00EE004C">
        <w:rPr>
          <w:b w:val="0"/>
          <w:bCs w:val="0"/>
          <w:color w:val="auto"/>
          <w:sz w:val="28"/>
          <w:szCs w:val="28"/>
        </w:rPr>
        <w:t>1.Анализ системы менеджмента качества ООО ПСП «Нефтесройкомплет»</w:t>
      </w:r>
    </w:p>
    <w:p w:rsidR="00EE004C" w:rsidRDefault="00EE004C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Общая информация о существующей СМК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В своей работе ООО «НефтеСтройкомплект» руководствуется следующими принципами: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Ориентация на потребителя, это выпуск качественной проектной продукции и выполнение качественных строительных работ, которые:</w:t>
      </w:r>
    </w:p>
    <w:p w:rsidR="0050202D" w:rsidRPr="00EE004C" w:rsidRDefault="000F50E9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- </w:t>
      </w:r>
      <w:r w:rsidR="0050202D" w:rsidRPr="00EE004C">
        <w:rPr>
          <w:b w:val="0"/>
          <w:bCs w:val="0"/>
          <w:color w:val="auto"/>
          <w:sz w:val="28"/>
          <w:szCs w:val="28"/>
        </w:rPr>
        <w:t>отвечают определенным потребностям, сфере применения или назначению;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удовлетворяют желаниям потребителя;</w:t>
      </w:r>
    </w:p>
    <w:p w:rsidR="0050202D" w:rsidRPr="00EE004C" w:rsidRDefault="000F50E9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- </w:t>
      </w:r>
      <w:r w:rsidR="0050202D" w:rsidRPr="00EE004C">
        <w:rPr>
          <w:b w:val="0"/>
          <w:bCs w:val="0"/>
          <w:color w:val="auto"/>
          <w:sz w:val="28"/>
          <w:szCs w:val="28"/>
        </w:rPr>
        <w:t>соответствуют законодательству, принятым стандартам и другим нормативам;</w:t>
      </w:r>
    </w:p>
    <w:p w:rsidR="0050202D" w:rsidRPr="00EE004C" w:rsidRDefault="000F50E9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- </w:t>
      </w:r>
      <w:r w:rsidR="0050202D" w:rsidRPr="00EE004C">
        <w:rPr>
          <w:b w:val="0"/>
          <w:bCs w:val="0"/>
          <w:color w:val="auto"/>
          <w:sz w:val="28"/>
          <w:szCs w:val="28"/>
        </w:rPr>
        <w:t>отвечают требованиям общества;</w:t>
      </w:r>
    </w:p>
    <w:p w:rsidR="0050202D" w:rsidRPr="00EE004C" w:rsidRDefault="000F50E9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- </w:t>
      </w:r>
      <w:r w:rsidR="0050202D" w:rsidRPr="00EE004C">
        <w:rPr>
          <w:b w:val="0"/>
          <w:bCs w:val="0"/>
          <w:color w:val="auto"/>
          <w:sz w:val="28"/>
          <w:szCs w:val="28"/>
        </w:rPr>
        <w:t>отражают требования, относящиеся к окружающей среде;</w:t>
      </w:r>
    </w:p>
    <w:p w:rsidR="0050202D" w:rsidRPr="00EE004C" w:rsidRDefault="000F50E9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- </w:t>
      </w:r>
      <w:r w:rsidR="0050202D" w:rsidRPr="00EE004C">
        <w:rPr>
          <w:b w:val="0"/>
          <w:bCs w:val="0"/>
          <w:color w:val="auto"/>
          <w:sz w:val="28"/>
          <w:szCs w:val="28"/>
        </w:rPr>
        <w:t>реализуются по конкурентоспособной цене;</w:t>
      </w:r>
    </w:p>
    <w:p w:rsidR="0050202D" w:rsidRPr="00EE004C" w:rsidRDefault="000F50E9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- </w:t>
      </w:r>
      <w:r w:rsidR="0050202D" w:rsidRPr="00EE004C">
        <w:rPr>
          <w:b w:val="0"/>
          <w:bCs w:val="0"/>
          <w:color w:val="auto"/>
          <w:sz w:val="28"/>
          <w:szCs w:val="28"/>
        </w:rPr>
        <w:t>экономичны с точки зрения затрат на их производство.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Лидерство руководства: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Руководители ООО «НефтеСтройКоплект » обеспечивают единство цели и направления деятельности организации, создают и поддерживают </w:t>
      </w:r>
      <w:r w:rsidR="000F50E9" w:rsidRPr="00EE004C">
        <w:rPr>
          <w:b w:val="0"/>
          <w:bCs w:val="0"/>
          <w:color w:val="auto"/>
          <w:sz w:val="28"/>
          <w:szCs w:val="28"/>
        </w:rPr>
        <w:t>внутреннюю</w:t>
      </w:r>
      <w:r w:rsidRPr="00EE004C">
        <w:rPr>
          <w:b w:val="0"/>
          <w:bCs w:val="0"/>
          <w:color w:val="auto"/>
          <w:sz w:val="28"/>
          <w:szCs w:val="28"/>
        </w:rPr>
        <w:t xml:space="preserve"> среду, в которой работники полностью вовлечены в решения задач организации.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ООО «НефтеСтройКомплект» выполняют работы любой сложности по проектированию, строительству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Процессный подход: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Оптимального качества мы достигаем за счет оптимальных процессов. Желаемый результат достигается с максимальной эффективностью, в связи с тем, что своей деятельностью и ресурсами мы управляем как процессом.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Принятие решений, исходя из фактов: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Мы принимаем решения только на основании достоверных фактов и данных, поступающих со всех стадий жизненного цикла работ от формирования требований до эксплуатации и технического обслуживания.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Все эффективные решения основываются на анализе данных и информации.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Взаимовыгодные отношения с аутсорсерами:</w:t>
      </w:r>
    </w:p>
    <w:p w:rsidR="0050202D" w:rsidRPr="00EE004C" w:rsidRDefault="00AB2754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ООО ПСП «Нефтестройк</w:t>
      </w:r>
      <w:r w:rsidR="0050202D" w:rsidRPr="00EE004C">
        <w:rPr>
          <w:b w:val="0"/>
          <w:bCs w:val="0"/>
          <w:color w:val="auto"/>
          <w:sz w:val="28"/>
          <w:szCs w:val="28"/>
        </w:rPr>
        <w:t>омплект» и его аутсорсеры взаимосвязаны в отношении способности сторон создавать ценности.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Качество аутсорсеров базируется на процессе контроля и взаимодействия, это предусматривает: оценку выбора аутсорсеров и приёмочный контроль выполненных работ.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С каждым аутсорсером, проводящим совместные работы по конкретному проекту, должны быть установлены тесные рабочие контакты и система обратной связи в целях обеспечения качества продукции, а так же для того чтобы избежать разногласий и устранить их в кратчайшие сроки.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Стратегия предприятия ООО </w:t>
      </w:r>
      <w:r w:rsidR="00AB2754" w:rsidRPr="00EE004C">
        <w:rPr>
          <w:b w:val="0"/>
          <w:bCs w:val="0"/>
          <w:color w:val="auto"/>
          <w:sz w:val="28"/>
          <w:szCs w:val="28"/>
        </w:rPr>
        <w:t>ПСП «Нефтестройк</w:t>
      </w:r>
      <w:r w:rsidRPr="00EE004C">
        <w:rPr>
          <w:b w:val="0"/>
          <w:bCs w:val="0"/>
          <w:color w:val="auto"/>
          <w:sz w:val="28"/>
          <w:szCs w:val="28"/>
        </w:rPr>
        <w:t xml:space="preserve">омплект»: 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качество, 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скорость, 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экономичность, 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прибыль.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Миссия предприятия: помимо получения прибыли и обеспечения высокой доходности наших инвесторов, наша миссия - создание нового облика города с бережным сохранением его исторического прошлого.</w:t>
      </w:r>
    </w:p>
    <w:p w:rsidR="0050202D" w:rsidRPr="00EE004C" w:rsidRDefault="00EE004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br w:type="page"/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50202D" w:rsidRPr="00EE004C" w:rsidRDefault="000A1070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noProof/>
        </w:rPr>
        <w:pict>
          <v:rect id="_x0000_s1026" style="position:absolute;left:0;text-align:left;margin-left:145.95pt;margin-top:-46.7pt;width:198.75pt;height:90.75pt;z-index:251657728">
            <v:textbox style="mso-next-textbox:#_x0000_s1026">
              <w:txbxContent>
                <w:p w:rsidR="00784248" w:rsidRPr="00C869B9" w:rsidRDefault="00784248" w:rsidP="001C11BE">
                  <w:pPr>
                    <w:rPr>
                      <w:sz w:val="28"/>
                      <w:szCs w:val="28"/>
                    </w:rPr>
                  </w:pPr>
                  <w:r w:rsidRPr="00C869B9">
                    <w:rPr>
                      <w:sz w:val="28"/>
                      <w:szCs w:val="28"/>
                    </w:rPr>
                    <w:t xml:space="preserve">Политика </w:t>
                  </w:r>
                </w:p>
                <w:p w:rsidR="00784248" w:rsidRPr="00C869B9" w:rsidRDefault="00784248" w:rsidP="001C11BE">
                  <w:pPr>
                    <w:rPr>
                      <w:sz w:val="28"/>
                      <w:szCs w:val="28"/>
                    </w:rPr>
                  </w:pPr>
                  <w:r w:rsidRPr="00C869B9">
                    <w:rPr>
                      <w:sz w:val="28"/>
                      <w:szCs w:val="28"/>
                    </w:rPr>
                    <w:t>в области качества</w:t>
                  </w:r>
                </w:p>
                <w:p w:rsidR="00784248" w:rsidRDefault="00784248" w:rsidP="001C11BE"/>
              </w:txbxContent>
            </v:textbox>
          </v:rect>
        </w:pic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50202D" w:rsidRPr="00EE004C" w:rsidRDefault="000A1070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noProof/>
        </w:rPr>
        <w:pict>
          <v:rect id="_x0000_s1027" style="position:absolute;left:0;text-align:left;margin-left:7.95pt;margin-top:6.55pt;width:452pt;height:279.4pt;z-index:251656704">
            <v:textbox style="mso-next-textbox:#_x0000_s1027">
              <w:txbxContent>
                <w:p w:rsidR="00784248" w:rsidRPr="001C11BE" w:rsidRDefault="00784248" w:rsidP="001C11BE">
                  <w:pPr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1C11BE">
                    <w:rPr>
                      <w:b w:val="0"/>
                      <w:bCs w:val="0"/>
                      <w:sz w:val="28"/>
                      <w:szCs w:val="28"/>
                    </w:rPr>
                    <w:t>1.ООО  «НефтеСтройКомплект»– Росийская компания, готовая выполнять работы любой сложности по строительству зданий и сооружений и завершающих работ в установленные сроки, предоставляя выгодные перспективные комплексные решения.</w:t>
                  </w:r>
                </w:p>
                <w:p w:rsidR="00784248" w:rsidRPr="001C11BE" w:rsidRDefault="00784248" w:rsidP="001C11BE">
                  <w:pPr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1C11BE">
                    <w:rPr>
                      <w:b w:val="0"/>
                      <w:bCs w:val="0"/>
                      <w:sz w:val="28"/>
                      <w:szCs w:val="28"/>
                    </w:rPr>
                    <w:t>2.система менеджмента качества, действующая в ООО « НефтеСтройкомплект» соответствует требованием ИСО 9001.</w:t>
                  </w:r>
                </w:p>
                <w:p w:rsidR="00784248" w:rsidRPr="001C11BE" w:rsidRDefault="00784248" w:rsidP="001C11BE">
                  <w:pPr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1C11BE">
                    <w:rPr>
                      <w:b w:val="0"/>
                      <w:bCs w:val="0"/>
                      <w:sz w:val="28"/>
                      <w:szCs w:val="28"/>
                    </w:rPr>
                    <w:t>3. Руководство организации обеспечивает постоянный рост результативности системы менеджмента качества.</w:t>
                  </w:r>
                </w:p>
                <w:p w:rsidR="00784248" w:rsidRPr="001C11BE" w:rsidRDefault="00784248" w:rsidP="001C11BE">
                  <w:pPr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1C11BE">
                    <w:rPr>
                      <w:b w:val="0"/>
                      <w:bCs w:val="0"/>
                      <w:sz w:val="28"/>
                      <w:szCs w:val="28"/>
                    </w:rPr>
                    <w:t>4.Данная политика  является основной для  разработки и анализа целей в области качества.</w:t>
                  </w:r>
                </w:p>
                <w:p w:rsidR="00784248" w:rsidRPr="001C11BE" w:rsidRDefault="00784248" w:rsidP="001C11BE">
                  <w:pPr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1C11BE">
                    <w:rPr>
                      <w:b w:val="0"/>
                      <w:bCs w:val="0"/>
                      <w:sz w:val="28"/>
                      <w:szCs w:val="28"/>
                    </w:rPr>
                    <w:t>5.стабильное качество и высокий профессиональный уровень мы рассматриваем как основу   развития компании в интересов, учредителей, персонала и общества.</w:t>
                  </w:r>
                </w:p>
              </w:txbxContent>
            </v:textbox>
          </v:rect>
        </w:pic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Весь персонал компании вовлечен в процесс создания продукции высокого качества, знает цели, видит результаты и влияет на него. Все сотрудники компании несут ответственность за создание качественной</w:t>
      </w:r>
      <w:r w:rsidR="00EE004C">
        <w:rPr>
          <w:b w:val="0"/>
          <w:bCs w:val="0"/>
          <w:color w:val="auto"/>
          <w:sz w:val="28"/>
          <w:szCs w:val="28"/>
        </w:rPr>
        <w:t xml:space="preserve"> </w:t>
      </w:r>
      <w:r w:rsidRPr="00EE004C">
        <w:rPr>
          <w:b w:val="0"/>
          <w:bCs w:val="0"/>
          <w:color w:val="auto"/>
          <w:sz w:val="28"/>
          <w:szCs w:val="28"/>
        </w:rPr>
        <w:t>продукции.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Внедрение и развитие системы менеджмента качества соответствии с требованиями международного стандартов</w:t>
      </w:r>
      <w:r w:rsidR="00EE004C">
        <w:rPr>
          <w:b w:val="0"/>
          <w:bCs w:val="0"/>
          <w:color w:val="auto"/>
          <w:sz w:val="28"/>
          <w:szCs w:val="28"/>
        </w:rPr>
        <w:t xml:space="preserve"> </w:t>
      </w:r>
      <w:r w:rsidRPr="00EE004C">
        <w:rPr>
          <w:b w:val="0"/>
          <w:bCs w:val="0"/>
          <w:color w:val="auto"/>
          <w:sz w:val="28"/>
          <w:szCs w:val="28"/>
        </w:rPr>
        <w:t>ИСО 9001:2000 поможет нм повысить качество предоставляемых нами услуг.</w:t>
      </w:r>
    </w:p>
    <w:p w:rsidR="0050202D" w:rsidRPr="00EE004C" w:rsidRDefault="0050202D" w:rsidP="00EE004C">
      <w:pPr>
        <w:tabs>
          <w:tab w:val="left" w:pos="96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Я беру на себя отвественность за доведение до сотрудников настоящей полтики и мотивации ее выполнения.</w:t>
      </w:r>
    </w:p>
    <w:p w:rsidR="0050202D" w:rsidRPr="00EE004C" w:rsidRDefault="000A1070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8.95pt;margin-top:13.6pt;width:45pt;height:0;z-index:251658752" o:connectortype="straight"/>
        </w:pict>
      </w:r>
      <w:r w:rsidR="0050202D" w:rsidRPr="00EE004C">
        <w:rPr>
          <w:b w:val="0"/>
          <w:bCs w:val="0"/>
          <w:color w:val="auto"/>
          <w:sz w:val="28"/>
          <w:szCs w:val="28"/>
        </w:rPr>
        <w:t>Генеральны директор ООО « НефтеСторойКомплект»</w:t>
      </w:r>
      <w:r w:rsidR="00EE004C">
        <w:rPr>
          <w:b w:val="0"/>
          <w:bCs w:val="0"/>
          <w:color w:val="auto"/>
          <w:sz w:val="28"/>
          <w:szCs w:val="28"/>
        </w:rPr>
        <w:t xml:space="preserve"> </w:t>
      </w:r>
      <w:r w:rsidR="0050202D" w:rsidRPr="00EE004C">
        <w:rPr>
          <w:b w:val="0"/>
          <w:bCs w:val="0"/>
          <w:color w:val="auto"/>
          <w:sz w:val="28"/>
          <w:szCs w:val="28"/>
        </w:rPr>
        <w:t>Н. И. Пименов</w:t>
      </w:r>
    </w:p>
    <w:p w:rsidR="0050202D" w:rsidRPr="00EE004C" w:rsidRDefault="0050202D" w:rsidP="00EE004C">
      <w:pPr>
        <w:tabs>
          <w:tab w:val="left" w:pos="105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Система стимулирования работников включает в себя разнообразные виды льгот и компенсаций работникам, в том числе: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 материальная помощь к первому бракосочетанию;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 материальная помощь на рождение ребенка;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 сохранение среднего заработка по семейным обстоятельствам (свадьба собственная, детей, родственников, День знаний и т.д.);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 материальная помощь в трудных жизненных ситуациях (похороны родственников, тяжелое материальное положение, лечение и пр.);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 другие виды льгот и компенсаций.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Кроме того, на предприятии организуются соревнования среди подразделений, конкурсы для детей работников. Работники предприятия обеспечены качественной спецодеждой, выполненной в цветовой гамме корпоративного стиля с нанесенным логотипом ООО«НефтеСтройКомплект».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Систематически проводятся собрания коллектива, где обсуждаются и находят своё решение многие проблемы работников, тем самым работники видят значимость каждого сотрудника в общем коллективе. Всё это помогает значительно повысить лояльность персонала к предприятию.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Численность сотрудников ООО </w:t>
      </w:r>
      <w:r w:rsidR="00AB2754" w:rsidRPr="00EE004C">
        <w:rPr>
          <w:b w:val="0"/>
          <w:bCs w:val="0"/>
          <w:color w:val="auto"/>
          <w:sz w:val="28"/>
          <w:szCs w:val="28"/>
        </w:rPr>
        <w:t>ПСП«Нефтестройк</w:t>
      </w:r>
      <w:r w:rsidRPr="00EE004C">
        <w:rPr>
          <w:b w:val="0"/>
          <w:bCs w:val="0"/>
          <w:color w:val="auto"/>
          <w:sz w:val="28"/>
          <w:szCs w:val="28"/>
        </w:rPr>
        <w:t>омплект» на 2010 год составила 100 человек. Из них руководящий персонал – 15</w:t>
      </w:r>
      <w:r w:rsidR="00EE004C">
        <w:rPr>
          <w:b w:val="0"/>
          <w:bCs w:val="0"/>
          <w:color w:val="auto"/>
          <w:sz w:val="28"/>
          <w:szCs w:val="28"/>
        </w:rPr>
        <w:t xml:space="preserve"> </w:t>
      </w:r>
      <w:r w:rsidRPr="00EE004C">
        <w:rPr>
          <w:b w:val="0"/>
          <w:bCs w:val="0"/>
          <w:color w:val="auto"/>
          <w:sz w:val="28"/>
          <w:szCs w:val="28"/>
        </w:rPr>
        <w:t>человек, инженерно-технический персонал –35 человек, рабочие и вспомогательный персонал –50 человек.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Все сотрудники имеют значительный профессиональный опыт и способны решать сложнейшие производственные задачи.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Работа с персоналом ведется в нескольких направлениях: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• Привлечение и расстановка персонала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• Развитие и самореализация работников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• Совершенствование системы мотивации персонала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ООО </w:t>
      </w:r>
      <w:r w:rsidR="00AB2754" w:rsidRPr="00EE004C">
        <w:rPr>
          <w:b w:val="0"/>
          <w:bCs w:val="0"/>
          <w:color w:val="auto"/>
          <w:sz w:val="28"/>
          <w:szCs w:val="28"/>
        </w:rPr>
        <w:t>ПСП «Нефтестрйк</w:t>
      </w:r>
      <w:r w:rsidRPr="00EE004C">
        <w:rPr>
          <w:b w:val="0"/>
          <w:bCs w:val="0"/>
          <w:color w:val="auto"/>
          <w:sz w:val="28"/>
          <w:szCs w:val="28"/>
        </w:rPr>
        <w:t>омплект» создает высоко профессиональный коллектив и заинтересован в привлечении на предприятие высококвалифицированных специалистов. Поэтому на предприятии проводится открытый набор на вакантные должности любого уровня как для работников ООО «Нефте</w:t>
      </w:r>
      <w:r w:rsidR="00AB2754" w:rsidRPr="00EE004C">
        <w:rPr>
          <w:b w:val="0"/>
          <w:bCs w:val="0"/>
          <w:color w:val="auto"/>
          <w:sz w:val="28"/>
          <w:szCs w:val="28"/>
        </w:rPr>
        <w:t>стрйк</w:t>
      </w:r>
      <w:r w:rsidRPr="00EE004C">
        <w:rPr>
          <w:b w:val="0"/>
          <w:bCs w:val="0"/>
          <w:color w:val="auto"/>
          <w:sz w:val="28"/>
          <w:szCs w:val="28"/>
        </w:rPr>
        <w:t>омплект» так и для претендентов с внешнего рынка труда.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Одна из основных задач - формирование лидерского потенциала работников. Эта задача реализуется через: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• конкурсы профессионального мастерства,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• конкурсы на замещение вакантных должностей,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• реализацию индивидуальных программ обучения и развития,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• реализацию системы планирования карьеры для каждого работника.</w:t>
      </w:r>
    </w:p>
    <w:p w:rsidR="0050202D" w:rsidRPr="00EE004C" w:rsidRDefault="00AB2754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На</w:t>
      </w:r>
      <w:r w:rsidR="00EE004C">
        <w:rPr>
          <w:b w:val="0"/>
          <w:bCs w:val="0"/>
          <w:color w:val="auto"/>
          <w:sz w:val="28"/>
          <w:szCs w:val="28"/>
        </w:rPr>
        <w:t xml:space="preserve"> </w:t>
      </w:r>
      <w:r w:rsidRPr="00EE004C">
        <w:rPr>
          <w:b w:val="0"/>
          <w:bCs w:val="0"/>
          <w:color w:val="auto"/>
          <w:sz w:val="28"/>
          <w:szCs w:val="28"/>
        </w:rPr>
        <w:t>«Нефтестрйк</w:t>
      </w:r>
      <w:r w:rsidR="0050202D" w:rsidRPr="00EE004C">
        <w:rPr>
          <w:b w:val="0"/>
          <w:bCs w:val="0"/>
          <w:color w:val="auto"/>
          <w:sz w:val="28"/>
          <w:szCs w:val="28"/>
        </w:rPr>
        <w:t>омплект »созданы реальные возможности для карьерного роста - разрабатываются системы ротации кадров, внутренняя система обучения, выдвижения перспективных сотрудников на руководящие должности, создания «кадрового резерва».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Адекватно оценить готовность работника к выполнению профессиональных обязанностей, а также выявить его потенциальные возможности позволяет регулярная аттестация всего персонала.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На предприятии успешно действует система обучения персонала. В отчетном году прошли курс корпоративного обучения Системы экологического аудита Холдинга 3 человека с получением документа установленного образца. Были обучены стропальщики и ответственные за безопасное производство работ с грузоподъемными кранами. Прошли обучение пожарно-техническому минимуму. Главным бухгалтером были окончены курсы повышения квалификации.</w:t>
      </w:r>
    </w:p>
    <w:p w:rsidR="0050202D" w:rsidRPr="00EE004C" w:rsidRDefault="00AB2754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В «Нефтестрйк</w:t>
      </w:r>
      <w:r w:rsidR="0050202D" w:rsidRPr="00EE004C">
        <w:rPr>
          <w:b w:val="0"/>
          <w:bCs w:val="0"/>
          <w:color w:val="auto"/>
          <w:sz w:val="28"/>
          <w:szCs w:val="28"/>
        </w:rPr>
        <w:t>омплект» имеется служба по охране труда и технике безопасности, которая возглавляется руководителем службы – инженером по охране труда и включает в себя инженеров по охране труда на каждом подразделении.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Персонал организации в полном объеме в соответствии с нормативными требованиями и коллективным договором обеспечен средствами индивидуальной защиты и спецжирами.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Кроме того, в рамках коллективного договора учтена большая, чем требуется по нормативам социальная защищенность: дополнительные отпуска, дополнительные средства индивидуальной защиты и средства по уходу за кожей.</w:t>
      </w:r>
    </w:p>
    <w:p w:rsidR="0050202D" w:rsidRPr="00EE004C" w:rsidRDefault="0050202D" w:rsidP="00EE004C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Социальный пакет работникам нашего предприятия предоставляется в полном объеме, кроме того, предусмотрены дополнительные меры поощрения заслуженных работников</w:t>
      </w:r>
      <w:r w:rsidRPr="00EE004C">
        <w:rPr>
          <w:b w:val="0"/>
          <w:color w:val="auto"/>
          <w:sz w:val="28"/>
          <w:szCs w:val="28"/>
        </w:rPr>
        <w:t>.</w:t>
      </w:r>
    </w:p>
    <w:p w:rsidR="00296AA3" w:rsidRPr="009B1C08" w:rsidRDefault="00EE004C" w:rsidP="00EE004C">
      <w:pPr>
        <w:spacing w:line="360" w:lineRule="auto"/>
        <w:ind w:firstLine="709"/>
        <w:jc w:val="both"/>
        <w:rPr>
          <w:b w:val="0"/>
          <w:bCs w:val="0"/>
          <w:color w:val="FFFFFF"/>
          <w:sz w:val="28"/>
          <w:szCs w:val="28"/>
        </w:rPr>
      </w:pPr>
      <w:r w:rsidRPr="009B1C08">
        <w:rPr>
          <w:b w:val="0"/>
          <w:bCs w:val="0"/>
          <w:color w:val="FFFFFF"/>
          <w:sz w:val="28"/>
          <w:szCs w:val="28"/>
        </w:rPr>
        <w:t>интегрированный система менеджмент</w:t>
      </w:r>
    </w:p>
    <w:p w:rsidR="00CE1CAF" w:rsidRPr="00EE004C" w:rsidRDefault="00CE1CAF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1.1 Определение необходимости разработки ИСМ</w:t>
      </w:r>
    </w:p>
    <w:p w:rsidR="00296AA3" w:rsidRPr="00EE004C" w:rsidRDefault="00296AA3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Многие организации за последнее время активно внедряют интегрированные системы менеджмента (ИСМ), которые представляют собой совокупность сразу нескольких международных стандартов в рамках одной системы. 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В качестве наиболее актуальных составляющих интегрированной системы менеджмента (ИСМ) организации можно считать систему менеджмента качества по ГОСТ Р ИСО 9001, систему экологического менеджмента по ГОСТ Р ИСО 14001, а также систему управления охраной труда по стандартам ГОСТ 12.0.230-2007, OHSAS 18001 и пр. системы менеджмента. 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Интегрированная система менеджмента позволяет структурировать действия непосредственно внутри организации, что оказывает в итоге значимое влияние на эффективную работу всего предприятия, организации. 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Интегрированная система менеджмента учитывает все аспекты деятельности</w:t>
      </w:r>
      <w:r w:rsidR="00EE004C">
        <w:rPr>
          <w:b w:val="0"/>
          <w:bCs w:val="0"/>
          <w:color w:val="auto"/>
          <w:sz w:val="28"/>
          <w:szCs w:val="28"/>
        </w:rPr>
        <w:t xml:space="preserve"> </w:t>
      </w:r>
      <w:r w:rsidRPr="00EE004C">
        <w:rPr>
          <w:b w:val="0"/>
          <w:bCs w:val="0"/>
          <w:color w:val="auto"/>
          <w:sz w:val="28"/>
          <w:szCs w:val="28"/>
        </w:rPr>
        <w:t>организации. ИСМ также снижает вероятность дублирования информации и облегчает внедрение новых систем в дальнейшем.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Деятельность любого предприятия связана с рисками, вследствие которых существует вероятность больших финансовых потерь. Интегрированные системы менеджмента позволяют добиться оптимального управления рисками, которые помогут минимизировать требующиеся предприятию материальные и организационные ресурсы.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Интегрированные системы управления предприятием представляют собой комплексный механизм управления организацией, отвечающий сразу нескольким международным стандартам, являются перспективой эффективной деятельности организации или предприятия. </w:t>
      </w:r>
    </w:p>
    <w:p w:rsidR="0050202D" w:rsidRPr="00EE004C" w:rsidRDefault="00771E5C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ПСП ООО «Нефтестройеомплект»</w:t>
      </w:r>
      <w:r w:rsidR="00BB3E91" w:rsidRPr="00EE004C">
        <w:rPr>
          <w:b w:val="0"/>
          <w:bCs w:val="0"/>
          <w:color w:val="auto"/>
          <w:sz w:val="28"/>
          <w:szCs w:val="28"/>
        </w:rPr>
        <w:t xml:space="preserve">, </w:t>
      </w:r>
      <w:r w:rsidR="0050202D" w:rsidRPr="00EE004C">
        <w:rPr>
          <w:b w:val="0"/>
          <w:bCs w:val="0"/>
          <w:color w:val="auto"/>
          <w:sz w:val="28"/>
          <w:szCs w:val="28"/>
        </w:rPr>
        <w:t xml:space="preserve">хотят добиться высокой конкурентоспособности на рынке, выбирают признанные не только в России, но на международном рынке, стандарты сертификации систем менеджмента. 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Важно также отметить, что сертификация интегрированной системы менеджмента объединяет в себе преимущества каждой из входящих в ИСМ систем менеджмента. Интегрированная система менеджмента позволяет подтвердить соответствие требованиям, предъявляемым к экологическому менеджменту организации, безопасности труда, качества продукции</w:t>
      </w:r>
      <w:r w:rsidR="00FB581B" w:rsidRPr="00EE004C">
        <w:rPr>
          <w:b w:val="0"/>
          <w:bCs w:val="0"/>
          <w:color w:val="auto"/>
          <w:sz w:val="28"/>
          <w:szCs w:val="28"/>
        </w:rPr>
        <w:t>.</w:t>
      </w:r>
      <w:r w:rsidRPr="00EE004C">
        <w:rPr>
          <w:b w:val="0"/>
          <w:bCs w:val="0"/>
          <w:color w:val="auto"/>
          <w:sz w:val="28"/>
          <w:szCs w:val="28"/>
        </w:rPr>
        <w:t xml:space="preserve">. К тому же, внедрение интегрированных систем менеджмента менее сложный и оптимальный по цене процесс, по сравнению с внедрением нескольких систем одновременно. 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Процедура разработки, внедрения интегрированной системы менеджмента, а также последующей ее сертификации – это важный и ответственный шаг на пути к построению конкурентного, стабильного и постоянно развивающегося бизнеса любой организации.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Разработка системы управления окружающей средой - это создание системы менеджмента организации в соответствии с требованиями ГОСТ Р ИСО 14001-2007, дающей возможность эффективного контроля за воздействием на окружающую среду.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В понятие разработки системы управления окружающей средой входит, в частности: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-проведение диагностики существующего воздействия на окружающую среду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-рекомендации по назначению ответственных за внедрение системы управления окружающей средой из числа сотрудников организации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-методические указания по основным элементам и их взаимодействию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-разработка внутренней документации, способствующей эффективной работе -системы управления (совместно с сотрудниками организации)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-обучение</w:t>
      </w:r>
      <w:r w:rsidR="00EE004C">
        <w:rPr>
          <w:b w:val="0"/>
          <w:bCs w:val="0"/>
          <w:color w:val="auto"/>
          <w:sz w:val="28"/>
          <w:szCs w:val="28"/>
        </w:rPr>
        <w:t xml:space="preserve"> </w:t>
      </w:r>
      <w:r w:rsidRPr="00EE004C">
        <w:rPr>
          <w:b w:val="0"/>
          <w:bCs w:val="0"/>
          <w:color w:val="auto"/>
          <w:sz w:val="28"/>
          <w:szCs w:val="28"/>
        </w:rPr>
        <w:t>внутренних аудиторов, назначенных из числа сотрудников организации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-проведение тестовых внутренних проверок (совместно с внутренними аудиторами)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-рекомендации по корректировке отдельных элементов системы управления окружающей средой</w:t>
      </w:r>
    </w:p>
    <w:p w:rsidR="0050202D" w:rsidRPr="00EE004C" w:rsidRDefault="0050202D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-консультативная помощь при подготовке организации к сертификации.</w:t>
      </w:r>
    </w:p>
    <w:p w:rsidR="003F6E30" w:rsidRPr="00EE004C" w:rsidRDefault="003F6E30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FB434F" w:rsidRPr="00EE004C" w:rsidRDefault="00CE1CA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1.2</w:t>
      </w:r>
      <w:r w:rsidR="00EE004C">
        <w:rPr>
          <w:b w:val="0"/>
          <w:bCs w:val="0"/>
          <w:color w:val="auto"/>
          <w:sz w:val="28"/>
          <w:szCs w:val="28"/>
        </w:rPr>
        <w:t xml:space="preserve"> </w:t>
      </w:r>
      <w:r w:rsidR="00FB434F" w:rsidRPr="00EE004C">
        <w:rPr>
          <w:b w:val="0"/>
          <w:bCs w:val="0"/>
          <w:color w:val="auto"/>
          <w:sz w:val="28"/>
          <w:szCs w:val="28"/>
        </w:rPr>
        <w:t>Анализ общих требований стандарта ИСО-9001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Одним из важнейших пунктов системы менеджмента качества являются «Требования к документации». Документ — это облеченный в письменную форму акт, удостоверяющий наличие фактов определенного значения.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Организация должна поддерживать регулярное ведение документов. Но степень документирования одной организации может отличаться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-от степени документирования другой, в зависимости: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-от размера организации и вида деятельности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-от сложности взаимодействия процессов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-от компетентности персонала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Документация в организации может быть в любой форме и на любом носителе, главное чтобы она велась правильно, так как нет хорошей организации и плана её работы без добросовестности ведения различного вида документов.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Так же в стандарте указан пункт «Ответственность руководства».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Безусловно, руководство играет ключевую роль в жизни предприятия. Без него не может существовать организация, везде должен быть лидер, в данном случае управляющий.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Высшее руководство должно обеспечивать наличие свидетельств принятия своих обязательств по разработке и внедрению системы менеджмента качества, а также постоянному улучшению ее результативности посредством:</w:t>
      </w:r>
      <w:r w:rsidR="00FB581B" w:rsidRPr="00EE004C">
        <w:rPr>
          <w:b w:val="0"/>
          <w:bCs w:val="0"/>
          <w:color w:val="auto"/>
          <w:sz w:val="28"/>
          <w:szCs w:val="28"/>
        </w:rPr>
        <w:t xml:space="preserve"> </w:t>
      </w:r>
      <w:r w:rsidRPr="00EE004C">
        <w:rPr>
          <w:b w:val="0"/>
          <w:bCs w:val="0"/>
          <w:color w:val="auto"/>
          <w:sz w:val="28"/>
          <w:szCs w:val="28"/>
        </w:rPr>
        <w:t>доведения до сведения персонала организации важности выполнения требований потребителей, а также законодательных и обязательных требований;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разработки политики в области качества;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обеспечения разработки целей в области качества;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проведения анализа со стороны руководства;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обеспечения необходимыми ресурсами</w:t>
      </w:r>
      <w:r w:rsidR="00317D65" w:rsidRPr="00EE004C">
        <w:rPr>
          <w:b w:val="0"/>
          <w:bCs w:val="0"/>
          <w:color w:val="auto"/>
          <w:sz w:val="28"/>
          <w:szCs w:val="28"/>
        </w:rPr>
        <w:t>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На предприятии всегда должны быть высококвалифицированные руководители, чтобы правильно управлять персоналом. В каждой организации должны быть подходящие условия для полноты выполнения работ. Также качество результатов зависит от сплочённости коллектива. Руководители должны поддерживать близкое общение с персоналом для того, чтобы работники не чувствовали напряжённость атмосферы и работали в полную силу. Ведь гораздо лучше результаты, когда люди занимаются любимым делом, а не принуждёнными обязанностями.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Несомненно, организация должна ориентироваться на потребителя. Высшее руководство должно обеспечивать определение и выполнение требований потребителей для повышения их удовлетворенности.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Организация должна иметь свою миссию и цели, чтобы результативность работы неотступно соответствовала им. Предприятие включает в себя обязательство соответствовать требованиям и постоянно повышать уровень работы.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В систему менеджмента качества входит пункт «Менеджмент ресурсов».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Ресурсы – это то, без чего любая организация не может существовать. Каждому предприятию необходимы, в первую очередь, денежные ресурсы.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Организация должна определить и обеспечивать ресурсы, требуемые: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для внедрения и поддержания в рабочем состоянии системы менеджмента качества, а также постоянного повышения ее результативности;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для повышения удовлетворенности потребителей путем выполнения их требований.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В отношении человеческих ресурсов организация должна: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определять необходимую компетентность персонала, выполняющего работу, которая влияет на соответствие требованиям к качеству продукции;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где это возможно, обеспечивать подготовку или предпринимать другие действия в целях достижения необходимой компетентности;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оценивать результативность принятых мер;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обеспечивать осведомленность своего персонала об актуальности и важности его деятельности и вкладе в достижение целей в области качества;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поддерживать в рабочем состоянии соответствующие записи об образовании, подготовке, навыках и опыте.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Без ресурсов предприятие не существует, это ещё одно дополняющее её звено.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Ещё один пункт системы менеджмента качества – «Процессы жизненного цикла продукции».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Организация должна планировать и разрабатывать процессы, необходимые для обеспечения жизненного цикла продукции.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Предприятие обязательно должно понимать, для чего оно выпускает ту или иную продукцию и какая от неё польза. Естественно, требования к продукции выдвигает потребитель. На него и ориентируются. Не будет потребляться продукция – не будет денежных ресурсов, следовательно, организация умрёт.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Организация должна определить: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требования, установленные потребителями, включая требования к поставке и деятельности после поставки;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требования, не определенные потребителем, но необходимые для конкретного или предполагаемого использования, когда оно известно;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законодательные и другие обязательные требования, применимые к продукции;</w:t>
      </w:r>
      <w:r w:rsidR="001511C6" w:rsidRPr="00EE004C">
        <w:rPr>
          <w:b w:val="0"/>
          <w:bCs w:val="0"/>
          <w:color w:val="auto"/>
          <w:sz w:val="28"/>
          <w:szCs w:val="28"/>
        </w:rPr>
        <w:t xml:space="preserve"> </w:t>
      </w:r>
      <w:r w:rsidRPr="00EE004C">
        <w:rPr>
          <w:b w:val="0"/>
          <w:bCs w:val="0"/>
          <w:color w:val="auto"/>
          <w:sz w:val="28"/>
          <w:szCs w:val="28"/>
        </w:rPr>
        <w:t>любые дополнительные требования, рассматриваемые организацией как необходимые.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Для чёткого понимания, чего же хочет потребитель, предприятию следует следить за свежими новостями в области рынка продукции. Источников данной информации в наши дни огромное количество. Такие как: всемирная паутина (интернет), телевидение, радио. Так же необходимо наблюдать за продукцией конкурентов и за её потреблением потребителем. Не менее эффективным способом являются социальные и опросы. Активно узнавая как можно больше информации, предприятие может создать нужный продукт, который будет охотно потребляться.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Организация должна анализировать требования, относящиеся к продукции. Этот анализ должен проводиться до принятия организацией обязательства поставлять продукцию потребителю (например, участие в тендерах, принятие контрактов или заказов, принятие изменений к контрактам или заказам) и должен обеспечивать: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определение требований к продукции;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согласование требований контракта или заказа, отличающихся от ранее сформулированных;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способность организации выполнять определенные требования.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Организация должна определять и осуществлять эффективные меры по поддержанию связи с потребителями, касающиеся: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информации о продукции;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прохождения запросов, контракта или заказа, включая поправки;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обратной связи от потребителей, включая жалобы потребителей.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Организация должна обеспечивать соответствие закупленной продукции установленным требованиям к закупкам. Тип и степень управления, применяемые по отношению к поставщику и закупленной продукции, должны зависеть от ее воздействия на последующие стадии жизненного цикла продукции или готовую продукцию.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Информация по закупкам должна описывать заказанную продукцию, включая, где это необходимо, требования: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к официальному одобрению продукции, процедур, процессов и оборудования;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к квалификации персонала;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к системе менеджмента качества.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Собственно то, из чего организация делает продукцию, должно поступать в организацию извне. Это и есть те самые ресурсы, необходимые предприятию.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Последний пункт стандарта менеджмента качества – «Измерение, анализ и улучшение».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Организация должна планировать и применять процессы мониторинга, измерения, анализа и улучшения, необходимые для: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демонстрации соответствия требованиям к продукции;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обеспечения соответствия системы менеджмента качества;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постоянного повышения результативности системы менеджмента качества.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Как уже упоминалось в настоящей работе, организация должна стремиться к постоянному совершенству, иначе она прекратит своё существование.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Организация должна проводить внутренние аудиты (проверки) через запланированные интервалы времени.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Хорошая организация обязательно должна проводить регулярные аудиты для улучшения своих целей. В ходе аудита, руководство уже чётко имеет представление о состоявшихся изменениях.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Итак, чтобы постоянно повышать результативность системы менеджмента качества, как уже упоминалось, должны проводиться аудиты (самопроверки), опросы потребителей и выполняться анализы этих данных. В процессе анализа должны участвовать как персонал, так и руководство. </w:t>
      </w:r>
    </w:p>
    <w:p w:rsidR="00FB434F" w:rsidRPr="00EE004C" w:rsidRDefault="00EE004C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br w:type="page"/>
      </w:r>
      <w:r w:rsidR="00CE1CAF" w:rsidRPr="00EE004C">
        <w:rPr>
          <w:b w:val="0"/>
          <w:bCs w:val="0"/>
          <w:color w:val="auto"/>
          <w:sz w:val="28"/>
          <w:szCs w:val="28"/>
        </w:rPr>
        <w:t>1.3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="00FB434F" w:rsidRPr="00EE004C">
        <w:rPr>
          <w:b w:val="0"/>
          <w:bCs w:val="0"/>
          <w:color w:val="auto"/>
          <w:sz w:val="28"/>
          <w:szCs w:val="28"/>
        </w:rPr>
        <w:t>Система экологического менеджмента и ее структура</w:t>
      </w:r>
    </w:p>
    <w:p w:rsidR="00EE004C" w:rsidRDefault="00EE004C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Понятие системы экологического менеджмента</w:t>
      </w:r>
    </w:p>
    <w:p w:rsidR="00771E5C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Экологический менеджмент — часть общей системы корпоративного управления, которая обладает четкой организационной структурой и ставит целью достижение положений указанных в экологической политике посредством реализации программ по охране окружающей среды.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Система экологического менеджмента имеет следующие взаимосвязанные структурные элементы:</w:t>
      </w:r>
    </w:p>
    <w:p w:rsidR="00FB434F" w:rsidRPr="00EE004C" w:rsidRDefault="006552E8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</w:t>
      </w:r>
      <w:r w:rsidR="00FB434F" w:rsidRPr="00EE004C">
        <w:rPr>
          <w:b w:val="0"/>
          <w:bCs w:val="0"/>
          <w:color w:val="auto"/>
          <w:sz w:val="28"/>
          <w:szCs w:val="28"/>
        </w:rPr>
        <w:t>Утвержденную экологическую политику</w:t>
      </w:r>
    </w:p>
    <w:p w:rsidR="00FB434F" w:rsidRPr="00EE004C" w:rsidRDefault="006552E8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</w:t>
      </w:r>
      <w:r w:rsidR="00FB434F" w:rsidRPr="00EE004C">
        <w:rPr>
          <w:b w:val="0"/>
          <w:bCs w:val="0"/>
          <w:color w:val="auto"/>
          <w:sz w:val="28"/>
          <w:szCs w:val="28"/>
        </w:rPr>
        <w:t>Персонал, ответственный за поддержание системы экологического менеджмента</w:t>
      </w:r>
    </w:p>
    <w:p w:rsidR="00FB434F" w:rsidRPr="00EE004C" w:rsidRDefault="006552E8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</w:t>
      </w:r>
      <w:r w:rsidR="00FB434F" w:rsidRPr="00EE004C">
        <w:rPr>
          <w:b w:val="0"/>
          <w:bCs w:val="0"/>
          <w:color w:val="auto"/>
          <w:sz w:val="28"/>
          <w:szCs w:val="28"/>
        </w:rPr>
        <w:t>Контроль за соблюдением нормативно-правовых требований</w:t>
      </w:r>
    </w:p>
    <w:p w:rsidR="00FB434F" w:rsidRPr="00EE004C" w:rsidRDefault="006552E8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</w:t>
      </w:r>
      <w:r w:rsidR="00FB434F" w:rsidRPr="00EE004C">
        <w:rPr>
          <w:b w:val="0"/>
          <w:bCs w:val="0"/>
          <w:color w:val="auto"/>
          <w:sz w:val="28"/>
          <w:szCs w:val="28"/>
        </w:rPr>
        <w:t>Процедуры идентификации и оценки экологических аспектов</w:t>
      </w:r>
    </w:p>
    <w:p w:rsidR="00FB434F" w:rsidRPr="00EE004C" w:rsidRDefault="006552E8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</w:t>
      </w:r>
      <w:r w:rsidR="00FB434F" w:rsidRPr="00EE004C">
        <w:rPr>
          <w:b w:val="0"/>
          <w:bCs w:val="0"/>
          <w:color w:val="auto"/>
          <w:sz w:val="28"/>
          <w:szCs w:val="28"/>
        </w:rPr>
        <w:t>Установленные цели и задачи по охране окружающей среды</w:t>
      </w:r>
    </w:p>
    <w:p w:rsidR="00FB434F" w:rsidRPr="00EE004C" w:rsidRDefault="006552E8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</w:t>
      </w:r>
      <w:r w:rsidR="00FB434F" w:rsidRPr="00EE004C">
        <w:rPr>
          <w:b w:val="0"/>
          <w:bCs w:val="0"/>
          <w:color w:val="auto"/>
          <w:sz w:val="28"/>
          <w:szCs w:val="28"/>
        </w:rPr>
        <w:t>Сформированную экологическую программу</w:t>
      </w:r>
    </w:p>
    <w:p w:rsidR="00FB434F" w:rsidRPr="00EE004C" w:rsidRDefault="006552E8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</w:t>
      </w:r>
      <w:r w:rsidR="00FB434F" w:rsidRPr="00EE004C">
        <w:rPr>
          <w:b w:val="0"/>
          <w:bCs w:val="0"/>
          <w:color w:val="auto"/>
          <w:sz w:val="28"/>
          <w:szCs w:val="28"/>
        </w:rPr>
        <w:t>Документационное обеспечение системы экологического менеджмента</w:t>
      </w:r>
    </w:p>
    <w:p w:rsidR="00FB434F" w:rsidRPr="00EE004C" w:rsidRDefault="006552E8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</w:t>
      </w:r>
      <w:r w:rsidR="00FB434F" w:rsidRPr="00EE004C">
        <w:rPr>
          <w:b w:val="0"/>
          <w:bCs w:val="0"/>
          <w:color w:val="auto"/>
          <w:sz w:val="28"/>
          <w:szCs w:val="28"/>
        </w:rPr>
        <w:t>Управление операциями</w:t>
      </w:r>
    </w:p>
    <w:p w:rsidR="00FB434F" w:rsidRPr="00EE004C" w:rsidRDefault="006552E8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</w:t>
      </w:r>
      <w:r w:rsidR="00FB434F" w:rsidRPr="00EE004C">
        <w:rPr>
          <w:b w:val="0"/>
          <w:bCs w:val="0"/>
          <w:color w:val="auto"/>
          <w:sz w:val="28"/>
          <w:szCs w:val="28"/>
        </w:rPr>
        <w:t>Обучение персонала</w:t>
      </w:r>
    </w:p>
    <w:p w:rsidR="00FB434F" w:rsidRPr="00EE004C" w:rsidRDefault="006552E8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</w:t>
      </w:r>
      <w:r w:rsidR="00FB434F" w:rsidRPr="00EE004C">
        <w:rPr>
          <w:b w:val="0"/>
          <w:bCs w:val="0"/>
          <w:color w:val="auto"/>
          <w:sz w:val="28"/>
          <w:szCs w:val="28"/>
        </w:rPr>
        <w:t>Экологический мониторинг</w:t>
      </w:r>
    </w:p>
    <w:p w:rsidR="00FB434F" w:rsidRPr="00EE004C" w:rsidRDefault="006552E8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</w:t>
      </w:r>
      <w:r w:rsidR="00FB434F" w:rsidRPr="00EE004C">
        <w:rPr>
          <w:b w:val="0"/>
          <w:bCs w:val="0"/>
          <w:color w:val="auto"/>
          <w:sz w:val="28"/>
          <w:szCs w:val="28"/>
        </w:rPr>
        <w:t>Корректирующие и предупреждающие действия</w:t>
      </w:r>
    </w:p>
    <w:p w:rsidR="00FB434F" w:rsidRPr="00EE004C" w:rsidRDefault="006552E8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</w:t>
      </w:r>
      <w:r w:rsidR="00FB434F" w:rsidRPr="00EE004C">
        <w:rPr>
          <w:b w:val="0"/>
          <w:bCs w:val="0"/>
          <w:color w:val="auto"/>
          <w:sz w:val="28"/>
          <w:szCs w:val="28"/>
        </w:rPr>
        <w:t>Периодическую оценку соответствия с помощью экологического аудита</w:t>
      </w:r>
    </w:p>
    <w:p w:rsidR="00FB434F" w:rsidRPr="00EE004C" w:rsidRDefault="006552E8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</w:t>
      </w:r>
      <w:r w:rsidR="00FB581B" w:rsidRPr="00EE004C">
        <w:rPr>
          <w:b w:val="0"/>
          <w:bCs w:val="0"/>
          <w:color w:val="auto"/>
          <w:sz w:val="28"/>
          <w:szCs w:val="28"/>
        </w:rPr>
        <w:t xml:space="preserve">Анализ со стороны руководства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Экология природы – одна из самых важных задач нашего мира на сегодняшний день. А в первую очередь нашей страны.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Проблемы экологии преследуют нас изо дня в день. Виной тому, естественно, человек. С понятием "экология" связано губительное загрязнение всех сред обитания человека, животных и растений (земли, воды и воздуха), катастрофическое нарушение равновесия в природе и во всех областях жизнедеятельности человека. Это угроза существованию нашей хрупкой планете Земля. Это и меры, предпринимаемые для устранения загрязнений и восстановления равновесия.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 xml:space="preserve">И эти самые меры должны соблюдать каждый человек и каждая организация. Поэтому организация должна направить своих сотрудников в правильное русло и подавать пример другим предприятиям и людям. 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Внедрение системы экологического менеджмента позволяет: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 Снизить: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расходы на энергию, воду, ресурсы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риск экологических катастроф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отходы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-Улучшить: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экономические показатели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продукцию в результате изменений в технологическом процессе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имидж компании, как в глазах клиентов, так и заказчиков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А также:</w:t>
      </w:r>
    </w:p>
    <w:p w:rsidR="00FB434F" w:rsidRPr="00EE004C" w:rsidRDefault="00FB434F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оптимизировать систему управления</w:t>
      </w:r>
    </w:p>
    <w:p w:rsidR="00FB434F" w:rsidRPr="00EE004C" w:rsidRDefault="009964CC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EE004C">
        <w:rPr>
          <w:b w:val="0"/>
          <w:bCs w:val="0"/>
          <w:color w:val="auto"/>
          <w:sz w:val="28"/>
          <w:szCs w:val="28"/>
        </w:rPr>
        <w:t>повысить доверие к компании.</w:t>
      </w:r>
    </w:p>
    <w:p w:rsidR="009964CC" w:rsidRPr="00EE004C" w:rsidRDefault="009964CC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Модель системы экологического менеджмента</w:t>
      </w:r>
    </w:p>
    <w:p w:rsidR="009964CC" w:rsidRPr="00EE004C" w:rsidRDefault="009964CC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Соотношение требований стандартов с циклом </w:t>
      </w:r>
      <w:r w:rsidR="00916982" w:rsidRPr="00EE004C">
        <w:rPr>
          <w:b w:val="0"/>
          <w:color w:val="auto"/>
          <w:sz w:val="28"/>
          <w:szCs w:val="28"/>
        </w:rPr>
        <w:t>Деминга лучше всего иллюстрировано</w:t>
      </w:r>
      <w:r w:rsidRPr="00EE004C">
        <w:rPr>
          <w:b w:val="0"/>
          <w:color w:val="auto"/>
          <w:sz w:val="28"/>
          <w:szCs w:val="28"/>
        </w:rPr>
        <w:t xml:space="preserve"> в стандарте ИСО 1401:2004.</w:t>
      </w:r>
    </w:p>
    <w:p w:rsidR="009964CC" w:rsidRPr="00EE004C" w:rsidRDefault="009964CC" w:rsidP="00EE004C">
      <w:pPr>
        <w:tabs>
          <w:tab w:val="center" w:pos="0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Данная иллюстрация очень хорошо подходит для пояснение связи цикла Деминга с требованием различных систем менеджмента, прежде всего ИСМ.</w:t>
      </w:r>
    </w:p>
    <w:p w:rsidR="009964CC" w:rsidRPr="00EE004C" w:rsidRDefault="009964CC" w:rsidP="00EE004C">
      <w:pPr>
        <w:tabs>
          <w:tab w:val="center" w:pos="0"/>
        </w:tabs>
        <w:spacing w:line="360" w:lineRule="auto"/>
        <w:ind w:firstLine="709"/>
        <w:jc w:val="both"/>
        <w:rPr>
          <w:b w:val="0"/>
          <w:color w:val="auto"/>
          <w:sz w:val="28"/>
        </w:rPr>
      </w:pPr>
      <w:r w:rsidRPr="00EE004C">
        <w:rPr>
          <w:b w:val="0"/>
          <w:color w:val="auto"/>
          <w:sz w:val="28"/>
          <w:szCs w:val="28"/>
        </w:rPr>
        <w:t>Для того,</w:t>
      </w:r>
      <w:r w:rsidR="007126F5" w:rsidRPr="00EE004C">
        <w:rPr>
          <w:b w:val="0"/>
          <w:color w:val="auto"/>
          <w:sz w:val="28"/>
          <w:szCs w:val="28"/>
        </w:rPr>
        <w:t xml:space="preserve"> чтобы использо</w:t>
      </w:r>
      <w:r w:rsidRPr="00EE004C">
        <w:rPr>
          <w:b w:val="0"/>
          <w:color w:val="auto"/>
          <w:sz w:val="28"/>
          <w:szCs w:val="28"/>
        </w:rPr>
        <w:t>вать эту схему для иллюстрации соотношения требования ИСО 9</w:t>
      </w:r>
      <w:r w:rsidR="007126F5" w:rsidRPr="00EE004C">
        <w:rPr>
          <w:b w:val="0"/>
          <w:color w:val="auto"/>
          <w:sz w:val="28"/>
          <w:szCs w:val="28"/>
        </w:rPr>
        <w:t>001:2000,ИСО 1401:2004с циклом Д</w:t>
      </w:r>
      <w:r w:rsidRPr="00EE004C">
        <w:rPr>
          <w:b w:val="0"/>
          <w:color w:val="auto"/>
          <w:sz w:val="28"/>
          <w:szCs w:val="28"/>
        </w:rPr>
        <w:t>еминга надо заметить на схеме слово «экологическая политика» на «политику по качеству</w:t>
      </w:r>
      <w:r w:rsidR="007126F5" w:rsidRPr="00EE004C">
        <w:rPr>
          <w:b w:val="0"/>
          <w:color w:val="auto"/>
          <w:sz w:val="28"/>
          <w:szCs w:val="28"/>
        </w:rPr>
        <w:t>»</w:t>
      </w:r>
      <w:r w:rsidRPr="00EE004C">
        <w:rPr>
          <w:b w:val="0"/>
          <w:color w:val="auto"/>
          <w:sz w:val="28"/>
          <w:szCs w:val="28"/>
        </w:rPr>
        <w:t xml:space="preserve">, </w:t>
      </w:r>
      <w:r w:rsidR="007126F5" w:rsidRPr="00EE004C">
        <w:rPr>
          <w:b w:val="0"/>
          <w:color w:val="auto"/>
          <w:sz w:val="28"/>
          <w:szCs w:val="28"/>
        </w:rPr>
        <w:t>«</w:t>
      </w:r>
      <w:r w:rsidRPr="00EE004C">
        <w:rPr>
          <w:b w:val="0"/>
          <w:color w:val="auto"/>
          <w:sz w:val="28"/>
          <w:szCs w:val="28"/>
        </w:rPr>
        <w:t>экологии</w:t>
      </w:r>
      <w:r w:rsidR="007126F5" w:rsidRPr="00EE004C">
        <w:rPr>
          <w:b w:val="0"/>
          <w:color w:val="auto"/>
          <w:sz w:val="28"/>
          <w:szCs w:val="28"/>
        </w:rPr>
        <w:t>»</w:t>
      </w:r>
      <w:r w:rsidRPr="00EE004C">
        <w:rPr>
          <w:b w:val="0"/>
          <w:color w:val="auto"/>
          <w:sz w:val="28"/>
          <w:szCs w:val="28"/>
        </w:rPr>
        <w:t xml:space="preserve">, </w:t>
      </w:r>
      <w:r w:rsidR="007126F5" w:rsidRPr="00EE004C">
        <w:rPr>
          <w:b w:val="0"/>
          <w:color w:val="auto"/>
          <w:sz w:val="28"/>
          <w:szCs w:val="28"/>
        </w:rPr>
        <w:t>«</w:t>
      </w:r>
      <w:r w:rsidRPr="00EE004C">
        <w:rPr>
          <w:b w:val="0"/>
          <w:color w:val="auto"/>
          <w:sz w:val="28"/>
          <w:szCs w:val="28"/>
        </w:rPr>
        <w:t>промышленной безопасности охрану труда</w:t>
      </w:r>
      <w:r w:rsidR="007126F5" w:rsidRPr="00EE004C">
        <w:rPr>
          <w:b w:val="0"/>
          <w:color w:val="auto"/>
          <w:sz w:val="28"/>
          <w:szCs w:val="28"/>
        </w:rPr>
        <w:t>»</w:t>
      </w:r>
      <w:r w:rsidRPr="00EE004C">
        <w:rPr>
          <w:b w:val="0"/>
          <w:color w:val="auto"/>
          <w:sz w:val="28"/>
          <w:szCs w:val="28"/>
        </w:rPr>
        <w:t>, и ввести речь о политики и целях ИСМ.</w:t>
      </w:r>
      <w:r w:rsidR="007126F5" w:rsidRPr="00EE004C">
        <w:rPr>
          <w:b w:val="0"/>
          <w:color w:val="auto"/>
          <w:sz w:val="28"/>
          <w:szCs w:val="28"/>
        </w:rPr>
        <w:t xml:space="preserve"> Данная схема лучше всего иллюстрирует принцип постоянного улучшения системы, благодаря постоянному переходу от этапа Анализ системы руководством к этапу Планирование. Данный переход означает неразрывность всего нашего прошлого опыта с новыми планами. Любые новые планы эта требует разрабатывать на основе результатов</w:t>
      </w:r>
      <w:r w:rsidR="00EE004C">
        <w:rPr>
          <w:b w:val="0"/>
          <w:color w:val="auto"/>
          <w:sz w:val="28"/>
          <w:szCs w:val="28"/>
        </w:rPr>
        <w:t xml:space="preserve"> </w:t>
      </w:r>
      <w:r w:rsidR="007126F5" w:rsidRPr="00EE004C">
        <w:rPr>
          <w:b w:val="0"/>
          <w:color w:val="auto"/>
          <w:sz w:val="28"/>
          <w:szCs w:val="28"/>
        </w:rPr>
        <w:t>уже осуществленной деятельности.</w:t>
      </w:r>
    </w:p>
    <w:p w:rsidR="009964CC" w:rsidRPr="00EE004C" w:rsidRDefault="009964CC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FB434F" w:rsidRPr="00EE004C" w:rsidRDefault="000A1070" w:rsidP="00EE004C">
      <w:pPr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263.25pt">
            <v:imagedata r:id="rId7" o:title=""/>
          </v:shape>
        </w:pict>
      </w:r>
    </w:p>
    <w:p w:rsidR="00771E5C" w:rsidRPr="00EE004C" w:rsidRDefault="00FB434F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</w:rPr>
      </w:pPr>
      <w:r w:rsidRPr="00EE004C">
        <w:rPr>
          <w:b w:val="0"/>
          <w:color w:val="auto"/>
          <w:sz w:val="28"/>
          <w:szCs w:val="28"/>
        </w:rPr>
        <w:t>Рисунок 2. Модель системы экологического менеджмента</w:t>
      </w:r>
      <w:r w:rsidRPr="00EE004C">
        <w:rPr>
          <w:b w:val="0"/>
          <w:color w:val="auto"/>
          <w:sz w:val="28"/>
        </w:rPr>
        <w:t xml:space="preserve"> </w:t>
      </w:r>
    </w:p>
    <w:p w:rsidR="00771E5C" w:rsidRPr="00EE004C" w:rsidRDefault="00771E5C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</w:rPr>
      </w:pPr>
    </w:p>
    <w:p w:rsidR="00FB434F" w:rsidRPr="00EE004C" w:rsidRDefault="00FB434F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ИСО 14001-2007 не устанавливает абсолютных (количественных) требований к экологической результативности, выходящих за рамки обязательств, вытекающих из экологической политики: соответствия применимым требованиям законодательства и другим требованиям, которые организация обязалась выполнять, принципам предотвращения загрязнения окружающей среды и постоянного улучшения своей деятельности.</w:t>
      </w:r>
    </w:p>
    <w:p w:rsidR="00FB434F" w:rsidRPr="00EE004C" w:rsidRDefault="006552E8" w:rsidP="00EE004C">
      <w:pPr>
        <w:tabs>
          <w:tab w:val="center" w:pos="851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ab/>
      </w:r>
      <w:r w:rsidR="00EE004C">
        <w:rPr>
          <w:b w:val="0"/>
          <w:color w:val="auto"/>
          <w:sz w:val="28"/>
          <w:szCs w:val="28"/>
        </w:rPr>
        <w:t xml:space="preserve"> </w:t>
      </w:r>
      <w:r w:rsidR="00FB434F" w:rsidRPr="00EE004C">
        <w:rPr>
          <w:b w:val="0"/>
          <w:color w:val="auto"/>
          <w:sz w:val="28"/>
          <w:szCs w:val="28"/>
        </w:rPr>
        <w:t>В стандарте приведена информация о значимых экологических аспектах. Стандарт применим к экологическим аспектам, которые организация идентифицировала как те, которыми она может управлять и на которые может влиять.</w:t>
      </w:r>
    </w:p>
    <w:p w:rsidR="00FB434F" w:rsidRPr="00EE004C" w:rsidRDefault="00EE004C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FB434F" w:rsidRPr="00EE004C">
        <w:rPr>
          <w:b w:val="0"/>
          <w:color w:val="auto"/>
          <w:sz w:val="28"/>
          <w:szCs w:val="28"/>
        </w:rPr>
        <w:t>Данный стандарт предназначен для применения любой организацией, которая заинтересована в том, чтобы:</w:t>
      </w:r>
    </w:p>
    <w:p w:rsidR="00FB434F" w:rsidRPr="00EE004C" w:rsidRDefault="00FB434F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разработать, внедрить, поддерживать в рабочем состоянии и улучшать систему экологического менеджмента;</w:t>
      </w:r>
    </w:p>
    <w:p w:rsidR="00FB434F" w:rsidRPr="00EE004C" w:rsidRDefault="00FB434F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удостовериться в своем соответствии заявленной экологической политике;</w:t>
      </w:r>
    </w:p>
    <w:p w:rsidR="00FB434F" w:rsidRPr="00EE004C" w:rsidRDefault="00FB434F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продемонстрировать соответствие настоящему стандарту путем:</w:t>
      </w:r>
    </w:p>
    <w:p w:rsidR="00FB434F" w:rsidRPr="00EE004C" w:rsidRDefault="00FB434F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самооценки и самодекларации;</w:t>
      </w:r>
    </w:p>
    <w:p w:rsidR="00C40E61" w:rsidRPr="00EE004C" w:rsidRDefault="00C40E61" w:rsidP="00EE004C">
      <w:pPr>
        <w:tabs>
          <w:tab w:val="left" w:pos="993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На основ рекомендаций стандарта ИСО 1401:2004 можно следующем образом представить последовательность цикла Деминга(в скобках указаны номера пунктов требований стандартов ИСО 1401:2004).</w:t>
      </w:r>
    </w:p>
    <w:p w:rsidR="00CE1CAF" w:rsidRPr="00EE004C" w:rsidRDefault="00C40E61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1.Осуществляется планирование (4.3),которое даст организации возможность</w:t>
      </w:r>
    </w:p>
    <w:p w:rsidR="00C40E61" w:rsidRPr="00EE004C" w:rsidRDefault="00C40E61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индифицировать (актуализировать) экологические аспекты и связзаные с ним влияния на экологию (4.3.1)</w:t>
      </w:r>
    </w:p>
    <w:p w:rsidR="00C40E61" w:rsidRPr="00EE004C" w:rsidRDefault="00C40E61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индифицировать (актулизировать) и осуществлять мониторинг применимых законодательных и других требований (4.3.2)</w:t>
      </w:r>
    </w:p>
    <w:p w:rsidR="00C40E61" w:rsidRPr="00EE004C" w:rsidRDefault="00C40E61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определить экологиескую политику</w:t>
      </w:r>
    </w:p>
    <w:p w:rsidR="00C40E61" w:rsidRPr="00EE004C" w:rsidRDefault="00C40E61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2.Упровлять СЭМ(4.4)</w:t>
      </w:r>
    </w:p>
    <w:p w:rsidR="00C40E61" w:rsidRPr="00EE004C" w:rsidRDefault="00C40E61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- создать структуру управления</w:t>
      </w:r>
      <w:r w:rsidR="00D65EE5" w:rsidRPr="00EE004C">
        <w:rPr>
          <w:b w:val="0"/>
          <w:color w:val="auto"/>
          <w:sz w:val="28"/>
          <w:szCs w:val="28"/>
        </w:rPr>
        <w:t xml:space="preserve"> ПСП ООО Не</w:t>
      </w:r>
      <w:r w:rsidR="00ED05B1" w:rsidRPr="00EE004C">
        <w:rPr>
          <w:b w:val="0"/>
          <w:color w:val="auto"/>
          <w:sz w:val="28"/>
          <w:szCs w:val="28"/>
        </w:rPr>
        <w:t>фтестройкомплект управления,</w:t>
      </w:r>
      <w:r w:rsidR="00D65EE5" w:rsidRPr="00EE004C">
        <w:rPr>
          <w:b w:val="0"/>
          <w:color w:val="auto"/>
          <w:sz w:val="28"/>
          <w:szCs w:val="28"/>
        </w:rPr>
        <w:t xml:space="preserve"> </w:t>
      </w:r>
      <w:r w:rsidR="00ED05B1" w:rsidRPr="00EE004C">
        <w:rPr>
          <w:b w:val="0"/>
          <w:color w:val="auto"/>
          <w:sz w:val="28"/>
          <w:szCs w:val="28"/>
        </w:rPr>
        <w:t>распределить роли и ответственность с достаточными полномочиями</w:t>
      </w:r>
    </w:p>
    <w:p w:rsidR="00ED05B1" w:rsidRPr="00EE004C" w:rsidRDefault="00ED05B1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предоставить достаточные ресурсы ,а также определить, документировать и довести до сведения персонала его роли. ответственность и полномочия ( 4.4.1)</w:t>
      </w:r>
    </w:p>
    <w:p w:rsidR="00ED05B1" w:rsidRPr="00EE004C" w:rsidRDefault="00ED05B1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обучить персонал работающей в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ПСП ООО Нефтестройкомлет,и от его лица ,обеспечить осведомленность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и компетенцию этого персонала.</w:t>
      </w:r>
    </w:p>
    <w:p w:rsidR="00ED05B1" w:rsidRPr="00EE004C" w:rsidRDefault="00ED05B1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Установить процессы для внутренний и внешней коммуникации и информирования ( 4.4.3)</w:t>
      </w:r>
    </w:p>
    <w:p w:rsidR="00ED05B1" w:rsidRPr="00EE004C" w:rsidRDefault="00ED05B1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установит и поддерживать в рабочем состоянии документацию (4.4.4)</w:t>
      </w:r>
    </w:p>
    <w:p w:rsidR="00ED05B1" w:rsidRPr="00EE004C" w:rsidRDefault="00ED05B1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установит и внедрить контроль документации(4.4.5)</w:t>
      </w:r>
    </w:p>
    <w:p w:rsidR="00ED05B1" w:rsidRPr="00EE004C" w:rsidRDefault="00ED05B1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установит ,планировать и поддерживать оперативные управление операциями, связанными с экологическими аспектами ( 4.4.6)</w:t>
      </w:r>
    </w:p>
    <w:p w:rsidR="00ED05B1" w:rsidRPr="00EE004C" w:rsidRDefault="00ED05B1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обеспечить готовность и реагировать на аварийную ситуацию (4.4.7)</w:t>
      </w:r>
    </w:p>
    <w:p w:rsidR="00ED05B1" w:rsidRPr="00EE004C" w:rsidRDefault="00FF0360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3. Оценивать процессы СЭМ и саму систему(4.5)</w:t>
      </w:r>
    </w:p>
    <w:p w:rsidR="00FF0360" w:rsidRPr="00EE004C" w:rsidRDefault="00FF0360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проводить мониторинг и измерения ключевых характеристик (4.5.1)</w:t>
      </w:r>
    </w:p>
    <w:p w:rsidR="00FF0360" w:rsidRPr="00EE004C" w:rsidRDefault="00FF0360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оценивать соответствия с законодательным и другими требованиями(4.5.2)</w:t>
      </w:r>
    </w:p>
    <w:p w:rsidR="00FF0360" w:rsidRPr="00EE004C" w:rsidRDefault="00FF0360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управлять записями(4.5.4)</w:t>
      </w:r>
    </w:p>
    <w:p w:rsidR="00FF0360" w:rsidRPr="00EE004C" w:rsidRDefault="00FF0360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 - Идентифицировать несоответствия и предпринимать корректирующие и предупреждающие действия(4.5.3)</w:t>
      </w:r>
    </w:p>
    <w:p w:rsidR="00FF0360" w:rsidRPr="00EE004C" w:rsidRDefault="00FF0360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4. Анализировать и предпринимать по улучшению СЭМ (4.6)</w:t>
      </w:r>
    </w:p>
    <w:p w:rsidR="00FF0360" w:rsidRPr="00EE004C" w:rsidRDefault="00FF0360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проводить анализ со стороны руководства СЭМ через необходимые промежутки времени</w:t>
      </w:r>
    </w:p>
    <w:p w:rsidR="00FF0360" w:rsidRPr="00EE004C" w:rsidRDefault="00FF0360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идентифицировать области для улучшения.</w:t>
      </w:r>
    </w:p>
    <w:p w:rsidR="00CE1CAF" w:rsidRPr="00EE004C" w:rsidRDefault="00CE1CAF" w:rsidP="00EE004C">
      <w:pPr>
        <w:tabs>
          <w:tab w:val="left" w:pos="198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317D65" w:rsidRPr="00EE004C" w:rsidRDefault="00AB2754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1.4</w:t>
      </w:r>
      <w:r w:rsidR="00EE004C">
        <w:rPr>
          <w:b w:val="0"/>
          <w:color w:val="auto"/>
          <w:sz w:val="28"/>
          <w:szCs w:val="28"/>
        </w:rPr>
        <w:t xml:space="preserve"> </w:t>
      </w:r>
      <w:r w:rsidR="00317D65" w:rsidRPr="00EE004C">
        <w:rPr>
          <w:b w:val="0"/>
          <w:color w:val="auto"/>
          <w:sz w:val="28"/>
          <w:szCs w:val="28"/>
        </w:rPr>
        <w:t>Общие требования стандартов ИСО 9001 и ИСО 14001 как ядро для ИСМ</w:t>
      </w: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Стандарт ИСО 9001-2008 не содержит конкретных требований к другим системам менеджмента, таким как менеджмент охраны окружающей среды, менеджмент профессионального здоровья и безопасности, финансовый менеджмент или менеджмент рисков. Однако стандарт позволяет организации согласовать или интегрировать свою собственную систему менеджмента качества с другими системами менеджмента с соответствующими требованиями. Приложение А показывает соответствие между ИСО 9001:2008 и ИСО 14001:2007. </w:t>
      </w: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Создание ИСМ, что называется «с нуля», должно строиться на принципах, установленных во всех международных стандартах менеджмента.</w:t>
      </w:r>
    </w:p>
    <w:p w:rsidR="00317D65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Порядок создания ИСМ может быть таким же, как и при создании СМК в соответствии с требов</w:t>
      </w:r>
      <w:r w:rsidR="00AA7950" w:rsidRPr="00EE004C">
        <w:rPr>
          <w:b w:val="0"/>
          <w:color w:val="auto"/>
          <w:sz w:val="28"/>
          <w:szCs w:val="28"/>
        </w:rPr>
        <w:t>аниями стандартов ИСО серии 9001</w:t>
      </w:r>
      <w:r w:rsidRPr="00EE004C">
        <w:rPr>
          <w:b w:val="0"/>
          <w:color w:val="auto"/>
          <w:sz w:val="28"/>
          <w:szCs w:val="28"/>
        </w:rPr>
        <w:t>. В общем случае этот порядок включает последовательное выполнение этапов, показанных на рисунке</w:t>
      </w:r>
    </w:p>
    <w:p w:rsidR="00EE004C" w:rsidRPr="00EE004C" w:rsidRDefault="00EE004C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317D65" w:rsidRPr="00EE004C" w:rsidRDefault="000A1070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pict>
          <v:shape id="_x0000_i1026" type="#_x0000_t75" style="width:426pt;height:192pt">
            <v:imagedata r:id="rId8" o:title=""/>
          </v:shape>
        </w:pict>
      </w: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Рисунок 3. Порядок создания ИСМ</w:t>
      </w: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Требования стандарта ISO-9001 полностью совместимы с требованиями стандартов ISO-14001. Однако организацией должны быть определены подходы к совмещению задач между этими системами/стандартами. Особенностью стандарта ISO-9001 является то, что он предъявляет требования к системе организации управления производством, которое и влияет на качество продукции и услуги компании. Система менеджмента качества является частью всей системы менеджмента организации и направлена на удовлетворение всех заинтересованных сторон, особенно потребителей организации. Основными требованиями к системе менеджмента качества является соответствие качества данной продукции требованиям нормативно-технических документов, обеспечение стабильного качества производства или оказания услуг</w:t>
      </w:r>
      <w:r w:rsidR="00771E5C" w:rsidRPr="00EE004C">
        <w:rPr>
          <w:b w:val="0"/>
          <w:color w:val="auto"/>
          <w:sz w:val="28"/>
          <w:szCs w:val="28"/>
        </w:rPr>
        <w:t>.</w:t>
      </w: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Внедрение системы экологического менеджмента улучшает экологическую обстановку путем перехода от ликвидации последствий нештатных ситуаций к их предупреждению. Таким образом, применение стандарта ISO-14001 улучшает экономические показатели за счет сокращения финансовых затрат на выплату штрафных санкций. Также ISO-14001 помогает организации проводить мониторинг и внедрять процедуры измерений, которые позволяют отслеживать прямые или косвенные воздействия на окружающую среду. </w:t>
      </w: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Общими для систем менеджмента качества и систем экологического менеджмента, являются разделы (пункты) стандартов:</w:t>
      </w: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Управление документацией</w:t>
      </w: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Управление ресурсами</w:t>
      </w:r>
    </w:p>
    <w:p w:rsidR="00296AA3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Мониторинг, изменение, улучшение</w:t>
      </w: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Внутренние аудиты.</w:t>
      </w:r>
    </w:p>
    <w:p w:rsidR="003F6E30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Обе эти системы опираются на процессный подход и могут быть проверены при помощи процедуры внутренних аудитов. Поэтому их удобно и эффективно совместно применять на предприятии.</w:t>
      </w:r>
    </w:p>
    <w:p w:rsidR="00EE004C" w:rsidRDefault="00EE004C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317D65" w:rsidRPr="00EE004C" w:rsidRDefault="00AB2754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1.5</w:t>
      </w:r>
      <w:r w:rsidR="00EE004C">
        <w:rPr>
          <w:b w:val="0"/>
          <w:color w:val="auto"/>
          <w:sz w:val="28"/>
          <w:szCs w:val="28"/>
        </w:rPr>
        <w:t xml:space="preserve"> </w:t>
      </w:r>
      <w:r w:rsidR="00632DC2" w:rsidRPr="00EE004C">
        <w:rPr>
          <w:b w:val="0"/>
          <w:color w:val="auto"/>
          <w:sz w:val="28"/>
          <w:szCs w:val="28"/>
        </w:rPr>
        <w:t>Анализ</w:t>
      </w:r>
      <w:r w:rsidR="00EE004C">
        <w:rPr>
          <w:b w:val="0"/>
          <w:color w:val="auto"/>
          <w:sz w:val="28"/>
          <w:szCs w:val="28"/>
        </w:rPr>
        <w:t xml:space="preserve"> </w:t>
      </w:r>
      <w:r w:rsidR="00632DC2" w:rsidRPr="00EE004C">
        <w:rPr>
          <w:b w:val="0"/>
          <w:color w:val="auto"/>
          <w:sz w:val="28"/>
          <w:szCs w:val="28"/>
        </w:rPr>
        <w:t>системы</w:t>
      </w:r>
      <w:r w:rsidR="00EE004C">
        <w:rPr>
          <w:b w:val="0"/>
          <w:color w:val="auto"/>
          <w:sz w:val="28"/>
          <w:szCs w:val="28"/>
        </w:rPr>
        <w:t xml:space="preserve"> </w:t>
      </w:r>
      <w:r w:rsidR="00632DC2" w:rsidRPr="00EE004C">
        <w:rPr>
          <w:b w:val="0"/>
          <w:color w:val="auto"/>
          <w:sz w:val="28"/>
          <w:szCs w:val="28"/>
        </w:rPr>
        <w:t>менеджмента</w:t>
      </w:r>
      <w:r w:rsidR="00EE004C">
        <w:rPr>
          <w:b w:val="0"/>
          <w:color w:val="auto"/>
          <w:sz w:val="28"/>
          <w:szCs w:val="28"/>
        </w:rPr>
        <w:t xml:space="preserve"> </w:t>
      </w:r>
      <w:r w:rsidR="00632DC2" w:rsidRPr="00EE004C">
        <w:rPr>
          <w:b w:val="0"/>
          <w:color w:val="auto"/>
          <w:sz w:val="28"/>
          <w:szCs w:val="28"/>
        </w:rPr>
        <w:t>профессиональной безопасности и охраны здоровья</w:t>
      </w:r>
    </w:p>
    <w:p w:rsidR="00EE004C" w:rsidRDefault="00EE004C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632DC2" w:rsidRPr="00EE004C" w:rsidRDefault="00632DC2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Анализ ИСМ осуществлен в соответствии с положениями международных стандартов ISO 9001:2008 «Системы менеджмента качества. Рекомендации по улучшению деятельности», ISO 14004:2004 «Системы экологического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менеджмента . При проведении оценки (измерений),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анализа , разработки рекомендаций и принятии решений по улучшению ИСМ учтены следующие аспекты:</w:t>
      </w:r>
    </w:p>
    <w:p w:rsidR="00632DC2" w:rsidRPr="00EE004C" w:rsidRDefault="00632DC2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-преобразование результатов измерений в информацию и знания, преимущественно осуществлялось для процессов</w:t>
      </w:r>
    </w:p>
    <w:p w:rsidR="00632DC2" w:rsidRPr="00EE004C" w:rsidRDefault="006552E8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- </w:t>
      </w:r>
      <w:r w:rsidR="00632DC2" w:rsidRPr="00EE004C">
        <w:rPr>
          <w:b w:val="0"/>
          <w:color w:val="auto"/>
          <w:sz w:val="28"/>
          <w:szCs w:val="28"/>
        </w:rPr>
        <w:t>применение измерений,</w:t>
      </w:r>
      <w:r w:rsidR="00EE004C">
        <w:rPr>
          <w:b w:val="0"/>
          <w:color w:val="auto"/>
          <w:sz w:val="28"/>
          <w:szCs w:val="28"/>
        </w:rPr>
        <w:t xml:space="preserve"> </w:t>
      </w:r>
      <w:r w:rsidR="00632DC2" w:rsidRPr="00EE004C">
        <w:rPr>
          <w:b w:val="0"/>
          <w:color w:val="auto"/>
          <w:sz w:val="28"/>
          <w:szCs w:val="28"/>
        </w:rPr>
        <w:t>анализа</w:t>
      </w:r>
      <w:r w:rsidR="00EE004C">
        <w:rPr>
          <w:b w:val="0"/>
          <w:color w:val="auto"/>
          <w:sz w:val="28"/>
          <w:szCs w:val="28"/>
        </w:rPr>
        <w:t xml:space="preserve"> </w:t>
      </w:r>
      <w:r w:rsidR="00632DC2" w:rsidRPr="00EE004C">
        <w:rPr>
          <w:b w:val="0"/>
          <w:color w:val="auto"/>
          <w:sz w:val="28"/>
          <w:szCs w:val="28"/>
        </w:rPr>
        <w:t>и принятие решений по улучшению процессов ИСМ использовались для установления соответствующих приоритетов;</w:t>
      </w:r>
    </w:p>
    <w:p w:rsidR="00632DC2" w:rsidRPr="00EE004C" w:rsidRDefault="00632DC2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-выполнение требований по обеспечению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результативности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коммуникаций с заинтересованными сторонами (персоналом ООО ПСП «Нефтестройкомплект», единственным акционером, инвесторами, органами государственного управления, общественностью);</w:t>
      </w:r>
    </w:p>
    <w:p w:rsidR="00632DC2" w:rsidRPr="00EE004C" w:rsidRDefault="00906793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</w:t>
      </w:r>
      <w:r w:rsidR="00632DC2" w:rsidRPr="00EE004C">
        <w:rPr>
          <w:b w:val="0"/>
          <w:color w:val="auto"/>
          <w:sz w:val="28"/>
          <w:szCs w:val="28"/>
        </w:rPr>
        <w:t>получение данных из различных источников (на уровне подразделений, потребителей, заинтересованных сторон, СМИ и др.);</w:t>
      </w:r>
    </w:p>
    <w:p w:rsidR="00632DC2" w:rsidRPr="00EE004C" w:rsidRDefault="00632DC2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-принятие решений и осуществление действий, основывались на результатах логического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анализа , методов инжиниринга, включая статистические методы, с учетом имеющегося опыта.</w:t>
      </w:r>
    </w:p>
    <w:p w:rsidR="00632DC2" w:rsidRPr="00EE004C" w:rsidRDefault="00EE004C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632DC2" w:rsidRPr="00EE004C">
        <w:rPr>
          <w:b w:val="0"/>
          <w:color w:val="auto"/>
          <w:sz w:val="28"/>
          <w:szCs w:val="28"/>
        </w:rPr>
        <w:t>Цели в области</w:t>
      </w:r>
      <w:r>
        <w:rPr>
          <w:b w:val="0"/>
          <w:color w:val="auto"/>
          <w:sz w:val="28"/>
          <w:szCs w:val="28"/>
        </w:rPr>
        <w:t xml:space="preserve"> </w:t>
      </w:r>
      <w:r w:rsidR="00632DC2" w:rsidRPr="00EE004C">
        <w:rPr>
          <w:b w:val="0"/>
          <w:color w:val="auto"/>
          <w:sz w:val="28"/>
          <w:szCs w:val="28"/>
        </w:rPr>
        <w:t>ИСМ</w:t>
      </w:r>
      <w:r>
        <w:rPr>
          <w:b w:val="0"/>
          <w:color w:val="auto"/>
          <w:sz w:val="28"/>
          <w:szCs w:val="28"/>
        </w:rPr>
        <w:t xml:space="preserve"> </w:t>
      </w:r>
      <w:r w:rsidR="00906793" w:rsidRPr="00EE004C">
        <w:rPr>
          <w:b w:val="0"/>
          <w:color w:val="auto"/>
          <w:sz w:val="28"/>
          <w:szCs w:val="28"/>
        </w:rPr>
        <w:t>за год должны быть</w:t>
      </w:r>
      <w:r>
        <w:rPr>
          <w:b w:val="0"/>
          <w:color w:val="auto"/>
          <w:sz w:val="28"/>
          <w:szCs w:val="28"/>
        </w:rPr>
        <w:t xml:space="preserve"> </w:t>
      </w:r>
      <w:r w:rsidR="00632DC2" w:rsidRPr="00EE004C">
        <w:rPr>
          <w:b w:val="0"/>
          <w:color w:val="auto"/>
          <w:sz w:val="28"/>
          <w:szCs w:val="28"/>
        </w:rPr>
        <w:t xml:space="preserve">разработаны на основе Политики в области качества, экологии, профессиональной безопасности и охраны здоровья </w:t>
      </w:r>
      <w:r w:rsidR="00906793" w:rsidRPr="00EE004C">
        <w:rPr>
          <w:b w:val="0"/>
          <w:color w:val="auto"/>
          <w:sz w:val="28"/>
          <w:szCs w:val="28"/>
        </w:rPr>
        <w:t xml:space="preserve">организации </w:t>
      </w:r>
      <w:r w:rsidR="00632DC2" w:rsidRPr="00EE004C">
        <w:rPr>
          <w:b w:val="0"/>
          <w:color w:val="auto"/>
          <w:sz w:val="28"/>
          <w:szCs w:val="28"/>
        </w:rPr>
        <w:t>и на основании</w:t>
      </w:r>
      <w:r w:rsidR="00906793" w:rsidRPr="00EE004C">
        <w:rPr>
          <w:b w:val="0"/>
          <w:color w:val="auto"/>
          <w:sz w:val="28"/>
          <w:szCs w:val="28"/>
        </w:rPr>
        <w:t xml:space="preserve"> этих</w:t>
      </w:r>
      <w:r>
        <w:rPr>
          <w:b w:val="0"/>
          <w:color w:val="auto"/>
          <w:sz w:val="28"/>
          <w:szCs w:val="28"/>
        </w:rPr>
        <w:t xml:space="preserve"> </w:t>
      </w:r>
      <w:r w:rsidR="00632DC2" w:rsidRPr="00EE004C">
        <w:rPr>
          <w:b w:val="0"/>
          <w:color w:val="auto"/>
          <w:sz w:val="28"/>
          <w:szCs w:val="28"/>
        </w:rPr>
        <w:t xml:space="preserve">данных, </w:t>
      </w:r>
      <w:r w:rsidR="00906793" w:rsidRPr="00EE004C">
        <w:rPr>
          <w:b w:val="0"/>
          <w:color w:val="auto"/>
          <w:sz w:val="28"/>
          <w:szCs w:val="28"/>
        </w:rPr>
        <w:t>должны быть предоставлены структурным</w:t>
      </w:r>
      <w:r w:rsidR="00632DC2" w:rsidRPr="00EE004C">
        <w:rPr>
          <w:b w:val="0"/>
          <w:color w:val="auto"/>
          <w:sz w:val="28"/>
          <w:szCs w:val="28"/>
        </w:rPr>
        <w:t xml:space="preserve"> подразделениями, утверждены Президентом</w:t>
      </w:r>
      <w:r>
        <w:rPr>
          <w:b w:val="0"/>
          <w:color w:val="auto"/>
          <w:sz w:val="28"/>
          <w:szCs w:val="28"/>
        </w:rPr>
        <w:t xml:space="preserve"> </w:t>
      </w:r>
      <w:r w:rsidR="00906793" w:rsidRPr="00EE004C">
        <w:rPr>
          <w:b w:val="0"/>
          <w:color w:val="auto"/>
          <w:sz w:val="28"/>
          <w:szCs w:val="28"/>
        </w:rPr>
        <w:t xml:space="preserve">организации. </w:t>
      </w:r>
    </w:p>
    <w:p w:rsidR="00632DC2" w:rsidRPr="00EE004C" w:rsidRDefault="00632DC2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Цель «Обеспечение эффективного управления и развития человеческого капитала» в части обеспечения требуемого уровня профессиональной подготовки персонала в количестве</w:t>
      </w:r>
      <w:r w:rsidR="00EE004C">
        <w:rPr>
          <w:b w:val="0"/>
          <w:color w:val="auto"/>
          <w:sz w:val="28"/>
          <w:szCs w:val="28"/>
        </w:rPr>
        <w:t xml:space="preserve"> </w:t>
      </w:r>
      <w:r w:rsidR="00906793" w:rsidRPr="00EE004C">
        <w:rPr>
          <w:b w:val="0"/>
          <w:color w:val="auto"/>
          <w:sz w:val="28"/>
          <w:szCs w:val="28"/>
        </w:rPr>
        <w:t>50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человек с учетом роста объемов работ, внедрения уникального, высокотехнологичного оборудования, качественных изменений технологии производства и со</w:t>
      </w:r>
      <w:r w:rsidR="006552E8" w:rsidRPr="00EE004C">
        <w:rPr>
          <w:b w:val="0"/>
          <w:color w:val="auto"/>
          <w:sz w:val="28"/>
          <w:szCs w:val="28"/>
        </w:rPr>
        <w:t>временных методов</w:t>
      </w:r>
      <w:r w:rsidR="00EE004C">
        <w:rPr>
          <w:b w:val="0"/>
          <w:color w:val="auto"/>
          <w:sz w:val="28"/>
          <w:szCs w:val="28"/>
        </w:rPr>
        <w:t xml:space="preserve"> </w:t>
      </w:r>
      <w:r w:rsidR="006552E8" w:rsidRPr="00EE004C">
        <w:rPr>
          <w:b w:val="0"/>
          <w:color w:val="auto"/>
          <w:sz w:val="28"/>
          <w:szCs w:val="28"/>
        </w:rPr>
        <w:t>менеджмента .</w:t>
      </w:r>
    </w:p>
    <w:p w:rsidR="00632DC2" w:rsidRPr="00EE004C" w:rsidRDefault="00632DC2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Одним из требований стандартов ИСО 9001, ИСО 14001, OHSAS 18001 является постоянное улучшение. Улучшение, в первую очередь, связано с развитием систем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менеджмента , что предусматривает периодическую проверку состава процессов ИСМ и их критериев в сопоставлении со стратегически</w:t>
      </w:r>
      <w:r w:rsidR="00784248" w:rsidRPr="00EE004C">
        <w:rPr>
          <w:b w:val="0"/>
          <w:color w:val="auto"/>
          <w:sz w:val="28"/>
          <w:szCs w:val="28"/>
        </w:rPr>
        <w:t>ми целями компании, принципами п</w:t>
      </w:r>
      <w:r w:rsidRPr="00EE004C">
        <w:rPr>
          <w:b w:val="0"/>
          <w:color w:val="auto"/>
          <w:sz w:val="28"/>
          <w:szCs w:val="28"/>
        </w:rPr>
        <w:t>олитики в области качества, экологии, профессиональной бе</w:t>
      </w:r>
      <w:r w:rsidR="00784248" w:rsidRPr="00EE004C">
        <w:rPr>
          <w:b w:val="0"/>
          <w:color w:val="auto"/>
          <w:sz w:val="28"/>
          <w:szCs w:val="28"/>
        </w:rPr>
        <w:t>зопасности и охраны здоровья и ц</w:t>
      </w:r>
      <w:r w:rsidRPr="00EE004C">
        <w:rPr>
          <w:b w:val="0"/>
          <w:color w:val="auto"/>
          <w:sz w:val="28"/>
          <w:szCs w:val="28"/>
        </w:rPr>
        <w:t>елями</w:t>
      </w:r>
      <w:r w:rsidR="00EE004C">
        <w:rPr>
          <w:b w:val="0"/>
          <w:color w:val="auto"/>
          <w:sz w:val="28"/>
          <w:szCs w:val="28"/>
        </w:rPr>
        <w:t xml:space="preserve"> </w:t>
      </w:r>
      <w:r w:rsidR="00906793" w:rsidRPr="00EE004C">
        <w:rPr>
          <w:b w:val="0"/>
          <w:color w:val="auto"/>
          <w:sz w:val="28"/>
          <w:szCs w:val="28"/>
        </w:rPr>
        <w:t xml:space="preserve">ООО ПСП </w:t>
      </w:r>
      <w:r w:rsidR="00784248" w:rsidRPr="00EE004C">
        <w:rPr>
          <w:b w:val="0"/>
          <w:color w:val="auto"/>
          <w:sz w:val="28"/>
          <w:szCs w:val="28"/>
        </w:rPr>
        <w:t>«</w:t>
      </w:r>
      <w:r w:rsidR="00906793" w:rsidRPr="00EE004C">
        <w:rPr>
          <w:b w:val="0"/>
          <w:color w:val="auto"/>
          <w:sz w:val="28"/>
          <w:szCs w:val="28"/>
        </w:rPr>
        <w:t>Нефтестройкомплект</w:t>
      </w:r>
      <w:r w:rsidR="00784248" w:rsidRPr="00EE004C">
        <w:rPr>
          <w:b w:val="0"/>
          <w:color w:val="auto"/>
          <w:sz w:val="28"/>
          <w:szCs w:val="28"/>
        </w:rPr>
        <w:t>»</w:t>
      </w:r>
      <w:r w:rsidR="00906793" w:rsidRP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 xml:space="preserve">в области ИСМ. </w:t>
      </w:r>
    </w:p>
    <w:p w:rsidR="00632DC2" w:rsidRPr="00EE004C" w:rsidRDefault="00632DC2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Применени</w:t>
      </w:r>
      <w:r w:rsidR="00906793" w:rsidRPr="00EE004C">
        <w:rPr>
          <w:b w:val="0"/>
          <w:color w:val="auto"/>
          <w:sz w:val="28"/>
          <w:szCs w:val="28"/>
        </w:rPr>
        <w:t>е процессного подхода позволяет</w:t>
      </w:r>
      <w:r w:rsidRPr="00EE004C">
        <w:rPr>
          <w:b w:val="0"/>
          <w:color w:val="auto"/>
          <w:sz w:val="28"/>
          <w:szCs w:val="28"/>
        </w:rPr>
        <w:t>:</w:t>
      </w:r>
    </w:p>
    <w:p w:rsidR="00632DC2" w:rsidRPr="00EE004C" w:rsidRDefault="00632DC2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осуществить интеграцию и корректировку процессов;</w:t>
      </w:r>
    </w:p>
    <w:p w:rsidR="00632DC2" w:rsidRPr="00EE004C" w:rsidRDefault="00632DC2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обеспечить концентрацию усилий на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результативности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процессов;</w:t>
      </w:r>
    </w:p>
    <w:p w:rsidR="00632DC2" w:rsidRPr="00EE004C" w:rsidRDefault="00632DC2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обеспечить прозрачность деятельности Компании;</w:t>
      </w:r>
    </w:p>
    <w:p w:rsidR="00632DC2" w:rsidRPr="00EE004C" w:rsidRDefault="00632DC2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осуществить оптимизацию распределения функций.</w:t>
      </w:r>
    </w:p>
    <w:p w:rsidR="00632DC2" w:rsidRPr="00EE004C" w:rsidRDefault="00EE004C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632DC2" w:rsidRPr="00EE004C">
        <w:rPr>
          <w:b w:val="0"/>
          <w:color w:val="auto"/>
          <w:sz w:val="28"/>
          <w:szCs w:val="28"/>
        </w:rPr>
        <w:t>Результативность</w:t>
      </w:r>
      <w:r>
        <w:rPr>
          <w:b w:val="0"/>
          <w:color w:val="auto"/>
          <w:sz w:val="28"/>
          <w:szCs w:val="28"/>
        </w:rPr>
        <w:t xml:space="preserve"> </w:t>
      </w:r>
      <w:r w:rsidR="00632DC2" w:rsidRPr="00EE004C">
        <w:rPr>
          <w:b w:val="0"/>
          <w:color w:val="auto"/>
          <w:sz w:val="28"/>
          <w:szCs w:val="28"/>
        </w:rPr>
        <w:t>и эффективность процессов за</w:t>
      </w:r>
      <w:r>
        <w:rPr>
          <w:b w:val="0"/>
          <w:color w:val="auto"/>
          <w:sz w:val="28"/>
          <w:szCs w:val="28"/>
        </w:rPr>
        <w:t xml:space="preserve"> </w:t>
      </w:r>
      <w:r w:rsidR="00632DC2" w:rsidRPr="00EE004C">
        <w:rPr>
          <w:b w:val="0"/>
          <w:color w:val="auto"/>
          <w:sz w:val="28"/>
          <w:szCs w:val="28"/>
        </w:rPr>
        <w:t xml:space="preserve">год оценена посредством внутреннего и внешнего контроля. Используя мониторинг и измерение процессов </w:t>
      </w:r>
      <w:r w:rsidR="00906793" w:rsidRPr="00EE004C">
        <w:rPr>
          <w:b w:val="0"/>
          <w:color w:val="auto"/>
          <w:sz w:val="28"/>
          <w:szCs w:val="28"/>
        </w:rPr>
        <w:t xml:space="preserve">организации </w:t>
      </w:r>
      <w:r w:rsidR="00632DC2" w:rsidRPr="00EE004C">
        <w:rPr>
          <w:b w:val="0"/>
          <w:color w:val="auto"/>
          <w:sz w:val="28"/>
          <w:szCs w:val="28"/>
        </w:rPr>
        <w:t xml:space="preserve">имеет четкое представление о состоянии реализуемых процессов. </w:t>
      </w:r>
    </w:p>
    <w:p w:rsidR="006552E8" w:rsidRPr="00EE004C" w:rsidRDefault="00EE004C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br w:type="page"/>
      </w:r>
      <w:r w:rsidR="006552E8" w:rsidRPr="00EE004C">
        <w:rPr>
          <w:b w:val="0"/>
          <w:color w:val="auto"/>
          <w:sz w:val="28"/>
          <w:szCs w:val="28"/>
        </w:rPr>
        <w:t>Раздел 2.</w:t>
      </w:r>
    </w:p>
    <w:p w:rsidR="00EE004C" w:rsidRDefault="00EE004C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32"/>
        </w:rPr>
      </w:pPr>
    </w:p>
    <w:p w:rsidR="008F12AF" w:rsidRPr="00EE004C" w:rsidRDefault="00CB1C25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32"/>
        </w:rPr>
      </w:pPr>
      <w:r w:rsidRPr="00EE004C">
        <w:rPr>
          <w:b w:val="0"/>
          <w:color w:val="auto"/>
          <w:sz w:val="28"/>
          <w:szCs w:val="32"/>
        </w:rPr>
        <w:t xml:space="preserve">2.1 </w:t>
      </w:r>
      <w:r w:rsidR="008F12AF" w:rsidRPr="00EE004C">
        <w:rPr>
          <w:b w:val="0"/>
          <w:color w:val="auto"/>
          <w:sz w:val="28"/>
          <w:szCs w:val="32"/>
        </w:rPr>
        <w:t>Определение критериев</w:t>
      </w:r>
    </w:p>
    <w:p w:rsidR="00632DC2" w:rsidRPr="00EE004C" w:rsidRDefault="00632DC2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Управление человеческими ресурсами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Критериями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результативности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процесса являются: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% текучести персонала;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результативность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обучения, в %;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% соответствия сотрудников требованиям по квалификации, в % по итогам аттестаций и оценок.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Текучесть кадров в целом по ООО ПСП «</w:t>
      </w:r>
      <w:r w:rsidR="00AB2754" w:rsidRPr="00EE004C">
        <w:rPr>
          <w:b w:val="0"/>
          <w:color w:val="auto"/>
          <w:sz w:val="28"/>
          <w:szCs w:val="28"/>
        </w:rPr>
        <w:t xml:space="preserve">Нефтесройкомплект </w:t>
      </w:r>
      <w:r w:rsidRPr="00EE004C">
        <w:rPr>
          <w:b w:val="0"/>
          <w:color w:val="auto"/>
          <w:sz w:val="28"/>
          <w:szCs w:val="28"/>
        </w:rPr>
        <w:t>»составила 6,9 %, что ниже уровня 2009 года на 4,1 % и находится в допустимых границах.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По итогам аттестаций и оценок все работники ООО ПСП «Нефтесройкомплект»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 xml:space="preserve">соответствуют квалификационным требованиям. </w:t>
      </w:r>
    </w:p>
    <w:p w:rsidR="00296AA3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Процесс результативен.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Управление надежностью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Критериями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результативности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процесса являются: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наработка основного оборудования на отказ (оценка работоспособности оборудования и достаточность затрат на поддержание оборудования в рабочем состоянии);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- динамика отказов, составляющих наибольшую долю 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количество недоотпуска электроэнергии.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Сбор данных по критерию «наработка на отказ» ведется с 4 квартал 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Для повышения надежности необходимо провести обучение линейного персонала методам и способам быстрого и качественного восстановления линий, руководителей соответствующих служб - четкой организации аварийно-восстановительных работ и принятию правильных решений.</w:t>
      </w:r>
    </w:p>
    <w:p w:rsidR="00296AA3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Процесс находится в управляемых условиях, результативен.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Правление профессиональной безопасностью и охраной здоровья: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Критериями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результативности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процесса являются: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- количество инцидентов на </w:t>
      </w:r>
      <w:r w:rsidR="00050DB5" w:rsidRPr="00EE004C">
        <w:rPr>
          <w:b w:val="0"/>
          <w:color w:val="auto"/>
          <w:sz w:val="28"/>
          <w:szCs w:val="28"/>
        </w:rPr>
        <w:t>100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работников;</w:t>
      </w:r>
    </w:p>
    <w:p w:rsidR="00050DB5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- количество замечаний</w:t>
      </w:r>
      <w:r w:rsidR="00050DB5" w:rsidRPr="00EE004C">
        <w:rPr>
          <w:b w:val="0"/>
          <w:color w:val="auto"/>
          <w:sz w:val="28"/>
          <w:szCs w:val="28"/>
        </w:rPr>
        <w:t>, выявленных надзорными органам</w:t>
      </w:r>
    </w:p>
    <w:p w:rsidR="00050DB5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- удельные затраты по охране труда </w:t>
      </w:r>
    </w:p>
    <w:p w:rsidR="008F12AF" w:rsidRPr="00EE004C" w:rsidRDefault="008F12AF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нормативными требованиями, </w:t>
      </w:r>
      <w:r w:rsidR="00050DB5" w:rsidRPr="00EE004C">
        <w:rPr>
          <w:b w:val="0"/>
          <w:color w:val="auto"/>
          <w:sz w:val="28"/>
          <w:szCs w:val="28"/>
        </w:rPr>
        <w:t>на 100</w:t>
      </w:r>
      <w:r w:rsidRPr="00EE004C">
        <w:rPr>
          <w:b w:val="0"/>
          <w:color w:val="auto"/>
          <w:sz w:val="28"/>
          <w:szCs w:val="28"/>
        </w:rPr>
        <w:t xml:space="preserve"> работников.</w:t>
      </w:r>
    </w:p>
    <w:p w:rsidR="008F12AF" w:rsidRPr="00EE004C" w:rsidRDefault="00050DB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Процесс находится в управляемых условиях, результативен.</w:t>
      </w:r>
    </w:p>
    <w:p w:rsidR="006552E8" w:rsidRPr="00EE004C" w:rsidRDefault="006552E8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050DB5" w:rsidRPr="00EE004C" w:rsidRDefault="00050DB5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Результативности</w:t>
      </w:r>
      <w:r w:rsidR="00BF3E01" w:rsidRPr="00EE004C">
        <w:rPr>
          <w:b w:val="0"/>
          <w:color w:val="auto"/>
          <w:sz w:val="28"/>
          <w:szCs w:val="28"/>
        </w:rPr>
        <w:t xml:space="preserve"> и эффективность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управляемости – процессы СМК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000"/>
        <w:gridCol w:w="725"/>
        <w:gridCol w:w="852"/>
        <w:gridCol w:w="2121"/>
        <w:gridCol w:w="57"/>
        <w:gridCol w:w="1824"/>
        <w:gridCol w:w="1531"/>
      </w:tblGrid>
      <w:tr w:rsidR="009269DD" w:rsidRPr="00EE004C" w:rsidTr="00EE004C">
        <w:trPr>
          <w:trHeight w:val="667"/>
        </w:trPr>
        <w:tc>
          <w:tcPr>
            <w:tcW w:w="240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№</w:t>
            </w:r>
          </w:p>
        </w:tc>
        <w:tc>
          <w:tcPr>
            <w:tcW w:w="1045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показатель</w:t>
            </w:r>
          </w:p>
        </w:tc>
        <w:tc>
          <w:tcPr>
            <w:tcW w:w="379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9001</w:t>
            </w:r>
          </w:p>
        </w:tc>
        <w:tc>
          <w:tcPr>
            <w:tcW w:w="445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14000</w:t>
            </w:r>
          </w:p>
        </w:tc>
        <w:tc>
          <w:tcPr>
            <w:tcW w:w="1108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результативность</w:t>
            </w:r>
          </w:p>
        </w:tc>
        <w:tc>
          <w:tcPr>
            <w:tcW w:w="983" w:type="pct"/>
            <w:gridSpan w:val="2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эффективность</w:t>
            </w:r>
          </w:p>
        </w:tc>
        <w:tc>
          <w:tcPr>
            <w:tcW w:w="800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Пороговое значение</w:t>
            </w:r>
          </w:p>
        </w:tc>
      </w:tr>
      <w:tr w:rsidR="009269DD" w:rsidRPr="00EE004C" w:rsidTr="00EE004C">
        <w:trPr>
          <w:trHeight w:val="128"/>
        </w:trPr>
        <w:tc>
          <w:tcPr>
            <w:tcW w:w="240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1</w:t>
            </w:r>
          </w:p>
        </w:tc>
        <w:tc>
          <w:tcPr>
            <w:tcW w:w="1045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Стоимость проекта</w:t>
            </w:r>
          </w:p>
        </w:tc>
        <w:tc>
          <w:tcPr>
            <w:tcW w:w="379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*</w:t>
            </w:r>
          </w:p>
        </w:tc>
        <w:tc>
          <w:tcPr>
            <w:tcW w:w="445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</w:p>
        </w:tc>
        <w:tc>
          <w:tcPr>
            <w:tcW w:w="1108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*</w:t>
            </w:r>
          </w:p>
        </w:tc>
        <w:tc>
          <w:tcPr>
            <w:tcW w:w="983" w:type="pct"/>
            <w:gridSpan w:val="2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</w:p>
        </w:tc>
        <w:tc>
          <w:tcPr>
            <w:tcW w:w="800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8 млн. рублей</w:t>
            </w:r>
          </w:p>
        </w:tc>
      </w:tr>
      <w:tr w:rsidR="009269DD" w:rsidRPr="00EE004C" w:rsidTr="00EE004C">
        <w:trPr>
          <w:trHeight w:val="934"/>
        </w:trPr>
        <w:tc>
          <w:tcPr>
            <w:tcW w:w="240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2</w:t>
            </w:r>
          </w:p>
        </w:tc>
        <w:tc>
          <w:tcPr>
            <w:tcW w:w="1045" w:type="pct"/>
          </w:tcPr>
          <w:p w:rsidR="00050DB5" w:rsidRPr="00EE004C" w:rsidRDefault="00840D6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 xml:space="preserve">Применение экологичных </w:t>
            </w:r>
            <w:r w:rsidR="00050DB5" w:rsidRPr="00EE004C">
              <w:rPr>
                <w:b w:val="0"/>
                <w:color w:val="auto"/>
              </w:rPr>
              <w:t>материалов</w:t>
            </w:r>
          </w:p>
        </w:tc>
        <w:tc>
          <w:tcPr>
            <w:tcW w:w="379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</w:p>
        </w:tc>
        <w:tc>
          <w:tcPr>
            <w:tcW w:w="445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*</w:t>
            </w:r>
          </w:p>
        </w:tc>
        <w:tc>
          <w:tcPr>
            <w:tcW w:w="1108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</w:p>
        </w:tc>
        <w:tc>
          <w:tcPr>
            <w:tcW w:w="983" w:type="pct"/>
            <w:gridSpan w:val="2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</w:p>
        </w:tc>
        <w:tc>
          <w:tcPr>
            <w:tcW w:w="800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От 30 %</w:t>
            </w:r>
          </w:p>
        </w:tc>
      </w:tr>
      <w:tr w:rsidR="009269DD" w:rsidRPr="00EE004C" w:rsidTr="00EE004C">
        <w:trPr>
          <w:trHeight w:val="855"/>
        </w:trPr>
        <w:tc>
          <w:tcPr>
            <w:tcW w:w="240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3</w:t>
            </w:r>
          </w:p>
        </w:tc>
        <w:tc>
          <w:tcPr>
            <w:tcW w:w="1045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Квалификация персонала</w:t>
            </w:r>
          </w:p>
        </w:tc>
        <w:tc>
          <w:tcPr>
            <w:tcW w:w="379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*</w:t>
            </w:r>
          </w:p>
        </w:tc>
        <w:tc>
          <w:tcPr>
            <w:tcW w:w="445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</w:p>
        </w:tc>
        <w:tc>
          <w:tcPr>
            <w:tcW w:w="1108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*</w:t>
            </w:r>
          </w:p>
        </w:tc>
        <w:tc>
          <w:tcPr>
            <w:tcW w:w="983" w:type="pct"/>
            <w:gridSpan w:val="2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</w:p>
        </w:tc>
        <w:tc>
          <w:tcPr>
            <w:tcW w:w="800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Слесарь – 6 разряд</w:t>
            </w:r>
          </w:p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Гл инж – 5 лет</w:t>
            </w:r>
          </w:p>
        </w:tc>
      </w:tr>
      <w:tr w:rsidR="009269DD" w:rsidRPr="00EE004C" w:rsidTr="00EE004C">
        <w:trPr>
          <w:trHeight w:val="236"/>
        </w:trPr>
        <w:tc>
          <w:tcPr>
            <w:tcW w:w="240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4</w:t>
            </w:r>
          </w:p>
        </w:tc>
        <w:tc>
          <w:tcPr>
            <w:tcW w:w="1045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Текучесть персонала</w:t>
            </w:r>
          </w:p>
        </w:tc>
        <w:tc>
          <w:tcPr>
            <w:tcW w:w="379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</w:p>
        </w:tc>
        <w:tc>
          <w:tcPr>
            <w:tcW w:w="445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</w:p>
        </w:tc>
        <w:tc>
          <w:tcPr>
            <w:tcW w:w="1108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*</w:t>
            </w:r>
          </w:p>
        </w:tc>
        <w:tc>
          <w:tcPr>
            <w:tcW w:w="983" w:type="pct"/>
            <w:gridSpan w:val="2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</w:p>
        </w:tc>
        <w:tc>
          <w:tcPr>
            <w:tcW w:w="800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6,9 %</w:t>
            </w:r>
          </w:p>
        </w:tc>
      </w:tr>
      <w:tr w:rsidR="00050DB5" w:rsidRPr="00EE004C" w:rsidTr="00EE004C">
        <w:tblPrEx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40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</w:p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5</w:t>
            </w:r>
          </w:p>
        </w:tc>
        <w:tc>
          <w:tcPr>
            <w:tcW w:w="1045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Техническая эксплуатация и ремонт энергетического оборудования</w:t>
            </w:r>
          </w:p>
        </w:tc>
        <w:tc>
          <w:tcPr>
            <w:tcW w:w="379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</w:p>
        </w:tc>
        <w:tc>
          <w:tcPr>
            <w:tcW w:w="445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*</w:t>
            </w:r>
          </w:p>
        </w:tc>
        <w:tc>
          <w:tcPr>
            <w:tcW w:w="1138" w:type="pct"/>
            <w:gridSpan w:val="2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*</w:t>
            </w:r>
          </w:p>
        </w:tc>
        <w:tc>
          <w:tcPr>
            <w:tcW w:w="952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</w:p>
        </w:tc>
        <w:tc>
          <w:tcPr>
            <w:tcW w:w="800" w:type="pct"/>
          </w:tcPr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выполнение плановых сроков ремонта -2 месяца</w:t>
            </w:r>
          </w:p>
          <w:p w:rsidR="00050DB5" w:rsidRPr="00EE004C" w:rsidRDefault="00050DB5" w:rsidP="00EE004C">
            <w:pPr>
              <w:spacing w:line="360" w:lineRule="auto"/>
              <w:jc w:val="both"/>
              <w:rPr>
                <w:b w:val="0"/>
                <w:color w:val="auto"/>
              </w:rPr>
            </w:pPr>
            <w:r w:rsidRPr="00EE004C">
              <w:rPr>
                <w:b w:val="0"/>
                <w:color w:val="auto"/>
              </w:rPr>
              <w:t>-удельная стоимость работ -1мил.руб</w:t>
            </w:r>
          </w:p>
        </w:tc>
      </w:tr>
    </w:tbl>
    <w:p w:rsidR="009269DD" w:rsidRPr="00EE004C" w:rsidRDefault="009269DD" w:rsidP="00EE004C">
      <w:pPr>
        <w:spacing w:line="360" w:lineRule="auto"/>
        <w:ind w:firstLine="709"/>
        <w:jc w:val="both"/>
        <w:rPr>
          <w:b w:val="0"/>
          <w:color w:val="auto"/>
          <w:sz w:val="28"/>
        </w:rPr>
      </w:pPr>
    </w:p>
    <w:p w:rsidR="009269DD" w:rsidRPr="00EE004C" w:rsidRDefault="009269D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На основании проведенного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анализа в таблице можно считать</w:t>
      </w:r>
    </w:p>
    <w:p w:rsidR="009269DD" w:rsidRPr="00EE004C" w:rsidRDefault="009269D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1.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Выполнение Целей, программ и планов ООО «в области ИСМ результативным.</w:t>
      </w:r>
    </w:p>
    <w:p w:rsidR="009269DD" w:rsidRPr="00EE004C" w:rsidRDefault="009269D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2. Политики в области ИСМ актуальны </w:t>
      </w:r>
    </w:p>
    <w:p w:rsidR="009269DD" w:rsidRPr="00EE004C" w:rsidRDefault="009269D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3. Признать, что ИСМ является пригодной, достаточной и результативной. </w:t>
      </w:r>
    </w:p>
    <w:p w:rsidR="009269DD" w:rsidRPr="00EE004C" w:rsidRDefault="009269DD" w:rsidP="00EE004C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4. Признать механизм управления ресурсами результативным, действие его будет осуществляться.</w:t>
      </w:r>
    </w:p>
    <w:p w:rsidR="00317D65" w:rsidRPr="00EE004C" w:rsidRDefault="00EE004C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br w:type="page"/>
      </w:r>
      <w:r w:rsidR="00317D65" w:rsidRPr="00EE004C">
        <w:rPr>
          <w:b w:val="0"/>
          <w:color w:val="auto"/>
          <w:sz w:val="28"/>
          <w:szCs w:val="28"/>
        </w:rPr>
        <w:t>Заключение</w:t>
      </w:r>
    </w:p>
    <w:p w:rsidR="00296AA3" w:rsidRPr="00EE004C" w:rsidRDefault="00296AA3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Проанализировав общие принципы, заложенные в международные стандарты в области качества и экологического менеджмента (ИСО-9001 и ИСО-14001), можно убедиться в том, как важны эти своды правил для организаций.</w:t>
      </w: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Принципы менеджмента, установленные в стандартах, являются добровольными. Однако, все требования стандартов должны соблюдаться на современном предприятии, чтобы совершенствовать бизнес в долгосрочной перспективе. Каждая организация в обязательном порядке может успешно совмещать эти два стандарта в своей деятельности, так как их разделы очень похожи и взаимодополняют друг друга.</w:t>
      </w: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Деятельность каждого предприятия направлена на удовлетворение потребностей потребителя и других заинтересованных сторон, в том числе, окружающей среды, которые очень изменчивы. </w:t>
      </w: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Проанализировав все принципы стандартов в работе, стало ясно, что каждая организация должна стремиться к постоянному совершенству, иначе она прекратит своё существование. </w:t>
      </w: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 xml:space="preserve">Организация должна проводить мониторинг информации, касающийся восприятия потребителем выполнения организацией его требований, как одного из способов измерения работы системы менеджмента качества. </w:t>
      </w: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Также организация должна проводить внутренние аудиты (проверки) через запланированные интервалы времени, как для того, чтобы проверить требования качества, так и для того, чтобы проверить выполнение требований экологического менеджмента. Хорошее предприятие также проводит регулярные аудиты для улучшения своих целей. В ходе аудита, руководство уже чётко имеет представление о состоявшихся изменениях.</w:t>
      </w:r>
    </w:p>
    <w:p w:rsidR="00317D65" w:rsidRPr="00EE004C" w:rsidRDefault="00317D6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Высшее руководство должно анализировать системы менеджмента качества и экологического менеджмента через запланированные интервалы времени, чтобы обеспечить их постоянную пригодность, адекватность и результативность. Анализы должны содержать оценку возможностей улучшения и необходимость изменений систем менеджмента, включая экологическую политику и политику по качеству, цели и задачи.</w:t>
      </w:r>
    </w:p>
    <w:p w:rsidR="00AB2754" w:rsidRPr="00EE004C" w:rsidRDefault="00EE004C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32"/>
        </w:rPr>
      </w:pPr>
      <w:r>
        <w:rPr>
          <w:b w:val="0"/>
          <w:color w:val="auto"/>
          <w:sz w:val="28"/>
          <w:szCs w:val="32"/>
        </w:rPr>
        <w:br w:type="page"/>
      </w:r>
      <w:r w:rsidR="00AB2754" w:rsidRPr="00EE004C">
        <w:rPr>
          <w:b w:val="0"/>
          <w:color w:val="auto"/>
          <w:sz w:val="28"/>
          <w:szCs w:val="32"/>
        </w:rPr>
        <w:t xml:space="preserve">Список </w:t>
      </w:r>
      <w:r w:rsidR="00CB1C25" w:rsidRPr="00EE004C">
        <w:rPr>
          <w:b w:val="0"/>
          <w:color w:val="auto"/>
          <w:sz w:val="28"/>
          <w:szCs w:val="32"/>
        </w:rPr>
        <w:t>использованной</w:t>
      </w:r>
      <w:r w:rsidR="00AB2754" w:rsidRPr="00EE004C">
        <w:rPr>
          <w:b w:val="0"/>
          <w:color w:val="auto"/>
          <w:sz w:val="28"/>
          <w:szCs w:val="32"/>
        </w:rPr>
        <w:t xml:space="preserve"> </w:t>
      </w:r>
      <w:r w:rsidR="00CB1C25" w:rsidRPr="00EE004C">
        <w:rPr>
          <w:b w:val="0"/>
          <w:color w:val="auto"/>
          <w:sz w:val="28"/>
          <w:szCs w:val="32"/>
        </w:rPr>
        <w:t>литературы</w:t>
      </w:r>
    </w:p>
    <w:p w:rsidR="00CB1C25" w:rsidRPr="00EE004C" w:rsidRDefault="00CB1C2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auto"/>
          <w:sz w:val="28"/>
          <w:szCs w:val="32"/>
        </w:rPr>
      </w:pPr>
    </w:p>
    <w:p w:rsidR="00D706FE" w:rsidRPr="00EE004C" w:rsidRDefault="005451EC" w:rsidP="00EE004C">
      <w:pPr>
        <w:tabs>
          <w:tab w:val="left" w:pos="1740"/>
          <w:tab w:val="center" w:pos="4677"/>
        </w:tabs>
        <w:spacing w:line="360" w:lineRule="auto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1.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ИСО 14001:2007. Системы экологического менеджмента . Требования и руководство по применению.</w:t>
      </w:r>
    </w:p>
    <w:p w:rsidR="00D706FE" w:rsidRPr="00EE004C" w:rsidRDefault="005451EC" w:rsidP="00EE004C">
      <w:pPr>
        <w:tabs>
          <w:tab w:val="left" w:pos="1740"/>
          <w:tab w:val="center" w:pos="4677"/>
        </w:tabs>
        <w:spacing w:line="360" w:lineRule="auto"/>
        <w:jc w:val="both"/>
        <w:rPr>
          <w:b w:val="0"/>
          <w:color w:val="auto"/>
          <w:sz w:val="28"/>
          <w:szCs w:val="28"/>
        </w:rPr>
      </w:pPr>
      <w:r w:rsidRPr="00EE004C">
        <w:rPr>
          <w:b w:val="0"/>
          <w:color w:val="auto"/>
          <w:sz w:val="28"/>
          <w:szCs w:val="28"/>
        </w:rPr>
        <w:t>2.</w:t>
      </w:r>
      <w:r w:rsidR="00EE004C">
        <w:rPr>
          <w:b w:val="0"/>
          <w:color w:val="auto"/>
          <w:sz w:val="28"/>
          <w:szCs w:val="28"/>
        </w:rPr>
        <w:t xml:space="preserve"> </w:t>
      </w:r>
      <w:r w:rsidRPr="00EE004C">
        <w:rPr>
          <w:b w:val="0"/>
          <w:color w:val="auto"/>
          <w:sz w:val="28"/>
          <w:szCs w:val="28"/>
        </w:rPr>
        <w:t>1 ИСО 9001: 2008. Системы менеджмента качества. Требования.</w:t>
      </w:r>
    </w:p>
    <w:p w:rsidR="00CB1C25" w:rsidRPr="009B1C08" w:rsidRDefault="00CB1C25" w:rsidP="00EE004C">
      <w:pPr>
        <w:tabs>
          <w:tab w:val="left" w:pos="1740"/>
          <w:tab w:val="center" w:pos="4677"/>
        </w:tabs>
        <w:spacing w:line="360" w:lineRule="auto"/>
        <w:ind w:firstLine="709"/>
        <w:jc w:val="both"/>
        <w:rPr>
          <w:b w:val="0"/>
          <w:color w:val="FFFFFF"/>
          <w:sz w:val="28"/>
          <w:szCs w:val="28"/>
        </w:rPr>
      </w:pPr>
      <w:bookmarkStart w:id="0" w:name="_GoBack"/>
      <w:bookmarkEnd w:id="0"/>
    </w:p>
    <w:sectPr w:rsidR="00CB1C25" w:rsidRPr="009B1C08" w:rsidSect="00EE00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08" w:rsidRDefault="009B1C08" w:rsidP="00C869B9">
      <w:r>
        <w:separator/>
      </w:r>
    </w:p>
  </w:endnote>
  <w:endnote w:type="continuationSeparator" w:id="0">
    <w:p w:rsidR="009B1C08" w:rsidRDefault="009B1C08" w:rsidP="00C8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08" w:rsidRDefault="009B1C08" w:rsidP="00C869B9">
      <w:r>
        <w:separator/>
      </w:r>
    </w:p>
  </w:footnote>
  <w:footnote w:type="continuationSeparator" w:id="0">
    <w:p w:rsidR="009B1C08" w:rsidRDefault="009B1C08" w:rsidP="00C86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479"/>
    <w:multiLevelType w:val="hybridMultilevel"/>
    <w:tmpl w:val="50C047CA"/>
    <w:lvl w:ilvl="0" w:tplc="93BAAF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4E8D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6045A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CE9B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4059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76CB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F6132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9CFD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487A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213FD1"/>
    <w:multiLevelType w:val="multilevel"/>
    <w:tmpl w:val="F9AA97A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4613189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AF976B9"/>
    <w:multiLevelType w:val="singleLevel"/>
    <w:tmpl w:val="4AF976B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 w:hint="default"/>
      </w:rPr>
    </w:lvl>
  </w:abstractNum>
  <w:abstractNum w:abstractNumId="4">
    <w:nsid w:val="4AF976BC"/>
    <w:multiLevelType w:val="singleLevel"/>
    <w:tmpl w:val="4AF976BC"/>
    <w:lvl w:ilvl="0">
      <w:start w:val="1"/>
      <w:numFmt w:val="decimal"/>
      <w:lvlText w:val="%1."/>
      <w:lvlJc w:val="left"/>
      <w:pPr>
        <w:tabs>
          <w:tab w:val="left" w:pos="944"/>
        </w:tabs>
        <w:ind w:left="944" w:hanging="236"/>
      </w:pPr>
      <w:rPr>
        <w:rFonts w:cs="Times New Roman" w:hint="default"/>
      </w:rPr>
    </w:lvl>
  </w:abstractNum>
  <w:abstractNum w:abstractNumId="5">
    <w:nsid w:val="4E1A0956"/>
    <w:multiLevelType w:val="hybridMultilevel"/>
    <w:tmpl w:val="B538A8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2513C5C"/>
    <w:multiLevelType w:val="hybridMultilevel"/>
    <w:tmpl w:val="A7E6A336"/>
    <w:lvl w:ilvl="0" w:tplc="4AF976B9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3C1D13"/>
    <w:multiLevelType w:val="hybridMultilevel"/>
    <w:tmpl w:val="AC0CD2E4"/>
    <w:lvl w:ilvl="0" w:tplc="992EE0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20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36"/>
    <w:rsid w:val="00050DB5"/>
    <w:rsid w:val="0006289E"/>
    <w:rsid w:val="00064473"/>
    <w:rsid w:val="00084C1A"/>
    <w:rsid w:val="000A1070"/>
    <w:rsid w:val="000F50E9"/>
    <w:rsid w:val="001511C6"/>
    <w:rsid w:val="00152226"/>
    <w:rsid w:val="001C11BE"/>
    <w:rsid w:val="00220F68"/>
    <w:rsid w:val="002307CB"/>
    <w:rsid w:val="00296AA3"/>
    <w:rsid w:val="002F3EDA"/>
    <w:rsid w:val="00317D65"/>
    <w:rsid w:val="0034785D"/>
    <w:rsid w:val="003479B0"/>
    <w:rsid w:val="003527AD"/>
    <w:rsid w:val="003701A1"/>
    <w:rsid w:val="0037347C"/>
    <w:rsid w:val="0039427F"/>
    <w:rsid w:val="00395CE8"/>
    <w:rsid w:val="003A05EE"/>
    <w:rsid w:val="003C22B6"/>
    <w:rsid w:val="003F1431"/>
    <w:rsid w:val="003F6E30"/>
    <w:rsid w:val="004021B4"/>
    <w:rsid w:val="0041737C"/>
    <w:rsid w:val="0044588F"/>
    <w:rsid w:val="00472301"/>
    <w:rsid w:val="00477815"/>
    <w:rsid w:val="00483A2A"/>
    <w:rsid w:val="004D5384"/>
    <w:rsid w:val="0050202D"/>
    <w:rsid w:val="005451EC"/>
    <w:rsid w:val="005A2A4D"/>
    <w:rsid w:val="005C25AF"/>
    <w:rsid w:val="00632DC2"/>
    <w:rsid w:val="00645904"/>
    <w:rsid w:val="006552E8"/>
    <w:rsid w:val="006A5341"/>
    <w:rsid w:val="006C6B73"/>
    <w:rsid w:val="0070084D"/>
    <w:rsid w:val="007126F5"/>
    <w:rsid w:val="00734B38"/>
    <w:rsid w:val="00770F39"/>
    <w:rsid w:val="00771E5C"/>
    <w:rsid w:val="00784248"/>
    <w:rsid w:val="0081231A"/>
    <w:rsid w:val="00840D65"/>
    <w:rsid w:val="00865289"/>
    <w:rsid w:val="008F12AF"/>
    <w:rsid w:val="00906793"/>
    <w:rsid w:val="00916982"/>
    <w:rsid w:val="00916BA5"/>
    <w:rsid w:val="009269DD"/>
    <w:rsid w:val="009964CC"/>
    <w:rsid w:val="009B1C08"/>
    <w:rsid w:val="009C5A85"/>
    <w:rsid w:val="00A11661"/>
    <w:rsid w:val="00A308C1"/>
    <w:rsid w:val="00A53B2B"/>
    <w:rsid w:val="00A85524"/>
    <w:rsid w:val="00AA7950"/>
    <w:rsid w:val="00AB2754"/>
    <w:rsid w:val="00BB3E91"/>
    <w:rsid w:val="00BF3E01"/>
    <w:rsid w:val="00C00936"/>
    <w:rsid w:val="00C40E61"/>
    <w:rsid w:val="00C74D39"/>
    <w:rsid w:val="00C869B9"/>
    <w:rsid w:val="00CB1C25"/>
    <w:rsid w:val="00CE1CAF"/>
    <w:rsid w:val="00D40E33"/>
    <w:rsid w:val="00D65EE5"/>
    <w:rsid w:val="00D706FE"/>
    <w:rsid w:val="00D75FB0"/>
    <w:rsid w:val="00E06F76"/>
    <w:rsid w:val="00E14A68"/>
    <w:rsid w:val="00E86955"/>
    <w:rsid w:val="00ED05B1"/>
    <w:rsid w:val="00ED452C"/>
    <w:rsid w:val="00EE004C"/>
    <w:rsid w:val="00EF4AE2"/>
    <w:rsid w:val="00F95E52"/>
    <w:rsid w:val="00FB434F"/>
    <w:rsid w:val="00FB581B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efaultImageDpi w14:val="0"/>
  <w15:chartTrackingRefBased/>
  <w15:docId w15:val="{E8699DA5-90A9-492D-B8AC-2127B6C1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BE"/>
    <w:pPr>
      <w:widowControl w:val="0"/>
      <w:jc w:val="center"/>
    </w:pPr>
    <w:rPr>
      <w:rFonts w:ascii="Times New Roman" w:eastAsia="SimSun" w:hAnsi="Times New Roman" w:cs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86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869B9"/>
    <w:rPr>
      <w:rFonts w:ascii="Times New Roman" w:eastAsia="SimSun" w:hAnsi="Times New Roman" w:cs="Times New Roman"/>
      <w:b/>
      <w:bCs/>
      <w:color w:val="000000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C86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869B9"/>
    <w:rPr>
      <w:rFonts w:ascii="Times New Roman" w:eastAsia="SimSun" w:hAnsi="Times New Roman" w:cs="Times New Roman"/>
      <w:b/>
      <w:bCs/>
      <w:color w:val="000000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E86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86955"/>
    <w:rPr>
      <w:rFonts w:ascii="Tahoma" w:eastAsia="SimSun" w:hAnsi="Tahoma" w:cs="Tahoma"/>
      <w:b/>
      <w:bCs/>
      <w:color w:val="000000"/>
      <w:sz w:val="16"/>
      <w:szCs w:val="16"/>
      <w:lang w:val="x-none" w:eastAsia="ru-RU"/>
    </w:rPr>
  </w:style>
  <w:style w:type="paragraph" w:customStyle="1" w:styleId="1">
    <w:name w:val="Стиль1"/>
    <w:basedOn w:val="a"/>
    <w:rsid w:val="001511C6"/>
    <w:pPr>
      <w:widowControl/>
      <w:autoSpaceDE w:val="0"/>
      <w:autoSpaceDN w:val="0"/>
      <w:spacing w:line="360" w:lineRule="auto"/>
      <w:ind w:right="-483" w:firstLine="360"/>
      <w:jc w:val="both"/>
    </w:pPr>
    <w:rPr>
      <w:rFonts w:eastAsia="Times New Roman" w:cs="Arial"/>
      <w:b w:val="0"/>
      <w:bCs w:val="0"/>
      <w:color w:val="auto"/>
      <w:sz w:val="28"/>
      <w:szCs w:val="28"/>
    </w:rPr>
  </w:style>
  <w:style w:type="paragraph" w:styleId="a9">
    <w:name w:val="List Paragraph"/>
    <w:basedOn w:val="a"/>
    <w:uiPriority w:val="34"/>
    <w:qFormat/>
    <w:rsid w:val="00CB1C25"/>
    <w:pPr>
      <w:widowControl/>
      <w:ind w:left="720"/>
      <w:contextualSpacing/>
      <w:jc w:val="left"/>
    </w:pPr>
    <w:rPr>
      <w:rFonts w:eastAsia="Times New Roman"/>
      <w:b w:val="0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9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5554</Words>
  <Characters>31660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admin</cp:lastModifiedBy>
  <cp:revision>2</cp:revision>
  <dcterms:created xsi:type="dcterms:W3CDTF">2014-03-26T12:41:00Z</dcterms:created>
  <dcterms:modified xsi:type="dcterms:W3CDTF">2014-03-26T12:41:00Z</dcterms:modified>
</cp:coreProperties>
</file>