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МИНИСТЕРСТВО ОБРАЗОВАНИЯ РЯЗАНСКОЙ ОБЛАСТИ</w:t>
      </w:r>
    </w:p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Областное государственное образовательное учреждение</w:t>
      </w:r>
    </w:p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Рязанский педагогический колледж.</w:t>
      </w:r>
    </w:p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4057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КУРСОВАЯ РАБОТА</w:t>
      </w:r>
    </w:p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по дисциплине: «Методика преподавания начального курса математики»</w:t>
      </w:r>
    </w:p>
    <w:p w:rsidR="005D4057" w:rsidRP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</w:rPr>
        <w:t>ЭТАПЫ ИЗУЧЕНИЯ ПОНЯТИЯ ЗАДАЧИ И ЕЁ РЕШЕНИЯ В НАЧАЛЬНЫХ КЛАССАХ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DC9" w:rsidRPr="00187DC9" w:rsidRDefault="00187DC9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Приступлюк Ольга Николаевна </w:t>
      </w:r>
    </w:p>
    <w:p w:rsidR="005D4057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187DC9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DC9" w:rsidRDefault="005D4057" w:rsidP="00187D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Рязань 20</w:t>
      </w:r>
      <w:r w:rsidRPr="00187DC9">
        <w:rPr>
          <w:rFonts w:ascii="Times New Roman" w:hAnsi="Times New Roman"/>
          <w:sz w:val="28"/>
          <w:szCs w:val="28"/>
          <w:lang w:val="en-US"/>
        </w:rPr>
        <w:t>10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br w:type="page"/>
      </w:r>
      <w:r w:rsidRPr="00187DC9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5D4057" w:rsidRPr="00187DC9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057" w:rsidRPr="00FF0A9E" w:rsidRDefault="005D4057" w:rsidP="00FF0A9E">
      <w:pPr>
        <w:pStyle w:val="1"/>
        <w:spacing w:line="360" w:lineRule="auto"/>
        <w:ind w:left="0"/>
        <w:jc w:val="both"/>
        <w:rPr>
          <w:b w:val="0"/>
          <w:bCs w:val="0"/>
          <w:szCs w:val="28"/>
        </w:rPr>
      </w:pPr>
      <w:r w:rsidRPr="00FF0A9E">
        <w:rPr>
          <w:b w:val="0"/>
          <w:bCs w:val="0"/>
          <w:szCs w:val="28"/>
        </w:rPr>
        <w:t>Введение</w:t>
      </w:r>
    </w:p>
    <w:p w:rsidR="005D4057" w:rsidRPr="00187DC9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Глава 1. Методико-математическая характеристика основных понятий исследования</w:t>
      </w:r>
    </w:p>
    <w:p w:rsidR="005D4057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1.1 Понятие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«задача» в начальном курсе математики</w:t>
      </w:r>
    </w:p>
    <w:p w:rsidR="005D4057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1.2 Различные подходы к обучению младших школьников решению текстовых задач</w:t>
      </w:r>
    </w:p>
    <w:p w:rsidR="005D4057" w:rsidRPr="00187DC9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Глава 2. Последовательность изучения понятия задачи и её решения в начальных классах</w:t>
      </w:r>
    </w:p>
    <w:p w:rsidR="005D4057" w:rsidRPr="00187DC9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2.1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Подготовительный этап к введению понятия «задача»</w:t>
      </w:r>
    </w:p>
    <w:p w:rsidR="005D4057" w:rsidRPr="00187DC9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2.2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Введение понятия «задача» и методические приёмы обучения решению простых задач</w:t>
      </w:r>
    </w:p>
    <w:p w:rsidR="005D4057" w:rsidRPr="00187DC9" w:rsidRDefault="005D4057" w:rsidP="00FF0A9E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2.3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bCs/>
          <w:sz w:val="28"/>
          <w:szCs w:val="28"/>
        </w:rPr>
        <w:t xml:space="preserve">Понятие «составная задача» и различные подходы к изучению этого понятия </w:t>
      </w:r>
    </w:p>
    <w:p w:rsidR="005D4057" w:rsidRPr="00187DC9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Заключение</w:t>
      </w:r>
    </w:p>
    <w:p w:rsidR="005D4057" w:rsidRPr="00187DC9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Список литературы</w:t>
      </w:r>
    </w:p>
    <w:p w:rsidR="005D4057" w:rsidRPr="00187DC9" w:rsidRDefault="005D4057" w:rsidP="00FF0A9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Приложение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br w:type="page"/>
        <w:t>Введение</w:t>
      </w:r>
    </w:p>
    <w:p w:rsidR="0085489B" w:rsidRPr="00187DC9" w:rsidRDefault="0085489B" w:rsidP="00187DC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 начальной школе задачи выполняют не только функцию самостоятельного объекта изучения, но и важного средства, с помощью которого младшие школьники осваивают математические понятия, такие, как: «задача», «условие», «вопрос», «требование», «известное», «данное», «неизвестное», «столько же», «больше (меньше) на а», «больше (меньше) в раз» и др.</w:t>
      </w:r>
    </w:p>
    <w:p w:rsidR="005D4057" w:rsidRPr="0085489B" w:rsidRDefault="005D4057" w:rsidP="008548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89B">
        <w:rPr>
          <w:rFonts w:ascii="Times New Roman" w:hAnsi="Times New Roman"/>
          <w:sz w:val="28"/>
          <w:szCs w:val="28"/>
        </w:rPr>
        <w:t>Тема данной курсовой работы является весьма актуальной, т.к. ребёнок с первых дней в школе встречается с задачей. Сначала и до конца обучения в школе математическая задача неизменно помогает ученику глубже выяснить различные стороны взаимосвязей в окружающей жизни, расширить свои представления о реальной действительности, учиться решать и другие математические и нематематические задачи. Задачи показывают значение математики в повседневной жизни, помогают детям использовать полученные знания в практической деятельности. Решение задач занимает в математическом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образовании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огромное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место. Умение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решать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задачи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является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одним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из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основных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показателей</w:t>
      </w:r>
      <w:r w:rsidR="00187DC9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уровня</w:t>
      </w:r>
      <w:r w:rsidR="0085489B" w:rsidRPr="0085489B">
        <w:rPr>
          <w:rFonts w:ascii="Times New Roman" w:hAnsi="Times New Roman"/>
          <w:sz w:val="28"/>
          <w:szCs w:val="28"/>
        </w:rPr>
        <w:t xml:space="preserve"> </w:t>
      </w:r>
      <w:r w:rsidRPr="0085489B">
        <w:rPr>
          <w:rFonts w:ascii="Times New Roman" w:hAnsi="Times New Roman"/>
          <w:sz w:val="28"/>
          <w:szCs w:val="28"/>
        </w:rPr>
        <w:t>математического развития, глубины освоения учебного материала.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Учителю необходимо сформировать умение решать задачи, а для этого, прежде всего, он должен уметь решать их сам, а так же владеть необходимыми знаниями, чтобы учить этому других. 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Объект исследования:</w:t>
      </w:r>
      <w:r w:rsidRPr="00187DC9">
        <w:rPr>
          <w:rFonts w:ascii="Times New Roman" w:hAnsi="Times New Roman"/>
          <w:sz w:val="28"/>
          <w:szCs w:val="28"/>
        </w:rPr>
        <w:t xml:space="preserve"> процесс обучения младших школьников решению текстовых задач.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Предмет исследования:</w:t>
      </w:r>
      <w:r w:rsidRPr="00187DC9">
        <w:rPr>
          <w:rFonts w:ascii="Times New Roman" w:hAnsi="Times New Roman"/>
          <w:sz w:val="28"/>
          <w:szCs w:val="28"/>
        </w:rPr>
        <w:t xml:space="preserve"> цели и содержание этапов изучения понятий «задача», «решение задачи», «известное», «неизвестное» и др. в начальных классах.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Цели исследования: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bCs/>
          <w:iCs/>
          <w:sz w:val="28"/>
          <w:szCs w:val="28"/>
        </w:rPr>
        <w:t>Познавательная</w:t>
      </w:r>
      <w:r w:rsidRPr="00187DC9">
        <w:rPr>
          <w:rFonts w:ascii="Times New Roman" w:hAnsi="Times New Roman"/>
          <w:iCs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– исследовать цели и содержание этапов изучения понятия задачи и её решения в начальных классах.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bCs/>
          <w:iCs/>
          <w:sz w:val="28"/>
          <w:szCs w:val="28"/>
        </w:rPr>
        <w:t>Практическая</w:t>
      </w:r>
      <w:r w:rsidRPr="00187DC9">
        <w:rPr>
          <w:rFonts w:ascii="Times New Roman" w:hAnsi="Times New Roman"/>
          <w:sz w:val="28"/>
          <w:szCs w:val="28"/>
        </w:rPr>
        <w:t xml:space="preserve"> – разработать фрагменты уроков по теме исследования.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Задачи:</w:t>
      </w:r>
    </w:p>
    <w:p w:rsidR="005D4057" w:rsidRPr="00187DC9" w:rsidRDefault="005D4057" w:rsidP="00187DC9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изучить методико-математическую и учебную литературу по данной теме;</w:t>
      </w:r>
    </w:p>
    <w:p w:rsidR="005D4057" w:rsidRPr="00187DC9" w:rsidRDefault="005D4057" w:rsidP="00187DC9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описать различные методические подходы обучения младших школьников решению текстовых задач;</w:t>
      </w:r>
    </w:p>
    <w:p w:rsidR="005D4057" w:rsidRPr="00187DC9" w:rsidRDefault="005D4057" w:rsidP="00187DC9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отобрать учебно-методический материал для разработки фрагментов уроков по данной проблеме исследования;</w:t>
      </w:r>
    </w:p>
    <w:p w:rsidR="005D4057" w:rsidRPr="00187DC9" w:rsidRDefault="005D4057" w:rsidP="00187DC9">
      <w:pPr>
        <w:pStyle w:val="1"/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187DC9">
        <w:rPr>
          <w:b w:val="0"/>
          <w:szCs w:val="28"/>
        </w:rPr>
        <w:t xml:space="preserve">Гипотеза: </w:t>
      </w:r>
      <w:r w:rsidRPr="00187DC9">
        <w:rPr>
          <w:b w:val="0"/>
          <w:bCs w:val="0"/>
          <w:szCs w:val="28"/>
        </w:rPr>
        <w:t>Если изучать понятие задачи и её решения последовательно, поэтапно, предлагая, соответствующие каждому этапу разнообразные методические приёмы, то учащиеся будут знать, что задача состоит из условия и вопроса, которые взаимосвязаны, что существуют простые и составные задачи, что в задаче есть известные (данные) величины и неизвестные и</w:t>
      </w:r>
      <w:r w:rsidR="00187DC9">
        <w:rPr>
          <w:b w:val="0"/>
          <w:bCs w:val="0"/>
          <w:szCs w:val="28"/>
        </w:rPr>
        <w:t xml:space="preserve"> </w:t>
      </w:r>
      <w:r w:rsidRPr="00187DC9">
        <w:rPr>
          <w:b w:val="0"/>
          <w:bCs w:val="0"/>
          <w:szCs w:val="28"/>
        </w:rPr>
        <w:t xml:space="preserve">среди неизвестных есть искомое, что ответ на требование задачи получается в результате её решения и др. Так же учащиеся будут уметь решать текстовые задачи различными способами. У них будут развиваться основные мыслительные операции (анализ, синтез, классификация, обобщение, сравнение, аналогия, абстракции), зрительная и слуховая память, устная монологическая речь, произвольное внимание, воображение, воспитываться трудолюбие, любовь к окружающему миру, усидчивость, любознательность, </w:t>
      </w:r>
      <w:r w:rsidRPr="00187DC9">
        <w:rPr>
          <w:b w:val="0"/>
          <w:szCs w:val="28"/>
        </w:rPr>
        <w:t>терпение, настойчивость</w:t>
      </w:r>
      <w:r w:rsidRPr="00187DC9">
        <w:rPr>
          <w:b w:val="0"/>
          <w:bCs w:val="0"/>
          <w:szCs w:val="28"/>
        </w:rPr>
        <w:t xml:space="preserve"> и др.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4057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br w:type="page"/>
        <w:t>Глава 1. Методико-математическая характеристика основных понятий исследования</w:t>
      </w:r>
    </w:p>
    <w:p w:rsidR="0085489B" w:rsidRPr="00187DC9" w:rsidRDefault="0085489B" w:rsidP="00187DC9">
      <w:pPr>
        <w:spacing w:after="0" w:line="360" w:lineRule="auto"/>
        <w:ind w:firstLine="709"/>
        <w:jc w:val="both"/>
        <w:rPr>
          <w:rFonts w:ascii="Times New Roman" w:hAnsi="Times New Roman"/>
          <w:bCs/>
          <w:kern w:val="18"/>
          <w:position w:val="4"/>
          <w:sz w:val="28"/>
          <w:szCs w:val="28"/>
        </w:rPr>
      </w:pPr>
    </w:p>
    <w:p w:rsidR="005D4057" w:rsidRPr="00187DC9" w:rsidRDefault="005D4057" w:rsidP="00187DC9">
      <w:pPr>
        <w:pStyle w:val="2"/>
        <w:spacing w:line="360" w:lineRule="auto"/>
        <w:ind w:firstLine="709"/>
        <w:jc w:val="both"/>
        <w:rPr>
          <w:rStyle w:val="FontStyle12"/>
          <w:b w:val="0"/>
          <w:i w:val="0"/>
          <w:iCs w:val="0"/>
          <w:spacing w:val="0"/>
          <w:kern w:val="18"/>
          <w:position w:val="4"/>
          <w:sz w:val="28"/>
          <w:szCs w:val="28"/>
        </w:rPr>
      </w:pPr>
      <w:r w:rsidRPr="00187DC9">
        <w:rPr>
          <w:rStyle w:val="FontStyle12"/>
          <w:b w:val="0"/>
          <w:i w:val="0"/>
          <w:iCs w:val="0"/>
          <w:spacing w:val="0"/>
          <w:kern w:val="18"/>
          <w:position w:val="4"/>
          <w:sz w:val="28"/>
          <w:szCs w:val="28"/>
        </w:rPr>
        <w:t>1.1 Понятие «задача» в начальном курсе математики</w:t>
      </w:r>
    </w:p>
    <w:p w:rsidR="0085489B" w:rsidRDefault="0085489B" w:rsidP="00187DC9">
      <w:pPr>
        <w:spacing w:after="0" w:line="360" w:lineRule="auto"/>
        <w:ind w:firstLine="709"/>
        <w:jc w:val="both"/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</w:pP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  <w:t xml:space="preserve">С термином «задача» люди постоянно сталкиваются в повседневной жизни как на бытовом, так и на профессиональном уровне. Каждому из нас приходится решать те или иные проблемы, которые зачастую мы называем задачами. Проблема решения и чисто математических задач, и задач, возникающих перед человеком в процессе его производственной или бытовой деятельности, изучается издавна, однако до настоящего времени нет общепринятой трактовки самого понятия «задача». В широком смысле слова под задачей понимается некоторая ситуация, требующая исследования и разрешения человеком. 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  <w:t>Отдельно стоят математические задачи, решение которых достигается специальными математическими средствами и методами. Среди них выделяют задачи научные, решение которых способствует развитию математики и ее приложений, и задачи учебные, которые служат для формирования необходимых математических знаний, умений и навыков.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  <w:t>Учебные математические задачи различаются по характеру их объектов. В одних задачах все объекты математические (числа, геометрические фигуры, функции и т.п.), в других объектами являются реальные предметы (люди, животные, автотранспортные и механические средства, сплавы, жидкости и т.д.) или их свойства и характеристики (количество, возраст, скорость, производительность, длина, масса и т.п.). Задачи, все объекты которых математические (доказательства теорем, вычислительные упражнения, установление признаков изучаемого математического понятия и т.д.), часто называют математическими заданиями.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  <w:t xml:space="preserve">Любое математическое задание можно рассматривать как задачу, выделив в нём </w:t>
      </w:r>
      <w:r w:rsidRPr="00187DC9">
        <w:rPr>
          <w:rStyle w:val="FontStyle12"/>
          <w:rFonts w:eastAsia="Arial Unicode MS"/>
          <w:bCs/>
          <w:i w:val="0"/>
          <w:kern w:val="18"/>
          <w:position w:val="4"/>
          <w:sz w:val="28"/>
          <w:szCs w:val="28"/>
        </w:rPr>
        <w:t>условие</w:t>
      </w:r>
      <w:r w:rsidRPr="00187DC9"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  <w:t xml:space="preserve">, т.е. ту часть, где содержатся сведения об известных и неизвестных значениях величин, об отношениях между ними, и </w:t>
      </w:r>
      <w:r w:rsidRPr="00187DC9">
        <w:rPr>
          <w:rStyle w:val="FontStyle12"/>
          <w:rFonts w:eastAsia="Arial Unicode MS"/>
          <w:bCs/>
          <w:i w:val="0"/>
          <w:kern w:val="18"/>
          <w:position w:val="4"/>
          <w:sz w:val="28"/>
          <w:szCs w:val="28"/>
        </w:rPr>
        <w:t xml:space="preserve">требование </w:t>
      </w:r>
      <w:r w:rsidRPr="00187DC9"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  <w:t>– все неизвестные величины или отношения между ними, которые надо найти.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  <w:t xml:space="preserve">Математические задачи, в которых есть хотя бы один объект, являющийся реальным предметом, принято называть текстовыми. 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rFonts w:eastAsia="Arial Unicode MS"/>
          <w:bCs/>
          <w:i w:val="0"/>
          <w:iCs w:val="0"/>
          <w:kern w:val="18"/>
          <w:position w:val="4"/>
          <w:sz w:val="28"/>
          <w:szCs w:val="28"/>
        </w:rPr>
        <w:t>Текстовой задачей</w:t>
      </w:r>
      <w:r w:rsidRPr="00187DC9"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  <w:t xml:space="preserve"> будем называть [6, 3] описание некоторой ситуации (явления, процесса) на естественном и (или) математическом языке с требованием либо дать количественную характеристику какого-то компонента этой ситуации (определить числовое значение некоторой величины по известным числовым значениям других величин и зависимостям между ними), либо установить наличие или отсутствие некоторого отношения между ее компонентами или определить вид этого отношения, либо найти последовательность требуемых действий.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rFonts w:eastAsia="Arial Unicode MS"/>
          <w:i w:val="0"/>
          <w:iCs w:val="0"/>
          <w:kern w:val="18"/>
          <w:position w:val="4"/>
          <w:sz w:val="28"/>
          <w:szCs w:val="28"/>
        </w:rPr>
        <w:t>Придерживаясь современной терминологии, можно сказать, что текстовая задача представляет собой словесную модель ситуации, явления, события, процесса и т.п. Как в любой модели, в текстовой задаче описывается не все событие или явление, а лишь его количественные и функциональные характеристики.</w:t>
      </w:r>
    </w:p>
    <w:p w:rsidR="005D4057" w:rsidRPr="00187DC9" w:rsidRDefault="005D4057" w:rsidP="00187DC9">
      <w:pPr>
        <w:pStyle w:val="a3"/>
        <w:spacing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Основная особенность текстовых задач состоит в том, что в них не указывается прямо, какое именно действие (или действия) должно быть выполнено для получения ответа на требование задачи.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i w:val="0"/>
          <w:iCs w:val="0"/>
          <w:kern w:val="18"/>
          <w:position w:val="4"/>
          <w:sz w:val="28"/>
          <w:szCs w:val="28"/>
        </w:rPr>
        <w:t xml:space="preserve">В каждой задаче можно выделить: </w:t>
      </w:r>
    </w:p>
    <w:p w:rsidR="005D4057" w:rsidRPr="00187DC9" w:rsidRDefault="005D4057" w:rsidP="00187DC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FontStyle12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i w:val="0"/>
          <w:iCs w:val="0"/>
          <w:kern w:val="18"/>
          <w:position w:val="4"/>
          <w:sz w:val="28"/>
          <w:szCs w:val="28"/>
        </w:rPr>
        <w:t>числовые значения величин, которые называются данными, или известными (их должно быть не меньше двух);</w:t>
      </w:r>
    </w:p>
    <w:p w:rsidR="005D4057" w:rsidRPr="00187DC9" w:rsidRDefault="005D4057" w:rsidP="00187DC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  <w:u w:val="none"/>
        </w:rPr>
      </w:pPr>
      <w:r w:rsidRPr="00187DC9">
        <w:rPr>
          <w:rStyle w:val="FontStyle12"/>
          <w:i w:val="0"/>
          <w:iCs w:val="0"/>
          <w:sz w:val="28"/>
          <w:szCs w:val="28"/>
          <w:u w:val="none"/>
        </w:rPr>
        <w:t>некоторую систему функциональных зависимостей в неявной форме, взаимно связывающих искомое с данными и данные между собой;</w:t>
      </w:r>
    </w:p>
    <w:p w:rsidR="005D4057" w:rsidRPr="00187DC9" w:rsidRDefault="005D4057" w:rsidP="00187DC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  <w:u w:val="none"/>
        </w:rPr>
      </w:pPr>
      <w:r w:rsidRPr="00187DC9">
        <w:rPr>
          <w:rStyle w:val="FontStyle12"/>
          <w:i w:val="0"/>
          <w:iCs w:val="0"/>
          <w:sz w:val="28"/>
          <w:szCs w:val="28"/>
          <w:u w:val="none"/>
        </w:rPr>
        <w:t>требование, которое надо выполнить, или вопрос, на который надо найти ответ.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i w:val="0"/>
          <w:iCs w:val="0"/>
          <w:kern w:val="18"/>
          <w:position w:val="4"/>
          <w:sz w:val="28"/>
          <w:szCs w:val="28"/>
        </w:rPr>
        <w:t>Числовые значения величин и существующие между ними закономерности, т.е. количественные и качественные характеристики объектов задачи и отношений между ними, называют</w:t>
      </w:r>
      <w:r w:rsidR="00187DC9">
        <w:rPr>
          <w:rStyle w:val="FontStyle12"/>
          <w:i w:val="0"/>
          <w:iCs w:val="0"/>
          <w:kern w:val="18"/>
          <w:position w:val="4"/>
          <w:sz w:val="28"/>
          <w:szCs w:val="28"/>
        </w:rPr>
        <w:t xml:space="preserve"> </w:t>
      </w:r>
      <w:r w:rsidRPr="00187DC9">
        <w:rPr>
          <w:rStyle w:val="FontStyle12"/>
          <w:bCs/>
          <w:i w:val="0"/>
          <w:kern w:val="18"/>
          <w:position w:val="4"/>
          <w:sz w:val="28"/>
          <w:szCs w:val="28"/>
        </w:rPr>
        <w:t>условиями (или</w:t>
      </w:r>
      <w:r w:rsidR="00187DC9">
        <w:rPr>
          <w:rStyle w:val="FontStyle12"/>
          <w:bCs/>
          <w:i w:val="0"/>
          <w:kern w:val="18"/>
          <w:position w:val="4"/>
          <w:sz w:val="28"/>
          <w:szCs w:val="28"/>
        </w:rPr>
        <w:t xml:space="preserve"> </w:t>
      </w:r>
      <w:r w:rsidRPr="00187DC9">
        <w:rPr>
          <w:rStyle w:val="FontStyle12"/>
          <w:bCs/>
          <w:i w:val="0"/>
          <w:kern w:val="18"/>
          <w:position w:val="4"/>
          <w:sz w:val="28"/>
          <w:szCs w:val="28"/>
        </w:rPr>
        <w:t>условием) задачи</w:t>
      </w:r>
      <w:r w:rsidRPr="00187DC9">
        <w:rPr>
          <w:rStyle w:val="FontStyle12"/>
          <w:i w:val="0"/>
          <w:iCs w:val="0"/>
          <w:kern w:val="18"/>
          <w:position w:val="4"/>
          <w:sz w:val="28"/>
          <w:szCs w:val="28"/>
        </w:rPr>
        <w:t xml:space="preserve">. </w:t>
      </w:r>
    </w:p>
    <w:p w:rsidR="005D4057" w:rsidRPr="00187DC9" w:rsidRDefault="005D4057" w:rsidP="00187DC9">
      <w:pPr>
        <w:pStyle w:val="21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Требования могут быть сформулированы как в вопросительной, так и в повествовательной форме. Величину, значения которой требуется найти, называют искомой величиной, а числовые значения искомых величин – искомыми, или неизвестными.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i w:val="0"/>
          <w:iCs w:val="0"/>
          <w:kern w:val="18"/>
          <w:position w:val="4"/>
          <w:sz w:val="28"/>
          <w:szCs w:val="28"/>
        </w:rPr>
        <w:t>Текстовые задачи имеют и другие названия: практические, аналитические, арифметические и др.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i w:val="0"/>
          <w:iCs w:val="0"/>
          <w:kern w:val="18"/>
          <w:position w:val="4"/>
          <w:sz w:val="28"/>
          <w:szCs w:val="28"/>
        </w:rPr>
        <w:t>Л.М. Фридман называет такие задачи сюжетными. И понимает под этим словом задачи, в которых описан некоторый жизненный сюжет (явление, событие, процесс), с целью нахождения определённых колличественных характеристик или значений. Сюжетные задачи – это наиболее древний вид школьных задач. Они всегда широко использовались и будут использоваться в обучении математике. Ещё задолго до нашей эры в Древнем Египте, Вавилоне, Китае, Индии были известны и многие методы их решения. Однако со временем цели и функции решения сюжетных задач существенно изменялись и видоизменяются до сих пор.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Если примерно до </w:t>
      </w:r>
      <w:r w:rsidRPr="00187DC9">
        <w:rPr>
          <w:rFonts w:ascii="Times New Roman" w:hAnsi="Times New Roman"/>
          <w:sz w:val="28"/>
          <w:szCs w:val="28"/>
          <w:lang w:val="en-US"/>
        </w:rPr>
        <w:t>XIX</w:t>
      </w:r>
      <w:r w:rsidRPr="00187DC9">
        <w:rPr>
          <w:rFonts w:ascii="Times New Roman" w:hAnsi="Times New Roman"/>
          <w:sz w:val="28"/>
          <w:szCs w:val="28"/>
        </w:rPr>
        <w:t xml:space="preserve"> в. цели решения этих задач были чисто практические: научить решать задачи, которые часто встречаются в жизненной практике, то затем эти цели значительно расширились и, кроме практических целей, они начинают использоваться как важное общеобразовательное и методическое средство. </w:t>
      </w: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5489B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5pt;margin-top:-24.15pt;width:237.1pt;height:171.6pt;z-index:251641856;visibility:visible">
            <v:imagedata r:id="rId7" o:title="" chromakey="white" gain="52429f" blacklevel="-6554f" grayscale="t" bilevel="t"/>
            <w10:wrap type="square"/>
          </v:shape>
        </w:pict>
      </w: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Л.М.</w:t>
      </w:r>
      <w:r w:rsidR="0085489B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Фридман так описывает происхождение понятия «задача»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[16, 63]: проблемная ситуация образуется из следующих компонентов: действующего субъекта С, цели его деятельности — объекта О, на который направлена деятельность субъекта С, и преграды (затруднения) П.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Однако указанное условие возникновения проблемной ситуации (наличие преграды на пути осуществления цели деятельности) является лишь необходимым, но недостаточным для того, чтобы субъект действительно «вошел» в проблемную ситуацию. Надо чтобы он осознал, заметил эту преграду и чтобы захотел устранить (преодолеть) ее. Следовательно, проблемная ситуация — это не просто затруднение, преграда на пути деятельности субъекта, а осознанное им затруднение, способ устранения которого он желает найти. Только в этом случае у субъекта возникает активная мыслительная деятельность. Он пытается «децентрироваться» от ситуации: до сих пор субъект был центром этой ситуации, а теперь хочет выйти за ее пределы, чтобы взглянуть на нее со стороны. Для этого он как бы «раздваивается»: наряду с физическим субъектом, находящимся в проблемной ситуации, возникает «мыслящий» субъект М, который рассматривает и анализирует возникшую ситуацию как бы со стороны, выявляет все ее составные части, связи и отношения между ними, характер и особенности преграды. Результат этого анализа М выражает на каком-то языке (обычно на естественном).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Тем самым возникает описание проблемной ситуации, т.е. ее знаковая модель — это и есть задача. Итак, генезис задачи можно рассматривать как моделирование проблемной ситуации, в какую попадает субъект в процессе своей деятельности, а саму задачу — </w:t>
      </w:r>
      <w:r w:rsidRPr="00187DC9">
        <w:rPr>
          <w:rFonts w:ascii="Times New Roman" w:hAnsi="Times New Roman"/>
          <w:bCs/>
          <w:sz w:val="28"/>
          <w:szCs w:val="28"/>
        </w:rPr>
        <w:t>как знаковую модель проблемной ситуации.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kern w:val="18"/>
          <w:position w:val="4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Известный русский методист В.А.</w:t>
      </w:r>
      <w:r w:rsidR="0085489B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Евтушевский так охарактеризовал функции сюжетных задач в обучении начальной математике: «Задачи, предлагаемые в классе, заключают в себе живой материал для упражнения мышления ученика, для вывода математических правил и для упражнения в приложении этих правил в решении частных практических вопросов» 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kern w:val="18"/>
          <w:position w:val="4"/>
          <w:sz w:val="28"/>
          <w:szCs w:val="28"/>
        </w:rPr>
      </w:pPr>
      <w:r w:rsidRPr="00187DC9">
        <w:rPr>
          <w:rStyle w:val="FontStyle12"/>
          <w:i w:val="0"/>
          <w:iCs w:val="0"/>
          <w:kern w:val="18"/>
          <w:position w:val="4"/>
          <w:sz w:val="28"/>
          <w:szCs w:val="28"/>
        </w:rPr>
        <w:t>Итак, понятие «задача» имеет несколько определений, которые представлены выше, а так же дана общая характеристика текстовой (сюжетной) задачи.</w:t>
      </w:r>
    </w:p>
    <w:p w:rsidR="005D4057" w:rsidRPr="00187DC9" w:rsidRDefault="005D4057" w:rsidP="00187DC9">
      <w:pPr>
        <w:pStyle w:val="2"/>
        <w:spacing w:line="360" w:lineRule="auto"/>
        <w:ind w:firstLine="709"/>
        <w:jc w:val="both"/>
        <w:rPr>
          <w:rStyle w:val="FontStyle12"/>
          <w:b w:val="0"/>
          <w:i w:val="0"/>
          <w:iCs w:val="0"/>
          <w:spacing w:val="0"/>
          <w:sz w:val="28"/>
          <w:szCs w:val="28"/>
        </w:rPr>
      </w:pPr>
      <w:r w:rsidRPr="00187DC9">
        <w:rPr>
          <w:rStyle w:val="FontStyle12"/>
          <w:b w:val="0"/>
          <w:i w:val="0"/>
          <w:iCs w:val="0"/>
          <w:spacing w:val="0"/>
          <w:sz w:val="28"/>
          <w:szCs w:val="28"/>
        </w:rPr>
        <w:t>1.2.</w:t>
      </w:r>
      <w:r w:rsidRPr="00187DC9">
        <w:rPr>
          <w:b w:val="0"/>
          <w:spacing w:val="0"/>
          <w:szCs w:val="28"/>
        </w:rPr>
        <w:t xml:space="preserve"> Различные подходы к обучению младших школьников решению текстовых задач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 xml:space="preserve">Вопрос о том, как научить детей устанавливать связи между данными и искомыми в текстовой задаче и в соответствии с этим выбрать, а затем выполнить арифметические действия, решается в методической науке по-разному. Тем не менее, все многообразие методических рекомендаций, связанных с обучением младших школьников решению задач, целесообразно рассматривать с точки зрения двух принципиально отличающихся друг от друга подходов </w:t>
      </w:r>
      <w:r w:rsidRPr="00187DC9">
        <w:rPr>
          <w:rFonts w:ascii="Times New Roman" w:hAnsi="Times New Roman"/>
          <w:sz w:val="28"/>
          <w:szCs w:val="28"/>
        </w:rPr>
        <w:t>[7, 204]</w:t>
      </w:r>
      <w:r w:rsidRPr="00187DC9">
        <w:rPr>
          <w:rStyle w:val="FontStyle12"/>
          <w:i w:val="0"/>
          <w:iCs w:val="0"/>
          <w:sz w:val="28"/>
          <w:szCs w:val="28"/>
        </w:rPr>
        <w:t>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Один подход нацелен на формирование у учащихся умения решать задачи определенных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типов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и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видов (методисты, следующие этому подходу: Эрдниев П.М., Белошистая А.В, Моро М.И., Бантова М.А., Бельтюкова Г.Б. и др.)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Дети сначала учатся решать простые задачи а затем составные, включающие в себя различные сочетания простых задач.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Процесс обучения решению простых задач является одновременно процессом формирования математических понятий. В связи с этим, в зависимости от тех понятий, которые рассматриваются в курсе математики начальных классов, простые задачи делятся на три группы:</w:t>
      </w:r>
    </w:p>
    <w:p w:rsidR="005D4057" w:rsidRPr="00187DC9" w:rsidRDefault="005D4057" w:rsidP="00187DC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первая группа включает простые задачи, при решении которых дети усваивают конкретный смысл каждого из арифметических действий (сложение, вычитание, умножение, деление);</w:t>
      </w:r>
    </w:p>
    <w:p w:rsidR="005D4057" w:rsidRPr="00187DC9" w:rsidRDefault="005D4057" w:rsidP="00187DC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вторая группа включает простые задачи, при решении которых учащиеся усваивают связь между компонентами и результатами арифметических действий. Это простые задачи на нахождение неизвестного компонента (8 видов);</w:t>
      </w:r>
    </w:p>
    <w:p w:rsidR="005D4057" w:rsidRPr="00187DC9" w:rsidRDefault="005D4057" w:rsidP="00187DC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третья группа - простые задачи, при решении которых раскрываются понятия разностного сравнения (6 видов) и кратного отношения (6 видов);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Научить детей решать задачи — значит, научить их устанавливать связи между данными и искомым и в соответствии с этим выбирать, а затем и выполнять арифметические действия.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Центральным звеном в умении решать задачи, которым должны овладеть учащиеся, является усвоение связей между данными и искомым. От того, насколько хорошо усвоены учащимися эти связи, зависит их умение решать задачи. Учитывая это, в начальных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классах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ведется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работа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над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группами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задач,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решение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которых основывается на одних и тех же связях между данными и искомым, а отличаются они конкретным содержанием и числовыми данными. Группы таких задач будем называть задачами одного вида. Работа над задачами не должна сводиться к натаскиванию учащихся на решение задач сначала одного вида, затем другого и т. д. Главная ее цель — научить детей осознанно устанавливать определенные связи между данными и искомым в разных жизненных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ситуациях,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предусматривая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постепенное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их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усложнение.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Чтобы добиться этого, учитель должен предусмотреть в методике обучения решению задач каждого вида такие ступени: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1)подготовительную работу к решению задач;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2)ознакомление с решением задач;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3)закрепление умения решать задачи.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Составная задача включает в себя ряд простых задач, связанных между собой так, что искомые одних простых задач служат данными других. Решение составной задачи сводится к расчленению ее на ряд простых задач и к последовательному их решению. Таким образом, для решения составной задачи надо установить систему связей между данными и искомым, в соответствии с которой выбрать, а затем выполнить арифметические действия.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 xml:space="preserve"> Методика работы с каждым новым видом составных задач, согласно данному подходу, ведется также в соответствии с тремя ступенями: подготовительная, ознакомительная, закрепление. Процесс решения каждой составной задачи осуществляется поэтапно: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1.Ознакомление с содержанием задачи.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2.Поиск решения задачи.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3.Составление плана решения.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4.Запись решения и ответа.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5.Проверка решения задачи.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Сначала задачу читает учитель или кто-то из учеников (первое прочтение). Затем учащимся предлагается прочитать задачу про себя, так как не все могут сосредоточиться на ее содержании, когда один из учеников читает вслух (второе прочтение).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-Кто может повторить задачу? (Дети воспроизводят текст по памяти - третье прочтение).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-Выделите условие и вопрос задачи (четвертое прочтении). Фактически опять воспроизводится текст.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-Что нам известно? (пятое прочтение, ученики воспроизводит условие).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-Что неизвестно? (Воспроизводится вопрос.)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Как видно, действия школьников сводятся к тому, что они пять раз воспроизводят текст: сначала читают вслух, затем про себя, потом по частям (условие и вопрос), выделяют известное и неизвестное.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Результатом этой работы, должно явиться осознание текста, т.е. представление той ситуации, которая нашла в нем отражение. Но практика показывает, что многократное воспроизведение текст задачи не всегда эффективно для его осознания. Ученики читают задачу, воспроизводят ее, выделяют условие и вопрос, утвердительно отвечают на вопрос: «Понял ли ты задачу?», но самостоятельно приступить к ее решению не могут.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В этом случае учитель пытается помочь детям, дополняя фронтальную беседу выполнением краткой записи.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Используя такую запись, он организует целенаправленный поиск решения, применяя один из способов разбора задачи: синтетический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или аналитический.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Используя при решении каждой задачи аналитический или синтетический способ разбора, учитель в конечном итоге добивается, что дети сами задают себе эти вопросы в определенной последовательности и выполняют рассуждения, связанные с решением задачи.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Основным методом обучения решению составных задач при этом подходе является показ способов решения определенных видов задач и значительная, порой изнурительная практика по овладению ими, т.е. используется объяснительно-иллюстративный и репродуктивный методы обучения (классификация И.Я.</w:t>
      </w:r>
      <w:r w:rsidR="0085489B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Лернера</w:t>
      </w:r>
      <w:r w:rsidR="0085489B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-</w:t>
      </w:r>
      <w:r w:rsidR="0085489B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М.Н.</w:t>
      </w:r>
      <w:r w:rsidRPr="00187DC9">
        <w:rPr>
          <w:rStyle w:val="FontStyle12"/>
          <w:i w:val="0"/>
          <w:iCs w:val="0"/>
          <w:sz w:val="28"/>
          <w:szCs w:val="28"/>
          <w:lang w:val="en-US"/>
        </w:rPr>
        <w:t>C</w:t>
      </w:r>
      <w:r w:rsidRPr="00187DC9">
        <w:rPr>
          <w:rStyle w:val="FontStyle12"/>
          <w:i w:val="0"/>
          <w:iCs w:val="0"/>
          <w:sz w:val="28"/>
          <w:szCs w:val="28"/>
        </w:rPr>
        <w:t>каткина). Поэтому многие учащиеся решают задачи лишь по образцу.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Цель другого подхода, (по мнению его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сторонников: Истоминой Н.Б., Фридмана Л.М., Александровой Э.А., Аргинской И.И. и др.) - научить детей выполнять семантический, логический и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математический анализ текстовых задач, выявлять взаимосвязи между условием и вопросом, данными и искомыми и представлять эти связи в виде схематических и символических моделей.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 xml:space="preserve">Процесс решения задач (простых и составных) рассматривается как переход от словесной модели к модели математической или схематической. В основе осуществления этого перехода лежит семантический анализ текста (установление особенности словесной формулировки этих задач, выявление, какими языковыми средствами выражаются в них отдельные элементы, как можно на основе анализа словесной формулировки задачи распознать отдельные значения величин и их виды, а так же соотношения, связывающие значения величин и т.д.) </w:t>
      </w:r>
      <w:r w:rsidRPr="00187DC9">
        <w:rPr>
          <w:rFonts w:ascii="Times New Roman" w:hAnsi="Times New Roman"/>
          <w:sz w:val="28"/>
          <w:szCs w:val="28"/>
        </w:rPr>
        <w:t xml:space="preserve">[15, 89] </w:t>
      </w:r>
      <w:r w:rsidRPr="00187DC9">
        <w:rPr>
          <w:rStyle w:val="FontStyle12"/>
          <w:i w:val="0"/>
          <w:iCs w:val="0"/>
          <w:sz w:val="28"/>
          <w:szCs w:val="28"/>
        </w:rPr>
        <w:t>и выделение в нем математических понятий и отношений (математический анализ текста). Естественно, учащиеся должны быть подготовлены к этой деятельности. Отсюда следует, что знакомству младших школьников с текстовой задачей должна предшествовать специальная работа по формированию математических понятий и отношений, которые они будут использовать при решении текстовых задач. Так как процесс решения задач связан с выделением посылок и построением умозаключений, необходимо также сформировать у младших школьников (до знакомства с задачей) те логические приемы мышления (анализ и синтез, сравнение, обобщение), которые обеспечивали бы их мыслительную деятельность в процессе решения задач.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 xml:space="preserve">Таким образом, готовность школьников к знакомству с текстовой задачей предполагает сформированность: </w:t>
      </w:r>
    </w:p>
    <w:p w:rsidR="005D4057" w:rsidRPr="00187DC9" w:rsidRDefault="005D4057" w:rsidP="00187DC9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 xml:space="preserve"> умения описывать предметные ситуации и переводить их на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язык схем и математических символов;</w:t>
      </w:r>
    </w:p>
    <w:p w:rsidR="005D4057" w:rsidRPr="00187DC9" w:rsidRDefault="005D4057" w:rsidP="00187DC9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представлений о смысле действий сложения и вычитания, и взаимосвязи;</w:t>
      </w:r>
    </w:p>
    <w:p w:rsidR="005D4057" w:rsidRPr="00187DC9" w:rsidRDefault="005D4057" w:rsidP="00187DC9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понятий «увеличить (уменьшить) на», разностного сравнения;</w:t>
      </w:r>
    </w:p>
    <w:p w:rsidR="005D4057" w:rsidRPr="00187DC9" w:rsidRDefault="005D4057" w:rsidP="00187DC9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навыков чтения;</w:t>
      </w:r>
    </w:p>
    <w:p w:rsidR="005D4057" w:rsidRPr="00187DC9" w:rsidRDefault="005D4057" w:rsidP="00187DC9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умения переводить текстовые ситуации в предметные и схематические модели и обратно и др.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Именно второй подход позволяет в большей степени формировать общее умение решать текстовые задачи.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Чтобы научить ребёнка решать текстовые задачи, учитель должен в разумном сочетании использовать оба подхода. А всё многообразие методических рекомендаций, связанных с обучением младших школьников решению задач, целесообразно рассматривать преимущественно с точки зрения второго подхода.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</w:p>
    <w:p w:rsidR="005D4057" w:rsidRDefault="0085489B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5D4057" w:rsidRPr="00187DC9">
        <w:rPr>
          <w:rFonts w:ascii="Times New Roman" w:hAnsi="Times New Roman"/>
          <w:sz w:val="28"/>
          <w:szCs w:val="32"/>
        </w:rPr>
        <w:t>Глава 2. Последовательность изучения понятия задачи и её решения в начальных классах</w:t>
      </w:r>
    </w:p>
    <w:p w:rsidR="0085489B" w:rsidRPr="00187DC9" w:rsidRDefault="0085489B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D4057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87DC9">
        <w:rPr>
          <w:rFonts w:ascii="Times New Roman" w:hAnsi="Times New Roman"/>
          <w:sz w:val="28"/>
          <w:szCs w:val="32"/>
        </w:rPr>
        <w:t>2.1 Подготовительный этап к введению понятия «задача»</w:t>
      </w:r>
    </w:p>
    <w:p w:rsidR="0085489B" w:rsidRPr="00187DC9" w:rsidRDefault="0085489B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D4057" w:rsidRPr="00187DC9" w:rsidRDefault="005D4057" w:rsidP="00187DC9">
      <w:pPr>
        <w:pStyle w:val="a5"/>
        <w:spacing w:line="360" w:lineRule="auto"/>
        <w:ind w:firstLine="709"/>
        <w:jc w:val="both"/>
        <w:rPr>
          <w:szCs w:val="28"/>
          <w:u w:val="none"/>
        </w:rPr>
      </w:pPr>
      <w:r w:rsidRPr="00187DC9">
        <w:rPr>
          <w:szCs w:val="28"/>
          <w:u w:val="none"/>
        </w:rPr>
        <w:t>Перед ознакомлением с понятием «задача» в начальной школе необходимо провести подготовительную работу. Каждый методист представляет её по своему, рассмотрим некоторые подходы.</w:t>
      </w:r>
    </w:p>
    <w:p w:rsidR="005D4057" w:rsidRPr="00187DC9" w:rsidRDefault="005D4057" w:rsidP="00187DC9">
      <w:pPr>
        <w:pStyle w:val="a5"/>
        <w:spacing w:line="360" w:lineRule="auto"/>
        <w:ind w:firstLine="709"/>
        <w:jc w:val="both"/>
        <w:rPr>
          <w:szCs w:val="28"/>
          <w:u w:val="none"/>
        </w:rPr>
      </w:pPr>
      <w:r w:rsidRPr="00187DC9">
        <w:rPr>
          <w:szCs w:val="28"/>
          <w:u w:val="none"/>
        </w:rPr>
        <w:t xml:space="preserve">Методисты </w:t>
      </w:r>
      <w:r w:rsidR="0085489B">
        <w:rPr>
          <w:szCs w:val="28"/>
          <w:u w:val="none"/>
        </w:rPr>
        <w:t>Бантова М.А.</w:t>
      </w:r>
      <w:r w:rsidRPr="00187DC9">
        <w:rPr>
          <w:szCs w:val="28"/>
          <w:u w:val="none"/>
        </w:rPr>
        <w:t>, Бельтюкова Г.В. [2, 175] предлагают на этой первой ступени обучения решению задач того или другого вида</w:t>
      </w:r>
      <w:r w:rsidR="00187DC9">
        <w:rPr>
          <w:szCs w:val="28"/>
          <w:u w:val="none"/>
        </w:rPr>
        <w:t xml:space="preserve"> </w:t>
      </w:r>
      <w:r w:rsidRPr="00187DC9">
        <w:rPr>
          <w:szCs w:val="28"/>
          <w:u w:val="none"/>
        </w:rPr>
        <w:t>создать у учащихся готовность к выбору арифметических действий при решении соответствующих задач: они должны усвоить знание тех связей, на основе которых выбираются арифметические действия, знание объектов и жизненных ситуаций, о которых говорится в задачах.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До решения простых задач определённого вида ученики усваивают знания о связях операций над множествами с арифметическими действиями, т. е. конкретный смысл арифметических действий. Например, операция объединения непересекающихся множеств связана с действием сложения. Позже школьники узнают, что отношения «больше» и «меньше» (на несколько единиц и в несколько раз) связаны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 xml:space="preserve">с арифметическими действиями, т. е. конкретный смысл выражений «больше на . . . », «больше в . . . раз», «меньше на . . . », «меньше в . . . раз». Они овладевают взаимосвязью между компонентами и результатами арифметических действий, изучают правила нахождения одного из компонентов арифметических действий по известным результату и другому компоненту. 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При ознакомлении с решением первых простых задач ученики должны усвоить понятия и термины, относящиеся к самой задаче и ее решению (задача, условие задачи, вопрос задачи, решение задачи, ответ на вопрос задачи).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При решении составных задач ученики должны уметь устанавливать не одну связь, а систему связей, т. е. устанавливать несколько связей, выстраивая их в определенном порядке. Подготовкой к решению составных задач будет не только усвоение учащимися соответствующих связей, но и умение вычленять систему связей, иначе говоря, разбивать составную задачу на ряд простых, последовательное решение которых и будет решением составной задачи. Важно на подготовительной ступени знакомить детей с объектами, о которых говорится в задачах (например, с величинами), а также с соответствующими ситуациями, описанными в задачах, организуя специальные наблюдения жизненных ситуаций.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Вся подготовительная работа сводится к выполнению учащимися специальных упражнений, помогающих усвоить им знание названных связей и ознакомиться с объектами и жизненными ситуациями, отраженными в задачах. При работе над каждым отдельным видом задач требуется своя специальная подготовительная работа.</w:t>
      </w:r>
    </w:p>
    <w:p w:rsidR="005D4057" w:rsidRPr="00187DC9" w:rsidRDefault="005D4057" w:rsidP="00187DC9">
      <w:pPr>
        <w:pStyle w:val="a5"/>
        <w:spacing w:line="360" w:lineRule="auto"/>
        <w:ind w:firstLine="709"/>
        <w:jc w:val="both"/>
        <w:rPr>
          <w:szCs w:val="28"/>
          <w:u w:val="none"/>
        </w:rPr>
      </w:pPr>
      <w:r w:rsidRPr="00187DC9">
        <w:rPr>
          <w:szCs w:val="28"/>
          <w:u w:val="none"/>
        </w:rPr>
        <w:t>Истомина Н.Б.</w:t>
      </w:r>
      <w:r w:rsidR="00187DC9">
        <w:rPr>
          <w:szCs w:val="28"/>
          <w:u w:val="none"/>
        </w:rPr>
        <w:t xml:space="preserve"> </w:t>
      </w:r>
      <w:r w:rsidRPr="00187DC9">
        <w:rPr>
          <w:szCs w:val="28"/>
          <w:u w:val="none"/>
        </w:rPr>
        <w:t>[7] предлагает до знакомства младших школьников с понятием «задача»</w:t>
      </w:r>
      <w:r w:rsidR="00187DC9">
        <w:rPr>
          <w:szCs w:val="28"/>
          <w:u w:val="none"/>
        </w:rPr>
        <w:t xml:space="preserve"> </w:t>
      </w:r>
      <w:r w:rsidRPr="00187DC9">
        <w:rPr>
          <w:szCs w:val="28"/>
          <w:u w:val="none"/>
        </w:rPr>
        <w:t>провести специальную работу способствующую приобретению учащимися определенного опыта в соотнесении предметных, текстовых схематических и символических моделей, который они смогут использовать для интерпретации текстовой модели.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Готовность школьников к знакомству с текстовой задачей предполагает сформированность:</w:t>
      </w:r>
    </w:p>
    <w:p w:rsidR="005D4057" w:rsidRPr="00187DC9" w:rsidRDefault="005D4057" w:rsidP="00187DC9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навыков чтения;</w:t>
      </w:r>
    </w:p>
    <w:p w:rsidR="005D4057" w:rsidRPr="00187DC9" w:rsidRDefault="005D4057" w:rsidP="00187DC9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представлений о смысле действий сложения и вычитания, их взаимосвязи, понятий «увеличить (уменьшить) на а», разностного сравнения;</w:t>
      </w:r>
    </w:p>
    <w:p w:rsidR="005D4057" w:rsidRPr="00187DC9" w:rsidRDefault="005D4057" w:rsidP="00187DC9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основных мыслительных операций: анализ и синтез, сравнение;</w:t>
      </w:r>
    </w:p>
    <w:p w:rsidR="005D4057" w:rsidRPr="00187DC9" w:rsidRDefault="005D4057" w:rsidP="00187DC9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умения описывать предметные ситуации и переводить их на язык схем и математических символов;</w:t>
      </w:r>
    </w:p>
    <w:p w:rsidR="005D4057" w:rsidRPr="00187DC9" w:rsidRDefault="005D4057" w:rsidP="00187DC9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умения чертить, складывать и вычитать отрезки;</w:t>
      </w:r>
    </w:p>
    <w:p w:rsidR="005D4057" w:rsidRPr="00187DC9" w:rsidRDefault="005D4057" w:rsidP="00187DC9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умения переводить текстовые ситуации в различные модели и обратно.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Например, детям предлагается практические задания [8, 154]:</w:t>
      </w:r>
    </w:p>
    <w:p w:rsidR="005D4057" w:rsidRPr="00187DC9" w:rsidRDefault="005D4057" w:rsidP="00187DC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Положите 5 морковок, затем еще 2. Сколько всего морковок вы положили? 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Ответ на вопрос (подчеркнем, что данное задание учитель не называет задачей) может быть получен как путем пересчитывания морковок (начиная с первой) так и путем присчитывания: в этом случае 5 рассматривается как количественное число, к которому присчитываются две единицы. Перевод данной ситуации на язык арифметических действий - высокий уровень оперирования числами. Работа по формированию умения переводить реальную ситуацию на язык математических знаков сводится к следующему: учитель акцентирует внимание учащихся на том, что сначала было 5 морковок.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-Каким математическим знаком (цифрой) это можно обозначить? (5.) К ним добавили 2 морковки.</w:t>
      </w:r>
    </w:p>
    <w:p w:rsidR="005D4057" w:rsidRPr="00187DC9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7" style="position:absolute;left:0;text-align:left;margin-left:61.5pt;margin-top:21.05pt;width:23.6pt;height:22.6pt;z-index:251642880">
            <v:textbox>
              <w:txbxContent>
                <w:p w:rsidR="005D4057" w:rsidRPr="00D56254" w:rsidRDefault="005D4057">
                  <w:pPr>
                    <w:rPr>
                      <w:rFonts w:ascii="Times New Roman" w:hAnsi="Times New Roman"/>
                      <w:sz w:val="28"/>
                    </w:rPr>
                  </w:pPr>
                  <w:r w:rsidRPr="00D56254"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03.35pt;margin-top:21.05pt;width:28.65pt;height:22.6pt;z-index:251643904">
            <v:textbox>
              <w:txbxContent>
                <w:p w:rsidR="005D4057" w:rsidRPr="00D56254" w:rsidRDefault="005D4057">
                  <w:pPr>
                    <w:rPr>
                      <w:rFonts w:ascii="Times New Roman" w:hAnsi="Times New Roman"/>
                      <w:sz w:val="28"/>
                    </w:rPr>
                  </w:pPr>
                  <w:r w:rsidRPr="00D56254"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xbxContent>
            </v:textbox>
          </v:rect>
        </w:pict>
      </w:r>
      <w:r w:rsidR="005D4057" w:rsidRPr="00187DC9">
        <w:rPr>
          <w:rFonts w:ascii="Times New Roman" w:hAnsi="Times New Roman"/>
          <w:sz w:val="28"/>
          <w:szCs w:val="28"/>
        </w:rPr>
        <w:t xml:space="preserve">-Каким знаком можно это обозначить? На доске и в кассах цифр появляется запись: 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 Теперь надо разъяснить смысл знака «+». (В математике применяется особый знак для обозначения увеличения числа предметов.) Учитель показывает место этого знака в записи, также место числа 7 и знака «=».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Знакомство школьников с числовым равенством требует подробных разъяснений. Здесь не следует полагаться на тот опыт, который дети в том или ином виде приобрели до школы. Ведь для ребенка это фактически совсем новый, неизвестный математический язык. Ему, собственно, так и следует говорить об этом, объясняя смысл каждого нового значка и соотнося его с реальными ситуациями.</w:t>
      </w:r>
    </w:p>
    <w:p w:rsidR="005D4057" w:rsidRPr="00187DC9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9" style="position:absolute;left:0;text-align:left;margin-left:49.5pt;margin-top:-627.85pt;width:28.65pt;height:22.6pt;z-index:251644928">
            <v:textbox>
              <w:txbxContent>
                <w:p w:rsidR="005D4057" w:rsidRPr="00D56254" w:rsidRDefault="005D4057" w:rsidP="00C9129A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  <w:r w:rsidR="005D4057" w:rsidRPr="00187DC9">
        <w:rPr>
          <w:rFonts w:ascii="Times New Roman" w:hAnsi="Times New Roman"/>
          <w:sz w:val="28"/>
          <w:szCs w:val="28"/>
        </w:rPr>
        <w:t>Для овладения умением переводить предметные действия на язык математических знаков полезно использовать схемы вида:</w:t>
      </w:r>
    </w:p>
    <w:p w:rsidR="0085489B" w:rsidRDefault="0085489B" w:rsidP="00187DC9">
      <w:pPr>
        <w:shd w:val="clear" w:color="auto" w:fill="FFFFFF"/>
        <w:tabs>
          <w:tab w:val="left" w:pos="2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5489B" w:rsidRDefault="00BE351E" w:rsidP="00187DC9">
      <w:pPr>
        <w:shd w:val="clear" w:color="auto" w:fill="FFFFFF"/>
        <w:tabs>
          <w:tab w:val="left" w:pos="2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rect id="_x0000_s1030" style="position:absolute;left:0;text-align:left;margin-left:99pt;margin-top:0;width:28.65pt;height:22.6pt;z-index:251648000">
            <v:textbox style="mso-next-textbox:#_x0000_s1030">
              <w:txbxContent>
                <w:p w:rsidR="005D4057" w:rsidRPr="00D56254" w:rsidRDefault="005D4057" w:rsidP="000775ED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9.5pt;margin-top:0;width:28.65pt;height:22.6pt;z-index:251646976">
            <v:textbox style="mso-next-textbox:#_x0000_s1031">
              <w:txbxContent>
                <w:p w:rsidR="005D4057" w:rsidRPr="00D56254" w:rsidRDefault="005D4057" w:rsidP="000775ED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0;margin-top:0;width:28.65pt;height:22.6pt;z-index:251645952">
            <v:textbox style="mso-next-textbox:#_x0000_s1032">
              <w:txbxContent>
                <w:p w:rsidR="005D4057" w:rsidRPr="0085489B" w:rsidRDefault="005D4057" w:rsidP="0085489B"/>
              </w:txbxContent>
            </v:textbox>
          </v:rect>
        </w:pict>
      </w:r>
      <w:r w:rsidR="0085489B">
        <w:rPr>
          <w:rFonts w:ascii="Times New Roman" w:hAnsi="Times New Roman"/>
          <w:sz w:val="28"/>
        </w:rPr>
        <w:t xml:space="preserve">+           = </w:t>
      </w:r>
    </w:p>
    <w:p w:rsidR="005D4057" w:rsidRPr="00187DC9" w:rsidRDefault="005D4057" w:rsidP="00187DC9">
      <w:pPr>
        <w:shd w:val="clear" w:color="auto" w:fill="FFFFFF"/>
        <w:tabs>
          <w:tab w:val="left" w:pos="2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  <w:szCs w:val="28"/>
        </w:rPr>
        <w:t>которые сопровождают предметные действия или иллюстрации.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 xml:space="preserve">Например: </w:t>
      </w:r>
    </w:p>
    <w:p w:rsidR="005D4057" w:rsidRPr="00187DC9" w:rsidRDefault="005D4057" w:rsidP="00187DC9">
      <w:pPr>
        <w:shd w:val="clear" w:color="auto" w:fill="FFFFFF"/>
        <w:tabs>
          <w:tab w:val="left" w:pos="2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 одной вазе 5 цветов, в другой — 4. Сколько цветов в обеих вазах? Реальная ситуация соотносится со схемой: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+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=</w:t>
      </w:r>
      <w:r w:rsidR="00187DC9">
        <w:rPr>
          <w:rFonts w:ascii="Times New Roman" w:hAnsi="Times New Roman"/>
          <w:sz w:val="28"/>
          <w:szCs w:val="28"/>
        </w:rPr>
        <w:t xml:space="preserve"> 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-В какое «окошко» запишем число 5? Число 4? Число 9?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Последовательность этих вопросов следует варьировать, т.е. начинать с «окошка» после знака «равно», затем спрашивать, какое число запишем во второе «окошко» и т.д.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При формировании умения, о котором идет речь, следует идти не только от предметных действий к математическим знакам, но и, наоборот. Например, даны записи: 5+4=9, 5-4=1. Учитель проделывает сначала одни действия: выставляет на наборное полотно 5 предметов, затем убирает 4 и спрашивает: какой записи</w:t>
      </w:r>
      <w:r w:rsidRPr="00187DC9">
        <w:rPr>
          <w:rFonts w:ascii="Times New Roman" w:hAnsi="Times New Roman"/>
          <w:color w:val="434343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соответствует то действие, которое он выполнил? Затем предлагает ситуацию, которая соответствует другой записи.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Для формирования математических понятий можно предлагать и такие практические задания, которые не связаны с нахождением числового результата. Например, учитель показывает детям мешочек и говорит, что в нем находятся красные и синие шарики.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iCs/>
          <w:sz w:val="28"/>
          <w:szCs w:val="28"/>
        </w:rPr>
        <w:t>-</w:t>
      </w:r>
      <w:r w:rsidRPr="00187DC9">
        <w:rPr>
          <w:rFonts w:ascii="Times New Roman" w:hAnsi="Times New Roman"/>
          <w:sz w:val="28"/>
          <w:szCs w:val="28"/>
        </w:rPr>
        <w:t>Как сделать так, чтобы в мешочке остались только красные шарики? (Нужно вынуть (удалить, отнять) синие.) — Значит, какое арифметическое действие нужно выполнить? (Вычитание.) — Почему? (Шариков станет меньше.) Ученик вынимает синие шарики из мешочка (их 3).</w:t>
      </w:r>
    </w:p>
    <w:p w:rsidR="005D4057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2" o:spid="_x0000_s1033" type="#_x0000_t75" style="position:absolute;left:0;text-align:left;margin-left:99pt;margin-top:98.75pt;width:28.6pt;height:29.3pt;z-index:-251693056;visibility:visible;mso-wrap-distance-left:1.9pt;mso-wrap-distance-top:2.9pt;mso-wrap-distance-right:1.9pt;mso-wrap-distance-bottom:2.9pt" wrapcoords="-568 0 -568 21046 21600 21046 21600 0 -568 0">
            <v:imagedata r:id="rId8" o:title="" gain="5"/>
            <w10:wrap type="through"/>
            <w10:anchorlock/>
          </v:shape>
        </w:pict>
      </w:r>
      <w:r w:rsidR="005D4057" w:rsidRPr="00187DC9">
        <w:rPr>
          <w:rFonts w:ascii="Times New Roman" w:hAnsi="Times New Roman"/>
          <w:sz w:val="28"/>
          <w:szCs w:val="28"/>
        </w:rPr>
        <w:t>-Я не знаю, сколько красных шариков осталось в мешочке; давайте обозначим их красным квадратом, все шарики, которые были в мешочке — квадратом, который закрасим в красный и синий цвета (рис. 1)</w:t>
      </w:r>
    </w:p>
    <w:p w:rsidR="0085489B" w:rsidRPr="00187DC9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" o:spid="_x0000_s1034" type="#_x0000_t75" style="position:absolute;left:0;text-align:left;margin-left:60.5pt;margin-top:26.3pt;width:27.75pt;height:30pt;z-index:-251692032;visibility:visible" wrapcoords="-584 0 -584 21060 21600 21060 21600 0 -584 0">
            <v:imagedata r:id="rId9" o:title="" gain="5"/>
            <w10:wrap type="through"/>
          </v:shape>
        </w:pic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Рис. 1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Какая запись будет соответствовать тем действиям, которые мы выполнили (рис. 2)?</w:t>
      </w:r>
    </w:p>
    <w:p w:rsidR="005D4057" w:rsidRPr="00187DC9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035" type="#_x0000_t75" style="position:absolute;left:0;text-align:left;margin-left:159.5pt;margin-top:14.7pt;width:30.3pt;height:30.1pt;z-index:-251686912;visibility:visible" wrapcoords="-540 0 -540 21060 21600 21060 21600 0 -540 0">
            <v:imagedata r:id="rId9" o:title="" gain="5"/>
            <w10:wrap type="through"/>
          </v:shape>
        </w:pict>
      </w:r>
      <w:r>
        <w:rPr>
          <w:noProof/>
        </w:rPr>
        <w:pict>
          <v:rect id="_x0000_s1036" style="position:absolute;left:0;text-align:left;margin-left:115.5pt;margin-top:14.7pt;width:29.25pt;height:26.25pt;z-index:251631616" strokeweight="1.5pt">
            <v:textbox>
              <w:txbxContent>
                <w:p w:rsidR="005D4057" w:rsidRPr="00A03323" w:rsidRDefault="005D4057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A03323">
                    <w:rPr>
                      <w:rFonts w:ascii="Times New Roman" w:hAnsi="Times New Roman"/>
                      <w:b/>
                      <w:sz w:val="28"/>
                    </w:rPr>
                    <w:t>С</w:t>
                  </w:r>
                </w:p>
              </w:txbxContent>
            </v:textbox>
          </v:rect>
        </w:pic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037" type="#_x0000_t75" style="position:absolute;left:0;text-align:left;margin-left:66pt;margin-top:-33.6pt;width:34.5pt;height:30.1pt;z-index:-251688960;visibility:visible;mso-wrap-distance-left:1.9pt;mso-wrap-distance-top:2.9pt;mso-wrap-distance-right:1.9pt;mso-wrap-distance-bottom:2.9pt" wrapcoords="-470 0 -470 21060 21600 21060 21600 0 -470 0">
            <v:imagedata r:id="rId8" o:title="" gain="5"/>
            <w10:wrap type="through"/>
            <w10:anchorlock/>
          </v:shape>
        </w:pict>
      </w:r>
      <w:r w:rsidR="005D4057" w:rsidRPr="00187DC9">
        <w:rPr>
          <w:rFonts w:ascii="Times New Roman" w:hAnsi="Times New Roman"/>
          <w:sz w:val="28"/>
        </w:rPr>
        <w:t>или</w:t>
      </w:r>
    </w:p>
    <w:p w:rsidR="005D4057" w:rsidRPr="00187DC9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038" type="#_x0000_t75" style="position:absolute;left:0;text-align:left;margin-left:115.5pt;margin-top:5.25pt;width:32.05pt;height:30.1pt;z-index:-251685888;visibility:visible" wrapcoords="-502 0 -502 21060 21600 21060 21600 0 -502 0">
            <v:imagedata r:id="rId9" o:title="" gain="5"/>
            <w10:wrap type="through"/>
          </v:shape>
        </w:pict>
      </w:r>
      <w:r>
        <w:rPr>
          <w:noProof/>
        </w:rPr>
        <w:pict>
          <v:rect id="_x0000_s1039" style="position:absolute;left:0;text-align:left;margin-left:82.5pt;margin-top:5.25pt;width:29.25pt;height:26.25pt;z-index:251632640" strokeweight="1.5pt">
            <v:textbox>
              <w:txbxContent>
                <w:p w:rsidR="005D4057" w:rsidRPr="00A03323" w:rsidRDefault="005D4057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  <w:r w:rsidRPr="00A03323">
                    <w:rPr>
                      <w:rFonts w:ascii="Times New Roman" w:hAnsi="Times New Roman"/>
                      <w:b/>
                      <w:sz w:val="32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75" style="position:absolute;left:0;text-align:left;margin-left:44pt;margin-top:5.25pt;width:28.6pt;height:29.3pt;z-index:-251687936;visibility:visible;mso-wrap-distance-left:1.9pt;mso-wrap-distance-top:2.9pt;mso-wrap-distance-right:1.9pt;mso-wrap-distance-bottom:2.9pt" wrapcoords="-568 0 -568 21046 21600 21046 21600 0 -568 0">
            <v:imagedata r:id="rId8" o:title="" gain="5"/>
            <w10:wrap type="through"/>
            <w10:anchorlock/>
          </v:shape>
        </w:pic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Рис. 2</w:t>
      </w: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Обсуждение этих записей позволяет учащимся сделать вывод, что от всех шариков, которые были в мешочке, отняли синие (которые вынули), получили красные.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Затем можно предложить детям запись (рис. 3), анализ которой позволит им сделать вывод о том, какого цвета были три шарика. Продолжая работу с этим заданием, учитель может предложить следующий вопрос: «А если я синие шарики положу обратно в мешочек, то как тогда могу записать выполненное действие?».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434343"/>
          <w:sz w:val="28"/>
        </w:rPr>
      </w:pPr>
      <w:r>
        <w:rPr>
          <w:noProof/>
        </w:rPr>
        <w:pict>
          <v:shape id="Рисунок 3" o:spid="_x0000_s1041" type="#_x0000_t75" style="position:absolute;left:0;text-align:left;margin-left:132pt;margin-top:6.35pt;width:28.5pt;height:29.25pt;z-index:-251689984;visibility:visible" wrapcoords="-568 0 -568 21046 21600 21046 21600 0 -568 0">
            <v:imagedata r:id="rId8" o:title="" gain="5"/>
            <w10:wrap type="through"/>
          </v:shape>
        </w:pict>
      </w:r>
      <w:r>
        <w:rPr>
          <w:noProof/>
        </w:rPr>
        <w:pict>
          <v:shape id="Рисунок 2" o:spid="_x0000_s1042" type="#_x0000_t75" style="position:absolute;left:0;text-align:left;margin-left:44pt;margin-top:6.35pt;width:80.25pt;height:27.75pt;z-index:-251691008;visibility:visible" wrapcoords="-202 0 -202 21016 21600 21016 21600 0 -202 0">
            <v:imagedata r:id="rId10" o:title="" gain="5"/>
            <w10:wrap type="through"/>
          </v:shape>
        </w:pict>
      </w: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Рис. 3</w:t>
      </w:r>
    </w:p>
    <w:p w:rsidR="0085489B" w:rsidRDefault="0085489B" w:rsidP="00187DC9">
      <w:pPr>
        <w:pStyle w:val="a5"/>
        <w:spacing w:line="360" w:lineRule="auto"/>
        <w:ind w:firstLine="709"/>
        <w:jc w:val="both"/>
        <w:rPr>
          <w:szCs w:val="28"/>
          <w:u w:val="none"/>
        </w:rPr>
      </w:pPr>
    </w:p>
    <w:p w:rsidR="005D4057" w:rsidRPr="00187DC9" w:rsidRDefault="005D4057" w:rsidP="00187DC9">
      <w:pPr>
        <w:pStyle w:val="a5"/>
        <w:spacing w:line="360" w:lineRule="auto"/>
        <w:ind w:firstLine="709"/>
        <w:jc w:val="both"/>
        <w:rPr>
          <w:szCs w:val="28"/>
          <w:u w:val="none"/>
        </w:rPr>
      </w:pPr>
      <w:r w:rsidRPr="00187DC9">
        <w:rPr>
          <w:szCs w:val="28"/>
          <w:u w:val="none"/>
        </w:rPr>
        <w:t>Белошистая А.В. считает что необходимо учитывать тот факт, что для самостоятельной работы над текстом задачи понадобится умение хорошо читать, а оно</w:t>
      </w:r>
      <w:r w:rsidR="00187DC9">
        <w:rPr>
          <w:szCs w:val="28"/>
          <w:u w:val="none"/>
        </w:rPr>
        <w:t xml:space="preserve"> </w:t>
      </w:r>
      <w:r w:rsidRPr="00187DC9">
        <w:rPr>
          <w:szCs w:val="28"/>
          <w:u w:val="none"/>
        </w:rPr>
        <w:t>формируется у многих детей не в полной мере даже к концу первого класса, педагогам при обучении таких детей приходится целиком и полностью работать с ними «на слух».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 этой ситуации важнейшее значение приобретает умение ребенка не только внимательно слушать предлагаемый текст, но и правильно представлять себе ситуацию, заданную условием. Именно ориентируясь на свое представление о заданной ситуации, ребенок будет выбирать арифметическое действие, требующееся для решения задачи.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 этой связи прежде чем приступать к знакомству с задачей и обучению решению задач, необходимо сформировать у ребенка целый комплекс умений:</w:t>
      </w:r>
    </w:p>
    <w:p w:rsidR="005D4057" w:rsidRPr="00187DC9" w:rsidRDefault="005D4057" w:rsidP="00187DC9">
      <w:pPr>
        <w:pStyle w:val="aa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слушать и понимать тексты различных структур;</w:t>
      </w:r>
    </w:p>
    <w:p w:rsidR="005D4057" w:rsidRPr="00187DC9" w:rsidRDefault="005D4057" w:rsidP="00187DC9">
      <w:pPr>
        <w:pStyle w:val="aa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правильно представлять себе и моделировать ситуации, предлагаемые педагогом;</w:t>
      </w:r>
    </w:p>
    <w:p w:rsidR="005D4057" w:rsidRPr="00187DC9" w:rsidRDefault="005D4057" w:rsidP="00187DC9">
      <w:pPr>
        <w:pStyle w:val="aa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правильно выбирать действие в соответствии с ситуацией;</w:t>
      </w:r>
    </w:p>
    <w:p w:rsidR="005D4057" w:rsidRPr="00187DC9" w:rsidRDefault="005D4057" w:rsidP="00187DC9">
      <w:pPr>
        <w:pStyle w:val="aa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составлять математическое выражение в соответствии с выбранным действием, выполнять простые вычисления (как минимум, отсчитыванием и присчитыванием).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Эти умения являются базовыми для подготовки ребенка к обучению решению задач.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Таким образом к введению понятия «задача» можно переходить, выполнив соответствующую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подготовительную работу. Каждый методист представляет эту работу по-своему.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Бантова М.А. и Бельтюкова Г.В. считают, что на первый план в подготовке детей к решению текстовых задач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выходит создание у учащихся готовность к выбору арифметических действий, а так же изучение с детьми правил нахождения компонентов, формирование умения устанавливать связи между данными и неизвестными, компонентами и результатами арифметических действий и др. Истомина Н.Б. предполагает, что в подготовительной работе должно быть отведено значительное место и развитию основных мыслительных операций, навыков чтения, умения переводить текстовые ситуации в модели и др.</w:t>
      </w:r>
    </w:p>
    <w:p w:rsidR="0085489B" w:rsidRDefault="0085489B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Default="0085489B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5D4057" w:rsidRPr="00187DC9">
        <w:rPr>
          <w:rFonts w:ascii="Times New Roman" w:hAnsi="Times New Roman"/>
          <w:sz w:val="28"/>
        </w:rPr>
        <w:t>2.2 Введение понятия «задача» и методические приёмы обучения решению простых задач</w:t>
      </w:r>
    </w:p>
    <w:p w:rsidR="0085489B" w:rsidRPr="00187DC9" w:rsidRDefault="0085489B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bCs/>
          <w:sz w:val="28"/>
        </w:rPr>
        <w:t xml:space="preserve">Истомина Н.Б. считает, что </w:t>
      </w:r>
      <w:r w:rsidRPr="00187DC9">
        <w:rPr>
          <w:rFonts w:ascii="Times New Roman" w:hAnsi="Times New Roman"/>
          <w:sz w:val="28"/>
        </w:rPr>
        <w:t>работа, проведенная на подготовительном этапе к знакомству с текстовой задачей, позволяет организовать деятельность учащихся, направленную на усвоение ее структуры и на осознание процесса ее решения.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При этом существенным является не отработка умения решать определенные типы (виды) текстовых задач, а приобретение учащимися опыта в семантическом и математическом анализе различных текстовых конструкций задач и формирование умения представлять их в виде схематических и символических моделей.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Провести первый урок по этой теме довольно сложная методическая задача для учителя. Важно, чтобы в результате проведённой работы учащиеся осознали</w:t>
      </w:r>
      <w:r w:rsidR="00187DC9">
        <w:rPr>
          <w:rFonts w:ascii="Times New Roman" w:hAnsi="Times New Roman"/>
          <w:sz w:val="28"/>
        </w:rPr>
        <w:t xml:space="preserve"> </w:t>
      </w:r>
      <w:r w:rsidRPr="00187DC9">
        <w:rPr>
          <w:rFonts w:ascii="Times New Roman" w:hAnsi="Times New Roman"/>
          <w:sz w:val="28"/>
        </w:rPr>
        <w:t>- на что будет направлена их дальнейшая деятельность. Предлагаем детям сравнить тексты [10, 49]: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 xml:space="preserve">Какой текст можно назвать задачей, а какой нет? </w:t>
      </w:r>
    </w:p>
    <w:p w:rsidR="005D4057" w:rsidRPr="00187DC9" w:rsidRDefault="005D4057" w:rsidP="00187DC9">
      <w:pPr>
        <w:pStyle w:val="aa"/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Маша нашла 7 лисичек, а Миша на 3 лисички больше.</w:t>
      </w:r>
    </w:p>
    <w:p w:rsidR="005D4057" w:rsidRPr="00187DC9" w:rsidRDefault="005D4057" w:rsidP="00187DC9">
      <w:pPr>
        <w:pStyle w:val="aa"/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Маша нашла 7 лисичек, а Миша 5. Сколько всего лисичек нашли Миша и Маша?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Этим задание учитель должен вывести детей на обсуждение структуры задачи: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Можно ли назвать текст задачей, если в нём нет вопроса? Если да, то что вы скажете о таких текстах:</w:t>
      </w:r>
    </w:p>
    <w:p w:rsidR="005D4057" w:rsidRPr="00187DC9" w:rsidRDefault="005D4057" w:rsidP="00187DC9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Сколько всего учеников в классе?</w:t>
      </w:r>
    </w:p>
    <w:p w:rsidR="005D4057" w:rsidRPr="00187DC9" w:rsidRDefault="005D4057" w:rsidP="00187DC9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На сколько больше марок у Пети, чем у Иры?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Можно ли назвать текст задачей, если в нём только вопрос?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После этого дети формулируют вывод: любая задача состоит из условия и вопроса.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После этого предлагаем им составить условия к этим вопросам.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Для осознания учащимися взаимосвязи между условием и вопросом, детям предлагается задание: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Будут ли эти тексты задачами?</w:t>
      </w:r>
    </w:p>
    <w:p w:rsidR="005D4057" w:rsidRPr="00187DC9" w:rsidRDefault="005D4057" w:rsidP="00187DC9">
      <w:pPr>
        <w:pStyle w:val="aa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На одной тарелке 3 огурца, а на другой 4. Сколько помидоров на двух тарелках?</w:t>
      </w:r>
    </w:p>
    <w:p w:rsidR="005D4057" w:rsidRPr="00187DC9" w:rsidRDefault="005D4057" w:rsidP="00187DC9">
      <w:pPr>
        <w:pStyle w:val="aa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На клумбе 5 тюльпанов и 3 розы. Сколько пионов росло на клумбе?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Учащиеся должны заметить, что ответить на вопрос, поставленный в задачах, мы не сможем, пользуясь данным условием. Можно предложить изменить вопрос задачи и сделать вывод, что условие и вопрос задачи связаны между собой.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На втором этапе детей можно познакомить с проверкой решения задачи. В данном случае это будет практический способ. Привлекать самых слабых учеников к выполнению практической проверки, т.к. это решение задачи на уровне предметных действий.</w:t>
      </w:r>
    </w:p>
    <w:p w:rsidR="005D4057" w:rsidRPr="00187DC9" w:rsidRDefault="005D4057" w:rsidP="00187DC9">
      <w:pPr>
        <w:pStyle w:val="aa"/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На одном проводе сидело 9 ласточек, а на другом 7 воробьёв. Сколько всего птиц сидело на проводах?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Вызванный ученик выкладывает на доске 9 кругов, обозначающих ласточек, затем 7 кругов, обозначающих воробьёв, и показывает движение рук всех птиц, которые сидели на проводах. Но привлекать к этому следует только тех, кто не справился с записью решения.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Средством организации этой деятельности могут быть специальные обучающие задания, включающие методические приемы сравнения, выбора, преобразования, конструирования.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Для приобретения опыта в семантическом и математическом анализе текстов задач (простых и составных) используется прием сравнения текстов задач. Предлагаются такие задания: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Чем похожи тексты задач? Чем отличаются? Какую задачу ты можешь решить? Какую не можешь? Почему?</w:t>
      </w:r>
    </w:p>
    <w:p w:rsidR="005D4057" w:rsidRPr="00187DC9" w:rsidRDefault="005D4057" w:rsidP="00187DC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На одном проводе сидели ласточки, а на другом – 7 воробьёв. Сколько всего сидело птиц на проводах?</w:t>
      </w:r>
    </w:p>
    <w:p w:rsidR="005D4057" w:rsidRPr="00187DC9" w:rsidRDefault="005D4057" w:rsidP="00187DC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На одном проводе сидело 9 ласточек, а на другом 7 воробьёв. Сколько всего сидело птиц на проводах?</w:t>
      </w:r>
    </w:p>
    <w:p w:rsidR="005D4057" w:rsidRPr="00187DC9" w:rsidRDefault="005D4057" w:rsidP="00187DC9">
      <w:pPr>
        <w:pStyle w:val="aa"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Подумай, будут ли эти тексты задачами?</w:t>
      </w:r>
    </w:p>
    <w:p w:rsidR="005D4057" w:rsidRPr="00187DC9" w:rsidRDefault="005D4057" w:rsidP="00187DC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На одной тарелке 3 огурца, а на другой – 4. Сколько помидоров на двух тарелках?</w:t>
      </w:r>
    </w:p>
    <w:p w:rsidR="005D4057" w:rsidRPr="00187DC9" w:rsidRDefault="005D4057" w:rsidP="00187DC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На клумбе росло 5 тюльпанов и 3 розы. Сколько тюльпанов росло на клумбе?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Эти задания позволяют школьникам сделать первые шаги в осмыслении структуры задачи.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С целью формирования умения выбирать арифметические действия для решения задач, предлагаются задания,</w:t>
      </w:r>
      <w:r w:rsidR="00187DC9">
        <w:rPr>
          <w:rFonts w:ascii="Times New Roman" w:hAnsi="Times New Roman"/>
          <w:sz w:val="28"/>
        </w:rPr>
        <w:t xml:space="preserve"> </w:t>
      </w:r>
      <w:r w:rsidRPr="00187DC9">
        <w:rPr>
          <w:rFonts w:ascii="Times New Roman" w:hAnsi="Times New Roman"/>
          <w:sz w:val="28"/>
        </w:rPr>
        <w:t>в</w:t>
      </w:r>
      <w:r w:rsidR="00187DC9">
        <w:rPr>
          <w:rFonts w:ascii="Times New Roman" w:hAnsi="Times New Roman"/>
          <w:sz w:val="28"/>
        </w:rPr>
        <w:t xml:space="preserve"> </w:t>
      </w:r>
      <w:r w:rsidRPr="00187DC9">
        <w:rPr>
          <w:rFonts w:ascii="Times New Roman" w:hAnsi="Times New Roman"/>
          <w:sz w:val="28"/>
        </w:rPr>
        <w:t>которых</w:t>
      </w:r>
      <w:r w:rsidR="00187DC9">
        <w:rPr>
          <w:rFonts w:ascii="Times New Roman" w:hAnsi="Times New Roman"/>
          <w:sz w:val="28"/>
        </w:rPr>
        <w:t xml:space="preserve"> </w:t>
      </w:r>
      <w:r w:rsidRPr="00187DC9">
        <w:rPr>
          <w:rFonts w:ascii="Times New Roman" w:hAnsi="Times New Roman"/>
          <w:sz w:val="28"/>
        </w:rPr>
        <w:t>используются</w:t>
      </w:r>
      <w:r w:rsidR="00187DC9">
        <w:rPr>
          <w:rFonts w:ascii="Times New Roman" w:hAnsi="Times New Roman"/>
          <w:sz w:val="28"/>
        </w:rPr>
        <w:t xml:space="preserve"> </w:t>
      </w:r>
      <w:r w:rsidRPr="00187DC9">
        <w:rPr>
          <w:rFonts w:ascii="Times New Roman" w:hAnsi="Times New Roman"/>
          <w:sz w:val="28"/>
        </w:rPr>
        <w:t xml:space="preserve">приемы [7, 212]: </w:t>
      </w:r>
    </w:p>
    <w:p w:rsidR="005D4057" w:rsidRPr="00187DC9" w:rsidRDefault="005D4057" w:rsidP="00187DC9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iCs/>
          <w:sz w:val="28"/>
          <w:szCs w:val="22"/>
        </w:rPr>
        <w:t>выбор схемы</w:t>
      </w:r>
      <w:r w:rsidRPr="00187DC9">
        <w:rPr>
          <w:rFonts w:ascii="Times New Roman" w:hAnsi="Times New Roman" w:cs="Times New Roman"/>
          <w:sz w:val="28"/>
          <w:szCs w:val="22"/>
        </w:rPr>
        <w:t>:</w:t>
      </w:r>
    </w:p>
    <w:p w:rsidR="005D4057" w:rsidRPr="00187DC9" w:rsidRDefault="005D4057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2"/>
        </w:rPr>
        <w:t>В портфеле 14 тетрадей. Из них 9 в клетку, остальные в линейку. Сколько тетрадей в линейку лежит в портфеле?</w:t>
      </w:r>
    </w:p>
    <w:p w:rsidR="005D4057" w:rsidRDefault="005D4057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Маша нарисовала к задаче такую схему:</w:t>
      </w:r>
    </w:p>
    <w:p w:rsidR="0085489B" w:rsidRPr="00187DC9" w:rsidRDefault="0085489B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Pr="00187DC9" w:rsidRDefault="00187DC9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057" w:rsidRPr="00187DC9">
        <w:rPr>
          <w:rFonts w:ascii="Times New Roman" w:hAnsi="Times New Roman" w:cs="Times New Roman"/>
          <w:sz w:val="28"/>
          <w:szCs w:val="28"/>
        </w:rPr>
        <w:t>9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057" w:rsidRPr="00187DC9">
        <w:rPr>
          <w:rFonts w:ascii="Times New Roman" w:hAnsi="Times New Roman" w:cs="Times New Roman"/>
          <w:sz w:val="28"/>
          <w:szCs w:val="28"/>
        </w:rPr>
        <w:t>?</w:t>
      </w:r>
    </w:p>
    <w:p w:rsidR="005D4057" w:rsidRPr="00187DC9" w:rsidRDefault="00BE351E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3" type="#_x0000_t86" style="position:absolute;left:0;text-align:left;margin-left:238.1pt;margin-top:-28.95pt;width:11.25pt;height:69pt;rotation:-90;flip:x;z-index:251619328" adj="10800">
            <v:stroke startarrowwidth="narrow" startarrowlength="short" endarrowwidth="narrow" endarrowlength="short"/>
          </v:shape>
        </w:pict>
      </w:r>
      <w:r>
        <w:rPr>
          <w:noProof/>
        </w:rPr>
        <w:pict>
          <v:shape id="_x0000_s1044" type="#_x0000_t86" style="position:absolute;left:0;text-align:left;margin-left:109.9pt;margin-top:-87.5pt;width:12pt;height:186.75pt;rotation:-90;flip:x;z-index:251621376" adj="10800">
            <v:stroke startarrowwidth="narrow" startarrowlength="short" endarrowwidth="narrow" endarrowlength="short"/>
          </v:shape>
        </w:pict>
      </w:r>
      <w:r>
        <w:rPr>
          <w:noProof/>
        </w:rPr>
        <w:pict>
          <v:shape id="_x0000_s1045" type="#_x0000_t86" style="position:absolute;left:0;text-align:left;margin-left:144.4pt;margin-top:-111.5pt;width:10.5pt;height:257.25pt;rotation:-90;flip:x y;z-index:251618304" adj="10800">
            <v:stroke startarrowwidth="narrow" startarrowlength="short" endarrowwidth="narrow" endarrowlength="shor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2.5pt;margin-top:11.15pt;width:255.75pt;height:.75pt;z-index:251615232" o:connectortype="straight">
            <v:stroke startarrow="oval" startarrowwidth="narrow" startarrowlength="short" endarrow="oval" endarrowwidth="narrow" endarrowlength="short"/>
          </v:shape>
        </w:pict>
      </w:r>
    </w:p>
    <w:p w:rsidR="005D4057" w:rsidRPr="00187DC9" w:rsidRDefault="005D4057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14 т.</w:t>
      </w:r>
    </w:p>
    <w:p w:rsidR="0085489B" w:rsidRDefault="0085489B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Pr="00187DC9" w:rsidRDefault="005D4057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Миша – такую:</w:t>
      </w:r>
    </w:p>
    <w:p w:rsidR="005D4057" w:rsidRPr="00187DC9" w:rsidRDefault="00BE351E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47" type="#_x0000_t86" style="position:absolute;left:0;text-align:left;margin-left:140.25pt;margin-top:-108.85pt;width:8.25pt;height:255.75pt;rotation:-90;flip:x;z-index:251617280" adj="10800">
            <v:stroke startarrowwidth="narrow" startarrowlength="short" endarrowwidth="narrow" endarrowlength="short"/>
          </v:shape>
        </w:pic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="005D4057" w:rsidRPr="00187DC9">
        <w:rPr>
          <w:rFonts w:ascii="Times New Roman" w:hAnsi="Times New Roman" w:cs="Times New Roman"/>
          <w:sz w:val="28"/>
          <w:szCs w:val="28"/>
        </w:rPr>
        <w:t>?</w:t>
      </w:r>
    </w:p>
    <w:p w:rsidR="005D4057" w:rsidRPr="00187DC9" w:rsidRDefault="00BE351E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48" type="#_x0000_t86" style="position:absolute;left:0;text-align:left;margin-left:105.4pt;margin-top:-88.55pt;width:9pt;height:186.75pt;rotation:-90;flip:x y;z-index:251622400" adj="10779">
            <v:stroke startarrowwidth="narrow" startarrowlength="short" endarrowwidth="narrow" endarrowlength="short"/>
          </v:shape>
        </w:pict>
      </w:r>
      <w:r>
        <w:rPr>
          <w:noProof/>
        </w:rPr>
        <w:pict>
          <v:shape id="_x0000_s1049" type="#_x0000_t86" style="position:absolute;left:0;text-align:left;margin-left:234pt;margin-top:-28.9pt;width:7.5pt;height:69pt;rotation:-90;flip:x y;z-index:251620352" adj="10800">
            <v:stroke startarrowwidth="narrow" startarrowlength="short" endarrowwidth="narrow" endarrowlength="short"/>
          </v:shape>
        </w:pict>
      </w:r>
      <w:r>
        <w:rPr>
          <w:noProof/>
        </w:rPr>
        <w:pict>
          <v:shape id="_x0000_s1050" type="#_x0000_t32" style="position:absolute;left:0;text-align:left;margin-left:16.5pt;margin-top:1.1pt;width:255.75pt;height:.75pt;z-index:251616256" o:connectortype="straight">
            <v:stroke startarrow="oval" startarrowwidth="narrow" startarrowlength="short" endarrow="oval" endarrowwidth="narrow" endarrowlength="short"/>
          </v:shape>
        </w:pict>
      </w:r>
    </w:p>
    <w:p w:rsidR="005D4057" w:rsidRPr="00187DC9" w:rsidRDefault="005D4057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14 т.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9 т.</w:t>
      </w:r>
    </w:p>
    <w:p w:rsidR="005D4057" w:rsidRPr="00187DC9" w:rsidRDefault="005D4057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Pr="00187DC9" w:rsidRDefault="005D4057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Кто из них невнимательно читал задачу?</w:t>
      </w:r>
    </w:p>
    <w:p w:rsidR="005D4057" w:rsidRPr="00187DC9" w:rsidRDefault="005D4057" w:rsidP="00187DC9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iCs/>
          <w:sz w:val="28"/>
          <w:szCs w:val="28"/>
        </w:rPr>
        <w:t>выбор вопросов</w:t>
      </w:r>
    </w:p>
    <w:p w:rsidR="005D4057" w:rsidRPr="00187DC9" w:rsidRDefault="005D4057" w:rsidP="00187DC9">
      <w:pPr>
        <w:pStyle w:val="aa"/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От проволоки длиной 15 дм отрезали сначала 2 дм, потом ещё 4 дм.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Подумай, на какие вопросы можно ответить, пользуясь этим условием:</w:t>
      </w:r>
    </w:p>
    <w:p w:rsidR="005D4057" w:rsidRPr="00187DC9" w:rsidRDefault="005D4057" w:rsidP="00187DC9">
      <w:pPr>
        <w:pStyle w:val="aa"/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Сколько всего дециметров проволоки отрезали?</w:t>
      </w:r>
    </w:p>
    <w:p w:rsidR="005D4057" w:rsidRPr="00187DC9" w:rsidRDefault="005D4057" w:rsidP="00187DC9">
      <w:pPr>
        <w:pStyle w:val="aa"/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На сколько дециметров проволока стала короче?</w:t>
      </w:r>
    </w:p>
    <w:p w:rsidR="005D4057" w:rsidRPr="00187DC9" w:rsidRDefault="005D4057" w:rsidP="00187DC9">
      <w:pPr>
        <w:pStyle w:val="aa"/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Сколько дециметров проволоки осталось?</w:t>
      </w:r>
    </w:p>
    <w:p w:rsidR="005D4057" w:rsidRPr="00187DC9" w:rsidRDefault="005D4057" w:rsidP="00187DC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iCs/>
          <w:sz w:val="28"/>
          <w:szCs w:val="22"/>
        </w:rPr>
        <w:t>выбор выражений</w:t>
      </w:r>
    </w:p>
    <w:p w:rsidR="005D4057" w:rsidRPr="00187DC9" w:rsidRDefault="005D4057" w:rsidP="00187DC9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2"/>
        </w:rPr>
        <w:t>На велогонках стартовало 70 спортсменов. На первом этапе с трассы сошли 4 велосипедиста, на втором – 6. Сколько спортсменов пришло к финишу?</w:t>
      </w:r>
    </w:p>
    <w:p w:rsidR="005D4057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2"/>
        </w:rPr>
        <w:t>Выбери выражение, которое является решением задачи:</w:t>
      </w:r>
    </w:p>
    <w:p w:rsidR="0085489B" w:rsidRPr="00187DC9" w:rsidRDefault="0085489B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5D4057" w:rsidRPr="00187DC9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2"/>
        </w:rPr>
        <w:t>6+4</w:t>
      </w:r>
      <w:r w:rsidR="00187DC9">
        <w:rPr>
          <w:rFonts w:ascii="Times New Roman" w:hAnsi="Times New Roman" w:cs="Times New Roman"/>
          <w:sz w:val="28"/>
          <w:szCs w:val="22"/>
        </w:rPr>
        <w:t xml:space="preserve"> </w:t>
      </w:r>
      <w:r w:rsidRPr="00187DC9">
        <w:rPr>
          <w:rFonts w:ascii="Times New Roman" w:hAnsi="Times New Roman" w:cs="Times New Roman"/>
          <w:sz w:val="28"/>
          <w:szCs w:val="22"/>
        </w:rPr>
        <w:t>6-4</w:t>
      </w:r>
      <w:r w:rsidR="00187DC9">
        <w:rPr>
          <w:rFonts w:ascii="Times New Roman" w:hAnsi="Times New Roman" w:cs="Times New Roman"/>
          <w:sz w:val="28"/>
          <w:szCs w:val="22"/>
        </w:rPr>
        <w:t xml:space="preserve"> </w:t>
      </w:r>
      <w:r w:rsidRPr="00187DC9">
        <w:rPr>
          <w:rFonts w:ascii="Times New Roman" w:hAnsi="Times New Roman" w:cs="Times New Roman"/>
          <w:sz w:val="28"/>
          <w:szCs w:val="22"/>
        </w:rPr>
        <w:t>70-6</w:t>
      </w:r>
    </w:p>
    <w:p w:rsidR="005D4057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2"/>
        </w:rPr>
        <w:t>70-6-4</w:t>
      </w:r>
      <w:r w:rsidR="00187DC9">
        <w:rPr>
          <w:rFonts w:ascii="Times New Roman" w:hAnsi="Times New Roman" w:cs="Times New Roman"/>
          <w:sz w:val="28"/>
          <w:szCs w:val="22"/>
        </w:rPr>
        <w:t xml:space="preserve"> </w:t>
      </w:r>
      <w:r w:rsidRPr="00187DC9">
        <w:rPr>
          <w:rFonts w:ascii="Times New Roman" w:hAnsi="Times New Roman" w:cs="Times New Roman"/>
          <w:sz w:val="28"/>
          <w:szCs w:val="22"/>
        </w:rPr>
        <w:t>70-4-6</w:t>
      </w:r>
      <w:r w:rsidR="00187DC9">
        <w:rPr>
          <w:rFonts w:ascii="Times New Roman" w:hAnsi="Times New Roman" w:cs="Times New Roman"/>
          <w:sz w:val="28"/>
          <w:szCs w:val="22"/>
        </w:rPr>
        <w:t xml:space="preserve"> </w:t>
      </w:r>
      <w:r w:rsidRPr="00187DC9">
        <w:rPr>
          <w:rFonts w:ascii="Times New Roman" w:hAnsi="Times New Roman" w:cs="Times New Roman"/>
          <w:sz w:val="28"/>
          <w:szCs w:val="22"/>
        </w:rPr>
        <w:t>70-4</w:t>
      </w:r>
    </w:p>
    <w:p w:rsidR="0085489B" w:rsidRPr="00187DC9" w:rsidRDefault="0085489B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5D4057" w:rsidRPr="00187DC9" w:rsidRDefault="005D4057" w:rsidP="00187DC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iCs/>
          <w:sz w:val="28"/>
          <w:szCs w:val="22"/>
        </w:rPr>
        <w:t>выбор условия к данному вопросу</w:t>
      </w:r>
    </w:p>
    <w:p w:rsidR="005D4057" w:rsidRPr="00187DC9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Подбери условие к данному вопросу и реши задачу.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</w:rPr>
        <w:t>Сколько всего детей занимается в студии?</w:t>
      </w:r>
    </w:p>
    <w:p w:rsidR="005D4057" w:rsidRPr="00187DC9" w:rsidRDefault="005D4057" w:rsidP="00187DC9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В студии 30 детей, из них 16 мальчиков.</w:t>
      </w:r>
    </w:p>
    <w:p w:rsidR="005D4057" w:rsidRPr="00187DC9" w:rsidRDefault="005D4057" w:rsidP="00187DC9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В студии мальчики и девочки. Мальчиков на 7 меньше, чем девочек.</w:t>
      </w:r>
    </w:p>
    <w:p w:rsidR="005D4057" w:rsidRPr="00187DC9" w:rsidRDefault="005D4057" w:rsidP="00187DC9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В студии 8 мальчиков и 20 девочек.</w:t>
      </w:r>
    </w:p>
    <w:p w:rsidR="005D4057" w:rsidRPr="00187DC9" w:rsidRDefault="005D4057" w:rsidP="00187DC9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В студии 8 мальчиков, а девочек на 2 больше.</w:t>
      </w:r>
    </w:p>
    <w:p w:rsidR="005D4057" w:rsidRPr="00187DC9" w:rsidRDefault="005D4057" w:rsidP="00187DC9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В студии занимаются 8 мальчиков, а девочек на 2 меньше.</w:t>
      </w:r>
    </w:p>
    <w:p w:rsidR="005D4057" w:rsidRPr="00187DC9" w:rsidRDefault="005D4057" w:rsidP="00187DC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iCs/>
          <w:sz w:val="28"/>
          <w:szCs w:val="22"/>
        </w:rPr>
        <w:t>выбор данных</w:t>
      </w:r>
    </w:p>
    <w:p w:rsidR="005D4057" w:rsidRPr="00187DC9" w:rsidRDefault="005D4057" w:rsidP="00187DC9">
      <w:pPr>
        <w:pStyle w:val="aa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На аэродроме было 75 самолётов. Сколько самолётов осталось?</w:t>
      </w:r>
    </w:p>
    <w:p w:rsidR="005D4057" w:rsidRPr="00187DC9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2"/>
        </w:rPr>
        <w:t>Выбери данные, которыми можно дополнить условие задачи, чтоб ответить на поставленный в ней вопрос:</w:t>
      </w:r>
    </w:p>
    <w:p w:rsidR="005D4057" w:rsidRPr="00187DC9" w:rsidRDefault="005D4057" w:rsidP="00187DC9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Утром прилетело 10 самолётов, а вечером улетело 30.</w:t>
      </w:r>
    </w:p>
    <w:p w:rsidR="005D4057" w:rsidRPr="00187DC9" w:rsidRDefault="005D4057" w:rsidP="00187DC9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Улетело на 20 самолётов больше, чем было</w:t>
      </w:r>
    </w:p>
    <w:p w:rsidR="005D4057" w:rsidRPr="00187DC9" w:rsidRDefault="005D4057" w:rsidP="00187DC9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Улетело сначала 30 самолётов, а потом 20</w:t>
      </w:r>
    </w:p>
    <w:p w:rsidR="005D4057" w:rsidRPr="00187DC9" w:rsidRDefault="005D4057" w:rsidP="00187DC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iCs/>
          <w:sz w:val="28"/>
          <w:szCs w:val="22"/>
        </w:rPr>
        <w:t>изменение текста задачи в соответствии с данным решением</w:t>
      </w:r>
    </w:p>
    <w:p w:rsidR="005D4057" w:rsidRPr="00187DC9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2"/>
        </w:rPr>
        <w:t>Подумай, что нужно изменить в текстах задач так, чтобы выражение 9-6 было решением каждой?</w:t>
      </w:r>
    </w:p>
    <w:p w:rsidR="005D4057" w:rsidRPr="00187DC9" w:rsidRDefault="005D4057" w:rsidP="00187DC9">
      <w:pPr>
        <w:pStyle w:val="aa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На двух скамейках сидели 6 девочек. На одной из них 9. Сколько девочек сидело на второй скамейке?</w:t>
      </w:r>
    </w:p>
    <w:p w:rsidR="005D4057" w:rsidRPr="00187DC9" w:rsidRDefault="005D4057" w:rsidP="00187DC9">
      <w:pPr>
        <w:pStyle w:val="aa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В саду 9 кустов красной смородины, а кустов чёрной смородины на 6 больше. Сколько кустов чёрной смородины в саду?</w:t>
      </w:r>
    </w:p>
    <w:p w:rsidR="005D4057" w:rsidRPr="00187DC9" w:rsidRDefault="005D4057" w:rsidP="00187DC9">
      <w:pPr>
        <w:pStyle w:val="aa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7DC9">
        <w:rPr>
          <w:rFonts w:ascii="Times New Roman" w:hAnsi="Times New Roman" w:cs="Times New Roman"/>
          <w:sz w:val="28"/>
        </w:rPr>
        <w:t>В гараже 9 легковых машин и 6 грузовых. Сколько всего машин в гараже?</w:t>
      </w:r>
    </w:p>
    <w:p w:rsidR="005D4057" w:rsidRPr="00187DC9" w:rsidRDefault="005D4057" w:rsidP="00187DC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2"/>
        </w:rPr>
        <w:t>постановка вопроса, соответствующего данной схеме</w:t>
      </w:r>
    </w:p>
    <w:p w:rsidR="005D4057" w:rsidRPr="00187DC9" w:rsidRDefault="005D4057" w:rsidP="00187DC9">
      <w:pPr>
        <w:pStyle w:val="aa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2"/>
        </w:rPr>
        <w:t xml:space="preserve">Коля выше Пети на </w:t>
      </w:r>
      <w:smartTag w:uri="urn:schemas-microsoft-com:office:smarttags" w:element="metricconverter">
        <w:smartTagPr>
          <w:attr w:name="ProductID" w:val="20 см"/>
        </w:smartTagPr>
        <w:r w:rsidRPr="00187DC9">
          <w:rPr>
            <w:rFonts w:ascii="Times New Roman" w:hAnsi="Times New Roman" w:cs="Times New Roman"/>
            <w:sz w:val="28"/>
            <w:szCs w:val="22"/>
          </w:rPr>
          <w:t>20 см</w:t>
        </w:r>
      </w:smartTag>
      <w:r w:rsidRPr="00187DC9">
        <w:rPr>
          <w:rFonts w:ascii="Times New Roman" w:hAnsi="Times New Roman" w:cs="Times New Roman"/>
          <w:sz w:val="28"/>
          <w:szCs w:val="22"/>
        </w:rPr>
        <w:t xml:space="preserve">, а Петя выше Вовы на </w:t>
      </w:r>
      <w:smartTag w:uri="urn:schemas-microsoft-com:office:smarttags" w:element="metricconverter">
        <w:smartTagPr>
          <w:attr w:name="ProductID" w:val="7 см"/>
        </w:smartTagPr>
        <w:r w:rsidRPr="00187DC9">
          <w:rPr>
            <w:rFonts w:ascii="Times New Roman" w:hAnsi="Times New Roman" w:cs="Times New Roman"/>
            <w:sz w:val="28"/>
            <w:szCs w:val="22"/>
          </w:rPr>
          <w:t>7 см</w:t>
        </w:r>
      </w:smartTag>
      <w:r w:rsidRPr="00187DC9">
        <w:rPr>
          <w:rFonts w:ascii="Times New Roman" w:hAnsi="Times New Roman" w:cs="Times New Roman"/>
          <w:sz w:val="28"/>
          <w:szCs w:val="22"/>
        </w:rPr>
        <w:t>. Рассмотри схему и подумай, на какой вопрос можно ответить, пользуясь данным условием:</w:t>
      </w:r>
      <w:r w:rsidR="00187DC9">
        <w:rPr>
          <w:rFonts w:ascii="Times New Roman" w:hAnsi="Times New Roman" w:cs="Times New Roman"/>
          <w:sz w:val="28"/>
          <w:szCs w:val="22"/>
        </w:rPr>
        <w:t xml:space="preserve"> </w:t>
      </w:r>
    </w:p>
    <w:p w:rsidR="005D4057" w:rsidRPr="00187DC9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FC3224" w:rsidRPr="006A34D6" w:rsidRDefault="00BE351E" w:rsidP="00FC3224">
      <w:pPr>
        <w:pStyle w:val="aa"/>
        <w:ind w:left="0" w:firstLine="567"/>
        <w:contextualSpacing w:val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51" type="#_x0000_t86" style="position:absolute;left:0;text-align:left;margin-left:284.4pt;margin-top:-16.95pt;width:16.2pt;height:69pt;rotation:-90;flip:x;z-index:251697152" adj="10800">
            <v:stroke startarrowwidth="narrow" startarrowlength="short" endarrowwidth="narrow" endarrowlength="short"/>
          </v:shape>
        </w:pict>
      </w:r>
      <w:r w:rsidR="00FC3224" w:rsidRPr="006A34D6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FC3224" w:rsidRPr="006A34D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smartTag w:uri="urn:schemas-microsoft-com:office:smarttags" w:element="metricconverter">
        <w:smartTagPr>
          <w:attr w:name="ProductID" w:val="20 см"/>
        </w:smartTagPr>
        <w:r w:rsidR="00FC3224" w:rsidRPr="006A34D6">
          <w:rPr>
            <w:rFonts w:ascii="Times New Roman" w:hAnsi="Times New Roman" w:cs="Times New Roman"/>
            <w:i/>
            <w:sz w:val="28"/>
            <w:szCs w:val="28"/>
          </w:rPr>
          <w:t>20 см</w:t>
        </w:r>
      </w:smartTag>
    </w:p>
    <w:p w:rsidR="00FC3224" w:rsidRPr="006A34D6" w:rsidRDefault="00BE351E" w:rsidP="00FC3224">
      <w:pPr>
        <w:pStyle w:val="aa"/>
        <w:ind w:left="0" w:firstLine="567"/>
        <w:contextualSpacing w:val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52" type="#_x0000_t86" style="position:absolute;left:0;text-align:left;margin-left:231.35pt;margin-top:2.75pt;width:15.8pt;height:37.5pt;rotation:-90;flip:x;z-index:251698176" adj="10800">
            <v:stroke startarrowwidth="narrow" startarrowlength="short" endarrowwidth="narrow" endarrowlength="short"/>
          </v:shape>
        </w:pict>
      </w:r>
      <w:r>
        <w:rPr>
          <w:noProof/>
        </w:rPr>
        <w:pict>
          <v:shape id="_x0000_s1053" type="#_x0000_t32" style="position:absolute;left:0;text-align:left;margin-left:258pt;margin-top:9.55pt;width:0;height:16.25pt;z-index:251699200" o:connectortype="straight">
            <v:stroke dashstyle="1 1" endcap="round"/>
          </v:shape>
        </w:pict>
      </w:r>
      <w:r>
        <w:rPr>
          <w:noProof/>
        </w:rPr>
        <w:pict>
          <v:shape id="_x0000_s1054" type="#_x0000_t32" style="position:absolute;left:0;text-align:left;margin-left:71.25pt;margin-top:8.8pt;width:255.75pt;height:.75pt;z-index:251694080" o:connectortype="straight">
            <v:stroke startarrow="oval" startarrowwidth="narrow" startarrowlength="short" endarrow="oval" endarrowwidth="narrow" endarrowlength="short"/>
          </v:shape>
        </w:pict>
      </w:r>
      <w:r w:rsidR="00FC3224" w:rsidRPr="006A34D6">
        <w:rPr>
          <w:rFonts w:ascii="Times New Roman" w:hAnsi="Times New Roman" w:cs="Times New Roman"/>
          <w:i/>
          <w:sz w:val="28"/>
          <w:szCs w:val="28"/>
        </w:rPr>
        <w:t xml:space="preserve">        К.</w:t>
      </w:r>
    </w:p>
    <w:p w:rsidR="00FC3224" w:rsidRPr="006A34D6" w:rsidRDefault="00BE351E" w:rsidP="00FC3224">
      <w:pPr>
        <w:pStyle w:val="aa"/>
        <w:ind w:left="0" w:firstLine="567"/>
        <w:contextualSpacing w:val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55" type="#_x0000_t32" style="position:absolute;left:0;text-align:left;margin-left:220.45pt;margin-top:10.45pt;width:0;height:18.7pt;z-index:251700224" o:connectortype="straight">
            <v:stroke dashstyle="1 1" endcap="round"/>
          </v:shape>
        </w:pict>
      </w:r>
      <w:r>
        <w:rPr>
          <w:noProof/>
        </w:rPr>
        <w:pict>
          <v:shape id="_x0000_s1056" type="#_x0000_t32" style="position:absolute;left:0;text-align:left;margin-left:71.25pt;margin-top:10.45pt;width:183.75pt;height:0;z-index:251695104" o:connectortype="straight">
            <v:stroke startarrow="oval" startarrowwidth="narrow" startarrowlength="short" endarrow="oval" endarrowwidth="narrow" endarrowlength="short"/>
          </v:shape>
        </w:pict>
      </w:r>
      <w:r w:rsidR="00FC3224" w:rsidRPr="006A34D6">
        <w:rPr>
          <w:rFonts w:ascii="Times New Roman" w:hAnsi="Times New Roman" w:cs="Times New Roman"/>
          <w:i/>
          <w:sz w:val="28"/>
          <w:szCs w:val="28"/>
        </w:rPr>
        <w:t xml:space="preserve">        П.                                              7см</w:t>
      </w:r>
    </w:p>
    <w:p w:rsidR="00FC3224" w:rsidRPr="006A34D6" w:rsidRDefault="00BE351E" w:rsidP="00FC3224">
      <w:pPr>
        <w:pStyle w:val="aa"/>
        <w:ind w:left="0" w:firstLine="567"/>
        <w:contextualSpacing w:val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57" type="#_x0000_t32" style="position:absolute;left:0;text-align:left;margin-left:71.25pt;margin-top:10.15pt;width:149.25pt;height:0;z-index:251696128" o:connectortype="straight">
            <v:stroke startarrow="oval" startarrowwidth="narrow" startarrowlength="short" endarrow="oval" endarrowwidth="narrow" endarrowlength="short"/>
          </v:shape>
        </w:pict>
      </w:r>
      <w:r w:rsidR="00FC3224" w:rsidRPr="006A34D6">
        <w:rPr>
          <w:rFonts w:ascii="Times New Roman" w:hAnsi="Times New Roman" w:cs="Times New Roman"/>
          <w:i/>
          <w:sz w:val="28"/>
          <w:szCs w:val="28"/>
        </w:rPr>
        <w:t xml:space="preserve">        В.</w:t>
      </w:r>
    </w:p>
    <w:p w:rsidR="0085489B" w:rsidRDefault="0085489B" w:rsidP="0085489B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Pr="00187DC9" w:rsidRDefault="005D4057" w:rsidP="00187DC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объяснение выражений, составленных по данному условию</w:t>
      </w:r>
    </w:p>
    <w:p w:rsidR="005D4057" w:rsidRDefault="005D4057" w:rsidP="00187DC9">
      <w:pPr>
        <w:pStyle w:val="aa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 xml:space="preserve">Фермер отправил в магазин </w:t>
      </w:r>
      <w:smartTag w:uri="urn:schemas-microsoft-com:office:smarttags" w:element="metricconverter">
        <w:smartTagPr>
          <w:attr w:name="ProductID" w:val="8 кг"/>
        </w:smartTagPr>
        <w:r w:rsidRPr="00187DC9">
          <w:rPr>
            <w:rFonts w:ascii="Times New Roman" w:hAnsi="Times New Roman" w:cs="Times New Roman"/>
            <w:sz w:val="28"/>
            <w:szCs w:val="28"/>
          </w:rPr>
          <w:t>45 кг</w:t>
        </w:r>
      </w:smartTag>
      <w:r w:rsidRPr="00187DC9">
        <w:rPr>
          <w:rFonts w:ascii="Times New Roman" w:hAnsi="Times New Roman" w:cs="Times New Roman"/>
          <w:sz w:val="28"/>
          <w:szCs w:val="28"/>
        </w:rPr>
        <w:t xml:space="preserve"> укропа, петрушки на </w:t>
      </w:r>
      <w:smartTag w:uri="urn:schemas-microsoft-com:office:smarttags" w:element="metricconverter">
        <w:smartTagPr>
          <w:attr w:name="ProductID" w:val="8 кг"/>
        </w:smartTagPr>
        <w:r w:rsidRPr="00187DC9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187DC9">
        <w:rPr>
          <w:rFonts w:ascii="Times New Roman" w:hAnsi="Times New Roman" w:cs="Times New Roman"/>
          <w:sz w:val="28"/>
          <w:szCs w:val="28"/>
        </w:rPr>
        <w:t xml:space="preserve"> больше, чем укропа, и </w:t>
      </w:r>
      <w:smartTag w:uri="urn:schemas-microsoft-com:office:smarttags" w:element="metricconverter">
        <w:smartTagPr>
          <w:attr w:name="ProductID" w:val="8 кг"/>
        </w:smartTagPr>
        <w:r w:rsidRPr="00187DC9">
          <w:rPr>
            <w:rFonts w:ascii="Times New Roman" w:hAnsi="Times New Roman" w:cs="Times New Roman"/>
            <w:sz w:val="28"/>
            <w:szCs w:val="28"/>
          </w:rPr>
          <w:t>19 кг</w:t>
        </w:r>
      </w:smartTag>
      <w:r w:rsidRPr="00187DC9">
        <w:rPr>
          <w:rFonts w:ascii="Times New Roman" w:hAnsi="Times New Roman" w:cs="Times New Roman"/>
          <w:sz w:val="28"/>
          <w:szCs w:val="28"/>
        </w:rPr>
        <w:t xml:space="preserve"> сельдерея. Сколько всего килограммов зелени отправил фермер в магазин? Что обозначают выражения, составленные по условию задачи:</w:t>
      </w:r>
    </w:p>
    <w:p w:rsidR="0085489B" w:rsidRPr="00187DC9" w:rsidRDefault="0085489B" w:rsidP="0085489B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45-1945+1945+445-4</w:t>
      </w:r>
    </w:p>
    <w:p w:rsidR="0085489B" w:rsidRPr="00187DC9" w:rsidRDefault="0085489B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Pr="00187DC9" w:rsidRDefault="005D4057" w:rsidP="00187DC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выбор решения задачи</w:t>
      </w:r>
    </w:p>
    <w:p w:rsidR="005D4057" w:rsidRPr="00187DC9" w:rsidRDefault="005D4057" w:rsidP="00187DC9">
      <w:pPr>
        <w:pStyle w:val="aa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 xml:space="preserve">Курица легче зайца на </w:t>
      </w:r>
      <w:smartTag w:uri="urn:schemas-microsoft-com:office:smarttags" w:element="metricconverter">
        <w:smartTagPr>
          <w:attr w:name="ProductID" w:val="8 кг"/>
        </w:smartTagPr>
        <w:r w:rsidRPr="00187DC9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187DC9">
        <w:rPr>
          <w:rFonts w:ascii="Times New Roman" w:hAnsi="Times New Roman" w:cs="Times New Roman"/>
          <w:sz w:val="28"/>
          <w:szCs w:val="28"/>
        </w:rPr>
        <w:t xml:space="preserve">, а заяц легче собаки на </w:t>
      </w:r>
      <w:smartTag w:uri="urn:schemas-microsoft-com:office:smarttags" w:element="metricconverter">
        <w:smartTagPr>
          <w:attr w:name="ProductID" w:val="8 кг"/>
        </w:smartTagPr>
        <w:r w:rsidRPr="00187DC9">
          <w:rPr>
            <w:rFonts w:ascii="Times New Roman" w:hAnsi="Times New Roman" w:cs="Times New Roman"/>
            <w:sz w:val="28"/>
            <w:szCs w:val="28"/>
          </w:rPr>
          <w:t>8 кг</w:t>
        </w:r>
      </w:smartTag>
      <w:r w:rsidRPr="00187DC9">
        <w:rPr>
          <w:rFonts w:ascii="Times New Roman" w:hAnsi="Times New Roman" w:cs="Times New Roman"/>
          <w:sz w:val="28"/>
          <w:szCs w:val="28"/>
        </w:rPr>
        <w:t>. На сколько собака тяжелее курицы? На сколько курица легче собаки?</w:t>
      </w:r>
    </w:p>
    <w:p w:rsidR="005D4057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Маша решила задачу так:</w:t>
      </w:r>
    </w:p>
    <w:p w:rsidR="005D4057" w:rsidRPr="00187DC9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8+4=12 (кг)</w:t>
      </w:r>
    </w:p>
    <w:p w:rsidR="00FC3224" w:rsidRPr="006A34D6" w:rsidRDefault="00BE351E" w:rsidP="00FC3224">
      <w:pPr>
        <w:pStyle w:val="aa"/>
        <w:spacing w:line="360" w:lineRule="auto"/>
        <w:ind w:left="0" w:firstLine="567"/>
        <w:rPr>
          <w:rFonts w:ascii="Times New Roman" w:hAnsi="Times New Roman" w:cs="Times New Roman"/>
          <w:i/>
          <w:sz w:val="22"/>
          <w:szCs w:val="22"/>
        </w:rPr>
      </w:pPr>
      <w:r>
        <w:rPr>
          <w:noProof/>
        </w:rPr>
        <w:pict>
          <v:shape id="_x0000_s1058" type="#_x0000_t86" style="position:absolute;left:0;text-align:left;margin-left:304.5pt;margin-top:-5.55pt;width:12pt;height:51pt;rotation:-90;flip:x;z-index:251691008" adj="10800">
            <v:stroke startarrowwidth="narrow" startarrowlength="short" endarrowwidth="narrow" endarrowlength="short"/>
          </v:shape>
        </w:pict>
      </w:r>
      <w:r>
        <w:rPr>
          <w:noProof/>
        </w:rPr>
        <w:pict>
          <v:shape id="_x0000_s1059" type="#_x0000_t32" style="position:absolute;left:0;text-align:left;margin-left:336pt;margin-top:26.85pt;width:.05pt;height:12pt;z-index:251689984" o:connectortype="straight">
            <v:stroke dashstyle="1 1" endcap="round"/>
          </v:shape>
        </w:pict>
      </w:r>
      <w:r>
        <w:rPr>
          <w:noProof/>
        </w:rPr>
        <w:pict>
          <v:shape id="_x0000_s1060" type="#_x0000_t32" style="position:absolute;left:0;text-align:left;margin-left:285pt;margin-top:14.85pt;width:0;height:24pt;z-index:251688960" o:connectortype="straight">
            <v:stroke dashstyle="1 1" endcap="round"/>
          </v:shape>
        </w:pict>
      </w:r>
      <w:r>
        <w:rPr>
          <w:noProof/>
        </w:rPr>
        <w:pict>
          <v:shape id="_x0000_s1061" type="#_x0000_t32" style="position:absolute;left:0;text-align:left;margin-left:83.25pt;margin-top:25.95pt;width:252.75pt;height:.75pt;z-index:251686912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shape id="_x0000_s1062" type="#_x0000_t32" style="position:absolute;left:0;text-align:left;margin-left:83.25pt;margin-top:14.1pt;width:201.75pt;height:.75pt;z-index:251685888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shape id="_x0000_s1063" type="#_x0000_t32" style="position:absolute;left:0;text-align:left;margin-left:83.25pt;margin-top:38.85pt;width:303.75pt;height:0;z-index:251687936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shape id="_x0000_s1064" type="#_x0000_t86" style="position:absolute;left:0;text-align:left;margin-left:355.5pt;margin-top:7.2pt;width:12pt;height:51pt;rotation:-90;flip:x;z-index:251692032" adj="10800"/>
        </w:pict>
      </w:r>
      <w:r w:rsidR="00FC3224" w:rsidRPr="006A34D6">
        <w:rPr>
          <w:rFonts w:ascii="Times New Roman" w:hAnsi="Times New Roman" w:cs="Times New Roman"/>
          <w:i/>
          <w:sz w:val="22"/>
          <w:szCs w:val="22"/>
        </w:rPr>
        <w:t xml:space="preserve">              К.</w:t>
      </w:r>
    </w:p>
    <w:p w:rsidR="00FC3224" w:rsidRPr="006A34D6" w:rsidRDefault="00FC3224" w:rsidP="00FC3224">
      <w:pPr>
        <w:pStyle w:val="aa"/>
        <w:spacing w:line="360" w:lineRule="auto"/>
        <w:ind w:left="0" w:firstLine="567"/>
        <w:rPr>
          <w:rFonts w:ascii="Times New Roman" w:hAnsi="Times New Roman" w:cs="Times New Roman"/>
          <w:i/>
          <w:sz w:val="22"/>
          <w:szCs w:val="22"/>
        </w:rPr>
      </w:pPr>
      <w:r w:rsidRPr="006A34D6">
        <w:rPr>
          <w:rFonts w:ascii="Times New Roman" w:hAnsi="Times New Roman" w:cs="Times New Roman"/>
          <w:i/>
          <w:sz w:val="22"/>
          <w:szCs w:val="22"/>
        </w:rPr>
        <w:t xml:space="preserve">              З.</w:t>
      </w:r>
    </w:p>
    <w:p w:rsidR="00FC3224" w:rsidRPr="006A34D6" w:rsidRDefault="00BE351E" w:rsidP="00FC3224">
      <w:pPr>
        <w:pStyle w:val="aa"/>
        <w:spacing w:line="360" w:lineRule="auto"/>
        <w:ind w:left="0" w:firstLine="567"/>
        <w:rPr>
          <w:rFonts w:ascii="Times New Roman" w:hAnsi="Times New Roman" w:cs="Times New Roman"/>
          <w:i/>
          <w:sz w:val="22"/>
          <w:szCs w:val="22"/>
        </w:rPr>
      </w:pPr>
      <w:r>
        <w:rPr>
          <w:noProof/>
        </w:rPr>
        <w:pict>
          <v:shape id="_x0000_s1065" type="#_x0000_t86" style="position:absolute;left:0;text-align:left;margin-left:330.3pt;margin-top:-44.4pt;width:11.4pt;height:102pt;rotation:-90;flip:x y;z-index:251693056" adj="10800">
            <v:stroke startarrowwidth="narrow" startarrowlength="short" endarrowwidth="narrow" endarrowlength="short"/>
          </v:shape>
        </w:pict>
      </w:r>
      <w:r w:rsidR="00FC3224" w:rsidRPr="006A34D6">
        <w:rPr>
          <w:rFonts w:ascii="Times New Roman" w:hAnsi="Times New Roman" w:cs="Times New Roman"/>
          <w:i/>
          <w:sz w:val="22"/>
          <w:szCs w:val="22"/>
        </w:rPr>
        <w:t xml:space="preserve">              С.</w:t>
      </w:r>
    </w:p>
    <w:p w:rsidR="005D4057" w:rsidRPr="00187DC9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А Миша – так: 8-4=4(кг)</w:t>
      </w:r>
    </w:p>
    <w:p w:rsidR="0085489B" w:rsidRDefault="0085489B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Pr="00187DC9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Кто прав: Миша или Маша?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Для организации продуктивной деятельности учащихся, направленной на формирование умения решать текстовые задачи, учитель может использовать обучающие задания, включающие различные сочетания методических приемов.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Работу с обучающими заданиями на уроке целесообразно организовать фронтально. Это создаст условия для обсуждения ответов детей и для включения их в активную мыслительную деятельность.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Чтобы увеличить степень самостоятельности учащихся при анализе текста задачи, целесообразно записать его на доске и предложить детям самостоятельно решить задачу. 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По мере приобретения учащимися опыта в семантическом и математическом анализе текстовых задач учитель может предлагать им задачи для самостоятельного решения. Но при этом не следует торопиться с оценкой самостоятельной работы, так как она в большей мере выполняет обучающую функцию, нежели контролирующую.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Поэтому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результаты самостоятельного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решения задачи должны стать предметом обсуждения.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Приоритет обучающих заданий ни в коей мере не снижает контролирующую функцию. Но контроль следует организовывать таким образом, чтобы он не вызывал у детей негативных эмоций и не создавал стрессовых ситуаций. Для этого со стороны учителя достаточно одной фразы, типа: «Я соберу тетради и посмотрю, в каких вопросах нам необходимо еще разобраться».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Организуется работа с задачами, математическое содержание которых связано с новыми понятиями и отношениями. В соответствии с курсом начальной математики это понятия умножения и деления, «увеличить (уменьшить) в» и кратного сравнения. Для их усвоения также используются не простые задачи, а способ установления соответствия между предметными, схематическими и символическими моделями.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Тем не менее, нельзя не учитывать, что, приступая к изучению нового блока понятий, дети уже знакомы со структурой задачи, с ее решением, приобрели некоторый опыт в анализе ее текста и в его интерпретации в виде схематической и символической моделей.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Поэтому уже на этапе усвоения новых математических понятий им предлагаются обучающие задания, связанные с решением задач, в которых используются различные методические приемы.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Бантова М.А., Бельтюкова Г.В. [2, 176] предлагают на этой второй ступени обучения решению задач учить детей устанавливать связи между данными и искомым и на этой основе выбирать арифметические действия, т.е. они учатся переходить от конкретной ситуации, выраженной в задаче, к выбору соответствующего арифметического действия. В результате такой работы учащиеся знакомятся со способом решения задач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рассматриваемого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вида.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 методике работы на этой ступени выделяются следующие этапы:</w:t>
      </w:r>
    </w:p>
    <w:p w:rsidR="005D4057" w:rsidRPr="00187DC9" w:rsidRDefault="005D4057" w:rsidP="00187DC9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ознакомление с содержанием задачи;</w:t>
      </w:r>
    </w:p>
    <w:p w:rsidR="005D4057" w:rsidRPr="00187DC9" w:rsidRDefault="005D4057" w:rsidP="00187DC9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поиск решения задачи;</w:t>
      </w:r>
    </w:p>
    <w:p w:rsidR="005D4057" w:rsidRPr="00187DC9" w:rsidRDefault="005D4057" w:rsidP="00187DC9">
      <w:pPr>
        <w:pStyle w:val="aa"/>
        <w:numPr>
          <w:ilvl w:val="0"/>
          <w:numId w:val="32"/>
        </w:numPr>
        <w:shd w:val="clear" w:color="auto" w:fill="FFFFFF"/>
        <w:tabs>
          <w:tab w:val="left" w:pos="7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выполнение решения задачи;</w:t>
      </w:r>
    </w:p>
    <w:p w:rsidR="005D4057" w:rsidRPr="00187DC9" w:rsidRDefault="005D4057" w:rsidP="00187DC9">
      <w:pPr>
        <w:pStyle w:val="aa"/>
        <w:numPr>
          <w:ilvl w:val="0"/>
          <w:numId w:val="32"/>
        </w:numPr>
        <w:shd w:val="clear" w:color="auto" w:fill="FFFFFF"/>
        <w:tabs>
          <w:tab w:val="left" w:pos="7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проверка решения задачи.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Выделенные этапы органически связаны между собой, и работа на каждом этапе ведется на этой ступени преимущественно под руководством учителя.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На предыдущих уроках проводилась большая подготовительная работа: дети составляли рассказы по картинкам, подбирали соответствующее равенство к картинке и даже решали задачи на основе счета нарисованных объектов. Выбор действия иногда подсказывался записью решения или схематическим рисунком. В процессе этой работы дети накопили достаточный опыт восприятия ситуации, описанной в задаче, приобрели умение изображать эту ситуацию с помощью условных предметов (фишек) или схематического рисунка, научились составлять по этим схемам соответствующие записи.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Теперь можно познакомить учащихся с задачей и этапами ее решения. Здесь, несмотря на использование иллюстраций, создаются условия, подталкивающие детей к выбору арифметического действия. Выполнение счета затруднено, так как сначала одно, а потом и оба данных в задаче задаются числами. Сразу учат выделять в задаче условие (что известно) и вопрос (что надо узнать). Вводятся также понятия и термины «решение задачи», «ответ задачи» и даются упражнения на применение всех введенных понятий. Термины, как всегда, будут усваиваться на последующих уроках в процессе использования их учителем и детьми. На следующем уроке предлагается познакомить учащихся с выбором действия на основе схематического рисунка. Дети заменяют фишками предметы, о которых говорится в задаче: рисуют кружки или точки (картинку с точками) и затем на основе этой картинки объясняют: кружки объединяем (рисуют объединяющую дугу), значит, задача решается сложением; кружки зачеркиваем, значит, задача решается вычитанием.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Введенные понятия особенно хорошо закрепляются, когда дети составляют и решают задачи по схематическому рисунку, равенству, выражению, вопросу, что и предлагает учебник.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Далее предлагаются подготовительные задачи на увеличение и уменьшение числа на 1, 2, 3 единицы, пока без использования понятия «столько же», так как в задаче происходит изменение численности одного множества: было ..., а стало больше или меньше на столько-то. Это другая формулировка задач на нахождение суммы и остатка: почему стало больше? Купили, подарили еще... Почему стало меньше? Потерял, подарил и т.д. Решение подобных задач не вызывает трудностей у детей.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На этих уроках надо начать работу по овладению детьми теми операциями, которые составляют процесс решения задачи. Ученики часто до конца обучения в начальных классах выполняют эти операции только по указанию учителя: что известно? Что надо узнать? Как объяснить, почему задача решается сложением? И т. д. Вероятно, это одна из причин, почему дети не могут самостоятельно решать задачи. Процесс решения задачи будет осознанным только тогда, когда ученик сам называет последовательные операции и сам их выполняет. Для формирования таких умений используют известный прием — решение задачи «по цепочке». </w:t>
      </w:r>
      <w:r w:rsidRPr="00187DC9">
        <w:rPr>
          <w:rFonts w:ascii="Times New Roman" w:hAnsi="Times New Roman"/>
          <w:iCs/>
          <w:sz w:val="28"/>
          <w:szCs w:val="28"/>
        </w:rPr>
        <w:t>Читаю задачу:</w:t>
      </w:r>
    </w:p>
    <w:p w:rsidR="005D4057" w:rsidRPr="00187DC9" w:rsidRDefault="005D4057" w:rsidP="00187DC9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iCs/>
          <w:sz w:val="28"/>
          <w:szCs w:val="28"/>
        </w:rPr>
        <w:t xml:space="preserve">Мне известно: </w:t>
      </w:r>
      <w:r w:rsidRPr="00187DC9">
        <w:rPr>
          <w:rFonts w:ascii="Times New Roman" w:hAnsi="Times New Roman" w:cs="Times New Roman"/>
          <w:sz w:val="28"/>
          <w:szCs w:val="28"/>
        </w:rPr>
        <w:t xml:space="preserve">Варя склеила 5 фонариков для елки, а Алена — 3 фонарика — это условие. </w:t>
      </w:r>
      <w:r w:rsidRPr="00187DC9">
        <w:rPr>
          <w:rFonts w:ascii="Times New Roman" w:hAnsi="Times New Roman" w:cs="Times New Roman"/>
          <w:iCs/>
          <w:sz w:val="28"/>
          <w:szCs w:val="28"/>
        </w:rPr>
        <w:t xml:space="preserve">Надо узнать: </w:t>
      </w:r>
      <w:r w:rsidRPr="00187DC9">
        <w:rPr>
          <w:rFonts w:ascii="Times New Roman" w:hAnsi="Times New Roman" w:cs="Times New Roman"/>
          <w:sz w:val="28"/>
          <w:szCs w:val="28"/>
        </w:rPr>
        <w:t xml:space="preserve">сколько всего фонариков склеили девочки? — это вопрос задачи. </w:t>
      </w:r>
      <w:r w:rsidRPr="00187DC9">
        <w:rPr>
          <w:rFonts w:ascii="Times New Roman" w:hAnsi="Times New Roman" w:cs="Times New Roman"/>
          <w:iCs/>
          <w:sz w:val="28"/>
          <w:szCs w:val="28"/>
        </w:rPr>
        <w:t xml:space="preserve">Рисую и объясняю: </w:t>
      </w:r>
      <w:r w:rsidRPr="00187DC9">
        <w:rPr>
          <w:rFonts w:ascii="Times New Roman" w:hAnsi="Times New Roman" w:cs="Times New Roman"/>
          <w:sz w:val="28"/>
          <w:szCs w:val="28"/>
        </w:rPr>
        <w:t xml:space="preserve">5 кружков да 3 кружка объединяю, значит, 5 и 3 надо сложить. </w:t>
      </w:r>
      <w:r w:rsidRPr="00187DC9">
        <w:rPr>
          <w:rFonts w:ascii="Times New Roman" w:hAnsi="Times New Roman" w:cs="Times New Roman"/>
          <w:iCs/>
          <w:sz w:val="28"/>
          <w:szCs w:val="28"/>
        </w:rPr>
        <w:t xml:space="preserve">Называю решение: </w:t>
      </w:r>
      <w:r w:rsidRPr="00187DC9">
        <w:rPr>
          <w:rFonts w:ascii="Times New Roman" w:hAnsi="Times New Roman" w:cs="Times New Roman"/>
          <w:sz w:val="28"/>
          <w:szCs w:val="28"/>
        </w:rPr>
        <w:t xml:space="preserve">5+3=8. </w:t>
      </w:r>
      <w:r w:rsidRPr="00187DC9">
        <w:rPr>
          <w:rFonts w:ascii="Times New Roman" w:hAnsi="Times New Roman" w:cs="Times New Roman"/>
          <w:iCs/>
          <w:sz w:val="28"/>
          <w:szCs w:val="28"/>
        </w:rPr>
        <w:t xml:space="preserve">Называю ответ: </w:t>
      </w:r>
      <w:r w:rsidRPr="00187DC9">
        <w:rPr>
          <w:rFonts w:ascii="Times New Roman" w:hAnsi="Times New Roman" w:cs="Times New Roman"/>
          <w:sz w:val="28"/>
          <w:szCs w:val="28"/>
        </w:rPr>
        <w:t>8 фонариков.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Сначала слова подсказывает учитель, потом дети запоминают названия операций и их последовательность. Важно набраться терпения и добиваться, чтобы дети сами упражнялись в решении задачи, а не только принимали участие в совместной работе с учителем. Иногда в классе вывешивают схему в виде лесенки, на ступенях которой одной-двумя буквами обозначена каждая из этих операций. Конечно, выбор действия в задаче на интуитивном уровне можно сделать, опираясь на представление ситуации, описанной в задаче (зайчики убежали, значит, надо вычитать). Но опора на стандартное множество (точки, кружочки) и выполнение практического действия с ним, безусловно, способствуют обобщению огромного числа ситуаций и облегчают детям переход к выполнению арифметических действий.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Чтобы сделать анализ задачи осознанным, целесообразно предлагать задачи с одним данным, без числовых данных, с лишними данными, с вопросом, который стоит в начале задачи или в середине условия. Например:</w:t>
      </w:r>
    </w:p>
    <w:p w:rsidR="005D4057" w:rsidRPr="00187DC9" w:rsidRDefault="005D4057" w:rsidP="00187DC9">
      <w:pPr>
        <w:pStyle w:val="aa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Сколько сдачи дали Юре, если он дал продавцу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10 р., а за булку должен заплатить 5 р.?</w:t>
      </w:r>
    </w:p>
    <w:p w:rsidR="005D4057" w:rsidRPr="00187DC9" w:rsidRDefault="005D4057" w:rsidP="00187DC9">
      <w:p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У Даши было 8 открыток. Сколько открыток у нее стало, если в день рождения ей подарили еще 2 открытки?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Включение таких задач предупреждает формализм в работе над задачей.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Таким образом, постановка различных заданий, в процессе выполнения которых учащиеся приобретают опыт анализа текста задачи, его преобразования и конструирования, оказывает положительное влияние на формирование умения решать задачи. Тем не менее это не исключает возможности использования приёмов постановки вспомогательных вопросов, использования алгоритмов решения задач, в некоторых случаях краткой записи или интерпретации задачи в виде таблицы.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Но каждый раз следует вдумчиво подходить к тому, какой методический прием следует применить, организуя продуктивную деятельность учащихся, направленную на поиск решения задачи.</w:t>
      </w:r>
    </w:p>
    <w:p w:rsidR="0085489B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4057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2.3 Понятие «составная задача» и различные подходы к изучению этого понятия</w:t>
      </w:r>
    </w:p>
    <w:p w:rsidR="0085489B" w:rsidRPr="00187DC9" w:rsidRDefault="0085489B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Текстовая задача будет называться составной, когда буде обладать данными</w:t>
      </w:r>
      <w:r w:rsidR="00187DC9">
        <w:rPr>
          <w:rFonts w:ascii="Times New Roman" w:hAnsi="Times New Roman"/>
          <w:bCs/>
          <w:sz w:val="28"/>
          <w:szCs w:val="28"/>
        </w:rPr>
        <w:t xml:space="preserve"> </w:t>
      </w:r>
      <w:r w:rsidR="00E72720">
        <w:rPr>
          <w:rFonts w:ascii="Times New Roman" w:hAnsi="Times New Roman"/>
          <w:bCs/>
          <w:sz w:val="28"/>
          <w:szCs w:val="28"/>
        </w:rPr>
        <w:t>признаками:</w:t>
      </w:r>
    </w:p>
    <w:p w:rsidR="005D4057" w:rsidRPr="00187DC9" w:rsidRDefault="005D4057" w:rsidP="00187DC9">
      <w:pPr>
        <w:pStyle w:val="aa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C9">
        <w:rPr>
          <w:rFonts w:ascii="Times New Roman" w:hAnsi="Times New Roman" w:cs="Times New Roman"/>
          <w:bCs/>
          <w:sz w:val="28"/>
          <w:szCs w:val="28"/>
        </w:rPr>
        <w:t>состоит из простых задач;</w:t>
      </w:r>
    </w:p>
    <w:p w:rsidR="005D4057" w:rsidRPr="00187DC9" w:rsidRDefault="005D4057" w:rsidP="00187DC9">
      <w:pPr>
        <w:pStyle w:val="aa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C9">
        <w:rPr>
          <w:rFonts w:ascii="Times New Roman" w:hAnsi="Times New Roman" w:cs="Times New Roman"/>
          <w:bCs/>
          <w:sz w:val="28"/>
          <w:szCs w:val="28"/>
        </w:rPr>
        <w:t>решается в несколько действий (2 и более);</w:t>
      </w:r>
    </w:p>
    <w:p w:rsidR="005D4057" w:rsidRPr="00187DC9" w:rsidRDefault="005D4057" w:rsidP="00187DC9">
      <w:pPr>
        <w:pStyle w:val="aa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C9">
        <w:rPr>
          <w:rFonts w:ascii="Times New Roman" w:hAnsi="Times New Roman" w:cs="Times New Roman"/>
          <w:bCs/>
          <w:sz w:val="28"/>
          <w:szCs w:val="28"/>
        </w:rPr>
        <w:t>можно решить разными способами;</w:t>
      </w:r>
    </w:p>
    <w:p w:rsidR="005D4057" w:rsidRPr="00187DC9" w:rsidRDefault="005D4057" w:rsidP="00187DC9">
      <w:pPr>
        <w:pStyle w:val="aa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C9">
        <w:rPr>
          <w:rFonts w:ascii="Times New Roman" w:hAnsi="Times New Roman" w:cs="Times New Roman"/>
          <w:bCs/>
          <w:sz w:val="28"/>
          <w:szCs w:val="28"/>
        </w:rPr>
        <w:t>одно и то же решение можно записать по разному.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Белошистая А.В. предлагает при знакомстве с составной задачей использовать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различные методические приемы [4, 80]: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1</w:t>
      </w:r>
      <w:r w:rsidRPr="00187DC9">
        <w:rPr>
          <w:rFonts w:ascii="Times New Roman" w:hAnsi="Times New Roman"/>
          <w:sz w:val="28"/>
          <w:szCs w:val="28"/>
        </w:rPr>
        <w:t xml:space="preserve">. </w:t>
      </w:r>
      <w:r w:rsidRPr="00187DC9">
        <w:rPr>
          <w:rFonts w:ascii="Times New Roman" w:hAnsi="Times New Roman"/>
          <w:bCs/>
          <w:sz w:val="28"/>
          <w:szCs w:val="28"/>
        </w:rPr>
        <w:t>Рассмотрение двух простых задач с последующим объединением их в составную.</w:t>
      </w:r>
    </w:p>
    <w:p w:rsidR="005D4057" w:rsidRPr="00187DC9" w:rsidRDefault="005D4057" w:rsidP="00187DC9">
      <w:pPr>
        <w:pStyle w:val="aa"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Ежик нашел 2 белых гриба и 4 подосиновика. Сколько он нашел грибов?</w:t>
      </w:r>
    </w:p>
    <w:p w:rsidR="005D4057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2 + 4 = 6(гр.)</w:t>
      </w:r>
    </w:p>
    <w:p w:rsidR="001E2D06" w:rsidRPr="00187DC9" w:rsidRDefault="001E2D06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Default="005D4057" w:rsidP="00187DC9">
      <w:pPr>
        <w:pStyle w:val="aa"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Ежик нашел 6 грибов. 3 гриба он отдал белочке. Сколько грибов у него осталось?</w:t>
      </w:r>
    </w:p>
    <w:p w:rsidR="005D4057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6-3-3(гр.)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Педагог рассматривает </w:t>
      </w:r>
      <w:r w:rsidRPr="00187DC9">
        <w:rPr>
          <w:rFonts w:ascii="Times New Roman" w:hAnsi="Times New Roman"/>
          <w:bCs/>
          <w:sz w:val="28"/>
          <w:szCs w:val="28"/>
        </w:rPr>
        <w:t xml:space="preserve">с </w:t>
      </w:r>
      <w:r w:rsidRPr="00187DC9">
        <w:rPr>
          <w:rFonts w:ascii="Times New Roman" w:hAnsi="Times New Roman"/>
          <w:sz w:val="28"/>
          <w:szCs w:val="28"/>
        </w:rPr>
        <w:t>детьми оба текста простых задач, предлагая определить, чем они похожи и чем отличаются. Затем предлагает объединить оба сюжета в одном тексте, получая таким образом составную задачу:</w:t>
      </w:r>
    </w:p>
    <w:p w:rsidR="005D4057" w:rsidRDefault="005D4057" w:rsidP="00187DC9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Ежик нашел 2 белых гриба и 4 подосиновика. 3 гриба он отдал белочке. Сколько грибов у него осталось?</w:t>
      </w:r>
    </w:p>
    <w:p w:rsidR="00422D62" w:rsidRPr="00187DC9" w:rsidRDefault="00422D62" w:rsidP="00422D62">
      <w:pPr>
        <w:pStyle w:val="a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1)</w:t>
      </w:r>
      <w:r w:rsidR="00422D62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2 + 4 = 6(гр.) 2)6-3-3(гр.)</w:t>
      </w:r>
    </w:p>
    <w:p w:rsidR="00422D62" w:rsidRDefault="00422D62" w:rsidP="00187DC9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4057" w:rsidRPr="00187DC9" w:rsidRDefault="005D4057" w:rsidP="00187DC9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2.</w:t>
      </w:r>
      <w:r w:rsidR="00422D62">
        <w:rPr>
          <w:rFonts w:ascii="Times New Roman" w:hAnsi="Times New Roman"/>
          <w:bCs/>
          <w:sz w:val="28"/>
          <w:szCs w:val="28"/>
        </w:rPr>
        <w:t xml:space="preserve"> </w:t>
      </w:r>
      <w:r w:rsidRPr="00187DC9">
        <w:rPr>
          <w:rFonts w:ascii="Times New Roman" w:hAnsi="Times New Roman"/>
          <w:bCs/>
          <w:sz w:val="28"/>
          <w:szCs w:val="28"/>
        </w:rPr>
        <w:t xml:space="preserve">Рассмотрение простой задачи с последующим преобразованием </w:t>
      </w:r>
      <w:r w:rsidRPr="00187DC9">
        <w:rPr>
          <w:rFonts w:ascii="Times New Roman" w:hAnsi="Times New Roman"/>
          <w:sz w:val="28"/>
          <w:szCs w:val="28"/>
        </w:rPr>
        <w:t xml:space="preserve">её </w:t>
      </w:r>
      <w:r w:rsidRPr="00187DC9">
        <w:rPr>
          <w:rFonts w:ascii="Times New Roman" w:hAnsi="Times New Roman"/>
          <w:bCs/>
          <w:sz w:val="28"/>
          <w:szCs w:val="28"/>
        </w:rPr>
        <w:t>в составную путем изменения её вопроса.</w:t>
      </w:r>
    </w:p>
    <w:p w:rsidR="005D4057" w:rsidRPr="00187DC9" w:rsidRDefault="005D4057" w:rsidP="00187DC9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Столяр сделал 8 книжных полок, а кухонных — на 3 меньше. Сколько кухонных полок сделал столяр?</w:t>
      </w:r>
    </w:p>
    <w:p w:rsidR="005D4057" w:rsidRPr="00187DC9" w:rsidRDefault="005D4057" w:rsidP="00187DC9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После ее решения, учитель предлагает детям ответить на второй вопрос по тому же условию: сколько всего полок сделал столяр? Далее, сравнивая ответы на оба вопроса, устанавливают их иерархию (необходимую последовательность), приходя к выводу, что постановка второго вопроса (Сколько всего полок?) требует сначала ответить на первый вопрос (Сколько кухонных полок?).</w:t>
      </w:r>
    </w:p>
    <w:p w:rsidR="005D4057" w:rsidRPr="00187DC9" w:rsidRDefault="005D4057" w:rsidP="00187DC9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3.Рассмотрение сюжета с действием, рассредоточенным во времени.</w:t>
      </w:r>
    </w:p>
    <w:p w:rsidR="005D4057" w:rsidRPr="00187DC9" w:rsidRDefault="005D4057" w:rsidP="00187DC9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 автобусе было 6 пассажиров. На первой остановке вошли еще 4 пассажира, а на второй — еще 1. Сколько пассажиров стало в автобусе?</w:t>
      </w:r>
    </w:p>
    <w:p w:rsidR="005D4057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При анализе текста педагог обращает внимание учащихся на то, что входили и выходили пассажиры не одновременно, а на разных остановках. Поэтому для ответа на вопрос задачи нужно выполнить два действия: </w:t>
      </w:r>
    </w:p>
    <w:p w:rsidR="00422D62" w:rsidRPr="00187DC9" w:rsidRDefault="00422D62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1E2D06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4057" w:rsidRPr="00187DC9">
        <w:rPr>
          <w:rFonts w:ascii="Times New Roman" w:hAnsi="Times New Roman"/>
          <w:sz w:val="28"/>
          <w:szCs w:val="28"/>
        </w:rPr>
        <w:t xml:space="preserve">1) 6 + 4= 10(п.) 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2) 10+ 1 = 11 (п.)</w:t>
      </w:r>
    </w:p>
    <w:p w:rsidR="00422D62" w:rsidRDefault="00422D62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После того, как задача решена, полезно сравнить ее с простой задачей:</w:t>
      </w:r>
    </w:p>
    <w:p w:rsidR="005D4057" w:rsidRPr="00187DC9" w:rsidRDefault="005D4057" w:rsidP="00187DC9">
      <w:pPr>
        <w:shd w:val="clear" w:color="auto" w:fill="FFFFFF"/>
        <w:tabs>
          <w:tab w:val="left" w:pos="2448"/>
          <w:tab w:val="left" w:leader="dot" w:pos="3192"/>
          <w:tab w:val="left" w:leader="dot" w:pos="3989"/>
          <w:tab w:val="left" w:leader="dot" w:pos="5698"/>
          <w:tab w:val="left" w:leader="dot" w:pos="64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 автобусе было 6 пассажиров, на остановке вошло еще 5. Сколько пассажиров стало в автобусе?</w:t>
      </w:r>
    </w:p>
    <w:p w:rsidR="005D4057" w:rsidRPr="00187DC9" w:rsidRDefault="005D4057" w:rsidP="00187DC9">
      <w:pPr>
        <w:shd w:val="clear" w:color="auto" w:fill="FFFFFF"/>
        <w:tabs>
          <w:tab w:val="left" w:pos="2448"/>
          <w:tab w:val="left" w:leader="dot" w:pos="3192"/>
          <w:tab w:val="left" w:leader="dot" w:pos="3989"/>
          <w:tab w:val="left" w:leader="dot" w:pos="5698"/>
          <w:tab w:val="left" w:leader="dot" w:pos="64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Педагог предлагает отметить отличия в условиях этих двух задач. После решения простой задачи можно обсудить вопрос: почему в обеих задачах получены одинаковые ответы?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4. Рассмотрение задач с недостающими или лишними данными.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У кормушки было 6 серых и 5 белых голубей. Один белый голубь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улетел. Сколько белых голубей стало у кормушки?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Анализ текста показывает, что одно из данных лишнее — 6 серых голубей. Для ответа на вопрос оно не нужно. После решения задачи учитель предлагает внести в текст задачи такие изменения, чтобы это данное понадобилось, что приводит к </w:t>
      </w:r>
      <w:r w:rsidRPr="00187DC9">
        <w:rPr>
          <w:rFonts w:ascii="Times New Roman" w:hAnsi="Times New Roman"/>
          <w:iCs/>
          <w:sz w:val="28"/>
          <w:szCs w:val="28"/>
        </w:rPr>
        <w:t>составной задаче: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У кормушки было 6 серых и 5 белых голубей. Один голубь улетел. Сколько голубей осталось у кормушки?</w:t>
      </w:r>
    </w:p>
    <w:p w:rsidR="005D4057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Эти изменения условия повлекут за собой необходимость выполнять два действия:</w:t>
      </w:r>
    </w:p>
    <w:p w:rsidR="00422D62" w:rsidRPr="00187DC9" w:rsidRDefault="00422D62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(6 + 5) - 1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или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(6-1)+ 5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или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(5-1) + 6</w:t>
      </w:r>
    </w:p>
    <w:p w:rsidR="00422D62" w:rsidRPr="00187DC9" w:rsidRDefault="00422D62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Таким образом простая задача «достраивается» до составной.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Истомина Н.Б. [8, 168] предлагает для формирования у младших школьников представлений об общем способе действий при решении составных задач организовать их деятельность таким образом: учитель предлагает текст, сопровождая его краткой записью: 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Маша, Вера, Сережа и Коля пошли за грибами. Маша нашла 5 белых грибов, Вера — на 2 больше, чем Маша, Сережа — на 1 гриб меньше, чем Вера, Коля — на 3 гриба больше, чем Сережа. Сколько грибов нашел Коля?</w:t>
      </w:r>
    </w:p>
    <w:p w:rsidR="005D4057" w:rsidRPr="00187DC9" w:rsidRDefault="005D4057" w:rsidP="00187DC9">
      <w:pPr>
        <w:shd w:val="clear" w:color="auto" w:fill="FFFFFF"/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М. — 4 гр.</w:t>
      </w:r>
    </w:p>
    <w:p w:rsidR="005D4057" w:rsidRPr="00187DC9" w:rsidRDefault="005D4057" w:rsidP="00187DC9">
      <w:p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B.— на 2 гр. больше, чем М.</w:t>
      </w:r>
    </w:p>
    <w:p w:rsidR="005D4057" w:rsidRPr="00187DC9" w:rsidRDefault="005D4057" w:rsidP="00187DC9">
      <w:p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C.— на 1 гр. меньше, чем В.</w:t>
      </w:r>
      <w:r w:rsidR="00187DC9">
        <w:rPr>
          <w:rFonts w:ascii="Times New Roman" w:hAnsi="Times New Roman"/>
          <w:sz w:val="28"/>
          <w:szCs w:val="28"/>
        </w:rPr>
        <w:t xml:space="preserve">  </w:t>
      </w:r>
      <w:r w:rsidRPr="00187DC9">
        <w:rPr>
          <w:rFonts w:ascii="Times New Roman" w:hAnsi="Times New Roman"/>
          <w:sz w:val="28"/>
          <w:szCs w:val="28"/>
        </w:rPr>
        <w:t>К. — ? на 3 гр. больше, чем С.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Далее проводится беседа.</w:t>
      </w:r>
    </w:p>
    <w:p w:rsidR="005D4057" w:rsidRPr="00187DC9" w:rsidRDefault="005D4057" w:rsidP="00187DC9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—Посмотрите, — говорит учитель, — в задаче только один вопрос: сколько грибов нашел Коля?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Он выделяет этот вопрос в краткой записи красным цветом.</w:t>
      </w:r>
    </w:p>
    <w:p w:rsidR="005D4057" w:rsidRPr="00187DC9" w:rsidRDefault="005D4057" w:rsidP="00187DC9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—Что сказано про грибы, которые нашел Коля? (Он нашел на 3 гриба больше, чем Сережа.) Но ведь сколько грибов нашел Сережа мы тоже не знаем. Поставим знак вопроса. </w:t>
      </w:r>
    </w:p>
    <w:p w:rsidR="005D4057" w:rsidRPr="00187DC9" w:rsidRDefault="005D4057" w:rsidP="00187DC9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Ставится соответствующий знак в краткой записи.</w:t>
      </w:r>
    </w:p>
    <w:p w:rsidR="005D4057" w:rsidRPr="00187DC9" w:rsidRDefault="005D4057" w:rsidP="00187DC9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—Что известно про Сережу? (Он нашел на 1 гриб меньше, чем Вера.) Но мы опять не знаем, сколько грибов нашла Вера. Что сказано про Веру? (Она нашла на 2 гриба больше, чем Маша.) Значит, появился третий вопрос. На какой же из этих вопросов мы можем ответить? Наверное, на тот, который мы поставили последним?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Это может конструировать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учитель, дети показывают соответствующий знак вопроса в краткой записи и обводят две первые ее строчки, а могут «открыть» и ученики.</w:t>
      </w:r>
    </w:p>
    <w:p w:rsidR="005D4057" w:rsidRPr="00187DC9" w:rsidRDefault="005D4057" w:rsidP="00187DC9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—Как узнать, сколько грибов нашла Вера?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Ученики фактически решают простую задачу. Учитель записывает рядом с краткой записью действие и подчеркивает ответ 6: 1) 4+2=6 (гр.).</w:t>
      </w:r>
    </w:p>
    <w:p w:rsidR="005D4057" w:rsidRPr="00187DC9" w:rsidRDefault="005D4057" w:rsidP="00187DC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Кто нашел 6 грибов? (Вера.) Можем ли мы теперь узнать, сколько грибов нашел Сережа? Аналогично выполняется следующая запись действия: 2) 6—1=5 (гр.).</w:t>
      </w:r>
    </w:p>
    <w:p w:rsidR="005D4057" w:rsidRPr="00187DC9" w:rsidRDefault="005D4057" w:rsidP="00187DC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Можем ли мы теперь ответить на главный (выделенный красным цветом) вопрос задачи? Записывается третье действие: 3) 5+3=8 (гр.).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Применение данного приема требует от учителя большого мастерства. Это и элементы игры (обыгрывание выделяемых вопросов), и эмоциональная окраска беседы, помогающая активизировать детей в поиске ответа на вопрос, и максимальное привлечение их к обсуждению, и упражнение в чтении краткой записи (под руководством учителя), и в выборе арифметического действия. 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Не следует после первого урока знакомства с составными задачами предлагать самостоятельно решить их дома, необходимо, чтобы дети овладели умением записывать решение. На уроках следует не только решать составные и простые задачи, но и творчески применять различные методические приемы, организуя разнообразную деятельность школьников. Так, познакомив их с составной задачей, на втором уроке можно организовать, например, такую работу.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На доске записаны тексты двух простых задач:</w:t>
      </w:r>
    </w:p>
    <w:p w:rsidR="005D4057" w:rsidRPr="00187DC9" w:rsidRDefault="005D4057" w:rsidP="00187DC9">
      <w:pPr>
        <w:shd w:val="clear" w:color="auto" w:fill="FFFFFF"/>
        <w:tabs>
          <w:tab w:val="left" w:pos="6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Маляру надо покрасить в одной квартире 6 дверей, в другой — 4. Сколько дверей ему нужно покрасить?</w:t>
      </w:r>
    </w:p>
    <w:p w:rsidR="005D4057" w:rsidRPr="00187DC9" w:rsidRDefault="005D4057" w:rsidP="00187DC9">
      <w:pPr>
        <w:shd w:val="clear" w:color="auto" w:fill="FFFFFF"/>
        <w:tabs>
          <w:tab w:val="left" w:pos="6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Маляру нужно покрасить 10 дверей. Он покрасил 7. Сколько дверей осталось ему покрасить?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Учитель сначала организует работу класса по решению простых задач (фронтально или самостоятельно, устно или письменно). Затем он предлагает текст составной задачи: 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Маляру надо покрасить в одной квартире 6 дверей, в другой — 4. Он покрасил 7 дверей. Сколько дверей осталось покрасить маляру?</w: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Для того, чтобы обратить внимание учащихся на взаимосвязь данной составной задачи с простыми, полезно выделить составную задачу в тексте простых (подчеркнуть или обвести на доске). Данный прием поможет увидеть в составной задаче простые. Это умение будет полезным в дальнейшем при решении некоторых составных задач.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 уроки следует включать не только решение простых и составных задач, но и их сравнение, также творческие задания, направленные на формирование умения решать составные задачи. Например такие задания:</w:t>
      </w:r>
    </w:p>
    <w:p w:rsidR="005D4057" w:rsidRPr="00187DC9" w:rsidRDefault="005D4057" w:rsidP="00187DC9">
      <w:pPr>
        <w:pStyle w:val="aa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Чем похожи тексты задач? Чем отличаются? Какую задачу ты можешь решить? Какую не можешь? Почему?</w:t>
      </w:r>
    </w:p>
    <w:p w:rsidR="005D4057" w:rsidRPr="00187DC9" w:rsidRDefault="005D4057" w:rsidP="00187DC9">
      <w:pPr>
        <w:pStyle w:val="aa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На одной тарелке лежали яблоки, а на другой 7 груш. 2 яблока съели. Сколько всего фруктов осталось на столе?</w:t>
      </w:r>
    </w:p>
    <w:p w:rsidR="005D4057" w:rsidRPr="00187DC9" w:rsidRDefault="005D4057" w:rsidP="00187DC9">
      <w:pPr>
        <w:pStyle w:val="aa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На одной тарелке лежало 5 яблок, а на другой 7 груш. 3 яблока съели. Сколько всего фруктов осталось на столе?</w:t>
      </w:r>
    </w:p>
    <w:p w:rsidR="005D4057" w:rsidRPr="00187DC9" w:rsidRDefault="005D4057" w:rsidP="00187DC9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Какая из данных схем подходит к задаче? Докажи.</w:t>
      </w:r>
    </w:p>
    <w:p w:rsidR="005D4057" w:rsidRPr="00FC3224" w:rsidRDefault="005D4057" w:rsidP="00187DC9">
      <w:pPr>
        <w:pStyle w:val="aa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87DC9">
        <w:rPr>
          <w:rFonts w:ascii="Times New Roman" w:hAnsi="Times New Roman" w:cs="Times New Roman"/>
          <w:sz w:val="28"/>
          <w:szCs w:val="28"/>
        </w:rPr>
        <w:t>В портфеле лежит 9 тетрадей в клетку, что на 4 больше чем в линейку. Сколько всего тетрадей лежит в портфеле?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224" w:rsidRPr="00187DC9" w:rsidRDefault="00FC3224" w:rsidP="00FC3224">
      <w:pPr>
        <w:pStyle w:val="a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2"/>
        </w:rPr>
      </w:pPr>
    </w:p>
    <w:p w:rsidR="00FC3224" w:rsidRPr="006A34D6" w:rsidRDefault="00FC3224" w:rsidP="00FC3224">
      <w:pPr>
        <w:pStyle w:val="aa"/>
        <w:shd w:val="clear" w:color="auto" w:fill="FFFFFF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4D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6A34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9      </w:t>
      </w:r>
    </w:p>
    <w:p w:rsidR="00FC3224" w:rsidRPr="006A34D6" w:rsidRDefault="00BE351E" w:rsidP="00FC3224">
      <w:pPr>
        <w:pStyle w:val="aa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6" type="#_x0000_t88" style="position:absolute;left:0;text-align:left;margin-left:443.45pt;margin-top:1.6pt;width:8.1pt;height:72.75pt;z-index:251680768"/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7" type="#_x0000_t85" style="position:absolute;left:0;text-align:left;margin-left:60.5pt;margin-top:-24.05pt;width:19.55pt;height:99pt;rotation:90;z-index:251675648" adj="10800"/>
        </w:pict>
      </w:r>
      <w:r>
        <w:rPr>
          <w:noProof/>
        </w:rPr>
        <w:pict>
          <v:shape id="_x0000_s1068" type="#_x0000_t85" style="position:absolute;left:0;text-align:left;margin-left:352.9pt;margin-top:-60.85pt;width:22.85pt;height:150.1pt;rotation:90;z-index:251681792" adj="10800"/>
        </w:pict>
      </w:r>
      <w:r>
        <w:rPr>
          <w:noProof/>
        </w:rPr>
        <w:pict>
          <v:shape id="_x0000_s1069" type="#_x0000_t85" style="position:absolute;left:0;text-align:left;margin-left:404.45pt;margin-top:-6.35pt;width:12.75pt;height:51.15pt;rotation:90;z-index:251682816" adj="10800">
            <v:stroke startarrow="oval" endarrow="oval"/>
          </v:shape>
        </w:pict>
      </w:r>
      <w:r>
        <w:rPr>
          <w:noProof/>
        </w:rPr>
        <w:pict>
          <v:shape id="_x0000_s1070" type="#_x0000_t32" style="position:absolute;left:0;text-align:left;margin-left:385.05pt;margin-top:25.6pt;width:0;height:36.2pt;z-index:251679744" o:connectortype="straight" strokeweight="1.5pt">
            <v:stroke dashstyle="1 1" startarrow="oval" endarrow="oval" endcap="round"/>
          </v:shape>
        </w:pict>
      </w:r>
      <w:r>
        <w:rPr>
          <w:noProof/>
        </w:rPr>
        <w:pict>
          <v:shape id="_x0000_s1071" type="#_x0000_t32" style="position:absolute;left:0;text-align:left;margin-left:289.4pt;margin-top:23.3pt;width:147.1pt;height:0;z-index:251670528" o:connectortype="straight">
            <v:stroke startarrow="oval" endarrow="oval"/>
          </v:shape>
        </w:pict>
      </w:r>
      <w:r>
        <w:rPr>
          <w:noProof/>
        </w:rPr>
        <w:pict>
          <v:shape id="_x0000_s1072" type="#_x0000_t85" style="position:absolute;left:0;text-align:left;margin-left:85.3pt;margin-top:-34.45pt;width:30.9pt;height:162.1pt;rotation:-5917686fd;flip:x;z-index:251672576" adj="10800"/>
        </w:pict>
      </w:r>
      <w:r>
        <w:rPr>
          <w:noProof/>
        </w:rPr>
        <w:pict>
          <v:shape id="_x0000_s1073" type="#_x0000_t85" style="position:absolute;left:0;text-align:left;margin-left:94.55pt;margin-top:20.7pt;width:14.45pt;height:35.9pt;rotation:-17733612fd;flip:y;z-index:251673600" adj="10800"/>
        </w:pict>
      </w:r>
      <w:r>
        <w:rPr>
          <w:noProof/>
        </w:rPr>
        <w:pict>
          <v:shape id="_x0000_s1074" type="#_x0000_t85" style="position:absolute;left:0;text-align:left;margin-left:43.6pt;margin-top:6.7pt;width:15.3pt;height:63.1pt;rotation:-17733612fd;flip:y;z-index:251677696" adj="10800">
            <v:stroke startarrow="oval" endarrow="oval"/>
          </v:shape>
        </w:pict>
      </w:r>
      <w:r>
        <w:rPr>
          <w:noProof/>
        </w:rPr>
        <w:pict>
          <v:shape id="_x0000_s1075" type="#_x0000_t32" style="position:absolute;left:0;text-align:left;margin-left:19.7pt;margin-top:30.7pt;width:162.95pt;height:0;z-index:251671552" o:connectortype="straight">
            <v:stroke startarrow="oval" endarrow="oval"/>
          </v:shape>
        </w:pict>
      </w:r>
      <w:r>
        <w:rPr>
          <w:noProof/>
        </w:rPr>
        <w:pict>
          <v:shape id="_x0000_s1076" type="#_x0000_t85" style="position:absolute;left:0;text-align:left;margin-left:322.4pt;margin-top:-.75pt;width:26.6pt;height:99pt;rotation:90;z-index:251684864" adj="10800"/>
        </w:pict>
      </w:r>
      <w:r>
        <w:rPr>
          <w:noProof/>
        </w:rPr>
        <w:pict>
          <v:oval id="_x0000_s1077" style="position:absolute;left:0;text-align:left;margin-left:90.65pt;margin-top:74.7pt;width:21.85pt;height:24pt;z-index:251676672">
            <v:textbox style="mso-next-textbox:#_x0000_s1077">
              <w:txbxContent>
                <w:p w:rsidR="00FC3224" w:rsidRPr="008376FC" w:rsidRDefault="00FC3224" w:rsidP="00FC322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376FC">
                    <w:rPr>
                      <w:rFonts w:ascii="Times New Roman" w:hAnsi="Times New Roman"/>
                      <w:b/>
                    </w:rPr>
                    <w:t>?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78" type="#_x0000_t85" style="position:absolute;left:0;text-align:left;margin-left:141.4pt;margin-top:-9.85pt;width:19.65pt;height:62.9pt;rotation:90;z-index:251674624" adj="10800">
            <v:stroke startarrow="oval" endarrow="oval"/>
          </v:shape>
        </w:pict>
      </w:r>
      <w:r w:rsidR="00FC3224" w:rsidRPr="006A34D6">
        <w:rPr>
          <w:rFonts w:ascii="Times New Roman" w:hAnsi="Times New Roman" w:cs="Times New Roman"/>
          <w:b/>
          <w:sz w:val="28"/>
          <w:szCs w:val="28"/>
        </w:rPr>
        <w:t xml:space="preserve">                  9                         ?                                                                    4                                 </w:t>
      </w:r>
    </w:p>
    <w:p w:rsidR="00FC3224" w:rsidRPr="006A34D6" w:rsidRDefault="00BE351E" w:rsidP="00FC322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oval id="_x0000_s1079" style="position:absolute;left:0;text-align:left;margin-left:451.55pt;margin-top:9.5pt;width:21.85pt;height:24pt;z-index:251683840">
            <v:textbox style="mso-next-textbox:#_x0000_s1079">
              <w:txbxContent>
                <w:p w:rsidR="00FC3224" w:rsidRPr="008376FC" w:rsidRDefault="00FC3224" w:rsidP="00FC322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376FC">
                    <w:rPr>
                      <w:rFonts w:ascii="Times New Roman" w:hAnsi="Times New Roman"/>
                      <w:b/>
                    </w:rPr>
                    <w:t>?</w:t>
                  </w:r>
                </w:p>
              </w:txbxContent>
            </v:textbox>
          </v:oval>
        </w:pict>
      </w:r>
      <w:r w:rsidR="00FC3224" w:rsidRPr="006A34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Л.</w:t>
      </w:r>
    </w:p>
    <w:p w:rsidR="00FC3224" w:rsidRPr="006A34D6" w:rsidRDefault="00FC3224" w:rsidP="00FC322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34D6">
        <w:rPr>
          <w:rFonts w:ascii="Times New Roman" w:hAnsi="Times New Roman"/>
          <w:b/>
          <w:sz w:val="28"/>
          <w:szCs w:val="28"/>
        </w:rPr>
        <w:t xml:space="preserve">                             4</w:t>
      </w:r>
    </w:p>
    <w:p w:rsidR="00FC3224" w:rsidRPr="006A34D6" w:rsidRDefault="00BE351E" w:rsidP="00FC322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80" type="#_x0000_t32" style="position:absolute;left:0;text-align:left;margin-left:289.25pt;margin-top:13.5pt;width:95.95pt;height:0;z-index:251678720" o:connectortype="straight">
            <v:stroke startarrow="oval" endarrow="oval"/>
          </v:shape>
        </w:pict>
      </w:r>
      <w:r w:rsidR="00FC3224" w:rsidRPr="006A34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К.                        ?</w:t>
      </w:r>
    </w:p>
    <w:p w:rsidR="00FC3224" w:rsidRPr="006A34D6" w:rsidRDefault="00FC3224" w:rsidP="00FC3224">
      <w:pPr>
        <w:shd w:val="clear" w:color="auto" w:fill="FFFFFF"/>
        <w:spacing w:line="360" w:lineRule="auto"/>
        <w:ind w:left="360" w:right="-177"/>
        <w:jc w:val="both"/>
        <w:rPr>
          <w:rFonts w:ascii="Times New Roman" w:hAnsi="Times New Roman"/>
          <w:i/>
        </w:rPr>
      </w:pP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5D4057" w:rsidP="00187DC9">
      <w:pPr>
        <w:pStyle w:val="aa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На какие вопросы можно ответить, пользуясь этим условием?</w:t>
      </w:r>
    </w:p>
    <w:p w:rsidR="005D4057" w:rsidRPr="00187DC9" w:rsidRDefault="005D4057" w:rsidP="00187DC9">
      <w:pPr>
        <w:pStyle w:val="aa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Магазин продал за 1 день 8 банок вишнёвого варенья и 10 таких же банок малинового, причём малинового варенья было продано на 4 килограмма больше, чем вишнёвого. Сколько всего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килограммов варенья было продано за день?</w:t>
      </w:r>
    </w:p>
    <w:p w:rsidR="005D4057" w:rsidRPr="00187DC9" w:rsidRDefault="005D4057" w:rsidP="00187DC9">
      <w:pPr>
        <w:pStyle w:val="aa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На сколько банок малинового варенья больше, чем вишнёвого?</w:t>
      </w:r>
    </w:p>
    <w:p w:rsidR="005D4057" w:rsidRPr="00187DC9" w:rsidRDefault="005D4057" w:rsidP="00187DC9">
      <w:pPr>
        <w:pStyle w:val="aa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Какова масса 1 банки варенья?</w:t>
      </w:r>
    </w:p>
    <w:p w:rsidR="005D4057" w:rsidRPr="00187DC9" w:rsidRDefault="005D4057" w:rsidP="00187DC9">
      <w:pPr>
        <w:pStyle w:val="aa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Сколько стоит 1 банка варенья?</w:t>
      </w:r>
    </w:p>
    <w:p w:rsidR="005D4057" w:rsidRPr="00187DC9" w:rsidRDefault="005D4057" w:rsidP="00187DC9">
      <w:pPr>
        <w:pStyle w:val="aa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 xml:space="preserve">Какова масса пустой банки? </w:t>
      </w:r>
    </w:p>
    <w:p w:rsidR="005D4057" w:rsidRPr="00187DC9" w:rsidRDefault="005D4057" w:rsidP="00187DC9">
      <w:pPr>
        <w:pStyle w:val="aa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На сколько килограммов вишнёвого варенья меньше, чем малинового?</w:t>
      </w:r>
    </w:p>
    <w:p w:rsidR="005D4057" w:rsidRPr="00187DC9" w:rsidRDefault="005D4057" w:rsidP="00187DC9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Выбери данные, которыми можно дополнить условие задачи, чтоб ответить на поставленный в ней вопрос:</w:t>
      </w:r>
    </w:p>
    <w:p w:rsidR="005D4057" w:rsidRPr="00187DC9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На стоянке стояло 5 красных машин, 6 зелёных. Сколько машин осталось?</w:t>
      </w:r>
    </w:p>
    <w:p w:rsidR="005D4057" w:rsidRPr="00187DC9" w:rsidRDefault="005D4057" w:rsidP="00187DC9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Утром приехало ещё 2 синих машины, а вечером уехали 4 зелёных.</w:t>
      </w:r>
    </w:p>
    <w:p w:rsidR="005D4057" w:rsidRPr="00187DC9" w:rsidRDefault="005D4057" w:rsidP="00187DC9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Уехало на 3 зелёных машины больше, чем было.</w:t>
      </w:r>
    </w:p>
    <w:p w:rsidR="005D4057" w:rsidRPr="00187DC9" w:rsidRDefault="005D4057" w:rsidP="00187DC9">
      <w:pPr>
        <w:pStyle w:val="aa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Уехало сначала 2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красных машины, потом 1 зелёная и приехало 12 чёрных.</w:t>
      </w:r>
    </w:p>
    <w:p w:rsidR="005D4057" w:rsidRDefault="005D4057" w:rsidP="00187DC9">
      <w:pPr>
        <w:pStyle w:val="aa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Придумай задачу про шары, чтобы к ней подходила данная схема (см. приложение 1):</w:t>
      </w:r>
    </w:p>
    <w:p w:rsidR="001E2D06" w:rsidRPr="00187DC9" w:rsidRDefault="001E2D06" w:rsidP="001E2D06">
      <w:pPr>
        <w:pStyle w:val="a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Pr="00187DC9" w:rsidRDefault="00BE351E" w:rsidP="00187DC9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noProof/>
        </w:rPr>
        <w:pict>
          <v:shape id="_x0000_s1081" type="#_x0000_t32" style="position:absolute;left:0;text-align:left;margin-left:20.8pt;margin-top:10pt;width:147.1pt;height:0;z-index:251639808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shape id="_x0000_s1082" type="#_x0000_t32" style="position:absolute;left:0;text-align:left;margin-left:168pt;margin-top:10pt;width:0;height:24.75pt;z-index:251638784" o:connectortype="straight" strokeweight="1pt">
            <v:stroke dashstyle="1 1"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oval id="_x0000_s1083" style="position:absolute;left:0;text-align:left;margin-left:65.95pt;margin-top:75.7pt;width:21.85pt;height:24pt;z-index:251637760">
            <v:textbox>
              <w:txbxContent>
                <w:p w:rsidR="005D4057" w:rsidRPr="008376FC" w:rsidRDefault="005D4057" w:rsidP="002C0B7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376FC">
                    <w:rPr>
                      <w:rFonts w:ascii="Times New Roman" w:hAnsi="Times New Roman"/>
                      <w:b/>
                    </w:rPr>
                    <w:t>?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84" type="#_x0000_t85" style="position:absolute;left:0;text-align:left;margin-left:82.35pt;margin-top:1.15pt;width:7.55pt;height:130.65pt;rotation:-17733612fd;flip:y;z-index:251636736" adj="10800"/>
        </w:pict>
      </w:r>
      <w:r>
        <w:rPr>
          <w:noProof/>
        </w:rPr>
        <w:pict>
          <v:shape id="_x0000_s1085" type="#_x0000_t32" style="position:absolute;left:0;text-align:left;margin-left:20.9pt;margin-top:35.9pt;width:147.1pt;height:0;z-index:251635712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shape id="_x0000_s1086" type="#_x0000_t32" style="position:absolute;left:0;text-align:left;margin-left:114.75pt;margin-top:35.9pt;width:0;height:24.75pt;z-index:251634688" o:connectortype="straight" strokeweight="1pt">
            <v:stroke dashstyle="1 1"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shape id="_x0000_s1087" type="#_x0000_t32" style="position:absolute;left:0;text-align:left;margin-left:114.75pt;margin-top:35.9pt;width:53.15pt;height:0;z-index:251633664" o:connectortype="straight" strokeweight="4.5pt">
            <v:stroke r:id="rId11" o:title="" filltype="pattern"/>
          </v:shape>
        </w:pict>
      </w:r>
    </w:p>
    <w:p w:rsidR="005D4057" w:rsidRPr="00187DC9" w:rsidRDefault="005D4057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BE351E" w:rsidP="00187D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088" type="#_x0000_t32" style="position:absolute;left:0;text-align:left;margin-left:20.9pt;margin-top:11.3pt;width:130.65pt;height:0;z-index:251640832" o:connectortype="straight">
            <v:stroke startarrow="oval" startarrowwidth="narrow" startarrowlength="short" endarrow="oval" endarrowwidth="narrow" endarrowlength="short"/>
          </v:shape>
        </w:pict>
      </w:r>
    </w:p>
    <w:p w:rsidR="005D4057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D06" w:rsidRPr="00187DC9" w:rsidRDefault="001E2D06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Что обозначают выражения, составленные по условию задачи? Найдите выражения, не подходящие к этой задаче:</w:t>
      </w:r>
    </w:p>
    <w:p w:rsidR="005D4057" w:rsidRDefault="005D4057" w:rsidP="00187DC9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 первом доме живёт 45 малышей, во втором доме на 14 больше, чем в первом, а в третьем на 12 меньше, чем во втором. Сколько всего малышей живут в домах?</w:t>
      </w:r>
    </w:p>
    <w:p w:rsidR="001E2D06" w:rsidRPr="00187DC9" w:rsidRDefault="001E2D06" w:rsidP="001E2D06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Default="005D4057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45+1445+1259-1245+14+12</w:t>
      </w:r>
    </w:p>
    <w:p w:rsidR="001E2D06" w:rsidRPr="00187DC9" w:rsidRDefault="001E2D06" w:rsidP="00187DC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057" w:rsidRPr="00187DC9" w:rsidRDefault="005D4057" w:rsidP="00187DC9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Реши задачу разными способами (см. приложение 1).</w:t>
      </w:r>
    </w:p>
    <w:p w:rsidR="005D4057" w:rsidRPr="00187DC9" w:rsidRDefault="005D4057" w:rsidP="00187DC9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За 3 недели Зина записала в свой словарь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72 слова. Из них 12 слов она записала на первой неделе, на второй в 4 раза больше, чем на первой. Сколько слов она записала на третьей неделе?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На уроке при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решении составных задач можно использовать все те методические приёмы, которые использовались на этапе решения простых задач:</w:t>
      </w:r>
    </w:p>
    <w:p w:rsidR="005D4057" w:rsidRPr="00187DC9" w:rsidRDefault="005D4057" w:rsidP="00187DC9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выбор схемы (см. приложение 2);</w:t>
      </w:r>
    </w:p>
    <w:p w:rsidR="005D4057" w:rsidRPr="00187DC9" w:rsidRDefault="005D4057" w:rsidP="00187DC9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выбор вопросов;</w:t>
      </w:r>
    </w:p>
    <w:p w:rsidR="005D4057" w:rsidRPr="00187DC9" w:rsidRDefault="005D4057" w:rsidP="00187DC9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выбор выражений;</w:t>
      </w:r>
    </w:p>
    <w:p w:rsidR="005D4057" w:rsidRPr="00187DC9" w:rsidRDefault="005D4057" w:rsidP="00187DC9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выбор условия к данному вопросу;</w:t>
      </w:r>
    </w:p>
    <w:p w:rsidR="005D4057" w:rsidRPr="00187DC9" w:rsidRDefault="005D4057" w:rsidP="00187DC9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выбор данных;</w:t>
      </w:r>
    </w:p>
    <w:p w:rsidR="005D4057" w:rsidRPr="00187DC9" w:rsidRDefault="005D4057" w:rsidP="00187DC9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изменение текста задачи в соответствии с данным решением;</w:t>
      </w:r>
    </w:p>
    <w:p w:rsidR="005D4057" w:rsidRPr="00187DC9" w:rsidRDefault="005D4057" w:rsidP="00187DC9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постановка вопроса, соответствующего данной схеме;</w:t>
      </w:r>
    </w:p>
    <w:p w:rsidR="005D4057" w:rsidRPr="00187DC9" w:rsidRDefault="005D4057" w:rsidP="00187DC9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объяснение выражений, составленных по данному условию;</w:t>
      </w:r>
    </w:p>
    <w:p w:rsidR="005D4057" w:rsidRPr="00187DC9" w:rsidRDefault="005D4057" w:rsidP="00187DC9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выбор решения задачи и др.</w:t>
      </w:r>
    </w:p>
    <w:p w:rsidR="005D4057" w:rsidRPr="00187DC9" w:rsidRDefault="005D4057" w:rsidP="00187DC9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Эти подходы нашли своё отражение в различных школьных учебниках математики. Необходимо, чтобы учитель в процессе обучения решению составных задач использовал разнообразные методические приёмы.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7DC9">
        <w:rPr>
          <w:rStyle w:val="FontStyle12"/>
          <w:i w:val="0"/>
          <w:iCs w:val="0"/>
          <w:sz w:val="28"/>
          <w:szCs w:val="28"/>
        </w:rPr>
        <w:t>Итак, решению текстовых задач на уроке отводится большое место, т.к. они имеют огромное значение в развитии младшего школьника. Решая математические задачи, он постепенно готовится к решению жизненных задач. Изучение понятия «задача» и её решение в начальных классах может проходить в различной последовательности, например: введение понятия «задача», решение простых задач, введение понятия «составная задача», решение составных задач. Предшествует этому особая</w:t>
      </w:r>
      <w:r w:rsidR="00187DC9">
        <w:rPr>
          <w:rStyle w:val="FontStyle12"/>
          <w:i w:val="0"/>
          <w:iCs w:val="0"/>
          <w:sz w:val="28"/>
          <w:szCs w:val="28"/>
        </w:rPr>
        <w:t xml:space="preserve"> </w:t>
      </w:r>
      <w:r w:rsidRPr="00187DC9">
        <w:rPr>
          <w:rStyle w:val="FontStyle12"/>
          <w:i w:val="0"/>
          <w:iCs w:val="0"/>
          <w:sz w:val="28"/>
          <w:szCs w:val="28"/>
        </w:rPr>
        <w:t>подготовительная работа.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Pr="00187DC9" w:rsidRDefault="001E2D06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4057" w:rsidRPr="00187DC9">
        <w:rPr>
          <w:rFonts w:ascii="Times New Roman" w:hAnsi="Times New Roman"/>
          <w:sz w:val="28"/>
          <w:szCs w:val="28"/>
        </w:rPr>
        <w:t>Заключение</w:t>
      </w:r>
    </w:p>
    <w:p w:rsidR="001E2D06" w:rsidRDefault="001E2D06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  <w:szCs w:val="28"/>
        </w:rPr>
        <w:t xml:space="preserve">В курсовой работе обозначены </w:t>
      </w:r>
      <w:r w:rsidRPr="00187DC9">
        <w:rPr>
          <w:rFonts w:ascii="Times New Roman" w:hAnsi="Times New Roman"/>
          <w:sz w:val="28"/>
        </w:rPr>
        <w:t xml:space="preserve">этапы изучения понятия задачи и её решения в начальных классах, раскрыто их содержание. </w:t>
      </w:r>
      <w:r w:rsidRPr="00187DC9">
        <w:rPr>
          <w:rFonts w:ascii="Times New Roman" w:hAnsi="Times New Roman"/>
          <w:sz w:val="28"/>
          <w:szCs w:val="28"/>
        </w:rPr>
        <w:t xml:space="preserve">Дана </w:t>
      </w:r>
      <w:r w:rsidRPr="00187DC9">
        <w:rPr>
          <w:rFonts w:ascii="Times New Roman" w:hAnsi="Times New Roman"/>
          <w:sz w:val="28"/>
        </w:rPr>
        <w:t xml:space="preserve">методико-математическая характеристика основных понятий исследования таких как «задача», «условие», «вопрос», «требование», «известное», «данное», «неизвестное» и др., приведены различные подходы к изучению этих понятий в начальной школе. Цели исследования достигнуты, все поставленные задачи выполнены. 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  <w:szCs w:val="28"/>
        </w:rPr>
        <w:t>В ходе рассмотрения данной проблемы были закреплены собственные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 xml:space="preserve">навыки </w:t>
      </w:r>
      <w:r w:rsidRPr="00187DC9">
        <w:rPr>
          <w:rFonts w:ascii="Times New Roman" w:hAnsi="Times New Roman"/>
          <w:sz w:val="28"/>
        </w:rPr>
        <w:t>разработки и анализа</w:t>
      </w:r>
      <w:r w:rsidR="00187DC9">
        <w:rPr>
          <w:rFonts w:ascii="Times New Roman" w:hAnsi="Times New Roman"/>
          <w:sz w:val="28"/>
        </w:rPr>
        <w:t xml:space="preserve"> </w:t>
      </w:r>
      <w:r w:rsidRPr="00187DC9">
        <w:rPr>
          <w:rFonts w:ascii="Times New Roman" w:hAnsi="Times New Roman"/>
          <w:sz w:val="28"/>
        </w:rPr>
        <w:t>фрагментов</w:t>
      </w:r>
      <w:r w:rsidR="00187DC9">
        <w:rPr>
          <w:rFonts w:ascii="Times New Roman" w:hAnsi="Times New Roman"/>
          <w:sz w:val="28"/>
        </w:rPr>
        <w:t xml:space="preserve"> </w:t>
      </w:r>
      <w:r w:rsidRPr="00187DC9">
        <w:rPr>
          <w:rFonts w:ascii="Times New Roman" w:hAnsi="Times New Roman"/>
          <w:sz w:val="28"/>
        </w:rPr>
        <w:t xml:space="preserve">уроков по теме исследования, </w:t>
      </w:r>
      <w:r w:rsidRPr="00187DC9">
        <w:rPr>
          <w:rFonts w:ascii="Times New Roman" w:hAnsi="Times New Roman"/>
          <w:sz w:val="28"/>
          <w:szCs w:val="28"/>
        </w:rPr>
        <w:t>закреплены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навыки практической работы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</w:rPr>
        <w:t xml:space="preserve">при исследовании целей и содержания каждого этапа изучения понятия «задача» и процесса её решения в начальных классах. 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7DC9">
        <w:rPr>
          <w:rFonts w:ascii="Times New Roman" w:hAnsi="Times New Roman"/>
          <w:sz w:val="28"/>
          <w:szCs w:val="28"/>
        </w:rPr>
        <w:t>Написание курсовой работы позволило глубже изучить процесс обучения младших школьников решению текстовых задач и осознать значимость решения задач сначала в начальной школе,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</w:rPr>
        <w:t>а потом и на других ступенях образования. Сначала и до конца обучения в школе сюжетная задача неизменно помогает ученику глубже выяснять различные стороны взаимосвязей в окружающей жизни, расширять свои представления о реальной действительности, учиться решать и другие математические и нематематические задачи.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Более глубокое изучение данной проблемы может быть проведено при выполнении выпускной квалификационной работы.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Default="00053DF4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Список литературы</w:t>
      </w:r>
    </w:p>
    <w:p w:rsidR="00053DF4" w:rsidRPr="00187DC9" w:rsidRDefault="00053DF4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 xml:space="preserve">Бантова М.А. Методическое пособие к учебнику «Математика. 1 класс»: Пособие для учителя / М.А. Бантова, Г.В., Г.В. Бельтюкова, С.В.Степанова. – 2-е изд. – М.: Просвещение, 2002. – 63 с. – </w:t>
      </w:r>
      <w:r w:rsidRPr="00187DC9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187DC9">
        <w:rPr>
          <w:rFonts w:ascii="Times New Roman" w:hAnsi="Times New Roman" w:cs="Times New Roman"/>
          <w:sz w:val="28"/>
          <w:szCs w:val="28"/>
        </w:rPr>
        <w:t xml:space="preserve"> 5-09-011234-7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Бантова М.А., Бельтюкова Г.В. Методика преподавания математики в начальных классах: Учеб. Пособие для учащихся школ. отд-ний пед. уч-щ (спец. № 2001)/Под ред. М.А. Бантовой 3-е изд., испр.-М.: Просвещение, 1984.-335 с., ил.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Бантова М.А. Методическое пособие к учебнику «Математика 1 класс»: Пособие для учителя / Бантова М.А., Бельтюкова Г.В., Степанова С.В. – 2-е изд. – М. : Просвящение, 2002. – 63 с.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Белошистая А.В. Обучение решению задач в начальной школе. Книга для учителя. – М.: «ТИД «Русское слово – РС», 2003. – 188 с.</w:t>
      </w:r>
    </w:p>
    <w:p w:rsidR="005D4057" w:rsidRPr="00187DC9" w:rsidRDefault="005D4057" w:rsidP="00053DF4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Боровик С.С. Курсовые и выпускные квалификационные работы. Методические рекомендации. – М., 2001. – 32 с.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Демидова Т.Е., Тонких А.П. Теория и практика решения текстовых задач: учеб. пособие для студ. высш. пед. учеб. заведений. – М.: Издательский центр «Академия», 2002. – 288 с.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Истомина Н.Б.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Методика обучения математике в начальных классах. – М.: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ЛИНКА – ПРЕСС, 1997 – 288с., ил.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Истомина Н.Б.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Методика обучения математике в начальных классах. Москва, 1992 – 2</w:t>
      </w:r>
      <w:r w:rsidRPr="00187DC9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Pr="00187DC9">
        <w:rPr>
          <w:rFonts w:ascii="Times New Roman" w:hAnsi="Times New Roman" w:cs="Times New Roman"/>
          <w:sz w:val="28"/>
          <w:szCs w:val="28"/>
        </w:rPr>
        <w:t>с.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Истомина Н.Б. Методические рекомендации к учебнику «Математика. 1 класс». - М.: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ЛИНКА – ПРЕСС, 1995 –79с.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 xml:space="preserve"> Истомина Н.Б., Нефёдова И.Б. Математика. 2 класс: Учебник для четырёхлетней начальной школы. – Смоленск, Издательство «Ассоциация </w:t>
      </w:r>
      <w:r w:rsidRPr="00187D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87DC9">
        <w:rPr>
          <w:rFonts w:ascii="Times New Roman" w:hAnsi="Times New Roman" w:cs="Times New Roman"/>
          <w:sz w:val="28"/>
          <w:szCs w:val="28"/>
        </w:rPr>
        <w:t xml:space="preserve"> век», 2001. – 176 с.</w:t>
      </w:r>
    </w:p>
    <w:p w:rsidR="005D4057" w:rsidRPr="00187DC9" w:rsidRDefault="005D4057" w:rsidP="00053DF4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187DC9">
        <w:rPr>
          <w:rFonts w:ascii="Times New Roman" w:hAnsi="Times New Roman"/>
          <w:bCs/>
          <w:sz w:val="28"/>
          <w:szCs w:val="28"/>
        </w:rPr>
        <w:t>Зайцев В.В. Математика для младших школьников: Метод пособие для учителей и родителей. – М.: Гуманит. изд. центр ВЛАДОС, 2001. – 72 с.: ил.</w:t>
      </w:r>
    </w:p>
    <w:p w:rsidR="005D4057" w:rsidRPr="00187DC9" w:rsidRDefault="005D4057" w:rsidP="00053DF4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</w:rPr>
      </w:pPr>
      <w:r w:rsidRPr="00187DC9">
        <w:rPr>
          <w:rFonts w:ascii="Times New Roman" w:eastAsia="Arial Unicode MS" w:hAnsi="Times New Roman"/>
          <w:sz w:val="28"/>
          <w:szCs w:val="28"/>
        </w:rPr>
        <w:t>Левитас Г.Г. Нестандартные задачи в курсе математики начальных классов //</w:t>
      </w:r>
      <w:r w:rsidR="00187DC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187DC9">
        <w:rPr>
          <w:rFonts w:ascii="Times New Roman" w:eastAsia="Arial Unicode MS" w:hAnsi="Times New Roman"/>
          <w:sz w:val="28"/>
          <w:szCs w:val="28"/>
        </w:rPr>
        <w:t>Начальная школа №5, 2001.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Стойлова Л.П. Математика: учебник для студ. высш. пед. учеб. заведений</w:t>
      </w:r>
      <w:r w:rsidR="00187DC9">
        <w:rPr>
          <w:rFonts w:ascii="Times New Roman" w:hAnsi="Times New Roman" w:cs="Times New Roman"/>
          <w:sz w:val="28"/>
          <w:szCs w:val="28"/>
        </w:rPr>
        <w:t xml:space="preserve"> </w:t>
      </w:r>
      <w:r w:rsidRPr="00187DC9">
        <w:rPr>
          <w:rFonts w:ascii="Times New Roman" w:hAnsi="Times New Roman" w:cs="Times New Roman"/>
          <w:sz w:val="28"/>
          <w:szCs w:val="28"/>
        </w:rPr>
        <w:t>/ Л.П.Стойлова. – М.: Издательский центр «Академия» 2007. – 432 с.</w:t>
      </w:r>
    </w:p>
    <w:p w:rsidR="005D4057" w:rsidRPr="00187DC9" w:rsidRDefault="005D4057" w:rsidP="00053DF4">
      <w:pPr>
        <w:pStyle w:val="aa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C9">
        <w:rPr>
          <w:rFonts w:ascii="Times New Roman" w:hAnsi="Times New Roman" w:cs="Times New Roman"/>
          <w:sz w:val="28"/>
          <w:szCs w:val="28"/>
        </w:rPr>
        <w:t>Стойлова Л.П., Пышкало А.М. Основы начального курса математики6 Учеб. пособия для учащихся пед. уч-щ по спец. № 2001 «преподавание в нач. классах общеобразоват. шк.» - М.: Просвещение, 1988. – 320 с.: ил.</w:t>
      </w:r>
    </w:p>
    <w:p w:rsidR="005D4057" w:rsidRPr="00187DC9" w:rsidRDefault="005D4057" w:rsidP="00053DF4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</w:rPr>
      </w:pPr>
      <w:r w:rsidRPr="00187DC9">
        <w:rPr>
          <w:rFonts w:ascii="Times New Roman" w:eastAsia="Arial Unicode MS" w:hAnsi="Times New Roman"/>
          <w:bCs/>
          <w:sz w:val="28"/>
          <w:szCs w:val="28"/>
        </w:rPr>
        <w:t>Фридман Л.Д. Психолого-педагогические основы обучения математике в школе. – М.: Просвещение, 1983. – 160с., ил.</w:t>
      </w:r>
    </w:p>
    <w:p w:rsidR="005D4057" w:rsidRPr="00187DC9" w:rsidRDefault="005D4057" w:rsidP="00053DF4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187DC9">
        <w:rPr>
          <w:rFonts w:ascii="Times New Roman" w:eastAsia="Arial Unicode MS" w:hAnsi="Times New Roman"/>
          <w:bCs/>
          <w:sz w:val="28"/>
          <w:szCs w:val="28"/>
        </w:rPr>
        <w:t>Фридман Л.М. Сюжетные задачи по математике. История, теория, методика: учебное пособие для учителей и студентов педагогических ВУЗов, колледжей – М: школьная пресса, библиотека журнала «Математика в школе», №15, 2002.</w:t>
      </w:r>
    </w:p>
    <w:p w:rsidR="005D4057" w:rsidRPr="00187DC9" w:rsidRDefault="005D4057" w:rsidP="00053DF4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</w:rPr>
      </w:pPr>
      <w:r w:rsidRPr="00187DC9">
        <w:rPr>
          <w:rFonts w:ascii="Times New Roman" w:eastAsia="Arial Unicode MS" w:hAnsi="Times New Roman"/>
          <w:sz w:val="28"/>
          <w:szCs w:val="28"/>
        </w:rPr>
        <w:t>Эрднеев П.М. Теория и методика обучения математике в начальной школе – М: Педагогика, 1988.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4057" w:rsidRDefault="00053DF4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4057" w:rsidRPr="00187DC9">
        <w:rPr>
          <w:rFonts w:ascii="Times New Roman" w:hAnsi="Times New Roman"/>
          <w:sz w:val="28"/>
          <w:szCs w:val="28"/>
        </w:rPr>
        <w:t>Приложение 1</w:t>
      </w:r>
    </w:p>
    <w:p w:rsidR="00053DF4" w:rsidRPr="00187DC9" w:rsidRDefault="00053DF4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Решение задачи во 2 классе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Цели: уметь дополнять, изменять схему;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уметь составлять задачи по схеме;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уметь по схеме воспроизводить задачу;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развивать основные мыслительные операции (анализ, синтез,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абстрагирование, обобщение);</w:t>
      </w:r>
    </w:p>
    <w:p w:rsidR="005D4057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воспитывать ценностное отношение к процессу решения задачи ;</w:t>
      </w:r>
    </w:p>
    <w:p w:rsidR="00053DF4" w:rsidRPr="00187DC9" w:rsidRDefault="00053DF4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926"/>
      </w:tblGrid>
      <w:tr w:rsidR="005D4057" w:rsidRPr="00053DF4" w:rsidTr="00B5605A">
        <w:tc>
          <w:tcPr>
            <w:tcW w:w="4644" w:type="dxa"/>
          </w:tcPr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927" w:type="dxa"/>
          </w:tcPr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</w:tr>
      <w:tr w:rsidR="005D4057" w:rsidRPr="00053DF4" w:rsidTr="00B5605A">
        <w:tc>
          <w:tcPr>
            <w:tcW w:w="4644" w:type="dxa"/>
          </w:tcPr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В парах составьте задачу к данной схеме, первый ряд про конфеты, второй – про цветы, третий – про воздушные шарики:</w:t>
            </w:r>
          </w:p>
          <w:p w:rsidR="005D4057" w:rsidRPr="00053DF4" w:rsidRDefault="00187DC9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4057" w:rsidRPr="00053DF4" w:rsidRDefault="00BE351E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89" type="#_x0000_t32" style="position:absolute;margin-left:159.35pt;margin-top:10.75pt;width:.1pt;height:47.75pt;flip:x;z-index:251667456" o:connectortype="straight" strokeweight="1pt">
                  <v:stroke dashstyle="1 1" startarrow="oval" startarrowwidth="narrow" startarrowlength="short" endarrow="oval" endarrowwidth="narrow" endarrowlength="short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12.25pt;margin-top:10.75pt;width:147.1pt;height:0;z-index:251668480" o:connectortype="straight">
                  <v:stroke startarrow="oval" startarrowwidth="narrow" startarrowlength="short" endarrow="oval" endarrowwidth="narrow" endarrowlength="short"/>
                </v:shape>
              </w:pic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Г</w:t>
            </w:r>
            <w:r w:rsidR="00187DC9"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BE351E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91" type="#_x0000_t32" style="position:absolute;margin-left:106.2pt;margin-top:10.2pt;width:0;height:46.6pt;z-index:251663360" o:connectortype="straight" strokeweight="1pt">
                  <v:stroke dashstyle="1 1" startarrow="oval" startarrowwidth="narrow" startarrowlength="short" endarrow="oval" endarrowwidth="narrow" endarrowlength="short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106.2pt;margin-top:10.2pt;width:53.15pt;height:0;z-index:251649024" o:connectortype="straight" strokeweight="4.5pt">
                  <v:stroke r:id="rId11" o:title="" filltype="pattern"/>
                </v:shape>
              </w:pict>
            </w:r>
            <w:r>
              <w:rPr>
                <w:noProof/>
              </w:rPr>
              <w:pict>
                <v:shape id="_x0000_s1093" type="#_x0000_t32" style="position:absolute;margin-left:12.35pt;margin-top:10.2pt;width:147.1pt;height:0;z-index:251664384" o:connectortype="straight">
                  <v:stroke startarrow="oval" startarrowwidth="narrow" startarrowlength="short" endarrow="oval" endarrowwidth="narrow" endarrowlength="short"/>
                </v:shape>
              </w:pic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К</w:t>
            </w:r>
            <w:r w:rsidR="00187DC9"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4057" w:rsidRPr="00053DF4" w:rsidRDefault="00BE351E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94" type="#_x0000_t32" style="position:absolute;margin-left:12.25pt;margin-top:8.5pt;width:130.65pt;height:0;z-index:251669504" o:connectortype="straight">
                  <v:stroke startarrow="oval" startarrowwidth="narrow" startarrowlength="short" endarrow="oval" endarrowwidth="narrow" endarrowlength="short"/>
                </v:shape>
              </w:pict>
            </w:r>
            <w:r>
              <w:rPr>
                <w:noProof/>
              </w:rPr>
              <w:pict>
                <v:shape id="_x0000_s1095" type="#_x0000_t85" style="position:absolute;margin-left:73.8pt;margin-top:-51pt;width:7.55pt;height:130.65pt;rotation:-17733612fd;flip:y;z-index:251665408" adj="10800"/>
              </w:pic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Ж</w:t>
            </w:r>
            <w:r w:rsidR="00187DC9"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D4057" w:rsidRPr="00053DF4" w:rsidRDefault="00BE351E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oval id="_x0000_s1096" style="position:absolute;margin-left:57.4pt;margin-top:9.75pt;width:21.85pt;height:24pt;z-index:251666432">
                  <v:textbox>
                    <w:txbxContent>
                      <w:p w:rsidR="005D4057" w:rsidRPr="008376FC" w:rsidRDefault="005D4057" w:rsidP="006A34D6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8376FC">
                          <w:rPr>
                            <w:rFonts w:ascii="Times New Roman" w:hAnsi="Times New Roman"/>
                            <w:b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Проверим.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Кто хочет начать? Все внимательно слушают. Поднимите руку, кто считает, что задача правильно составлена и подходит к нашей схеме.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2)Назовите ответ. Спрашиваю 1, 2, 3 ряд.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Почему ответы одинаковые?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 xml:space="preserve">Как искали ответ? 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Задачу можно решить по-другому. Подумайте в парах,</w:t>
            </w:r>
            <w:r w:rsidR="00187DC9"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3DF4">
              <w:rPr>
                <w:rFonts w:ascii="Times New Roman" w:hAnsi="Times New Roman"/>
                <w:sz w:val="20"/>
                <w:szCs w:val="20"/>
              </w:rPr>
              <w:t>как это сделать?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Что мы найдём действием 5-3?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Хорошо, тогда какое будет 2ое действие?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У Маши было 20 голубых шариков, красных на 5 меньше, чем голубых, а жёлтых на 3 больше, чем красных . Сколько у Маши было жёлтых шариков?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1)20-5=15(ш.)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2)15+3=18(ш.)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Ответ: 18 жёлтых шариков.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 xml:space="preserve">18 . 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Потому что одинаковые числа.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Использовали действие вычитание, сложение. Вычли из 20</w:t>
            </w:r>
            <w:r w:rsidR="00187DC9"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3DF4">
              <w:rPr>
                <w:rFonts w:ascii="Times New Roman" w:hAnsi="Times New Roman"/>
                <w:sz w:val="20"/>
                <w:szCs w:val="20"/>
              </w:rPr>
              <w:t>5 и к ответу прибавили 3.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На столько в 3ем отрезке</w:t>
            </w:r>
            <w:r w:rsidR="00187DC9"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3DF4">
              <w:rPr>
                <w:rFonts w:ascii="Times New Roman" w:hAnsi="Times New Roman"/>
                <w:sz w:val="20"/>
                <w:szCs w:val="20"/>
              </w:rPr>
              <w:t>меньше, чем в1ом.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20-2=18</w:t>
            </w:r>
          </w:p>
        </w:tc>
      </w:tr>
    </w:tbl>
    <w:p w:rsidR="00053DF4" w:rsidRDefault="00053DF4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Default="00053DF4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4057" w:rsidRPr="00187DC9">
        <w:rPr>
          <w:rFonts w:ascii="Times New Roman" w:hAnsi="Times New Roman"/>
          <w:sz w:val="28"/>
          <w:szCs w:val="28"/>
        </w:rPr>
        <w:t>Приложение 2</w:t>
      </w:r>
    </w:p>
    <w:p w:rsidR="00053DF4" w:rsidRPr="00187DC9" w:rsidRDefault="00053DF4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Решение задачи в 3классе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Цели: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знать, что обозначают отрезки на схеме;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знать, как обозначать отношения «равно»,</w:t>
      </w:r>
      <w:r w:rsidR="00187DC9">
        <w:rPr>
          <w:rFonts w:ascii="Times New Roman" w:hAnsi="Times New Roman"/>
          <w:sz w:val="28"/>
          <w:szCs w:val="28"/>
        </w:rPr>
        <w:t xml:space="preserve"> </w:t>
      </w:r>
      <w:r w:rsidRPr="00187DC9">
        <w:rPr>
          <w:rFonts w:ascii="Times New Roman" w:hAnsi="Times New Roman"/>
          <w:sz w:val="28"/>
          <w:szCs w:val="28"/>
        </w:rPr>
        <w:t>«больше» (меньше) на несколько единиц»;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иметь представление о различных формах схематических чертежей (схем);</w:t>
      </w:r>
    </w:p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C9">
        <w:rPr>
          <w:rFonts w:ascii="Times New Roman" w:hAnsi="Times New Roman"/>
          <w:sz w:val="28"/>
          <w:szCs w:val="28"/>
        </w:rPr>
        <w:t>уметь соотносить схему с задачей;</w:t>
      </w:r>
    </w:p>
    <w:tbl>
      <w:tblPr>
        <w:tblpPr w:leftFromText="180" w:rightFromText="180" w:vertAnchor="page" w:horzAnchor="margin" w:tblpY="60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D4057" w:rsidRPr="00053DF4" w:rsidTr="00B5605A">
        <w:tc>
          <w:tcPr>
            <w:tcW w:w="4785" w:type="dxa"/>
          </w:tcPr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786" w:type="dxa"/>
          </w:tcPr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</w:tr>
      <w:tr w:rsidR="005D4057" w:rsidRPr="00053DF4" w:rsidTr="00B5605A">
        <w:tc>
          <w:tcPr>
            <w:tcW w:w="4785" w:type="dxa"/>
          </w:tcPr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 xml:space="preserve">Прочитайте задачу про себя. 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 xml:space="preserve">Подумайте, какая из данных схем подходит к этой задаче? Кто считает что 1ая, кто считает, что 2ая? </w:t>
            </w:r>
          </w:p>
          <w:p w:rsidR="005D4057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Докажите, что первая.</w:t>
            </w:r>
          </w:p>
          <w:p w:rsidR="00053DF4" w:rsidRPr="00053DF4" w:rsidRDefault="00053DF4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BE351E" w:rsidP="00053DF4">
            <w:pPr>
              <w:pStyle w:val="aa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97" type="#_x0000_t85" style="position:absolute;left:0;text-align:left;margin-left:93.85pt;margin-top:-69.3pt;width:14.25pt;height:190.7pt;rotation:-5917686fd;flip:y;z-index:251650048" adj="10800"/>
              </w:pict>
            </w:r>
            <w:r w:rsidR="00187DC9" w:rsidRPr="00053DF4">
              <w:rPr>
                <w:rFonts w:ascii="Times New Roman" w:hAnsi="Times New Roman" w:cs="Times New Roman"/>
              </w:rPr>
              <w:t xml:space="preserve"> </w:t>
            </w:r>
            <w:r w:rsidR="005D4057" w:rsidRPr="00053DF4">
              <w:rPr>
                <w:rFonts w:ascii="Times New Roman" w:hAnsi="Times New Roman" w:cs="Times New Roman"/>
              </w:rPr>
              <w:t>16 р.</w:t>
            </w:r>
          </w:p>
          <w:p w:rsidR="005D4057" w:rsidRPr="00053DF4" w:rsidRDefault="00BE351E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98" type="#_x0000_t85" style="position:absolute;margin-left:143.6pt;margin-top:-36.6pt;width:7.55pt;height:99pt;rotation:-17733612fd;flip:y;z-index:251651072" adj="10800"/>
              </w:pict>
            </w:r>
            <w:r>
              <w:rPr>
                <w:noProof/>
              </w:rPr>
              <w:pict>
                <v:shape id="_x0000_s1099" type="#_x0000_t85" style="position:absolute;margin-left:62.35pt;margin-top:-18.7pt;width:7.65pt;height:63.1pt;rotation:-17733612fd;flip:y;z-index:251652096" adj="10800">
                  <v:stroke startarrow="oval" startarrowwidth="narrow" startarrowlength="short" endarrow="oval" endarrowwidth="narrow" endarrowlength="short"/>
                </v:shape>
              </w:pict>
            </w:r>
            <w:r>
              <w:rPr>
                <w:noProof/>
              </w:rPr>
              <w:pict>
                <v:shape id="_x0000_s1100" type="#_x0000_t85" style="position:absolute;margin-left:16.65pt;margin-top:-1.6pt;width:7.25pt;height:29.25pt;rotation:-17733612fd;flip:y;z-index:251653120" adj="10800"/>
              </w:pict>
            </w:r>
            <w:r>
              <w:rPr>
                <w:noProof/>
              </w:rPr>
              <w:pict>
                <v:shape id="_x0000_s1101" type="#_x0000_t32" style="position:absolute;margin-left:5.7pt;margin-top:9.3pt;width:191.25pt;height:0;z-index:251654144" o:connectortype="straight">
                  <v:stroke startarrow="oval" startarrowwidth="narrow" startarrowlength="short" endarrow="oval" endarrowwidth="narrow" endarrowlength="short"/>
                </v:shape>
              </w:pict>
            </w:r>
          </w:p>
          <w:p w:rsidR="005D4057" w:rsidRPr="00053DF4" w:rsidRDefault="00187DC9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51E">
              <w:rPr>
                <w:noProof/>
              </w:rPr>
              <w:pict>
                <v:oval id="_x0000_s1102" style="position:absolute;margin-left:136.9pt;margin-top:2.25pt;width:21.85pt;height:24pt;z-index:251655168;mso-position-horizontal-relative:text;mso-position-vertical-relative:text">
                  <v:textbox style="mso-next-textbox:#_x0000_s1102">
                    <w:txbxContent>
                      <w:p w:rsidR="005D4057" w:rsidRPr="008376FC" w:rsidRDefault="005D4057" w:rsidP="006A34D6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8376FC">
                          <w:rPr>
                            <w:rFonts w:ascii="Times New Roman" w:hAnsi="Times New Roman"/>
                            <w:b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3 р.</w:t>
            </w:r>
            <w:r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(3</w:t>
            </w:r>
            <w:r w:rsidR="005D4057" w:rsidRPr="00053DF4">
              <w:rPr>
                <w:rFonts w:ascii="Times New Roman" w:hAnsi="Times New Roman"/>
                <w:shadow/>
                <w:sz w:val="20"/>
                <w:szCs w:val="20"/>
              </w:rPr>
              <w:t>.</w: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2) р.</w:t>
            </w:r>
            <w:r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4057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Докажите, что вторая.</w:t>
            </w:r>
          </w:p>
          <w:p w:rsidR="00053DF4" w:rsidRPr="00053DF4" w:rsidRDefault="00053DF4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BE351E" w:rsidP="00053DF4">
            <w:pPr>
              <w:pStyle w:val="aa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103" type="#_x0000_t88" style="position:absolute;left:0;text-align:left;margin-left:174.6pt;margin-top:16.7pt;width:8.1pt;height:72.75pt;z-index:251656192"/>
              </w:pict>
            </w:r>
            <w:r>
              <w:rPr>
                <w:noProof/>
              </w:rPr>
              <w:pict>
                <v:shape id="_x0000_s1104" type="#_x0000_t85" style="position:absolute;left:0;text-align:left;margin-left:65.65pt;margin-top:-5.05pt;width:12pt;height:64.6pt;rotation:-17733612fd;flip:x;z-index:251657216" adj="10800"/>
              </w:pict>
            </w:r>
            <w:r w:rsidR="00187DC9" w:rsidRPr="00053DF4">
              <w:rPr>
                <w:rFonts w:ascii="Times New Roman" w:hAnsi="Times New Roman" w:cs="Times New Roman"/>
              </w:rPr>
              <w:t xml:space="preserve"> </w:t>
            </w:r>
            <w:r w:rsidR="005D4057" w:rsidRPr="00053DF4">
              <w:rPr>
                <w:rFonts w:ascii="Times New Roman" w:hAnsi="Times New Roman" w:cs="Times New Roman"/>
              </w:rPr>
              <w:t>3 р.</w:t>
            </w:r>
          </w:p>
          <w:p w:rsidR="005D4057" w:rsidRPr="00053DF4" w:rsidRDefault="00BE351E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105" type="#_x0000_t32" style="position:absolute;margin-left:103.95pt;margin-top:9.15pt;width:0;height:23.2pt;z-index:251658240" o:connectortype="straight" strokeweight="1.5pt">
                  <v:stroke dashstyle="1 1" startarrow="oval" startarrowwidth="narrow" startarrowlength="short" endarrow="oval" endarrowwidth="narrow" endarrowlength="short"/>
                </v:shape>
              </w:pict>
            </w:r>
            <w:r>
              <w:rPr>
                <w:noProof/>
              </w:rPr>
              <w:pict>
                <v:shape id="_x0000_s1106" type="#_x0000_t32" style="position:absolute;margin-left:39.35pt;margin-top:9.15pt;width:0;height:23.2pt;z-index:251659264" o:connectortype="straight" strokeweight="1.5pt">
                  <v:stroke dashstyle="1 1"/>
                </v:shape>
              </w:pict>
            </w:r>
            <w:r>
              <w:rPr>
                <w:noProof/>
              </w:rPr>
              <w:pict>
                <v:shape id="_x0000_s1107" type="#_x0000_t32" style="position:absolute;margin-left:39.35pt;margin-top:9.15pt;width:64.6pt;height:0;z-index:251660288" o:connectortype="straight"/>
              </w:pic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Ин.</w:t>
            </w:r>
            <w:r w:rsidR="00187DC9"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4057" w:rsidRPr="00053DF4" w:rsidRDefault="00BE351E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108" type="#_x0000_t32" style="position:absolute;margin-left:39.35pt;margin-top:8.2pt;width:126.85pt;height:0;z-index:251661312" o:connectortype="straight">
                  <v:stroke startarrow="oval" startarrowwidth="narrow" startarrowlength="short" endarrow="oval" endarrowwidth="narrow" endarrowlength="short"/>
                </v:shape>
              </w:pict>
            </w:r>
            <w:r>
              <w:rPr>
                <w:noProof/>
              </w:rPr>
              <w:pict>
                <v:oval id="_x0000_s1109" style="position:absolute;margin-left:34.9pt;margin-top:17.2pt;width:21.85pt;height:24pt;z-index:251662336">
                  <v:textbox style="mso-next-textbox:#_x0000_s1109">
                    <w:txbxContent>
                      <w:p w:rsidR="005D4057" w:rsidRPr="008376FC" w:rsidRDefault="005D4057" w:rsidP="006A34D6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8376FC">
                          <w:rPr>
                            <w:rFonts w:ascii="Times New Roman" w:hAnsi="Times New Roman"/>
                            <w:b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Ил.</w:t>
            </w:r>
            <w:r w:rsidR="00187DC9" w:rsidRPr="00053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057" w:rsidRPr="00053DF4">
              <w:rPr>
                <w:rFonts w:ascii="Times New Roman" w:hAnsi="Times New Roman"/>
                <w:sz w:val="20"/>
                <w:szCs w:val="20"/>
              </w:rPr>
              <w:t>16 р.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Авг.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Какой вывод можно сделать?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Решите эту задачу самостоятельно.</w:t>
            </w:r>
          </w:p>
        </w:tc>
        <w:tc>
          <w:tcPr>
            <w:tcW w:w="4786" w:type="dxa"/>
          </w:tcPr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За 3 месяца летних каникул Вася ходил на рыбалку 16 раз. В июне он рыбачил 3 раза, а в июле – в 2 раза больше, чем в июне. Сколько раз ходил Вася на рыбалку в августе?</w:t>
            </w: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Обе схемы подходят к задаче.</w:t>
            </w:r>
          </w:p>
          <w:p w:rsidR="005D4057" w:rsidRPr="00053DF4" w:rsidRDefault="005D4057" w:rsidP="00053DF4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Default="005D4057" w:rsidP="00053DF4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3DF4" w:rsidRDefault="00053DF4" w:rsidP="00053DF4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3DF4" w:rsidRPr="00053DF4" w:rsidRDefault="00053DF4" w:rsidP="00053DF4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4057" w:rsidRPr="00053DF4" w:rsidRDefault="005D4057" w:rsidP="00053DF4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К одной и той же задаче можно составить несколько схем.</w:t>
            </w:r>
          </w:p>
          <w:p w:rsidR="005D4057" w:rsidRPr="00053DF4" w:rsidRDefault="005D4057" w:rsidP="00053DF4">
            <w:pPr>
              <w:numPr>
                <w:ilvl w:val="0"/>
                <w:numId w:val="38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053DF4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. </w:t>
            </w:r>
            <w:r w:rsidRPr="00053DF4">
              <w:rPr>
                <w:rFonts w:ascii="Times New Roman" w:hAnsi="Times New Roman"/>
                <w:sz w:val="20"/>
                <w:szCs w:val="20"/>
              </w:rPr>
              <w:t>2=6 (р.) - рыбачил в июле.</w:t>
            </w:r>
          </w:p>
          <w:p w:rsidR="005D4057" w:rsidRPr="00053DF4" w:rsidRDefault="005D4057" w:rsidP="00053DF4">
            <w:pPr>
              <w:numPr>
                <w:ilvl w:val="0"/>
                <w:numId w:val="38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6+3=9 (р.) – рыбачил в июне и июле.</w:t>
            </w:r>
          </w:p>
          <w:p w:rsidR="005D4057" w:rsidRPr="00053DF4" w:rsidRDefault="005D4057" w:rsidP="00053DF4">
            <w:pPr>
              <w:numPr>
                <w:ilvl w:val="0"/>
                <w:numId w:val="38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16-9= 7 (р.) – рыбачил в августе.</w:t>
            </w:r>
          </w:p>
          <w:p w:rsidR="005D4057" w:rsidRPr="00053DF4" w:rsidRDefault="005D4057" w:rsidP="00053DF4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3DF4">
              <w:rPr>
                <w:rFonts w:ascii="Times New Roman" w:hAnsi="Times New Roman"/>
                <w:sz w:val="20"/>
                <w:szCs w:val="20"/>
              </w:rPr>
              <w:t>Ответ: 7 раз.</w:t>
            </w:r>
          </w:p>
        </w:tc>
      </w:tr>
    </w:tbl>
    <w:p w:rsidR="005D4057" w:rsidRPr="00187DC9" w:rsidRDefault="005D4057" w:rsidP="0018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5D4057" w:rsidRPr="00187DC9" w:rsidSect="00187DC9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D3" w:rsidRDefault="00BC18D3" w:rsidP="00635A6E">
      <w:pPr>
        <w:spacing w:after="0" w:line="240" w:lineRule="auto"/>
      </w:pPr>
      <w:r>
        <w:separator/>
      </w:r>
    </w:p>
  </w:endnote>
  <w:endnote w:type="continuationSeparator" w:id="0">
    <w:p w:rsidR="00BC18D3" w:rsidRDefault="00BC18D3" w:rsidP="0063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57" w:rsidRDefault="005D4057">
    <w:pPr>
      <w:pStyle w:val="a7"/>
      <w:framePr w:wrap="around" w:vAnchor="text" w:hAnchor="margin" w:xAlign="right" w:y="1"/>
      <w:rPr>
        <w:rStyle w:val="a9"/>
      </w:rPr>
    </w:pPr>
  </w:p>
  <w:p w:rsidR="005D4057" w:rsidRDefault="005D405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57" w:rsidRPr="00946B8D" w:rsidRDefault="00B105E7">
    <w:pPr>
      <w:pStyle w:val="a7"/>
      <w:jc w:val="center"/>
      <w:rPr>
        <w:sz w:val="28"/>
        <w:szCs w:val="28"/>
      </w:rPr>
    </w:pPr>
    <w:r>
      <w:rPr>
        <w:noProof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D3" w:rsidRDefault="00BC18D3" w:rsidP="00635A6E">
      <w:pPr>
        <w:spacing w:after="0" w:line="240" w:lineRule="auto"/>
      </w:pPr>
      <w:r>
        <w:separator/>
      </w:r>
    </w:p>
  </w:footnote>
  <w:footnote w:type="continuationSeparator" w:id="0">
    <w:p w:rsidR="00BC18D3" w:rsidRDefault="00BC18D3" w:rsidP="0063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4C4D16"/>
    <w:lvl w:ilvl="0">
      <w:numFmt w:val="bullet"/>
      <w:lvlText w:val="*"/>
      <w:lvlJc w:val="left"/>
    </w:lvl>
  </w:abstractNum>
  <w:abstractNum w:abstractNumId="1">
    <w:nsid w:val="00363E93"/>
    <w:multiLevelType w:val="hybridMultilevel"/>
    <w:tmpl w:val="BC0454AE"/>
    <w:lvl w:ilvl="0" w:tplc="0E7CEB4A">
      <w:start w:val="1"/>
      <w:numFmt w:val="decimal"/>
      <w:lvlText w:val="%1)"/>
      <w:lvlJc w:val="left"/>
      <w:pPr>
        <w:ind w:left="100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>
    <w:nsid w:val="06C32360"/>
    <w:multiLevelType w:val="hybridMultilevel"/>
    <w:tmpl w:val="0A8862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C76FD"/>
    <w:multiLevelType w:val="hybridMultilevel"/>
    <w:tmpl w:val="3FE24D82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B945D54"/>
    <w:multiLevelType w:val="hybridMultilevel"/>
    <w:tmpl w:val="5B04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013DBC"/>
    <w:multiLevelType w:val="hybridMultilevel"/>
    <w:tmpl w:val="76A07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62F5E"/>
    <w:multiLevelType w:val="hybridMultilevel"/>
    <w:tmpl w:val="52B0B49A"/>
    <w:lvl w:ilvl="0" w:tplc="202EE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5B3BA3"/>
    <w:multiLevelType w:val="hybridMultilevel"/>
    <w:tmpl w:val="220461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B31FA"/>
    <w:multiLevelType w:val="hybridMultilevel"/>
    <w:tmpl w:val="21F89E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4A458E3"/>
    <w:multiLevelType w:val="hybridMultilevel"/>
    <w:tmpl w:val="92985F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B007AD"/>
    <w:multiLevelType w:val="hybridMultilevel"/>
    <w:tmpl w:val="B4584B46"/>
    <w:lvl w:ilvl="0" w:tplc="88907B2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2AE831E0"/>
    <w:multiLevelType w:val="hybridMultilevel"/>
    <w:tmpl w:val="1508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06F84"/>
    <w:multiLevelType w:val="hybridMultilevel"/>
    <w:tmpl w:val="D330750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3171A4"/>
    <w:multiLevelType w:val="hybridMultilevel"/>
    <w:tmpl w:val="7066820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F015462"/>
    <w:multiLevelType w:val="hybridMultilevel"/>
    <w:tmpl w:val="17F67C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F80E1C"/>
    <w:multiLevelType w:val="hybridMultilevel"/>
    <w:tmpl w:val="1604062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9C389C"/>
    <w:multiLevelType w:val="hybridMultilevel"/>
    <w:tmpl w:val="CE3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C76FE9"/>
    <w:multiLevelType w:val="hybridMultilevel"/>
    <w:tmpl w:val="9BA81E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070AA5"/>
    <w:multiLevelType w:val="hybridMultilevel"/>
    <w:tmpl w:val="287C6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A17F6E"/>
    <w:multiLevelType w:val="hybridMultilevel"/>
    <w:tmpl w:val="FF948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962E7D"/>
    <w:multiLevelType w:val="hybridMultilevel"/>
    <w:tmpl w:val="6DB66CB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9D615C"/>
    <w:multiLevelType w:val="hybridMultilevel"/>
    <w:tmpl w:val="B0D8F93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ED1301"/>
    <w:multiLevelType w:val="hybridMultilevel"/>
    <w:tmpl w:val="1D82451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2636B8"/>
    <w:multiLevelType w:val="hybridMultilevel"/>
    <w:tmpl w:val="F27064A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634A08"/>
    <w:multiLevelType w:val="hybridMultilevel"/>
    <w:tmpl w:val="1B8E5DA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867A3"/>
    <w:multiLevelType w:val="hybridMultilevel"/>
    <w:tmpl w:val="684C9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40656"/>
    <w:multiLevelType w:val="hybridMultilevel"/>
    <w:tmpl w:val="8D2E9F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3755A1"/>
    <w:multiLevelType w:val="hybridMultilevel"/>
    <w:tmpl w:val="F82C76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244181E"/>
    <w:multiLevelType w:val="hybridMultilevel"/>
    <w:tmpl w:val="CC927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4B6593"/>
    <w:multiLevelType w:val="hybridMultilevel"/>
    <w:tmpl w:val="2DF44A5C"/>
    <w:lvl w:ilvl="0" w:tplc="04190003">
      <w:start w:val="1"/>
      <w:numFmt w:val="bullet"/>
      <w:lvlText w:val="o"/>
      <w:lvlJc w:val="left"/>
      <w:pPr>
        <w:ind w:left="5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0">
    <w:nsid w:val="69FE7A2A"/>
    <w:multiLevelType w:val="hybridMultilevel"/>
    <w:tmpl w:val="CDA24CF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E2C5B75"/>
    <w:multiLevelType w:val="hybridMultilevel"/>
    <w:tmpl w:val="CEE8107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703356"/>
    <w:multiLevelType w:val="hybridMultilevel"/>
    <w:tmpl w:val="562E816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52610F2"/>
    <w:multiLevelType w:val="hybridMultilevel"/>
    <w:tmpl w:val="C9986ED6"/>
    <w:lvl w:ilvl="0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4">
    <w:nsid w:val="753B3166"/>
    <w:multiLevelType w:val="hybridMultilevel"/>
    <w:tmpl w:val="9A9277F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79922B57"/>
    <w:multiLevelType w:val="hybridMultilevel"/>
    <w:tmpl w:val="E72AD68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6">
    <w:nsid w:val="7CC569EC"/>
    <w:multiLevelType w:val="hybridMultilevel"/>
    <w:tmpl w:val="C2861F6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E52398"/>
    <w:multiLevelType w:val="hybridMultilevel"/>
    <w:tmpl w:val="4F528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16"/>
  </w:num>
  <w:num w:numId="5">
    <w:abstractNumId w:val="35"/>
  </w:num>
  <w:num w:numId="6">
    <w:abstractNumId w:val="7"/>
  </w:num>
  <w:num w:numId="7">
    <w:abstractNumId w:val="22"/>
  </w:num>
  <w:num w:numId="8">
    <w:abstractNumId w:val="5"/>
  </w:num>
  <w:num w:numId="9">
    <w:abstractNumId w:val="24"/>
  </w:num>
  <w:num w:numId="10">
    <w:abstractNumId w:val="33"/>
  </w:num>
  <w:num w:numId="1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2">
    <w:abstractNumId w:val="25"/>
  </w:num>
  <w:num w:numId="13">
    <w:abstractNumId w:val="14"/>
  </w:num>
  <w:num w:numId="14">
    <w:abstractNumId w:val="27"/>
  </w:num>
  <w:num w:numId="15">
    <w:abstractNumId w:val="32"/>
  </w:num>
  <w:num w:numId="16">
    <w:abstractNumId w:val="26"/>
  </w:num>
  <w:num w:numId="17">
    <w:abstractNumId w:val="3"/>
  </w:num>
  <w:num w:numId="18">
    <w:abstractNumId w:val="2"/>
  </w:num>
  <w:num w:numId="19">
    <w:abstractNumId w:val="13"/>
  </w:num>
  <w:num w:numId="20">
    <w:abstractNumId w:val="9"/>
  </w:num>
  <w:num w:numId="21">
    <w:abstractNumId w:val="28"/>
  </w:num>
  <w:num w:numId="22">
    <w:abstractNumId w:val="37"/>
  </w:num>
  <w:num w:numId="23">
    <w:abstractNumId w:val="36"/>
  </w:num>
  <w:num w:numId="24">
    <w:abstractNumId w:val="29"/>
  </w:num>
  <w:num w:numId="25">
    <w:abstractNumId w:val="23"/>
  </w:num>
  <w:num w:numId="26">
    <w:abstractNumId w:val="12"/>
  </w:num>
  <w:num w:numId="27">
    <w:abstractNumId w:val="15"/>
  </w:num>
  <w:num w:numId="28">
    <w:abstractNumId w:val="31"/>
  </w:num>
  <w:num w:numId="29">
    <w:abstractNumId w:val="20"/>
  </w:num>
  <w:num w:numId="30">
    <w:abstractNumId w:val="30"/>
  </w:num>
  <w:num w:numId="31">
    <w:abstractNumId w:val="8"/>
  </w:num>
  <w:num w:numId="32">
    <w:abstractNumId w:val="34"/>
  </w:num>
  <w:num w:numId="33">
    <w:abstractNumId w:val="18"/>
  </w:num>
  <w:num w:numId="34">
    <w:abstractNumId w:val="21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ECC"/>
    <w:rsid w:val="00001572"/>
    <w:rsid w:val="00014D38"/>
    <w:rsid w:val="00053DF4"/>
    <w:rsid w:val="000724D3"/>
    <w:rsid w:val="000775ED"/>
    <w:rsid w:val="00097577"/>
    <w:rsid w:val="000A3C16"/>
    <w:rsid w:val="000B1DA6"/>
    <w:rsid w:val="000F7E97"/>
    <w:rsid w:val="00116699"/>
    <w:rsid w:val="0012435B"/>
    <w:rsid w:val="001272DC"/>
    <w:rsid w:val="001564D5"/>
    <w:rsid w:val="001571A0"/>
    <w:rsid w:val="00161BCD"/>
    <w:rsid w:val="001710A1"/>
    <w:rsid w:val="00177443"/>
    <w:rsid w:val="0018174E"/>
    <w:rsid w:val="00187DC9"/>
    <w:rsid w:val="001A6F72"/>
    <w:rsid w:val="001A7DDF"/>
    <w:rsid w:val="001B65EE"/>
    <w:rsid w:val="001D06C2"/>
    <w:rsid w:val="001D5A04"/>
    <w:rsid w:val="001E2D06"/>
    <w:rsid w:val="001E4E36"/>
    <w:rsid w:val="001F31D2"/>
    <w:rsid w:val="00202212"/>
    <w:rsid w:val="00211FFF"/>
    <w:rsid w:val="00216C4E"/>
    <w:rsid w:val="002427E4"/>
    <w:rsid w:val="00261C35"/>
    <w:rsid w:val="00270A87"/>
    <w:rsid w:val="00272A6E"/>
    <w:rsid w:val="002B3AD0"/>
    <w:rsid w:val="002C0B71"/>
    <w:rsid w:val="002F1BE5"/>
    <w:rsid w:val="00315987"/>
    <w:rsid w:val="003208A7"/>
    <w:rsid w:val="003249A9"/>
    <w:rsid w:val="00356108"/>
    <w:rsid w:val="0036544E"/>
    <w:rsid w:val="00366A2F"/>
    <w:rsid w:val="00366B66"/>
    <w:rsid w:val="00370123"/>
    <w:rsid w:val="00386BAC"/>
    <w:rsid w:val="003967FB"/>
    <w:rsid w:val="003A6806"/>
    <w:rsid w:val="003B113E"/>
    <w:rsid w:val="003B1D55"/>
    <w:rsid w:val="003B3922"/>
    <w:rsid w:val="003B564A"/>
    <w:rsid w:val="003C4688"/>
    <w:rsid w:val="003C6D8F"/>
    <w:rsid w:val="003E328B"/>
    <w:rsid w:val="003E6F2B"/>
    <w:rsid w:val="003F0AE1"/>
    <w:rsid w:val="003F0B17"/>
    <w:rsid w:val="003F1938"/>
    <w:rsid w:val="003F54DF"/>
    <w:rsid w:val="00405924"/>
    <w:rsid w:val="00411475"/>
    <w:rsid w:val="00422D62"/>
    <w:rsid w:val="004506FB"/>
    <w:rsid w:val="00451C70"/>
    <w:rsid w:val="00485696"/>
    <w:rsid w:val="00485768"/>
    <w:rsid w:val="00497DA8"/>
    <w:rsid w:val="004A36A2"/>
    <w:rsid w:val="004A7CF6"/>
    <w:rsid w:val="0050759B"/>
    <w:rsid w:val="00520DF4"/>
    <w:rsid w:val="00523678"/>
    <w:rsid w:val="00525CF3"/>
    <w:rsid w:val="0055360F"/>
    <w:rsid w:val="005731E1"/>
    <w:rsid w:val="00582908"/>
    <w:rsid w:val="00595A6F"/>
    <w:rsid w:val="005A2676"/>
    <w:rsid w:val="005A7C83"/>
    <w:rsid w:val="005C1881"/>
    <w:rsid w:val="005C2B2B"/>
    <w:rsid w:val="005D4057"/>
    <w:rsid w:val="005E0157"/>
    <w:rsid w:val="005E53C9"/>
    <w:rsid w:val="005E5E4B"/>
    <w:rsid w:val="005F28C0"/>
    <w:rsid w:val="005F4714"/>
    <w:rsid w:val="005F4D2E"/>
    <w:rsid w:val="005F74C0"/>
    <w:rsid w:val="00602870"/>
    <w:rsid w:val="006105DE"/>
    <w:rsid w:val="00623FF6"/>
    <w:rsid w:val="00633290"/>
    <w:rsid w:val="00633ECC"/>
    <w:rsid w:val="00635A6E"/>
    <w:rsid w:val="0065724E"/>
    <w:rsid w:val="00675E97"/>
    <w:rsid w:val="00676F56"/>
    <w:rsid w:val="0067795E"/>
    <w:rsid w:val="00683D0C"/>
    <w:rsid w:val="006A203A"/>
    <w:rsid w:val="006A34D6"/>
    <w:rsid w:val="006B4578"/>
    <w:rsid w:val="006C7A60"/>
    <w:rsid w:val="006E30A1"/>
    <w:rsid w:val="006E6E67"/>
    <w:rsid w:val="00721D38"/>
    <w:rsid w:val="007418A9"/>
    <w:rsid w:val="00742288"/>
    <w:rsid w:val="00767246"/>
    <w:rsid w:val="0078156C"/>
    <w:rsid w:val="00796784"/>
    <w:rsid w:val="00797955"/>
    <w:rsid w:val="007A697F"/>
    <w:rsid w:val="007B076D"/>
    <w:rsid w:val="007B4D57"/>
    <w:rsid w:val="007B5527"/>
    <w:rsid w:val="007C1220"/>
    <w:rsid w:val="007C3DFC"/>
    <w:rsid w:val="007E57C8"/>
    <w:rsid w:val="008167D1"/>
    <w:rsid w:val="008376FC"/>
    <w:rsid w:val="00840386"/>
    <w:rsid w:val="00841B53"/>
    <w:rsid w:val="00847B29"/>
    <w:rsid w:val="008509DE"/>
    <w:rsid w:val="0085489B"/>
    <w:rsid w:val="00884EFB"/>
    <w:rsid w:val="0088799F"/>
    <w:rsid w:val="00891A03"/>
    <w:rsid w:val="008A35C1"/>
    <w:rsid w:val="008B1688"/>
    <w:rsid w:val="008B6E72"/>
    <w:rsid w:val="008B7457"/>
    <w:rsid w:val="008B7471"/>
    <w:rsid w:val="008D024D"/>
    <w:rsid w:val="008F28FE"/>
    <w:rsid w:val="00902BEC"/>
    <w:rsid w:val="009103E3"/>
    <w:rsid w:val="00911B86"/>
    <w:rsid w:val="0091731D"/>
    <w:rsid w:val="009203DD"/>
    <w:rsid w:val="009278AF"/>
    <w:rsid w:val="009319A6"/>
    <w:rsid w:val="00944B12"/>
    <w:rsid w:val="00946AFB"/>
    <w:rsid w:val="00946B8D"/>
    <w:rsid w:val="00977BA4"/>
    <w:rsid w:val="00984AB8"/>
    <w:rsid w:val="00984C29"/>
    <w:rsid w:val="009A264F"/>
    <w:rsid w:val="009A6F82"/>
    <w:rsid w:val="009C026B"/>
    <w:rsid w:val="009D46CC"/>
    <w:rsid w:val="009E6FA8"/>
    <w:rsid w:val="009F7BF0"/>
    <w:rsid w:val="00A03323"/>
    <w:rsid w:val="00A1236A"/>
    <w:rsid w:val="00A20EDA"/>
    <w:rsid w:val="00A2374F"/>
    <w:rsid w:val="00A336AC"/>
    <w:rsid w:val="00A3752B"/>
    <w:rsid w:val="00A407C4"/>
    <w:rsid w:val="00A7665E"/>
    <w:rsid w:val="00A968AD"/>
    <w:rsid w:val="00AA3A86"/>
    <w:rsid w:val="00AD3468"/>
    <w:rsid w:val="00AD5E16"/>
    <w:rsid w:val="00AE2A1D"/>
    <w:rsid w:val="00B04403"/>
    <w:rsid w:val="00B105E7"/>
    <w:rsid w:val="00B1705A"/>
    <w:rsid w:val="00B241FD"/>
    <w:rsid w:val="00B2669E"/>
    <w:rsid w:val="00B441CE"/>
    <w:rsid w:val="00B441E7"/>
    <w:rsid w:val="00B5605A"/>
    <w:rsid w:val="00B61AE1"/>
    <w:rsid w:val="00B74F5A"/>
    <w:rsid w:val="00B91896"/>
    <w:rsid w:val="00B92606"/>
    <w:rsid w:val="00BA1FC1"/>
    <w:rsid w:val="00BB3961"/>
    <w:rsid w:val="00BC18D3"/>
    <w:rsid w:val="00BC4B18"/>
    <w:rsid w:val="00BD1102"/>
    <w:rsid w:val="00BE351E"/>
    <w:rsid w:val="00BF42AB"/>
    <w:rsid w:val="00BF7C79"/>
    <w:rsid w:val="00C002A3"/>
    <w:rsid w:val="00C23E06"/>
    <w:rsid w:val="00C26C8F"/>
    <w:rsid w:val="00C40FDE"/>
    <w:rsid w:val="00C70A14"/>
    <w:rsid w:val="00C90F95"/>
    <w:rsid w:val="00C9129A"/>
    <w:rsid w:val="00CA179B"/>
    <w:rsid w:val="00CA1ECF"/>
    <w:rsid w:val="00CA7C90"/>
    <w:rsid w:val="00CC29D6"/>
    <w:rsid w:val="00CD04B3"/>
    <w:rsid w:val="00CD73C0"/>
    <w:rsid w:val="00CE0A05"/>
    <w:rsid w:val="00D01622"/>
    <w:rsid w:val="00D107BB"/>
    <w:rsid w:val="00D12186"/>
    <w:rsid w:val="00D21D0A"/>
    <w:rsid w:val="00D56254"/>
    <w:rsid w:val="00D7265A"/>
    <w:rsid w:val="00DA01AE"/>
    <w:rsid w:val="00DB1C26"/>
    <w:rsid w:val="00DB5804"/>
    <w:rsid w:val="00DB757E"/>
    <w:rsid w:val="00E164DF"/>
    <w:rsid w:val="00E2196D"/>
    <w:rsid w:val="00E25D33"/>
    <w:rsid w:val="00E35CF5"/>
    <w:rsid w:val="00E47815"/>
    <w:rsid w:val="00E72720"/>
    <w:rsid w:val="00E946C2"/>
    <w:rsid w:val="00EB2395"/>
    <w:rsid w:val="00ED153A"/>
    <w:rsid w:val="00ED4B3E"/>
    <w:rsid w:val="00F043CF"/>
    <w:rsid w:val="00F235E5"/>
    <w:rsid w:val="00F324D9"/>
    <w:rsid w:val="00F33DBC"/>
    <w:rsid w:val="00F34118"/>
    <w:rsid w:val="00F56427"/>
    <w:rsid w:val="00F679EA"/>
    <w:rsid w:val="00F709D9"/>
    <w:rsid w:val="00F73556"/>
    <w:rsid w:val="00F80391"/>
    <w:rsid w:val="00F8385A"/>
    <w:rsid w:val="00F95629"/>
    <w:rsid w:val="00FA0E79"/>
    <w:rsid w:val="00FC12C3"/>
    <w:rsid w:val="00FC3224"/>
    <w:rsid w:val="00FF0A9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1"/>
    <o:shapelayout v:ext="edit">
      <o:idmap v:ext="edit" data="1"/>
      <o:rules v:ext="edit">
        <o:r id="V:Rule1" type="connector" idref="#_x0000_s1046"/>
        <o:r id="V:Rule2" type="connector" idref="#_x0000_s1050"/>
        <o:r id="V:Rule3" type="connector" idref="#_x0000_s1053"/>
        <o:r id="V:Rule4" type="connector" idref="#_x0000_s1054"/>
        <o:r id="V:Rule5" type="connector" idref="#_x0000_s1055"/>
        <o:r id="V:Rule6" type="connector" idref="#_x0000_s1056"/>
        <o:r id="V:Rule7" type="connector" idref="#_x0000_s1057"/>
        <o:r id="V:Rule8" type="connector" idref="#_x0000_s1059"/>
        <o:r id="V:Rule9" type="connector" idref="#_x0000_s1060"/>
        <o:r id="V:Rule10" type="connector" idref="#_x0000_s1061"/>
        <o:r id="V:Rule11" type="connector" idref="#_x0000_s1062"/>
        <o:r id="V:Rule12" type="connector" idref="#_x0000_s1063"/>
        <o:r id="V:Rule13" type="connector" idref="#_x0000_s1070"/>
        <o:r id="V:Rule14" type="connector" idref="#_x0000_s1071"/>
        <o:r id="V:Rule15" type="connector" idref="#_x0000_s1075"/>
        <o:r id="V:Rule16" type="connector" idref="#_x0000_s1080"/>
        <o:r id="V:Rule17" type="connector" idref="#_x0000_s1081"/>
        <o:r id="V:Rule18" type="connector" idref="#_x0000_s1082"/>
        <o:r id="V:Rule19" type="connector" idref="#_x0000_s1085"/>
        <o:r id="V:Rule20" type="connector" idref="#_x0000_s1086"/>
        <o:r id="V:Rule21" type="connector" idref="#_x0000_s1087"/>
        <o:r id="V:Rule22" type="connector" idref="#_x0000_s1088"/>
        <o:r id="V:Rule23" type="connector" idref="#_x0000_s1089"/>
        <o:r id="V:Rule24" type="connector" idref="#_x0000_s1090"/>
        <o:r id="V:Rule25" type="connector" idref="#_x0000_s1091"/>
        <o:r id="V:Rule26" type="connector" idref="#_x0000_s1092"/>
        <o:r id="V:Rule27" type="connector" idref="#_x0000_s1093"/>
        <o:r id="V:Rule28" type="connector" idref="#_x0000_s1094"/>
        <o:r id="V:Rule29" type="connector" idref="#_x0000_s1101"/>
        <o:r id="V:Rule30" type="connector" idref="#_x0000_s1105"/>
        <o:r id="V:Rule31" type="connector" idref="#_x0000_s1106"/>
        <o:r id="V:Rule32" type="connector" idref="#_x0000_s1107"/>
        <o:r id="V:Rule33" type="connector" idref="#_x0000_s1108"/>
      </o:rules>
    </o:shapelayout>
  </w:shapeDefaults>
  <w:decimalSymbol w:val=","/>
  <w:listSeparator w:val=";"/>
  <w14:defaultImageDpi w14:val="0"/>
  <w15:chartTrackingRefBased/>
  <w15:docId w15:val="{0295BCEA-EA58-40DC-B566-23EA261A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7815"/>
    <w:pPr>
      <w:keepNext/>
      <w:spacing w:after="0" w:line="240" w:lineRule="auto"/>
      <w:ind w:left="360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47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633ECC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633ECC"/>
    <w:pPr>
      <w:spacing w:after="0" w:line="240" w:lineRule="auto"/>
      <w:ind w:firstLine="708"/>
    </w:pPr>
    <w:rPr>
      <w:rFonts w:ascii="Times New Roman" w:hAnsi="Times New Roman"/>
      <w:kern w:val="18"/>
      <w:position w:val="4"/>
      <w:sz w:val="28"/>
      <w:szCs w:val="24"/>
    </w:rPr>
  </w:style>
  <w:style w:type="paragraph" w:styleId="a5">
    <w:name w:val="Body Text"/>
    <w:basedOn w:val="a"/>
    <w:link w:val="a6"/>
    <w:uiPriority w:val="99"/>
    <w:semiHidden/>
    <w:rsid w:val="00633ECC"/>
    <w:pPr>
      <w:spacing w:after="0" w:line="240" w:lineRule="auto"/>
    </w:pPr>
    <w:rPr>
      <w:rFonts w:ascii="Times New Roman" w:hAnsi="Times New Roman"/>
      <w:kern w:val="18"/>
      <w:position w:val="4"/>
      <w:sz w:val="28"/>
      <w:szCs w:val="24"/>
      <w:u w:val="single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633ECC"/>
    <w:rPr>
      <w:rFonts w:ascii="Times New Roman" w:hAnsi="Times New Roman" w:cs="Times New Roman"/>
      <w:kern w:val="18"/>
      <w:position w:val="4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633ECC"/>
    <w:pPr>
      <w:spacing w:after="0" w:line="240" w:lineRule="auto"/>
      <w:jc w:val="center"/>
    </w:pPr>
    <w:rPr>
      <w:rFonts w:ascii="Times New Roman" w:hAnsi="Times New Roman"/>
      <w:b/>
      <w:bCs/>
      <w:spacing w:val="16"/>
      <w:sz w:val="28"/>
      <w:szCs w:val="24"/>
    </w:rPr>
  </w:style>
  <w:style w:type="character" w:customStyle="1" w:styleId="a6">
    <w:name w:val="Основний текст Знак"/>
    <w:link w:val="a5"/>
    <w:uiPriority w:val="99"/>
    <w:semiHidden/>
    <w:locked/>
    <w:rsid w:val="00633ECC"/>
    <w:rPr>
      <w:rFonts w:ascii="Times New Roman" w:hAnsi="Times New Roman" w:cs="Times New Roman"/>
      <w:kern w:val="18"/>
      <w:position w:val="4"/>
      <w:sz w:val="24"/>
      <w:szCs w:val="24"/>
      <w:u w:val="single"/>
    </w:rPr>
  </w:style>
  <w:style w:type="paragraph" w:styleId="21">
    <w:name w:val="Body Text Indent 2"/>
    <w:basedOn w:val="a"/>
    <w:link w:val="22"/>
    <w:uiPriority w:val="99"/>
    <w:semiHidden/>
    <w:rsid w:val="00633ECC"/>
    <w:pPr>
      <w:spacing w:after="0" w:line="240" w:lineRule="auto"/>
      <w:ind w:firstLine="708"/>
      <w:jc w:val="both"/>
    </w:pPr>
    <w:rPr>
      <w:rFonts w:ascii="Times New Roman" w:hAnsi="Times New Roman"/>
      <w:kern w:val="18"/>
      <w:position w:val="4"/>
      <w:sz w:val="28"/>
      <w:szCs w:val="24"/>
    </w:rPr>
  </w:style>
  <w:style w:type="character" w:customStyle="1" w:styleId="20">
    <w:name w:val="Основний текст 2 Знак"/>
    <w:link w:val="2"/>
    <w:uiPriority w:val="99"/>
    <w:semiHidden/>
    <w:locked/>
    <w:rsid w:val="00633ECC"/>
    <w:rPr>
      <w:rFonts w:ascii="Times New Roman" w:hAnsi="Times New Roman" w:cs="Times New Roman"/>
      <w:b/>
      <w:bCs/>
      <w:spacing w:val="16"/>
      <w:sz w:val="24"/>
      <w:szCs w:val="24"/>
    </w:rPr>
  </w:style>
  <w:style w:type="paragraph" w:styleId="a7">
    <w:name w:val="footer"/>
    <w:basedOn w:val="a"/>
    <w:link w:val="a8"/>
    <w:uiPriority w:val="99"/>
    <w:rsid w:val="00633E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633ECC"/>
    <w:rPr>
      <w:rFonts w:ascii="Times New Roman" w:hAnsi="Times New Roman" w:cs="Times New Roman"/>
      <w:kern w:val="18"/>
      <w:position w:val="4"/>
      <w:sz w:val="24"/>
      <w:szCs w:val="24"/>
    </w:rPr>
  </w:style>
  <w:style w:type="character" w:styleId="a9">
    <w:name w:val="page number"/>
    <w:uiPriority w:val="99"/>
    <w:semiHidden/>
    <w:rsid w:val="00633ECC"/>
    <w:rPr>
      <w:rFonts w:cs="Times New Roman"/>
    </w:rPr>
  </w:style>
  <w:style w:type="character" w:customStyle="1" w:styleId="a8">
    <w:name w:val="Нижній колонтитул Знак"/>
    <w:link w:val="a7"/>
    <w:uiPriority w:val="99"/>
    <w:locked/>
    <w:rsid w:val="00633ECC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8174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3B113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rsid w:val="00A3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Верхній колонтитул Знак"/>
    <w:link w:val="ab"/>
    <w:uiPriority w:val="99"/>
    <w:locked/>
    <w:rsid w:val="003B113E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E47815"/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Текст у виносці Знак"/>
    <w:link w:val="ad"/>
    <w:uiPriority w:val="99"/>
    <w:semiHidden/>
    <w:locked/>
    <w:rsid w:val="00A336AC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6A34D6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ий HTML Знак"/>
    <w:link w:val="HTML"/>
    <w:uiPriority w:val="99"/>
    <w:semiHidden/>
    <w:locked/>
    <w:rsid w:val="00E4781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8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8674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РЯЗАНСКОЙ ОБЛАСТИ</vt:lpstr>
    </vt:vector>
  </TitlesOfParts>
  <Company>Microsoft</Company>
  <LinksUpToDate>false</LinksUpToDate>
  <CharactersWithSpaces>58001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РЯЗАНСКОЙ ОБЛАСТИ</dc:title>
  <dc:subject/>
  <dc:creator>Zver</dc:creator>
  <cp:keywords/>
  <dc:description/>
  <cp:lastModifiedBy>Irina</cp:lastModifiedBy>
  <cp:revision>2</cp:revision>
  <cp:lastPrinted>2010-05-24T15:50:00Z</cp:lastPrinted>
  <dcterms:created xsi:type="dcterms:W3CDTF">2014-08-10T16:51:00Z</dcterms:created>
  <dcterms:modified xsi:type="dcterms:W3CDTF">2014-08-10T16:51:00Z</dcterms:modified>
</cp:coreProperties>
</file>