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41" w:rsidRDefault="00B64341" w:rsidP="00224583">
      <w:pPr>
        <w:jc w:val="center"/>
        <w:rPr>
          <w:rFonts w:ascii="Cambria" w:hAnsi="Cambria"/>
          <w:sz w:val="28"/>
          <w:szCs w:val="28"/>
        </w:rPr>
      </w:pPr>
    </w:p>
    <w:p w:rsidR="00224583" w:rsidRPr="00791A0B" w:rsidRDefault="00224583" w:rsidP="00224583">
      <w:pPr>
        <w:jc w:val="center"/>
        <w:rPr>
          <w:rFonts w:ascii="Cambria" w:hAnsi="Cambria"/>
          <w:sz w:val="28"/>
          <w:szCs w:val="28"/>
        </w:rPr>
      </w:pPr>
      <w:r w:rsidRPr="00791A0B">
        <w:rPr>
          <w:rFonts w:ascii="Cambria" w:hAnsi="Cambria"/>
          <w:sz w:val="28"/>
          <w:szCs w:val="28"/>
        </w:rPr>
        <w:t>Министерство науки и образования Российской Федерации</w:t>
      </w:r>
    </w:p>
    <w:p w:rsidR="00224583" w:rsidRDefault="00224583" w:rsidP="00224583">
      <w:pPr>
        <w:jc w:val="center"/>
        <w:rPr>
          <w:rFonts w:ascii="Cambria" w:hAnsi="Cambria"/>
          <w:sz w:val="28"/>
          <w:szCs w:val="28"/>
          <w:lang w:val="en-US"/>
        </w:rPr>
      </w:pPr>
      <w:r w:rsidRPr="00791A0B">
        <w:rPr>
          <w:rFonts w:ascii="Cambria" w:hAnsi="Cambria"/>
          <w:sz w:val="28"/>
          <w:szCs w:val="28"/>
        </w:rPr>
        <w:t>Федеральное агентство образования</w:t>
      </w:r>
    </w:p>
    <w:p w:rsidR="00700289" w:rsidRDefault="00700289" w:rsidP="00224583">
      <w:pPr>
        <w:jc w:val="center"/>
        <w:rPr>
          <w:rFonts w:ascii="Cambria" w:hAnsi="Cambria"/>
          <w:sz w:val="28"/>
          <w:szCs w:val="28"/>
          <w:lang w:val="en-US"/>
        </w:rPr>
      </w:pPr>
    </w:p>
    <w:p w:rsidR="00700289" w:rsidRPr="00700289" w:rsidRDefault="00700289" w:rsidP="00224583">
      <w:pPr>
        <w:jc w:val="center"/>
        <w:rPr>
          <w:rFonts w:ascii="Cambria" w:hAnsi="Cambria"/>
          <w:sz w:val="28"/>
          <w:szCs w:val="28"/>
          <w:lang w:val="en-US"/>
        </w:rPr>
      </w:pPr>
    </w:p>
    <w:p w:rsidR="00224583" w:rsidRPr="00791A0B" w:rsidRDefault="00224583" w:rsidP="00224583">
      <w:pPr>
        <w:jc w:val="center"/>
        <w:rPr>
          <w:rFonts w:ascii="Cambria" w:hAnsi="Cambria"/>
          <w:b/>
          <w:sz w:val="28"/>
          <w:szCs w:val="28"/>
        </w:rPr>
      </w:pPr>
      <w:r w:rsidRPr="00791A0B">
        <w:rPr>
          <w:rFonts w:ascii="Cambria" w:hAnsi="Cambria"/>
          <w:b/>
          <w:sz w:val="28"/>
          <w:szCs w:val="28"/>
        </w:rPr>
        <w:t>НОВОСИБИРСКИЙ ГОСУДАРСТВЕННЫЙ УНИВЕРСИТЕТ</w:t>
      </w:r>
    </w:p>
    <w:p w:rsidR="00224583" w:rsidRDefault="00224583" w:rsidP="00224583">
      <w:pPr>
        <w:jc w:val="center"/>
        <w:rPr>
          <w:rFonts w:ascii="Cambria" w:hAnsi="Cambria"/>
          <w:b/>
          <w:sz w:val="28"/>
          <w:szCs w:val="28"/>
          <w:lang w:val="en-US"/>
        </w:rPr>
      </w:pPr>
      <w:r w:rsidRPr="00791A0B">
        <w:rPr>
          <w:rFonts w:ascii="Cambria" w:hAnsi="Cambria"/>
          <w:b/>
          <w:sz w:val="28"/>
          <w:szCs w:val="28"/>
        </w:rPr>
        <w:t>ЭКОНОМИКИ И УПРАВЛЕНИЯ</w:t>
      </w:r>
    </w:p>
    <w:p w:rsidR="00700289" w:rsidRPr="00700289" w:rsidRDefault="00700289" w:rsidP="00224583">
      <w:pPr>
        <w:jc w:val="center"/>
        <w:rPr>
          <w:rFonts w:ascii="Cambria" w:hAnsi="Cambria"/>
          <w:b/>
          <w:sz w:val="28"/>
          <w:szCs w:val="28"/>
          <w:lang w:val="en-US"/>
        </w:rPr>
      </w:pPr>
    </w:p>
    <w:p w:rsidR="00224583" w:rsidRPr="00791A0B" w:rsidRDefault="00224583" w:rsidP="00224583">
      <w:pPr>
        <w:jc w:val="center"/>
        <w:rPr>
          <w:rFonts w:ascii="Cambria" w:hAnsi="Cambria"/>
          <w:sz w:val="28"/>
          <w:szCs w:val="28"/>
        </w:rPr>
      </w:pPr>
      <w:r w:rsidRPr="00791A0B">
        <w:rPr>
          <w:rFonts w:ascii="Cambria" w:hAnsi="Cambria"/>
          <w:sz w:val="28"/>
          <w:szCs w:val="28"/>
        </w:rPr>
        <w:t>Кафедра экономической теории</w:t>
      </w:r>
    </w:p>
    <w:p w:rsidR="00224583" w:rsidRPr="00791A0B" w:rsidRDefault="00224583" w:rsidP="00224583">
      <w:pPr>
        <w:jc w:val="center"/>
        <w:rPr>
          <w:rFonts w:ascii="Cambria" w:hAnsi="Cambria"/>
          <w:sz w:val="28"/>
          <w:szCs w:val="28"/>
        </w:rPr>
      </w:pPr>
    </w:p>
    <w:p w:rsidR="00224583" w:rsidRPr="00791A0B" w:rsidRDefault="00224583" w:rsidP="00224583">
      <w:pPr>
        <w:jc w:val="center"/>
        <w:rPr>
          <w:rFonts w:ascii="Cambria" w:hAnsi="Cambria"/>
          <w:sz w:val="28"/>
          <w:szCs w:val="28"/>
        </w:rPr>
      </w:pPr>
    </w:p>
    <w:p w:rsidR="00224583" w:rsidRPr="00791A0B" w:rsidRDefault="00224583" w:rsidP="00224583">
      <w:pPr>
        <w:jc w:val="center"/>
        <w:rPr>
          <w:rFonts w:ascii="Cambria" w:hAnsi="Cambria"/>
          <w:sz w:val="28"/>
          <w:szCs w:val="28"/>
        </w:rPr>
      </w:pPr>
    </w:p>
    <w:p w:rsidR="00224583" w:rsidRPr="00791A0B" w:rsidRDefault="00224583" w:rsidP="00224583">
      <w:pPr>
        <w:jc w:val="center"/>
        <w:rPr>
          <w:rFonts w:ascii="Cambria" w:hAnsi="Cambria"/>
          <w:sz w:val="28"/>
          <w:szCs w:val="28"/>
        </w:rPr>
      </w:pPr>
    </w:p>
    <w:p w:rsidR="00791A0B" w:rsidRPr="00791A0B" w:rsidRDefault="00791A0B" w:rsidP="00224583">
      <w:pPr>
        <w:jc w:val="center"/>
        <w:rPr>
          <w:rFonts w:ascii="Cambria" w:hAnsi="Cambria"/>
          <w:sz w:val="28"/>
          <w:szCs w:val="28"/>
        </w:rPr>
      </w:pPr>
    </w:p>
    <w:p w:rsidR="00791A0B" w:rsidRPr="00791A0B" w:rsidRDefault="00791A0B" w:rsidP="00224583">
      <w:pPr>
        <w:jc w:val="center"/>
        <w:rPr>
          <w:rFonts w:ascii="Cambria" w:hAnsi="Cambria"/>
          <w:sz w:val="28"/>
          <w:szCs w:val="28"/>
        </w:rPr>
      </w:pPr>
    </w:p>
    <w:p w:rsidR="00791A0B" w:rsidRPr="00791A0B" w:rsidRDefault="00791A0B" w:rsidP="00224583">
      <w:pPr>
        <w:jc w:val="center"/>
        <w:rPr>
          <w:rFonts w:ascii="Cambria" w:hAnsi="Cambria"/>
          <w:sz w:val="32"/>
          <w:szCs w:val="32"/>
        </w:rPr>
      </w:pPr>
    </w:p>
    <w:p w:rsidR="00224583" w:rsidRPr="00791A0B" w:rsidRDefault="00224583" w:rsidP="00224583">
      <w:pPr>
        <w:jc w:val="center"/>
        <w:rPr>
          <w:rFonts w:ascii="Cambria" w:hAnsi="Cambria"/>
          <w:sz w:val="32"/>
          <w:szCs w:val="32"/>
        </w:rPr>
      </w:pPr>
      <w:r w:rsidRPr="00791A0B">
        <w:rPr>
          <w:rFonts w:ascii="Cambria" w:hAnsi="Cambria"/>
          <w:sz w:val="32"/>
          <w:szCs w:val="32"/>
        </w:rPr>
        <w:t>Курсовая работа</w:t>
      </w:r>
    </w:p>
    <w:p w:rsidR="00791A0B" w:rsidRPr="00791A0B" w:rsidRDefault="00791A0B" w:rsidP="00224583">
      <w:pPr>
        <w:jc w:val="center"/>
        <w:rPr>
          <w:sz w:val="28"/>
          <w:szCs w:val="28"/>
        </w:rPr>
      </w:pPr>
    </w:p>
    <w:p w:rsidR="00224583" w:rsidRPr="00791A0B" w:rsidRDefault="00224583" w:rsidP="00224583">
      <w:pPr>
        <w:jc w:val="center"/>
        <w:rPr>
          <w:rFonts w:ascii="Cambria" w:hAnsi="Cambria"/>
          <w:sz w:val="28"/>
          <w:szCs w:val="28"/>
        </w:rPr>
      </w:pPr>
      <w:r w:rsidRPr="00791A0B">
        <w:rPr>
          <w:rFonts w:ascii="Cambria" w:hAnsi="Cambria"/>
          <w:sz w:val="28"/>
          <w:szCs w:val="28"/>
        </w:rPr>
        <w:t>По теме №37</w:t>
      </w:r>
    </w:p>
    <w:p w:rsidR="00791A0B" w:rsidRPr="00791A0B" w:rsidRDefault="00791A0B" w:rsidP="00224583">
      <w:pPr>
        <w:jc w:val="center"/>
        <w:rPr>
          <w:rFonts w:ascii="Cambria" w:hAnsi="Cambria"/>
          <w:sz w:val="28"/>
          <w:szCs w:val="28"/>
        </w:rPr>
      </w:pPr>
    </w:p>
    <w:p w:rsidR="00224583" w:rsidRPr="000E6B8C" w:rsidRDefault="00224583" w:rsidP="00791A0B">
      <w:pPr>
        <w:rPr>
          <w:rFonts w:ascii="Cambria" w:hAnsi="Cambria"/>
          <w:sz w:val="28"/>
          <w:szCs w:val="28"/>
        </w:rPr>
      </w:pPr>
      <w:r w:rsidRPr="000E6B8C">
        <w:rPr>
          <w:sz w:val="28"/>
          <w:szCs w:val="28"/>
        </w:rPr>
        <w:t>Эволюция бумажных и кредитных денег в денежной системе постиндустриального общества</w:t>
      </w:r>
      <w:r w:rsidRPr="000E6B8C">
        <w:rPr>
          <w:i/>
          <w:sz w:val="28"/>
          <w:szCs w:val="28"/>
        </w:rPr>
        <w:t>.</w:t>
      </w:r>
    </w:p>
    <w:p w:rsidR="00791A0B" w:rsidRDefault="00224583" w:rsidP="00224583">
      <w:pPr>
        <w:tabs>
          <w:tab w:val="left" w:pos="6009"/>
        </w:tabs>
        <w:rPr>
          <w:rFonts w:ascii="Cambria" w:hAnsi="Cambria"/>
        </w:rPr>
      </w:pPr>
      <w:r>
        <w:rPr>
          <w:rFonts w:ascii="Cambria" w:hAnsi="Cambria"/>
        </w:rPr>
        <w:tab/>
      </w:r>
    </w:p>
    <w:p w:rsidR="00791A0B" w:rsidRDefault="00791A0B" w:rsidP="00224583">
      <w:pPr>
        <w:tabs>
          <w:tab w:val="left" w:pos="6009"/>
        </w:tabs>
        <w:rPr>
          <w:rFonts w:ascii="Cambria" w:hAnsi="Cambria"/>
        </w:rPr>
      </w:pPr>
    </w:p>
    <w:p w:rsidR="00791A0B" w:rsidRDefault="00791A0B" w:rsidP="00791A0B">
      <w:pPr>
        <w:tabs>
          <w:tab w:val="left" w:pos="6009"/>
        </w:tabs>
        <w:jc w:val="center"/>
        <w:rPr>
          <w:rFonts w:ascii="Cambria" w:hAnsi="Cambria"/>
        </w:rPr>
      </w:pPr>
      <w:r>
        <w:rPr>
          <w:rFonts w:ascii="Cambria" w:hAnsi="Cambria"/>
        </w:rPr>
        <w:t xml:space="preserve">                                                                              </w:t>
      </w:r>
    </w:p>
    <w:p w:rsidR="00791A0B" w:rsidRDefault="00791A0B" w:rsidP="00791A0B">
      <w:pPr>
        <w:tabs>
          <w:tab w:val="left" w:pos="6009"/>
        </w:tabs>
        <w:jc w:val="center"/>
        <w:rPr>
          <w:rFonts w:ascii="Cambria" w:hAnsi="Cambria"/>
        </w:rPr>
      </w:pPr>
    </w:p>
    <w:p w:rsidR="00791A0B" w:rsidRDefault="00791A0B" w:rsidP="00791A0B">
      <w:pPr>
        <w:tabs>
          <w:tab w:val="left" w:pos="6009"/>
        </w:tabs>
        <w:jc w:val="center"/>
        <w:rPr>
          <w:rFonts w:ascii="Cambria" w:hAnsi="Cambria"/>
        </w:rPr>
      </w:pPr>
    </w:p>
    <w:p w:rsidR="00791A0B" w:rsidRDefault="00791A0B" w:rsidP="00791A0B">
      <w:pPr>
        <w:tabs>
          <w:tab w:val="left" w:pos="6009"/>
        </w:tabs>
        <w:jc w:val="center"/>
        <w:rPr>
          <w:rFonts w:ascii="Cambria" w:hAnsi="Cambria"/>
        </w:rPr>
      </w:pPr>
    </w:p>
    <w:p w:rsidR="00791A0B" w:rsidRDefault="00791A0B" w:rsidP="00791A0B">
      <w:pPr>
        <w:tabs>
          <w:tab w:val="left" w:pos="6009"/>
        </w:tabs>
        <w:jc w:val="center"/>
        <w:rPr>
          <w:rFonts w:ascii="Cambria" w:hAnsi="Cambria"/>
        </w:rPr>
      </w:pPr>
    </w:p>
    <w:p w:rsidR="00791A0B" w:rsidRPr="005E282D" w:rsidRDefault="00791A0B" w:rsidP="000E6B8C">
      <w:pPr>
        <w:tabs>
          <w:tab w:val="left" w:pos="6009"/>
          <w:tab w:val="left" w:pos="7513"/>
        </w:tabs>
        <w:spacing w:after="100" w:afterAutospacing="1"/>
        <w:jc w:val="center"/>
      </w:pPr>
    </w:p>
    <w:p w:rsidR="00224583" w:rsidRPr="005E282D" w:rsidRDefault="00791A0B" w:rsidP="000E6B8C">
      <w:pPr>
        <w:tabs>
          <w:tab w:val="left" w:pos="6009"/>
          <w:tab w:val="left" w:pos="7513"/>
        </w:tabs>
        <w:spacing w:after="100" w:afterAutospacing="1"/>
        <w:jc w:val="center"/>
      </w:pPr>
      <w:r w:rsidRPr="005E282D">
        <w:t xml:space="preserve">                                                                                </w:t>
      </w:r>
      <w:r w:rsidR="00224583" w:rsidRPr="005E282D">
        <w:t>Выполнила: студентка</w:t>
      </w:r>
    </w:p>
    <w:p w:rsidR="00224583" w:rsidRPr="005E282D" w:rsidRDefault="00224583" w:rsidP="000E6B8C">
      <w:pPr>
        <w:tabs>
          <w:tab w:val="left" w:pos="6009"/>
          <w:tab w:val="left" w:pos="7513"/>
        </w:tabs>
        <w:spacing w:after="100" w:afterAutospacing="1"/>
      </w:pPr>
      <w:r w:rsidRPr="005E282D">
        <w:tab/>
        <w:t>Группы № 8043</w:t>
      </w:r>
    </w:p>
    <w:p w:rsidR="00224583" w:rsidRPr="005E282D" w:rsidRDefault="00224583" w:rsidP="000E6B8C">
      <w:pPr>
        <w:tabs>
          <w:tab w:val="left" w:pos="6009"/>
          <w:tab w:val="left" w:pos="7513"/>
        </w:tabs>
        <w:spacing w:after="100" w:afterAutospacing="1"/>
      </w:pPr>
      <w:r w:rsidRPr="005E282D">
        <w:tab/>
        <w:t>Северина Алена Максимовна.</w:t>
      </w:r>
    </w:p>
    <w:p w:rsidR="00224583" w:rsidRPr="005E282D" w:rsidRDefault="00224583" w:rsidP="000E6B8C">
      <w:pPr>
        <w:tabs>
          <w:tab w:val="left" w:pos="6009"/>
          <w:tab w:val="left" w:pos="7513"/>
        </w:tabs>
        <w:spacing w:after="100" w:afterAutospacing="1"/>
      </w:pPr>
      <w:r w:rsidRPr="005E282D">
        <w:tab/>
        <w:t>Зачетная книжка № 081547</w:t>
      </w:r>
    </w:p>
    <w:p w:rsidR="00224583" w:rsidRPr="005E282D" w:rsidRDefault="00224583" w:rsidP="000E6B8C">
      <w:pPr>
        <w:tabs>
          <w:tab w:val="left" w:pos="6009"/>
          <w:tab w:val="left" w:pos="7513"/>
        </w:tabs>
        <w:spacing w:after="100" w:afterAutospacing="1"/>
      </w:pPr>
      <w:r w:rsidRPr="005E282D">
        <w:tab/>
        <w:t xml:space="preserve">Руководитель: </w:t>
      </w:r>
      <w:r w:rsidR="00791A0B" w:rsidRPr="005E282D">
        <w:t>Тропникова</w:t>
      </w:r>
    </w:p>
    <w:p w:rsidR="00224583" w:rsidRDefault="00224583" w:rsidP="000E6B8C">
      <w:pPr>
        <w:tabs>
          <w:tab w:val="left" w:pos="7117"/>
          <w:tab w:val="left" w:pos="7513"/>
        </w:tabs>
        <w:spacing w:after="100" w:afterAutospacing="1"/>
        <w:rPr>
          <w:rFonts w:ascii="Cambria" w:hAnsi="Cambria"/>
        </w:rPr>
      </w:pPr>
      <w:r w:rsidRPr="005E282D">
        <w:t xml:space="preserve">                                                                      </w:t>
      </w:r>
      <w:r w:rsidR="005E282D">
        <w:t xml:space="preserve">                               </w:t>
      </w:r>
      <w:r w:rsidR="00791A0B" w:rsidRPr="005E282D">
        <w:t>Татьяна Александровна</w:t>
      </w:r>
      <w:r>
        <w:rPr>
          <w:rFonts w:ascii="Cambria" w:hAnsi="Cambria"/>
        </w:rPr>
        <w:t xml:space="preserve">.           </w:t>
      </w:r>
    </w:p>
    <w:p w:rsidR="00224583" w:rsidRDefault="00224583" w:rsidP="00224583">
      <w:pPr>
        <w:rPr>
          <w:rFonts w:ascii="Cambria" w:hAnsi="Cambria"/>
        </w:rPr>
      </w:pPr>
    </w:p>
    <w:p w:rsidR="00224583" w:rsidRDefault="00224583" w:rsidP="00224583">
      <w:pPr>
        <w:rPr>
          <w:rFonts w:ascii="Cambria" w:hAnsi="Cambria"/>
        </w:rPr>
      </w:pPr>
    </w:p>
    <w:p w:rsidR="00224583" w:rsidRDefault="00224583" w:rsidP="00224583">
      <w:pPr>
        <w:rPr>
          <w:rFonts w:ascii="Cambria" w:hAnsi="Cambria"/>
        </w:rPr>
      </w:pPr>
    </w:p>
    <w:p w:rsidR="00791A0B" w:rsidRDefault="00791A0B" w:rsidP="00224583">
      <w:pPr>
        <w:tabs>
          <w:tab w:val="left" w:pos="3309"/>
        </w:tabs>
        <w:jc w:val="center"/>
        <w:rPr>
          <w:rFonts w:ascii="Cambria" w:hAnsi="Cambria"/>
        </w:rPr>
      </w:pPr>
    </w:p>
    <w:p w:rsidR="00791A0B" w:rsidRDefault="00791A0B" w:rsidP="00224583">
      <w:pPr>
        <w:tabs>
          <w:tab w:val="left" w:pos="3309"/>
        </w:tabs>
        <w:jc w:val="center"/>
        <w:rPr>
          <w:rFonts w:ascii="Cambria" w:hAnsi="Cambria"/>
        </w:rPr>
      </w:pPr>
    </w:p>
    <w:p w:rsidR="00791A0B" w:rsidRDefault="00791A0B" w:rsidP="00224583">
      <w:pPr>
        <w:tabs>
          <w:tab w:val="left" w:pos="3309"/>
        </w:tabs>
        <w:jc w:val="center"/>
        <w:rPr>
          <w:rFonts w:ascii="Cambria" w:hAnsi="Cambria"/>
        </w:rPr>
      </w:pPr>
    </w:p>
    <w:p w:rsidR="00791A0B" w:rsidRDefault="00791A0B" w:rsidP="00224583">
      <w:pPr>
        <w:tabs>
          <w:tab w:val="left" w:pos="3309"/>
        </w:tabs>
        <w:jc w:val="center"/>
        <w:rPr>
          <w:rFonts w:ascii="Cambria" w:hAnsi="Cambria"/>
        </w:rPr>
      </w:pPr>
    </w:p>
    <w:p w:rsidR="00791A0B" w:rsidRDefault="00791A0B" w:rsidP="00224583">
      <w:pPr>
        <w:tabs>
          <w:tab w:val="left" w:pos="3309"/>
        </w:tabs>
        <w:jc w:val="center"/>
        <w:rPr>
          <w:rFonts w:ascii="Cambria" w:hAnsi="Cambria"/>
        </w:rPr>
      </w:pPr>
    </w:p>
    <w:p w:rsidR="00791A0B" w:rsidRDefault="00791A0B" w:rsidP="00224583">
      <w:pPr>
        <w:tabs>
          <w:tab w:val="left" w:pos="3309"/>
        </w:tabs>
        <w:jc w:val="center"/>
        <w:rPr>
          <w:rFonts w:ascii="Cambria" w:hAnsi="Cambria"/>
        </w:rPr>
      </w:pPr>
    </w:p>
    <w:p w:rsidR="00BE58B4" w:rsidRDefault="00700289" w:rsidP="00BE58B4">
      <w:pPr>
        <w:tabs>
          <w:tab w:val="left" w:pos="3309"/>
        </w:tabs>
        <w:rPr>
          <w:rFonts w:ascii="Cambria" w:hAnsi="Cambria"/>
          <w:sz w:val="28"/>
          <w:szCs w:val="28"/>
          <w:lang w:val="en-US"/>
        </w:rPr>
      </w:pPr>
      <w:r w:rsidRPr="00700289">
        <w:rPr>
          <w:rFonts w:ascii="Cambria" w:hAnsi="Cambria"/>
        </w:rPr>
        <w:t xml:space="preserve">                                                                 </w:t>
      </w:r>
      <w:r w:rsidR="00224583" w:rsidRPr="000E6B8C">
        <w:rPr>
          <w:rFonts w:ascii="Cambria" w:hAnsi="Cambria"/>
          <w:sz w:val="28"/>
          <w:szCs w:val="28"/>
        </w:rPr>
        <w:t>Новосибирск 2009</w:t>
      </w:r>
    </w:p>
    <w:tbl>
      <w:tblPr>
        <w:tblW w:w="0" w:type="auto"/>
        <w:tblLayout w:type="fixed"/>
        <w:tblLook w:val="0000" w:firstRow="0" w:lastRow="0" w:firstColumn="0" w:lastColumn="0" w:noHBand="0" w:noVBand="0"/>
      </w:tblPr>
      <w:tblGrid>
        <w:gridCol w:w="9039"/>
        <w:gridCol w:w="645"/>
      </w:tblGrid>
      <w:tr w:rsidR="00A72453" w:rsidRPr="00BE58B4" w:rsidTr="003F6C0D">
        <w:tc>
          <w:tcPr>
            <w:tcW w:w="9039" w:type="dxa"/>
          </w:tcPr>
          <w:p w:rsidR="00A72453" w:rsidRPr="00BE58B4" w:rsidRDefault="00A72453" w:rsidP="00A72453">
            <w:pPr>
              <w:rPr>
                <w:sz w:val="28"/>
                <w:szCs w:val="28"/>
              </w:rPr>
            </w:pPr>
          </w:p>
        </w:tc>
        <w:tc>
          <w:tcPr>
            <w:tcW w:w="645" w:type="dxa"/>
          </w:tcPr>
          <w:p w:rsidR="00A72453" w:rsidRPr="00BE58B4" w:rsidRDefault="00A72453" w:rsidP="003F6C0D">
            <w:pPr>
              <w:spacing w:line="288" w:lineRule="auto"/>
              <w:jc w:val="center"/>
              <w:rPr>
                <w:sz w:val="28"/>
                <w:szCs w:val="28"/>
              </w:rPr>
            </w:pPr>
          </w:p>
        </w:tc>
      </w:tr>
    </w:tbl>
    <w:p w:rsidR="00B60AEE" w:rsidRPr="00791A0B" w:rsidRDefault="00B60AEE" w:rsidP="00B60AEE">
      <w:pPr>
        <w:tabs>
          <w:tab w:val="left" w:pos="3309"/>
        </w:tabs>
        <w:jc w:val="center"/>
        <w:rPr>
          <w:rFonts w:ascii="Cambria" w:hAnsi="Cambria"/>
          <w:sz w:val="28"/>
          <w:szCs w:val="28"/>
        </w:rPr>
      </w:pPr>
      <w:r w:rsidRPr="00791A0B">
        <w:rPr>
          <w:sz w:val="28"/>
          <w:szCs w:val="28"/>
        </w:rPr>
        <w:t>Содержание</w:t>
      </w:r>
    </w:p>
    <w:p w:rsidR="00B60AEE" w:rsidRPr="00791A0B" w:rsidRDefault="00B60AEE" w:rsidP="00B60AEE">
      <w:pPr>
        <w:pStyle w:val="21"/>
        <w:rPr>
          <w:sz w:val="28"/>
          <w:szCs w:val="28"/>
        </w:rPr>
      </w:pPr>
      <w:r w:rsidRPr="00791A0B">
        <w:rPr>
          <w:b/>
          <w:i/>
          <w:sz w:val="28"/>
          <w:szCs w:val="28"/>
        </w:rPr>
        <w:t xml:space="preserve"> </w:t>
      </w:r>
      <w:r w:rsidRPr="00791A0B">
        <w:rPr>
          <w:b/>
          <w:sz w:val="28"/>
          <w:szCs w:val="28"/>
        </w:rPr>
        <w:t>Введение</w:t>
      </w:r>
      <w:r>
        <w:rPr>
          <w:sz w:val="28"/>
          <w:szCs w:val="28"/>
        </w:rPr>
        <w:t xml:space="preserve"> ……………</w:t>
      </w:r>
      <w:r w:rsidRPr="00791A0B">
        <w:rPr>
          <w:sz w:val="28"/>
          <w:szCs w:val="28"/>
        </w:rPr>
        <w:t>……………………………………………………………...3</w:t>
      </w:r>
      <w:r w:rsidRPr="00791A0B">
        <w:rPr>
          <w:sz w:val="28"/>
          <w:szCs w:val="28"/>
        </w:rPr>
        <w:br/>
      </w:r>
      <w:r>
        <w:rPr>
          <w:b/>
          <w:sz w:val="28"/>
          <w:szCs w:val="28"/>
        </w:rPr>
        <w:t xml:space="preserve">Глава </w:t>
      </w:r>
      <w:r w:rsidRPr="00791A0B">
        <w:rPr>
          <w:b/>
          <w:sz w:val="28"/>
          <w:szCs w:val="28"/>
        </w:rPr>
        <w:t>1. Демонетизация золота</w:t>
      </w:r>
      <w:r w:rsidR="00F71583" w:rsidRPr="00F71583">
        <w:rPr>
          <w:sz w:val="28"/>
          <w:szCs w:val="28"/>
        </w:rPr>
        <w:t>………………………………………………….4</w:t>
      </w:r>
      <w:r w:rsidRPr="00791A0B">
        <w:rPr>
          <w:sz w:val="28"/>
          <w:szCs w:val="28"/>
        </w:rPr>
        <w:t xml:space="preserve"> </w:t>
      </w:r>
    </w:p>
    <w:p w:rsidR="00B60AEE" w:rsidRPr="00791A0B" w:rsidRDefault="00B60AEE" w:rsidP="00B60AEE">
      <w:pPr>
        <w:pStyle w:val="21"/>
        <w:rPr>
          <w:sz w:val="28"/>
          <w:szCs w:val="28"/>
        </w:rPr>
      </w:pPr>
      <w:r>
        <w:rPr>
          <w:sz w:val="28"/>
          <w:szCs w:val="28"/>
        </w:rPr>
        <w:t xml:space="preserve">    </w:t>
      </w:r>
      <w:r w:rsidRPr="00791A0B">
        <w:rPr>
          <w:sz w:val="28"/>
          <w:szCs w:val="28"/>
        </w:rPr>
        <w:t>1.1.Сущность денег</w:t>
      </w:r>
      <w:r>
        <w:rPr>
          <w:sz w:val="28"/>
          <w:szCs w:val="28"/>
        </w:rPr>
        <w:t>, причины, формы проявления …………</w:t>
      </w:r>
      <w:r w:rsidRPr="00791A0B">
        <w:rPr>
          <w:sz w:val="28"/>
          <w:szCs w:val="28"/>
        </w:rPr>
        <w:t xml:space="preserve">………………....4 </w:t>
      </w:r>
      <w:r w:rsidRPr="00791A0B">
        <w:rPr>
          <w:sz w:val="28"/>
          <w:szCs w:val="28"/>
        </w:rPr>
        <w:br/>
      </w:r>
      <w:r>
        <w:rPr>
          <w:b/>
          <w:sz w:val="28"/>
          <w:szCs w:val="28"/>
        </w:rPr>
        <w:t xml:space="preserve">Глава </w:t>
      </w:r>
      <w:r w:rsidRPr="00791A0B">
        <w:rPr>
          <w:b/>
          <w:sz w:val="28"/>
          <w:szCs w:val="28"/>
        </w:rPr>
        <w:t>2. Эволюция и происхождение дене</w:t>
      </w:r>
      <w:r>
        <w:rPr>
          <w:b/>
          <w:sz w:val="28"/>
          <w:szCs w:val="28"/>
        </w:rPr>
        <w:t>г</w:t>
      </w:r>
      <w:r>
        <w:rPr>
          <w:sz w:val="28"/>
          <w:szCs w:val="28"/>
        </w:rPr>
        <w:t>……</w:t>
      </w:r>
      <w:r w:rsidRPr="00791A0B">
        <w:rPr>
          <w:sz w:val="28"/>
          <w:szCs w:val="28"/>
        </w:rPr>
        <w:t>…………………</w:t>
      </w:r>
      <w:r>
        <w:rPr>
          <w:sz w:val="28"/>
          <w:szCs w:val="28"/>
        </w:rPr>
        <w:t>...………..…8</w:t>
      </w:r>
      <w:r w:rsidRPr="00791A0B">
        <w:rPr>
          <w:sz w:val="28"/>
          <w:szCs w:val="28"/>
        </w:rPr>
        <w:t xml:space="preserve"> </w:t>
      </w:r>
    </w:p>
    <w:p w:rsidR="00B60AEE" w:rsidRPr="00791A0B" w:rsidRDefault="00B60AEE" w:rsidP="00B60AEE">
      <w:pPr>
        <w:pStyle w:val="21"/>
        <w:rPr>
          <w:sz w:val="28"/>
          <w:szCs w:val="28"/>
        </w:rPr>
      </w:pPr>
      <w:r w:rsidRPr="00791A0B">
        <w:rPr>
          <w:sz w:val="28"/>
          <w:szCs w:val="28"/>
        </w:rPr>
        <w:t xml:space="preserve">    2.1.Виды денег</w:t>
      </w:r>
      <w:r w:rsidR="00F71583">
        <w:rPr>
          <w:sz w:val="28"/>
          <w:szCs w:val="28"/>
        </w:rPr>
        <w:t>…………………………………………………………………</w:t>
      </w:r>
      <w:r w:rsidR="0049401A">
        <w:rPr>
          <w:sz w:val="28"/>
          <w:szCs w:val="28"/>
        </w:rPr>
        <w:t>...10</w:t>
      </w:r>
    </w:p>
    <w:p w:rsidR="00B60AEE" w:rsidRPr="00791A0B" w:rsidRDefault="00B60AEE" w:rsidP="00B60AEE">
      <w:pPr>
        <w:pStyle w:val="21"/>
        <w:rPr>
          <w:sz w:val="28"/>
          <w:szCs w:val="28"/>
        </w:rPr>
      </w:pPr>
      <w:r w:rsidRPr="00791A0B">
        <w:rPr>
          <w:sz w:val="28"/>
          <w:szCs w:val="28"/>
        </w:rPr>
        <w:t xml:space="preserve">    2.2.Кредитные карточки</w:t>
      </w:r>
      <w:r w:rsidR="00F71583">
        <w:rPr>
          <w:sz w:val="28"/>
          <w:szCs w:val="28"/>
        </w:rPr>
        <w:t>………………………………………………………</w:t>
      </w:r>
      <w:r w:rsidR="0049401A">
        <w:rPr>
          <w:sz w:val="28"/>
          <w:szCs w:val="28"/>
        </w:rPr>
        <w:t>…11</w:t>
      </w:r>
      <w:r w:rsidRPr="00791A0B">
        <w:rPr>
          <w:sz w:val="28"/>
          <w:szCs w:val="28"/>
        </w:rPr>
        <w:br/>
        <w:t xml:space="preserve">    2.3.Электронные деньги</w:t>
      </w:r>
      <w:r>
        <w:rPr>
          <w:sz w:val="28"/>
          <w:szCs w:val="28"/>
        </w:rPr>
        <w:t>, понятие</w:t>
      </w:r>
      <w:r w:rsidR="00F71583">
        <w:rPr>
          <w:sz w:val="28"/>
          <w:szCs w:val="28"/>
        </w:rPr>
        <w:t>……………………………………………</w:t>
      </w:r>
      <w:r w:rsidR="0049401A">
        <w:rPr>
          <w:sz w:val="28"/>
          <w:szCs w:val="28"/>
        </w:rPr>
        <w:t>…12</w:t>
      </w:r>
    </w:p>
    <w:p w:rsidR="00B60AEE" w:rsidRPr="00791A0B" w:rsidRDefault="00B60AEE" w:rsidP="00B60AEE">
      <w:pPr>
        <w:pStyle w:val="21"/>
        <w:rPr>
          <w:spacing w:val="-6"/>
          <w:sz w:val="28"/>
          <w:szCs w:val="28"/>
        </w:rPr>
      </w:pPr>
      <w:r w:rsidRPr="00791A0B">
        <w:rPr>
          <w:sz w:val="28"/>
          <w:szCs w:val="28"/>
        </w:rPr>
        <w:t xml:space="preserve">    </w:t>
      </w:r>
      <w:r>
        <w:rPr>
          <w:spacing w:val="-6"/>
          <w:sz w:val="28"/>
          <w:szCs w:val="28"/>
        </w:rPr>
        <w:t>2.4</w:t>
      </w:r>
      <w:r w:rsidRPr="00791A0B">
        <w:rPr>
          <w:spacing w:val="-6"/>
          <w:sz w:val="28"/>
          <w:szCs w:val="28"/>
        </w:rPr>
        <w:t>. Преимущества элек</w:t>
      </w:r>
      <w:r>
        <w:rPr>
          <w:spacing w:val="-6"/>
          <w:sz w:val="28"/>
          <w:szCs w:val="28"/>
        </w:rPr>
        <w:t xml:space="preserve">тронных денег и последствия их </w:t>
      </w:r>
      <w:r w:rsidRPr="00791A0B">
        <w:rPr>
          <w:spacing w:val="-6"/>
          <w:sz w:val="28"/>
          <w:szCs w:val="28"/>
        </w:rPr>
        <w:t>распространени</w:t>
      </w:r>
      <w:r>
        <w:rPr>
          <w:spacing w:val="-6"/>
          <w:sz w:val="28"/>
          <w:szCs w:val="28"/>
        </w:rPr>
        <w:t>я...….</w:t>
      </w:r>
      <w:r w:rsidR="0049401A">
        <w:rPr>
          <w:spacing w:val="-6"/>
          <w:sz w:val="28"/>
          <w:szCs w:val="28"/>
        </w:rPr>
        <w:t>.14</w:t>
      </w:r>
    </w:p>
    <w:p w:rsidR="00B60AEE" w:rsidRPr="00791A0B" w:rsidRDefault="00B60AEE" w:rsidP="00B60AEE">
      <w:pPr>
        <w:pStyle w:val="21"/>
        <w:rPr>
          <w:sz w:val="28"/>
          <w:szCs w:val="28"/>
        </w:rPr>
      </w:pPr>
      <w:r w:rsidRPr="00791A0B">
        <w:rPr>
          <w:spacing w:val="-6"/>
          <w:sz w:val="28"/>
          <w:szCs w:val="28"/>
        </w:rPr>
        <w:t xml:space="preserve">  </w:t>
      </w:r>
      <w:r>
        <w:rPr>
          <w:spacing w:val="-6"/>
          <w:sz w:val="28"/>
          <w:szCs w:val="28"/>
        </w:rPr>
        <w:t xml:space="preserve">  </w:t>
      </w:r>
      <w:r>
        <w:rPr>
          <w:sz w:val="28"/>
          <w:szCs w:val="28"/>
        </w:rPr>
        <w:t>2.5.СистемаСВИФ</w:t>
      </w:r>
      <w:r w:rsidR="0049401A">
        <w:rPr>
          <w:sz w:val="28"/>
          <w:szCs w:val="28"/>
        </w:rPr>
        <w:t>Т…….……………………………………………………......15</w:t>
      </w:r>
    </w:p>
    <w:p w:rsidR="00B60AEE" w:rsidRPr="00791A0B" w:rsidRDefault="00B60AEE" w:rsidP="00B60AEE">
      <w:pPr>
        <w:pStyle w:val="3"/>
        <w:rPr>
          <w:rFonts w:ascii="Times New Roman" w:hAnsi="Times New Roman"/>
          <w:b w:val="0"/>
          <w:sz w:val="28"/>
          <w:szCs w:val="28"/>
        </w:rPr>
      </w:pPr>
      <w:r w:rsidRPr="00791A0B">
        <w:rPr>
          <w:rFonts w:ascii="Times New Roman" w:hAnsi="Times New Roman"/>
          <w:b w:val="0"/>
          <w:sz w:val="28"/>
          <w:szCs w:val="28"/>
        </w:rPr>
        <w:t xml:space="preserve"> </w:t>
      </w:r>
      <w:r>
        <w:rPr>
          <w:rFonts w:ascii="Times New Roman" w:hAnsi="Times New Roman"/>
          <w:b w:val="0"/>
          <w:sz w:val="28"/>
          <w:szCs w:val="28"/>
        </w:rPr>
        <w:t xml:space="preserve">   </w:t>
      </w:r>
      <w:r w:rsidRPr="00791A0B">
        <w:rPr>
          <w:rFonts w:ascii="Times New Roman" w:hAnsi="Times New Roman"/>
          <w:b w:val="0"/>
          <w:sz w:val="28"/>
          <w:szCs w:val="28"/>
        </w:rPr>
        <w:t>2</w:t>
      </w:r>
      <w:r>
        <w:rPr>
          <w:rFonts w:ascii="Times New Roman" w:hAnsi="Times New Roman"/>
          <w:sz w:val="28"/>
          <w:szCs w:val="28"/>
        </w:rPr>
        <w:t>.</w:t>
      </w:r>
      <w:r w:rsidRPr="00B60AEE">
        <w:rPr>
          <w:rFonts w:ascii="Times New Roman" w:hAnsi="Times New Roman"/>
          <w:b w:val="0"/>
          <w:sz w:val="28"/>
          <w:szCs w:val="28"/>
        </w:rPr>
        <w:t>6</w:t>
      </w:r>
      <w:r w:rsidRPr="00791A0B">
        <w:rPr>
          <w:rFonts w:ascii="Times New Roman" w:hAnsi="Times New Roman"/>
          <w:sz w:val="28"/>
          <w:szCs w:val="28"/>
        </w:rPr>
        <w:t xml:space="preserve">. </w:t>
      </w:r>
      <w:r w:rsidRPr="00791A0B">
        <w:rPr>
          <w:rFonts w:ascii="Times New Roman" w:hAnsi="Times New Roman"/>
          <w:b w:val="0"/>
          <w:sz w:val="28"/>
          <w:szCs w:val="28"/>
        </w:rPr>
        <w:t>Другие</w:t>
      </w:r>
      <w:r>
        <w:rPr>
          <w:rFonts w:ascii="Times New Roman" w:hAnsi="Times New Roman"/>
          <w:b w:val="0"/>
          <w:sz w:val="28"/>
          <w:szCs w:val="28"/>
        </w:rPr>
        <w:t xml:space="preserve"> систе</w:t>
      </w:r>
      <w:r w:rsidR="0049401A">
        <w:rPr>
          <w:rFonts w:ascii="Times New Roman" w:hAnsi="Times New Roman"/>
          <w:b w:val="0"/>
          <w:sz w:val="28"/>
          <w:szCs w:val="28"/>
        </w:rPr>
        <w:t>мы……………….…..………………………………………...17</w:t>
      </w:r>
    </w:p>
    <w:p w:rsidR="00B60AEE" w:rsidRPr="00791A0B" w:rsidRDefault="00B60AEE" w:rsidP="00B60AEE">
      <w:pPr>
        <w:rPr>
          <w:b/>
          <w:sz w:val="28"/>
          <w:szCs w:val="28"/>
        </w:rPr>
      </w:pPr>
      <w:r>
        <w:rPr>
          <w:b/>
          <w:sz w:val="28"/>
          <w:szCs w:val="28"/>
        </w:rPr>
        <w:t xml:space="preserve">Глава </w:t>
      </w:r>
      <w:r w:rsidRPr="00791A0B">
        <w:rPr>
          <w:b/>
          <w:sz w:val="28"/>
          <w:szCs w:val="28"/>
        </w:rPr>
        <w:t>3. Природа  и сущность современных денег</w:t>
      </w:r>
      <w:r>
        <w:rPr>
          <w:sz w:val="28"/>
          <w:szCs w:val="28"/>
        </w:rPr>
        <w:t>…..……</w:t>
      </w:r>
      <w:r w:rsidRPr="00791A0B">
        <w:rPr>
          <w:sz w:val="28"/>
          <w:szCs w:val="28"/>
        </w:rPr>
        <w:t>………………….1</w:t>
      </w:r>
      <w:r>
        <w:rPr>
          <w:sz w:val="28"/>
          <w:szCs w:val="28"/>
        </w:rPr>
        <w:t>9</w:t>
      </w:r>
    </w:p>
    <w:p w:rsidR="00B60AEE" w:rsidRPr="00791A0B" w:rsidRDefault="00F71583" w:rsidP="00B60AEE">
      <w:pPr>
        <w:rPr>
          <w:sz w:val="28"/>
          <w:szCs w:val="28"/>
        </w:rPr>
      </w:pPr>
      <w:r>
        <w:rPr>
          <w:sz w:val="28"/>
          <w:szCs w:val="28"/>
        </w:rPr>
        <w:t>3.1. Функции денег…………………………………………………………………</w:t>
      </w:r>
      <w:r w:rsidR="0049401A">
        <w:rPr>
          <w:sz w:val="28"/>
          <w:szCs w:val="28"/>
        </w:rPr>
        <w:t>19</w:t>
      </w:r>
    </w:p>
    <w:p w:rsidR="00B60AEE" w:rsidRPr="00791A0B" w:rsidRDefault="00B60AEE" w:rsidP="00B60AEE">
      <w:pPr>
        <w:rPr>
          <w:sz w:val="28"/>
          <w:szCs w:val="28"/>
        </w:rPr>
      </w:pPr>
      <w:r w:rsidRPr="00791A0B">
        <w:rPr>
          <w:b/>
          <w:sz w:val="28"/>
          <w:szCs w:val="28"/>
        </w:rPr>
        <w:t xml:space="preserve">     </w:t>
      </w:r>
      <w:r w:rsidRPr="00791A0B">
        <w:rPr>
          <w:sz w:val="28"/>
          <w:szCs w:val="28"/>
        </w:rPr>
        <w:t>3.1.1.</w:t>
      </w:r>
      <w:r w:rsidRPr="00791A0B">
        <w:rPr>
          <w:b/>
          <w:sz w:val="28"/>
          <w:szCs w:val="28"/>
        </w:rPr>
        <w:t xml:space="preserve"> </w:t>
      </w:r>
      <w:r>
        <w:rPr>
          <w:sz w:val="28"/>
          <w:szCs w:val="28"/>
        </w:rPr>
        <w:t>Мера стоимости …………………………….</w:t>
      </w:r>
      <w:r w:rsidRPr="00791A0B">
        <w:rPr>
          <w:sz w:val="28"/>
          <w:szCs w:val="28"/>
        </w:rPr>
        <w:t>……………………………</w:t>
      </w:r>
      <w:r w:rsidR="00A3088D">
        <w:rPr>
          <w:sz w:val="28"/>
          <w:szCs w:val="28"/>
        </w:rPr>
        <w:t>19</w:t>
      </w:r>
    </w:p>
    <w:p w:rsidR="00B60AEE" w:rsidRPr="00791A0B" w:rsidRDefault="00B60AEE" w:rsidP="00B60AEE">
      <w:pPr>
        <w:rPr>
          <w:sz w:val="28"/>
          <w:szCs w:val="28"/>
        </w:rPr>
      </w:pPr>
      <w:r w:rsidRPr="00791A0B">
        <w:rPr>
          <w:sz w:val="28"/>
          <w:szCs w:val="28"/>
        </w:rPr>
        <w:t xml:space="preserve">     3.1.2</w:t>
      </w:r>
      <w:r>
        <w:rPr>
          <w:sz w:val="28"/>
          <w:szCs w:val="28"/>
        </w:rPr>
        <w:t>. Средство н</w:t>
      </w:r>
      <w:r w:rsidR="0049401A">
        <w:rPr>
          <w:sz w:val="28"/>
          <w:szCs w:val="28"/>
        </w:rPr>
        <w:t>акопления………………….…………………………………20</w:t>
      </w:r>
    </w:p>
    <w:p w:rsidR="00B60AEE" w:rsidRPr="00791A0B" w:rsidRDefault="00B60AEE" w:rsidP="00B60AEE">
      <w:pPr>
        <w:rPr>
          <w:sz w:val="28"/>
          <w:szCs w:val="28"/>
        </w:rPr>
      </w:pPr>
      <w:r w:rsidRPr="00791A0B">
        <w:rPr>
          <w:sz w:val="28"/>
          <w:szCs w:val="28"/>
        </w:rPr>
        <w:t xml:space="preserve">     3.1.3. Средств</w:t>
      </w:r>
      <w:r>
        <w:rPr>
          <w:sz w:val="28"/>
          <w:szCs w:val="28"/>
        </w:rPr>
        <w:t>о об</w:t>
      </w:r>
      <w:r w:rsidR="00A3088D">
        <w:rPr>
          <w:sz w:val="28"/>
          <w:szCs w:val="28"/>
        </w:rPr>
        <w:t>ращения.………………….………………………………….22</w:t>
      </w:r>
    </w:p>
    <w:p w:rsidR="00B60AEE" w:rsidRPr="00791A0B" w:rsidRDefault="00B60AEE" w:rsidP="00B60AEE">
      <w:pPr>
        <w:rPr>
          <w:b/>
          <w:sz w:val="28"/>
          <w:szCs w:val="28"/>
        </w:rPr>
      </w:pPr>
      <w:r w:rsidRPr="00791A0B">
        <w:rPr>
          <w:sz w:val="28"/>
          <w:szCs w:val="28"/>
        </w:rPr>
        <w:t xml:space="preserve">     </w:t>
      </w:r>
      <w:r>
        <w:rPr>
          <w:sz w:val="28"/>
          <w:szCs w:val="28"/>
        </w:rPr>
        <w:t>3.1.4. Средство платежа…………….</w:t>
      </w:r>
      <w:r w:rsidRPr="00791A0B">
        <w:rPr>
          <w:sz w:val="28"/>
          <w:szCs w:val="28"/>
        </w:rPr>
        <w:t>…………………………………………..2</w:t>
      </w:r>
      <w:r>
        <w:rPr>
          <w:sz w:val="28"/>
          <w:szCs w:val="28"/>
        </w:rPr>
        <w:t>5</w:t>
      </w:r>
    </w:p>
    <w:p w:rsidR="00B60AEE" w:rsidRPr="00791A0B" w:rsidRDefault="00B60AEE" w:rsidP="00B60AEE">
      <w:pPr>
        <w:pStyle w:val="title2"/>
        <w:spacing w:before="0" w:after="0"/>
        <w:rPr>
          <w:rFonts w:ascii="Times New Roman" w:eastAsia="Times New Roman" w:hAnsi="Times New Roman"/>
          <w:sz w:val="28"/>
          <w:szCs w:val="28"/>
        </w:rPr>
      </w:pPr>
      <w:r w:rsidRPr="00791A0B">
        <w:rPr>
          <w:rFonts w:ascii="Times New Roman" w:eastAsia="Times New Roman" w:hAnsi="Times New Roman"/>
          <w:sz w:val="28"/>
          <w:szCs w:val="28"/>
        </w:rPr>
        <w:t>3.2. Денеж</w:t>
      </w:r>
      <w:r>
        <w:rPr>
          <w:rFonts w:ascii="Times New Roman" w:eastAsia="Times New Roman" w:hAnsi="Times New Roman"/>
          <w:sz w:val="28"/>
          <w:szCs w:val="28"/>
        </w:rPr>
        <w:t xml:space="preserve">ная масса и </w:t>
      </w:r>
      <w:r w:rsidR="00A3088D">
        <w:rPr>
          <w:rFonts w:ascii="Times New Roman" w:eastAsia="Times New Roman" w:hAnsi="Times New Roman"/>
          <w:sz w:val="28"/>
          <w:szCs w:val="28"/>
        </w:rPr>
        <w:t>ее элементы……….………………………………………26</w:t>
      </w:r>
    </w:p>
    <w:p w:rsidR="00B60AEE" w:rsidRPr="00791A0B" w:rsidRDefault="00B60AEE" w:rsidP="00B60AEE">
      <w:pPr>
        <w:pStyle w:val="title2"/>
        <w:spacing w:before="0" w:after="0"/>
        <w:rPr>
          <w:rFonts w:ascii="Times New Roman" w:eastAsia="Times New Roman" w:hAnsi="Times New Roman"/>
          <w:sz w:val="28"/>
          <w:szCs w:val="28"/>
        </w:rPr>
      </w:pPr>
      <w:r w:rsidRPr="00791A0B">
        <w:rPr>
          <w:rFonts w:ascii="Times New Roman" w:eastAsia="Times New Roman" w:hAnsi="Times New Roman"/>
          <w:sz w:val="28"/>
          <w:szCs w:val="28"/>
        </w:rPr>
        <w:t>3.3. Компоненты</w:t>
      </w:r>
      <w:r>
        <w:rPr>
          <w:rFonts w:ascii="Times New Roman" w:eastAsia="Times New Roman" w:hAnsi="Times New Roman"/>
          <w:sz w:val="28"/>
          <w:szCs w:val="28"/>
        </w:rPr>
        <w:t xml:space="preserve"> денежн</w:t>
      </w:r>
      <w:r w:rsidR="00A3088D">
        <w:rPr>
          <w:rFonts w:ascii="Times New Roman" w:eastAsia="Times New Roman" w:hAnsi="Times New Roman"/>
          <w:sz w:val="28"/>
          <w:szCs w:val="28"/>
        </w:rPr>
        <w:t>ых агрегатов……………………….……………………27</w:t>
      </w:r>
    </w:p>
    <w:p w:rsidR="00B60AEE" w:rsidRPr="00791A0B" w:rsidRDefault="00B60AEE" w:rsidP="00B60AEE">
      <w:pPr>
        <w:pStyle w:val="title2"/>
        <w:spacing w:before="0" w:after="0"/>
        <w:rPr>
          <w:rFonts w:ascii="Times New Roman" w:eastAsia="Times New Roman" w:hAnsi="Times New Roman"/>
          <w:sz w:val="28"/>
          <w:szCs w:val="28"/>
        </w:rPr>
      </w:pPr>
      <w:r w:rsidRPr="00791A0B">
        <w:rPr>
          <w:rFonts w:ascii="Times New Roman" w:eastAsia="Times New Roman" w:hAnsi="Times New Roman"/>
          <w:sz w:val="28"/>
          <w:szCs w:val="28"/>
        </w:rPr>
        <w:t>3.4. Денежные агрегаты и структура денежной</w:t>
      </w:r>
      <w:r w:rsidR="00A3088D">
        <w:rPr>
          <w:rFonts w:ascii="Times New Roman" w:eastAsia="Times New Roman" w:hAnsi="Times New Roman"/>
          <w:sz w:val="28"/>
          <w:szCs w:val="28"/>
        </w:rPr>
        <w:t xml:space="preserve"> массы ……………………….…29</w:t>
      </w:r>
    </w:p>
    <w:p w:rsidR="00B60AEE" w:rsidRDefault="00B60AEE" w:rsidP="00B60AEE">
      <w:pPr>
        <w:rPr>
          <w:sz w:val="28"/>
          <w:szCs w:val="28"/>
        </w:rPr>
      </w:pPr>
      <w:r w:rsidRPr="00791A0B">
        <w:rPr>
          <w:b/>
          <w:sz w:val="28"/>
          <w:szCs w:val="28"/>
        </w:rPr>
        <w:t>Заключение</w:t>
      </w:r>
      <w:r>
        <w:rPr>
          <w:sz w:val="28"/>
          <w:szCs w:val="28"/>
        </w:rPr>
        <w:t>………….</w:t>
      </w:r>
      <w:r w:rsidRPr="00791A0B">
        <w:rPr>
          <w:sz w:val="28"/>
          <w:szCs w:val="28"/>
        </w:rPr>
        <w:t>……………………………………………………………..</w:t>
      </w:r>
      <w:r w:rsidR="00A3088D">
        <w:rPr>
          <w:sz w:val="28"/>
          <w:szCs w:val="28"/>
        </w:rPr>
        <w:t>34</w:t>
      </w:r>
    </w:p>
    <w:p w:rsidR="00B60AEE" w:rsidRPr="00DC0FCB" w:rsidRDefault="00B60AEE" w:rsidP="00B60AEE">
      <w:pPr>
        <w:rPr>
          <w:sz w:val="28"/>
          <w:szCs w:val="28"/>
        </w:rPr>
      </w:pPr>
      <w:r w:rsidRPr="00B60AEE">
        <w:rPr>
          <w:b/>
          <w:sz w:val="28"/>
          <w:szCs w:val="28"/>
        </w:rPr>
        <w:t>Список использованной литературы</w:t>
      </w:r>
      <w:r>
        <w:t xml:space="preserve"> </w:t>
      </w:r>
      <w:r>
        <w:rPr>
          <w:sz w:val="28"/>
          <w:szCs w:val="28"/>
        </w:rPr>
        <w:t>……………………………...</w:t>
      </w:r>
      <w:r w:rsidR="00A3088D">
        <w:rPr>
          <w:sz w:val="28"/>
          <w:szCs w:val="28"/>
        </w:rPr>
        <w:t>…………..36</w:t>
      </w:r>
    </w:p>
    <w:p w:rsidR="00B60AEE" w:rsidRDefault="00B60AEE" w:rsidP="00B60AEE">
      <w:pPr>
        <w:rPr>
          <w:sz w:val="28"/>
          <w:szCs w:val="28"/>
        </w:rPr>
      </w:pPr>
      <w:r w:rsidRPr="00B60AEE">
        <w:rPr>
          <w:b/>
          <w:sz w:val="28"/>
          <w:szCs w:val="28"/>
        </w:rPr>
        <w:t>Приложение</w:t>
      </w:r>
      <w:r>
        <w:rPr>
          <w:sz w:val="28"/>
          <w:szCs w:val="28"/>
        </w:rPr>
        <w:t>………………………….……………….……………………………37</w:t>
      </w:r>
    </w:p>
    <w:p w:rsidR="0058516A" w:rsidRPr="00791A0B" w:rsidRDefault="0058516A">
      <w:pPr>
        <w:rPr>
          <w:b/>
          <w:sz w:val="28"/>
          <w:szCs w:val="28"/>
        </w:rPr>
      </w:pPr>
    </w:p>
    <w:p w:rsidR="0058516A" w:rsidRPr="00791A0B" w:rsidRDefault="0058516A">
      <w:pPr>
        <w:rPr>
          <w:b/>
          <w:sz w:val="28"/>
          <w:szCs w:val="28"/>
        </w:rPr>
      </w:pPr>
    </w:p>
    <w:p w:rsidR="0058516A" w:rsidRPr="00791A0B" w:rsidRDefault="0058516A">
      <w:pPr>
        <w:rPr>
          <w:b/>
          <w:sz w:val="28"/>
          <w:szCs w:val="28"/>
        </w:rPr>
      </w:pPr>
    </w:p>
    <w:p w:rsidR="0058516A" w:rsidRPr="00791A0B" w:rsidRDefault="0058516A">
      <w:pPr>
        <w:rPr>
          <w:b/>
          <w:sz w:val="28"/>
          <w:szCs w:val="28"/>
        </w:rPr>
      </w:pPr>
    </w:p>
    <w:p w:rsidR="0058516A" w:rsidRPr="00791A0B" w:rsidRDefault="0058516A">
      <w:pPr>
        <w:rPr>
          <w:sz w:val="28"/>
          <w:szCs w:val="28"/>
        </w:rPr>
      </w:pPr>
      <w:r w:rsidRPr="00791A0B">
        <w:rPr>
          <w:sz w:val="28"/>
          <w:szCs w:val="28"/>
        </w:rPr>
        <w:t xml:space="preserve">  </w:t>
      </w:r>
    </w:p>
    <w:p w:rsidR="0058516A" w:rsidRPr="00791A0B" w:rsidRDefault="0058516A">
      <w:pPr>
        <w:pStyle w:val="21"/>
        <w:rPr>
          <w:spacing w:val="-6"/>
          <w:sz w:val="28"/>
          <w:szCs w:val="28"/>
        </w:rPr>
      </w:pPr>
    </w:p>
    <w:p w:rsidR="0058516A" w:rsidRPr="00791A0B" w:rsidRDefault="0058516A">
      <w:pPr>
        <w:pStyle w:val="21"/>
        <w:rPr>
          <w:b/>
          <w:spacing w:val="-6"/>
          <w:sz w:val="28"/>
          <w:szCs w:val="28"/>
        </w:rPr>
      </w:pPr>
    </w:p>
    <w:p w:rsidR="0058516A" w:rsidRPr="00791A0B" w:rsidRDefault="0058516A">
      <w:pPr>
        <w:jc w:val="both"/>
        <w:rPr>
          <w:b/>
          <w:i/>
          <w:sz w:val="28"/>
          <w:szCs w:val="28"/>
        </w:rPr>
      </w:pPr>
    </w:p>
    <w:p w:rsidR="0058516A" w:rsidRPr="00791A0B" w:rsidRDefault="0058516A">
      <w:pPr>
        <w:jc w:val="both"/>
        <w:rPr>
          <w:b/>
          <w:i/>
          <w:sz w:val="28"/>
          <w:szCs w:val="28"/>
        </w:rPr>
      </w:pPr>
    </w:p>
    <w:p w:rsidR="0058516A" w:rsidRPr="00791A0B" w:rsidRDefault="0058516A">
      <w:pPr>
        <w:jc w:val="both"/>
        <w:rPr>
          <w:b/>
          <w:i/>
          <w:sz w:val="28"/>
          <w:szCs w:val="28"/>
        </w:rPr>
      </w:pPr>
    </w:p>
    <w:p w:rsidR="0058516A" w:rsidRPr="00791A0B" w:rsidRDefault="0058516A">
      <w:pPr>
        <w:jc w:val="both"/>
        <w:rPr>
          <w:b/>
          <w:i/>
          <w:sz w:val="28"/>
          <w:szCs w:val="28"/>
        </w:rPr>
      </w:pPr>
    </w:p>
    <w:p w:rsidR="0058516A" w:rsidRPr="00791A0B" w:rsidRDefault="0058516A">
      <w:pPr>
        <w:jc w:val="both"/>
        <w:rPr>
          <w:b/>
          <w:i/>
          <w:sz w:val="28"/>
          <w:szCs w:val="28"/>
        </w:rPr>
      </w:pPr>
    </w:p>
    <w:p w:rsidR="0058516A" w:rsidRPr="00791A0B" w:rsidRDefault="0058516A">
      <w:pPr>
        <w:jc w:val="both"/>
        <w:rPr>
          <w:b/>
          <w:i/>
          <w:sz w:val="28"/>
          <w:szCs w:val="28"/>
        </w:rPr>
      </w:pPr>
    </w:p>
    <w:p w:rsidR="0058516A" w:rsidRPr="00791A0B" w:rsidRDefault="0058516A">
      <w:pPr>
        <w:jc w:val="both"/>
        <w:rPr>
          <w:b/>
          <w:sz w:val="28"/>
          <w:szCs w:val="28"/>
        </w:rPr>
      </w:pPr>
    </w:p>
    <w:p w:rsidR="000E6B8C" w:rsidRDefault="000E6B8C" w:rsidP="0042420B">
      <w:pPr>
        <w:rPr>
          <w:b/>
          <w:sz w:val="28"/>
          <w:szCs w:val="28"/>
        </w:rPr>
      </w:pPr>
    </w:p>
    <w:p w:rsidR="000E6B8C" w:rsidRDefault="000E6B8C" w:rsidP="0042420B">
      <w:pPr>
        <w:rPr>
          <w:b/>
          <w:sz w:val="28"/>
          <w:szCs w:val="28"/>
        </w:rPr>
      </w:pPr>
    </w:p>
    <w:p w:rsidR="000E6B8C" w:rsidRDefault="000E6B8C" w:rsidP="0042420B">
      <w:pPr>
        <w:rPr>
          <w:b/>
          <w:sz w:val="28"/>
          <w:szCs w:val="28"/>
        </w:rPr>
      </w:pPr>
    </w:p>
    <w:p w:rsidR="00BE58B4" w:rsidRPr="00A72453" w:rsidRDefault="00BE58B4" w:rsidP="0042420B">
      <w:pPr>
        <w:rPr>
          <w:b/>
          <w:sz w:val="28"/>
          <w:szCs w:val="28"/>
        </w:rPr>
      </w:pPr>
    </w:p>
    <w:p w:rsidR="00BE58B4" w:rsidRPr="00A72453" w:rsidRDefault="00BE58B4" w:rsidP="0042420B">
      <w:pPr>
        <w:rPr>
          <w:b/>
          <w:sz w:val="28"/>
          <w:szCs w:val="28"/>
        </w:rPr>
      </w:pPr>
    </w:p>
    <w:p w:rsidR="00F71583" w:rsidRDefault="00F71583" w:rsidP="00F71583">
      <w:pPr>
        <w:rPr>
          <w:b/>
          <w:sz w:val="28"/>
          <w:szCs w:val="28"/>
        </w:rPr>
      </w:pPr>
    </w:p>
    <w:p w:rsidR="0058516A" w:rsidRPr="00A72453" w:rsidRDefault="0058516A" w:rsidP="00F71583">
      <w:pPr>
        <w:jc w:val="center"/>
        <w:rPr>
          <w:b/>
          <w:sz w:val="28"/>
          <w:szCs w:val="28"/>
        </w:rPr>
      </w:pPr>
      <w:r w:rsidRPr="00791A0B">
        <w:rPr>
          <w:b/>
          <w:sz w:val="28"/>
          <w:szCs w:val="28"/>
        </w:rPr>
        <w:t>Введение</w:t>
      </w:r>
      <w:r w:rsidR="00BE58B4" w:rsidRPr="00A72453">
        <w:rPr>
          <w:b/>
          <w:sz w:val="28"/>
          <w:szCs w:val="28"/>
        </w:rPr>
        <w:t>.</w:t>
      </w:r>
    </w:p>
    <w:p w:rsidR="0042420B" w:rsidRPr="00791A0B" w:rsidRDefault="0042420B" w:rsidP="0042420B">
      <w:pPr>
        <w:rPr>
          <w:b/>
          <w:sz w:val="28"/>
          <w:szCs w:val="28"/>
        </w:rPr>
      </w:pPr>
    </w:p>
    <w:p w:rsidR="0058516A" w:rsidRPr="00791A0B" w:rsidRDefault="0042420B">
      <w:pPr>
        <w:jc w:val="both"/>
        <w:rPr>
          <w:sz w:val="28"/>
          <w:szCs w:val="28"/>
        </w:rPr>
      </w:pPr>
      <w:r w:rsidRPr="00791A0B">
        <w:rPr>
          <w:sz w:val="28"/>
          <w:szCs w:val="28"/>
        </w:rPr>
        <w:t>«Деньги - экономическая категория, в которой проявляются и при участии которой строятся общественные отношения; деньги выступают в качестве самостоятельной формы меновой стоимости, средства обращения, платежа и накопления»</w:t>
      </w:r>
      <w:r w:rsidRPr="00791A0B">
        <w:rPr>
          <w:sz w:val="28"/>
          <w:szCs w:val="28"/>
          <w:vertAlign w:val="superscript"/>
        </w:rPr>
        <w:t xml:space="preserve"> </w:t>
      </w:r>
      <w:r w:rsidRPr="00791A0B">
        <w:rPr>
          <w:sz w:val="28"/>
          <w:szCs w:val="28"/>
        </w:rPr>
        <w:t>Кэмпбелл Р. Макконелл, Стэнли Л. Брю.</w:t>
      </w:r>
    </w:p>
    <w:p w:rsidR="00F71583" w:rsidRDefault="00F71583">
      <w:pPr>
        <w:pStyle w:val="a3"/>
        <w:ind w:firstLine="0"/>
        <w:rPr>
          <w:sz w:val="28"/>
          <w:szCs w:val="28"/>
        </w:rPr>
      </w:pPr>
    </w:p>
    <w:p w:rsidR="0058516A" w:rsidRPr="00791A0B" w:rsidRDefault="00BE58B4">
      <w:pPr>
        <w:pStyle w:val="a3"/>
        <w:ind w:firstLine="0"/>
        <w:rPr>
          <w:sz w:val="28"/>
          <w:szCs w:val="28"/>
        </w:rPr>
      </w:pPr>
      <w:r>
        <w:rPr>
          <w:sz w:val="28"/>
          <w:szCs w:val="28"/>
        </w:rPr>
        <w:t>В современном обществе данная тема является очень актуальной, так как д</w:t>
      </w:r>
      <w:r w:rsidR="0058516A" w:rsidRPr="00791A0B">
        <w:rPr>
          <w:sz w:val="28"/>
          <w:szCs w:val="28"/>
        </w:rPr>
        <w:t>еньги являются величайшим изобретением цивилизации и проникают во все сферы человеческой деятельности. Они представляют собой нечто существенно более важное, чем просто инструмент экономической системы. Деньги это важнейший атрибут рыночной экономики. От того, как функционирует денежная система, во многом зависит стабильность экономического развития страны. Изучение природы и основных функций д</w:t>
      </w:r>
      <w:r w:rsidR="001155F1" w:rsidRPr="00791A0B">
        <w:rPr>
          <w:sz w:val="28"/>
          <w:szCs w:val="28"/>
        </w:rPr>
        <w:t>енег, процесса эволюции денежных</w:t>
      </w:r>
      <w:r w:rsidR="0058516A" w:rsidRPr="00791A0B">
        <w:rPr>
          <w:sz w:val="28"/>
          <w:szCs w:val="28"/>
        </w:rPr>
        <w:t xml:space="preserve"> систем, организации и развития денежного обращения, причин, последствий и методов борьбы с инфляцией необходимо для последующего анализа особенностей функционирования всей финансовой системы. Сущность денег заключается в том, что они служат необходимым активным элементом и составной частью экономической деятельности общества, отношений между различными участниками воспроизводственного и распределительного процесса. Деньги есть составная часть товарных отношений. Появление и развитие товара влечет за собой появление и развитие денег. Эта неразрывная пара «товар – деньги» представляет собой вечную форму движения хозяйственной жизни</w:t>
      </w:r>
    </w:p>
    <w:p w:rsidR="0058516A" w:rsidRPr="00791A0B" w:rsidRDefault="00BE58B4">
      <w:pPr>
        <w:pStyle w:val="20"/>
        <w:ind w:firstLine="0"/>
        <w:rPr>
          <w:sz w:val="28"/>
          <w:szCs w:val="28"/>
        </w:rPr>
      </w:pPr>
      <w:r>
        <w:rPr>
          <w:sz w:val="28"/>
          <w:szCs w:val="28"/>
        </w:rPr>
        <w:t>Основными</w:t>
      </w:r>
      <w:r w:rsidR="00F71583">
        <w:rPr>
          <w:sz w:val="28"/>
          <w:szCs w:val="28"/>
        </w:rPr>
        <w:t xml:space="preserve"> целями и</w:t>
      </w:r>
      <w:r>
        <w:rPr>
          <w:sz w:val="28"/>
          <w:szCs w:val="28"/>
        </w:rPr>
        <w:t xml:space="preserve"> задачами</w:t>
      </w:r>
      <w:r w:rsidR="0058516A" w:rsidRPr="00791A0B">
        <w:rPr>
          <w:sz w:val="28"/>
          <w:szCs w:val="28"/>
        </w:rPr>
        <w:t xml:space="preserve"> данной работы являются:</w:t>
      </w:r>
    </w:p>
    <w:p w:rsidR="0058516A" w:rsidRPr="00791A0B" w:rsidRDefault="0058516A">
      <w:pPr>
        <w:pStyle w:val="20"/>
        <w:numPr>
          <w:ilvl w:val="0"/>
          <w:numId w:val="17"/>
        </w:numPr>
        <w:rPr>
          <w:sz w:val="28"/>
          <w:szCs w:val="28"/>
        </w:rPr>
      </w:pPr>
      <w:r w:rsidRPr="00791A0B">
        <w:rPr>
          <w:sz w:val="28"/>
          <w:szCs w:val="28"/>
        </w:rPr>
        <w:t xml:space="preserve">Раскрыть понятие и сущность денег. </w:t>
      </w:r>
    </w:p>
    <w:p w:rsidR="0058516A" w:rsidRPr="00791A0B" w:rsidRDefault="0058516A">
      <w:pPr>
        <w:pStyle w:val="20"/>
        <w:numPr>
          <w:ilvl w:val="0"/>
          <w:numId w:val="17"/>
        </w:numPr>
        <w:rPr>
          <w:sz w:val="28"/>
          <w:szCs w:val="28"/>
        </w:rPr>
      </w:pPr>
      <w:r w:rsidRPr="00791A0B">
        <w:rPr>
          <w:sz w:val="28"/>
          <w:szCs w:val="28"/>
        </w:rPr>
        <w:t>Проследить исторический путь развития денег от монеты до бумажных денег развития форм стоимости и обмена.</w:t>
      </w:r>
    </w:p>
    <w:p w:rsidR="0058516A" w:rsidRPr="00791A0B" w:rsidRDefault="0058516A">
      <w:pPr>
        <w:pStyle w:val="20"/>
        <w:numPr>
          <w:ilvl w:val="0"/>
          <w:numId w:val="17"/>
        </w:numPr>
        <w:rPr>
          <w:sz w:val="28"/>
          <w:szCs w:val="28"/>
        </w:rPr>
      </w:pPr>
      <w:r w:rsidRPr="00791A0B">
        <w:rPr>
          <w:sz w:val="28"/>
          <w:szCs w:val="28"/>
        </w:rPr>
        <w:t>Рассмотреть основные функции, которые выполняют деньги в современных условиях</w:t>
      </w:r>
    </w:p>
    <w:p w:rsidR="0058516A" w:rsidRPr="00791A0B" w:rsidRDefault="0058516A">
      <w:pPr>
        <w:pStyle w:val="20"/>
        <w:numPr>
          <w:ilvl w:val="0"/>
          <w:numId w:val="17"/>
        </w:numPr>
        <w:rPr>
          <w:sz w:val="28"/>
          <w:szCs w:val="28"/>
        </w:rPr>
      </w:pPr>
      <w:r w:rsidRPr="00791A0B">
        <w:rPr>
          <w:sz w:val="28"/>
          <w:szCs w:val="28"/>
        </w:rPr>
        <w:t xml:space="preserve"> Определить понятие  денежная масса и  ее объем   с помощью  денежных агрегатов</w:t>
      </w:r>
    </w:p>
    <w:p w:rsidR="0058516A" w:rsidRPr="00791A0B" w:rsidRDefault="0058516A">
      <w:pPr>
        <w:pStyle w:val="20"/>
        <w:numPr>
          <w:ilvl w:val="0"/>
          <w:numId w:val="17"/>
        </w:numPr>
        <w:rPr>
          <w:sz w:val="28"/>
          <w:szCs w:val="28"/>
        </w:rPr>
      </w:pPr>
      <w:r w:rsidRPr="00791A0B">
        <w:rPr>
          <w:sz w:val="28"/>
          <w:szCs w:val="28"/>
        </w:rPr>
        <w:t xml:space="preserve"> Провести  параллель  в эволюции денег от  товарного обмена до  современных денежных средств и систем: кредитные карточки, платежные системы и др.</w:t>
      </w:r>
    </w:p>
    <w:p w:rsidR="0058516A" w:rsidRPr="00791A0B" w:rsidRDefault="0058516A">
      <w:pPr>
        <w:jc w:val="both"/>
        <w:rPr>
          <w:sz w:val="28"/>
          <w:szCs w:val="28"/>
        </w:rPr>
      </w:pPr>
    </w:p>
    <w:p w:rsidR="0058516A" w:rsidRPr="00791A0B" w:rsidRDefault="0058516A">
      <w:pPr>
        <w:jc w:val="both"/>
        <w:rPr>
          <w:sz w:val="28"/>
          <w:szCs w:val="28"/>
        </w:rPr>
      </w:pPr>
    </w:p>
    <w:p w:rsidR="0058516A" w:rsidRPr="00791A0B" w:rsidRDefault="0058516A">
      <w:pPr>
        <w:jc w:val="both"/>
        <w:rPr>
          <w:sz w:val="28"/>
          <w:szCs w:val="28"/>
        </w:rPr>
      </w:pPr>
    </w:p>
    <w:p w:rsidR="0058516A" w:rsidRPr="00791A0B" w:rsidRDefault="0058516A">
      <w:pPr>
        <w:jc w:val="both"/>
        <w:rPr>
          <w:sz w:val="28"/>
          <w:szCs w:val="28"/>
        </w:rPr>
      </w:pPr>
    </w:p>
    <w:p w:rsidR="0058516A" w:rsidRPr="00791A0B" w:rsidRDefault="0058516A">
      <w:pPr>
        <w:jc w:val="both"/>
        <w:rPr>
          <w:sz w:val="28"/>
          <w:szCs w:val="28"/>
        </w:rPr>
      </w:pPr>
    </w:p>
    <w:p w:rsidR="0058516A" w:rsidRPr="00791A0B" w:rsidRDefault="0058516A">
      <w:pPr>
        <w:jc w:val="both"/>
        <w:rPr>
          <w:sz w:val="28"/>
          <w:szCs w:val="28"/>
        </w:rPr>
      </w:pPr>
    </w:p>
    <w:p w:rsidR="0058516A" w:rsidRPr="00791A0B" w:rsidRDefault="0058516A">
      <w:pPr>
        <w:jc w:val="both"/>
        <w:rPr>
          <w:sz w:val="28"/>
          <w:szCs w:val="28"/>
        </w:rPr>
      </w:pPr>
    </w:p>
    <w:p w:rsidR="0058516A" w:rsidRPr="00791A0B" w:rsidRDefault="0058516A">
      <w:pPr>
        <w:jc w:val="both"/>
        <w:rPr>
          <w:sz w:val="28"/>
          <w:szCs w:val="28"/>
        </w:rPr>
      </w:pPr>
    </w:p>
    <w:p w:rsidR="00BE58B4" w:rsidRDefault="00BE58B4">
      <w:pPr>
        <w:spacing w:line="360" w:lineRule="auto"/>
        <w:jc w:val="both"/>
        <w:rPr>
          <w:sz w:val="28"/>
          <w:szCs w:val="28"/>
        </w:rPr>
      </w:pPr>
    </w:p>
    <w:p w:rsidR="0058516A" w:rsidRPr="00791A0B" w:rsidRDefault="00F71583" w:rsidP="00F71583">
      <w:pPr>
        <w:spacing w:line="360" w:lineRule="auto"/>
        <w:jc w:val="center"/>
        <w:rPr>
          <w:b/>
          <w:sz w:val="28"/>
          <w:szCs w:val="28"/>
        </w:rPr>
      </w:pPr>
      <w:r>
        <w:rPr>
          <w:b/>
          <w:sz w:val="28"/>
          <w:szCs w:val="28"/>
        </w:rPr>
        <w:t xml:space="preserve">Глава </w:t>
      </w:r>
      <w:r w:rsidR="0058516A" w:rsidRPr="00791A0B">
        <w:rPr>
          <w:b/>
          <w:sz w:val="28"/>
          <w:szCs w:val="28"/>
        </w:rPr>
        <w:t>1. Демонетизация золота</w:t>
      </w:r>
      <w:r>
        <w:rPr>
          <w:b/>
          <w:sz w:val="28"/>
          <w:szCs w:val="28"/>
        </w:rPr>
        <w:t>.</w:t>
      </w:r>
    </w:p>
    <w:p w:rsidR="0058516A" w:rsidRPr="00791A0B" w:rsidRDefault="0058516A">
      <w:pPr>
        <w:pStyle w:val="a5"/>
        <w:spacing w:line="360" w:lineRule="auto"/>
        <w:rPr>
          <w:sz w:val="28"/>
          <w:szCs w:val="28"/>
        </w:rPr>
      </w:pPr>
      <w:r w:rsidRPr="00791A0B">
        <w:rPr>
          <w:sz w:val="28"/>
          <w:szCs w:val="28"/>
        </w:rPr>
        <w:t xml:space="preserve">Развитие экономических отношений привело к тому, что деньги в их первозданном виде: слитки </w:t>
      </w:r>
      <w:r w:rsidRPr="00791A0B">
        <w:rPr>
          <w:sz w:val="28"/>
          <w:szCs w:val="28"/>
        </w:rPr>
        <w:sym w:font="Symbol" w:char="F0AE"/>
      </w:r>
      <w:r w:rsidRPr="00791A0B">
        <w:rPr>
          <w:sz w:val="28"/>
          <w:szCs w:val="28"/>
        </w:rPr>
        <w:t xml:space="preserve"> монеты</w:t>
      </w:r>
      <w:r w:rsidRPr="00791A0B">
        <w:rPr>
          <w:sz w:val="28"/>
          <w:szCs w:val="28"/>
        </w:rPr>
        <w:sym w:font="Symbol" w:char="F0AE"/>
      </w:r>
      <w:r w:rsidRPr="00791A0B">
        <w:rPr>
          <w:sz w:val="28"/>
          <w:szCs w:val="28"/>
        </w:rPr>
        <w:t xml:space="preserve"> бумажные деньги, перестали удовлетворять потребностям государства. Выпуск бумажных денег в государстве подкреплялся золотом запасом страны. В 70- х годах прошлого века заканчивается процесс демонетизации, начинают появляться кредитные деньги (</w:t>
      </w:r>
      <w:r w:rsidR="00C769CD">
        <w:rPr>
          <w:sz w:val="28"/>
          <w:szCs w:val="28"/>
        </w:rPr>
        <w:t>вексель,</w:t>
      </w:r>
      <w:r w:rsidR="00C769CD" w:rsidRPr="00791A0B">
        <w:rPr>
          <w:sz w:val="28"/>
          <w:szCs w:val="28"/>
        </w:rPr>
        <w:t>чек</w:t>
      </w:r>
      <w:r w:rsidRPr="00791A0B">
        <w:rPr>
          <w:sz w:val="28"/>
          <w:szCs w:val="28"/>
        </w:rPr>
        <w:t>). Кредитные деньги аналогично  бумажным сначала оставались разменными на золото, постепенно они превращаются не только в не разменные на золото, но и в бумажные деньги, не имеющие под собой кредитной основы. К. Маркс, в связи с этим, отмечал: «В своей роли посредника обращения золото терпело всякого рода невзгоды, оно обрезывалось и даже утончалось до простого символического клочка бумаги».</w:t>
      </w:r>
      <w:r w:rsidR="00C769CD" w:rsidRPr="00C769CD">
        <w:rPr>
          <w:sz w:val="28"/>
          <w:szCs w:val="28"/>
        </w:rPr>
        <w:t>[1]</w:t>
      </w:r>
      <w:r w:rsidRPr="00791A0B">
        <w:rPr>
          <w:sz w:val="28"/>
          <w:szCs w:val="28"/>
        </w:rPr>
        <w:t xml:space="preserve"> </w:t>
      </w:r>
      <w:r w:rsidRPr="00791A0B">
        <w:rPr>
          <w:i/>
          <w:sz w:val="28"/>
          <w:szCs w:val="28"/>
        </w:rPr>
        <w:t xml:space="preserve"> </w:t>
      </w:r>
      <w:r w:rsidRPr="00791A0B">
        <w:rPr>
          <w:sz w:val="28"/>
          <w:szCs w:val="28"/>
        </w:rPr>
        <w:t xml:space="preserve">Причины  </w:t>
      </w:r>
      <w:r w:rsidR="00C769CD" w:rsidRPr="00791A0B">
        <w:rPr>
          <w:sz w:val="28"/>
          <w:szCs w:val="28"/>
        </w:rPr>
        <w:t>демонетизации</w:t>
      </w:r>
      <w:r w:rsidRPr="00791A0B">
        <w:rPr>
          <w:sz w:val="28"/>
          <w:szCs w:val="28"/>
        </w:rPr>
        <w:t xml:space="preserve"> были обусловлены экономическими причинами. В условиях экономического подъема  для дальнейшего его роста требовались дополнительные денежные средства, которые были ограничены размером золотого запаса. Темпы роста добычи золота отставали от темпов  развития производства товаров и услуг, что приводило к нехватке денежных средств и тормозило развитие экономики. В результате государство в законодательном порядке решило эту проблему, отказавшись от  свободного размена банкнот на золото, что давало ему  возможность расширить  денежное обращение путем дополнительной эмиссии необеспеченных банкнот. </w:t>
      </w:r>
    </w:p>
    <w:p w:rsidR="0058516A" w:rsidRPr="00791A0B" w:rsidRDefault="0058516A">
      <w:pPr>
        <w:jc w:val="both"/>
        <w:rPr>
          <w:b/>
          <w:sz w:val="28"/>
          <w:szCs w:val="28"/>
        </w:rPr>
      </w:pPr>
    </w:p>
    <w:p w:rsidR="0058516A" w:rsidRPr="00791A0B" w:rsidRDefault="0058516A">
      <w:pPr>
        <w:jc w:val="both"/>
        <w:rPr>
          <w:b/>
          <w:sz w:val="28"/>
          <w:szCs w:val="28"/>
        </w:rPr>
      </w:pPr>
      <w:r w:rsidRPr="00791A0B">
        <w:rPr>
          <w:b/>
          <w:sz w:val="28"/>
          <w:szCs w:val="28"/>
        </w:rPr>
        <w:t>1.1. Сущность и функции денег, причины, формы проявления</w:t>
      </w:r>
    </w:p>
    <w:p w:rsidR="0058516A" w:rsidRPr="00791A0B" w:rsidRDefault="0058516A">
      <w:pPr>
        <w:jc w:val="both"/>
        <w:rPr>
          <w:b/>
          <w:sz w:val="28"/>
          <w:szCs w:val="28"/>
        </w:rPr>
      </w:pPr>
    </w:p>
    <w:p w:rsidR="0058516A" w:rsidRPr="00791A0B" w:rsidRDefault="0058516A">
      <w:pPr>
        <w:spacing w:line="360" w:lineRule="auto"/>
        <w:jc w:val="both"/>
        <w:rPr>
          <w:sz w:val="28"/>
          <w:szCs w:val="28"/>
        </w:rPr>
      </w:pPr>
      <w:r w:rsidRPr="00791A0B">
        <w:rPr>
          <w:sz w:val="28"/>
          <w:szCs w:val="28"/>
        </w:rPr>
        <w:t>Сущность денег заключается в том, что они служат самым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w:t>
      </w:r>
    </w:p>
    <w:p w:rsidR="0058516A" w:rsidRPr="00791A0B" w:rsidRDefault="0058516A">
      <w:pPr>
        <w:spacing w:line="360" w:lineRule="auto"/>
        <w:jc w:val="both"/>
        <w:rPr>
          <w:b/>
          <w:sz w:val="28"/>
          <w:szCs w:val="28"/>
        </w:rPr>
      </w:pPr>
      <w:r w:rsidRPr="00791A0B">
        <w:rPr>
          <w:sz w:val="28"/>
          <w:szCs w:val="28"/>
        </w:rPr>
        <w:t>Сущность денег характеризуется их участием в: осуществлении различных видов общественных отношений, распределении валового национального продукта, в приобретении недвижимости, земли, определение цен, выражающих стоимость товара.</w:t>
      </w:r>
    </w:p>
    <w:p w:rsidR="0058516A" w:rsidRPr="00791A0B" w:rsidRDefault="0058516A">
      <w:pPr>
        <w:spacing w:line="360" w:lineRule="auto"/>
        <w:jc w:val="both"/>
        <w:rPr>
          <w:sz w:val="28"/>
          <w:szCs w:val="28"/>
        </w:rPr>
      </w:pPr>
      <w:r w:rsidRPr="00791A0B">
        <w:rPr>
          <w:sz w:val="28"/>
          <w:szCs w:val="28"/>
        </w:rPr>
        <w:t>Следовательно, деньги, возникшие из разрешения противоречий товара, являются не техническим средством обращения, а отражают глубокие общественные отношения.</w:t>
      </w:r>
    </w:p>
    <w:p w:rsidR="0058516A" w:rsidRPr="00791A0B" w:rsidRDefault="0058516A" w:rsidP="00F71583">
      <w:pPr>
        <w:tabs>
          <w:tab w:val="left" w:pos="1134"/>
          <w:tab w:val="left" w:pos="1418"/>
        </w:tabs>
        <w:spacing w:line="360" w:lineRule="auto"/>
        <w:jc w:val="both"/>
        <w:rPr>
          <w:sz w:val="28"/>
          <w:szCs w:val="28"/>
        </w:rPr>
      </w:pPr>
      <w:r w:rsidRPr="00791A0B">
        <w:rPr>
          <w:sz w:val="28"/>
          <w:szCs w:val="28"/>
        </w:rPr>
        <w:t>Кроме того, сущность денег заключается в том, что они служат средством всеобщей обмениваемости на товары, недвижимость, произведения искусства, драгоценности и др. Эта особенность денег становится заметной при сравнении с непосредственным обменом товаров  (бартером). Однако подобные возможности обмена ограничены рамками взаимной потребности и соблюдением  требования эквивалентности таких операций. Только деньгам присуще свойство всеобщей  непосредственной об</w:t>
      </w:r>
      <w:r w:rsidR="00F71583">
        <w:rPr>
          <w:sz w:val="28"/>
          <w:szCs w:val="28"/>
        </w:rPr>
        <w:t xml:space="preserve">мениваемости на товары и другие </w:t>
      </w:r>
      <w:r w:rsidRPr="00791A0B">
        <w:rPr>
          <w:sz w:val="28"/>
          <w:szCs w:val="28"/>
        </w:rPr>
        <w:t>ценности.При различных социально-экономических условиях проявление данного свойства денег меняется.  Если</w:t>
      </w:r>
      <w:r w:rsidR="00F71583">
        <w:rPr>
          <w:sz w:val="28"/>
          <w:szCs w:val="28"/>
        </w:rPr>
        <w:t xml:space="preserve"> при административно-командной  </w:t>
      </w:r>
      <w:r w:rsidRPr="00791A0B">
        <w:rPr>
          <w:sz w:val="28"/>
          <w:szCs w:val="28"/>
        </w:rPr>
        <w:t>модели экономики возможности непосредственной обмениваемости  денег на товары были ограничены, то при переходе к рыночной экономике такие возможности существенно расширились, значение денег в обменных операциях повысилось. Изменения были обусловлены различиями товарно-денежных отношений и сфер их применения.</w:t>
      </w:r>
    </w:p>
    <w:p w:rsidR="0058516A" w:rsidRPr="00791A0B" w:rsidRDefault="0058516A">
      <w:pPr>
        <w:spacing w:line="360" w:lineRule="auto"/>
        <w:jc w:val="both"/>
        <w:rPr>
          <w:sz w:val="28"/>
          <w:szCs w:val="28"/>
        </w:rPr>
      </w:pPr>
      <w:r w:rsidRPr="00791A0B">
        <w:rPr>
          <w:sz w:val="28"/>
          <w:szCs w:val="28"/>
        </w:rPr>
        <w:t>Деньги также улучшают условия сохранения стоимости. При сохранении стоимости в деньгах, а не в товарах уменьшаются издержки хранения, предотвращается порча. Поэтому предпочтительнее сохранять стоимость в деньгах.</w:t>
      </w:r>
    </w:p>
    <w:p w:rsidR="0058516A" w:rsidRPr="00791A0B" w:rsidRDefault="0058516A">
      <w:pPr>
        <w:spacing w:line="360" w:lineRule="auto"/>
        <w:jc w:val="both"/>
        <w:rPr>
          <w:sz w:val="28"/>
          <w:szCs w:val="28"/>
        </w:rPr>
      </w:pPr>
      <w:r w:rsidRPr="00791A0B">
        <w:rPr>
          <w:sz w:val="28"/>
          <w:szCs w:val="28"/>
        </w:rPr>
        <w:t>Однако постепенно, в том числе в связи с переходом от применения полноценных денег к использованию денежных знаков, не обладающих собственной стоимостью, а также в связи с развитием  безналичных расчетов, деньги утрачивали  такую присущую товарам особенность, как наличие у них стоимости и потребительской стоимости.</w:t>
      </w:r>
    </w:p>
    <w:p w:rsidR="0058516A" w:rsidRPr="00791A0B" w:rsidRDefault="0058516A">
      <w:pPr>
        <w:spacing w:line="360" w:lineRule="auto"/>
        <w:jc w:val="both"/>
        <w:rPr>
          <w:b/>
          <w:sz w:val="28"/>
          <w:szCs w:val="28"/>
        </w:rPr>
      </w:pPr>
      <w:r w:rsidRPr="00791A0B">
        <w:rPr>
          <w:sz w:val="28"/>
          <w:szCs w:val="28"/>
        </w:rPr>
        <w:t>В современных условиях денежные знаки и деньги безналичного оборота не обладают собственной стоимостью, но сохраняется возможность  применения их в качестве меновой стоимости. Это свидетельствует о том, что деньги все больше отличаются от товара и превратились в самостоятельную  экономическую категорию, с сохранением некоторых свойств, придающих им сходство с товаром.</w:t>
      </w:r>
    </w:p>
    <w:p w:rsidR="0058516A" w:rsidRPr="00791A0B" w:rsidRDefault="0058516A">
      <w:pPr>
        <w:pStyle w:val="31"/>
        <w:spacing w:line="360" w:lineRule="auto"/>
        <w:ind w:firstLine="0"/>
        <w:jc w:val="both"/>
        <w:rPr>
          <w:sz w:val="28"/>
          <w:szCs w:val="28"/>
        </w:rPr>
      </w:pPr>
      <w:r w:rsidRPr="00791A0B">
        <w:rPr>
          <w:sz w:val="28"/>
          <w:szCs w:val="28"/>
        </w:rPr>
        <w:t>Классическая экономическая теория выдвигает эволюционную концепцию происхождения денег, это значит, что их возникновение – это результат развития общественного разделения труда и рынка. Постепенно по мере развития товарного хозяйства выделяется и выделился один товар, который стал выполнять функцию всеобщего эквивалента, то есть такого товара, на который можно обменять все другие товары (золото).</w:t>
      </w:r>
    </w:p>
    <w:p w:rsidR="0058516A" w:rsidRPr="00791A0B" w:rsidRDefault="0058516A">
      <w:pPr>
        <w:pStyle w:val="20"/>
        <w:spacing w:line="360" w:lineRule="auto"/>
        <w:ind w:firstLine="0"/>
        <w:rPr>
          <w:sz w:val="28"/>
          <w:szCs w:val="28"/>
        </w:rPr>
      </w:pPr>
      <w:r w:rsidRPr="00791A0B">
        <w:rPr>
          <w:sz w:val="28"/>
          <w:szCs w:val="28"/>
        </w:rPr>
        <w:t>Деньги являются неотъемлемым составным элементом товарного производства и развиваются вместе с ним. Эволюция денег, их история являются составной частью эволюции и истории товарного производства, или рыночной экономики.</w:t>
      </w:r>
    </w:p>
    <w:p w:rsidR="0058516A" w:rsidRPr="00791A0B" w:rsidRDefault="0058516A">
      <w:pPr>
        <w:pStyle w:val="20"/>
        <w:spacing w:line="360" w:lineRule="auto"/>
        <w:ind w:firstLine="0"/>
        <w:rPr>
          <w:sz w:val="28"/>
          <w:szCs w:val="28"/>
        </w:rPr>
      </w:pPr>
      <w:r w:rsidRPr="00791A0B">
        <w:rPr>
          <w:sz w:val="28"/>
          <w:szCs w:val="28"/>
        </w:rPr>
        <w:t>Деньги существуют и действуют там, где хозяйственная жизнь осуществляется посредством движения товаров. Экономическое понятие «товар» подразумевает любой продукт, участие которого в хозяйственной жизни совершается посредством купли-продажи. В условиях господства натурального хозяйства, когда продукты производились в основном для собственного потребления, они еще не являлись товарами. Развитие разделения труда, которое сопровождалось возникновением регулярного обмена продуктами труда, привело к становлению товарного хозяйства, при котором продукты стали производиться специально для продажи и таким образом становились товарами.</w:t>
      </w:r>
    </w:p>
    <w:p w:rsidR="0058516A" w:rsidRPr="00791A0B" w:rsidRDefault="0058516A">
      <w:pPr>
        <w:pStyle w:val="20"/>
        <w:spacing w:line="360" w:lineRule="auto"/>
        <w:ind w:firstLine="0"/>
        <w:rPr>
          <w:sz w:val="28"/>
          <w:szCs w:val="28"/>
        </w:rPr>
      </w:pPr>
      <w:r w:rsidRPr="00791A0B">
        <w:rPr>
          <w:sz w:val="28"/>
          <w:szCs w:val="28"/>
        </w:rPr>
        <w:t>Для того чтобы какой-либо продукт стал товаром, он должен отвечать следующим условиям:</w:t>
      </w:r>
    </w:p>
    <w:p w:rsidR="0058516A" w:rsidRPr="00791A0B" w:rsidRDefault="0058516A">
      <w:pPr>
        <w:numPr>
          <w:ilvl w:val="0"/>
          <w:numId w:val="2"/>
        </w:numPr>
        <w:tabs>
          <w:tab w:val="clear" w:pos="1287"/>
          <w:tab w:val="num" w:pos="360"/>
        </w:tabs>
        <w:spacing w:line="360" w:lineRule="auto"/>
        <w:ind w:left="360"/>
        <w:jc w:val="both"/>
        <w:rPr>
          <w:sz w:val="28"/>
          <w:szCs w:val="28"/>
        </w:rPr>
      </w:pPr>
      <w:r w:rsidRPr="00791A0B">
        <w:rPr>
          <w:sz w:val="28"/>
          <w:szCs w:val="28"/>
        </w:rPr>
        <w:t>он должен производиться не для собственного потребления, а для продажи;</w:t>
      </w:r>
    </w:p>
    <w:p w:rsidR="0058516A" w:rsidRPr="00791A0B" w:rsidRDefault="0058516A">
      <w:pPr>
        <w:numPr>
          <w:ilvl w:val="0"/>
          <w:numId w:val="2"/>
        </w:numPr>
        <w:tabs>
          <w:tab w:val="clear" w:pos="1287"/>
          <w:tab w:val="num" w:pos="360"/>
        </w:tabs>
        <w:spacing w:line="360" w:lineRule="auto"/>
        <w:ind w:left="360"/>
        <w:jc w:val="both"/>
        <w:rPr>
          <w:sz w:val="28"/>
          <w:szCs w:val="28"/>
        </w:rPr>
      </w:pPr>
      <w:r w:rsidRPr="00791A0B">
        <w:rPr>
          <w:sz w:val="28"/>
          <w:szCs w:val="28"/>
        </w:rPr>
        <w:t>он должен удовлетворять определенным потребностям, то есть обладать полезностью; причем товар  должен быть полезным для покупателя, что находит свое подтверждение в факте купли-продажи;</w:t>
      </w:r>
    </w:p>
    <w:p w:rsidR="00F71583" w:rsidRDefault="0058516A">
      <w:pPr>
        <w:numPr>
          <w:ilvl w:val="0"/>
          <w:numId w:val="2"/>
        </w:numPr>
        <w:tabs>
          <w:tab w:val="clear" w:pos="1287"/>
          <w:tab w:val="num" w:pos="360"/>
        </w:tabs>
        <w:spacing w:line="360" w:lineRule="auto"/>
        <w:ind w:left="360"/>
        <w:jc w:val="both"/>
        <w:rPr>
          <w:sz w:val="28"/>
          <w:szCs w:val="28"/>
        </w:rPr>
      </w:pPr>
      <w:r w:rsidRPr="00791A0B">
        <w:rPr>
          <w:sz w:val="28"/>
          <w:szCs w:val="28"/>
        </w:rPr>
        <w:t>он должен обладать стоимостью. Стоимость товара – это некие затраты, связанные с ним, причем не индивидуальные затраты производителя</w:t>
      </w:r>
    </w:p>
    <w:p w:rsidR="0058516A" w:rsidRPr="00791A0B" w:rsidRDefault="0058516A" w:rsidP="00F71583">
      <w:pPr>
        <w:spacing w:line="360" w:lineRule="auto"/>
        <w:ind w:left="360"/>
        <w:jc w:val="both"/>
        <w:rPr>
          <w:sz w:val="28"/>
          <w:szCs w:val="28"/>
        </w:rPr>
      </w:pPr>
      <w:r w:rsidRPr="00791A0B">
        <w:rPr>
          <w:sz w:val="28"/>
          <w:szCs w:val="28"/>
        </w:rPr>
        <w:t>(себестоимость), а затраты, признанные общес</w:t>
      </w:r>
      <w:r w:rsidR="00E63BCC">
        <w:rPr>
          <w:sz w:val="28"/>
          <w:szCs w:val="28"/>
        </w:rPr>
        <w:t xml:space="preserve">твом, что также должно быть </w:t>
      </w:r>
      <w:r w:rsidRPr="00791A0B">
        <w:rPr>
          <w:sz w:val="28"/>
          <w:szCs w:val="28"/>
        </w:rPr>
        <w:t>подтверждено посредством купли-продажи.</w:t>
      </w:r>
    </w:p>
    <w:p w:rsidR="0058516A" w:rsidRPr="00791A0B" w:rsidRDefault="0058516A">
      <w:pPr>
        <w:pStyle w:val="20"/>
        <w:spacing w:line="360" w:lineRule="auto"/>
        <w:ind w:firstLine="0"/>
        <w:rPr>
          <w:sz w:val="28"/>
          <w:szCs w:val="28"/>
        </w:rPr>
      </w:pPr>
      <w:r w:rsidRPr="00791A0B">
        <w:rPr>
          <w:sz w:val="28"/>
          <w:szCs w:val="28"/>
        </w:rPr>
        <w:t xml:space="preserve">Только совокупность всех этих трех условий делает продукт товаром. Отсутствие любого из них означает, что данные продукт товаром не является. </w:t>
      </w:r>
    </w:p>
    <w:p w:rsidR="0058516A" w:rsidRPr="00791A0B" w:rsidRDefault="0058516A">
      <w:pPr>
        <w:spacing w:line="360" w:lineRule="auto"/>
        <w:jc w:val="both"/>
        <w:rPr>
          <w:sz w:val="28"/>
          <w:szCs w:val="28"/>
        </w:rPr>
      </w:pPr>
      <w:r w:rsidRPr="00791A0B">
        <w:rPr>
          <w:sz w:val="28"/>
          <w:szCs w:val="28"/>
        </w:rPr>
        <w:t>Общая тенденция экономического прогресса общество сопряжена с последовательным превращением на протяжении определенных исторических периодов всех продуктов в товары, обращающихся на соответствующих рынках.Стоимость товаров делает их соизмеримыми и предопределяет их способность обмениваться друг на друга. С позиции стоимости можно сравнить одежду, продукты питания, сигареты и все другие товары. На рынке происходит обмен, совершаются сделки купли-продажи товаров. В обмене участвуют с одной стороны продавцы – владельцы товаров, а с другой стороны покупатели, готовые приобрести эти товары. Товары обмениваются друг на друга в определенных пропорциях. Мерой стоимости одного товара становится какое-то количество другого товара. Этот товар постепенно превращается в деньги. До момента продажи товары являлись продуктами хозяйственной частной деятельности, целесообразность которой оставалась под вопросом. Пройдя сделку купли-продажи, товар становится составной частью общественного богатства.</w:t>
      </w:r>
    </w:p>
    <w:p w:rsidR="0058516A" w:rsidRPr="00791A0B" w:rsidRDefault="0058516A">
      <w:pPr>
        <w:spacing w:line="360" w:lineRule="auto"/>
        <w:jc w:val="both"/>
        <w:rPr>
          <w:sz w:val="28"/>
          <w:szCs w:val="28"/>
        </w:rPr>
      </w:pPr>
      <w:r w:rsidRPr="00791A0B">
        <w:rPr>
          <w:sz w:val="28"/>
          <w:szCs w:val="28"/>
        </w:rPr>
        <w:t>Появление товаров и развитие товарного обращения повлекло за собой появление и развитие денег. Движущей силой развития денег служит прогресс товарных отношений. Каждая новая ступень развития денег порождается потребностями соответствующей ступени зрелости товарных отношений. В современных условиях товаром являются не только продукты материального производства и услуги, но и факторы производства, а также сами предприятия как хозяйственные ячейки. Новым условиям соответствуют развитие новых форм денег. С экономической точки зрения деньги можно определить как средство выражения стоимости товаров, меру стоимости, всеобщий эквивалент множества стоимостей товаров. Используя деньги в качестве всеобщего эквивалента, мы можем измерить стоимости всех товаров, присутствующих на рынке, и сравнить их между собой.</w:t>
      </w:r>
    </w:p>
    <w:p w:rsidR="0058516A" w:rsidRPr="00791A0B" w:rsidRDefault="0058516A">
      <w:pPr>
        <w:spacing w:line="360" w:lineRule="auto"/>
        <w:jc w:val="both"/>
        <w:rPr>
          <w:sz w:val="28"/>
          <w:szCs w:val="28"/>
        </w:rPr>
      </w:pPr>
    </w:p>
    <w:p w:rsidR="0058516A" w:rsidRPr="00F71583" w:rsidRDefault="00F71583" w:rsidP="00F71583">
      <w:pPr>
        <w:pStyle w:val="2"/>
        <w:spacing w:line="360" w:lineRule="auto"/>
        <w:ind w:firstLine="0"/>
        <w:rPr>
          <w:sz w:val="28"/>
          <w:szCs w:val="28"/>
        </w:rPr>
      </w:pPr>
      <w:r>
        <w:rPr>
          <w:sz w:val="28"/>
          <w:szCs w:val="28"/>
        </w:rPr>
        <w:t xml:space="preserve">Глава </w:t>
      </w:r>
      <w:r w:rsidR="0058516A" w:rsidRPr="00791A0B">
        <w:rPr>
          <w:sz w:val="28"/>
          <w:szCs w:val="28"/>
        </w:rPr>
        <w:t xml:space="preserve">2. </w:t>
      </w:r>
      <w:r w:rsidRPr="00F71583">
        <w:rPr>
          <w:sz w:val="28"/>
          <w:szCs w:val="28"/>
        </w:rPr>
        <w:t>Эволюция и происхождение денег.</w:t>
      </w:r>
    </w:p>
    <w:p w:rsidR="0058516A" w:rsidRPr="00791A0B" w:rsidRDefault="0058516A">
      <w:pPr>
        <w:pStyle w:val="20"/>
        <w:spacing w:line="360" w:lineRule="auto"/>
        <w:ind w:firstLine="0"/>
        <w:rPr>
          <w:sz w:val="28"/>
          <w:szCs w:val="28"/>
        </w:rPr>
      </w:pPr>
      <w:r w:rsidRPr="00791A0B">
        <w:rPr>
          <w:sz w:val="28"/>
          <w:szCs w:val="28"/>
        </w:rPr>
        <w:t>Деньги прошли длительный путь эволюции. История развития денег является составной частью истории рыночной экономики. Выражая стоимость товарного мира, деньги на протяжении экономической истории принимали те формы, которые диктовал достигнутый уровень товарных отношений. Каждому историческому периоду соответствует своя преобладающая форма денег.</w:t>
      </w:r>
    </w:p>
    <w:p w:rsidR="0058516A" w:rsidRPr="00791A0B" w:rsidRDefault="0058516A">
      <w:pPr>
        <w:spacing w:line="360" w:lineRule="auto"/>
        <w:jc w:val="both"/>
        <w:rPr>
          <w:sz w:val="28"/>
          <w:szCs w:val="28"/>
        </w:rPr>
      </w:pPr>
      <w:r w:rsidRPr="00791A0B">
        <w:rPr>
          <w:sz w:val="28"/>
          <w:szCs w:val="28"/>
        </w:rPr>
        <w:t>В эпоху натурального хозяйства обмен излишками произведенных продуктов носил случайный характер. Вначале всякий продукт, предлагаемый к обмену и благодаря этому становящийся товаром, служил эквивалентом для другого продукта (товара), на который он обменивался.</w:t>
      </w:r>
    </w:p>
    <w:p w:rsidR="0058516A" w:rsidRPr="00791A0B" w:rsidRDefault="0058516A">
      <w:pPr>
        <w:spacing w:line="360" w:lineRule="auto"/>
        <w:jc w:val="both"/>
        <w:rPr>
          <w:sz w:val="28"/>
          <w:szCs w:val="28"/>
        </w:rPr>
      </w:pPr>
      <w:r w:rsidRPr="00791A0B">
        <w:rPr>
          <w:sz w:val="28"/>
          <w:szCs w:val="28"/>
        </w:rPr>
        <w:t>Желая продать свой продукт и получить взамен его другой, производитель искал соответствующего контрагента. Поскольку денег в тот период еще не существовало, продавец лошади, желающий купить зерно, искал потенциального покупателя лошади, одновременно являющегося продавцом зерна. В акте купли-продажи, который имел форму “товар - товар”, мешок зерна являлся эквивалентом лошади. Если продавцу требовался какой-то иной продукт, например ткань или вино, то эквивалентность обмена могла выглядеть иначе: “1 лошади = 10 метрам ткани” или “1 лошади = 20 л вина”. Эквивалентом лошади могли выступать разные количества других продуктов.</w:t>
      </w:r>
    </w:p>
    <w:p w:rsidR="0058516A" w:rsidRPr="00791A0B" w:rsidRDefault="0058516A">
      <w:pPr>
        <w:spacing w:line="360" w:lineRule="auto"/>
        <w:jc w:val="both"/>
        <w:rPr>
          <w:sz w:val="28"/>
          <w:szCs w:val="28"/>
        </w:rPr>
      </w:pPr>
      <w:r w:rsidRPr="00791A0B">
        <w:rPr>
          <w:sz w:val="28"/>
          <w:szCs w:val="28"/>
        </w:rPr>
        <w:t>Постепенно обмен становится способом установления экономических связей между производителями и служит толчком к развитию общественного разделения труда. По мере вовлечения в обмен все большего числа различных товаров возникла необходимость в универсализации средства обмена. Из ряда товаров все чаще выделялась группа товаров, а затем и один товар, который по своим свойствам более всего соответствовал роли эквивалента. Этот товар впоследствии становится всеобщим эквивалентом – деньгами. Его собственная ценность служила гарантом эквивалентности обмена, а его особые свойства открывали возможности совершенствования самой процедуры обменный операций.</w:t>
      </w:r>
    </w:p>
    <w:p w:rsidR="0058516A" w:rsidRPr="00632F65" w:rsidRDefault="0058516A">
      <w:pPr>
        <w:spacing w:line="360" w:lineRule="auto"/>
        <w:jc w:val="both"/>
        <w:rPr>
          <w:color w:val="000000"/>
          <w:sz w:val="28"/>
          <w:szCs w:val="28"/>
        </w:rPr>
      </w:pPr>
      <w:r w:rsidRPr="00791A0B">
        <w:rPr>
          <w:sz w:val="28"/>
          <w:szCs w:val="28"/>
        </w:rPr>
        <w:t>В роли таких денег выступали сначала скот, меха, зерно, иногда даже ракушки, затем металлы, из которых наиболее подходящими оказались серебро и золото, и, наконец – одно только золото. Впоследствии золото перестает быть всеобщим эквивалентом и заменяется бумажными и кредитными деньгами. Карл Маркс, описывая</w:t>
      </w:r>
      <w:r w:rsidR="00632F65">
        <w:rPr>
          <w:sz w:val="28"/>
          <w:szCs w:val="28"/>
        </w:rPr>
        <w:t xml:space="preserve"> </w:t>
      </w:r>
      <w:r w:rsidRPr="00791A0B">
        <w:rPr>
          <w:sz w:val="28"/>
          <w:szCs w:val="28"/>
        </w:rPr>
        <w:t>эволюционный</w:t>
      </w:r>
      <w:r w:rsidR="00632F65">
        <w:rPr>
          <w:sz w:val="28"/>
          <w:szCs w:val="28"/>
        </w:rPr>
        <w:t xml:space="preserve"> </w:t>
      </w:r>
      <w:r w:rsidRPr="00791A0B">
        <w:rPr>
          <w:sz w:val="28"/>
          <w:szCs w:val="28"/>
        </w:rPr>
        <w:t xml:space="preserve"> процесс говорил: </w:t>
      </w:r>
      <w:r w:rsidRPr="00791A0B">
        <w:rPr>
          <w:b/>
          <w:sz w:val="28"/>
          <w:szCs w:val="28"/>
        </w:rPr>
        <w:t>«Меновая стоимость, отделенная от самих товаров и существующая наряду с ними как самостоятельный товар, есть деньги».</w:t>
      </w:r>
      <w:r w:rsidRPr="00791A0B">
        <w:rPr>
          <w:color w:val="0000FF"/>
          <w:sz w:val="28"/>
          <w:szCs w:val="28"/>
        </w:rPr>
        <w:t xml:space="preserve"> </w:t>
      </w:r>
      <w:r w:rsidR="00C769CD" w:rsidRPr="00632F65">
        <w:rPr>
          <w:color w:val="000000"/>
          <w:sz w:val="28"/>
          <w:szCs w:val="28"/>
        </w:rPr>
        <w:t>[1]</w:t>
      </w:r>
    </w:p>
    <w:p w:rsidR="0058516A" w:rsidRPr="00791A0B" w:rsidRDefault="0058516A">
      <w:pPr>
        <w:pStyle w:val="20"/>
        <w:spacing w:line="360" w:lineRule="auto"/>
        <w:ind w:firstLine="0"/>
        <w:rPr>
          <w:sz w:val="28"/>
          <w:szCs w:val="28"/>
        </w:rPr>
      </w:pPr>
      <w:r w:rsidRPr="00791A0B">
        <w:rPr>
          <w:sz w:val="28"/>
          <w:szCs w:val="28"/>
        </w:rPr>
        <w:t xml:space="preserve">Бумажные деньги - это знаки полноценных денег. Деньги как средства обращения выполняют мимолетную роль при обмене товаров. Поэтому золото функционирует здесь только как кажущееся золото, а так как деньги не являются всеобщим воплощением богатства, то для продавца не имеет значения, обладают ли деньги той стоимостью, которая на них написана. </w:t>
      </w:r>
    </w:p>
    <w:p w:rsidR="0058516A" w:rsidRPr="00791A0B" w:rsidRDefault="0058516A">
      <w:pPr>
        <w:pStyle w:val="a5"/>
        <w:spacing w:before="180" w:after="180" w:line="360" w:lineRule="auto"/>
        <w:rPr>
          <w:sz w:val="28"/>
          <w:szCs w:val="28"/>
        </w:rPr>
      </w:pPr>
      <w:r w:rsidRPr="00791A0B">
        <w:rPr>
          <w:sz w:val="28"/>
          <w:szCs w:val="28"/>
        </w:rPr>
        <w:t>Бумажные деньги - относительная новинка денежного мира. Впервые они были пущены в обращение в древнем Китае в IX веке, когда китайское правительство лишило купцов права давать расписки и само напечатало квитанции фиксированного достоинства, которые официально заменили монеты и значительно упростили расчеты.</w:t>
      </w:r>
    </w:p>
    <w:p w:rsidR="0058516A" w:rsidRPr="00791A0B" w:rsidRDefault="0058516A">
      <w:pPr>
        <w:spacing w:before="180" w:after="180" w:line="360" w:lineRule="auto"/>
        <w:jc w:val="both"/>
        <w:rPr>
          <w:sz w:val="28"/>
          <w:szCs w:val="28"/>
        </w:rPr>
      </w:pPr>
      <w:r w:rsidRPr="00791A0B">
        <w:rPr>
          <w:sz w:val="28"/>
          <w:szCs w:val="28"/>
        </w:rPr>
        <w:t>При капитализме радикально меняется роль денег в экономическом процессе. Если для эпохи торговли деньги выступали как промежуточный момент товарной сделки в роли средства обращения и платежа и как средство накопления богатства, то теперь главная роль денег состоит в том, что они выступают необходимой предпосылкой, исходным пунктом кругооборота капитала, а затем его неотъемлемым элементом.</w:t>
      </w:r>
    </w:p>
    <w:p w:rsidR="00F71583" w:rsidRDefault="0058516A">
      <w:pPr>
        <w:spacing w:before="180" w:after="180" w:line="360" w:lineRule="auto"/>
        <w:jc w:val="both"/>
        <w:rPr>
          <w:sz w:val="28"/>
          <w:szCs w:val="28"/>
        </w:rPr>
      </w:pPr>
      <w:r w:rsidRPr="00791A0B">
        <w:rPr>
          <w:sz w:val="28"/>
          <w:szCs w:val="28"/>
        </w:rPr>
        <w:t xml:space="preserve">Деньги становятся нужны, чтобы запустить в работу производительный капитал, чтобы придать ему движение и далее постоянно его в этом движении поддерживать, для чего им самим требуется постоянно быть в движении. Но это не простое движение, это движение, в ходе которого ценность капитала возрастает, </w:t>
      </w:r>
      <w:r w:rsidR="00C4049A" w:rsidRPr="00791A0B">
        <w:rPr>
          <w:sz w:val="28"/>
          <w:szCs w:val="28"/>
        </w:rPr>
        <w:t>следовательно,</w:t>
      </w:r>
      <w:r w:rsidRPr="00791A0B">
        <w:rPr>
          <w:sz w:val="28"/>
          <w:szCs w:val="28"/>
        </w:rPr>
        <w:t xml:space="preserve"> и сумма денег, в которой эта ценность выражается, должна в адекватной мере расти.</w:t>
      </w:r>
    </w:p>
    <w:p w:rsidR="0058516A" w:rsidRPr="00791A0B" w:rsidRDefault="0058516A">
      <w:pPr>
        <w:spacing w:before="180" w:after="180" w:line="360" w:lineRule="auto"/>
        <w:jc w:val="both"/>
        <w:rPr>
          <w:sz w:val="28"/>
          <w:szCs w:val="28"/>
        </w:rPr>
      </w:pPr>
      <w:r w:rsidRPr="00791A0B">
        <w:rPr>
          <w:sz w:val="28"/>
          <w:szCs w:val="28"/>
        </w:rPr>
        <w:t>Золото оказывается негодным для выполнения этой задачи. Наращивание суммы денег, отражающей растущую ценность капитала, приходится обеспечивать механическим путем - увеличением массы добытого золота. С развитием капитализма, в особенности с наступлением эпохи промышленного капитализма, немедленно обнаруживается, что золота попросту мало! Все больше и больше золота приходится добывать только для того, чтобы чеканить из него монету и пускать ее в обращение. Вся эта работа по видимости не приносит никакой пользы, поскольку деньги лишь обслуживают движение капитала, выступая для непосвященных в качестве неизбежного, но бесполезного посредника, с присутствием которого на сцене хозяйственной жизни приходится мириться.</w:t>
      </w:r>
    </w:p>
    <w:p w:rsidR="00F71583" w:rsidRDefault="0058516A" w:rsidP="00F71583">
      <w:pPr>
        <w:pStyle w:val="20"/>
        <w:spacing w:line="360" w:lineRule="auto"/>
        <w:ind w:firstLine="0"/>
        <w:rPr>
          <w:sz w:val="28"/>
          <w:szCs w:val="28"/>
        </w:rPr>
      </w:pPr>
      <w:r w:rsidRPr="00791A0B">
        <w:rPr>
          <w:sz w:val="28"/>
          <w:szCs w:val="28"/>
        </w:rPr>
        <w:t xml:space="preserve"> Само обращение денег отделяет реальное содержание монеты от номинального содержания, отделяет ее металлическое бытие от бытия функционального. В нем уже скрыта возможность заместить металлические деньги в их функции монеты знаками из другого материала или простыми символами. Таким образом, бумажные деньги возникают из функции денег как средства обращения. Кредитные деньги появляются на соответствующей стадии товарного производства, когда повсеместное распространение приобретает купля-продажа с рассрочкой платежа. В работе К.Маркса "Капитал" под кредитными деньгами понимаются деньги в форме какого-либо обязательства</w:t>
      </w:r>
      <w:r w:rsidR="00C769CD" w:rsidRPr="00C769CD">
        <w:rPr>
          <w:sz w:val="28"/>
          <w:szCs w:val="28"/>
        </w:rPr>
        <w:t>.[1]</w:t>
      </w:r>
    </w:p>
    <w:p w:rsidR="00F71583" w:rsidRDefault="0058516A" w:rsidP="00F71583">
      <w:pPr>
        <w:pStyle w:val="20"/>
        <w:spacing w:line="360" w:lineRule="auto"/>
        <w:ind w:firstLine="0"/>
        <w:rPr>
          <w:b/>
          <w:sz w:val="28"/>
          <w:szCs w:val="28"/>
        </w:rPr>
      </w:pPr>
      <w:r w:rsidRPr="00F71583">
        <w:rPr>
          <w:b/>
          <w:sz w:val="28"/>
          <w:szCs w:val="28"/>
        </w:rPr>
        <w:t>2.1. Виды денег</w:t>
      </w:r>
      <w:r w:rsidR="00F71583">
        <w:rPr>
          <w:b/>
          <w:sz w:val="28"/>
          <w:szCs w:val="28"/>
        </w:rPr>
        <w:t>.</w:t>
      </w:r>
    </w:p>
    <w:p w:rsidR="0058516A" w:rsidRPr="00F71583" w:rsidRDefault="0058516A" w:rsidP="00F71583">
      <w:pPr>
        <w:pStyle w:val="20"/>
        <w:spacing w:line="360" w:lineRule="auto"/>
        <w:ind w:firstLine="0"/>
        <w:rPr>
          <w:sz w:val="28"/>
          <w:szCs w:val="28"/>
        </w:rPr>
      </w:pPr>
      <w:r w:rsidRPr="00F71583">
        <w:rPr>
          <w:sz w:val="28"/>
          <w:szCs w:val="28"/>
        </w:rPr>
        <w:t>Видов денег много. Однако все они, так или иначе, выполняют положенные им от их экономической природы функции: символические деньги, монетные деньги, бумажные деньги, безналичные деньги, чеки, товарные деньги. Рассмотрим одни из  самых актуальных видов  в нашу эпоху: кредитные карты, электронные деньги.</w:t>
      </w:r>
    </w:p>
    <w:p w:rsidR="0058516A" w:rsidRPr="00791A0B" w:rsidRDefault="0058516A">
      <w:pPr>
        <w:spacing w:line="360" w:lineRule="auto"/>
        <w:jc w:val="both"/>
        <w:rPr>
          <w:sz w:val="28"/>
          <w:szCs w:val="28"/>
        </w:rPr>
      </w:pPr>
      <w:r w:rsidRPr="00791A0B">
        <w:rPr>
          <w:b/>
          <w:sz w:val="28"/>
          <w:szCs w:val="28"/>
        </w:rPr>
        <w:t>2.2. Кредитные карточки</w:t>
      </w:r>
      <w:r w:rsidRPr="00791A0B">
        <w:rPr>
          <w:sz w:val="28"/>
          <w:szCs w:val="28"/>
        </w:rPr>
        <w:t xml:space="preserve"> </w:t>
      </w:r>
    </w:p>
    <w:p w:rsidR="0058516A" w:rsidRPr="00791A0B" w:rsidRDefault="0058516A">
      <w:pPr>
        <w:spacing w:line="360" w:lineRule="auto"/>
        <w:jc w:val="both"/>
        <w:rPr>
          <w:sz w:val="28"/>
          <w:szCs w:val="28"/>
        </w:rPr>
      </w:pPr>
      <w:r w:rsidRPr="00791A0B">
        <w:rPr>
          <w:sz w:val="28"/>
          <w:szCs w:val="28"/>
        </w:rPr>
        <w:t>Что же такое кредитные карты - пластиковая карта, владельцем которого является Банк, выпущенное на физическое лицо, с определенным денежным лимитом. Как правило, денежный лимит определяется  для клиента банком и ограничен по сумме. Кредитные карты обладают рядом преимуществ  по сравнению с денежными средствами:</w:t>
      </w:r>
    </w:p>
    <w:p w:rsidR="0058516A" w:rsidRPr="00791A0B" w:rsidRDefault="0058516A">
      <w:pPr>
        <w:pStyle w:val="Web"/>
        <w:numPr>
          <w:ilvl w:val="0"/>
          <w:numId w:val="3"/>
        </w:numPr>
        <w:tabs>
          <w:tab w:val="clear" w:pos="720"/>
          <w:tab w:val="num" w:pos="0"/>
        </w:tabs>
        <w:spacing w:line="360" w:lineRule="auto"/>
        <w:ind w:left="360"/>
        <w:jc w:val="both"/>
        <w:rPr>
          <w:rFonts w:ascii="Times New Roman" w:hAnsi="Times New Roman"/>
          <w:sz w:val="28"/>
          <w:szCs w:val="28"/>
        </w:rPr>
      </w:pPr>
      <w:r w:rsidRPr="00791A0B">
        <w:rPr>
          <w:rFonts w:ascii="Times New Roman" w:hAnsi="Times New Roman"/>
          <w:sz w:val="28"/>
          <w:szCs w:val="28"/>
        </w:rPr>
        <w:t>Кредитная карта является удобным средством оплаты товаров и услуг. При этом нет необходимости заботиться о том, сколько денег в кошельке. К тому же, если вы не любитель просить денег взаймы, кредитка может стать запасным вариантом на случай, если до зарплаты не хватит денег.</w:t>
      </w:r>
    </w:p>
    <w:p w:rsidR="0058516A" w:rsidRPr="00791A0B" w:rsidRDefault="0058516A">
      <w:pPr>
        <w:pStyle w:val="Web"/>
        <w:numPr>
          <w:ilvl w:val="0"/>
          <w:numId w:val="3"/>
        </w:numPr>
        <w:tabs>
          <w:tab w:val="clear" w:pos="720"/>
          <w:tab w:val="num" w:pos="0"/>
        </w:tabs>
        <w:spacing w:line="360" w:lineRule="auto"/>
        <w:ind w:left="360"/>
        <w:jc w:val="both"/>
        <w:rPr>
          <w:rFonts w:ascii="Times New Roman" w:hAnsi="Times New Roman"/>
          <w:sz w:val="28"/>
          <w:szCs w:val="28"/>
        </w:rPr>
      </w:pPr>
      <w:r w:rsidRPr="00791A0B">
        <w:rPr>
          <w:rFonts w:ascii="Times New Roman" w:hAnsi="Times New Roman"/>
          <w:sz w:val="28"/>
          <w:szCs w:val="28"/>
        </w:rPr>
        <w:t>Кредитная карта предоставляет возможность использования кредитных средств по мере необходимости. Если при получении потребительского кредита клиенту нужно выплачивать проценты за пользование кредитом сразу на всю сумму кредита, то держатели кредитных карт выплачивают проценты, начисленные банком только на фактически использованную часть задолженности.</w:t>
      </w:r>
    </w:p>
    <w:p w:rsidR="0058516A" w:rsidRPr="00791A0B" w:rsidRDefault="0058516A">
      <w:pPr>
        <w:pStyle w:val="Web"/>
        <w:spacing w:line="360" w:lineRule="auto"/>
        <w:ind w:left="360"/>
        <w:jc w:val="both"/>
        <w:rPr>
          <w:rFonts w:ascii="Times New Roman" w:hAnsi="Times New Roman"/>
          <w:sz w:val="28"/>
          <w:szCs w:val="28"/>
        </w:rPr>
      </w:pPr>
      <w:r w:rsidRPr="00791A0B">
        <w:rPr>
          <w:rFonts w:ascii="Times New Roman" w:hAnsi="Times New Roman"/>
          <w:sz w:val="28"/>
          <w:szCs w:val="28"/>
        </w:rPr>
        <w:t xml:space="preserve">К минусам использования пластиковых кредитных карт можно отнести: </w:t>
      </w:r>
    </w:p>
    <w:p w:rsidR="0058516A" w:rsidRPr="00791A0B" w:rsidRDefault="0058516A">
      <w:pPr>
        <w:pStyle w:val="Web"/>
        <w:numPr>
          <w:ilvl w:val="0"/>
          <w:numId w:val="7"/>
        </w:numPr>
        <w:spacing w:line="360" w:lineRule="auto"/>
        <w:ind w:firstLine="0"/>
        <w:jc w:val="both"/>
        <w:rPr>
          <w:rFonts w:ascii="Times New Roman" w:hAnsi="Times New Roman"/>
          <w:sz w:val="28"/>
          <w:szCs w:val="28"/>
        </w:rPr>
      </w:pPr>
      <w:r w:rsidRPr="00791A0B">
        <w:rPr>
          <w:rFonts w:ascii="Times New Roman" w:hAnsi="Times New Roman"/>
          <w:sz w:val="28"/>
          <w:szCs w:val="28"/>
        </w:rPr>
        <w:t>Не все торговые точки принимают пластиковые карты к оплате своих товаров или услуг, но во всех более или менее крупных торговых сетях можно расплатиться по кредитной (и по дебетовой пластиковой) карте</w:t>
      </w:r>
    </w:p>
    <w:p w:rsidR="0058516A" w:rsidRPr="00791A0B" w:rsidRDefault="0058516A">
      <w:pPr>
        <w:numPr>
          <w:ilvl w:val="0"/>
          <w:numId w:val="7"/>
        </w:numPr>
        <w:spacing w:line="360" w:lineRule="auto"/>
        <w:ind w:firstLine="0"/>
        <w:jc w:val="both"/>
        <w:rPr>
          <w:sz w:val="28"/>
          <w:szCs w:val="28"/>
        </w:rPr>
      </w:pPr>
      <w:r w:rsidRPr="00791A0B">
        <w:rPr>
          <w:sz w:val="28"/>
          <w:szCs w:val="28"/>
        </w:rPr>
        <w:t>Ограничения, которые устанавливает банк на получение наличных денежных средств.</w:t>
      </w:r>
    </w:p>
    <w:p w:rsidR="0058516A" w:rsidRPr="00C769CD" w:rsidRDefault="0058516A">
      <w:pPr>
        <w:spacing w:line="360" w:lineRule="auto"/>
        <w:ind w:left="720"/>
        <w:jc w:val="both"/>
        <w:rPr>
          <w:color w:val="000000"/>
          <w:sz w:val="28"/>
          <w:szCs w:val="28"/>
        </w:rPr>
      </w:pPr>
      <w:r w:rsidRPr="00791A0B">
        <w:rPr>
          <w:sz w:val="28"/>
          <w:szCs w:val="28"/>
        </w:rPr>
        <w:t>На самом деле кредитные карточки не являются деньгами, скорее всего это средство получения краткосрочной ссуды в банке.  Покупая товары в магазине и расплачиваясь кредитной картой, банк возмещает средства магазину за покупателя. Затем покупатель возмещает сумму банку. Возмещение средств банку происходит с процентами, у каждого банка устанавливается свой процент на пользование кредитом за пользованием им  определенный срок. Кредитная карта  очень удобное средство отсрочки платежа на короткое время. Кредитные карты дают покупателям иметь в распоряжение наличные деньги. Иначе говоря, они помогают синхронизировать расходы и доходы, уменьшая тем самым необходимость хранения наличных денег</w:t>
      </w:r>
      <w:r w:rsidRPr="00791A0B">
        <w:rPr>
          <w:color w:val="0000FF"/>
          <w:sz w:val="28"/>
          <w:szCs w:val="28"/>
        </w:rPr>
        <w:t>.</w:t>
      </w:r>
      <w:r w:rsidR="00C769CD" w:rsidRPr="00C769CD">
        <w:rPr>
          <w:color w:val="0000FF"/>
          <w:sz w:val="28"/>
          <w:szCs w:val="28"/>
        </w:rPr>
        <w:t>[2]</w:t>
      </w:r>
    </w:p>
    <w:p w:rsidR="0058516A" w:rsidRPr="00791A0B" w:rsidRDefault="0058516A">
      <w:pPr>
        <w:pStyle w:val="Web"/>
        <w:spacing w:line="360" w:lineRule="auto"/>
        <w:jc w:val="both"/>
        <w:rPr>
          <w:rFonts w:ascii="Times New Roman" w:hAnsi="Times New Roman"/>
          <w:b/>
          <w:sz w:val="28"/>
          <w:szCs w:val="28"/>
        </w:rPr>
      </w:pPr>
      <w:r w:rsidRPr="00791A0B">
        <w:rPr>
          <w:rFonts w:ascii="Times New Roman" w:hAnsi="Times New Roman"/>
          <w:b/>
          <w:sz w:val="28"/>
          <w:szCs w:val="28"/>
        </w:rPr>
        <w:t>2.3. Электронные деньги</w:t>
      </w:r>
      <w:r w:rsidR="00E10E5B">
        <w:rPr>
          <w:rFonts w:ascii="Times New Roman" w:hAnsi="Times New Roman"/>
          <w:b/>
          <w:sz w:val="28"/>
          <w:szCs w:val="28"/>
        </w:rPr>
        <w:t>, понятие.</w:t>
      </w:r>
    </w:p>
    <w:p w:rsidR="0058516A" w:rsidRPr="00791A0B" w:rsidRDefault="0058516A">
      <w:pPr>
        <w:spacing w:line="360" w:lineRule="auto"/>
        <w:jc w:val="both"/>
        <w:rPr>
          <w:spacing w:val="-8"/>
          <w:sz w:val="28"/>
          <w:szCs w:val="28"/>
        </w:rPr>
      </w:pPr>
      <w:r w:rsidRPr="00791A0B">
        <w:rPr>
          <w:spacing w:val="-8"/>
          <w:sz w:val="28"/>
          <w:szCs w:val="28"/>
        </w:rPr>
        <w:t>Последние десятилетия характеризуются нарастающими темпами научно-технического прогресса, проникающего во все сферы человеческой жизни, в том числе в экономику. Для опосредования отношений между экономическими субъектами все шире используются новейшие технические достижения, где на первый план выступают информационные технологии и электронные коммуникации. Не осталась в стороне и сфера денежного обращения. В последние годы появилось множество платежных систем, позволяющих осуществлять банковские платежи, не выходя из дома. С развитием современных платежных систем связано и возникновение так называемых «электронных» или «цифровых» денег (</w:t>
      </w:r>
      <w:r w:rsidRPr="00791A0B">
        <w:rPr>
          <w:spacing w:val="-8"/>
          <w:sz w:val="28"/>
          <w:szCs w:val="28"/>
          <w:lang w:val="en-GB"/>
        </w:rPr>
        <w:t>electronic</w:t>
      </w:r>
      <w:r w:rsidRPr="00791A0B">
        <w:rPr>
          <w:spacing w:val="-8"/>
          <w:sz w:val="28"/>
          <w:szCs w:val="28"/>
        </w:rPr>
        <w:t xml:space="preserve"> </w:t>
      </w:r>
      <w:r w:rsidRPr="00791A0B">
        <w:rPr>
          <w:spacing w:val="-8"/>
          <w:sz w:val="28"/>
          <w:szCs w:val="28"/>
          <w:lang w:val="en-GB"/>
        </w:rPr>
        <w:t>money</w:t>
      </w:r>
      <w:r w:rsidRPr="00791A0B">
        <w:rPr>
          <w:spacing w:val="-8"/>
          <w:sz w:val="28"/>
          <w:szCs w:val="28"/>
        </w:rPr>
        <w:t xml:space="preserve">, </w:t>
      </w:r>
      <w:r w:rsidRPr="00791A0B">
        <w:rPr>
          <w:spacing w:val="-8"/>
          <w:sz w:val="28"/>
          <w:szCs w:val="28"/>
          <w:lang w:val="en-GB"/>
        </w:rPr>
        <w:t>electronic</w:t>
      </w:r>
      <w:r w:rsidRPr="00791A0B">
        <w:rPr>
          <w:spacing w:val="-8"/>
          <w:sz w:val="28"/>
          <w:szCs w:val="28"/>
        </w:rPr>
        <w:t xml:space="preserve"> </w:t>
      </w:r>
      <w:r w:rsidRPr="00791A0B">
        <w:rPr>
          <w:spacing w:val="-8"/>
          <w:sz w:val="28"/>
          <w:szCs w:val="28"/>
          <w:lang w:val="en-GB"/>
        </w:rPr>
        <w:t>cash</w:t>
      </w:r>
      <w:r w:rsidRPr="00791A0B">
        <w:rPr>
          <w:spacing w:val="-8"/>
          <w:sz w:val="28"/>
          <w:szCs w:val="28"/>
        </w:rPr>
        <w:t xml:space="preserve">, </w:t>
      </w:r>
      <w:r w:rsidRPr="00791A0B">
        <w:rPr>
          <w:spacing w:val="-8"/>
          <w:sz w:val="28"/>
          <w:szCs w:val="28"/>
          <w:lang w:val="en-GB"/>
        </w:rPr>
        <w:t>digital</w:t>
      </w:r>
      <w:r w:rsidRPr="00791A0B">
        <w:rPr>
          <w:spacing w:val="-8"/>
          <w:sz w:val="28"/>
          <w:szCs w:val="28"/>
        </w:rPr>
        <w:t xml:space="preserve"> </w:t>
      </w:r>
      <w:r w:rsidRPr="00791A0B">
        <w:rPr>
          <w:spacing w:val="-8"/>
          <w:sz w:val="28"/>
          <w:szCs w:val="28"/>
          <w:lang w:val="en-GB"/>
        </w:rPr>
        <w:t>cash</w:t>
      </w:r>
      <w:r w:rsidRPr="00791A0B">
        <w:rPr>
          <w:spacing w:val="-8"/>
          <w:sz w:val="28"/>
          <w:szCs w:val="28"/>
        </w:rPr>
        <w:t>). Словосочетание «электронные деньги» широко распространилось не только на Западе, но и в России.</w:t>
      </w:r>
    </w:p>
    <w:p w:rsidR="0058516A" w:rsidRPr="00791A0B" w:rsidRDefault="0058516A">
      <w:pPr>
        <w:spacing w:line="360" w:lineRule="auto"/>
        <w:jc w:val="both"/>
        <w:rPr>
          <w:spacing w:val="-6"/>
          <w:sz w:val="28"/>
          <w:szCs w:val="28"/>
        </w:rPr>
      </w:pPr>
      <w:r w:rsidRPr="00791A0B">
        <w:rPr>
          <w:spacing w:val="-6"/>
          <w:sz w:val="28"/>
          <w:szCs w:val="28"/>
        </w:rPr>
        <w:t xml:space="preserve">Особенностью платежных систем, использующих электронные деньги, является то, что эквивалент денежной стоимости, заранее оплаченный их эмитенту, хранится в цифровом виде на микропроцессоре карты, на жестком диске компьютера или другом устройстве, которым распоряжается их владелец, и может использоваться в качестве средства платежа без непосредственного участия при транзакции банка. Это является их основным отличием от платежных систем, использующих карты с магнитной полосой, где необходима связь с банком в режиме он-лайн для проведения операций по счету, а также от систем удаленного доступа. </w:t>
      </w:r>
    </w:p>
    <w:p w:rsidR="0058516A" w:rsidRPr="00791A0B" w:rsidRDefault="0058516A">
      <w:pPr>
        <w:pStyle w:val="a3"/>
        <w:spacing w:line="360" w:lineRule="auto"/>
        <w:ind w:firstLine="0"/>
        <w:rPr>
          <w:spacing w:val="-6"/>
          <w:sz w:val="28"/>
          <w:szCs w:val="28"/>
        </w:rPr>
      </w:pPr>
      <w:r w:rsidRPr="00791A0B">
        <w:rPr>
          <w:spacing w:val="-6"/>
          <w:sz w:val="28"/>
          <w:szCs w:val="28"/>
        </w:rPr>
        <w:t>С распространением электронных денег связан ряд вопросов, которые активно обсуждаются в научных кругах на Западе. Среди них: влияние эмиссии электронных денег на объем денежной массы, способность центрального банка осуществлять кредитно-денежную политику прежними методами, роль банковской системы в новой экономике и др. Высказывается предположение о постепенном вытеснении в ближайшем будущем наличных денег, эмитированных центральным банком, частными электронными деньгами. Недавно появились несколько научных публикаций российских экономистов, посвященных анализу этого феномена</w:t>
      </w:r>
      <w:r w:rsidR="00C769CD" w:rsidRPr="00C769CD">
        <w:rPr>
          <w:spacing w:val="-6"/>
          <w:sz w:val="28"/>
          <w:szCs w:val="28"/>
        </w:rPr>
        <w:t>.[3],[4],[5]</w:t>
      </w:r>
      <w:r w:rsidRPr="00791A0B">
        <w:rPr>
          <w:spacing w:val="-6"/>
          <w:sz w:val="28"/>
          <w:szCs w:val="28"/>
        </w:rPr>
        <w:t xml:space="preserve"> </w:t>
      </w:r>
    </w:p>
    <w:p w:rsidR="0058516A" w:rsidRPr="00791A0B" w:rsidRDefault="0058516A">
      <w:pPr>
        <w:spacing w:line="360" w:lineRule="auto"/>
        <w:jc w:val="both"/>
        <w:rPr>
          <w:spacing w:val="-6"/>
          <w:sz w:val="28"/>
          <w:szCs w:val="28"/>
        </w:rPr>
      </w:pPr>
      <w:r w:rsidRPr="00791A0B">
        <w:rPr>
          <w:spacing w:val="-6"/>
          <w:sz w:val="28"/>
          <w:szCs w:val="28"/>
        </w:rPr>
        <w:t>По определению Банка международных расчетов (г.Базель) электронные деньги – это «хранимая стоимость (</w:t>
      </w:r>
      <w:r w:rsidRPr="00791A0B">
        <w:rPr>
          <w:spacing w:val="-6"/>
          <w:sz w:val="28"/>
          <w:szCs w:val="28"/>
          <w:lang w:val="en-GB"/>
        </w:rPr>
        <w:t>stored</w:t>
      </w:r>
      <w:r w:rsidRPr="00791A0B">
        <w:rPr>
          <w:spacing w:val="-6"/>
          <w:sz w:val="28"/>
          <w:szCs w:val="28"/>
        </w:rPr>
        <w:t xml:space="preserve"> </w:t>
      </w:r>
      <w:r w:rsidRPr="00791A0B">
        <w:rPr>
          <w:spacing w:val="-6"/>
          <w:sz w:val="28"/>
          <w:szCs w:val="28"/>
          <w:lang w:val="en-GB"/>
        </w:rPr>
        <w:t>value</w:t>
      </w:r>
      <w:r w:rsidRPr="00791A0B">
        <w:rPr>
          <w:spacing w:val="-6"/>
          <w:sz w:val="28"/>
          <w:szCs w:val="28"/>
        </w:rPr>
        <w:t>) или предоплаченные продукты (</w:t>
      </w:r>
      <w:r w:rsidRPr="00791A0B">
        <w:rPr>
          <w:spacing w:val="-6"/>
          <w:sz w:val="28"/>
          <w:szCs w:val="28"/>
          <w:lang w:val="en-GB"/>
        </w:rPr>
        <w:t>prepaid</w:t>
      </w:r>
      <w:r w:rsidRPr="00791A0B">
        <w:rPr>
          <w:spacing w:val="-6"/>
          <w:sz w:val="28"/>
          <w:szCs w:val="28"/>
        </w:rPr>
        <w:t xml:space="preserve"> </w:t>
      </w:r>
      <w:r w:rsidRPr="00791A0B">
        <w:rPr>
          <w:spacing w:val="-6"/>
          <w:sz w:val="28"/>
          <w:szCs w:val="28"/>
          <w:lang w:val="en-GB"/>
        </w:rPr>
        <w:t>products</w:t>
      </w:r>
      <w:r w:rsidRPr="00791A0B">
        <w:rPr>
          <w:spacing w:val="-6"/>
          <w:sz w:val="28"/>
          <w:szCs w:val="28"/>
        </w:rPr>
        <w:t xml:space="preserve">), где запись об имеющихся в распоряжении потребителя средствах или стоимости хранится на устройстве, находящемся во владении потребителя». Электронные деньги могут «использоваться для осуществления платежей через </w:t>
      </w:r>
      <w:r w:rsidRPr="00791A0B">
        <w:rPr>
          <w:spacing w:val="-6"/>
          <w:sz w:val="28"/>
          <w:szCs w:val="28"/>
          <w:lang w:val="en-GB"/>
        </w:rPr>
        <w:t>POS</w:t>
      </w:r>
      <w:r w:rsidRPr="00791A0B">
        <w:rPr>
          <w:spacing w:val="-6"/>
          <w:sz w:val="28"/>
          <w:szCs w:val="28"/>
        </w:rPr>
        <w:t>-терминалы, прямых перечислений между двумя устройствами или через открытые компьютерные сети, такие как Интернет».</w:t>
      </w:r>
    </w:p>
    <w:p w:rsidR="0058516A" w:rsidRPr="00791A0B" w:rsidRDefault="0058516A">
      <w:pPr>
        <w:spacing w:line="360" w:lineRule="auto"/>
        <w:jc w:val="both"/>
        <w:rPr>
          <w:spacing w:val="-6"/>
          <w:sz w:val="28"/>
          <w:szCs w:val="28"/>
        </w:rPr>
      </w:pPr>
      <w:r w:rsidRPr="00791A0B">
        <w:rPr>
          <w:spacing w:val="-6"/>
          <w:sz w:val="28"/>
          <w:szCs w:val="28"/>
        </w:rPr>
        <w:t>В российских официальных документах термин «электронные деньги» не встречается. Наиболее близким к понятию электронных денег является термин «предоплаченный финансовый продукт», определение которого содержится в Указаниях ЦБ РФ №276-У «О порядке выдачи разрешений кредитным организациям - резидентам на распространение платёжных карт или предоплаченных финансовых продуктов других эмитентов» и №277-У «О порядке выдачи регистрационных свидетельств кредитным организациям - резидентам на осуществление эмиссии предоплаченных финансовых продуктов», которые были приняты в 1998 г. В соответствии с данными документами, «под предоплаченными финансовыми продуктами понимаются денежные обязательства кредитной организации, заменяющие в процессе их обращения требования юридических и/или физических лиц по оплате товаров или услуг, и в том числе денежные обязательства, составленные в электронной форме». Данное определение также характеризует правовую сторону функционирования электронных денег.</w:t>
      </w:r>
    </w:p>
    <w:p w:rsidR="0058516A" w:rsidRPr="00791A0B" w:rsidRDefault="0058516A">
      <w:pPr>
        <w:spacing w:line="360" w:lineRule="auto"/>
        <w:jc w:val="both"/>
        <w:rPr>
          <w:spacing w:val="-6"/>
          <w:sz w:val="28"/>
          <w:szCs w:val="28"/>
        </w:rPr>
      </w:pPr>
      <w:r w:rsidRPr="00791A0B">
        <w:rPr>
          <w:spacing w:val="-6"/>
          <w:sz w:val="28"/>
          <w:szCs w:val="28"/>
        </w:rPr>
        <w:t>Итак, существует три похода к определению понятия «электронные деньги»: экономический, правовой и технологический. Однако все три подхода взаимосвязаны и характеризуют лишь различные аспекты электронных денег. Наиболее полное на наш взгляд определение, учитывающее все особенности электронных денег, должно звучать следующим образом:</w:t>
      </w:r>
    </w:p>
    <w:p w:rsidR="0058516A" w:rsidRPr="00791A0B" w:rsidRDefault="0058516A">
      <w:pPr>
        <w:spacing w:line="360" w:lineRule="auto"/>
        <w:jc w:val="both"/>
        <w:rPr>
          <w:spacing w:val="-6"/>
          <w:sz w:val="28"/>
          <w:szCs w:val="28"/>
        </w:rPr>
      </w:pPr>
      <w:r w:rsidRPr="00791A0B">
        <w:rPr>
          <w:spacing w:val="-6"/>
          <w:sz w:val="28"/>
          <w:szCs w:val="28"/>
        </w:rPr>
        <w:t>Электронные деньги – это предоплаченный финансовый продукт, который характеризуется следующими признаками:</w:t>
      </w:r>
    </w:p>
    <w:p w:rsidR="0058516A" w:rsidRPr="00791A0B" w:rsidRDefault="0058516A">
      <w:pPr>
        <w:tabs>
          <w:tab w:val="left" w:pos="540"/>
        </w:tabs>
        <w:spacing w:line="360" w:lineRule="auto"/>
        <w:ind w:left="540" w:right="175"/>
        <w:jc w:val="both"/>
        <w:rPr>
          <w:spacing w:val="-6"/>
          <w:sz w:val="28"/>
          <w:szCs w:val="28"/>
        </w:rPr>
      </w:pPr>
      <w:r w:rsidRPr="00791A0B">
        <w:rPr>
          <w:spacing w:val="-6"/>
          <w:sz w:val="28"/>
          <w:szCs w:val="28"/>
        </w:rPr>
        <w:t>(а)</w:t>
      </w:r>
      <w:r w:rsidRPr="00791A0B">
        <w:rPr>
          <w:spacing w:val="-6"/>
          <w:sz w:val="28"/>
          <w:szCs w:val="28"/>
        </w:rPr>
        <w:tab/>
        <w:t>представляет собой денежное обязательство эмитента,</w:t>
      </w:r>
    </w:p>
    <w:p w:rsidR="0058516A" w:rsidRPr="00791A0B" w:rsidRDefault="0058516A">
      <w:pPr>
        <w:tabs>
          <w:tab w:val="left" w:pos="540"/>
        </w:tabs>
        <w:spacing w:line="360" w:lineRule="auto"/>
        <w:ind w:left="540" w:right="175"/>
        <w:jc w:val="both"/>
        <w:rPr>
          <w:spacing w:val="-6"/>
          <w:sz w:val="28"/>
          <w:szCs w:val="28"/>
        </w:rPr>
      </w:pPr>
      <w:r w:rsidRPr="00791A0B">
        <w:rPr>
          <w:spacing w:val="-6"/>
          <w:sz w:val="28"/>
          <w:szCs w:val="28"/>
        </w:rPr>
        <w:t>(б)</w:t>
      </w:r>
      <w:r w:rsidRPr="00791A0B">
        <w:rPr>
          <w:spacing w:val="-6"/>
          <w:sz w:val="28"/>
          <w:szCs w:val="28"/>
        </w:rPr>
        <w:tab/>
        <w:t>выпускается после получения эмитентом денежных средств в размере не меньшем выпускаемой стоимости,</w:t>
      </w:r>
    </w:p>
    <w:p w:rsidR="0058516A" w:rsidRPr="00791A0B" w:rsidRDefault="0058516A">
      <w:pPr>
        <w:tabs>
          <w:tab w:val="left" w:pos="540"/>
        </w:tabs>
        <w:spacing w:line="360" w:lineRule="auto"/>
        <w:ind w:left="540" w:right="175"/>
        <w:jc w:val="both"/>
        <w:rPr>
          <w:spacing w:val="-6"/>
          <w:sz w:val="28"/>
          <w:szCs w:val="28"/>
        </w:rPr>
      </w:pPr>
      <w:r w:rsidRPr="00791A0B">
        <w:rPr>
          <w:spacing w:val="-6"/>
          <w:sz w:val="28"/>
          <w:szCs w:val="28"/>
        </w:rPr>
        <w:t>(в)</w:t>
      </w:r>
      <w:r w:rsidRPr="00791A0B">
        <w:rPr>
          <w:spacing w:val="-6"/>
          <w:sz w:val="28"/>
          <w:szCs w:val="28"/>
        </w:rPr>
        <w:tab/>
        <w:t>не требует использования при транзакции банковских счетов,</w:t>
      </w:r>
    </w:p>
    <w:p w:rsidR="0058516A" w:rsidRPr="00791A0B" w:rsidRDefault="0058516A">
      <w:pPr>
        <w:tabs>
          <w:tab w:val="left" w:pos="540"/>
        </w:tabs>
        <w:spacing w:line="360" w:lineRule="auto"/>
        <w:ind w:left="540" w:right="175"/>
        <w:jc w:val="both"/>
        <w:rPr>
          <w:spacing w:val="-6"/>
          <w:sz w:val="28"/>
          <w:szCs w:val="28"/>
        </w:rPr>
      </w:pPr>
      <w:r w:rsidRPr="00791A0B">
        <w:rPr>
          <w:spacing w:val="-6"/>
          <w:sz w:val="28"/>
          <w:szCs w:val="28"/>
        </w:rPr>
        <w:t>(г)</w:t>
      </w:r>
      <w:r w:rsidRPr="00791A0B">
        <w:rPr>
          <w:spacing w:val="-6"/>
          <w:sz w:val="28"/>
          <w:szCs w:val="28"/>
        </w:rPr>
        <w:tab/>
        <w:t>принимается в качестве средства платежа экономическими субъектами иными, нежели эмитент,</w:t>
      </w:r>
    </w:p>
    <w:p w:rsidR="0058516A" w:rsidRPr="00791A0B" w:rsidRDefault="0058516A">
      <w:pPr>
        <w:tabs>
          <w:tab w:val="left" w:pos="540"/>
        </w:tabs>
        <w:spacing w:line="360" w:lineRule="auto"/>
        <w:ind w:left="540" w:right="175"/>
        <w:jc w:val="both"/>
        <w:rPr>
          <w:spacing w:val="-6"/>
          <w:sz w:val="28"/>
          <w:szCs w:val="28"/>
        </w:rPr>
      </w:pPr>
      <w:r w:rsidRPr="00791A0B">
        <w:rPr>
          <w:spacing w:val="-6"/>
          <w:sz w:val="28"/>
          <w:szCs w:val="28"/>
        </w:rPr>
        <w:t>(д)</w:t>
      </w:r>
      <w:r w:rsidRPr="00791A0B">
        <w:rPr>
          <w:spacing w:val="-6"/>
          <w:sz w:val="28"/>
          <w:szCs w:val="28"/>
        </w:rPr>
        <w:tab/>
        <w:t>информация о размере денежной стоимости хранится в электронной форме на устройстве во владении держателя.</w:t>
      </w:r>
    </w:p>
    <w:p w:rsidR="0058516A" w:rsidRPr="00791A0B" w:rsidRDefault="0058516A">
      <w:pPr>
        <w:spacing w:line="360" w:lineRule="auto"/>
        <w:jc w:val="both"/>
        <w:rPr>
          <w:spacing w:val="-6"/>
          <w:sz w:val="28"/>
          <w:szCs w:val="28"/>
        </w:rPr>
      </w:pPr>
      <w:r w:rsidRPr="00791A0B">
        <w:rPr>
          <w:spacing w:val="-6"/>
          <w:sz w:val="28"/>
          <w:szCs w:val="28"/>
        </w:rPr>
        <w:t>Пункт (а) отражает правовой подход к определению электронных денег, а пункт (д) – технологический. Пункт (в) характеризует свойство электронных денег, которое отличает их от систем удаленного доступа к счету, а пункт (г) – от одноцелевых чиповых карт, например, телефонной компании.</w:t>
      </w:r>
    </w:p>
    <w:p w:rsidR="0058516A" w:rsidRPr="00791A0B" w:rsidRDefault="0058516A">
      <w:pPr>
        <w:spacing w:line="360" w:lineRule="auto"/>
        <w:jc w:val="both"/>
        <w:rPr>
          <w:spacing w:val="-6"/>
          <w:sz w:val="28"/>
          <w:szCs w:val="28"/>
        </w:rPr>
      </w:pPr>
      <w:r w:rsidRPr="00791A0B">
        <w:rPr>
          <w:spacing w:val="-6"/>
          <w:sz w:val="28"/>
          <w:szCs w:val="28"/>
        </w:rPr>
        <w:t>Обычно выделяют два вида электронных денег: на базе карт (</w:t>
      </w:r>
      <w:r w:rsidRPr="00791A0B">
        <w:rPr>
          <w:spacing w:val="-6"/>
          <w:sz w:val="28"/>
          <w:szCs w:val="28"/>
          <w:lang w:val="en-GB"/>
        </w:rPr>
        <w:t>card</w:t>
      </w:r>
      <w:r w:rsidRPr="00791A0B">
        <w:rPr>
          <w:spacing w:val="-6"/>
          <w:sz w:val="28"/>
          <w:szCs w:val="28"/>
        </w:rPr>
        <w:t>-</w:t>
      </w:r>
      <w:r w:rsidRPr="00791A0B">
        <w:rPr>
          <w:spacing w:val="-6"/>
          <w:sz w:val="28"/>
          <w:szCs w:val="28"/>
          <w:lang w:val="en-GB"/>
        </w:rPr>
        <w:t>based</w:t>
      </w:r>
      <w:r w:rsidRPr="00791A0B">
        <w:rPr>
          <w:spacing w:val="-6"/>
          <w:sz w:val="28"/>
          <w:szCs w:val="28"/>
        </w:rPr>
        <w:t>) и на базе сетей (</w:t>
      </w:r>
      <w:r w:rsidRPr="00791A0B">
        <w:rPr>
          <w:spacing w:val="-6"/>
          <w:sz w:val="28"/>
          <w:szCs w:val="28"/>
          <w:lang w:val="en-GB"/>
        </w:rPr>
        <w:t>network</w:t>
      </w:r>
      <w:r w:rsidRPr="00791A0B">
        <w:rPr>
          <w:spacing w:val="-6"/>
          <w:sz w:val="28"/>
          <w:szCs w:val="28"/>
        </w:rPr>
        <w:t>-</w:t>
      </w:r>
      <w:r w:rsidRPr="00791A0B">
        <w:rPr>
          <w:spacing w:val="-6"/>
          <w:sz w:val="28"/>
          <w:szCs w:val="28"/>
          <w:lang w:val="en-GB"/>
        </w:rPr>
        <w:t>based</w:t>
      </w:r>
      <w:r w:rsidRPr="00791A0B">
        <w:rPr>
          <w:spacing w:val="-6"/>
          <w:sz w:val="28"/>
          <w:szCs w:val="28"/>
        </w:rPr>
        <w:t xml:space="preserve">). В первом случае используются пластиковые карты со встроенным микропроцессором, на который записан эквивалент денежной стоимости, заранее оплаченной эмитенту. Наиболее известные примеры – карты </w:t>
      </w:r>
      <w:r w:rsidRPr="00791A0B">
        <w:rPr>
          <w:spacing w:val="-6"/>
          <w:sz w:val="28"/>
          <w:szCs w:val="28"/>
          <w:lang w:val="en-GB"/>
        </w:rPr>
        <w:t>Mondex</w:t>
      </w:r>
      <w:r w:rsidRPr="00791A0B">
        <w:rPr>
          <w:spacing w:val="-6"/>
          <w:sz w:val="28"/>
          <w:szCs w:val="28"/>
        </w:rPr>
        <w:t xml:space="preserve"> и </w:t>
      </w:r>
      <w:r w:rsidRPr="00791A0B">
        <w:rPr>
          <w:spacing w:val="-6"/>
          <w:sz w:val="28"/>
          <w:szCs w:val="28"/>
          <w:lang w:val="en-GB"/>
        </w:rPr>
        <w:t>VisaCash</w:t>
      </w:r>
      <w:r w:rsidRPr="00791A0B">
        <w:rPr>
          <w:spacing w:val="-6"/>
          <w:sz w:val="28"/>
          <w:szCs w:val="28"/>
        </w:rPr>
        <w:t>. Для использования «сетевых денег» необходимо установить у себя на компьютере специальное программное обеспечение, обычно бесплатное. «Сетевые деньги» используются для осуществления платежей в пользу Интернет-магазинов, виртуальных казино и бирж, а также для оплаты других товаров и услуг, заказ которых происходит через Интернет.</w:t>
      </w:r>
    </w:p>
    <w:p w:rsidR="0058516A" w:rsidRPr="00791A0B" w:rsidRDefault="0058516A">
      <w:pPr>
        <w:spacing w:line="360" w:lineRule="auto"/>
        <w:jc w:val="both"/>
        <w:rPr>
          <w:spacing w:val="-6"/>
          <w:sz w:val="28"/>
          <w:szCs w:val="28"/>
        </w:rPr>
      </w:pPr>
    </w:p>
    <w:p w:rsidR="0058516A" w:rsidRPr="00791A0B" w:rsidRDefault="00E10E5B">
      <w:pPr>
        <w:pStyle w:val="4"/>
        <w:spacing w:line="360" w:lineRule="auto"/>
        <w:rPr>
          <w:i w:val="0"/>
          <w:spacing w:val="-6"/>
          <w:sz w:val="28"/>
          <w:szCs w:val="28"/>
        </w:rPr>
      </w:pPr>
      <w:r>
        <w:rPr>
          <w:i w:val="0"/>
          <w:spacing w:val="-6"/>
          <w:sz w:val="28"/>
          <w:szCs w:val="28"/>
        </w:rPr>
        <w:t>2.4</w:t>
      </w:r>
      <w:r w:rsidR="0058516A" w:rsidRPr="00791A0B">
        <w:rPr>
          <w:i w:val="0"/>
          <w:spacing w:val="-6"/>
          <w:sz w:val="28"/>
          <w:szCs w:val="28"/>
        </w:rPr>
        <w:t>. Преимущества электронных денег и последствия их  распространения</w:t>
      </w:r>
    </w:p>
    <w:p w:rsidR="0058516A" w:rsidRPr="00791A0B" w:rsidRDefault="0058516A">
      <w:pPr>
        <w:pStyle w:val="a3"/>
        <w:spacing w:line="360" w:lineRule="auto"/>
        <w:ind w:firstLine="0"/>
        <w:rPr>
          <w:spacing w:val="-8"/>
          <w:sz w:val="28"/>
          <w:szCs w:val="28"/>
        </w:rPr>
      </w:pPr>
      <w:r w:rsidRPr="00791A0B">
        <w:rPr>
          <w:spacing w:val="-8"/>
          <w:sz w:val="28"/>
          <w:szCs w:val="28"/>
        </w:rPr>
        <w:t>Главное преимущество электронных денег заключается в гораздо более низкой стоимости транзакций по сравнению с наличными деньгами и чеками. Так, обслуживание наличного денежного оборота в развитых странах обходится в 2-3% от ВВП</w:t>
      </w:r>
      <w:r w:rsidRPr="00791A0B">
        <w:rPr>
          <w:color w:val="0000FF"/>
          <w:spacing w:val="-8"/>
          <w:sz w:val="28"/>
          <w:szCs w:val="28"/>
        </w:rPr>
        <w:t>.</w:t>
      </w:r>
      <w:r w:rsidRPr="00791A0B">
        <w:rPr>
          <w:spacing w:val="-8"/>
          <w:sz w:val="28"/>
          <w:szCs w:val="28"/>
        </w:rPr>
        <w:t xml:space="preserve"> Только в США ежегодные издержки розничных продавцов и банков по управлению наличными деньгами (учет, хранение, транспортировка и обеспечение безопасности) составляют 60 млрд. долларов.  По утверждению ведущих экономистов электронные деньги, например, смарт-карты могут значительно сократить эти издержки. В то же время «сетевые деньги» могут значительно сэкономить расходы по безналичным платежам. Так, по расчетам американского экономиста Дэвида Хамфри издержки электронных платежей с использованием «сетевых денег» составляют около половины или трети издержек безналичных расчетов и расчетов чеками. Удобство расчетов для потребителя и низкая стоимость транзакций для продавца при наличии хорошей системы защиты делает электронные деньги достаточно привлекательными. Об этом свидетельствует большое количество проектов систем электронных денег, которые разрабатываются и внедряются в последнее время разных странах. В 2000 году только в Западной Европе действовало 29 систем электронных денег. </w:t>
      </w:r>
    </w:p>
    <w:p w:rsidR="00E10E5B" w:rsidRDefault="0058516A" w:rsidP="00E10E5B">
      <w:pPr>
        <w:spacing w:line="360" w:lineRule="auto"/>
        <w:jc w:val="both"/>
        <w:rPr>
          <w:spacing w:val="-6"/>
          <w:sz w:val="28"/>
          <w:szCs w:val="28"/>
        </w:rPr>
      </w:pPr>
      <w:r w:rsidRPr="00791A0B">
        <w:rPr>
          <w:spacing w:val="-6"/>
          <w:sz w:val="28"/>
          <w:szCs w:val="28"/>
        </w:rPr>
        <w:t xml:space="preserve">Появление различных систем расчетов, использующих электронные деньги, рассматривается многими экономистами как возрождение «частных денег», которые были упразднены в развитых странах в середине </w:t>
      </w:r>
      <w:r w:rsidRPr="00791A0B">
        <w:rPr>
          <w:spacing w:val="-6"/>
          <w:sz w:val="28"/>
          <w:szCs w:val="28"/>
          <w:lang w:val="en-GB"/>
        </w:rPr>
        <w:t>XIX</w:t>
      </w:r>
      <w:r w:rsidRPr="00791A0B">
        <w:rPr>
          <w:spacing w:val="-6"/>
          <w:sz w:val="28"/>
          <w:szCs w:val="28"/>
        </w:rPr>
        <w:t xml:space="preserve"> – начале </w:t>
      </w:r>
      <w:r w:rsidRPr="00791A0B">
        <w:rPr>
          <w:spacing w:val="-6"/>
          <w:sz w:val="28"/>
          <w:szCs w:val="28"/>
          <w:lang w:val="en-GB"/>
        </w:rPr>
        <w:t>XX</w:t>
      </w:r>
      <w:r w:rsidRPr="00791A0B">
        <w:rPr>
          <w:spacing w:val="-6"/>
          <w:sz w:val="28"/>
          <w:szCs w:val="28"/>
        </w:rPr>
        <w:t xml:space="preserve"> веков с введением монополии центральных банков на эмиссионную деятельность. Эти процессы также сродни идеям Фридриха фон Хайека о демонополизации деятельности центральных банков в области создания денег как средства борьбы с инфляцией.Считается, что со временем электронные деньги будут постепенно вытеснять наличные, эмитированные центральными банками, и составят им, таким образом, конкуренцию. Такие процессы уже можно наблюдать в некоторых странах. В Дании, например, где предоплаченные карточки распространены гораздо шире, чем в других странах, наблюдается постепенный рост доли платежей с их использованием при соответствующем снижении доли транзакций наличными деньгами. </w:t>
      </w:r>
    </w:p>
    <w:p w:rsidR="00E10E5B" w:rsidRDefault="00E10E5B" w:rsidP="00E10E5B">
      <w:pPr>
        <w:spacing w:line="360" w:lineRule="auto"/>
        <w:jc w:val="both"/>
        <w:rPr>
          <w:b/>
          <w:sz w:val="28"/>
          <w:szCs w:val="28"/>
        </w:rPr>
      </w:pPr>
      <w:r>
        <w:rPr>
          <w:b/>
          <w:sz w:val="28"/>
          <w:szCs w:val="28"/>
        </w:rPr>
        <w:t>2.5</w:t>
      </w:r>
      <w:r w:rsidR="0058516A" w:rsidRPr="00791A0B">
        <w:rPr>
          <w:b/>
          <w:sz w:val="28"/>
          <w:szCs w:val="28"/>
        </w:rPr>
        <w:t>. Система СВИФТ</w:t>
      </w:r>
    </w:p>
    <w:p w:rsidR="0058516A" w:rsidRPr="00E10E5B" w:rsidRDefault="0058516A" w:rsidP="00E10E5B">
      <w:pPr>
        <w:spacing w:line="360" w:lineRule="auto"/>
        <w:jc w:val="both"/>
        <w:rPr>
          <w:b/>
          <w:sz w:val="28"/>
          <w:szCs w:val="28"/>
        </w:rPr>
      </w:pPr>
      <w:r w:rsidRPr="00791A0B">
        <w:rPr>
          <w:sz w:val="28"/>
          <w:szCs w:val="28"/>
        </w:rPr>
        <w:t xml:space="preserve">Деятельность современного банка немыслима без автоматизации всех направлений его деятельности. Автоматизация также необходима для надежного, эффективного, конфиденциального и защищенного от несанкционированного доступа телекоммуникационного обслуживания банков и стандартизации форм и методов обмена финансовой информацией. В полной мере эту задачу решает сообщество всемирных межбанковских телекоммуникаций – </w:t>
      </w:r>
      <w:r w:rsidRPr="00791A0B">
        <w:rPr>
          <w:sz w:val="28"/>
          <w:szCs w:val="28"/>
          <w:lang w:val="en-US"/>
        </w:rPr>
        <w:t>SWIFT</w:t>
      </w:r>
      <w:r w:rsidRPr="00791A0B">
        <w:rPr>
          <w:sz w:val="28"/>
          <w:szCs w:val="28"/>
        </w:rPr>
        <w:t xml:space="preserve"> (</w:t>
      </w:r>
      <w:r w:rsidRPr="00791A0B">
        <w:rPr>
          <w:sz w:val="28"/>
          <w:szCs w:val="28"/>
          <w:lang w:val="en-US"/>
        </w:rPr>
        <w:t>Society</w:t>
      </w:r>
      <w:r w:rsidRPr="00791A0B">
        <w:rPr>
          <w:sz w:val="28"/>
          <w:szCs w:val="28"/>
        </w:rPr>
        <w:t xml:space="preserve"> </w:t>
      </w:r>
      <w:r w:rsidRPr="00791A0B">
        <w:rPr>
          <w:sz w:val="28"/>
          <w:szCs w:val="28"/>
          <w:lang w:val="en-US"/>
        </w:rPr>
        <w:t>for</w:t>
      </w:r>
      <w:r w:rsidRPr="00791A0B">
        <w:rPr>
          <w:sz w:val="28"/>
          <w:szCs w:val="28"/>
        </w:rPr>
        <w:t xml:space="preserve"> </w:t>
      </w:r>
      <w:r w:rsidRPr="00791A0B">
        <w:rPr>
          <w:sz w:val="28"/>
          <w:szCs w:val="28"/>
          <w:lang w:val="en-US"/>
        </w:rPr>
        <w:t>World</w:t>
      </w:r>
      <w:r w:rsidRPr="00791A0B">
        <w:rPr>
          <w:sz w:val="28"/>
          <w:szCs w:val="28"/>
        </w:rPr>
        <w:t>-</w:t>
      </w:r>
      <w:r w:rsidRPr="00791A0B">
        <w:rPr>
          <w:sz w:val="28"/>
          <w:szCs w:val="28"/>
          <w:lang w:val="en-US"/>
        </w:rPr>
        <w:t>Wide</w:t>
      </w:r>
      <w:r w:rsidRPr="00791A0B">
        <w:rPr>
          <w:sz w:val="28"/>
          <w:szCs w:val="28"/>
        </w:rPr>
        <w:t xml:space="preserve"> </w:t>
      </w:r>
      <w:r w:rsidRPr="00791A0B">
        <w:rPr>
          <w:sz w:val="28"/>
          <w:szCs w:val="28"/>
          <w:lang w:val="en-US"/>
        </w:rPr>
        <w:t>Interbank</w:t>
      </w:r>
      <w:r w:rsidRPr="00791A0B">
        <w:rPr>
          <w:sz w:val="28"/>
          <w:szCs w:val="28"/>
        </w:rPr>
        <w:t xml:space="preserve"> </w:t>
      </w:r>
      <w:r w:rsidRPr="00791A0B">
        <w:rPr>
          <w:sz w:val="28"/>
          <w:szCs w:val="28"/>
          <w:lang w:val="en-US"/>
        </w:rPr>
        <w:t>Financial</w:t>
      </w:r>
      <w:r w:rsidRPr="00791A0B">
        <w:rPr>
          <w:sz w:val="28"/>
          <w:szCs w:val="28"/>
        </w:rPr>
        <w:t xml:space="preserve"> </w:t>
      </w:r>
      <w:r w:rsidRPr="00791A0B">
        <w:rPr>
          <w:sz w:val="28"/>
          <w:szCs w:val="28"/>
          <w:lang w:val="en-US"/>
        </w:rPr>
        <w:t>Telecommunications</w:t>
      </w:r>
      <w:r w:rsidRPr="00791A0B">
        <w:rPr>
          <w:sz w:val="28"/>
          <w:szCs w:val="28"/>
        </w:rPr>
        <w:t>), целью которого является проведение исследований, создание и эксплуатация  средств, необходимых для обеспечения удаленной связи, передачи и обработки конфиденциальных и составляющих частную собственность финансовых сообщений, к общей пользе его членов.</w:t>
      </w:r>
    </w:p>
    <w:p w:rsidR="0058516A" w:rsidRPr="00E10E5B" w:rsidRDefault="0058516A">
      <w:pPr>
        <w:pStyle w:val="Web"/>
        <w:spacing w:line="360" w:lineRule="auto"/>
        <w:jc w:val="both"/>
        <w:rPr>
          <w:rFonts w:ascii="Times New Roman" w:hAnsi="Times New Roman"/>
          <w:i/>
          <w:sz w:val="28"/>
          <w:szCs w:val="28"/>
        </w:rPr>
      </w:pPr>
      <w:r w:rsidRPr="00E10E5B">
        <w:rPr>
          <w:rFonts w:ascii="Times New Roman" w:hAnsi="Times New Roman"/>
          <w:i/>
          <w:sz w:val="28"/>
          <w:szCs w:val="28"/>
        </w:rPr>
        <w:t>Предпосылки возникновения Системы СВИФТ</w:t>
      </w:r>
    </w:p>
    <w:p w:rsidR="0058516A" w:rsidRPr="00791A0B" w:rsidRDefault="0058516A" w:rsidP="00E10E5B">
      <w:pPr>
        <w:spacing w:line="360" w:lineRule="auto"/>
        <w:jc w:val="both"/>
        <w:rPr>
          <w:sz w:val="28"/>
          <w:szCs w:val="28"/>
        </w:rPr>
      </w:pPr>
      <w:r w:rsidRPr="00791A0B">
        <w:rPr>
          <w:sz w:val="28"/>
          <w:szCs w:val="28"/>
        </w:rPr>
        <w:t xml:space="preserve">По мере развития систем банковской автоматизации появлялась необходимость безбумажного обмена финансовой информацией между банковскими системами, в то время как различия в их построении и особенностях протоколов взаимодействия не позволяли создать достаточно надежно работающую интегральную систему связи и обработки информации. Кроме того, в области межбанковских отношений полностью отсутствовала стандартизация.Поиск более эффективных средств работы заставил в начале 1960-х годов собраться 60 американских и европейских банков для дискуссии по поводу создания системы стандартизации в международном банковском деле. Было принято решение, что конечной целью должно стать использование компьютеров, средств телекоммуникаций, обеспечивающих более надежную, быструю и безопасную систему передачи банковской информации. </w:t>
      </w:r>
    </w:p>
    <w:p w:rsidR="0058516A" w:rsidRPr="00791A0B" w:rsidRDefault="0058516A">
      <w:pPr>
        <w:pStyle w:val="a3"/>
        <w:spacing w:line="360" w:lineRule="auto"/>
        <w:ind w:firstLine="0"/>
        <w:rPr>
          <w:sz w:val="28"/>
          <w:szCs w:val="28"/>
        </w:rPr>
      </w:pPr>
      <w:r w:rsidRPr="00791A0B">
        <w:rPr>
          <w:sz w:val="28"/>
          <w:szCs w:val="28"/>
        </w:rPr>
        <w:t xml:space="preserve">Инициатива создания международного проекта, который ставил бы своей целью обеспечение всем его участникам возможности круглосуточного высокоскоростного обмена банковской информацией при высокой степени контроля и защиты от несанкционированного доступа, относится к 1968г. Несколько позже в 1972 г. эта инициатива официально была оформлена в проект. В том же году были выполнены расчеты, даны рекомендации по созданию рентабельной системы обмена банковской информацией. </w:t>
      </w:r>
    </w:p>
    <w:p w:rsidR="0058516A" w:rsidRPr="00791A0B" w:rsidRDefault="0058516A">
      <w:pPr>
        <w:spacing w:line="360" w:lineRule="auto"/>
        <w:jc w:val="both"/>
        <w:rPr>
          <w:sz w:val="28"/>
          <w:szCs w:val="28"/>
        </w:rPr>
      </w:pPr>
      <w:r w:rsidRPr="00791A0B">
        <w:rPr>
          <w:sz w:val="28"/>
          <w:szCs w:val="28"/>
        </w:rPr>
        <w:t xml:space="preserve">Итак, в мае 1973 г. 239 банков из 15 стран учредили </w:t>
      </w:r>
      <w:r w:rsidRPr="00791A0B">
        <w:rPr>
          <w:sz w:val="28"/>
          <w:szCs w:val="28"/>
          <w:lang w:val="en-US"/>
        </w:rPr>
        <w:t>SWIFT</w:t>
      </w:r>
      <w:r w:rsidRPr="00791A0B">
        <w:rPr>
          <w:sz w:val="28"/>
          <w:szCs w:val="28"/>
        </w:rPr>
        <w:t xml:space="preserve"> с целью разработки формализованных методов обмена финансовой информацией и создания международной сети передачи данных с использованием стандартизированных сообщений. Последующие четыре года были посвящены решению организационных и технических вопросов, и 9 мая 1977 г. состоялось официальное открытие сети. К концу года число банков-членов увеличилось до 586. Они обеспечивали ежедневный трафик до 500 000 сообщений. </w:t>
      </w:r>
    </w:p>
    <w:p w:rsidR="0058516A" w:rsidRPr="00791A0B" w:rsidRDefault="0058516A">
      <w:pPr>
        <w:spacing w:line="360" w:lineRule="auto"/>
        <w:jc w:val="both"/>
        <w:rPr>
          <w:sz w:val="28"/>
          <w:szCs w:val="28"/>
        </w:rPr>
      </w:pPr>
      <w:r w:rsidRPr="00791A0B">
        <w:rPr>
          <w:sz w:val="28"/>
          <w:szCs w:val="28"/>
        </w:rPr>
        <w:t xml:space="preserve">В настоящее время </w:t>
      </w:r>
      <w:r w:rsidRPr="00791A0B">
        <w:rPr>
          <w:sz w:val="28"/>
          <w:szCs w:val="28"/>
          <w:lang w:val="en-US"/>
        </w:rPr>
        <w:t>SWIFT</w:t>
      </w:r>
      <w:r w:rsidRPr="00791A0B">
        <w:rPr>
          <w:sz w:val="28"/>
          <w:szCs w:val="28"/>
        </w:rPr>
        <w:t xml:space="preserve"> объединяет 7407 банков и финансовых организаций, расположенных в 190 странах мира. Все они, независимо от их географического положения, имеют возможность круглосуточного взаимодействия друг с другом 365 дней в году. Сейчас по сети </w:t>
      </w:r>
      <w:r w:rsidRPr="00791A0B">
        <w:rPr>
          <w:sz w:val="28"/>
          <w:szCs w:val="28"/>
          <w:lang w:val="en-US"/>
        </w:rPr>
        <w:t>SWIFT</w:t>
      </w:r>
      <w:r w:rsidRPr="00791A0B">
        <w:rPr>
          <w:sz w:val="28"/>
          <w:szCs w:val="28"/>
        </w:rPr>
        <w:t xml:space="preserve"> ежедневно передается более </w:t>
      </w:r>
      <w:r w:rsidR="00C4049A" w:rsidRPr="00791A0B">
        <w:rPr>
          <w:sz w:val="28"/>
          <w:szCs w:val="28"/>
        </w:rPr>
        <w:t>5,1</w:t>
      </w:r>
      <w:r w:rsidRPr="00791A0B">
        <w:rPr>
          <w:sz w:val="28"/>
          <w:szCs w:val="28"/>
        </w:rPr>
        <w:t xml:space="preserve"> млн финансовых сообщений на общую сумму 5 триллионов долларов США; к 2005 г. рост объема </w:t>
      </w:r>
      <w:r w:rsidR="00C4049A" w:rsidRPr="00791A0B">
        <w:rPr>
          <w:sz w:val="28"/>
          <w:szCs w:val="28"/>
        </w:rPr>
        <w:t>был до</w:t>
      </w:r>
      <w:r w:rsidRPr="00791A0B">
        <w:rPr>
          <w:sz w:val="28"/>
          <w:szCs w:val="28"/>
        </w:rPr>
        <w:t xml:space="preserve"> 7 млн сообщений. </w:t>
      </w:r>
    </w:p>
    <w:p w:rsidR="0058516A" w:rsidRPr="00791A0B" w:rsidRDefault="0058516A">
      <w:pPr>
        <w:spacing w:line="360" w:lineRule="auto"/>
        <w:jc w:val="both"/>
        <w:rPr>
          <w:sz w:val="28"/>
          <w:szCs w:val="28"/>
        </w:rPr>
      </w:pPr>
      <w:r w:rsidRPr="00791A0B">
        <w:rPr>
          <w:sz w:val="28"/>
          <w:szCs w:val="28"/>
        </w:rPr>
        <w:t xml:space="preserve">Одно из основных  достижений SWIFT - создание и использование специальных стандартов банковской документации, призванных международной организацией  стандартизации. Унификация банковских документов позволила избежать сложностей и ошибок, которые вызывались расхождениями в традициях их оформления в разных странах, затруднений языкового характера. Немалое  преимущество данных стандартов заключается в том, что их создатели одновременно  являются и их пользователями, а, следовательно, имеют возможность оперативно их совершенствовать. Преимущества стандартов </w:t>
      </w:r>
      <w:r w:rsidRPr="00791A0B">
        <w:rPr>
          <w:sz w:val="28"/>
          <w:szCs w:val="28"/>
          <w:lang w:val="en-US"/>
        </w:rPr>
        <w:t>SWIFT</w:t>
      </w:r>
      <w:r w:rsidRPr="00791A0B">
        <w:rPr>
          <w:sz w:val="28"/>
          <w:szCs w:val="28"/>
        </w:rPr>
        <w:t xml:space="preserve"> оказались настолько  очевидными для банковских учреждений, что другие аналогичные (Лондонская </w:t>
      </w:r>
      <w:r w:rsidRPr="00791A0B">
        <w:rPr>
          <w:sz w:val="28"/>
          <w:szCs w:val="28"/>
          <w:lang w:val="en-US"/>
        </w:rPr>
        <w:t>CHAPS</w:t>
      </w:r>
      <w:r w:rsidRPr="00791A0B">
        <w:rPr>
          <w:sz w:val="28"/>
          <w:szCs w:val="28"/>
        </w:rPr>
        <w:t xml:space="preserve">, французская </w:t>
      </w:r>
      <w:r w:rsidRPr="00791A0B">
        <w:rPr>
          <w:sz w:val="28"/>
          <w:szCs w:val="28"/>
          <w:lang w:val="en-US"/>
        </w:rPr>
        <w:t>SAGITTAIRE</w:t>
      </w:r>
      <w:r w:rsidRPr="00791A0B">
        <w:rPr>
          <w:sz w:val="28"/>
          <w:szCs w:val="28"/>
        </w:rPr>
        <w:t xml:space="preserve">, Нью-Йоркская </w:t>
      </w:r>
      <w:r w:rsidRPr="00791A0B">
        <w:rPr>
          <w:sz w:val="28"/>
          <w:szCs w:val="28"/>
          <w:lang w:val="en-US"/>
        </w:rPr>
        <w:t>CHIPS</w:t>
      </w:r>
      <w:r w:rsidRPr="00791A0B">
        <w:rPr>
          <w:sz w:val="28"/>
          <w:szCs w:val="28"/>
        </w:rPr>
        <w:t xml:space="preserve">) также приняли их на вооружение, или создали систему автоматического перевода стандартов </w:t>
      </w:r>
      <w:r w:rsidRPr="00791A0B">
        <w:rPr>
          <w:sz w:val="28"/>
          <w:szCs w:val="28"/>
          <w:lang w:val="en-US"/>
        </w:rPr>
        <w:t>SWIFT</w:t>
      </w:r>
      <w:r w:rsidRPr="00791A0B">
        <w:rPr>
          <w:sz w:val="28"/>
          <w:szCs w:val="28"/>
        </w:rPr>
        <w:t xml:space="preserve"> в собственные.</w:t>
      </w:r>
    </w:p>
    <w:p w:rsidR="0058516A" w:rsidRPr="00791A0B" w:rsidRDefault="0058516A">
      <w:pPr>
        <w:pStyle w:val="3"/>
        <w:jc w:val="both"/>
        <w:rPr>
          <w:rFonts w:ascii="Times New Roman" w:hAnsi="Times New Roman"/>
          <w:sz w:val="28"/>
          <w:szCs w:val="28"/>
        </w:rPr>
      </w:pPr>
    </w:p>
    <w:p w:rsidR="0058516A" w:rsidRPr="00791A0B" w:rsidRDefault="00E10E5B">
      <w:pPr>
        <w:pStyle w:val="3"/>
        <w:jc w:val="both"/>
        <w:rPr>
          <w:rFonts w:ascii="Times New Roman" w:hAnsi="Times New Roman"/>
          <w:sz w:val="28"/>
          <w:szCs w:val="28"/>
        </w:rPr>
      </w:pPr>
      <w:r>
        <w:rPr>
          <w:rFonts w:ascii="Times New Roman" w:hAnsi="Times New Roman"/>
          <w:sz w:val="28"/>
          <w:szCs w:val="28"/>
        </w:rPr>
        <w:t>2.6</w:t>
      </w:r>
      <w:r w:rsidR="0058516A" w:rsidRPr="00791A0B">
        <w:rPr>
          <w:rFonts w:ascii="Times New Roman" w:hAnsi="Times New Roman"/>
          <w:sz w:val="28"/>
          <w:szCs w:val="28"/>
        </w:rPr>
        <w:t xml:space="preserve">. Другие системы </w:t>
      </w:r>
    </w:p>
    <w:p w:rsidR="0058516A" w:rsidRPr="00791A0B" w:rsidRDefault="0058516A">
      <w:pPr>
        <w:spacing w:line="360" w:lineRule="auto"/>
        <w:jc w:val="both"/>
        <w:rPr>
          <w:sz w:val="28"/>
          <w:szCs w:val="28"/>
        </w:rPr>
      </w:pPr>
      <w:r w:rsidRPr="00791A0B">
        <w:rPr>
          <w:sz w:val="28"/>
          <w:szCs w:val="28"/>
        </w:rPr>
        <w:t xml:space="preserve">Все ныне действующие системы банковских операций подразделяются на системы банковских сообщений и системы расчетов. Различие между ними заключается в том, что в рамках системы банковских сообщений осуществляются только оперативная пересылка и хранение расчетных документов, урегулирование платежей предоставлено банкам-участникам, функции же системы расчетов непосредственно связаны с выполнением взаимных требований и обязательств членов. К первой группе относятся такие системы, как </w:t>
      </w:r>
      <w:r w:rsidRPr="00791A0B">
        <w:rPr>
          <w:sz w:val="28"/>
          <w:szCs w:val="28"/>
          <w:lang w:val="en-US"/>
        </w:rPr>
        <w:t>SWIFT</w:t>
      </w:r>
      <w:r w:rsidRPr="00791A0B">
        <w:rPr>
          <w:sz w:val="28"/>
          <w:szCs w:val="28"/>
        </w:rPr>
        <w:t xml:space="preserve"> и </w:t>
      </w:r>
      <w:r w:rsidRPr="00791A0B">
        <w:rPr>
          <w:sz w:val="28"/>
          <w:szCs w:val="28"/>
          <w:lang w:val="en-US"/>
        </w:rPr>
        <w:t>BankWire</w:t>
      </w:r>
      <w:r w:rsidRPr="00791A0B">
        <w:rPr>
          <w:sz w:val="28"/>
          <w:szCs w:val="28"/>
        </w:rPr>
        <w:t xml:space="preserve"> -частная электронная сеть банков США, ко второй - </w:t>
      </w:r>
      <w:r w:rsidRPr="00791A0B">
        <w:rPr>
          <w:sz w:val="28"/>
          <w:szCs w:val="28"/>
          <w:lang w:val="en-US"/>
        </w:rPr>
        <w:t>FedWire</w:t>
      </w:r>
      <w:r w:rsidRPr="00791A0B">
        <w:rPr>
          <w:sz w:val="28"/>
          <w:szCs w:val="28"/>
        </w:rPr>
        <w:t xml:space="preserve"> - сеть федеральной резервной системы (ФРС) США; Нью-йоркская Международная платежная система расчетных палат </w:t>
      </w:r>
      <w:r w:rsidRPr="00791A0B">
        <w:rPr>
          <w:sz w:val="28"/>
          <w:szCs w:val="28"/>
          <w:lang w:val="en-US"/>
        </w:rPr>
        <w:t>CHIPS</w:t>
      </w:r>
      <w:r w:rsidRPr="00791A0B">
        <w:rPr>
          <w:sz w:val="28"/>
          <w:szCs w:val="28"/>
        </w:rPr>
        <w:t xml:space="preserve">; Лондонская автоматическая система расчетных палат </w:t>
      </w:r>
      <w:r w:rsidRPr="00791A0B">
        <w:rPr>
          <w:sz w:val="28"/>
          <w:szCs w:val="28"/>
          <w:lang w:val="en-US"/>
        </w:rPr>
        <w:t>CHAPS</w:t>
      </w:r>
      <w:r w:rsidRPr="00791A0B">
        <w:rPr>
          <w:sz w:val="28"/>
          <w:szCs w:val="28"/>
        </w:rPr>
        <w:t>.</w:t>
      </w:r>
    </w:p>
    <w:p w:rsidR="0058516A" w:rsidRPr="00791A0B" w:rsidRDefault="0058516A">
      <w:pPr>
        <w:spacing w:line="360" w:lineRule="auto"/>
        <w:jc w:val="both"/>
        <w:rPr>
          <w:sz w:val="28"/>
          <w:szCs w:val="28"/>
        </w:rPr>
      </w:pPr>
      <w:r w:rsidRPr="00791A0B">
        <w:rPr>
          <w:sz w:val="28"/>
          <w:szCs w:val="28"/>
        </w:rPr>
        <w:t xml:space="preserve">Английская электронная система автоматизированных клиринговых расчетов </w:t>
      </w:r>
      <w:r w:rsidRPr="00791A0B">
        <w:rPr>
          <w:sz w:val="28"/>
          <w:szCs w:val="28"/>
          <w:lang w:val="en-US"/>
        </w:rPr>
        <w:t>CHAPS</w:t>
      </w:r>
      <w:r w:rsidRPr="00791A0B">
        <w:rPr>
          <w:sz w:val="28"/>
          <w:szCs w:val="28"/>
        </w:rPr>
        <w:t xml:space="preserve">, представляющая собой систему перевода кредита в течение одного дня, связывает 12 банков, включая Английский банк. Банки, получающие сообщения о переводе средств через данную систему, должны предоставить средства кредитуемой стороне в течение дня. Это способствует повышению эффективности </w:t>
      </w:r>
      <w:r w:rsidRPr="00791A0B">
        <w:rPr>
          <w:sz w:val="28"/>
          <w:szCs w:val="28"/>
          <w:lang w:val="en-US"/>
        </w:rPr>
        <w:t>CHAPS</w:t>
      </w:r>
      <w:r w:rsidRPr="00791A0B">
        <w:rPr>
          <w:sz w:val="28"/>
          <w:szCs w:val="28"/>
        </w:rPr>
        <w:t xml:space="preserve"> для деловых и финансовых кругов. Перевод средств через систему является безусловным и безотзывным.</w:t>
      </w:r>
    </w:p>
    <w:p w:rsidR="00E10E5B" w:rsidRDefault="0058516A" w:rsidP="00E10E5B">
      <w:pPr>
        <w:spacing w:line="360" w:lineRule="auto"/>
        <w:jc w:val="both"/>
        <w:rPr>
          <w:sz w:val="28"/>
          <w:szCs w:val="28"/>
        </w:rPr>
      </w:pPr>
      <w:r w:rsidRPr="00791A0B">
        <w:rPr>
          <w:sz w:val="28"/>
          <w:szCs w:val="28"/>
        </w:rPr>
        <w:t xml:space="preserve">Среди электронных систем переводов, действующих в США, наиболее крупными являются </w:t>
      </w:r>
      <w:r w:rsidRPr="00791A0B">
        <w:rPr>
          <w:sz w:val="28"/>
          <w:szCs w:val="28"/>
          <w:lang w:val="en-US"/>
        </w:rPr>
        <w:t>FedWire</w:t>
      </w:r>
      <w:r w:rsidRPr="00791A0B">
        <w:rPr>
          <w:sz w:val="28"/>
          <w:szCs w:val="28"/>
        </w:rPr>
        <w:t xml:space="preserve"> и </w:t>
      </w:r>
      <w:r w:rsidRPr="00791A0B">
        <w:rPr>
          <w:sz w:val="28"/>
          <w:szCs w:val="28"/>
          <w:lang w:val="en-US"/>
        </w:rPr>
        <w:t>CHIPS</w:t>
      </w:r>
      <w:r w:rsidRPr="00791A0B">
        <w:rPr>
          <w:sz w:val="28"/>
          <w:szCs w:val="28"/>
        </w:rPr>
        <w:t>. Они обслуживают свыше 90% всех межбанковских внутренних расчетов с США.</w:t>
      </w:r>
      <w:r w:rsidRPr="00791A0B">
        <w:rPr>
          <w:sz w:val="28"/>
          <w:szCs w:val="28"/>
        </w:rPr>
        <w:tab/>
      </w:r>
      <w:r w:rsidRPr="00791A0B">
        <w:rPr>
          <w:sz w:val="28"/>
          <w:szCs w:val="28"/>
          <w:lang w:val="en-US"/>
        </w:rPr>
        <w:t>FedWire</w:t>
      </w:r>
      <w:r w:rsidRPr="00791A0B">
        <w:rPr>
          <w:sz w:val="28"/>
          <w:szCs w:val="28"/>
        </w:rPr>
        <w:t xml:space="preserve"> - самая большая коммуникационная банковская сеть. В федеральной резервной системе (ФРС) </w:t>
      </w:r>
      <w:r w:rsidRPr="00791A0B">
        <w:rPr>
          <w:sz w:val="28"/>
          <w:szCs w:val="28"/>
          <w:lang w:val="en-US"/>
        </w:rPr>
        <w:t>FedWire</w:t>
      </w:r>
      <w:r w:rsidRPr="00791A0B">
        <w:rPr>
          <w:sz w:val="28"/>
          <w:szCs w:val="28"/>
        </w:rPr>
        <w:t xml:space="preserve"> участвуют около 5,5 тыс. кредитно-финансовых институтов. Каждый банк участвует в системе через свой региональный федеральный резервный банк. Способ расчетов этой системы  имеет ряд недостатков, в частности средства на резервном счете банка-участника </w:t>
      </w:r>
      <w:r w:rsidRPr="00791A0B">
        <w:rPr>
          <w:sz w:val="28"/>
          <w:szCs w:val="28"/>
          <w:lang w:val="en-US"/>
        </w:rPr>
        <w:t>FedWire</w:t>
      </w:r>
      <w:r w:rsidRPr="00791A0B">
        <w:rPr>
          <w:sz w:val="28"/>
          <w:szCs w:val="28"/>
        </w:rPr>
        <w:t xml:space="preserve"> оборачиваются в течение дня 12 раз. Для клиентов банка такая система создает определенные затруднения, так как в банк получатель деньги могут поступить только после 18 час. Тем не менее, данная система удобна тем, что все совершенные в течение дня переводы средств на сумму около 400 млрд. долл. сведутся к нескольким окончательным платежам на сумму в 4-5 млрд. долл. </w:t>
      </w:r>
    </w:p>
    <w:p w:rsidR="00E10E5B" w:rsidRDefault="00E10E5B" w:rsidP="00E10E5B">
      <w:pPr>
        <w:spacing w:line="360" w:lineRule="auto"/>
        <w:jc w:val="both"/>
        <w:rPr>
          <w:sz w:val="28"/>
          <w:szCs w:val="28"/>
        </w:rPr>
      </w:pPr>
    </w:p>
    <w:p w:rsidR="0058516A" w:rsidRPr="00E10E5B" w:rsidRDefault="00E10E5B" w:rsidP="00E10E5B">
      <w:pPr>
        <w:spacing w:line="360" w:lineRule="auto"/>
        <w:jc w:val="center"/>
        <w:rPr>
          <w:b/>
          <w:sz w:val="28"/>
          <w:szCs w:val="28"/>
        </w:rPr>
      </w:pPr>
      <w:r w:rsidRPr="00E10E5B">
        <w:rPr>
          <w:b/>
          <w:sz w:val="28"/>
          <w:szCs w:val="28"/>
        </w:rPr>
        <w:t xml:space="preserve">Глава </w:t>
      </w:r>
      <w:r w:rsidR="0058516A" w:rsidRPr="00E10E5B">
        <w:rPr>
          <w:b/>
          <w:sz w:val="28"/>
          <w:szCs w:val="28"/>
        </w:rPr>
        <w:t>3. Природа  и сущность современных денег</w:t>
      </w:r>
      <w:r w:rsidRPr="00E10E5B">
        <w:rPr>
          <w:b/>
          <w:sz w:val="28"/>
          <w:szCs w:val="28"/>
        </w:rPr>
        <w:t>.</w:t>
      </w:r>
    </w:p>
    <w:p w:rsidR="0058516A" w:rsidRPr="00791A0B" w:rsidRDefault="0058516A">
      <w:pPr>
        <w:spacing w:before="180" w:after="180" w:line="360" w:lineRule="auto"/>
        <w:jc w:val="both"/>
        <w:rPr>
          <w:sz w:val="28"/>
          <w:szCs w:val="28"/>
        </w:rPr>
      </w:pPr>
      <w:r w:rsidRPr="00791A0B">
        <w:rPr>
          <w:sz w:val="28"/>
          <w:szCs w:val="28"/>
        </w:rPr>
        <w:t xml:space="preserve">Пройдя огромную эволюционную  цепочку  золото демонетизируется в конце 70-х годов прошлого века. </w:t>
      </w:r>
      <w:r w:rsidR="0042420B" w:rsidRPr="00791A0B">
        <w:rPr>
          <w:sz w:val="28"/>
          <w:szCs w:val="28"/>
        </w:rPr>
        <w:t xml:space="preserve">Вопросы о природе современных денег, в чем определяется их ценность,  вызывают  дискуссии  у  экономистов. </w:t>
      </w:r>
      <w:r w:rsidRPr="00791A0B">
        <w:rPr>
          <w:sz w:val="28"/>
          <w:szCs w:val="28"/>
        </w:rPr>
        <w:t>Западные специалисты  отрицают  товарную природу современных денег и выводят их сущность из функций, которые они выполняют.  Касательно   количества функций современных денег мнения ученых разделились, единодушно признаются  три функции, которые выполняют современные деньги:  мера стоимости,  средство обращения, средство сохранения богатства, рассмотрим так же и другие функции - средство платежа и  мировые деньги.</w:t>
      </w:r>
    </w:p>
    <w:p w:rsidR="0058516A" w:rsidRPr="00791A0B" w:rsidRDefault="0058516A">
      <w:pPr>
        <w:pStyle w:val="20"/>
        <w:spacing w:line="360" w:lineRule="auto"/>
        <w:ind w:firstLine="0"/>
        <w:rPr>
          <w:b/>
          <w:sz w:val="28"/>
          <w:szCs w:val="28"/>
        </w:rPr>
      </w:pPr>
      <w:r w:rsidRPr="00791A0B">
        <w:rPr>
          <w:b/>
          <w:sz w:val="28"/>
          <w:szCs w:val="28"/>
        </w:rPr>
        <w:t>3.1. Функции денег</w:t>
      </w:r>
    </w:p>
    <w:p w:rsidR="0058516A" w:rsidRPr="00791A0B" w:rsidRDefault="0058516A">
      <w:pPr>
        <w:pStyle w:val="20"/>
        <w:spacing w:line="360" w:lineRule="auto"/>
        <w:ind w:firstLine="0"/>
        <w:rPr>
          <w:sz w:val="28"/>
          <w:szCs w:val="28"/>
        </w:rPr>
      </w:pPr>
      <w:r w:rsidRPr="00791A0B">
        <w:rPr>
          <w:sz w:val="28"/>
          <w:szCs w:val="28"/>
        </w:rPr>
        <w:t>Деньги проявляют себя через свои функции. Обычно выделяют следующие четыре основные функции денег: мера стоимости, средство накопления (тезаврации), средство обращения, средство платежа. Часто выделяют и пятую функцию денег – функцию мировых денег, проявляющуюся в обслуживании международного товарообмена</w:t>
      </w:r>
      <w:r w:rsidR="0042420B" w:rsidRPr="00791A0B">
        <w:rPr>
          <w:sz w:val="28"/>
          <w:szCs w:val="28"/>
        </w:rPr>
        <w:t>.</w:t>
      </w:r>
    </w:p>
    <w:p w:rsidR="00E10E5B" w:rsidRDefault="00E10E5B">
      <w:pPr>
        <w:pStyle w:val="20"/>
        <w:spacing w:line="360" w:lineRule="auto"/>
        <w:ind w:firstLine="0"/>
        <w:rPr>
          <w:sz w:val="28"/>
          <w:szCs w:val="28"/>
        </w:rPr>
      </w:pPr>
    </w:p>
    <w:p w:rsidR="0058516A" w:rsidRPr="00791A0B" w:rsidRDefault="0058516A">
      <w:pPr>
        <w:pStyle w:val="20"/>
        <w:spacing w:line="360" w:lineRule="auto"/>
        <w:ind w:firstLine="0"/>
        <w:rPr>
          <w:b/>
          <w:sz w:val="28"/>
          <w:szCs w:val="28"/>
        </w:rPr>
      </w:pPr>
      <w:r w:rsidRPr="00791A0B">
        <w:rPr>
          <w:b/>
          <w:sz w:val="28"/>
          <w:szCs w:val="28"/>
        </w:rPr>
        <w:t>3.1.1. Мера стоимости</w:t>
      </w:r>
    </w:p>
    <w:p w:rsidR="0058516A" w:rsidRPr="00791A0B" w:rsidRDefault="0058516A">
      <w:pPr>
        <w:pStyle w:val="20"/>
        <w:spacing w:line="360" w:lineRule="auto"/>
        <w:ind w:firstLine="0"/>
        <w:rPr>
          <w:sz w:val="28"/>
          <w:szCs w:val="28"/>
        </w:rPr>
      </w:pPr>
      <w:r w:rsidRPr="00791A0B">
        <w:rPr>
          <w:sz w:val="28"/>
          <w:szCs w:val="28"/>
        </w:rPr>
        <w:t xml:space="preserve">Деньги выполняют функцию </w:t>
      </w:r>
      <w:r w:rsidRPr="00791A0B">
        <w:rPr>
          <w:i/>
          <w:sz w:val="28"/>
          <w:szCs w:val="28"/>
        </w:rPr>
        <w:t>меры стоимости</w:t>
      </w:r>
      <w:r w:rsidRPr="00791A0B">
        <w:rPr>
          <w:sz w:val="28"/>
          <w:szCs w:val="28"/>
        </w:rPr>
        <w:t>, т.е. служат для измерения и сравнения стоимостей различных товаров и услуг. Мера стоимости является основной функцией денег. Все разновидности денег, действующие в национальной экономике в данный момент времени, предназначены для выражения стоимости товаров. В каждой стране установлена собственная денежная единица, которая является мерой стоимости всех товаров и услуг, присутствующих на рынке. В России мерой стоимости, например, является рубль, в США – доллар, в Японии – иена.</w:t>
      </w:r>
    </w:p>
    <w:p w:rsidR="0058516A" w:rsidRPr="00791A0B" w:rsidRDefault="0058516A">
      <w:pPr>
        <w:pStyle w:val="20"/>
        <w:spacing w:line="360" w:lineRule="auto"/>
        <w:ind w:firstLine="0"/>
        <w:rPr>
          <w:sz w:val="28"/>
          <w:szCs w:val="28"/>
        </w:rPr>
      </w:pPr>
      <w:r w:rsidRPr="00791A0B">
        <w:rPr>
          <w:sz w:val="28"/>
          <w:szCs w:val="28"/>
        </w:rPr>
        <w:t xml:space="preserve">Стоимость товара, выраженная в деньгах, представляет собой его </w:t>
      </w:r>
      <w:r w:rsidRPr="00791A0B">
        <w:rPr>
          <w:i/>
          <w:sz w:val="28"/>
          <w:szCs w:val="28"/>
        </w:rPr>
        <w:t>цену</w:t>
      </w:r>
      <w:r w:rsidRPr="00791A0B">
        <w:rPr>
          <w:sz w:val="28"/>
          <w:szCs w:val="28"/>
        </w:rPr>
        <w:t xml:space="preserve">. Цена, следовательно, есть форма выражения стоимости товара в деньгах. </w:t>
      </w:r>
    </w:p>
    <w:p w:rsidR="0058516A" w:rsidRPr="00791A0B" w:rsidRDefault="0058516A">
      <w:pPr>
        <w:pStyle w:val="20"/>
        <w:spacing w:line="360" w:lineRule="auto"/>
        <w:ind w:firstLine="0"/>
        <w:rPr>
          <w:sz w:val="28"/>
          <w:szCs w:val="28"/>
        </w:rPr>
      </w:pPr>
      <w:r w:rsidRPr="00791A0B">
        <w:rPr>
          <w:sz w:val="28"/>
          <w:szCs w:val="28"/>
        </w:rPr>
        <w:t xml:space="preserve">Цена как мера стоимости требует количественной определенности. Поэтому с ней тесно связано свойство денег служить </w:t>
      </w:r>
      <w:r w:rsidRPr="00791A0B">
        <w:rPr>
          <w:i/>
          <w:sz w:val="28"/>
          <w:szCs w:val="28"/>
        </w:rPr>
        <w:t>масштабом цен</w:t>
      </w:r>
      <w:r w:rsidRPr="00791A0B">
        <w:rPr>
          <w:sz w:val="28"/>
          <w:szCs w:val="28"/>
        </w:rPr>
        <w:t>. Масштаб цен не является отдельной функцией денег – он представляет собой механизм, с помощью которого выполняется функция меры стоимости.</w:t>
      </w:r>
    </w:p>
    <w:p w:rsidR="0058516A" w:rsidRPr="00791A0B" w:rsidRDefault="0058516A">
      <w:pPr>
        <w:pStyle w:val="20"/>
        <w:spacing w:line="360" w:lineRule="auto"/>
        <w:ind w:firstLine="0"/>
        <w:rPr>
          <w:sz w:val="28"/>
          <w:szCs w:val="28"/>
        </w:rPr>
      </w:pPr>
      <w:r w:rsidRPr="00791A0B">
        <w:rPr>
          <w:sz w:val="28"/>
          <w:szCs w:val="28"/>
        </w:rPr>
        <w:t>Масштаб цен устанавливается государством. В эпоху серебряных и золотых денег государство определяло весовое количество каждой денежной единицы. Так, английский фунт стерлингов действительно представлял собой фунт серебра. Золотые монеты имели определенный вес, соблюдение которого при их чеканке строго контролировалось.</w:t>
      </w:r>
    </w:p>
    <w:p w:rsidR="0058516A" w:rsidRPr="00791A0B" w:rsidRDefault="0058516A">
      <w:pPr>
        <w:pStyle w:val="20"/>
        <w:spacing w:line="360" w:lineRule="auto"/>
        <w:ind w:firstLine="0"/>
        <w:rPr>
          <w:sz w:val="28"/>
          <w:szCs w:val="28"/>
        </w:rPr>
      </w:pPr>
      <w:r w:rsidRPr="00791A0B">
        <w:rPr>
          <w:sz w:val="28"/>
          <w:szCs w:val="28"/>
        </w:rPr>
        <w:t>Однородность, прочность и делимость, концентрация высокой ценности в малых количествах благородного металла делали золото и серебро идеально удобными для функционирования в качестве меры стоимости. Цена каждого товара выступало как какое-то количество золота, при этом все золото превращалось в воплощение общественного богатства.</w:t>
      </w:r>
    </w:p>
    <w:p w:rsidR="0058516A" w:rsidRPr="00791A0B" w:rsidRDefault="0058516A">
      <w:pPr>
        <w:pStyle w:val="20"/>
        <w:spacing w:line="360" w:lineRule="auto"/>
        <w:ind w:firstLine="0"/>
        <w:rPr>
          <w:sz w:val="28"/>
          <w:szCs w:val="28"/>
        </w:rPr>
      </w:pPr>
      <w:r w:rsidRPr="00791A0B">
        <w:rPr>
          <w:sz w:val="28"/>
          <w:szCs w:val="28"/>
        </w:rPr>
        <w:t>Позднее, когда золото было выведено из обращения и заменено бумажными деньгами, в денежной единице каждой страны устанавливалось ее золотое содержание, т.е. денежная единица приравнивалась к определенному весовому количеству золота.</w:t>
      </w:r>
    </w:p>
    <w:p w:rsidR="0058516A" w:rsidRPr="00791A0B" w:rsidRDefault="0058516A">
      <w:pPr>
        <w:pStyle w:val="20"/>
        <w:spacing w:line="360" w:lineRule="auto"/>
        <w:ind w:firstLine="0"/>
        <w:rPr>
          <w:sz w:val="28"/>
          <w:szCs w:val="28"/>
        </w:rPr>
      </w:pPr>
      <w:r w:rsidRPr="00791A0B">
        <w:rPr>
          <w:sz w:val="28"/>
          <w:szCs w:val="28"/>
        </w:rPr>
        <w:t>Масштаб цен, принятый на территории данного государства, долгое время был действителен только в пределах его границ, а в расчетах между государствами, т.е. на мировом рынке, золото принималось по весу. Поскольку функция меры стоимости в порядке преемственности перешла к кредитным деньгам, в наше время перевод одной национальной валюты в другую означает в первую очередь переход из одного масштаба цен в другой.</w:t>
      </w:r>
    </w:p>
    <w:p w:rsidR="0058516A" w:rsidRPr="00791A0B" w:rsidRDefault="0058516A">
      <w:pPr>
        <w:pStyle w:val="20"/>
        <w:spacing w:line="360" w:lineRule="auto"/>
        <w:ind w:firstLine="0"/>
        <w:rPr>
          <w:b/>
          <w:sz w:val="28"/>
          <w:szCs w:val="28"/>
        </w:rPr>
      </w:pPr>
    </w:p>
    <w:p w:rsidR="0058516A" w:rsidRPr="00791A0B" w:rsidRDefault="0058516A">
      <w:pPr>
        <w:pStyle w:val="20"/>
        <w:spacing w:line="360" w:lineRule="auto"/>
        <w:ind w:firstLine="0"/>
        <w:rPr>
          <w:b/>
          <w:sz w:val="28"/>
          <w:szCs w:val="28"/>
        </w:rPr>
      </w:pPr>
      <w:r w:rsidRPr="00791A0B">
        <w:rPr>
          <w:b/>
          <w:sz w:val="28"/>
          <w:szCs w:val="28"/>
        </w:rPr>
        <w:t>3.1.2. Средство накопления</w:t>
      </w:r>
    </w:p>
    <w:p w:rsidR="0058516A" w:rsidRPr="00791A0B" w:rsidRDefault="0058516A">
      <w:pPr>
        <w:pStyle w:val="20"/>
        <w:spacing w:line="360" w:lineRule="auto"/>
        <w:ind w:firstLine="0"/>
        <w:rPr>
          <w:sz w:val="28"/>
          <w:szCs w:val="28"/>
        </w:rPr>
      </w:pPr>
      <w:r w:rsidRPr="00791A0B">
        <w:rPr>
          <w:sz w:val="28"/>
          <w:szCs w:val="28"/>
        </w:rPr>
        <w:t>Функция средства накопления – тезаврации – является второй функцией денег. Функция средства накопления порождается развитием обмена и переходом от эпизодических и разрозненных обменных актов к регулярной торговле как более развитой и прогрессивной форме обмена результатами хозяйственной деятельности.</w:t>
      </w:r>
    </w:p>
    <w:p w:rsidR="0058516A" w:rsidRPr="00791A0B" w:rsidRDefault="0058516A">
      <w:pPr>
        <w:pStyle w:val="20"/>
        <w:spacing w:line="360" w:lineRule="auto"/>
        <w:ind w:firstLine="0"/>
        <w:rPr>
          <w:sz w:val="28"/>
          <w:szCs w:val="28"/>
        </w:rPr>
      </w:pPr>
      <w:r w:rsidRPr="00791A0B">
        <w:rPr>
          <w:sz w:val="28"/>
          <w:szCs w:val="28"/>
        </w:rPr>
        <w:t xml:space="preserve">Выступая как средство накопления, деньги превращаются в особый актив (имущество), который обеспечивает его владельцу возможность покупать различные товары в будущем. Безусловно, в качестве средства накопления может выступать и любой другой вид актива (имущества). Люди могут накапливать богатства путем покупки драгоценностей, недвижимости, антиквариата и т.п. Однако использование в качестве средства накопления именно денег имеет одно существенное преимущество. Это преимущество состоит в их абсолютной </w:t>
      </w:r>
      <w:r w:rsidRPr="00791A0B">
        <w:rPr>
          <w:i/>
          <w:sz w:val="28"/>
          <w:szCs w:val="28"/>
        </w:rPr>
        <w:t>ликвидности</w:t>
      </w:r>
      <w:r w:rsidRPr="00791A0B">
        <w:rPr>
          <w:sz w:val="28"/>
          <w:szCs w:val="28"/>
        </w:rPr>
        <w:t>, т.е. в способности быть использованными в качестве платежного средства (или превратиться в платежное средство) в любой момент без потери своей номинальной стоимости.</w:t>
      </w:r>
    </w:p>
    <w:p w:rsidR="0058516A" w:rsidRPr="00791A0B" w:rsidRDefault="0058516A">
      <w:pPr>
        <w:pStyle w:val="20"/>
        <w:spacing w:line="360" w:lineRule="auto"/>
        <w:ind w:firstLine="0"/>
        <w:rPr>
          <w:sz w:val="28"/>
          <w:szCs w:val="28"/>
        </w:rPr>
      </w:pPr>
      <w:r w:rsidRPr="00791A0B">
        <w:rPr>
          <w:sz w:val="28"/>
          <w:szCs w:val="28"/>
        </w:rPr>
        <w:t>Любой другой актив, для того чтобы использоваться для покупки товаров и услуг, должен сначала быть продан (превратиться в деньги). Например, государственные ценные бумаги считаются в мировой практике высоколиквидными активами, так как они могут быть без особого труда проданы на рынке и рыночные цены на них меняются несущественно. Драгоценности, антиквариат, недвижимость обладают значительно меньшей ликвидностью, так как цены на них изменчивы, а издержки, связанные с превращением этих активов в деньги, велики.</w:t>
      </w:r>
    </w:p>
    <w:p w:rsidR="0058516A" w:rsidRPr="00791A0B" w:rsidRDefault="0058516A">
      <w:pPr>
        <w:pStyle w:val="20"/>
        <w:spacing w:line="360" w:lineRule="auto"/>
        <w:ind w:firstLine="0"/>
        <w:rPr>
          <w:sz w:val="28"/>
          <w:szCs w:val="28"/>
        </w:rPr>
      </w:pPr>
      <w:r w:rsidRPr="00791A0B">
        <w:rPr>
          <w:sz w:val="28"/>
          <w:szCs w:val="28"/>
        </w:rPr>
        <w:t>В эпоху вещественных денег выполнение функции средства накопления осуществлялось путем превращения части денег в сокровище. В этой своей функции золото представало как всеобщее воплощение богатства, поскольку помимо своей собственной цены оно выступало и как деньги, и как представитель всех других товаров. В тот момент, когда золотая монета из сферы обращения попадало в сокровище, золотые деньги превращались в денежный товар, и, наоборот – при переходе из сокровища в средство обращения или платежа денежный товар превращался в деньги.</w:t>
      </w:r>
    </w:p>
    <w:p w:rsidR="0058516A" w:rsidRPr="00791A0B" w:rsidRDefault="0058516A">
      <w:pPr>
        <w:pStyle w:val="20"/>
        <w:spacing w:line="360" w:lineRule="auto"/>
        <w:ind w:firstLine="0"/>
        <w:rPr>
          <w:sz w:val="28"/>
          <w:szCs w:val="28"/>
        </w:rPr>
      </w:pPr>
      <w:r w:rsidRPr="00791A0B">
        <w:rPr>
          <w:sz w:val="28"/>
          <w:szCs w:val="28"/>
        </w:rPr>
        <w:t>В качестве сокровища золото было необходимо для обеспечения бесперебойного функционирования денежных систем, основанных на залоге. В этом качестве оно служило резервным фондом средств обращения, средств платежа и мировых денег. Эти функции сокровища составляли необходимое условие устойчивости металлической денежной системы. В этой функции выходила на передний план собственная ценность золота как товара и его способность сохранять ее в течение длительного времени.</w:t>
      </w:r>
    </w:p>
    <w:p w:rsidR="0058516A" w:rsidRPr="00791A0B" w:rsidRDefault="0058516A">
      <w:pPr>
        <w:pStyle w:val="20"/>
        <w:spacing w:line="360" w:lineRule="auto"/>
        <w:ind w:firstLine="0"/>
        <w:rPr>
          <w:sz w:val="28"/>
          <w:szCs w:val="28"/>
        </w:rPr>
      </w:pPr>
      <w:r w:rsidRPr="00791A0B">
        <w:rPr>
          <w:sz w:val="28"/>
          <w:szCs w:val="28"/>
        </w:rPr>
        <w:t>С 70-х гг. ХХ в. золото перестало быть деньгами и никаких денежных функций не выполняет. Однако золото не утратило своей собственной ценности как товар. Пока на мировом рынке на него существует спрос со стороны разных отраслей промышленности, ювелирного дела, медицины, а также частных инвесторов, государство может использовать золотой запас для дозированной продажи с целью приобретения иностранной валюты и пополнения своих централизованных валютных резервов.</w:t>
      </w:r>
    </w:p>
    <w:p w:rsidR="0058516A" w:rsidRPr="00791A0B" w:rsidRDefault="0058516A">
      <w:pPr>
        <w:pStyle w:val="20"/>
        <w:spacing w:line="360" w:lineRule="auto"/>
        <w:ind w:firstLine="0"/>
        <w:rPr>
          <w:sz w:val="28"/>
          <w:szCs w:val="28"/>
        </w:rPr>
      </w:pPr>
      <w:r w:rsidRPr="00791A0B">
        <w:rPr>
          <w:sz w:val="28"/>
          <w:szCs w:val="28"/>
        </w:rPr>
        <w:t>В эпоху кредитных денег их использование в качестве средства накопления имеет существенные недостатки, несмотря на абсолютную ликвидность. Накапливая деньги, их владелец тем самым теряет возможность получения дохода от использования менее ликвидных активов. Даже если деньги хранятся в банке и владелец получает ежегодные проценты по вкладу, то эти проценты всегда ниже, чем доход, получаемый при их альтернативном использовании (например, при вложении в производство).</w:t>
      </w:r>
    </w:p>
    <w:p w:rsidR="0058516A" w:rsidRPr="00791A0B" w:rsidRDefault="0058516A">
      <w:pPr>
        <w:pStyle w:val="20"/>
        <w:spacing w:line="360" w:lineRule="auto"/>
        <w:ind w:firstLine="0"/>
        <w:rPr>
          <w:sz w:val="28"/>
          <w:szCs w:val="28"/>
        </w:rPr>
      </w:pPr>
      <w:r w:rsidRPr="00791A0B">
        <w:rPr>
          <w:sz w:val="28"/>
          <w:szCs w:val="28"/>
        </w:rPr>
        <w:t>В странах с высокой инфляцией или в условиях гиперинфляции национальная валюта не используется ни в качестве средства накопления, ни в качестве меры стоимости. В таких странах указанные функции денег выполняют, как правило, стабильные иностранные валюты. Так, в России в период высокой инфляции 1992   - 1994 гг., а также кризиса 1998 – 1999 гг. в качестве меры стоимости и средства накопления выступали доллары США или твердые валюты европейских государств.</w:t>
      </w:r>
    </w:p>
    <w:p w:rsidR="00E10E5B" w:rsidRDefault="00E10E5B">
      <w:pPr>
        <w:pStyle w:val="20"/>
        <w:spacing w:line="360" w:lineRule="auto"/>
        <w:ind w:firstLine="0"/>
        <w:rPr>
          <w:sz w:val="28"/>
          <w:szCs w:val="28"/>
        </w:rPr>
      </w:pPr>
    </w:p>
    <w:p w:rsidR="0058516A" w:rsidRPr="00791A0B" w:rsidRDefault="0058516A">
      <w:pPr>
        <w:pStyle w:val="20"/>
        <w:spacing w:line="360" w:lineRule="auto"/>
        <w:ind w:firstLine="0"/>
        <w:rPr>
          <w:b/>
          <w:sz w:val="28"/>
          <w:szCs w:val="28"/>
        </w:rPr>
      </w:pPr>
      <w:r w:rsidRPr="00791A0B">
        <w:rPr>
          <w:b/>
          <w:sz w:val="28"/>
          <w:szCs w:val="28"/>
        </w:rPr>
        <w:t>3.1.3. Средство обращения</w:t>
      </w:r>
    </w:p>
    <w:p w:rsidR="0058516A" w:rsidRPr="00791A0B" w:rsidRDefault="0058516A">
      <w:pPr>
        <w:pStyle w:val="20"/>
        <w:spacing w:line="360" w:lineRule="auto"/>
        <w:ind w:firstLine="0"/>
        <w:rPr>
          <w:sz w:val="28"/>
          <w:szCs w:val="28"/>
        </w:rPr>
      </w:pPr>
      <w:r w:rsidRPr="00791A0B">
        <w:rPr>
          <w:sz w:val="28"/>
          <w:szCs w:val="28"/>
        </w:rPr>
        <w:t>Деньги, как средство обращения, выполняют роль посредника в движении товаров от продавцов к покупателям и служат для покупки товаров и услуг, а также для осуществления иных платежных операций. Эта функция появляется у денег тогда, когда в обществе совершается переход от натурального обмена к регулярной торговле.</w:t>
      </w:r>
    </w:p>
    <w:p w:rsidR="0058516A" w:rsidRPr="00791A0B" w:rsidRDefault="0058516A">
      <w:pPr>
        <w:pStyle w:val="20"/>
        <w:spacing w:line="360" w:lineRule="auto"/>
        <w:ind w:firstLine="0"/>
        <w:rPr>
          <w:sz w:val="28"/>
          <w:szCs w:val="28"/>
        </w:rPr>
      </w:pPr>
      <w:r w:rsidRPr="00791A0B">
        <w:rPr>
          <w:sz w:val="28"/>
          <w:szCs w:val="28"/>
        </w:rPr>
        <w:t>В роли средства обращения деньги становятся постоянным посредником в движении товаров. Деньги как функция средства обращения способствуют уходу от бартера – формы торговли, при которой происходит прямой обмен товара на товар. Использование денег позволяет отделить акт покупки от акта продажи, и продавец обуви, продав ее и получив деньги, может приобрести на рынке все, что ему необходимо.</w:t>
      </w:r>
    </w:p>
    <w:p w:rsidR="0058516A" w:rsidRPr="00791A0B" w:rsidRDefault="0058516A">
      <w:pPr>
        <w:pStyle w:val="20"/>
        <w:spacing w:line="360" w:lineRule="auto"/>
        <w:ind w:firstLine="0"/>
        <w:rPr>
          <w:sz w:val="28"/>
          <w:szCs w:val="28"/>
        </w:rPr>
      </w:pPr>
      <w:r w:rsidRPr="00791A0B">
        <w:rPr>
          <w:sz w:val="28"/>
          <w:szCs w:val="28"/>
        </w:rPr>
        <w:t xml:space="preserve">Как средство обращения золотые деньги постепенно вытесняются их знаками, символами. Этот процесс занял длительную историческую эпоху. Расширение и развитие торговли привело сначала к появлению монет из драгоценных металлов, которые по мере нарастания и интенсивности торговли во все большей степени стали восприниматься обществом как знаки ценности благодаря их мимолетной роли в сделках купли-продажи. </w:t>
      </w:r>
    </w:p>
    <w:p w:rsidR="0058516A" w:rsidRPr="00791A0B" w:rsidRDefault="0058516A">
      <w:pPr>
        <w:pStyle w:val="20"/>
        <w:spacing w:line="360" w:lineRule="auto"/>
        <w:ind w:firstLine="0"/>
        <w:rPr>
          <w:sz w:val="28"/>
          <w:szCs w:val="28"/>
        </w:rPr>
      </w:pPr>
      <w:r w:rsidRPr="00791A0B">
        <w:rPr>
          <w:sz w:val="28"/>
          <w:szCs w:val="28"/>
        </w:rPr>
        <w:t>Бумажные деньги вначале выпускались как знаки золота и серебра. Их появление отмечено в Х</w:t>
      </w:r>
      <w:r w:rsidRPr="00791A0B">
        <w:rPr>
          <w:sz w:val="28"/>
          <w:szCs w:val="28"/>
          <w:lang w:val="en-US"/>
        </w:rPr>
        <w:t>III</w:t>
      </w:r>
      <w:r w:rsidRPr="00791A0B">
        <w:rPr>
          <w:sz w:val="28"/>
          <w:szCs w:val="28"/>
        </w:rPr>
        <w:t xml:space="preserve">-в. в Китае. Обращение бумажных денег было характерным для всех ведущих держав мира. Бумажное денежное обращение существовало практически во всех воюющих странах в период  </w:t>
      </w:r>
      <w:r w:rsidRPr="00791A0B">
        <w:rPr>
          <w:sz w:val="28"/>
          <w:szCs w:val="28"/>
          <w:lang w:val="en-US"/>
        </w:rPr>
        <w:t>I</w:t>
      </w:r>
      <w:r w:rsidRPr="00791A0B">
        <w:rPr>
          <w:sz w:val="28"/>
          <w:szCs w:val="28"/>
        </w:rPr>
        <w:t xml:space="preserve">-ой мировой войны. В дальнейшем вместо монет стали использоваться один из видов кредитных денег – банкноты. Этот вид кредитных денег специально предназначен только для выполнения функции средства обращения. Для обеспечения устойчивости банкнот в обращении очень долго действовал принцип размена банкнот на золото по номиналу или определенному курсу. Через этот принцип обеспечивались связи и взаимодействие металлической и кредитной денежных систем, что обеспечивало устойчивость денежной сферы. </w:t>
      </w:r>
    </w:p>
    <w:p w:rsidR="0058516A" w:rsidRPr="00791A0B" w:rsidRDefault="0058516A" w:rsidP="00224583">
      <w:pPr>
        <w:pStyle w:val="20"/>
        <w:spacing w:line="360" w:lineRule="auto"/>
        <w:ind w:firstLine="0"/>
        <w:jc w:val="left"/>
        <w:rPr>
          <w:sz w:val="28"/>
          <w:szCs w:val="28"/>
        </w:rPr>
      </w:pPr>
      <w:r w:rsidRPr="00791A0B">
        <w:rPr>
          <w:sz w:val="28"/>
          <w:szCs w:val="28"/>
        </w:rPr>
        <w:t>Если условие свободного размена соблюдалось, то во внутренн</w:t>
      </w:r>
      <w:r w:rsidR="00224583" w:rsidRPr="00791A0B">
        <w:rPr>
          <w:sz w:val="28"/>
          <w:szCs w:val="28"/>
        </w:rPr>
        <w:t xml:space="preserve">ем обращении банкноты выступали </w:t>
      </w:r>
      <w:r w:rsidRPr="00791A0B">
        <w:rPr>
          <w:sz w:val="28"/>
          <w:szCs w:val="28"/>
        </w:rPr>
        <w:t xml:space="preserve">равноценными заменителями золотых монет. </w:t>
      </w:r>
      <w:r w:rsidRPr="00791A0B">
        <w:rPr>
          <w:sz w:val="28"/>
          <w:szCs w:val="28"/>
        </w:rPr>
        <w:br/>
        <w:t>Подразумевая это условие, можно считать, что применительно к эпохи золотого стандарта (в тех странах и в то время, когда он действовал) речь идет о функционировании двух денежных систем, когда золото продолжало действовать как мера ценности и средство сохранения ценности, а в обращении его заменяли разменные на золото кредитные деньги в форме банкнот.</w:t>
      </w:r>
    </w:p>
    <w:p w:rsidR="0058516A" w:rsidRPr="00791A0B" w:rsidRDefault="0058516A">
      <w:pPr>
        <w:pStyle w:val="20"/>
        <w:spacing w:line="360" w:lineRule="auto"/>
        <w:ind w:firstLine="0"/>
        <w:rPr>
          <w:sz w:val="28"/>
          <w:szCs w:val="28"/>
        </w:rPr>
      </w:pPr>
      <w:r w:rsidRPr="00791A0B">
        <w:rPr>
          <w:sz w:val="28"/>
          <w:szCs w:val="28"/>
        </w:rPr>
        <w:t>В условиях золотого стандарта количество денег в обращении регулировалось автоматически. Поскольку банкноты, будучи кредитными деньгами, не имеют собственной стоимости, а являются лишь ее знаком, их функционирование требует государственной гарантии. Полномочия выпускать банкноты со временем приняло на себя государство в лице установленного им центрального банковского органа (например, центрального банка), который устанавливает золотое содержание банкнот и гарантирует обществу, то есть всем физическим и юридическим лицам, свободный обмен банкнот на золото.</w:t>
      </w:r>
    </w:p>
    <w:p w:rsidR="0058516A" w:rsidRPr="00791A0B" w:rsidRDefault="0058516A">
      <w:pPr>
        <w:pStyle w:val="20"/>
        <w:spacing w:line="360" w:lineRule="auto"/>
        <w:ind w:firstLine="0"/>
        <w:rPr>
          <w:sz w:val="28"/>
          <w:szCs w:val="28"/>
        </w:rPr>
      </w:pPr>
      <w:r w:rsidRPr="00791A0B">
        <w:rPr>
          <w:sz w:val="28"/>
          <w:szCs w:val="28"/>
        </w:rPr>
        <w:t>Но в отличие от чеканки монет, когда государство только подтверждало (удостоверяло) своей властью заключенное в монете золотое содержание, при обращении банкнот государство не только устанавливало определенное соответствие между ним и золотом, но и принимало на себя обязанность поддерживать это соответствие. Это означало, что, использую данную форму денег в качестве средства обращения, государство вынуждено было брать на себя обязательство заботиться о пребывании денег в другой необходимой форме – средства накопления. Это второе условие обеспечивалось путем образования, а потом и расширения  государственного централизованного запаса золота, предназначенного исключительно для монетарных целей, то есть официальных централизованных золотых резервов.</w:t>
      </w:r>
    </w:p>
    <w:p w:rsidR="0058516A" w:rsidRPr="00791A0B" w:rsidRDefault="0058516A">
      <w:pPr>
        <w:pStyle w:val="20"/>
        <w:spacing w:line="360" w:lineRule="auto"/>
        <w:ind w:firstLine="0"/>
        <w:rPr>
          <w:sz w:val="28"/>
          <w:szCs w:val="28"/>
        </w:rPr>
      </w:pPr>
      <w:r w:rsidRPr="00791A0B">
        <w:rPr>
          <w:sz w:val="28"/>
          <w:szCs w:val="28"/>
        </w:rPr>
        <w:t xml:space="preserve">Впервые банкноты начали выпускаться в конце </w:t>
      </w:r>
      <w:r w:rsidRPr="00791A0B">
        <w:rPr>
          <w:sz w:val="28"/>
          <w:szCs w:val="28"/>
          <w:lang w:val="en-US"/>
        </w:rPr>
        <w:t>XVII</w:t>
      </w:r>
      <w:r w:rsidRPr="00791A0B">
        <w:rPr>
          <w:sz w:val="28"/>
          <w:szCs w:val="28"/>
        </w:rPr>
        <w:t xml:space="preserve"> в. в порядке учета векселей. В современных условиях банкноты продолжают действовать в качестве наличности и выполняют функцию средства обращения, но уже без связи с золотом.</w:t>
      </w:r>
    </w:p>
    <w:p w:rsidR="0058516A" w:rsidRPr="00791A0B" w:rsidRDefault="0058516A">
      <w:pPr>
        <w:pStyle w:val="20"/>
        <w:spacing w:line="360" w:lineRule="auto"/>
        <w:ind w:firstLine="0"/>
        <w:rPr>
          <w:sz w:val="28"/>
          <w:szCs w:val="28"/>
        </w:rPr>
      </w:pPr>
      <w:r w:rsidRPr="00791A0B">
        <w:rPr>
          <w:sz w:val="28"/>
          <w:szCs w:val="28"/>
        </w:rPr>
        <w:t>В настоящее время в России в качестве средства обращения выступают бумажные рубли и металлические монеты. В других странах в данной функции выступают и чековые депозиты.</w:t>
      </w:r>
    </w:p>
    <w:p w:rsidR="0058516A" w:rsidRPr="00791A0B" w:rsidRDefault="0058516A">
      <w:pPr>
        <w:pStyle w:val="20"/>
        <w:spacing w:line="360" w:lineRule="auto"/>
        <w:ind w:firstLine="0"/>
        <w:rPr>
          <w:sz w:val="28"/>
          <w:szCs w:val="28"/>
        </w:rPr>
      </w:pPr>
    </w:p>
    <w:p w:rsidR="0058516A" w:rsidRPr="00791A0B" w:rsidRDefault="0058516A">
      <w:pPr>
        <w:pStyle w:val="20"/>
        <w:spacing w:line="360" w:lineRule="auto"/>
        <w:ind w:firstLine="0"/>
        <w:rPr>
          <w:b/>
          <w:sz w:val="28"/>
          <w:szCs w:val="28"/>
        </w:rPr>
      </w:pPr>
      <w:r w:rsidRPr="00791A0B">
        <w:rPr>
          <w:b/>
          <w:sz w:val="28"/>
          <w:szCs w:val="28"/>
        </w:rPr>
        <w:t>3.1.4. Средство платежа</w:t>
      </w:r>
    </w:p>
    <w:p w:rsidR="0058516A" w:rsidRPr="00791A0B" w:rsidRDefault="0058516A">
      <w:pPr>
        <w:pStyle w:val="20"/>
        <w:spacing w:line="360" w:lineRule="auto"/>
        <w:ind w:firstLine="0"/>
        <w:rPr>
          <w:sz w:val="28"/>
          <w:szCs w:val="28"/>
        </w:rPr>
      </w:pPr>
      <w:r w:rsidRPr="00791A0B">
        <w:rPr>
          <w:sz w:val="28"/>
          <w:szCs w:val="28"/>
        </w:rPr>
        <w:t>Функция средства платежа возникает, когда товары и услуги продаются в кредит, то есть с отсрочкой платежа. Регулярное систематическое производство для рынка генерирует в обществе устойчивые хозяйственные связи, основанные на разделении труда и специализации товаропроизводителей. В денежной сфере создаются условия для распространения кредитных отношений в качестве устойчивого экономического явления. Продажа товаров с условием отсрочки платежа становится необходимым элементом хозяйственной жизни и составной частью производственного процесса. Она применяется при оплате сырья и полуфабрикатов, готовой продукции, при оплате труда и во многих других операциях. Регулярным явлением становится и рыночная торговля в кредит. Возникает необходимость общественной гарантии исполнения платежа, что осуществляется путем соответствующего государственного законодательства.</w:t>
      </w:r>
    </w:p>
    <w:p w:rsidR="0058516A" w:rsidRPr="00791A0B" w:rsidRDefault="0058516A">
      <w:pPr>
        <w:pStyle w:val="20"/>
        <w:spacing w:line="360" w:lineRule="auto"/>
        <w:ind w:firstLine="0"/>
        <w:rPr>
          <w:sz w:val="28"/>
          <w:szCs w:val="28"/>
        </w:rPr>
      </w:pPr>
      <w:r w:rsidRPr="00791A0B">
        <w:rPr>
          <w:sz w:val="28"/>
          <w:szCs w:val="28"/>
        </w:rPr>
        <w:t>В качестве средства платежа деньги способны обслуживать не только движение товаров, но и движение капитала. Поэтому средство платежа – это высшая из всех известных функций денег.</w:t>
      </w:r>
    </w:p>
    <w:p w:rsidR="0058516A" w:rsidRPr="00791A0B" w:rsidRDefault="0058516A">
      <w:pPr>
        <w:pStyle w:val="20"/>
        <w:spacing w:line="360" w:lineRule="auto"/>
        <w:ind w:firstLine="0"/>
        <w:rPr>
          <w:sz w:val="28"/>
          <w:szCs w:val="28"/>
        </w:rPr>
      </w:pPr>
      <w:r w:rsidRPr="00791A0B">
        <w:rPr>
          <w:sz w:val="28"/>
          <w:szCs w:val="28"/>
        </w:rPr>
        <w:t>Функция средства платежа наиболее полно воплощается в кредитных деньгах, но это воплощение становится возможным благодаря тому, что она прежде уже существовала и постепенно набирала силу в эпоху натуральных и металлических денег.</w:t>
      </w:r>
    </w:p>
    <w:p w:rsidR="0058516A" w:rsidRPr="00791A0B" w:rsidRDefault="0058516A">
      <w:pPr>
        <w:pStyle w:val="20"/>
        <w:spacing w:line="360" w:lineRule="auto"/>
        <w:ind w:firstLine="0"/>
        <w:rPr>
          <w:sz w:val="28"/>
          <w:szCs w:val="28"/>
        </w:rPr>
      </w:pPr>
      <w:r w:rsidRPr="00791A0B">
        <w:rPr>
          <w:sz w:val="28"/>
          <w:szCs w:val="28"/>
        </w:rPr>
        <w:t>Функция средства платежа возникает вначале вне товарного обращения. Источником этой функции является кредит и возникающие на основе этого экономического отношения долговые обязательства. Но для того чтобы деньги были предоставлены в ссуду, они прежде должны существовать в виде отдельного от обращающихся денег накопленного фонда, то есть в функции средства сохранения ценности. Следовательно, функция средства платежа также берет свое начало от функции сохранения стоимости, как это имело место с функцией средства обращения. Но в отличие от последней, у функции средства платежа более сложные и масштабные задачи.</w:t>
      </w:r>
    </w:p>
    <w:p w:rsidR="0058516A" w:rsidRPr="00791A0B" w:rsidRDefault="0058516A">
      <w:pPr>
        <w:pStyle w:val="20"/>
        <w:spacing w:line="360" w:lineRule="auto"/>
        <w:ind w:firstLine="0"/>
        <w:rPr>
          <w:sz w:val="28"/>
          <w:szCs w:val="28"/>
        </w:rPr>
      </w:pPr>
      <w:r w:rsidRPr="00791A0B">
        <w:rPr>
          <w:sz w:val="28"/>
          <w:szCs w:val="28"/>
        </w:rPr>
        <w:t>Развитие функции денег в качестве средства платежа диктуется потребностями развитой рыночной экономики и обслуживает движение и накопление капитала.</w:t>
      </w:r>
    </w:p>
    <w:p w:rsidR="0058516A" w:rsidRDefault="0058516A">
      <w:pPr>
        <w:pStyle w:val="20"/>
        <w:spacing w:line="360" w:lineRule="auto"/>
        <w:ind w:firstLine="0"/>
        <w:rPr>
          <w:sz w:val="28"/>
          <w:szCs w:val="28"/>
        </w:rPr>
      </w:pPr>
      <w:r w:rsidRPr="00791A0B">
        <w:rPr>
          <w:sz w:val="28"/>
          <w:szCs w:val="28"/>
        </w:rPr>
        <w:t>Замена обращения платежами становится возможной только в современную эпоху благодаря развитию самих кредитных денег и бурному прогрессу в системах расчетов. Повсеместное использование банковских счетов для проведения расчетов в промышленности и торговле не только по оптовым, но и по розничным сделкам с помощью чеков, кредитных карточек и широкого внедрения электронных систем расчетов привело к тому, что функция средства платежа поглотила функцию средства обращения и трансформировалась в функцию средства расчетов. По имеющимся данным, в США в настоящее время порядка 95 % всех денежных расчетов в стране совершается через банковские счета. Это свидетельствует о том, что вместе с экономическим и техническим прогрессом происходит прогресс в развитии денег и выполняемых ими функций.</w:t>
      </w:r>
    </w:p>
    <w:p w:rsidR="00E10E5B" w:rsidRPr="00791A0B" w:rsidRDefault="00E10E5B">
      <w:pPr>
        <w:pStyle w:val="20"/>
        <w:spacing w:line="360" w:lineRule="auto"/>
        <w:ind w:firstLine="0"/>
        <w:rPr>
          <w:sz w:val="28"/>
          <w:szCs w:val="28"/>
        </w:rPr>
      </w:pPr>
    </w:p>
    <w:p w:rsidR="0058516A" w:rsidRPr="00791A0B" w:rsidRDefault="0058516A">
      <w:pPr>
        <w:pStyle w:val="31"/>
        <w:spacing w:line="360" w:lineRule="auto"/>
        <w:ind w:firstLine="0"/>
        <w:jc w:val="both"/>
        <w:rPr>
          <w:b/>
          <w:sz w:val="28"/>
          <w:szCs w:val="28"/>
        </w:rPr>
      </w:pPr>
      <w:r w:rsidRPr="00791A0B">
        <w:rPr>
          <w:b/>
          <w:sz w:val="28"/>
          <w:szCs w:val="28"/>
        </w:rPr>
        <w:t>3.2. Денежная масса и ее элементы</w:t>
      </w:r>
    </w:p>
    <w:p w:rsidR="0058516A" w:rsidRPr="00791A0B" w:rsidRDefault="0058516A">
      <w:pPr>
        <w:pStyle w:val="31"/>
        <w:spacing w:line="360" w:lineRule="auto"/>
        <w:ind w:firstLine="0"/>
        <w:jc w:val="both"/>
        <w:rPr>
          <w:sz w:val="28"/>
          <w:szCs w:val="28"/>
        </w:rPr>
      </w:pPr>
      <w:r w:rsidRPr="00791A0B">
        <w:rPr>
          <w:sz w:val="28"/>
          <w:szCs w:val="28"/>
        </w:rPr>
        <w:t>Денежная масса</w:t>
      </w:r>
      <w:r w:rsidRPr="00791A0B">
        <w:rPr>
          <w:i/>
          <w:sz w:val="28"/>
          <w:szCs w:val="28"/>
        </w:rPr>
        <w:t xml:space="preserve"> – </w:t>
      </w:r>
      <w:r w:rsidRPr="00791A0B">
        <w:rPr>
          <w:sz w:val="28"/>
          <w:szCs w:val="28"/>
        </w:rPr>
        <w:t>это сумма платежных средств в экономике страны, совокупный объем наличных денег и денег безналичного оборота. Денежная масса характеризует покупательные, платежные и накопительные средства, обслуживающие экономические связи страны и принадлежащие физическим и юридическим лицам, а также всему государству в целом.</w:t>
      </w:r>
    </w:p>
    <w:p w:rsidR="0058516A" w:rsidRPr="00791A0B" w:rsidRDefault="0058516A">
      <w:pPr>
        <w:pStyle w:val="a5"/>
        <w:spacing w:line="360" w:lineRule="auto"/>
        <w:rPr>
          <w:sz w:val="28"/>
          <w:szCs w:val="28"/>
        </w:rPr>
      </w:pPr>
      <w:r w:rsidRPr="00791A0B">
        <w:rPr>
          <w:sz w:val="28"/>
          <w:szCs w:val="28"/>
        </w:rPr>
        <w:t>Регулирование денежной массы в стране является задачей центральных банков. Оно осуществляется путем денежной эмиссии, проведения операций на открытом рынке (купля и продажа государственных ценных бумаг), регулирование нормы обязательных резервов коммерческих банков и определения размера ставки рефинансирования. Денежная масса в обращении характеризуется величиной денежного агрегата М2, в состав которого включаются наличные деньги в обращении (М0)- деньги вне банков, а также деньги безналичного оборота: остатки на расчётных и текущих счетах, вклады до востребования (М1), депозиты предприятий и организаций, вклады населения в банках. Совокупный объём денежной массы, в том числе и её прирост во многом определяется увеличением абсолютных размеров кредита банков. С этой стороны величина денежной массы в обращении представляет собой результат денежно-кредитной политики.  Денежная база представляет собой:</w:t>
      </w:r>
    </w:p>
    <w:p w:rsidR="0058516A" w:rsidRPr="00791A0B" w:rsidRDefault="0058516A">
      <w:pPr>
        <w:pStyle w:val="a5"/>
        <w:numPr>
          <w:ilvl w:val="0"/>
          <w:numId w:val="16"/>
        </w:numPr>
        <w:tabs>
          <w:tab w:val="right" w:pos="993"/>
        </w:tabs>
        <w:spacing w:line="360" w:lineRule="auto"/>
        <w:ind w:left="0" w:firstLine="0"/>
        <w:rPr>
          <w:sz w:val="28"/>
          <w:szCs w:val="28"/>
        </w:rPr>
      </w:pPr>
      <w:r w:rsidRPr="00791A0B">
        <w:rPr>
          <w:sz w:val="28"/>
          <w:szCs w:val="28"/>
        </w:rPr>
        <w:t>Суммы наличных денег в обращении и в кассах коммерческих банков;</w:t>
      </w:r>
    </w:p>
    <w:p w:rsidR="0058516A" w:rsidRPr="00791A0B" w:rsidRDefault="0058516A">
      <w:pPr>
        <w:pStyle w:val="a5"/>
        <w:numPr>
          <w:ilvl w:val="0"/>
          <w:numId w:val="16"/>
        </w:numPr>
        <w:tabs>
          <w:tab w:val="right" w:pos="993"/>
        </w:tabs>
        <w:spacing w:line="360" w:lineRule="auto"/>
        <w:ind w:left="0" w:firstLine="0"/>
        <w:rPr>
          <w:sz w:val="28"/>
          <w:szCs w:val="28"/>
        </w:rPr>
      </w:pPr>
      <w:r w:rsidRPr="00791A0B">
        <w:rPr>
          <w:sz w:val="28"/>
          <w:szCs w:val="28"/>
        </w:rPr>
        <w:t>Средства в фонде обязательных резервов банков;</w:t>
      </w:r>
    </w:p>
    <w:p w:rsidR="0058516A" w:rsidRPr="00791A0B" w:rsidRDefault="0058516A">
      <w:pPr>
        <w:pStyle w:val="a5"/>
        <w:numPr>
          <w:ilvl w:val="0"/>
          <w:numId w:val="16"/>
        </w:numPr>
        <w:tabs>
          <w:tab w:val="right" w:pos="993"/>
        </w:tabs>
        <w:spacing w:line="360" w:lineRule="auto"/>
        <w:ind w:left="0" w:firstLine="0"/>
        <w:rPr>
          <w:sz w:val="28"/>
          <w:szCs w:val="28"/>
        </w:rPr>
      </w:pPr>
      <w:r w:rsidRPr="00791A0B">
        <w:rPr>
          <w:sz w:val="28"/>
          <w:szCs w:val="28"/>
        </w:rPr>
        <w:t>Остатки на корреспондентских счетах коммерческих банков (в России - в ЦБ РФ).</w:t>
      </w:r>
    </w:p>
    <w:p w:rsidR="0058516A" w:rsidRPr="00791A0B" w:rsidRDefault="0058516A">
      <w:pPr>
        <w:pStyle w:val="a5"/>
        <w:spacing w:line="360" w:lineRule="auto"/>
        <w:rPr>
          <w:sz w:val="28"/>
          <w:szCs w:val="28"/>
        </w:rPr>
      </w:pPr>
      <w:r w:rsidRPr="00791A0B">
        <w:rPr>
          <w:sz w:val="28"/>
          <w:szCs w:val="28"/>
        </w:rPr>
        <w:t>Регулирование объёмов денежной массы и денежной базы осуществляются с помощью мер денежно-кредитной политики, проводимых ЦБ РФ. В их составе можно отметить изменение учётной ставки при предоставлении ресурсов ЦБ в порядке рефинансирования коммерческих банков, установление норм образования Фонда обязательных резервов коммерческих банков, ограничение операций коммерческих банков в ЦБ и т.д.. Эти меры служат предотвращению чрезмерного роста денежной массы и денежной базы.</w:t>
      </w:r>
    </w:p>
    <w:p w:rsidR="00E63BCC" w:rsidRDefault="00E63BCC">
      <w:pPr>
        <w:pStyle w:val="a5"/>
        <w:spacing w:line="360" w:lineRule="auto"/>
        <w:rPr>
          <w:sz w:val="28"/>
          <w:szCs w:val="28"/>
        </w:rPr>
      </w:pPr>
    </w:p>
    <w:p w:rsidR="0058516A" w:rsidRPr="00791A0B" w:rsidRDefault="0058516A">
      <w:pPr>
        <w:pStyle w:val="a5"/>
        <w:spacing w:line="360" w:lineRule="auto"/>
        <w:rPr>
          <w:b/>
          <w:i/>
          <w:sz w:val="28"/>
          <w:szCs w:val="28"/>
        </w:rPr>
      </w:pPr>
      <w:r w:rsidRPr="00791A0B">
        <w:rPr>
          <w:b/>
          <w:sz w:val="28"/>
          <w:szCs w:val="28"/>
        </w:rPr>
        <w:t>3.3. Компоненты денежных агрегатов</w:t>
      </w:r>
      <w:r w:rsidRPr="00791A0B">
        <w:rPr>
          <w:b/>
          <w:i/>
          <w:sz w:val="28"/>
          <w:szCs w:val="28"/>
        </w:rPr>
        <w:t xml:space="preserve"> </w:t>
      </w:r>
    </w:p>
    <w:p w:rsidR="0058516A" w:rsidRPr="00791A0B" w:rsidRDefault="0058516A">
      <w:pPr>
        <w:pStyle w:val="a5"/>
        <w:spacing w:line="360" w:lineRule="auto"/>
        <w:rPr>
          <w:sz w:val="28"/>
          <w:szCs w:val="28"/>
        </w:rPr>
      </w:pPr>
      <w:r w:rsidRPr="00791A0B">
        <w:rPr>
          <w:sz w:val="28"/>
          <w:szCs w:val="28"/>
        </w:rPr>
        <w:t>Перед тем, как приступить к выявлению основного смысла денежных агрегатов, необходимо дать краткое описание их компонентов.</w:t>
      </w:r>
    </w:p>
    <w:p w:rsidR="0058516A" w:rsidRPr="00791A0B" w:rsidRDefault="0058516A">
      <w:pPr>
        <w:pStyle w:val="a5"/>
        <w:spacing w:line="360" w:lineRule="auto"/>
        <w:rPr>
          <w:sz w:val="28"/>
          <w:szCs w:val="28"/>
        </w:rPr>
      </w:pPr>
      <w:r w:rsidRPr="00791A0B">
        <w:rPr>
          <w:b/>
          <w:sz w:val="28"/>
          <w:szCs w:val="28"/>
        </w:rPr>
        <w:t xml:space="preserve">Наличность - </w:t>
      </w:r>
      <w:r w:rsidRPr="00791A0B">
        <w:rPr>
          <w:sz w:val="28"/>
          <w:szCs w:val="28"/>
        </w:rPr>
        <w:t>«наличность» означает как монеты, так и бумажные деньги. Они «изготавливаются» на Госзнаке и Монетном дворе (имеется в виду РФ). Когда требуется заменить ветхие (изношенные) банкноты и удовлетворить рост спроса на денежную наличность, Госзнак передаёт отпечатанные деньги и отчеканенные монеты в ЦБ РФ. Депозитарные учреждения получают необходимую им наличность от ЦБ. В денежный показатель включается только «наличность, находящаяся в обращении» – наличность, находящаяся вне Гознака, ЦБ и не в сейфах коммерческих банков. Наличность примерно представляет одну треть денежного показателя М1, но объём наличности, находящейся в обращении, колеблется в зависимости от сезона.</w:t>
      </w:r>
    </w:p>
    <w:p w:rsidR="0058516A" w:rsidRPr="00791A0B" w:rsidRDefault="0058516A">
      <w:pPr>
        <w:pStyle w:val="a5"/>
        <w:spacing w:line="360" w:lineRule="auto"/>
        <w:rPr>
          <w:b/>
          <w:sz w:val="28"/>
          <w:szCs w:val="28"/>
        </w:rPr>
      </w:pPr>
      <w:r w:rsidRPr="00E10E5B">
        <w:rPr>
          <w:i/>
          <w:sz w:val="28"/>
          <w:szCs w:val="28"/>
        </w:rPr>
        <w:t>Депозиты до востребования</w:t>
      </w:r>
      <w:r w:rsidRPr="00791A0B">
        <w:rPr>
          <w:b/>
          <w:sz w:val="28"/>
          <w:szCs w:val="28"/>
        </w:rPr>
        <w:t>.</w:t>
      </w:r>
    </w:p>
    <w:p w:rsidR="0058516A" w:rsidRPr="00791A0B" w:rsidRDefault="0058516A">
      <w:pPr>
        <w:pStyle w:val="a5"/>
        <w:spacing w:line="360" w:lineRule="auto"/>
        <w:rPr>
          <w:sz w:val="28"/>
          <w:szCs w:val="28"/>
        </w:rPr>
      </w:pPr>
      <w:r w:rsidRPr="00791A0B">
        <w:rPr>
          <w:sz w:val="28"/>
          <w:szCs w:val="28"/>
        </w:rPr>
        <w:t>Денежные агрегаты включают все депозиты до востребования всех коммерческих банков. Сейчас депозиты до востребования составляют более половины депозитов, которые можно извлекать с помощью чеков, и их значение особенно велико для предпринимательских фирм.</w:t>
      </w:r>
    </w:p>
    <w:p w:rsidR="0058516A" w:rsidRPr="00E10E5B" w:rsidRDefault="0058516A">
      <w:pPr>
        <w:pStyle w:val="a5"/>
        <w:spacing w:line="360" w:lineRule="auto"/>
        <w:rPr>
          <w:i/>
          <w:sz w:val="28"/>
          <w:szCs w:val="28"/>
        </w:rPr>
      </w:pPr>
      <w:r w:rsidRPr="00E10E5B">
        <w:rPr>
          <w:i/>
          <w:sz w:val="28"/>
          <w:szCs w:val="28"/>
        </w:rPr>
        <w:t xml:space="preserve">Другие депозиты, которые можно изымать с помощью чеков.  </w:t>
      </w:r>
    </w:p>
    <w:p w:rsidR="0058516A" w:rsidRPr="00791A0B" w:rsidRDefault="0058516A">
      <w:pPr>
        <w:pStyle w:val="a5"/>
        <w:spacing w:line="360" w:lineRule="auto"/>
        <w:rPr>
          <w:sz w:val="28"/>
          <w:szCs w:val="28"/>
        </w:rPr>
      </w:pPr>
      <w:r w:rsidRPr="00791A0B">
        <w:rPr>
          <w:sz w:val="28"/>
          <w:szCs w:val="28"/>
        </w:rPr>
        <w:t xml:space="preserve">К этой категории относятся все депозитные счета депозитарных учреждений, кроме депозитов до востребования коммерческих банков. Сюда включены также текущие счета с выплатой процентов и списанием по безналичным расчётам (счета </w:t>
      </w:r>
      <w:r w:rsidRPr="00791A0B">
        <w:rPr>
          <w:sz w:val="28"/>
          <w:szCs w:val="28"/>
          <w:lang w:val="en-US"/>
        </w:rPr>
        <w:t>NOW</w:t>
      </w:r>
      <w:r w:rsidRPr="00791A0B">
        <w:rPr>
          <w:sz w:val="28"/>
          <w:szCs w:val="28"/>
        </w:rPr>
        <w:t xml:space="preserve">) и счета автоматического перевода средств со сберегательного на текущий счёт (счета </w:t>
      </w:r>
      <w:r w:rsidRPr="00791A0B">
        <w:rPr>
          <w:sz w:val="28"/>
          <w:szCs w:val="28"/>
          <w:lang w:val="en-US"/>
        </w:rPr>
        <w:t>ATS</w:t>
      </w:r>
      <w:r w:rsidRPr="00791A0B">
        <w:rPr>
          <w:sz w:val="28"/>
          <w:szCs w:val="28"/>
        </w:rPr>
        <w:t xml:space="preserve">, которые предусматривают немедленную передачу средств со сберегательного счёта на чековый, чтобы в дальнейшем покрывать выписанные чеки). Счета </w:t>
      </w:r>
      <w:r w:rsidRPr="00791A0B">
        <w:rPr>
          <w:sz w:val="28"/>
          <w:szCs w:val="28"/>
          <w:lang w:val="en-US"/>
        </w:rPr>
        <w:t>NOW</w:t>
      </w:r>
      <w:r w:rsidRPr="00791A0B">
        <w:rPr>
          <w:sz w:val="28"/>
          <w:szCs w:val="28"/>
        </w:rPr>
        <w:t xml:space="preserve"> и </w:t>
      </w:r>
      <w:r w:rsidRPr="00791A0B">
        <w:rPr>
          <w:sz w:val="28"/>
          <w:szCs w:val="28"/>
          <w:lang w:val="en-US"/>
        </w:rPr>
        <w:t>ATS</w:t>
      </w:r>
      <w:r w:rsidRPr="00791A0B">
        <w:rPr>
          <w:sz w:val="28"/>
          <w:szCs w:val="28"/>
        </w:rPr>
        <w:t xml:space="preserve"> могут предлагать все депозитарные учреждения. И ещё к этой категории относятся паевые счета с правом выписки приказов подобных чекам, кредитных союзов (</w:t>
      </w:r>
      <w:r w:rsidRPr="00791A0B">
        <w:rPr>
          <w:sz w:val="28"/>
          <w:szCs w:val="28"/>
          <w:lang w:val="en-US"/>
        </w:rPr>
        <w:t>CUSD</w:t>
      </w:r>
      <w:r w:rsidRPr="00791A0B">
        <w:rPr>
          <w:sz w:val="28"/>
          <w:szCs w:val="28"/>
        </w:rPr>
        <w:t xml:space="preserve">) и депозиты до востребования взаимосберегательных банков. Депозиты </w:t>
      </w:r>
      <w:r w:rsidRPr="00791A0B">
        <w:rPr>
          <w:sz w:val="28"/>
          <w:szCs w:val="28"/>
          <w:lang w:val="en-US"/>
        </w:rPr>
        <w:t>NOW</w:t>
      </w:r>
      <w:r w:rsidRPr="00791A0B">
        <w:rPr>
          <w:sz w:val="28"/>
          <w:szCs w:val="28"/>
        </w:rPr>
        <w:t xml:space="preserve">, </w:t>
      </w:r>
      <w:r w:rsidRPr="00791A0B">
        <w:rPr>
          <w:sz w:val="28"/>
          <w:szCs w:val="28"/>
          <w:lang w:val="en-US"/>
        </w:rPr>
        <w:t>ATS</w:t>
      </w:r>
      <w:r w:rsidRPr="00791A0B">
        <w:rPr>
          <w:sz w:val="28"/>
          <w:szCs w:val="28"/>
        </w:rPr>
        <w:t xml:space="preserve"> и </w:t>
      </w:r>
      <w:r w:rsidRPr="00791A0B">
        <w:rPr>
          <w:sz w:val="28"/>
          <w:szCs w:val="28"/>
          <w:lang w:val="en-US"/>
        </w:rPr>
        <w:t>CUSD</w:t>
      </w:r>
      <w:r w:rsidRPr="00791A0B">
        <w:rPr>
          <w:sz w:val="28"/>
          <w:szCs w:val="28"/>
        </w:rPr>
        <w:t xml:space="preserve"> являются чековыми счетами с выплатой процентов.</w:t>
      </w:r>
    </w:p>
    <w:p w:rsidR="0058516A" w:rsidRPr="00E10E5B" w:rsidRDefault="0058516A">
      <w:pPr>
        <w:pStyle w:val="a5"/>
        <w:spacing w:line="360" w:lineRule="auto"/>
        <w:rPr>
          <w:i/>
          <w:sz w:val="28"/>
          <w:szCs w:val="28"/>
        </w:rPr>
      </w:pPr>
      <w:r w:rsidRPr="00E10E5B">
        <w:rPr>
          <w:i/>
          <w:sz w:val="28"/>
          <w:szCs w:val="28"/>
        </w:rPr>
        <w:t>Депозиты, которые нельзя изымать с помощью чеков.</w:t>
      </w:r>
    </w:p>
    <w:p w:rsidR="0058516A" w:rsidRPr="00791A0B" w:rsidRDefault="0058516A">
      <w:pPr>
        <w:pStyle w:val="a5"/>
        <w:spacing w:line="360" w:lineRule="auto"/>
        <w:rPr>
          <w:sz w:val="28"/>
          <w:szCs w:val="28"/>
        </w:rPr>
      </w:pPr>
      <w:r w:rsidRPr="00791A0B">
        <w:rPr>
          <w:sz w:val="28"/>
          <w:szCs w:val="28"/>
        </w:rPr>
        <w:t>К этой категории относятся как сберегательные вклады, так и срочные депозиты, т.е. вклады, начиная от сберегательных счетов по которым выдаются сберегательные книжки, и депозитных счетов денежного рынка, до депозитных сертификатов. Для измерения денежных агрегатов депозиты разделяют на «мелкие срочные депозиты» (счета на суммы менее $100 000) и на «крупные срочные депозиты» (больше $100 000).</w:t>
      </w:r>
    </w:p>
    <w:p w:rsidR="0058516A" w:rsidRPr="00791A0B" w:rsidRDefault="0058516A">
      <w:pPr>
        <w:pStyle w:val="a5"/>
        <w:spacing w:line="360" w:lineRule="auto"/>
        <w:rPr>
          <w:sz w:val="28"/>
          <w:szCs w:val="28"/>
        </w:rPr>
      </w:pPr>
      <w:r w:rsidRPr="00E10E5B">
        <w:rPr>
          <w:i/>
          <w:sz w:val="28"/>
          <w:szCs w:val="28"/>
        </w:rPr>
        <w:t>Паи взаимных фондов денежного рынка</w:t>
      </w:r>
      <w:r w:rsidRPr="00791A0B">
        <w:rPr>
          <w:i/>
          <w:sz w:val="28"/>
          <w:szCs w:val="28"/>
        </w:rPr>
        <w:t>.</w:t>
      </w:r>
    </w:p>
    <w:p w:rsidR="0058516A" w:rsidRPr="00791A0B" w:rsidRDefault="0058516A">
      <w:pPr>
        <w:pStyle w:val="a5"/>
        <w:spacing w:line="360" w:lineRule="auto"/>
        <w:rPr>
          <w:sz w:val="28"/>
          <w:szCs w:val="28"/>
        </w:rPr>
      </w:pPr>
      <w:r w:rsidRPr="00791A0B">
        <w:rPr>
          <w:sz w:val="28"/>
          <w:szCs w:val="28"/>
        </w:rPr>
        <w:t xml:space="preserve">Паи взаимных фондов денежного рынка (паи </w:t>
      </w:r>
      <w:r w:rsidRPr="00791A0B">
        <w:rPr>
          <w:sz w:val="28"/>
          <w:szCs w:val="28"/>
          <w:lang w:val="en-US"/>
        </w:rPr>
        <w:t>MMMF</w:t>
      </w:r>
      <w:r w:rsidRPr="00791A0B">
        <w:rPr>
          <w:sz w:val="28"/>
          <w:szCs w:val="28"/>
        </w:rPr>
        <w:t xml:space="preserve">)- это не депозиты, а скорее имущественные права на средства, принадлежащие фондам. Тем не менее, паи </w:t>
      </w:r>
      <w:r w:rsidRPr="00791A0B">
        <w:rPr>
          <w:sz w:val="28"/>
          <w:szCs w:val="28"/>
          <w:lang w:val="en-US"/>
        </w:rPr>
        <w:t>MMMF</w:t>
      </w:r>
      <w:r w:rsidRPr="00791A0B">
        <w:rPr>
          <w:sz w:val="28"/>
          <w:szCs w:val="28"/>
        </w:rPr>
        <w:t xml:space="preserve"> носят денежный характер. Разумеется, такие паи, как и депозиты, которые нельзя изымать с помощью чеков, составляют высоколиквидные средства, которые легко можно конвертировать в форму для осуществления платежей, чтобы пользоваться их платёжной способностью. Более того, паи</w:t>
      </w:r>
      <w:r w:rsidRPr="00791A0B">
        <w:rPr>
          <w:sz w:val="28"/>
          <w:szCs w:val="28"/>
          <w:lang w:val="en-US"/>
        </w:rPr>
        <w:t>MMMF</w:t>
      </w:r>
      <w:r w:rsidRPr="00791A0B">
        <w:rPr>
          <w:sz w:val="28"/>
          <w:szCs w:val="28"/>
        </w:rPr>
        <w:t xml:space="preserve"> предлагают привилегии на выписывание чеков, но только на большие суммы, не менее определённого минимума (типичные минимумы $250 и $500). </w:t>
      </w:r>
    </w:p>
    <w:p w:rsidR="0058516A" w:rsidRPr="00E10E5B" w:rsidRDefault="0058516A">
      <w:pPr>
        <w:pStyle w:val="a5"/>
        <w:spacing w:line="360" w:lineRule="auto"/>
        <w:rPr>
          <w:i/>
          <w:sz w:val="28"/>
          <w:szCs w:val="28"/>
        </w:rPr>
      </w:pPr>
      <w:r w:rsidRPr="00E10E5B">
        <w:rPr>
          <w:i/>
          <w:sz w:val="28"/>
          <w:szCs w:val="28"/>
        </w:rPr>
        <w:t>Соглашения о продаже ценных бумаг с последующим выкупом по обусловленной цене(</w:t>
      </w:r>
      <w:r w:rsidRPr="00E10E5B">
        <w:rPr>
          <w:i/>
          <w:sz w:val="28"/>
          <w:szCs w:val="28"/>
          <w:lang w:val="en-US"/>
        </w:rPr>
        <w:t>RP</w:t>
      </w:r>
      <w:r w:rsidRPr="00E10E5B">
        <w:rPr>
          <w:i/>
          <w:sz w:val="28"/>
          <w:szCs w:val="28"/>
        </w:rPr>
        <w:t>).</w:t>
      </w:r>
    </w:p>
    <w:p w:rsidR="0058516A" w:rsidRPr="00791A0B" w:rsidRDefault="0058516A">
      <w:pPr>
        <w:pStyle w:val="a5"/>
        <w:spacing w:line="360" w:lineRule="auto"/>
        <w:rPr>
          <w:sz w:val="28"/>
          <w:szCs w:val="28"/>
        </w:rPr>
      </w:pPr>
      <w:r w:rsidRPr="00791A0B">
        <w:rPr>
          <w:sz w:val="28"/>
          <w:szCs w:val="28"/>
        </w:rPr>
        <w:t xml:space="preserve">Это такие соглашения, по которым отдельные лица или учреждения предоставляют средства путём продажи какого-либо финансового инструмента, при этом, в момент продажи дают согласие выкупить этот инструмент обратно по указанной цене и в указанный срок. ( По существу, соглашения </w:t>
      </w:r>
      <w:r w:rsidRPr="00791A0B">
        <w:rPr>
          <w:sz w:val="28"/>
          <w:szCs w:val="28"/>
          <w:lang w:val="en-US"/>
        </w:rPr>
        <w:t>RP</w:t>
      </w:r>
      <w:r w:rsidRPr="00791A0B">
        <w:rPr>
          <w:sz w:val="28"/>
          <w:szCs w:val="28"/>
        </w:rPr>
        <w:t xml:space="preserve"> представляют собой ссуды под залог). Соглашения </w:t>
      </w:r>
      <w:r w:rsidRPr="00791A0B">
        <w:rPr>
          <w:sz w:val="28"/>
          <w:szCs w:val="28"/>
          <w:lang w:val="en-US"/>
        </w:rPr>
        <w:t>RP</w:t>
      </w:r>
      <w:r w:rsidRPr="00791A0B">
        <w:rPr>
          <w:sz w:val="28"/>
          <w:szCs w:val="28"/>
        </w:rPr>
        <w:t xml:space="preserve"> оформляются коммерческими банками с любыми участниками, кроме депозитарных учреждений, и входят в денежные агрегаты М2, М3 и </w:t>
      </w:r>
      <w:r w:rsidRPr="00791A0B">
        <w:rPr>
          <w:sz w:val="28"/>
          <w:szCs w:val="28"/>
          <w:lang w:val="en-US"/>
        </w:rPr>
        <w:t>L</w:t>
      </w:r>
      <w:r w:rsidRPr="00791A0B">
        <w:rPr>
          <w:sz w:val="28"/>
          <w:szCs w:val="28"/>
        </w:rPr>
        <w:t>.</w:t>
      </w:r>
    </w:p>
    <w:p w:rsidR="001155F1" w:rsidRPr="00E10E5B" w:rsidRDefault="0058516A">
      <w:pPr>
        <w:pStyle w:val="a5"/>
        <w:spacing w:line="360" w:lineRule="auto"/>
        <w:rPr>
          <w:sz w:val="28"/>
          <w:szCs w:val="28"/>
        </w:rPr>
      </w:pPr>
      <w:r w:rsidRPr="00E10E5B">
        <w:rPr>
          <w:i/>
          <w:sz w:val="28"/>
          <w:szCs w:val="28"/>
        </w:rPr>
        <w:t>Евродоллары</w:t>
      </w:r>
      <w:r w:rsidR="00E10E5B">
        <w:rPr>
          <w:sz w:val="28"/>
          <w:szCs w:val="28"/>
        </w:rPr>
        <w:t>.</w:t>
      </w:r>
    </w:p>
    <w:p w:rsidR="0058516A" w:rsidRPr="00791A0B" w:rsidRDefault="0058516A">
      <w:pPr>
        <w:pStyle w:val="a5"/>
        <w:spacing w:line="360" w:lineRule="auto"/>
        <w:rPr>
          <w:b/>
          <w:sz w:val="28"/>
          <w:szCs w:val="28"/>
        </w:rPr>
      </w:pPr>
      <w:r w:rsidRPr="00791A0B">
        <w:rPr>
          <w:sz w:val="28"/>
          <w:szCs w:val="28"/>
        </w:rPr>
        <w:t xml:space="preserve">Евродоллары - это депозиты в долларах США за пределами страны. Некоторые евро-долларовые депозиты включаются в агрегаты М2 , М3  и </w:t>
      </w:r>
      <w:r w:rsidRPr="00791A0B">
        <w:rPr>
          <w:sz w:val="28"/>
          <w:szCs w:val="28"/>
          <w:lang w:val="en-US"/>
        </w:rPr>
        <w:t>L</w:t>
      </w:r>
      <w:r w:rsidRPr="00791A0B">
        <w:rPr>
          <w:sz w:val="28"/>
          <w:szCs w:val="28"/>
        </w:rPr>
        <w:t>.</w:t>
      </w:r>
    </w:p>
    <w:p w:rsidR="00224583" w:rsidRPr="00791A0B" w:rsidRDefault="00224583">
      <w:pPr>
        <w:pStyle w:val="31"/>
        <w:spacing w:line="360" w:lineRule="auto"/>
        <w:ind w:firstLine="0"/>
        <w:jc w:val="both"/>
        <w:rPr>
          <w:sz w:val="28"/>
          <w:szCs w:val="28"/>
        </w:rPr>
      </w:pPr>
    </w:p>
    <w:p w:rsidR="0058516A" w:rsidRPr="00791A0B" w:rsidRDefault="0058516A">
      <w:pPr>
        <w:pStyle w:val="31"/>
        <w:spacing w:line="360" w:lineRule="auto"/>
        <w:ind w:firstLine="0"/>
        <w:jc w:val="both"/>
        <w:rPr>
          <w:b/>
          <w:sz w:val="28"/>
          <w:szCs w:val="28"/>
        </w:rPr>
      </w:pPr>
      <w:r w:rsidRPr="00791A0B">
        <w:rPr>
          <w:b/>
          <w:sz w:val="28"/>
          <w:szCs w:val="28"/>
        </w:rPr>
        <w:t>3.4. Денежные агрегаты и структура денежной массы</w:t>
      </w:r>
    </w:p>
    <w:p w:rsidR="0058516A" w:rsidRPr="00791A0B" w:rsidRDefault="0058516A">
      <w:pPr>
        <w:pStyle w:val="31"/>
        <w:spacing w:line="360" w:lineRule="auto"/>
        <w:ind w:firstLine="0"/>
        <w:jc w:val="both"/>
        <w:rPr>
          <w:sz w:val="28"/>
          <w:szCs w:val="28"/>
        </w:rPr>
      </w:pPr>
      <w:r w:rsidRPr="00791A0B">
        <w:rPr>
          <w:sz w:val="28"/>
          <w:szCs w:val="28"/>
        </w:rPr>
        <w:t xml:space="preserve">Для оценки и анализа изменений объема денежной массы используются различные показатели, или </w:t>
      </w:r>
      <w:r w:rsidRPr="00791A0B">
        <w:rPr>
          <w:i/>
          <w:sz w:val="28"/>
          <w:szCs w:val="28"/>
        </w:rPr>
        <w:t xml:space="preserve">денежные агрегаты. </w:t>
      </w:r>
      <w:r w:rsidRPr="00791A0B">
        <w:rPr>
          <w:sz w:val="28"/>
          <w:szCs w:val="28"/>
        </w:rPr>
        <w:t>Агрегаты ранжируются по мере уменьшения ликвидности включенных в них разновидностей денежных средств. Степень ликвидности определяется тем, насколько быстро данное денежное средство можно использовать для покупки товаров и услуг. Наибольшей ликвидностью обладают наличные деньги, находящиеся у покупателя, или депозиты до востребования. Деньги, лежащие в банке на срочном вкладе, уже имеют в этом отношении ряд ограничений: во-первых, надо дождаться оговоренного срока снятия денег со счета, а во-вторых, коммерческий банк должен быть надежным. Присоединяя постепенно к наиболее ликвидным средствам менее ликвидные, мы получаем набор основных денежный агрегатов М</w:t>
      </w:r>
      <w:r w:rsidRPr="00791A0B">
        <w:rPr>
          <w:sz w:val="28"/>
          <w:szCs w:val="28"/>
          <w:vertAlign w:val="subscript"/>
        </w:rPr>
        <w:t>0</w:t>
      </w:r>
      <w:r w:rsidRPr="00791A0B">
        <w:rPr>
          <w:sz w:val="28"/>
          <w:szCs w:val="28"/>
        </w:rPr>
        <w:t>, М</w:t>
      </w:r>
      <w:r w:rsidRPr="00791A0B">
        <w:rPr>
          <w:sz w:val="28"/>
          <w:szCs w:val="28"/>
          <w:vertAlign w:val="subscript"/>
        </w:rPr>
        <w:t>1</w:t>
      </w:r>
      <w:r w:rsidRPr="00791A0B">
        <w:rPr>
          <w:sz w:val="28"/>
          <w:szCs w:val="28"/>
        </w:rPr>
        <w:t>,…, М</w:t>
      </w:r>
      <w:r w:rsidRPr="00791A0B">
        <w:rPr>
          <w:sz w:val="28"/>
          <w:szCs w:val="28"/>
          <w:vertAlign w:val="subscript"/>
          <w:lang w:val="en-US"/>
        </w:rPr>
        <w:t>n</w:t>
      </w:r>
      <w:r w:rsidRPr="00791A0B">
        <w:rPr>
          <w:sz w:val="28"/>
          <w:szCs w:val="28"/>
        </w:rPr>
        <w:t>. Для определения денежной массы каждой конкретной страны используется различное количество агрегатов: во Франции – 2, в США – 4. В России используются 4 агрегата – М</w:t>
      </w:r>
      <w:r w:rsidRPr="00791A0B">
        <w:rPr>
          <w:sz w:val="28"/>
          <w:szCs w:val="28"/>
          <w:vertAlign w:val="subscript"/>
        </w:rPr>
        <w:t>0</w:t>
      </w:r>
      <w:r w:rsidRPr="00791A0B">
        <w:rPr>
          <w:sz w:val="28"/>
          <w:szCs w:val="28"/>
        </w:rPr>
        <w:t>, М</w:t>
      </w:r>
      <w:r w:rsidRPr="00791A0B">
        <w:rPr>
          <w:sz w:val="28"/>
          <w:szCs w:val="28"/>
          <w:vertAlign w:val="subscript"/>
        </w:rPr>
        <w:t>1</w:t>
      </w:r>
      <w:r w:rsidRPr="00791A0B">
        <w:rPr>
          <w:sz w:val="28"/>
          <w:szCs w:val="28"/>
        </w:rPr>
        <w:t>, М</w:t>
      </w:r>
      <w:r w:rsidRPr="00791A0B">
        <w:rPr>
          <w:sz w:val="28"/>
          <w:szCs w:val="28"/>
          <w:vertAlign w:val="subscript"/>
        </w:rPr>
        <w:t>2</w:t>
      </w:r>
      <w:r w:rsidRPr="00791A0B">
        <w:rPr>
          <w:sz w:val="28"/>
          <w:szCs w:val="28"/>
        </w:rPr>
        <w:t>, М</w:t>
      </w:r>
      <w:r w:rsidRPr="00791A0B">
        <w:rPr>
          <w:sz w:val="28"/>
          <w:szCs w:val="28"/>
          <w:vertAlign w:val="subscript"/>
        </w:rPr>
        <w:t>3</w:t>
      </w:r>
      <w:r w:rsidRPr="00791A0B">
        <w:rPr>
          <w:sz w:val="28"/>
          <w:szCs w:val="28"/>
        </w:rPr>
        <w:t xml:space="preserve">. Сумма всех агрегатов называется </w:t>
      </w:r>
      <w:r w:rsidRPr="00E10E5B">
        <w:rPr>
          <w:i/>
          <w:sz w:val="28"/>
          <w:szCs w:val="28"/>
        </w:rPr>
        <w:t>совокупной денежной массой</w:t>
      </w:r>
      <w:r w:rsidRPr="00791A0B">
        <w:rPr>
          <w:sz w:val="28"/>
          <w:szCs w:val="28"/>
        </w:rPr>
        <w:t>. Рассмотрим более подробно их экономическое содержание.</w:t>
      </w:r>
    </w:p>
    <w:p w:rsidR="0058516A" w:rsidRPr="00791A0B" w:rsidRDefault="0058516A">
      <w:pPr>
        <w:pStyle w:val="31"/>
        <w:spacing w:line="360" w:lineRule="auto"/>
        <w:ind w:firstLine="0"/>
        <w:jc w:val="both"/>
        <w:rPr>
          <w:sz w:val="28"/>
          <w:szCs w:val="28"/>
        </w:rPr>
      </w:pPr>
      <w:r w:rsidRPr="00791A0B">
        <w:rPr>
          <w:sz w:val="28"/>
          <w:szCs w:val="28"/>
        </w:rPr>
        <w:t>Агрегат М</w:t>
      </w:r>
      <w:r w:rsidRPr="00791A0B">
        <w:rPr>
          <w:sz w:val="28"/>
          <w:szCs w:val="28"/>
          <w:vertAlign w:val="subscript"/>
        </w:rPr>
        <w:t>0</w:t>
      </w:r>
      <w:r w:rsidRPr="00791A0B">
        <w:rPr>
          <w:sz w:val="28"/>
          <w:szCs w:val="28"/>
        </w:rPr>
        <w:t xml:space="preserve"> включает наличные деньги в обращении (монеты и бумажные деньги) плюс остатки наличных денег в кассах предприятий и организаций. Этот агрегат обслуживает наличный оборот.</w:t>
      </w:r>
    </w:p>
    <w:p w:rsidR="0058516A" w:rsidRPr="00791A0B" w:rsidRDefault="0058516A">
      <w:pPr>
        <w:pStyle w:val="31"/>
        <w:spacing w:line="360" w:lineRule="auto"/>
        <w:ind w:firstLine="0"/>
        <w:jc w:val="both"/>
        <w:rPr>
          <w:sz w:val="28"/>
          <w:szCs w:val="28"/>
        </w:rPr>
      </w:pPr>
      <w:r w:rsidRPr="00791A0B">
        <w:rPr>
          <w:sz w:val="28"/>
          <w:szCs w:val="28"/>
        </w:rPr>
        <w:t>Следует отметить, что металлические деньги составляют незначительную долю наличности (2 – 3% от наличных денег), они оплачивают мелкие сделки по приобретению товаров или получению услуг. Реальная стоимость монеты значительно ниже номинальной. Изготавливается она из сплавов дешевых металлов. Это делается для того, чтобы удешевить денежный оборот, не допустить аккумуляции денег в одних руках в качестве сокровища, а также, чтобы избежать переплавки их в слитки, что предпринималось бы, если бы металл представлял техническую ценность. Таким образом в агрегате М</w:t>
      </w:r>
      <w:r w:rsidRPr="00791A0B">
        <w:rPr>
          <w:sz w:val="28"/>
          <w:szCs w:val="28"/>
          <w:vertAlign w:val="subscript"/>
        </w:rPr>
        <w:t>0</w:t>
      </w:r>
      <w:r w:rsidRPr="00791A0B">
        <w:rPr>
          <w:sz w:val="28"/>
          <w:szCs w:val="28"/>
        </w:rPr>
        <w:t xml:space="preserve"> преобладают банкноты.</w:t>
      </w:r>
    </w:p>
    <w:p w:rsidR="0058516A" w:rsidRPr="00791A0B" w:rsidRDefault="0058516A">
      <w:pPr>
        <w:pStyle w:val="31"/>
        <w:spacing w:line="360" w:lineRule="auto"/>
        <w:ind w:firstLine="0"/>
        <w:jc w:val="both"/>
        <w:rPr>
          <w:sz w:val="28"/>
          <w:szCs w:val="28"/>
        </w:rPr>
      </w:pPr>
      <w:r w:rsidRPr="00791A0B">
        <w:rPr>
          <w:sz w:val="28"/>
          <w:szCs w:val="28"/>
        </w:rPr>
        <w:t>Агрегат М</w:t>
      </w:r>
      <w:r w:rsidRPr="00791A0B">
        <w:rPr>
          <w:sz w:val="28"/>
          <w:szCs w:val="28"/>
          <w:vertAlign w:val="subscript"/>
        </w:rPr>
        <w:t>1</w:t>
      </w:r>
      <w:r w:rsidRPr="00791A0B">
        <w:rPr>
          <w:sz w:val="28"/>
          <w:szCs w:val="28"/>
        </w:rPr>
        <w:t xml:space="preserve"> состоит из агрегата М</w:t>
      </w:r>
      <w:r w:rsidRPr="00791A0B">
        <w:rPr>
          <w:sz w:val="28"/>
          <w:szCs w:val="28"/>
          <w:vertAlign w:val="subscript"/>
        </w:rPr>
        <w:t>0</w:t>
      </w:r>
      <w:r w:rsidRPr="00791A0B">
        <w:rPr>
          <w:sz w:val="28"/>
          <w:szCs w:val="28"/>
        </w:rPr>
        <w:t xml:space="preserve"> плюс средства на расчетных счетах юридических лиц плюс средства страховых компаний плюс депозиты до востребования населения в коммерческих банках.</w:t>
      </w:r>
    </w:p>
    <w:p w:rsidR="0058516A" w:rsidRPr="00791A0B" w:rsidRDefault="0058516A">
      <w:pPr>
        <w:pStyle w:val="31"/>
        <w:spacing w:line="360" w:lineRule="auto"/>
        <w:ind w:firstLine="0"/>
        <w:jc w:val="both"/>
        <w:rPr>
          <w:sz w:val="28"/>
          <w:szCs w:val="28"/>
        </w:rPr>
      </w:pPr>
      <w:r w:rsidRPr="00791A0B">
        <w:rPr>
          <w:sz w:val="28"/>
          <w:szCs w:val="28"/>
        </w:rPr>
        <w:t>Расчетный счет – это счет, открываемый банками юридическими лицами для хранения денежных средств и осуществления расчетов.</w:t>
      </w:r>
    </w:p>
    <w:p w:rsidR="0058516A" w:rsidRPr="00791A0B" w:rsidRDefault="0058516A">
      <w:pPr>
        <w:pStyle w:val="31"/>
        <w:spacing w:line="360" w:lineRule="auto"/>
        <w:ind w:firstLine="0"/>
        <w:jc w:val="both"/>
        <w:rPr>
          <w:sz w:val="28"/>
          <w:szCs w:val="28"/>
        </w:rPr>
      </w:pPr>
      <w:r w:rsidRPr="00791A0B">
        <w:rPr>
          <w:sz w:val="28"/>
          <w:szCs w:val="28"/>
        </w:rPr>
        <w:t>Депозит до востребования -  это денежный вклад, который должен быть выдан банком клиенту по его первому требованию. Поэтому можно говорить о доступность этих сбережений для вкладчика в любой момент времени. Однако, как мы видим, этот вид безналичных денег не включен в агрегат М</w:t>
      </w:r>
      <w:r w:rsidRPr="00791A0B">
        <w:rPr>
          <w:sz w:val="28"/>
          <w:szCs w:val="28"/>
          <w:vertAlign w:val="subscript"/>
        </w:rPr>
        <w:t>0</w:t>
      </w:r>
      <w:r w:rsidRPr="00791A0B">
        <w:rPr>
          <w:sz w:val="28"/>
          <w:szCs w:val="28"/>
        </w:rPr>
        <w:t>. Это связано именно с оценкой возможность этих денежных средств максимально оперативно превращаться в товары и услуги. Банк может быть закрыт на обеденный перерыв, в связи с окончанием рабочего дня, может разориться и оказаться неспособным выполнить свои обязательства переда клиентом. В связи с этим, как уже было отмечено, составляющие компоненты агрегата М</w:t>
      </w:r>
      <w:r w:rsidRPr="00791A0B">
        <w:rPr>
          <w:sz w:val="28"/>
          <w:szCs w:val="28"/>
          <w:vertAlign w:val="subscript"/>
        </w:rPr>
        <w:t>1</w:t>
      </w:r>
      <w:r w:rsidRPr="00791A0B">
        <w:rPr>
          <w:sz w:val="28"/>
          <w:szCs w:val="28"/>
        </w:rPr>
        <w:t xml:space="preserve"> не могут по  оперативной доступности для клиента быть приравнены к наличным деньгам.</w:t>
      </w:r>
    </w:p>
    <w:p w:rsidR="0058516A" w:rsidRPr="00791A0B" w:rsidRDefault="0058516A">
      <w:pPr>
        <w:pStyle w:val="31"/>
        <w:spacing w:line="360" w:lineRule="auto"/>
        <w:ind w:firstLine="0"/>
        <w:jc w:val="both"/>
        <w:rPr>
          <w:sz w:val="28"/>
          <w:szCs w:val="28"/>
        </w:rPr>
      </w:pPr>
      <w:r w:rsidRPr="00791A0B">
        <w:rPr>
          <w:sz w:val="28"/>
          <w:szCs w:val="28"/>
        </w:rPr>
        <w:t>Агрегат М</w:t>
      </w:r>
      <w:r w:rsidRPr="00791A0B">
        <w:rPr>
          <w:sz w:val="28"/>
          <w:szCs w:val="28"/>
          <w:vertAlign w:val="subscript"/>
        </w:rPr>
        <w:t>1</w:t>
      </w:r>
      <w:r w:rsidRPr="00791A0B">
        <w:rPr>
          <w:sz w:val="28"/>
          <w:szCs w:val="28"/>
        </w:rPr>
        <w:t xml:space="preserve"> обслуживает операции по реализации ВВП, по распределению и перераспределению национального дохода, накоплению и потреблению.</w:t>
      </w:r>
    </w:p>
    <w:p w:rsidR="0058516A" w:rsidRPr="00791A0B" w:rsidRDefault="0058516A">
      <w:pPr>
        <w:pStyle w:val="31"/>
        <w:spacing w:line="360" w:lineRule="auto"/>
        <w:ind w:firstLine="0"/>
        <w:jc w:val="both"/>
        <w:rPr>
          <w:sz w:val="28"/>
          <w:szCs w:val="28"/>
        </w:rPr>
      </w:pPr>
      <w:r w:rsidRPr="00791A0B">
        <w:rPr>
          <w:sz w:val="28"/>
          <w:szCs w:val="28"/>
        </w:rPr>
        <w:t>Большинство экономистов склонны рассматривать денежную массу в узком смысле, то есть состоящую из агрегата М</w:t>
      </w:r>
      <w:r w:rsidRPr="00791A0B">
        <w:rPr>
          <w:sz w:val="28"/>
          <w:szCs w:val="28"/>
          <w:vertAlign w:val="subscript"/>
        </w:rPr>
        <w:t>1</w:t>
      </w:r>
      <w:r w:rsidRPr="00791A0B">
        <w:rPr>
          <w:sz w:val="28"/>
          <w:szCs w:val="28"/>
        </w:rPr>
        <w:t>.</w:t>
      </w:r>
    </w:p>
    <w:p w:rsidR="0058516A" w:rsidRPr="00791A0B" w:rsidRDefault="0058516A">
      <w:pPr>
        <w:pStyle w:val="31"/>
        <w:spacing w:line="360" w:lineRule="auto"/>
        <w:ind w:firstLine="0"/>
        <w:jc w:val="both"/>
        <w:rPr>
          <w:sz w:val="28"/>
          <w:szCs w:val="28"/>
        </w:rPr>
      </w:pPr>
      <w:r w:rsidRPr="00791A0B">
        <w:rPr>
          <w:sz w:val="28"/>
          <w:szCs w:val="28"/>
        </w:rPr>
        <w:t>Другие агрегаты – М</w:t>
      </w:r>
      <w:r w:rsidRPr="00791A0B">
        <w:rPr>
          <w:sz w:val="28"/>
          <w:szCs w:val="28"/>
          <w:vertAlign w:val="subscript"/>
        </w:rPr>
        <w:t>2</w:t>
      </w:r>
      <w:r w:rsidRPr="00791A0B">
        <w:rPr>
          <w:sz w:val="28"/>
          <w:szCs w:val="28"/>
        </w:rPr>
        <w:t xml:space="preserve"> и М</w:t>
      </w:r>
      <w:r w:rsidRPr="00791A0B">
        <w:rPr>
          <w:sz w:val="28"/>
          <w:szCs w:val="28"/>
          <w:vertAlign w:val="subscript"/>
        </w:rPr>
        <w:t>3</w:t>
      </w:r>
      <w:r w:rsidRPr="00791A0B">
        <w:rPr>
          <w:sz w:val="28"/>
          <w:szCs w:val="28"/>
        </w:rPr>
        <w:t xml:space="preserve"> – называют “почти деньгами”. Это высоколиквидные финансовые активы, которые не функционируют непосредственно в качестве средства обращения, но могут легко, без риска финансовых потерь, переводиться в наличность или счета.</w:t>
      </w:r>
    </w:p>
    <w:p w:rsidR="0058516A" w:rsidRPr="00791A0B" w:rsidRDefault="0058516A">
      <w:pPr>
        <w:pStyle w:val="31"/>
        <w:spacing w:line="360" w:lineRule="auto"/>
        <w:ind w:firstLine="0"/>
        <w:jc w:val="both"/>
        <w:rPr>
          <w:sz w:val="28"/>
          <w:szCs w:val="28"/>
        </w:rPr>
      </w:pPr>
      <w:r w:rsidRPr="00791A0B">
        <w:rPr>
          <w:sz w:val="28"/>
          <w:szCs w:val="28"/>
        </w:rPr>
        <w:t>Агрегат М</w:t>
      </w:r>
      <w:r w:rsidRPr="00791A0B">
        <w:rPr>
          <w:sz w:val="28"/>
          <w:szCs w:val="28"/>
          <w:vertAlign w:val="subscript"/>
        </w:rPr>
        <w:t>3</w:t>
      </w:r>
      <w:r w:rsidRPr="00791A0B">
        <w:rPr>
          <w:sz w:val="28"/>
          <w:szCs w:val="28"/>
        </w:rPr>
        <w:t xml:space="preserve"> содержит агрегат М</w:t>
      </w:r>
      <w:r w:rsidRPr="00791A0B">
        <w:rPr>
          <w:sz w:val="28"/>
          <w:szCs w:val="28"/>
          <w:vertAlign w:val="subscript"/>
        </w:rPr>
        <w:t>1</w:t>
      </w:r>
      <w:r w:rsidRPr="00791A0B">
        <w:rPr>
          <w:sz w:val="28"/>
          <w:szCs w:val="28"/>
        </w:rPr>
        <w:t xml:space="preserve"> плюс срочные депозиты населения в коммерческих банках плюс краткосрочные государственные ценные бумаги. </w:t>
      </w:r>
    </w:p>
    <w:p w:rsidR="0058516A" w:rsidRPr="00791A0B" w:rsidRDefault="0058516A">
      <w:pPr>
        <w:pStyle w:val="31"/>
        <w:spacing w:line="360" w:lineRule="auto"/>
        <w:ind w:firstLine="0"/>
        <w:jc w:val="both"/>
        <w:rPr>
          <w:sz w:val="28"/>
          <w:szCs w:val="28"/>
        </w:rPr>
      </w:pPr>
      <w:r w:rsidRPr="00791A0B">
        <w:rPr>
          <w:sz w:val="28"/>
          <w:szCs w:val="28"/>
        </w:rPr>
        <w:t xml:space="preserve">В отличие от вкладов до востребования, </w:t>
      </w:r>
      <w:r w:rsidRPr="00791A0B">
        <w:rPr>
          <w:i/>
          <w:sz w:val="28"/>
          <w:szCs w:val="28"/>
        </w:rPr>
        <w:t xml:space="preserve">срочные депозиты </w:t>
      </w:r>
      <w:r w:rsidRPr="00791A0B">
        <w:rPr>
          <w:sz w:val="28"/>
          <w:szCs w:val="28"/>
        </w:rPr>
        <w:t>являются денежными средствами, размещенными клиентами банка на определенный, указанный в документах срок. Клиент может получить вложенные денежные средства с процентами только по истечении этого срока. Очевидно, что оперативная доступность этих безналичных денег ниже, чем у составляющих компонент агрегата М</w:t>
      </w:r>
      <w:r w:rsidRPr="00791A0B">
        <w:rPr>
          <w:sz w:val="28"/>
          <w:szCs w:val="28"/>
          <w:vertAlign w:val="subscript"/>
        </w:rPr>
        <w:t>1</w:t>
      </w:r>
      <w:r w:rsidRPr="00791A0B">
        <w:rPr>
          <w:sz w:val="28"/>
          <w:szCs w:val="28"/>
        </w:rPr>
        <w:t>.</w:t>
      </w:r>
    </w:p>
    <w:p w:rsidR="0058516A" w:rsidRPr="00791A0B" w:rsidRDefault="0058516A">
      <w:pPr>
        <w:pStyle w:val="31"/>
        <w:spacing w:line="360" w:lineRule="auto"/>
        <w:ind w:firstLine="0"/>
        <w:jc w:val="both"/>
        <w:rPr>
          <w:sz w:val="28"/>
          <w:szCs w:val="28"/>
        </w:rPr>
      </w:pPr>
      <w:r w:rsidRPr="00791A0B">
        <w:rPr>
          <w:sz w:val="28"/>
          <w:szCs w:val="28"/>
        </w:rPr>
        <w:t>Что касается государственных краткосрочных ценных бумаг, то объективно они являются самыми надежными и ликвидными из всех видом ценных бумаг. Их гарантом выступает государство. Кроме того,  данные краткосрочные бумаги являются бумагами с быстрым сроком погашения. Высокая надежность обеспечивает быструю продажу их на фондовых биржах.</w:t>
      </w:r>
    </w:p>
    <w:p w:rsidR="0058516A" w:rsidRPr="00791A0B" w:rsidRDefault="0058516A">
      <w:pPr>
        <w:pStyle w:val="31"/>
        <w:spacing w:line="360" w:lineRule="auto"/>
        <w:ind w:firstLine="0"/>
        <w:jc w:val="both"/>
        <w:rPr>
          <w:sz w:val="28"/>
          <w:szCs w:val="28"/>
        </w:rPr>
      </w:pPr>
      <w:r w:rsidRPr="00791A0B">
        <w:rPr>
          <w:sz w:val="28"/>
          <w:szCs w:val="28"/>
        </w:rPr>
        <w:t>Многие государства с развитой экономикой при расчете агрегата М</w:t>
      </w:r>
      <w:r w:rsidRPr="00791A0B">
        <w:rPr>
          <w:sz w:val="28"/>
          <w:szCs w:val="28"/>
          <w:vertAlign w:val="subscript"/>
        </w:rPr>
        <w:t>2</w:t>
      </w:r>
      <w:r w:rsidRPr="00791A0B">
        <w:rPr>
          <w:sz w:val="28"/>
          <w:szCs w:val="28"/>
        </w:rPr>
        <w:t xml:space="preserve"> учитывают денежные средства, вложенные в государственные краткосрочные бумаги. Однако сегодняшнюю ситуацию на российском рынке ценных бумаг, связанную с невозможностью государства рассчитаться по своим долговым обязательствам, можно считать форс-мажорной также по отношению к принятой схеме денежных агрегатов.</w:t>
      </w:r>
    </w:p>
    <w:p w:rsidR="0058516A" w:rsidRPr="00791A0B" w:rsidRDefault="0058516A">
      <w:pPr>
        <w:pStyle w:val="31"/>
        <w:spacing w:line="360" w:lineRule="auto"/>
        <w:ind w:firstLine="0"/>
        <w:jc w:val="both"/>
        <w:rPr>
          <w:sz w:val="28"/>
          <w:szCs w:val="28"/>
        </w:rPr>
      </w:pPr>
      <w:r w:rsidRPr="00791A0B">
        <w:rPr>
          <w:sz w:val="28"/>
          <w:szCs w:val="28"/>
        </w:rPr>
        <w:t>Следует отметить, что сложившаяся в России ситуация иллюстрирует причины, по которым эти ценные бумаги не могут по своей ликвидность быть отнесенными к агрегатам М</w:t>
      </w:r>
      <w:r w:rsidRPr="00791A0B">
        <w:rPr>
          <w:sz w:val="28"/>
          <w:szCs w:val="28"/>
          <w:vertAlign w:val="subscript"/>
        </w:rPr>
        <w:t>0</w:t>
      </w:r>
      <w:r w:rsidRPr="00791A0B">
        <w:rPr>
          <w:sz w:val="28"/>
          <w:szCs w:val="28"/>
        </w:rPr>
        <w:t xml:space="preserve"> и М</w:t>
      </w:r>
      <w:r w:rsidRPr="00791A0B">
        <w:rPr>
          <w:sz w:val="28"/>
          <w:szCs w:val="28"/>
          <w:vertAlign w:val="subscript"/>
        </w:rPr>
        <w:t>1</w:t>
      </w:r>
      <w:r w:rsidRPr="00791A0B">
        <w:rPr>
          <w:sz w:val="28"/>
          <w:szCs w:val="28"/>
        </w:rPr>
        <w:t>, так как их обладатели не могут реализовать их по указанному номиналу, не говоря уже о прибыли.</w:t>
      </w:r>
    </w:p>
    <w:p w:rsidR="0058516A" w:rsidRPr="00791A0B" w:rsidRDefault="0058516A">
      <w:pPr>
        <w:pStyle w:val="31"/>
        <w:spacing w:line="360" w:lineRule="auto"/>
        <w:ind w:firstLine="0"/>
        <w:jc w:val="both"/>
        <w:rPr>
          <w:sz w:val="28"/>
          <w:szCs w:val="28"/>
        </w:rPr>
      </w:pPr>
      <w:r w:rsidRPr="00791A0B">
        <w:rPr>
          <w:sz w:val="28"/>
          <w:szCs w:val="28"/>
        </w:rPr>
        <w:t>Агрегат М</w:t>
      </w:r>
      <w:r w:rsidRPr="00791A0B">
        <w:rPr>
          <w:sz w:val="28"/>
          <w:szCs w:val="28"/>
          <w:vertAlign w:val="subscript"/>
        </w:rPr>
        <w:t>3</w:t>
      </w:r>
      <w:r w:rsidRPr="00791A0B">
        <w:rPr>
          <w:sz w:val="28"/>
          <w:szCs w:val="28"/>
        </w:rPr>
        <w:t xml:space="preserve"> содержит агрегат М</w:t>
      </w:r>
      <w:r w:rsidRPr="00791A0B">
        <w:rPr>
          <w:sz w:val="28"/>
          <w:szCs w:val="28"/>
          <w:vertAlign w:val="subscript"/>
        </w:rPr>
        <w:t>2</w:t>
      </w:r>
      <w:r w:rsidRPr="00791A0B">
        <w:rPr>
          <w:sz w:val="28"/>
          <w:szCs w:val="28"/>
        </w:rPr>
        <w:t xml:space="preserve"> плюс депозитные сертификаты плюс ценные бумаги, обращающиеся на денежном рынке. </w:t>
      </w:r>
    </w:p>
    <w:p w:rsidR="0058516A" w:rsidRPr="00791A0B" w:rsidRDefault="0058516A">
      <w:pPr>
        <w:pStyle w:val="31"/>
        <w:spacing w:line="360" w:lineRule="auto"/>
        <w:ind w:firstLine="0"/>
        <w:jc w:val="both"/>
        <w:rPr>
          <w:sz w:val="28"/>
          <w:szCs w:val="28"/>
        </w:rPr>
      </w:pPr>
      <w:r w:rsidRPr="00791A0B">
        <w:rPr>
          <w:sz w:val="28"/>
          <w:szCs w:val="28"/>
        </w:rPr>
        <w:t xml:space="preserve">Депозитный сертификат – это письменное свидетельство кредитного учреждения о депонировании денежных средств, удостоверяющее право юридического лица на получение по истечении установленного срока депозита и процентов по нему. В число ценных бумаг входят также </w:t>
      </w:r>
      <w:r w:rsidRPr="00791A0B">
        <w:rPr>
          <w:i/>
          <w:sz w:val="28"/>
          <w:szCs w:val="28"/>
        </w:rPr>
        <w:t xml:space="preserve">коммерческие векселя, </w:t>
      </w:r>
      <w:r w:rsidRPr="00791A0B">
        <w:rPr>
          <w:sz w:val="28"/>
          <w:szCs w:val="28"/>
        </w:rPr>
        <w:t>выписанные предприятиями. Так как эта часть денежных средств, вложенных в ценные бумаги, создается не банковской системой, то она находиться под контролем не только предприятий – участников вексельной сделки, но и банка, так как превращение векселя в средство платежа требует, как правило, акцепта банка. Акцептуя вексель, банк выступает гарантом его оплаты в случае неплатежеспособности предприятия-плательщика.</w:t>
      </w:r>
    </w:p>
    <w:p w:rsidR="0058516A" w:rsidRPr="00791A0B" w:rsidRDefault="0058516A">
      <w:pPr>
        <w:pStyle w:val="31"/>
        <w:spacing w:line="360" w:lineRule="auto"/>
        <w:ind w:firstLine="0"/>
        <w:jc w:val="both"/>
        <w:rPr>
          <w:sz w:val="28"/>
          <w:szCs w:val="28"/>
        </w:rPr>
      </w:pPr>
      <w:r w:rsidRPr="00791A0B">
        <w:rPr>
          <w:sz w:val="28"/>
          <w:szCs w:val="28"/>
        </w:rPr>
        <w:t>В ситуации здоровой экономики, нормального денежного оборота между агрегатами существует равновесие, определенные пропорции, подразумевающие, что объем безналичных денег должен превосходить объем денежной наличность. В этом случае денежный капитал переходит из наличного оборота в безналичный. При нарушении этого равновесия в денежном обращении образуется нехватка наличных денег, рост цен и другие негативные явления.</w:t>
      </w:r>
    </w:p>
    <w:p w:rsidR="0058516A" w:rsidRPr="00791A0B" w:rsidRDefault="0058516A">
      <w:pPr>
        <w:pStyle w:val="31"/>
        <w:spacing w:line="360" w:lineRule="auto"/>
        <w:ind w:firstLine="0"/>
        <w:jc w:val="both"/>
        <w:rPr>
          <w:sz w:val="28"/>
          <w:szCs w:val="28"/>
        </w:rPr>
      </w:pPr>
      <w:r w:rsidRPr="00791A0B">
        <w:rPr>
          <w:sz w:val="28"/>
          <w:szCs w:val="28"/>
        </w:rPr>
        <w:t>Около трети денежной массы составляют наличные деньги. Рост доли наличных денег, оплата юридическими лицами произведенной сделки не безналичным путем, а нелегальной “черной наличностью” ведет к созданию “теневой” экономики, уклонению от уплаты налогов, отсутствию прозрачной финансовой системы государства.</w:t>
      </w:r>
    </w:p>
    <w:p w:rsidR="001155F1" w:rsidRPr="00791A0B" w:rsidRDefault="0058516A" w:rsidP="001155F1">
      <w:pPr>
        <w:pStyle w:val="31"/>
        <w:spacing w:line="360" w:lineRule="auto"/>
        <w:ind w:firstLine="0"/>
        <w:jc w:val="both"/>
        <w:rPr>
          <w:sz w:val="28"/>
          <w:szCs w:val="28"/>
        </w:rPr>
      </w:pPr>
      <w:r w:rsidRPr="00791A0B">
        <w:rPr>
          <w:sz w:val="28"/>
          <w:szCs w:val="28"/>
        </w:rPr>
        <w:t xml:space="preserve">В России используется такой показатель, как </w:t>
      </w:r>
      <w:r w:rsidRPr="00791A0B">
        <w:rPr>
          <w:i/>
          <w:sz w:val="28"/>
          <w:szCs w:val="28"/>
        </w:rPr>
        <w:t xml:space="preserve">денежная база, </w:t>
      </w:r>
      <w:r w:rsidRPr="00791A0B">
        <w:rPr>
          <w:sz w:val="28"/>
          <w:szCs w:val="28"/>
        </w:rPr>
        <w:t>который включает наличные деньги (агрегат М</w:t>
      </w:r>
      <w:r w:rsidRPr="00791A0B">
        <w:rPr>
          <w:sz w:val="28"/>
          <w:szCs w:val="28"/>
          <w:vertAlign w:val="subscript"/>
        </w:rPr>
        <w:t>0</w:t>
      </w:r>
      <w:r w:rsidRPr="00791A0B">
        <w:rPr>
          <w:sz w:val="28"/>
          <w:szCs w:val="28"/>
        </w:rPr>
        <w:t>) и обязательные резервы коммерческих банков в Центральном банке РФ. В конце мая 1999 г. объем денежной базы составил 236,7 млрд. руб.</w:t>
      </w:r>
    </w:p>
    <w:p w:rsidR="001155F1" w:rsidRPr="00791A0B" w:rsidRDefault="001155F1" w:rsidP="001155F1">
      <w:pPr>
        <w:pStyle w:val="31"/>
        <w:spacing w:line="360" w:lineRule="auto"/>
        <w:ind w:firstLine="0"/>
        <w:jc w:val="both"/>
        <w:rPr>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E10E5B" w:rsidRDefault="00E10E5B" w:rsidP="001155F1">
      <w:pPr>
        <w:pStyle w:val="31"/>
        <w:spacing w:line="360" w:lineRule="auto"/>
        <w:ind w:firstLine="0"/>
        <w:jc w:val="both"/>
        <w:rPr>
          <w:b/>
          <w:sz w:val="28"/>
          <w:szCs w:val="28"/>
        </w:rPr>
      </w:pPr>
    </w:p>
    <w:p w:rsidR="0058516A" w:rsidRPr="00791A0B" w:rsidRDefault="0058516A" w:rsidP="00E10E5B">
      <w:pPr>
        <w:pStyle w:val="31"/>
        <w:spacing w:line="360" w:lineRule="auto"/>
        <w:ind w:firstLine="0"/>
        <w:jc w:val="center"/>
        <w:rPr>
          <w:sz w:val="28"/>
          <w:szCs w:val="28"/>
        </w:rPr>
      </w:pPr>
      <w:r w:rsidRPr="00791A0B">
        <w:rPr>
          <w:b/>
          <w:sz w:val="28"/>
          <w:szCs w:val="28"/>
        </w:rPr>
        <w:t>Заключение</w:t>
      </w:r>
    </w:p>
    <w:p w:rsidR="0058516A" w:rsidRPr="00791A0B" w:rsidRDefault="0058516A">
      <w:pPr>
        <w:pStyle w:val="a5"/>
        <w:spacing w:line="360" w:lineRule="auto"/>
        <w:rPr>
          <w:sz w:val="28"/>
          <w:szCs w:val="28"/>
        </w:rPr>
      </w:pPr>
      <w:r w:rsidRPr="00791A0B">
        <w:rPr>
          <w:spacing w:val="-6"/>
          <w:sz w:val="28"/>
          <w:szCs w:val="28"/>
        </w:rPr>
        <w:t xml:space="preserve">В рамках данной работы было рассмотрено и  сформулировано понятие денег. </w:t>
      </w:r>
      <w:r w:rsidRPr="00791A0B">
        <w:rPr>
          <w:sz w:val="28"/>
          <w:szCs w:val="28"/>
        </w:rPr>
        <w:t xml:space="preserve">Деньги являются особым товаром, служащим всеобщим эквивалентом. Деньги выступают мерой цены товаров и  также средством платежа. По своим функциям деньги выполняют меры: стоимости, средства обращения, накопления, сбережения и образования сокровищ, платежа и выступают в качестве мировых денег. В рамках  экономики они представляют собой нечто существенно более важное, чем просто инструмент системы. Правильно, рационально действующая денежная система оказывает благотворное влияние на круговорот доходов и расходов, который и является сущностью экономики. Деньги есть составная часть товарных отношений. Появление и развитие товара влечет за собой появление и развитие денег. Эта неразрывная пара "товар - деньги" представляет собой вечную форму движения хозяйственной жизни. </w:t>
      </w:r>
    </w:p>
    <w:p w:rsidR="0058516A" w:rsidRPr="00791A0B" w:rsidRDefault="0058516A">
      <w:pPr>
        <w:pStyle w:val="a5"/>
        <w:spacing w:line="360" w:lineRule="auto"/>
        <w:rPr>
          <w:sz w:val="28"/>
          <w:szCs w:val="28"/>
        </w:rPr>
      </w:pPr>
      <w:r w:rsidRPr="00791A0B">
        <w:rPr>
          <w:sz w:val="28"/>
          <w:szCs w:val="28"/>
        </w:rPr>
        <w:t>Денежный оборот складывается из наличных и безналичных денег. Под наличными деньгами  понимаются банкноты и казначейские билеты. Под безналичными средствам</w:t>
      </w:r>
      <w:r w:rsidR="0042420B" w:rsidRPr="00791A0B">
        <w:rPr>
          <w:sz w:val="28"/>
          <w:szCs w:val="28"/>
        </w:rPr>
        <w:t>и -</w:t>
      </w:r>
      <w:r w:rsidRPr="00791A0B">
        <w:rPr>
          <w:sz w:val="28"/>
          <w:szCs w:val="28"/>
        </w:rPr>
        <w:t xml:space="preserve"> средства на безналичных счетах в банках, а так же вклады в депозитные сертификаты и государственные ценные бумаги.</w:t>
      </w:r>
    </w:p>
    <w:p w:rsidR="0058516A" w:rsidRPr="00791A0B" w:rsidRDefault="0058516A">
      <w:pPr>
        <w:pStyle w:val="a5"/>
        <w:spacing w:line="360" w:lineRule="auto"/>
        <w:rPr>
          <w:sz w:val="28"/>
          <w:szCs w:val="28"/>
        </w:rPr>
      </w:pPr>
      <w:r w:rsidRPr="00791A0B">
        <w:rPr>
          <w:sz w:val="28"/>
          <w:szCs w:val="28"/>
        </w:rPr>
        <w:t>Был сделан вывод, что в мировой практике деньги образованы несколькими составляющими, так называемыми – денежными агрегатами – М0, М1, М2 и М3.</w:t>
      </w:r>
    </w:p>
    <w:p w:rsidR="0058516A" w:rsidRPr="00791A0B" w:rsidRDefault="0058516A">
      <w:pPr>
        <w:pStyle w:val="a5"/>
        <w:spacing w:line="360" w:lineRule="auto"/>
        <w:rPr>
          <w:sz w:val="28"/>
          <w:szCs w:val="28"/>
        </w:rPr>
      </w:pPr>
      <w:r w:rsidRPr="00791A0B">
        <w:rPr>
          <w:sz w:val="28"/>
          <w:szCs w:val="28"/>
        </w:rPr>
        <w:t>Одним из важнейших денежных показателей является показатель - денежная масса. Данный показатель используется при разработке экономической политики и установления количественных ориентиров. В частности, в  России используется показатель - денежная база.</w:t>
      </w:r>
    </w:p>
    <w:p w:rsidR="0058516A" w:rsidRPr="00791A0B" w:rsidRDefault="0058516A">
      <w:pPr>
        <w:spacing w:before="180" w:after="180" w:line="360" w:lineRule="auto"/>
        <w:jc w:val="both"/>
        <w:rPr>
          <w:sz w:val="28"/>
          <w:szCs w:val="28"/>
        </w:rPr>
      </w:pPr>
      <w:r w:rsidRPr="00791A0B">
        <w:rPr>
          <w:sz w:val="28"/>
          <w:szCs w:val="28"/>
        </w:rPr>
        <w:t>В работе п</w:t>
      </w:r>
      <w:r w:rsidRPr="00791A0B">
        <w:rPr>
          <w:spacing w:val="-6"/>
          <w:sz w:val="28"/>
          <w:szCs w:val="28"/>
        </w:rPr>
        <w:t xml:space="preserve">одробно рассмотрено  эволюционное развитие денег  электронных денег. </w:t>
      </w:r>
      <w:r w:rsidRPr="00791A0B">
        <w:rPr>
          <w:sz w:val="28"/>
          <w:szCs w:val="28"/>
        </w:rPr>
        <w:t>Деньги "прошли" длительную эволюцию и под влиянием прогресса цивилизации коренным образом изменили свою форму, природу, содержание и сущность. Главными факторами преобразования денег стали развитие и усложнение: во-первых, производительных сил; во-вторых, производственных отношений, в том числе товарно-денежных, и в их составе кредитных отношений, в-третьих, надстройки: государства и формируемого им права.</w:t>
      </w:r>
    </w:p>
    <w:p w:rsidR="0058516A" w:rsidRPr="00791A0B" w:rsidRDefault="0058516A">
      <w:pPr>
        <w:pStyle w:val="a5"/>
        <w:spacing w:line="360" w:lineRule="auto"/>
        <w:rPr>
          <w:rFonts w:ascii="Andale Mono Cyr" w:hAnsi="Andale Mono Cyr"/>
          <w:sz w:val="28"/>
          <w:szCs w:val="28"/>
        </w:rPr>
      </w:pPr>
      <w:r w:rsidRPr="00791A0B">
        <w:rPr>
          <w:spacing w:val="-6"/>
          <w:sz w:val="28"/>
          <w:szCs w:val="28"/>
        </w:rPr>
        <w:t xml:space="preserve">В работе рассмотрена </w:t>
      </w:r>
      <w:r w:rsidRPr="00791A0B">
        <w:rPr>
          <w:sz w:val="28"/>
          <w:szCs w:val="28"/>
        </w:rPr>
        <w:t>система  международных банковских расчетов SWIFT, и других систем. Главной целью систем является - усовершенствования межбанковских расчетов, возможность работы  всех ее участников в круглосуточной высокоскоростной сети передачи банковской информации.</w:t>
      </w:r>
      <w:r w:rsidRPr="00791A0B">
        <w:rPr>
          <w:rFonts w:ascii="Andale Mono Cyr" w:hAnsi="Andale Mono Cyr"/>
          <w:sz w:val="28"/>
          <w:szCs w:val="28"/>
        </w:rPr>
        <w:t xml:space="preserve"> </w:t>
      </w:r>
    </w:p>
    <w:p w:rsidR="0058516A" w:rsidRPr="00791A0B" w:rsidRDefault="001A7DD1">
      <w:pPr>
        <w:pStyle w:val="a5"/>
        <w:spacing w:line="360" w:lineRule="auto"/>
        <w:rPr>
          <w:spacing w:val="-6"/>
          <w:sz w:val="28"/>
          <w:szCs w:val="28"/>
        </w:rPr>
      </w:pPr>
      <w:r>
        <w:rPr>
          <w:spacing w:val="-6"/>
          <w:sz w:val="28"/>
          <w:szCs w:val="28"/>
        </w:rPr>
        <w:t>Величайший</w:t>
      </w:r>
      <w:r w:rsidR="0058516A" w:rsidRPr="00791A0B">
        <w:rPr>
          <w:spacing w:val="-6"/>
          <w:sz w:val="28"/>
          <w:szCs w:val="28"/>
        </w:rPr>
        <w:t xml:space="preserve"> этап денежной эволюции -  электронные </w:t>
      </w:r>
      <w:r w:rsidR="0071770C" w:rsidRPr="00791A0B">
        <w:rPr>
          <w:spacing w:val="-6"/>
          <w:sz w:val="28"/>
          <w:szCs w:val="28"/>
        </w:rPr>
        <w:t>деньги,</w:t>
      </w:r>
      <w:r w:rsidR="0071770C">
        <w:rPr>
          <w:spacing w:val="-6"/>
          <w:sz w:val="28"/>
          <w:szCs w:val="28"/>
        </w:rPr>
        <w:t xml:space="preserve"> которые</w:t>
      </w:r>
      <w:r w:rsidR="0058516A" w:rsidRPr="00791A0B">
        <w:rPr>
          <w:spacing w:val="-6"/>
          <w:sz w:val="28"/>
          <w:szCs w:val="28"/>
        </w:rPr>
        <w:t xml:space="preserve"> находятся на начальном этапе своего развития, а степень их распространения достаточно перспективна, они обладают значительным и мало изученным потенциалом, что с учетом ускорения научно-технического прогресса может привести к их стремительному распространению в новой экономике, и требует  большого внимания в изучении данных проблем.</w:t>
      </w:r>
    </w:p>
    <w:p w:rsidR="002B6107" w:rsidRPr="00BB5DFA" w:rsidRDefault="0058516A" w:rsidP="002B6107">
      <w:pPr>
        <w:spacing w:line="360" w:lineRule="auto"/>
        <w:ind w:firstLine="567"/>
        <w:jc w:val="both"/>
        <w:rPr>
          <w:sz w:val="28"/>
          <w:szCs w:val="28"/>
        </w:rPr>
      </w:pPr>
      <w:r w:rsidRPr="00791A0B">
        <w:rPr>
          <w:sz w:val="28"/>
          <w:szCs w:val="28"/>
        </w:rPr>
        <w:t>Таким образом, из денежного оборота в качестве платежного средства золото полностью вытеснено. Иначе говоря, завершился процесс демонетизации золота. В настоящее время ни в одной из стран мира  в обращении нет золота в качестве платежного средства.</w:t>
      </w:r>
      <w:r w:rsidR="0049401A">
        <w:rPr>
          <w:sz w:val="28"/>
          <w:szCs w:val="28"/>
        </w:rPr>
        <w:t xml:space="preserve"> </w:t>
      </w:r>
      <w:r w:rsidRPr="00791A0B">
        <w:rPr>
          <w:sz w:val="28"/>
          <w:szCs w:val="28"/>
        </w:rPr>
        <w:t xml:space="preserve">Из денежного оборота вытесняются  бумажные деньги. Большую роль начинают принимать на себя квазиденьги - чеки, векселя, кредитные карточки, банковские счета и др. В этой связи в структуре денежной массы выделяют денежные агрегаты. В денежном обороте все большая роль начинает отводиться электронным деньгам. Использование электронных денег ведет к экономии ресурсов </w:t>
      </w:r>
      <w:r w:rsidR="0042420B" w:rsidRPr="00791A0B">
        <w:rPr>
          <w:sz w:val="28"/>
          <w:szCs w:val="28"/>
        </w:rPr>
        <w:t>(</w:t>
      </w:r>
      <w:r w:rsidRPr="00791A0B">
        <w:rPr>
          <w:sz w:val="28"/>
          <w:szCs w:val="28"/>
        </w:rPr>
        <w:t xml:space="preserve">печать денег, защита денег, транспортировка, хранение и т.д.), способствует декриминализации денежных отношений </w:t>
      </w:r>
      <w:r w:rsidR="0042420B" w:rsidRPr="00791A0B">
        <w:rPr>
          <w:sz w:val="28"/>
          <w:szCs w:val="28"/>
        </w:rPr>
        <w:t>(</w:t>
      </w:r>
      <w:r w:rsidRPr="00791A0B">
        <w:rPr>
          <w:sz w:val="28"/>
          <w:szCs w:val="28"/>
        </w:rPr>
        <w:t>электронные деньги всегда выступают как именные деньги), распространение электронных денег позволит осуществить тотальный контроль</w:t>
      </w:r>
      <w:r w:rsidR="002B6107">
        <w:rPr>
          <w:sz w:val="28"/>
          <w:szCs w:val="28"/>
        </w:rPr>
        <w:t xml:space="preserve"> </w:t>
      </w:r>
      <w:r w:rsidRPr="00791A0B">
        <w:rPr>
          <w:sz w:val="28"/>
          <w:szCs w:val="28"/>
        </w:rPr>
        <w:t xml:space="preserve"> за всеми денежными операциями, отслеживая и предотвращая уклонение от нал</w:t>
      </w:r>
      <w:r w:rsidR="002B6107">
        <w:rPr>
          <w:sz w:val="28"/>
          <w:szCs w:val="28"/>
        </w:rPr>
        <w:t>огов, факты мошенничества и т.д</w:t>
      </w:r>
      <w:r w:rsidR="002B6107" w:rsidRPr="00BB5DFA">
        <w:rPr>
          <w:sz w:val="28"/>
          <w:szCs w:val="28"/>
        </w:rPr>
        <w:t>.</w:t>
      </w:r>
      <w:r w:rsidR="002B6107">
        <w:rPr>
          <w:sz w:val="28"/>
          <w:szCs w:val="28"/>
        </w:rPr>
        <w:t xml:space="preserve"> Таким образом э</w:t>
      </w:r>
      <w:r w:rsidR="002B6107" w:rsidRPr="00BB5DFA">
        <w:rPr>
          <w:sz w:val="28"/>
          <w:szCs w:val="28"/>
        </w:rPr>
        <w:t xml:space="preserve">волюция денежных систем приводит к созданию все более экономичных денежных систем, где издержки денежного оборота постоянно снижаются, следовательно, снижаются и затраты общественного труда. </w:t>
      </w:r>
    </w:p>
    <w:p w:rsidR="002B6107" w:rsidRPr="00BB5DFA" w:rsidRDefault="002B6107" w:rsidP="002B6107">
      <w:pPr>
        <w:spacing w:line="360" w:lineRule="auto"/>
        <w:ind w:firstLine="567"/>
        <w:jc w:val="both"/>
        <w:rPr>
          <w:sz w:val="28"/>
          <w:szCs w:val="28"/>
        </w:rPr>
      </w:pPr>
      <w:r w:rsidRPr="00BB5DFA">
        <w:rPr>
          <w:sz w:val="28"/>
          <w:szCs w:val="28"/>
        </w:rPr>
        <w:t xml:space="preserve">Для всех денежных систем, основанных на обороте кредитных денежных знаков, характерно: </w:t>
      </w:r>
    </w:p>
    <w:p w:rsidR="002B6107" w:rsidRPr="00BB5DFA" w:rsidRDefault="002B6107" w:rsidP="002B6107">
      <w:pPr>
        <w:pStyle w:val="af3"/>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BB5DFA">
        <w:rPr>
          <w:rFonts w:ascii="Times New Roman" w:hAnsi="Times New Roman"/>
          <w:sz w:val="28"/>
          <w:szCs w:val="28"/>
        </w:rPr>
        <w:t>вытеснение золота, как из внутреннего, так и</w:t>
      </w:r>
      <w:r>
        <w:rPr>
          <w:rFonts w:ascii="Times New Roman" w:hAnsi="Times New Roman"/>
          <w:sz w:val="28"/>
          <w:szCs w:val="28"/>
        </w:rPr>
        <w:t xml:space="preserve"> из</w:t>
      </w:r>
      <w:r w:rsidRPr="00BB5DFA">
        <w:rPr>
          <w:rFonts w:ascii="Times New Roman" w:hAnsi="Times New Roman"/>
          <w:sz w:val="28"/>
          <w:szCs w:val="28"/>
        </w:rPr>
        <w:t xml:space="preserve"> внешнего оборотов и оседание его в золотых резервах (в основном в банках); золото при этом по-прежнему выполняет функцию сокровища; </w:t>
      </w:r>
    </w:p>
    <w:p w:rsidR="002B6107" w:rsidRPr="00BB5DFA" w:rsidRDefault="002B6107" w:rsidP="002B6107">
      <w:pPr>
        <w:pStyle w:val="af3"/>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BB5DFA">
        <w:rPr>
          <w:rFonts w:ascii="Times New Roman" w:hAnsi="Times New Roman"/>
          <w:sz w:val="28"/>
          <w:szCs w:val="28"/>
        </w:rPr>
        <w:t xml:space="preserve">выпуск наличных и безналичных денежных знаков на основе кредитных операций банков; </w:t>
      </w:r>
    </w:p>
    <w:p w:rsidR="002B6107" w:rsidRPr="00BB5DFA" w:rsidRDefault="002B6107" w:rsidP="002B6107">
      <w:pPr>
        <w:pStyle w:val="af3"/>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BB5DFA">
        <w:rPr>
          <w:rFonts w:ascii="Times New Roman" w:hAnsi="Times New Roman"/>
          <w:sz w:val="28"/>
          <w:szCs w:val="28"/>
        </w:rPr>
        <w:t>развитие безналичного денежного оборота и сокращение налично-денежного оборота;</w:t>
      </w:r>
    </w:p>
    <w:p w:rsidR="002B6107" w:rsidRPr="00BB5DFA" w:rsidRDefault="002B6107" w:rsidP="002B6107">
      <w:pPr>
        <w:pStyle w:val="af3"/>
        <w:numPr>
          <w:ilvl w:val="0"/>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BB5DFA">
        <w:rPr>
          <w:rFonts w:ascii="Times New Roman" w:hAnsi="Times New Roman"/>
          <w:sz w:val="28"/>
          <w:szCs w:val="28"/>
        </w:rPr>
        <w:t>создание и развитие механизмов денежно-кредитного регулирования денежного оборота со стороны государства.</w:t>
      </w:r>
    </w:p>
    <w:p w:rsidR="0058516A" w:rsidRPr="00791A0B" w:rsidRDefault="0058516A">
      <w:pPr>
        <w:pStyle w:val="Web"/>
        <w:spacing w:line="360" w:lineRule="auto"/>
        <w:jc w:val="both"/>
        <w:rPr>
          <w:rFonts w:ascii="Times New Roman" w:hAnsi="Times New Roman"/>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632F65" w:rsidRDefault="00632F65" w:rsidP="00A3088D">
      <w:pPr>
        <w:jc w:val="center"/>
        <w:rPr>
          <w:b/>
          <w:sz w:val="28"/>
          <w:szCs w:val="28"/>
        </w:rPr>
      </w:pPr>
    </w:p>
    <w:p w:rsidR="0058516A" w:rsidRPr="00791A0B" w:rsidRDefault="0058516A" w:rsidP="00A3088D">
      <w:pPr>
        <w:jc w:val="center"/>
        <w:rPr>
          <w:b/>
          <w:sz w:val="28"/>
          <w:szCs w:val="28"/>
        </w:rPr>
      </w:pPr>
      <w:r w:rsidRPr="00791A0B">
        <w:rPr>
          <w:b/>
          <w:sz w:val="28"/>
          <w:szCs w:val="28"/>
        </w:rPr>
        <w:t>Список</w:t>
      </w:r>
      <w:r w:rsidR="00A3088D">
        <w:rPr>
          <w:b/>
          <w:sz w:val="28"/>
          <w:szCs w:val="28"/>
        </w:rPr>
        <w:t xml:space="preserve"> использованной </w:t>
      </w:r>
      <w:r w:rsidRPr="00791A0B">
        <w:rPr>
          <w:b/>
          <w:sz w:val="28"/>
          <w:szCs w:val="28"/>
        </w:rPr>
        <w:t xml:space="preserve"> литературы:</w:t>
      </w:r>
    </w:p>
    <w:p w:rsidR="0058516A" w:rsidRPr="00791A0B" w:rsidRDefault="0058516A">
      <w:pPr>
        <w:jc w:val="both"/>
        <w:rPr>
          <w:sz w:val="28"/>
          <w:szCs w:val="28"/>
        </w:rPr>
      </w:pPr>
    </w:p>
    <w:p w:rsidR="0058516A" w:rsidRPr="00791A0B" w:rsidRDefault="0058516A">
      <w:pPr>
        <w:jc w:val="both"/>
        <w:rPr>
          <w:sz w:val="28"/>
          <w:szCs w:val="28"/>
        </w:rPr>
      </w:pPr>
    </w:p>
    <w:p w:rsidR="0058516A" w:rsidRPr="00791A0B" w:rsidRDefault="0058516A">
      <w:pPr>
        <w:numPr>
          <w:ilvl w:val="0"/>
          <w:numId w:val="8"/>
        </w:numPr>
        <w:tabs>
          <w:tab w:val="left" w:pos="340"/>
        </w:tabs>
        <w:ind w:left="340" w:firstLine="0"/>
        <w:jc w:val="both"/>
        <w:rPr>
          <w:spacing w:val="-6"/>
          <w:sz w:val="28"/>
          <w:szCs w:val="28"/>
        </w:rPr>
      </w:pPr>
      <w:r w:rsidRPr="00791A0B">
        <w:rPr>
          <w:i/>
          <w:sz w:val="28"/>
          <w:szCs w:val="28"/>
        </w:rPr>
        <w:t>Булатов А.С</w:t>
      </w:r>
      <w:r w:rsidRPr="00791A0B">
        <w:rPr>
          <w:sz w:val="28"/>
          <w:szCs w:val="28"/>
        </w:rPr>
        <w:t>. Экономика // Москва: ЭКОНОМИСТ.- 2006.- С. 460-540</w:t>
      </w:r>
    </w:p>
    <w:p w:rsidR="0058516A" w:rsidRDefault="0058516A">
      <w:pPr>
        <w:numPr>
          <w:ilvl w:val="0"/>
          <w:numId w:val="8"/>
        </w:numPr>
        <w:tabs>
          <w:tab w:val="left" w:pos="340"/>
        </w:tabs>
        <w:ind w:left="340" w:firstLine="0"/>
        <w:jc w:val="both"/>
        <w:rPr>
          <w:spacing w:val="-6"/>
          <w:sz w:val="28"/>
          <w:szCs w:val="28"/>
        </w:rPr>
      </w:pPr>
      <w:r w:rsidRPr="00791A0B">
        <w:rPr>
          <w:i/>
          <w:spacing w:val="-6"/>
          <w:sz w:val="28"/>
          <w:szCs w:val="28"/>
        </w:rPr>
        <w:t>Сенчагов В.К</w:t>
      </w:r>
      <w:r w:rsidRPr="00791A0B">
        <w:rPr>
          <w:spacing w:val="-6"/>
          <w:sz w:val="28"/>
          <w:szCs w:val="28"/>
        </w:rPr>
        <w:t>.  Финансы, денежные обращение и кредит // Москва – 2000.- С.100-105</w:t>
      </w:r>
    </w:p>
    <w:p w:rsidR="002B6107" w:rsidRPr="002B6107" w:rsidRDefault="002B6107" w:rsidP="002B6107">
      <w:pPr>
        <w:numPr>
          <w:ilvl w:val="0"/>
          <w:numId w:val="8"/>
        </w:numPr>
        <w:tabs>
          <w:tab w:val="left" w:pos="340"/>
        </w:tabs>
        <w:ind w:left="340" w:firstLine="0"/>
        <w:jc w:val="both"/>
        <w:rPr>
          <w:spacing w:val="-6"/>
          <w:sz w:val="28"/>
          <w:szCs w:val="28"/>
        </w:rPr>
      </w:pPr>
      <w:r w:rsidRPr="002B6107">
        <w:rPr>
          <w:i/>
          <w:sz w:val="28"/>
          <w:szCs w:val="28"/>
        </w:rPr>
        <w:t>Современный</w:t>
      </w:r>
      <w:r w:rsidRPr="002B6107">
        <w:rPr>
          <w:sz w:val="28"/>
          <w:szCs w:val="28"/>
        </w:rPr>
        <w:t xml:space="preserve"> рынок золота./Под ред. Д. Лапидуса.</w:t>
      </w:r>
      <w:r w:rsidRPr="006B5024">
        <w:t xml:space="preserve"> </w:t>
      </w:r>
      <w:r w:rsidRPr="002B6107">
        <w:rPr>
          <w:sz w:val="28"/>
          <w:szCs w:val="28"/>
        </w:rPr>
        <w:t>– М.: Феникс, 2004.</w:t>
      </w:r>
    </w:p>
    <w:p w:rsidR="0058516A" w:rsidRPr="00791A0B" w:rsidRDefault="002B6107" w:rsidP="002B6107">
      <w:pPr>
        <w:tabs>
          <w:tab w:val="left" w:pos="340"/>
        </w:tabs>
        <w:ind w:left="340"/>
        <w:jc w:val="both"/>
        <w:rPr>
          <w:spacing w:val="-6"/>
          <w:sz w:val="28"/>
          <w:szCs w:val="28"/>
        </w:rPr>
      </w:pPr>
      <w:r>
        <w:rPr>
          <w:spacing w:val="-6"/>
          <w:sz w:val="28"/>
          <w:szCs w:val="28"/>
        </w:rPr>
        <w:t>4.</w:t>
      </w:r>
      <w:r w:rsidR="0058516A" w:rsidRPr="00791A0B">
        <w:rPr>
          <w:i/>
          <w:spacing w:val="-6"/>
          <w:sz w:val="28"/>
          <w:szCs w:val="28"/>
        </w:rPr>
        <w:t>Шамраев А.В.</w:t>
      </w:r>
      <w:r w:rsidR="0058516A" w:rsidRPr="00791A0B">
        <w:rPr>
          <w:spacing w:val="-6"/>
          <w:sz w:val="28"/>
          <w:szCs w:val="28"/>
        </w:rPr>
        <w:t xml:space="preserve"> Развитие европейского права электронной коммерции // Мир электронной коммерции. – 2001. – № 3.</w:t>
      </w:r>
    </w:p>
    <w:p w:rsidR="0058516A" w:rsidRPr="00791A0B" w:rsidRDefault="002B6107" w:rsidP="002B6107">
      <w:pPr>
        <w:tabs>
          <w:tab w:val="left" w:pos="340"/>
        </w:tabs>
        <w:ind w:left="360"/>
        <w:jc w:val="both"/>
        <w:rPr>
          <w:spacing w:val="-6"/>
          <w:sz w:val="28"/>
          <w:szCs w:val="28"/>
        </w:rPr>
      </w:pPr>
      <w:r>
        <w:rPr>
          <w:sz w:val="28"/>
          <w:szCs w:val="28"/>
        </w:rPr>
        <w:t>5.</w:t>
      </w:r>
      <w:r w:rsidR="0058516A" w:rsidRPr="00791A0B">
        <w:rPr>
          <w:i/>
          <w:sz w:val="28"/>
          <w:szCs w:val="28"/>
        </w:rPr>
        <w:t>Рудакова О.С.</w:t>
      </w:r>
      <w:r w:rsidR="0058516A" w:rsidRPr="00791A0B">
        <w:rPr>
          <w:sz w:val="28"/>
          <w:szCs w:val="28"/>
        </w:rPr>
        <w:t xml:space="preserve"> Банковские электронные услуги. // М.: Банки и биржи, ЮНИТИ, 1997.-С.95-96</w:t>
      </w:r>
    </w:p>
    <w:p w:rsidR="0058516A" w:rsidRPr="00791A0B" w:rsidRDefault="002B6107" w:rsidP="002B6107">
      <w:pPr>
        <w:tabs>
          <w:tab w:val="left" w:pos="340"/>
        </w:tabs>
        <w:ind w:left="360"/>
        <w:jc w:val="both"/>
        <w:rPr>
          <w:spacing w:val="-6"/>
          <w:sz w:val="28"/>
          <w:szCs w:val="28"/>
        </w:rPr>
      </w:pPr>
      <w:r>
        <w:rPr>
          <w:spacing w:val="-6"/>
          <w:sz w:val="28"/>
          <w:szCs w:val="28"/>
        </w:rPr>
        <w:t>6.</w:t>
      </w:r>
      <w:r w:rsidR="0058516A" w:rsidRPr="00791A0B">
        <w:rPr>
          <w:i/>
          <w:spacing w:val="-6"/>
          <w:sz w:val="28"/>
          <w:szCs w:val="28"/>
        </w:rPr>
        <w:t>Кэмпбелл  Р. Макконнелли, Стэнли Л. Брю.</w:t>
      </w:r>
      <w:r w:rsidR="0058516A" w:rsidRPr="00791A0B">
        <w:rPr>
          <w:spacing w:val="-6"/>
          <w:sz w:val="28"/>
          <w:szCs w:val="28"/>
        </w:rPr>
        <w:t xml:space="preserve"> Экономикс.  // Москва.- 1993.-ч.1 -С.265-270</w:t>
      </w:r>
    </w:p>
    <w:p w:rsidR="0058516A" w:rsidRPr="00791A0B" w:rsidRDefault="002B6107" w:rsidP="002B6107">
      <w:pPr>
        <w:tabs>
          <w:tab w:val="left" w:pos="340"/>
        </w:tabs>
        <w:ind w:left="360"/>
        <w:jc w:val="both"/>
        <w:rPr>
          <w:spacing w:val="-6"/>
          <w:sz w:val="28"/>
          <w:szCs w:val="28"/>
        </w:rPr>
      </w:pPr>
      <w:r>
        <w:rPr>
          <w:spacing w:val="-6"/>
          <w:sz w:val="28"/>
          <w:szCs w:val="28"/>
        </w:rPr>
        <w:t>7.</w:t>
      </w:r>
      <w:r w:rsidR="0058516A" w:rsidRPr="00791A0B">
        <w:rPr>
          <w:i/>
          <w:spacing w:val="-6"/>
          <w:sz w:val="28"/>
          <w:szCs w:val="28"/>
        </w:rPr>
        <w:t>Баликаев В.З.</w:t>
      </w:r>
      <w:r w:rsidR="0058516A" w:rsidRPr="00791A0B">
        <w:rPr>
          <w:spacing w:val="-6"/>
          <w:sz w:val="28"/>
          <w:szCs w:val="28"/>
        </w:rPr>
        <w:t xml:space="preserve"> Общая экономическая теория. // Москва-Новосибирск.-2005.-С.-176-185</w:t>
      </w:r>
    </w:p>
    <w:p w:rsidR="0058516A" w:rsidRDefault="002B6107" w:rsidP="002B6107">
      <w:pPr>
        <w:tabs>
          <w:tab w:val="left" w:pos="340"/>
        </w:tabs>
        <w:ind w:left="360"/>
        <w:jc w:val="both"/>
        <w:rPr>
          <w:spacing w:val="-6"/>
          <w:sz w:val="28"/>
          <w:szCs w:val="28"/>
        </w:rPr>
      </w:pPr>
      <w:r>
        <w:rPr>
          <w:spacing w:val="-6"/>
          <w:sz w:val="28"/>
          <w:szCs w:val="28"/>
        </w:rPr>
        <w:t>8.</w:t>
      </w:r>
      <w:r w:rsidR="0058516A" w:rsidRPr="00791A0B">
        <w:rPr>
          <w:i/>
          <w:spacing w:val="-6"/>
          <w:sz w:val="28"/>
          <w:szCs w:val="28"/>
        </w:rPr>
        <w:t>Райзберг Б.А</w:t>
      </w:r>
      <w:r w:rsidR="0058516A" w:rsidRPr="00791A0B">
        <w:rPr>
          <w:spacing w:val="-6"/>
          <w:sz w:val="28"/>
          <w:szCs w:val="28"/>
        </w:rPr>
        <w:t>. Курс экономики // Москва – 1999.- С. 265-277</w:t>
      </w:r>
    </w:p>
    <w:p w:rsidR="002B6107" w:rsidRPr="002B6107" w:rsidRDefault="002B6107" w:rsidP="002B6107">
      <w:pPr>
        <w:tabs>
          <w:tab w:val="left" w:pos="340"/>
        </w:tabs>
        <w:ind w:left="360"/>
        <w:jc w:val="both"/>
        <w:rPr>
          <w:spacing w:val="-6"/>
          <w:sz w:val="28"/>
          <w:szCs w:val="28"/>
        </w:rPr>
      </w:pPr>
      <w:r>
        <w:rPr>
          <w:i/>
          <w:sz w:val="28"/>
          <w:szCs w:val="28"/>
        </w:rPr>
        <w:t>9.</w:t>
      </w:r>
      <w:r w:rsidRPr="002B6107">
        <w:rPr>
          <w:i/>
          <w:sz w:val="28"/>
          <w:szCs w:val="28"/>
        </w:rPr>
        <w:t>Чернова Е.Г., Иванов В.В., Базулин Ю.В.</w:t>
      </w:r>
      <w:r w:rsidRPr="002B6107">
        <w:rPr>
          <w:sz w:val="28"/>
          <w:szCs w:val="28"/>
        </w:rPr>
        <w:t xml:space="preserve"> Финансы, деньги,                                                                                кредит/ Е.Г.  Чернова, В.В. Иванов, Ю.В. Базулин – М.: Проспект, 2004.</w:t>
      </w:r>
    </w:p>
    <w:p w:rsidR="00C769CD" w:rsidRDefault="00C769CD" w:rsidP="00E63BCC">
      <w:pPr>
        <w:tabs>
          <w:tab w:val="num" w:pos="1080"/>
        </w:tabs>
        <w:ind w:left="340"/>
        <w:rPr>
          <w:spacing w:val="-6"/>
          <w:sz w:val="28"/>
          <w:szCs w:val="28"/>
        </w:rPr>
      </w:pPr>
    </w:p>
    <w:p w:rsidR="00C769CD" w:rsidRDefault="00C769CD" w:rsidP="00E63BCC">
      <w:pPr>
        <w:tabs>
          <w:tab w:val="num" w:pos="1080"/>
        </w:tabs>
        <w:ind w:left="340"/>
        <w:rPr>
          <w:spacing w:val="-6"/>
          <w:sz w:val="28"/>
          <w:szCs w:val="28"/>
        </w:rPr>
      </w:pPr>
      <w:r>
        <w:rPr>
          <w:spacing w:val="-6"/>
          <w:sz w:val="28"/>
          <w:szCs w:val="28"/>
        </w:rPr>
        <w:t>Сноски:</w:t>
      </w:r>
    </w:p>
    <w:p w:rsidR="0058516A" w:rsidRPr="00791A0B" w:rsidRDefault="00C769CD" w:rsidP="00E63BCC">
      <w:pPr>
        <w:tabs>
          <w:tab w:val="num" w:pos="1080"/>
        </w:tabs>
        <w:ind w:left="340"/>
        <w:rPr>
          <w:sz w:val="28"/>
          <w:szCs w:val="28"/>
        </w:rPr>
      </w:pPr>
      <w:r>
        <w:rPr>
          <w:spacing w:val="-6"/>
          <w:sz w:val="28"/>
          <w:szCs w:val="28"/>
        </w:rPr>
        <w:t>1</w:t>
      </w:r>
      <w:r w:rsidR="00E63BCC">
        <w:rPr>
          <w:spacing w:val="-6"/>
          <w:sz w:val="28"/>
          <w:szCs w:val="28"/>
        </w:rPr>
        <w:t>.</w:t>
      </w:r>
      <w:r w:rsidR="0058516A" w:rsidRPr="00791A0B">
        <w:rPr>
          <w:i/>
          <w:sz w:val="28"/>
          <w:szCs w:val="28"/>
        </w:rPr>
        <w:t>Маркс К</w:t>
      </w:r>
      <w:r w:rsidR="0058516A" w:rsidRPr="00791A0B">
        <w:rPr>
          <w:sz w:val="28"/>
          <w:szCs w:val="28"/>
        </w:rPr>
        <w:t xml:space="preserve">. Капитал. К критике политической экономии. Т. I; Маркс К., </w:t>
      </w:r>
      <w:r w:rsidR="00E63BCC">
        <w:rPr>
          <w:sz w:val="28"/>
          <w:szCs w:val="28"/>
        </w:rPr>
        <w:t xml:space="preserve">    </w:t>
      </w:r>
      <w:r w:rsidR="0058516A" w:rsidRPr="00791A0B">
        <w:rPr>
          <w:sz w:val="28"/>
          <w:szCs w:val="28"/>
        </w:rPr>
        <w:t>Энгельс Ф. Соч. Т. 23. //М., 1960</w:t>
      </w:r>
    </w:p>
    <w:p w:rsidR="0058516A" w:rsidRPr="00791A0B" w:rsidRDefault="00C769CD" w:rsidP="00E63BCC">
      <w:pPr>
        <w:tabs>
          <w:tab w:val="num" w:pos="1080"/>
        </w:tabs>
        <w:ind w:left="426" w:hanging="284"/>
        <w:rPr>
          <w:sz w:val="28"/>
          <w:szCs w:val="28"/>
        </w:rPr>
      </w:pPr>
      <w:r>
        <w:rPr>
          <w:spacing w:val="-6"/>
          <w:sz w:val="28"/>
          <w:szCs w:val="28"/>
        </w:rPr>
        <w:t xml:space="preserve">   2</w:t>
      </w:r>
      <w:r w:rsidR="00E63BCC">
        <w:rPr>
          <w:spacing w:val="-6"/>
          <w:sz w:val="28"/>
          <w:szCs w:val="28"/>
        </w:rPr>
        <w:t>.</w:t>
      </w:r>
      <w:r w:rsidR="0058516A" w:rsidRPr="00791A0B">
        <w:rPr>
          <w:i/>
          <w:sz w:val="28"/>
          <w:szCs w:val="28"/>
        </w:rPr>
        <w:t>Кэмпбэлл Р. Макконнелли, Стенли Л. Брю</w:t>
      </w:r>
      <w:r w:rsidR="0058516A" w:rsidRPr="00791A0B">
        <w:rPr>
          <w:sz w:val="28"/>
          <w:szCs w:val="28"/>
        </w:rPr>
        <w:t>.//Экономикс. Москва –1993.-</w:t>
      </w:r>
      <w:r w:rsidR="00E63BCC">
        <w:rPr>
          <w:sz w:val="28"/>
          <w:szCs w:val="28"/>
        </w:rPr>
        <w:t xml:space="preserve">                 </w:t>
      </w:r>
      <w:r w:rsidR="0058516A" w:rsidRPr="00791A0B">
        <w:rPr>
          <w:sz w:val="28"/>
          <w:szCs w:val="28"/>
        </w:rPr>
        <w:t>ч.1. С.268-271</w:t>
      </w:r>
    </w:p>
    <w:p w:rsidR="0058516A" w:rsidRPr="00791A0B" w:rsidRDefault="00C769CD" w:rsidP="00E63BCC">
      <w:pPr>
        <w:tabs>
          <w:tab w:val="num" w:pos="1080"/>
        </w:tabs>
        <w:ind w:left="426" w:hanging="426"/>
        <w:jc w:val="both"/>
        <w:rPr>
          <w:sz w:val="28"/>
          <w:szCs w:val="28"/>
        </w:rPr>
      </w:pPr>
      <w:r>
        <w:rPr>
          <w:sz w:val="28"/>
          <w:szCs w:val="28"/>
        </w:rPr>
        <w:t xml:space="preserve">     3</w:t>
      </w:r>
      <w:r w:rsidR="00E63BCC">
        <w:rPr>
          <w:sz w:val="28"/>
          <w:szCs w:val="28"/>
        </w:rPr>
        <w:t>.</w:t>
      </w:r>
      <w:r w:rsidR="0058516A" w:rsidRPr="00791A0B">
        <w:rPr>
          <w:i/>
          <w:spacing w:val="-6"/>
          <w:sz w:val="28"/>
          <w:szCs w:val="28"/>
        </w:rPr>
        <w:t>Грачева М.</w:t>
      </w:r>
      <w:r w:rsidR="0058516A" w:rsidRPr="00791A0B">
        <w:rPr>
          <w:spacing w:val="-6"/>
          <w:sz w:val="28"/>
          <w:szCs w:val="28"/>
        </w:rPr>
        <w:t xml:space="preserve"> Центральные банки в эпоху электронных денег: потеря былого могущества? // Мир электронной коммерции. – 2000. – № 10; 2001 – № 1, 2.</w:t>
      </w:r>
    </w:p>
    <w:p w:rsidR="0058516A" w:rsidRPr="00791A0B" w:rsidRDefault="00E63BCC" w:rsidP="00E63BCC">
      <w:pPr>
        <w:tabs>
          <w:tab w:val="num" w:pos="1080"/>
        </w:tabs>
        <w:ind w:left="426" w:hanging="426"/>
        <w:jc w:val="both"/>
        <w:rPr>
          <w:sz w:val="28"/>
          <w:szCs w:val="28"/>
        </w:rPr>
      </w:pPr>
      <w:r>
        <w:rPr>
          <w:sz w:val="28"/>
          <w:szCs w:val="28"/>
        </w:rPr>
        <w:t xml:space="preserve">     </w:t>
      </w:r>
      <w:r w:rsidR="00C769CD">
        <w:rPr>
          <w:spacing w:val="-8"/>
          <w:sz w:val="28"/>
          <w:szCs w:val="28"/>
        </w:rPr>
        <w:t>4</w:t>
      </w:r>
      <w:r>
        <w:rPr>
          <w:i/>
          <w:spacing w:val="-8"/>
          <w:sz w:val="28"/>
          <w:szCs w:val="28"/>
        </w:rPr>
        <w:t>.</w:t>
      </w:r>
      <w:r w:rsidR="0058516A" w:rsidRPr="00791A0B">
        <w:rPr>
          <w:i/>
          <w:spacing w:val="-8"/>
          <w:sz w:val="28"/>
          <w:szCs w:val="28"/>
        </w:rPr>
        <w:t>Торкановский В.С., Кочергин Д.А., Белозеров С.А.</w:t>
      </w:r>
      <w:r w:rsidR="0058516A" w:rsidRPr="00791A0B">
        <w:rPr>
          <w:spacing w:val="-8"/>
          <w:sz w:val="28"/>
          <w:szCs w:val="28"/>
        </w:rPr>
        <w:t xml:space="preserve"> Электронные формы денег и новые виды платёжных систем (на примере стран Запада и России) // Известия Санкт-Петербургского государственного университета экономики и финансов. – СПб.: Изд-во СПбГУЭиФ, 2000. – № 1.</w:t>
      </w:r>
    </w:p>
    <w:p w:rsidR="0058516A" w:rsidRPr="00791A0B" w:rsidRDefault="00C769CD" w:rsidP="00E63BCC">
      <w:pPr>
        <w:tabs>
          <w:tab w:val="num" w:pos="1080"/>
        </w:tabs>
        <w:ind w:left="426"/>
        <w:jc w:val="both"/>
        <w:rPr>
          <w:sz w:val="28"/>
          <w:szCs w:val="28"/>
        </w:rPr>
      </w:pPr>
      <w:r>
        <w:rPr>
          <w:spacing w:val="-6"/>
          <w:sz w:val="28"/>
          <w:szCs w:val="28"/>
        </w:rPr>
        <w:t>5</w:t>
      </w:r>
      <w:r w:rsidR="00E63BCC">
        <w:rPr>
          <w:i/>
          <w:spacing w:val="-6"/>
          <w:sz w:val="28"/>
          <w:szCs w:val="28"/>
        </w:rPr>
        <w:t>.</w:t>
      </w:r>
      <w:r w:rsidR="0058516A" w:rsidRPr="00791A0B">
        <w:rPr>
          <w:i/>
          <w:spacing w:val="-6"/>
          <w:sz w:val="28"/>
          <w:szCs w:val="28"/>
        </w:rPr>
        <w:t>Шамраев А.В</w:t>
      </w:r>
      <w:r w:rsidR="0058516A" w:rsidRPr="00791A0B">
        <w:rPr>
          <w:spacing w:val="-6"/>
          <w:sz w:val="28"/>
          <w:szCs w:val="28"/>
        </w:rPr>
        <w:t>. Правовая природа «электронных денег»: обязательственно-правовая модель. // Деньги и кредит. – 2000. – № 4. – С. 38-41.</w:t>
      </w:r>
    </w:p>
    <w:p w:rsidR="0058516A" w:rsidRDefault="0058516A">
      <w:pPr>
        <w:tabs>
          <w:tab w:val="left" w:pos="340"/>
        </w:tabs>
        <w:jc w:val="both"/>
        <w:rPr>
          <w:spacing w:val="-6"/>
        </w:rPr>
      </w:pPr>
    </w:p>
    <w:p w:rsidR="0058516A" w:rsidRDefault="0058516A">
      <w:pPr>
        <w:tabs>
          <w:tab w:val="left" w:pos="340"/>
        </w:tabs>
        <w:jc w:val="both"/>
        <w:rPr>
          <w:spacing w:val="-6"/>
        </w:rPr>
      </w:pPr>
    </w:p>
    <w:p w:rsidR="0058516A" w:rsidRDefault="0058516A">
      <w:pPr>
        <w:tabs>
          <w:tab w:val="left" w:pos="340"/>
        </w:tabs>
        <w:jc w:val="both"/>
        <w:rPr>
          <w:spacing w:val="-6"/>
        </w:rPr>
      </w:pPr>
    </w:p>
    <w:p w:rsidR="0058516A" w:rsidRDefault="0058516A">
      <w:pPr>
        <w:tabs>
          <w:tab w:val="left" w:pos="340"/>
        </w:tabs>
        <w:jc w:val="both"/>
        <w:rPr>
          <w:spacing w:val="-6"/>
        </w:rPr>
      </w:pPr>
    </w:p>
    <w:p w:rsidR="0058516A" w:rsidRDefault="0058516A">
      <w:pPr>
        <w:tabs>
          <w:tab w:val="left" w:pos="340"/>
        </w:tabs>
        <w:jc w:val="both"/>
        <w:rPr>
          <w:spacing w:val="-6"/>
        </w:rPr>
      </w:pPr>
    </w:p>
    <w:p w:rsidR="0058516A" w:rsidRDefault="0058516A">
      <w:pPr>
        <w:tabs>
          <w:tab w:val="left" w:pos="340"/>
        </w:tabs>
        <w:jc w:val="both"/>
        <w:rPr>
          <w:spacing w:val="-6"/>
        </w:rPr>
      </w:pPr>
    </w:p>
    <w:p w:rsidR="0058516A" w:rsidRDefault="0058516A">
      <w:pPr>
        <w:tabs>
          <w:tab w:val="left" w:pos="340"/>
        </w:tabs>
        <w:jc w:val="both"/>
        <w:rPr>
          <w:spacing w:val="-6"/>
        </w:rPr>
      </w:pPr>
    </w:p>
    <w:p w:rsidR="0058516A" w:rsidRDefault="0058516A">
      <w:pPr>
        <w:tabs>
          <w:tab w:val="left" w:pos="340"/>
        </w:tabs>
        <w:jc w:val="both"/>
        <w:rPr>
          <w:spacing w:val="-6"/>
        </w:rPr>
      </w:pPr>
    </w:p>
    <w:p w:rsidR="0058516A" w:rsidRDefault="0058516A">
      <w:pPr>
        <w:tabs>
          <w:tab w:val="left" w:pos="340"/>
        </w:tabs>
        <w:jc w:val="both"/>
        <w:rPr>
          <w:spacing w:val="-6"/>
        </w:rPr>
      </w:pPr>
    </w:p>
    <w:p w:rsidR="0058516A" w:rsidRDefault="0058516A">
      <w:pPr>
        <w:tabs>
          <w:tab w:val="left" w:pos="340"/>
        </w:tabs>
        <w:jc w:val="both"/>
        <w:rPr>
          <w:spacing w:val="-6"/>
        </w:rPr>
      </w:pPr>
    </w:p>
    <w:p w:rsidR="0058516A" w:rsidRDefault="0058516A">
      <w:pPr>
        <w:tabs>
          <w:tab w:val="left" w:pos="340"/>
        </w:tabs>
        <w:jc w:val="both"/>
        <w:rPr>
          <w:spacing w:val="-6"/>
        </w:rPr>
      </w:pPr>
    </w:p>
    <w:p w:rsidR="0058516A" w:rsidRDefault="0058516A">
      <w:pPr>
        <w:tabs>
          <w:tab w:val="left" w:pos="340"/>
        </w:tabs>
        <w:jc w:val="both"/>
        <w:rPr>
          <w:spacing w:val="-6"/>
        </w:rPr>
      </w:pPr>
    </w:p>
    <w:p w:rsidR="0058516A" w:rsidRDefault="0058516A">
      <w:pPr>
        <w:tabs>
          <w:tab w:val="left" w:pos="340"/>
        </w:tabs>
        <w:jc w:val="both"/>
        <w:rPr>
          <w:spacing w:val="-6"/>
        </w:rPr>
      </w:pPr>
    </w:p>
    <w:p w:rsidR="0058516A" w:rsidRDefault="0058516A">
      <w:pPr>
        <w:tabs>
          <w:tab w:val="left" w:pos="340"/>
        </w:tabs>
        <w:jc w:val="both"/>
        <w:rPr>
          <w:spacing w:val="-6"/>
        </w:rPr>
      </w:pPr>
    </w:p>
    <w:p w:rsidR="00A3088D" w:rsidRPr="00791A0B" w:rsidRDefault="00A3088D" w:rsidP="00A3088D">
      <w:pPr>
        <w:pStyle w:val="31"/>
        <w:spacing w:line="360" w:lineRule="auto"/>
        <w:ind w:firstLine="0"/>
        <w:jc w:val="right"/>
        <w:rPr>
          <w:b/>
          <w:sz w:val="28"/>
          <w:szCs w:val="28"/>
        </w:rPr>
      </w:pPr>
      <w:r>
        <w:rPr>
          <w:b/>
          <w:sz w:val="28"/>
          <w:szCs w:val="28"/>
        </w:rPr>
        <w:t>Приложение</w:t>
      </w:r>
    </w:p>
    <w:p w:rsidR="00A3088D" w:rsidRPr="000E6B8C" w:rsidRDefault="00A3088D" w:rsidP="00A3088D">
      <w:pPr>
        <w:jc w:val="right"/>
        <w:rPr>
          <w:color w:val="000000"/>
          <w:sz w:val="28"/>
          <w:szCs w:val="28"/>
        </w:rPr>
      </w:pPr>
      <w:r>
        <w:rPr>
          <w:b/>
          <w:sz w:val="28"/>
          <w:szCs w:val="28"/>
        </w:rPr>
        <w:t>Таблица 1.</w:t>
      </w:r>
      <w:r w:rsidRPr="000E6B8C">
        <w:rPr>
          <w:color w:val="000000"/>
        </w:rPr>
        <w:t xml:space="preserve"> </w:t>
      </w:r>
    </w:p>
    <w:p w:rsidR="00A3088D" w:rsidRPr="000E6B8C" w:rsidRDefault="00A3088D" w:rsidP="00A3088D">
      <w:pP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619"/>
        <w:gridCol w:w="1619"/>
        <w:gridCol w:w="1619"/>
        <w:gridCol w:w="1288"/>
        <w:gridCol w:w="1276"/>
      </w:tblGrid>
      <w:tr w:rsidR="00A3088D" w:rsidTr="003F6C0D">
        <w:trPr>
          <w:cantSplit/>
          <w:trHeight w:val="317"/>
        </w:trPr>
        <w:tc>
          <w:tcPr>
            <w:tcW w:w="9039" w:type="dxa"/>
            <w:gridSpan w:val="6"/>
            <w:tcBorders>
              <w:top w:val="single" w:sz="4" w:space="0" w:color="auto"/>
              <w:bottom w:val="nil"/>
            </w:tcBorders>
          </w:tcPr>
          <w:p w:rsidR="00A3088D" w:rsidRDefault="00A3088D" w:rsidP="003F6C0D">
            <w:pPr>
              <w:pStyle w:val="31"/>
              <w:spacing w:line="360" w:lineRule="auto"/>
              <w:ind w:firstLine="0"/>
              <w:jc w:val="both"/>
            </w:pPr>
            <w:r>
              <w:t>М</w:t>
            </w:r>
            <w:r>
              <w:rPr>
                <w:vertAlign w:val="subscript"/>
              </w:rPr>
              <w:t>2</w:t>
            </w:r>
            <w:r>
              <w:t xml:space="preserve"> + депозитные сертификаты + государственные ценные бумаги</w:t>
            </w:r>
          </w:p>
        </w:tc>
      </w:tr>
      <w:tr w:rsidR="00A3088D" w:rsidTr="003F6C0D">
        <w:trPr>
          <w:cantSplit/>
          <w:trHeight w:val="265"/>
        </w:trPr>
        <w:tc>
          <w:tcPr>
            <w:tcW w:w="7763" w:type="dxa"/>
            <w:gridSpan w:val="5"/>
            <w:tcBorders>
              <w:top w:val="single" w:sz="4" w:space="0" w:color="auto"/>
              <w:bottom w:val="nil"/>
            </w:tcBorders>
          </w:tcPr>
          <w:p w:rsidR="00A3088D" w:rsidRDefault="00A3088D" w:rsidP="003F6C0D">
            <w:pPr>
              <w:pStyle w:val="31"/>
              <w:spacing w:line="360" w:lineRule="auto"/>
              <w:ind w:firstLine="0"/>
              <w:jc w:val="both"/>
            </w:pPr>
            <w:r>
              <w:t>М</w:t>
            </w:r>
            <w:r>
              <w:rPr>
                <w:vertAlign w:val="subscript"/>
              </w:rPr>
              <w:t>1</w:t>
            </w:r>
            <w:r>
              <w:t xml:space="preserve"> + срочные депозиты населения в сберегательных банках</w:t>
            </w:r>
          </w:p>
        </w:tc>
        <w:tc>
          <w:tcPr>
            <w:tcW w:w="1276" w:type="dxa"/>
            <w:vMerge w:val="restart"/>
            <w:tcBorders>
              <w:top w:val="nil"/>
            </w:tcBorders>
          </w:tcPr>
          <w:p w:rsidR="00A3088D" w:rsidRDefault="00A3088D" w:rsidP="003F6C0D">
            <w:pPr>
              <w:pStyle w:val="31"/>
              <w:spacing w:line="360" w:lineRule="auto"/>
              <w:ind w:firstLine="0"/>
              <w:jc w:val="both"/>
            </w:pPr>
          </w:p>
        </w:tc>
      </w:tr>
      <w:tr w:rsidR="00A3088D" w:rsidTr="003F6C0D">
        <w:trPr>
          <w:cantSplit/>
          <w:trHeight w:val="978"/>
        </w:trPr>
        <w:tc>
          <w:tcPr>
            <w:tcW w:w="6475" w:type="dxa"/>
            <w:gridSpan w:val="4"/>
            <w:tcBorders>
              <w:bottom w:val="nil"/>
            </w:tcBorders>
          </w:tcPr>
          <w:p w:rsidR="00A3088D" w:rsidRDefault="00A3088D" w:rsidP="003F6C0D">
            <w:pPr>
              <w:pStyle w:val="31"/>
              <w:spacing w:line="360" w:lineRule="auto"/>
              <w:ind w:firstLine="0"/>
              <w:jc w:val="both"/>
            </w:pPr>
            <w:r>
              <w:t>М</w:t>
            </w:r>
            <w:r>
              <w:rPr>
                <w:vertAlign w:val="subscript"/>
              </w:rPr>
              <w:t>0</w:t>
            </w:r>
            <w:r>
              <w:t xml:space="preserve"> + средства на расчетных счетах юридических лиц + средства госстраха + депозиты до востребования в сберегательных банках + депозиты в коммерческих банках</w:t>
            </w:r>
          </w:p>
          <w:p w:rsidR="00A3088D" w:rsidRDefault="00A3088D" w:rsidP="003F6C0D">
            <w:pPr>
              <w:pStyle w:val="31"/>
              <w:spacing w:line="360" w:lineRule="auto"/>
              <w:ind w:firstLine="0"/>
              <w:jc w:val="both"/>
            </w:pPr>
            <w:r>
              <w:t xml:space="preserve">       </w:t>
            </w:r>
          </w:p>
        </w:tc>
        <w:tc>
          <w:tcPr>
            <w:tcW w:w="1288" w:type="dxa"/>
            <w:vMerge w:val="restart"/>
            <w:tcBorders>
              <w:top w:val="nil"/>
            </w:tcBorders>
          </w:tcPr>
          <w:p w:rsidR="00A3088D" w:rsidRDefault="00A3088D" w:rsidP="003F6C0D">
            <w:pPr>
              <w:pStyle w:val="31"/>
              <w:spacing w:line="360" w:lineRule="auto"/>
              <w:ind w:firstLine="0"/>
              <w:jc w:val="both"/>
            </w:pPr>
          </w:p>
        </w:tc>
        <w:tc>
          <w:tcPr>
            <w:tcW w:w="1276" w:type="dxa"/>
            <w:vMerge/>
            <w:tcBorders>
              <w:top w:val="nil"/>
            </w:tcBorders>
          </w:tcPr>
          <w:p w:rsidR="00A3088D" w:rsidRDefault="00A3088D" w:rsidP="003F6C0D">
            <w:pPr>
              <w:pStyle w:val="31"/>
              <w:spacing w:line="360" w:lineRule="auto"/>
              <w:ind w:firstLine="0"/>
              <w:jc w:val="both"/>
            </w:pPr>
          </w:p>
        </w:tc>
      </w:tr>
      <w:tr w:rsidR="00A3088D" w:rsidTr="003F6C0D">
        <w:trPr>
          <w:cantSplit/>
          <w:trHeight w:val="1266"/>
        </w:trPr>
        <w:tc>
          <w:tcPr>
            <w:tcW w:w="1618" w:type="dxa"/>
          </w:tcPr>
          <w:p w:rsidR="00A3088D" w:rsidRDefault="00A3088D" w:rsidP="003F6C0D">
            <w:pPr>
              <w:pStyle w:val="31"/>
              <w:spacing w:line="360" w:lineRule="auto"/>
              <w:ind w:firstLine="0"/>
              <w:jc w:val="both"/>
            </w:pPr>
            <w:r>
              <w:t>Банкноты в обращении</w:t>
            </w:r>
          </w:p>
        </w:tc>
        <w:tc>
          <w:tcPr>
            <w:tcW w:w="1619" w:type="dxa"/>
          </w:tcPr>
          <w:p w:rsidR="00A3088D" w:rsidRDefault="00A3088D" w:rsidP="003F6C0D">
            <w:pPr>
              <w:pStyle w:val="31"/>
              <w:spacing w:line="360" w:lineRule="auto"/>
              <w:ind w:firstLine="0"/>
              <w:jc w:val="both"/>
            </w:pPr>
            <w:r>
              <w:t>Монеты в обращении</w:t>
            </w:r>
          </w:p>
        </w:tc>
        <w:tc>
          <w:tcPr>
            <w:tcW w:w="1619" w:type="dxa"/>
          </w:tcPr>
          <w:p w:rsidR="00A3088D" w:rsidRDefault="00A3088D" w:rsidP="003F6C0D">
            <w:pPr>
              <w:pStyle w:val="31"/>
              <w:spacing w:line="360" w:lineRule="auto"/>
              <w:ind w:firstLine="0"/>
              <w:jc w:val="both"/>
            </w:pPr>
            <w:r>
              <w:t>Остатки наличных денег в кассах предприятий и организаций</w:t>
            </w:r>
          </w:p>
        </w:tc>
        <w:tc>
          <w:tcPr>
            <w:tcW w:w="1619" w:type="dxa"/>
            <w:tcBorders>
              <w:top w:val="nil"/>
            </w:tcBorders>
          </w:tcPr>
          <w:p w:rsidR="00A3088D" w:rsidRDefault="00A3088D" w:rsidP="003F6C0D">
            <w:pPr>
              <w:pStyle w:val="31"/>
              <w:spacing w:line="360" w:lineRule="auto"/>
              <w:ind w:firstLine="0"/>
              <w:jc w:val="both"/>
            </w:pPr>
          </w:p>
        </w:tc>
        <w:tc>
          <w:tcPr>
            <w:tcW w:w="1288" w:type="dxa"/>
            <w:vMerge/>
            <w:tcBorders>
              <w:top w:val="nil"/>
            </w:tcBorders>
          </w:tcPr>
          <w:p w:rsidR="00A3088D" w:rsidRDefault="00A3088D" w:rsidP="003F6C0D">
            <w:pPr>
              <w:pStyle w:val="31"/>
              <w:spacing w:line="360" w:lineRule="auto"/>
              <w:ind w:firstLine="0"/>
              <w:jc w:val="both"/>
            </w:pPr>
          </w:p>
        </w:tc>
        <w:tc>
          <w:tcPr>
            <w:tcW w:w="1276" w:type="dxa"/>
            <w:vMerge/>
            <w:tcBorders>
              <w:top w:val="nil"/>
            </w:tcBorders>
          </w:tcPr>
          <w:p w:rsidR="00A3088D" w:rsidRDefault="00A3088D" w:rsidP="003F6C0D">
            <w:pPr>
              <w:pStyle w:val="31"/>
              <w:spacing w:line="360" w:lineRule="auto"/>
              <w:ind w:firstLine="0"/>
              <w:jc w:val="both"/>
            </w:pPr>
          </w:p>
        </w:tc>
      </w:tr>
      <w:tr w:rsidR="00A3088D" w:rsidTr="003F6C0D">
        <w:trPr>
          <w:cantSplit/>
          <w:trHeight w:val="419"/>
        </w:trPr>
        <w:tc>
          <w:tcPr>
            <w:tcW w:w="4856" w:type="dxa"/>
            <w:gridSpan w:val="3"/>
          </w:tcPr>
          <w:p w:rsidR="00A3088D" w:rsidRDefault="00A3088D" w:rsidP="003F6C0D">
            <w:pPr>
              <w:pStyle w:val="31"/>
              <w:spacing w:line="360" w:lineRule="auto"/>
              <w:ind w:firstLine="0"/>
              <w:jc w:val="both"/>
              <w:rPr>
                <w:vertAlign w:val="subscript"/>
              </w:rPr>
            </w:pPr>
            <w:r>
              <w:t>М</w:t>
            </w:r>
            <w:r>
              <w:rPr>
                <w:vertAlign w:val="subscript"/>
              </w:rPr>
              <w:t>0</w:t>
            </w:r>
          </w:p>
        </w:tc>
        <w:tc>
          <w:tcPr>
            <w:tcW w:w="1619" w:type="dxa"/>
          </w:tcPr>
          <w:p w:rsidR="00A3088D" w:rsidRDefault="00A3088D" w:rsidP="003F6C0D">
            <w:pPr>
              <w:pStyle w:val="31"/>
              <w:spacing w:line="360" w:lineRule="auto"/>
              <w:ind w:firstLine="0"/>
              <w:jc w:val="both"/>
              <w:rPr>
                <w:vertAlign w:val="subscript"/>
              </w:rPr>
            </w:pPr>
            <w:r>
              <w:t>М</w:t>
            </w:r>
            <w:r>
              <w:rPr>
                <w:vertAlign w:val="subscript"/>
              </w:rPr>
              <w:t>1</w:t>
            </w:r>
          </w:p>
        </w:tc>
        <w:tc>
          <w:tcPr>
            <w:tcW w:w="1288" w:type="dxa"/>
          </w:tcPr>
          <w:p w:rsidR="00A3088D" w:rsidRDefault="00A3088D" w:rsidP="003F6C0D">
            <w:pPr>
              <w:pStyle w:val="31"/>
              <w:spacing w:line="360" w:lineRule="auto"/>
              <w:ind w:firstLine="0"/>
              <w:jc w:val="both"/>
              <w:rPr>
                <w:vertAlign w:val="subscript"/>
              </w:rPr>
            </w:pPr>
            <w:r>
              <w:t>М</w:t>
            </w:r>
            <w:r>
              <w:rPr>
                <w:vertAlign w:val="subscript"/>
              </w:rPr>
              <w:t>2</w:t>
            </w:r>
          </w:p>
        </w:tc>
        <w:tc>
          <w:tcPr>
            <w:tcW w:w="1276" w:type="dxa"/>
          </w:tcPr>
          <w:p w:rsidR="00A3088D" w:rsidRDefault="00A3088D" w:rsidP="003F6C0D">
            <w:pPr>
              <w:pStyle w:val="31"/>
              <w:spacing w:line="360" w:lineRule="auto"/>
              <w:ind w:firstLine="0"/>
              <w:jc w:val="both"/>
              <w:rPr>
                <w:vertAlign w:val="subscript"/>
              </w:rPr>
            </w:pPr>
            <w:r>
              <w:t>М</w:t>
            </w:r>
            <w:r>
              <w:rPr>
                <w:vertAlign w:val="subscript"/>
              </w:rPr>
              <w:t>3</w:t>
            </w:r>
          </w:p>
        </w:tc>
      </w:tr>
    </w:tbl>
    <w:p w:rsidR="00A3088D" w:rsidRPr="00C769CD" w:rsidRDefault="00A3088D" w:rsidP="00A3088D">
      <w:pPr>
        <w:pStyle w:val="31"/>
        <w:spacing w:line="360" w:lineRule="auto"/>
        <w:ind w:firstLine="0"/>
        <w:jc w:val="center"/>
        <w:rPr>
          <w:sz w:val="28"/>
          <w:szCs w:val="28"/>
        </w:rPr>
      </w:pPr>
      <w:r>
        <w:rPr>
          <w:sz w:val="28"/>
          <w:szCs w:val="28"/>
        </w:rPr>
        <w:t>Рис.1</w:t>
      </w:r>
      <w:r w:rsidRPr="00C769CD">
        <w:rPr>
          <w:sz w:val="28"/>
          <w:szCs w:val="28"/>
        </w:rPr>
        <w:t>. Денежные агрегаты в российской практике</w:t>
      </w:r>
      <w:r>
        <w:rPr>
          <w:sz w:val="28"/>
          <w:szCs w:val="28"/>
        </w:rPr>
        <w:t>.</w:t>
      </w:r>
    </w:p>
    <w:p w:rsidR="00A3088D" w:rsidRPr="00C769CD" w:rsidRDefault="00A3088D" w:rsidP="00A3088D">
      <w:pPr>
        <w:pStyle w:val="31"/>
        <w:spacing w:line="360" w:lineRule="auto"/>
        <w:ind w:firstLine="0"/>
        <w:jc w:val="both"/>
        <w:rPr>
          <w:sz w:val="28"/>
          <w:szCs w:val="28"/>
        </w:rPr>
      </w:pPr>
      <w:r w:rsidRPr="00C769CD">
        <w:rPr>
          <w:sz w:val="28"/>
          <w:szCs w:val="28"/>
        </w:rPr>
        <w:t>Проиллюстрируем эту схему данными по совокупной денежной массе России на 1.03.1999 г., млрд. руб.:</w:t>
      </w:r>
    </w:p>
    <w:p w:rsidR="00A3088D" w:rsidRPr="00C769CD" w:rsidRDefault="00A3088D" w:rsidP="00A3088D">
      <w:pPr>
        <w:pStyle w:val="31"/>
        <w:spacing w:line="360" w:lineRule="auto"/>
        <w:ind w:firstLine="0"/>
        <w:rPr>
          <w:sz w:val="28"/>
          <w:szCs w:val="28"/>
        </w:rPr>
      </w:pPr>
      <w:r w:rsidRPr="00C769CD">
        <w:rPr>
          <w:sz w:val="28"/>
          <w:szCs w:val="28"/>
        </w:rPr>
        <w:t>Денежная масса (М</w:t>
      </w:r>
      <w:r w:rsidRPr="00C769CD">
        <w:rPr>
          <w:sz w:val="28"/>
          <w:szCs w:val="28"/>
          <w:vertAlign w:val="subscript"/>
        </w:rPr>
        <w:t>2</w:t>
      </w:r>
      <w:r w:rsidRPr="00C769CD">
        <w:rPr>
          <w:sz w:val="28"/>
          <w:szCs w:val="28"/>
        </w:rPr>
        <w:t>)………………………………………….463,9</w:t>
      </w:r>
    </w:p>
    <w:p w:rsidR="00A3088D" w:rsidRPr="00C769CD" w:rsidRDefault="00A3088D" w:rsidP="00A3088D">
      <w:pPr>
        <w:pStyle w:val="31"/>
        <w:spacing w:line="360" w:lineRule="auto"/>
        <w:ind w:firstLine="0"/>
        <w:rPr>
          <w:sz w:val="28"/>
          <w:szCs w:val="28"/>
        </w:rPr>
      </w:pPr>
      <w:r w:rsidRPr="00C769CD">
        <w:rPr>
          <w:sz w:val="28"/>
          <w:szCs w:val="28"/>
        </w:rPr>
        <w:t>В том числе:</w:t>
      </w:r>
      <w:r w:rsidRPr="00C769CD">
        <w:rPr>
          <w:sz w:val="28"/>
          <w:szCs w:val="28"/>
        </w:rPr>
        <w:tab/>
        <w:t>наличные деньги (М</w:t>
      </w:r>
      <w:r w:rsidRPr="00C769CD">
        <w:rPr>
          <w:sz w:val="28"/>
          <w:szCs w:val="28"/>
          <w:vertAlign w:val="subscript"/>
        </w:rPr>
        <w:t>0</w:t>
      </w:r>
      <w:r w:rsidRPr="00C769CD">
        <w:rPr>
          <w:sz w:val="28"/>
          <w:szCs w:val="28"/>
        </w:rPr>
        <w:t>)…………………………180,8</w:t>
      </w:r>
    </w:p>
    <w:p w:rsidR="00A3088D" w:rsidRPr="00C769CD" w:rsidRDefault="00A3088D" w:rsidP="00A3088D">
      <w:pPr>
        <w:pStyle w:val="31"/>
        <w:spacing w:line="360" w:lineRule="auto"/>
        <w:ind w:firstLine="0"/>
        <w:jc w:val="both"/>
        <w:rPr>
          <w:sz w:val="28"/>
          <w:szCs w:val="28"/>
        </w:rPr>
      </w:pPr>
      <w:r w:rsidRPr="00C769CD">
        <w:rPr>
          <w:sz w:val="28"/>
          <w:szCs w:val="28"/>
        </w:rPr>
        <w:t xml:space="preserve"> доля М</w:t>
      </w:r>
      <w:r w:rsidRPr="00C769CD">
        <w:rPr>
          <w:sz w:val="28"/>
          <w:szCs w:val="28"/>
          <w:vertAlign w:val="subscript"/>
        </w:rPr>
        <w:t>0</w:t>
      </w:r>
      <w:r w:rsidRPr="00C769CD">
        <w:rPr>
          <w:sz w:val="28"/>
          <w:szCs w:val="28"/>
        </w:rPr>
        <w:t>, М</w:t>
      </w:r>
      <w:r w:rsidRPr="00C769CD">
        <w:rPr>
          <w:sz w:val="28"/>
          <w:szCs w:val="28"/>
          <w:vertAlign w:val="subscript"/>
        </w:rPr>
        <w:t>2</w:t>
      </w:r>
      <w:r w:rsidRPr="00C769CD">
        <w:rPr>
          <w:sz w:val="28"/>
          <w:szCs w:val="28"/>
        </w:rPr>
        <w:t>, %…………………………………………………39,0</w:t>
      </w:r>
    </w:p>
    <w:p w:rsidR="00A3088D" w:rsidRPr="00C769CD" w:rsidRDefault="00A3088D" w:rsidP="00A3088D">
      <w:pPr>
        <w:pStyle w:val="31"/>
        <w:spacing w:line="360" w:lineRule="auto"/>
        <w:ind w:firstLine="0"/>
        <w:jc w:val="both"/>
        <w:rPr>
          <w:sz w:val="28"/>
          <w:szCs w:val="28"/>
        </w:rPr>
      </w:pPr>
      <w:r w:rsidRPr="00C769CD">
        <w:rPr>
          <w:sz w:val="28"/>
          <w:szCs w:val="28"/>
        </w:rPr>
        <w:t xml:space="preserve">В России используется такой показатель, как </w:t>
      </w:r>
      <w:r w:rsidRPr="00C769CD">
        <w:rPr>
          <w:i/>
          <w:sz w:val="28"/>
          <w:szCs w:val="28"/>
        </w:rPr>
        <w:t xml:space="preserve">денежная база, </w:t>
      </w:r>
      <w:r w:rsidRPr="00C769CD">
        <w:rPr>
          <w:sz w:val="28"/>
          <w:szCs w:val="28"/>
        </w:rPr>
        <w:t>который включает наличные деньги (агрегат М</w:t>
      </w:r>
      <w:r w:rsidRPr="00C769CD">
        <w:rPr>
          <w:sz w:val="28"/>
          <w:szCs w:val="28"/>
          <w:vertAlign w:val="subscript"/>
        </w:rPr>
        <w:t>0</w:t>
      </w:r>
      <w:r w:rsidRPr="00C769CD">
        <w:rPr>
          <w:sz w:val="28"/>
          <w:szCs w:val="28"/>
        </w:rPr>
        <w:t xml:space="preserve">) и обязательные резервы коммерческих банков в Центральном банке РФ. В конце мая 1999 г. объем денежной базы составил 236,7 млрд. руб. </w:t>
      </w:r>
    </w:p>
    <w:p w:rsidR="00A3088D" w:rsidRPr="00C769CD" w:rsidRDefault="00A3088D" w:rsidP="00A3088D">
      <w:pPr>
        <w:pStyle w:val="a5"/>
        <w:spacing w:line="360" w:lineRule="auto"/>
        <w:rPr>
          <w:sz w:val="28"/>
          <w:szCs w:val="28"/>
        </w:rPr>
      </w:pPr>
      <w:r w:rsidRPr="00A3088D">
        <w:rPr>
          <w:i/>
          <w:sz w:val="28"/>
          <w:szCs w:val="28"/>
        </w:rPr>
        <w:t>Источник</w:t>
      </w:r>
      <w:r>
        <w:rPr>
          <w:sz w:val="28"/>
          <w:szCs w:val="28"/>
        </w:rPr>
        <w:t>:</w:t>
      </w:r>
      <w:r w:rsidRPr="00C769CD">
        <w:t xml:space="preserve"> </w:t>
      </w:r>
      <w:r w:rsidRPr="00C769CD">
        <w:rPr>
          <w:sz w:val="28"/>
          <w:szCs w:val="28"/>
        </w:rPr>
        <w:t>Под ред. Булатова А.С. Экономика. Москва: ЭКОНОМИСТ. 2006. С. 450.</w:t>
      </w:r>
    </w:p>
    <w:p w:rsidR="00A3088D" w:rsidRPr="00791A0B" w:rsidRDefault="00A3088D" w:rsidP="00A3088D">
      <w:pPr>
        <w:pStyle w:val="a5"/>
        <w:spacing w:line="360" w:lineRule="auto"/>
        <w:rPr>
          <w:b/>
          <w:sz w:val="28"/>
          <w:szCs w:val="28"/>
        </w:rPr>
      </w:pPr>
    </w:p>
    <w:p w:rsidR="00A3088D" w:rsidRDefault="00A3088D" w:rsidP="00A3088D">
      <w:pPr>
        <w:jc w:val="both"/>
        <w:rPr>
          <w:b/>
          <w:sz w:val="28"/>
          <w:szCs w:val="28"/>
        </w:rPr>
      </w:pPr>
    </w:p>
    <w:p w:rsidR="00A3088D" w:rsidRDefault="00A3088D" w:rsidP="00A3088D">
      <w:pPr>
        <w:jc w:val="both"/>
        <w:rPr>
          <w:b/>
          <w:sz w:val="28"/>
          <w:szCs w:val="28"/>
        </w:rPr>
      </w:pPr>
    </w:p>
    <w:p w:rsidR="00A3088D" w:rsidRDefault="00A3088D" w:rsidP="00A3088D">
      <w:pPr>
        <w:jc w:val="both"/>
        <w:rPr>
          <w:b/>
          <w:sz w:val="28"/>
          <w:szCs w:val="28"/>
        </w:rPr>
      </w:pPr>
    </w:p>
    <w:p w:rsidR="00A3088D" w:rsidRDefault="00A3088D" w:rsidP="00A3088D">
      <w:pPr>
        <w:jc w:val="both"/>
        <w:rPr>
          <w:b/>
          <w:sz w:val="28"/>
          <w:szCs w:val="28"/>
        </w:rPr>
      </w:pPr>
    </w:p>
    <w:p w:rsidR="00A3088D" w:rsidRPr="00791A0B" w:rsidRDefault="00A3088D" w:rsidP="00A3088D">
      <w:pPr>
        <w:jc w:val="right"/>
        <w:rPr>
          <w:b/>
          <w:sz w:val="28"/>
          <w:szCs w:val="28"/>
        </w:rPr>
      </w:pPr>
      <w:r>
        <w:rPr>
          <w:b/>
          <w:sz w:val="28"/>
          <w:szCs w:val="28"/>
        </w:rPr>
        <w:t>Таблица 2.</w:t>
      </w:r>
    </w:p>
    <w:p w:rsidR="00A3088D" w:rsidRPr="008161C5" w:rsidRDefault="00896F61" w:rsidP="00A3088D">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168.75pt">
            <v:imagedata r:id="rId7" o:title="" cropbottom="11797f"/>
          </v:shape>
        </w:pict>
      </w:r>
    </w:p>
    <w:p w:rsidR="00A3088D" w:rsidRDefault="00A3088D" w:rsidP="00A3088D">
      <w:pPr>
        <w:rPr>
          <w:color w:val="000000"/>
        </w:rPr>
      </w:pPr>
      <w:r w:rsidRPr="008161C5">
        <w:rPr>
          <w:color w:val="000000"/>
        </w:rPr>
        <w:t xml:space="preserve">. </w:t>
      </w:r>
      <w:r w:rsidRPr="000E6B8C">
        <w:rPr>
          <w:color w:val="000000"/>
          <w:sz w:val="28"/>
          <w:szCs w:val="28"/>
        </w:rPr>
        <w:t>Изменение количества наличных денег в обращении за 2004-2006 гг</w:t>
      </w:r>
      <w:r w:rsidRPr="008161C5">
        <w:rPr>
          <w:color w:val="000000"/>
        </w:rPr>
        <w:t>.</w:t>
      </w:r>
    </w:p>
    <w:p w:rsidR="00A3088D" w:rsidRPr="00A3088D" w:rsidRDefault="00A3088D" w:rsidP="00A3088D">
      <w:pPr>
        <w:rPr>
          <w:color w:val="000000"/>
          <w:sz w:val="28"/>
          <w:szCs w:val="28"/>
        </w:rPr>
      </w:pPr>
      <w:r w:rsidRPr="00A3088D">
        <w:rPr>
          <w:i/>
          <w:color w:val="000000"/>
          <w:sz w:val="28"/>
          <w:szCs w:val="28"/>
        </w:rPr>
        <w:t>Источник</w:t>
      </w:r>
      <w:r>
        <w:rPr>
          <w:i/>
          <w:color w:val="000000"/>
          <w:sz w:val="28"/>
          <w:szCs w:val="28"/>
        </w:rPr>
        <w:t>:</w:t>
      </w:r>
      <w:r>
        <w:rPr>
          <w:color w:val="000000"/>
          <w:sz w:val="28"/>
          <w:szCs w:val="28"/>
        </w:rPr>
        <w:t xml:space="preserve"> Интернет – ресурсы: Энциклопедия Википедия.</w:t>
      </w:r>
    </w:p>
    <w:p w:rsidR="00A3088D" w:rsidRPr="008161C5" w:rsidRDefault="00A3088D" w:rsidP="00A3088D">
      <w:pPr>
        <w:rPr>
          <w:color w:val="000000"/>
          <w:kern w:val="32"/>
        </w:rPr>
      </w:pPr>
    </w:p>
    <w:p w:rsidR="00A3088D" w:rsidRDefault="00A3088D" w:rsidP="00A3088D">
      <w:pPr>
        <w:jc w:val="both"/>
        <w:rPr>
          <w:b/>
          <w:sz w:val="28"/>
          <w:szCs w:val="28"/>
        </w:rPr>
      </w:pPr>
    </w:p>
    <w:p w:rsidR="00A3088D" w:rsidRPr="00791A0B" w:rsidRDefault="00A3088D" w:rsidP="00A3088D">
      <w:pPr>
        <w:jc w:val="both"/>
        <w:rPr>
          <w:b/>
          <w:sz w:val="28"/>
          <w:szCs w:val="28"/>
        </w:rPr>
      </w:pPr>
    </w:p>
    <w:p w:rsidR="00A3088D" w:rsidRPr="00791A0B" w:rsidRDefault="00A3088D" w:rsidP="00A3088D">
      <w:pPr>
        <w:jc w:val="both"/>
        <w:rPr>
          <w:b/>
          <w:sz w:val="28"/>
          <w:szCs w:val="28"/>
        </w:rPr>
      </w:pPr>
    </w:p>
    <w:p w:rsidR="00A3088D" w:rsidRPr="00791A0B" w:rsidRDefault="00A3088D" w:rsidP="00A3088D">
      <w:pPr>
        <w:jc w:val="both"/>
        <w:rPr>
          <w:b/>
          <w:sz w:val="28"/>
          <w:szCs w:val="28"/>
        </w:rPr>
      </w:pPr>
    </w:p>
    <w:p w:rsidR="00A3088D" w:rsidRPr="00791A0B" w:rsidRDefault="00A3088D" w:rsidP="00A3088D">
      <w:pPr>
        <w:jc w:val="both"/>
        <w:rPr>
          <w:b/>
          <w:sz w:val="28"/>
          <w:szCs w:val="28"/>
        </w:rPr>
      </w:pPr>
    </w:p>
    <w:p w:rsidR="0058516A" w:rsidRDefault="0058516A">
      <w:pPr>
        <w:tabs>
          <w:tab w:val="left" w:pos="340"/>
        </w:tabs>
        <w:jc w:val="both"/>
        <w:rPr>
          <w:spacing w:val="-6"/>
        </w:rPr>
      </w:pPr>
      <w:bookmarkStart w:id="0" w:name="_GoBack"/>
      <w:bookmarkEnd w:id="0"/>
    </w:p>
    <w:sectPr w:rsidR="0058516A" w:rsidSect="00E63BCC">
      <w:headerReference w:type="default" r:id="rId8"/>
      <w:footerReference w:type="even" r:id="rId9"/>
      <w:footerReference w:type="default" r:id="rId10"/>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1BC" w:rsidRDefault="00AC21BC">
      <w:r>
        <w:separator/>
      </w:r>
    </w:p>
  </w:endnote>
  <w:endnote w:type="continuationSeparator" w:id="0">
    <w:p w:rsidR="00AC21BC" w:rsidRDefault="00AC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Mono">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Mono Cyr">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6A" w:rsidRDefault="0058516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8516A" w:rsidRDefault="0058516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6A" w:rsidRDefault="0058516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1BC" w:rsidRDefault="00AC21BC">
      <w:r>
        <w:separator/>
      </w:r>
    </w:p>
  </w:footnote>
  <w:footnote w:type="continuationSeparator" w:id="0">
    <w:p w:rsidR="00AC21BC" w:rsidRDefault="00AC2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9CD" w:rsidRDefault="00C769CD">
    <w:pPr>
      <w:pStyle w:val="af1"/>
      <w:jc w:val="right"/>
    </w:pPr>
    <w:r>
      <w:fldChar w:fldCharType="begin"/>
    </w:r>
    <w:r>
      <w:instrText xml:space="preserve"> PAGE   \* MERGEFORMAT </w:instrText>
    </w:r>
    <w:r>
      <w:fldChar w:fldCharType="separate"/>
    </w:r>
    <w:r w:rsidR="00B64341">
      <w:rPr>
        <w:noProof/>
      </w:rPr>
      <w:t>2</w:t>
    </w:r>
    <w:r>
      <w:fldChar w:fldCharType="end"/>
    </w:r>
  </w:p>
  <w:p w:rsidR="00C769CD" w:rsidRDefault="00C769C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A6E34"/>
    <w:multiLevelType w:val="hybridMultilevel"/>
    <w:tmpl w:val="1CA2E6D4"/>
    <w:lvl w:ilvl="0" w:tplc="F39C4DE0">
      <w:start w:val="1"/>
      <w:numFmt w:val="bullet"/>
      <w:lvlText w:val=""/>
      <w:lvlJc w:val="left"/>
      <w:pPr>
        <w:tabs>
          <w:tab w:val="num" w:pos="1287"/>
        </w:tabs>
        <w:ind w:left="1287" w:hanging="360"/>
      </w:pPr>
      <w:rPr>
        <w:rFonts w:ascii="Symbol" w:hAnsi="Symbol" w:hint="default"/>
      </w:rPr>
    </w:lvl>
    <w:lvl w:ilvl="1" w:tplc="14844EC6" w:tentative="1">
      <w:start w:val="1"/>
      <w:numFmt w:val="bullet"/>
      <w:lvlText w:val="o"/>
      <w:lvlJc w:val="left"/>
      <w:pPr>
        <w:tabs>
          <w:tab w:val="num" w:pos="2007"/>
        </w:tabs>
        <w:ind w:left="2007" w:hanging="360"/>
      </w:pPr>
      <w:rPr>
        <w:rFonts w:ascii="Courier New" w:hAnsi="Courier New" w:hint="default"/>
      </w:rPr>
    </w:lvl>
    <w:lvl w:ilvl="2" w:tplc="8834A398" w:tentative="1">
      <w:start w:val="1"/>
      <w:numFmt w:val="bullet"/>
      <w:lvlText w:val=""/>
      <w:lvlJc w:val="left"/>
      <w:pPr>
        <w:tabs>
          <w:tab w:val="num" w:pos="2727"/>
        </w:tabs>
        <w:ind w:left="2727" w:hanging="360"/>
      </w:pPr>
      <w:rPr>
        <w:rFonts w:ascii="Wingdings" w:hAnsi="Wingdings" w:hint="default"/>
      </w:rPr>
    </w:lvl>
    <w:lvl w:ilvl="3" w:tplc="8B0EFBE4" w:tentative="1">
      <w:start w:val="1"/>
      <w:numFmt w:val="bullet"/>
      <w:lvlText w:val=""/>
      <w:lvlJc w:val="left"/>
      <w:pPr>
        <w:tabs>
          <w:tab w:val="num" w:pos="3447"/>
        </w:tabs>
        <w:ind w:left="3447" w:hanging="360"/>
      </w:pPr>
      <w:rPr>
        <w:rFonts w:ascii="Symbol" w:hAnsi="Symbol" w:hint="default"/>
      </w:rPr>
    </w:lvl>
    <w:lvl w:ilvl="4" w:tplc="F6500CD6" w:tentative="1">
      <w:start w:val="1"/>
      <w:numFmt w:val="bullet"/>
      <w:lvlText w:val="o"/>
      <w:lvlJc w:val="left"/>
      <w:pPr>
        <w:tabs>
          <w:tab w:val="num" w:pos="4167"/>
        </w:tabs>
        <w:ind w:left="4167" w:hanging="360"/>
      </w:pPr>
      <w:rPr>
        <w:rFonts w:ascii="Courier New" w:hAnsi="Courier New" w:hint="default"/>
      </w:rPr>
    </w:lvl>
    <w:lvl w:ilvl="5" w:tplc="B04E15E0" w:tentative="1">
      <w:start w:val="1"/>
      <w:numFmt w:val="bullet"/>
      <w:lvlText w:val=""/>
      <w:lvlJc w:val="left"/>
      <w:pPr>
        <w:tabs>
          <w:tab w:val="num" w:pos="4887"/>
        </w:tabs>
        <w:ind w:left="4887" w:hanging="360"/>
      </w:pPr>
      <w:rPr>
        <w:rFonts w:ascii="Wingdings" w:hAnsi="Wingdings" w:hint="default"/>
      </w:rPr>
    </w:lvl>
    <w:lvl w:ilvl="6" w:tplc="9FF4F5BE" w:tentative="1">
      <w:start w:val="1"/>
      <w:numFmt w:val="bullet"/>
      <w:lvlText w:val=""/>
      <w:lvlJc w:val="left"/>
      <w:pPr>
        <w:tabs>
          <w:tab w:val="num" w:pos="5607"/>
        </w:tabs>
        <w:ind w:left="5607" w:hanging="360"/>
      </w:pPr>
      <w:rPr>
        <w:rFonts w:ascii="Symbol" w:hAnsi="Symbol" w:hint="default"/>
      </w:rPr>
    </w:lvl>
    <w:lvl w:ilvl="7" w:tplc="07A0D6DC" w:tentative="1">
      <w:start w:val="1"/>
      <w:numFmt w:val="bullet"/>
      <w:lvlText w:val="o"/>
      <w:lvlJc w:val="left"/>
      <w:pPr>
        <w:tabs>
          <w:tab w:val="num" w:pos="6327"/>
        </w:tabs>
        <w:ind w:left="6327" w:hanging="360"/>
      </w:pPr>
      <w:rPr>
        <w:rFonts w:ascii="Courier New" w:hAnsi="Courier New" w:hint="default"/>
      </w:rPr>
    </w:lvl>
    <w:lvl w:ilvl="8" w:tplc="2CC4CF84" w:tentative="1">
      <w:start w:val="1"/>
      <w:numFmt w:val="bullet"/>
      <w:lvlText w:val=""/>
      <w:lvlJc w:val="left"/>
      <w:pPr>
        <w:tabs>
          <w:tab w:val="num" w:pos="7047"/>
        </w:tabs>
        <w:ind w:left="7047" w:hanging="360"/>
      </w:pPr>
      <w:rPr>
        <w:rFonts w:ascii="Wingdings" w:hAnsi="Wingdings" w:hint="default"/>
      </w:rPr>
    </w:lvl>
  </w:abstractNum>
  <w:abstractNum w:abstractNumId="1">
    <w:nsid w:val="1755440F"/>
    <w:multiLevelType w:val="hybridMultilevel"/>
    <w:tmpl w:val="69206C9A"/>
    <w:lvl w:ilvl="0" w:tplc="9B967A5E">
      <w:start w:val="1"/>
      <w:numFmt w:val="decimal"/>
      <w:lvlText w:val="%1-"/>
      <w:lvlJc w:val="left"/>
      <w:pPr>
        <w:tabs>
          <w:tab w:val="num" w:pos="720"/>
        </w:tabs>
        <w:ind w:left="720" w:hanging="360"/>
      </w:pPr>
      <w:rPr>
        <w:rFonts w:hint="default"/>
        <w:color w:val="auto"/>
      </w:rPr>
    </w:lvl>
    <w:lvl w:ilvl="1" w:tplc="E29ADBA0" w:tentative="1">
      <w:start w:val="1"/>
      <w:numFmt w:val="lowerLetter"/>
      <w:lvlText w:val="%2."/>
      <w:lvlJc w:val="left"/>
      <w:pPr>
        <w:tabs>
          <w:tab w:val="num" w:pos="1440"/>
        </w:tabs>
        <w:ind w:left="1440" w:hanging="360"/>
      </w:pPr>
    </w:lvl>
    <w:lvl w:ilvl="2" w:tplc="241809EE" w:tentative="1">
      <w:start w:val="1"/>
      <w:numFmt w:val="lowerRoman"/>
      <w:lvlText w:val="%3."/>
      <w:lvlJc w:val="right"/>
      <w:pPr>
        <w:tabs>
          <w:tab w:val="num" w:pos="2160"/>
        </w:tabs>
        <w:ind w:left="2160" w:hanging="180"/>
      </w:pPr>
    </w:lvl>
    <w:lvl w:ilvl="3" w:tplc="31ACDD5C" w:tentative="1">
      <w:start w:val="1"/>
      <w:numFmt w:val="decimal"/>
      <w:lvlText w:val="%4."/>
      <w:lvlJc w:val="left"/>
      <w:pPr>
        <w:tabs>
          <w:tab w:val="num" w:pos="2880"/>
        </w:tabs>
        <w:ind w:left="2880" w:hanging="360"/>
      </w:pPr>
    </w:lvl>
    <w:lvl w:ilvl="4" w:tplc="CECAA5BC" w:tentative="1">
      <w:start w:val="1"/>
      <w:numFmt w:val="lowerLetter"/>
      <w:lvlText w:val="%5."/>
      <w:lvlJc w:val="left"/>
      <w:pPr>
        <w:tabs>
          <w:tab w:val="num" w:pos="3600"/>
        </w:tabs>
        <w:ind w:left="3600" w:hanging="360"/>
      </w:pPr>
    </w:lvl>
    <w:lvl w:ilvl="5" w:tplc="BDD8B724" w:tentative="1">
      <w:start w:val="1"/>
      <w:numFmt w:val="lowerRoman"/>
      <w:lvlText w:val="%6."/>
      <w:lvlJc w:val="right"/>
      <w:pPr>
        <w:tabs>
          <w:tab w:val="num" w:pos="4320"/>
        </w:tabs>
        <w:ind w:left="4320" w:hanging="180"/>
      </w:pPr>
    </w:lvl>
    <w:lvl w:ilvl="6" w:tplc="7B32CCEC" w:tentative="1">
      <w:start w:val="1"/>
      <w:numFmt w:val="decimal"/>
      <w:lvlText w:val="%7."/>
      <w:lvlJc w:val="left"/>
      <w:pPr>
        <w:tabs>
          <w:tab w:val="num" w:pos="5040"/>
        </w:tabs>
        <w:ind w:left="5040" w:hanging="360"/>
      </w:pPr>
    </w:lvl>
    <w:lvl w:ilvl="7" w:tplc="FBE652E0" w:tentative="1">
      <w:start w:val="1"/>
      <w:numFmt w:val="lowerLetter"/>
      <w:lvlText w:val="%8."/>
      <w:lvlJc w:val="left"/>
      <w:pPr>
        <w:tabs>
          <w:tab w:val="num" w:pos="5760"/>
        </w:tabs>
        <w:ind w:left="5760" w:hanging="360"/>
      </w:pPr>
    </w:lvl>
    <w:lvl w:ilvl="8" w:tplc="F4480E12" w:tentative="1">
      <w:start w:val="1"/>
      <w:numFmt w:val="lowerRoman"/>
      <w:lvlText w:val="%9."/>
      <w:lvlJc w:val="right"/>
      <w:pPr>
        <w:tabs>
          <w:tab w:val="num" w:pos="6480"/>
        </w:tabs>
        <w:ind w:left="6480" w:hanging="180"/>
      </w:pPr>
    </w:lvl>
  </w:abstractNum>
  <w:abstractNum w:abstractNumId="2">
    <w:nsid w:val="23437563"/>
    <w:multiLevelType w:val="hybridMultilevel"/>
    <w:tmpl w:val="BE100896"/>
    <w:lvl w:ilvl="0" w:tplc="34A861EC">
      <w:start w:val="1"/>
      <w:numFmt w:val="decimal"/>
      <w:lvlText w:val="%1."/>
      <w:lvlJc w:val="left"/>
      <w:pPr>
        <w:tabs>
          <w:tab w:val="num" w:pos="990"/>
        </w:tabs>
        <w:ind w:left="990" w:hanging="630"/>
      </w:pPr>
      <w:rPr>
        <w:rFonts w:hint="default"/>
      </w:rPr>
    </w:lvl>
    <w:lvl w:ilvl="1" w:tplc="0EC01DE8" w:tentative="1">
      <w:start w:val="1"/>
      <w:numFmt w:val="lowerLetter"/>
      <w:lvlText w:val="%2."/>
      <w:lvlJc w:val="left"/>
      <w:pPr>
        <w:tabs>
          <w:tab w:val="num" w:pos="1440"/>
        </w:tabs>
        <w:ind w:left="1440" w:hanging="360"/>
      </w:pPr>
    </w:lvl>
    <w:lvl w:ilvl="2" w:tplc="9C9A3FAC" w:tentative="1">
      <w:start w:val="1"/>
      <w:numFmt w:val="lowerRoman"/>
      <w:lvlText w:val="%3."/>
      <w:lvlJc w:val="right"/>
      <w:pPr>
        <w:tabs>
          <w:tab w:val="num" w:pos="2160"/>
        </w:tabs>
        <w:ind w:left="2160" w:hanging="180"/>
      </w:pPr>
    </w:lvl>
    <w:lvl w:ilvl="3" w:tplc="14CE801E" w:tentative="1">
      <w:start w:val="1"/>
      <w:numFmt w:val="decimal"/>
      <w:lvlText w:val="%4."/>
      <w:lvlJc w:val="left"/>
      <w:pPr>
        <w:tabs>
          <w:tab w:val="num" w:pos="2880"/>
        </w:tabs>
        <w:ind w:left="2880" w:hanging="360"/>
      </w:pPr>
    </w:lvl>
    <w:lvl w:ilvl="4" w:tplc="94FE6758" w:tentative="1">
      <w:start w:val="1"/>
      <w:numFmt w:val="lowerLetter"/>
      <w:lvlText w:val="%5."/>
      <w:lvlJc w:val="left"/>
      <w:pPr>
        <w:tabs>
          <w:tab w:val="num" w:pos="3600"/>
        </w:tabs>
        <w:ind w:left="3600" w:hanging="360"/>
      </w:pPr>
    </w:lvl>
    <w:lvl w:ilvl="5" w:tplc="1B40E722" w:tentative="1">
      <w:start w:val="1"/>
      <w:numFmt w:val="lowerRoman"/>
      <w:lvlText w:val="%6."/>
      <w:lvlJc w:val="right"/>
      <w:pPr>
        <w:tabs>
          <w:tab w:val="num" w:pos="4320"/>
        </w:tabs>
        <w:ind w:left="4320" w:hanging="180"/>
      </w:pPr>
    </w:lvl>
    <w:lvl w:ilvl="6" w:tplc="8E3AAB7A" w:tentative="1">
      <w:start w:val="1"/>
      <w:numFmt w:val="decimal"/>
      <w:lvlText w:val="%7."/>
      <w:lvlJc w:val="left"/>
      <w:pPr>
        <w:tabs>
          <w:tab w:val="num" w:pos="5040"/>
        </w:tabs>
        <w:ind w:left="5040" w:hanging="360"/>
      </w:pPr>
    </w:lvl>
    <w:lvl w:ilvl="7" w:tplc="EDAEDBC2" w:tentative="1">
      <w:start w:val="1"/>
      <w:numFmt w:val="lowerLetter"/>
      <w:lvlText w:val="%8."/>
      <w:lvlJc w:val="left"/>
      <w:pPr>
        <w:tabs>
          <w:tab w:val="num" w:pos="5760"/>
        </w:tabs>
        <w:ind w:left="5760" w:hanging="360"/>
      </w:pPr>
    </w:lvl>
    <w:lvl w:ilvl="8" w:tplc="2C6C8FEC" w:tentative="1">
      <w:start w:val="1"/>
      <w:numFmt w:val="lowerRoman"/>
      <w:lvlText w:val="%9."/>
      <w:lvlJc w:val="right"/>
      <w:pPr>
        <w:tabs>
          <w:tab w:val="num" w:pos="6480"/>
        </w:tabs>
        <w:ind w:left="6480" w:hanging="180"/>
      </w:pPr>
    </w:lvl>
  </w:abstractNum>
  <w:abstractNum w:abstractNumId="3">
    <w:nsid w:val="24283BB6"/>
    <w:multiLevelType w:val="hybridMultilevel"/>
    <w:tmpl w:val="C11E31DA"/>
    <w:lvl w:ilvl="0" w:tplc="1B3C13D4">
      <w:start w:val="14"/>
      <w:numFmt w:val="bullet"/>
      <w:lvlText w:val="-"/>
      <w:lvlJc w:val="left"/>
      <w:pPr>
        <w:tabs>
          <w:tab w:val="num" w:pos="720"/>
        </w:tabs>
        <w:ind w:left="720" w:hanging="360"/>
      </w:pPr>
      <w:rPr>
        <w:rFonts w:ascii="Times New Roman" w:eastAsia="Times New Roman" w:hAnsi="Times New Roman" w:cs="Times New Roman" w:hint="default"/>
      </w:rPr>
    </w:lvl>
    <w:lvl w:ilvl="1" w:tplc="2F3EE1F2" w:tentative="1">
      <w:start w:val="1"/>
      <w:numFmt w:val="bullet"/>
      <w:lvlText w:val="o"/>
      <w:lvlJc w:val="left"/>
      <w:pPr>
        <w:tabs>
          <w:tab w:val="num" w:pos="1440"/>
        </w:tabs>
        <w:ind w:left="1440" w:hanging="360"/>
      </w:pPr>
      <w:rPr>
        <w:rFonts w:ascii="Courier New" w:hAnsi="Courier New" w:hint="default"/>
      </w:rPr>
    </w:lvl>
    <w:lvl w:ilvl="2" w:tplc="9CAC0FFE" w:tentative="1">
      <w:start w:val="1"/>
      <w:numFmt w:val="bullet"/>
      <w:lvlText w:val=""/>
      <w:lvlJc w:val="left"/>
      <w:pPr>
        <w:tabs>
          <w:tab w:val="num" w:pos="2160"/>
        </w:tabs>
        <w:ind w:left="2160" w:hanging="360"/>
      </w:pPr>
      <w:rPr>
        <w:rFonts w:ascii="Wingdings" w:hAnsi="Wingdings" w:hint="default"/>
      </w:rPr>
    </w:lvl>
    <w:lvl w:ilvl="3" w:tplc="FD542D4E" w:tentative="1">
      <w:start w:val="1"/>
      <w:numFmt w:val="bullet"/>
      <w:lvlText w:val=""/>
      <w:lvlJc w:val="left"/>
      <w:pPr>
        <w:tabs>
          <w:tab w:val="num" w:pos="2880"/>
        </w:tabs>
        <w:ind w:left="2880" w:hanging="360"/>
      </w:pPr>
      <w:rPr>
        <w:rFonts w:ascii="Symbol" w:hAnsi="Symbol" w:hint="default"/>
      </w:rPr>
    </w:lvl>
    <w:lvl w:ilvl="4" w:tplc="6C8EFAE2" w:tentative="1">
      <w:start w:val="1"/>
      <w:numFmt w:val="bullet"/>
      <w:lvlText w:val="o"/>
      <w:lvlJc w:val="left"/>
      <w:pPr>
        <w:tabs>
          <w:tab w:val="num" w:pos="3600"/>
        </w:tabs>
        <w:ind w:left="3600" w:hanging="360"/>
      </w:pPr>
      <w:rPr>
        <w:rFonts w:ascii="Courier New" w:hAnsi="Courier New" w:hint="default"/>
      </w:rPr>
    </w:lvl>
    <w:lvl w:ilvl="5" w:tplc="5B0EB892" w:tentative="1">
      <w:start w:val="1"/>
      <w:numFmt w:val="bullet"/>
      <w:lvlText w:val=""/>
      <w:lvlJc w:val="left"/>
      <w:pPr>
        <w:tabs>
          <w:tab w:val="num" w:pos="4320"/>
        </w:tabs>
        <w:ind w:left="4320" w:hanging="360"/>
      </w:pPr>
      <w:rPr>
        <w:rFonts w:ascii="Wingdings" w:hAnsi="Wingdings" w:hint="default"/>
      </w:rPr>
    </w:lvl>
    <w:lvl w:ilvl="6" w:tplc="6B42482A" w:tentative="1">
      <w:start w:val="1"/>
      <w:numFmt w:val="bullet"/>
      <w:lvlText w:val=""/>
      <w:lvlJc w:val="left"/>
      <w:pPr>
        <w:tabs>
          <w:tab w:val="num" w:pos="5040"/>
        </w:tabs>
        <w:ind w:left="5040" w:hanging="360"/>
      </w:pPr>
      <w:rPr>
        <w:rFonts w:ascii="Symbol" w:hAnsi="Symbol" w:hint="default"/>
      </w:rPr>
    </w:lvl>
    <w:lvl w:ilvl="7" w:tplc="E85A434E" w:tentative="1">
      <w:start w:val="1"/>
      <w:numFmt w:val="bullet"/>
      <w:lvlText w:val="o"/>
      <w:lvlJc w:val="left"/>
      <w:pPr>
        <w:tabs>
          <w:tab w:val="num" w:pos="5760"/>
        </w:tabs>
        <w:ind w:left="5760" w:hanging="360"/>
      </w:pPr>
      <w:rPr>
        <w:rFonts w:ascii="Courier New" w:hAnsi="Courier New" w:hint="default"/>
      </w:rPr>
    </w:lvl>
    <w:lvl w:ilvl="8" w:tplc="82FA2714" w:tentative="1">
      <w:start w:val="1"/>
      <w:numFmt w:val="bullet"/>
      <w:lvlText w:val=""/>
      <w:lvlJc w:val="left"/>
      <w:pPr>
        <w:tabs>
          <w:tab w:val="num" w:pos="6480"/>
        </w:tabs>
        <w:ind w:left="6480" w:hanging="360"/>
      </w:pPr>
      <w:rPr>
        <w:rFonts w:ascii="Wingdings" w:hAnsi="Wingdings" w:hint="default"/>
      </w:rPr>
    </w:lvl>
  </w:abstractNum>
  <w:abstractNum w:abstractNumId="4">
    <w:nsid w:val="2A0833F1"/>
    <w:multiLevelType w:val="hybridMultilevel"/>
    <w:tmpl w:val="D98A4624"/>
    <w:lvl w:ilvl="0" w:tplc="291685D0">
      <w:start w:val="1"/>
      <w:numFmt w:val="decimal"/>
      <w:lvlText w:val="%1-"/>
      <w:lvlJc w:val="left"/>
      <w:pPr>
        <w:tabs>
          <w:tab w:val="num" w:pos="720"/>
        </w:tabs>
        <w:ind w:left="720" w:hanging="360"/>
      </w:pPr>
      <w:rPr>
        <w:rFonts w:hint="default"/>
        <w:color w:val="auto"/>
      </w:rPr>
    </w:lvl>
    <w:lvl w:ilvl="1" w:tplc="EE1AE11C" w:tentative="1">
      <w:start w:val="1"/>
      <w:numFmt w:val="lowerLetter"/>
      <w:lvlText w:val="%2."/>
      <w:lvlJc w:val="left"/>
      <w:pPr>
        <w:tabs>
          <w:tab w:val="num" w:pos="1440"/>
        </w:tabs>
        <w:ind w:left="1440" w:hanging="360"/>
      </w:pPr>
    </w:lvl>
    <w:lvl w:ilvl="2" w:tplc="6E342212" w:tentative="1">
      <w:start w:val="1"/>
      <w:numFmt w:val="lowerRoman"/>
      <w:lvlText w:val="%3."/>
      <w:lvlJc w:val="right"/>
      <w:pPr>
        <w:tabs>
          <w:tab w:val="num" w:pos="2160"/>
        </w:tabs>
        <w:ind w:left="2160" w:hanging="180"/>
      </w:pPr>
    </w:lvl>
    <w:lvl w:ilvl="3" w:tplc="674A103A" w:tentative="1">
      <w:start w:val="1"/>
      <w:numFmt w:val="decimal"/>
      <w:lvlText w:val="%4."/>
      <w:lvlJc w:val="left"/>
      <w:pPr>
        <w:tabs>
          <w:tab w:val="num" w:pos="2880"/>
        </w:tabs>
        <w:ind w:left="2880" w:hanging="360"/>
      </w:pPr>
    </w:lvl>
    <w:lvl w:ilvl="4" w:tplc="BF828BDC" w:tentative="1">
      <w:start w:val="1"/>
      <w:numFmt w:val="lowerLetter"/>
      <w:lvlText w:val="%5."/>
      <w:lvlJc w:val="left"/>
      <w:pPr>
        <w:tabs>
          <w:tab w:val="num" w:pos="3600"/>
        </w:tabs>
        <w:ind w:left="3600" w:hanging="360"/>
      </w:pPr>
    </w:lvl>
    <w:lvl w:ilvl="5" w:tplc="0628A618" w:tentative="1">
      <w:start w:val="1"/>
      <w:numFmt w:val="lowerRoman"/>
      <w:lvlText w:val="%6."/>
      <w:lvlJc w:val="right"/>
      <w:pPr>
        <w:tabs>
          <w:tab w:val="num" w:pos="4320"/>
        </w:tabs>
        <w:ind w:left="4320" w:hanging="180"/>
      </w:pPr>
    </w:lvl>
    <w:lvl w:ilvl="6" w:tplc="5D3C4556" w:tentative="1">
      <w:start w:val="1"/>
      <w:numFmt w:val="decimal"/>
      <w:lvlText w:val="%7."/>
      <w:lvlJc w:val="left"/>
      <w:pPr>
        <w:tabs>
          <w:tab w:val="num" w:pos="5040"/>
        </w:tabs>
        <w:ind w:left="5040" w:hanging="360"/>
      </w:pPr>
    </w:lvl>
    <w:lvl w:ilvl="7" w:tplc="59A817A2" w:tentative="1">
      <w:start w:val="1"/>
      <w:numFmt w:val="lowerLetter"/>
      <w:lvlText w:val="%8."/>
      <w:lvlJc w:val="left"/>
      <w:pPr>
        <w:tabs>
          <w:tab w:val="num" w:pos="5760"/>
        </w:tabs>
        <w:ind w:left="5760" w:hanging="360"/>
      </w:pPr>
    </w:lvl>
    <w:lvl w:ilvl="8" w:tplc="2B54BBD2" w:tentative="1">
      <w:start w:val="1"/>
      <w:numFmt w:val="lowerRoman"/>
      <w:lvlText w:val="%9."/>
      <w:lvlJc w:val="right"/>
      <w:pPr>
        <w:tabs>
          <w:tab w:val="num" w:pos="6480"/>
        </w:tabs>
        <w:ind w:left="6480" w:hanging="180"/>
      </w:pPr>
    </w:lvl>
  </w:abstractNum>
  <w:abstractNum w:abstractNumId="5">
    <w:nsid w:val="2B4D5EAB"/>
    <w:multiLevelType w:val="hybridMultilevel"/>
    <w:tmpl w:val="C13809A4"/>
    <w:lvl w:ilvl="0" w:tplc="E92A825A">
      <w:start w:val="1"/>
      <w:numFmt w:val="decimal"/>
      <w:lvlText w:val="%1-"/>
      <w:lvlJc w:val="left"/>
      <w:pPr>
        <w:tabs>
          <w:tab w:val="num" w:pos="1392"/>
        </w:tabs>
        <w:ind w:left="1392" w:hanging="825"/>
      </w:pPr>
      <w:rPr>
        <w:rFonts w:hint="default"/>
        <w:b/>
      </w:rPr>
    </w:lvl>
    <w:lvl w:ilvl="1" w:tplc="2CB20B54" w:tentative="1">
      <w:start w:val="1"/>
      <w:numFmt w:val="lowerLetter"/>
      <w:lvlText w:val="%2."/>
      <w:lvlJc w:val="left"/>
      <w:pPr>
        <w:tabs>
          <w:tab w:val="num" w:pos="1647"/>
        </w:tabs>
        <w:ind w:left="1647" w:hanging="360"/>
      </w:pPr>
    </w:lvl>
    <w:lvl w:ilvl="2" w:tplc="DA8CC894" w:tentative="1">
      <w:start w:val="1"/>
      <w:numFmt w:val="lowerRoman"/>
      <w:lvlText w:val="%3."/>
      <w:lvlJc w:val="right"/>
      <w:pPr>
        <w:tabs>
          <w:tab w:val="num" w:pos="2367"/>
        </w:tabs>
        <w:ind w:left="2367" w:hanging="180"/>
      </w:pPr>
    </w:lvl>
    <w:lvl w:ilvl="3" w:tplc="67E8D07E" w:tentative="1">
      <w:start w:val="1"/>
      <w:numFmt w:val="decimal"/>
      <w:lvlText w:val="%4."/>
      <w:lvlJc w:val="left"/>
      <w:pPr>
        <w:tabs>
          <w:tab w:val="num" w:pos="3087"/>
        </w:tabs>
        <w:ind w:left="3087" w:hanging="360"/>
      </w:pPr>
    </w:lvl>
    <w:lvl w:ilvl="4" w:tplc="07F6D2AC" w:tentative="1">
      <w:start w:val="1"/>
      <w:numFmt w:val="lowerLetter"/>
      <w:lvlText w:val="%5."/>
      <w:lvlJc w:val="left"/>
      <w:pPr>
        <w:tabs>
          <w:tab w:val="num" w:pos="3807"/>
        </w:tabs>
        <w:ind w:left="3807" w:hanging="360"/>
      </w:pPr>
    </w:lvl>
    <w:lvl w:ilvl="5" w:tplc="A080C6EA" w:tentative="1">
      <w:start w:val="1"/>
      <w:numFmt w:val="lowerRoman"/>
      <w:lvlText w:val="%6."/>
      <w:lvlJc w:val="right"/>
      <w:pPr>
        <w:tabs>
          <w:tab w:val="num" w:pos="4527"/>
        </w:tabs>
        <w:ind w:left="4527" w:hanging="180"/>
      </w:pPr>
    </w:lvl>
    <w:lvl w:ilvl="6" w:tplc="8CA2CD9C" w:tentative="1">
      <w:start w:val="1"/>
      <w:numFmt w:val="decimal"/>
      <w:lvlText w:val="%7."/>
      <w:lvlJc w:val="left"/>
      <w:pPr>
        <w:tabs>
          <w:tab w:val="num" w:pos="5247"/>
        </w:tabs>
        <w:ind w:left="5247" w:hanging="360"/>
      </w:pPr>
    </w:lvl>
    <w:lvl w:ilvl="7" w:tplc="55D2AA3E" w:tentative="1">
      <w:start w:val="1"/>
      <w:numFmt w:val="lowerLetter"/>
      <w:lvlText w:val="%8."/>
      <w:lvlJc w:val="left"/>
      <w:pPr>
        <w:tabs>
          <w:tab w:val="num" w:pos="5967"/>
        </w:tabs>
        <w:ind w:left="5967" w:hanging="360"/>
      </w:pPr>
    </w:lvl>
    <w:lvl w:ilvl="8" w:tplc="7AFECFE8" w:tentative="1">
      <w:start w:val="1"/>
      <w:numFmt w:val="lowerRoman"/>
      <w:lvlText w:val="%9."/>
      <w:lvlJc w:val="right"/>
      <w:pPr>
        <w:tabs>
          <w:tab w:val="num" w:pos="6687"/>
        </w:tabs>
        <w:ind w:left="6687" w:hanging="180"/>
      </w:pPr>
    </w:lvl>
  </w:abstractNum>
  <w:abstractNum w:abstractNumId="6">
    <w:nsid w:val="2C5278AA"/>
    <w:multiLevelType w:val="hybridMultilevel"/>
    <w:tmpl w:val="CDD02914"/>
    <w:lvl w:ilvl="0" w:tplc="D95C4996">
      <w:start w:val="1"/>
      <w:numFmt w:val="decimal"/>
      <w:lvlText w:val="%1."/>
      <w:lvlJc w:val="left"/>
      <w:pPr>
        <w:tabs>
          <w:tab w:val="num" w:pos="927"/>
        </w:tabs>
        <w:ind w:left="927" w:hanging="360"/>
      </w:pPr>
      <w:rPr>
        <w:rFonts w:hint="default"/>
      </w:rPr>
    </w:lvl>
    <w:lvl w:ilvl="1" w:tplc="897CF2DC" w:tentative="1">
      <w:start w:val="1"/>
      <w:numFmt w:val="lowerLetter"/>
      <w:lvlText w:val="%2."/>
      <w:lvlJc w:val="left"/>
      <w:pPr>
        <w:tabs>
          <w:tab w:val="num" w:pos="1647"/>
        </w:tabs>
        <w:ind w:left="1647" w:hanging="360"/>
      </w:pPr>
    </w:lvl>
    <w:lvl w:ilvl="2" w:tplc="96F265DA" w:tentative="1">
      <w:start w:val="1"/>
      <w:numFmt w:val="lowerRoman"/>
      <w:lvlText w:val="%3."/>
      <w:lvlJc w:val="right"/>
      <w:pPr>
        <w:tabs>
          <w:tab w:val="num" w:pos="2367"/>
        </w:tabs>
        <w:ind w:left="2367" w:hanging="180"/>
      </w:pPr>
    </w:lvl>
    <w:lvl w:ilvl="3" w:tplc="FB92CA94" w:tentative="1">
      <w:start w:val="1"/>
      <w:numFmt w:val="decimal"/>
      <w:lvlText w:val="%4."/>
      <w:lvlJc w:val="left"/>
      <w:pPr>
        <w:tabs>
          <w:tab w:val="num" w:pos="3087"/>
        </w:tabs>
        <w:ind w:left="3087" w:hanging="360"/>
      </w:pPr>
    </w:lvl>
    <w:lvl w:ilvl="4" w:tplc="49F22AB2" w:tentative="1">
      <w:start w:val="1"/>
      <w:numFmt w:val="lowerLetter"/>
      <w:lvlText w:val="%5."/>
      <w:lvlJc w:val="left"/>
      <w:pPr>
        <w:tabs>
          <w:tab w:val="num" w:pos="3807"/>
        </w:tabs>
        <w:ind w:left="3807" w:hanging="360"/>
      </w:pPr>
    </w:lvl>
    <w:lvl w:ilvl="5" w:tplc="478C4232" w:tentative="1">
      <w:start w:val="1"/>
      <w:numFmt w:val="lowerRoman"/>
      <w:lvlText w:val="%6."/>
      <w:lvlJc w:val="right"/>
      <w:pPr>
        <w:tabs>
          <w:tab w:val="num" w:pos="4527"/>
        </w:tabs>
        <w:ind w:left="4527" w:hanging="180"/>
      </w:pPr>
    </w:lvl>
    <w:lvl w:ilvl="6" w:tplc="069E4F0E" w:tentative="1">
      <w:start w:val="1"/>
      <w:numFmt w:val="decimal"/>
      <w:lvlText w:val="%7."/>
      <w:lvlJc w:val="left"/>
      <w:pPr>
        <w:tabs>
          <w:tab w:val="num" w:pos="5247"/>
        </w:tabs>
        <w:ind w:left="5247" w:hanging="360"/>
      </w:pPr>
    </w:lvl>
    <w:lvl w:ilvl="7" w:tplc="4AD89BE0" w:tentative="1">
      <w:start w:val="1"/>
      <w:numFmt w:val="lowerLetter"/>
      <w:lvlText w:val="%8."/>
      <w:lvlJc w:val="left"/>
      <w:pPr>
        <w:tabs>
          <w:tab w:val="num" w:pos="5967"/>
        </w:tabs>
        <w:ind w:left="5967" w:hanging="360"/>
      </w:pPr>
    </w:lvl>
    <w:lvl w:ilvl="8" w:tplc="583A0600" w:tentative="1">
      <w:start w:val="1"/>
      <w:numFmt w:val="lowerRoman"/>
      <w:lvlText w:val="%9."/>
      <w:lvlJc w:val="right"/>
      <w:pPr>
        <w:tabs>
          <w:tab w:val="num" w:pos="6687"/>
        </w:tabs>
        <w:ind w:left="6687" w:hanging="180"/>
      </w:pPr>
    </w:lvl>
  </w:abstractNum>
  <w:abstractNum w:abstractNumId="7">
    <w:nsid w:val="2E134A1B"/>
    <w:multiLevelType w:val="hybridMultilevel"/>
    <w:tmpl w:val="44C83CA4"/>
    <w:lvl w:ilvl="0" w:tplc="160E57DE">
      <w:start w:val="1"/>
      <w:numFmt w:val="bullet"/>
      <w:lvlText w:val=""/>
      <w:lvlJc w:val="left"/>
      <w:pPr>
        <w:tabs>
          <w:tab w:val="num" w:pos="1287"/>
        </w:tabs>
        <w:ind w:left="1287" w:hanging="360"/>
      </w:pPr>
      <w:rPr>
        <w:rFonts w:ascii="Symbol" w:hAnsi="Symbol" w:hint="default"/>
      </w:rPr>
    </w:lvl>
    <w:lvl w:ilvl="1" w:tplc="4CCE0C22" w:tentative="1">
      <w:start w:val="1"/>
      <w:numFmt w:val="bullet"/>
      <w:lvlText w:val="o"/>
      <w:lvlJc w:val="left"/>
      <w:pPr>
        <w:tabs>
          <w:tab w:val="num" w:pos="2007"/>
        </w:tabs>
        <w:ind w:left="2007" w:hanging="360"/>
      </w:pPr>
      <w:rPr>
        <w:rFonts w:ascii="Courier New" w:hAnsi="Courier New" w:hint="default"/>
      </w:rPr>
    </w:lvl>
    <w:lvl w:ilvl="2" w:tplc="C518D09A" w:tentative="1">
      <w:start w:val="1"/>
      <w:numFmt w:val="bullet"/>
      <w:lvlText w:val=""/>
      <w:lvlJc w:val="left"/>
      <w:pPr>
        <w:tabs>
          <w:tab w:val="num" w:pos="2727"/>
        </w:tabs>
        <w:ind w:left="2727" w:hanging="360"/>
      </w:pPr>
      <w:rPr>
        <w:rFonts w:ascii="Wingdings" w:hAnsi="Wingdings" w:hint="default"/>
      </w:rPr>
    </w:lvl>
    <w:lvl w:ilvl="3" w:tplc="2B1C596C" w:tentative="1">
      <w:start w:val="1"/>
      <w:numFmt w:val="bullet"/>
      <w:lvlText w:val=""/>
      <w:lvlJc w:val="left"/>
      <w:pPr>
        <w:tabs>
          <w:tab w:val="num" w:pos="3447"/>
        </w:tabs>
        <w:ind w:left="3447" w:hanging="360"/>
      </w:pPr>
      <w:rPr>
        <w:rFonts w:ascii="Symbol" w:hAnsi="Symbol" w:hint="default"/>
      </w:rPr>
    </w:lvl>
    <w:lvl w:ilvl="4" w:tplc="175A1B94" w:tentative="1">
      <w:start w:val="1"/>
      <w:numFmt w:val="bullet"/>
      <w:lvlText w:val="o"/>
      <w:lvlJc w:val="left"/>
      <w:pPr>
        <w:tabs>
          <w:tab w:val="num" w:pos="4167"/>
        </w:tabs>
        <w:ind w:left="4167" w:hanging="360"/>
      </w:pPr>
      <w:rPr>
        <w:rFonts w:ascii="Courier New" w:hAnsi="Courier New" w:hint="default"/>
      </w:rPr>
    </w:lvl>
    <w:lvl w:ilvl="5" w:tplc="6AAE1450" w:tentative="1">
      <w:start w:val="1"/>
      <w:numFmt w:val="bullet"/>
      <w:lvlText w:val=""/>
      <w:lvlJc w:val="left"/>
      <w:pPr>
        <w:tabs>
          <w:tab w:val="num" w:pos="4887"/>
        </w:tabs>
        <w:ind w:left="4887" w:hanging="360"/>
      </w:pPr>
      <w:rPr>
        <w:rFonts w:ascii="Wingdings" w:hAnsi="Wingdings" w:hint="default"/>
      </w:rPr>
    </w:lvl>
    <w:lvl w:ilvl="6" w:tplc="90DE311E" w:tentative="1">
      <w:start w:val="1"/>
      <w:numFmt w:val="bullet"/>
      <w:lvlText w:val=""/>
      <w:lvlJc w:val="left"/>
      <w:pPr>
        <w:tabs>
          <w:tab w:val="num" w:pos="5607"/>
        </w:tabs>
        <w:ind w:left="5607" w:hanging="360"/>
      </w:pPr>
      <w:rPr>
        <w:rFonts w:ascii="Symbol" w:hAnsi="Symbol" w:hint="default"/>
      </w:rPr>
    </w:lvl>
    <w:lvl w:ilvl="7" w:tplc="A17C901A" w:tentative="1">
      <w:start w:val="1"/>
      <w:numFmt w:val="bullet"/>
      <w:lvlText w:val="o"/>
      <w:lvlJc w:val="left"/>
      <w:pPr>
        <w:tabs>
          <w:tab w:val="num" w:pos="6327"/>
        </w:tabs>
        <w:ind w:left="6327" w:hanging="360"/>
      </w:pPr>
      <w:rPr>
        <w:rFonts w:ascii="Courier New" w:hAnsi="Courier New" w:hint="default"/>
      </w:rPr>
    </w:lvl>
    <w:lvl w:ilvl="8" w:tplc="9A32D7DC" w:tentative="1">
      <w:start w:val="1"/>
      <w:numFmt w:val="bullet"/>
      <w:lvlText w:val=""/>
      <w:lvlJc w:val="left"/>
      <w:pPr>
        <w:tabs>
          <w:tab w:val="num" w:pos="7047"/>
        </w:tabs>
        <w:ind w:left="7047" w:hanging="360"/>
      </w:pPr>
      <w:rPr>
        <w:rFonts w:ascii="Wingdings" w:hAnsi="Wingdings" w:hint="default"/>
      </w:rPr>
    </w:lvl>
  </w:abstractNum>
  <w:abstractNum w:abstractNumId="8">
    <w:nsid w:val="2ECA2BB6"/>
    <w:multiLevelType w:val="hybridMultilevel"/>
    <w:tmpl w:val="999A5610"/>
    <w:lvl w:ilvl="0" w:tplc="B99AEC22">
      <w:start w:val="1"/>
      <w:numFmt w:val="decimal"/>
      <w:lvlText w:val="%1."/>
      <w:lvlJc w:val="left"/>
      <w:pPr>
        <w:tabs>
          <w:tab w:val="num" w:pos="927"/>
        </w:tabs>
        <w:ind w:left="927" w:hanging="360"/>
      </w:pPr>
      <w:rPr>
        <w:rFonts w:hint="default"/>
      </w:rPr>
    </w:lvl>
    <w:lvl w:ilvl="1" w:tplc="5A2CA634" w:tentative="1">
      <w:start w:val="1"/>
      <w:numFmt w:val="lowerLetter"/>
      <w:lvlText w:val="%2."/>
      <w:lvlJc w:val="left"/>
      <w:pPr>
        <w:tabs>
          <w:tab w:val="num" w:pos="1647"/>
        </w:tabs>
        <w:ind w:left="1647" w:hanging="360"/>
      </w:pPr>
    </w:lvl>
    <w:lvl w:ilvl="2" w:tplc="A16405F8" w:tentative="1">
      <w:start w:val="1"/>
      <w:numFmt w:val="lowerRoman"/>
      <w:lvlText w:val="%3."/>
      <w:lvlJc w:val="right"/>
      <w:pPr>
        <w:tabs>
          <w:tab w:val="num" w:pos="2367"/>
        </w:tabs>
        <w:ind w:left="2367" w:hanging="180"/>
      </w:pPr>
    </w:lvl>
    <w:lvl w:ilvl="3" w:tplc="68503674" w:tentative="1">
      <w:start w:val="1"/>
      <w:numFmt w:val="decimal"/>
      <w:lvlText w:val="%4."/>
      <w:lvlJc w:val="left"/>
      <w:pPr>
        <w:tabs>
          <w:tab w:val="num" w:pos="3087"/>
        </w:tabs>
        <w:ind w:left="3087" w:hanging="360"/>
      </w:pPr>
    </w:lvl>
    <w:lvl w:ilvl="4" w:tplc="49F81966" w:tentative="1">
      <w:start w:val="1"/>
      <w:numFmt w:val="lowerLetter"/>
      <w:lvlText w:val="%5."/>
      <w:lvlJc w:val="left"/>
      <w:pPr>
        <w:tabs>
          <w:tab w:val="num" w:pos="3807"/>
        </w:tabs>
        <w:ind w:left="3807" w:hanging="360"/>
      </w:pPr>
    </w:lvl>
    <w:lvl w:ilvl="5" w:tplc="BE5EC086" w:tentative="1">
      <w:start w:val="1"/>
      <w:numFmt w:val="lowerRoman"/>
      <w:lvlText w:val="%6."/>
      <w:lvlJc w:val="right"/>
      <w:pPr>
        <w:tabs>
          <w:tab w:val="num" w:pos="4527"/>
        </w:tabs>
        <w:ind w:left="4527" w:hanging="180"/>
      </w:pPr>
    </w:lvl>
    <w:lvl w:ilvl="6" w:tplc="83F26480" w:tentative="1">
      <w:start w:val="1"/>
      <w:numFmt w:val="decimal"/>
      <w:lvlText w:val="%7."/>
      <w:lvlJc w:val="left"/>
      <w:pPr>
        <w:tabs>
          <w:tab w:val="num" w:pos="5247"/>
        </w:tabs>
        <w:ind w:left="5247" w:hanging="360"/>
      </w:pPr>
    </w:lvl>
    <w:lvl w:ilvl="7" w:tplc="071E5214" w:tentative="1">
      <w:start w:val="1"/>
      <w:numFmt w:val="lowerLetter"/>
      <w:lvlText w:val="%8."/>
      <w:lvlJc w:val="left"/>
      <w:pPr>
        <w:tabs>
          <w:tab w:val="num" w:pos="5967"/>
        </w:tabs>
        <w:ind w:left="5967" w:hanging="360"/>
      </w:pPr>
    </w:lvl>
    <w:lvl w:ilvl="8" w:tplc="2222F55C" w:tentative="1">
      <w:start w:val="1"/>
      <w:numFmt w:val="lowerRoman"/>
      <w:lvlText w:val="%9."/>
      <w:lvlJc w:val="right"/>
      <w:pPr>
        <w:tabs>
          <w:tab w:val="num" w:pos="6687"/>
        </w:tabs>
        <w:ind w:left="6687" w:hanging="180"/>
      </w:pPr>
    </w:lvl>
  </w:abstractNum>
  <w:abstractNum w:abstractNumId="9">
    <w:nsid w:val="327B571B"/>
    <w:multiLevelType w:val="hybridMultilevel"/>
    <w:tmpl w:val="F3C2F5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00714B2"/>
    <w:multiLevelType w:val="hybridMultilevel"/>
    <w:tmpl w:val="3712FB5A"/>
    <w:lvl w:ilvl="0" w:tplc="E828D868">
      <w:start w:val="1"/>
      <w:numFmt w:val="decimal"/>
      <w:lvlText w:val="%1."/>
      <w:lvlJc w:val="left"/>
      <w:pPr>
        <w:tabs>
          <w:tab w:val="num" w:pos="720"/>
        </w:tabs>
        <w:ind w:left="720" w:hanging="360"/>
      </w:pPr>
    </w:lvl>
    <w:lvl w:ilvl="1" w:tplc="C986B068" w:tentative="1">
      <w:start w:val="1"/>
      <w:numFmt w:val="decimal"/>
      <w:lvlText w:val="%2."/>
      <w:lvlJc w:val="left"/>
      <w:pPr>
        <w:tabs>
          <w:tab w:val="num" w:pos="1440"/>
        </w:tabs>
        <w:ind w:left="1440" w:hanging="360"/>
      </w:pPr>
    </w:lvl>
    <w:lvl w:ilvl="2" w:tplc="20A82866" w:tentative="1">
      <w:start w:val="1"/>
      <w:numFmt w:val="decimal"/>
      <w:lvlText w:val="%3."/>
      <w:lvlJc w:val="left"/>
      <w:pPr>
        <w:tabs>
          <w:tab w:val="num" w:pos="2160"/>
        </w:tabs>
        <w:ind w:left="2160" w:hanging="360"/>
      </w:pPr>
    </w:lvl>
    <w:lvl w:ilvl="3" w:tplc="56A0ADB4" w:tentative="1">
      <w:start w:val="1"/>
      <w:numFmt w:val="decimal"/>
      <w:lvlText w:val="%4."/>
      <w:lvlJc w:val="left"/>
      <w:pPr>
        <w:tabs>
          <w:tab w:val="num" w:pos="2880"/>
        </w:tabs>
        <w:ind w:left="2880" w:hanging="360"/>
      </w:pPr>
    </w:lvl>
    <w:lvl w:ilvl="4" w:tplc="54189BB6" w:tentative="1">
      <w:start w:val="1"/>
      <w:numFmt w:val="decimal"/>
      <w:lvlText w:val="%5."/>
      <w:lvlJc w:val="left"/>
      <w:pPr>
        <w:tabs>
          <w:tab w:val="num" w:pos="3600"/>
        </w:tabs>
        <w:ind w:left="3600" w:hanging="360"/>
      </w:pPr>
    </w:lvl>
    <w:lvl w:ilvl="5" w:tplc="0F9A0CB2" w:tentative="1">
      <w:start w:val="1"/>
      <w:numFmt w:val="decimal"/>
      <w:lvlText w:val="%6."/>
      <w:lvlJc w:val="left"/>
      <w:pPr>
        <w:tabs>
          <w:tab w:val="num" w:pos="4320"/>
        </w:tabs>
        <w:ind w:left="4320" w:hanging="360"/>
      </w:pPr>
    </w:lvl>
    <w:lvl w:ilvl="6" w:tplc="567AFA56" w:tentative="1">
      <w:start w:val="1"/>
      <w:numFmt w:val="decimal"/>
      <w:lvlText w:val="%7."/>
      <w:lvlJc w:val="left"/>
      <w:pPr>
        <w:tabs>
          <w:tab w:val="num" w:pos="5040"/>
        </w:tabs>
        <w:ind w:left="5040" w:hanging="360"/>
      </w:pPr>
    </w:lvl>
    <w:lvl w:ilvl="7" w:tplc="6DB2D556" w:tentative="1">
      <w:start w:val="1"/>
      <w:numFmt w:val="decimal"/>
      <w:lvlText w:val="%8."/>
      <w:lvlJc w:val="left"/>
      <w:pPr>
        <w:tabs>
          <w:tab w:val="num" w:pos="5760"/>
        </w:tabs>
        <w:ind w:left="5760" w:hanging="360"/>
      </w:pPr>
    </w:lvl>
    <w:lvl w:ilvl="8" w:tplc="C66A48FC" w:tentative="1">
      <w:start w:val="1"/>
      <w:numFmt w:val="decimal"/>
      <w:lvlText w:val="%9."/>
      <w:lvlJc w:val="left"/>
      <w:pPr>
        <w:tabs>
          <w:tab w:val="num" w:pos="6480"/>
        </w:tabs>
        <w:ind w:left="6480" w:hanging="360"/>
      </w:pPr>
    </w:lvl>
  </w:abstractNum>
  <w:abstractNum w:abstractNumId="11">
    <w:nsid w:val="4B826D24"/>
    <w:multiLevelType w:val="hybridMultilevel"/>
    <w:tmpl w:val="C5A27C80"/>
    <w:lvl w:ilvl="0" w:tplc="6364703A">
      <w:start w:val="1"/>
      <w:numFmt w:val="decimal"/>
      <w:lvlText w:val="%1)"/>
      <w:lvlJc w:val="left"/>
      <w:pPr>
        <w:tabs>
          <w:tab w:val="num" w:pos="720"/>
        </w:tabs>
        <w:ind w:left="720" w:hanging="360"/>
      </w:pPr>
      <w:rPr>
        <w:rFonts w:hint="default"/>
      </w:rPr>
    </w:lvl>
    <w:lvl w:ilvl="1" w:tplc="F9B64B7A" w:tentative="1">
      <w:start w:val="1"/>
      <w:numFmt w:val="lowerLetter"/>
      <w:lvlText w:val="%2."/>
      <w:lvlJc w:val="left"/>
      <w:pPr>
        <w:tabs>
          <w:tab w:val="num" w:pos="1440"/>
        </w:tabs>
        <w:ind w:left="1440" w:hanging="360"/>
      </w:pPr>
    </w:lvl>
    <w:lvl w:ilvl="2" w:tplc="087CFFE8" w:tentative="1">
      <w:start w:val="1"/>
      <w:numFmt w:val="lowerRoman"/>
      <w:lvlText w:val="%3."/>
      <w:lvlJc w:val="right"/>
      <w:pPr>
        <w:tabs>
          <w:tab w:val="num" w:pos="2160"/>
        </w:tabs>
        <w:ind w:left="2160" w:hanging="180"/>
      </w:pPr>
    </w:lvl>
    <w:lvl w:ilvl="3" w:tplc="123AA748" w:tentative="1">
      <w:start w:val="1"/>
      <w:numFmt w:val="decimal"/>
      <w:lvlText w:val="%4."/>
      <w:lvlJc w:val="left"/>
      <w:pPr>
        <w:tabs>
          <w:tab w:val="num" w:pos="2880"/>
        </w:tabs>
        <w:ind w:left="2880" w:hanging="360"/>
      </w:pPr>
    </w:lvl>
    <w:lvl w:ilvl="4" w:tplc="043E2400" w:tentative="1">
      <w:start w:val="1"/>
      <w:numFmt w:val="lowerLetter"/>
      <w:lvlText w:val="%5."/>
      <w:lvlJc w:val="left"/>
      <w:pPr>
        <w:tabs>
          <w:tab w:val="num" w:pos="3600"/>
        </w:tabs>
        <w:ind w:left="3600" w:hanging="360"/>
      </w:pPr>
    </w:lvl>
    <w:lvl w:ilvl="5" w:tplc="63D66CBE" w:tentative="1">
      <w:start w:val="1"/>
      <w:numFmt w:val="lowerRoman"/>
      <w:lvlText w:val="%6."/>
      <w:lvlJc w:val="right"/>
      <w:pPr>
        <w:tabs>
          <w:tab w:val="num" w:pos="4320"/>
        </w:tabs>
        <w:ind w:left="4320" w:hanging="180"/>
      </w:pPr>
    </w:lvl>
    <w:lvl w:ilvl="6" w:tplc="2D9C0478" w:tentative="1">
      <w:start w:val="1"/>
      <w:numFmt w:val="decimal"/>
      <w:lvlText w:val="%7."/>
      <w:lvlJc w:val="left"/>
      <w:pPr>
        <w:tabs>
          <w:tab w:val="num" w:pos="5040"/>
        </w:tabs>
        <w:ind w:left="5040" w:hanging="360"/>
      </w:pPr>
    </w:lvl>
    <w:lvl w:ilvl="7" w:tplc="C6761358" w:tentative="1">
      <w:start w:val="1"/>
      <w:numFmt w:val="lowerLetter"/>
      <w:lvlText w:val="%8."/>
      <w:lvlJc w:val="left"/>
      <w:pPr>
        <w:tabs>
          <w:tab w:val="num" w:pos="5760"/>
        </w:tabs>
        <w:ind w:left="5760" w:hanging="360"/>
      </w:pPr>
    </w:lvl>
    <w:lvl w:ilvl="8" w:tplc="7A5A6CF2" w:tentative="1">
      <w:start w:val="1"/>
      <w:numFmt w:val="lowerRoman"/>
      <w:lvlText w:val="%9."/>
      <w:lvlJc w:val="right"/>
      <w:pPr>
        <w:tabs>
          <w:tab w:val="num" w:pos="6480"/>
        </w:tabs>
        <w:ind w:left="6480" w:hanging="180"/>
      </w:pPr>
    </w:lvl>
  </w:abstractNum>
  <w:abstractNum w:abstractNumId="12">
    <w:nsid w:val="5DE144DB"/>
    <w:multiLevelType w:val="hybridMultilevel"/>
    <w:tmpl w:val="86CA65A2"/>
    <w:lvl w:ilvl="0" w:tplc="EF368564">
      <w:start w:val="1"/>
      <w:numFmt w:val="bullet"/>
      <w:lvlText w:val=""/>
      <w:lvlJc w:val="left"/>
      <w:pPr>
        <w:tabs>
          <w:tab w:val="num" w:pos="720"/>
        </w:tabs>
        <w:ind w:left="720" w:hanging="360"/>
      </w:pPr>
      <w:rPr>
        <w:rFonts w:ascii="Symbol" w:hAnsi="Symbol" w:hint="default"/>
        <w:sz w:val="20"/>
      </w:rPr>
    </w:lvl>
    <w:lvl w:ilvl="1" w:tplc="F81E44DE" w:tentative="1">
      <w:start w:val="1"/>
      <w:numFmt w:val="bullet"/>
      <w:lvlText w:val="o"/>
      <w:lvlJc w:val="left"/>
      <w:pPr>
        <w:tabs>
          <w:tab w:val="num" w:pos="1440"/>
        </w:tabs>
        <w:ind w:left="1440" w:hanging="360"/>
      </w:pPr>
      <w:rPr>
        <w:rFonts w:ascii="Courier New" w:hAnsi="Courier New" w:hint="default"/>
        <w:sz w:val="20"/>
      </w:rPr>
    </w:lvl>
    <w:lvl w:ilvl="2" w:tplc="6478EBF8" w:tentative="1">
      <w:start w:val="1"/>
      <w:numFmt w:val="bullet"/>
      <w:lvlText w:val=""/>
      <w:lvlJc w:val="left"/>
      <w:pPr>
        <w:tabs>
          <w:tab w:val="num" w:pos="2160"/>
        </w:tabs>
        <w:ind w:left="2160" w:hanging="360"/>
      </w:pPr>
      <w:rPr>
        <w:rFonts w:ascii="Wingdings" w:hAnsi="Wingdings" w:hint="default"/>
        <w:sz w:val="20"/>
      </w:rPr>
    </w:lvl>
    <w:lvl w:ilvl="3" w:tplc="282A4C3E" w:tentative="1">
      <w:start w:val="1"/>
      <w:numFmt w:val="bullet"/>
      <w:lvlText w:val=""/>
      <w:lvlJc w:val="left"/>
      <w:pPr>
        <w:tabs>
          <w:tab w:val="num" w:pos="2880"/>
        </w:tabs>
        <w:ind w:left="2880" w:hanging="360"/>
      </w:pPr>
      <w:rPr>
        <w:rFonts w:ascii="Wingdings" w:hAnsi="Wingdings" w:hint="default"/>
        <w:sz w:val="20"/>
      </w:rPr>
    </w:lvl>
    <w:lvl w:ilvl="4" w:tplc="3A320F46" w:tentative="1">
      <w:start w:val="1"/>
      <w:numFmt w:val="bullet"/>
      <w:lvlText w:val=""/>
      <w:lvlJc w:val="left"/>
      <w:pPr>
        <w:tabs>
          <w:tab w:val="num" w:pos="3600"/>
        </w:tabs>
        <w:ind w:left="3600" w:hanging="360"/>
      </w:pPr>
      <w:rPr>
        <w:rFonts w:ascii="Wingdings" w:hAnsi="Wingdings" w:hint="default"/>
        <w:sz w:val="20"/>
      </w:rPr>
    </w:lvl>
    <w:lvl w:ilvl="5" w:tplc="6FA8DFAE" w:tentative="1">
      <w:start w:val="1"/>
      <w:numFmt w:val="bullet"/>
      <w:lvlText w:val=""/>
      <w:lvlJc w:val="left"/>
      <w:pPr>
        <w:tabs>
          <w:tab w:val="num" w:pos="4320"/>
        </w:tabs>
        <w:ind w:left="4320" w:hanging="360"/>
      </w:pPr>
      <w:rPr>
        <w:rFonts w:ascii="Wingdings" w:hAnsi="Wingdings" w:hint="default"/>
        <w:sz w:val="20"/>
      </w:rPr>
    </w:lvl>
    <w:lvl w:ilvl="6" w:tplc="9808DFA2" w:tentative="1">
      <w:start w:val="1"/>
      <w:numFmt w:val="bullet"/>
      <w:lvlText w:val=""/>
      <w:lvlJc w:val="left"/>
      <w:pPr>
        <w:tabs>
          <w:tab w:val="num" w:pos="5040"/>
        </w:tabs>
        <w:ind w:left="5040" w:hanging="360"/>
      </w:pPr>
      <w:rPr>
        <w:rFonts w:ascii="Wingdings" w:hAnsi="Wingdings" w:hint="default"/>
        <w:sz w:val="20"/>
      </w:rPr>
    </w:lvl>
    <w:lvl w:ilvl="7" w:tplc="DE7E29DC" w:tentative="1">
      <w:start w:val="1"/>
      <w:numFmt w:val="bullet"/>
      <w:lvlText w:val=""/>
      <w:lvlJc w:val="left"/>
      <w:pPr>
        <w:tabs>
          <w:tab w:val="num" w:pos="5760"/>
        </w:tabs>
        <w:ind w:left="5760" w:hanging="360"/>
      </w:pPr>
      <w:rPr>
        <w:rFonts w:ascii="Wingdings" w:hAnsi="Wingdings" w:hint="default"/>
        <w:sz w:val="20"/>
      </w:rPr>
    </w:lvl>
    <w:lvl w:ilvl="8" w:tplc="62CCB776"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8A78D1"/>
    <w:multiLevelType w:val="hybridMultilevel"/>
    <w:tmpl w:val="08108DEE"/>
    <w:lvl w:ilvl="0" w:tplc="4B3EFD6E">
      <w:start w:val="1"/>
      <w:numFmt w:val="decimal"/>
      <w:lvlText w:val="%1-"/>
      <w:lvlJc w:val="left"/>
      <w:pPr>
        <w:tabs>
          <w:tab w:val="num" w:pos="720"/>
        </w:tabs>
        <w:ind w:left="720" w:hanging="360"/>
      </w:pPr>
      <w:rPr>
        <w:rFonts w:hint="default"/>
        <w:color w:val="auto"/>
      </w:rPr>
    </w:lvl>
    <w:lvl w:ilvl="1" w:tplc="03A07066">
      <w:start w:val="1"/>
      <w:numFmt w:val="decimal"/>
      <w:lvlText w:val="%2."/>
      <w:lvlJc w:val="left"/>
      <w:pPr>
        <w:tabs>
          <w:tab w:val="num" w:pos="644"/>
        </w:tabs>
        <w:ind w:left="644" w:hanging="360"/>
      </w:pPr>
      <w:rPr>
        <w:rFonts w:hint="default"/>
      </w:rPr>
    </w:lvl>
    <w:lvl w:ilvl="2" w:tplc="660E8DB6" w:tentative="1">
      <w:start w:val="1"/>
      <w:numFmt w:val="lowerRoman"/>
      <w:lvlText w:val="%3."/>
      <w:lvlJc w:val="right"/>
      <w:pPr>
        <w:tabs>
          <w:tab w:val="num" w:pos="2160"/>
        </w:tabs>
        <w:ind w:left="2160" w:hanging="180"/>
      </w:pPr>
    </w:lvl>
    <w:lvl w:ilvl="3" w:tplc="FB906C5E" w:tentative="1">
      <w:start w:val="1"/>
      <w:numFmt w:val="decimal"/>
      <w:lvlText w:val="%4."/>
      <w:lvlJc w:val="left"/>
      <w:pPr>
        <w:tabs>
          <w:tab w:val="num" w:pos="2880"/>
        </w:tabs>
        <w:ind w:left="2880" w:hanging="360"/>
      </w:pPr>
    </w:lvl>
    <w:lvl w:ilvl="4" w:tplc="CE7276F2" w:tentative="1">
      <w:start w:val="1"/>
      <w:numFmt w:val="lowerLetter"/>
      <w:lvlText w:val="%5."/>
      <w:lvlJc w:val="left"/>
      <w:pPr>
        <w:tabs>
          <w:tab w:val="num" w:pos="3600"/>
        </w:tabs>
        <w:ind w:left="3600" w:hanging="360"/>
      </w:pPr>
    </w:lvl>
    <w:lvl w:ilvl="5" w:tplc="AE2C53F0" w:tentative="1">
      <w:start w:val="1"/>
      <w:numFmt w:val="lowerRoman"/>
      <w:lvlText w:val="%6."/>
      <w:lvlJc w:val="right"/>
      <w:pPr>
        <w:tabs>
          <w:tab w:val="num" w:pos="4320"/>
        </w:tabs>
        <w:ind w:left="4320" w:hanging="180"/>
      </w:pPr>
    </w:lvl>
    <w:lvl w:ilvl="6" w:tplc="90E88214" w:tentative="1">
      <w:start w:val="1"/>
      <w:numFmt w:val="decimal"/>
      <w:lvlText w:val="%7."/>
      <w:lvlJc w:val="left"/>
      <w:pPr>
        <w:tabs>
          <w:tab w:val="num" w:pos="5040"/>
        </w:tabs>
        <w:ind w:left="5040" w:hanging="360"/>
      </w:pPr>
    </w:lvl>
    <w:lvl w:ilvl="7" w:tplc="D7DEF6E6" w:tentative="1">
      <w:start w:val="1"/>
      <w:numFmt w:val="lowerLetter"/>
      <w:lvlText w:val="%8."/>
      <w:lvlJc w:val="left"/>
      <w:pPr>
        <w:tabs>
          <w:tab w:val="num" w:pos="5760"/>
        </w:tabs>
        <w:ind w:left="5760" w:hanging="360"/>
      </w:pPr>
    </w:lvl>
    <w:lvl w:ilvl="8" w:tplc="6CA0BD22" w:tentative="1">
      <w:start w:val="1"/>
      <w:numFmt w:val="lowerRoman"/>
      <w:lvlText w:val="%9."/>
      <w:lvlJc w:val="right"/>
      <w:pPr>
        <w:tabs>
          <w:tab w:val="num" w:pos="6480"/>
        </w:tabs>
        <w:ind w:left="6480" w:hanging="180"/>
      </w:pPr>
    </w:lvl>
  </w:abstractNum>
  <w:abstractNum w:abstractNumId="14">
    <w:nsid w:val="6AD12533"/>
    <w:multiLevelType w:val="hybridMultilevel"/>
    <w:tmpl w:val="8EDADA92"/>
    <w:lvl w:ilvl="0" w:tplc="0BEA92A6">
      <w:start w:val="1"/>
      <w:numFmt w:val="bullet"/>
      <w:lvlText w:val=""/>
      <w:lvlJc w:val="left"/>
      <w:pPr>
        <w:tabs>
          <w:tab w:val="num" w:pos="720"/>
        </w:tabs>
        <w:ind w:left="720" w:hanging="360"/>
      </w:pPr>
      <w:rPr>
        <w:rFonts w:ascii="Symbol" w:hAnsi="Symbol" w:hint="default"/>
        <w:sz w:val="20"/>
      </w:rPr>
    </w:lvl>
    <w:lvl w:ilvl="1" w:tplc="6CB01100" w:tentative="1">
      <w:start w:val="1"/>
      <w:numFmt w:val="bullet"/>
      <w:lvlText w:val="o"/>
      <w:lvlJc w:val="left"/>
      <w:pPr>
        <w:tabs>
          <w:tab w:val="num" w:pos="1440"/>
        </w:tabs>
        <w:ind w:left="1440" w:hanging="360"/>
      </w:pPr>
      <w:rPr>
        <w:rFonts w:ascii="Courier New" w:hAnsi="Courier New" w:hint="default"/>
        <w:sz w:val="20"/>
      </w:rPr>
    </w:lvl>
    <w:lvl w:ilvl="2" w:tplc="990CD8E6" w:tentative="1">
      <w:start w:val="1"/>
      <w:numFmt w:val="bullet"/>
      <w:lvlText w:val=""/>
      <w:lvlJc w:val="left"/>
      <w:pPr>
        <w:tabs>
          <w:tab w:val="num" w:pos="2160"/>
        </w:tabs>
        <w:ind w:left="2160" w:hanging="360"/>
      </w:pPr>
      <w:rPr>
        <w:rFonts w:ascii="Wingdings" w:hAnsi="Wingdings" w:hint="default"/>
        <w:sz w:val="20"/>
      </w:rPr>
    </w:lvl>
    <w:lvl w:ilvl="3" w:tplc="73C25616" w:tentative="1">
      <w:start w:val="1"/>
      <w:numFmt w:val="bullet"/>
      <w:lvlText w:val=""/>
      <w:lvlJc w:val="left"/>
      <w:pPr>
        <w:tabs>
          <w:tab w:val="num" w:pos="2880"/>
        </w:tabs>
        <w:ind w:left="2880" w:hanging="360"/>
      </w:pPr>
      <w:rPr>
        <w:rFonts w:ascii="Wingdings" w:hAnsi="Wingdings" w:hint="default"/>
        <w:sz w:val="20"/>
      </w:rPr>
    </w:lvl>
    <w:lvl w:ilvl="4" w:tplc="03622266" w:tentative="1">
      <w:start w:val="1"/>
      <w:numFmt w:val="bullet"/>
      <w:lvlText w:val=""/>
      <w:lvlJc w:val="left"/>
      <w:pPr>
        <w:tabs>
          <w:tab w:val="num" w:pos="3600"/>
        </w:tabs>
        <w:ind w:left="3600" w:hanging="360"/>
      </w:pPr>
      <w:rPr>
        <w:rFonts w:ascii="Wingdings" w:hAnsi="Wingdings" w:hint="default"/>
        <w:sz w:val="20"/>
      </w:rPr>
    </w:lvl>
    <w:lvl w:ilvl="5" w:tplc="1D9AF166" w:tentative="1">
      <w:start w:val="1"/>
      <w:numFmt w:val="bullet"/>
      <w:lvlText w:val=""/>
      <w:lvlJc w:val="left"/>
      <w:pPr>
        <w:tabs>
          <w:tab w:val="num" w:pos="4320"/>
        </w:tabs>
        <w:ind w:left="4320" w:hanging="360"/>
      </w:pPr>
      <w:rPr>
        <w:rFonts w:ascii="Wingdings" w:hAnsi="Wingdings" w:hint="default"/>
        <w:sz w:val="20"/>
      </w:rPr>
    </w:lvl>
    <w:lvl w:ilvl="6" w:tplc="7B62F420" w:tentative="1">
      <w:start w:val="1"/>
      <w:numFmt w:val="bullet"/>
      <w:lvlText w:val=""/>
      <w:lvlJc w:val="left"/>
      <w:pPr>
        <w:tabs>
          <w:tab w:val="num" w:pos="5040"/>
        </w:tabs>
        <w:ind w:left="5040" w:hanging="360"/>
      </w:pPr>
      <w:rPr>
        <w:rFonts w:ascii="Wingdings" w:hAnsi="Wingdings" w:hint="default"/>
        <w:sz w:val="20"/>
      </w:rPr>
    </w:lvl>
    <w:lvl w:ilvl="7" w:tplc="036A5204" w:tentative="1">
      <w:start w:val="1"/>
      <w:numFmt w:val="bullet"/>
      <w:lvlText w:val=""/>
      <w:lvlJc w:val="left"/>
      <w:pPr>
        <w:tabs>
          <w:tab w:val="num" w:pos="5760"/>
        </w:tabs>
        <w:ind w:left="5760" w:hanging="360"/>
      </w:pPr>
      <w:rPr>
        <w:rFonts w:ascii="Wingdings" w:hAnsi="Wingdings" w:hint="default"/>
        <w:sz w:val="20"/>
      </w:rPr>
    </w:lvl>
    <w:lvl w:ilvl="8" w:tplc="C5E4581E"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F8660F"/>
    <w:multiLevelType w:val="hybridMultilevel"/>
    <w:tmpl w:val="4EC40550"/>
    <w:lvl w:ilvl="0" w:tplc="E9C25D18">
      <w:start w:val="1"/>
      <w:numFmt w:val="decimal"/>
      <w:lvlText w:val="%1-"/>
      <w:lvlJc w:val="left"/>
      <w:pPr>
        <w:tabs>
          <w:tab w:val="num" w:pos="720"/>
        </w:tabs>
        <w:ind w:left="720" w:hanging="360"/>
      </w:pPr>
      <w:rPr>
        <w:rFonts w:hint="default"/>
        <w:color w:val="auto"/>
      </w:rPr>
    </w:lvl>
    <w:lvl w:ilvl="1" w:tplc="DE2617EE" w:tentative="1">
      <w:start w:val="1"/>
      <w:numFmt w:val="lowerLetter"/>
      <w:lvlText w:val="%2."/>
      <w:lvlJc w:val="left"/>
      <w:pPr>
        <w:tabs>
          <w:tab w:val="num" w:pos="1440"/>
        </w:tabs>
        <w:ind w:left="1440" w:hanging="360"/>
      </w:pPr>
    </w:lvl>
    <w:lvl w:ilvl="2" w:tplc="69729A7A" w:tentative="1">
      <w:start w:val="1"/>
      <w:numFmt w:val="lowerRoman"/>
      <w:lvlText w:val="%3."/>
      <w:lvlJc w:val="right"/>
      <w:pPr>
        <w:tabs>
          <w:tab w:val="num" w:pos="2160"/>
        </w:tabs>
        <w:ind w:left="2160" w:hanging="180"/>
      </w:pPr>
    </w:lvl>
    <w:lvl w:ilvl="3" w:tplc="B5564330" w:tentative="1">
      <w:start w:val="1"/>
      <w:numFmt w:val="decimal"/>
      <w:lvlText w:val="%4."/>
      <w:lvlJc w:val="left"/>
      <w:pPr>
        <w:tabs>
          <w:tab w:val="num" w:pos="2880"/>
        </w:tabs>
        <w:ind w:left="2880" w:hanging="360"/>
      </w:pPr>
    </w:lvl>
    <w:lvl w:ilvl="4" w:tplc="0B3A054A" w:tentative="1">
      <w:start w:val="1"/>
      <w:numFmt w:val="lowerLetter"/>
      <w:lvlText w:val="%5."/>
      <w:lvlJc w:val="left"/>
      <w:pPr>
        <w:tabs>
          <w:tab w:val="num" w:pos="3600"/>
        </w:tabs>
        <w:ind w:left="3600" w:hanging="360"/>
      </w:pPr>
    </w:lvl>
    <w:lvl w:ilvl="5" w:tplc="2144B268" w:tentative="1">
      <w:start w:val="1"/>
      <w:numFmt w:val="lowerRoman"/>
      <w:lvlText w:val="%6."/>
      <w:lvlJc w:val="right"/>
      <w:pPr>
        <w:tabs>
          <w:tab w:val="num" w:pos="4320"/>
        </w:tabs>
        <w:ind w:left="4320" w:hanging="180"/>
      </w:pPr>
    </w:lvl>
    <w:lvl w:ilvl="6" w:tplc="D0248F8C" w:tentative="1">
      <w:start w:val="1"/>
      <w:numFmt w:val="decimal"/>
      <w:lvlText w:val="%7."/>
      <w:lvlJc w:val="left"/>
      <w:pPr>
        <w:tabs>
          <w:tab w:val="num" w:pos="5040"/>
        </w:tabs>
        <w:ind w:left="5040" w:hanging="360"/>
      </w:pPr>
    </w:lvl>
    <w:lvl w:ilvl="7" w:tplc="9B56A6E8" w:tentative="1">
      <w:start w:val="1"/>
      <w:numFmt w:val="lowerLetter"/>
      <w:lvlText w:val="%8."/>
      <w:lvlJc w:val="left"/>
      <w:pPr>
        <w:tabs>
          <w:tab w:val="num" w:pos="5760"/>
        </w:tabs>
        <w:ind w:left="5760" w:hanging="360"/>
      </w:pPr>
    </w:lvl>
    <w:lvl w:ilvl="8" w:tplc="B1A214BA" w:tentative="1">
      <w:start w:val="1"/>
      <w:numFmt w:val="lowerRoman"/>
      <w:lvlText w:val="%9."/>
      <w:lvlJc w:val="right"/>
      <w:pPr>
        <w:tabs>
          <w:tab w:val="num" w:pos="6480"/>
        </w:tabs>
        <w:ind w:left="6480" w:hanging="180"/>
      </w:pPr>
    </w:lvl>
  </w:abstractNum>
  <w:abstractNum w:abstractNumId="16">
    <w:nsid w:val="7C9B0E02"/>
    <w:multiLevelType w:val="hybridMultilevel"/>
    <w:tmpl w:val="4A8086BC"/>
    <w:lvl w:ilvl="0" w:tplc="2A36D572">
      <w:start w:val="1"/>
      <w:numFmt w:val="bullet"/>
      <w:lvlText w:val=""/>
      <w:lvlJc w:val="left"/>
      <w:pPr>
        <w:tabs>
          <w:tab w:val="num" w:pos="1287"/>
        </w:tabs>
        <w:ind w:left="1287" w:hanging="360"/>
      </w:pPr>
      <w:rPr>
        <w:rFonts w:ascii="Symbol" w:hAnsi="Symbol" w:hint="default"/>
      </w:rPr>
    </w:lvl>
    <w:lvl w:ilvl="1" w:tplc="3788CA4E" w:tentative="1">
      <w:start w:val="1"/>
      <w:numFmt w:val="bullet"/>
      <w:lvlText w:val="o"/>
      <w:lvlJc w:val="left"/>
      <w:pPr>
        <w:tabs>
          <w:tab w:val="num" w:pos="2007"/>
        </w:tabs>
        <w:ind w:left="2007" w:hanging="360"/>
      </w:pPr>
      <w:rPr>
        <w:rFonts w:ascii="Courier New" w:hAnsi="Courier New" w:hint="default"/>
      </w:rPr>
    </w:lvl>
    <w:lvl w:ilvl="2" w:tplc="B1AE17B6" w:tentative="1">
      <w:start w:val="1"/>
      <w:numFmt w:val="bullet"/>
      <w:lvlText w:val=""/>
      <w:lvlJc w:val="left"/>
      <w:pPr>
        <w:tabs>
          <w:tab w:val="num" w:pos="2727"/>
        </w:tabs>
        <w:ind w:left="2727" w:hanging="360"/>
      </w:pPr>
      <w:rPr>
        <w:rFonts w:ascii="Wingdings" w:hAnsi="Wingdings" w:hint="default"/>
      </w:rPr>
    </w:lvl>
    <w:lvl w:ilvl="3" w:tplc="1FA438A8" w:tentative="1">
      <w:start w:val="1"/>
      <w:numFmt w:val="bullet"/>
      <w:lvlText w:val=""/>
      <w:lvlJc w:val="left"/>
      <w:pPr>
        <w:tabs>
          <w:tab w:val="num" w:pos="3447"/>
        </w:tabs>
        <w:ind w:left="3447" w:hanging="360"/>
      </w:pPr>
      <w:rPr>
        <w:rFonts w:ascii="Symbol" w:hAnsi="Symbol" w:hint="default"/>
      </w:rPr>
    </w:lvl>
    <w:lvl w:ilvl="4" w:tplc="E32C9848" w:tentative="1">
      <w:start w:val="1"/>
      <w:numFmt w:val="bullet"/>
      <w:lvlText w:val="o"/>
      <w:lvlJc w:val="left"/>
      <w:pPr>
        <w:tabs>
          <w:tab w:val="num" w:pos="4167"/>
        </w:tabs>
        <w:ind w:left="4167" w:hanging="360"/>
      </w:pPr>
      <w:rPr>
        <w:rFonts w:ascii="Courier New" w:hAnsi="Courier New" w:hint="default"/>
      </w:rPr>
    </w:lvl>
    <w:lvl w:ilvl="5" w:tplc="696014FA" w:tentative="1">
      <w:start w:val="1"/>
      <w:numFmt w:val="bullet"/>
      <w:lvlText w:val=""/>
      <w:lvlJc w:val="left"/>
      <w:pPr>
        <w:tabs>
          <w:tab w:val="num" w:pos="4887"/>
        </w:tabs>
        <w:ind w:left="4887" w:hanging="360"/>
      </w:pPr>
      <w:rPr>
        <w:rFonts w:ascii="Wingdings" w:hAnsi="Wingdings" w:hint="default"/>
      </w:rPr>
    </w:lvl>
    <w:lvl w:ilvl="6" w:tplc="1CE4CB70" w:tentative="1">
      <w:start w:val="1"/>
      <w:numFmt w:val="bullet"/>
      <w:lvlText w:val=""/>
      <w:lvlJc w:val="left"/>
      <w:pPr>
        <w:tabs>
          <w:tab w:val="num" w:pos="5607"/>
        </w:tabs>
        <w:ind w:left="5607" w:hanging="360"/>
      </w:pPr>
      <w:rPr>
        <w:rFonts w:ascii="Symbol" w:hAnsi="Symbol" w:hint="default"/>
      </w:rPr>
    </w:lvl>
    <w:lvl w:ilvl="7" w:tplc="21E80E2E" w:tentative="1">
      <w:start w:val="1"/>
      <w:numFmt w:val="bullet"/>
      <w:lvlText w:val="o"/>
      <w:lvlJc w:val="left"/>
      <w:pPr>
        <w:tabs>
          <w:tab w:val="num" w:pos="6327"/>
        </w:tabs>
        <w:ind w:left="6327" w:hanging="360"/>
      </w:pPr>
      <w:rPr>
        <w:rFonts w:ascii="Courier New" w:hAnsi="Courier New" w:hint="default"/>
      </w:rPr>
    </w:lvl>
    <w:lvl w:ilvl="8" w:tplc="41B08B8E" w:tentative="1">
      <w:start w:val="1"/>
      <w:numFmt w:val="bullet"/>
      <w:lvlText w:val=""/>
      <w:lvlJc w:val="left"/>
      <w:pPr>
        <w:tabs>
          <w:tab w:val="num" w:pos="7047"/>
        </w:tabs>
        <w:ind w:left="7047" w:hanging="360"/>
      </w:pPr>
      <w:rPr>
        <w:rFonts w:ascii="Wingdings" w:hAnsi="Wingdings" w:hint="default"/>
      </w:rPr>
    </w:lvl>
  </w:abstractNum>
  <w:abstractNum w:abstractNumId="17">
    <w:nsid w:val="7D5874A0"/>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7DD35646"/>
    <w:multiLevelType w:val="hybridMultilevel"/>
    <w:tmpl w:val="1744E8A4"/>
    <w:lvl w:ilvl="0" w:tplc="0419000F">
      <w:start w:val="1"/>
      <w:numFmt w:val="decimal"/>
      <w:lvlText w:val="%1."/>
      <w:lvlJc w:val="left"/>
      <w:pPr>
        <w:ind w:left="50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0"/>
  </w:num>
  <w:num w:numId="3">
    <w:abstractNumId w:val="13"/>
  </w:num>
  <w:num w:numId="4">
    <w:abstractNumId w:val="4"/>
  </w:num>
  <w:num w:numId="5">
    <w:abstractNumId w:val="5"/>
  </w:num>
  <w:num w:numId="6">
    <w:abstractNumId w:val="1"/>
  </w:num>
  <w:num w:numId="7">
    <w:abstractNumId w:val="15"/>
  </w:num>
  <w:num w:numId="8">
    <w:abstractNumId w:val="2"/>
  </w:num>
  <w:num w:numId="9">
    <w:abstractNumId w:val="3"/>
  </w:num>
  <w:num w:numId="10">
    <w:abstractNumId w:val="8"/>
  </w:num>
  <w:num w:numId="11">
    <w:abstractNumId w:val="16"/>
  </w:num>
  <w:num w:numId="12">
    <w:abstractNumId w:val="7"/>
  </w:num>
  <w:num w:numId="13">
    <w:abstractNumId w:val="12"/>
  </w:num>
  <w:num w:numId="14">
    <w:abstractNumId w:val="14"/>
  </w:num>
  <w:num w:numId="15">
    <w:abstractNumId w:val="10"/>
  </w:num>
  <w:num w:numId="16">
    <w:abstractNumId w:val="17"/>
  </w:num>
  <w:num w:numId="17">
    <w:abstractNumId w:val="11"/>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20B"/>
    <w:rsid w:val="000E6B8C"/>
    <w:rsid w:val="001155F1"/>
    <w:rsid w:val="001A7DD1"/>
    <w:rsid w:val="00224583"/>
    <w:rsid w:val="002B6107"/>
    <w:rsid w:val="003F6C0D"/>
    <w:rsid w:val="0042420B"/>
    <w:rsid w:val="0049401A"/>
    <w:rsid w:val="0058516A"/>
    <w:rsid w:val="005E282D"/>
    <w:rsid w:val="00632F65"/>
    <w:rsid w:val="00700289"/>
    <w:rsid w:val="0071770C"/>
    <w:rsid w:val="00791A0B"/>
    <w:rsid w:val="00896F61"/>
    <w:rsid w:val="00A27695"/>
    <w:rsid w:val="00A3088D"/>
    <w:rsid w:val="00A72453"/>
    <w:rsid w:val="00AC21BC"/>
    <w:rsid w:val="00B60AEE"/>
    <w:rsid w:val="00B64341"/>
    <w:rsid w:val="00BE58B4"/>
    <w:rsid w:val="00C4049A"/>
    <w:rsid w:val="00C769CD"/>
    <w:rsid w:val="00DC0FCB"/>
    <w:rsid w:val="00E10E5B"/>
    <w:rsid w:val="00E63BCC"/>
    <w:rsid w:val="00F71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5936A72-225E-4019-A80A-9EE9CD13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Cs w:val="20"/>
    </w:rPr>
  </w:style>
  <w:style w:type="paragraph" w:styleId="2">
    <w:name w:val="heading 2"/>
    <w:basedOn w:val="a"/>
    <w:next w:val="a"/>
    <w:qFormat/>
    <w:pPr>
      <w:keepNext/>
      <w:ind w:firstLine="567"/>
      <w:jc w:val="center"/>
      <w:outlineLvl w:val="1"/>
    </w:pPr>
    <w:rPr>
      <w:b/>
      <w:bCs/>
      <w:szCs w:val="20"/>
    </w:rPr>
  </w:style>
  <w:style w:type="paragraph" w:styleId="3">
    <w:name w:val="heading 3"/>
    <w:basedOn w:val="a"/>
    <w:next w:val="a"/>
    <w:link w:val="30"/>
    <w:qFormat/>
    <w:pPr>
      <w:keepNext/>
      <w:outlineLvl w:val="2"/>
    </w:pPr>
    <w:rPr>
      <w:rFonts w:ascii="Andale Mono" w:hAnsi="Andale Mono"/>
      <w:b/>
      <w:bCs/>
    </w:rPr>
  </w:style>
  <w:style w:type="paragraph" w:styleId="4">
    <w:name w:val="heading 4"/>
    <w:basedOn w:val="a"/>
    <w:next w:val="a"/>
    <w:qFormat/>
    <w:pPr>
      <w:keepNext/>
      <w:jc w:val="both"/>
      <w:outlineLvl w:val="3"/>
    </w:pPr>
    <w:rPr>
      <w:b/>
      <w:bCs/>
      <w:i/>
      <w:iCs/>
    </w:rPr>
  </w:style>
  <w:style w:type="paragraph" w:styleId="5">
    <w:name w:val="heading 5"/>
    <w:basedOn w:val="a"/>
    <w:next w:val="a"/>
    <w:qFormat/>
    <w:pPr>
      <w:keepNext/>
      <w:outlineLvl w:val="4"/>
    </w:pPr>
    <w:rPr>
      <w:b/>
      <w:bCs/>
      <w:sz w:val="28"/>
    </w:rPr>
  </w:style>
  <w:style w:type="paragraph" w:styleId="6">
    <w:name w:val="heading 6"/>
    <w:basedOn w:val="a"/>
    <w:next w:val="a"/>
    <w:qFormat/>
    <w:pPr>
      <w:keepNext/>
      <w:ind w:firstLine="567"/>
      <w:jc w:val="both"/>
      <w:outlineLvl w:val="5"/>
    </w:pPr>
    <w:rPr>
      <w:b/>
      <w:bCs/>
      <w:sz w:val="28"/>
    </w:rPr>
  </w:style>
  <w:style w:type="paragraph" w:styleId="7">
    <w:name w:val="heading 7"/>
    <w:basedOn w:val="a"/>
    <w:next w:val="a"/>
    <w:qFormat/>
    <w:pPr>
      <w:keepNext/>
      <w:spacing w:before="180" w:after="180"/>
      <w:jc w:val="both"/>
      <w:outlineLvl w:val="6"/>
    </w:pPr>
    <w:rPr>
      <w:b/>
      <w:bCs/>
      <w:szCs w:val="20"/>
    </w:rPr>
  </w:style>
  <w:style w:type="paragraph" w:styleId="8">
    <w:name w:val="heading 8"/>
    <w:basedOn w:val="a"/>
    <w:next w:val="a"/>
    <w:qFormat/>
    <w:pPr>
      <w:keepNext/>
      <w:jc w:val="center"/>
      <w:outlineLvl w:val="7"/>
    </w:pPr>
    <w:rPr>
      <w:b/>
      <w:bCs/>
      <w:i/>
      <w:iCs/>
    </w:rPr>
  </w:style>
  <w:style w:type="paragraph" w:styleId="9">
    <w:name w:val="heading 9"/>
    <w:basedOn w:val="a"/>
    <w:next w:val="a"/>
    <w:qFormat/>
    <w:pPr>
      <w:keepNext/>
      <w:jc w:val="right"/>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szCs w:val="20"/>
    </w:rPr>
  </w:style>
  <w:style w:type="paragraph" w:styleId="20">
    <w:name w:val="Body Text Indent 2"/>
    <w:basedOn w:val="a"/>
    <w:semiHidden/>
    <w:pPr>
      <w:ind w:firstLine="567"/>
      <w:jc w:val="both"/>
    </w:pPr>
    <w:rPr>
      <w:szCs w:val="20"/>
    </w:rPr>
  </w:style>
  <w:style w:type="paragraph" w:customStyle="1" w:styleId="Web">
    <w:name w:val="Обычный (Web)"/>
    <w:basedOn w:val="a"/>
    <w:pPr>
      <w:spacing w:before="100" w:beforeAutospacing="1" w:after="100" w:afterAutospacing="1"/>
    </w:pPr>
    <w:rPr>
      <w:rFonts w:ascii="Arial" w:eastAsia="Arial Unicode MS" w:hAnsi="Arial" w:cs="Arial"/>
      <w:color w:val="000000"/>
      <w:sz w:val="20"/>
      <w:szCs w:val="20"/>
    </w:rPr>
  </w:style>
  <w:style w:type="paragraph" w:styleId="a4">
    <w:name w:val="Title"/>
    <w:basedOn w:val="a"/>
    <w:qFormat/>
    <w:pPr>
      <w:jc w:val="center"/>
    </w:pPr>
    <w:rPr>
      <w:b/>
      <w:bCs/>
      <w:sz w:val="28"/>
    </w:rPr>
  </w:style>
  <w:style w:type="paragraph" w:styleId="a5">
    <w:name w:val="Body Text"/>
    <w:basedOn w:val="a"/>
    <w:semiHidden/>
    <w:pPr>
      <w:jc w:val="both"/>
    </w:pPr>
  </w:style>
  <w:style w:type="character" w:styleId="a6">
    <w:name w:val="footnote reference"/>
    <w:basedOn w:val="a0"/>
    <w:semiHidden/>
    <w:rPr>
      <w:vertAlign w:val="superscript"/>
    </w:rPr>
  </w:style>
  <w:style w:type="paragraph" w:styleId="31">
    <w:name w:val="Body Text Indent 3"/>
    <w:basedOn w:val="a"/>
    <w:semiHidden/>
    <w:pPr>
      <w:ind w:firstLine="567"/>
    </w:pPr>
    <w:rPr>
      <w:szCs w:val="20"/>
    </w:rPr>
  </w:style>
  <w:style w:type="paragraph" w:styleId="a7">
    <w:name w:val="footnote text"/>
    <w:basedOn w:val="a"/>
    <w:semiHidden/>
    <w:rPr>
      <w:sz w:val="20"/>
      <w:szCs w:val="20"/>
    </w:rPr>
  </w:style>
  <w:style w:type="paragraph" w:customStyle="1" w:styleId="title2">
    <w:name w:val="title2"/>
    <w:basedOn w:val="a"/>
    <w:pPr>
      <w:spacing w:before="180" w:after="180"/>
    </w:pPr>
    <w:rPr>
      <w:rFonts w:ascii="Verdana" w:eastAsia="Arial Unicode MS" w:hAnsi="Verdana" w:cs="Arial Unicode MS"/>
    </w:rPr>
  </w:style>
  <w:style w:type="paragraph" w:styleId="21">
    <w:name w:val="Body Text 2"/>
    <w:basedOn w:val="a"/>
    <w:link w:val="22"/>
    <w:semiHidden/>
    <w:rPr>
      <w:color w:val="474746"/>
      <w:szCs w:val="18"/>
    </w:rPr>
  </w:style>
  <w:style w:type="paragraph" w:styleId="a8">
    <w:name w:val="footer"/>
    <w:basedOn w:val="a"/>
    <w:semiHidden/>
    <w:pPr>
      <w:tabs>
        <w:tab w:val="center" w:pos="4677"/>
        <w:tab w:val="right" w:pos="9355"/>
      </w:tabs>
    </w:pPr>
  </w:style>
  <w:style w:type="character" w:styleId="a9">
    <w:name w:val="page number"/>
    <w:basedOn w:val="a0"/>
    <w:semiHidden/>
  </w:style>
  <w:style w:type="table" w:styleId="10">
    <w:name w:val="Table Grid 1"/>
    <w:basedOn w:val="a1"/>
    <w:uiPriority w:val="99"/>
    <w:rsid w:val="000E6B8C"/>
    <w:rPr>
      <w:rFonts w:eastAsia="SimSu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styleId="aa">
    <w:name w:val="annotation reference"/>
    <w:basedOn w:val="a0"/>
    <w:uiPriority w:val="99"/>
    <w:semiHidden/>
    <w:unhideWhenUsed/>
    <w:rsid w:val="00C769CD"/>
    <w:rPr>
      <w:sz w:val="16"/>
      <w:szCs w:val="16"/>
    </w:rPr>
  </w:style>
  <w:style w:type="paragraph" w:styleId="ab">
    <w:name w:val="annotation text"/>
    <w:basedOn w:val="a"/>
    <w:link w:val="ac"/>
    <w:uiPriority w:val="99"/>
    <w:semiHidden/>
    <w:unhideWhenUsed/>
    <w:rsid w:val="00C769CD"/>
    <w:rPr>
      <w:sz w:val="20"/>
      <w:szCs w:val="20"/>
    </w:rPr>
  </w:style>
  <w:style w:type="character" w:customStyle="1" w:styleId="ac">
    <w:name w:val="Текст примечания Знак"/>
    <w:basedOn w:val="a0"/>
    <w:link w:val="ab"/>
    <w:uiPriority w:val="99"/>
    <w:semiHidden/>
    <w:rsid w:val="00C769CD"/>
  </w:style>
  <w:style w:type="paragraph" w:styleId="ad">
    <w:name w:val="annotation subject"/>
    <w:basedOn w:val="ab"/>
    <w:next w:val="ab"/>
    <w:link w:val="ae"/>
    <w:uiPriority w:val="99"/>
    <w:semiHidden/>
    <w:unhideWhenUsed/>
    <w:rsid w:val="00C769CD"/>
    <w:rPr>
      <w:b/>
      <w:bCs/>
    </w:rPr>
  </w:style>
  <w:style w:type="character" w:customStyle="1" w:styleId="ae">
    <w:name w:val="Тема примечания Знак"/>
    <w:basedOn w:val="ac"/>
    <w:link w:val="ad"/>
    <w:uiPriority w:val="99"/>
    <w:semiHidden/>
    <w:rsid w:val="00C769CD"/>
    <w:rPr>
      <w:b/>
      <w:bCs/>
    </w:rPr>
  </w:style>
  <w:style w:type="paragraph" w:styleId="af">
    <w:name w:val="Balloon Text"/>
    <w:basedOn w:val="a"/>
    <w:link w:val="af0"/>
    <w:uiPriority w:val="99"/>
    <w:semiHidden/>
    <w:unhideWhenUsed/>
    <w:rsid w:val="00C769CD"/>
    <w:rPr>
      <w:rFonts w:ascii="Tahoma" w:hAnsi="Tahoma" w:cs="Tahoma"/>
      <w:sz w:val="16"/>
      <w:szCs w:val="16"/>
    </w:rPr>
  </w:style>
  <w:style w:type="character" w:customStyle="1" w:styleId="af0">
    <w:name w:val="Текст выноски Знак"/>
    <w:basedOn w:val="a0"/>
    <w:link w:val="af"/>
    <w:uiPriority w:val="99"/>
    <w:semiHidden/>
    <w:rsid w:val="00C769CD"/>
    <w:rPr>
      <w:rFonts w:ascii="Tahoma" w:hAnsi="Tahoma" w:cs="Tahoma"/>
      <w:sz w:val="16"/>
      <w:szCs w:val="16"/>
    </w:rPr>
  </w:style>
  <w:style w:type="paragraph" w:styleId="af1">
    <w:name w:val="header"/>
    <w:basedOn w:val="a"/>
    <w:link w:val="af2"/>
    <w:uiPriority w:val="99"/>
    <w:unhideWhenUsed/>
    <w:rsid w:val="00C769CD"/>
    <w:pPr>
      <w:tabs>
        <w:tab w:val="center" w:pos="4677"/>
        <w:tab w:val="right" w:pos="9355"/>
      </w:tabs>
    </w:pPr>
  </w:style>
  <w:style w:type="character" w:customStyle="1" w:styleId="af2">
    <w:name w:val="Верхний колонтитул Знак"/>
    <w:basedOn w:val="a0"/>
    <w:link w:val="af1"/>
    <w:uiPriority w:val="99"/>
    <w:rsid w:val="00C769CD"/>
    <w:rPr>
      <w:sz w:val="24"/>
      <w:szCs w:val="24"/>
    </w:rPr>
  </w:style>
  <w:style w:type="character" w:customStyle="1" w:styleId="30">
    <w:name w:val="Заголовок 3 Знак"/>
    <w:basedOn w:val="a0"/>
    <w:link w:val="3"/>
    <w:rsid w:val="00B60AEE"/>
    <w:rPr>
      <w:rFonts w:ascii="Andale Mono" w:hAnsi="Andale Mono"/>
      <w:b/>
      <w:bCs/>
      <w:sz w:val="24"/>
      <w:szCs w:val="24"/>
    </w:rPr>
  </w:style>
  <w:style w:type="character" w:customStyle="1" w:styleId="22">
    <w:name w:val="Основной текст 2 Знак"/>
    <w:basedOn w:val="a0"/>
    <w:link w:val="21"/>
    <w:semiHidden/>
    <w:rsid w:val="00B60AEE"/>
    <w:rPr>
      <w:color w:val="474746"/>
      <w:sz w:val="24"/>
      <w:szCs w:val="18"/>
    </w:rPr>
  </w:style>
  <w:style w:type="paragraph" w:styleId="af3">
    <w:name w:val="List Paragraph"/>
    <w:basedOn w:val="a"/>
    <w:uiPriority w:val="34"/>
    <w:qFormat/>
    <w:rsid w:val="002B610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9900</Words>
  <Characters>56436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йцук</dc:creator>
  <cp:keywords/>
  <cp:lastModifiedBy>admin</cp:lastModifiedBy>
  <cp:revision>2</cp:revision>
  <cp:lastPrinted>2009-05-12T19:09:00Z</cp:lastPrinted>
  <dcterms:created xsi:type="dcterms:W3CDTF">2014-04-17T14:57:00Z</dcterms:created>
  <dcterms:modified xsi:type="dcterms:W3CDTF">2014-04-17T14:57:00Z</dcterms:modified>
</cp:coreProperties>
</file>