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33" w:rsidRPr="000C3C2D" w:rsidRDefault="000C3C2D" w:rsidP="00002B6B">
      <w:pPr>
        <w:spacing w:line="360" w:lineRule="auto"/>
        <w:ind w:firstLine="709"/>
        <w:jc w:val="center"/>
        <w:rPr>
          <w:rFonts w:ascii="Times New Roman" w:hAnsi="Times New Roman"/>
          <w:b/>
          <w:sz w:val="28"/>
          <w:szCs w:val="28"/>
          <w:lang w:val="ru-RU"/>
        </w:rPr>
      </w:pPr>
      <w:r w:rsidRPr="000C3C2D">
        <w:rPr>
          <w:rFonts w:ascii="Times New Roman" w:hAnsi="Times New Roman"/>
          <w:b/>
          <w:sz w:val="28"/>
          <w:szCs w:val="28"/>
          <w:lang w:val="ru-RU"/>
        </w:rPr>
        <w:t>Содержание</w:t>
      </w:r>
    </w:p>
    <w:p w:rsidR="000C3C2D" w:rsidRPr="000C3C2D" w:rsidRDefault="000C3C2D" w:rsidP="00002B6B">
      <w:pPr>
        <w:pStyle w:val="11"/>
        <w:tabs>
          <w:tab w:val="right" w:leader="dot" w:pos="9345"/>
        </w:tabs>
        <w:spacing w:line="360" w:lineRule="auto"/>
        <w:ind w:firstLine="709"/>
        <w:jc w:val="both"/>
        <w:rPr>
          <w:rFonts w:ascii="Times New Roman" w:hAnsi="Times New Roman"/>
          <w:sz w:val="28"/>
          <w:szCs w:val="28"/>
        </w:rPr>
      </w:pPr>
    </w:p>
    <w:p w:rsidR="00A85242" w:rsidRPr="000C3C2D" w:rsidRDefault="00A85242" w:rsidP="00002B6B">
      <w:pPr>
        <w:pStyle w:val="11"/>
        <w:tabs>
          <w:tab w:val="right" w:leader="dot" w:pos="9345"/>
        </w:tabs>
        <w:spacing w:line="360" w:lineRule="auto"/>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Введение</w:t>
      </w:r>
    </w:p>
    <w:p w:rsidR="00A85242" w:rsidRPr="000C3C2D" w:rsidRDefault="00A85242" w:rsidP="00002B6B">
      <w:pPr>
        <w:pStyle w:val="11"/>
        <w:tabs>
          <w:tab w:val="right" w:leader="dot" w:pos="9345"/>
        </w:tabs>
        <w:spacing w:line="360" w:lineRule="auto"/>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Глава 1. Теоретические основы системного подхода</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1.1 Зарождение теории систем</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1.2. Становление системного мышления и развитие системной парадигмы в ХХ веке</w:t>
      </w:r>
    </w:p>
    <w:p w:rsidR="00A85242" w:rsidRPr="000C3C2D" w:rsidRDefault="00A85242" w:rsidP="00002B6B">
      <w:pPr>
        <w:pStyle w:val="11"/>
        <w:tabs>
          <w:tab w:val="right" w:leader="dot" w:pos="9345"/>
        </w:tabs>
        <w:spacing w:line="360" w:lineRule="auto"/>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Глава 2.Системный подход к управлению организацией</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2.1 Основные положения системного подхода</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2.2 Системный подход в экономике</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2.3 Этапы развития системных идей в менеджменте</w:t>
      </w:r>
    </w:p>
    <w:p w:rsidR="00A85242" w:rsidRPr="000C3C2D" w:rsidRDefault="00A85242" w:rsidP="00002B6B">
      <w:pPr>
        <w:pStyle w:val="11"/>
        <w:tabs>
          <w:tab w:val="right" w:leader="dot" w:pos="9345"/>
        </w:tabs>
        <w:spacing w:line="360" w:lineRule="auto"/>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Глава 3. Применение системного подхода в практике управления организацией</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3.1 Разновидности системного подхода</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3.2. Правила применения системного подхода в управлении компанией</w:t>
      </w:r>
    </w:p>
    <w:p w:rsidR="00A85242" w:rsidRPr="000C3C2D" w:rsidRDefault="00A85242" w:rsidP="00002B6B">
      <w:pPr>
        <w:pStyle w:val="21"/>
        <w:tabs>
          <w:tab w:val="right" w:leader="dot" w:pos="9345"/>
        </w:tabs>
        <w:spacing w:line="360" w:lineRule="auto"/>
        <w:ind w:left="0"/>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3.3. Применение системного подхода при принятии управленческих решений в компании МТС</w:t>
      </w:r>
    </w:p>
    <w:p w:rsidR="00A85242" w:rsidRPr="000C3C2D" w:rsidRDefault="00A85242" w:rsidP="00002B6B">
      <w:pPr>
        <w:pStyle w:val="11"/>
        <w:tabs>
          <w:tab w:val="right" w:leader="dot" w:pos="9345"/>
        </w:tabs>
        <w:spacing w:line="360" w:lineRule="auto"/>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Заключение</w:t>
      </w:r>
    </w:p>
    <w:p w:rsidR="00A85242" w:rsidRPr="000C3C2D" w:rsidRDefault="00A85242" w:rsidP="00002B6B">
      <w:pPr>
        <w:pStyle w:val="11"/>
        <w:tabs>
          <w:tab w:val="right" w:leader="dot" w:pos="9345"/>
        </w:tabs>
        <w:spacing w:line="360" w:lineRule="auto"/>
        <w:jc w:val="both"/>
        <w:rPr>
          <w:rFonts w:ascii="Times New Roman" w:hAnsi="Times New Roman"/>
          <w:noProof/>
          <w:sz w:val="28"/>
          <w:szCs w:val="28"/>
          <w:lang w:val="ru-RU" w:eastAsia="ru-RU"/>
        </w:rPr>
      </w:pPr>
      <w:r w:rsidRPr="00857296">
        <w:rPr>
          <w:rStyle w:val="a5"/>
          <w:rFonts w:ascii="Times New Roman" w:hAnsi="Times New Roman"/>
          <w:noProof/>
          <w:color w:val="auto"/>
          <w:sz w:val="28"/>
          <w:szCs w:val="28"/>
          <w:lang w:val="ru-RU"/>
        </w:rPr>
        <w:t>Список использованной литературы</w:t>
      </w:r>
    </w:p>
    <w:p w:rsidR="00991950" w:rsidRPr="000C3C2D" w:rsidRDefault="00991950" w:rsidP="00002B6B">
      <w:pPr>
        <w:spacing w:line="360" w:lineRule="auto"/>
        <w:jc w:val="both"/>
        <w:rPr>
          <w:rFonts w:ascii="Times New Roman" w:hAnsi="Times New Roman"/>
          <w:sz w:val="28"/>
          <w:szCs w:val="28"/>
          <w:lang w:val="ru-RU"/>
        </w:rPr>
      </w:pPr>
    </w:p>
    <w:p w:rsidR="00991950" w:rsidRPr="000C3C2D" w:rsidRDefault="00991950" w:rsidP="00002B6B">
      <w:pPr>
        <w:spacing w:line="360" w:lineRule="auto"/>
        <w:ind w:firstLine="709"/>
        <w:jc w:val="both"/>
        <w:rPr>
          <w:rFonts w:ascii="Times New Roman" w:hAnsi="Times New Roman"/>
          <w:sz w:val="28"/>
          <w:szCs w:val="28"/>
          <w:lang w:val="ru-RU"/>
        </w:rPr>
        <w:sectPr w:rsidR="00991950" w:rsidRPr="000C3C2D" w:rsidSect="000C3C2D">
          <w:headerReference w:type="even" r:id="rId7"/>
          <w:headerReference w:type="default" r:id="rId8"/>
          <w:pgSz w:w="11906" w:h="16838"/>
          <w:pgMar w:top="1134" w:right="851" w:bottom="1134" w:left="1701" w:header="708" w:footer="708" w:gutter="0"/>
          <w:pgNumType w:start="2"/>
          <w:cols w:space="708"/>
          <w:titlePg/>
          <w:docGrid w:linePitch="360"/>
        </w:sectPr>
      </w:pPr>
    </w:p>
    <w:p w:rsidR="00804466" w:rsidRPr="000C3C2D" w:rsidRDefault="00D7114D" w:rsidP="00002B6B">
      <w:pPr>
        <w:pStyle w:val="1"/>
        <w:spacing w:before="0" w:after="0" w:line="360" w:lineRule="auto"/>
        <w:ind w:firstLine="709"/>
        <w:jc w:val="center"/>
        <w:rPr>
          <w:rFonts w:ascii="Times New Roman" w:hAnsi="Times New Roman" w:cs="Times New Roman"/>
          <w:sz w:val="28"/>
          <w:szCs w:val="28"/>
          <w:lang w:val="ru-RU"/>
        </w:rPr>
      </w:pPr>
      <w:bookmarkStart w:id="0" w:name="_Toc231789538"/>
      <w:r w:rsidRPr="000C3C2D">
        <w:rPr>
          <w:rFonts w:ascii="Times New Roman" w:hAnsi="Times New Roman" w:cs="Times New Roman"/>
          <w:sz w:val="28"/>
          <w:szCs w:val="28"/>
          <w:lang w:val="ru-RU"/>
        </w:rPr>
        <w:t>Введение</w:t>
      </w:r>
      <w:bookmarkEnd w:id="0"/>
    </w:p>
    <w:p w:rsidR="000C3C2D" w:rsidRPr="00002B6B" w:rsidRDefault="000C3C2D" w:rsidP="00002B6B">
      <w:pPr>
        <w:spacing w:line="360" w:lineRule="auto"/>
        <w:ind w:firstLine="709"/>
        <w:jc w:val="both"/>
        <w:rPr>
          <w:rFonts w:ascii="Times New Roman" w:hAnsi="Times New Roman"/>
          <w:sz w:val="28"/>
          <w:szCs w:val="28"/>
          <w:lang w:val="ru-RU"/>
        </w:rPr>
      </w:pPr>
    </w:p>
    <w:p w:rsidR="000F34E0" w:rsidRPr="000C3C2D" w:rsidRDefault="00D7114D"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Тема </w:t>
      </w:r>
      <w:r w:rsidR="00A7447C" w:rsidRPr="000C3C2D">
        <w:rPr>
          <w:rFonts w:ascii="Times New Roman" w:hAnsi="Times New Roman"/>
          <w:sz w:val="28"/>
          <w:szCs w:val="28"/>
          <w:lang w:val="ru-RU"/>
        </w:rPr>
        <w:t>курсовой работы – «Эволюция системного подхода в теории и практике управления». Системный подход своими корнями уходит в глубокую древность. С самого</w:t>
      </w:r>
      <w:r w:rsidR="000F34E0" w:rsidRPr="000C3C2D">
        <w:rPr>
          <w:rFonts w:ascii="Times New Roman" w:hAnsi="Times New Roman"/>
          <w:sz w:val="28"/>
          <w:szCs w:val="28"/>
          <w:lang w:val="ru-RU"/>
        </w:rPr>
        <w:t xml:space="preserve"> начала</w:t>
      </w:r>
      <w:r w:rsidR="00A7447C" w:rsidRPr="000C3C2D">
        <w:rPr>
          <w:rFonts w:ascii="Times New Roman" w:hAnsi="Times New Roman"/>
          <w:sz w:val="28"/>
          <w:szCs w:val="28"/>
          <w:lang w:val="ru-RU"/>
        </w:rPr>
        <w:t xml:space="preserve"> он, может быть неосознанно и в неявных формах</w:t>
      </w:r>
      <w:r w:rsidR="000F34E0" w:rsidRPr="000C3C2D">
        <w:rPr>
          <w:rFonts w:ascii="Times New Roman" w:hAnsi="Times New Roman"/>
          <w:sz w:val="28"/>
          <w:szCs w:val="28"/>
          <w:lang w:val="ru-RU"/>
        </w:rPr>
        <w:t>,</w:t>
      </w:r>
      <w:r w:rsidR="00A7447C" w:rsidRPr="000C3C2D">
        <w:rPr>
          <w:rFonts w:ascii="Times New Roman" w:hAnsi="Times New Roman"/>
          <w:sz w:val="28"/>
          <w:szCs w:val="28"/>
          <w:lang w:val="ru-RU"/>
        </w:rPr>
        <w:t xml:space="preserve"> применялся при решениях и в исследованиях различного характера. Да и сегодня системный подход используется повсеместно. при </w:t>
      </w:r>
      <w:r w:rsidR="000F34E0" w:rsidRPr="000C3C2D">
        <w:rPr>
          <w:rFonts w:ascii="Times New Roman" w:hAnsi="Times New Roman"/>
          <w:sz w:val="28"/>
          <w:szCs w:val="28"/>
          <w:lang w:val="ru-RU"/>
        </w:rPr>
        <w:t xml:space="preserve">Системное </w:t>
      </w:r>
      <w:r w:rsidR="00A7447C" w:rsidRPr="000C3C2D">
        <w:rPr>
          <w:rFonts w:ascii="Times New Roman" w:hAnsi="Times New Roman"/>
          <w:sz w:val="28"/>
          <w:szCs w:val="28"/>
          <w:lang w:val="ru-RU"/>
        </w:rPr>
        <w:t>управлении организацией</w:t>
      </w:r>
      <w:r w:rsidR="000F34E0" w:rsidRPr="000C3C2D">
        <w:rPr>
          <w:rFonts w:ascii="Times New Roman" w:hAnsi="Times New Roman"/>
          <w:sz w:val="28"/>
          <w:szCs w:val="28"/>
          <w:lang w:val="ru-RU"/>
        </w:rPr>
        <w:t xml:space="preserve"> особенно важно</w:t>
      </w:r>
      <w:r w:rsidR="00A7447C" w:rsidRPr="000C3C2D">
        <w:rPr>
          <w:rFonts w:ascii="Times New Roman" w:hAnsi="Times New Roman"/>
          <w:sz w:val="28"/>
          <w:szCs w:val="28"/>
          <w:lang w:val="ru-RU"/>
        </w:rPr>
        <w:t xml:space="preserve">, так как для разработки верной успешной стратегии развития, для успешного функционирования </w:t>
      </w:r>
      <w:r w:rsidR="000F34E0" w:rsidRPr="000C3C2D">
        <w:rPr>
          <w:rFonts w:ascii="Times New Roman" w:hAnsi="Times New Roman"/>
          <w:sz w:val="28"/>
          <w:szCs w:val="28"/>
          <w:lang w:val="ru-RU"/>
        </w:rPr>
        <w:t xml:space="preserve">компании </w:t>
      </w:r>
      <w:r w:rsidR="00A7447C" w:rsidRPr="000C3C2D">
        <w:rPr>
          <w:rFonts w:ascii="Times New Roman" w:hAnsi="Times New Roman"/>
          <w:sz w:val="28"/>
          <w:szCs w:val="28"/>
          <w:lang w:val="ru-RU"/>
        </w:rPr>
        <w:t xml:space="preserve">необходимо проанализировать множество факторов, как </w:t>
      </w:r>
      <w:r w:rsidR="007C3066" w:rsidRPr="000C3C2D">
        <w:rPr>
          <w:rFonts w:ascii="Times New Roman" w:hAnsi="Times New Roman"/>
          <w:sz w:val="28"/>
          <w:szCs w:val="28"/>
          <w:lang w:val="ru-RU"/>
        </w:rPr>
        <w:t>внутренних,</w:t>
      </w:r>
      <w:r w:rsidR="00A7447C" w:rsidRPr="000C3C2D">
        <w:rPr>
          <w:rFonts w:ascii="Times New Roman" w:hAnsi="Times New Roman"/>
          <w:sz w:val="28"/>
          <w:szCs w:val="28"/>
          <w:lang w:val="ru-RU"/>
        </w:rPr>
        <w:t xml:space="preserve"> так и внешних, влияющих на </w:t>
      </w:r>
      <w:r w:rsidR="000F34E0" w:rsidRPr="000C3C2D">
        <w:rPr>
          <w:rFonts w:ascii="Times New Roman" w:hAnsi="Times New Roman"/>
          <w:sz w:val="28"/>
          <w:szCs w:val="28"/>
          <w:lang w:val="ru-RU"/>
        </w:rPr>
        <w:t>нее</w:t>
      </w:r>
      <w:r w:rsidR="00A7447C" w:rsidRPr="000C3C2D">
        <w:rPr>
          <w:rFonts w:ascii="Times New Roman" w:hAnsi="Times New Roman"/>
          <w:sz w:val="28"/>
          <w:szCs w:val="28"/>
          <w:lang w:val="ru-RU"/>
        </w:rPr>
        <w:t>.</w:t>
      </w:r>
      <w:r w:rsidR="007C3066" w:rsidRPr="000C3C2D">
        <w:rPr>
          <w:rFonts w:ascii="Times New Roman" w:hAnsi="Times New Roman"/>
          <w:sz w:val="28"/>
          <w:szCs w:val="28"/>
          <w:lang w:val="ru-RU"/>
        </w:rPr>
        <w:t xml:space="preserve"> Следовательно, анализ тематики </w:t>
      </w:r>
      <w:r w:rsidR="000F34E0" w:rsidRPr="000C3C2D">
        <w:rPr>
          <w:rFonts w:ascii="Times New Roman" w:hAnsi="Times New Roman"/>
          <w:sz w:val="28"/>
          <w:szCs w:val="28"/>
          <w:lang w:val="ru-RU"/>
        </w:rPr>
        <w:t>«</w:t>
      </w:r>
      <w:r w:rsidR="007C3066" w:rsidRPr="000C3C2D">
        <w:rPr>
          <w:rFonts w:ascii="Times New Roman" w:hAnsi="Times New Roman"/>
          <w:sz w:val="28"/>
          <w:szCs w:val="28"/>
          <w:lang w:val="ru-RU"/>
        </w:rPr>
        <w:t>Эволюция системного подхода к управлению</w:t>
      </w:r>
      <w:r w:rsidR="000F34E0" w:rsidRPr="000C3C2D">
        <w:rPr>
          <w:rFonts w:ascii="Times New Roman" w:hAnsi="Times New Roman"/>
          <w:sz w:val="28"/>
          <w:szCs w:val="28"/>
          <w:lang w:val="ru-RU"/>
        </w:rPr>
        <w:t>»</w:t>
      </w:r>
      <w:r w:rsidR="007C3066" w:rsidRPr="000C3C2D">
        <w:rPr>
          <w:rFonts w:ascii="Times New Roman" w:hAnsi="Times New Roman"/>
          <w:sz w:val="28"/>
          <w:szCs w:val="28"/>
          <w:lang w:val="ru-RU"/>
        </w:rPr>
        <w:t xml:space="preserve"> достаточно актуален и представляет научный и практический интерес. </w:t>
      </w:r>
    </w:p>
    <w:p w:rsidR="007C3066" w:rsidRPr="000C3C2D" w:rsidRDefault="007C3066"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Разработанность темы «системный подход» достаточно велика: понятием системности занимались многие ученые, исследователи, философы. Однако можно отметить недостаточное количество полных и явных</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теорий исследования тематики его применения в управлении.</w:t>
      </w:r>
    </w:p>
    <w:p w:rsidR="007C3066" w:rsidRPr="000C3C2D" w:rsidRDefault="007C3066"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Объектом и</w:t>
      </w:r>
      <w:r w:rsidR="00991950" w:rsidRPr="000C3C2D">
        <w:rPr>
          <w:rFonts w:ascii="Times New Roman" w:hAnsi="Times New Roman"/>
          <w:sz w:val="28"/>
          <w:szCs w:val="28"/>
          <w:lang w:val="ru-RU"/>
        </w:rPr>
        <w:t xml:space="preserve">сследования </w:t>
      </w:r>
      <w:r w:rsidR="0085799B" w:rsidRPr="000C3C2D">
        <w:rPr>
          <w:rFonts w:ascii="Times New Roman" w:hAnsi="Times New Roman"/>
          <w:sz w:val="28"/>
          <w:szCs w:val="28"/>
          <w:lang w:val="ru-RU"/>
        </w:rPr>
        <w:t>работы</w:t>
      </w:r>
      <w:r w:rsidR="00991950" w:rsidRPr="000C3C2D">
        <w:rPr>
          <w:rFonts w:ascii="Times New Roman" w:hAnsi="Times New Roman"/>
          <w:sz w:val="28"/>
          <w:szCs w:val="28"/>
          <w:lang w:val="ru-RU"/>
        </w:rPr>
        <w:t xml:space="preserve"> является системный</w:t>
      </w:r>
      <w:r w:rsidRPr="000C3C2D">
        <w:rPr>
          <w:rFonts w:ascii="Times New Roman" w:hAnsi="Times New Roman"/>
          <w:sz w:val="28"/>
          <w:szCs w:val="28"/>
          <w:lang w:val="ru-RU"/>
        </w:rPr>
        <w:t xml:space="preserve"> подход, а предметом </w:t>
      </w:r>
      <w:r w:rsidR="00991950" w:rsidRPr="000C3C2D">
        <w:rPr>
          <w:rFonts w:ascii="Times New Roman" w:hAnsi="Times New Roman"/>
          <w:sz w:val="28"/>
          <w:szCs w:val="28"/>
          <w:lang w:val="ru-RU"/>
        </w:rPr>
        <w:t>– изучение и анализ эволюции</w:t>
      </w:r>
      <w:r w:rsidRPr="000C3C2D">
        <w:rPr>
          <w:rFonts w:ascii="Times New Roman" w:hAnsi="Times New Roman"/>
          <w:sz w:val="28"/>
          <w:szCs w:val="28"/>
          <w:lang w:val="ru-RU"/>
        </w:rPr>
        <w:t xml:space="preserve"> си</w:t>
      </w:r>
      <w:r w:rsidR="00991950" w:rsidRPr="000C3C2D">
        <w:rPr>
          <w:rFonts w:ascii="Times New Roman" w:hAnsi="Times New Roman"/>
          <w:sz w:val="28"/>
          <w:szCs w:val="28"/>
          <w:lang w:val="ru-RU"/>
        </w:rPr>
        <w:t>стемного</w:t>
      </w:r>
      <w:r w:rsidRPr="000C3C2D">
        <w:rPr>
          <w:rFonts w:ascii="Times New Roman" w:hAnsi="Times New Roman"/>
          <w:sz w:val="28"/>
          <w:szCs w:val="28"/>
          <w:lang w:val="ru-RU"/>
        </w:rPr>
        <w:t xml:space="preserve"> подхода в </w:t>
      </w:r>
      <w:r w:rsidR="00991950" w:rsidRPr="000C3C2D">
        <w:rPr>
          <w:rFonts w:ascii="Times New Roman" w:hAnsi="Times New Roman"/>
          <w:sz w:val="28"/>
          <w:szCs w:val="28"/>
          <w:lang w:val="ru-RU"/>
        </w:rPr>
        <w:t xml:space="preserve">теории и непосредственно практической </w:t>
      </w:r>
      <w:r w:rsidRPr="000C3C2D">
        <w:rPr>
          <w:rFonts w:ascii="Times New Roman" w:hAnsi="Times New Roman"/>
          <w:sz w:val="28"/>
          <w:szCs w:val="28"/>
          <w:lang w:val="ru-RU"/>
        </w:rPr>
        <w:t xml:space="preserve">деятельности </w:t>
      </w:r>
      <w:r w:rsidR="00991950" w:rsidRPr="000C3C2D">
        <w:rPr>
          <w:rFonts w:ascii="Times New Roman" w:hAnsi="Times New Roman"/>
          <w:sz w:val="28"/>
          <w:szCs w:val="28"/>
          <w:lang w:val="ru-RU"/>
        </w:rPr>
        <w:t>управляющего.</w:t>
      </w:r>
    </w:p>
    <w:p w:rsidR="00991950" w:rsidRPr="000C3C2D" w:rsidRDefault="00991950"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Цель</w:t>
      </w:r>
      <w:r w:rsidR="00E97D5A" w:rsidRPr="000C3C2D">
        <w:rPr>
          <w:rFonts w:ascii="Times New Roman" w:hAnsi="Times New Roman"/>
          <w:sz w:val="28"/>
          <w:szCs w:val="28"/>
          <w:lang w:val="ru-RU"/>
        </w:rPr>
        <w:t>ю</w:t>
      </w:r>
      <w:r w:rsidR="00F132AA" w:rsidRPr="000C3C2D">
        <w:rPr>
          <w:rFonts w:ascii="Times New Roman" w:hAnsi="Times New Roman"/>
          <w:sz w:val="28"/>
          <w:szCs w:val="28"/>
          <w:lang w:val="ru-RU"/>
        </w:rPr>
        <w:t xml:space="preserve"> курсовой работы </w:t>
      </w:r>
      <w:r w:rsidR="00E97D5A" w:rsidRPr="000C3C2D">
        <w:rPr>
          <w:rFonts w:ascii="Times New Roman" w:hAnsi="Times New Roman"/>
          <w:sz w:val="28"/>
          <w:szCs w:val="28"/>
          <w:lang w:val="ru-RU"/>
        </w:rPr>
        <w:t>я</w:t>
      </w:r>
      <w:r w:rsidR="00312C78" w:rsidRPr="000C3C2D">
        <w:rPr>
          <w:rFonts w:ascii="Times New Roman" w:hAnsi="Times New Roman"/>
          <w:sz w:val="28"/>
          <w:szCs w:val="28"/>
          <w:lang w:val="ru-RU"/>
        </w:rPr>
        <w:t>вляется выявление основных этапов</w:t>
      </w:r>
      <w:r w:rsidR="00E97D5A" w:rsidRPr="000C3C2D">
        <w:rPr>
          <w:rFonts w:ascii="Times New Roman" w:hAnsi="Times New Roman"/>
          <w:sz w:val="28"/>
          <w:szCs w:val="28"/>
          <w:lang w:val="ru-RU"/>
        </w:rPr>
        <w:t xml:space="preserve"> развития и становления системного подхода</w:t>
      </w:r>
      <w:r w:rsidR="00312C78" w:rsidRPr="000C3C2D">
        <w:rPr>
          <w:rFonts w:ascii="Times New Roman" w:hAnsi="Times New Roman"/>
          <w:sz w:val="28"/>
          <w:szCs w:val="28"/>
          <w:lang w:val="ru-RU"/>
        </w:rPr>
        <w:t>, а также анализ его теоретико-методологических аспектов</w:t>
      </w:r>
      <w:r w:rsidR="00E97D5A" w:rsidRPr="000C3C2D">
        <w:rPr>
          <w:rFonts w:ascii="Times New Roman" w:hAnsi="Times New Roman"/>
          <w:sz w:val="28"/>
          <w:szCs w:val="28"/>
          <w:lang w:val="ru-RU"/>
        </w:rPr>
        <w:t xml:space="preserve"> </w:t>
      </w:r>
      <w:r w:rsidRPr="000C3C2D">
        <w:rPr>
          <w:rFonts w:ascii="Times New Roman" w:hAnsi="Times New Roman"/>
          <w:sz w:val="28"/>
          <w:szCs w:val="28"/>
          <w:lang w:val="ru-RU"/>
        </w:rPr>
        <w:t>в теории и практике управления.</w:t>
      </w:r>
    </w:p>
    <w:p w:rsidR="00991950" w:rsidRPr="000C3C2D" w:rsidRDefault="00991950"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Данная цель обуслов</w:t>
      </w:r>
      <w:r w:rsidR="000F34E0" w:rsidRPr="000C3C2D">
        <w:rPr>
          <w:rFonts w:ascii="Times New Roman" w:hAnsi="Times New Roman"/>
          <w:sz w:val="28"/>
          <w:szCs w:val="28"/>
          <w:lang w:val="ru-RU"/>
        </w:rPr>
        <w:t>ливает</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необходимость решения следующих основных задач:</w:t>
      </w:r>
    </w:p>
    <w:p w:rsidR="00991950" w:rsidRPr="000C3C2D" w:rsidRDefault="00991950" w:rsidP="00002B6B">
      <w:pPr>
        <w:pStyle w:val="a3"/>
        <w:numPr>
          <w:ilvl w:val="0"/>
          <w:numId w:val="12"/>
        </w:numPr>
        <w:spacing w:after="0" w:line="360" w:lineRule="auto"/>
        <w:ind w:left="0" w:firstLine="709"/>
        <w:jc w:val="both"/>
        <w:rPr>
          <w:sz w:val="28"/>
          <w:szCs w:val="28"/>
        </w:rPr>
      </w:pPr>
      <w:r w:rsidRPr="000C3C2D">
        <w:rPr>
          <w:sz w:val="28"/>
          <w:szCs w:val="28"/>
        </w:rPr>
        <w:t>изучить историю развития и изменение системного подхода в сфере управления;</w:t>
      </w:r>
    </w:p>
    <w:p w:rsidR="00991950" w:rsidRPr="000C3C2D" w:rsidRDefault="00991950" w:rsidP="00002B6B">
      <w:pPr>
        <w:pStyle w:val="a3"/>
        <w:numPr>
          <w:ilvl w:val="0"/>
          <w:numId w:val="12"/>
        </w:numPr>
        <w:spacing w:after="0" w:line="360" w:lineRule="auto"/>
        <w:ind w:left="0" w:firstLine="709"/>
        <w:jc w:val="both"/>
        <w:rPr>
          <w:sz w:val="28"/>
          <w:szCs w:val="28"/>
        </w:rPr>
      </w:pPr>
      <w:r w:rsidRPr="000C3C2D">
        <w:rPr>
          <w:sz w:val="28"/>
          <w:szCs w:val="28"/>
        </w:rPr>
        <w:t>рассмотреть методологию системного подхода;</w:t>
      </w:r>
    </w:p>
    <w:p w:rsidR="00991950" w:rsidRPr="000C3C2D" w:rsidRDefault="00991950" w:rsidP="00002B6B">
      <w:pPr>
        <w:pStyle w:val="a3"/>
        <w:numPr>
          <w:ilvl w:val="0"/>
          <w:numId w:val="12"/>
        </w:numPr>
        <w:spacing w:after="0" w:line="360" w:lineRule="auto"/>
        <w:ind w:left="0" w:firstLine="709"/>
        <w:jc w:val="both"/>
        <w:rPr>
          <w:sz w:val="28"/>
          <w:szCs w:val="28"/>
        </w:rPr>
      </w:pPr>
      <w:r w:rsidRPr="000C3C2D">
        <w:rPr>
          <w:sz w:val="28"/>
          <w:szCs w:val="28"/>
        </w:rPr>
        <w:t>проанализировать основные положения ситуационного подхода;</w:t>
      </w:r>
    </w:p>
    <w:p w:rsidR="00991950" w:rsidRPr="000C3C2D" w:rsidRDefault="00991950" w:rsidP="00002B6B">
      <w:pPr>
        <w:pStyle w:val="a3"/>
        <w:numPr>
          <w:ilvl w:val="0"/>
          <w:numId w:val="12"/>
        </w:numPr>
        <w:spacing w:after="0" w:line="360" w:lineRule="auto"/>
        <w:ind w:left="0" w:firstLine="709"/>
        <w:jc w:val="both"/>
        <w:rPr>
          <w:sz w:val="28"/>
          <w:szCs w:val="28"/>
        </w:rPr>
      </w:pPr>
      <w:r w:rsidRPr="000C3C2D">
        <w:rPr>
          <w:sz w:val="28"/>
          <w:szCs w:val="28"/>
        </w:rPr>
        <w:t xml:space="preserve">исследовать эволюцию системных идей в экономике </w:t>
      </w:r>
      <w:r w:rsidR="004E36D0" w:rsidRPr="000C3C2D">
        <w:rPr>
          <w:sz w:val="28"/>
          <w:szCs w:val="28"/>
        </w:rPr>
        <w:t xml:space="preserve">в целом, </w:t>
      </w:r>
      <w:r w:rsidRPr="000C3C2D">
        <w:rPr>
          <w:sz w:val="28"/>
          <w:szCs w:val="28"/>
        </w:rPr>
        <w:t>и менеджменте, в частности.</w:t>
      </w:r>
    </w:p>
    <w:p w:rsidR="00991950" w:rsidRPr="000C3C2D" w:rsidRDefault="00991950" w:rsidP="00002B6B">
      <w:pPr>
        <w:pStyle w:val="a3"/>
        <w:numPr>
          <w:ilvl w:val="0"/>
          <w:numId w:val="12"/>
        </w:numPr>
        <w:spacing w:after="0" w:line="360" w:lineRule="auto"/>
        <w:ind w:left="0" w:firstLine="709"/>
        <w:jc w:val="both"/>
        <w:rPr>
          <w:sz w:val="28"/>
          <w:szCs w:val="28"/>
        </w:rPr>
      </w:pPr>
      <w:r w:rsidRPr="000C3C2D">
        <w:rPr>
          <w:sz w:val="28"/>
          <w:szCs w:val="28"/>
        </w:rPr>
        <w:t>изучить и проанализировать возможности реализации системного подхода в управлении организацией.</w:t>
      </w:r>
    </w:p>
    <w:p w:rsidR="008B1494" w:rsidRPr="000C3C2D" w:rsidRDefault="008B1494"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При проведении исследования были использованы следующие методы:</w:t>
      </w:r>
    </w:p>
    <w:p w:rsidR="008B1494" w:rsidRPr="000C3C2D" w:rsidRDefault="008B1494" w:rsidP="00002B6B">
      <w:pPr>
        <w:numPr>
          <w:ilvl w:val="0"/>
          <w:numId w:val="13"/>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проработка источников, различающихся по времени написания (исторический метод);</w:t>
      </w:r>
    </w:p>
    <w:p w:rsidR="008B1494" w:rsidRPr="000C3C2D" w:rsidRDefault="008B1494" w:rsidP="00002B6B">
      <w:pPr>
        <w:numPr>
          <w:ilvl w:val="0"/>
          <w:numId w:val="13"/>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анализ существующей источниковой базы по рассматриваемой проблематике (метод научного анализа);</w:t>
      </w:r>
    </w:p>
    <w:p w:rsidR="008B1494" w:rsidRPr="000C3C2D" w:rsidRDefault="008B1494" w:rsidP="00002B6B">
      <w:pPr>
        <w:numPr>
          <w:ilvl w:val="0"/>
          <w:numId w:val="13"/>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обобщение и синтез</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различных точек зрения, представленных в источниковой базе (метод научного синтеза и обобщения).</w:t>
      </w:r>
    </w:p>
    <w:p w:rsidR="0085799B" w:rsidRPr="000C3C2D" w:rsidRDefault="0085799B"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Структура д</w:t>
      </w:r>
      <w:r w:rsidR="008B1494" w:rsidRPr="000C3C2D">
        <w:rPr>
          <w:rFonts w:ascii="Times New Roman" w:hAnsi="Times New Roman"/>
          <w:sz w:val="28"/>
          <w:szCs w:val="28"/>
          <w:lang w:val="ru-RU"/>
        </w:rPr>
        <w:t>анн</w:t>
      </w:r>
      <w:r w:rsidRPr="000C3C2D">
        <w:rPr>
          <w:rFonts w:ascii="Times New Roman" w:hAnsi="Times New Roman"/>
          <w:sz w:val="28"/>
          <w:szCs w:val="28"/>
          <w:lang w:val="ru-RU"/>
        </w:rPr>
        <w:t>ой</w:t>
      </w:r>
      <w:r w:rsidR="008B1494" w:rsidRPr="000C3C2D">
        <w:rPr>
          <w:rFonts w:ascii="Times New Roman" w:hAnsi="Times New Roman"/>
          <w:sz w:val="28"/>
          <w:szCs w:val="28"/>
          <w:lang w:val="ru-RU"/>
        </w:rPr>
        <w:t xml:space="preserve"> работ</w:t>
      </w:r>
      <w:r w:rsidRPr="000C3C2D">
        <w:rPr>
          <w:rFonts w:ascii="Times New Roman" w:hAnsi="Times New Roman"/>
          <w:sz w:val="28"/>
          <w:szCs w:val="28"/>
          <w:lang w:val="ru-RU"/>
        </w:rPr>
        <w:t>ы</w:t>
      </w:r>
      <w:r w:rsidR="008B1494" w:rsidRPr="000C3C2D">
        <w:rPr>
          <w:rFonts w:ascii="Times New Roman" w:hAnsi="Times New Roman"/>
          <w:sz w:val="28"/>
          <w:szCs w:val="28"/>
          <w:lang w:val="ru-RU"/>
        </w:rPr>
        <w:t xml:space="preserve"> </w:t>
      </w:r>
      <w:r w:rsidRPr="000C3C2D">
        <w:rPr>
          <w:rFonts w:ascii="Times New Roman" w:hAnsi="Times New Roman"/>
          <w:sz w:val="28"/>
          <w:szCs w:val="28"/>
          <w:lang w:val="ru-RU"/>
        </w:rPr>
        <w:t>включает</w:t>
      </w:r>
      <w:r w:rsidR="008B1494" w:rsidRPr="000C3C2D">
        <w:rPr>
          <w:rFonts w:ascii="Times New Roman" w:hAnsi="Times New Roman"/>
          <w:sz w:val="28"/>
          <w:szCs w:val="28"/>
          <w:lang w:val="ru-RU"/>
        </w:rPr>
        <w:t xml:space="preserve"> </w:t>
      </w:r>
      <w:r w:rsidRPr="000C3C2D">
        <w:rPr>
          <w:rFonts w:ascii="Times New Roman" w:hAnsi="Times New Roman"/>
          <w:sz w:val="28"/>
          <w:szCs w:val="28"/>
          <w:lang w:val="ru-RU"/>
        </w:rPr>
        <w:t>введение, три</w:t>
      </w:r>
      <w:r w:rsidR="008B1494" w:rsidRPr="000C3C2D">
        <w:rPr>
          <w:rFonts w:ascii="Times New Roman" w:hAnsi="Times New Roman"/>
          <w:sz w:val="28"/>
          <w:szCs w:val="28"/>
          <w:lang w:val="ru-RU"/>
        </w:rPr>
        <w:t xml:space="preserve"> глав</w:t>
      </w:r>
      <w:r w:rsidRPr="000C3C2D">
        <w:rPr>
          <w:rFonts w:ascii="Times New Roman" w:hAnsi="Times New Roman"/>
          <w:sz w:val="28"/>
          <w:szCs w:val="28"/>
          <w:lang w:val="ru-RU"/>
        </w:rPr>
        <w:t>ы, заключение, список</w:t>
      </w:r>
      <w:r w:rsidR="008B1494" w:rsidRPr="000C3C2D">
        <w:rPr>
          <w:rFonts w:ascii="Times New Roman" w:hAnsi="Times New Roman"/>
          <w:sz w:val="28"/>
          <w:szCs w:val="28"/>
          <w:lang w:val="ru-RU"/>
        </w:rPr>
        <w:t xml:space="preserve"> исполь</w:t>
      </w:r>
      <w:r w:rsidRPr="000C3C2D">
        <w:rPr>
          <w:rFonts w:ascii="Times New Roman" w:hAnsi="Times New Roman"/>
          <w:sz w:val="28"/>
          <w:szCs w:val="28"/>
          <w:lang w:val="ru-RU"/>
        </w:rPr>
        <w:t>зованной литературы и приложения</w:t>
      </w:r>
      <w:r w:rsidR="008B1494" w:rsidRPr="000C3C2D">
        <w:rPr>
          <w:rFonts w:ascii="Times New Roman" w:hAnsi="Times New Roman"/>
          <w:sz w:val="28"/>
          <w:szCs w:val="28"/>
          <w:lang w:val="ru-RU"/>
        </w:rPr>
        <w:t>.</w:t>
      </w:r>
    </w:p>
    <w:p w:rsidR="0085799B" w:rsidRPr="000C3C2D" w:rsidRDefault="008B1494"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Во введении обосновывается актуальность проблемы, отражаются цели и задачи исследования, дается краткая характеристика работы. </w:t>
      </w:r>
    </w:p>
    <w:p w:rsidR="0085799B" w:rsidRPr="000C3C2D" w:rsidRDefault="008B1494"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В первой главе </w:t>
      </w:r>
      <w:r w:rsidR="00E82DE0" w:rsidRPr="000C3C2D">
        <w:rPr>
          <w:rFonts w:ascii="Times New Roman" w:hAnsi="Times New Roman"/>
          <w:sz w:val="28"/>
          <w:szCs w:val="28"/>
          <w:lang w:val="ru-RU"/>
        </w:rPr>
        <w:t>представлена информация о</w:t>
      </w:r>
      <w:r w:rsidRPr="000C3C2D">
        <w:rPr>
          <w:rFonts w:ascii="Times New Roman" w:hAnsi="Times New Roman"/>
          <w:sz w:val="28"/>
          <w:szCs w:val="28"/>
          <w:lang w:val="ru-RU"/>
        </w:rPr>
        <w:t xml:space="preserve"> зарождени</w:t>
      </w:r>
      <w:r w:rsidR="00E82DE0" w:rsidRPr="000C3C2D">
        <w:rPr>
          <w:rFonts w:ascii="Times New Roman" w:hAnsi="Times New Roman"/>
          <w:sz w:val="28"/>
          <w:szCs w:val="28"/>
          <w:lang w:val="ru-RU"/>
        </w:rPr>
        <w:t>и</w:t>
      </w:r>
      <w:r w:rsidR="002B5789" w:rsidRPr="000C3C2D">
        <w:rPr>
          <w:rFonts w:ascii="Times New Roman" w:hAnsi="Times New Roman"/>
          <w:sz w:val="28"/>
          <w:szCs w:val="28"/>
          <w:lang w:val="ru-RU"/>
        </w:rPr>
        <w:t>,</w:t>
      </w:r>
      <w:r w:rsidR="00E82DE0" w:rsidRPr="000C3C2D">
        <w:rPr>
          <w:rFonts w:ascii="Times New Roman" w:hAnsi="Times New Roman"/>
          <w:sz w:val="28"/>
          <w:szCs w:val="28"/>
          <w:lang w:val="ru-RU"/>
        </w:rPr>
        <w:t xml:space="preserve"> развитии</w:t>
      </w:r>
      <w:r w:rsidRPr="000C3C2D">
        <w:rPr>
          <w:rFonts w:ascii="Times New Roman" w:hAnsi="Times New Roman"/>
          <w:sz w:val="28"/>
          <w:szCs w:val="28"/>
          <w:lang w:val="ru-RU"/>
        </w:rPr>
        <w:t xml:space="preserve"> теории систем</w:t>
      </w:r>
      <w:r w:rsidR="002B5789" w:rsidRPr="000C3C2D">
        <w:rPr>
          <w:rFonts w:ascii="Times New Roman" w:hAnsi="Times New Roman"/>
          <w:sz w:val="28"/>
          <w:szCs w:val="28"/>
          <w:lang w:val="ru-RU"/>
        </w:rPr>
        <w:t xml:space="preserve"> и ст</w:t>
      </w:r>
      <w:r w:rsidR="00E82DE0" w:rsidRPr="000C3C2D">
        <w:rPr>
          <w:rFonts w:ascii="Times New Roman" w:hAnsi="Times New Roman"/>
          <w:sz w:val="28"/>
          <w:szCs w:val="28"/>
          <w:lang w:val="ru-RU"/>
        </w:rPr>
        <w:t>ановлении системного мышления от</w:t>
      </w:r>
      <w:r w:rsidR="002B5789" w:rsidRPr="000C3C2D">
        <w:rPr>
          <w:rFonts w:ascii="Times New Roman" w:hAnsi="Times New Roman"/>
          <w:sz w:val="28"/>
          <w:szCs w:val="28"/>
          <w:lang w:val="ru-RU"/>
        </w:rPr>
        <w:t xml:space="preserve"> древнейших времен до конца ХХ века</w:t>
      </w:r>
      <w:r w:rsidRPr="000C3C2D">
        <w:rPr>
          <w:rFonts w:ascii="Times New Roman" w:hAnsi="Times New Roman"/>
          <w:sz w:val="28"/>
          <w:szCs w:val="28"/>
          <w:lang w:val="ru-RU"/>
        </w:rPr>
        <w:t xml:space="preserve">. </w:t>
      </w:r>
    </w:p>
    <w:p w:rsidR="0085799B" w:rsidRPr="000C3C2D" w:rsidRDefault="008B1494"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Во второй – </w:t>
      </w:r>
      <w:r w:rsidR="00BA1A79" w:rsidRPr="000C3C2D">
        <w:rPr>
          <w:rFonts w:ascii="Times New Roman" w:hAnsi="Times New Roman"/>
          <w:sz w:val="28"/>
          <w:szCs w:val="28"/>
          <w:lang w:val="ru-RU"/>
        </w:rPr>
        <w:t>обозначаются</w:t>
      </w:r>
      <w:r w:rsidRPr="000C3C2D">
        <w:rPr>
          <w:rFonts w:ascii="Times New Roman" w:hAnsi="Times New Roman"/>
          <w:sz w:val="28"/>
          <w:szCs w:val="28"/>
          <w:lang w:val="ru-RU"/>
        </w:rPr>
        <w:t xml:space="preserve"> основные положения системного подхода и представлена информация об эволюции системных идей</w:t>
      </w:r>
      <w:r w:rsidR="00085DCF" w:rsidRPr="000C3C2D">
        <w:rPr>
          <w:rFonts w:ascii="Times New Roman" w:hAnsi="Times New Roman"/>
          <w:sz w:val="28"/>
          <w:szCs w:val="28"/>
          <w:lang w:val="ru-RU"/>
        </w:rPr>
        <w:t xml:space="preserve"> в экономической сфере</w:t>
      </w:r>
      <w:r w:rsidR="00A67F39" w:rsidRPr="000C3C2D">
        <w:rPr>
          <w:rFonts w:ascii="Times New Roman" w:hAnsi="Times New Roman"/>
          <w:sz w:val="28"/>
          <w:szCs w:val="28"/>
          <w:lang w:val="ru-RU"/>
        </w:rPr>
        <w:t>, вплоть до сегодняшнего дня</w:t>
      </w:r>
      <w:r w:rsidR="00085DCF" w:rsidRPr="000C3C2D">
        <w:rPr>
          <w:rFonts w:ascii="Times New Roman" w:hAnsi="Times New Roman"/>
          <w:sz w:val="28"/>
          <w:szCs w:val="28"/>
          <w:lang w:val="ru-RU"/>
        </w:rPr>
        <w:t>, отдельно рассмотрены основные этапы развития системных идей в теории и практике менеджмента</w:t>
      </w:r>
      <w:r w:rsidR="00A67F39" w:rsidRPr="000C3C2D">
        <w:rPr>
          <w:rFonts w:ascii="Times New Roman" w:hAnsi="Times New Roman"/>
          <w:sz w:val="28"/>
          <w:szCs w:val="28"/>
          <w:lang w:val="ru-RU"/>
        </w:rPr>
        <w:t xml:space="preserve"> на всех этапах развития научного управления</w:t>
      </w:r>
      <w:r w:rsidR="00085DCF" w:rsidRPr="000C3C2D">
        <w:rPr>
          <w:rFonts w:ascii="Times New Roman" w:hAnsi="Times New Roman"/>
          <w:sz w:val="28"/>
          <w:szCs w:val="28"/>
          <w:lang w:val="ru-RU"/>
        </w:rPr>
        <w:t>.</w:t>
      </w:r>
      <w:r w:rsidR="006D0ECD" w:rsidRPr="000C3C2D">
        <w:rPr>
          <w:rFonts w:ascii="Times New Roman" w:hAnsi="Times New Roman"/>
          <w:sz w:val="28"/>
          <w:szCs w:val="28"/>
          <w:lang w:val="ru-RU"/>
        </w:rPr>
        <w:t xml:space="preserve"> </w:t>
      </w:r>
    </w:p>
    <w:p w:rsidR="0085799B" w:rsidRPr="000C3C2D" w:rsidRDefault="006D0ECD"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Третья глава посвящена применению системного подхода к практике управления, здесь рассмотрены его разновидности, приведены правила применения</w:t>
      </w:r>
      <w:r w:rsidR="00404A1A" w:rsidRPr="000C3C2D">
        <w:rPr>
          <w:rFonts w:ascii="Times New Roman" w:hAnsi="Times New Roman"/>
          <w:sz w:val="28"/>
          <w:szCs w:val="28"/>
          <w:lang w:val="ru-RU"/>
        </w:rPr>
        <w:t xml:space="preserve"> при управлении организацией</w:t>
      </w:r>
      <w:r w:rsidR="00F168D0" w:rsidRPr="000C3C2D">
        <w:rPr>
          <w:rFonts w:ascii="Times New Roman" w:hAnsi="Times New Roman"/>
          <w:sz w:val="28"/>
          <w:szCs w:val="28"/>
          <w:lang w:val="ru-RU"/>
        </w:rPr>
        <w:t xml:space="preserve"> и рассмотрен пример реализации </w:t>
      </w:r>
      <w:r w:rsidR="001C25F6" w:rsidRPr="000C3C2D">
        <w:rPr>
          <w:rFonts w:ascii="Times New Roman" w:hAnsi="Times New Roman"/>
          <w:sz w:val="28"/>
          <w:szCs w:val="28"/>
          <w:lang w:val="ru-RU"/>
        </w:rPr>
        <w:t xml:space="preserve">системного подхода при принятии управленческих решений </w:t>
      </w:r>
      <w:r w:rsidR="00F168D0" w:rsidRPr="000C3C2D">
        <w:rPr>
          <w:rFonts w:ascii="Times New Roman" w:hAnsi="Times New Roman"/>
          <w:sz w:val="28"/>
          <w:szCs w:val="28"/>
          <w:lang w:val="ru-RU"/>
        </w:rPr>
        <w:t>в конкретной компании</w:t>
      </w:r>
      <w:r w:rsidR="00404A1A" w:rsidRPr="000C3C2D">
        <w:rPr>
          <w:rFonts w:ascii="Times New Roman" w:hAnsi="Times New Roman"/>
          <w:sz w:val="28"/>
          <w:szCs w:val="28"/>
          <w:lang w:val="ru-RU"/>
        </w:rPr>
        <w:t xml:space="preserve">. </w:t>
      </w:r>
    </w:p>
    <w:p w:rsidR="002B5789"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В заключении </w:t>
      </w:r>
      <w:r w:rsidR="00BA1A79" w:rsidRPr="000C3C2D">
        <w:rPr>
          <w:rFonts w:ascii="Times New Roman" w:hAnsi="Times New Roman"/>
          <w:sz w:val="28"/>
          <w:szCs w:val="28"/>
          <w:lang w:val="ru-RU"/>
        </w:rPr>
        <w:t xml:space="preserve">подводятся общие итоги исследования и делаются </w:t>
      </w:r>
      <w:r w:rsidRPr="000C3C2D">
        <w:rPr>
          <w:rFonts w:ascii="Times New Roman" w:hAnsi="Times New Roman"/>
          <w:sz w:val="28"/>
          <w:szCs w:val="28"/>
          <w:lang w:val="ru-RU"/>
        </w:rPr>
        <w:t xml:space="preserve">основные выводы по </w:t>
      </w:r>
      <w:r w:rsidR="006D0ECD" w:rsidRPr="000C3C2D">
        <w:rPr>
          <w:rFonts w:ascii="Times New Roman" w:hAnsi="Times New Roman"/>
          <w:sz w:val="28"/>
          <w:szCs w:val="28"/>
          <w:lang w:val="ru-RU"/>
        </w:rPr>
        <w:t>работе.</w:t>
      </w:r>
    </w:p>
    <w:p w:rsidR="002B5789" w:rsidRPr="000C3C2D" w:rsidRDefault="002B5789" w:rsidP="00002B6B">
      <w:pPr>
        <w:spacing w:line="360" w:lineRule="auto"/>
        <w:ind w:firstLine="709"/>
        <w:jc w:val="both"/>
        <w:rPr>
          <w:rFonts w:ascii="Times New Roman" w:hAnsi="Times New Roman"/>
          <w:sz w:val="28"/>
          <w:szCs w:val="28"/>
          <w:lang w:val="ru-RU"/>
        </w:rPr>
        <w:sectPr w:rsidR="002B5789" w:rsidRPr="000C3C2D" w:rsidSect="000C3C2D">
          <w:pgSz w:w="11906" w:h="16838"/>
          <w:pgMar w:top="1134" w:right="851" w:bottom="1134" w:left="1701" w:header="708" w:footer="708" w:gutter="0"/>
          <w:cols w:space="708"/>
          <w:docGrid w:linePitch="360"/>
        </w:sectPr>
      </w:pPr>
    </w:p>
    <w:p w:rsidR="00404A1A" w:rsidRPr="000C3C2D" w:rsidRDefault="00404A1A" w:rsidP="00002B6B">
      <w:pPr>
        <w:pStyle w:val="1"/>
        <w:spacing w:before="0" w:after="0" w:line="360" w:lineRule="auto"/>
        <w:ind w:firstLine="709"/>
        <w:jc w:val="center"/>
        <w:rPr>
          <w:rFonts w:ascii="Times New Roman" w:hAnsi="Times New Roman" w:cs="Times New Roman"/>
          <w:sz w:val="28"/>
          <w:szCs w:val="28"/>
          <w:lang w:val="ru-RU"/>
        </w:rPr>
      </w:pPr>
      <w:bookmarkStart w:id="1" w:name="_Toc231789539"/>
      <w:r w:rsidRPr="000C3C2D">
        <w:rPr>
          <w:rFonts w:ascii="Times New Roman" w:hAnsi="Times New Roman" w:cs="Times New Roman"/>
          <w:sz w:val="28"/>
          <w:szCs w:val="28"/>
          <w:lang w:val="ru-RU"/>
        </w:rPr>
        <w:t>Глава 1. Теоретические основы системного подхода</w:t>
      </w:r>
      <w:bookmarkEnd w:id="1"/>
    </w:p>
    <w:p w:rsidR="000C3C2D" w:rsidRPr="00002B6B" w:rsidRDefault="000C3C2D" w:rsidP="00002B6B">
      <w:pPr>
        <w:pStyle w:val="2"/>
        <w:spacing w:before="0" w:after="0" w:line="360" w:lineRule="auto"/>
        <w:ind w:firstLine="709"/>
        <w:jc w:val="both"/>
        <w:rPr>
          <w:rFonts w:ascii="Times New Roman" w:hAnsi="Times New Roman" w:cs="Times New Roman"/>
          <w:lang w:val="ru-RU"/>
        </w:rPr>
      </w:pPr>
      <w:bookmarkStart w:id="2" w:name="_Toc231789540"/>
    </w:p>
    <w:p w:rsidR="00404A1A" w:rsidRPr="000C3C2D" w:rsidRDefault="00404A1A" w:rsidP="00002B6B">
      <w:pPr>
        <w:pStyle w:val="2"/>
        <w:spacing w:before="0" w:after="0" w:line="360" w:lineRule="auto"/>
        <w:ind w:firstLine="709"/>
        <w:jc w:val="center"/>
        <w:rPr>
          <w:rFonts w:ascii="Times New Roman" w:hAnsi="Times New Roman" w:cs="Times New Roman"/>
          <w:i w:val="0"/>
          <w:lang w:val="ru-RU"/>
        </w:rPr>
      </w:pPr>
      <w:r w:rsidRPr="000C3C2D">
        <w:rPr>
          <w:rFonts w:ascii="Times New Roman" w:hAnsi="Times New Roman" w:cs="Times New Roman"/>
          <w:i w:val="0"/>
          <w:lang w:val="ru-RU"/>
        </w:rPr>
        <w:t>1.1 Зарождение теории систем</w:t>
      </w:r>
      <w:bookmarkEnd w:id="2"/>
    </w:p>
    <w:p w:rsidR="000C3C2D" w:rsidRPr="00002B6B" w:rsidRDefault="000C3C2D" w:rsidP="00002B6B">
      <w:pPr>
        <w:pStyle w:val="HTML"/>
        <w:spacing w:line="360" w:lineRule="auto"/>
        <w:ind w:firstLine="709"/>
        <w:jc w:val="both"/>
        <w:rPr>
          <w:bCs/>
          <w:i w:val="0"/>
          <w:iCs w:val="0"/>
          <w:color w:val="auto"/>
          <w:sz w:val="28"/>
          <w:szCs w:val="28"/>
        </w:rPr>
      </w:pPr>
    </w:p>
    <w:p w:rsidR="00404A1A" w:rsidRPr="000C3C2D" w:rsidRDefault="00404A1A" w:rsidP="00002B6B">
      <w:pPr>
        <w:pStyle w:val="HTML"/>
        <w:spacing w:line="360" w:lineRule="auto"/>
        <w:ind w:firstLine="709"/>
        <w:jc w:val="both"/>
        <w:rPr>
          <w:bCs/>
          <w:i w:val="0"/>
          <w:iCs w:val="0"/>
          <w:color w:val="auto"/>
          <w:sz w:val="28"/>
          <w:szCs w:val="28"/>
        </w:rPr>
      </w:pPr>
      <w:r w:rsidRPr="000C3C2D">
        <w:rPr>
          <w:bCs/>
          <w:i w:val="0"/>
          <w:iCs w:val="0"/>
          <w:color w:val="auto"/>
          <w:sz w:val="28"/>
          <w:szCs w:val="28"/>
        </w:rPr>
        <w:t>В неявной простейшей форме системный подход применялся в науке с самого начала ее возникновения. Даже тогда, когда отдельные науки занимались накоплением и обобщением первоначального фактического материала, идея систематизации и единства лежала в основе всех поисков новых фактов и приведения их в единую систему научного знания.</w:t>
      </w:r>
    </w:p>
    <w:p w:rsidR="00404A1A" w:rsidRPr="000C3C2D" w:rsidRDefault="00404A1A" w:rsidP="00002B6B">
      <w:pPr>
        <w:pStyle w:val="HTML"/>
        <w:spacing w:line="360" w:lineRule="auto"/>
        <w:ind w:firstLine="709"/>
        <w:jc w:val="both"/>
        <w:rPr>
          <w:i w:val="0"/>
          <w:color w:val="auto"/>
          <w:sz w:val="28"/>
          <w:szCs w:val="28"/>
        </w:rPr>
      </w:pPr>
      <w:r w:rsidRPr="000C3C2D">
        <w:rPr>
          <w:bCs/>
          <w:i w:val="0"/>
          <w:iCs w:val="0"/>
          <w:color w:val="auto"/>
          <w:sz w:val="28"/>
          <w:szCs w:val="28"/>
        </w:rPr>
        <w:t>Само слово «система» появилось в Древней Греции 2000 - 2500 лет назад и означало сочетание, ор</w:t>
      </w:r>
      <w:r w:rsidR="00BA1A79" w:rsidRPr="000C3C2D">
        <w:rPr>
          <w:bCs/>
          <w:i w:val="0"/>
          <w:iCs w:val="0"/>
          <w:color w:val="auto"/>
          <w:sz w:val="28"/>
          <w:szCs w:val="28"/>
        </w:rPr>
        <w:t>ганизм, устройство, организация;</w:t>
      </w:r>
      <w:r w:rsidRPr="000C3C2D">
        <w:rPr>
          <w:bCs/>
          <w:i w:val="0"/>
          <w:iCs w:val="0"/>
          <w:color w:val="auto"/>
          <w:sz w:val="28"/>
          <w:szCs w:val="28"/>
        </w:rPr>
        <w:t xml:space="preserve"> союз,</w:t>
      </w:r>
      <w:r w:rsidRPr="000C3C2D">
        <w:rPr>
          <w:i w:val="0"/>
          <w:color w:val="auto"/>
          <w:sz w:val="28"/>
          <w:szCs w:val="28"/>
        </w:rPr>
        <w:t xml:space="preserve"> упорядоченность и целостность естественных объектов.</w:t>
      </w:r>
      <w:r w:rsidRPr="000C3C2D">
        <w:rPr>
          <w:bCs/>
          <w:i w:val="0"/>
          <w:iCs w:val="0"/>
          <w:color w:val="auto"/>
          <w:sz w:val="28"/>
          <w:szCs w:val="28"/>
        </w:rPr>
        <w:t xml:space="preserve"> Первоначально оно было связано с формами социально-исторического бытия, позднее принцип порядка был перенесен на Вселенную. </w:t>
      </w:r>
      <w:r w:rsidRPr="000C3C2D">
        <w:rPr>
          <w:i w:val="0"/>
          <w:color w:val="auto"/>
          <w:sz w:val="28"/>
          <w:szCs w:val="28"/>
        </w:rPr>
        <w:t xml:space="preserve">Существовал и еще один термин – «синтагма» – характеризовал упорядоченность и целостность искусственных объектов. </w:t>
      </w:r>
    </w:p>
    <w:p w:rsidR="00404A1A" w:rsidRPr="000C3C2D" w:rsidRDefault="00404A1A" w:rsidP="00002B6B">
      <w:pPr>
        <w:pStyle w:val="HTML"/>
        <w:spacing w:line="360" w:lineRule="auto"/>
        <w:ind w:firstLine="709"/>
        <w:jc w:val="both"/>
        <w:rPr>
          <w:bCs/>
          <w:i w:val="0"/>
          <w:iCs w:val="0"/>
          <w:color w:val="auto"/>
          <w:sz w:val="28"/>
          <w:szCs w:val="28"/>
        </w:rPr>
      </w:pPr>
      <w:r w:rsidRPr="000C3C2D">
        <w:rPr>
          <w:bCs/>
          <w:i w:val="0"/>
          <w:iCs w:val="0"/>
          <w:color w:val="auto"/>
          <w:sz w:val="28"/>
          <w:szCs w:val="28"/>
        </w:rPr>
        <w:t>Становление системного подхода связано с техникой. В стихийном виде идея системности выражена еще в работах античных авторов, которые имели дело с относительно простыми механизмами. Доказательством служит трактат Марка Витрувия</w:t>
      </w:r>
      <w:r w:rsidR="00D17C70" w:rsidRPr="00002B6B">
        <w:rPr>
          <w:bCs/>
          <w:i w:val="0"/>
          <w:iCs w:val="0"/>
          <w:color w:val="auto"/>
          <w:sz w:val="28"/>
          <w:szCs w:val="28"/>
        </w:rPr>
        <w:t xml:space="preserve"> [15]</w:t>
      </w:r>
      <w:r w:rsidRPr="000C3C2D">
        <w:rPr>
          <w:bCs/>
          <w:i w:val="0"/>
          <w:iCs w:val="0"/>
          <w:color w:val="auto"/>
          <w:sz w:val="28"/>
          <w:szCs w:val="28"/>
        </w:rPr>
        <w:t xml:space="preserve"> «Об архитектуре». В описании конструкций механизмов достаточно полно раскрывается системный характер. Витрувий рассматривает упорядоченное расположение элементов, а так же взаимодействие их функций.</w:t>
      </w:r>
    </w:p>
    <w:p w:rsidR="00404A1A" w:rsidRPr="000C3C2D" w:rsidRDefault="00404A1A" w:rsidP="00002B6B">
      <w:pPr>
        <w:pStyle w:val="HTML"/>
        <w:spacing w:line="360" w:lineRule="auto"/>
        <w:ind w:firstLine="709"/>
        <w:jc w:val="both"/>
        <w:rPr>
          <w:color w:val="auto"/>
          <w:sz w:val="28"/>
          <w:szCs w:val="28"/>
        </w:rPr>
      </w:pPr>
      <w:r w:rsidRPr="000C3C2D">
        <w:rPr>
          <w:bCs/>
          <w:i w:val="0"/>
          <w:iCs w:val="0"/>
          <w:color w:val="auto"/>
          <w:sz w:val="28"/>
          <w:szCs w:val="28"/>
        </w:rPr>
        <w:t>Истоки теории систем можно обнаружить и в философии Древнего Китая. Из концепции порядка исходят религии – даосизм и конфуцианство.</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В Средневековье появились новые термины: сумма, дисциплина, доктрина. Трактовка бытия как космоса сменяется рассмотрением его как системы мира, обладающей своим типом организации, иерархией, законами и структурой. Возникают науки, каждая из которых анализирует свою область своими специфическими методами. Знания расчленяются по отдельным областям, группам явлений. Это способствует тщательному и доскональному изучению предмета, но ограничивает возможности исследователей узкими рамками дисциплины, препятствуя устан</w:t>
      </w:r>
      <w:r w:rsidR="00846195" w:rsidRPr="000C3C2D">
        <w:rPr>
          <w:rFonts w:ascii="Times New Roman" w:hAnsi="Times New Roman"/>
          <w:sz w:val="28"/>
          <w:szCs w:val="28"/>
          <w:lang w:val="ru-RU"/>
        </w:rPr>
        <w:t>овлению междунаучных связей [23</w:t>
      </w:r>
      <w:r w:rsidRPr="000C3C2D">
        <w:rPr>
          <w:rFonts w:ascii="Times New Roman" w:hAnsi="Times New Roman"/>
          <w:sz w:val="28"/>
          <w:szCs w:val="28"/>
          <w:lang w:val="ru-RU"/>
        </w:rPr>
        <w:t>]</w:t>
      </w:r>
      <w:r w:rsidR="00FC2F0B" w:rsidRPr="000C3C2D">
        <w:rPr>
          <w:rFonts w:ascii="Times New Roman" w:hAnsi="Times New Roman"/>
          <w:sz w:val="28"/>
          <w:szCs w:val="28"/>
          <w:lang w:val="ru-RU"/>
        </w:rPr>
        <w:t>.</w:t>
      </w:r>
      <w:r w:rsidRPr="000C3C2D">
        <w:rPr>
          <w:rFonts w:ascii="Times New Roman" w:hAnsi="Times New Roman"/>
          <w:sz w:val="28"/>
          <w:szCs w:val="28"/>
          <w:lang w:val="ru-RU"/>
        </w:rPr>
        <w:t xml:space="preserve"> В эпоху Возрождения важнейшими категории стали</w:t>
      </w:r>
      <w:r w:rsidR="000C3C2D" w:rsidRPr="000C3C2D">
        <w:rPr>
          <w:rFonts w:ascii="Times New Roman" w:hAnsi="Times New Roman"/>
          <w:sz w:val="28"/>
          <w:szCs w:val="28"/>
          <w:lang w:val="ru-RU"/>
        </w:rPr>
        <w:t xml:space="preserve"> </w:t>
      </w:r>
      <w:r w:rsidRPr="000C3C2D">
        <w:rPr>
          <w:rFonts w:ascii="Times New Roman" w:hAnsi="Times New Roman"/>
          <w:sz w:val="28"/>
          <w:szCs w:val="28"/>
          <w:lang w:val="ru-RU"/>
        </w:rPr>
        <w:t xml:space="preserve">— вещь и свойства, целое и часть. При этом </w:t>
      </w:r>
      <w:r w:rsidR="00BA1A79" w:rsidRPr="000C3C2D">
        <w:rPr>
          <w:rFonts w:ascii="Times New Roman" w:hAnsi="Times New Roman"/>
          <w:sz w:val="28"/>
          <w:szCs w:val="28"/>
          <w:lang w:val="ru-RU"/>
        </w:rPr>
        <w:t>«</w:t>
      </w:r>
      <w:r w:rsidRPr="000C3C2D">
        <w:rPr>
          <w:rFonts w:ascii="Times New Roman" w:hAnsi="Times New Roman"/>
          <w:sz w:val="28"/>
          <w:szCs w:val="28"/>
          <w:lang w:val="ru-RU"/>
        </w:rPr>
        <w:t>вещь</w:t>
      </w:r>
      <w:r w:rsidR="00BA1A79" w:rsidRPr="000C3C2D">
        <w:rPr>
          <w:rFonts w:ascii="Times New Roman" w:hAnsi="Times New Roman"/>
          <w:sz w:val="28"/>
          <w:szCs w:val="28"/>
          <w:lang w:val="ru-RU"/>
        </w:rPr>
        <w:t>»</w:t>
      </w:r>
      <w:r w:rsidRPr="000C3C2D">
        <w:rPr>
          <w:rFonts w:ascii="Times New Roman" w:hAnsi="Times New Roman"/>
          <w:sz w:val="28"/>
          <w:szCs w:val="28"/>
          <w:lang w:val="ru-RU"/>
        </w:rPr>
        <w:t xml:space="preserve"> трактовалась как сумма отдельных свойств.</w:t>
      </w:r>
    </w:p>
    <w:p w:rsidR="00404A1A" w:rsidRPr="000C3C2D" w:rsidRDefault="00404A1A"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С каждым годом дифференциация науки продолжала расти, число отдельных научных дисциплин все увеличивалось, и, соответственно, ослабевали связи и взаимопонимание ученых. Но, со временем, возникают интегративные, междисциплинарные методы и теории. Так, в конце XIX — начале XX в. возникли биофизика и биохимия, химическая физика и другие. К тому времени понятием «система» привлекло к себе внимание многих выдающихся философов и ученых. Большой вклад внесла в это немецкая классическая философия (И. Кант, И.Г. Фихте, Г. Гегель). Философия Гегеля практически целиком основывается на системном подходе к самым различным явлениям в природе и обществе. Он предлагает историческую трактовку становления системы в соответствии с принципом восхождения от абстрактного к конкретному. Заслуга Канта состоит не только в четком системном характере научно-теоретического знания, но и в выявлении определенных процедур и средств системного конструи</w:t>
      </w:r>
      <w:r w:rsidR="00BA1A79" w:rsidRPr="000C3C2D">
        <w:rPr>
          <w:rFonts w:ascii="Times New Roman" w:hAnsi="Times New Roman"/>
          <w:color w:val="auto"/>
          <w:sz w:val="28"/>
          <w:szCs w:val="28"/>
        </w:rPr>
        <w:t>рования теорий. Ограниченность К</w:t>
      </w:r>
      <w:r w:rsidRPr="000C3C2D">
        <w:rPr>
          <w:rFonts w:ascii="Times New Roman" w:hAnsi="Times New Roman"/>
          <w:color w:val="auto"/>
          <w:sz w:val="28"/>
          <w:szCs w:val="28"/>
        </w:rPr>
        <w:t>антовского понимания системности знания состоит в том, что конструктивно-методологические принципы образования научных систем являются у него характеристиками лишь формы, а не содержания знания [28]</w:t>
      </w:r>
      <w:r w:rsidR="00FC2F0B" w:rsidRPr="000C3C2D">
        <w:rPr>
          <w:rFonts w:ascii="Times New Roman" w:hAnsi="Times New Roman"/>
          <w:color w:val="auto"/>
          <w:sz w:val="28"/>
          <w:szCs w:val="28"/>
        </w:rPr>
        <w:t>.</w:t>
      </w:r>
      <w:r w:rsidRPr="000C3C2D">
        <w:rPr>
          <w:rFonts w:ascii="Times New Roman" w:hAnsi="Times New Roman"/>
          <w:color w:val="auto"/>
          <w:sz w:val="28"/>
          <w:szCs w:val="28"/>
        </w:rPr>
        <w:t xml:space="preserve"> Исходный тезис И.Г. Фихте — научное знание есть системное целое. Это направление сосредоточивает свое внимание не на научном исследовании, а на систематическом представлении теоретического знания. </w:t>
      </w:r>
    </w:p>
    <w:p w:rsidR="000C3C2D" w:rsidRPr="000C3C2D" w:rsidRDefault="00D17C70"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Таким образом, можно увидеть, что с</w:t>
      </w:r>
      <w:r w:rsidR="00404A1A" w:rsidRPr="000C3C2D">
        <w:rPr>
          <w:rFonts w:ascii="Times New Roman" w:hAnsi="Times New Roman"/>
          <w:sz w:val="28"/>
          <w:szCs w:val="28"/>
          <w:lang w:val="ru-RU"/>
        </w:rPr>
        <w:t xml:space="preserve">истематизация в простейшем виде применялась еще задолго до нашей эры. Соответствующий термин появляется позже. </w:t>
      </w:r>
      <w:r w:rsidRPr="000C3C2D">
        <w:rPr>
          <w:rFonts w:ascii="Times New Roman" w:hAnsi="Times New Roman"/>
          <w:sz w:val="28"/>
          <w:szCs w:val="28"/>
          <w:lang w:val="ru-RU"/>
        </w:rPr>
        <w:t>С</w:t>
      </w:r>
      <w:r w:rsidR="00404A1A" w:rsidRPr="000C3C2D">
        <w:rPr>
          <w:rFonts w:ascii="Times New Roman" w:hAnsi="Times New Roman"/>
          <w:sz w:val="28"/>
          <w:szCs w:val="28"/>
          <w:lang w:val="ru-RU"/>
        </w:rPr>
        <w:t xml:space="preserve">о временем постепенно изменяется значение слова «система». Особо вырос интерес к нему в </w:t>
      </w:r>
      <w:r w:rsidR="00404A1A" w:rsidRPr="000C3C2D">
        <w:rPr>
          <w:rFonts w:ascii="Times New Roman" w:hAnsi="Times New Roman"/>
          <w:sz w:val="28"/>
          <w:szCs w:val="28"/>
        </w:rPr>
        <w:t>XVIII</w:t>
      </w:r>
      <w:r w:rsidR="00404A1A" w:rsidRPr="000C3C2D">
        <w:rPr>
          <w:rFonts w:ascii="Times New Roman" w:hAnsi="Times New Roman"/>
          <w:sz w:val="28"/>
          <w:szCs w:val="28"/>
          <w:lang w:val="ru-RU"/>
        </w:rPr>
        <w:t xml:space="preserve"> в., теперь системный подход переходит и в область философии.</w:t>
      </w:r>
      <w:bookmarkStart w:id="3" w:name="_Toc231789541"/>
    </w:p>
    <w:p w:rsidR="000C3C2D" w:rsidRDefault="000C3C2D" w:rsidP="00002B6B">
      <w:pPr>
        <w:spacing w:line="360" w:lineRule="auto"/>
        <w:ind w:firstLine="709"/>
        <w:jc w:val="both"/>
        <w:rPr>
          <w:rFonts w:ascii="Times New Roman" w:hAnsi="Times New Roman"/>
          <w:sz w:val="28"/>
          <w:szCs w:val="28"/>
        </w:rPr>
      </w:pPr>
    </w:p>
    <w:p w:rsidR="00404A1A" w:rsidRPr="000C3C2D" w:rsidRDefault="00404A1A" w:rsidP="00002B6B">
      <w:pPr>
        <w:spacing w:line="360" w:lineRule="auto"/>
        <w:ind w:firstLine="709"/>
        <w:jc w:val="center"/>
        <w:rPr>
          <w:rFonts w:ascii="Times New Roman" w:hAnsi="Times New Roman"/>
          <w:b/>
          <w:sz w:val="28"/>
          <w:szCs w:val="28"/>
          <w:lang w:val="ru-RU"/>
        </w:rPr>
      </w:pPr>
      <w:r w:rsidRPr="000C3C2D">
        <w:rPr>
          <w:rFonts w:ascii="Times New Roman" w:hAnsi="Times New Roman"/>
          <w:b/>
          <w:sz w:val="28"/>
          <w:szCs w:val="28"/>
          <w:lang w:val="ru-RU"/>
        </w:rPr>
        <w:t>1.2 Становление системного мышления и развитие системной парадигмы в ХХ веке</w:t>
      </w:r>
      <w:bookmarkEnd w:id="3"/>
    </w:p>
    <w:p w:rsidR="000C3C2D" w:rsidRPr="000C3C2D" w:rsidRDefault="000C3C2D" w:rsidP="00002B6B">
      <w:pPr>
        <w:spacing w:line="360" w:lineRule="auto"/>
        <w:ind w:firstLine="709"/>
        <w:jc w:val="both"/>
        <w:rPr>
          <w:rFonts w:ascii="Times New Roman" w:hAnsi="Times New Roman"/>
          <w:sz w:val="28"/>
          <w:szCs w:val="28"/>
          <w:lang w:val="ru-RU"/>
        </w:rPr>
      </w:pP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В первой половине ХХ века наука вынуждена была переосмыслить многие фундаментальные понятия и выработать ряд новых, адекватных</w:t>
      </w:r>
      <w:r w:rsidR="00BA1A79" w:rsidRPr="000C3C2D">
        <w:rPr>
          <w:rFonts w:ascii="Times New Roman" w:hAnsi="Times New Roman"/>
          <w:sz w:val="28"/>
          <w:szCs w:val="28"/>
          <w:lang w:val="ru-RU"/>
        </w:rPr>
        <w:t>,</w:t>
      </w:r>
      <w:r w:rsidRPr="000C3C2D">
        <w:rPr>
          <w:rFonts w:ascii="Times New Roman" w:hAnsi="Times New Roman"/>
          <w:sz w:val="28"/>
          <w:szCs w:val="28"/>
          <w:lang w:val="ru-RU"/>
        </w:rPr>
        <w:t xml:space="preserve"> появившимся научным данным. Осуществляется переход к изучению сложных систем практически во всех областях знаний. Изучение квантово-механических систем в физике (Бор, Резерфорд, Зоммерфельд и др.); появление теоретической биологии (Дарвин, Геккель, Мендель,  Мечников, и др.); развитие социологии как реакция на усложняющийся социум (Парето, Сорокин, Вебер, Дюркгейм и др.), экономики (Кондратьев, Кейнс и др.), и многих других отраслей знания привели к переосмыслению понятий «система», «организация», «изменчивость», «устойчивость», «причинность», «взаимодействие».</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Формирование </w:t>
      </w:r>
      <w:r w:rsidR="00BA1A79" w:rsidRPr="000C3C2D">
        <w:rPr>
          <w:rFonts w:ascii="Times New Roman" w:hAnsi="Times New Roman"/>
          <w:sz w:val="28"/>
          <w:szCs w:val="28"/>
          <w:lang w:val="ru-RU"/>
        </w:rPr>
        <w:t>«</w:t>
      </w:r>
      <w:r w:rsidRPr="000C3C2D">
        <w:rPr>
          <w:rFonts w:ascii="Times New Roman" w:hAnsi="Times New Roman"/>
          <w:sz w:val="28"/>
          <w:szCs w:val="28"/>
          <w:lang w:val="ru-RU"/>
        </w:rPr>
        <w:t>системности</w:t>
      </w:r>
      <w:r w:rsidR="00BA1A79" w:rsidRPr="000C3C2D">
        <w:rPr>
          <w:rFonts w:ascii="Times New Roman" w:hAnsi="Times New Roman"/>
          <w:sz w:val="28"/>
          <w:szCs w:val="28"/>
          <w:lang w:val="ru-RU"/>
        </w:rPr>
        <w:t>»</w:t>
      </w:r>
      <w:r w:rsidRPr="000C3C2D">
        <w:rPr>
          <w:rFonts w:ascii="Times New Roman" w:hAnsi="Times New Roman"/>
          <w:sz w:val="28"/>
          <w:szCs w:val="28"/>
          <w:lang w:val="ru-RU"/>
        </w:rPr>
        <w:t xml:space="preserve"> как научно-прикладной дисциплины относится к середине 40-х годов ХХ века. Некоторые исследователи считают, что движущей силой ее возникновения и развития стал конфликт новых мощных технологий и невозможность управления ими при помощи накопленного ранее управленческого опыта. Разработка, широкое применение и популяризация методов дисциплины считается заслугой знаменитой </w:t>
      </w:r>
      <w:r w:rsidRPr="000C3C2D">
        <w:rPr>
          <w:rFonts w:ascii="Times New Roman" w:hAnsi="Times New Roman"/>
          <w:sz w:val="28"/>
          <w:szCs w:val="28"/>
        </w:rPr>
        <w:t>RAND</w:t>
      </w:r>
      <w:r w:rsidRPr="000C3C2D">
        <w:rPr>
          <w:rFonts w:ascii="Times New Roman" w:hAnsi="Times New Roman"/>
          <w:sz w:val="28"/>
          <w:szCs w:val="28"/>
          <w:lang w:val="ru-RU"/>
        </w:rPr>
        <w:t xml:space="preserve"> </w:t>
      </w:r>
      <w:r w:rsidRPr="000C3C2D">
        <w:rPr>
          <w:rFonts w:ascii="Times New Roman" w:hAnsi="Times New Roman"/>
          <w:sz w:val="28"/>
          <w:szCs w:val="28"/>
        </w:rPr>
        <w:t>Corporation</w:t>
      </w:r>
      <w:r w:rsidRPr="000C3C2D">
        <w:rPr>
          <w:rFonts w:ascii="Times New Roman" w:hAnsi="Times New Roman"/>
          <w:sz w:val="28"/>
          <w:szCs w:val="28"/>
          <w:lang w:val="ru-RU"/>
        </w:rPr>
        <w:t>, ставшей первой в мире «фабрикой мысли», теоретики и специалисты которой выполнили ряд основополагающих работ в этой области, а также практически применили системную методологию в Министерстве обороны и других ведомствах и компаниях США. Именно среди ее работ нужно искать первоисточники по таким методам, как моделирование систем, нелинейное и динамическое программирование, использование методов «Д</w:t>
      </w:r>
      <w:r w:rsidR="00846195" w:rsidRPr="000C3C2D">
        <w:rPr>
          <w:rFonts w:ascii="Times New Roman" w:hAnsi="Times New Roman"/>
          <w:sz w:val="28"/>
          <w:szCs w:val="28"/>
          <w:lang w:val="ru-RU"/>
        </w:rPr>
        <w:t>ельфи», «Монте-Карло», и т.д.[22</w:t>
      </w:r>
      <w:r w:rsidRPr="000C3C2D">
        <w:rPr>
          <w:rFonts w:ascii="Times New Roman" w:hAnsi="Times New Roman"/>
          <w:sz w:val="28"/>
          <w:szCs w:val="28"/>
          <w:lang w:val="ru-RU"/>
        </w:rPr>
        <w:t xml:space="preserve">]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С позиции управления производственными коллективами особое значение приобретает «школа социальных систем» (конец </w:t>
      </w:r>
      <w:r w:rsidRPr="000C3C2D">
        <w:rPr>
          <w:rFonts w:ascii="Times New Roman" w:hAnsi="Times New Roman"/>
          <w:sz w:val="28"/>
          <w:szCs w:val="28"/>
        </w:rPr>
        <w:t>XIX</w:t>
      </w:r>
      <w:r w:rsidRPr="000C3C2D">
        <w:rPr>
          <w:rFonts w:ascii="Times New Roman" w:hAnsi="Times New Roman"/>
          <w:sz w:val="28"/>
          <w:szCs w:val="28"/>
          <w:lang w:val="ru-RU"/>
        </w:rPr>
        <w:t>-60-</w:t>
      </w:r>
      <w:r w:rsidRPr="000C3C2D">
        <w:rPr>
          <w:rFonts w:ascii="Times New Roman" w:hAnsi="Times New Roman"/>
          <w:sz w:val="28"/>
          <w:szCs w:val="28"/>
        </w:rPr>
        <w:t>e</w:t>
      </w:r>
      <w:r w:rsidRPr="000C3C2D">
        <w:rPr>
          <w:rFonts w:ascii="Times New Roman" w:hAnsi="Times New Roman"/>
          <w:sz w:val="28"/>
          <w:szCs w:val="28"/>
          <w:lang w:val="ru-RU"/>
        </w:rPr>
        <w:t xml:space="preserve"> годы ХХ в.), которая рассматривает как комплексную систему любую социальную организацию.</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Основными задачами анализа социальных систем являются мотивы поведения человека в обществе, выявление его целевой ориентации, система стимулов, личная власть, чувство своего соответствия занимаемому месту в социуме. В основе анализа социальных процессов лежат экономико-математические методы, теория игр, теория информации и т.д.</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Однако возникновение системного метода как особого способа исследования многие относят ко времени Второй мировой войны и нас</w:t>
      </w:r>
      <w:r w:rsidR="00F90451" w:rsidRPr="000C3C2D">
        <w:rPr>
          <w:rFonts w:ascii="Times New Roman" w:hAnsi="Times New Roman"/>
          <w:sz w:val="28"/>
          <w:szCs w:val="28"/>
          <w:lang w:val="ru-RU"/>
        </w:rPr>
        <w:t>тупившему мирному периоду</w:t>
      </w:r>
      <w:r w:rsidR="00FC2F0B" w:rsidRPr="000C3C2D">
        <w:rPr>
          <w:rFonts w:ascii="Times New Roman" w:hAnsi="Times New Roman"/>
          <w:sz w:val="28"/>
          <w:szCs w:val="28"/>
          <w:lang w:val="ru-RU"/>
        </w:rPr>
        <w:t xml:space="preserve"> </w:t>
      </w:r>
      <w:r w:rsidR="00F90451" w:rsidRPr="000C3C2D">
        <w:rPr>
          <w:rFonts w:ascii="Times New Roman" w:hAnsi="Times New Roman"/>
          <w:sz w:val="28"/>
          <w:szCs w:val="28"/>
          <w:lang w:val="ru-RU"/>
        </w:rPr>
        <w:t>[24</w:t>
      </w:r>
      <w:r w:rsidRPr="000C3C2D">
        <w:rPr>
          <w:rFonts w:ascii="Times New Roman" w:hAnsi="Times New Roman"/>
          <w:sz w:val="28"/>
          <w:szCs w:val="28"/>
          <w:lang w:val="ru-RU"/>
        </w:rPr>
        <w:t>]</w:t>
      </w:r>
      <w:r w:rsidR="00FC2F0B" w:rsidRPr="000C3C2D">
        <w:rPr>
          <w:rFonts w:ascii="Times New Roman" w:hAnsi="Times New Roman"/>
          <w:sz w:val="28"/>
          <w:szCs w:val="28"/>
          <w:lang w:val="ru-RU"/>
        </w:rPr>
        <w:t>.</w:t>
      </w:r>
      <w:r w:rsidRPr="000C3C2D">
        <w:rPr>
          <w:rFonts w:ascii="Times New Roman" w:hAnsi="Times New Roman"/>
          <w:sz w:val="28"/>
          <w:szCs w:val="28"/>
          <w:lang w:val="ru-RU"/>
        </w:rPr>
        <w:t xml:space="preserve"> Тогда ученые столкнулись с проблемами комплексного характера, которые требовали учета взаимосвязи и взаимодействия многих факторов в рамках целого. Согласно новому подходу, мир предстал в виде огромного множества систем самого разнообразного конкретного содержания и общности, объединенных в единое целое — Вселенную.</w:t>
      </w:r>
    </w:p>
    <w:p w:rsidR="00404A1A" w:rsidRPr="000C3C2D" w:rsidRDefault="00404A1A" w:rsidP="00002B6B">
      <w:pPr>
        <w:spacing w:line="360" w:lineRule="auto"/>
        <w:ind w:firstLine="709"/>
        <w:jc w:val="both"/>
        <w:rPr>
          <w:rFonts w:ascii="Times New Roman" w:hAnsi="Times New Roman"/>
          <w:sz w:val="28"/>
          <w:szCs w:val="28"/>
        </w:rPr>
      </w:pPr>
      <w:r w:rsidRPr="000C3C2D">
        <w:rPr>
          <w:rFonts w:ascii="Times New Roman" w:hAnsi="Times New Roman"/>
          <w:sz w:val="28"/>
          <w:szCs w:val="28"/>
          <w:lang w:val="ru-RU"/>
        </w:rPr>
        <w:t xml:space="preserve">Можно выделить четыре основных источника современного системного мышления. </w:t>
      </w:r>
      <w:r w:rsidR="00776BBE" w:rsidRPr="000C3C2D">
        <w:rPr>
          <w:rFonts w:ascii="Times New Roman" w:hAnsi="Times New Roman"/>
          <w:sz w:val="28"/>
          <w:szCs w:val="28"/>
        </w:rPr>
        <w:t>К ним относят</w:t>
      </w:r>
      <w:r w:rsidRPr="000C3C2D">
        <w:rPr>
          <w:rFonts w:ascii="Times New Roman" w:hAnsi="Times New Roman"/>
          <w:sz w:val="28"/>
          <w:szCs w:val="28"/>
        </w:rPr>
        <w:t xml:space="preserve"> следующие:</w:t>
      </w:r>
    </w:p>
    <w:p w:rsidR="00404A1A" w:rsidRPr="000C3C2D" w:rsidRDefault="00404A1A" w:rsidP="00002B6B">
      <w:pPr>
        <w:numPr>
          <w:ilvl w:val="0"/>
          <w:numId w:val="3"/>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тектология, или «Всеобщая организационная наука» Александра Александровича Богданова (1913 – 1928 годы);</w:t>
      </w:r>
    </w:p>
    <w:p w:rsidR="00404A1A" w:rsidRPr="000C3C2D" w:rsidRDefault="00404A1A" w:rsidP="00002B6B">
      <w:pPr>
        <w:numPr>
          <w:ilvl w:val="0"/>
          <w:numId w:val="3"/>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 xml:space="preserve">праксеология Тадеуша Котарбиньского (30 – 40-е годы) </w:t>
      </w:r>
    </w:p>
    <w:p w:rsidR="00404A1A" w:rsidRPr="000C3C2D" w:rsidRDefault="00404A1A" w:rsidP="00002B6B">
      <w:pPr>
        <w:numPr>
          <w:ilvl w:val="0"/>
          <w:numId w:val="3"/>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 xml:space="preserve">общая теория систем Людвига фон Берталанфи (1945); </w:t>
      </w:r>
    </w:p>
    <w:p w:rsidR="00404A1A" w:rsidRPr="000C3C2D" w:rsidRDefault="00404A1A" w:rsidP="00002B6B">
      <w:pPr>
        <w:numPr>
          <w:ilvl w:val="0"/>
          <w:numId w:val="3"/>
        </w:numPr>
        <w:spacing w:line="360" w:lineRule="auto"/>
        <w:ind w:left="0" w:firstLine="709"/>
        <w:jc w:val="both"/>
        <w:rPr>
          <w:rFonts w:ascii="Times New Roman" w:hAnsi="Times New Roman"/>
          <w:sz w:val="28"/>
          <w:szCs w:val="28"/>
        </w:rPr>
      </w:pPr>
      <w:r w:rsidRPr="000C3C2D">
        <w:rPr>
          <w:rFonts w:ascii="Times New Roman" w:hAnsi="Times New Roman"/>
          <w:sz w:val="28"/>
          <w:szCs w:val="28"/>
        </w:rPr>
        <w:t>кибернетика Норберта Винера (1948);</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В первую очередь теория систем связана с именем А.А. Богданова. Он разработал основы теории строения систем и обосновал общие закономерности их развития. Авто</w:t>
      </w:r>
      <w:r w:rsidRPr="000C3C2D">
        <w:rPr>
          <w:rFonts w:ascii="Times New Roman" w:hAnsi="Times New Roman"/>
          <w:sz w:val="28"/>
          <w:szCs w:val="28"/>
        </w:rPr>
        <w:t>p</w:t>
      </w:r>
      <w:r w:rsidR="00FC2F0B" w:rsidRPr="000C3C2D">
        <w:rPr>
          <w:rFonts w:ascii="Times New Roman" w:hAnsi="Times New Roman"/>
          <w:sz w:val="28"/>
          <w:szCs w:val="28"/>
          <w:lang w:val="ru-RU"/>
        </w:rPr>
        <w:t xml:space="preserve"> труда «</w:t>
      </w:r>
      <w:r w:rsidRPr="000C3C2D">
        <w:rPr>
          <w:rFonts w:ascii="Times New Roman" w:hAnsi="Times New Roman"/>
          <w:sz w:val="28"/>
          <w:szCs w:val="28"/>
          <w:lang w:val="ru-RU"/>
        </w:rPr>
        <w:t>Всеобщая орг</w:t>
      </w:r>
      <w:r w:rsidR="00FC2F0B" w:rsidRPr="000C3C2D">
        <w:rPr>
          <w:rFonts w:ascii="Times New Roman" w:hAnsi="Times New Roman"/>
          <w:sz w:val="28"/>
          <w:szCs w:val="28"/>
          <w:lang w:val="ru-RU"/>
        </w:rPr>
        <w:t>анизационная наука (тектология)».</w:t>
      </w:r>
    </w:p>
    <w:p w:rsidR="00404A1A" w:rsidRPr="000C3C2D" w:rsidRDefault="00404A1A" w:rsidP="00002B6B">
      <w:pPr>
        <w:spacing w:line="360" w:lineRule="auto"/>
        <w:ind w:firstLine="709"/>
        <w:jc w:val="both"/>
        <w:rPr>
          <w:rFonts w:ascii="Times New Roman" w:hAnsi="Times New Roman"/>
          <w:sz w:val="28"/>
          <w:szCs w:val="28"/>
          <w:u w:val="single"/>
          <w:lang w:val="ru-RU"/>
        </w:rPr>
      </w:pPr>
      <w:r w:rsidRPr="000C3C2D">
        <w:rPr>
          <w:rFonts w:ascii="Times New Roman" w:hAnsi="Times New Roman"/>
          <w:sz w:val="28"/>
          <w:szCs w:val="28"/>
          <w:lang w:val="ru-RU"/>
        </w:rPr>
        <w:t xml:space="preserve">Предложение Богданова заключается в </w:t>
      </w:r>
      <w:r w:rsidR="00776BBE" w:rsidRPr="000C3C2D">
        <w:rPr>
          <w:rFonts w:ascii="Times New Roman" w:hAnsi="Times New Roman"/>
          <w:sz w:val="28"/>
          <w:szCs w:val="28"/>
          <w:lang w:val="ru-RU"/>
        </w:rPr>
        <w:t>объединении</w:t>
      </w:r>
      <w:r w:rsidRPr="000C3C2D">
        <w:rPr>
          <w:rFonts w:ascii="Times New Roman" w:hAnsi="Times New Roman"/>
          <w:sz w:val="28"/>
          <w:szCs w:val="28"/>
          <w:lang w:val="ru-RU"/>
        </w:rPr>
        <w:t xml:space="preserve"> всех человеческих, биологических и физических наук, </w:t>
      </w:r>
      <w:r w:rsidR="00776BBE" w:rsidRPr="000C3C2D">
        <w:rPr>
          <w:rFonts w:ascii="Times New Roman" w:hAnsi="Times New Roman"/>
          <w:sz w:val="28"/>
          <w:szCs w:val="28"/>
          <w:lang w:val="ru-RU"/>
        </w:rPr>
        <w:t>рассмотрение</w:t>
      </w:r>
      <w:r w:rsidRPr="000C3C2D">
        <w:rPr>
          <w:rFonts w:ascii="Times New Roman" w:hAnsi="Times New Roman"/>
          <w:sz w:val="28"/>
          <w:szCs w:val="28"/>
          <w:lang w:val="ru-RU"/>
        </w:rPr>
        <w:t xml:space="preserve"> их как системы взаимоотношений, и поиск организационных принципов, лежащих в основе всех типов систем. Оно также заключается в единстве строения и развития самых различных систем</w:t>
      </w:r>
      <w:r w:rsidR="00FC2F0B" w:rsidRPr="000C3C2D">
        <w:rPr>
          <w:rFonts w:ascii="Times New Roman" w:hAnsi="Times New Roman"/>
          <w:sz w:val="28"/>
          <w:szCs w:val="28"/>
          <w:lang w:val="ru-RU"/>
        </w:rPr>
        <w:t xml:space="preserve"> («</w:t>
      </w:r>
      <w:r w:rsidRPr="000C3C2D">
        <w:rPr>
          <w:rFonts w:ascii="Times New Roman" w:hAnsi="Times New Roman"/>
          <w:sz w:val="28"/>
          <w:szCs w:val="28"/>
          <w:lang w:val="ru-RU"/>
        </w:rPr>
        <w:t>комплексов</w:t>
      </w:r>
      <w:r w:rsidR="00FC2F0B" w:rsidRPr="000C3C2D">
        <w:rPr>
          <w:rFonts w:ascii="Times New Roman" w:hAnsi="Times New Roman"/>
          <w:sz w:val="28"/>
          <w:szCs w:val="28"/>
          <w:lang w:val="ru-RU"/>
        </w:rPr>
        <w:t>»</w:t>
      </w:r>
      <w:r w:rsidRPr="000C3C2D">
        <w:rPr>
          <w:rFonts w:ascii="Times New Roman" w:hAnsi="Times New Roman"/>
          <w:sz w:val="28"/>
          <w:szCs w:val="28"/>
          <w:lang w:val="ru-RU"/>
        </w:rPr>
        <w:t xml:space="preserve"> по его терминологии)</w:t>
      </w:r>
      <w:r w:rsidR="00FC2F0B" w:rsidRPr="000C3C2D">
        <w:rPr>
          <w:rFonts w:ascii="Times New Roman" w:hAnsi="Times New Roman"/>
          <w:sz w:val="28"/>
          <w:szCs w:val="28"/>
          <w:lang w:val="ru-RU"/>
        </w:rPr>
        <w:t>,</w:t>
      </w:r>
      <w:r w:rsidRPr="000C3C2D">
        <w:rPr>
          <w:rFonts w:ascii="Times New Roman" w:hAnsi="Times New Roman"/>
          <w:sz w:val="28"/>
          <w:szCs w:val="28"/>
          <w:lang w:val="ru-RU"/>
        </w:rPr>
        <w:t xml:space="preserve"> независимо от того конкретного материала, из которого они состоят. Тектология — всеобъемлющая наука об универсальных типах и закономерностях структурного преобразования любых систем, общая теория организации и дезорганизации.</w:t>
      </w:r>
      <w:r w:rsidRPr="000C3C2D">
        <w:rPr>
          <w:rFonts w:ascii="Times New Roman" w:hAnsi="Times New Roman"/>
          <w:sz w:val="28"/>
          <w:szCs w:val="28"/>
          <w:u w:val="single"/>
          <w:lang w:val="ru-RU"/>
        </w:rPr>
        <w:t xml:space="preserve">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Когда при исследовании управленческих проблем стал применяться системный подход, сформировалось направление «эргология», изучающее организацию человеческой деятельности. К группе эргологических дисциплин относится праксеология. Она была задумана как теория совершенствования практической деятельности и представляет собой наиболее общую практическую науку, рассматривающую любую сферу деятельности человека и общества с точки зрения ее це</w:t>
      </w:r>
      <w:r w:rsidR="00FC2F0B" w:rsidRPr="000C3C2D">
        <w:rPr>
          <w:rFonts w:ascii="Times New Roman" w:hAnsi="Times New Roman"/>
          <w:sz w:val="28"/>
          <w:szCs w:val="28"/>
          <w:lang w:val="ru-RU"/>
        </w:rPr>
        <w:t>лесообразности и рациональности</w:t>
      </w:r>
      <w:r w:rsidRPr="000C3C2D">
        <w:rPr>
          <w:rFonts w:ascii="Times New Roman" w:hAnsi="Times New Roman"/>
          <w:sz w:val="28"/>
          <w:szCs w:val="28"/>
          <w:lang w:val="ru-RU"/>
        </w:rPr>
        <w:t xml:space="preserve"> [</w:t>
      </w:r>
      <w:r w:rsidR="00F90451" w:rsidRPr="000C3C2D">
        <w:rPr>
          <w:rFonts w:ascii="Times New Roman" w:hAnsi="Times New Roman"/>
          <w:sz w:val="28"/>
          <w:szCs w:val="28"/>
          <w:lang w:val="ru-RU"/>
        </w:rPr>
        <w:t>20</w:t>
      </w:r>
      <w:r w:rsidRPr="000C3C2D">
        <w:rPr>
          <w:rFonts w:ascii="Times New Roman" w:hAnsi="Times New Roman"/>
          <w:sz w:val="28"/>
          <w:szCs w:val="28"/>
          <w:lang w:val="ru-RU"/>
        </w:rPr>
        <w:t>]</w:t>
      </w:r>
      <w:r w:rsidR="00FC2F0B" w:rsidRPr="000C3C2D">
        <w:rPr>
          <w:rFonts w:ascii="Times New Roman" w:hAnsi="Times New Roman"/>
          <w:sz w:val="28"/>
          <w:szCs w:val="28"/>
          <w:lang w:val="ru-RU"/>
        </w:rPr>
        <w:t>.</w:t>
      </w:r>
      <w:r w:rsidRPr="000C3C2D">
        <w:rPr>
          <w:rFonts w:ascii="Times New Roman" w:hAnsi="Times New Roman"/>
          <w:sz w:val="28"/>
          <w:szCs w:val="28"/>
          <w:lang w:val="ru-RU"/>
        </w:rPr>
        <w:t xml:space="preserve"> Иногда</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 xml:space="preserve">практически отождествляется с тектологией, поскольку, согласно концепции Богданова, тектология должна руководить действием, а всякое действие, заключается в каком-либо организационном акте, в организации или разъединении предметов, находящихся в сфере действия. </w:t>
      </w:r>
    </w:p>
    <w:p w:rsidR="00404A1A" w:rsidRPr="000C3C2D" w:rsidRDefault="00404A1A" w:rsidP="00002B6B">
      <w:pPr>
        <w:spacing w:line="360" w:lineRule="auto"/>
        <w:ind w:firstLine="709"/>
        <w:jc w:val="both"/>
        <w:rPr>
          <w:rFonts w:ascii="Times New Roman" w:hAnsi="Times New Roman"/>
          <w:sz w:val="28"/>
          <w:szCs w:val="28"/>
          <w:u w:val="single"/>
          <w:lang w:val="ru-RU"/>
        </w:rPr>
      </w:pPr>
      <w:r w:rsidRPr="000C3C2D">
        <w:rPr>
          <w:rFonts w:ascii="Times New Roman" w:hAnsi="Times New Roman"/>
          <w:iCs/>
          <w:sz w:val="28"/>
          <w:szCs w:val="28"/>
          <w:lang w:val="ru-RU"/>
        </w:rPr>
        <w:t>В конце 4</w:t>
      </w:r>
      <w:r w:rsidRPr="000C3C2D">
        <w:rPr>
          <w:rFonts w:ascii="Times New Roman" w:hAnsi="Times New Roman"/>
          <w:sz w:val="28"/>
          <w:szCs w:val="28"/>
          <w:lang w:val="ru-RU"/>
        </w:rPr>
        <w:t xml:space="preserve">0х годов большую популярность приобретает общая теория систем, Людвига фон Берталанфи». Он применял системный подход к изучению биологических организмов. Он описывает происхождение общей теории систем (ОТС) как результат конфликта между </w:t>
      </w:r>
      <w:r w:rsidRPr="00857296">
        <w:rPr>
          <w:rFonts w:ascii="Times New Roman" w:hAnsi="Times New Roman"/>
          <w:sz w:val="28"/>
          <w:szCs w:val="28"/>
          <w:lang w:val="ru-RU"/>
        </w:rPr>
        <w:t>механицизмом</w:t>
      </w:r>
      <w:r w:rsidRPr="000C3C2D">
        <w:rPr>
          <w:rFonts w:ascii="Times New Roman" w:hAnsi="Times New Roman"/>
          <w:sz w:val="28"/>
          <w:szCs w:val="28"/>
          <w:lang w:val="ru-RU"/>
        </w:rPr>
        <w:t xml:space="preserve"> (мир как физический механизм) и </w:t>
      </w:r>
      <w:r w:rsidRPr="00857296">
        <w:rPr>
          <w:rFonts w:ascii="Times New Roman" w:hAnsi="Times New Roman"/>
          <w:sz w:val="28"/>
          <w:szCs w:val="28"/>
          <w:lang w:val="ru-RU"/>
        </w:rPr>
        <w:t>витализмом</w:t>
      </w:r>
      <w:r w:rsidRPr="000C3C2D">
        <w:rPr>
          <w:rFonts w:ascii="Times New Roman" w:hAnsi="Times New Roman"/>
          <w:sz w:val="28"/>
          <w:szCs w:val="28"/>
          <w:lang w:val="ru-RU"/>
        </w:rPr>
        <w:t xml:space="preserve"> (наличие в организмах души)</w:t>
      </w:r>
      <w:r w:rsidRPr="000C3C2D">
        <w:rPr>
          <w:rFonts w:ascii="Times New Roman" w:hAnsi="Times New Roman"/>
          <w:sz w:val="28"/>
          <w:szCs w:val="28"/>
          <w:u w:val="single"/>
          <w:lang w:val="ru-RU"/>
        </w:rPr>
        <w:t xml:space="preserve">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ОТС у Л. Берталанфи выступает в двух смыслах. В широком — как основополагающая, фундаментальная наука, охватывающая всю совокупность проблем, связанных с исследованием и конструированием систем. В узком смысле — ОТС, стремящаяся вывести из общего определения системы как комплекса взаимодействующих элементов понятия, относящиеся к организованным целым (взаимодействие, сумма, централизация, и т.д.), и применяющая их к анализу конкретных явлений. Прикладная область общей теории систем включает, согласно Берталанфи: системотехнику; исследование операций (подробнее об этом см. приложение 1, табл. 1).</w:t>
      </w:r>
    </w:p>
    <w:p w:rsidR="00404A1A" w:rsidRPr="000C3C2D" w:rsidRDefault="00404A1A" w:rsidP="00002B6B">
      <w:pPr>
        <w:spacing w:line="360" w:lineRule="auto"/>
        <w:ind w:firstLine="709"/>
        <w:jc w:val="both"/>
        <w:rPr>
          <w:rFonts w:ascii="Times New Roman" w:hAnsi="Times New Roman"/>
          <w:sz w:val="28"/>
          <w:szCs w:val="28"/>
          <w:highlight w:val="yellow"/>
          <w:lang w:val="ru-RU"/>
        </w:rPr>
      </w:pPr>
      <w:r w:rsidRPr="000C3C2D">
        <w:rPr>
          <w:rFonts w:ascii="Times New Roman" w:hAnsi="Times New Roman"/>
          <w:sz w:val="28"/>
          <w:szCs w:val="28"/>
          <w:lang w:val="ru-RU"/>
        </w:rPr>
        <w:t xml:space="preserve">Пожалуй, самым значительным шагом в формировании идей системного метода было появление кибернетики как науки об общих закономерностях процессов управления и передачи информации в технических системах, живых организмах и обществе. В ней наиболее отчетливо виден новый подход к исследованию различных по конкретному содержанию систем управления. Впервые было ясно показано, что процесс управления с самой общей точки зрения можно рассматривать как процесс накопления, передачи и преобразования информации. Само же управление можно отобразить с помощью определенной последовательности алгоритмов, или точных предписаний, посредством которых осуществляется достижение поставленной цели. Позже алгоритмы стали применяться в других различных областях. </w:t>
      </w:r>
    </w:p>
    <w:p w:rsidR="00404A1A" w:rsidRPr="000C3C2D" w:rsidRDefault="00404A1A" w:rsidP="00002B6B">
      <w:pPr>
        <w:shd w:val="clear" w:color="auto" w:fill="FFFFFF"/>
        <w:adjustRightInd w:val="0"/>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Известна также теория функциональных систем, разработанная</w:t>
      </w:r>
      <w:r w:rsidR="00FC2F0B" w:rsidRPr="000C3C2D">
        <w:rPr>
          <w:rFonts w:ascii="Times New Roman" w:hAnsi="Times New Roman"/>
          <w:sz w:val="28"/>
          <w:szCs w:val="28"/>
          <w:lang w:val="ru-RU"/>
        </w:rPr>
        <w:t xml:space="preserve"> </w:t>
      </w:r>
      <w:r w:rsidRPr="000C3C2D">
        <w:rPr>
          <w:rFonts w:ascii="Times New Roman" w:hAnsi="Times New Roman"/>
          <w:sz w:val="28"/>
          <w:szCs w:val="28"/>
          <w:lang w:val="ru-RU"/>
        </w:rPr>
        <w:t>П.К. Анохиным, рассматривающая деятельность организма в целом, как единую систему. Согласно теории функциональных систем центральным системообразующим фактором каждой функциональной системы является результат ее деятельности Анализ истинных закономерностей функционирования раскрывает скорее механизм «содействия» компонентов целого, чем их «взаимодействие», т.е. с</w:t>
      </w:r>
      <w:r w:rsidR="00FC2F0B" w:rsidRPr="000C3C2D">
        <w:rPr>
          <w:rFonts w:ascii="Times New Roman" w:hAnsi="Times New Roman"/>
          <w:sz w:val="28"/>
          <w:szCs w:val="28"/>
          <w:lang w:val="ru-RU"/>
        </w:rPr>
        <w:t>истема обладает эмерджентностью</w:t>
      </w:r>
      <w:r w:rsidRPr="000C3C2D">
        <w:rPr>
          <w:rFonts w:ascii="Times New Roman" w:hAnsi="Times New Roman"/>
          <w:sz w:val="28"/>
          <w:szCs w:val="28"/>
          <w:lang w:val="ru-RU"/>
        </w:rPr>
        <w:t xml:space="preserve"> [22]</w:t>
      </w:r>
      <w:r w:rsidR="00FC2F0B" w:rsidRPr="000C3C2D">
        <w:rPr>
          <w:rFonts w:ascii="Times New Roman" w:hAnsi="Times New Roman"/>
          <w:sz w:val="28"/>
          <w:szCs w:val="28"/>
          <w:lang w:val="ru-RU"/>
        </w:rPr>
        <w:t>.</w:t>
      </w:r>
      <w:r w:rsidRPr="000C3C2D">
        <w:rPr>
          <w:rFonts w:ascii="Times New Roman" w:hAnsi="Times New Roman"/>
          <w:sz w:val="28"/>
          <w:szCs w:val="28"/>
          <w:highlight w:val="yellow"/>
          <w:lang w:val="ru-RU"/>
        </w:rPr>
        <w:t xml:space="preserve">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Базируясь на названных четырех относительно независимых исторических источниках, системные исследования в </w:t>
      </w:r>
      <w:r w:rsidRPr="000C3C2D">
        <w:rPr>
          <w:rFonts w:ascii="Times New Roman" w:hAnsi="Times New Roman"/>
          <w:sz w:val="28"/>
          <w:szCs w:val="28"/>
        </w:rPr>
        <w:t>XX</w:t>
      </w:r>
      <w:r w:rsidRPr="000C3C2D">
        <w:rPr>
          <w:rFonts w:ascii="Times New Roman" w:hAnsi="Times New Roman"/>
          <w:sz w:val="28"/>
          <w:szCs w:val="28"/>
          <w:lang w:val="ru-RU"/>
        </w:rPr>
        <w:t xml:space="preserve"> веке прошли определенный путь своего становления. Анализируя этот путь, большинство авторов определяют смену двух парадигм системного мышления. Первая парадигма системного мышления – исследование равновесных систем. Вторая – исследование неравновесных систем [2</w:t>
      </w:r>
      <w:r w:rsidR="00F90451" w:rsidRPr="000C3C2D">
        <w:rPr>
          <w:rFonts w:ascii="Times New Roman" w:hAnsi="Times New Roman"/>
          <w:sz w:val="28"/>
          <w:szCs w:val="28"/>
          <w:lang w:val="ru-RU"/>
        </w:rPr>
        <w:t>6</w:t>
      </w:r>
      <w:r w:rsidRPr="000C3C2D">
        <w:rPr>
          <w:rFonts w:ascii="Times New Roman" w:hAnsi="Times New Roman"/>
          <w:sz w:val="28"/>
          <w:szCs w:val="28"/>
          <w:lang w:val="ru-RU"/>
        </w:rPr>
        <w:t>]</w:t>
      </w:r>
      <w:r w:rsidR="00276C34" w:rsidRPr="000C3C2D">
        <w:rPr>
          <w:rFonts w:ascii="Times New Roman" w:hAnsi="Times New Roman"/>
          <w:sz w:val="28"/>
          <w:szCs w:val="28"/>
          <w:lang w:val="ru-RU"/>
        </w:rPr>
        <w:t>.</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Основные этапы в развитии системного подхода представлены в приложении</w:t>
      </w:r>
      <w:r w:rsidR="00821093" w:rsidRPr="000C3C2D">
        <w:rPr>
          <w:rFonts w:ascii="Times New Roman" w:hAnsi="Times New Roman"/>
          <w:sz w:val="28"/>
          <w:szCs w:val="28"/>
          <w:lang w:val="ru-RU"/>
        </w:rPr>
        <w:t xml:space="preserve"> </w:t>
      </w:r>
      <w:smartTag w:uri="urn:schemas-microsoft-com:office:smarttags" w:element="metricconverter">
        <w:smartTagPr>
          <w:attr w:name="ProductID" w:val="1, см"/>
        </w:smartTagPr>
        <w:r w:rsidRPr="000C3C2D">
          <w:rPr>
            <w:rFonts w:ascii="Times New Roman" w:hAnsi="Times New Roman"/>
            <w:sz w:val="28"/>
            <w:szCs w:val="28"/>
            <w:lang w:val="ru-RU"/>
          </w:rPr>
          <w:t>1, см</w:t>
        </w:r>
      </w:smartTag>
      <w:r w:rsidRPr="000C3C2D">
        <w:rPr>
          <w:rFonts w:ascii="Times New Roman" w:hAnsi="Times New Roman"/>
          <w:sz w:val="28"/>
          <w:szCs w:val="28"/>
          <w:lang w:val="ru-RU"/>
        </w:rPr>
        <w:t>. табл. 2.</w:t>
      </w:r>
    </w:p>
    <w:p w:rsidR="00404A1A" w:rsidRPr="000C3C2D" w:rsidRDefault="00B7719E"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Подводя итоги, можно заметить, что б</w:t>
      </w:r>
      <w:r w:rsidR="00404A1A" w:rsidRPr="000C3C2D">
        <w:rPr>
          <w:rFonts w:ascii="Times New Roman" w:hAnsi="Times New Roman"/>
          <w:sz w:val="28"/>
          <w:szCs w:val="28"/>
          <w:lang w:val="ru-RU"/>
        </w:rPr>
        <w:t>ольшинство исследователей в своих аналитических обзорах, прежде всего, отмечают, что, несмотря на историческую последовательность данных научных событий, ни тектология А.А. Богданова, ни ОТС Л. Фон Берталанфи не оказали – в историческом контексте – практически никакого влияния на формирование системного мышления второй половины ХХ в., несмотря на</w:t>
      </w:r>
      <w:r w:rsidR="002C04F1" w:rsidRPr="000C3C2D">
        <w:rPr>
          <w:rFonts w:ascii="Times New Roman" w:hAnsi="Times New Roman"/>
          <w:sz w:val="28"/>
          <w:szCs w:val="28"/>
          <w:lang w:val="ru-RU"/>
        </w:rPr>
        <w:t xml:space="preserve"> </w:t>
      </w:r>
      <w:r w:rsidR="00404A1A" w:rsidRPr="000C3C2D">
        <w:rPr>
          <w:rFonts w:ascii="Times New Roman" w:hAnsi="Times New Roman"/>
          <w:sz w:val="28"/>
          <w:szCs w:val="28"/>
          <w:lang w:val="ru-RU"/>
        </w:rPr>
        <w:t xml:space="preserve">глубоко системное содержание этих учений. Данный факт, прежде всего, говорит об исторической независимости системных программ тектологии, кибернетики, общей теории систем и праксеологии. Вместе с тем утверждается мысль о глубокой теоретической общности этих концепций. </w:t>
      </w:r>
    </w:p>
    <w:p w:rsidR="00404A1A" w:rsidRPr="000C3C2D" w:rsidRDefault="00B7719E" w:rsidP="00002B6B">
      <w:pPr>
        <w:tabs>
          <w:tab w:val="left" w:pos="4200"/>
        </w:tabs>
        <w:spacing w:line="360" w:lineRule="auto"/>
        <w:ind w:firstLine="709"/>
        <w:jc w:val="both"/>
        <w:rPr>
          <w:rFonts w:ascii="Times New Roman" w:hAnsi="Times New Roman"/>
          <w:sz w:val="28"/>
          <w:szCs w:val="28"/>
          <w:highlight w:val="red"/>
          <w:lang w:val="ru-RU"/>
        </w:rPr>
      </w:pPr>
      <w:r w:rsidRPr="000C3C2D">
        <w:rPr>
          <w:rFonts w:ascii="Times New Roman" w:hAnsi="Times New Roman"/>
          <w:bCs/>
          <w:iCs/>
          <w:sz w:val="28"/>
          <w:szCs w:val="28"/>
          <w:lang w:val="ru-RU"/>
        </w:rPr>
        <w:t>Из вышесказанного можно сделать вывод</w:t>
      </w:r>
      <w:r w:rsidR="00404A1A" w:rsidRPr="000C3C2D">
        <w:rPr>
          <w:rFonts w:ascii="Times New Roman" w:hAnsi="Times New Roman"/>
          <w:bCs/>
          <w:iCs/>
          <w:sz w:val="28"/>
          <w:szCs w:val="28"/>
          <w:lang w:val="ru-RU"/>
        </w:rPr>
        <w:t>, что системные представления не являются открытием прошлого века, н</w:t>
      </w:r>
      <w:r w:rsidR="00404A1A" w:rsidRPr="000C3C2D">
        <w:rPr>
          <w:rFonts w:ascii="Times New Roman" w:hAnsi="Times New Roman"/>
          <w:sz w:val="28"/>
          <w:szCs w:val="28"/>
          <w:lang w:val="ru-RU"/>
        </w:rPr>
        <w:t xml:space="preserve">аблюдается постепенное развитие системного подхода, совершенствование и расширения области его приложения. </w:t>
      </w:r>
      <w:r w:rsidR="00404A1A" w:rsidRPr="000C3C2D">
        <w:rPr>
          <w:rFonts w:ascii="Times New Roman" w:hAnsi="Times New Roman"/>
          <w:bCs/>
          <w:iCs/>
          <w:sz w:val="28"/>
          <w:szCs w:val="28"/>
          <w:lang w:val="ru-RU"/>
        </w:rPr>
        <w:t xml:space="preserve">Можно заметить особое усиление внимание на эту проблему с началом нового времени и в середине ХХ века. ХХ век породил множество теорий системности, независимых по происхождению, но общих, по сути. </w:t>
      </w:r>
      <w:r w:rsidR="00404A1A" w:rsidRPr="000C3C2D">
        <w:rPr>
          <w:rFonts w:ascii="Times New Roman" w:hAnsi="Times New Roman"/>
          <w:sz w:val="28"/>
          <w:szCs w:val="28"/>
          <w:lang w:val="ru-RU"/>
        </w:rPr>
        <w:t>Хотя сначала отдельные теории анализа предмета существовали и в технике, и в биологии, и в социальных науках, тем не менее, единый, междисциплинарный и системный подход дал возможность раскрыть более глубокие и общие закономерности, которые заслонялись массой второстепенных деталей при конкретном исследовании частных систем.</w:t>
      </w:r>
    </w:p>
    <w:p w:rsidR="00404A1A" w:rsidRPr="000C3C2D" w:rsidRDefault="00404A1A" w:rsidP="00002B6B">
      <w:pPr>
        <w:spacing w:line="360" w:lineRule="auto"/>
        <w:ind w:firstLine="709"/>
        <w:jc w:val="both"/>
        <w:rPr>
          <w:rFonts w:ascii="Times New Roman" w:hAnsi="Times New Roman"/>
          <w:sz w:val="28"/>
          <w:szCs w:val="28"/>
          <w:lang w:val="ru-RU"/>
        </w:rPr>
        <w:sectPr w:rsidR="00404A1A" w:rsidRPr="000C3C2D" w:rsidSect="00002B6B">
          <w:pgSz w:w="11906" w:h="16838" w:code="9"/>
          <w:pgMar w:top="1134" w:right="851" w:bottom="1134" w:left="1701" w:header="709" w:footer="709" w:gutter="0"/>
          <w:cols w:space="708"/>
          <w:docGrid w:linePitch="360"/>
        </w:sectPr>
      </w:pPr>
    </w:p>
    <w:p w:rsidR="00404A1A" w:rsidRPr="000C3C2D" w:rsidRDefault="00404A1A" w:rsidP="00002B6B">
      <w:pPr>
        <w:pStyle w:val="1"/>
        <w:spacing w:before="0" w:after="0" w:line="360" w:lineRule="auto"/>
        <w:ind w:firstLine="709"/>
        <w:jc w:val="center"/>
        <w:rPr>
          <w:rFonts w:ascii="Times New Roman" w:hAnsi="Times New Roman" w:cs="Times New Roman"/>
          <w:sz w:val="28"/>
          <w:szCs w:val="28"/>
          <w:lang w:val="ru-RU"/>
        </w:rPr>
      </w:pPr>
      <w:bookmarkStart w:id="4" w:name="_Toc231789542"/>
      <w:r w:rsidRPr="000C3C2D">
        <w:rPr>
          <w:rFonts w:ascii="Times New Roman" w:hAnsi="Times New Roman" w:cs="Times New Roman"/>
          <w:sz w:val="28"/>
          <w:szCs w:val="28"/>
          <w:lang w:val="ru-RU"/>
        </w:rPr>
        <w:t>Глава 2.Системный подход к управлению</w:t>
      </w:r>
      <w:r w:rsidR="0085799B" w:rsidRPr="000C3C2D">
        <w:rPr>
          <w:rFonts w:ascii="Times New Roman" w:hAnsi="Times New Roman" w:cs="Times New Roman"/>
          <w:sz w:val="28"/>
          <w:szCs w:val="28"/>
          <w:lang w:val="ru-RU"/>
        </w:rPr>
        <w:t xml:space="preserve"> организацией</w:t>
      </w:r>
      <w:bookmarkEnd w:id="4"/>
    </w:p>
    <w:p w:rsidR="000C3C2D" w:rsidRDefault="000C3C2D" w:rsidP="00002B6B">
      <w:pPr>
        <w:pStyle w:val="2"/>
        <w:spacing w:before="0" w:after="0" w:line="360" w:lineRule="auto"/>
        <w:ind w:firstLine="709"/>
        <w:jc w:val="center"/>
        <w:rPr>
          <w:rFonts w:ascii="Times New Roman" w:hAnsi="Times New Roman" w:cs="Times New Roman"/>
        </w:rPr>
      </w:pPr>
      <w:bookmarkStart w:id="5" w:name="_Toc231789543"/>
    </w:p>
    <w:p w:rsidR="00404A1A" w:rsidRPr="000C3C2D" w:rsidRDefault="00404A1A" w:rsidP="00002B6B">
      <w:pPr>
        <w:pStyle w:val="2"/>
        <w:spacing w:before="0" w:after="0" w:line="360" w:lineRule="auto"/>
        <w:ind w:firstLine="709"/>
        <w:jc w:val="center"/>
        <w:rPr>
          <w:rFonts w:ascii="Times New Roman" w:hAnsi="Times New Roman" w:cs="Times New Roman"/>
          <w:i w:val="0"/>
          <w:lang w:val="ru-RU"/>
        </w:rPr>
      </w:pPr>
      <w:r w:rsidRPr="000C3C2D">
        <w:rPr>
          <w:rFonts w:ascii="Times New Roman" w:hAnsi="Times New Roman" w:cs="Times New Roman"/>
          <w:i w:val="0"/>
          <w:lang w:val="ru-RU"/>
        </w:rPr>
        <w:t>2.1 Основные положения системного подхода</w:t>
      </w:r>
      <w:bookmarkEnd w:id="5"/>
    </w:p>
    <w:p w:rsidR="000C3C2D" w:rsidRDefault="000C3C2D" w:rsidP="00002B6B">
      <w:pPr>
        <w:spacing w:line="360" w:lineRule="auto"/>
        <w:ind w:firstLine="709"/>
        <w:jc w:val="both"/>
        <w:rPr>
          <w:rFonts w:ascii="Times New Roman" w:hAnsi="Times New Roman"/>
          <w:sz w:val="28"/>
          <w:szCs w:val="28"/>
        </w:rPr>
      </w:pPr>
    </w:p>
    <w:p w:rsidR="00776BBE"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Единого определения «системы» нет. Одно из наиболее емких и кратких можно встретить у В. Н. Садовского: «система» – упорядоченное определенным образом множество элементов, взаимосвязанных между собой и образующих целостное</w:t>
      </w:r>
      <w:r w:rsidR="00276C34" w:rsidRPr="000C3C2D">
        <w:rPr>
          <w:rFonts w:ascii="Times New Roman" w:hAnsi="Times New Roman"/>
          <w:sz w:val="28"/>
          <w:szCs w:val="28"/>
          <w:lang w:val="ru-RU"/>
        </w:rPr>
        <w:t xml:space="preserve"> единство»</w:t>
      </w:r>
      <w:r w:rsidRPr="000C3C2D">
        <w:rPr>
          <w:rFonts w:ascii="Times New Roman" w:hAnsi="Times New Roman"/>
          <w:sz w:val="28"/>
          <w:szCs w:val="28"/>
          <w:lang w:val="ru-RU"/>
        </w:rPr>
        <w:t xml:space="preserve"> </w:t>
      </w:r>
      <w:r w:rsidR="00F90451" w:rsidRPr="000C3C2D">
        <w:rPr>
          <w:rFonts w:ascii="Times New Roman" w:hAnsi="Times New Roman"/>
          <w:sz w:val="28"/>
          <w:szCs w:val="28"/>
          <w:lang w:val="ru-RU"/>
        </w:rPr>
        <w:t>[11</w:t>
      </w:r>
      <w:r w:rsidRPr="000C3C2D">
        <w:rPr>
          <w:rFonts w:ascii="Times New Roman" w:hAnsi="Times New Roman"/>
          <w:sz w:val="28"/>
          <w:szCs w:val="28"/>
          <w:lang w:val="ru-RU"/>
        </w:rPr>
        <w:t xml:space="preserve">, </w:t>
      </w:r>
      <w:r w:rsidRPr="000C3C2D">
        <w:rPr>
          <w:rFonts w:ascii="Times New Roman" w:hAnsi="Times New Roman"/>
          <w:sz w:val="28"/>
          <w:szCs w:val="28"/>
        </w:rPr>
        <w:t>c</w:t>
      </w:r>
      <w:r w:rsidRPr="000C3C2D">
        <w:rPr>
          <w:rFonts w:ascii="Times New Roman" w:hAnsi="Times New Roman"/>
          <w:sz w:val="28"/>
          <w:szCs w:val="28"/>
          <w:lang w:val="ru-RU"/>
        </w:rPr>
        <w:t xml:space="preserve"> 22]</w:t>
      </w:r>
      <w:r w:rsidR="00276C34" w:rsidRPr="000C3C2D">
        <w:rPr>
          <w:rFonts w:ascii="Times New Roman" w:hAnsi="Times New Roman"/>
          <w:sz w:val="28"/>
          <w:szCs w:val="28"/>
          <w:lang w:val="ru-RU"/>
        </w:rPr>
        <w:t>.</w:t>
      </w:r>
      <w:r w:rsidRPr="000C3C2D">
        <w:rPr>
          <w:rFonts w:ascii="Times New Roman" w:hAnsi="Times New Roman"/>
          <w:sz w:val="28"/>
          <w:szCs w:val="28"/>
          <w:lang w:val="ru-RU"/>
        </w:rPr>
        <w:t xml:space="preserve">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Можно выделить следующие составляющие системы:</w:t>
      </w:r>
    </w:p>
    <w:p w:rsidR="00404A1A" w:rsidRPr="000C3C2D" w:rsidRDefault="00404A1A" w:rsidP="00002B6B">
      <w:pPr>
        <w:numPr>
          <w:ilvl w:val="0"/>
          <w:numId w:val="17"/>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Внешнее окружение</w:t>
      </w:r>
      <w:r w:rsidR="00831465" w:rsidRPr="00831465">
        <w:rPr>
          <w:rFonts w:ascii="Times New Roman" w:hAnsi="Times New Roman"/>
          <w:sz w:val="28"/>
          <w:szCs w:val="28"/>
          <w:lang w:val="ru-RU"/>
        </w:rPr>
        <w:t xml:space="preserve"> </w:t>
      </w:r>
      <w:r w:rsidRPr="000C3C2D">
        <w:rPr>
          <w:rFonts w:ascii="Times New Roman" w:hAnsi="Times New Roman"/>
          <w:sz w:val="28"/>
          <w:szCs w:val="28"/>
          <w:lang w:val="ru-RU"/>
        </w:rPr>
        <w:t>- вход, выход системы, связь с внешней средой и обратная связь</w:t>
      </w:r>
    </w:p>
    <w:p w:rsidR="00404A1A" w:rsidRPr="00831465" w:rsidRDefault="00404A1A" w:rsidP="00002B6B">
      <w:pPr>
        <w:numPr>
          <w:ilvl w:val="0"/>
          <w:numId w:val="17"/>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Внутренняя структура</w:t>
      </w:r>
      <w:r w:rsidR="00831465" w:rsidRPr="00831465">
        <w:rPr>
          <w:rFonts w:ascii="Times New Roman" w:hAnsi="Times New Roman"/>
          <w:sz w:val="28"/>
          <w:szCs w:val="28"/>
          <w:lang w:val="ru-RU"/>
        </w:rPr>
        <w:t xml:space="preserve"> </w:t>
      </w:r>
      <w:r w:rsidRPr="000C3C2D">
        <w:rPr>
          <w:rFonts w:ascii="Times New Roman" w:hAnsi="Times New Roman"/>
          <w:sz w:val="28"/>
          <w:szCs w:val="28"/>
          <w:lang w:val="ru-RU"/>
        </w:rPr>
        <w:t xml:space="preserve">- совокупность взаимосвязанных компонентов, обеспечивающих процесс влияния субъекта управления на объект, переработку входа системы в её выход и достижения целей системы </w:t>
      </w:r>
      <w:r w:rsidR="00F90451" w:rsidRPr="000C3C2D">
        <w:rPr>
          <w:rFonts w:ascii="Times New Roman" w:hAnsi="Times New Roman"/>
          <w:sz w:val="28"/>
          <w:szCs w:val="28"/>
          <w:lang w:val="ru-RU"/>
        </w:rPr>
        <w:t>[11</w:t>
      </w:r>
      <w:r w:rsidRPr="000C3C2D">
        <w:rPr>
          <w:rFonts w:ascii="Times New Roman" w:hAnsi="Times New Roman"/>
          <w:sz w:val="28"/>
          <w:szCs w:val="28"/>
          <w:lang w:val="ru-RU"/>
        </w:rPr>
        <w:t>]</w:t>
      </w:r>
      <w:r w:rsidR="00FC2F0B" w:rsidRPr="000C3C2D">
        <w:rPr>
          <w:rFonts w:ascii="Times New Roman" w:hAnsi="Times New Roman"/>
          <w:sz w:val="28"/>
          <w:szCs w:val="28"/>
          <w:lang w:val="ru-RU"/>
        </w:rPr>
        <w:t>.</w:t>
      </w:r>
      <w:r w:rsidRPr="000C3C2D">
        <w:rPr>
          <w:rFonts w:ascii="Times New Roman" w:hAnsi="Times New Roman"/>
          <w:sz w:val="28"/>
          <w:szCs w:val="28"/>
          <w:lang w:val="ru-RU"/>
        </w:rPr>
        <w:t xml:space="preserve"> </w:t>
      </w:r>
      <w:r w:rsidRPr="00831465">
        <w:rPr>
          <w:rFonts w:ascii="Times New Roman" w:hAnsi="Times New Roman"/>
          <w:sz w:val="28"/>
          <w:szCs w:val="28"/>
          <w:lang w:val="ru-RU"/>
        </w:rPr>
        <w:t xml:space="preserve">Схематическое изображение системы представлено на рис. 1. </w:t>
      </w:r>
    </w:p>
    <w:p w:rsidR="000C3C2D" w:rsidRPr="00831465" w:rsidRDefault="000C3C2D" w:rsidP="00002B6B">
      <w:pPr>
        <w:spacing w:line="360" w:lineRule="auto"/>
        <w:ind w:left="737" w:firstLine="709"/>
        <w:jc w:val="both"/>
        <w:rPr>
          <w:rFonts w:ascii="Times New Roman" w:hAnsi="Times New Roman"/>
          <w:sz w:val="28"/>
          <w:szCs w:val="28"/>
          <w:lang w:val="ru-RU"/>
        </w:rPr>
      </w:pPr>
    </w:p>
    <w:p w:rsidR="000C3C2D" w:rsidRDefault="00AB58DC" w:rsidP="00002B6B">
      <w:pPr>
        <w:pStyle w:val="a6"/>
        <w:spacing w:before="0" w:beforeAutospacing="0" w:after="0" w:afterAutospacing="0" w:line="360" w:lineRule="auto"/>
        <w:ind w:firstLine="709"/>
        <w:jc w:val="both"/>
        <w:rPr>
          <w:rFonts w:ascii="Times New Roman" w:hAnsi="Times New Roman"/>
          <w:color w:val="auto"/>
          <w:sz w:val="28"/>
          <w:szCs w:val="28"/>
          <w:lang w:val="en-US"/>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08pt">
            <v:imagedata r:id="rId9" o:title="" gain="2147483647f" blacklevel="-1966f" grayscale="t" bilevel="t"/>
          </v:shape>
        </w:pict>
      </w:r>
    </w:p>
    <w:p w:rsidR="00404A1A" w:rsidRPr="009A78D2" w:rsidRDefault="009A78D2" w:rsidP="00002B6B">
      <w:pPr>
        <w:pStyle w:val="a6"/>
        <w:spacing w:before="0" w:beforeAutospacing="0" w:after="0" w:afterAutospacing="0" w:line="360" w:lineRule="auto"/>
        <w:ind w:firstLine="709"/>
        <w:jc w:val="both"/>
        <w:rPr>
          <w:rFonts w:ascii="Times New Roman" w:hAnsi="Times New Roman"/>
          <w:color w:val="auto"/>
          <w:sz w:val="28"/>
          <w:szCs w:val="28"/>
          <w:lang w:val="en-US"/>
        </w:rPr>
      </w:pPr>
      <w:r>
        <w:rPr>
          <w:rFonts w:ascii="Times New Roman" w:hAnsi="Times New Roman"/>
          <w:iCs/>
          <w:color w:val="auto"/>
          <w:sz w:val="28"/>
          <w:szCs w:val="28"/>
        </w:rPr>
        <w:t>Рис. 1. Система в общем виде</w:t>
      </w:r>
    </w:p>
    <w:p w:rsidR="000C3C2D" w:rsidRDefault="000C3C2D" w:rsidP="00002B6B">
      <w:pPr>
        <w:pStyle w:val="a6"/>
        <w:spacing w:before="0" w:beforeAutospacing="0" w:after="0" w:afterAutospacing="0" w:line="360" w:lineRule="auto"/>
        <w:ind w:firstLine="709"/>
        <w:jc w:val="both"/>
        <w:rPr>
          <w:rFonts w:ascii="Times New Roman" w:hAnsi="Times New Roman"/>
          <w:color w:val="auto"/>
          <w:sz w:val="28"/>
          <w:szCs w:val="28"/>
          <w:lang w:val="en-US"/>
        </w:rPr>
      </w:pPr>
    </w:p>
    <w:p w:rsidR="00404A1A" w:rsidRPr="000C3C2D" w:rsidRDefault="00404A1A"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Серьезной методологической проблемой является установление границ каждой системы. «Чтобы учесть все факторы, границу системы пришлось бы отодвин</w:t>
      </w:r>
      <w:r w:rsidR="00276C34" w:rsidRPr="000C3C2D">
        <w:rPr>
          <w:rFonts w:ascii="Times New Roman" w:hAnsi="Times New Roman"/>
          <w:color w:val="auto"/>
          <w:sz w:val="28"/>
          <w:szCs w:val="28"/>
        </w:rPr>
        <w:t>уть едва ли не в бесконечность»</w:t>
      </w:r>
      <w:r w:rsidRPr="000C3C2D">
        <w:rPr>
          <w:rFonts w:ascii="Times New Roman" w:hAnsi="Times New Roman"/>
          <w:color w:val="auto"/>
          <w:sz w:val="28"/>
          <w:szCs w:val="28"/>
        </w:rPr>
        <w:t xml:space="preserve"> [1</w:t>
      </w:r>
      <w:r w:rsidR="00F90451" w:rsidRPr="000C3C2D">
        <w:rPr>
          <w:rFonts w:ascii="Times New Roman" w:hAnsi="Times New Roman"/>
          <w:color w:val="auto"/>
          <w:sz w:val="28"/>
          <w:szCs w:val="28"/>
        </w:rPr>
        <w:t>3</w:t>
      </w:r>
      <w:r w:rsidRPr="000C3C2D">
        <w:rPr>
          <w:rFonts w:ascii="Times New Roman" w:hAnsi="Times New Roman"/>
          <w:color w:val="auto"/>
          <w:sz w:val="28"/>
          <w:szCs w:val="28"/>
        </w:rPr>
        <w:t>, с. 17]</w:t>
      </w:r>
      <w:r w:rsidR="00276C34" w:rsidRPr="000C3C2D">
        <w:rPr>
          <w:rFonts w:ascii="Times New Roman" w:hAnsi="Times New Roman"/>
          <w:color w:val="auto"/>
          <w:sz w:val="28"/>
          <w:szCs w:val="28"/>
        </w:rPr>
        <w:t>.</w:t>
      </w:r>
      <w:r w:rsidRPr="000C3C2D">
        <w:rPr>
          <w:rFonts w:ascii="Times New Roman" w:hAnsi="Times New Roman"/>
          <w:color w:val="auto"/>
          <w:sz w:val="28"/>
          <w:szCs w:val="28"/>
        </w:rPr>
        <w:t xml:space="preserve"> На деле, границы определяются видением объекта исследования. </w:t>
      </w:r>
    </w:p>
    <w:p w:rsidR="00404A1A" w:rsidRPr="000C3C2D" w:rsidRDefault="00404A1A"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bCs/>
          <w:color w:val="auto"/>
          <w:sz w:val="28"/>
          <w:szCs w:val="28"/>
        </w:rPr>
        <w:t>Системный подход</w:t>
      </w:r>
      <w:r w:rsidR="00831465" w:rsidRPr="00831465">
        <w:rPr>
          <w:rFonts w:ascii="Times New Roman" w:hAnsi="Times New Roman"/>
          <w:bCs/>
          <w:color w:val="auto"/>
          <w:sz w:val="28"/>
          <w:szCs w:val="28"/>
        </w:rPr>
        <w:t xml:space="preserve"> </w:t>
      </w:r>
      <w:r w:rsidRPr="000C3C2D">
        <w:rPr>
          <w:rFonts w:ascii="Times New Roman" w:hAnsi="Times New Roman"/>
          <w:color w:val="auto"/>
          <w:sz w:val="28"/>
          <w:szCs w:val="28"/>
        </w:rPr>
        <w:t>— направление методологии исследования, в основе которого лежит рассмотрение объекта как целостного множества элементов в совокупности отношений и связей между ними, то есть рассмотрение объекта как системы [1</w:t>
      </w:r>
      <w:r w:rsidR="00F90451" w:rsidRPr="000C3C2D">
        <w:rPr>
          <w:rFonts w:ascii="Times New Roman" w:hAnsi="Times New Roman"/>
          <w:color w:val="auto"/>
          <w:sz w:val="28"/>
          <w:szCs w:val="28"/>
        </w:rPr>
        <w:t>8</w:t>
      </w:r>
      <w:r w:rsidRPr="000C3C2D">
        <w:rPr>
          <w:rFonts w:ascii="Times New Roman" w:hAnsi="Times New Roman"/>
          <w:color w:val="auto"/>
          <w:sz w:val="28"/>
          <w:szCs w:val="28"/>
        </w:rPr>
        <w:t>]</w:t>
      </w:r>
      <w:r w:rsidR="00FC2F0B" w:rsidRPr="000C3C2D">
        <w:rPr>
          <w:rFonts w:ascii="Times New Roman" w:hAnsi="Times New Roman"/>
          <w:color w:val="auto"/>
          <w:sz w:val="28"/>
          <w:szCs w:val="28"/>
        </w:rPr>
        <w:t>.</w:t>
      </w:r>
    </w:p>
    <w:p w:rsidR="00404A1A" w:rsidRPr="000C3C2D" w:rsidRDefault="00404A1A" w:rsidP="00002B6B">
      <w:pPr>
        <w:pStyle w:val="a6"/>
        <w:spacing w:before="0" w:beforeAutospacing="0" w:after="0" w:afterAutospacing="0" w:line="360" w:lineRule="auto"/>
        <w:ind w:firstLine="709"/>
        <w:jc w:val="both"/>
        <w:rPr>
          <w:rFonts w:ascii="Times New Roman" w:hAnsi="Times New Roman"/>
          <w:i/>
          <w:color w:val="auto"/>
          <w:sz w:val="28"/>
          <w:szCs w:val="28"/>
        </w:rPr>
      </w:pPr>
      <w:r w:rsidRPr="000C3C2D">
        <w:rPr>
          <w:rFonts w:ascii="Times New Roman" w:hAnsi="Times New Roman"/>
          <w:color w:val="auto"/>
          <w:sz w:val="28"/>
          <w:szCs w:val="28"/>
        </w:rPr>
        <w:t>Основные принципы системного подхода: целостность (система - единое целое); структуризация (наличие структуры взаимосвязанных элементов); иерархичность (подчинение в структуре); множественность (для анализа могут быть использованы различные модели). Выделяют 8 аспектов системного подхода [1</w:t>
      </w:r>
      <w:r w:rsidR="00F90451" w:rsidRPr="000C3C2D">
        <w:rPr>
          <w:rFonts w:ascii="Times New Roman" w:hAnsi="Times New Roman"/>
          <w:color w:val="auto"/>
          <w:sz w:val="28"/>
          <w:szCs w:val="28"/>
        </w:rPr>
        <w:t>8</w:t>
      </w:r>
      <w:r w:rsidRPr="000C3C2D">
        <w:rPr>
          <w:rFonts w:ascii="Times New Roman" w:hAnsi="Times New Roman"/>
          <w:color w:val="auto"/>
          <w:sz w:val="28"/>
          <w:szCs w:val="28"/>
        </w:rPr>
        <w:t xml:space="preserve">] (см. приложение 2., табл. 1). </w:t>
      </w:r>
    </w:p>
    <w:p w:rsidR="00404A1A" w:rsidRPr="000C3C2D" w:rsidRDefault="00404A1A" w:rsidP="00002B6B">
      <w:pPr>
        <w:spacing w:line="360" w:lineRule="auto"/>
        <w:ind w:firstLine="709"/>
        <w:jc w:val="both"/>
        <w:rPr>
          <w:rFonts w:ascii="Times New Roman" w:hAnsi="Times New Roman"/>
          <w:sz w:val="28"/>
          <w:szCs w:val="28"/>
          <w:lang w:val="ru-RU"/>
        </w:rPr>
      </w:pPr>
      <w:bookmarkStart w:id="6" w:name=".D0.90.D1.81.D0.BF.D0.B5.D0.BA.D1.82.D1."/>
      <w:bookmarkEnd w:id="6"/>
      <w:r w:rsidRPr="000C3C2D">
        <w:rPr>
          <w:rFonts w:ascii="Times New Roman" w:hAnsi="Times New Roman"/>
          <w:sz w:val="28"/>
          <w:szCs w:val="28"/>
          <w:lang w:val="ru-RU"/>
        </w:rPr>
        <w:t>Наиболее последовательной реализацией системного подхода является системный анализ – всесторонний подход к принятию решений по различным проблемам в различных сферах человеческой деятельности.</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Системный подход к управлению может применяться на разных уровнях научной абстракции, методологического знания [2, </w:t>
      </w:r>
      <w:r w:rsidRPr="000C3C2D">
        <w:rPr>
          <w:rFonts w:ascii="Times New Roman" w:hAnsi="Times New Roman"/>
          <w:sz w:val="28"/>
          <w:szCs w:val="28"/>
        </w:rPr>
        <w:t>c</w:t>
      </w:r>
      <w:r w:rsidRPr="000C3C2D">
        <w:rPr>
          <w:rFonts w:ascii="Times New Roman" w:hAnsi="Times New Roman"/>
          <w:sz w:val="28"/>
          <w:szCs w:val="28"/>
          <w:lang w:val="ru-RU"/>
        </w:rPr>
        <w:t>. 113] (см. приложение 2., табл. 2).</w:t>
      </w:r>
    </w:p>
    <w:p w:rsidR="00831465" w:rsidRDefault="008E038D" w:rsidP="00002B6B">
      <w:pPr>
        <w:spacing w:line="360" w:lineRule="auto"/>
        <w:ind w:firstLine="709"/>
        <w:jc w:val="both"/>
        <w:rPr>
          <w:rFonts w:ascii="Times New Roman" w:hAnsi="Times New Roman"/>
          <w:sz w:val="28"/>
          <w:szCs w:val="28"/>
          <w:u w:val="single"/>
        </w:rPr>
      </w:pPr>
      <w:r w:rsidRPr="000C3C2D">
        <w:rPr>
          <w:rFonts w:ascii="Times New Roman" w:hAnsi="Times New Roman"/>
          <w:sz w:val="28"/>
          <w:szCs w:val="28"/>
          <w:lang w:val="ru-RU"/>
        </w:rPr>
        <w:t>Таким образом, т</w:t>
      </w:r>
      <w:r w:rsidR="00404A1A" w:rsidRPr="000C3C2D">
        <w:rPr>
          <w:rFonts w:ascii="Times New Roman" w:hAnsi="Times New Roman"/>
          <w:sz w:val="28"/>
          <w:szCs w:val="28"/>
          <w:lang w:val="ru-RU"/>
        </w:rPr>
        <w:t>еория систем сама по себе еще не говорит, какие же именно элементы системы особенно важны. Она только показывает, что целое состоит из многочисленных взаимосвязанных подсистем и взаимодействует с внешней средой. Говоря о системном подходе, можно говорить о некотором способе организации наших действий, таком, который охватывает любой род деятельности, выявляя закономерности и взаимосвязи с целью их более эффективного использования.</w:t>
      </w:r>
      <w:r w:rsidR="00404A1A" w:rsidRPr="000C3C2D">
        <w:rPr>
          <w:rFonts w:ascii="Times New Roman" w:hAnsi="Times New Roman"/>
          <w:sz w:val="28"/>
          <w:szCs w:val="28"/>
          <w:u w:val="single"/>
          <w:lang w:val="ru-RU"/>
        </w:rPr>
        <w:t xml:space="preserve"> </w:t>
      </w:r>
      <w:bookmarkStart w:id="7" w:name="_Toc231789544"/>
    </w:p>
    <w:p w:rsidR="00831465" w:rsidRDefault="00831465" w:rsidP="00002B6B">
      <w:pPr>
        <w:spacing w:line="360" w:lineRule="auto"/>
        <w:ind w:firstLine="709"/>
        <w:jc w:val="both"/>
        <w:rPr>
          <w:rFonts w:ascii="Times New Roman" w:hAnsi="Times New Roman"/>
          <w:sz w:val="28"/>
          <w:szCs w:val="28"/>
          <w:u w:val="single"/>
        </w:rPr>
      </w:pPr>
    </w:p>
    <w:p w:rsidR="00404A1A" w:rsidRPr="00831465" w:rsidRDefault="00404A1A" w:rsidP="00002B6B">
      <w:pPr>
        <w:spacing w:line="360" w:lineRule="auto"/>
        <w:ind w:firstLine="709"/>
        <w:jc w:val="center"/>
        <w:rPr>
          <w:rFonts w:ascii="Times New Roman" w:hAnsi="Times New Roman"/>
          <w:b/>
          <w:sz w:val="28"/>
          <w:szCs w:val="28"/>
          <w:lang w:val="ru-RU"/>
        </w:rPr>
      </w:pPr>
      <w:r w:rsidRPr="00831465">
        <w:rPr>
          <w:rFonts w:ascii="Times New Roman" w:hAnsi="Times New Roman"/>
          <w:b/>
          <w:sz w:val="28"/>
          <w:szCs w:val="28"/>
          <w:lang w:val="ru-RU"/>
        </w:rPr>
        <w:t>2.2 Системный подход в экономике</w:t>
      </w:r>
      <w:bookmarkEnd w:id="7"/>
    </w:p>
    <w:p w:rsidR="00831465" w:rsidRDefault="00831465" w:rsidP="00002B6B">
      <w:pPr>
        <w:spacing w:line="360" w:lineRule="auto"/>
        <w:ind w:firstLine="709"/>
        <w:jc w:val="both"/>
        <w:rPr>
          <w:rFonts w:ascii="Times New Roman" w:hAnsi="Times New Roman"/>
          <w:sz w:val="28"/>
          <w:szCs w:val="28"/>
        </w:rPr>
      </w:pP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Зарождение системной парадигмы в экономики связывают с именем К.</w:t>
      </w:r>
      <w:r w:rsidR="00831465" w:rsidRPr="00831465">
        <w:rPr>
          <w:rFonts w:ascii="Times New Roman" w:hAnsi="Times New Roman"/>
          <w:sz w:val="28"/>
          <w:szCs w:val="28"/>
          <w:lang w:val="ru-RU"/>
        </w:rPr>
        <w:t xml:space="preserve"> </w:t>
      </w:r>
      <w:r w:rsidRPr="000C3C2D">
        <w:rPr>
          <w:rFonts w:ascii="Times New Roman" w:hAnsi="Times New Roman"/>
          <w:sz w:val="28"/>
          <w:szCs w:val="28"/>
          <w:lang w:val="ru-RU"/>
        </w:rPr>
        <w:t>Маркса. Он рассматривал капитализм с различных сторон, в разных областях, во взаимосвязи составляющих компонентов, изучал не отдельные институты капитализма, а их совокупность как систему в целом. Марксистская гносеология выдвинула определенные принципы анализа системности научного знания: историзм; единство содержательной и формальной сторон научного знания; объективность; рассмотрение предметов в динамике и развитии; трактовка системности не как замкнутой системы, а как развивающейся последовательности понятий и теорий. [28] Важный вклад в ее развитие внесла школа «Наука управления» – применение теории систем в точных науках, в технике и управлении. Но еще до количественной школы понимание системного характера менеджмента произошло в ходе формирования теории надежности. В сложных системах возрастает значения надежности подсистем, выход из стоя одной может привести к краху всей в целом Обеспечение надежной работы человека в системе (и в системе управления) является предметом рассмотрения теории надежности. Повышение надежности человека в системе управления</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также были предметом исследования поведенческой школы [9]</w:t>
      </w:r>
      <w:r w:rsidR="00FC2F0B" w:rsidRPr="000C3C2D">
        <w:rPr>
          <w:rFonts w:ascii="Times New Roman" w:hAnsi="Times New Roman"/>
          <w:sz w:val="28"/>
          <w:szCs w:val="28"/>
          <w:lang w:val="ru-RU"/>
        </w:rPr>
        <w:t>.</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Одним из первых выделил ряд особенностей системного подхода С. Оптнер, которые позволяют обосновать и эффективно применять системные методы управления предприятием: возможность устанавливать как общие, так и частные проявления проблем; получать решения, описывающие конечный результат безотносительно промежуточных параметров (решения для системы) и решения, построенные для процесса, позволяющие оценить всю глубину проблемы; предложить формализованную методику решения для наиболее сложных, и слабоструктурированных проблем [19]</w:t>
      </w:r>
      <w:r w:rsidR="00276C34" w:rsidRPr="000C3C2D">
        <w:rPr>
          <w:rFonts w:ascii="Times New Roman" w:hAnsi="Times New Roman"/>
          <w:sz w:val="28"/>
          <w:szCs w:val="28"/>
          <w:lang w:val="ru-RU"/>
        </w:rPr>
        <w:t>.</w:t>
      </w:r>
    </w:p>
    <w:p w:rsidR="00404A1A" w:rsidRPr="000C3C2D" w:rsidRDefault="00404A1A" w:rsidP="00002B6B">
      <w:pPr>
        <w:tabs>
          <w:tab w:val="left" w:pos="4200"/>
        </w:tabs>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Системная парадигма является объединительной концепцией. Ее сущность попытался выявить Я. Корнаи [11]</w:t>
      </w:r>
      <w:r w:rsidR="00276C34" w:rsidRPr="000C3C2D">
        <w:rPr>
          <w:rFonts w:ascii="Times New Roman" w:hAnsi="Times New Roman"/>
          <w:sz w:val="28"/>
          <w:szCs w:val="28"/>
          <w:lang w:val="ru-RU"/>
        </w:rPr>
        <w:t>.</w:t>
      </w:r>
      <w:r w:rsidRPr="000C3C2D">
        <w:rPr>
          <w:rFonts w:ascii="Times New Roman" w:hAnsi="Times New Roman"/>
          <w:sz w:val="28"/>
          <w:szCs w:val="28"/>
          <w:lang w:val="ru-RU"/>
        </w:rPr>
        <w:t xml:space="preserve"> </w:t>
      </w:r>
    </w:p>
    <w:p w:rsidR="00404A1A" w:rsidRPr="000C3C2D" w:rsidRDefault="00404A1A" w:rsidP="00002B6B">
      <w:pPr>
        <w:tabs>
          <w:tab w:val="left" w:pos="4200"/>
        </w:tabs>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Объект изучения рассматривается как целое, постоянно взаимодействующее с разнообразными внешними факторами. </w:t>
      </w:r>
    </w:p>
    <w:p w:rsidR="00404A1A" w:rsidRPr="000C3C2D" w:rsidRDefault="00404A1A" w:rsidP="00002B6B">
      <w:pPr>
        <w:numPr>
          <w:ilvl w:val="0"/>
          <w:numId w:val="14"/>
        </w:numPr>
        <w:tabs>
          <w:tab w:val="clear" w:pos="1230"/>
          <w:tab w:val="num" w:pos="0"/>
        </w:tabs>
        <w:spacing w:line="360" w:lineRule="auto"/>
        <w:ind w:left="0" w:firstLine="709"/>
        <w:jc w:val="both"/>
        <w:rPr>
          <w:rFonts w:ascii="Times New Roman" w:hAnsi="Times New Roman"/>
          <w:sz w:val="28"/>
          <w:szCs w:val="28"/>
        </w:rPr>
      </w:pPr>
      <w:r w:rsidRPr="000C3C2D">
        <w:rPr>
          <w:rFonts w:ascii="Times New Roman" w:hAnsi="Times New Roman"/>
          <w:sz w:val="28"/>
          <w:szCs w:val="28"/>
          <w:lang w:val="ru-RU"/>
        </w:rPr>
        <w:t xml:space="preserve">Предпочтения, характерные для относительно самостоятельных частей и элементов системы (например, индивидов), присущи системе в целом. </w:t>
      </w:r>
      <w:r w:rsidRPr="000C3C2D">
        <w:rPr>
          <w:rFonts w:ascii="Times New Roman" w:hAnsi="Times New Roman"/>
          <w:sz w:val="28"/>
          <w:szCs w:val="28"/>
        </w:rPr>
        <w:t>Если система меняется, меняются и предпочтения.</w:t>
      </w:r>
    </w:p>
    <w:p w:rsidR="00404A1A" w:rsidRPr="000C3C2D" w:rsidRDefault="00404A1A" w:rsidP="00002B6B">
      <w:pPr>
        <w:numPr>
          <w:ilvl w:val="0"/>
          <w:numId w:val="14"/>
        </w:numPr>
        <w:tabs>
          <w:tab w:val="clear" w:pos="1230"/>
          <w:tab w:val="num" w:pos="0"/>
        </w:tabs>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 xml:space="preserve">Система может развиваться как по законам собственной эволюции, так и под влиянием административных решений. </w:t>
      </w:r>
    </w:p>
    <w:p w:rsidR="00404A1A" w:rsidRPr="000C3C2D" w:rsidRDefault="00404A1A" w:rsidP="00002B6B">
      <w:pPr>
        <w:numPr>
          <w:ilvl w:val="0"/>
          <w:numId w:val="14"/>
        </w:numPr>
        <w:tabs>
          <w:tab w:val="clear" w:pos="1230"/>
          <w:tab w:val="num" w:pos="0"/>
        </w:tabs>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Любая система имеет характерные только для неё недостатки.</w:t>
      </w:r>
    </w:p>
    <w:p w:rsidR="00404A1A" w:rsidRPr="000C3C2D" w:rsidRDefault="00404A1A" w:rsidP="00002B6B">
      <w:pPr>
        <w:numPr>
          <w:ilvl w:val="0"/>
          <w:numId w:val="14"/>
        </w:numPr>
        <w:tabs>
          <w:tab w:val="clear" w:pos="1230"/>
          <w:tab w:val="num" w:pos="0"/>
        </w:tabs>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Количественные, иногда и качественные свойства одной системы сравниваются с соответствующими свойствами других.</w:t>
      </w:r>
    </w:p>
    <w:p w:rsidR="00404A1A" w:rsidRPr="000C3C2D" w:rsidRDefault="00404A1A" w:rsidP="00002B6B">
      <w:pPr>
        <w:tabs>
          <w:tab w:val="left" w:pos="4200"/>
        </w:tabs>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Не смотря на то, что Я. Корнаи в качестве типового объекта своей парадигмы имел в виду национальную экономику, она распространяется на мезо- и микроуровни.</w:t>
      </w:r>
    </w:p>
    <w:p w:rsidR="00404A1A" w:rsidRPr="000C3C2D" w:rsidRDefault="00404A1A" w:rsidP="00002B6B">
      <w:pPr>
        <w:tabs>
          <w:tab w:val="left" w:pos="4200"/>
        </w:tabs>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В последнее время системный подход начинает занимать в экономических исследованиях самостоятельное место. Но это не есть набор каких-то руководств или принципов для управляющих — это способ мышления по отношению к организации и управлению. Он позволяет при помощи абстрактных средств подойти к моделированию сложных, многоплановых процессов, значительно упрощая решение конкретной задачи, при </w:t>
      </w:r>
      <w:r w:rsidR="00821093" w:rsidRPr="000C3C2D">
        <w:rPr>
          <w:rFonts w:ascii="Times New Roman" w:hAnsi="Times New Roman"/>
          <w:sz w:val="28"/>
          <w:szCs w:val="28"/>
          <w:lang w:val="ru-RU"/>
        </w:rPr>
        <w:t>этом,</w:t>
      </w:r>
      <w:r w:rsidRPr="000C3C2D">
        <w:rPr>
          <w:rFonts w:ascii="Times New Roman" w:hAnsi="Times New Roman"/>
          <w:sz w:val="28"/>
          <w:szCs w:val="28"/>
          <w:lang w:val="ru-RU"/>
        </w:rPr>
        <w:t xml:space="preserve"> не теряя полноты свойств анализируемых явлений.</w:t>
      </w:r>
    </w:p>
    <w:p w:rsidR="00404A1A" w:rsidRPr="000C3C2D" w:rsidRDefault="008E038D"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Таким образом, в</w:t>
      </w:r>
      <w:r w:rsidR="00404A1A" w:rsidRPr="000C3C2D">
        <w:rPr>
          <w:rFonts w:ascii="Times New Roman" w:hAnsi="Times New Roman"/>
          <w:sz w:val="28"/>
          <w:szCs w:val="28"/>
          <w:lang w:val="ru-RU"/>
        </w:rPr>
        <w:t xml:space="preserve"> связи с постоянным развитием экономики, появлением новой информации и появлением множества экономических объектов неизбежно возникает в объединительной концепции. На ее роль и претендует системная парадигма. Большой вклад в становление системного мышления внесли марксизм и теория надежности.</w:t>
      </w:r>
    </w:p>
    <w:p w:rsidR="00831465" w:rsidRDefault="00831465" w:rsidP="00002B6B">
      <w:pPr>
        <w:pStyle w:val="2"/>
        <w:spacing w:before="0" w:after="0" w:line="360" w:lineRule="auto"/>
        <w:ind w:firstLine="709"/>
        <w:jc w:val="both"/>
        <w:rPr>
          <w:rFonts w:ascii="Times New Roman" w:hAnsi="Times New Roman" w:cs="Times New Roman"/>
        </w:rPr>
      </w:pPr>
      <w:bookmarkStart w:id="8" w:name="_Toc231789545"/>
    </w:p>
    <w:p w:rsidR="00404A1A" w:rsidRPr="00831465" w:rsidRDefault="00404A1A" w:rsidP="00002B6B">
      <w:pPr>
        <w:pStyle w:val="2"/>
        <w:spacing w:before="0" w:after="0" w:line="360" w:lineRule="auto"/>
        <w:ind w:firstLine="709"/>
        <w:jc w:val="center"/>
        <w:rPr>
          <w:rFonts w:ascii="Times New Roman" w:hAnsi="Times New Roman" w:cs="Times New Roman"/>
          <w:i w:val="0"/>
          <w:lang w:val="ru-RU"/>
        </w:rPr>
      </w:pPr>
      <w:r w:rsidRPr="00831465">
        <w:rPr>
          <w:rFonts w:ascii="Times New Roman" w:hAnsi="Times New Roman" w:cs="Times New Roman"/>
          <w:i w:val="0"/>
          <w:lang w:val="ru-RU"/>
        </w:rPr>
        <w:t>2.3 Этапы развития системных идей в менеджменте</w:t>
      </w:r>
      <w:bookmarkEnd w:id="8"/>
    </w:p>
    <w:p w:rsidR="00831465" w:rsidRDefault="00831465" w:rsidP="00002B6B">
      <w:pPr>
        <w:spacing w:line="360" w:lineRule="auto"/>
        <w:ind w:firstLine="709"/>
        <w:jc w:val="both"/>
        <w:rPr>
          <w:rFonts w:ascii="Times New Roman" w:hAnsi="Times New Roman"/>
          <w:sz w:val="28"/>
          <w:szCs w:val="28"/>
        </w:rPr>
      </w:pP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В истории развития системных идей в менеджменте по философско-методологических принципам выделяют четыре этапа:</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1-й этап. Становление и развитие жесткого системного подхода (середина 1950-х - середина 1970-х годов);</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2-й этап. Становление и развитие мягкого системного подхода (середина 1970-х годов - настоящее время);</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3-й этап. Критический или эмансипационный системный подход (конец 1970-х - настоящее время)</w:t>
      </w:r>
    </w:p>
    <w:p w:rsidR="00404A1A" w:rsidRPr="000C3C2D" w:rsidRDefault="00404A1A" w:rsidP="00002B6B">
      <w:pPr>
        <w:spacing w:line="360" w:lineRule="auto"/>
        <w:ind w:firstLine="709"/>
        <w:jc w:val="both"/>
        <w:rPr>
          <w:rFonts w:ascii="Times New Roman" w:hAnsi="Times New Roman"/>
          <w:snapToGrid w:val="0"/>
          <w:sz w:val="28"/>
          <w:szCs w:val="28"/>
          <w:lang w:val="ru-RU"/>
        </w:rPr>
      </w:pPr>
      <w:r w:rsidRPr="000C3C2D">
        <w:rPr>
          <w:rFonts w:ascii="Times New Roman" w:hAnsi="Times New Roman"/>
          <w:sz w:val="28"/>
          <w:szCs w:val="28"/>
          <w:lang w:val="ru-RU"/>
        </w:rPr>
        <w:t>4-й этап. Комплементаризм в менеджменте (вторая половина 1980-х - настоящее время).</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Жесткий системный подход к управлению — это применение прежде всего технических методов и новшеств в прогнозировании и управлении ресурсами и структурой организации. Организация рассматривается как</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 xml:space="preserve">механическая система. Хотя, жесткий системный подход эффективен при планировании, координации и контроле организационной деятельности, но он органичен в сфере социальных отношений, ведь невозможно описывать поведение людей техническими способами.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Существуют три основных метода жесткого системного подхода: системный инжиниринг, системный анализ и исследование операций.</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Системный инжиниринг – способ проектирования сложных систем, при котором достигается эффективная координация всех компонентов</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Под системным анализом понимается всесторонний подход к принятию решений, необходимый для правильного выбора или разработки направления деятельности.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Исследование операций – это набор научных системных моделей учета вероятностей, риска, с помощью которых возможно предотвратить и сопоставить результаты альтернативных решений или стратегий.</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Исследованием жесткого системного подхода занимались В.Н. Садовский, М. Джексон, Р. Акофф, П. Чекланд, С. Черчман, Р. Кан и др.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Отличие мягкого системного подхода от жесткого в том, что он имеет дело с человеком, его мировоззрением, ценностями, интересами. Уже создается не одна модель анализа, а несколько, обсуждаются различные точки зрения, для того чтобы определить наиболее эффективный путь организационного развития. «Мягкие» концептуальные модели являются основой для дискуссий по внедрению согласованных изменений. Однако, не всегда возможно достижение консенсуса. Если власть определяет исход спора, тогда мягкий системный подход не будет эффективным. Попытка преодоления этого ограничения реализуется в критическом системном подходе.</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«Мягкий» системный подход в организационной теории разрабатывался П. Чекландом, Р. Акоффом, С. Черчманом, Д. Кацем, С. Биром и др.</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Критический системный подход выделяет ценность собственно критики как таковой. Другая сторона критического знания состоит в понимании сильных и слабых сторон организации как системы, а также доступных методов ее системного исследования.</w:t>
      </w:r>
    </w:p>
    <w:p w:rsidR="00404A1A" w:rsidRPr="000C3C2D" w:rsidRDefault="00404A1A" w:rsidP="00002B6B">
      <w:pPr>
        <w:spacing w:line="360" w:lineRule="auto"/>
        <w:ind w:firstLine="709"/>
        <w:jc w:val="both"/>
        <w:rPr>
          <w:rFonts w:ascii="Times New Roman" w:hAnsi="Times New Roman"/>
          <w:sz w:val="28"/>
          <w:szCs w:val="28"/>
          <w:highlight w:val="yellow"/>
          <w:lang w:val="ru-RU"/>
        </w:rPr>
      </w:pPr>
      <w:r w:rsidRPr="000C3C2D">
        <w:rPr>
          <w:rFonts w:ascii="Times New Roman" w:hAnsi="Times New Roman"/>
          <w:sz w:val="28"/>
          <w:szCs w:val="28"/>
          <w:lang w:val="ru-RU"/>
        </w:rPr>
        <w:t>Критический системный подход предполагает, что</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в организации существует общественное давление, которое ведет к появлению и развитию определенных системных теорий и методологий, которые являются приемлемыми для руководителей, соответствуют их представлениям, и могут помочь принять правильное управленческое решение. При этом не происходит деления по типу, например, «устаревшее—прогрессивное», и т. п., ибо этот подход признает равенство всех вариантов системных подходов. Такое разнообразие свидетельствует о новых возможностях использования более эффективного разрешения проблем</w:t>
      </w:r>
      <w:r w:rsidR="00F90451" w:rsidRPr="000C3C2D">
        <w:rPr>
          <w:rFonts w:ascii="Times New Roman" w:hAnsi="Times New Roman"/>
          <w:sz w:val="28"/>
          <w:szCs w:val="28"/>
          <w:lang w:val="ru-RU"/>
        </w:rPr>
        <w:t>ных ситуаций в организациях [28</w:t>
      </w:r>
      <w:r w:rsidRPr="000C3C2D">
        <w:rPr>
          <w:rFonts w:ascii="Times New Roman" w:hAnsi="Times New Roman"/>
          <w:sz w:val="28"/>
          <w:szCs w:val="28"/>
          <w:lang w:val="ru-RU"/>
        </w:rPr>
        <w:t>]</w:t>
      </w:r>
      <w:r w:rsidR="00276C34" w:rsidRPr="000C3C2D">
        <w:rPr>
          <w:rFonts w:ascii="Times New Roman" w:hAnsi="Times New Roman"/>
          <w:sz w:val="28"/>
          <w:szCs w:val="28"/>
          <w:lang w:val="ru-RU"/>
        </w:rPr>
        <w:t>.</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Критический системный подход разрабатывался Г.В. Сориной, И.Н. Грифцовой, В. Ульрихом, Ю. Хабермасом, П. Чекландом, Дж. Олиги, и др.</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Понятия «комплементаризм» в системных исследованиях в менеджменте имеет два смысла: во-первых, комплементаризм объединяет нескольких подходов при решении управленческих проблем и планировании; во-вторых, он рассматривается как комбинирование последовательности использования системных методов при «расчленении» проблемы и исследования ее составляющих. В частности выявлено: </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а) комплементаризм в первом смысле является методологической основой инкрементализма — одной из наиболее известных концепций принятия управленческих решений, - где инкрементализм означает рациональное обоснование использования различных системных методов при принятии решений.</w:t>
      </w:r>
    </w:p>
    <w:p w:rsidR="00404A1A" w:rsidRPr="000C3C2D" w:rsidRDefault="00404A1A"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б) комплементаризм во втором смысле применяется в методологии стратегического планирования в условиях сложных и нестабильных сред существования организаций - стратегической эквифинальности, то есть достижение успеха в одной и той же ситуации различными путями.</w:t>
      </w:r>
    </w:p>
    <w:p w:rsidR="00404A1A" w:rsidRPr="000C3C2D" w:rsidRDefault="008E038D" w:rsidP="00002B6B">
      <w:pPr>
        <w:spacing w:line="360" w:lineRule="auto"/>
        <w:ind w:firstLine="709"/>
        <w:jc w:val="both"/>
        <w:rPr>
          <w:rFonts w:ascii="Times New Roman" w:hAnsi="Times New Roman"/>
          <w:sz w:val="28"/>
          <w:szCs w:val="28"/>
          <w:highlight w:val="darkBlue"/>
          <w:lang w:val="ru-RU"/>
        </w:rPr>
      </w:pPr>
      <w:r w:rsidRPr="000C3C2D">
        <w:rPr>
          <w:rFonts w:ascii="Times New Roman" w:hAnsi="Times New Roman"/>
          <w:sz w:val="28"/>
          <w:szCs w:val="28"/>
          <w:lang w:val="ru-RU"/>
        </w:rPr>
        <w:t>Итак, м</w:t>
      </w:r>
      <w:r w:rsidR="00404A1A" w:rsidRPr="000C3C2D">
        <w:rPr>
          <w:rFonts w:ascii="Times New Roman" w:hAnsi="Times New Roman"/>
          <w:sz w:val="28"/>
          <w:szCs w:val="28"/>
          <w:lang w:val="ru-RU"/>
        </w:rPr>
        <w:t>ожно заметить, что жесткий системный подход ориентирован на развитие производительных сил, мягкий - на стратегическое действие, на развитие управленческого аппарата, критический или эмансипационный системный подход – на коммуникативное действие, в центре внимания которого — создание коммуникаций.</w:t>
      </w:r>
    </w:p>
    <w:p w:rsidR="00404A1A" w:rsidRPr="000C3C2D" w:rsidRDefault="008E038D" w:rsidP="00002B6B">
      <w:pPr>
        <w:tabs>
          <w:tab w:val="left" w:pos="4200"/>
        </w:tabs>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Резюмируя вышесказанное, можно отметить, что п</w:t>
      </w:r>
      <w:r w:rsidR="00404A1A" w:rsidRPr="000C3C2D">
        <w:rPr>
          <w:rFonts w:ascii="Times New Roman" w:hAnsi="Times New Roman"/>
          <w:sz w:val="28"/>
          <w:szCs w:val="28"/>
          <w:lang w:val="ru-RU"/>
        </w:rPr>
        <w:t>онятием системности занимались и занимаются сегодня множество ученых и исследователей, но</w:t>
      </w:r>
      <w:r w:rsidR="004C782E" w:rsidRPr="000C3C2D">
        <w:rPr>
          <w:rFonts w:ascii="Times New Roman" w:hAnsi="Times New Roman"/>
          <w:sz w:val="28"/>
          <w:szCs w:val="28"/>
          <w:lang w:val="ru-RU"/>
        </w:rPr>
        <w:t xml:space="preserve"> еще</w:t>
      </w:r>
      <w:r w:rsidR="00404A1A" w:rsidRPr="000C3C2D">
        <w:rPr>
          <w:rFonts w:ascii="Times New Roman" w:hAnsi="Times New Roman"/>
          <w:sz w:val="28"/>
          <w:szCs w:val="28"/>
          <w:lang w:val="ru-RU"/>
        </w:rPr>
        <w:t xml:space="preserve"> до сих пор четко не обозначены некоторые базовые понятия. Но все сходятся в одном – при системном подходе объект должен рассматриваться во взаимосвязи его компонентов, во взаимосвязи в внешней средой, в сравнении с другими системами. Да и свойства целого отличны от свойств его частей. </w:t>
      </w:r>
    </w:p>
    <w:p w:rsidR="00404A1A" w:rsidRDefault="00404A1A" w:rsidP="00002B6B">
      <w:pPr>
        <w:tabs>
          <w:tab w:val="left" w:pos="4200"/>
        </w:tabs>
        <w:spacing w:line="360" w:lineRule="auto"/>
        <w:ind w:firstLine="709"/>
        <w:jc w:val="both"/>
        <w:rPr>
          <w:rFonts w:ascii="Times New Roman" w:hAnsi="Times New Roman"/>
          <w:sz w:val="28"/>
          <w:szCs w:val="28"/>
        </w:rPr>
      </w:pPr>
      <w:r w:rsidRPr="000C3C2D">
        <w:rPr>
          <w:rFonts w:ascii="Times New Roman" w:hAnsi="Times New Roman"/>
          <w:sz w:val="28"/>
          <w:szCs w:val="28"/>
          <w:lang w:val="ru-RU"/>
        </w:rPr>
        <w:t>В разное время руководители применяли различные методы – сначала управление было ориентировано на развитие производственных мощностей организации, потом – на личностные особенности работника и его взаимоотношения с управленцами, потом – на более комплексное и рациональное, с учетом постоянных изменений, управление.</w:t>
      </w:r>
    </w:p>
    <w:p w:rsidR="00831465" w:rsidRPr="00831465" w:rsidRDefault="00831465" w:rsidP="00002B6B">
      <w:pPr>
        <w:tabs>
          <w:tab w:val="left" w:pos="4200"/>
        </w:tabs>
        <w:spacing w:line="360" w:lineRule="auto"/>
        <w:ind w:firstLine="709"/>
        <w:jc w:val="both"/>
        <w:rPr>
          <w:rFonts w:ascii="Times New Roman" w:hAnsi="Times New Roman"/>
          <w:sz w:val="28"/>
          <w:szCs w:val="28"/>
        </w:rPr>
      </w:pPr>
    </w:p>
    <w:p w:rsidR="00404A1A" w:rsidRPr="000C3C2D" w:rsidRDefault="00404A1A" w:rsidP="00002B6B">
      <w:pPr>
        <w:spacing w:line="360" w:lineRule="auto"/>
        <w:ind w:firstLine="709"/>
        <w:jc w:val="both"/>
        <w:rPr>
          <w:rFonts w:ascii="Times New Roman" w:hAnsi="Times New Roman"/>
          <w:sz w:val="28"/>
          <w:szCs w:val="28"/>
          <w:lang w:val="ru-RU"/>
        </w:rPr>
        <w:sectPr w:rsidR="00404A1A" w:rsidRPr="000C3C2D" w:rsidSect="000C3C2D">
          <w:pgSz w:w="11906" w:h="16838"/>
          <w:pgMar w:top="1134" w:right="851" w:bottom="1134" w:left="1701" w:header="708" w:footer="708" w:gutter="0"/>
          <w:cols w:space="708"/>
          <w:docGrid w:linePitch="360"/>
        </w:sectPr>
      </w:pPr>
    </w:p>
    <w:p w:rsidR="002C3D15" w:rsidRPr="000C3C2D" w:rsidRDefault="002C3D15" w:rsidP="00002B6B">
      <w:pPr>
        <w:pStyle w:val="1"/>
        <w:spacing w:before="0" w:after="0" w:line="360" w:lineRule="auto"/>
        <w:ind w:firstLine="709"/>
        <w:jc w:val="center"/>
        <w:rPr>
          <w:rFonts w:ascii="Times New Roman" w:hAnsi="Times New Roman" w:cs="Times New Roman"/>
          <w:sz w:val="28"/>
          <w:szCs w:val="28"/>
          <w:lang w:val="ru-RU"/>
        </w:rPr>
      </w:pPr>
      <w:bookmarkStart w:id="9" w:name="_Toc231789546"/>
      <w:r w:rsidRPr="000C3C2D">
        <w:rPr>
          <w:rFonts w:ascii="Times New Roman" w:hAnsi="Times New Roman" w:cs="Times New Roman"/>
          <w:sz w:val="28"/>
          <w:szCs w:val="28"/>
          <w:lang w:val="ru-RU"/>
        </w:rPr>
        <w:t>Глава 3. Применение системного подхода в практике управления</w:t>
      </w:r>
      <w:r w:rsidR="00776BBE" w:rsidRPr="000C3C2D">
        <w:rPr>
          <w:rFonts w:ascii="Times New Roman" w:hAnsi="Times New Roman" w:cs="Times New Roman"/>
          <w:sz w:val="28"/>
          <w:szCs w:val="28"/>
          <w:lang w:val="ru-RU"/>
        </w:rPr>
        <w:t xml:space="preserve"> организацией</w:t>
      </w:r>
      <w:bookmarkEnd w:id="9"/>
    </w:p>
    <w:p w:rsidR="00831465" w:rsidRDefault="00831465" w:rsidP="00002B6B">
      <w:pPr>
        <w:pStyle w:val="2"/>
        <w:spacing w:before="0" w:after="0" w:line="360" w:lineRule="auto"/>
        <w:ind w:firstLine="709"/>
        <w:jc w:val="center"/>
        <w:rPr>
          <w:rFonts w:ascii="Times New Roman" w:hAnsi="Times New Roman" w:cs="Times New Roman"/>
        </w:rPr>
      </w:pPr>
      <w:bookmarkStart w:id="10" w:name="_Toc231789547"/>
    </w:p>
    <w:p w:rsidR="002C3D15" w:rsidRPr="00831465" w:rsidRDefault="002C3D15" w:rsidP="00002B6B">
      <w:pPr>
        <w:pStyle w:val="2"/>
        <w:spacing w:before="0" w:after="0" w:line="360" w:lineRule="auto"/>
        <w:ind w:firstLine="709"/>
        <w:jc w:val="center"/>
        <w:rPr>
          <w:rFonts w:ascii="Times New Roman" w:hAnsi="Times New Roman" w:cs="Times New Roman"/>
          <w:i w:val="0"/>
          <w:lang w:val="ru-RU"/>
        </w:rPr>
      </w:pPr>
      <w:r w:rsidRPr="00831465">
        <w:rPr>
          <w:rFonts w:ascii="Times New Roman" w:hAnsi="Times New Roman" w:cs="Times New Roman"/>
          <w:i w:val="0"/>
          <w:lang w:val="ru-RU"/>
        </w:rPr>
        <w:t>3.1</w:t>
      </w:r>
      <w:bookmarkStart w:id="11" w:name="_Toc195592353"/>
      <w:r w:rsidRPr="00831465">
        <w:rPr>
          <w:rFonts w:ascii="Times New Roman" w:hAnsi="Times New Roman" w:cs="Times New Roman"/>
          <w:i w:val="0"/>
          <w:lang w:val="ru-RU"/>
        </w:rPr>
        <w:t xml:space="preserve"> Разновидности системного подхода</w:t>
      </w:r>
      <w:bookmarkEnd w:id="10"/>
      <w:bookmarkEnd w:id="11"/>
    </w:p>
    <w:p w:rsidR="00831465" w:rsidRDefault="00831465" w:rsidP="00002B6B">
      <w:pPr>
        <w:spacing w:line="360" w:lineRule="auto"/>
        <w:ind w:firstLine="709"/>
        <w:jc w:val="both"/>
        <w:rPr>
          <w:rFonts w:ascii="Times New Roman" w:hAnsi="Times New Roman"/>
          <w:sz w:val="28"/>
          <w:szCs w:val="28"/>
        </w:rPr>
      </w:pP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Существует несколько разновидностей системного подхода.</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bCs/>
          <w:iCs/>
          <w:sz w:val="28"/>
          <w:szCs w:val="28"/>
          <w:lang w:val="ru-RU"/>
        </w:rPr>
        <w:t>Комплексный подход</w:t>
      </w:r>
      <w:r w:rsidRPr="000C3C2D">
        <w:rPr>
          <w:rFonts w:ascii="Times New Roman" w:hAnsi="Times New Roman"/>
          <w:sz w:val="28"/>
          <w:szCs w:val="28"/>
          <w:lang w:val="ru-RU"/>
        </w:rPr>
        <w:t xml:space="preserve"> при анализе учитывает внутреннюю и внешнюю среду организации. При его применении должны учитываться технические, экономические, организационные, социальные, психологические, политические и иные аспекты менеджмента и их взаимосвязи. Если упустить один из них, то проблема не будет решена.</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Для исследования функциональных связей информационного обеспечения систем управления используется </w:t>
      </w:r>
      <w:r w:rsidRPr="000C3C2D">
        <w:rPr>
          <w:rFonts w:ascii="Times New Roman" w:hAnsi="Times New Roman"/>
          <w:bCs/>
          <w:iCs/>
          <w:sz w:val="28"/>
          <w:szCs w:val="28"/>
          <w:lang w:val="ru-RU"/>
        </w:rPr>
        <w:t>интеграционный подход,</w:t>
      </w:r>
      <w:r w:rsidRPr="000C3C2D">
        <w:rPr>
          <w:rFonts w:ascii="Times New Roman" w:hAnsi="Times New Roman"/>
          <w:sz w:val="28"/>
          <w:szCs w:val="28"/>
          <w:lang w:val="ru-RU"/>
        </w:rPr>
        <w:t xml:space="preserve"> суть которого в том, что «исследования осуществляются как по вертикали (между отдельными элементами системы управления), так и по горизонтали (на всех стадиях жизненного ци</w:t>
      </w:r>
      <w:r w:rsidR="00F90451" w:rsidRPr="000C3C2D">
        <w:rPr>
          <w:rFonts w:ascii="Times New Roman" w:hAnsi="Times New Roman"/>
          <w:sz w:val="28"/>
          <w:szCs w:val="28"/>
          <w:lang w:val="ru-RU"/>
        </w:rPr>
        <w:t>кла продукта)».[28</w:t>
      </w:r>
      <w:r w:rsidRPr="000C3C2D">
        <w:rPr>
          <w:rFonts w:ascii="Times New Roman" w:hAnsi="Times New Roman"/>
          <w:sz w:val="28"/>
          <w:szCs w:val="28"/>
          <w:lang w:val="ru-RU"/>
        </w:rPr>
        <w:t xml:space="preserve">] Его применение позволяет наилучшим образом осуществить стратегические задачи на всех уровнях в системе управления: на уровне холдинга, отдельных компаний и конкретных подразделений. </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w:t>
      </w:r>
      <w:r w:rsidRPr="000C3C2D">
        <w:rPr>
          <w:rFonts w:ascii="Times New Roman" w:hAnsi="Times New Roman"/>
          <w:bCs/>
          <w:iCs/>
          <w:sz w:val="28"/>
          <w:szCs w:val="28"/>
          <w:lang w:val="ru-RU"/>
        </w:rPr>
        <w:t>итуационный подход применяется для исследования в</w:t>
      </w:r>
      <w:r w:rsidRPr="000C3C2D">
        <w:rPr>
          <w:rFonts w:ascii="Times New Roman" w:hAnsi="Times New Roman"/>
          <w:sz w:val="28"/>
          <w:szCs w:val="28"/>
          <w:lang w:val="ru-RU"/>
        </w:rPr>
        <w:t xml:space="preserve"> конкретных ситуациях, широкий диапазон которых существенно влияет на эффективность управления. При таком подходе система управления в зависимости от характера ситуаций может изменяться. </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bCs/>
          <w:iCs/>
          <w:sz w:val="28"/>
          <w:szCs w:val="28"/>
          <w:lang w:val="ru-RU"/>
        </w:rPr>
        <w:t>Маркетинговый подход</w:t>
      </w:r>
      <w:r w:rsidRPr="000C3C2D">
        <w:rPr>
          <w:rFonts w:ascii="Times New Roman" w:hAnsi="Times New Roman"/>
          <w:sz w:val="28"/>
          <w:szCs w:val="28"/>
          <w:lang w:val="ru-RU"/>
        </w:rPr>
        <w:t xml:space="preserve"> предполагает проведение анализа организаций на основе результатов маркетинговых исследований. Главной целью при таком подходе является ориентация управляющей системы на потребителя, обеспечение устойчивое конкурентное преимущество компании. Значение маркетингового подхода в обеспечении организации всей необходимой информацией, которая позволит надолго удержать и сохранить конкурентную позицию в отрасли. </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bCs/>
          <w:iCs/>
          <w:sz w:val="28"/>
          <w:szCs w:val="28"/>
          <w:lang w:val="ru-RU"/>
        </w:rPr>
        <w:t>Инновационный подход</w:t>
      </w:r>
      <w:r w:rsidRPr="000C3C2D">
        <w:rPr>
          <w:rFonts w:ascii="Times New Roman" w:hAnsi="Times New Roman"/>
          <w:sz w:val="28"/>
          <w:szCs w:val="28"/>
          <w:lang w:val="ru-RU"/>
        </w:rPr>
        <w:t xml:space="preserve"> основан на «умении организации быстро реагировать на изменения, диктуемые внешней средой».</w:t>
      </w:r>
      <w:r w:rsidR="00F90451" w:rsidRPr="000C3C2D">
        <w:rPr>
          <w:rFonts w:ascii="Times New Roman" w:hAnsi="Times New Roman"/>
          <w:sz w:val="28"/>
          <w:szCs w:val="28"/>
          <w:lang w:val="ru-RU"/>
        </w:rPr>
        <w:t>[9</w:t>
      </w:r>
      <w:r w:rsidRPr="000C3C2D">
        <w:rPr>
          <w:rFonts w:ascii="Times New Roman" w:hAnsi="Times New Roman"/>
          <w:sz w:val="28"/>
          <w:szCs w:val="28"/>
          <w:lang w:val="ru-RU"/>
        </w:rPr>
        <w:t xml:space="preserve">, с. 35] Это касается внедрения нововведений, новых технических решений, производства новых товаров и услуг. Для успешного функционирования любой организации она должна идти не только вровень с техническим прогрессом, но и опережать его. Для анализа возможности внедрение инноватики также требуется проведения системного анализа. </w:t>
      </w:r>
      <w:r w:rsidR="00F90451" w:rsidRPr="000C3C2D">
        <w:rPr>
          <w:rFonts w:ascii="Times New Roman" w:hAnsi="Times New Roman"/>
          <w:sz w:val="28"/>
          <w:szCs w:val="28"/>
          <w:lang w:val="ru-RU"/>
        </w:rPr>
        <w:t>[9</w:t>
      </w:r>
      <w:r w:rsidRPr="000C3C2D">
        <w:rPr>
          <w:rFonts w:ascii="Times New Roman" w:hAnsi="Times New Roman"/>
          <w:sz w:val="28"/>
          <w:szCs w:val="28"/>
          <w:lang w:val="ru-RU"/>
        </w:rPr>
        <w:t>, с. 35].</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Сущность</w:t>
      </w:r>
      <w:r w:rsidRPr="000C3C2D">
        <w:rPr>
          <w:rFonts w:ascii="Times New Roman" w:hAnsi="Times New Roman"/>
          <w:b/>
          <w:bCs/>
          <w:sz w:val="28"/>
          <w:szCs w:val="28"/>
          <w:lang w:val="ru-RU"/>
        </w:rPr>
        <w:t xml:space="preserve"> </w:t>
      </w:r>
      <w:r w:rsidRPr="000C3C2D">
        <w:rPr>
          <w:rFonts w:ascii="Times New Roman" w:hAnsi="Times New Roman"/>
          <w:bCs/>
          <w:iCs/>
          <w:sz w:val="28"/>
          <w:szCs w:val="28"/>
          <w:lang w:val="ru-RU"/>
        </w:rPr>
        <w:t>нормативного подхода</w:t>
      </w:r>
      <w:r w:rsidRPr="000C3C2D">
        <w:rPr>
          <w:rFonts w:ascii="Times New Roman" w:hAnsi="Times New Roman"/>
          <w:sz w:val="28"/>
          <w:szCs w:val="28"/>
          <w:lang w:val="ru-RU"/>
        </w:rPr>
        <w:t xml:space="preserve"> заключается в исследовании и научном обосновании нормативов, которыми руководствуется в своей деятельности компания (положение об организации, должностные инструкции, штатное расписание и др.). </w:t>
      </w:r>
    </w:p>
    <w:p w:rsidR="002C3D15" w:rsidRPr="000C3C2D" w:rsidRDefault="002C3D15"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Целью</w:t>
      </w:r>
      <w:r w:rsidRPr="000C3C2D">
        <w:rPr>
          <w:rFonts w:ascii="Times New Roman" w:hAnsi="Times New Roman"/>
          <w:b/>
          <w:bCs/>
          <w:sz w:val="28"/>
          <w:szCs w:val="28"/>
          <w:lang w:val="ru-RU"/>
        </w:rPr>
        <w:t xml:space="preserve"> </w:t>
      </w:r>
      <w:r w:rsidRPr="000C3C2D">
        <w:rPr>
          <w:rFonts w:ascii="Times New Roman" w:hAnsi="Times New Roman"/>
          <w:bCs/>
          <w:iCs/>
          <w:sz w:val="28"/>
          <w:szCs w:val="28"/>
          <w:lang w:val="ru-RU"/>
        </w:rPr>
        <w:t>поведенческого подхода</w:t>
      </w:r>
      <w:r w:rsidRPr="000C3C2D">
        <w:rPr>
          <w:rFonts w:ascii="Times New Roman" w:hAnsi="Times New Roman"/>
          <w:sz w:val="28"/>
          <w:szCs w:val="28"/>
          <w:lang w:val="ru-RU"/>
        </w:rPr>
        <w:t xml:space="preserve"> является создание всех необходимых условий для реализации творческих способностей каждого сотрудника, для осознания значимости в управлении организацией. Необходимо помнить, что человек — это самый важный элемент в системе управления. Удачно подобранная команда единомышленников и партнеров, способных понимать и внедрять идеи своего руководителя, — важнейшее условие успеха.</w:t>
      </w:r>
    </w:p>
    <w:p w:rsidR="002C3D15" w:rsidRPr="000C3C2D" w:rsidRDefault="004C782E" w:rsidP="00002B6B">
      <w:pPr>
        <w:spacing w:line="360" w:lineRule="auto"/>
        <w:ind w:firstLine="709"/>
        <w:jc w:val="both"/>
        <w:rPr>
          <w:rFonts w:ascii="Times New Roman" w:hAnsi="Times New Roman"/>
          <w:i/>
          <w:sz w:val="28"/>
          <w:szCs w:val="28"/>
          <w:lang w:val="ru-RU"/>
        </w:rPr>
      </w:pPr>
      <w:r w:rsidRPr="000C3C2D">
        <w:rPr>
          <w:rFonts w:ascii="Times New Roman" w:hAnsi="Times New Roman"/>
          <w:sz w:val="28"/>
          <w:szCs w:val="28"/>
          <w:lang w:val="ru-RU"/>
        </w:rPr>
        <w:t>Таким образом, в</w:t>
      </w:r>
      <w:r w:rsidR="002C3D15" w:rsidRPr="000C3C2D">
        <w:rPr>
          <w:rFonts w:ascii="Times New Roman" w:hAnsi="Times New Roman"/>
          <w:sz w:val="28"/>
          <w:szCs w:val="28"/>
          <w:lang w:val="ru-RU"/>
        </w:rPr>
        <w:t>се разновидности системного подхода имеют важное значение в управлении: комплексный подход учитывает внешнее окружение; при интеграционном подходе появляются более прочные связи между отдельными подсистемами организации; с</w:t>
      </w:r>
      <w:r w:rsidR="002C3D15" w:rsidRPr="000C3C2D">
        <w:rPr>
          <w:rFonts w:ascii="Times New Roman" w:hAnsi="Times New Roman"/>
          <w:bCs/>
          <w:iCs/>
          <w:sz w:val="28"/>
          <w:szCs w:val="28"/>
          <w:lang w:val="ru-RU"/>
        </w:rPr>
        <w:t>итуационный подход позволяет принимать решения в зависимости от ситуации; м</w:t>
      </w:r>
      <w:r w:rsidR="002C3D15" w:rsidRPr="000C3C2D">
        <w:rPr>
          <w:rFonts w:ascii="Times New Roman" w:hAnsi="Times New Roman"/>
          <w:sz w:val="28"/>
          <w:szCs w:val="28"/>
          <w:lang w:val="ru-RU"/>
        </w:rPr>
        <w:t>аркетинговый анализ призван выявить конкурентные преимущества и определяющие их факторы; и</w:t>
      </w:r>
      <w:r w:rsidR="002C3D15" w:rsidRPr="000C3C2D">
        <w:rPr>
          <w:rFonts w:ascii="Times New Roman" w:hAnsi="Times New Roman"/>
          <w:bCs/>
          <w:iCs/>
          <w:sz w:val="28"/>
          <w:szCs w:val="28"/>
          <w:lang w:val="ru-RU"/>
        </w:rPr>
        <w:t xml:space="preserve">нновационный подход позволяет повысить конкурентоспособность фирмы; </w:t>
      </w:r>
      <w:r w:rsidR="002C3D15" w:rsidRPr="000C3C2D">
        <w:rPr>
          <w:rFonts w:ascii="Times New Roman" w:hAnsi="Times New Roman"/>
          <w:sz w:val="28"/>
          <w:szCs w:val="28"/>
          <w:lang w:val="ru-RU"/>
        </w:rPr>
        <w:t xml:space="preserve">нормативный подход требует учета всей совокупности нормативов при управлении ресурсами, процессом и продуктом; ну а </w:t>
      </w:r>
      <w:r w:rsidR="002C3D15" w:rsidRPr="000C3C2D">
        <w:rPr>
          <w:rFonts w:ascii="Times New Roman" w:hAnsi="Times New Roman"/>
          <w:bCs/>
          <w:iCs/>
          <w:sz w:val="28"/>
          <w:szCs w:val="28"/>
          <w:lang w:val="ru-RU"/>
        </w:rPr>
        <w:t>поведенческий подход ориентирует руководителя на личностные качества работника и формирование слаженной работы коллектива</w:t>
      </w:r>
      <w:r w:rsidR="002C3D15" w:rsidRPr="000C3C2D">
        <w:rPr>
          <w:rFonts w:ascii="Times New Roman" w:hAnsi="Times New Roman"/>
          <w:bCs/>
          <w:i/>
          <w:iCs/>
          <w:sz w:val="28"/>
          <w:szCs w:val="28"/>
          <w:lang w:val="ru-RU"/>
        </w:rPr>
        <w:t>.</w:t>
      </w:r>
    </w:p>
    <w:p w:rsidR="002C3D15" w:rsidRPr="000C3C2D" w:rsidRDefault="002C3D15" w:rsidP="00002B6B">
      <w:pPr>
        <w:spacing w:line="360" w:lineRule="auto"/>
        <w:ind w:firstLine="709"/>
        <w:jc w:val="both"/>
        <w:rPr>
          <w:rFonts w:ascii="Times New Roman" w:hAnsi="Times New Roman"/>
          <w:sz w:val="28"/>
          <w:szCs w:val="28"/>
          <w:lang w:val="ru-RU"/>
        </w:rPr>
        <w:sectPr w:rsidR="002C3D15" w:rsidRPr="000C3C2D" w:rsidSect="000C3C2D">
          <w:pgSz w:w="11906" w:h="16838"/>
          <w:pgMar w:top="1134" w:right="851" w:bottom="1134" w:left="1701" w:header="708" w:footer="708" w:gutter="0"/>
          <w:cols w:space="708"/>
          <w:docGrid w:linePitch="360"/>
        </w:sectPr>
      </w:pPr>
    </w:p>
    <w:p w:rsidR="002C3D15" w:rsidRPr="00831465" w:rsidRDefault="002C3D15" w:rsidP="00002B6B">
      <w:pPr>
        <w:pStyle w:val="2"/>
        <w:spacing w:before="0" w:after="0" w:line="360" w:lineRule="auto"/>
        <w:ind w:firstLine="709"/>
        <w:jc w:val="center"/>
        <w:rPr>
          <w:rFonts w:ascii="Times New Roman" w:hAnsi="Times New Roman" w:cs="Times New Roman"/>
          <w:i w:val="0"/>
          <w:lang w:val="ru-RU"/>
        </w:rPr>
      </w:pPr>
      <w:bookmarkStart w:id="12" w:name="_Toc231789548"/>
      <w:r w:rsidRPr="00831465">
        <w:rPr>
          <w:rFonts w:ascii="Times New Roman" w:hAnsi="Times New Roman" w:cs="Times New Roman"/>
          <w:i w:val="0"/>
          <w:lang w:val="ru-RU"/>
        </w:rPr>
        <w:t>3.2 Правила применения системного подхода</w:t>
      </w:r>
      <w:r w:rsidR="0085799B" w:rsidRPr="00831465">
        <w:rPr>
          <w:rFonts w:ascii="Times New Roman" w:hAnsi="Times New Roman" w:cs="Times New Roman"/>
          <w:i w:val="0"/>
          <w:lang w:val="ru-RU"/>
        </w:rPr>
        <w:t xml:space="preserve"> в управлении </w:t>
      </w:r>
      <w:r w:rsidR="00FA5B69" w:rsidRPr="00831465">
        <w:rPr>
          <w:rFonts w:ascii="Times New Roman" w:hAnsi="Times New Roman" w:cs="Times New Roman"/>
          <w:i w:val="0"/>
          <w:lang w:val="ru-RU"/>
        </w:rPr>
        <w:t>компанией</w:t>
      </w:r>
      <w:bookmarkEnd w:id="12"/>
    </w:p>
    <w:p w:rsidR="00831465" w:rsidRPr="00831465" w:rsidRDefault="00831465" w:rsidP="00002B6B">
      <w:pPr>
        <w:pStyle w:val="a6"/>
        <w:spacing w:before="0" w:beforeAutospacing="0" w:after="0" w:afterAutospacing="0" w:line="360" w:lineRule="auto"/>
        <w:ind w:firstLine="709"/>
        <w:jc w:val="both"/>
        <w:rPr>
          <w:rFonts w:ascii="Times New Roman" w:hAnsi="Times New Roman"/>
          <w:color w:val="auto"/>
          <w:sz w:val="28"/>
          <w:szCs w:val="28"/>
        </w:rPr>
      </w:pP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Принятие управленческого решения предполагает использование системного подхода, основанного на исследованиях причинных связей и закономерностей развития социально-экономических процессов. Так как существуют связи и закономерности, значит, существуют и определенные правила приме</w:t>
      </w:r>
      <w:r w:rsidR="00F90451" w:rsidRPr="000C3C2D">
        <w:rPr>
          <w:rFonts w:ascii="Times New Roman" w:hAnsi="Times New Roman"/>
          <w:color w:val="auto"/>
          <w:sz w:val="28"/>
          <w:szCs w:val="28"/>
        </w:rPr>
        <w:t>нения системного подхода.[29</w:t>
      </w:r>
      <w:r w:rsidRPr="000C3C2D">
        <w:rPr>
          <w:rFonts w:ascii="Times New Roman" w:hAnsi="Times New Roman"/>
          <w:color w:val="auto"/>
          <w:sz w:val="28"/>
          <w:szCs w:val="28"/>
        </w:rPr>
        <w:t xml:space="preserve">] Рассмотрим основные. </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1-е:</w:t>
      </w:r>
      <w:r w:rsidRPr="000C3C2D">
        <w:rPr>
          <w:rFonts w:ascii="Times New Roman" w:hAnsi="Times New Roman"/>
          <w:b/>
          <w:bCs/>
          <w:iCs/>
          <w:color w:val="auto"/>
          <w:sz w:val="28"/>
          <w:szCs w:val="28"/>
        </w:rPr>
        <w:t xml:space="preserve"> </w:t>
      </w:r>
      <w:r w:rsidRPr="000C3C2D">
        <w:rPr>
          <w:rFonts w:ascii="Times New Roman" w:hAnsi="Times New Roman"/>
          <w:iCs/>
          <w:color w:val="auto"/>
          <w:sz w:val="28"/>
          <w:szCs w:val="28"/>
        </w:rPr>
        <w:t xml:space="preserve">Не компоненты сами по себе составляют суть целого (системы), а наоборот, целое как первичное порождает при своем членении или формировании компоненты системы. </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bCs/>
          <w:color w:val="auto"/>
          <w:sz w:val="28"/>
          <w:szCs w:val="28"/>
        </w:rPr>
        <w:t>Ф</w:t>
      </w:r>
      <w:r w:rsidRPr="000C3C2D">
        <w:rPr>
          <w:rFonts w:ascii="Times New Roman" w:hAnsi="Times New Roman"/>
          <w:color w:val="auto"/>
          <w:sz w:val="28"/>
          <w:szCs w:val="28"/>
        </w:rPr>
        <w:t>ирма – сложная открытая социально-экономическая система из взаимосвязанных отделов и подразделений. Сначала следует рассматривать ее как целое, ее свойства и связи с внешней средой и только потом — компоненты. Однако, в малых системах могут быть исключения, если система функционирует благодаря исключительному компоненту.</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2-е:</w:t>
      </w:r>
      <w:r w:rsidRPr="000C3C2D">
        <w:rPr>
          <w:rFonts w:ascii="Times New Roman" w:hAnsi="Times New Roman"/>
          <w:b/>
          <w:bCs/>
          <w:iCs/>
          <w:color w:val="auto"/>
          <w:sz w:val="28"/>
          <w:szCs w:val="28"/>
        </w:rPr>
        <w:t xml:space="preserve"> </w:t>
      </w:r>
      <w:r w:rsidRPr="000C3C2D">
        <w:rPr>
          <w:rFonts w:ascii="Times New Roman" w:hAnsi="Times New Roman"/>
          <w:iCs/>
          <w:color w:val="auto"/>
          <w:sz w:val="28"/>
          <w:szCs w:val="28"/>
        </w:rPr>
        <w:t>Сумма свойств (параметров) или отдельное свойство системы не ровна сумме свойств ее компонентов, а из свойств системы нельзя вывести свойства ее компонентов (неаддитивность системы).</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То есть цели системы могут не совпадать с целями ее компонентов, а каждый компонент в системе выполняет свои задачи, приводящие к реализации ее целей. Например, в организации задачи различных отделов не одинаковы между собой и задачами самой компании.</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3-е:</w:t>
      </w:r>
      <w:r w:rsidRPr="000C3C2D">
        <w:rPr>
          <w:rFonts w:ascii="Times New Roman" w:hAnsi="Times New Roman"/>
          <w:b/>
          <w:bCs/>
          <w:iCs/>
          <w:color w:val="auto"/>
          <w:sz w:val="28"/>
          <w:szCs w:val="28"/>
        </w:rPr>
        <w:t xml:space="preserve"> </w:t>
      </w:r>
      <w:r w:rsidRPr="000C3C2D">
        <w:rPr>
          <w:rFonts w:ascii="Times New Roman" w:hAnsi="Times New Roman"/>
          <w:iCs/>
          <w:color w:val="auto"/>
          <w:sz w:val="28"/>
          <w:szCs w:val="28"/>
        </w:rPr>
        <w:t>Количество компонентов системы, определяющих ее размер, должно быть минимальным, но достаточным для реализации целей системы</w:t>
      </w:r>
      <w:r w:rsidR="00F306E6" w:rsidRPr="000C3C2D">
        <w:rPr>
          <w:rFonts w:ascii="Times New Roman" w:hAnsi="Times New Roman"/>
          <w:iCs/>
          <w:color w:val="auto"/>
          <w:sz w:val="28"/>
          <w:szCs w:val="28"/>
        </w:rPr>
        <w:t>.</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Оптимизировать количества компонентов системы и ее структуры можно за счет развития специализации и кооперирования производства; автоматизации управления; применения к проектированию структуры комплекса научных подходов; соблюдения принципов рациональной организации производственных и управленческих процессов (пропорциональность, параллельность, непрерывность и др.).</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4-е: Для упрощения структуры</w:t>
      </w:r>
      <w:r w:rsidRPr="000C3C2D">
        <w:rPr>
          <w:rFonts w:ascii="Times New Roman" w:hAnsi="Times New Roman"/>
          <w:iCs/>
          <w:color w:val="auto"/>
          <w:sz w:val="28"/>
          <w:szCs w:val="28"/>
        </w:rPr>
        <w:t xml:space="preserve"> системы следует сокращать количество уровней управления, количество связей между компонентами системы и параметров модели управления, автоматизировать процессы производства и управления.</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 xml:space="preserve">Структура фирмы должна быть рациональна, прежде всего, для экономии средств. Однако на практике на раннем этапе строительства рыночных отношений зачастую структуры фирм отвечают в большей мере не требованиям экономики, а амбициям инвесторов. </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5-е:</w:t>
      </w:r>
      <w:r w:rsidRPr="000C3C2D">
        <w:rPr>
          <w:rFonts w:ascii="Times New Roman" w:hAnsi="Times New Roman"/>
          <w:b/>
          <w:bCs/>
          <w:iCs/>
          <w:color w:val="auto"/>
          <w:sz w:val="28"/>
          <w:szCs w:val="28"/>
        </w:rPr>
        <w:t xml:space="preserve"> </w:t>
      </w:r>
      <w:r w:rsidRPr="000C3C2D">
        <w:rPr>
          <w:rFonts w:ascii="Times New Roman" w:hAnsi="Times New Roman"/>
          <w:iCs/>
          <w:color w:val="auto"/>
          <w:sz w:val="28"/>
          <w:szCs w:val="28"/>
        </w:rPr>
        <w:t>Структура системы должна быть гибкой, с</w:t>
      </w:r>
      <w:r w:rsidRPr="000C3C2D">
        <w:rPr>
          <w:rFonts w:ascii="Times New Roman" w:hAnsi="Times New Roman"/>
          <w:bCs/>
          <w:iCs/>
          <w:color w:val="auto"/>
          <w:sz w:val="28"/>
          <w:szCs w:val="28"/>
        </w:rPr>
        <w:t xml:space="preserve"> наименьшим количеством жестких связей,</w:t>
      </w:r>
      <w:r w:rsidRPr="000C3C2D">
        <w:rPr>
          <w:rFonts w:ascii="Times New Roman" w:hAnsi="Times New Roman"/>
          <w:iCs/>
          <w:color w:val="auto"/>
          <w:sz w:val="28"/>
          <w:szCs w:val="28"/>
        </w:rPr>
        <w:t xml:space="preserve"> способной быстро переналаживаться на выполнение новых задач, новых услуг и т. п. Мобильность системы является одним из условий быстрого приспособления ее к требованиям рынка.</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Повышение мобильности системы возможно за счет обеспечения гибкости средств труда, так и организации самого труда, сокращения жизненного цикла продукции.</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w:t>
      </w:r>
      <w:r w:rsidRPr="000C3C2D">
        <w:rPr>
          <w:rFonts w:ascii="Times New Roman" w:hAnsi="Times New Roman"/>
          <w:bCs/>
          <w:color w:val="auto"/>
          <w:sz w:val="28"/>
          <w:szCs w:val="28"/>
        </w:rPr>
        <w:t xml:space="preserve"> 6-е:</w:t>
      </w:r>
      <w:r w:rsidRPr="000C3C2D">
        <w:rPr>
          <w:rFonts w:ascii="Times New Roman" w:hAnsi="Times New Roman"/>
          <w:b/>
          <w:bCs/>
          <w:color w:val="auto"/>
          <w:sz w:val="28"/>
          <w:szCs w:val="28"/>
        </w:rPr>
        <w:t xml:space="preserve"> </w:t>
      </w:r>
      <w:r w:rsidRPr="000C3C2D">
        <w:rPr>
          <w:rFonts w:ascii="Times New Roman" w:hAnsi="Times New Roman"/>
          <w:iCs/>
          <w:color w:val="auto"/>
          <w:sz w:val="28"/>
          <w:szCs w:val="28"/>
        </w:rPr>
        <w:t>Структура системы должна быть такой, чтобы</w:t>
      </w:r>
      <w:r w:rsidRPr="000C3C2D">
        <w:rPr>
          <w:rFonts w:ascii="Times New Roman" w:hAnsi="Times New Roman"/>
          <w:bCs/>
          <w:iCs/>
          <w:color w:val="auto"/>
          <w:sz w:val="28"/>
          <w:szCs w:val="28"/>
        </w:rPr>
        <w:t xml:space="preserve"> изменения в вертикальных связях</w:t>
      </w:r>
      <w:r w:rsidRPr="000C3C2D">
        <w:rPr>
          <w:rFonts w:ascii="Times New Roman" w:hAnsi="Times New Roman"/>
          <w:iCs/>
          <w:color w:val="auto"/>
          <w:sz w:val="28"/>
          <w:szCs w:val="28"/>
        </w:rPr>
        <w:t xml:space="preserve"> компонентов системы оказывали минимальное влияние на функционирование системы. Для этого следует обосновывать уровень делегирования полномочий субъектами управления, обеспечивать оптимальную самостоятельность и независимость объектов управления в социально-экономических и производственных системах.</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bCs/>
          <w:color w:val="auto"/>
          <w:sz w:val="28"/>
          <w:szCs w:val="28"/>
        </w:rPr>
        <w:t xml:space="preserve">Наличие меньшего количества уровней иерархии позволяет быстрее обнаружить отказ в системе, да и убытки от него будут минимальны. </w:t>
      </w:r>
      <w:r w:rsidRPr="000C3C2D">
        <w:rPr>
          <w:rFonts w:ascii="Times New Roman" w:hAnsi="Times New Roman"/>
          <w:color w:val="auto"/>
          <w:sz w:val="28"/>
          <w:szCs w:val="28"/>
        </w:rPr>
        <w:t>Однако, превышение количества подчиненных субъекту управления компонентов (более 10) снижает управляемость системы.</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7-е:</w:t>
      </w:r>
      <w:r w:rsidRPr="000C3C2D">
        <w:rPr>
          <w:rFonts w:ascii="Times New Roman" w:hAnsi="Times New Roman"/>
          <w:b/>
          <w:bCs/>
          <w:iCs/>
          <w:color w:val="auto"/>
          <w:sz w:val="28"/>
          <w:szCs w:val="28"/>
        </w:rPr>
        <w:t xml:space="preserve"> </w:t>
      </w:r>
      <w:r w:rsidRPr="000C3C2D">
        <w:rPr>
          <w:rFonts w:ascii="Times New Roman" w:hAnsi="Times New Roman"/>
          <w:bCs/>
          <w:iCs/>
          <w:color w:val="auto"/>
          <w:sz w:val="28"/>
          <w:szCs w:val="28"/>
        </w:rPr>
        <w:t>Горизонтальная обособленность системы,</w:t>
      </w:r>
      <w:r w:rsidRPr="000C3C2D">
        <w:rPr>
          <w:rFonts w:ascii="Times New Roman" w:hAnsi="Times New Roman"/>
          <w:iCs/>
          <w:color w:val="auto"/>
          <w:sz w:val="28"/>
          <w:szCs w:val="28"/>
        </w:rPr>
        <w:t xml:space="preserve"> те количество горизонтальных связей между компонентами одного уровня системы должно быть минимальным, но достаточным для нормального функционирования системы. Уменьшение количества связей ведет к повышению устойчивости и оперативности функционирования системы. С другой стороны, установление горизонтальных связей позволяет реализовывать неформальные отношения, способствует передаче знаний и навыков, обеспечивает координацию действий компонентов одного уровня по выполнению целей системы</w:t>
      </w:r>
    </w:p>
    <w:p w:rsidR="002C3D15" w:rsidRPr="000C3C2D" w:rsidRDefault="002C3D15" w:rsidP="00002B6B">
      <w:pPr>
        <w:pStyle w:val="a6"/>
        <w:spacing w:before="0" w:beforeAutospacing="0" w:after="0" w:afterAutospacing="0" w:line="360" w:lineRule="auto"/>
        <w:ind w:firstLine="709"/>
        <w:jc w:val="both"/>
        <w:rPr>
          <w:rFonts w:ascii="Times New Roman" w:hAnsi="Times New Roman"/>
          <w:b/>
          <w:bCs/>
          <w:iCs/>
          <w:color w:val="auto"/>
          <w:sz w:val="28"/>
          <w:szCs w:val="28"/>
        </w:rPr>
      </w:pPr>
      <w:r w:rsidRPr="000C3C2D">
        <w:rPr>
          <w:rFonts w:ascii="Times New Roman" w:hAnsi="Times New Roman"/>
          <w:bCs/>
          <w:iCs/>
          <w:color w:val="auto"/>
          <w:sz w:val="28"/>
          <w:szCs w:val="28"/>
        </w:rPr>
        <w:t>Правило 8-е:</w:t>
      </w:r>
      <w:r w:rsidRPr="000C3C2D">
        <w:rPr>
          <w:rFonts w:ascii="Times New Roman" w:hAnsi="Times New Roman"/>
          <w:b/>
          <w:bCs/>
          <w:iCs/>
          <w:color w:val="auto"/>
          <w:sz w:val="28"/>
          <w:szCs w:val="28"/>
        </w:rPr>
        <w:t xml:space="preserve"> </w:t>
      </w:r>
      <w:r w:rsidRPr="000C3C2D">
        <w:rPr>
          <w:rFonts w:ascii="Times New Roman" w:hAnsi="Times New Roman"/>
          <w:iCs/>
          <w:color w:val="auto"/>
          <w:sz w:val="28"/>
          <w:szCs w:val="28"/>
        </w:rPr>
        <w:t>Изучение</w:t>
      </w:r>
      <w:r w:rsidRPr="000C3C2D">
        <w:rPr>
          <w:rFonts w:ascii="Times New Roman" w:hAnsi="Times New Roman"/>
          <w:bCs/>
          <w:iCs/>
          <w:color w:val="auto"/>
          <w:sz w:val="28"/>
          <w:szCs w:val="28"/>
        </w:rPr>
        <w:t xml:space="preserve"> иерархичности</w:t>
      </w:r>
      <w:r w:rsidRPr="000C3C2D">
        <w:rPr>
          <w:rFonts w:ascii="Times New Roman" w:hAnsi="Times New Roman"/>
          <w:iCs/>
          <w:color w:val="auto"/>
          <w:sz w:val="28"/>
          <w:szCs w:val="28"/>
        </w:rPr>
        <w:t xml:space="preserve"> системы и ее структуризации следует начинать с определения систем вышестоящего уровня, кому подчиняется или куда входит данная система, установления ее связей с системами вышестоящего уровня. </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 xml:space="preserve">При структуризации системы следует пользоваться методами анализа (сверху вниз) и синтеза (снизу вверх). Если результаты анализа и синтеза совпадут, то можно считать, что они выполнены правильно, структуризация системы проведена. </w:t>
      </w:r>
    </w:p>
    <w:p w:rsidR="002C3D15" w:rsidRPr="000C3C2D" w:rsidRDefault="002C3D15" w:rsidP="00002B6B">
      <w:pPr>
        <w:pStyle w:val="a6"/>
        <w:spacing w:before="0" w:beforeAutospacing="0" w:after="0" w:afterAutospacing="0" w:line="360" w:lineRule="auto"/>
        <w:ind w:firstLine="709"/>
        <w:jc w:val="both"/>
        <w:rPr>
          <w:rFonts w:ascii="Times New Roman" w:hAnsi="Times New Roman"/>
          <w:iCs/>
          <w:color w:val="auto"/>
          <w:sz w:val="28"/>
          <w:szCs w:val="28"/>
        </w:rPr>
      </w:pPr>
      <w:r w:rsidRPr="000C3C2D">
        <w:rPr>
          <w:rFonts w:ascii="Times New Roman" w:hAnsi="Times New Roman"/>
          <w:bCs/>
          <w:iCs/>
          <w:color w:val="auto"/>
          <w:sz w:val="28"/>
          <w:szCs w:val="28"/>
        </w:rPr>
        <w:t>Правило 9-е:</w:t>
      </w:r>
      <w:r w:rsidRPr="000C3C2D">
        <w:rPr>
          <w:rFonts w:ascii="Times New Roman" w:hAnsi="Times New Roman"/>
          <w:b/>
          <w:bCs/>
          <w:iCs/>
          <w:color w:val="auto"/>
          <w:sz w:val="28"/>
          <w:szCs w:val="28"/>
        </w:rPr>
        <w:t xml:space="preserve"> </w:t>
      </w:r>
      <w:r w:rsidRPr="000C3C2D">
        <w:rPr>
          <w:rFonts w:ascii="Times New Roman" w:hAnsi="Times New Roman"/>
          <w:iCs/>
          <w:color w:val="auto"/>
          <w:sz w:val="28"/>
          <w:szCs w:val="28"/>
        </w:rPr>
        <w:t xml:space="preserve">В силу сложности и множественности описания системы не следует пытаться познать все ее свойства и параметры. Всему должен быть разумный предел, оптимальная граница. </w:t>
      </w:r>
    </w:p>
    <w:p w:rsidR="002C3D15" w:rsidRPr="000C3C2D" w:rsidRDefault="002C3D15" w:rsidP="00002B6B">
      <w:pPr>
        <w:pStyle w:val="a6"/>
        <w:spacing w:before="0" w:beforeAutospacing="0" w:after="0" w:afterAutospacing="0" w:line="360" w:lineRule="auto"/>
        <w:ind w:firstLine="709"/>
        <w:jc w:val="both"/>
        <w:rPr>
          <w:rFonts w:ascii="Times New Roman" w:hAnsi="Times New Roman"/>
          <w:color w:val="auto"/>
          <w:sz w:val="28"/>
          <w:szCs w:val="28"/>
        </w:rPr>
      </w:pPr>
      <w:r w:rsidRPr="000C3C2D">
        <w:rPr>
          <w:rFonts w:ascii="Times New Roman" w:hAnsi="Times New Roman"/>
          <w:color w:val="auto"/>
          <w:sz w:val="28"/>
          <w:szCs w:val="28"/>
        </w:rPr>
        <w:t>Множественность или глубина описания системы определяется уровнем ее стандартизации, повторяемости (масштаба). Чем выше повторяемость системы, тем больше должно быть охвачено уровней иерархии для анализа и синтеза, повышения качества управленческого решения.</w:t>
      </w:r>
    </w:p>
    <w:p w:rsidR="002C3D15" w:rsidRDefault="00214601" w:rsidP="00002B6B">
      <w:pPr>
        <w:pStyle w:val="a6"/>
        <w:spacing w:before="0" w:beforeAutospacing="0" w:after="0" w:afterAutospacing="0" w:line="360" w:lineRule="auto"/>
        <w:ind w:firstLine="709"/>
        <w:jc w:val="both"/>
        <w:rPr>
          <w:rFonts w:ascii="Times New Roman" w:hAnsi="Times New Roman"/>
          <w:color w:val="auto"/>
          <w:sz w:val="28"/>
          <w:szCs w:val="28"/>
          <w:lang w:val="en-US"/>
        </w:rPr>
      </w:pPr>
      <w:r w:rsidRPr="000C3C2D">
        <w:rPr>
          <w:rFonts w:ascii="Times New Roman" w:hAnsi="Times New Roman"/>
          <w:color w:val="auto"/>
          <w:sz w:val="28"/>
          <w:szCs w:val="28"/>
        </w:rPr>
        <w:t>Исходя из вышеизложенного, можно заметить, что п</w:t>
      </w:r>
      <w:r w:rsidR="002C3D15" w:rsidRPr="000C3C2D">
        <w:rPr>
          <w:rFonts w:ascii="Times New Roman" w:hAnsi="Times New Roman"/>
          <w:color w:val="auto"/>
          <w:sz w:val="28"/>
          <w:szCs w:val="28"/>
        </w:rPr>
        <w:t>равила применения системного подхода непосредственно вытекают из свойств системы. Они могут помочь руководителю правильно построить стратегию функционирования и развития и провести более детальный анализ организации.</w:t>
      </w:r>
    </w:p>
    <w:p w:rsidR="00153787" w:rsidRPr="00831465" w:rsidRDefault="00831465" w:rsidP="00002B6B">
      <w:pPr>
        <w:pStyle w:val="a6"/>
        <w:spacing w:before="0" w:beforeAutospacing="0" w:after="0" w:afterAutospacing="0" w:line="360" w:lineRule="auto"/>
        <w:ind w:firstLine="709"/>
        <w:jc w:val="center"/>
        <w:rPr>
          <w:rFonts w:ascii="Times New Roman" w:hAnsi="Times New Roman"/>
          <w:b/>
          <w:color w:val="auto"/>
          <w:sz w:val="28"/>
          <w:szCs w:val="28"/>
        </w:rPr>
      </w:pPr>
      <w:r w:rsidRPr="00831465">
        <w:rPr>
          <w:rFonts w:ascii="Times New Roman" w:hAnsi="Times New Roman"/>
          <w:color w:val="auto"/>
          <w:sz w:val="28"/>
          <w:szCs w:val="28"/>
        </w:rPr>
        <w:br w:type="page"/>
      </w:r>
      <w:bookmarkStart w:id="13" w:name="_Toc231789549"/>
      <w:r w:rsidR="00153787" w:rsidRPr="00831465">
        <w:rPr>
          <w:rFonts w:ascii="Times New Roman" w:hAnsi="Times New Roman"/>
          <w:b/>
          <w:color w:val="auto"/>
          <w:sz w:val="28"/>
          <w:szCs w:val="28"/>
        </w:rPr>
        <w:t xml:space="preserve">3.3 </w:t>
      </w:r>
      <w:r w:rsidR="00A85242" w:rsidRPr="00831465">
        <w:rPr>
          <w:rFonts w:ascii="Times New Roman" w:hAnsi="Times New Roman"/>
          <w:b/>
          <w:color w:val="auto"/>
          <w:sz w:val="28"/>
          <w:szCs w:val="28"/>
        </w:rPr>
        <w:t>П</w:t>
      </w:r>
      <w:r w:rsidR="00153787" w:rsidRPr="00831465">
        <w:rPr>
          <w:rFonts w:ascii="Times New Roman" w:hAnsi="Times New Roman"/>
          <w:b/>
          <w:color w:val="auto"/>
          <w:sz w:val="28"/>
          <w:szCs w:val="28"/>
        </w:rPr>
        <w:t>рименени</w:t>
      </w:r>
      <w:r w:rsidR="00A85242" w:rsidRPr="00831465">
        <w:rPr>
          <w:rFonts w:ascii="Times New Roman" w:hAnsi="Times New Roman"/>
          <w:b/>
          <w:color w:val="auto"/>
          <w:sz w:val="28"/>
          <w:szCs w:val="28"/>
        </w:rPr>
        <w:t>е</w:t>
      </w:r>
      <w:r w:rsidR="00153787" w:rsidRPr="00831465">
        <w:rPr>
          <w:rFonts w:ascii="Times New Roman" w:hAnsi="Times New Roman"/>
          <w:b/>
          <w:color w:val="auto"/>
          <w:sz w:val="28"/>
          <w:szCs w:val="28"/>
        </w:rPr>
        <w:t xml:space="preserve"> </w:t>
      </w:r>
      <w:r w:rsidR="00776BBE" w:rsidRPr="00831465">
        <w:rPr>
          <w:rFonts w:ascii="Times New Roman" w:hAnsi="Times New Roman"/>
          <w:b/>
          <w:color w:val="auto"/>
          <w:sz w:val="28"/>
          <w:szCs w:val="28"/>
        </w:rPr>
        <w:t xml:space="preserve">системного подхода </w:t>
      </w:r>
      <w:r w:rsidR="00A85242" w:rsidRPr="00831465">
        <w:rPr>
          <w:rFonts w:ascii="Times New Roman" w:hAnsi="Times New Roman"/>
          <w:b/>
          <w:color w:val="auto"/>
          <w:sz w:val="28"/>
          <w:szCs w:val="28"/>
        </w:rPr>
        <w:t>при принятии управленческих решений в компании МТС</w:t>
      </w:r>
      <w:bookmarkEnd w:id="13"/>
    </w:p>
    <w:p w:rsidR="00831465" w:rsidRPr="00831465" w:rsidRDefault="00831465" w:rsidP="00002B6B">
      <w:pPr>
        <w:spacing w:line="360" w:lineRule="auto"/>
        <w:ind w:firstLine="709"/>
        <w:jc w:val="both"/>
        <w:rPr>
          <w:rFonts w:ascii="Times New Roman" w:hAnsi="Times New Roman"/>
          <w:sz w:val="28"/>
          <w:szCs w:val="28"/>
          <w:lang w:val="ru-RU"/>
        </w:rPr>
      </w:pPr>
    </w:p>
    <w:p w:rsidR="00153787" w:rsidRPr="000C3C2D" w:rsidRDefault="00153787"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Можно с уверенностью сказать, что системный подход в менеджменте сегодня используется во всех организациях. Применение системного подхода к рассмотрению управления и к организации в целом позволяет глубже понять, проследить функционирование предприятия в совокупности со всеми отделами, структурой, стратегией, а также связями с политической, социально-культурной, экономической и другими сферами внешней среды.</w:t>
      </w:r>
    </w:p>
    <w:p w:rsidR="00153787" w:rsidRPr="000C3C2D" w:rsidRDefault="00153787"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В соответствии с  системным подходом выделяют следующие этапы решения проблемы:</w:t>
      </w:r>
    </w:p>
    <w:p w:rsidR="00153787" w:rsidRPr="000C3C2D" w:rsidRDefault="00153787" w:rsidP="00002B6B">
      <w:pPr>
        <w:numPr>
          <w:ilvl w:val="0"/>
          <w:numId w:val="15"/>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определение целей организации;</w:t>
      </w:r>
    </w:p>
    <w:p w:rsidR="00153787" w:rsidRPr="000C3C2D" w:rsidRDefault="00153787" w:rsidP="00002B6B">
      <w:pPr>
        <w:numPr>
          <w:ilvl w:val="0"/>
          <w:numId w:val="15"/>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выявление проблем в процессе достижения этих целей;</w:t>
      </w:r>
    </w:p>
    <w:p w:rsidR="00153787" w:rsidRPr="000C3C2D" w:rsidRDefault="00153787" w:rsidP="00002B6B">
      <w:pPr>
        <w:numPr>
          <w:ilvl w:val="0"/>
          <w:numId w:val="15"/>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поиск решения проблем;</w:t>
      </w:r>
    </w:p>
    <w:p w:rsidR="00153787" w:rsidRPr="000C3C2D" w:rsidRDefault="00153787" w:rsidP="00002B6B">
      <w:pPr>
        <w:numPr>
          <w:ilvl w:val="0"/>
          <w:numId w:val="15"/>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оценка всех альтернатив и выбор наилучшей из них;</w:t>
      </w:r>
    </w:p>
    <w:p w:rsidR="00153787" w:rsidRPr="000C3C2D" w:rsidRDefault="00153787" w:rsidP="00002B6B">
      <w:pPr>
        <w:numPr>
          <w:ilvl w:val="0"/>
          <w:numId w:val="15"/>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выбор наилучшего решения;</w:t>
      </w:r>
    </w:p>
    <w:p w:rsidR="00153787" w:rsidRPr="000C3C2D" w:rsidRDefault="00153787" w:rsidP="00002B6B">
      <w:pPr>
        <w:numPr>
          <w:ilvl w:val="0"/>
          <w:numId w:val="15"/>
        </w:numPr>
        <w:spacing w:line="360" w:lineRule="auto"/>
        <w:ind w:left="0" w:firstLine="709"/>
        <w:jc w:val="both"/>
        <w:rPr>
          <w:rFonts w:ascii="Times New Roman" w:hAnsi="Times New Roman"/>
          <w:sz w:val="28"/>
          <w:szCs w:val="28"/>
          <w:lang w:val="ru-RU"/>
        </w:rPr>
      </w:pPr>
      <w:r w:rsidRPr="000C3C2D">
        <w:rPr>
          <w:rFonts w:ascii="Times New Roman" w:hAnsi="Times New Roman"/>
          <w:sz w:val="28"/>
          <w:szCs w:val="28"/>
          <w:lang w:val="ru-RU"/>
        </w:rPr>
        <w:t>оценка эффективности.</w:t>
      </w:r>
    </w:p>
    <w:p w:rsidR="00153787" w:rsidRPr="000C3C2D" w:rsidRDefault="00153787"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Необходима точная логическая последовательность действий, учет целей и средств, рассмотрение альтернативных вариантов решения проблем, стремление к рациональному выбору между ними. При использовании системного подхода для разработки и, принятия управленческих решений необходимо также учитывать динамичность проблемной ситуации.</w:t>
      </w:r>
    </w:p>
    <w:p w:rsidR="00153787" w:rsidRPr="000C3C2D" w:rsidRDefault="00153787" w:rsidP="00002B6B">
      <w:pPr>
        <w:spacing w:line="360" w:lineRule="auto"/>
        <w:ind w:firstLine="709"/>
        <w:jc w:val="both"/>
        <w:rPr>
          <w:rFonts w:ascii="Times New Roman" w:hAnsi="Times New Roman"/>
          <w:sz w:val="28"/>
          <w:szCs w:val="28"/>
          <w:lang w:val="ru-RU"/>
        </w:rPr>
      </w:pPr>
    </w:p>
    <w:p w:rsidR="002C3D15" w:rsidRPr="000C3C2D" w:rsidRDefault="002C3D15" w:rsidP="00002B6B">
      <w:pPr>
        <w:spacing w:line="360" w:lineRule="auto"/>
        <w:ind w:firstLine="709"/>
        <w:jc w:val="both"/>
        <w:rPr>
          <w:rFonts w:ascii="Times New Roman" w:hAnsi="Times New Roman"/>
          <w:sz w:val="28"/>
          <w:szCs w:val="28"/>
          <w:lang w:val="ru-RU"/>
        </w:rPr>
        <w:sectPr w:rsidR="002C3D15" w:rsidRPr="000C3C2D" w:rsidSect="000C3C2D">
          <w:pgSz w:w="11906" w:h="16838"/>
          <w:pgMar w:top="1134" w:right="851" w:bottom="1134" w:left="1701" w:header="709" w:footer="709" w:gutter="0"/>
          <w:cols w:space="708"/>
          <w:docGrid w:linePitch="360"/>
        </w:sectPr>
      </w:pPr>
    </w:p>
    <w:p w:rsidR="002C3D15" w:rsidRPr="000C3C2D" w:rsidRDefault="002C3D15" w:rsidP="00002B6B">
      <w:pPr>
        <w:pStyle w:val="1"/>
        <w:spacing w:before="0" w:after="0" w:line="360" w:lineRule="auto"/>
        <w:ind w:firstLine="709"/>
        <w:jc w:val="center"/>
        <w:rPr>
          <w:rFonts w:ascii="Times New Roman" w:hAnsi="Times New Roman" w:cs="Times New Roman"/>
          <w:sz w:val="28"/>
          <w:szCs w:val="28"/>
          <w:lang w:val="ru-RU"/>
        </w:rPr>
      </w:pPr>
      <w:bookmarkStart w:id="14" w:name="_Toc231789550"/>
      <w:r w:rsidRPr="000C3C2D">
        <w:rPr>
          <w:rFonts w:ascii="Times New Roman" w:hAnsi="Times New Roman" w:cs="Times New Roman"/>
          <w:sz w:val="28"/>
          <w:szCs w:val="28"/>
          <w:lang w:val="ru-RU"/>
        </w:rPr>
        <w:t>Заключение</w:t>
      </w:r>
      <w:bookmarkEnd w:id="14"/>
    </w:p>
    <w:p w:rsidR="00831465" w:rsidRDefault="00831465" w:rsidP="00002B6B">
      <w:pPr>
        <w:spacing w:line="360" w:lineRule="auto"/>
        <w:ind w:firstLine="709"/>
        <w:jc w:val="both"/>
        <w:rPr>
          <w:rFonts w:ascii="Times New Roman" w:hAnsi="Times New Roman"/>
          <w:sz w:val="28"/>
          <w:szCs w:val="28"/>
        </w:rPr>
      </w:pPr>
    </w:p>
    <w:p w:rsidR="002C04F1" w:rsidRPr="000C3C2D" w:rsidRDefault="00D56804"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Становление системного подхода связывают с серединой ХХ века, но на самом деле он начал применялся значительно раньше. </w:t>
      </w:r>
      <w:r w:rsidR="00821093" w:rsidRPr="000C3C2D">
        <w:rPr>
          <w:rFonts w:ascii="Times New Roman" w:hAnsi="Times New Roman"/>
          <w:sz w:val="28"/>
          <w:szCs w:val="28"/>
          <w:lang w:val="ru-RU"/>
        </w:rPr>
        <w:t>Именно в экономике его использование</w:t>
      </w:r>
      <w:r w:rsidRPr="000C3C2D">
        <w:rPr>
          <w:rFonts w:ascii="Times New Roman" w:hAnsi="Times New Roman"/>
          <w:sz w:val="28"/>
          <w:szCs w:val="28"/>
          <w:lang w:val="ru-RU"/>
        </w:rPr>
        <w:t xml:space="preserve"> </w:t>
      </w:r>
      <w:r w:rsidR="002C04F1" w:rsidRPr="000C3C2D">
        <w:rPr>
          <w:rFonts w:ascii="Times New Roman" w:hAnsi="Times New Roman"/>
          <w:sz w:val="28"/>
          <w:szCs w:val="28"/>
          <w:lang w:val="ru-RU"/>
        </w:rPr>
        <w:t xml:space="preserve">связывают с именем </w:t>
      </w:r>
      <w:r w:rsidR="00A85242" w:rsidRPr="000C3C2D">
        <w:rPr>
          <w:rFonts w:ascii="Times New Roman" w:hAnsi="Times New Roman"/>
          <w:sz w:val="28"/>
          <w:szCs w:val="28"/>
          <w:lang w:val="ru-RU"/>
        </w:rPr>
        <w:t xml:space="preserve">теоретика капитализма </w:t>
      </w:r>
      <w:r w:rsidR="002C04F1" w:rsidRPr="000C3C2D">
        <w:rPr>
          <w:rFonts w:ascii="Times New Roman" w:hAnsi="Times New Roman"/>
          <w:sz w:val="28"/>
          <w:szCs w:val="28"/>
          <w:lang w:val="ru-RU"/>
        </w:rPr>
        <w:t>К</w:t>
      </w:r>
      <w:r w:rsidR="00A85242" w:rsidRPr="000C3C2D">
        <w:rPr>
          <w:rFonts w:ascii="Times New Roman" w:hAnsi="Times New Roman"/>
          <w:sz w:val="28"/>
          <w:szCs w:val="28"/>
          <w:lang w:val="ru-RU"/>
        </w:rPr>
        <w:t>. Марксом</w:t>
      </w:r>
      <w:r w:rsidR="002C04F1" w:rsidRPr="000C3C2D">
        <w:rPr>
          <w:rFonts w:ascii="Times New Roman" w:hAnsi="Times New Roman"/>
          <w:sz w:val="28"/>
          <w:szCs w:val="28"/>
          <w:lang w:val="ru-RU"/>
        </w:rPr>
        <w:t xml:space="preserve">. </w:t>
      </w:r>
    </w:p>
    <w:p w:rsidR="00423533" w:rsidRPr="000C3C2D" w:rsidRDefault="002C04F1"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Сегодня этот метод можно назвать универсальным – системный подход применяется в управлении любыми организациями. Значение его в управленческой деятельности сложно не переоценить</w:t>
      </w:r>
      <w:r w:rsidR="00190850" w:rsidRPr="000C3C2D">
        <w:rPr>
          <w:rFonts w:ascii="Times New Roman" w:hAnsi="Times New Roman"/>
          <w:sz w:val="28"/>
          <w:szCs w:val="28"/>
          <w:lang w:val="ru-RU"/>
        </w:rPr>
        <w:t>.</w:t>
      </w:r>
      <w:r w:rsidRPr="000C3C2D">
        <w:rPr>
          <w:rFonts w:ascii="Times New Roman" w:hAnsi="Times New Roman"/>
          <w:sz w:val="28"/>
          <w:szCs w:val="28"/>
          <w:lang w:val="ru-RU"/>
        </w:rPr>
        <w:t xml:space="preserve"> </w:t>
      </w:r>
      <w:r w:rsidR="00190850" w:rsidRPr="000C3C2D">
        <w:rPr>
          <w:rFonts w:ascii="Times New Roman" w:hAnsi="Times New Roman"/>
          <w:sz w:val="28"/>
          <w:szCs w:val="28"/>
          <w:lang w:val="ru-RU"/>
        </w:rPr>
        <w:t>Управление  с позиции системного похода есть осуществление совокупности воздействий на объект для достижения заданной цели, на основании информации о поведении объекта и состояния внешней среды. Системный подход позволяет учитывать различие социокультурных особенностей людей, которые работают в компании, и культурной традиции общества, в которой функционирует организация. М</w:t>
      </w:r>
      <w:r w:rsidRPr="000C3C2D">
        <w:rPr>
          <w:rFonts w:ascii="Times New Roman" w:hAnsi="Times New Roman"/>
          <w:sz w:val="28"/>
          <w:szCs w:val="28"/>
          <w:lang w:val="ru-RU"/>
        </w:rPr>
        <w:t xml:space="preserve">енеджеры могут проще согласовывать свою конкретную работу с работой организации в целом, если они понимают систему и свою роль в ней. </w:t>
      </w:r>
    </w:p>
    <w:p w:rsidR="002C04F1" w:rsidRPr="000C3C2D" w:rsidRDefault="00190850" w:rsidP="00002B6B">
      <w:pPr>
        <w:tabs>
          <w:tab w:val="left" w:pos="4200"/>
        </w:tabs>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К минусам системного</w:t>
      </w:r>
      <w:r w:rsidR="002C04F1" w:rsidRPr="000C3C2D">
        <w:rPr>
          <w:rFonts w:ascii="Times New Roman" w:hAnsi="Times New Roman"/>
          <w:sz w:val="28"/>
          <w:szCs w:val="28"/>
          <w:lang w:val="ru-RU"/>
        </w:rPr>
        <w:t xml:space="preserve"> подход</w:t>
      </w:r>
      <w:r w:rsidRPr="000C3C2D">
        <w:rPr>
          <w:rFonts w:ascii="Times New Roman" w:hAnsi="Times New Roman"/>
          <w:sz w:val="28"/>
          <w:szCs w:val="28"/>
          <w:lang w:val="ru-RU"/>
        </w:rPr>
        <w:t>а</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можно отнести то</w:t>
      </w:r>
      <w:r w:rsidR="002C04F1" w:rsidRPr="000C3C2D">
        <w:rPr>
          <w:rFonts w:ascii="Times New Roman" w:hAnsi="Times New Roman"/>
          <w:sz w:val="28"/>
          <w:szCs w:val="28"/>
          <w:lang w:val="ru-RU"/>
        </w:rPr>
        <w:t xml:space="preserve">, что системность означает определенность, </w:t>
      </w:r>
      <w:r w:rsidRPr="000C3C2D">
        <w:rPr>
          <w:rFonts w:ascii="Times New Roman" w:hAnsi="Times New Roman"/>
          <w:sz w:val="28"/>
          <w:szCs w:val="28"/>
          <w:lang w:val="ru-RU"/>
        </w:rPr>
        <w:t xml:space="preserve">непротиворечивость, целостность, а в реальной жизни это не наблюдается. </w:t>
      </w:r>
      <w:r w:rsidR="002C04F1" w:rsidRPr="000C3C2D">
        <w:rPr>
          <w:rFonts w:ascii="Times New Roman" w:hAnsi="Times New Roman"/>
          <w:sz w:val="28"/>
          <w:szCs w:val="28"/>
          <w:lang w:val="ru-RU"/>
        </w:rPr>
        <w:t xml:space="preserve">Но эти </w:t>
      </w:r>
      <w:r w:rsidRPr="000C3C2D">
        <w:rPr>
          <w:rFonts w:ascii="Times New Roman" w:hAnsi="Times New Roman"/>
          <w:sz w:val="28"/>
          <w:szCs w:val="28"/>
          <w:lang w:val="ru-RU"/>
        </w:rPr>
        <w:t xml:space="preserve">принципы </w:t>
      </w:r>
      <w:r w:rsidR="002C04F1" w:rsidRPr="000C3C2D">
        <w:rPr>
          <w:rFonts w:ascii="Times New Roman" w:hAnsi="Times New Roman"/>
          <w:sz w:val="28"/>
          <w:szCs w:val="28"/>
          <w:lang w:val="ru-RU"/>
        </w:rPr>
        <w:t>относятся к любой теории, и это не делает их неопределенными или противоречивыми. В теории каждый исследователь должен найти основные принципы и корректировать их в зависимости от ситуации.</w:t>
      </w:r>
      <w:r w:rsidRPr="000C3C2D">
        <w:rPr>
          <w:rFonts w:ascii="Times New Roman" w:hAnsi="Times New Roman"/>
          <w:sz w:val="28"/>
          <w:szCs w:val="28"/>
          <w:lang w:val="ru-RU"/>
        </w:rPr>
        <w:t xml:space="preserve"> В рамках системного так же можно выделить проблемы копирования стратегии или даже техники ее формирования, которая может работать в одной фирме и быть совершенно бесполезной в другой</w:t>
      </w:r>
    </w:p>
    <w:p w:rsidR="002C04F1" w:rsidRPr="000C3C2D" w:rsidRDefault="00821093" w:rsidP="00002B6B">
      <w:pPr>
        <w:spacing w:line="360" w:lineRule="auto"/>
        <w:ind w:firstLine="709"/>
        <w:jc w:val="both"/>
        <w:rPr>
          <w:rFonts w:ascii="Times New Roman" w:hAnsi="Times New Roman"/>
          <w:sz w:val="28"/>
          <w:szCs w:val="28"/>
          <w:lang w:val="ru-RU"/>
        </w:rPr>
      </w:pPr>
      <w:r w:rsidRPr="000C3C2D">
        <w:rPr>
          <w:rFonts w:ascii="Times New Roman" w:hAnsi="Times New Roman"/>
          <w:sz w:val="28"/>
          <w:szCs w:val="28"/>
          <w:lang w:val="ru-RU"/>
        </w:rPr>
        <w:t xml:space="preserve">Системный подход в процессе развития совершенствовался, изменялась и сфера его применения. </w:t>
      </w:r>
      <w:r w:rsidR="002C04F1" w:rsidRPr="000C3C2D">
        <w:rPr>
          <w:rFonts w:ascii="Times New Roman" w:hAnsi="Times New Roman"/>
          <w:sz w:val="28"/>
          <w:szCs w:val="28"/>
          <w:lang w:val="ru-RU"/>
        </w:rPr>
        <w:t>На</w:t>
      </w:r>
      <w:r w:rsidRPr="000C3C2D">
        <w:rPr>
          <w:rFonts w:ascii="Times New Roman" w:hAnsi="Times New Roman"/>
          <w:sz w:val="28"/>
          <w:szCs w:val="28"/>
          <w:lang w:val="ru-RU"/>
        </w:rPr>
        <w:t xml:space="preserve"> его </w:t>
      </w:r>
      <w:r w:rsidR="002C04F1" w:rsidRPr="000C3C2D">
        <w:rPr>
          <w:rFonts w:ascii="Times New Roman" w:hAnsi="Times New Roman"/>
          <w:sz w:val="28"/>
          <w:szCs w:val="28"/>
          <w:lang w:val="ru-RU"/>
        </w:rPr>
        <w:t xml:space="preserve">базе разрабатывались задачи управления в нескольких направлениях. </w:t>
      </w:r>
      <w:r w:rsidR="00190850" w:rsidRPr="000C3C2D">
        <w:rPr>
          <w:rFonts w:ascii="Times New Roman" w:hAnsi="Times New Roman"/>
          <w:sz w:val="28"/>
          <w:szCs w:val="28"/>
          <w:lang w:val="ru-RU"/>
        </w:rPr>
        <w:t xml:space="preserve">Примерами могут случить </w:t>
      </w:r>
      <w:r w:rsidR="002C04F1" w:rsidRPr="000C3C2D">
        <w:rPr>
          <w:rFonts w:ascii="Times New Roman" w:hAnsi="Times New Roman"/>
          <w:sz w:val="28"/>
          <w:szCs w:val="28"/>
          <w:lang w:val="ru-RU"/>
        </w:rPr>
        <w:t xml:space="preserve">теория непредвиденных </w:t>
      </w:r>
      <w:r w:rsidR="00190850" w:rsidRPr="000C3C2D">
        <w:rPr>
          <w:rFonts w:ascii="Times New Roman" w:hAnsi="Times New Roman"/>
          <w:sz w:val="28"/>
          <w:szCs w:val="28"/>
          <w:lang w:val="ru-RU"/>
        </w:rPr>
        <w:t>ситуаций,</w:t>
      </w:r>
      <w:r w:rsidR="002C04F1" w:rsidRPr="000C3C2D">
        <w:rPr>
          <w:rFonts w:ascii="Times New Roman" w:hAnsi="Times New Roman"/>
          <w:sz w:val="28"/>
          <w:szCs w:val="28"/>
          <w:lang w:val="ru-RU"/>
        </w:rPr>
        <w:t xml:space="preserve"> теория «7–</w:t>
      </w:r>
      <w:r w:rsidR="002C04F1" w:rsidRPr="000C3C2D">
        <w:rPr>
          <w:rFonts w:ascii="Times New Roman" w:hAnsi="Times New Roman"/>
          <w:sz w:val="28"/>
          <w:szCs w:val="28"/>
        </w:rPr>
        <w:t>S</w:t>
      </w:r>
      <w:r w:rsidR="002C04F1" w:rsidRPr="000C3C2D">
        <w:rPr>
          <w:rFonts w:ascii="Times New Roman" w:hAnsi="Times New Roman"/>
          <w:sz w:val="28"/>
          <w:szCs w:val="28"/>
          <w:lang w:val="ru-RU"/>
        </w:rPr>
        <w:t>»</w:t>
      </w:r>
      <w:r w:rsidR="00190850" w:rsidRPr="000C3C2D">
        <w:rPr>
          <w:rFonts w:ascii="Times New Roman" w:hAnsi="Times New Roman"/>
          <w:sz w:val="28"/>
          <w:szCs w:val="28"/>
          <w:lang w:val="ru-RU"/>
        </w:rPr>
        <w:t>,</w:t>
      </w:r>
      <w:r w:rsidR="002C04F1" w:rsidRPr="000C3C2D">
        <w:rPr>
          <w:rFonts w:ascii="Times New Roman" w:hAnsi="Times New Roman"/>
          <w:sz w:val="28"/>
          <w:szCs w:val="28"/>
          <w:lang w:val="ru-RU"/>
        </w:rPr>
        <w:t xml:space="preserve"> ситуационный подход</w:t>
      </w:r>
      <w:r w:rsidR="00190850" w:rsidRPr="000C3C2D">
        <w:rPr>
          <w:rFonts w:ascii="Times New Roman" w:hAnsi="Times New Roman"/>
          <w:sz w:val="28"/>
          <w:szCs w:val="28"/>
          <w:lang w:val="ru-RU"/>
        </w:rPr>
        <w:t xml:space="preserve"> и т.п.</w:t>
      </w:r>
      <w:r w:rsidR="002C04F1" w:rsidRPr="000C3C2D">
        <w:rPr>
          <w:rFonts w:ascii="Times New Roman" w:hAnsi="Times New Roman"/>
          <w:sz w:val="28"/>
          <w:szCs w:val="28"/>
          <w:lang w:val="ru-RU"/>
        </w:rPr>
        <w:t xml:space="preserve"> </w:t>
      </w:r>
    </w:p>
    <w:p w:rsidR="002C04F1" w:rsidRPr="000C3C2D" w:rsidRDefault="002C04F1" w:rsidP="00002B6B">
      <w:pPr>
        <w:spacing w:line="360" w:lineRule="auto"/>
        <w:ind w:firstLine="709"/>
        <w:jc w:val="both"/>
        <w:rPr>
          <w:rFonts w:ascii="Times New Roman" w:hAnsi="Times New Roman"/>
          <w:sz w:val="28"/>
          <w:szCs w:val="28"/>
          <w:lang w:val="ru-RU"/>
        </w:rPr>
        <w:sectPr w:rsidR="002C04F1" w:rsidRPr="000C3C2D" w:rsidSect="000C3C2D">
          <w:pgSz w:w="11906" w:h="16838"/>
          <w:pgMar w:top="1134" w:right="851" w:bottom="1134" w:left="1701" w:header="709" w:footer="709" w:gutter="0"/>
          <w:cols w:space="708"/>
          <w:docGrid w:linePitch="360"/>
        </w:sectPr>
      </w:pPr>
    </w:p>
    <w:p w:rsidR="002C3D15" w:rsidRDefault="00D17C70" w:rsidP="00002B6B">
      <w:pPr>
        <w:pStyle w:val="1"/>
        <w:spacing w:before="0" w:after="0" w:line="360" w:lineRule="auto"/>
        <w:ind w:firstLine="709"/>
        <w:jc w:val="center"/>
        <w:rPr>
          <w:rFonts w:ascii="Times New Roman" w:hAnsi="Times New Roman" w:cs="Times New Roman"/>
          <w:sz w:val="28"/>
          <w:szCs w:val="28"/>
        </w:rPr>
      </w:pPr>
      <w:bookmarkStart w:id="15" w:name="_Toc231789551"/>
      <w:r w:rsidRPr="000C3C2D">
        <w:rPr>
          <w:rFonts w:ascii="Times New Roman" w:hAnsi="Times New Roman" w:cs="Times New Roman"/>
          <w:sz w:val="28"/>
          <w:szCs w:val="28"/>
          <w:lang w:val="ru-RU"/>
        </w:rPr>
        <w:t>С</w:t>
      </w:r>
      <w:r w:rsidR="002C3D15" w:rsidRPr="000C3C2D">
        <w:rPr>
          <w:rFonts w:ascii="Times New Roman" w:hAnsi="Times New Roman" w:cs="Times New Roman"/>
          <w:sz w:val="28"/>
          <w:szCs w:val="28"/>
          <w:lang w:val="ru-RU"/>
        </w:rPr>
        <w:t>писок</w:t>
      </w:r>
      <w:r w:rsidRPr="000C3C2D">
        <w:rPr>
          <w:rFonts w:ascii="Times New Roman" w:hAnsi="Times New Roman" w:cs="Times New Roman"/>
          <w:sz w:val="28"/>
          <w:szCs w:val="28"/>
          <w:lang w:val="ru-RU"/>
        </w:rPr>
        <w:t xml:space="preserve"> использованной литературы</w:t>
      </w:r>
      <w:bookmarkEnd w:id="15"/>
    </w:p>
    <w:p w:rsidR="00831465" w:rsidRPr="00831465" w:rsidRDefault="00831465" w:rsidP="00002B6B">
      <w:pPr>
        <w:ind w:firstLine="709"/>
      </w:pP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 xml:space="preserve">Менеджмент: Учебник / Под ред. В.В. Томилова. – М.: Юрайт – Издат, 2003. – 591 с. </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Теория управления: Учебник / Под ред. А.Л. Гапоненко, А.П. Панкрутина. – М.: РАГС, 2003. – 558 с.</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Бурганова Л.А. Теория управления; Учебное пособие. – М.: ИНФРА – М, 2005. – 139 с.</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Венделин А.Г. Подготовка и принятие управленческих решения. Методологичес</w:t>
      </w:r>
      <w:r w:rsidR="00D17C70" w:rsidRPr="000C3C2D">
        <w:rPr>
          <w:rFonts w:ascii="Times New Roman" w:hAnsi="Times New Roman"/>
          <w:sz w:val="28"/>
          <w:szCs w:val="28"/>
          <w:lang w:val="ru-RU"/>
        </w:rPr>
        <w:t>кий аспект. – М.: Экономика, 1997. – 11</w:t>
      </w:r>
      <w:r w:rsidRPr="000C3C2D">
        <w:rPr>
          <w:rFonts w:ascii="Times New Roman" w:hAnsi="Times New Roman"/>
          <w:sz w:val="28"/>
          <w:szCs w:val="28"/>
          <w:lang w:val="ru-RU"/>
        </w:rPr>
        <w:t>0 с.</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Вершигора Е.Е. Менеджмент: Учебное пособие. – 2-е изд. – М.: ИНФРА – М, 2003. – 283 с.</w:t>
      </w:r>
    </w:p>
    <w:p w:rsidR="00846195" w:rsidRPr="000C3C2D" w:rsidRDefault="0084619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 xml:space="preserve"> Дункан Дж. Основополагающие идеи в менеджменте. - Пер. с англ. - М.: Дело, 1996. - 272 с.</w:t>
      </w:r>
    </w:p>
    <w:p w:rsidR="0096617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 xml:space="preserve">Дятлов А.Н., Плотников М.В., Мутовин И.А. Общий менеджмент: концепции и комментарии: Учебник. </w:t>
      </w:r>
      <w:r w:rsidR="00966175" w:rsidRPr="000C3C2D">
        <w:rPr>
          <w:rFonts w:ascii="Times New Roman" w:hAnsi="Times New Roman"/>
          <w:sz w:val="28"/>
          <w:szCs w:val="28"/>
          <w:lang w:val="ru-RU"/>
        </w:rPr>
        <w:t>М.:– Альпина Бизнес Букс, 2007.</w:t>
      </w:r>
      <w:r w:rsidRPr="000C3C2D">
        <w:rPr>
          <w:rFonts w:ascii="Times New Roman" w:hAnsi="Times New Roman"/>
          <w:sz w:val="28"/>
          <w:szCs w:val="28"/>
          <w:lang w:val="ru-RU"/>
        </w:rPr>
        <w:t>– 400 с.</w:t>
      </w:r>
    </w:p>
    <w:p w:rsidR="00966175" w:rsidRPr="000C3C2D" w:rsidRDefault="0096617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Жариков О.Н., Королевская В.И., Хохлов С.Н. Системный подход к управлению: Учебное пособие. М.:– ЮНИТИ-ДАНА, 2001. – 125 с.</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Игнатов В.Г., Албастова Л.Н. Теория управления: Курс лекций. – М.: ИКЦ «МарТ»; Ростов н/Д: Издательский центр «МарТ», 2006. – 464 с.</w:t>
      </w:r>
    </w:p>
    <w:p w:rsidR="009729EA"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 xml:space="preserve">Игнатьева А.В., Максимцов М.М. Исследование систем управления: Учебное пособие для вузов. – М.: ЮНИТИ – ДАНА, 2001. – 157 с. </w:t>
      </w:r>
    </w:p>
    <w:p w:rsidR="009729EA" w:rsidRPr="000C3C2D" w:rsidRDefault="009729EA"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Локтионов М.В. Системный подход в менеджменте: учебник. – М.: Генезис , 2000. – 288 с.</w:t>
      </w:r>
    </w:p>
    <w:p w:rsidR="00966175" w:rsidRPr="000C3C2D" w:rsidRDefault="0096617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Лебедев К.Н., Системный подход и методология менеджмента: Монография. – М.: Красная звезда, 2008. - 840 с.</w:t>
      </w:r>
    </w:p>
    <w:p w:rsidR="00846195" w:rsidRPr="000C3C2D" w:rsidRDefault="0084619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Плахова Л.В., Анурина Т.М., Легостаева С.А. Основы менеджмента: учебное пособие. - М.: КНОРУС, 2007. - 496 с.</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 xml:space="preserve"> Попов В.Н., Касьянов В.С., Савченко И.П. Системный анализ в менеджменте: Учебное пособие. – М.: КНОРУС, 2007. – 304 с.</w:t>
      </w:r>
    </w:p>
    <w:p w:rsidR="00846195" w:rsidRPr="000C3C2D" w:rsidRDefault="0084619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Разу М.Л. Менеджмент: учебник. – М.: КНОРУС, 2008. - 472 с.</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Клейнер Г. Системная структура экономики и экономическая политика //Проблемы теории и практики управления – 2006. - № 5. – с. 8 – 21.</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Корнаи Я. Системная парадигма // Вопросы экономики. – 2002. - № 4. – с. 4 – 22.</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 xml:space="preserve">Печатникова С.М. Системное управление «по образу и подобию» как фактор выживания предприятия на рынке // Менеджмент в России и за рубежом – 2005. - №3. – с. 11 – 17. </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Fonts w:ascii="Times New Roman" w:hAnsi="Times New Roman"/>
          <w:sz w:val="28"/>
          <w:szCs w:val="28"/>
          <w:lang w:val="ru-RU"/>
        </w:rPr>
        <w:t>Попов В.П., Крайнюченко И.В. Полезно ли понимать закономерности эволюции менеджмента? //Менеджмент в России и за рубежем – 2008. - №2. – с. 139 – 141.</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857296">
        <w:rPr>
          <w:rFonts w:ascii="Times New Roman" w:hAnsi="Times New Roman"/>
          <w:sz w:val="28"/>
          <w:szCs w:val="28"/>
          <w:u w:val="single"/>
        </w:rPr>
        <w:t>http</w:t>
      </w:r>
      <w:r w:rsidRPr="00857296">
        <w:rPr>
          <w:rFonts w:ascii="Times New Roman" w:hAnsi="Times New Roman"/>
          <w:sz w:val="28"/>
          <w:szCs w:val="28"/>
          <w:u w:val="single"/>
          <w:lang w:val="ru-RU"/>
        </w:rPr>
        <w:t>://</w:t>
      </w:r>
      <w:r w:rsidRPr="00857296">
        <w:rPr>
          <w:rFonts w:ascii="Times New Roman" w:hAnsi="Times New Roman"/>
          <w:sz w:val="28"/>
          <w:szCs w:val="28"/>
          <w:u w:val="single"/>
        </w:rPr>
        <w:t>ru</w:t>
      </w:r>
      <w:r w:rsidRPr="00857296">
        <w:rPr>
          <w:rFonts w:ascii="Times New Roman" w:hAnsi="Times New Roman"/>
          <w:sz w:val="28"/>
          <w:szCs w:val="28"/>
          <w:u w:val="single"/>
          <w:lang w:val="ru-RU"/>
        </w:rPr>
        <w:t>.</w:t>
      </w:r>
      <w:r w:rsidRPr="00857296">
        <w:rPr>
          <w:rFonts w:ascii="Times New Roman" w:hAnsi="Times New Roman"/>
          <w:sz w:val="28"/>
          <w:szCs w:val="28"/>
          <w:u w:val="single"/>
        </w:rPr>
        <w:t>wikipedia</w:t>
      </w:r>
      <w:r w:rsidRPr="00857296">
        <w:rPr>
          <w:rFonts w:ascii="Times New Roman" w:hAnsi="Times New Roman"/>
          <w:sz w:val="28"/>
          <w:szCs w:val="28"/>
          <w:u w:val="single"/>
          <w:lang w:val="ru-RU"/>
        </w:rPr>
        <w:t>.</w:t>
      </w:r>
      <w:r w:rsidRPr="00857296">
        <w:rPr>
          <w:rFonts w:ascii="Times New Roman" w:hAnsi="Times New Roman"/>
          <w:sz w:val="28"/>
          <w:szCs w:val="28"/>
          <w:u w:val="single"/>
        </w:rPr>
        <w:t>org</w:t>
      </w:r>
      <w:r w:rsidRPr="00857296">
        <w:rPr>
          <w:rFonts w:ascii="Times New Roman" w:hAnsi="Times New Roman"/>
          <w:sz w:val="28"/>
          <w:szCs w:val="28"/>
          <w:u w:val="single"/>
          <w:lang w:val="ru-RU"/>
        </w:rPr>
        <w:t>/</w:t>
      </w:r>
      <w:r w:rsidRPr="000C3C2D">
        <w:rPr>
          <w:rFonts w:ascii="Times New Roman" w:hAnsi="Times New Roman"/>
          <w:sz w:val="28"/>
          <w:szCs w:val="28"/>
          <w:lang w:val="ru-RU"/>
        </w:rPr>
        <w:t xml:space="preserve"> - электронная энциклопедия.</w:t>
      </w:r>
    </w:p>
    <w:p w:rsidR="002C3D15" w:rsidRPr="000C3C2D" w:rsidRDefault="001A2BE1"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Style w:val="a5"/>
          <w:rFonts w:ascii="Times New Roman" w:hAnsi="Times New Roman"/>
          <w:color w:val="auto"/>
          <w:sz w:val="28"/>
          <w:szCs w:val="28"/>
        </w:rPr>
        <w:t>http</w:t>
      </w:r>
      <w:r w:rsidRPr="000C3C2D">
        <w:rPr>
          <w:rStyle w:val="a5"/>
          <w:rFonts w:ascii="Times New Roman" w:hAnsi="Times New Roman"/>
          <w:color w:val="auto"/>
          <w:sz w:val="28"/>
          <w:szCs w:val="28"/>
          <w:lang w:val="ru-RU"/>
        </w:rPr>
        <w:t>://</w:t>
      </w:r>
      <w:r w:rsidRPr="000C3C2D">
        <w:rPr>
          <w:rStyle w:val="a5"/>
          <w:rFonts w:ascii="Times New Roman" w:hAnsi="Times New Roman"/>
          <w:color w:val="auto"/>
          <w:sz w:val="28"/>
          <w:szCs w:val="28"/>
        </w:rPr>
        <w:t>www</w:t>
      </w:r>
      <w:r w:rsidRPr="000C3C2D">
        <w:rPr>
          <w:rStyle w:val="a5"/>
          <w:rFonts w:ascii="Times New Roman" w:hAnsi="Times New Roman"/>
          <w:color w:val="auto"/>
          <w:sz w:val="28"/>
          <w:szCs w:val="28"/>
          <w:lang w:val="ru-RU"/>
        </w:rPr>
        <w:t>.</w:t>
      </w:r>
      <w:r w:rsidRPr="000C3C2D">
        <w:rPr>
          <w:rStyle w:val="a5"/>
          <w:rFonts w:ascii="Times New Roman" w:hAnsi="Times New Roman"/>
          <w:color w:val="auto"/>
          <w:sz w:val="28"/>
          <w:szCs w:val="28"/>
        </w:rPr>
        <w:t>N</w:t>
      </w:r>
      <w:r w:rsidRPr="000C3C2D">
        <w:rPr>
          <w:rStyle w:val="a5"/>
          <w:rFonts w:ascii="Times New Roman" w:hAnsi="Times New Roman"/>
          <w:color w:val="auto"/>
          <w:sz w:val="28"/>
          <w:szCs w:val="28"/>
          <w:lang w:val="ru-RU"/>
        </w:rPr>
        <w:t>-</w:t>
      </w:r>
      <w:r w:rsidRPr="000C3C2D">
        <w:rPr>
          <w:rStyle w:val="a5"/>
          <w:rFonts w:ascii="Times New Roman" w:hAnsi="Times New Roman"/>
          <w:color w:val="auto"/>
          <w:sz w:val="28"/>
          <w:szCs w:val="28"/>
        </w:rPr>
        <w:t>T</w:t>
      </w:r>
      <w:r w:rsidRPr="000C3C2D">
        <w:rPr>
          <w:rStyle w:val="a5"/>
          <w:rFonts w:ascii="Times New Roman" w:hAnsi="Times New Roman"/>
          <w:color w:val="auto"/>
          <w:sz w:val="28"/>
          <w:szCs w:val="28"/>
          <w:lang w:val="ru-RU"/>
        </w:rPr>
        <w:t>.</w:t>
      </w:r>
      <w:r w:rsidRPr="000C3C2D">
        <w:rPr>
          <w:rStyle w:val="a5"/>
          <w:rFonts w:ascii="Times New Roman" w:hAnsi="Times New Roman"/>
          <w:color w:val="auto"/>
          <w:sz w:val="28"/>
          <w:szCs w:val="28"/>
        </w:rPr>
        <w:t>ru</w:t>
      </w:r>
      <w:r w:rsidRPr="000C3C2D">
        <w:rPr>
          <w:rStyle w:val="a5"/>
          <w:rFonts w:ascii="Times New Roman" w:hAnsi="Times New Roman"/>
          <w:color w:val="auto"/>
          <w:sz w:val="28"/>
          <w:szCs w:val="28"/>
          <w:lang w:val="ru-RU"/>
        </w:rPr>
        <w:t>/</w:t>
      </w:r>
      <w:r w:rsidRPr="000C3C2D">
        <w:rPr>
          <w:rFonts w:ascii="Times New Roman" w:hAnsi="Times New Roman"/>
          <w:sz w:val="28"/>
          <w:szCs w:val="28"/>
          <w:lang w:val="ru-RU"/>
        </w:rPr>
        <w:t xml:space="preserve"> - электронная библиотека.</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857296">
        <w:rPr>
          <w:rFonts w:ascii="Times New Roman" w:hAnsi="Times New Roman"/>
          <w:sz w:val="28"/>
          <w:szCs w:val="28"/>
          <w:u w:val="single"/>
        </w:rPr>
        <w:t>http</w:t>
      </w:r>
      <w:r w:rsidRPr="00857296">
        <w:rPr>
          <w:rFonts w:ascii="Times New Roman" w:hAnsi="Times New Roman"/>
          <w:sz w:val="28"/>
          <w:szCs w:val="28"/>
          <w:u w:val="single"/>
          <w:lang w:val="ru-RU"/>
        </w:rPr>
        <w:t>://</w:t>
      </w:r>
      <w:r w:rsidRPr="00857296">
        <w:rPr>
          <w:rFonts w:ascii="Times New Roman" w:hAnsi="Times New Roman"/>
          <w:sz w:val="28"/>
          <w:szCs w:val="28"/>
          <w:u w:val="single"/>
        </w:rPr>
        <w:t>www</w:t>
      </w:r>
      <w:r w:rsidRPr="00857296">
        <w:rPr>
          <w:rFonts w:ascii="Times New Roman" w:hAnsi="Times New Roman"/>
          <w:sz w:val="28"/>
          <w:szCs w:val="28"/>
          <w:u w:val="single"/>
          <w:lang w:val="ru-RU"/>
        </w:rPr>
        <w:t>.</w:t>
      </w:r>
      <w:r w:rsidRPr="00857296">
        <w:rPr>
          <w:rFonts w:ascii="Times New Roman" w:hAnsi="Times New Roman"/>
          <w:sz w:val="28"/>
          <w:szCs w:val="28"/>
          <w:u w:val="single"/>
        </w:rPr>
        <w:t>marketing</w:t>
      </w:r>
      <w:r w:rsidRPr="00857296">
        <w:rPr>
          <w:rFonts w:ascii="Times New Roman" w:hAnsi="Times New Roman"/>
          <w:sz w:val="28"/>
          <w:szCs w:val="28"/>
          <w:u w:val="single"/>
          <w:lang w:val="ru-RU"/>
        </w:rPr>
        <w:t>.</w:t>
      </w:r>
      <w:r w:rsidRPr="00857296">
        <w:rPr>
          <w:rFonts w:ascii="Times New Roman" w:hAnsi="Times New Roman"/>
          <w:sz w:val="28"/>
          <w:szCs w:val="28"/>
          <w:u w:val="single"/>
        </w:rPr>
        <w:t>spb</w:t>
      </w:r>
      <w:r w:rsidRPr="00857296">
        <w:rPr>
          <w:rFonts w:ascii="Times New Roman" w:hAnsi="Times New Roman"/>
          <w:sz w:val="28"/>
          <w:szCs w:val="28"/>
          <w:u w:val="single"/>
          <w:lang w:val="ru-RU"/>
        </w:rPr>
        <w:t>.</w:t>
      </w:r>
      <w:r w:rsidRPr="00857296">
        <w:rPr>
          <w:rFonts w:ascii="Times New Roman" w:hAnsi="Times New Roman"/>
          <w:sz w:val="28"/>
          <w:szCs w:val="28"/>
          <w:u w:val="single"/>
        </w:rPr>
        <w:t>ru</w:t>
      </w:r>
      <w:r w:rsidRPr="00857296">
        <w:rPr>
          <w:rFonts w:ascii="Times New Roman" w:hAnsi="Times New Roman"/>
          <w:sz w:val="28"/>
          <w:szCs w:val="28"/>
          <w:u w:val="single"/>
          <w:lang w:val="ru-RU"/>
        </w:rPr>
        <w:t>/</w:t>
      </w:r>
      <w:r w:rsidRPr="000C3C2D">
        <w:rPr>
          <w:rFonts w:ascii="Times New Roman" w:hAnsi="Times New Roman"/>
          <w:sz w:val="28"/>
          <w:szCs w:val="28"/>
          <w:lang w:val="ru-RU"/>
        </w:rPr>
        <w:t xml:space="preserve"> - электронная энциклопедия маркетинга. Соломонов Л.А. Введение в маркетинг — системный подход (опубликовано в журнале «Эксклюзивный маркетинг» - 2006. - № 2).</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rPr>
      </w:pPr>
      <w:r w:rsidRPr="00857296">
        <w:rPr>
          <w:rFonts w:ascii="Times New Roman" w:hAnsi="Times New Roman"/>
          <w:sz w:val="28"/>
          <w:szCs w:val="28"/>
          <w:u w:val="single"/>
        </w:rPr>
        <w:t>http</w:t>
      </w:r>
      <w:r w:rsidRPr="00857296">
        <w:rPr>
          <w:rFonts w:ascii="Times New Roman" w:hAnsi="Times New Roman"/>
          <w:sz w:val="28"/>
          <w:szCs w:val="28"/>
          <w:u w:val="single"/>
          <w:lang w:val="ru-RU"/>
        </w:rPr>
        <w:t>://</w:t>
      </w:r>
      <w:r w:rsidRPr="00857296">
        <w:rPr>
          <w:rFonts w:ascii="Times New Roman" w:hAnsi="Times New Roman"/>
          <w:sz w:val="28"/>
          <w:szCs w:val="28"/>
          <w:u w:val="single"/>
        </w:rPr>
        <w:t>naturalsciences</w:t>
      </w:r>
      <w:r w:rsidRPr="00857296">
        <w:rPr>
          <w:rFonts w:ascii="Times New Roman" w:hAnsi="Times New Roman"/>
          <w:sz w:val="28"/>
          <w:szCs w:val="28"/>
          <w:u w:val="single"/>
          <w:lang w:val="ru-RU"/>
        </w:rPr>
        <w:t>.</w:t>
      </w:r>
      <w:r w:rsidRPr="00857296">
        <w:rPr>
          <w:rFonts w:ascii="Times New Roman" w:hAnsi="Times New Roman"/>
          <w:sz w:val="28"/>
          <w:szCs w:val="28"/>
          <w:u w:val="single"/>
        </w:rPr>
        <w:t>ru</w:t>
      </w:r>
      <w:r w:rsidRPr="00857296">
        <w:rPr>
          <w:rFonts w:ascii="Times New Roman" w:hAnsi="Times New Roman"/>
          <w:sz w:val="28"/>
          <w:szCs w:val="28"/>
          <w:u w:val="single"/>
          <w:lang w:val="ru-RU"/>
        </w:rPr>
        <w:t>/</w:t>
      </w:r>
      <w:r w:rsidRPr="000C3C2D">
        <w:rPr>
          <w:rFonts w:ascii="Times New Roman" w:hAnsi="Times New Roman"/>
          <w:sz w:val="28"/>
          <w:szCs w:val="28"/>
          <w:lang w:val="ru-RU"/>
        </w:rPr>
        <w:t xml:space="preserve"> - Электронный учебник по концепциям современного естествознания. </w:t>
      </w:r>
      <w:r w:rsidRPr="000C3C2D">
        <w:rPr>
          <w:rFonts w:ascii="Times New Roman" w:hAnsi="Times New Roman"/>
          <w:sz w:val="28"/>
          <w:szCs w:val="28"/>
        </w:rPr>
        <w:t>Становление системного метода исследования (опубликовано 10.01.2008)</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857296">
        <w:rPr>
          <w:rFonts w:ascii="Times New Roman" w:hAnsi="Times New Roman"/>
          <w:sz w:val="28"/>
          <w:szCs w:val="28"/>
          <w:u w:val="single"/>
        </w:rPr>
        <w:t>http</w:t>
      </w:r>
      <w:r w:rsidRPr="00857296">
        <w:rPr>
          <w:rFonts w:ascii="Times New Roman" w:hAnsi="Times New Roman"/>
          <w:sz w:val="28"/>
          <w:szCs w:val="28"/>
          <w:u w:val="single"/>
          <w:lang w:val="ru-RU"/>
        </w:rPr>
        <w:t>://</w:t>
      </w:r>
      <w:r w:rsidRPr="00857296">
        <w:rPr>
          <w:rFonts w:ascii="Times New Roman" w:hAnsi="Times New Roman"/>
          <w:sz w:val="28"/>
          <w:szCs w:val="28"/>
          <w:u w:val="single"/>
        </w:rPr>
        <w:t>naturalsciences</w:t>
      </w:r>
      <w:r w:rsidRPr="00857296">
        <w:rPr>
          <w:rFonts w:ascii="Times New Roman" w:hAnsi="Times New Roman"/>
          <w:sz w:val="28"/>
          <w:szCs w:val="28"/>
          <w:u w:val="single"/>
          <w:lang w:val="ru-RU"/>
        </w:rPr>
        <w:t>.</w:t>
      </w:r>
      <w:r w:rsidRPr="00857296">
        <w:rPr>
          <w:rFonts w:ascii="Times New Roman" w:hAnsi="Times New Roman"/>
          <w:sz w:val="28"/>
          <w:szCs w:val="28"/>
          <w:u w:val="single"/>
        </w:rPr>
        <w:t>ru</w:t>
      </w:r>
      <w:r w:rsidRPr="00857296">
        <w:rPr>
          <w:rFonts w:ascii="Times New Roman" w:hAnsi="Times New Roman"/>
          <w:sz w:val="28"/>
          <w:szCs w:val="28"/>
          <w:u w:val="single"/>
          <w:lang w:val="ru-RU"/>
        </w:rPr>
        <w:t>/</w:t>
      </w:r>
      <w:r w:rsidRPr="000C3C2D">
        <w:rPr>
          <w:rFonts w:ascii="Times New Roman" w:hAnsi="Times New Roman"/>
          <w:sz w:val="28"/>
          <w:szCs w:val="28"/>
          <w:lang w:val="ru-RU"/>
        </w:rPr>
        <w:t xml:space="preserve"> - Электронный учебник по концепциям современного естествознания Метод и перспективы системного исследования (опубликовано 10.01.2008)</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0C3C2D">
        <w:rPr>
          <w:rStyle w:val="a5"/>
          <w:rFonts w:ascii="Times New Roman" w:hAnsi="Times New Roman"/>
          <w:color w:val="auto"/>
          <w:sz w:val="28"/>
          <w:szCs w:val="28"/>
        </w:rPr>
        <w:t>http</w:t>
      </w:r>
      <w:r w:rsidRPr="000C3C2D">
        <w:rPr>
          <w:rStyle w:val="a5"/>
          <w:rFonts w:ascii="Times New Roman" w:hAnsi="Times New Roman"/>
          <w:color w:val="auto"/>
          <w:sz w:val="28"/>
          <w:szCs w:val="28"/>
          <w:lang w:val="ru-RU"/>
        </w:rPr>
        <w:t>://</w:t>
      </w:r>
      <w:r w:rsidRPr="00857296">
        <w:rPr>
          <w:rFonts w:ascii="Times New Roman" w:hAnsi="Times New Roman"/>
          <w:sz w:val="28"/>
          <w:szCs w:val="28"/>
          <w:u w:val="single"/>
        </w:rPr>
        <w:t>www</w:t>
      </w:r>
      <w:r w:rsidRPr="00857296">
        <w:rPr>
          <w:rFonts w:ascii="Times New Roman" w:hAnsi="Times New Roman"/>
          <w:sz w:val="28"/>
          <w:szCs w:val="28"/>
          <w:u w:val="single"/>
          <w:lang w:val="ru-RU"/>
        </w:rPr>
        <w:t>.</w:t>
      </w:r>
      <w:r w:rsidRPr="00857296">
        <w:rPr>
          <w:rFonts w:ascii="Times New Roman" w:hAnsi="Times New Roman"/>
          <w:sz w:val="28"/>
          <w:szCs w:val="28"/>
          <w:u w:val="single"/>
        </w:rPr>
        <w:t>dargo</w:t>
      </w:r>
      <w:r w:rsidRPr="00857296">
        <w:rPr>
          <w:rFonts w:ascii="Times New Roman" w:hAnsi="Times New Roman"/>
          <w:sz w:val="28"/>
          <w:szCs w:val="28"/>
          <w:u w:val="single"/>
          <w:lang w:val="ru-RU"/>
        </w:rPr>
        <w:t>.</w:t>
      </w:r>
      <w:r w:rsidRPr="00857296">
        <w:rPr>
          <w:rFonts w:ascii="Times New Roman" w:hAnsi="Times New Roman"/>
          <w:sz w:val="28"/>
          <w:szCs w:val="28"/>
          <w:u w:val="single"/>
        </w:rPr>
        <w:t>ru</w:t>
      </w:r>
      <w:r w:rsidRPr="000C3C2D">
        <w:rPr>
          <w:rFonts w:ascii="Times New Roman" w:hAnsi="Times New Roman"/>
          <w:sz w:val="28"/>
          <w:szCs w:val="28"/>
          <w:u w:val="single"/>
          <w:lang w:val="ru-RU"/>
        </w:rPr>
        <w:t>/</w:t>
      </w:r>
      <w:r w:rsidRPr="000C3C2D">
        <w:rPr>
          <w:rFonts w:ascii="Times New Roman" w:hAnsi="Times New Roman"/>
          <w:sz w:val="28"/>
          <w:szCs w:val="28"/>
          <w:lang w:val="ru-RU"/>
        </w:rPr>
        <w:t xml:space="preserve"> – Путь дарго. Анохин П.К. Основные положения теории функциональных систем ч.2 (скачено 28.03.2009)</w:t>
      </w:r>
    </w:p>
    <w:p w:rsidR="002C3D15" w:rsidRPr="000C3C2D" w:rsidRDefault="002C3D15" w:rsidP="00002B6B">
      <w:pPr>
        <w:pStyle w:val="a6"/>
        <w:numPr>
          <w:ilvl w:val="0"/>
          <w:numId w:val="6"/>
        </w:numPr>
        <w:tabs>
          <w:tab w:val="clear" w:pos="720"/>
          <w:tab w:val="left" w:pos="0"/>
          <w:tab w:val="num" w:pos="709"/>
        </w:tabs>
        <w:spacing w:before="0" w:beforeAutospacing="0" w:after="0" w:afterAutospacing="0" w:line="360" w:lineRule="auto"/>
        <w:ind w:left="0" w:firstLine="0"/>
        <w:jc w:val="both"/>
        <w:rPr>
          <w:rFonts w:ascii="Times New Roman" w:hAnsi="Times New Roman"/>
          <w:color w:val="auto"/>
          <w:sz w:val="28"/>
          <w:szCs w:val="28"/>
        </w:rPr>
      </w:pPr>
      <w:r w:rsidRPr="000C3C2D">
        <w:rPr>
          <w:rStyle w:val="a5"/>
          <w:rFonts w:ascii="Times New Roman" w:hAnsi="Times New Roman"/>
          <w:color w:val="auto"/>
          <w:sz w:val="28"/>
          <w:szCs w:val="28"/>
        </w:rPr>
        <w:t>http://</w:t>
      </w:r>
      <w:r w:rsidRPr="00857296">
        <w:rPr>
          <w:rStyle w:val="a5"/>
          <w:rFonts w:ascii="Times New Roman" w:hAnsi="Times New Roman"/>
          <w:color w:val="auto"/>
          <w:sz w:val="28"/>
          <w:szCs w:val="28"/>
        </w:rPr>
        <w:t>www.bogdinst.ru</w:t>
      </w:r>
      <w:r w:rsidRPr="000C3C2D">
        <w:rPr>
          <w:rStyle w:val="a5"/>
          <w:rFonts w:ascii="Times New Roman" w:hAnsi="Times New Roman"/>
          <w:color w:val="auto"/>
          <w:sz w:val="28"/>
          <w:szCs w:val="28"/>
        </w:rPr>
        <w:t>/</w:t>
      </w:r>
      <w:r w:rsidRPr="000C3C2D">
        <w:rPr>
          <w:rFonts w:ascii="Times New Roman" w:hAnsi="Times New Roman"/>
          <w:color w:val="auto"/>
          <w:sz w:val="28"/>
          <w:szCs w:val="28"/>
        </w:rPr>
        <w:t xml:space="preserve">- </w:t>
      </w:r>
      <w:r w:rsidRPr="000C3C2D">
        <w:rPr>
          <w:rFonts w:ascii="Times New Roman" w:hAnsi="Times New Roman"/>
          <w:bCs/>
          <w:color w:val="auto"/>
          <w:sz w:val="28"/>
          <w:szCs w:val="28"/>
        </w:rPr>
        <w:t>Международный институт А.Богданова</w:t>
      </w:r>
      <w:r w:rsidRPr="000C3C2D">
        <w:rPr>
          <w:rFonts w:ascii="Times New Roman" w:hAnsi="Times New Roman"/>
          <w:color w:val="auto"/>
          <w:sz w:val="28"/>
          <w:szCs w:val="28"/>
        </w:rPr>
        <w:t>. Закарян М. Р. Может ли быть системный подход общей методологической основой эконофизики и эволюционной экономики. (скачено 4.04.2009)</w:t>
      </w:r>
    </w:p>
    <w:p w:rsidR="009729EA" w:rsidRPr="000C3C2D" w:rsidRDefault="009729EA" w:rsidP="00002B6B">
      <w:pPr>
        <w:numPr>
          <w:ilvl w:val="0"/>
          <w:numId w:val="6"/>
        </w:numPr>
        <w:tabs>
          <w:tab w:val="clear" w:pos="720"/>
          <w:tab w:val="left" w:pos="0"/>
          <w:tab w:val="num" w:pos="709"/>
        </w:tabs>
        <w:spacing w:line="360" w:lineRule="auto"/>
        <w:ind w:left="0" w:firstLine="0"/>
        <w:jc w:val="both"/>
        <w:rPr>
          <w:rFonts w:ascii="Times New Roman" w:hAnsi="Times New Roman"/>
          <w:iCs/>
          <w:sz w:val="28"/>
          <w:szCs w:val="28"/>
          <w:lang w:val="ru-RU"/>
        </w:rPr>
      </w:pPr>
      <w:r w:rsidRPr="000C3C2D">
        <w:rPr>
          <w:rStyle w:val="a5"/>
          <w:rFonts w:ascii="Times New Roman" w:hAnsi="Times New Roman"/>
          <w:color w:val="auto"/>
          <w:sz w:val="28"/>
          <w:szCs w:val="28"/>
          <w:lang w:val="ru-RU" w:eastAsia="ru-RU"/>
        </w:rPr>
        <w:t>http://victor-safronov.narod.ru/</w:t>
      </w:r>
      <w:r w:rsidRPr="000C3C2D">
        <w:rPr>
          <w:rFonts w:ascii="Times New Roman" w:hAnsi="Times New Roman"/>
          <w:iCs/>
          <w:sz w:val="28"/>
          <w:szCs w:val="28"/>
          <w:lang w:val="ru-RU"/>
        </w:rPr>
        <w:t xml:space="preserve"> - Виктор Сафронов: Лекции и учебные пособия по системному анализу. Спицнадель В.Н. Основы теории систем и системного анализа. (скачено 6.03.2009)</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857296">
        <w:rPr>
          <w:rStyle w:val="a5"/>
          <w:rFonts w:ascii="Times New Roman" w:hAnsi="Times New Roman"/>
          <w:color w:val="auto"/>
          <w:sz w:val="28"/>
          <w:szCs w:val="28"/>
        </w:rPr>
        <w:t>http</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www</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philos</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msu</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ru</w:t>
      </w:r>
      <w:r w:rsidRPr="000C3C2D">
        <w:rPr>
          <w:rStyle w:val="a5"/>
          <w:rFonts w:ascii="Times New Roman" w:hAnsi="Times New Roman"/>
          <w:color w:val="auto"/>
          <w:sz w:val="28"/>
          <w:szCs w:val="28"/>
          <w:lang w:val="ru-RU"/>
        </w:rPr>
        <w:t>/</w:t>
      </w:r>
      <w:r w:rsidRPr="000C3C2D">
        <w:rPr>
          <w:rFonts w:ascii="Times New Roman" w:hAnsi="Times New Roman"/>
          <w:sz w:val="28"/>
          <w:szCs w:val="28"/>
          <w:lang w:val="ru-RU"/>
        </w:rPr>
        <w:t xml:space="preserve"> - Философский факультет МГУ. М.В. Локтионов. О системных методологиях в менеджменте (опубликовано в</w:t>
      </w:r>
      <w:r w:rsidR="002C04F1" w:rsidRPr="000C3C2D">
        <w:rPr>
          <w:rFonts w:ascii="Times New Roman" w:hAnsi="Times New Roman"/>
          <w:sz w:val="28"/>
          <w:szCs w:val="28"/>
          <w:lang w:val="ru-RU"/>
        </w:rPr>
        <w:t xml:space="preserve"> </w:t>
      </w:r>
      <w:r w:rsidRPr="000C3C2D">
        <w:rPr>
          <w:rFonts w:ascii="Times New Roman" w:hAnsi="Times New Roman"/>
          <w:sz w:val="28"/>
          <w:szCs w:val="28"/>
          <w:lang w:val="ru-RU"/>
        </w:rPr>
        <w:t>журнале Вестник Московского университета. Серия 7. Философия. – 2000. - №5. - с. 105-120).</w:t>
      </w:r>
    </w:p>
    <w:p w:rsidR="002C3D15" w:rsidRPr="000C3C2D" w:rsidRDefault="002C3D15" w:rsidP="00002B6B">
      <w:pPr>
        <w:numPr>
          <w:ilvl w:val="0"/>
          <w:numId w:val="6"/>
        </w:numPr>
        <w:tabs>
          <w:tab w:val="clear" w:pos="720"/>
          <w:tab w:val="left" w:pos="0"/>
          <w:tab w:val="num" w:pos="709"/>
        </w:tabs>
        <w:spacing w:line="360" w:lineRule="auto"/>
        <w:ind w:left="0" w:firstLine="0"/>
        <w:jc w:val="both"/>
        <w:rPr>
          <w:rFonts w:ascii="Times New Roman" w:hAnsi="Times New Roman"/>
          <w:sz w:val="28"/>
          <w:szCs w:val="28"/>
          <w:lang w:val="ru-RU"/>
        </w:rPr>
      </w:pPr>
      <w:r w:rsidRPr="00857296">
        <w:rPr>
          <w:rStyle w:val="a5"/>
          <w:rFonts w:ascii="Times New Roman" w:hAnsi="Times New Roman"/>
          <w:color w:val="auto"/>
          <w:sz w:val="28"/>
          <w:szCs w:val="28"/>
        </w:rPr>
        <w:t>http</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www</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iis</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nsk</w:t>
      </w:r>
      <w:r w:rsidRPr="00857296">
        <w:rPr>
          <w:rStyle w:val="a5"/>
          <w:rFonts w:ascii="Times New Roman" w:hAnsi="Times New Roman"/>
          <w:color w:val="auto"/>
          <w:sz w:val="28"/>
          <w:szCs w:val="28"/>
          <w:lang w:val="ru-RU"/>
        </w:rPr>
        <w:t>.</w:t>
      </w:r>
      <w:r w:rsidRPr="00857296">
        <w:rPr>
          <w:rStyle w:val="a5"/>
          <w:rFonts w:ascii="Times New Roman" w:hAnsi="Times New Roman"/>
          <w:color w:val="auto"/>
          <w:sz w:val="28"/>
          <w:szCs w:val="28"/>
        </w:rPr>
        <w:t>su</w:t>
      </w:r>
      <w:r w:rsidRPr="000C3C2D">
        <w:rPr>
          <w:rStyle w:val="a5"/>
          <w:rFonts w:ascii="Times New Roman" w:hAnsi="Times New Roman"/>
          <w:color w:val="auto"/>
          <w:sz w:val="28"/>
          <w:szCs w:val="28"/>
          <w:lang w:val="ru-RU"/>
        </w:rPr>
        <w:t>/</w:t>
      </w:r>
      <w:r w:rsidRPr="000C3C2D">
        <w:rPr>
          <w:rFonts w:ascii="Times New Roman" w:hAnsi="Times New Roman"/>
          <w:iCs/>
          <w:sz w:val="28"/>
          <w:szCs w:val="28"/>
          <w:lang w:val="ru-RU"/>
        </w:rPr>
        <w:t xml:space="preserve"> –</w:t>
      </w:r>
      <w:r w:rsidRPr="000C3C2D">
        <w:rPr>
          <w:rFonts w:ascii="Times New Roman" w:hAnsi="Times New Roman"/>
          <w:sz w:val="28"/>
          <w:szCs w:val="28"/>
          <w:lang w:val="ru-RU"/>
        </w:rPr>
        <w:t xml:space="preserve"> Институт систем информации СО РАН. </w:t>
      </w:r>
      <w:r w:rsidRPr="000C3C2D">
        <w:rPr>
          <w:rFonts w:ascii="Times New Roman" w:hAnsi="Times New Roman"/>
          <w:iCs/>
          <w:sz w:val="28"/>
          <w:szCs w:val="28"/>
          <w:lang w:val="ru-RU"/>
        </w:rPr>
        <w:t>Соколов Г.В. Теория системных исследований (скачено 4.04.2009)</w:t>
      </w:r>
      <w:bookmarkStart w:id="16" w:name="_GoBack"/>
      <w:bookmarkEnd w:id="16"/>
    </w:p>
    <w:sectPr w:rsidR="002C3D15" w:rsidRPr="000C3C2D" w:rsidSect="000C3C2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22" w:rsidRDefault="00027F22">
      <w:r>
        <w:separator/>
      </w:r>
    </w:p>
  </w:endnote>
  <w:endnote w:type="continuationSeparator" w:id="0">
    <w:p w:rsidR="00027F22" w:rsidRDefault="0002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22" w:rsidRDefault="00027F22">
      <w:r>
        <w:separator/>
      </w:r>
    </w:p>
  </w:footnote>
  <w:footnote w:type="continuationSeparator" w:id="0">
    <w:p w:rsidR="00027F22" w:rsidRDefault="0002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63" w:rsidRDefault="00C85663" w:rsidP="00771662">
    <w:pPr>
      <w:pStyle w:val="ac"/>
      <w:framePr w:wrap="around" w:vAnchor="text" w:hAnchor="margin" w:xAlign="right" w:y="1"/>
      <w:rPr>
        <w:rStyle w:val="ae"/>
      </w:rPr>
    </w:pPr>
  </w:p>
  <w:p w:rsidR="00C85663" w:rsidRDefault="00C85663" w:rsidP="00F92C6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63" w:rsidRPr="000C3C2D" w:rsidRDefault="00857296" w:rsidP="00771662">
    <w:pPr>
      <w:pStyle w:val="ac"/>
      <w:framePr w:wrap="around" w:vAnchor="text" w:hAnchor="margin" w:xAlign="right" w:y="1"/>
      <w:rPr>
        <w:rStyle w:val="ae"/>
        <w:rFonts w:ascii="Times New Roman" w:hAnsi="Times New Roman"/>
      </w:rPr>
    </w:pPr>
    <w:r>
      <w:rPr>
        <w:rStyle w:val="ae"/>
        <w:rFonts w:ascii="Times New Roman" w:hAnsi="Times New Roman"/>
        <w:noProof/>
      </w:rPr>
      <w:t>3</w:t>
    </w:r>
  </w:p>
  <w:p w:rsidR="00C85663" w:rsidRPr="000C3C2D" w:rsidRDefault="00C85663" w:rsidP="00F92C60">
    <w:pPr>
      <w:pStyle w:val="ac"/>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17E"/>
    <w:multiLevelType w:val="multilevel"/>
    <w:tmpl w:val="84AC48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39672C"/>
    <w:multiLevelType w:val="hybridMultilevel"/>
    <w:tmpl w:val="87C4D704"/>
    <w:lvl w:ilvl="0" w:tplc="6234F9EC">
      <w:start w:val="1"/>
      <w:numFmt w:val="bullet"/>
      <w:lvlText w:val=""/>
      <w:lvlJc w:val="left"/>
      <w:pPr>
        <w:tabs>
          <w:tab w:val="num" w:pos="1230"/>
        </w:tabs>
        <w:ind w:left="1230" w:hanging="360"/>
      </w:pPr>
      <w:rPr>
        <w:rFonts w:ascii="Symbol" w:hAnsi="Symbol"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53E231F"/>
    <w:multiLevelType w:val="hybridMultilevel"/>
    <w:tmpl w:val="4248197E"/>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
    <w:nsid w:val="1C994EA8"/>
    <w:multiLevelType w:val="hybridMultilevel"/>
    <w:tmpl w:val="84AC4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551F19"/>
    <w:multiLevelType w:val="hybridMultilevel"/>
    <w:tmpl w:val="7DB61A6A"/>
    <w:lvl w:ilvl="0" w:tplc="5EECE640">
      <w:start w:val="1"/>
      <w:numFmt w:val="bullet"/>
      <w:lvlText w:val=""/>
      <w:lvlJc w:val="left"/>
      <w:pPr>
        <w:tabs>
          <w:tab w:val="num" w:pos="1174"/>
        </w:tabs>
        <w:ind w:left="1174" w:hanging="360"/>
      </w:pPr>
      <w:rPr>
        <w:rFonts w:ascii="Wingdings" w:hAnsi="Wingdings" w:hint="default"/>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5">
    <w:nsid w:val="2CB0177E"/>
    <w:multiLevelType w:val="hybridMultilevel"/>
    <w:tmpl w:val="E56C27CC"/>
    <w:lvl w:ilvl="0" w:tplc="04190005">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2D071957"/>
    <w:multiLevelType w:val="hybridMultilevel"/>
    <w:tmpl w:val="B824F08A"/>
    <w:lvl w:ilvl="0" w:tplc="6234F9EC">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2EA706CE"/>
    <w:multiLevelType w:val="multilevel"/>
    <w:tmpl w:val="199028D2"/>
    <w:lvl w:ilvl="0">
      <w:start w:val="1"/>
      <w:numFmt w:val="bullet"/>
      <w:lvlText w:val=""/>
      <w:lvlJc w:val="left"/>
      <w:pPr>
        <w:tabs>
          <w:tab w:val="num" w:pos="1381"/>
        </w:tabs>
        <w:ind w:left="1381" w:hanging="360"/>
      </w:pPr>
      <w:rPr>
        <w:rFonts w:ascii="Wingdings" w:hAnsi="Wingdings" w:hint="default"/>
      </w:rPr>
    </w:lvl>
    <w:lvl w:ilvl="1">
      <w:start w:val="1"/>
      <w:numFmt w:val="bullet"/>
      <w:lvlText w:val="o"/>
      <w:lvlJc w:val="left"/>
      <w:pPr>
        <w:tabs>
          <w:tab w:val="num" w:pos="1894"/>
        </w:tabs>
        <w:ind w:left="1894" w:hanging="360"/>
      </w:pPr>
      <w:rPr>
        <w:rFonts w:ascii="Courier New" w:hAnsi="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8">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3AA0741"/>
    <w:multiLevelType w:val="hybridMultilevel"/>
    <w:tmpl w:val="103C2106"/>
    <w:lvl w:ilvl="0" w:tplc="6234F9EC">
      <w:start w:val="1"/>
      <w:numFmt w:val="bullet"/>
      <w:lvlText w:val=""/>
      <w:lvlJc w:val="left"/>
      <w:pPr>
        <w:tabs>
          <w:tab w:val="num" w:pos="1381"/>
        </w:tabs>
        <w:ind w:left="1381"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463C3268"/>
    <w:multiLevelType w:val="hybridMultilevel"/>
    <w:tmpl w:val="1BE442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FCC1382"/>
    <w:multiLevelType w:val="hybridMultilevel"/>
    <w:tmpl w:val="199028D2"/>
    <w:lvl w:ilvl="0" w:tplc="5EECE640">
      <w:start w:val="1"/>
      <w:numFmt w:val="bullet"/>
      <w:lvlText w:val=""/>
      <w:lvlJc w:val="left"/>
      <w:pPr>
        <w:tabs>
          <w:tab w:val="num" w:pos="1381"/>
        </w:tabs>
        <w:ind w:left="1381"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51A43578"/>
    <w:multiLevelType w:val="hybridMultilevel"/>
    <w:tmpl w:val="EC9824B2"/>
    <w:lvl w:ilvl="0" w:tplc="E3C45B88">
      <w:start w:val="1"/>
      <w:numFmt w:val="decimal"/>
      <w:lvlText w:val="%1."/>
      <w:lvlJc w:val="left"/>
      <w:pPr>
        <w:tabs>
          <w:tab w:val="num" w:pos="387"/>
        </w:tabs>
        <w:ind w:left="387" w:firstLine="153"/>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536D5442"/>
    <w:multiLevelType w:val="hybridMultilevel"/>
    <w:tmpl w:val="74C085D4"/>
    <w:lvl w:ilvl="0" w:tplc="6234F9EC">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4">
    <w:nsid w:val="6C151E8F"/>
    <w:multiLevelType w:val="hybridMultilevel"/>
    <w:tmpl w:val="133C6658"/>
    <w:lvl w:ilvl="0" w:tplc="6234F9E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10C3315"/>
    <w:multiLevelType w:val="hybridMultilevel"/>
    <w:tmpl w:val="B7CA49B4"/>
    <w:lvl w:ilvl="0" w:tplc="5EECE640">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37E727C"/>
    <w:multiLevelType w:val="hybridMultilevel"/>
    <w:tmpl w:val="94B8DDB8"/>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12"/>
  </w:num>
  <w:num w:numId="6">
    <w:abstractNumId w:val="3"/>
  </w:num>
  <w:num w:numId="7">
    <w:abstractNumId w:val="0"/>
  </w:num>
  <w:num w:numId="8">
    <w:abstractNumId w:val="16"/>
  </w:num>
  <w:num w:numId="9">
    <w:abstractNumId w:val="4"/>
  </w:num>
  <w:num w:numId="10">
    <w:abstractNumId w:val="11"/>
  </w:num>
  <w:num w:numId="11">
    <w:abstractNumId w:val="7"/>
  </w:num>
  <w:num w:numId="12">
    <w:abstractNumId w:val="9"/>
  </w:num>
  <w:num w:numId="13">
    <w:abstractNumId w:val="6"/>
  </w:num>
  <w:num w:numId="14">
    <w:abstractNumId w:val="1"/>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64E"/>
    <w:rsid w:val="00002B6B"/>
    <w:rsid w:val="00012C2A"/>
    <w:rsid w:val="000239C5"/>
    <w:rsid w:val="00027F22"/>
    <w:rsid w:val="00031869"/>
    <w:rsid w:val="00036091"/>
    <w:rsid w:val="00040A36"/>
    <w:rsid w:val="000521A2"/>
    <w:rsid w:val="00061C7E"/>
    <w:rsid w:val="00074D84"/>
    <w:rsid w:val="00076130"/>
    <w:rsid w:val="00084C09"/>
    <w:rsid w:val="00085DCF"/>
    <w:rsid w:val="00092AA8"/>
    <w:rsid w:val="000A342C"/>
    <w:rsid w:val="000B1133"/>
    <w:rsid w:val="000B19E6"/>
    <w:rsid w:val="000C2A88"/>
    <w:rsid w:val="000C3C2D"/>
    <w:rsid w:val="000D19E4"/>
    <w:rsid w:val="000D7C9F"/>
    <w:rsid w:val="000F204A"/>
    <w:rsid w:val="000F2E52"/>
    <w:rsid w:val="000F34E0"/>
    <w:rsid w:val="000F4432"/>
    <w:rsid w:val="000F7AE6"/>
    <w:rsid w:val="00113E2B"/>
    <w:rsid w:val="00141E1E"/>
    <w:rsid w:val="00143D55"/>
    <w:rsid w:val="00144D8A"/>
    <w:rsid w:val="00147C1C"/>
    <w:rsid w:val="00147C90"/>
    <w:rsid w:val="00153787"/>
    <w:rsid w:val="001545C7"/>
    <w:rsid w:val="001566BF"/>
    <w:rsid w:val="00174D49"/>
    <w:rsid w:val="001800FF"/>
    <w:rsid w:val="00190850"/>
    <w:rsid w:val="001A0876"/>
    <w:rsid w:val="001A2BE1"/>
    <w:rsid w:val="001B3EF6"/>
    <w:rsid w:val="001B70F6"/>
    <w:rsid w:val="001C25F6"/>
    <w:rsid w:val="001C7B76"/>
    <w:rsid w:val="001D0756"/>
    <w:rsid w:val="001D7A97"/>
    <w:rsid w:val="001E046F"/>
    <w:rsid w:val="001E58BF"/>
    <w:rsid w:val="001F7A76"/>
    <w:rsid w:val="001F7D8E"/>
    <w:rsid w:val="0021442A"/>
    <w:rsid w:val="00214601"/>
    <w:rsid w:val="00217953"/>
    <w:rsid w:val="00220104"/>
    <w:rsid w:val="00222D87"/>
    <w:rsid w:val="00231FA8"/>
    <w:rsid w:val="00232FF5"/>
    <w:rsid w:val="002418AC"/>
    <w:rsid w:val="0025388D"/>
    <w:rsid w:val="0025399D"/>
    <w:rsid w:val="0026618A"/>
    <w:rsid w:val="00271D67"/>
    <w:rsid w:val="00274FA0"/>
    <w:rsid w:val="00275148"/>
    <w:rsid w:val="00276C34"/>
    <w:rsid w:val="00295076"/>
    <w:rsid w:val="00296046"/>
    <w:rsid w:val="002A5CE1"/>
    <w:rsid w:val="002B5789"/>
    <w:rsid w:val="002C04F1"/>
    <w:rsid w:val="002C19C9"/>
    <w:rsid w:val="002C3D15"/>
    <w:rsid w:val="002C60D5"/>
    <w:rsid w:val="002F00D7"/>
    <w:rsid w:val="0030146F"/>
    <w:rsid w:val="00312C78"/>
    <w:rsid w:val="00336957"/>
    <w:rsid w:val="003426EF"/>
    <w:rsid w:val="00344B6D"/>
    <w:rsid w:val="0036292A"/>
    <w:rsid w:val="0037064E"/>
    <w:rsid w:val="003724EE"/>
    <w:rsid w:val="003731A2"/>
    <w:rsid w:val="00376541"/>
    <w:rsid w:val="0038194D"/>
    <w:rsid w:val="00381AB7"/>
    <w:rsid w:val="003A5A73"/>
    <w:rsid w:val="003A7C13"/>
    <w:rsid w:val="003B2E0D"/>
    <w:rsid w:val="003C2EC1"/>
    <w:rsid w:val="003D26E2"/>
    <w:rsid w:val="003F3754"/>
    <w:rsid w:val="003F733D"/>
    <w:rsid w:val="004006CD"/>
    <w:rsid w:val="00404A1A"/>
    <w:rsid w:val="004179E9"/>
    <w:rsid w:val="00423533"/>
    <w:rsid w:val="00430E3C"/>
    <w:rsid w:val="004366C1"/>
    <w:rsid w:val="004536B9"/>
    <w:rsid w:val="00466F54"/>
    <w:rsid w:val="004739A8"/>
    <w:rsid w:val="0047533E"/>
    <w:rsid w:val="00475CFA"/>
    <w:rsid w:val="00476EED"/>
    <w:rsid w:val="0048399D"/>
    <w:rsid w:val="004B1823"/>
    <w:rsid w:val="004C66E5"/>
    <w:rsid w:val="004C782E"/>
    <w:rsid w:val="004D2EC2"/>
    <w:rsid w:val="004D4C54"/>
    <w:rsid w:val="004E241E"/>
    <w:rsid w:val="004E36D0"/>
    <w:rsid w:val="004E59E3"/>
    <w:rsid w:val="004E6DA7"/>
    <w:rsid w:val="005162D0"/>
    <w:rsid w:val="00517B2A"/>
    <w:rsid w:val="00527254"/>
    <w:rsid w:val="0053191F"/>
    <w:rsid w:val="005369FE"/>
    <w:rsid w:val="00547D99"/>
    <w:rsid w:val="0056236B"/>
    <w:rsid w:val="00566D31"/>
    <w:rsid w:val="005750ED"/>
    <w:rsid w:val="005754C1"/>
    <w:rsid w:val="00575BC6"/>
    <w:rsid w:val="00575DDB"/>
    <w:rsid w:val="00581195"/>
    <w:rsid w:val="005A2F45"/>
    <w:rsid w:val="005A43BA"/>
    <w:rsid w:val="005A6924"/>
    <w:rsid w:val="005B2859"/>
    <w:rsid w:val="005C1BB1"/>
    <w:rsid w:val="005C6FD6"/>
    <w:rsid w:val="005E232E"/>
    <w:rsid w:val="00612535"/>
    <w:rsid w:val="00641D9F"/>
    <w:rsid w:val="0064202C"/>
    <w:rsid w:val="00656EDA"/>
    <w:rsid w:val="00660608"/>
    <w:rsid w:val="00665C5A"/>
    <w:rsid w:val="00672022"/>
    <w:rsid w:val="00677211"/>
    <w:rsid w:val="00680566"/>
    <w:rsid w:val="00683262"/>
    <w:rsid w:val="00683FE1"/>
    <w:rsid w:val="006B28F4"/>
    <w:rsid w:val="006B6894"/>
    <w:rsid w:val="006C3737"/>
    <w:rsid w:val="006D0ECD"/>
    <w:rsid w:val="006D5E9E"/>
    <w:rsid w:val="006E0E5C"/>
    <w:rsid w:val="006E132A"/>
    <w:rsid w:val="006E17F7"/>
    <w:rsid w:val="00706130"/>
    <w:rsid w:val="00734079"/>
    <w:rsid w:val="00755AA3"/>
    <w:rsid w:val="00761307"/>
    <w:rsid w:val="00764B11"/>
    <w:rsid w:val="00771662"/>
    <w:rsid w:val="00776BBE"/>
    <w:rsid w:val="00795DA1"/>
    <w:rsid w:val="007963C1"/>
    <w:rsid w:val="007B4F22"/>
    <w:rsid w:val="007B6020"/>
    <w:rsid w:val="007C3066"/>
    <w:rsid w:val="007C53EA"/>
    <w:rsid w:val="007D45B3"/>
    <w:rsid w:val="007D73E3"/>
    <w:rsid w:val="007D76F9"/>
    <w:rsid w:val="007F3FDB"/>
    <w:rsid w:val="007F6EC4"/>
    <w:rsid w:val="00804466"/>
    <w:rsid w:val="00813183"/>
    <w:rsid w:val="00821093"/>
    <w:rsid w:val="008273CE"/>
    <w:rsid w:val="00831465"/>
    <w:rsid w:val="00841886"/>
    <w:rsid w:val="00846195"/>
    <w:rsid w:val="00847E28"/>
    <w:rsid w:val="00857296"/>
    <w:rsid w:val="00857299"/>
    <w:rsid w:val="0085799B"/>
    <w:rsid w:val="008641B7"/>
    <w:rsid w:val="00864A82"/>
    <w:rsid w:val="00875D85"/>
    <w:rsid w:val="008A5242"/>
    <w:rsid w:val="008B0FD5"/>
    <w:rsid w:val="008B1494"/>
    <w:rsid w:val="008B7AB3"/>
    <w:rsid w:val="008E038D"/>
    <w:rsid w:val="008E6AA5"/>
    <w:rsid w:val="0092725C"/>
    <w:rsid w:val="00932011"/>
    <w:rsid w:val="00933CD6"/>
    <w:rsid w:val="00966175"/>
    <w:rsid w:val="009729EA"/>
    <w:rsid w:val="00974EF2"/>
    <w:rsid w:val="00981E1C"/>
    <w:rsid w:val="00982382"/>
    <w:rsid w:val="00991950"/>
    <w:rsid w:val="0099695F"/>
    <w:rsid w:val="009A5E81"/>
    <w:rsid w:val="009A78D2"/>
    <w:rsid w:val="009C1FA2"/>
    <w:rsid w:val="009C226B"/>
    <w:rsid w:val="009C7948"/>
    <w:rsid w:val="009D2D67"/>
    <w:rsid w:val="009F38A5"/>
    <w:rsid w:val="009F67B3"/>
    <w:rsid w:val="00A004F3"/>
    <w:rsid w:val="00A073AB"/>
    <w:rsid w:val="00A35A39"/>
    <w:rsid w:val="00A416C0"/>
    <w:rsid w:val="00A55327"/>
    <w:rsid w:val="00A5575B"/>
    <w:rsid w:val="00A67F39"/>
    <w:rsid w:val="00A70598"/>
    <w:rsid w:val="00A7447C"/>
    <w:rsid w:val="00A77FB3"/>
    <w:rsid w:val="00A85242"/>
    <w:rsid w:val="00A91EED"/>
    <w:rsid w:val="00AA4290"/>
    <w:rsid w:val="00AA5DAA"/>
    <w:rsid w:val="00AB58DC"/>
    <w:rsid w:val="00AC1DFE"/>
    <w:rsid w:val="00AD1EAC"/>
    <w:rsid w:val="00AE0A88"/>
    <w:rsid w:val="00AF4019"/>
    <w:rsid w:val="00B00C30"/>
    <w:rsid w:val="00B014C1"/>
    <w:rsid w:val="00B01FC6"/>
    <w:rsid w:val="00B37E38"/>
    <w:rsid w:val="00B574B1"/>
    <w:rsid w:val="00B7719E"/>
    <w:rsid w:val="00B81DC5"/>
    <w:rsid w:val="00B8269F"/>
    <w:rsid w:val="00B93D10"/>
    <w:rsid w:val="00B9705C"/>
    <w:rsid w:val="00BA1A79"/>
    <w:rsid w:val="00BA2F2A"/>
    <w:rsid w:val="00BA7471"/>
    <w:rsid w:val="00BA7ED2"/>
    <w:rsid w:val="00BB2D0A"/>
    <w:rsid w:val="00BB3CAF"/>
    <w:rsid w:val="00BB5E4A"/>
    <w:rsid w:val="00BB7CAF"/>
    <w:rsid w:val="00BF0229"/>
    <w:rsid w:val="00C107BC"/>
    <w:rsid w:val="00C17E32"/>
    <w:rsid w:val="00C22A2F"/>
    <w:rsid w:val="00C55B72"/>
    <w:rsid w:val="00C62667"/>
    <w:rsid w:val="00C67A38"/>
    <w:rsid w:val="00C85663"/>
    <w:rsid w:val="00C90377"/>
    <w:rsid w:val="00C92B31"/>
    <w:rsid w:val="00CA449F"/>
    <w:rsid w:val="00CA747D"/>
    <w:rsid w:val="00CB7B99"/>
    <w:rsid w:val="00CC3133"/>
    <w:rsid w:val="00CC74B3"/>
    <w:rsid w:val="00CD357D"/>
    <w:rsid w:val="00CE6511"/>
    <w:rsid w:val="00D02457"/>
    <w:rsid w:val="00D0430A"/>
    <w:rsid w:val="00D04C07"/>
    <w:rsid w:val="00D06CE6"/>
    <w:rsid w:val="00D17C70"/>
    <w:rsid w:val="00D264DB"/>
    <w:rsid w:val="00D3036D"/>
    <w:rsid w:val="00D35DCD"/>
    <w:rsid w:val="00D375BF"/>
    <w:rsid w:val="00D41B4C"/>
    <w:rsid w:val="00D43A58"/>
    <w:rsid w:val="00D44E2B"/>
    <w:rsid w:val="00D51190"/>
    <w:rsid w:val="00D53C00"/>
    <w:rsid w:val="00D56804"/>
    <w:rsid w:val="00D6439A"/>
    <w:rsid w:val="00D7114D"/>
    <w:rsid w:val="00D72509"/>
    <w:rsid w:val="00D81B15"/>
    <w:rsid w:val="00D8328E"/>
    <w:rsid w:val="00D878CB"/>
    <w:rsid w:val="00D92639"/>
    <w:rsid w:val="00DB5941"/>
    <w:rsid w:val="00DB7C80"/>
    <w:rsid w:val="00DC7103"/>
    <w:rsid w:val="00DD2EAF"/>
    <w:rsid w:val="00DD643D"/>
    <w:rsid w:val="00DD739D"/>
    <w:rsid w:val="00E05287"/>
    <w:rsid w:val="00E32039"/>
    <w:rsid w:val="00E3665D"/>
    <w:rsid w:val="00E37A41"/>
    <w:rsid w:val="00E55C3D"/>
    <w:rsid w:val="00E61DA5"/>
    <w:rsid w:val="00E82DE0"/>
    <w:rsid w:val="00E85E14"/>
    <w:rsid w:val="00E8762C"/>
    <w:rsid w:val="00E93C7F"/>
    <w:rsid w:val="00E95EF1"/>
    <w:rsid w:val="00E976F0"/>
    <w:rsid w:val="00E97D5A"/>
    <w:rsid w:val="00EA2D5D"/>
    <w:rsid w:val="00EA6DBD"/>
    <w:rsid w:val="00EB7844"/>
    <w:rsid w:val="00EC0CB7"/>
    <w:rsid w:val="00EC4B70"/>
    <w:rsid w:val="00EF191D"/>
    <w:rsid w:val="00EF7049"/>
    <w:rsid w:val="00F04ED5"/>
    <w:rsid w:val="00F132AA"/>
    <w:rsid w:val="00F168D0"/>
    <w:rsid w:val="00F306E6"/>
    <w:rsid w:val="00F30F51"/>
    <w:rsid w:val="00F42287"/>
    <w:rsid w:val="00F47D02"/>
    <w:rsid w:val="00F57EC8"/>
    <w:rsid w:val="00F664D3"/>
    <w:rsid w:val="00F768E6"/>
    <w:rsid w:val="00F77978"/>
    <w:rsid w:val="00F90451"/>
    <w:rsid w:val="00F92C60"/>
    <w:rsid w:val="00FA5B69"/>
    <w:rsid w:val="00FA5DDA"/>
    <w:rsid w:val="00FB74C8"/>
    <w:rsid w:val="00FC2F0B"/>
    <w:rsid w:val="00FC6B18"/>
    <w:rsid w:val="00FD4E97"/>
    <w:rsid w:val="00FE6EB7"/>
    <w:rsid w:val="00FE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9FF3658-38E8-4BAE-A4D2-BF12DE67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64E"/>
    <w:rPr>
      <w:rFonts w:ascii="Calibri" w:hAnsi="Calibri"/>
      <w:sz w:val="24"/>
      <w:szCs w:val="24"/>
      <w:lang w:val="en-US" w:eastAsia="en-US"/>
    </w:rPr>
  </w:style>
  <w:style w:type="paragraph" w:styleId="1">
    <w:name w:val="heading 1"/>
    <w:basedOn w:val="a"/>
    <w:next w:val="a"/>
    <w:link w:val="10"/>
    <w:uiPriority w:val="99"/>
    <w:qFormat/>
    <w:rsid w:val="00D711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4A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paragraph" w:styleId="a3">
    <w:name w:val="Body Text"/>
    <w:basedOn w:val="a"/>
    <w:link w:val="a4"/>
    <w:uiPriority w:val="99"/>
    <w:rsid w:val="00991950"/>
    <w:pPr>
      <w:spacing w:after="120"/>
    </w:pPr>
    <w:rPr>
      <w:rFonts w:ascii="Times New Roman" w:hAnsi="Times New Roman"/>
      <w:lang w:val="ru-RU" w:eastAsia="ru-RU"/>
    </w:rPr>
  </w:style>
  <w:style w:type="character" w:customStyle="1" w:styleId="a4">
    <w:name w:val="Основной текст Знак"/>
    <w:link w:val="a3"/>
    <w:uiPriority w:val="99"/>
    <w:semiHidden/>
    <w:rPr>
      <w:rFonts w:ascii="Calibri" w:hAnsi="Calibri"/>
      <w:sz w:val="24"/>
      <w:szCs w:val="24"/>
      <w:lang w:val="en-US" w:eastAsia="en-US"/>
    </w:rPr>
  </w:style>
  <w:style w:type="paragraph" w:styleId="HTML">
    <w:name w:val="HTML Address"/>
    <w:basedOn w:val="a"/>
    <w:link w:val="HTML0"/>
    <w:uiPriority w:val="99"/>
    <w:rsid w:val="00404A1A"/>
    <w:rPr>
      <w:rFonts w:ascii="Times New Roman" w:hAnsi="Times New Roman"/>
      <w:i/>
      <w:iCs/>
      <w:color w:val="000000"/>
      <w:lang w:val="ru-RU" w:eastAsia="ru-RU"/>
    </w:rPr>
  </w:style>
  <w:style w:type="character" w:customStyle="1" w:styleId="HTML0">
    <w:name w:val="Адрес HTML Знак"/>
    <w:link w:val="HTML"/>
    <w:uiPriority w:val="99"/>
    <w:semiHidden/>
    <w:rPr>
      <w:rFonts w:ascii="Calibri" w:hAnsi="Calibri"/>
      <w:i/>
      <w:iCs/>
      <w:sz w:val="24"/>
      <w:szCs w:val="24"/>
      <w:lang w:val="en-US" w:eastAsia="en-US"/>
    </w:rPr>
  </w:style>
  <w:style w:type="character" w:styleId="a5">
    <w:name w:val="Hyperlink"/>
    <w:uiPriority w:val="99"/>
    <w:rsid w:val="00404A1A"/>
    <w:rPr>
      <w:rFonts w:cs="Times New Roman"/>
      <w:color w:val="5F9EA0"/>
      <w:u w:val="single"/>
    </w:rPr>
  </w:style>
  <w:style w:type="paragraph" w:styleId="a6">
    <w:name w:val="Normal (Web)"/>
    <w:basedOn w:val="a"/>
    <w:uiPriority w:val="99"/>
    <w:rsid w:val="00404A1A"/>
    <w:pPr>
      <w:spacing w:before="100" w:beforeAutospacing="1" w:after="100" w:afterAutospacing="1"/>
    </w:pPr>
    <w:rPr>
      <w:rFonts w:ascii="Verdana" w:hAnsi="Verdana"/>
      <w:color w:val="626161"/>
      <w:sz w:val="11"/>
      <w:szCs w:val="11"/>
      <w:lang w:val="ru-RU" w:eastAsia="ru-RU"/>
    </w:rPr>
  </w:style>
  <w:style w:type="character" w:styleId="a7">
    <w:name w:val="Strong"/>
    <w:uiPriority w:val="99"/>
    <w:qFormat/>
    <w:rsid w:val="00404A1A"/>
    <w:rPr>
      <w:rFonts w:cs="Times New Roman"/>
      <w:b/>
      <w:bCs/>
    </w:rPr>
  </w:style>
  <w:style w:type="paragraph" w:styleId="a8">
    <w:name w:val="footnote text"/>
    <w:basedOn w:val="a"/>
    <w:link w:val="a9"/>
    <w:uiPriority w:val="99"/>
    <w:semiHidden/>
    <w:rsid w:val="00404A1A"/>
    <w:rPr>
      <w:rFonts w:ascii="Times New Roman" w:hAnsi="Times New Roman"/>
      <w:sz w:val="20"/>
      <w:szCs w:val="20"/>
      <w:lang w:val="ru-RU" w:eastAsia="ru-RU"/>
    </w:rPr>
  </w:style>
  <w:style w:type="character" w:customStyle="1" w:styleId="a9">
    <w:name w:val="Текст сноски Знак"/>
    <w:link w:val="a8"/>
    <w:uiPriority w:val="99"/>
    <w:semiHidden/>
    <w:rPr>
      <w:rFonts w:ascii="Calibri" w:hAnsi="Calibri"/>
      <w:sz w:val="20"/>
      <w:szCs w:val="20"/>
      <w:lang w:val="en-US" w:eastAsia="en-US"/>
    </w:rPr>
  </w:style>
  <w:style w:type="character" w:styleId="aa">
    <w:name w:val="footnote reference"/>
    <w:uiPriority w:val="99"/>
    <w:semiHidden/>
    <w:rsid w:val="00404A1A"/>
    <w:rPr>
      <w:rFonts w:cs="Times New Roman"/>
      <w:vertAlign w:val="superscript"/>
    </w:rPr>
  </w:style>
  <w:style w:type="paragraph" w:styleId="21">
    <w:name w:val="toc 2"/>
    <w:basedOn w:val="a"/>
    <w:next w:val="a"/>
    <w:autoRedefine/>
    <w:uiPriority w:val="99"/>
    <w:semiHidden/>
    <w:rsid w:val="00423533"/>
    <w:pPr>
      <w:ind w:left="240"/>
    </w:pPr>
  </w:style>
  <w:style w:type="paragraph" w:styleId="11">
    <w:name w:val="toc 1"/>
    <w:basedOn w:val="a"/>
    <w:next w:val="a"/>
    <w:autoRedefine/>
    <w:uiPriority w:val="99"/>
    <w:semiHidden/>
    <w:rsid w:val="00423533"/>
  </w:style>
  <w:style w:type="table" w:styleId="ab">
    <w:name w:val="Table Grid"/>
    <w:basedOn w:val="a1"/>
    <w:uiPriority w:val="99"/>
    <w:rsid w:val="0042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F92C60"/>
    <w:pPr>
      <w:tabs>
        <w:tab w:val="center" w:pos="4677"/>
        <w:tab w:val="right" w:pos="9355"/>
      </w:tabs>
    </w:pPr>
  </w:style>
  <w:style w:type="character" w:customStyle="1" w:styleId="ad">
    <w:name w:val="Верхний колонтитул Знак"/>
    <w:link w:val="ac"/>
    <w:uiPriority w:val="99"/>
    <w:semiHidden/>
    <w:rPr>
      <w:rFonts w:ascii="Calibri" w:hAnsi="Calibri"/>
      <w:sz w:val="24"/>
      <w:szCs w:val="24"/>
      <w:lang w:val="en-US" w:eastAsia="en-US"/>
    </w:rPr>
  </w:style>
  <w:style w:type="character" w:styleId="ae">
    <w:name w:val="page number"/>
    <w:uiPriority w:val="99"/>
    <w:rsid w:val="00F92C60"/>
    <w:rPr>
      <w:rFonts w:cs="Times New Roman"/>
    </w:rPr>
  </w:style>
  <w:style w:type="paragraph" w:styleId="HTML1">
    <w:name w:val="HTML Preformatted"/>
    <w:basedOn w:val="a"/>
    <w:link w:val="HTML2"/>
    <w:uiPriority w:val="99"/>
    <w:rsid w:val="002C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2">
    <w:name w:val="Стандартный HTML Знак"/>
    <w:link w:val="HTML1"/>
    <w:uiPriority w:val="99"/>
    <w:semiHidden/>
    <w:rPr>
      <w:rFonts w:ascii="Courier New" w:hAnsi="Courier New" w:cs="Courier New"/>
      <w:sz w:val="20"/>
      <w:szCs w:val="20"/>
      <w:lang w:val="en-US" w:eastAsia="en-US"/>
    </w:rPr>
  </w:style>
  <w:style w:type="paragraph" w:styleId="af">
    <w:name w:val="footer"/>
    <w:basedOn w:val="a"/>
    <w:link w:val="af0"/>
    <w:uiPriority w:val="99"/>
    <w:rsid w:val="000C3C2D"/>
    <w:pPr>
      <w:tabs>
        <w:tab w:val="center" w:pos="4677"/>
        <w:tab w:val="right" w:pos="9355"/>
      </w:tabs>
    </w:pPr>
  </w:style>
  <w:style w:type="character" w:customStyle="1" w:styleId="af0">
    <w:name w:val="Нижний колонтитул Знак"/>
    <w:link w:val="af"/>
    <w:uiPriority w:val="99"/>
    <w:locked/>
    <w:rsid w:val="000C3C2D"/>
    <w:rPr>
      <w:rFonts w:ascii="Calibri" w:hAnsi="Calibri"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6292</Words>
  <Characters>35866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42074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Samsung</dc:creator>
  <cp:keywords/>
  <dc:description/>
  <cp:lastModifiedBy>admin</cp:lastModifiedBy>
  <cp:revision>2</cp:revision>
  <dcterms:created xsi:type="dcterms:W3CDTF">2014-03-01T10:22:00Z</dcterms:created>
  <dcterms:modified xsi:type="dcterms:W3CDTF">2014-03-01T10:22:00Z</dcterms:modified>
</cp:coreProperties>
</file>