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FFF" w:rsidRPr="00141746" w:rsidRDefault="002A3FFF" w:rsidP="008F3CC3">
      <w:pPr>
        <w:pStyle w:val="ae"/>
        <w:spacing w:after="0" w:line="360" w:lineRule="auto"/>
        <w:ind w:left="0" w:firstLine="709"/>
        <w:jc w:val="center"/>
        <w:rPr>
          <w:sz w:val="28"/>
          <w:szCs w:val="28"/>
        </w:rPr>
      </w:pPr>
      <w:r w:rsidRPr="00141746">
        <w:rPr>
          <w:sz w:val="28"/>
          <w:szCs w:val="28"/>
        </w:rPr>
        <w:t>Федеральное агентство по образованию</w:t>
      </w:r>
    </w:p>
    <w:p w:rsidR="002A3FFF" w:rsidRPr="00141746" w:rsidRDefault="002A3FFF" w:rsidP="008F3CC3">
      <w:pPr>
        <w:spacing w:before="0" w:after="0" w:line="360" w:lineRule="auto"/>
        <w:ind w:firstLine="709"/>
        <w:jc w:val="center"/>
        <w:rPr>
          <w:snapToGrid w:val="0"/>
          <w:sz w:val="28"/>
          <w:szCs w:val="28"/>
        </w:rPr>
      </w:pPr>
      <w:r w:rsidRPr="00141746">
        <w:rPr>
          <w:snapToGrid w:val="0"/>
          <w:sz w:val="28"/>
          <w:szCs w:val="28"/>
        </w:rPr>
        <w:t>Байкальский государственный университет экономики и права</w:t>
      </w:r>
    </w:p>
    <w:p w:rsidR="002A3FFF" w:rsidRPr="00141746" w:rsidRDefault="002A3FFF" w:rsidP="008F3CC3">
      <w:pPr>
        <w:pStyle w:val="ae"/>
        <w:spacing w:after="0" w:line="360" w:lineRule="auto"/>
        <w:ind w:left="0" w:firstLine="709"/>
        <w:jc w:val="center"/>
        <w:rPr>
          <w:sz w:val="28"/>
          <w:szCs w:val="28"/>
        </w:rPr>
      </w:pPr>
    </w:p>
    <w:p w:rsidR="002A3FFF" w:rsidRPr="00141746" w:rsidRDefault="002A3FFF" w:rsidP="008F3CC3">
      <w:pPr>
        <w:pStyle w:val="ae"/>
        <w:spacing w:after="0" w:line="360" w:lineRule="auto"/>
        <w:ind w:left="0" w:firstLine="709"/>
        <w:jc w:val="center"/>
        <w:rPr>
          <w:sz w:val="28"/>
          <w:szCs w:val="28"/>
        </w:rPr>
      </w:pPr>
      <w:r w:rsidRPr="00141746">
        <w:rPr>
          <w:sz w:val="28"/>
          <w:szCs w:val="28"/>
        </w:rPr>
        <w:t>Кафедра бухгалтерского учета и аудита</w:t>
      </w:r>
    </w:p>
    <w:p w:rsidR="002A3FFF" w:rsidRPr="00141746" w:rsidRDefault="002A3FFF" w:rsidP="00141746">
      <w:pPr>
        <w:pStyle w:val="ae"/>
        <w:spacing w:after="0" w:line="360" w:lineRule="auto"/>
        <w:ind w:left="0" w:firstLine="709"/>
        <w:jc w:val="both"/>
        <w:rPr>
          <w:sz w:val="28"/>
          <w:szCs w:val="28"/>
        </w:rPr>
      </w:pPr>
    </w:p>
    <w:p w:rsidR="002A3FFF" w:rsidRPr="00141746" w:rsidRDefault="002A3FFF" w:rsidP="00141746">
      <w:pPr>
        <w:pStyle w:val="ae"/>
        <w:spacing w:after="0" w:line="360" w:lineRule="auto"/>
        <w:ind w:left="0" w:firstLine="709"/>
        <w:jc w:val="both"/>
        <w:rPr>
          <w:sz w:val="28"/>
          <w:szCs w:val="28"/>
        </w:rPr>
      </w:pPr>
    </w:p>
    <w:p w:rsidR="002A3FFF" w:rsidRPr="00141746" w:rsidRDefault="002A3FFF" w:rsidP="00141746">
      <w:pPr>
        <w:pStyle w:val="ae"/>
        <w:spacing w:after="0" w:line="360" w:lineRule="auto"/>
        <w:ind w:left="0" w:firstLine="709"/>
        <w:jc w:val="both"/>
        <w:rPr>
          <w:sz w:val="28"/>
          <w:szCs w:val="28"/>
        </w:rPr>
      </w:pPr>
    </w:p>
    <w:p w:rsidR="002A3FFF" w:rsidRPr="00141746" w:rsidRDefault="002A3FFF" w:rsidP="00141746">
      <w:pPr>
        <w:pStyle w:val="ae"/>
        <w:spacing w:after="0" w:line="360" w:lineRule="auto"/>
        <w:ind w:left="0" w:firstLine="709"/>
        <w:jc w:val="both"/>
        <w:rPr>
          <w:sz w:val="28"/>
          <w:szCs w:val="28"/>
        </w:rPr>
      </w:pPr>
    </w:p>
    <w:p w:rsidR="002A3FFF" w:rsidRPr="00141746" w:rsidRDefault="002A3FFF" w:rsidP="00141746">
      <w:pPr>
        <w:pStyle w:val="ae"/>
        <w:spacing w:after="0" w:line="360" w:lineRule="auto"/>
        <w:ind w:left="0" w:firstLine="709"/>
        <w:jc w:val="both"/>
        <w:rPr>
          <w:sz w:val="28"/>
          <w:szCs w:val="28"/>
        </w:rPr>
      </w:pPr>
    </w:p>
    <w:p w:rsidR="002A3FFF" w:rsidRPr="00141746" w:rsidRDefault="002A3FFF" w:rsidP="00141746">
      <w:pPr>
        <w:pStyle w:val="ae"/>
        <w:spacing w:after="0" w:line="360" w:lineRule="auto"/>
        <w:ind w:left="0" w:firstLine="709"/>
        <w:jc w:val="both"/>
        <w:rPr>
          <w:sz w:val="28"/>
          <w:szCs w:val="28"/>
        </w:rPr>
      </w:pPr>
    </w:p>
    <w:p w:rsidR="002A3FFF" w:rsidRPr="00141746" w:rsidRDefault="002A3FFF" w:rsidP="00141746">
      <w:pPr>
        <w:pStyle w:val="ae"/>
        <w:spacing w:after="0" w:line="360" w:lineRule="auto"/>
        <w:ind w:left="0" w:firstLine="709"/>
        <w:jc w:val="both"/>
        <w:rPr>
          <w:sz w:val="28"/>
          <w:szCs w:val="28"/>
        </w:rPr>
      </w:pPr>
    </w:p>
    <w:p w:rsidR="002A3FFF" w:rsidRPr="00141746" w:rsidRDefault="002A3FFF" w:rsidP="00141746">
      <w:pPr>
        <w:pStyle w:val="ae"/>
        <w:spacing w:after="0" w:line="360" w:lineRule="auto"/>
        <w:ind w:left="0" w:firstLine="709"/>
        <w:jc w:val="both"/>
        <w:rPr>
          <w:sz w:val="28"/>
          <w:szCs w:val="28"/>
        </w:rPr>
      </w:pPr>
    </w:p>
    <w:p w:rsidR="002A3FFF" w:rsidRPr="00141746" w:rsidRDefault="002A3FFF" w:rsidP="008F3CC3">
      <w:pPr>
        <w:pStyle w:val="ae"/>
        <w:spacing w:after="0" w:line="360" w:lineRule="auto"/>
        <w:ind w:left="0" w:firstLine="709"/>
        <w:jc w:val="center"/>
        <w:rPr>
          <w:b/>
          <w:sz w:val="28"/>
          <w:szCs w:val="28"/>
        </w:rPr>
      </w:pPr>
      <w:r w:rsidRPr="00141746">
        <w:rPr>
          <w:b/>
          <w:sz w:val="28"/>
          <w:szCs w:val="28"/>
        </w:rPr>
        <w:t>КУРСОВАЯ РАБОТА</w:t>
      </w:r>
    </w:p>
    <w:p w:rsidR="002A3FFF" w:rsidRPr="00141746" w:rsidRDefault="002A3FFF" w:rsidP="008F3CC3">
      <w:pPr>
        <w:pStyle w:val="ae"/>
        <w:spacing w:after="0" w:line="360" w:lineRule="auto"/>
        <w:ind w:left="0" w:firstLine="709"/>
        <w:jc w:val="center"/>
        <w:rPr>
          <w:sz w:val="28"/>
          <w:szCs w:val="28"/>
        </w:rPr>
      </w:pPr>
    </w:p>
    <w:p w:rsidR="002A3FFF" w:rsidRPr="00141746" w:rsidRDefault="002A3FFF" w:rsidP="008F3CC3">
      <w:pPr>
        <w:pStyle w:val="ab"/>
        <w:spacing w:after="0" w:line="360" w:lineRule="auto"/>
        <w:ind w:firstLine="709"/>
        <w:jc w:val="center"/>
        <w:rPr>
          <w:sz w:val="28"/>
          <w:szCs w:val="28"/>
        </w:rPr>
      </w:pPr>
      <w:r w:rsidRPr="00141746">
        <w:rPr>
          <w:sz w:val="28"/>
          <w:szCs w:val="28"/>
        </w:rPr>
        <w:t>по дисциплине «Теория бухгалтерского учета»</w:t>
      </w:r>
    </w:p>
    <w:p w:rsidR="002A3FFF" w:rsidRPr="00141746" w:rsidRDefault="002A3FFF" w:rsidP="008F3CC3">
      <w:pPr>
        <w:widowControl w:val="0"/>
        <w:tabs>
          <w:tab w:val="left" w:pos="540"/>
          <w:tab w:val="left" w:pos="900"/>
        </w:tabs>
        <w:spacing w:before="0" w:after="0" w:line="360" w:lineRule="auto"/>
        <w:ind w:firstLine="709"/>
        <w:jc w:val="center"/>
        <w:rPr>
          <w:sz w:val="28"/>
          <w:szCs w:val="28"/>
        </w:rPr>
      </w:pPr>
      <w:r w:rsidRPr="00141746">
        <w:rPr>
          <w:snapToGrid w:val="0"/>
          <w:sz w:val="28"/>
          <w:szCs w:val="28"/>
        </w:rPr>
        <w:t>на тему «</w:t>
      </w:r>
      <w:r w:rsidRPr="00141746">
        <w:rPr>
          <w:sz w:val="28"/>
          <w:szCs w:val="28"/>
        </w:rPr>
        <w:t>Европейские планы счетов бухгалтерского учета</w:t>
      </w:r>
      <w:r w:rsidRPr="00141746">
        <w:rPr>
          <w:snapToGrid w:val="0"/>
          <w:sz w:val="28"/>
          <w:szCs w:val="28"/>
        </w:rPr>
        <w:t>»</w:t>
      </w:r>
    </w:p>
    <w:p w:rsidR="002A3FFF" w:rsidRPr="00141746" w:rsidRDefault="002A3FFF" w:rsidP="00141746">
      <w:pPr>
        <w:pStyle w:val="ab"/>
        <w:spacing w:after="0" w:line="360" w:lineRule="auto"/>
        <w:ind w:firstLine="709"/>
        <w:jc w:val="both"/>
        <w:rPr>
          <w:sz w:val="28"/>
          <w:szCs w:val="28"/>
        </w:rPr>
      </w:pPr>
    </w:p>
    <w:p w:rsidR="002A3FFF" w:rsidRPr="00141746" w:rsidRDefault="002A3FFF" w:rsidP="00141746">
      <w:pPr>
        <w:pStyle w:val="ab"/>
        <w:spacing w:after="0" w:line="360" w:lineRule="auto"/>
        <w:ind w:firstLine="709"/>
        <w:jc w:val="both"/>
        <w:rPr>
          <w:sz w:val="28"/>
          <w:szCs w:val="28"/>
        </w:rPr>
      </w:pPr>
    </w:p>
    <w:p w:rsidR="002A3FFF" w:rsidRPr="00141746" w:rsidRDefault="002A3FFF" w:rsidP="00141746">
      <w:pPr>
        <w:pStyle w:val="ae"/>
        <w:spacing w:after="0" w:line="360" w:lineRule="auto"/>
        <w:ind w:left="0" w:firstLine="709"/>
        <w:jc w:val="both"/>
        <w:rPr>
          <w:sz w:val="28"/>
          <w:szCs w:val="28"/>
        </w:rPr>
      </w:pPr>
    </w:p>
    <w:p w:rsidR="002A3FFF" w:rsidRPr="00141746" w:rsidRDefault="002A3FFF" w:rsidP="00141746">
      <w:pPr>
        <w:pStyle w:val="ae"/>
        <w:spacing w:after="0" w:line="360" w:lineRule="auto"/>
        <w:ind w:left="0" w:firstLine="709"/>
        <w:jc w:val="both"/>
        <w:rPr>
          <w:sz w:val="28"/>
          <w:szCs w:val="28"/>
        </w:rPr>
      </w:pPr>
    </w:p>
    <w:p w:rsidR="002A3FFF" w:rsidRPr="00141746" w:rsidRDefault="002A3FFF" w:rsidP="00141746">
      <w:pPr>
        <w:pStyle w:val="ae"/>
        <w:spacing w:after="0" w:line="360" w:lineRule="auto"/>
        <w:ind w:left="0" w:firstLine="709"/>
        <w:jc w:val="both"/>
        <w:rPr>
          <w:sz w:val="28"/>
          <w:szCs w:val="28"/>
        </w:rPr>
      </w:pPr>
    </w:p>
    <w:p w:rsidR="002A3FFF" w:rsidRPr="00141746" w:rsidRDefault="002A3FFF" w:rsidP="00141746">
      <w:pPr>
        <w:pStyle w:val="ae"/>
        <w:spacing w:after="0" w:line="360" w:lineRule="auto"/>
        <w:ind w:left="0" w:firstLine="709"/>
        <w:jc w:val="both"/>
        <w:rPr>
          <w:sz w:val="28"/>
          <w:szCs w:val="28"/>
        </w:rPr>
      </w:pPr>
    </w:p>
    <w:p w:rsidR="002A3FFF" w:rsidRPr="00141746" w:rsidRDefault="002A3FFF" w:rsidP="00141746">
      <w:pPr>
        <w:pStyle w:val="ae"/>
        <w:spacing w:after="0" w:line="360" w:lineRule="auto"/>
        <w:ind w:left="0" w:firstLine="709"/>
        <w:jc w:val="both"/>
        <w:rPr>
          <w:sz w:val="28"/>
          <w:szCs w:val="28"/>
        </w:rPr>
      </w:pPr>
    </w:p>
    <w:p w:rsidR="002A3FFF" w:rsidRPr="00141746" w:rsidRDefault="002A3FFF" w:rsidP="00141746">
      <w:pPr>
        <w:pStyle w:val="ae"/>
        <w:spacing w:after="0" w:line="360" w:lineRule="auto"/>
        <w:ind w:left="0" w:firstLine="709"/>
        <w:jc w:val="both"/>
        <w:rPr>
          <w:sz w:val="28"/>
          <w:szCs w:val="28"/>
        </w:rPr>
      </w:pPr>
    </w:p>
    <w:p w:rsidR="002A3FFF" w:rsidRPr="00141746" w:rsidRDefault="002A3FFF" w:rsidP="00141746">
      <w:pPr>
        <w:pStyle w:val="ae"/>
        <w:spacing w:after="0" w:line="360" w:lineRule="auto"/>
        <w:ind w:left="0" w:firstLine="709"/>
        <w:jc w:val="both"/>
        <w:rPr>
          <w:sz w:val="28"/>
          <w:szCs w:val="28"/>
        </w:rPr>
      </w:pPr>
    </w:p>
    <w:p w:rsidR="002A3FFF" w:rsidRPr="00141746" w:rsidRDefault="002A3FFF" w:rsidP="00141746">
      <w:pPr>
        <w:pStyle w:val="ae"/>
        <w:spacing w:after="0" w:line="360" w:lineRule="auto"/>
        <w:ind w:left="0" w:firstLine="709"/>
        <w:jc w:val="both"/>
        <w:rPr>
          <w:sz w:val="28"/>
          <w:szCs w:val="28"/>
        </w:rPr>
      </w:pPr>
    </w:p>
    <w:p w:rsidR="002A3FFF" w:rsidRPr="00141746" w:rsidRDefault="002A3FFF" w:rsidP="00141746">
      <w:pPr>
        <w:pStyle w:val="ae"/>
        <w:spacing w:after="0" w:line="360" w:lineRule="auto"/>
        <w:ind w:left="0" w:firstLine="709"/>
        <w:jc w:val="both"/>
        <w:rPr>
          <w:sz w:val="28"/>
          <w:szCs w:val="28"/>
        </w:rPr>
      </w:pPr>
    </w:p>
    <w:p w:rsidR="002A3FFF" w:rsidRPr="00141746" w:rsidRDefault="002A3FFF" w:rsidP="00141746">
      <w:pPr>
        <w:pStyle w:val="ae"/>
        <w:spacing w:after="0" w:line="360" w:lineRule="auto"/>
        <w:ind w:left="0" w:firstLine="709"/>
        <w:jc w:val="both"/>
        <w:rPr>
          <w:sz w:val="28"/>
          <w:szCs w:val="28"/>
        </w:rPr>
      </w:pPr>
    </w:p>
    <w:p w:rsidR="002A3FFF" w:rsidRPr="00141746" w:rsidRDefault="002A3FFF" w:rsidP="008F3CC3">
      <w:pPr>
        <w:pStyle w:val="ae"/>
        <w:spacing w:after="0" w:line="360" w:lineRule="auto"/>
        <w:ind w:left="0" w:firstLine="709"/>
        <w:jc w:val="center"/>
        <w:rPr>
          <w:sz w:val="28"/>
          <w:szCs w:val="28"/>
        </w:rPr>
      </w:pPr>
      <w:r w:rsidRPr="00141746">
        <w:rPr>
          <w:sz w:val="28"/>
          <w:szCs w:val="28"/>
        </w:rPr>
        <w:t>Иркутск, 2008</w:t>
      </w:r>
    </w:p>
    <w:p w:rsidR="002A3FFF" w:rsidRPr="00141746" w:rsidRDefault="002A3FFF" w:rsidP="00141746">
      <w:pPr>
        <w:pStyle w:val="ae"/>
        <w:spacing w:after="0" w:line="360" w:lineRule="auto"/>
        <w:ind w:left="0" w:firstLine="709"/>
        <w:jc w:val="both"/>
        <w:outlineLvl w:val="0"/>
        <w:rPr>
          <w:sz w:val="28"/>
          <w:szCs w:val="28"/>
        </w:rPr>
      </w:pPr>
      <w:r w:rsidRPr="00141746">
        <w:rPr>
          <w:sz w:val="28"/>
          <w:szCs w:val="28"/>
        </w:rPr>
        <w:br w:type="page"/>
      </w:r>
      <w:bookmarkStart w:id="0" w:name="_Toc188691901"/>
      <w:r w:rsidRPr="00141746">
        <w:rPr>
          <w:sz w:val="28"/>
          <w:szCs w:val="28"/>
        </w:rPr>
        <w:t>СОДЕРЖАНИЕ</w:t>
      </w:r>
      <w:bookmarkEnd w:id="0"/>
    </w:p>
    <w:p w:rsidR="002A3FFF" w:rsidRPr="00141746" w:rsidRDefault="002A3FFF" w:rsidP="00141746">
      <w:pPr>
        <w:pStyle w:val="ae"/>
        <w:spacing w:after="0" w:line="360" w:lineRule="auto"/>
        <w:ind w:left="0" w:firstLine="709"/>
        <w:jc w:val="both"/>
        <w:rPr>
          <w:sz w:val="28"/>
          <w:szCs w:val="28"/>
        </w:rPr>
      </w:pPr>
    </w:p>
    <w:p w:rsidR="002A3FFF" w:rsidRPr="00141746" w:rsidRDefault="002A3FFF" w:rsidP="00141746">
      <w:pPr>
        <w:pStyle w:val="ae"/>
        <w:spacing w:after="0" w:line="360" w:lineRule="auto"/>
        <w:ind w:left="0"/>
        <w:jc w:val="both"/>
        <w:rPr>
          <w:sz w:val="28"/>
          <w:szCs w:val="28"/>
        </w:rPr>
      </w:pPr>
      <w:r w:rsidRPr="00141746">
        <w:rPr>
          <w:sz w:val="28"/>
          <w:szCs w:val="28"/>
        </w:rPr>
        <w:t>Введение</w:t>
      </w:r>
    </w:p>
    <w:p w:rsidR="002A3FFF" w:rsidRPr="00141746" w:rsidRDefault="002A3FFF" w:rsidP="00141746">
      <w:pPr>
        <w:pStyle w:val="1"/>
        <w:spacing w:before="0" w:after="0" w:line="360" w:lineRule="auto"/>
        <w:jc w:val="both"/>
        <w:rPr>
          <w:rFonts w:ascii="Times New Roman" w:hAnsi="Times New Roman" w:cs="Times New Roman"/>
          <w:b w:val="0"/>
          <w:sz w:val="28"/>
          <w:szCs w:val="28"/>
        </w:rPr>
      </w:pPr>
      <w:r w:rsidRPr="00141746">
        <w:rPr>
          <w:rFonts w:ascii="Times New Roman" w:hAnsi="Times New Roman" w:cs="Times New Roman"/>
          <w:b w:val="0"/>
          <w:sz w:val="28"/>
          <w:szCs w:val="28"/>
          <w:lang w:val="en-US"/>
        </w:rPr>
        <w:t>I</w:t>
      </w:r>
      <w:r w:rsidRPr="00141746">
        <w:rPr>
          <w:rFonts w:ascii="Times New Roman" w:hAnsi="Times New Roman" w:cs="Times New Roman"/>
          <w:b w:val="0"/>
          <w:sz w:val="28"/>
          <w:szCs w:val="28"/>
        </w:rPr>
        <w:t>. Бухгалтерские счета и их классификация</w:t>
      </w:r>
    </w:p>
    <w:p w:rsidR="002A3FFF" w:rsidRPr="00141746" w:rsidRDefault="00AF375D" w:rsidP="00141746">
      <w:pPr>
        <w:pStyle w:val="ae"/>
        <w:spacing w:after="0" w:line="360" w:lineRule="auto"/>
        <w:ind w:left="0"/>
        <w:jc w:val="both"/>
        <w:rPr>
          <w:sz w:val="28"/>
          <w:szCs w:val="28"/>
        </w:rPr>
      </w:pPr>
      <w:r w:rsidRPr="00141746">
        <w:rPr>
          <w:sz w:val="28"/>
          <w:szCs w:val="28"/>
          <w:lang w:val="en-US"/>
        </w:rPr>
        <w:t>II</w:t>
      </w:r>
      <w:r w:rsidRPr="00141746">
        <w:rPr>
          <w:sz w:val="28"/>
          <w:szCs w:val="28"/>
        </w:rPr>
        <w:t>. Появление и история развития плана счетов</w:t>
      </w:r>
    </w:p>
    <w:p w:rsidR="002A3FFF" w:rsidRPr="00141746" w:rsidRDefault="00AF375D" w:rsidP="00141746">
      <w:pPr>
        <w:pStyle w:val="1"/>
        <w:spacing w:before="0" w:after="0" w:line="360" w:lineRule="auto"/>
        <w:jc w:val="both"/>
        <w:rPr>
          <w:rFonts w:ascii="Times New Roman" w:hAnsi="Times New Roman" w:cs="Times New Roman"/>
          <w:b w:val="0"/>
          <w:sz w:val="28"/>
          <w:szCs w:val="28"/>
        </w:rPr>
      </w:pPr>
      <w:r w:rsidRPr="00141746">
        <w:rPr>
          <w:rFonts w:ascii="Times New Roman" w:hAnsi="Times New Roman" w:cs="Times New Roman"/>
          <w:b w:val="0"/>
          <w:sz w:val="28"/>
          <w:szCs w:val="28"/>
          <w:lang w:val="en-US"/>
        </w:rPr>
        <w:t>III</w:t>
      </w:r>
      <w:r w:rsidRPr="00141746">
        <w:rPr>
          <w:rFonts w:ascii="Times New Roman" w:hAnsi="Times New Roman" w:cs="Times New Roman"/>
          <w:b w:val="0"/>
          <w:sz w:val="28"/>
          <w:szCs w:val="28"/>
        </w:rPr>
        <w:t>. Характеристика и особенности построения планов счетов Европейских</w:t>
      </w:r>
      <w:r w:rsidR="00141746" w:rsidRPr="00141746">
        <w:rPr>
          <w:rFonts w:ascii="Times New Roman" w:hAnsi="Times New Roman" w:cs="Times New Roman"/>
          <w:b w:val="0"/>
          <w:sz w:val="28"/>
          <w:szCs w:val="28"/>
        </w:rPr>
        <w:t xml:space="preserve"> </w:t>
      </w:r>
      <w:r w:rsidRPr="00141746">
        <w:rPr>
          <w:rFonts w:ascii="Times New Roman" w:hAnsi="Times New Roman" w:cs="Times New Roman"/>
          <w:b w:val="0"/>
          <w:sz w:val="28"/>
          <w:szCs w:val="28"/>
        </w:rPr>
        <w:t>стран</w:t>
      </w:r>
    </w:p>
    <w:p w:rsidR="002A3FFF" w:rsidRPr="00141746" w:rsidRDefault="00AF375D" w:rsidP="00141746">
      <w:pPr>
        <w:spacing w:before="0" w:after="0" w:line="360" w:lineRule="auto"/>
        <w:jc w:val="both"/>
        <w:rPr>
          <w:sz w:val="28"/>
          <w:szCs w:val="28"/>
        </w:rPr>
      </w:pPr>
      <w:r w:rsidRPr="00141746">
        <w:rPr>
          <w:sz w:val="28"/>
          <w:szCs w:val="28"/>
          <w:lang w:val="en-US"/>
        </w:rPr>
        <w:t>IV</w:t>
      </w:r>
      <w:r w:rsidRPr="00141746">
        <w:rPr>
          <w:sz w:val="28"/>
          <w:szCs w:val="28"/>
        </w:rPr>
        <w:t>. Практическое задание</w:t>
      </w:r>
    </w:p>
    <w:p w:rsidR="002A3FFF" w:rsidRPr="00141746" w:rsidRDefault="002A3FFF" w:rsidP="00141746">
      <w:pPr>
        <w:pStyle w:val="ae"/>
        <w:spacing w:after="0" w:line="360" w:lineRule="auto"/>
        <w:ind w:left="0"/>
        <w:jc w:val="both"/>
        <w:rPr>
          <w:sz w:val="28"/>
          <w:szCs w:val="28"/>
        </w:rPr>
      </w:pPr>
      <w:r w:rsidRPr="00141746">
        <w:rPr>
          <w:sz w:val="28"/>
          <w:szCs w:val="28"/>
        </w:rPr>
        <w:t>За</w:t>
      </w:r>
      <w:r w:rsidR="0064746A" w:rsidRPr="00141746">
        <w:rPr>
          <w:sz w:val="28"/>
          <w:szCs w:val="28"/>
        </w:rPr>
        <w:t xml:space="preserve">ключение </w:t>
      </w:r>
    </w:p>
    <w:p w:rsidR="002A3FFF" w:rsidRPr="00141746" w:rsidRDefault="002A3FFF" w:rsidP="00141746">
      <w:pPr>
        <w:pStyle w:val="ae"/>
        <w:spacing w:after="0" w:line="360" w:lineRule="auto"/>
        <w:ind w:left="0"/>
        <w:jc w:val="both"/>
        <w:rPr>
          <w:sz w:val="28"/>
          <w:szCs w:val="28"/>
        </w:rPr>
      </w:pPr>
      <w:r w:rsidRPr="00141746">
        <w:rPr>
          <w:sz w:val="28"/>
          <w:szCs w:val="28"/>
        </w:rPr>
        <w:t xml:space="preserve">Список использованной литературы </w:t>
      </w:r>
    </w:p>
    <w:p w:rsidR="002A3FFF" w:rsidRPr="00141746" w:rsidRDefault="002A3FFF" w:rsidP="00141746">
      <w:pPr>
        <w:pStyle w:val="ae"/>
        <w:spacing w:after="0" w:line="360" w:lineRule="auto"/>
        <w:ind w:left="0"/>
        <w:jc w:val="both"/>
        <w:rPr>
          <w:sz w:val="28"/>
          <w:szCs w:val="28"/>
        </w:rPr>
      </w:pPr>
      <w:r w:rsidRPr="00141746">
        <w:rPr>
          <w:sz w:val="28"/>
          <w:szCs w:val="28"/>
        </w:rPr>
        <w:t xml:space="preserve">Приложение </w:t>
      </w:r>
    </w:p>
    <w:p w:rsidR="007018BD" w:rsidRPr="00141746" w:rsidRDefault="00141746" w:rsidP="00141746">
      <w:pPr>
        <w:spacing w:before="0" w:after="0" w:line="360" w:lineRule="auto"/>
        <w:ind w:firstLine="709"/>
        <w:jc w:val="both"/>
        <w:rPr>
          <w:b/>
          <w:sz w:val="28"/>
          <w:szCs w:val="28"/>
          <w:lang w:val="en-US"/>
        </w:rPr>
      </w:pPr>
      <w:r w:rsidRPr="00141746">
        <w:rPr>
          <w:sz w:val="28"/>
          <w:szCs w:val="28"/>
        </w:rPr>
        <w:br w:type="page"/>
      </w:r>
      <w:r w:rsidR="007018BD" w:rsidRPr="00141746">
        <w:rPr>
          <w:b/>
          <w:sz w:val="28"/>
          <w:szCs w:val="28"/>
        </w:rPr>
        <w:t>Введение</w:t>
      </w:r>
    </w:p>
    <w:p w:rsidR="00141746" w:rsidRPr="00141746" w:rsidRDefault="00141746" w:rsidP="00141746">
      <w:pPr>
        <w:spacing w:before="0" w:after="0" w:line="360" w:lineRule="auto"/>
        <w:ind w:firstLine="709"/>
        <w:jc w:val="both"/>
        <w:rPr>
          <w:sz w:val="28"/>
          <w:szCs w:val="28"/>
          <w:lang w:val="en-US"/>
        </w:rPr>
      </w:pPr>
    </w:p>
    <w:p w:rsidR="0024535A" w:rsidRPr="00141746" w:rsidRDefault="0024535A" w:rsidP="00141746">
      <w:pPr>
        <w:spacing w:before="0" w:after="0" w:line="360" w:lineRule="auto"/>
        <w:ind w:firstLine="709"/>
        <w:jc w:val="both"/>
        <w:rPr>
          <w:sz w:val="28"/>
          <w:szCs w:val="28"/>
        </w:rPr>
      </w:pPr>
      <w:r w:rsidRPr="00141746">
        <w:rPr>
          <w:sz w:val="28"/>
          <w:szCs w:val="28"/>
        </w:rPr>
        <w:t>План счетов – это совокупность всех счетов предприятия с соответствующими кодами.</w:t>
      </w:r>
    </w:p>
    <w:p w:rsidR="0055259A" w:rsidRPr="00141746" w:rsidRDefault="00E24138" w:rsidP="00141746">
      <w:pPr>
        <w:widowControl w:val="0"/>
        <w:spacing w:before="0" w:after="0" w:line="360" w:lineRule="auto"/>
        <w:ind w:firstLine="709"/>
        <w:jc w:val="both"/>
        <w:rPr>
          <w:sz w:val="28"/>
          <w:szCs w:val="28"/>
        </w:rPr>
      </w:pPr>
      <w:r w:rsidRPr="00141746">
        <w:rPr>
          <w:sz w:val="28"/>
          <w:szCs w:val="28"/>
        </w:rPr>
        <w:t>Вопросам создания, усовершенствования и реализации на практике планов счетов бухгалтерского учета в мире на протяжении столетия уделяется большое внимание ученых и специалистов с целью обеспечения достоверности бухгалтерского учета, повышения его управленческих функций, вопло</w:t>
      </w:r>
      <w:r w:rsidR="0024535A" w:rsidRPr="00141746">
        <w:rPr>
          <w:sz w:val="28"/>
          <w:szCs w:val="28"/>
        </w:rPr>
        <w:t>щ</w:t>
      </w:r>
      <w:r w:rsidRPr="00141746">
        <w:rPr>
          <w:sz w:val="28"/>
          <w:szCs w:val="28"/>
        </w:rPr>
        <w:t>е</w:t>
      </w:r>
      <w:r w:rsidR="0024535A" w:rsidRPr="00141746">
        <w:rPr>
          <w:sz w:val="28"/>
          <w:szCs w:val="28"/>
        </w:rPr>
        <w:t>ни</w:t>
      </w:r>
      <w:r w:rsidRPr="00141746">
        <w:rPr>
          <w:sz w:val="28"/>
          <w:szCs w:val="28"/>
        </w:rPr>
        <w:t>я на его основе действующей системы налогообложения.</w:t>
      </w:r>
      <w:r w:rsidR="0024535A" w:rsidRPr="00141746">
        <w:rPr>
          <w:sz w:val="28"/>
          <w:szCs w:val="28"/>
        </w:rPr>
        <w:t xml:space="preserve"> </w:t>
      </w:r>
    </w:p>
    <w:p w:rsidR="0055259A" w:rsidRPr="00141746" w:rsidRDefault="0055259A" w:rsidP="00141746">
      <w:pPr>
        <w:widowControl w:val="0"/>
        <w:spacing w:before="0" w:after="0" w:line="360" w:lineRule="auto"/>
        <w:ind w:firstLine="709"/>
        <w:jc w:val="both"/>
        <w:rPr>
          <w:sz w:val="28"/>
          <w:szCs w:val="28"/>
        </w:rPr>
      </w:pPr>
      <w:r w:rsidRPr="00141746">
        <w:rPr>
          <w:sz w:val="28"/>
          <w:szCs w:val="28"/>
        </w:rPr>
        <w:t>В настоящее время особое значение приобретает изучение и анализ международно</w:t>
      </w:r>
      <w:bookmarkStart w:id="1" w:name="OCRUncertain007"/>
      <w:r w:rsidRPr="00141746">
        <w:rPr>
          <w:sz w:val="28"/>
          <w:szCs w:val="28"/>
        </w:rPr>
        <w:t xml:space="preserve">й </w:t>
      </w:r>
      <w:bookmarkEnd w:id="1"/>
      <w:r w:rsidRPr="00141746">
        <w:rPr>
          <w:sz w:val="28"/>
          <w:szCs w:val="28"/>
        </w:rPr>
        <w:t>системы бухгалтерского учета, стандартов, рекомендаций и положений межправительственных, профессиональных и профсоюзных организаций мира. Причинами этого является постепенн</w:t>
      </w:r>
      <w:r w:rsidR="002274FB" w:rsidRPr="00141746">
        <w:rPr>
          <w:sz w:val="28"/>
          <w:szCs w:val="28"/>
        </w:rPr>
        <w:t>ая</w:t>
      </w:r>
      <w:r w:rsidRPr="00141746">
        <w:rPr>
          <w:sz w:val="28"/>
          <w:szCs w:val="28"/>
        </w:rPr>
        <w:t xml:space="preserve"> интеграци</w:t>
      </w:r>
      <w:r w:rsidR="002274FB" w:rsidRPr="00141746">
        <w:rPr>
          <w:sz w:val="28"/>
          <w:szCs w:val="28"/>
        </w:rPr>
        <w:t>я</w:t>
      </w:r>
      <w:r w:rsidRPr="00141746">
        <w:rPr>
          <w:sz w:val="28"/>
          <w:szCs w:val="28"/>
        </w:rPr>
        <w:t xml:space="preserve"> России в мировое хозяйство, даже не смотря на то, что премьер-министр России В.Путин не спешит входить в ВТО. </w:t>
      </w:r>
      <w:r w:rsidR="003110B2" w:rsidRPr="00141746">
        <w:rPr>
          <w:sz w:val="28"/>
          <w:szCs w:val="28"/>
        </w:rPr>
        <w:t xml:space="preserve">Поэтому, несомненно, в современных условиях вопрос о стандартах бухгалтерского учета, в частности </w:t>
      </w:r>
      <w:r w:rsidR="002274FB" w:rsidRPr="00141746">
        <w:rPr>
          <w:sz w:val="28"/>
          <w:szCs w:val="28"/>
        </w:rPr>
        <w:t xml:space="preserve"> стандартов </w:t>
      </w:r>
      <w:r w:rsidR="003110B2" w:rsidRPr="00141746">
        <w:rPr>
          <w:sz w:val="28"/>
          <w:szCs w:val="28"/>
        </w:rPr>
        <w:t xml:space="preserve">плана счетов в различных странах приобрело важное значение. </w:t>
      </w:r>
      <w:r w:rsidRPr="00141746">
        <w:rPr>
          <w:sz w:val="28"/>
          <w:szCs w:val="28"/>
        </w:rPr>
        <w:t>Не исключено, что процессы глобализации бухгалтерского учета приведут к тому, что большинство стран перейдут на Единый план счетов, основой которого может стать Французский план счетов.</w:t>
      </w:r>
    </w:p>
    <w:p w:rsidR="003110B2" w:rsidRPr="00141746" w:rsidRDefault="0055259A" w:rsidP="00141746">
      <w:pPr>
        <w:spacing w:before="0" w:after="0" w:line="360" w:lineRule="auto"/>
        <w:ind w:firstLine="709"/>
        <w:jc w:val="both"/>
        <w:rPr>
          <w:sz w:val="28"/>
          <w:szCs w:val="28"/>
        </w:rPr>
      </w:pPr>
      <w:r w:rsidRPr="00141746">
        <w:rPr>
          <w:sz w:val="28"/>
          <w:szCs w:val="28"/>
        </w:rPr>
        <w:t>Цель моего исследования –</w:t>
      </w:r>
      <w:r w:rsidR="002274FB" w:rsidRPr="00141746">
        <w:rPr>
          <w:sz w:val="28"/>
          <w:szCs w:val="28"/>
        </w:rPr>
        <w:t xml:space="preserve"> </w:t>
      </w:r>
      <w:r w:rsidR="003110B2" w:rsidRPr="00141746">
        <w:rPr>
          <w:sz w:val="28"/>
          <w:szCs w:val="28"/>
        </w:rPr>
        <w:t xml:space="preserve">распространения более совершенной методологии учета с учетом зарубежного опыта, в данном случае европейского. Отсюда задачами исследования становятся </w:t>
      </w:r>
      <w:r w:rsidRPr="00141746">
        <w:rPr>
          <w:sz w:val="28"/>
          <w:szCs w:val="28"/>
        </w:rPr>
        <w:t>выяв</w:t>
      </w:r>
      <w:r w:rsidR="003110B2" w:rsidRPr="00141746">
        <w:rPr>
          <w:sz w:val="28"/>
          <w:szCs w:val="28"/>
        </w:rPr>
        <w:t>ление</w:t>
      </w:r>
      <w:r w:rsidRPr="00141746">
        <w:rPr>
          <w:sz w:val="28"/>
          <w:szCs w:val="28"/>
        </w:rPr>
        <w:t xml:space="preserve"> общи</w:t>
      </w:r>
      <w:r w:rsidR="003110B2" w:rsidRPr="00141746">
        <w:rPr>
          <w:sz w:val="28"/>
          <w:szCs w:val="28"/>
        </w:rPr>
        <w:t>х</w:t>
      </w:r>
      <w:r w:rsidRPr="00141746">
        <w:rPr>
          <w:sz w:val="28"/>
          <w:szCs w:val="28"/>
        </w:rPr>
        <w:t xml:space="preserve"> принцип</w:t>
      </w:r>
      <w:r w:rsidR="003110B2" w:rsidRPr="00141746">
        <w:rPr>
          <w:sz w:val="28"/>
          <w:szCs w:val="28"/>
        </w:rPr>
        <w:t>ов</w:t>
      </w:r>
      <w:r w:rsidRPr="00141746">
        <w:rPr>
          <w:sz w:val="28"/>
          <w:szCs w:val="28"/>
        </w:rPr>
        <w:t>, а также различи</w:t>
      </w:r>
      <w:r w:rsidR="003110B2" w:rsidRPr="00141746">
        <w:rPr>
          <w:sz w:val="28"/>
          <w:szCs w:val="28"/>
        </w:rPr>
        <w:t>й</w:t>
      </w:r>
      <w:r w:rsidRPr="00141746">
        <w:rPr>
          <w:sz w:val="28"/>
          <w:szCs w:val="28"/>
        </w:rPr>
        <w:t xml:space="preserve"> построения планов счетов в европейских странах.</w:t>
      </w:r>
    </w:p>
    <w:p w:rsidR="00D8397C" w:rsidRPr="00141746" w:rsidRDefault="0024535A" w:rsidP="00141746">
      <w:pPr>
        <w:spacing w:before="0" w:after="0" w:line="360" w:lineRule="auto"/>
        <w:ind w:firstLine="709"/>
        <w:jc w:val="both"/>
        <w:rPr>
          <w:sz w:val="28"/>
          <w:szCs w:val="28"/>
        </w:rPr>
      </w:pPr>
      <w:r w:rsidRPr="00141746">
        <w:rPr>
          <w:sz w:val="28"/>
          <w:szCs w:val="28"/>
        </w:rPr>
        <w:t xml:space="preserve">На сегодняшний день в мире не в каждой стране есть национальный план счетов, что влечет за собой трудности в составлении отчетности на различных предприятиях, а также сложности в преподавании учетных дисциплин в специализированных учебных заведениях. Зачастую в странах, где отсутствует национальный план счетов </w:t>
      </w:r>
      <w:r w:rsidR="003110B2" w:rsidRPr="00141746">
        <w:rPr>
          <w:sz w:val="28"/>
          <w:szCs w:val="28"/>
        </w:rPr>
        <w:t>предприятия,</w:t>
      </w:r>
      <w:r w:rsidRPr="00141746">
        <w:rPr>
          <w:sz w:val="28"/>
          <w:szCs w:val="28"/>
        </w:rPr>
        <w:t xml:space="preserve"> разрабатывают свой, что </w:t>
      </w:r>
      <w:r w:rsidR="0079376A" w:rsidRPr="00141746">
        <w:rPr>
          <w:sz w:val="28"/>
          <w:szCs w:val="28"/>
        </w:rPr>
        <w:t xml:space="preserve">усложняет сопоставимость данных и переход специалистов с одной компании в другую </w:t>
      </w:r>
      <w:r w:rsidR="00D8397C" w:rsidRPr="00141746">
        <w:rPr>
          <w:sz w:val="28"/>
          <w:szCs w:val="28"/>
        </w:rPr>
        <w:t>На мой взгляд, в литературе характеристикам планов счетов  и принципах их построения в зарубежных странах уделено мало внимания. В отечественной литературе упоминается о строении планов счетов в основном в странах СНГ. Работы доктора экономических наук Я.В. Соколова послужили основой для моей работы.</w:t>
      </w:r>
    </w:p>
    <w:p w:rsidR="003110B2" w:rsidRPr="00141746" w:rsidRDefault="00D8397C" w:rsidP="00141746">
      <w:pPr>
        <w:spacing w:before="0" w:after="0" w:line="360" w:lineRule="auto"/>
        <w:ind w:firstLine="709"/>
        <w:jc w:val="both"/>
        <w:rPr>
          <w:sz w:val="28"/>
          <w:szCs w:val="28"/>
        </w:rPr>
      </w:pPr>
      <w:r w:rsidRPr="00141746">
        <w:rPr>
          <w:sz w:val="28"/>
          <w:szCs w:val="28"/>
        </w:rPr>
        <w:t xml:space="preserve">В </w:t>
      </w:r>
      <w:r w:rsidR="003110B2" w:rsidRPr="00141746">
        <w:rPr>
          <w:sz w:val="28"/>
          <w:szCs w:val="28"/>
        </w:rPr>
        <w:t>процессе работы мною были использованы различные методы исследования: обобщения, сравнительного анализа, систематизации, приемы логической увязки данных.</w:t>
      </w:r>
    </w:p>
    <w:p w:rsidR="005C1F7E" w:rsidRPr="00141746" w:rsidRDefault="00D8397C" w:rsidP="00141746">
      <w:pPr>
        <w:spacing w:before="0" w:after="0" w:line="360" w:lineRule="auto"/>
        <w:ind w:firstLine="709"/>
        <w:jc w:val="both"/>
        <w:rPr>
          <w:sz w:val="28"/>
          <w:szCs w:val="28"/>
        </w:rPr>
      </w:pPr>
      <w:r w:rsidRPr="00141746">
        <w:rPr>
          <w:sz w:val="28"/>
          <w:szCs w:val="28"/>
        </w:rPr>
        <w:t>Курсовая работа состоит из трех глав. В первой главе дана обобщенная характеристика бухгалтерских счетов. Во второй рассматривается история и эволюция бухгалтерских счетов. В третьей главе дан анализ национальных систем бухгалтерского учета, и более подробно рассмотрен французский план счетов как наиболее тип</w:t>
      </w:r>
      <w:r w:rsidR="005C1F7E" w:rsidRPr="00141746">
        <w:rPr>
          <w:sz w:val="28"/>
          <w:szCs w:val="28"/>
        </w:rPr>
        <w:t>ичный и близкий к российскому. Углубление исследований системы учета во Франции и использование ее опыта позволит решить несколько принципиальных задач, стоящих перед российским бухгалтерским учетом:</w:t>
      </w:r>
    </w:p>
    <w:p w:rsidR="005C1F7E" w:rsidRPr="00141746" w:rsidRDefault="005C1F7E" w:rsidP="00141746">
      <w:pPr>
        <w:numPr>
          <w:ilvl w:val="0"/>
          <w:numId w:val="12"/>
        </w:numPr>
        <w:tabs>
          <w:tab w:val="clear" w:pos="1800"/>
        </w:tabs>
        <w:spacing w:before="0" w:after="0" w:line="360" w:lineRule="auto"/>
        <w:ind w:left="0" w:firstLine="709"/>
        <w:jc w:val="both"/>
        <w:rPr>
          <w:sz w:val="28"/>
          <w:szCs w:val="28"/>
        </w:rPr>
      </w:pPr>
      <w:r w:rsidRPr="00141746">
        <w:rPr>
          <w:sz w:val="28"/>
          <w:szCs w:val="28"/>
        </w:rPr>
        <w:t>определить наиболее оптимальные пути развития;</w:t>
      </w:r>
    </w:p>
    <w:p w:rsidR="005C1F7E" w:rsidRPr="00141746" w:rsidRDefault="005C1F7E" w:rsidP="00141746">
      <w:pPr>
        <w:numPr>
          <w:ilvl w:val="0"/>
          <w:numId w:val="12"/>
        </w:numPr>
        <w:tabs>
          <w:tab w:val="clear" w:pos="1800"/>
        </w:tabs>
        <w:spacing w:before="0" w:after="0" w:line="360" w:lineRule="auto"/>
        <w:ind w:left="0" w:firstLine="709"/>
        <w:jc w:val="both"/>
        <w:rPr>
          <w:sz w:val="28"/>
          <w:szCs w:val="28"/>
        </w:rPr>
      </w:pPr>
      <w:r w:rsidRPr="00141746">
        <w:rPr>
          <w:sz w:val="28"/>
          <w:szCs w:val="28"/>
        </w:rPr>
        <w:t>использовать разработанные за рубежом методики учета, отражающие современные тенденции экономического и социального развития России;</w:t>
      </w:r>
    </w:p>
    <w:p w:rsidR="005C1F7E" w:rsidRPr="00141746" w:rsidRDefault="005C1F7E" w:rsidP="00141746">
      <w:pPr>
        <w:numPr>
          <w:ilvl w:val="0"/>
          <w:numId w:val="12"/>
        </w:numPr>
        <w:tabs>
          <w:tab w:val="clear" w:pos="1800"/>
        </w:tabs>
        <w:spacing w:before="0" w:after="0" w:line="360" w:lineRule="auto"/>
        <w:ind w:left="0" w:firstLine="709"/>
        <w:jc w:val="both"/>
        <w:rPr>
          <w:sz w:val="28"/>
          <w:szCs w:val="28"/>
        </w:rPr>
      </w:pPr>
      <w:r w:rsidRPr="00141746">
        <w:rPr>
          <w:sz w:val="28"/>
          <w:szCs w:val="28"/>
        </w:rPr>
        <w:t>перейти на составление консолидированной отчетности в соответствии с Международными стандартами финансовой отчетности (МСФО) с наименьшими затратами;</w:t>
      </w:r>
    </w:p>
    <w:p w:rsidR="005C1F7E" w:rsidRPr="00141746" w:rsidRDefault="005C1F7E" w:rsidP="00141746">
      <w:pPr>
        <w:numPr>
          <w:ilvl w:val="0"/>
          <w:numId w:val="12"/>
        </w:numPr>
        <w:tabs>
          <w:tab w:val="clear" w:pos="1800"/>
        </w:tabs>
        <w:spacing w:before="0" w:after="0" w:line="360" w:lineRule="auto"/>
        <w:ind w:left="0" w:firstLine="709"/>
        <w:jc w:val="both"/>
        <w:rPr>
          <w:sz w:val="28"/>
          <w:szCs w:val="28"/>
        </w:rPr>
      </w:pPr>
      <w:r w:rsidRPr="00141746">
        <w:rPr>
          <w:sz w:val="28"/>
          <w:szCs w:val="28"/>
        </w:rPr>
        <w:t>создать рациональную систему управленческого учета.</w:t>
      </w:r>
    </w:p>
    <w:p w:rsidR="00C875F9" w:rsidRPr="00141746" w:rsidRDefault="00141746" w:rsidP="00141746">
      <w:pPr>
        <w:spacing w:before="0" w:after="0" w:line="360" w:lineRule="auto"/>
        <w:ind w:firstLine="709"/>
        <w:jc w:val="both"/>
        <w:rPr>
          <w:b/>
          <w:sz w:val="28"/>
          <w:szCs w:val="28"/>
          <w:lang w:val="en-US"/>
        </w:rPr>
      </w:pPr>
      <w:r>
        <w:rPr>
          <w:sz w:val="28"/>
          <w:szCs w:val="28"/>
        </w:rPr>
        <w:br w:type="page"/>
      </w:r>
      <w:r w:rsidR="00743A5F" w:rsidRPr="00141746">
        <w:rPr>
          <w:b/>
          <w:sz w:val="28"/>
          <w:szCs w:val="28"/>
          <w:lang w:val="en-US"/>
        </w:rPr>
        <w:t>I</w:t>
      </w:r>
      <w:r w:rsidR="00756805" w:rsidRPr="00141746">
        <w:rPr>
          <w:b/>
          <w:sz w:val="28"/>
          <w:szCs w:val="28"/>
        </w:rPr>
        <w:t>. Бухгалтерские счета и их классификация</w:t>
      </w:r>
    </w:p>
    <w:p w:rsidR="00141746" w:rsidRPr="00141746" w:rsidRDefault="00141746" w:rsidP="00141746">
      <w:pPr>
        <w:spacing w:before="0" w:after="0" w:line="360" w:lineRule="auto"/>
        <w:ind w:firstLine="709"/>
        <w:jc w:val="both"/>
        <w:rPr>
          <w:sz w:val="28"/>
          <w:szCs w:val="28"/>
          <w:lang w:val="en-US"/>
        </w:rPr>
      </w:pPr>
    </w:p>
    <w:p w:rsidR="00C875F9" w:rsidRPr="00141746" w:rsidRDefault="00C875F9" w:rsidP="00141746">
      <w:pPr>
        <w:spacing w:before="0" w:after="0" w:line="360" w:lineRule="auto"/>
        <w:ind w:firstLine="709"/>
        <w:jc w:val="both"/>
        <w:rPr>
          <w:sz w:val="28"/>
          <w:szCs w:val="28"/>
        </w:rPr>
      </w:pPr>
      <w:r w:rsidRPr="00141746">
        <w:rPr>
          <w:sz w:val="28"/>
          <w:szCs w:val="28"/>
        </w:rPr>
        <w:t>Каждое предприятие использует набор бухгалтерских счетов, с помощью которого осуществляется формирование учетной и отчетной информации о хозяйственной деятельности. На них отображаются все изменения, происходящие под влиянием хозяйственных операций с активами, обязательствами и капиталом.</w:t>
      </w:r>
    </w:p>
    <w:p w:rsidR="00C875F9" w:rsidRPr="00141746" w:rsidRDefault="00C875F9" w:rsidP="00141746">
      <w:pPr>
        <w:spacing w:before="0" w:after="0" w:line="360" w:lineRule="auto"/>
        <w:ind w:firstLine="709"/>
        <w:jc w:val="both"/>
        <w:rPr>
          <w:sz w:val="28"/>
          <w:szCs w:val="28"/>
        </w:rPr>
      </w:pPr>
      <w:r w:rsidRPr="00141746">
        <w:rPr>
          <w:sz w:val="28"/>
          <w:szCs w:val="28"/>
        </w:rPr>
        <w:t>Бухгалтерские счета открываются на каждый вид актива, капитала и обязательств, а также на доходы и расходы. Каждый счет имеет название, соответствующее отображенному на нем объекту, и кодовое обозначение.</w:t>
      </w:r>
    </w:p>
    <w:p w:rsidR="00C875F9" w:rsidRPr="00141746" w:rsidRDefault="00C875F9" w:rsidP="00141746">
      <w:pPr>
        <w:spacing w:before="0" w:after="0" w:line="360" w:lineRule="auto"/>
        <w:ind w:firstLine="709"/>
        <w:jc w:val="both"/>
        <w:rPr>
          <w:sz w:val="28"/>
          <w:szCs w:val="28"/>
        </w:rPr>
      </w:pPr>
      <w:r w:rsidRPr="00141746">
        <w:rPr>
          <w:sz w:val="28"/>
          <w:szCs w:val="28"/>
        </w:rPr>
        <w:t>В странах англо-американской системы учета бухгалтер имеет значительную свободу в разработке системы счетов. В странах СНГ названия счетов и их коды определяются единым Планом счетов бухгалтерского учета, который разрабатывается централизованно. Аналогично формируется номенклатура бухгалтерских счетов в странах континентальной системы учета (Германия, Франция, Испания, Португалия и т.п.).</w:t>
      </w:r>
    </w:p>
    <w:p w:rsidR="00C875F9" w:rsidRPr="00141746" w:rsidRDefault="00C875F9" w:rsidP="00141746">
      <w:pPr>
        <w:spacing w:before="0" w:after="0" w:line="360" w:lineRule="auto"/>
        <w:ind w:firstLine="709"/>
        <w:jc w:val="both"/>
        <w:rPr>
          <w:sz w:val="28"/>
          <w:szCs w:val="28"/>
          <w:lang w:val="en-US"/>
        </w:rPr>
      </w:pPr>
      <w:r w:rsidRPr="00141746">
        <w:rPr>
          <w:sz w:val="28"/>
          <w:szCs w:val="28"/>
        </w:rPr>
        <w:t>В системе бухгалтерского учета всех стран природа экономических влияний хозяйственных операций может иметь два направления: увеличение (+) или уменьшение (-). В связи с этим счет разбивается на две информационные зоны, любая из которых (в зависимости от отображенного на счете объекта наблюдения) предназначена для учета изменений, направленных на увеличение или уменьшение начальной величины показателя, характеризующего состояние объекта наблюдения на начало отчетного периода (такой показатель называется начальное сальдо). Исторически сложилось, что левая сторона счета называется дебет, а правая - кредит.</w:t>
      </w:r>
      <w:r w:rsidR="0060408C" w:rsidRPr="00141746">
        <w:rPr>
          <w:sz w:val="28"/>
          <w:szCs w:val="28"/>
        </w:rPr>
        <w:t xml:space="preserve">[ 3, </w:t>
      </w:r>
      <w:r w:rsidR="0060408C" w:rsidRPr="00141746">
        <w:rPr>
          <w:sz w:val="28"/>
          <w:szCs w:val="28"/>
          <w:lang w:val="en-US"/>
        </w:rPr>
        <w:t>c</w:t>
      </w:r>
      <w:r w:rsidR="0060408C" w:rsidRPr="00141746">
        <w:rPr>
          <w:sz w:val="28"/>
          <w:szCs w:val="28"/>
        </w:rPr>
        <w:t xml:space="preserve">. </w:t>
      </w:r>
      <w:r w:rsidR="0060408C" w:rsidRPr="00141746">
        <w:rPr>
          <w:sz w:val="28"/>
          <w:szCs w:val="28"/>
          <w:lang w:val="en-US"/>
        </w:rPr>
        <w:t>307.]</w:t>
      </w:r>
    </w:p>
    <w:p w:rsidR="00C875F9" w:rsidRPr="00141746" w:rsidRDefault="00C875F9" w:rsidP="00141746">
      <w:pPr>
        <w:spacing w:before="0" w:after="0" w:line="360" w:lineRule="auto"/>
        <w:ind w:firstLine="709"/>
        <w:jc w:val="both"/>
        <w:rPr>
          <w:sz w:val="28"/>
          <w:szCs w:val="28"/>
        </w:rPr>
      </w:pPr>
      <w:r w:rsidRPr="00141746">
        <w:rPr>
          <w:sz w:val="28"/>
          <w:szCs w:val="28"/>
        </w:rPr>
        <w:t>Большое количество объектов бухгалтерского наблюдения характеризуется существенным разнообразием (дома, сооружения, транспортные средства, программные продукты, лицензии, денежные средства, капитал, резервы, фонды, хозяйственные процессы и факты, финансовые результаты и их использование и т.п.), что вызывает необходимость их упорядочения и классификации по определенным признакам.</w:t>
      </w:r>
    </w:p>
    <w:p w:rsidR="007018BD" w:rsidRPr="00141746" w:rsidRDefault="00C875F9" w:rsidP="00141746">
      <w:pPr>
        <w:spacing w:before="0" w:after="0" w:line="360" w:lineRule="auto"/>
        <w:ind w:firstLine="709"/>
        <w:jc w:val="both"/>
        <w:rPr>
          <w:sz w:val="28"/>
          <w:szCs w:val="28"/>
        </w:rPr>
      </w:pPr>
      <w:r w:rsidRPr="00141746">
        <w:rPr>
          <w:sz w:val="28"/>
          <w:szCs w:val="28"/>
        </w:rPr>
        <w:t>С целью соблюдения основного бухгалтерского уравнения и поддержки суммарного равенства дебетов и кредитов техника записей по счетам во всех странах одинакова</w:t>
      </w:r>
      <w:r w:rsidR="00E1634F" w:rsidRPr="00141746">
        <w:rPr>
          <w:sz w:val="28"/>
          <w:szCs w:val="28"/>
        </w:rPr>
        <w:t>.</w:t>
      </w:r>
    </w:p>
    <w:p w:rsidR="00141746" w:rsidRDefault="00141746" w:rsidP="00141746">
      <w:pPr>
        <w:spacing w:before="0" w:after="0" w:line="360" w:lineRule="auto"/>
        <w:ind w:firstLine="709"/>
        <w:jc w:val="both"/>
        <w:rPr>
          <w:sz w:val="28"/>
          <w:szCs w:val="28"/>
          <w:lang w:val="en-US"/>
        </w:rPr>
      </w:pPr>
    </w:p>
    <w:p w:rsidR="00756805" w:rsidRPr="00141746" w:rsidRDefault="00756805" w:rsidP="00141746">
      <w:pPr>
        <w:spacing w:before="0" w:after="0" w:line="360" w:lineRule="auto"/>
        <w:ind w:firstLine="709"/>
        <w:jc w:val="both"/>
        <w:rPr>
          <w:sz w:val="28"/>
          <w:szCs w:val="28"/>
        </w:rPr>
      </w:pPr>
      <w:r w:rsidRPr="00141746">
        <w:rPr>
          <w:sz w:val="28"/>
          <w:szCs w:val="28"/>
        </w:rPr>
        <w:t>Таблица 1.</w:t>
      </w:r>
    </w:p>
    <w:p w:rsidR="00756805" w:rsidRPr="00141746" w:rsidRDefault="00756805" w:rsidP="00141746">
      <w:pPr>
        <w:spacing w:before="0" w:after="0" w:line="360" w:lineRule="auto"/>
        <w:ind w:firstLine="709"/>
        <w:jc w:val="both"/>
        <w:rPr>
          <w:sz w:val="28"/>
          <w:szCs w:val="28"/>
        </w:rPr>
      </w:pPr>
      <w:r w:rsidRPr="00141746">
        <w:rPr>
          <w:sz w:val="28"/>
          <w:szCs w:val="28"/>
        </w:rPr>
        <w:t>Техника записей по счетам бухгалтерского учета</w:t>
      </w:r>
    </w:p>
    <w:p w:rsidR="00756805" w:rsidRPr="00141746" w:rsidRDefault="000F3896" w:rsidP="00141746">
      <w:pPr>
        <w:spacing w:before="0"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159.75pt">
            <v:imagedata r:id="rId7" o:title=""/>
          </v:shape>
        </w:pict>
      </w:r>
    </w:p>
    <w:p w:rsidR="00E1634F" w:rsidRPr="00141746" w:rsidRDefault="00E1634F" w:rsidP="00141746">
      <w:pPr>
        <w:spacing w:before="0" w:after="0" w:line="360" w:lineRule="auto"/>
        <w:ind w:firstLine="709"/>
        <w:jc w:val="both"/>
        <w:rPr>
          <w:sz w:val="28"/>
          <w:szCs w:val="28"/>
        </w:rPr>
      </w:pPr>
    </w:p>
    <w:p w:rsidR="00E1634F" w:rsidRPr="00141746" w:rsidRDefault="00E1634F" w:rsidP="00141746">
      <w:pPr>
        <w:spacing w:before="0" w:after="0" w:line="360" w:lineRule="auto"/>
        <w:ind w:firstLine="709"/>
        <w:jc w:val="both"/>
        <w:rPr>
          <w:sz w:val="28"/>
          <w:szCs w:val="28"/>
        </w:rPr>
      </w:pPr>
      <w:r w:rsidRPr="00141746">
        <w:rPr>
          <w:sz w:val="28"/>
          <w:szCs w:val="28"/>
        </w:rPr>
        <w:t>Классификация счетов в разрезе элементов, составляющих основу бухгалтерского уравнения, состоит в их делении на счета активов, обязательств, капитала, доходов и расходов (см. приложение 1).</w:t>
      </w:r>
    </w:p>
    <w:p w:rsidR="0079376A" w:rsidRDefault="00141746" w:rsidP="00141746">
      <w:pPr>
        <w:pStyle w:val="1"/>
        <w:spacing w:before="0"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br w:type="page"/>
      </w:r>
      <w:r w:rsidR="0079376A" w:rsidRPr="00141746">
        <w:rPr>
          <w:rFonts w:ascii="Times New Roman" w:hAnsi="Times New Roman" w:cs="Times New Roman"/>
          <w:sz w:val="28"/>
          <w:szCs w:val="28"/>
          <w:lang w:val="en-US"/>
        </w:rPr>
        <w:t>II</w:t>
      </w:r>
      <w:r w:rsidR="0079376A" w:rsidRPr="00141746">
        <w:rPr>
          <w:rFonts w:ascii="Times New Roman" w:hAnsi="Times New Roman" w:cs="Times New Roman"/>
          <w:sz w:val="28"/>
          <w:szCs w:val="28"/>
        </w:rPr>
        <w:t>. Появление и история развития плана счетов</w:t>
      </w:r>
    </w:p>
    <w:p w:rsidR="00141746" w:rsidRPr="00141746" w:rsidRDefault="00141746" w:rsidP="00141746">
      <w:pPr>
        <w:spacing w:before="0" w:after="0"/>
        <w:rPr>
          <w:szCs w:val="24"/>
          <w:lang w:val="en-US"/>
        </w:rPr>
      </w:pPr>
    </w:p>
    <w:p w:rsidR="00E24138" w:rsidRPr="00141746" w:rsidRDefault="00E24138" w:rsidP="00141746">
      <w:pPr>
        <w:spacing w:before="0" w:after="0" w:line="360" w:lineRule="auto"/>
        <w:ind w:firstLine="709"/>
        <w:jc w:val="both"/>
        <w:rPr>
          <w:sz w:val="28"/>
          <w:szCs w:val="28"/>
        </w:rPr>
      </w:pPr>
      <w:r w:rsidRPr="00141746">
        <w:rPr>
          <w:sz w:val="28"/>
          <w:szCs w:val="28"/>
        </w:rPr>
        <w:t>План счетов определяет единство информационной системы каждого предприятия. Как и любая другая бухгалтерская категория, он имеет продолжительную историю.</w:t>
      </w:r>
    </w:p>
    <w:p w:rsidR="003444A9" w:rsidRPr="00141746" w:rsidRDefault="003444A9" w:rsidP="00141746">
      <w:pPr>
        <w:spacing w:before="0" w:after="0" w:line="360" w:lineRule="auto"/>
        <w:ind w:firstLine="709"/>
        <w:jc w:val="both"/>
        <w:rPr>
          <w:sz w:val="28"/>
          <w:szCs w:val="28"/>
        </w:rPr>
      </w:pPr>
      <w:r w:rsidRPr="00141746">
        <w:rPr>
          <w:sz w:val="28"/>
          <w:szCs w:val="28"/>
        </w:rPr>
        <w:t xml:space="preserve">Сначала каждый бухгалтер на своем предприятии самостоятельно, </w:t>
      </w:r>
      <w:r w:rsidR="00E24138" w:rsidRPr="00141746">
        <w:rPr>
          <w:sz w:val="28"/>
          <w:szCs w:val="28"/>
        </w:rPr>
        <w:t>по</w:t>
      </w:r>
      <w:r w:rsidRPr="00141746">
        <w:rPr>
          <w:sz w:val="28"/>
          <w:szCs w:val="28"/>
        </w:rPr>
        <w:t xml:space="preserve"> своему усмотрению, формировал план счетов. Не случайно еще в ХV в. Л. Пачоли писал: “Счет -. не более чем надлежащий порядок, установленный самим купцом, при удачном применении которого он получает сведения о всех своих делах и о том, идут они успешно или нет”.</w:t>
      </w:r>
    </w:p>
    <w:p w:rsidR="003444A9" w:rsidRPr="00141746" w:rsidRDefault="003444A9" w:rsidP="00141746">
      <w:pPr>
        <w:spacing w:before="0" w:after="0" w:line="360" w:lineRule="auto"/>
        <w:ind w:firstLine="709"/>
        <w:jc w:val="both"/>
        <w:rPr>
          <w:sz w:val="28"/>
          <w:szCs w:val="28"/>
          <w:lang w:val="en-US"/>
        </w:rPr>
      </w:pPr>
      <w:r w:rsidRPr="00141746">
        <w:rPr>
          <w:sz w:val="28"/>
          <w:szCs w:val="28"/>
        </w:rPr>
        <w:t xml:space="preserve">Первая попытка построить единый план счетов на основе их классификации была сделана голландским ученым А. де Граафом в </w:t>
      </w:r>
      <w:smartTag w:uri="urn:schemas-microsoft-com:office:smarttags" w:element="metricconverter">
        <w:smartTagPr>
          <w:attr w:name="ProductID" w:val="1693 г"/>
        </w:smartTagPr>
        <w:r w:rsidRPr="00141746">
          <w:rPr>
            <w:sz w:val="28"/>
            <w:szCs w:val="28"/>
          </w:rPr>
          <w:t>1693 г</w:t>
        </w:r>
      </w:smartTag>
      <w:r w:rsidRPr="00141746">
        <w:rPr>
          <w:sz w:val="28"/>
          <w:szCs w:val="28"/>
        </w:rPr>
        <w:t xml:space="preserve">. Он выделял две группы счетов: “живые”, которые включали личные счета собственника (Капитала, Резервов, Прибыли и убытков и т.п.) и счета третьих лиц (дебиторов и Кредиторов), и (Товары, Корабли, Недвижимость, Касса и т.п.). Однако основателем плана счетов в современном понимании был Эдмонд Дегранж, который в </w:t>
      </w:r>
      <w:smartTag w:uri="urn:schemas-microsoft-com:office:smarttags" w:element="metricconverter">
        <w:smartTagPr>
          <w:attr w:name="ProductID" w:val="1775 г"/>
        </w:smartTagPr>
        <w:r w:rsidRPr="00141746">
          <w:rPr>
            <w:sz w:val="28"/>
            <w:szCs w:val="28"/>
          </w:rPr>
          <w:t>1775 г</w:t>
        </w:r>
      </w:smartTag>
      <w:r w:rsidRPr="00141746">
        <w:rPr>
          <w:sz w:val="28"/>
          <w:szCs w:val="28"/>
        </w:rPr>
        <w:t xml:space="preserve">. предложил единый план счетов, сведя все множество синтетических счетов к пяти: Товары, Касса, Счета к получению, Счета к оплате и Прибыль. </w:t>
      </w:r>
      <w:r w:rsidR="0060408C" w:rsidRPr="00141746">
        <w:rPr>
          <w:sz w:val="28"/>
          <w:szCs w:val="28"/>
          <w:lang w:val="en-US"/>
        </w:rPr>
        <w:t>[ 3, c. 311]</w:t>
      </w:r>
    </w:p>
    <w:p w:rsidR="003444A9" w:rsidRPr="00141746" w:rsidRDefault="003444A9" w:rsidP="00141746">
      <w:pPr>
        <w:spacing w:before="0" w:after="0" w:line="360" w:lineRule="auto"/>
        <w:ind w:firstLine="709"/>
        <w:jc w:val="both"/>
        <w:rPr>
          <w:sz w:val="28"/>
          <w:szCs w:val="28"/>
        </w:rPr>
      </w:pPr>
      <w:r w:rsidRPr="00141746">
        <w:rPr>
          <w:sz w:val="28"/>
          <w:szCs w:val="28"/>
        </w:rPr>
        <w:t xml:space="preserve">Понятно, что план из пяти счетов мог удовлетворить лишь небольшие предприятия, поэтому бельгийский автор А. Годефруа в </w:t>
      </w:r>
      <w:smartTag w:uri="urn:schemas-microsoft-com:office:smarttags" w:element="metricconverter">
        <w:smartTagPr>
          <w:attr w:name="ProductID" w:val="1894 г"/>
        </w:smartTagPr>
        <w:r w:rsidRPr="00141746">
          <w:rPr>
            <w:sz w:val="28"/>
            <w:szCs w:val="28"/>
          </w:rPr>
          <w:t>1894 г</w:t>
        </w:r>
      </w:smartTag>
      <w:r w:rsidRPr="00141746">
        <w:rPr>
          <w:sz w:val="28"/>
          <w:szCs w:val="28"/>
        </w:rPr>
        <w:t>. представил план счетов для больших предприятий - промышленных или торговых. Он свел все счета в шесть больших групп: 1) необоротные активы; 2) расходы; 3) запасы (Материалы, Готовая продукция, Товары); 4) расчеты; 5) счета собственника (Капиталы, Резервы, Прибыли и Убытки и т.п.); 6) денежные средства (Касса, Счета в банках и Ценные бумаги). Именно А. Годефруа положил начало традиции построения плана счетов, основанного на раскрытии разделов бухгалтерского баланса.</w:t>
      </w:r>
    </w:p>
    <w:p w:rsidR="003444A9" w:rsidRPr="00141746" w:rsidRDefault="003444A9" w:rsidP="00141746">
      <w:pPr>
        <w:spacing w:before="0" w:after="0" w:line="360" w:lineRule="auto"/>
        <w:ind w:firstLine="709"/>
        <w:jc w:val="both"/>
        <w:rPr>
          <w:sz w:val="28"/>
          <w:szCs w:val="28"/>
        </w:rPr>
      </w:pPr>
      <w:r w:rsidRPr="00141746">
        <w:rPr>
          <w:sz w:val="28"/>
          <w:szCs w:val="28"/>
        </w:rPr>
        <w:t>Наиболее полным был план, разработанный швейцарским автором И.Ф. Шером, основанный на идее балансовой группировки. Ученый выделял три группы счетов: А — счета имущества, которые располагаются по нисходящей ликвидности, — от кассы через счета расчетов (рассматриваются как активно-Пассивные) к счетам основных средств, заканчивается серия счетами производства; В — счета капитала, куда относятся счета собственных средств и результатов; С — чисто процедурные счета (счета вступительного и заключительного балансов). И.Ф. Шер сформулировал шесть концептуальных требований к плану счетов: 1) полнота — план должен охватывать все объекты, составляющие объекты учета; 2) универсальность — план должен быть достаточно общим, чтобы соответствовать потребностям любого предприятия; 3) легитимность — план</w:t>
      </w:r>
      <w:r w:rsidR="00E02FD7" w:rsidRPr="00141746">
        <w:rPr>
          <w:sz w:val="28"/>
          <w:szCs w:val="28"/>
        </w:rPr>
        <w:t xml:space="preserve"> должен отображать юридические отношения</w:t>
      </w:r>
      <w:r w:rsidRPr="00141746">
        <w:rPr>
          <w:sz w:val="28"/>
          <w:szCs w:val="28"/>
        </w:rPr>
        <w:t>, представленные на том или ино</w:t>
      </w:r>
      <w:r w:rsidR="00E02FD7" w:rsidRPr="00141746">
        <w:rPr>
          <w:sz w:val="28"/>
          <w:szCs w:val="28"/>
        </w:rPr>
        <w:t>м</w:t>
      </w:r>
      <w:r w:rsidRPr="00141746">
        <w:rPr>
          <w:sz w:val="28"/>
          <w:szCs w:val="28"/>
        </w:rPr>
        <w:t xml:space="preserve"> предприятии; 4) </w:t>
      </w:r>
      <w:r w:rsidR="00E02FD7" w:rsidRPr="00141746">
        <w:rPr>
          <w:sz w:val="28"/>
          <w:szCs w:val="28"/>
        </w:rPr>
        <w:t>ликвидность</w:t>
      </w:r>
      <w:r w:rsidRPr="00141746">
        <w:rPr>
          <w:sz w:val="28"/>
          <w:szCs w:val="28"/>
        </w:rPr>
        <w:t xml:space="preserve"> — план должен показывать, насколько кредиторская задолженность предприятия покрывается его имуществом; 5) мобильность</w:t>
      </w:r>
      <w:r w:rsidR="00E02FD7" w:rsidRPr="00141746">
        <w:rPr>
          <w:sz w:val="28"/>
          <w:szCs w:val="28"/>
        </w:rPr>
        <w:t xml:space="preserve"> — </w:t>
      </w:r>
      <w:r w:rsidRPr="00141746">
        <w:rPr>
          <w:sz w:val="28"/>
          <w:szCs w:val="28"/>
        </w:rPr>
        <w:t xml:space="preserve">счета должны обеспечивать аналитическое </w:t>
      </w:r>
      <w:r w:rsidR="00E02FD7" w:rsidRPr="00141746">
        <w:rPr>
          <w:sz w:val="28"/>
          <w:szCs w:val="28"/>
        </w:rPr>
        <w:t>расчленение</w:t>
      </w:r>
      <w:r w:rsidRPr="00141746">
        <w:rPr>
          <w:sz w:val="28"/>
          <w:szCs w:val="28"/>
        </w:rPr>
        <w:t xml:space="preserve"> и синтетическое складыва</w:t>
      </w:r>
      <w:r w:rsidR="00E02FD7" w:rsidRPr="00141746">
        <w:rPr>
          <w:sz w:val="28"/>
          <w:szCs w:val="28"/>
        </w:rPr>
        <w:t>ни</w:t>
      </w:r>
      <w:r w:rsidRPr="00141746">
        <w:rPr>
          <w:sz w:val="28"/>
          <w:szCs w:val="28"/>
        </w:rPr>
        <w:t xml:space="preserve">е; 6) правдивость — не допускается смешивание на одном счете </w:t>
      </w:r>
      <w:r w:rsidR="00E02FD7" w:rsidRPr="00141746">
        <w:rPr>
          <w:sz w:val="28"/>
          <w:szCs w:val="28"/>
        </w:rPr>
        <w:t>неоднородных</w:t>
      </w:r>
      <w:r w:rsidRPr="00141746">
        <w:rPr>
          <w:sz w:val="28"/>
          <w:szCs w:val="28"/>
        </w:rPr>
        <w:t xml:space="preserve"> объектов</w:t>
      </w:r>
      <w:r w:rsidR="00E02FD7" w:rsidRPr="00141746">
        <w:rPr>
          <w:sz w:val="28"/>
          <w:szCs w:val="28"/>
        </w:rPr>
        <w:t>.</w:t>
      </w:r>
    </w:p>
    <w:p w:rsidR="0007770E" w:rsidRPr="00141746" w:rsidRDefault="0007770E" w:rsidP="00141746">
      <w:pPr>
        <w:spacing w:before="0" w:after="0" w:line="360" w:lineRule="auto"/>
        <w:ind w:firstLine="709"/>
        <w:jc w:val="both"/>
        <w:rPr>
          <w:sz w:val="28"/>
          <w:szCs w:val="28"/>
        </w:rPr>
      </w:pPr>
      <w:r w:rsidRPr="00141746">
        <w:rPr>
          <w:sz w:val="28"/>
          <w:szCs w:val="28"/>
        </w:rPr>
        <w:t>На сегодняшний день в мировой практике известны три основных направления в построении планов: матричный, линейный, иерархический. При матричном построении плана счетов все счета делятся на классы и группы, в которых выделяются подклассы, группы счетов и сами счета. Линейное построение плана предусматривает последовательное изложение номенклатуры синтетических счетов, объединенных в группы (как, например, план счетов американской фирмы). В таком плане не применяются субсчета, что упрощает выбор корреспонденции счетов, облегчает организацию аналитического учета.</w:t>
      </w:r>
    </w:p>
    <w:p w:rsidR="0007770E" w:rsidRPr="00141746" w:rsidRDefault="0007770E" w:rsidP="00141746">
      <w:pPr>
        <w:spacing w:before="0" w:after="0" w:line="360" w:lineRule="auto"/>
        <w:ind w:firstLine="709"/>
        <w:jc w:val="both"/>
        <w:rPr>
          <w:sz w:val="28"/>
          <w:szCs w:val="28"/>
        </w:rPr>
      </w:pPr>
      <w:r w:rsidRPr="00141746">
        <w:rPr>
          <w:sz w:val="28"/>
          <w:szCs w:val="28"/>
        </w:rPr>
        <w:t>В России принят иерархический подход к построению плана счетов. При этом особое внимание отводится использованию информационных возможностей субсчетов.</w:t>
      </w:r>
    </w:p>
    <w:p w:rsidR="0007770E" w:rsidRDefault="0007770E" w:rsidP="00141746">
      <w:pPr>
        <w:spacing w:before="0" w:after="0" w:line="360" w:lineRule="auto"/>
        <w:ind w:firstLine="709"/>
        <w:jc w:val="both"/>
        <w:rPr>
          <w:sz w:val="28"/>
          <w:szCs w:val="28"/>
          <w:lang w:val="en-US"/>
        </w:rPr>
      </w:pPr>
      <w:r w:rsidRPr="00141746">
        <w:rPr>
          <w:sz w:val="28"/>
          <w:szCs w:val="28"/>
        </w:rPr>
        <w:t>Как уже отмечалось, во многих странах англо-американской системы учета (около 30) отсутствует единый план счетов. Администрация компаний и их бухгалтерский персонал самостоятельно формируют наиболее приемлемый для них план (Канада, США, Великобритания, Эстония, Япония и т.п.). Такой подход даст бухгалтерам большую независимость в выборе методологических решений, усложняет сопоставимость данных и переход специалистов с одной компании в другую. Несмотря на это, сформированные в компаниях планы счетов отображают требования бухгалтерских стандартов, принятых как национальными, так и международными профессиональными организациями. Так, в США план счетов представляет собой совокупность всех счетов фирмы с соответствующими номерами. Каждая фирма, исходя из своих потребностей, разрабатывает собственный план счетов. Каждый счет имеет идентификационный номер. Первая цифра номера счета означает отнесение счета к одному из основных разделов финансового отчета. Счет, номер которого начинается с цифры 1 используется для учета активов, с цифры 2 — для учета Пассивов. Например, счета активов могут иметь нумерацию от 100 до 199, счета пассивов 200- 299, счета собственного капитала и изъятий — 300-399, счета доходов — 400 - 499, счета расходов — 500-599. Как правило, счета располагаются в следующем порядке: активы, пассивы, собственный капитал, изъятия собственника, доходы и расходы. В ряде стран (Германия, Испания, Португалия, Россия, Украина, Франция и т.п.) существуют единые общенациональные планы счетов, которые применяются всеми предприятиями.</w:t>
      </w:r>
    </w:p>
    <w:p w:rsidR="0079376A" w:rsidRPr="00141746" w:rsidRDefault="00141746" w:rsidP="00141746">
      <w:pPr>
        <w:spacing w:before="0" w:after="0" w:line="360" w:lineRule="auto"/>
        <w:ind w:firstLine="709"/>
        <w:jc w:val="both"/>
        <w:rPr>
          <w:b/>
          <w:sz w:val="28"/>
          <w:szCs w:val="28"/>
          <w:lang w:val="en-US"/>
        </w:rPr>
      </w:pPr>
      <w:r w:rsidRPr="00141746">
        <w:rPr>
          <w:sz w:val="28"/>
          <w:szCs w:val="28"/>
        </w:rPr>
        <w:br w:type="page"/>
      </w:r>
      <w:r w:rsidR="0079376A" w:rsidRPr="00141746">
        <w:rPr>
          <w:b/>
          <w:sz w:val="28"/>
          <w:szCs w:val="28"/>
          <w:lang w:val="en-US"/>
        </w:rPr>
        <w:t>III</w:t>
      </w:r>
      <w:r w:rsidR="0079376A" w:rsidRPr="00141746">
        <w:rPr>
          <w:b/>
          <w:sz w:val="28"/>
          <w:szCs w:val="28"/>
        </w:rPr>
        <w:t>. Характеристика и особенности построения планов счетов   Европейских стран</w:t>
      </w:r>
    </w:p>
    <w:p w:rsidR="00141746" w:rsidRPr="00141746" w:rsidRDefault="00141746" w:rsidP="00141746">
      <w:pPr>
        <w:spacing w:before="0" w:after="0" w:line="360" w:lineRule="auto"/>
        <w:ind w:firstLine="709"/>
        <w:jc w:val="both"/>
        <w:rPr>
          <w:sz w:val="28"/>
          <w:szCs w:val="28"/>
          <w:lang w:val="en-US"/>
        </w:rPr>
      </w:pPr>
    </w:p>
    <w:p w:rsidR="008C2FA4" w:rsidRPr="00141746" w:rsidRDefault="007F1AE0" w:rsidP="00141746">
      <w:pPr>
        <w:spacing w:before="0" w:after="0" w:line="360" w:lineRule="auto"/>
        <w:ind w:firstLine="709"/>
        <w:jc w:val="both"/>
        <w:rPr>
          <w:sz w:val="28"/>
          <w:szCs w:val="28"/>
        </w:rPr>
      </w:pPr>
      <w:r w:rsidRPr="00141746">
        <w:rPr>
          <w:sz w:val="28"/>
          <w:szCs w:val="28"/>
        </w:rPr>
        <w:t xml:space="preserve">Рассмотрим черты сходства и различия планов счетов стран Европейского Союза (ЕС). </w:t>
      </w:r>
      <w:r w:rsidR="008C2FA4" w:rsidRPr="00141746">
        <w:rPr>
          <w:sz w:val="28"/>
          <w:szCs w:val="28"/>
        </w:rPr>
        <w:t>Национальные пла</w:t>
      </w:r>
      <w:r w:rsidR="00775826" w:rsidRPr="00141746">
        <w:rPr>
          <w:sz w:val="28"/>
          <w:szCs w:val="28"/>
        </w:rPr>
        <w:t xml:space="preserve">ны счетов бухгалтерского учета </w:t>
      </w:r>
      <w:r w:rsidR="008C2FA4" w:rsidRPr="00141746">
        <w:rPr>
          <w:sz w:val="28"/>
          <w:szCs w:val="28"/>
        </w:rPr>
        <w:t xml:space="preserve">стран ЕС </w:t>
      </w:r>
      <w:r w:rsidR="00DB026F" w:rsidRPr="00141746">
        <w:rPr>
          <w:sz w:val="28"/>
          <w:szCs w:val="28"/>
        </w:rPr>
        <w:t>о</w:t>
      </w:r>
      <w:r w:rsidR="008C2FA4" w:rsidRPr="00141746">
        <w:rPr>
          <w:sz w:val="28"/>
          <w:szCs w:val="28"/>
        </w:rPr>
        <w:t xml:space="preserve">пределяют </w:t>
      </w:r>
      <w:r w:rsidR="00DB026F" w:rsidRPr="00141746">
        <w:rPr>
          <w:sz w:val="28"/>
          <w:szCs w:val="28"/>
        </w:rPr>
        <w:t>учет,</w:t>
      </w:r>
      <w:r w:rsidR="008C2FA4" w:rsidRPr="00141746">
        <w:rPr>
          <w:sz w:val="28"/>
          <w:szCs w:val="28"/>
        </w:rPr>
        <w:t xml:space="preserve"> прежде всего как функцию управления </w:t>
      </w:r>
      <w:r w:rsidR="00775826" w:rsidRPr="00141746">
        <w:rPr>
          <w:sz w:val="28"/>
          <w:szCs w:val="28"/>
        </w:rPr>
        <w:t>и источник</w:t>
      </w:r>
      <w:r w:rsidR="008C2FA4" w:rsidRPr="00141746">
        <w:rPr>
          <w:sz w:val="28"/>
          <w:szCs w:val="28"/>
        </w:rPr>
        <w:t xml:space="preserve"> информации для принятия решений. Они базируются на международных и национальных стандартах, а также юридических законах. </w:t>
      </w:r>
      <w:r w:rsidR="00775826" w:rsidRPr="00141746">
        <w:rPr>
          <w:sz w:val="28"/>
          <w:szCs w:val="28"/>
        </w:rPr>
        <w:t>Д</w:t>
      </w:r>
      <w:r w:rsidR="008C2FA4" w:rsidRPr="00141746">
        <w:rPr>
          <w:sz w:val="28"/>
          <w:szCs w:val="28"/>
        </w:rPr>
        <w:t xml:space="preserve">ля планов счетов </w:t>
      </w:r>
      <w:r w:rsidR="00775826" w:rsidRPr="00141746">
        <w:rPr>
          <w:sz w:val="28"/>
          <w:szCs w:val="28"/>
        </w:rPr>
        <w:t>бухгалтерского</w:t>
      </w:r>
      <w:r w:rsidR="008C2FA4" w:rsidRPr="00141746">
        <w:rPr>
          <w:sz w:val="28"/>
          <w:szCs w:val="28"/>
        </w:rPr>
        <w:t xml:space="preserve"> учета стран ЕС характерны следующие признаки:</w:t>
      </w:r>
    </w:p>
    <w:p w:rsidR="00775826" w:rsidRPr="00141746" w:rsidRDefault="00775826" w:rsidP="00141746">
      <w:pPr>
        <w:numPr>
          <w:ilvl w:val="0"/>
          <w:numId w:val="5"/>
        </w:numPr>
        <w:tabs>
          <w:tab w:val="clear" w:pos="1080"/>
          <w:tab w:val="num" w:pos="360"/>
        </w:tabs>
        <w:spacing w:before="0" w:after="0" w:line="360" w:lineRule="auto"/>
        <w:ind w:left="0" w:firstLine="709"/>
        <w:jc w:val="both"/>
        <w:rPr>
          <w:sz w:val="28"/>
          <w:szCs w:val="28"/>
        </w:rPr>
      </w:pPr>
      <w:r w:rsidRPr="00141746">
        <w:rPr>
          <w:sz w:val="28"/>
          <w:szCs w:val="28"/>
        </w:rPr>
        <w:t>Разработанный в соответствии с 4-ой Директивой ЕС, устанавливающей единые нормы и требования для стран Сообщества относительно каждой статьи баланса и отчета о прибыли и убытках;</w:t>
      </w:r>
    </w:p>
    <w:p w:rsidR="00775826" w:rsidRPr="00141746" w:rsidRDefault="00775826" w:rsidP="00141746">
      <w:pPr>
        <w:numPr>
          <w:ilvl w:val="0"/>
          <w:numId w:val="5"/>
        </w:numPr>
        <w:tabs>
          <w:tab w:val="clear" w:pos="1080"/>
          <w:tab w:val="num" w:pos="360"/>
        </w:tabs>
        <w:spacing w:before="0" w:after="0" w:line="360" w:lineRule="auto"/>
        <w:ind w:left="0" w:firstLine="709"/>
        <w:jc w:val="both"/>
        <w:rPr>
          <w:sz w:val="28"/>
          <w:szCs w:val="28"/>
        </w:rPr>
      </w:pPr>
      <w:r w:rsidRPr="00141746">
        <w:rPr>
          <w:sz w:val="28"/>
          <w:szCs w:val="28"/>
        </w:rPr>
        <w:t>Служат основой для создания европейской региональной систему бухгалтерского учета шестнадцати государств;</w:t>
      </w:r>
    </w:p>
    <w:p w:rsidR="00775826" w:rsidRPr="00141746" w:rsidRDefault="00775826" w:rsidP="00141746">
      <w:pPr>
        <w:numPr>
          <w:ilvl w:val="0"/>
          <w:numId w:val="5"/>
        </w:numPr>
        <w:tabs>
          <w:tab w:val="clear" w:pos="1080"/>
          <w:tab w:val="num" w:pos="360"/>
        </w:tabs>
        <w:spacing w:before="0" w:after="0" w:line="360" w:lineRule="auto"/>
        <w:ind w:left="0" w:firstLine="709"/>
        <w:jc w:val="both"/>
        <w:rPr>
          <w:sz w:val="28"/>
          <w:szCs w:val="28"/>
        </w:rPr>
      </w:pPr>
      <w:r w:rsidRPr="00141746">
        <w:rPr>
          <w:sz w:val="28"/>
          <w:szCs w:val="28"/>
        </w:rPr>
        <w:t>Базируются на налоговых кодексах, регламентирующих нормы и методы проведения инвентаризации, создание резервов и определение прибыли, подлежащей налогообложению и т.п.</w:t>
      </w:r>
    </w:p>
    <w:p w:rsidR="00775826" w:rsidRPr="00141746" w:rsidRDefault="00775826" w:rsidP="00141746">
      <w:pPr>
        <w:spacing w:before="0" w:after="0" w:line="360" w:lineRule="auto"/>
        <w:ind w:firstLine="709"/>
        <w:jc w:val="both"/>
        <w:rPr>
          <w:sz w:val="28"/>
          <w:szCs w:val="28"/>
          <w:lang w:val="en-US"/>
        </w:rPr>
      </w:pPr>
      <w:r w:rsidRPr="00141746">
        <w:rPr>
          <w:sz w:val="28"/>
          <w:szCs w:val="28"/>
        </w:rPr>
        <w:t>Национальные планы счетов стран ЕС используют принципы проведения ревизий и стандарты бухгалтерского учета Международной федерации бухгалтеров и Европейского сообщества экспертов по экономическому и финансовому учету. Союзы дипломированных бухгалтеров, аудиторов и комиссаров по бухгалтерскому учету каждой страны ЕС принимают решение о степени обязательности использования международных норм (в полном объеме, аннулирование или замена отдельных статей).</w:t>
      </w:r>
      <w:r w:rsidR="00384E19" w:rsidRPr="00141746">
        <w:rPr>
          <w:sz w:val="28"/>
          <w:szCs w:val="28"/>
        </w:rPr>
        <w:t xml:space="preserve"> [</w:t>
      </w:r>
      <w:r w:rsidR="00384E19" w:rsidRPr="00141746">
        <w:rPr>
          <w:sz w:val="28"/>
          <w:szCs w:val="28"/>
          <w:lang w:val="en-US"/>
        </w:rPr>
        <w:t>3, c. 322]</w:t>
      </w:r>
    </w:p>
    <w:p w:rsidR="00775826" w:rsidRPr="00141746" w:rsidRDefault="000675D7" w:rsidP="00141746">
      <w:pPr>
        <w:spacing w:before="0" w:after="0" w:line="360" w:lineRule="auto"/>
        <w:ind w:firstLine="709"/>
        <w:jc w:val="both"/>
        <w:rPr>
          <w:sz w:val="28"/>
          <w:szCs w:val="28"/>
        </w:rPr>
      </w:pPr>
      <w:r w:rsidRPr="00141746">
        <w:rPr>
          <w:sz w:val="28"/>
          <w:szCs w:val="28"/>
        </w:rPr>
        <w:t>Ф</w:t>
      </w:r>
      <w:r w:rsidR="00775826" w:rsidRPr="00141746">
        <w:rPr>
          <w:sz w:val="28"/>
          <w:szCs w:val="28"/>
        </w:rPr>
        <w:t>инансовая бухгалтерия включает, как правило, 7-8 классов, при этом во всех странах балансовые счета сгруппированы в 5 классов: счета капиталов, основных средств, нематериальных и финансовых активов, запасов и незавершенного производства, расчетов и финансовые счета. Счета “расходы-выпуск” имеют 2-З класса, чаще всего это счета расходов по элементам и по видам доходов. В некоторых странах выделяется самостоятельный класс “Счета результатов”.</w:t>
      </w:r>
    </w:p>
    <w:p w:rsidR="00775826" w:rsidRPr="00141746" w:rsidRDefault="00775826" w:rsidP="00141746">
      <w:pPr>
        <w:spacing w:before="0" w:after="0" w:line="360" w:lineRule="auto"/>
        <w:ind w:firstLine="709"/>
        <w:jc w:val="both"/>
        <w:rPr>
          <w:sz w:val="28"/>
          <w:szCs w:val="28"/>
        </w:rPr>
      </w:pPr>
      <w:r w:rsidRPr="00141746">
        <w:rPr>
          <w:sz w:val="28"/>
          <w:szCs w:val="28"/>
        </w:rPr>
        <w:t xml:space="preserve">Необходимо подчеркнуть, что в большинстве национальных планов </w:t>
      </w:r>
      <w:r w:rsidR="000675D7" w:rsidRPr="00141746">
        <w:rPr>
          <w:sz w:val="28"/>
          <w:szCs w:val="28"/>
        </w:rPr>
        <w:t>отсутствует</w:t>
      </w:r>
      <w:r w:rsidRPr="00141746">
        <w:rPr>
          <w:sz w:val="28"/>
          <w:szCs w:val="28"/>
        </w:rPr>
        <w:t xml:space="preserve"> класс “Счета прибыли и убытков и использование прибыли”, так как согласно международным положениям баланс составляется после распределения, то есть с учетом принятых решений по использованию остатка по счету “Результаты за год” и остатка по счету “Нераспределенная прибыль”.</w:t>
      </w:r>
    </w:p>
    <w:p w:rsidR="00775826" w:rsidRPr="00141746" w:rsidRDefault="00775826" w:rsidP="00141746">
      <w:pPr>
        <w:spacing w:before="0" w:after="0" w:line="360" w:lineRule="auto"/>
        <w:ind w:firstLine="709"/>
        <w:jc w:val="both"/>
        <w:rPr>
          <w:sz w:val="28"/>
          <w:szCs w:val="28"/>
        </w:rPr>
      </w:pPr>
      <w:r w:rsidRPr="00141746">
        <w:rPr>
          <w:sz w:val="28"/>
          <w:szCs w:val="28"/>
        </w:rPr>
        <w:t>Необходимо указать, что хотя планы счетов всех стран-участниц в целом очень похожи, есть определенные отличия, вызванные, как правило, национальными особенностями и традициями.</w:t>
      </w:r>
    </w:p>
    <w:p w:rsidR="00775826" w:rsidRPr="00141746" w:rsidRDefault="000675D7" w:rsidP="00141746">
      <w:pPr>
        <w:spacing w:before="0" w:after="0" w:line="360" w:lineRule="auto"/>
        <w:ind w:firstLine="709"/>
        <w:jc w:val="both"/>
        <w:rPr>
          <w:sz w:val="28"/>
          <w:szCs w:val="28"/>
        </w:rPr>
      </w:pPr>
      <w:r w:rsidRPr="00141746">
        <w:rPr>
          <w:sz w:val="28"/>
          <w:szCs w:val="28"/>
        </w:rPr>
        <w:t>Д</w:t>
      </w:r>
      <w:r w:rsidR="00775826" w:rsidRPr="00141746">
        <w:rPr>
          <w:sz w:val="28"/>
          <w:szCs w:val="28"/>
        </w:rPr>
        <w:t xml:space="preserve">ля характеристики планов счетов стран ЕС </w:t>
      </w:r>
      <w:r w:rsidR="00991144" w:rsidRPr="00141746">
        <w:rPr>
          <w:sz w:val="28"/>
          <w:szCs w:val="28"/>
        </w:rPr>
        <w:t>рассмотрим</w:t>
      </w:r>
      <w:r w:rsidR="00775826" w:rsidRPr="00141746">
        <w:rPr>
          <w:sz w:val="28"/>
          <w:szCs w:val="28"/>
        </w:rPr>
        <w:t xml:space="preserve"> Общий План счетов (ОПС) Франции как наиболее типичный.</w:t>
      </w:r>
    </w:p>
    <w:p w:rsidR="00227924" w:rsidRPr="00141746" w:rsidRDefault="00227924" w:rsidP="00141746">
      <w:pPr>
        <w:spacing w:before="0" w:after="0" w:line="360" w:lineRule="auto"/>
        <w:ind w:firstLine="709"/>
        <w:jc w:val="both"/>
        <w:rPr>
          <w:sz w:val="28"/>
          <w:szCs w:val="28"/>
        </w:rPr>
      </w:pPr>
      <w:r w:rsidRPr="00141746">
        <w:rPr>
          <w:b/>
          <w:i/>
          <w:sz w:val="28"/>
          <w:szCs w:val="28"/>
        </w:rPr>
        <w:t>Франция.</w:t>
      </w:r>
      <w:r w:rsidRPr="00141746">
        <w:rPr>
          <w:sz w:val="28"/>
          <w:szCs w:val="28"/>
        </w:rPr>
        <w:t xml:space="preserve"> </w:t>
      </w:r>
      <w:r w:rsidR="000675D7" w:rsidRPr="00141746">
        <w:rPr>
          <w:sz w:val="28"/>
          <w:szCs w:val="28"/>
        </w:rPr>
        <w:t>Французский план счетов (</w:t>
      </w:r>
      <w:r w:rsidR="000675D7" w:rsidRPr="00141746">
        <w:rPr>
          <w:sz w:val="28"/>
          <w:szCs w:val="28"/>
          <w:lang w:val="en-US"/>
        </w:rPr>
        <w:t>Plan</w:t>
      </w:r>
      <w:r w:rsidR="000675D7" w:rsidRPr="00141746">
        <w:rPr>
          <w:sz w:val="28"/>
          <w:szCs w:val="28"/>
        </w:rPr>
        <w:t xml:space="preserve"> </w:t>
      </w:r>
      <w:r w:rsidR="000675D7" w:rsidRPr="00141746">
        <w:rPr>
          <w:sz w:val="28"/>
          <w:szCs w:val="28"/>
          <w:lang w:val="en-US"/>
        </w:rPr>
        <w:t>comptable</w:t>
      </w:r>
      <w:r w:rsidR="000675D7" w:rsidRPr="00141746">
        <w:rPr>
          <w:sz w:val="28"/>
          <w:szCs w:val="28"/>
        </w:rPr>
        <w:t xml:space="preserve"> </w:t>
      </w:r>
      <w:r w:rsidR="000675D7" w:rsidRPr="00141746">
        <w:rPr>
          <w:sz w:val="28"/>
          <w:szCs w:val="28"/>
          <w:lang w:val="en-US"/>
        </w:rPr>
        <w:t>general</w:t>
      </w:r>
      <w:r w:rsidR="000675D7" w:rsidRPr="00141746">
        <w:rPr>
          <w:sz w:val="28"/>
          <w:szCs w:val="28"/>
        </w:rPr>
        <w:t xml:space="preserve"> –</w:t>
      </w:r>
      <w:r w:rsidR="000675D7" w:rsidRPr="00141746">
        <w:rPr>
          <w:sz w:val="28"/>
          <w:szCs w:val="28"/>
          <w:lang w:val="en-US"/>
        </w:rPr>
        <w:t>PCG</w:t>
      </w:r>
      <w:r w:rsidR="000675D7" w:rsidRPr="00141746">
        <w:rPr>
          <w:sz w:val="28"/>
          <w:szCs w:val="28"/>
        </w:rPr>
        <w:t>) является наиболее полным по сравнению с планами счетов, принятыми в других странах Западной Европы. странах Западной Европы.  Первая редакция Общего плана счетов была разработана Комиссией по унификации бухгалтерского учета</w:t>
      </w:r>
      <w:r w:rsidRPr="00141746">
        <w:rPr>
          <w:sz w:val="28"/>
          <w:szCs w:val="28"/>
        </w:rPr>
        <w:t xml:space="preserve"> </w:t>
      </w:r>
      <w:r w:rsidR="000675D7" w:rsidRPr="00141746">
        <w:rPr>
          <w:sz w:val="28"/>
          <w:szCs w:val="28"/>
        </w:rPr>
        <w:t xml:space="preserve">и принята еще в </w:t>
      </w:r>
      <w:smartTag w:uri="urn:schemas-microsoft-com:office:smarttags" w:element="metricconverter">
        <w:smartTagPr>
          <w:attr w:name="ProductID" w:val="1947 г"/>
        </w:smartTagPr>
        <w:r w:rsidR="000675D7" w:rsidRPr="00141746">
          <w:rPr>
            <w:sz w:val="28"/>
            <w:szCs w:val="28"/>
          </w:rPr>
          <w:t>1947 г</w:t>
        </w:r>
      </w:smartTag>
      <w:r w:rsidR="000675D7" w:rsidRPr="00141746">
        <w:rPr>
          <w:sz w:val="28"/>
          <w:szCs w:val="28"/>
        </w:rPr>
        <w:t>., что позволило свести воедино наиболее часто используемые счета бухгалтерского учета и формы важнейших отчетных документов, обеспечило сравнимость показателей деятельности отде</w:t>
      </w:r>
      <w:r w:rsidRPr="00141746">
        <w:rPr>
          <w:sz w:val="28"/>
          <w:szCs w:val="28"/>
        </w:rPr>
        <w:t>л</w:t>
      </w:r>
      <w:r w:rsidR="000675D7" w:rsidRPr="00141746">
        <w:rPr>
          <w:sz w:val="28"/>
          <w:szCs w:val="28"/>
        </w:rPr>
        <w:t>ьн</w:t>
      </w:r>
      <w:r w:rsidRPr="00141746">
        <w:rPr>
          <w:sz w:val="28"/>
          <w:szCs w:val="28"/>
        </w:rPr>
        <w:t>ы</w:t>
      </w:r>
      <w:r w:rsidR="000675D7" w:rsidRPr="00141746">
        <w:rPr>
          <w:sz w:val="28"/>
          <w:szCs w:val="28"/>
        </w:rPr>
        <w:t>х компаний.</w:t>
      </w:r>
    </w:p>
    <w:p w:rsidR="000675D7" w:rsidRPr="00141746" w:rsidRDefault="00227924" w:rsidP="00141746">
      <w:pPr>
        <w:spacing w:before="0" w:after="0" w:line="360" w:lineRule="auto"/>
        <w:ind w:firstLine="709"/>
        <w:jc w:val="both"/>
        <w:rPr>
          <w:sz w:val="28"/>
          <w:szCs w:val="28"/>
        </w:rPr>
      </w:pPr>
      <w:r w:rsidRPr="00141746">
        <w:rPr>
          <w:sz w:val="28"/>
          <w:szCs w:val="28"/>
        </w:rPr>
        <w:t>Французский Общий план счетов Переведен на многие языки и в той или иной степени использован во многих странах мира. Например, общие планы счетов Испании и Бельгии, которые в силу своей национальной близости находились в сфере политического и экономического влияния своего более мощного соседа, а также некоторых африканских государств (Алжир, Марокко, Тунис) построены по французскому образцу</w:t>
      </w:r>
    </w:p>
    <w:p w:rsidR="00227924" w:rsidRPr="00141746" w:rsidRDefault="00227924" w:rsidP="00141746">
      <w:pPr>
        <w:spacing w:before="0" w:after="0" w:line="360" w:lineRule="auto"/>
        <w:ind w:firstLine="709"/>
        <w:jc w:val="both"/>
        <w:rPr>
          <w:sz w:val="28"/>
          <w:szCs w:val="28"/>
        </w:rPr>
      </w:pPr>
      <w:r w:rsidRPr="00141746">
        <w:rPr>
          <w:sz w:val="28"/>
          <w:szCs w:val="28"/>
        </w:rPr>
        <w:t>Современный Общий план счетов Франции представляет собой совокупность правил ведения бухгалтерского учета. Его основные задачи сводятся к Стандартизации:</w:t>
      </w:r>
    </w:p>
    <w:p w:rsidR="00227924" w:rsidRPr="00141746" w:rsidRDefault="00227924" w:rsidP="00141746">
      <w:pPr>
        <w:numPr>
          <w:ilvl w:val="0"/>
          <w:numId w:val="6"/>
        </w:numPr>
        <w:tabs>
          <w:tab w:val="clear" w:pos="1800"/>
          <w:tab w:val="num" w:pos="360"/>
        </w:tabs>
        <w:spacing w:before="0" w:after="0" w:line="360" w:lineRule="auto"/>
        <w:ind w:left="0" w:firstLine="709"/>
        <w:jc w:val="both"/>
        <w:rPr>
          <w:sz w:val="28"/>
          <w:szCs w:val="28"/>
        </w:rPr>
      </w:pPr>
      <w:r w:rsidRPr="00141746">
        <w:rPr>
          <w:sz w:val="28"/>
          <w:szCs w:val="28"/>
        </w:rPr>
        <w:t>организации системы бухгалтерского учета на уровне отдельных компаний, общих учетных понятий и бухгалтерских записей, а также характера их влияния на активы и пассивы, финансовое положение я финансовый результат;</w:t>
      </w:r>
    </w:p>
    <w:p w:rsidR="00227924" w:rsidRPr="00141746" w:rsidRDefault="00227924" w:rsidP="00141746">
      <w:pPr>
        <w:numPr>
          <w:ilvl w:val="0"/>
          <w:numId w:val="6"/>
        </w:numPr>
        <w:tabs>
          <w:tab w:val="clear" w:pos="1800"/>
          <w:tab w:val="num" w:pos="360"/>
        </w:tabs>
        <w:spacing w:before="0" w:after="0" w:line="360" w:lineRule="auto"/>
        <w:ind w:left="0" w:firstLine="709"/>
        <w:jc w:val="both"/>
        <w:rPr>
          <w:sz w:val="28"/>
          <w:szCs w:val="28"/>
        </w:rPr>
      </w:pPr>
      <w:r w:rsidRPr="00141746">
        <w:rPr>
          <w:sz w:val="28"/>
          <w:szCs w:val="28"/>
        </w:rPr>
        <w:t>способов предоставления организациями данных об их активах и пассивах, финансовом положении и финансовом результате.</w:t>
      </w:r>
      <w:r w:rsidR="0060408C" w:rsidRPr="00141746">
        <w:rPr>
          <w:sz w:val="28"/>
          <w:szCs w:val="28"/>
        </w:rPr>
        <w:t xml:space="preserve"> [</w:t>
      </w:r>
      <w:r w:rsidR="00384E19" w:rsidRPr="00141746">
        <w:rPr>
          <w:sz w:val="28"/>
          <w:szCs w:val="28"/>
          <w:lang w:val="en-US"/>
        </w:rPr>
        <w:t>14]</w:t>
      </w:r>
    </w:p>
    <w:p w:rsidR="00227924" w:rsidRPr="00141746" w:rsidRDefault="00227924" w:rsidP="00141746">
      <w:pPr>
        <w:spacing w:before="0" w:after="0" w:line="360" w:lineRule="auto"/>
        <w:ind w:firstLine="709"/>
        <w:jc w:val="both"/>
        <w:rPr>
          <w:sz w:val="28"/>
          <w:szCs w:val="28"/>
        </w:rPr>
      </w:pPr>
      <w:r w:rsidRPr="00141746">
        <w:rPr>
          <w:sz w:val="28"/>
          <w:szCs w:val="28"/>
        </w:rPr>
        <w:t>РС</w:t>
      </w:r>
      <w:r w:rsidRPr="00141746">
        <w:rPr>
          <w:sz w:val="28"/>
          <w:szCs w:val="28"/>
          <w:lang w:val="en-US"/>
        </w:rPr>
        <w:t>G</w:t>
      </w:r>
      <w:r w:rsidRPr="00141746">
        <w:rPr>
          <w:sz w:val="28"/>
          <w:szCs w:val="28"/>
        </w:rPr>
        <w:t xml:space="preserve"> построен по принципу кодекса и включает пять основных разделов:</w:t>
      </w:r>
    </w:p>
    <w:p w:rsidR="00227924" w:rsidRPr="00141746" w:rsidRDefault="00227924" w:rsidP="00141746">
      <w:pPr>
        <w:spacing w:before="0" w:after="0" w:line="360" w:lineRule="auto"/>
        <w:ind w:firstLine="709"/>
        <w:jc w:val="both"/>
        <w:rPr>
          <w:sz w:val="28"/>
          <w:szCs w:val="28"/>
        </w:rPr>
      </w:pPr>
      <w:r w:rsidRPr="00141746">
        <w:rPr>
          <w:sz w:val="28"/>
          <w:szCs w:val="28"/>
        </w:rPr>
        <w:t xml:space="preserve">Первый раздел </w:t>
      </w:r>
      <w:r w:rsidRPr="00141746">
        <w:rPr>
          <w:i/>
          <w:sz w:val="28"/>
          <w:szCs w:val="28"/>
        </w:rPr>
        <w:t>«Цели и принципы бухгалтерского учетов»</w:t>
      </w:r>
      <w:r w:rsidRPr="00141746">
        <w:rPr>
          <w:sz w:val="28"/>
          <w:szCs w:val="28"/>
        </w:rPr>
        <w:t xml:space="preserve"> отмечает обязательное применение Общего плана счетов всеми юридическими и физическими лицами, составляющими годовую отчетность; включает перечисление общих принципов организации бухгалтерского учета, ведения Счетов и составления отчетности; определяет состав годовой бухгалтерской финансовой отчетности. Существенным отличием французского Общего плана счетов от концептуальных основ стран бр</w:t>
      </w:r>
      <w:r w:rsidR="00073CC8" w:rsidRPr="00141746">
        <w:rPr>
          <w:sz w:val="28"/>
          <w:szCs w:val="28"/>
        </w:rPr>
        <w:t>и</w:t>
      </w:r>
      <w:r w:rsidRPr="00141746">
        <w:rPr>
          <w:sz w:val="28"/>
          <w:szCs w:val="28"/>
        </w:rPr>
        <w:t>тано-американской модели является отсутствие в нем перечня основных пользователей бухгалтерской информации.</w:t>
      </w:r>
    </w:p>
    <w:p w:rsidR="00227924" w:rsidRPr="00141746" w:rsidRDefault="00227924" w:rsidP="00141746">
      <w:pPr>
        <w:spacing w:before="0" w:after="0" w:line="360" w:lineRule="auto"/>
        <w:ind w:firstLine="709"/>
        <w:jc w:val="both"/>
        <w:rPr>
          <w:sz w:val="28"/>
          <w:szCs w:val="28"/>
        </w:rPr>
      </w:pPr>
      <w:r w:rsidRPr="00141746">
        <w:rPr>
          <w:sz w:val="28"/>
          <w:szCs w:val="28"/>
        </w:rPr>
        <w:t xml:space="preserve">Второй раздел </w:t>
      </w:r>
      <w:r w:rsidRPr="00141746">
        <w:rPr>
          <w:i/>
          <w:sz w:val="28"/>
          <w:szCs w:val="28"/>
        </w:rPr>
        <w:t>«Определение активов, пассивов, доходов и расходов»</w:t>
      </w:r>
      <w:r w:rsidRPr="00141746">
        <w:rPr>
          <w:sz w:val="28"/>
          <w:szCs w:val="28"/>
        </w:rPr>
        <w:t xml:space="preserve"> посвящен определению элементов бухгалтерской отчетности.</w:t>
      </w:r>
    </w:p>
    <w:p w:rsidR="00227924" w:rsidRPr="00141746" w:rsidRDefault="00227924" w:rsidP="00141746">
      <w:pPr>
        <w:spacing w:before="0" w:after="0" w:line="360" w:lineRule="auto"/>
        <w:ind w:firstLine="709"/>
        <w:jc w:val="both"/>
        <w:rPr>
          <w:sz w:val="28"/>
          <w:szCs w:val="28"/>
        </w:rPr>
      </w:pPr>
      <w:r w:rsidRPr="00141746">
        <w:rPr>
          <w:sz w:val="28"/>
          <w:szCs w:val="28"/>
        </w:rPr>
        <w:t>Первые два раздела Общего плана счетов представляют собой теоретические основы французского бухгалтерского учета.</w:t>
      </w:r>
    </w:p>
    <w:p w:rsidR="00227924" w:rsidRPr="00141746" w:rsidRDefault="00227924" w:rsidP="00141746">
      <w:pPr>
        <w:spacing w:before="0" w:after="0" w:line="360" w:lineRule="auto"/>
        <w:ind w:firstLine="709"/>
        <w:jc w:val="both"/>
        <w:rPr>
          <w:sz w:val="28"/>
          <w:szCs w:val="28"/>
        </w:rPr>
      </w:pPr>
      <w:r w:rsidRPr="00141746">
        <w:rPr>
          <w:sz w:val="28"/>
          <w:szCs w:val="28"/>
        </w:rPr>
        <w:t xml:space="preserve">Третий раздел </w:t>
      </w:r>
      <w:r w:rsidR="00847FCA" w:rsidRPr="00141746">
        <w:rPr>
          <w:i/>
          <w:sz w:val="28"/>
          <w:szCs w:val="28"/>
        </w:rPr>
        <w:t>«</w:t>
      </w:r>
      <w:r w:rsidRPr="00141746">
        <w:rPr>
          <w:i/>
          <w:sz w:val="28"/>
          <w:szCs w:val="28"/>
        </w:rPr>
        <w:t>Пр</w:t>
      </w:r>
      <w:r w:rsidR="00847FCA" w:rsidRPr="00141746">
        <w:rPr>
          <w:i/>
          <w:sz w:val="28"/>
          <w:szCs w:val="28"/>
        </w:rPr>
        <w:t>а</w:t>
      </w:r>
      <w:r w:rsidRPr="00141746">
        <w:rPr>
          <w:i/>
          <w:sz w:val="28"/>
          <w:szCs w:val="28"/>
        </w:rPr>
        <w:t>в</w:t>
      </w:r>
      <w:r w:rsidR="00847FCA" w:rsidRPr="00141746">
        <w:rPr>
          <w:i/>
          <w:sz w:val="28"/>
          <w:szCs w:val="28"/>
        </w:rPr>
        <w:t>и</w:t>
      </w:r>
      <w:r w:rsidRPr="00141746">
        <w:rPr>
          <w:i/>
          <w:sz w:val="28"/>
          <w:szCs w:val="28"/>
        </w:rPr>
        <w:t>ла исчислени</w:t>
      </w:r>
      <w:r w:rsidR="00847FCA" w:rsidRPr="00141746">
        <w:rPr>
          <w:i/>
          <w:sz w:val="28"/>
          <w:szCs w:val="28"/>
        </w:rPr>
        <w:t>я</w:t>
      </w:r>
      <w:r w:rsidRPr="00141746">
        <w:rPr>
          <w:i/>
          <w:sz w:val="28"/>
          <w:szCs w:val="28"/>
        </w:rPr>
        <w:t xml:space="preserve"> и оценки в </w:t>
      </w:r>
      <w:r w:rsidR="00847FCA" w:rsidRPr="00141746">
        <w:rPr>
          <w:i/>
          <w:sz w:val="28"/>
          <w:szCs w:val="28"/>
        </w:rPr>
        <w:t>бухгалтерском учет</w:t>
      </w:r>
      <w:r w:rsidRPr="00141746">
        <w:rPr>
          <w:i/>
          <w:sz w:val="28"/>
          <w:szCs w:val="28"/>
        </w:rPr>
        <w:t>е»</w:t>
      </w:r>
      <w:r w:rsidRPr="00141746">
        <w:rPr>
          <w:sz w:val="28"/>
          <w:szCs w:val="28"/>
        </w:rPr>
        <w:t xml:space="preserve"> освещает вопросы определения момента признания активов, пасси</w:t>
      </w:r>
      <w:r w:rsidR="00847FCA" w:rsidRPr="00141746">
        <w:rPr>
          <w:sz w:val="28"/>
          <w:szCs w:val="28"/>
        </w:rPr>
        <w:t>в</w:t>
      </w:r>
      <w:r w:rsidRPr="00141746">
        <w:rPr>
          <w:sz w:val="28"/>
          <w:szCs w:val="28"/>
        </w:rPr>
        <w:t xml:space="preserve">ов, доходов и расходов </w:t>
      </w:r>
      <w:r w:rsidR="00847FCA" w:rsidRPr="00141746">
        <w:rPr>
          <w:sz w:val="28"/>
          <w:szCs w:val="28"/>
        </w:rPr>
        <w:t>в</w:t>
      </w:r>
      <w:r w:rsidRPr="00141746">
        <w:rPr>
          <w:sz w:val="28"/>
          <w:szCs w:val="28"/>
        </w:rPr>
        <w:t xml:space="preserve"> бухгалтерском учете; включает общие положения по оценке </w:t>
      </w:r>
      <w:r w:rsidR="00847FCA" w:rsidRPr="00141746">
        <w:rPr>
          <w:sz w:val="28"/>
          <w:szCs w:val="28"/>
        </w:rPr>
        <w:t>различных</w:t>
      </w:r>
      <w:r w:rsidRPr="00141746">
        <w:rPr>
          <w:sz w:val="28"/>
          <w:szCs w:val="28"/>
        </w:rPr>
        <w:t xml:space="preserve"> статей актива и пассива баланса, правила определения финансового результата; </w:t>
      </w:r>
      <w:r w:rsidR="00847FCA" w:rsidRPr="00141746">
        <w:rPr>
          <w:sz w:val="28"/>
          <w:szCs w:val="28"/>
        </w:rPr>
        <w:t>раскрывает</w:t>
      </w:r>
      <w:r w:rsidRPr="00141746">
        <w:rPr>
          <w:sz w:val="28"/>
          <w:szCs w:val="28"/>
        </w:rPr>
        <w:t xml:space="preserve"> </w:t>
      </w:r>
      <w:r w:rsidR="00847FCA" w:rsidRPr="00141746">
        <w:rPr>
          <w:sz w:val="28"/>
          <w:szCs w:val="28"/>
        </w:rPr>
        <w:t>способ</w:t>
      </w:r>
      <w:r w:rsidRPr="00141746">
        <w:rPr>
          <w:sz w:val="28"/>
          <w:szCs w:val="28"/>
        </w:rPr>
        <w:t xml:space="preserve"> отражения этих элементов в бухгалтерской отчетности.</w:t>
      </w:r>
    </w:p>
    <w:p w:rsidR="00227924" w:rsidRPr="00141746" w:rsidRDefault="00227924" w:rsidP="00141746">
      <w:pPr>
        <w:spacing w:before="0" w:after="0" w:line="360" w:lineRule="auto"/>
        <w:ind w:firstLine="709"/>
        <w:jc w:val="both"/>
        <w:rPr>
          <w:sz w:val="28"/>
          <w:szCs w:val="28"/>
        </w:rPr>
      </w:pPr>
      <w:r w:rsidRPr="00141746">
        <w:rPr>
          <w:sz w:val="28"/>
          <w:szCs w:val="28"/>
        </w:rPr>
        <w:t xml:space="preserve">Четвертый раздел </w:t>
      </w:r>
      <w:r w:rsidR="00847FCA" w:rsidRPr="00141746">
        <w:rPr>
          <w:i/>
          <w:sz w:val="28"/>
          <w:szCs w:val="28"/>
        </w:rPr>
        <w:t>«</w:t>
      </w:r>
      <w:r w:rsidRPr="00141746">
        <w:rPr>
          <w:i/>
          <w:sz w:val="28"/>
          <w:szCs w:val="28"/>
        </w:rPr>
        <w:t>Сост</w:t>
      </w:r>
      <w:r w:rsidR="00847FCA" w:rsidRPr="00141746">
        <w:rPr>
          <w:i/>
          <w:sz w:val="28"/>
          <w:szCs w:val="28"/>
        </w:rPr>
        <w:t>а</w:t>
      </w:r>
      <w:r w:rsidRPr="00141746">
        <w:rPr>
          <w:i/>
          <w:sz w:val="28"/>
          <w:szCs w:val="28"/>
        </w:rPr>
        <w:t xml:space="preserve">в, структура и использование счетов» </w:t>
      </w:r>
      <w:r w:rsidRPr="00141746">
        <w:rPr>
          <w:sz w:val="28"/>
          <w:szCs w:val="28"/>
        </w:rPr>
        <w:t>содержит непосредственно план счетов и метод их классификации, т</w:t>
      </w:r>
      <w:r w:rsidR="00847FCA" w:rsidRPr="00141746">
        <w:rPr>
          <w:sz w:val="28"/>
          <w:szCs w:val="28"/>
        </w:rPr>
        <w:t>.</w:t>
      </w:r>
      <w:r w:rsidRPr="00141746">
        <w:rPr>
          <w:sz w:val="28"/>
          <w:szCs w:val="28"/>
        </w:rPr>
        <w:t>е. кодификацию сче</w:t>
      </w:r>
      <w:r w:rsidR="00847FCA" w:rsidRPr="00141746">
        <w:rPr>
          <w:sz w:val="28"/>
          <w:szCs w:val="28"/>
        </w:rPr>
        <w:t>тов бухгалтер</w:t>
      </w:r>
      <w:r w:rsidRPr="00141746">
        <w:rPr>
          <w:sz w:val="28"/>
          <w:szCs w:val="28"/>
        </w:rPr>
        <w:t xml:space="preserve">ского учета по десятичной системе в зависимости от классификации экономических явлений и принятие критериев классификации операций в условиях </w:t>
      </w:r>
      <w:r w:rsidR="00847FCA" w:rsidRPr="00141746">
        <w:rPr>
          <w:sz w:val="28"/>
          <w:szCs w:val="28"/>
        </w:rPr>
        <w:t>«</w:t>
      </w:r>
      <w:r w:rsidRPr="00141746">
        <w:rPr>
          <w:sz w:val="28"/>
          <w:szCs w:val="28"/>
        </w:rPr>
        <w:t>откр</w:t>
      </w:r>
      <w:r w:rsidR="00847FCA" w:rsidRPr="00141746">
        <w:rPr>
          <w:sz w:val="28"/>
          <w:szCs w:val="28"/>
        </w:rPr>
        <w:t>ы</w:t>
      </w:r>
      <w:r w:rsidRPr="00141746">
        <w:rPr>
          <w:sz w:val="28"/>
          <w:szCs w:val="28"/>
        </w:rPr>
        <w:t>того счета</w:t>
      </w:r>
      <w:r w:rsidR="00847FCA" w:rsidRPr="00141746">
        <w:rPr>
          <w:sz w:val="28"/>
          <w:szCs w:val="28"/>
        </w:rPr>
        <w:t>»</w:t>
      </w:r>
      <w:r w:rsidRPr="00141746">
        <w:rPr>
          <w:sz w:val="28"/>
          <w:szCs w:val="28"/>
        </w:rPr>
        <w:t xml:space="preserve"> для этой цели.</w:t>
      </w:r>
    </w:p>
    <w:p w:rsidR="008C2FA4" w:rsidRPr="00141746" w:rsidRDefault="00227924" w:rsidP="00141746">
      <w:pPr>
        <w:spacing w:before="0" w:after="0" w:line="360" w:lineRule="auto"/>
        <w:ind w:firstLine="709"/>
        <w:jc w:val="both"/>
        <w:rPr>
          <w:sz w:val="28"/>
          <w:szCs w:val="28"/>
        </w:rPr>
      </w:pPr>
      <w:r w:rsidRPr="00141746">
        <w:rPr>
          <w:sz w:val="28"/>
          <w:szCs w:val="28"/>
        </w:rPr>
        <w:t>П</w:t>
      </w:r>
      <w:r w:rsidR="00847FCA" w:rsidRPr="00141746">
        <w:rPr>
          <w:sz w:val="28"/>
          <w:szCs w:val="28"/>
        </w:rPr>
        <w:t>я</w:t>
      </w:r>
      <w:r w:rsidRPr="00141746">
        <w:rPr>
          <w:sz w:val="28"/>
          <w:szCs w:val="28"/>
        </w:rPr>
        <w:t>т</w:t>
      </w:r>
      <w:r w:rsidR="00847FCA" w:rsidRPr="00141746">
        <w:rPr>
          <w:sz w:val="28"/>
          <w:szCs w:val="28"/>
        </w:rPr>
        <w:t>ы</w:t>
      </w:r>
      <w:r w:rsidRPr="00141746">
        <w:rPr>
          <w:sz w:val="28"/>
          <w:szCs w:val="28"/>
        </w:rPr>
        <w:t xml:space="preserve">й раздел </w:t>
      </w:r>
      <w:r w:rsidR="00847FCA" w:rsidRPr="00141746">
        <w:rPr>
          <w:i/>
          <w:sz w:val="28"/>
          <w:szCs w:val="28"/>
        </w:rPr>
        <w:t>«</w:t>
      </w:r>
      <w:r w:rsidRPr="00141746">
        <w:rPr>
          <w:i/>
          <w:sz w:val="28"/>
          <w:szCs w:val="28"/>
        </w:rPr>
        <w:t>Обобщ</w:t>
      </w:r>
      <w:r w:rsidR="00847FCA" w:rsidRPr="00141746">
        <w:rPr>
          <w:i/>
          <w:sz w:val="28"/>
          <w:szCs w:val="28"/>
        </w:rPr>
        <w:t>а</w:t>
      </w:r>
      <w:r w:rsidRPr="00141746">
        <w:rPr>
          <w:i/>
          <w:sz w:val="28"/>
          <w:szCs w:val="28"/>
        </w:rPr>
        <w:t>ющие документы»</w:t>
      </w:r>
      <w:r w:rsidRPr="00141746">
        <w:rPr>
          <w:sz w:val="28"/>
          <w:szCs w:val="28"/>
        </w:rPr>
        <w:t xml:space="preserve"> содержит ти</w:t>
      </w:r>
      <w:r w:rsidR="00847FCA" w:rsidRPr="00141746">
        <w:rPr>
          <w:sz w:val="28"/>
          <w:szCs w:val="28"/>
        </w:rPr>
        <w:t>п</w:t>
      </w:r>
      <w:r w:rsidRPr="00141746">
        <w:rPr>
          <w:sz w:val="28"/>
          <w:szCs w:val="28"/>
        </w:rPr>
        <w:t>ов</w:t>
      </w:r>
      <w:r w:rsidR="00847FCA" w:rsidRPr="00141746">
        <w:rPr>
          <w:sz w:val="28"/>
          <w:szCs w:val="28"/>
        </w:rPr>
        <w:t>ые</w:t>
      </w:r>
      <w:r w:rsidRPr="00141746">
        <w:rPr>
          <w:sz w:val="28"/>
          <w:szCs w:val="28"/>
        </w:rPr>
        <w:t xml:space="preserve"> формы финансовой отчетности: баланс, отчет о приб</w:t>
      </w:r>
      <w:r w:rsidR="00847FCA" w:rsidRPr="00141746">
        <w:rPr>
          <w:sz w:val="28"/>
          <w:szCs w:val="28"/>
        </w:rPr>
        <w:t>ы</w:t>
      </w:r>
      <w:r w:rsidRPr="00141746">
        <w:rPr>
          <w:sz w:val="28"/>
          <w:szCs w:val="28"/>
        </w:rPr>
        <w:t xml:space="preserve">лях и убытках, примечания к годовой отчетности (примечания содержат информацию, поясняющую или </w:t>
      </w:r>
      <w:r w:rsidR="00847FCA" w:rsidRPr="00141746">
        <w:rPr>
          <w:sz w:val="28"/>
          <w:szCs w:val="28"/>
        </w:rPr>
        <w:t>дополняющую</w:t>
      </w:r>
      <w:r w:rsidRPr="00141746">
        <w:rPr>
          <w:sz w:val="28"/>
          <w:szCs w:val="28"/>
        </w:rPr>
        <w:t xml:space="preserve"> дан</w:t>
      </w:r>
      <w:r w:rsidR="00847FCA" w:rsidRPr="00141746">
        <w:rPr>
          <w:sz w:val="28"/>
          <w:szCs w:val="28"/>
        </w:rPr>
        <w:t xml:space="preserve">ные </w:t>
      </w:r>
      <w:r w:rsidRPr="00141746">
        <w:rPr>
          <w:sz w:val="28"/>
          <w:szCs w:val="28"/>
        </w:rPr>
        <w:t>баланса и отчета о прибылях и уб</w:t>
      </w:r>
      <w:r w:rsidR="00847FCA" w:rsidRPr="00141746">
        <w:rPr>
          <w:sz w:val="28"/>
          <w:szCs w:val="28"/>
        </w:rPr>
        <w:t>ы</w:t>
      </w:r>
      <w:r w:rsidRPr="00141746">
        <w:rPr>
          <w:sz w:val="28"/>
          <w:szCs w:val="28"/>
        </w:rPr>
        <w:t>тках и аналогичны российской пояснительной записке). Ра</w:t>
      </w:r>
      <w:r w:rsidR="00847FCA" w:rsidRPr="00141746">
        <w:rPr>
          <w:sz w:val="28"/>
          <w:szCs w:val="28"/>
        </w:rPr>
        <w:t>з</w:t>
      </w:r>
      <w:r w:rsidRPr="00141746">
        <w:rPr>
          <w:sz w:val="28"/>
          <w:szCs w:val="28"/>
        </w:rPr>
        <w:t>дел также включает инструкции по заполнению годовой отчетности и вариант</w:t>
      </w:r>
      <w:r w:rsidR="00847FCA" w:rsidRPr="00141746">
        <w:rPr>
          <w:sz w:val="28"/>
          <w:szCs w:val="28"/>
        </w:rPr>
        <w:t>ы</w:t>
      </w:r>
      <w:r w:rsidRPr="00141746">
        <w:rPr>
          <w:sz w:val="28"/>
          <w:szCs w:val="28"/>
        </w:rPr>
        <w:t xml:space="preserve"> ее предоставления (поскольку в современных усло</w:t>
      </w:r>
      <w:r w:rsidR="00847FCA" w:rsidRPr="00141746">
        <w:rPr>
          <w:sz w:val="28"/>
          <w:szCs w:val="28"/>
        </w:rPr>
        <w:t>в</w:t>
      </w:r>
      <w:r w:rsidRPr="00141746">
        <w:rPr>
          <w:sz w:val="28"/>
          <w:szCs w:val="28"/>
        </w:rPr>
        <w:t>иях. отчетность компаний становится более сложной).</w:t>
      </w:r>
    </w:p>
    <w:p w:rsidR="00847FCA" w:rsidRPr="00141746" w:rsidRDefault="00847FCA" w:rsidP="00141746">
      <w:pPr>
        <w:spacing w:before="0" w:after="0" w:line="360" w:lineRule="auto"/>
        <w:ind w:firstLine="709"/>
        <w:jc w:val="both"/>
        <w:rPr>
          <w:sz w:val="28"/>
          <w:szCs w:val="28"/>
        </w:rPr>
      </w:pPr>
      <w:r w:rsidRPr="00141746">
        <w:rPr>
          <w:sz w:val="28"/>
          <w:szCs w:val="28"/>
        </w:rPr>
        <w:t>Общий план счетов предусматривает три системы отчетных документов компаний:</w:t>
      </w:r>
    </w:p>
    <w:p w:rsidR="00847FCA" w:rsidRPr="00141746" w:rsidRDefault="00847FCA" w:rsidP="00141746">
      <w:pPr>
        <w:numPr>
          <w:ilvl w:val="0"/>
          <w:numId w:val="7"/>
        </w:numPr>
        <w:tabs>
          <w:tab w:val="clear" w:pos="1800"/>
          <w:tab w:val="num" w:pos="180"/>
        </w:tabs>
        <w:spacing w:before="0" w:after="0" w:line="360" w:lineRule="auto"/>
        <w:ind w:left="0" w:firstLine="709"/>
        <w:jc w:val="both"/>
        <w:rPr>
          <w:sz w:val="28"/>
          <w:szCs w:val="28"/>
        </w:rPr>
      </w:pPr>
      <w:r w:rsidRPr="00141746">
        <w:rPr>
          <w:sz w:val="28"/>
          <w:szCs w:val="28"/>
        </w:rPr>
        <w:t>базисная (основная) система - применяется для средних и крупных компаний (включает: баланс, отчет о прибылях и убытках, примечания к отчетности);</w:t>
      </w:r>
    </w:p>
    <w:p w:rsidR="00847FCA" w:rsidRPr="00141746" w:rsidRDefault="00847FCA" w:rsidP="00141746">
      <w:pPr>
        <w:numPr>
          <w:ilvl w:val="0"/>
          <w:numId w:val="7"/>
        </w:numPr>
        <w:tabs>
          <w:tab w:val="clear" w:pos="1800"/>
          <w:tab w:val="num" w:pos="180"/>
        </w:tabs>
        <w:spacing w:before="0" w:after="0" w:line="360" w:lineRule="auto"/>
        <w:ind w:left="0" w:firstLine="709"/>
        <w:jc w:val="both"/>
        <w:rPr>
          <w:sz w:val="28"/>
          <w:szCs w:val="28"/>
        </w:rPr>
      </w:pPr>
      <w:r w:rsidRPr="00141746">
        <w:rPr>
          <w:sz w:val="28"/>
          <w:szCs w:val="28"/>
        </w:rPr>
        <w:t>сокращенная система отчетности - для малых компаний, которые в течение двух финансовых лет подряд не выходили за пределы следующих показателей: общая сумма активов 267 000 евро, чистый оборот 534 000 евро, среднее количество работников 10 человек. Сокращенная система предполагает представление баланса, отчета о прибылях и убытках а сокращенном виде с выделением главных разделов этих форм отчетности и примечаний;</w:t>
      </w:r>
    </w:p>
    <w:p w:rsidR="00847FCA" w:rsidRPr="00141746" w:rsidRDefault="00847FCA" w:rsidP="00141746">
      <w:pPr>
        <w:numPr>
          <w:ilvl w:val="0"/>
          <w:numId w:val="7"/>
        </w:numPr>
        <w:tabs>
          <w:tab w:val="clear" w:pos="1800"/>
          <w:tab w:val="num" w:pos="180"/>
        </w:tabs>
        <w:spacing w:before="0" w:after="0" w:line="360" w:lineRule="auto"/>
        <w:ind w:left="0" w:firstLine="709"/>
        <w:jc w:val="both"/>
        <w:rPr>
          <w:sz w:val="28"/>
          <w:szCs w:val="28"/>
        </w:rPr>
      </w:pPr>
      <w:r w:rsidRPr="00141746">
        <w:rPr>
          <w:sz w:val="28"/>
          <w:szCs w:val="28"/>
        </w:rPr>
        <w:t>факультативная развернутая система - применяется для тех компаний, которые захотят использовать или в случае необходимости подготовки дополнительной информации о деятельности компании (включает: баланс, отчет о прибылях и убытках, отчет о распределении расходов, связанных с основной деятельностью по функциям, примечания к отчетности; информацию, подтверждающую способность организации к самофинансированию).</w:t>
      </w:r>
      <w:r w:rsidR="00384E19" w:rsidRPr="00141746">
        <w:rPr>
          <w:sz w:val="28"/>
          <w:szCs w:val="28"/>
        </w:rPr>
        <w:t xml:space="preserve"> [</w:t>
      </w:r>
      <w:r w:rsidR="00384E19" w:rsidRPr="00141746">
        <w:rPr>
          <w:sz w:val="28"/>
          <w:szCs w:val="28"/>
          <w:lang w:val="en-US"/>
        </w:rPr>
        <w:t>11, c. 40]</w:t>
      </w:r>
    </w:p>
    <w:p w:rsidR="00847FCA" w:rsidRPr="00141746" w:rsidRDefault="00847FCA" w:rsidP="00141746">
      <w:pPr>
        <w:spacing w:before="0" w:after="0" w:line="360" w:lineRule="auto"/>
        <w:ind w:firstLine="709"/>
        <w:jc w:val="both"/>
        <w:rPr>
          <w:sz w:val="28"/>
          <w:szCs w:val="28"/>
        </w:rPr>
      </w:pPr>
      <w:r w:rsidRPr="00141746">
        <w:rPr>
          <w:sz w:val="28"/>
          <w:szCs w:val="28"/>
        </w:rPr>
        <w:t>Общий план счетов Франции содержит перечень счетов, имеющий значительную детализацию. Он построен по десятичной системе классификации.</w:t>
      </w:r>
    </w:p>
    <w:p w:rsidR="00E1634F" w:rsidRPr="00141746" w:rsidRDefault="00847FCA" w:rsidP="00141746">
      <w:pPr>
        <w:spacing w:before="0" w:after="0" w:line="360" w:lineRule="auto"/>
        <w:ind w:firstLine="709"/>
        <w:jc w:val="both"/>
        <w:rPr>
          <w:sz w:val="28"/>
          <w:szCs w:val="28"/>
        </w:rPr>
      </w:pPr>
      <w:r w:rsidRPr="00141746">
        <w:rPr>
          <w:sz w:val="28"/>
          <w:szCs w:val="28"/>
        </w:rPr>
        <w:t xml:space="preserve">Номера </w:t>
      </w:r>
      <w:r w:rsidR="009774A5" w:rsidRPr="00141746">
        <w:rPr>
          <w:sz w:val="28"/>
          <w:szCs w:val="28"/>
        </w:rPr>
        <w:t>о</w:t>
      </w:r>
      <w:r w:rsidRPr="00141746">
        <w:rPr>
          <w:sz w:val="28"/>
          <w:szCs w:val="28"/>
        </w:rPr>
        <w:t>сно</w:t>
      </w:r>
      <w:r w:rsidR="009774A5" w:rsidRPr="00141746">
        <w:rPr>
          <w:sz w:val="28"/>
          <w:szCs w:val="28"/>
        </w:rPr>
        <w:t>в</w:t>
      </w:r>
      <w:r w:rsidRPr="00141746">
        <w:rPr>
          <w:sz w:val="28"/>
          <w:szCs w:val="28"/>
        </w:rPr>
        <w:t>н</w:t>
      </w:r>
      <w:r w:rsidR="009774A5" w:rsidRPr="00141746">
        <w:rPr>
          <w:sz w:val="28"/>
          <w:szCs w:val="28"/>
        </w:rPr>
        <w:t>ы</w:t>
      </w:r>
      <w:r w:rsidRPr="00141746">
        <w:rPr>
          <w:sz w:val="28"/>
          <w:szCs w:val="28"/>
        </w:rPr>
        <w:t>х счетов состоят из двух цифр, первая из которых означает класс, вторая</w:t>
      </w:r>
      <w:r w:rsidR="009774A5" w:rsidRPr="00141746">
        <w:rPr>
          <w:sz w:val="28"/>
          <w:szCs w:val="28"/>
        </w:rPr>
        <w:t xml:space="preserve"> </w:t>
      </w:r>
      <w:r w:rsidRPr="00141746">
        <w:rPr>
          <w:sz w:val="28"/>
          <w:szCs w:val="28"/>
        </w:rPr>
        <w:t xml:space="preserve">- </w:t>
      </w:r>
      <w:r w:rsidR="009774A5" w:rsidRPr="00141746">
        <w:rPr>
          <w:sz w:val="28"/>
          <w:szCs w:val="28"/>
        </w:rPr>
        <w:t>порядковый</w:t>
      </w:r>
      <w:r w:rsidRPr="00141746">
        <w:rPr>
          <w:sz w:val="28"/>
          <w:szCs w:val="28"/>
        </w:rPr>
        <w:t xml:space="preserve"> номер счета в соответствующем классе. Позиция цифр</w:t>
      </w:r>
      <w:r w:rsidR="009774A5" w:rsidRPr="00141746">
        <w:rPr>
          <w:sz w:val="28"/>
          <w:szCs w:val="28"/>
        </w:rPr>
        <w:t>ы</w:t>
      </w:r>
      <w:r w:rsidRPr="00141746">
        <w:rPr>
          <w:sz w:val="28"/>
          <w:szCs w:val="28"/>
        </w:rPr>
        <w:t>, а так</w:t>
      </w:r>
      <w:r w:rsidR="009774A5" w:rsidRPr="00141746">
        <w:rPr>
          <w:sz w:val="28"/>
          <w:szCs w:val="28"/>
        </w:rPr>
        <w:t>ж</w:t>
      </w:r>
      <w:r w:rsidRPr="00141746">
        <w:rPr>
          <w:sz w:val="28"/>
          <w:szCs w:val="28"/>
        </w:rPr>
        <w:t>е сама цифра номер</w:t>
      </w:r>
      <w:r w:rsidR="009774A5" w:rsidRPr="00141746">
        <w:rPr>
          <w:sz w:val="28"/>
          <w:szCs w:val="28"/>
        </w:rPr>
        <w:t>а</w:t>
      </w:r>
      <w:r w:rsidRPr="00141746">
        <w:rPr>
          <w:sz w:val="28"/>
          <w:szCs w:val="28"/>
        </w:rPr>
        <w:t xml:space="preserve"> счета, </w:t>
      </w:r>
      <w:r w:rsidR="009774A5" w:rsidRPr="00141746">
        <w:rPr>
          <w:sz w:val="28"/>
          <w:szCs w:val="28"/>
        </w:rPr>
        <w:t>следующая</w:t>
      </w:r>
      <w:r w:rsidRPr="00141746">
        <w:rPr>
          <w:sz w:val="28"/>
          <w:szCs w:val="28"/>
        </w:rPr>
        <w:t xml:space="preserve"> за первой, </w:t>
      </w:r>
      <w:r w:rsidR="009774A5" w:rsidRPr="00141746">
        <w:rPr>
          <w:sz w:val="28"/>
          <w:szCs w:val="28"/>
        </w:rPr>
        <w:t>указывают</w:t>
      </w:r>
      <w:r w:rsidRPr="00141746">
        <w:rPr>
          <w:sz w:val="28"/>
          <w:szCs w:val="28"/>
        </w:rPr>
        <w:t xml:space="preserve"> на сущность и структуру операций, отраженн</w:t>
      </w:r>
      <w:r w:rsidR="009774A5" w:rsidRPr="00141746">
        <w:rPr>
          <w:sz w:val="28"/>
          <w:szCs w:val="28"/>
        </w:rPr>
        <w:t>ых на данном счете. В первую очередь, отметим, что счетами первого порядка являются двухзначные счета, окончания которых от 1 до 8, а также нуль, означают группировку хозяйственных операций, относящихся к данному классу, за исключением счета 28 «Амортизация основных средств», который имеет смысл, противоположный смыслу остальных счетов класса 2 «Необоротные активы».</w:t>
      </w:r>
    </w:p>
    <w:p w:rsidR="009774A5" w:rsidRPr="00141746" w:rsidRDefault="009774A5" w:rsidP="00141746">
      <w:pPr>
        <w:spacing w:before="0" w:after="0" w:line="360" w:lineRule="auto"/>
        <w:ind w:firstLine="709"/>
        <w:jc w:val="both"/>
        <w:rPr>
          <w:sz w:val="28"/>
          <w:szCs w:val="28"/>
        </w:rPr>
      </w:pPr>
      <w:r w:rsidRPr="00141746">
        <w:rPr>
          <w:sz w:val="28"/>
          <w:szCs w:val="28"/>
        </w:rPr>
        <w:t xml:space="preserve">Номера субсчетов первого порядка представлены тремя цифрами, субсчетов второго порядка - четырьмя, аналитических счетов - пятью и большим числом цифр. Последняя цифра показывает номер соответствующего счета, субсчета аналитического счета. Для трехзначных (и более) счетов необходимо выделить значение окончания на нуль или на серию нулей, что говорит о том, что данные счета используются для группировки счетов того же порядка, заканчивающихся цифрами от 1 до 8, и предназначены для отражения агрегированных сумм. Например, счет 410 «Расчеты с покупателями и заказчиками» показывает общую сумму на субсчетах с 411 по 418. Заметим при этом, что подобные счета могут быть использованы также в случае, когда нет необходимости в более глубокой детализации хозяйственных операций на субсчетах следующих порядков. Например, счет 50 «Ценные бумаги» и счет 500 с тем же названием представляют собой одно и то же, принимая во внимание, что счетов 501 - 508 может не существовать в рабочем плане счетов отдельной компании. При этом необходимо особо подчеркнуть, что подобное использование трехзначных (и более) счетов, имеющих номер, оканчивающийся на нуль, </w:t>
      </w:r>
      <w:r w:rsidR="00C63ED5" w:rsidRPr="00141746">
        <w:rPr>
          <w:sz w:val="28"/>
          <w:szCs w:val="28"/>
        </w:rPr>
        <w:t>н</w:t>
      </w:r>
      <w:r w:rsidRPr="00141746">
        <w:rPr>
          <w:sz w:val="28"/>
          <w:szCs w:val="28"/>
        </w:rPr>
        <w:t>е должно приводить к искажениям в отчетности компаний, когда сумм</w:t>
      </w:r>
      <w:r w:rsidR="00C63ED5" w:rsidRPr="00141746">
        <w:rPr>
          <w:sz w:val="28"/>
          <w:szCs w:val="28"/>
        </w:rPr>
        <w:t>ы</w:t>
      </w:r>
      <w:r w:rsidRPr="00141746">
        <w:rPr>
          <w:sz w:val="28"/>
          <w:szCs w:val="28"/>
        </w:rPr>
        <w:t xml:space="preserve"> по счетам более высокого порядка удваиваются. Кроме этого, для трехзначн</w:t>
      </w:r>
      <w:r w:rsidR="00C63ED5" w:rsidRPr="00141746">
        <w:rPr>
          <w:sz w:val="28"/>
          <w:szCs w:val="28"/>
        </w:rPr>
        <w:t>ы</w:t>
      </w:r>
      <w:r w:rsidRPr="00141746">
        <w:rPr>
          <w:sz w:val="28"/>
          <w:szCs w:val="28"/>
        </w:rPr>
        <w:t>х (и более) счетов окончания с 1 по 8 используются для подробной детализации отраженн</w:t>
      </w:r>
      <w:r w:rsidR="00C63ED5" w:rsidRPr="00141746">
        <w:rPr>
          <w:sz w:val="28"/>
          <w:szCs w:val="28"/>
        </w:rPr>
        <w:t>ы</w:t>
      </w:r>
      <w:r w:rsidRPr="00141746">
        <w:rPr>
          <w:sz w:val="28"/>
          <w:szCs w:val="28"/>
        </w:rPr>
        <w:t xml:space="preserve">х </w:t>
      </w:r>
      <w:r w:rsidR="00C63ED5" w:rsidRPr="00141746">
        <w:rPr>
          <w:sz w:val="28"/>
          <w:szCs w:val="28"/>
        </w:rPr>
        <w:t>хозяйственных</w:t>
      </w:r>
      <w:r w:rsidRPr="00141746">
        <w:rPr>
          <w:sz w:val="28"/>
          <w:szCs w:val="28"/>
        </w:rPr>
        <w:t xml:space="preserve"> </w:t>
      </w:r>
      <w:r w:rsidR="00C63ED5" w:rsidRPr="00141746">
        <w:rPr>
          <w:sz w:val="28"/>
          <w:szCs w:val="28"/>
        </w:rPr>
        <w:t>операций</w:t>
      </w:r>
      <w:r w:rsidRPr="00141746">
        <w:rPr>
          <w:sz w:val="28"/>
          <w:szCs w:val="28"/>
        </w:rPr>
        <w:t>, относящихся</w:t>
      </w:r>
      <w:r w:rsidR="00C63ED5" w:rsidRPr="00141746">
        <w:rPr>
          <w:sz w:val="28"/>
          <w:szCs w:val="28"/>
        </w:rPr>
        <w:t xml:space="preserve"> к </w:t>
      </w:r>
      <w:r w:rsidRPr="00141746">
        <w:rPr>
          <w:sz w:val="28"/>
          <w:szCs w:val="28"/>
        </w:rPr>
        <w:t xml:space="preserve">счету </w:t>
      </w:r>
      <w:r w:rsidR="00C63ED5" w:rsidRPr="00141746">
        <w:rPr>
          <w:sz w:val="28"/>
          <w:szCs w:val="28"/>
        </w:rPr>
        <w:t>или</w:t>
      </w:r>
      <w:r w:rsidRPr="00141746">
        <w:rPr>
          <w:sz w:val="28"/>
          <w:szCs w:val="28"/>
        </w:rPr>
        <w:t xml:space="preserve"> субсчету более </w:t>
      </w:r>
      <w:r w:rsidR="00C63ED5" w:rsidRPr="00141746">
        <w:rPr>
          <w:sz w:val="28"/>
          <w:szCs w:val="28"/>
        </w:rPr>
        <w:t>высокого</w:t>
      </w:r>
      <w:r w:rsidRPr="00141746">
        <w:rPr>
          <w:sz w:val="28"/>
          <w:szCs w:val="28"/>
        </w:rPr>
        <w:t xml:space="preserve"> порядка или же счету того же уровня, </w:t>
      </w:r>
      <w:r w:rsidR="00C63ED5" w:rsidRPr="00141746">
        <w:rPr>
          <w:sz w:val="28"/>
          <w:szCs w:val="28"/>
        </w:rPr>
        <w:t>оканчивающемуся</w:t>
      </w:r>
      <w:r w:rsidRPr="00141746">
        <w:rPr>
          <w:sz w:val="28"/>
          <w:szCs w:val="28"/>
        </w:rPr>
        <w:t xml:space="preserve"> на нуль. Отметим, что для счето</w:t>
      </w:r>
      <w:r w:rsidR="00C63ED5" w:rsidRPr="00141746">
        <w:rPr>
          <w:sz w:val="28"/>
          <w:szCs w:val="28"/>
        </w:rPr>
        <w:t>в</w:t>
      </w:r>
      <w:r w:rsidRPr="00141746">
        <w:rPr>
          <w:sz w:val="28"/>
          <w:szCs w:val="28"/>
        </w:rPr>
        <w:t xml:space="preserve"> класса 4 </w:t>
      </w:r>
      <w:r w:rsidR="00C63ED5" w:rsidRPr="00141746">
        <w:rPr>
          <w:sz w:val="28"/>
          <w:szCs w:val="28"/>
        </w:rPr>
        <w:t>«</w:t>
      </w:r>
      <w:r w:rsidRPr="00141746">
        <w:rPr>
          <w:sz w:val="28"/>
          <w:szCs w:val="28"/>
        </w:rPr>
        <w:t>Расчеты с</w:t>
      </w:r>
      <w:r w:rsidR="00C63ED5" w:rsidRPr="00141746">
        <w:rPr>
          <w:sz w:val="28"/>
          <w:szCs w:val="28"/>
        </w:rPr>
        <w:t xml:space="preserve"> дебиторами</w:t>
      </w:r>
      <w:r w:rsidRPr="00141746">
        <w:rPr>
          <w:sz w:val="28"/>
          <w:szCs w:val="28"/>
        </w:rPr>
        <w:t xml:space="preserve"> и кредиторами» окончание 8 пред</w:t>
      </w:r>
      <w:r w:rsidR="00C63ED5" w:rsidRPr="00141746">
        <w:rPr>
          <w:sz w:val="28"/>
          <w:szCs w:val="28"/>
        </w:rPr>
        <w:t>н</w:t>
      </w:r>
      <w:r w:rsidRPr="00141746">
        <w:rPr>
          <w:sz w:val="28"/>
          <w:szCs w:val="28"/>
        </w:rPr>
        <w:t>а</w:t>
      </w:r>
      <w:r w:rsidR="00C63ED5" w:rsidRPr="00141746">
        <w:rPr>
          <w:sz w:val="28"/>
          <w:szCs w:val="28"/>
        </w:rPr>
        <w:t>зн</w:t>
      </w:r>
      <w:r w:rsidRPr="00141746">
        <w:rPr>
          <w:sz w:val="28"/>
          <w:szCs w:val="28"/>
        </w:rPr>
        <w:t>ачено для обобщения данных по доходам и расходам бу</w:t>
      </w:r>
      <w:r w:rsidR="00C63ED5" w:rsidRPr="00141746">
        <w:rPr>
          <w:sz w:val="28"/>
          <w:szCs w:val="28"/>
        </w:rPr>
        <w:t>ду</w:t>
      </w:r>
      <w:r w:rsidRPr="00141746">
        <w:rPr>
          <w:sz w:val="28"/>
          <w:szCs w:val="28"/>
        </w:rPr>
        <w:t>щих периодом, относящимся к данному конкретному счету или субсчету.</w:t>
      </w:r>
    </w:p>
    <w:p w:rsidR="00A0047D" w:rsidRPr="00141746" w:rsidRDefault="009774A5" w:rsidP="00141746">
      <w:pPr>
        <w:spacing w:before="0" w:after="0" w:line="360" w:lineRule="auto"/>
        <w:ind w:firstLine="709"/>
        <w:jc w:val="both"/>
        <w:rPr>
          <w:sz w:val="28"/>
          <w:szCs w:val="28"/>
        </w:rPr>
      </w:pPr>
      <w:r w:rsidRPr="00141746">
        <w:rPr>
          <w:sz w:val="28"/>
          <w:szCs w:val="28"/>
        </w:rPr>
        <w:t>На д</w:t>
      </w:r>
      <w:r w:rsidR="00C63ED5" w:rsidRPr="00141746">
        <w:rPr>
          <w:sz w:val="28"/>
          <w:szCs w:val="28"/>
        </w:rPr>
        <w:t>в</w:t>
      </w:r>
      <w:r w:rsidRPr="00141746">
        <w:rPr>
          <w:sz w:val="28"/>
          <w:szCs w:val="28"/>
        </w:rPr>
        <w:t>уз</w:t>
      </w:r>
      <w:r w:rsidR="00C63ED5" w:rsidRPr="00141746">
        <w:rPr>
          <w:sz w:val="28"/>
          <w:szCs w:val="28"/>
        </w:rPr>
        <w:t>н</w:t>
      </w:r>
      <w:r w:rsidRPr="00141746">
        <w:rPr>
          <w:sz w:val="28"/>
          <w:szCs w:val="28"/>
        </w:rPr>
        <w:t>ачн</w:t>
      </w:r>
      <w:r w:rsidR="00C63ED5" w:rsidRPr="00141746">
        <w:rPr>
          <w:sz w:val="28"/>
          <w:szCs w:val="28"/>
        </w:rPr>
        <w:t>ы</w:t>
      </w:r>
      <w:r w:rsidRPr="00141746">
        <w:rPr>
          <w:sz w:val="28"/>
          <w:szCs w:val="28"/>
        </w:rPr>
        <w:t>х</w:t>
      </w:r>
      <w:r w:rsidR="00C63ED5" w:rsidRPr="00141746">
        <w:rPr>
          <w:sz w:val="28"/>
          <w:szCs w:val="28"/>
        </w:rPr>
        <w:t xml:space="preserve"> счетах классов 2 - 5, закан</w:t>
      </w:r>
      <w:r w:rsidRPr="00141746">
        <w:rPr>
          <w:sz w:val="28"/>
          <w:szCs w:val="28"/>
        </w:rPr>
        <w:t>чивающ</w:t>
      </w:r>
      <w:r w:rsidR="00C63ED5" w:rsidRPr="00141746">
        <w:rPr>
          <w:sz w:val="28"/>
          <w:szCs w:val="28"/>
        </w:rPr>
        <w:t>и</w:t>
      </w:r>
      <w:r w:rsidRPr="00141746">
        <w:rPr>
          <w:sz w:val="28"/>
          <w:szCs w:val="28"/>
        </w:rPr>
        <w:t xml:space="preserve">хся на 9, отражаются </w:t>
      </w:r>
      <w:r w:rsidR="00C63ED5" w:rsidRPr="00141746">
        <w:rPr>
          <w:sz w:val="28"/>
          <w:szCs w:val="28"/>
        </w:rPr>
        <w:t>амортизационные</w:t>
      </w:r>
      <w:r w:rsidRPr="00141746">
        <w:rPr>
          <w:sz w:val="28"/>
          <w:szCs w:val="28"/>
        </w:rPr>
        <w:t xml:space="preserve"> отчис</w:t>
      </w:r>
      <w:r w:rsidR="00C63ED5" w:rsidRPr="00141746">
        <w:rPr>
          <w:sz w:val="28"/>
          <w:szCs w:val="28"/>
        </w:rPr>
        <w:t>л</w:t>
      </w:r>
      <w:r w:rsidRPr="00141746">
        <w:rPr>
          <w:sz w:val="28"/>
          <w:szCs w:val="28"/>
        </w:rPr>
        <w:t>ения. Для трехзначных (и более) счетов</w:t>
      </w:r>
      <w:r w:rsidR="00C63ED5" w:rsidRPr="00141746">
        <w:rPr>
          <w:sz w:val="28"/>
          <w:szCs w:val="28"/>
        </w:rPr>
        <w:t xml:space="preserve"> окончание 9 означает отражение хозяйственных операций,  имеющих противоположный смысл счету более высокого уровня, к которому эти субсчета принадлежат. Например, субсчет 409 «Задолженность поставщиков и подрядчиков перед компанией» является активным, на котором учитывается задолженность поставщиков и подрядчиков перед компанией, в то время как сам счет 40 «Расчет</w:t>
      </w:r>
      <w:r w:rsidR="00A0047D" w:rsidRPr="00141746">
        <w:rPr>
          <w:sz w:val="28"/>
          <w:szCs w:val="28"/>
        </w:rPr>
        <w:t>ы</w:t>
      </w:r>
      <w:r w:rsidR="00C63ED5" w:rsidRPr="00141746">
        <w:rPr>
          <w:sz w:val="28"/>
          <w:szCs w:val="28"/>
        </w:rPr>
        <w:t xml:space="preserve"> с поставщиками и подрядчиками» — это счет пассивный и показывает кредиторскую задолженность самой компании. </w:t>
      </w:r>
      <w:r w:rsidR="00A0047D" w:rsidRPr="00141746">
        <w:rPr>
          <w:sz w:val="28"/>
          <w:szCs w:val="28"/>
        </w:rPr>
        <w:t>Децимальный</w:t>
      </w:r>
      <w:r w:rsidR="00C63ED5" w:rsidRPr="00141746">
        <w:rPr>
          <w:sz w:val="28"/>
          <w:szCs w:val="28"/>
        </w:rPr>
        <w:t xml:space="preserve"> принцип позволяет самим мелким компаниям обходиться числом счетов до 10, средним - до 100, крупным - до 1000. Такая система обеспечивает сопоставимость </w:t>
      </w:r>
      <w:r w:rsidR="00A0047D" w:rsidRPr="00141746">
        <w:rPr>
          <w:sz w:val="28"/>
          <w:szCs w:val="28"/>
        </w:rPr>
        <w:t xml:space="preserve">данных </w:t>
      </w:r>
      <w:r w:rsidR="00C63ED5" w:rsidRPr="00141746">
        <w:rPr>
          <w:sz w:val="28"/>
          <w:szCs w:val="28"/>
        </w:rPr>
        <w:t xml:space="preserve">легкость их </w:t>
      </w:r>
      <w:r w:rsidR="00A0047D" w:rsidRPr="00141746">
        <w:rPr>
          <w:sz w:val="28"/>
          <w:szCs w:val="28"/>
        </w:rPr>
        <w:t>агрегирования</w:t>
      </w:r>
      <w:r w:rsidR="00C63ED5" w:rsidRPr="00141746">
        <w:rPr>
          <w:sz w:val="28"/>
          <w:szCs w:val="28"/>
        </w:rPr>
        <w:t xml:space="preserve">. </w:t>
      </w:r>
    </w:p>
    <w:p w:rsidR="009774A5" w:rsidRPr="00141746" w:rsidRDefault="00A0047D" w:rsidP="00141746">
      <w:pPr>
        <w:spacing w:before="0" w:after="0" w:line="360" w:lineRule="auto"/>
        <w:ind w:firstLine="709"/>
        <w:jc w:val="both"/>
        <w:rPr>
          <w:sz w:val="28"/>
          <w:szCs w:val="28"/>
        </w:rPr>
      </w:pPr>
      <w:r w:rsidRPr="00141746">
        <w:rPr>
          <w:sz w:val="28"/>
          <w:szCs w:val="28"/>
        </w:rPr>
        <w:t>Структура Французского плана счетов представлена в таблице 2.</w:t>
      </w:r>
    </w:p>
    <w:p w:rsidR="00141746" w:rsidRDefault="00141746" w:rsidP="00141746">
      <w:pPr>
        <w:spacing w:before="0" w:after="0" w:line="360" w:lineRule="auto"/>
        <w:ind w:firstLine="709"/>
        <w:jc w:val="both"/>
        <w:rPr>
          <w:sz w:val="28"/>
          <w:szCs w:val="28"/>
          <w:lang w:val="en-US"/>
        </w:rPr>
      </w:pPr>
    </w:p>
    <w:p w:rsidR="00A0047D" w:rsidRPr="00141746" w:rsidRDefault="00A0047D" w:rsidP="00141746">
      <w:pPr>
        <w:spacing w:before="0" w:after="0" w:line="360" w:lineRule="auto"/>
        <w:ind w:firstLine="709"/>
        <w:jc w:val="both"/>
        <w:rPr>
          <w:sz w:val="28"/>
          <w:szCs w:val="28"/>
        </w:rPr>
      </w:pPr>
      <w:r w:rsidRPr="00141746">
        <w:rPr>
          <w:sz w:val="28"/>
          <w:szCs w:val="28"/>
        </w:rPr>
        <w:t>Таблица 2</w:t>
      </w:r>
    </w:p>
    <w:p w:rsidR="00A0047D" w:rsidRPr="00141746" w:rsidRDefault="00A0047D" w:rsidP="00141746">
      <w:pPr>
        <w:spacing w:before="0" w:after="0" w:line="360" w:lineRule="auto"/>
        <w:ind w:firstLine="709"/>
        <w:jc w:val="both"/>
        <w:rPr>
          <w:sz w:val="28"/>
          <w:szCs w:val="28"/>
        </w:rPr>
      </w:pPr>
      <w:r w:rsidRPr="00141746">
        <w:rPr>
          <w:sz w:val="28"/>
          <w:szCs w:val="28"/>
        </w:rPr>
        <w:t>Структура французского плана счетов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6779"/>
      </w:tblGrid>
      <w:tr w:rsidR="00A0047D" w:rsidRPr="00F471BF" w:rsidTr="00F471BF">
        <w:trPr>
          <w:jc w:val="center"/>
        </w:trPr>
        <w:tc>
          <w:tcPr>
            <w:tcW w:w="2401" w:type="dxa"/>
            <w:shd w:val="clear" w:color="auto" w:fill="auto"/>
            <w:vAlign w:val="bottom"/>
          </w:tcPr>
          <w:p w:rsidR="00A0047D" w:rsidRPr="00F471BF" w:rsidRDefault="00A0047D" w:rsidP="00F471BF">
            <w:pPr>
              <w:spacing w:before="0" w:after="0" w:line="360" w:lineRule="auto"/>
              <w:jc w:val="both"/>
              <w:rPr>
                <w:sz w:val="20"/>
              </w:rPr>
            </w:pPr>
            <w:r w:rsidRPr="00F471BF">
              <w:rPr>
                <w:sz w:val="20"/>
              </w:rPr>
              <w:t>Классы счетов</w:t>
            </w:r>
          </w:p>
        </w:tc>
        <w:tc>
          <w:tcPr>
            <w:tcW w:w="6779" w:type="dxa"/>
            <w:shd w:val="clear" w:color="auto" w:fill="auto"/>
            <w:vAlign w:val="bottom"/>
          </w:tcPr>
          <w:p w:rsidR="00A0047D" w:rsidRPr="00F471BF" w:rsidRDefault="00A0047D" w:rsidP="00F471BF">
            <w:pPr>
              <w:spacing w:before="0" w:after="0" w:line="360" w:lineRule="auto"/>
              <w:jc w:val="both"/>
              <w:rPr>
                <w:sz w:val="20"/>
              </w:rPr>
            </w:pPr>
            <w:r w:rsidRPr="00F471BF">
              <w:rPr>
                <w:sz w:val="20"/>
              </w:rPr>
              <w:t>Содержание</w:t>
            </w:r>
          </w:p>
        </w:tc>
      </w:tr>
      <w:tr w:rsidR="00A0047D" w:rsidRPr="00F471BF" w:rsidTr="00F471BF">
        <w:trPr>
          <w:jc w:val="center"/>
        </w:trPr>
        <w:tc>
          <w:tcPr>
            <w:tcW w:w="9180" w:type="dxa"/>
            <w:gridSpan w:val="2"/>
            <w:shd w:val="clear" w:color="auto" w:fill="auto"/>
            <w:vAlign w:val="bottom"/>
          </w:tcPr>
          <w:p w:rsidR="00A0047D" w:rsidRPr="00F471BF" w:rsidRDefault="006E4703" w:rsidP="00F471BF">
            <w:pPr>
              <w:spacing w:before="0" w:after="0" w:line="360" w:lineRule="auto"/>
              <w:jc w:val="both"/>
              <w:rPr>
                <w:sz w:val="20"/>
              </w:rPr>
            </w:pPr>
            <w:r w:rsidRPr="00F471BF">
              <w:rPr>
                <w:sz w:val="20"/>
              </w:rPr>
              <w:t>Финансовый учет</w:t>
            </w:r>
          </w:p>
        </w:tc>
      </w:tr>
      <w:tr w:rsidR="00A0047D" w:rsidRPr="00F471BF" w:rsidTr="00F471BF">
        <w:trPr>
          <w:jc w:val="center"/>
        </w:trPr>
        <w:tc>
          <w:tcPr>
            <w:tcW w:w="2401" w:type="dxa"/>
            <w:shd w:val="clear" w:color="auto" w:fill="auto"/>
            <w:vAlign w:val="bottom"/>
          </w:tcPr>
          <w:p w:rsidR="00A0047D" w:rsidRPr="00F471BF" w:rsidRDefault="006E4703" w:rsidP="00F471BF">
            <w:pPr>
              <w:spacing w:before="0" w:after="0" w:line="360" w:lineRule="auto"/>
              <w:jc w:val="both"/>
              <w:rPr>
                <w:sz w:val="20"/>
              </w:rPr>
            </w:pPr>
            <w:r w:rsidRPr="00F471BF">
              <w:rPr>
                <w:sz w:val="20"/>
              </w:rPr>
              <w:t>Балансовые</w:t>
            </w:r>
          </w:p>
        </w:tc>
        <w:tc>
          <w:tcPr>
            <w:tcW w:w="6779" w:type="dxa"/>
            <w:shd w:val="clear" w:color="auto" w:fill="auto"/>
            <w:vAlign w:val="bottom"/>
          </w:tcPr>
          <w:p w:rsidR="00A0047D" w:rsidRPr="00F471BF" w:rsidRDefault="00A0047D" w:rsidP="00F471BF">
            <w:pPr>
              <w:spacing w:before="0" w:after="0" w:line="360" w:lineRule="auto"/>
              <w:jc w:val="both"/>
              <w:rPr>
                <w:sz w:val="20"/>
              </w:rPr>
            </w:pPr>
          </w:p>
        </w:tc>
      </w:tr>
      <w:tr w:rsidR="00A0047D" w:rsidRPr="00F471BF" w:rsidTr="00F471BF">
        <w:trPr>
          <w:jc w:val="center"/>
        </w:trPr>
        <w:tc>
          <w:tcPr>
            <w:tcW w:w="2401" w:type="dxa"/>
            <w:shd w:val="clear" w:color="auto" w:fill="auto"/>
            <w:vAlign w:val="bottom"/>
          </w:tcPr>
          <w:p w:rsidR="00A0047D" w:rsidRPr="00F471BF" w:rsidRDefault="006E4703" w:rsidP="00F471BF">
            <w:pPr>
              <w:spacing w:before="0" w:after="0" w:line="360" w:lineRule="auto"/>
              <w:jc w:val="both"/>
              <w:rPr>
                <w:sz w:val="20"/>
              </w:rPr>
            </w:pPr>
            <w:r w:rsidRPr="00F471BF">
              <w:rPr>
                <w:sz w:val="20"/>
              </w:rPr>
              <w:t>1</w:t>
            </w:r>
          </w:p>
        </w:tc>
        <w:tc>
          <w:tcPr>
            <w:tcW w:w="6779" w:type="dxa"/>
            <w:shd w:val="clear" w:color="auto" w:fill="auto"/>
            <w:vAlign w:val="bottom"/>
          </w:tcPr>
          <w:p w:rsidR="00A0047D" w:rsidRPr="00F471BF" w:rsidRDefault="006E4703" w:rsidP="00F471BF">
            <w:pPr>
              <w:spacing w:before="0" w:after="0" w:line="360" w:lineRule="auto"/>
              <w:jc w:val="both"/>
              <w:rPr>
                <w:sz w:val="20"/>
              </w:rPr>
            </w:pPr>
            <w:r w:rsidRPr="00F471BF">
              <w:rPr>
                <w:sz w:val="20"/>
              </w:rPr>
              <w:t>Капитал (собственный акционерный капитал, займы)</w:t>
            </w:r>
          </w:p>
        </w:tc>
      </w:tr>
      <w:tr w:rsidR="00A0047D" w:rsidRPr="00F471BF" w:rsidTr="00F471BF">
        <w:trPr>
          <w:jc w:val="center"/>
        </w:trPr>
        <w:tc>
          <w:tcPr>
            <w:tcW w:w="2401" w:type="dxa"/>
            <w:shd w:val="clear" w:color="auto" w:fill="auto"/>
            <w:vAlign w:val="bottom"/>
          </w:tcPr>
          <w:p w:rsidR="00A0047D" w:rsidRPr="00F471BF" w:rsidRDefault="006E4703" w:rsidP="00F471BF">
            <w:pPr>
              <w:spacing w:before="0" w:after="0" w:line="360" w:lineRule="auto"/>
              <w:jc w:val="both"/>
              <w:rPr>
                <w:sz w:val="20"/>
              </w:rPr>
            </w:pPr>
            <w:r w:rsidRPr="00F471BF">
              <w:rPr>
                <w:sz w:val="20"/>
              </w:rPr>
              <w:t>2.</w:t>
            </w:r>
          </w:p>
        </w:tc>
        <w:tc>
          <w:tcPr>
            <w:tcW w:w="6779" w:type="dxa"/>
            <w:shd w:val="clear" w:color="auto" w:fill="auto"/>
            <w:vAlign w:val="bottom"/>
          </w:tcPr>
          <w:p w:rsidR="00A0047D" w:rsidRPr="00F471BF" w:rsidRDefault="006E4703" w:rsidP="00F471BF">
            <w:pPr>
              <w:spacing w:before="0" w:after="0" w:line="360" w:lineRule="auto"/>
              <w:jc w:val="both"/>
              <w:rPr>
                <w:sz w:val="20"/>
              </w:rPr>
            </w:pPr>
            <w:r w:rsidRPr="00F471BF">
              <w:rPr>
                <w:sz w:val="20"/>
              </w:rPr>
              <w:t>Внеоборотные активы</w:t>
            </w:r>
          </w:p>
        </w:tc>
      </w:tr>
      <w:tr w:rsidR="00A0047D" w:rsidRPr="00F471BF" w:rsidTr="00F471BF">
        <w:trPr>
          <w:jc w:val="center"/>
        </w:trPr>
        <w:tc>
          <w:tcPr>
            <w:tcW w:w="2401" w:type="dxa"/>
            <w:shd w:val="clear" w:color="auto" w:fill="auto"/>
            <w:vAlign w:val="bottom"/>
          </w:tcPr>
          <w:p w:rsidR="00A0047D" w:rsidRPr="00F471BF" w:rsidRDefault="006E4703" w:rsidP="00F471BF">
            <w:pPr>
              <w:spacing w:before="0" w:after="0" w:line="360" w:lineRule="auto"/>
              <w:jc w:val="both"/>
              <w:rPr>
                <w:sz w:val="20"/>
              </w:rPr>
            </w:pPr>
            <w:r w:rsidRPr="00F471BF">
              <w:rPr>
                <w:sz w:val="20"/>
              </w:rPr>
              <w:t>3.</w:t>
            </w:r>
          </w:p>
        </w:tc>
        <w:tc>
          <w:tcPr>
            <w:tcW w:w="6779" w:type="dxa"/>
            <w:shd w:val="clear" w:color="auto" w:fill="auto"/>
            <w:vAlign w:val="bottom"/>
          </w:tcPr>
          <w:p w:rsidR="00A0047D" w:rsidRPr="00F471BF" w:rsidRDefault="006E4703" w:rsidP="00F471BF">
            <w:pPr>
              <w:spacing w:before="0" w:after="0" w:line="360" w:lineRule="auto"/>
              <w:jc w:val="both"/>
              <w:rPr>
                <w:sz w:val="20"/>
              </w:rPr>
            </w:pPr>
            <w:r w:rsidRPr="00F471BF">
              <w:rPr>
                <w:sz w:val="20"/>
              </w:rPr>
              <w:t>Запасы и незавершенное производство</w:t>
            </w:r>
          </w:p>
        </w:tc>
      </w:tr>
      <w:tr w:rsidR="00A0047D" w:rsidRPr="00F471BF" w:rsidTr="00F471BF">
        <w:trPr>
          <w:jc w:val="center"/>
        </w:trPr>
        <w:tc>
          <w:tcPr>
            <w:tcW w:w="2401" w:type="dxa"/>
            <w:shd w:val="clear" w:color="auto" w:fill="auto"/>
            <w:vAlign w:val="bottom"/>
          </w:tcPr>
          <w:p w:rsidR="00A0047D" w:rsidRPr="00F471BF" w:rsidRDefault="006E4703" w:rsidP="00F471BF">
            <w:pPr>
              <w:spacing w:before="0" w:after="0" w:line="360" w:lineRule="auto"/>
              <w:jc w:val="both"/>
              <w:rPr>
                <w:sz w:val="20"/>
              </w:rPr>
            </w:pPr>
            <w:r w:rsidRPr="00F471BF">
              <w:rPr>
                <w:sz w:val="20"/>
              </w:rPr>
              <w:t>4.</w:t>
            </w:r>
          </w:p>
        </w:tc>
        <w:tc>
          <w:tcPr>
            <w:tcW w:w="6779" w:type="dxa"/>
            <w:shd w:val="clear" w:color="auto" w:fill="auto"/>
            <w:vAlign w:val="bottom"/>
          </w:tcPr>
          <w:p w:rsidR="00A0047D" w:rsidRPr="00F471BF" w:rsidRDefault="006E4703" w:rsidP="00F471BF">
            <w:pPr>
              <w:spacing w:before="0" w:after="0" w:line="360" w:lineRule="auto"/>
              <w:jc w:val="both"/>
              <w:rPr>
                <w:sz w:val="20"/>
              </w:rPr>
            </w:pPr>
            <w:r w:rsidRPr="00F471BF">
              <w:rPr>
                <w:sz w:val="20"/>
              </w:rPr>
              <w:t xml:space="preserve">Счета к получению и счета к оплате </w:t>
            </w:r>
          </w:p>
        </w:tc>
      </w:tr>
      <w:tr w:rsidR="00A0047D" w:rsidRPr="00F471BF" w:rsidTr="00F471BF">
        <w:trPr>
          <w:trHeight w:val="228"/>
          <w:jc w:val="center"/>
        </w:trPr>
        <w:tc>
          <w:tcPr>
            <w:tcW w:w="2401" w:type="dxa"/>
            <w:shd w:val="clear" w:color="auto" w:fill="auto"/>
            <w:vAlign w:val="bottom"/>
          </w:tcPr>
          <w:p w:rsidR="00A0047D" w:rsidRPr="00F471BF" w:rsidRDefault="006E4703" w:rsidP="00F471BF">
            <w:pPr>
              <w:spacing w:before="0" w:after="0" w:line="360" w:lineRule="auto"/>
              <w:jc w:val="both"/>
              <w:rPr>
                <w:sz w:val="20"/>
              </w:rPr>
            </w:pPr>
            <w:r w:rsidRPr="00F471BF">
              <w:rPr>
                <w:sz w:val="20"/>
              </w:rPr>
              <w:t>5.</w:t>
            </w:r>
          </w:p>
        </w:tc>
        <w:tc>
          <w:tcPr>
            <w:tcW w:w="6779" w:type="dxa"/>
            <w:shd w:val="clear" w:color="auto" w:fill="auto"/>
            <w:vAlign w:val="bottom"/>
          </w:tcPr>
          <w:p w:rsidR="00A0047D" w:rsidRPr="00F471BF" w:rsidRDefault="006E4703" w:rsidP="00F471BF">
            <w:pPr>
              <w:spacing w:before="0" w:after="0" w:line="360" w:lineRule="auto"/>
              <w:jc w:val="both"/>
              <w:rPr>
                <w:sz w:val="20"/>
              </w:rPr>
            </w:pPr>
            <w:r w:rsidRPr="00F471BF">
              <w:rPr>
                <w:sz w:val="20"/>
              </w:rPr>
              <w:t>Финансовые</w:t>
            </w:r>
          </w:p>
        </w:tc>
      </w:tr>
      <w:tr w:rsidR="00A0047D" w:rsidRPr="00F471BF" w:rsidTr="00F471BF">
        <w:trPr>
          <w:trHeight w:val="306"/>
          <w:jc w:val="center"/>
        </w:trPr>
        <w:tc>
          <w:tcPr>
            <w:tcW w:w="2401" w:type="dxa"/>
            <w:shd w:val="clear" w:color="auto" w:fill="auto"/>
            <w:vAlign w:val="bottom"/>
          </w:tcPr>
          <w:p w:rsidR="00A0047D" w:rsidRPr="00F471BF" w:rsidRDefault="006E4703" w:rsidP="00F471BF">
            <w:pPr>
              <w:spacing w:before="0" w:after="0" w:line="360" w:lineRule="auto"/>
              <w:jc w:val="both"/>
              <w:rPr>
                <w:sz w:val="20"/>
              </w:rPr>
            </w:pPr>
            <w:r w:rsidRPr="00F471BF">
              <w:rPr>
                <w:sz w:val="20"/>
              </w:rPr>
              <w:t>Оперативные</w:t>
            </w:r>
          </w:p>
        </w:tc>
        <w:tc>
          <w:tcPr>
            <w:tcW w:w="6779" w:type="dxa"/>
            <w:shd w:val="clear" w:color="auto" w:fill="auto"/>
            <w:vAlign w:val="bottom"/>
          </w:tcPr>
          <w:p w:rsidR="00A0047D" w:rsidRPr="00F471BF" w:rsidRDefault="00A0047D" w:rsidP="00F471BF">
            <w:pPr>
              <w:spacing w:before="0" w:after="0" w:line="360" w:lineRule="auto"/>
              <w:jc w:val="both"/>
              <w:rPr>
                <w:sz w:val="20"/>
              </w:rPr>
            </w:pPr>
          </w:p>
        </w:tc>
      </w:tr>
      <w:tr w:rsidR="00A0047D" w:rsidRPr="00F471BF" w:rsidTr="00F471BF">
        <w:trPr>
          <w:jc w:val="center"/>
        </w:trPr>
        <w:tc>
          <w:tcPr>
            <w:tcW w:w="2401" w:type="dxa"/>
            <w:shd w:val="clear" w:color="auto" w:fill="auto"/>
            <w:vAlign w:val="bottom"/>
          </w:tcPr>
          <w:p w:rsidR="00A0047D" w:rsidRPr="00F471BF" w:rsidRDefault="006E4703" w:rsidP="00F471BF">
            <w:pPr>
              <w:spacing w:before="0" w:after="0" w:line="360" w:lineRule="auto"/>
              <w:jc w:val="both"/>
              <w:rPr>
                <w:sz w:val="20"/>
              </w:rPr>
            </w:pPr>
            <w:r w:rsidRPr="00F471BF">
              <w:rPr>
                <w:sz w:val="20"/>
              </w:rPr>
              <w:t>6.</w:t>
            </w:r>
          </w:p>
        </w:tc>
        <w:tc>
          <w:tcPr>
            <w:tcW w:w="6779" w:type="dxa"/>
            <w:shd w:val="clear" w:color="auto" w:fill="auto"/>
            <w:vAlign w:val="bottom"/>
          </w:tcPr>
          <w:p w:rsidR="00A0047D" w:rsidRPr="00F471BF" w:rsidRDefault="006E4703" w:rsidP="00F471BF">
            <w:pPr>
              <w:spacing w:before="0" w:after="0" w:line="360" w:lineRule="auto"/>
              <w:jc w:val="both"/>
              <w:rPr>
                <w:sz w:val="20"/>
              </w:rPr>
            </w:pPr>
            <w:r w:rsidRPr="00F471BF">
              <w:rPr>
                <w:sz w:val="20"/>
              </w:rPr>
              <w:t>Расходы</w:t>
            </w:r>
          </w:p>
        </w:tc>
      </w:tr>
      <w:tr w:rsidR="006E4703" w:rsidRPr="00F471BF" w:rsidTr="00F471BF">
        <w:tblPrEx>
          <w:tblLook w:val="0000" w:firstRow="0" w:lastRow="0" w:firstColumn="0" w:lastColumn="0" w:noHBand="0" w:noVBand="0"/>
        </w:tblPrEx>
        <w:trPr>
          <w:trHeight w:val="295"/>
          <w:jc w:val="center"/>
        </w:trPr>
        <w:tc>
          <w:tcPr>
            <w:tcW w:w="2401" w:type="dxa"/>
            <w:shd w:val="clear" w:color="auto" w:fill="auto"/>
          </w:tcPr>
          <w:p w:rsidR="006E4703" w:rsidRPr="00F471BF" w:rsidRDefault="006E4703" w:rsidP="00F471BF">
            <w:pPr>
              <w:spacing w:before="0" w:after="0" w:line="360" w:lineRule="auto"/>
              <w:jc w:val="both"/>
              <w:rPr>
                <w:sz w:val="20"/>
              </w:rPr>
            </w:pPr>
            <w:r w:rsidRPr="00F471BF">
              <w:rPr>
                <w:sz w:val="20"/>
              </w:rPr>
              <w:t>7.</w:t>
            </w:r>
          </w:p>
        </w:tc>
        <w:tc>
          <w:tcPr>
            <w:tcW w:w="6779" w:type="dxa"/>
            <w:shd w:val="clear" w:color="auto" w:fill="auto"/>
          </w:tcPr>
          <w:p w:rsidR="006E4703" w:rsidRPr="00F471BF" w:rsidRDefault="006E4703" w:rsidP="00F471BF">
            <w:pPr>
              <w:spacing w:before="0" w:after="0" w:line="360" w:lineRule="auto"/>
              <w:jc w:val="both"/>
              <w:rPr>
                <w:sz w:val="20"/>
              </w:rPr>
            </w:pPr>
            <w:r w:rsidRPr="00F471BF">
              <w:rPr>
                <w:sz w:val="20"/>
              </w:rPr>
              <w:t>Доходы</w:t>
            </w:r>
          </w:p>
        </w:tc>
      </w:tr>
      <w:tr w:rsidR="006E4703" w:rsidRPr="00F471BF" w:rsidTr="00F471BF">
        <w:tblPrEx>
          <w:tblLook w:val="0000" w:firstRow="0" w:lastRow="0" w:firstColumn="0" w:lastColumn="0" w:noHBand="0" w:noVBand="0"/>
        </w:tblPrEx>
        <w:trPr>
          <w:trHeight w:val="345"/>
          <w:jc w:val="center"/>
        </w:trPr>
        <w:tc>
          <w:tcPr>
            <w:tcW w:w="9180" w:type="dxa"/>
            <w:gridSpan w:val="2"/>
            <w:shd w:val="clear" w:color="auto" w:fill="auto"/>
          </w:tcPr>
          <w:p w:rsidR="006E4703" w:rsidRPr="00F471BF" w:rsidRDefault="006E4703" w:rsidP="00F471BF">
            <w:pPr>
              <w:spacing w:before="0" w:after="0" w:line="360" w:lineRule="auto"/>
              <w:jc w:val="both"/>
              <w:rPr>
                <w:sz w:val="20"/>
              </w:rPr>
            </w:pPr>
            <w:r w:rsidRPr="00F471BF">
              <w:rPr>
                <w:sz w:val="20"/>
              </w:rPr>
              <w:t>Специальные</w:t>
            </w:r>
          </w:p>
        </w:tc>
      </w:tr>
      <w:tr w:rsidR="006E4703" w:rsidRPr="00F471BF" w:rsidTr="00F471BF">
        <w:tblPrEx>
          <w:tblLook w:val="0000" w:firstRow="0" w:lastRow="0" w:firstColumn="0" w:lastColumn="0" w:noHBand="0" w:noVBand="0"/>
        </w:tblPrEx>
        <w:trPr>
          <w:trHeight w:val="510"/>
          <w:jc w:val="center"/>
        </w:trPr>
        <w:tc>
          <w:tcPr>
            <w:tcW w:w="2401" w:type="dxa"/>
            <w:shd w:val="clear" w:color="auto" w:fill="auto"/>
          </w:tcPr>
          <w:p w:rsidR="006E4703" w:rsidRPr="00F471BF" w:rsidRDefault="006E4703" w:rsidP="00F471BF">
            <w:pPr>
              <w:spacing w:before="0" w:after="0" w:line="360" w:lineRule="auto"/>
              <w:jc w:val="both"/>
              <w:rPr>
                <w:sz w:val="20"/>
              </w:rPr>
            </w:pPr>
            <w:r w:rsidRPr="00F471BF">
              <w:rPr>
                <w:sz w:val="20"/>
              </w:rPr>
              <w:t>8.</w:t>
            </w:r>
          </w:p>
        </w:tc>
        <w:tc>
          <w:tcPr>
            <w:tcW w:w="6779" w:type="dxa"/>
            <w:shd w:val="clear" w:color="auto" w:fill="auto"/>
          </w:tcPr>
          <w:p w:rsidR="006E4703" w:rsidRPr="00F471BF" w:rsidRDefault="006E4703" w:rsidP="00F471BF">
            <w:pPr>
              <w:spacing w:before="0" w:after="0" w:line="360" w:lineRule="auto"/>
              <w:jc w:val="both"/>
              <w:rPr>
                <w:sz w:val="20"/>
              </w:rPr>
            </w:pPr>
            <w:r w:rsidRPr="00F471BF">
              <w:rPr>
                <w:sz w:val="20"/>
              </w:rPr>
              <w:t>Специальные</w:t>
            </w:r>
          </w:p>
        </w:tc>
      </w:tr>
      <w:tr w:rsidR="006E4703" w:rsidRPr="00F471BF" w:rsidTr="00F471BF">
        <w:tblPrEx>
          <w:tblLook w:val="0000" w:firstRow="0" w:lastRow="0" w:firstColumn="0" w:lastColumn="0" w:noHBand="0" w:noVBand="0"/>
        </w:tblPrEx>
        <w:trPr>
          <w:trHeight w:val="319"/>
          <w:jc w:val="center"/>
        </w:trPr>
        <w:tc>
          <w:tcPr>
            <w:tcW w:w="9180" w:type="dxa"/>
            <w:gridSpan w:val="2"/>
            <w:shd w:val="clear" w:color="auto" w:fill="auto"/>
          </w:tcPr>
          <w:p w:rsidR="006E4703" w:rsidRPr="00F471BF" w:rsidRDefault="006E4703" w:rsidP="00F471BF">
            <w:pPr>
              <w:spacing w:before="0" w:after="0" w:line="360" w:lineRule="auto"/>
              <w:jc w:val="both"/>
              <w:rPr>
                <w:sz w:val="20"/>
              </w:rPr>
            </w:pPr>
            <w:r w:rsidRPr="00F471BF">
              <w:rPr>
                <w:sz w:val="20"/>
              </w:rPr>
              <w:t>Управленческий учет</w:t>
            </w:r>
          </w:p>
        </w:tc>
      </w:tr>
      <w:tr w:rsidR="006E4703" w:rsidRPr="00F471BF" w:rsidTr="00F471BF">
        <w:tblPrEx>
          <w:tblLook w:val="0000" w:firstRow="0" w:lastRow="0" w:firstColumn="0" w:lastColumn="0" w:noHBand="0" w:noVBand="0"/>
        </w:tblPrEx>
        <w:trPr>
          <w:trHeight w:val="375"/>
          <w:jc w:val="center"/>
        </w:trPr>
        <w:tc>
          <w:tcPr>
            <w:tcW w:w="2401" w:type="dxa"/>
            <w:shd w:val="clear" w:color="auto" w:fill="auto"/>
          </w:tcPr>
          <w:p w:rsidR="006E4703" w:rsidRPr="00F471BF" w:rsidRDefault="006E4703" w:rsidP="00F471BF">
            <w:pPr>
              <w:spacing w:before="0" w:after="0" w:line="360" w:lineRule="auto"/>
              <w:jc w:val="both"/>
              <w:rPr>
                <w:sz w:val="20"/>
              </w:rPr>
            </w:pPr>
            <w:r w:rsidRPr="00F471BF">
              <w:rPr>
                <w:sz w:val="20"/>
              </w:rPr>
              <w:t>9.</w:t>
            </w:r>
          </w:p>
        </w:tc>
        <w:tc>
          <w:tcPr>
            <w:tcW w:w="6779" w:type="dxa"/>
            <w:shd w:val="clear" w:color="auto" w:fill="auto"/>
          </w:tcPr>
          <w:p w:rsidR="006E4703" w:rsidRPr="00F471BF" w:rsidRDefault="006E4703" w:rsidP="00F471BF">
            <w:pPr>
              <w:spacing w:before="0" w:after="0" w:line="360" w:lineRule="auto"/>
              <w:jc w:val="both"/>
              <w:rPr>
                <w:sz w:val="20"/>
              </w:rPr>
            </w:pPr>
            <w:r w:rsidRPr="00F471BF">
              <w:rPr>
                <w:sz w:val="20"/>
              </w:rPr>
              <w:t>Счета контроля за затратами, группировки и анализа.</w:t>
            </w:r>
          </w:p>
        </w:tc>
      </w:tr>
    </w:tbl>
    <w:p w:rsidR="00A0047D" w:rsidRPr="00141746" w:rsidRDefault="00A0047D" w:rsidP="00141746">
      <w:pPr>
        <w:spacing w:before="0" w:after="0" w:line="360" w:lineRule="auto"/>
        <w:ind w:firstLine="709"/>
        <w:jc w:val="both"/>
        <w:rPr>
          <w:sz w:val="28"/>
          <w:szCs w:val="28"/>
          <w:lang w:val="en-US"/>
        </w:rPr>
      </w:pPr>
    </w:p>
    <w:p w:rsidR="00743A5F" w:rsidRPr="00141746" w:rsidRDefault="00743A5F" w:rsidP="00141746">
      <w:pPr>
        <w:spacing w:before="0" w:after="0" w:line="360" w:lineRule="auto"/>
        <w:ind w:firstLine="709"/>
        <w:jc w:val="both"/>
        <w:rPr>
          <w:sz w:val="28"/>
          <w:szCs w:val="28"/>
        </w:rPr>
      </w:pPr>
      <w:r w:rsidRPr="00141746">
        <w:rPr>
          <w:i/>
          <w:sz w:val="28"/>
          <w:szCs w:val="28"/>
        </w:rPr>
        <w:t>Класс 1 «Счета капиталов» (10- 19)</w:t>
      </w:r>
      <w:r w:rsidRPr="00141746">
        <w:rPr>
          <w:sz w:val="28"/>
          <w:szCs w:val="28"/>
        </w:rPr>
        <w:t xml:space="preserve"> включает счета, на которых отражаются: капитал, резервы, субсидии. Субсчета второго порядка используются для учета уставного капитала, а также капитала, мобилизованного компанией (стоимость акций и облигаций, по которым проведена подписка) и, наконец, для учета оплаченного капитала.</w:t>
      </w:r>
    </w:p>
    <w:p w:rsidR="00743A5F" w:rsidRPr="00141746" w:rsidRDefault="00743A5F" w:rsidP="00141746">
      <w:pPr>
        <w:spacing w:before="0" w:after="0" w:line="360" w:lineRule="auto"/>
        <w:ind w:firstLine="709"/>
        <w:jc w:val="both"/>
        <w:rPr>
          <w:sz w:val="28"/>
          <w:szCs w:val="28"/>
        </w:rPr>
      </w:pPr>
      <w:r w:rsidRPr="00141746">
        <w:rPr>
          <w:i/>
          <w:sz w:val="28"/>
          <w:szCs w:val="28"/>
        </w:rPr>
        <w:t>Класс 2 «Счета необоротных активов» (20 - 29)</w:t>
      </w:r>
      <w:r w:rsidRPr="00141746">
        <w:rPr>
          <w:sz w:val="28"/>
          <w:szCs w:val="28"/>
        </w:rPr>
        <w:t xml:space="preserve"> объединяет десять счетов, предназначенных для учета неосязаемых (нематериальных) активов, основных средств, незавершенного строительства, амортизации.</w:t>
      </w:r>
    </w:p>
    <w:p w:rsidR="00743A5F" w:rsidRPr="00141746" w:rsidRDefault="00743A5F" w:rsidP="00141746">
      <w:pPr>
        <w:spacing w:before="0" w:after="0" w:line="360" w:lineRule="auto"/>
        <w:ind w:firstLine="709"/>
        <w:jc w:val="both"/>
        <w:rPr>
          <w:sz w:val="28"/>
          <w:szCs w:val="28"/>
        </w:rPr>
      </w:pPr>
      <w:r w:rsidRPr="00141746">
        <w:rPr>
          <w:i/>
          <w:sz w:val="28"/>
          <w:szCs w:val="28"/>
        </w:rPr>
        <w:t>Класс 3 «Счета оборотных активов» (30- 39)</w:t>
      </w:r>
      <w:r w:rsidRPr="00141746">
        <w:rPr>
          <w:sz w:val="28"/>
          <w:szCs w:val="28"/>
        </w:rPr>
        <w:t xml:space="preserve"> включает десять счетов, на которых учитываются остатки товаров, сырья и материалов, незавершенного производства, готовой продукции, тары, а также материалов в пути.</w:t>
      </w:r>
    </w:p>
    <w:p w:rsidR="00743A5F" w:rsidRPr="00141746" w:rsidRDefault="00743A5F" w:rsidP="00141746">
      <w:pPr>
        <w:spacing w:before="0" w:after="0" w:line="360" w:lineRule="auto"/>
        <w:ind w:firstLine="709"/>
        <w:jc w:val="both"/>
        <w:rPr>
          <w:sz w:val="28"/>
          <w:szCs w:val="28"/>
        </w:rPr>
      </w:pPr>
      <w:r w:rsidRPr="00141746">
        <w:rPr>
          <w:i/>
          <w:sz w:val="28"/>
          <w:szCs w:val="28"/>
        </w:rPr>
        <w:t>Класс 4 «</w:t>
      </w:r>
      <w:r w:rsidR="00071BA1" w:rsidRPr="00141746">
        <w:rPr>
          <w:i/>
          <w:sz w:val="28"/>
          <w:szCs w:val="28"/>
        </w:rPr>
        <w:t>Счета расчетов и обязательств</w:t>
      </w:r>
      <w:r w:rsidRPr="00141746">
        <w:rPr>
          <w:i/>
          <w:sz w:val="28"/>
          <w:szCs w:val="28"/>
        </w:rPr>
        <w:t xml:space="preserve">» (40-49) </w:t>
      </w:r>
      <w:r w:rsidRPr="00141746">
        <w:rPr>
          <w:sz w:val="28"/>
          <w:szCs w:val="28"/>
        </w:rPr>
        <w:t>объединяет</w:t>
      </w:r>
      <w:r w:rsidR="00071BA1" w:rsidRPr="00141746">
        <w:rPr>
          <w:sz w:val="28"/>
          <w:szCs w:val="28"/>
        </w:rPr>
        <w:t xml:space="preserve"> </w:t>
      </w:r>
      <w:r w:rsidRPr="00141746">
        <w:rPr>
          <w:sz w:val="28"/>
          <w:szCs w:val="28"/>
        </w:rPr>
        <w:t>десять счетов, используемых для учета расчетов с поставщиками, покупателями, персоналом компании, профсоюзом и другими организациями по специальному страхованию, государством, дочерними предприятиями, разными дебиторами и кредиторами.</w:t>
      </w:r>
    </w:p>
    <w:p w:rsidR="00743A5F" w:rsidRPr="00141746" w:rsidRDefault="00743A5F" w:rsidP="00141746">
      <w:pPr>
        <w:spacing w:before="0" w:after="0" w:line="360" w:lineRule="auto"/>
        <w:ind w:firstLine="709"/>
        <w:jc w:val="both"/>
        <w:rPr>
          <w:sz w:val="28"/>
          <w:szCs w:val="28"/>
        </w:rPr>
      </w:pPr>
      <w:r w:rsidRPr="00141746">
        <w:rPr>
          <w:i/>
          <w:sz w:val="28"/>
          <w:szCs w:val="28"/>
        </w:rPr>
        <w:t xml:space="preserve">Класс 5 </w:t>
      </w:r>
      <w:r w:rsidR="00071BA1" w:rsidRPr="00141746">
        <w:rPr>
          <w:i/>
          <w:sz w:val="28"/>
          <w:szCs w:val="28"/>
        </w:rPr>
        <w:t>«Ф</w:t>
      </w:r>
      <w:r w:rsidRPr="00141746">
        <w:rPr>
          <w:i/>
          <w:sz w:val="28"/>
          <w:szCs w:val="28"/>
        </w:rPr>
        <w:t>инансо</w:t>
      </w:r>
      <w:r w:rsidR="00071BA1" w:rsidRPr="00141746">
        <w:rPr>
          <w:i/>
          <w:sz w:val="28"/>
          <w:szCs w:val="28"/>
        </w:rPr>
        <w:t>вы</w:t>
      </w:r>
      <w:r w:rsidRPr="00141746">
        <w:rPr>
          <w:i/>
          <w:sz w:val="28"/>
          <w:szCs w:val="28"/>
        </w:rPr>
        <w:t>е счета</w:t>
      </w:r>
      <w:r w:rsidR="00071BA1" w:rsidRPr="00141746">
        <w:rPr>
          <w:i/>
          <w:sz w:val="28"/>
          <w:szCs w:val="28"/>
        </w:rPr>
        <w:t>»</w:t>
      </w:r>
      <w:r w:rsidRPr="00141746">
        <w:rPr>
          <w:i/>
          <w:sz w:val="28"/>
          <w:szCs w:val="28"/>
        </w:rPr>
        <w:t xml:space="preserve"> (50- 59)</w:t>
      </w:r>
      <w:r w:rsidRPr="00141746">
        <w:rPr>
          <w:sz w:val="28"/>
          <w:szCs w:val="28"/>
        </w:rPr>
        <w:t xml:space="preserve"> состоит из счетов по учету денежных средств и финансовых обязательств: займов, векселей, чеков, акций других компаний, счетов в банках, наличности.</w:t>
      </w:r>
    </w:p>
    <w:p w:rsidR="00743A5F" w:rsidRPr="00141746" w:rsidRDefault="00743A5F" w:rsidP="00141746">
      <w:pPr>
        <w:spacing w:before="0" w:after="0" w:line="360" w:lineRule="auto"/>
        <w:ind w:firstLine="709"/>
        <w:jc w:val="both"/>
        <w:rPr>
          <w:sz w:val="28"/>
          <w:szCs w:val="28"/>
        </w:rPr>
      </w:pPr>
      <w:r w:rsidRPr="00141746">
        <w:rPr>
          <w:sz w:val="28"/>
          <w:szCs w:val="28"/>
        </w:rPr>
        <w:t>Счета классов 1 - 5 предназначены для составления баланса компании.</w:t>
      </w:r>
    </w:p>
    <w:p w:rsidR="00743A5F" w:rsidRPr="00141746" w:rsidRDefault="00743A5F" w:rsidP="00141746">
      <w:pPr>
        <w:spacing w:before="0" w:after="0" w:line="360" w:lineRule="auto"/>
        <w:ind w:firstLine="709"/>
        <w:jc w:val="both"/>
        <w:rPr>
          <w:sz w:val="28"/>
          <w:szCs w:val="28"/>
        </w:rPr>
      </w:pPr>
      <w:r w:rsidRPr="00141746">
        <w:rPr>
          <w:i/>
          <w:sz w:val="28"/>
          <w:szCs w:val="28"/>
        </w:rPr>
        <w:t xml:space="preserve">Класс 6 </w:t>
      </w:r>
      <w:r w:rsidR="00071BA1" w:rsidRPr="00141746">
        <w:rPr>
          <w:i/>
          <w:sz w:val="28"/>
          <w:szCs w:val="28"/>
        </w:rPr>
        <w:t>«</w:t>
      </w:r>
      <w:r w:rsidRPr="00141746">
        <w:rPr>
          <w:i/>
          <w:sz w:val="28"/>
          <w:szCs w:val="28"/>
        </w:rPr>
        <w:t>Сче</w:t>
      </w:r>
      <w:r w:rsidR="00071BA1" w:rsidRPr="00141746">
        <w:rPr>
          <w:i/>
          <w:sz w:val="28"/>
          <w:szCs w:val="28"/>
        </w:rPr>
        <w:t>т</w:t>
      </w:r>
      <w:r w:rsidRPr="00141746">
        <w:rPr>
          <w:i/>
          <w:sz w:val="28"/>
          <w:szCs w:val="28"/>
        </w:rPr>
        <w:t xml:space="preserve">а затрат по </w:t>
      </w:r>
      <w:r w:rsidR="00071BA1" w:rsidRPr="00141746">
        <w:rPr>
          <w:i/>
          <w:sz w:val="28"/>
          <w:szCs w:val="28"/>
        </w:rPr>
        <w:t>элементам»</w:t>
      </w:r>
      <w:r w:rsidRPr="00141746">
        <w:rPr>
          <w:i/>
          <w:sz w:val="28"/>
          <w:szCs w:val="28"/>
        </w:rPr>
        <w:t xml:space="preserve"> (60 - 69)</w:t>
      </w:r>
      <w:r w:rsidRPr="00141746">
        <w:rPr>
          <w:sz w:val="28"/>
          <w:szCs w:val="28"/>
        </w:rPr>
        <w:t xml:space="preserve"> включает десять счетов, </w:t>
      </w:r>
      <w:r w:rsidR="00071BA1" w:rsidRPr="00141746">
        <w:rPr>
          <w:sz w:val="28"/>
          <w:szCs w:val="28"/>
        </w:rPr>
        <w:t>кажд</w:t>
      </w:r>
      <w:r w:rsidRPr="00141746">
        <w:rPr>
          <w:sz w:val="28"/>
          <w:szCs w:val="28"/>
        </w:rPr>
        <w:t>ый из которых отражает один из элементов затрат Это затраты на приобретение и заготовление материалов; услуги со стороны; налоги, сборы, таксы и приравненные к ним платежи; затраты на содержание персонала; затраты на текущее управление; финансовые затраты; транспортные затраты; чрезвычайные затраты.</w:t>
      </w:r>
    </w:p>
    <w:p w:rsidR="00743A5F" w:rsidRPr="00141746" w:rsidRDefault="00743A5F" w:rsidP="00141746">
      <w:pPr>
        <w:spacing w:before="0" w:after="0" w:line="360" w:lineRule="auto"/>
        <w:ind w:firstLine="709"/>
        <w:jc w:val="both"/>
        <w:rPr>
          <w:sz w:val="28"/>
          <w:szCs w:val="28"/>
        </w:rPr>
      </w:pPr>
      <w:r w:rsidRPr="00141746">
        <w:rPr>
          <w:i/>
          <w:sz w:val="28"/>
          <w:szCs w:val="28"/>
        </w:rPr>
        <w:t xml:space="preserve">Класс </w:t>
      </w:r>
      <w:r w:rsidR="00071BA1" w:rsidRPr="00141746">
        <w:rPr>
          <w:i/>
          <w:sz w:val="28"/>
          <w:szCs w:val="28"/>
        </w:rPr>
        <w:t>7</w:t>
      </w:r>
      <w:r w:rsidRPr="00141746">
        <w:rPr>
          <w:i/>
          <w:sz w:val="28"/>
          <w:szCs w:val="28"/>
        </w:rPr>
        <w:t xml:space="preserve"> </w:t>
      </w:r>
      <w:r w:rsidR="00071BA1" w:rsidRPr="00141746">
        <w:rPr>
          <w:i/>
          <w:sz w:val="28"/>
          <w:szCs w:val="28"/>
        </w:rPr>
        <w:t>«</w:t>
      </w:r>
      <w:r w:rsidRPr="00141746">
        <w:rPr>
          <w:i/>
          <w:sz w:val="28"/>
          <w:szCs w:val="28"/>
        </w:rPr>
        <w:t xml:space="preserve">Счета </w:t>
      </w:r>
      <w:r w:rsidR="00071BA1" w:rsidRPr="00141746">
        <w:rPr>
          <w:i/>
          <w:sz w:val="28"/>
          <w:szCs w:val="28"/>
        </w:rPr>
        <w:t>поступлений»</w:t>
      </w:r>
      <w:r w:rsidRPr="00141746">
        <w:rPr>
          <w:i/>
          <w:sz w:val="28"/>
          <w:szCs w:val="28"/>
        </w:rPr>
        <w:t xml:space="preserve"> (70- 79)</w:t>
      </w:r>
      <w:r w:rsidRPr="00141746">
        <w:rPr>
          <w:sz w:val="28"/>
          <w:szCs w:val="28"/>
        </w:rPr>
        <w:t xml:space="preserve"> объединяет десять счетов, на которых учитывают выручку от реализации, финансовые поступления, субсидии. Первые </w:t>
      </w:r>
      <w:r w:rsidR="00071BA1" w:rsidRPr="00141746">
        <w:rPr>
          <w:sz w:val="28"/>
          <w:szCs w:val="28"/>
        </w:rPr>
        <w:t>шесть счетов этого класса пр</w:t>
      </w:r>
      <w:r w:rsidRPr="00141746">
        <w:rPr>
          <w:sz w:val="28"/>
          <w:szCs w:val="28"/>
        </w:rPr>
        <w:t>едназначены для учета доходов от текущей эксплуатационной деятельности: выручки от реализации товаров; выручки от реализации готовой продукции, работ, услуг; выручки от реализации отходов; выручки от реализации тары; скидок, предоставленных компанией покупателям. Основной особенностью счетов этого раздела является то, что отражаемы</w:t>
      </w:r>
      <w:r w:rsidR="00071BA1" w:rsidRPr="00141746">
        <w:rPr>
          <w:sz w:val="28"/>
          <w:szCs w:val="28"/>
        </w:rPr>
        <w:t xml:space="preserve">е </w:t>
      </w:r>
      <w:r w:rsidRPr="00141746">
        <w:rPr>
          <w:sz w:val="28"/>
          <w:szCs w:val="28"/>
        </w:rPr>
        <w:t>доходы относятся к</w:t>
      </w:r>
      <w:r w:rsidR="00071BA1" w:rsidRPr="00141746">
        <w:rPr>
          <w:sz w:val="28"/>
          <w:szCs w:val="28"/>
        </w:rPr>
        <w:t xml:space="preserve"> </w:t>
      </w:r>
      <w:r w:rsidRPr="00141746">
        <w:rPr>
          <w:sz w:val="28"/>
          <w:szCs w:val="28"/>
        </w:rPr>
        <w:t xml:space="preserve">эксплуатационной деятельности и поступают в течение текущего финансового года. </w:t>
      </w:r>
      <w:r w:rsidR="00071BA1" w:rsidRPr="00141746">
        <w:rPr>
          <w:sz w:val="28"/>
          <w:szCs w:val="28"/>
        </w:rPr>
        <w:t>Д</w:t>
      </w:r>
      <w:r w:rsidRPr="00141746">
        <w:rPr>
          <w:sz w:val="28"/>
          <w:szCs w:val="28"/>
        </w:rPr>
        <w:t>оходы, полученные по облигациям, акциям, бонам и другим видам финансового участия, проценты по финансовым вложениям и иные финансовые доходы, отражают на одноименном счете 76. Поступления по операциям продолжительностью от двух до пяти лет, в та</w:t>
      </w:r>
      <w:r w:rsidR="00071BA1" w:rsidRPr="00141746">
        <w:rPr>
          <w:sz w:val="28"/>
          <w:szCs w:val="28"/>
        </w:rPr>
        <w:t>кж</w:t>
      </w:r>
      <w:r w:rsidRPr="00141746">
        <w:rPr>
          <w:sz w:val="28"/>
          <w:szCs w:val="28"/>
        </w:rPr>
        <w:t>е выручка от реализации основных средств, финансовых активов</w:t>
      </w:r>
      <w:r w:rsidR="00071BA1" w:rsidRPr="00141746">
        <w:rPr>
          <w:sz w:val="28"/>
          <w:szCs w:val="28"/>
        </w:rPr>
        <w:t xml:space="preserve"> учитываются на счете 77 «</w:t>
      </w:r>
      <w:r w:rsidRPr="00141746">
        <w:rPr>
          <w:sz w:val="28"/>
          <w:szCs w:val="28"/>
        </w:rPr>
        <w:t>Чрезвычайные доходы».</w:t>
      </w:r>
    </w:p>
    <w:p w:rsidR="00743A5F" w:rsidRPr="00141746" w:rsidRDefault="00743A5F" w:rsidP="00141746">
      <w:pPr>
        <w:spacing w:before="0" w:after="0" w:line="360" w:lineRule="auto"/>
        <w:ind w:firstLine="709"/>
        <w:jc w:val="both"/>
        <w:rPr>
          <w:sz w:val="28"/>
          <w:szCs w:val="28"/>
        </w:rPr>
      </w:pPr>
      <w:r w:rsidRPr="00141746">
        <w:rPr>
          <w:sz w:val="28"/>
          <w:szCs w:val="28"/>
        </w:rPr>
        <w:t xml:space="preserve">Счета классов 6 и 7 корреспондируются со счетом 12 </w:t>
      </w:r>
      <w:r w:rsidR="00071BA1" w:rsidRPr="00141746">
        <w:rPr>
          <w:sz w:val="28"/>
          <w:szCs w:val="28"/>
        </w:rPr>
        <w:t>«</w:t>
      </w:r>
      <w:r w:rsidRPr="00141746">
        <w:rPr>
          <w:sz w:val="28"/>
          <w:szCs w:val="28"/>
        </w:rPr>
        <w:t>Прибыль теку</w:t>
      </w:r>
      <w:r w:rsidR="00071BA1" w:rsidRPr="00141746">
        <w:rPr>
          <w:sz w:val="28"/>
          <w:szCs w:val="28"/>
        </w:rPr>
        <w:t>щ</w:t>
      </w:r>
      <w:r w:rsidRPr="00141746">
        <w:rPr>
          <w:sz w:val="28"/>
          <w:szCs w:val="28"/>
        </w:rPr>
        <w:t>его периода</w:t>
      </w:r>
      <w:r w:rsidR="00071BA1" w:rsidRPr="00141746">
        <w:rPr>
          <w:sz w:val="28"/>
          <w:szCs w:val="28"/>
        </w:rPr>
        <w:t>»</w:t>
      </w:r>
      <w:r w:rsidRPr="00141746">
        <w:rPr>
          <w:sz w:val="28"/>
          <w:szCs w:val="28"/>
        </w:rPr>
        <w:t>, относящимся к классу 1.</w:t>
      </w:r>
    </w:p>
    <w:p w:rsidR="00743A5F" w:rsidRPr="00141746" w:rsidRDefault="00743A5F" w:rsidP="00141746">
      <w:pPr>
        <w:spacing w:before="0" w:after="0" w:line="360" w:lineRule="auto"/>
        <w:ind w:firstLine="709"/>
        <w:jc w:val="both"/>
        <w:rPr>
          <w:sz w:val="28"/>
          <w:szCs w:val="28"/>
        </w:rPr>
      </w:pPr>
      <w:r w:rsidRPr="00141746">
        <w:rPr>
          <w:i/>
          <w:sz w:val="28"/>
          <w:szCs w:val="28"/>
        </w:rPr>
        <w:t xml:space="preserve">Класс 8 </w:t>
      </w:r>
      <w:r w:rsidR="00071BA1" w:rsidRPr="00141746">
        <w:rPr>
          <w:i/>
          <w:sz w:val="28"/>
          <w:szCs w:val="28"/>
        </w:rPr>
        <w:t>«Специальные</w:t>
      </w:r>
      <w:r w:rsidRPr="00141746">
        <w:rPr>
          <w:i/>
          <w:sz w:val="28"/>
          <w:szCs w:val="28"/>
        </w:rPr>
        <w:t xml:space="preserve"> счета</w:t>
      </w:r>
      <w:r w:rsidR="00071BA1" w:rsidRPr="00141746">
        <w:rPr>
          <w:i/>
          <w:sz w:val="28"/>
          <w:szCs w:val="28"/>
        </w:rPr>
        <w:t>»</w:t>
      </w:r>
      <w:r w:rsidRPr="00141746">
        <w:rPr>
          <w:sz w:val="28"/>
          <w:szCs w:val="28"/>
        </w:rPr>
        <w:t xml:space="preserve"> предназначен для специальных счетов компании.</w:t>
      </w:r>
    </w:p>
    <w:p w:rsidR="00743A5F" w:rsidRPr="00141746" w:rsidRDefault="00743A5F" w:rsidP="00141746">
      <w:pPr>
        <w:spacing w:before="0" w:after="0" w:line="360" w:lineRule="auto"/>
        <w:ind w:firstLine="709"/>
        <w:jc w:val="both"/>
        <w:rPr>
          <w:sz w:val="28"/>
          <w:szCs w:val="28"/>
          <w:lang w:val="en-US"/>
        </w:rPr>
      </w:pPr>
      <w:r w:rsidRPr="00141746">
        <w:rPr>
          <w:sz w:val="28"/>
          <w:szCs w:val="28"/>
        </w:rPr>
        <w:t>Планы счетов отдельных компаний Франции разрабатываются на основе схемы, уст</w:t>
      </w:r>
      <w:r w:rsidR="00071BA1" w:rsidRPr="00141746">
        <w:rPr>
          <w:sz w:val="28"/>
          <w:szCs w:val="28"/>
        </w:rPr>
        <w:t xml:space="preserve">ановленной Общим планом счетов. </w:t>
      </w:r>
      <w:r w:rsidR="00384E19" w:rsidRPr="00141746">
        <w:rPr>
          <w:sz w:val="28"/>
          <w:szCs w:val="28"/>
          <w:lang w:val="en-US"/>
        </w:rPr>
        <w:t>[ 8, c. 72]</w:t>
      </w:r>
    </w:p>
    <w:p w:rsidR="00991144" w:rsidRPr="00141746" w:rsidRDefault="00DB026F" w:rsidP="00141746">
      <w:pPr>
        <w:spacing w:before="0" w:after="0" w:line="360" w:lineRule="auto"/>
        <w:ind w:firstLine="709"/>
        <w:jc w:val="both"/>
        <w:rPr>
          <w:sz w:val="28"/>
          <w:szCs w:val="28"/>
          <w:lang w:val="en-US"/>
        </w:rPr>
      </w:pPr>
      <w:r w:rsidRPr="00141746">
        <w:rPr>
          <w:b/>
          <w:i/>
          <w:sz w:val="28"/>
          <w:szCs w:val="28"/>
        </w:rPr>
        <w:t>Испания</w:t>
      </w:r>
      <w:r w:rsidRPr="00141746">
        <w:rPr>
          <w:sz w:val="28"/>
          <w:szCs w:val="28"/>
        </w:rPr>
        <w:t xml:space="preserve">. Бухгалтерский учет в Испании берет свое начало со времен Средневековья, когда она была большим мировым государством. Официально его начали регулировать с введением в </w:t>
      </w:r>
      <w:smartTag w:uri="urn:schemas-microsoft-com:office:smarttags" w:element="metricconverter">
        <w:smartTagPr>
          <w:attr w:name="ProductID" w:val="1829 г"/>
        </w:smartTagPr>
        <w:r w:rsidRPr="00141746">
          <w:rPr>
            <w:sz w:val="28"/>
            <w:szCs w:val="28"/>
          </w:rPr>
          <w:t>1829 г</w:t>
        </w:r>
      </w:smartTag>
      <w:r w:rsidRPr="00141746">
        <w:rPr>
          <w:sz w:val="28"/>
          <w:szCs w:val="28"/>
        </w:rPr>
        <w:t xml:space="preserve">. Коммерческого кодекса, который был положен в основу бухгалтерского учета. Дальнейшее развитие он получил в Коммерческом кодексе </w:t>
      </w:r>
      <w:smartTag w:uri="urn:schemas-microsoft-com:office:smarttags" w:element="metricconverter">
        <w:smartTagPr>
          <w:attr w:name="ProductID" w:val="1885 г"/>
        </w:smartTagPr>
        <w:r w:rsidRPr="00141746">
          <w:rPr>
            <w:sz w:val="28"/>
            <w:szCs w:val="28"/>
          </w:rPr>
          <w:t>1885 г</w:t>
        </w:r>
      </w:smartTag>
      <w:r w:rsidRPr="00141746">
        <w:rPr>
          <w:sz w:val="28"/>
          <w:szCs w:val="28"/>
        </w:rPr>
        <w:t xml:space="preserve">., который до сих пор сохраняет силу с некоторыми изменениями. Существенные изменения были внесены в ныне действующий Кодекс в </w:t>
      </w:r>
      <w:smartTag w:uri="urn:schemas-microsoft-com:office:smarttags" w:element="metricconverter">
        <w:smartTagPr>
          <w:attr w:name="ProductID" w:val="1989 г"/>
        </w:smartTagPr>
        <w:r w:rsidRPr="00141746">
          <w:rPr>
            <w:sz w:val="28"/>
            <w:szCs w:val="28"/>
          </w:rPr>
          <w:t>1989 г</w:t>
        </w:r>
      </w:smartTag>
      <w:r w:rsidRPr="00141746">
        <w:rPr>
          <w:sz w:val="28"/>
          <w:szCs w:val="28"/>
        </w:rPr>
        <w:t>., что было вызвано необходимостью приведения учетной системы Испании в соответствие с требованиями директив ЕС.</w:t>
      </w:r>
      <w:r w:rsidR="00991144" w:rsidRPr="00141746">
        <w:rPr>
          <w:sz w:val="28"/>
          <w:szCs w:val="28"/>
        </w:rPr>
        <w:t xml:space="preserve"> Методологические вопросы учета достаточно полно были отражены только в </w:t>
      </w:r>
      <w:smartTag w:uri="urn:schemas-microsoft-com:office:smarttags" w:element="metricconverter">
        <w:smartTagPr>
          <w:attr w:name="ProductID" w:val="1973 г"/>
        </w:smartTagPr>
        <w:r w:rsidR="00991144" w:rsidRPr="00141746">
          <w:rPr>
            <w:sz w:val="28"/>
            <w:szCs w:val="28"/>
          </w:rPr>
          <w:t>1973 г</w:t>
        </w:r>
      </w:smartTag>
      <w:r w:rsidR="00991144" w:rsidRPr="00141746">
        <w:rPr>
          <w:sz w:val="28"/>
          <w:szCs w:val="28"/>
        </w:rPr>
        <w:t xml:space="preserve">. в Общем плане счетов бухгалтерского учета (ОПС-73). Он включал ряд правил, процедур учета и образцов бухгалтерской отчетности. Основой для его разработки послужил французский План счетов бухгалтерского учета </w:t>
      </w:r>
      <w:smartTag w:uri="urn:schemas-microsoft-com:office:smarttags" w:element="metricconverter">
        <w:smartTagPr>
          <w:attr w:name="ProductID" w:val="1959 г"/>
        </w:smartTagPr>
        <w:r w:rsidR="00991144" w:rsidRPr="00141746">
          <w:rPr>
            <w:sz w:val="28"/>
            <w:szCs w:val="28"/>
          </w:rPr>
          <w:t>1959 г</w:t>
        </w:r>
      </w:smartTag>
      <w:r w:rsidR="00991144" w:rsidRPr="00141746">
        <w:rPr>
          <w:sz w:val="28"/>
          <w:szCs w:val="28"/>
        </w:rPr>
        <w:t>. Положения ОПС-73 ориентированы скорее на налогообложение, чем отражение экономического состояния фирмы.</w:t>
      </w:r>
      <w:r w:rsidR="00384E19" w:rsidRPr="00141746">
        <w:rPr>
          <w:sz w:val="28"/>
          <w:szCs w:val="28"/>
        </w:rPr>
        <w:t xml:space="preserve"> [</w:t>
      </w:r>
      <w:r w:rsidR="00384E19" w:rsidRPr="00141746">
        <w:rPr>
          <w:sz w:val="28"/>
          <w:szCs w:val="28"/>
          <w:lang w:val="en-US"/>
        </w:rPr>
        <w:t xml:space="preserve"> 10, c. 55]</w:t>
      </w:r>
    </w:p>
    <w:p w:rsidR="00DB026F" w:rsidRPr="00141746" w:rsidRDefault="00991144" w:rsidP="00141746">
      <w:pPr>
        <w:spacing w:before="0" w:after="0" w:line="360" w:lineRule="auto"/>
        <w:ind w:firstLine="709"/>
        <w:jc w:val="both"/>
        <w:rPr>
          <w:sz w:val="28"/>
          <w:szCs w:val="28"/>
        </w:rPr>
      </w:pPr>
      <w:r w:rsidRPr="00141746">
        <w:rPr>
          <w:sz w:val="28"/>
          <w:szCs w:val="28"/>
        </w:rPr>
        <w:t>В Испании Общий план счетов для ведения бухгалтерии имеет аналогичное построение с ОПС Франции. Он состоит из четырех частей, первая из которых дает представление об общей картине (номенклатуру счетов); вторая — учетные определения и взаимосвязи; третья — требования к годовому отчету; четвертая — критерии оценки.</w:t>
      </w:r>
      <w:r w:rsidR="00397234" w:rsidRPr="00141746">
        <w:rPr>
          <w:sz w:val="28"/>
          <w:szCs w:val="28"/>
        </w:rPr>
        <w:t xml:space="preserve"> Результаты сравнения классов планов счетов Испании и Франции приведены в приложении 2.</w:t>
      </w:r>
    </w:p>
    <w:p w:rsidR="00397234" w:rsidRPr="00141746" w:rsidRDefault="00397234" w:rsidP="00141746">
      <w:pPr>
        <w:spacing w:before="0" w:after="0" w:line="360" w:lineRule="auto"/>
        <w:ind w:firstLine="709"/>
        <w:jc w:val="both"/>
        <w:rPr>
          <w:sz w:val="28"/>
          <w:szCs w:val="28"/>
        </w:rPr>
      </w:pPr>
      <w:r w:rsidRPr="00141746">
        <w:rPr>
          <w:b/>
          <w:i/>
          <w:sz w:val="28"/>
          <w:szCs w:val="28"/>
        </w:rPr>
        <w:t xml:space="preserve">Германия. </w:t>
      </w:r>
      <w:r w:rsidRPr="00141746">
        <w:rPr>
          <w:sz w:val="28"/>
          <w:szCs w:val="28"/>
        </w:rPr>
        <w:t>Французский профессор П. Гарвье отмечает, что 4-ая директива ЕС обязывает членов Европейского сообщества использовать типичный план счетов.</w:t>
      </w:r>
    </w:p>
    <w:p w:rsidR="00397234" w:rsidRPr="00141746" w:rsidRDefault="00397234" w:rsidP="00141746">
      <w:pPr>
        <w:spacing w:before="0" w:after="0" w:line="360" w:lineRule="auto"/>
        <w:ind w:firstLine="709"/>
        <w:jc w:val="both"/>
        <w:rPr>
          <w:sz w:val="28"/>
          <w:szCs w:val="28"/>
        </w:rPr>
      </w:pPr>
      <w:r w:rsidRPr="00141746">
        <w:rPr>
          <w:sz w:val="28"/>
          <w:szCs w:val="28"/>
        </w:rPr>
        <w:t xml:space="preserve">Необходимо отметить, что в Германии, несмотря на общенациональный характер, к плану счетов выдвигаются минимальные </w:t>
      </w:r>
      <w:r w:rsidR="00CC10CB" w:rsidRPr="00141746">
        <w:rPr>
          <w:sz w:val="28"/>
          <w:szCs w:val="28"/>
        </w:rPr>
        <w:t>требования,</w:t>
      </w:r>
      <w:r w:rsidRPr="00141746">
        <w:rPr>
          <w:sz w:val="28"/>
          <w:szCs w:val="28"/>
        </w:rPr>
        <w:t xml:space="preserve"> предоставляющие достаточно возможностей для упорядочения счетов с </w:t>
      </w:r>
      <w:r w:rsidR="00CC10CB" w:rsidRPr="00141746">
        <w:rPr>
          <w:sz w:val="28"/>
          <w:szCs w:val="28"/>
        </w:rPr>
        <w:t>использование</w:t>
      </w:r>
      <w:r w:rsidRPr="00141746">
        <w:rPr>
          <w:sz w:val="28"/>
          <w:szCs w:val="28"/>
        </w:rPr>
        <w:t xml:space="preserve"> различных критериев систематизации</w:t>
      </w:r>
      <w:r w:rsidR="00CC10CB" w:rsidRPr="00141746">
        <w:rPr>
          <w:sz w:val="28"/>
          <w:szCs w:val="28"/>
        </w:rPr>
        <w:t>.</w:t>
      </w:r>
      <w:r w:rsidRPr="00141746">
        <w:rPr>
          <w:sz w:val="28"/>
          <w:szCs w:val="28"/>
        </w:rPr>
        <w:t xml:space="preserve"> В параграфе 238 Торгового кодекса Германии при построении предприятиями рабочего плана счетов выдвигаются следующие требования:</w:t>
      </w:r>
    </w:p>
    <w:p w:rsidR="00397234" w:rsidRPr="00141746" w:rsidRDefault="00397234" w:rsidP="00141746">
      <w:pPr>
        <w:numPr>
          <w:ilvl w:val="0"/>
          <w:numId w:val="8"/>
        </w:numPr>
        <w:tabs>
          <w:tab w:val="clear" w:pos="1800"/>
          <w:tab w:val="num" w:pos="360"/>
        </w:tabs>
        <w:spacing w:before="0" w:after="0" w:line="360" w:lineRule="auto"/>
        <w:ind w:left="0" w:firstLine="709"/>
        <w:jc w:val="both"/>
        <w:rPr>
          <w:sz w:val="28"/>
          <w:szCs w:val="28"/>
        </w:rPr>
      </w:pPr>
      <w:r w:rsidRPr="00141746">
        <w:rPr>
          <w:sz w:val="28"/>
          <w:szCs w:val="28"/>
        </w:rPr>
        <w:t xml:space="preserve">порядок, дающий возможность </w:t>
      </w:r>
      <w:r w:rsidR="00CC10CB" w:rsidRPr="00141746">
        <w:rPr>
          <w:sz w:val="28"/>
          <w:szCs w:val="28"/>
        </w:rPr>
        <w:t>р</w:t>
      </w:r>
      <w:r w:rsidRPr="00141746">
        <w:rPr>
          <w:sz w:val="28"/>
          <w:szCs w:val="28"/>
        </w:rPr>
        <w:t>азделения активных, пассивных, расходных и доходных счетов;</w:t>
      </w:r>
    </w:p>
    <w:p w:rsidR="00397234" w:rsidRPr="00141746" w:rsidRDefault="00397234" w:rsidP="00141746">
      <w:pPr>
        <w:numPr>
          <w:ilvl w:val="0"/>
          <w:numId w:val="8"/>
        </w:numPr>
        <w:tabs>
          <w:tab w:val="clear" w:pos="1800"/>
          <w:tab w:val="num" w:pos="360"/>
        </w:tabs>
        <w:spacing w:before="0" w:after="0" w:line="360" w:lineRule="auto"/>
        <w:ind w:left="0" w:firstLine="709"/>
        <w:jc w:val="both"/>
        <w:rPr>
          <w:sz w:val="28"/>
          <w:szCs w:val="28"/>
        </w:rPr>
      </w:pPr>
      <w:r w:rsidRPr="00141746">
        <w:rPr>
          <w:sz w:val="28"/>
          <w:szCs w:val="28"/>
        </w:rPr>
        <w:t>разделение счетов внутри этих Групп, что разрешило бы составить законодательно установленные формы отчетности.</w:t>
      </w:r>
    </w:p>
    <w:p w:rsidR="00397234" w:rsidRPr="00141746" w:rsidRDefault="00397234" w:rsidP="00141746">
      <w:pPr>
        <w:spacing w:before="0" w:after="0" w:line="360" w:lineRule="auto"/>
        <w:ind w:firstLine="709"/>
        <w:jc w:val="both"/>
        <w:rPr>
          <w:sz w:val="28"/>
          <w:szCs w:val="28"/>
        </w:rPr>
      </w:pPr>
      <w:r w:rsidRPr="00141746">
        <w:rPr>
          <w:sz w:val="28"/>
          <w:szCs w:val="28"/>
        </w:rPr>
        <w:t xml:space="preserve">Такая рекомендация, предметом которой выступает общая схема построения системы счетов, называется номенклатурой счетов. Соответственно предприятия могут </w:t>
      </w:r>
      <w:r w:rsidR="00CC10CB" w:rsidRPr="00141746">
        <w:rPr>
          <w:sz w:val="28"/>
          <w:szCs w:val="28"/>
        </w:rPr>
        <w:t>и</w:t>
      </w:r>
      <w:r w:rsidRPr="00141746">
        <w:rPr>
          <w:sz w:val="28"/>
          <w:szCs w:val="28"/>
        </w:rPr>
        <w:t xml:space="preserve">спользовать общую </w:t>
      </w:r>
      <w:r w:rsidR="00CC10CB" w:rsidRPr="00141746">
        <w:rPr>
          <w:sz w:val="28"/>
          <w:szCs w:val="28"/>
        </w:rPr>
        <w:t>систематизацию</w:t>
      </w:r>
      <w:r w:rsidRPr="00141746">
        <w:rPr>
          <w:sz w:val="28"/>
          <w:szCs w:val="28"/>
        </w:rPr>
        <w:t xml:space="preserve"> счетов, существующую в номенклатуре, в качестве основы, чтобы самостоятельно определять в этих рамках вид и степень разделения основных </w:t>
      </w:r>
      <w:r w:rsidR="00CC10CB" w:rsidRPr="00141746">
        <w:rPr>
          <w:sz w:val="28"/>
          <w:szCs w:val="28"/>
        </w:rPr>
        <w:t>с</w:t>
      </w:r>
      <w:r w:rsidRPr="00141746">
        <w:rPr>
          <w:sz w:val="28"/>
          <w:szCs w:val="28"/>
        </w:rPr>
        <w:t xml:space="preserve">четов в зависимости от </w:t>
      </w:r>
      <w:r w:rsidR="00CC10CB" w:rsidRPr="00141746">
        <w:rPr>
          <w:sz w:val="28"/>
          <w:szCs w:val="28"/>
        </w:rPr>
        <w:t>и</w:t>
      </w:r>
      <w:r w:rsidRPr="00141746">
        <w:rPr>
          <w:sz w:val="28"/>
          <w:szCs w:val="28"/>
        </w:rPr>
        <w:t>ндивидуальных особенностей пред</w:t>
      </w:r>
      <w:r w:rsidR="00CC10CB" w:rsidRPr="00141746">
        <w:rPr>
          <w:sz w:val="28"/>
          <w:szCs w:val="28"/>
        </w:rPr>
        <w:t>п</w:t>
      </w:r>
      <w:r w:rsidRPr="00141746">
        <w:rPr>
          <w:sz w:val="28"/>
          <w:szCs w:val="28"/>
        </w:rPr>
        <w:t>рия</w:t>
      </w:r>
      <w:r w:rsidR="00CC10CB" w:rsidRPr="00141746">
        <w:rPr>
          <w:sz w:val="28"/>
          <w:szCs w:val="28"/>
        </w:rPr>
        <w:t>т</w:t>
      </w:r>
      <w:r w:rsidRPr="00141746">
        <w:rPr>
          <w:sz w:val="28"/>
          <w:szCs w:val="28"/>
        </w:rPr>
        <w:t xml:space="preserve">ия. Разделение </w:t>
      </w:r>
      <w:r w:rsidR="00CC10CB" w:rsidRPr="00141746">
        <w:rPr>
          <w:sz w:val="28"/>
          <w:szCs w:val="28"/>
        </w:rPr>
        <w:t>с</w:t>
      </w:r>
      <w:r w:rsidRPr="00141746">
        <w:rPr>
          <w:sz w:val="28"/>
          <w:szCs w:val="28"/>
        </w:rPr>
        <w:t xml:space="preserve">четов на классы </w:t>
      </w:r>
      <w:r w:rsidR="00CC10CB" w:rsidRPr="00141746">
        <w:rPr>
          <w:sz w:val="28"/>
          <w:szCs w:val="28"/>
        </w:rPr>
        <w:t>осуществляется</w:t>
      </w:r>
      <w:r w:rsidRPr="00141746">
        <w:rPr>
          <w:sz w:val="28"/>
          <w:szCs w:val="28"/>
        </w:rPr>
        <w:t xml:space="preserve"> на основе дву</w:t>
      </w:r>
      <w:r w:rsidR="00CC10CB" w:rsidRPr="00141746">
        <w:rPr>
          <w:sz w:val="28"/>
          <w:szCs w:val="28"/>
        </w:rPr>
        <w:t>х</w:t>
      </w:r>
      <w:r w:rsidRPr="00141746">
        <w:rPr>
          <w:sz w:val="28"/>
          <w:szCs w:val="28"/>
        </w:rPr>
        <w:t xml:space="preserve"> принципов:</w:t>
      </w:r>
    </w:p>
    <w:p w:rsidR="00397234" w:rsidRPr="00141746" w:rsidRDefault="00397234" w:rsidP="00141746">
      <w:pPr>
        <w:numPr>
          <w:ilvl w:val="0"/>
          <w:numId w:val="9"/>
        </w:numPr>
        <w:tabs>
          <w:tab w:val="clear" w:pos="1800"/>
          <w:tab w:val="num" w:pos="360"/>
        </w:tabs>
        <w:spacing w:before="0" w:after="0" w:line="360" w:lineRule="auto"/>
        <w:ind w:left="0" w:firstLine="709"/>
        <w:jc w:val="both"/>
        <w:rPr>
          <w:sz w:val="28"/>
          <w:szCs w:val="28"/>
        </w:rPr>
      </w:pPr>
      <w:r w:rsidRPr="00141746">
        <w:rPr>
          <w:sz w:val="28"/>
          <w:szCs w:val="28"/>
        </w:rPr>
        <w:t>принцип последоват</w:t>
      </w:r>
      <w:r w:rsidR="00CC10CB" w:rsidRPr="00141746">
        <w:rPr>
          <w:sz w:val="28"/>
          <w:szCs w:val="28"/>
        </w:rPr>
        <w:t>ель</w:t>
      </w:r>
      <w:r w:rsidRPr="00141746">
        <w:rPr>
          <w:sz w:val="28"/>
          <w:szCs w:val="28"/>
        </w:rPr>
        <w:t>ност</w:t>
      </w:r>
      <w:r w:rsidR="00CC10CB" w:rsidRPr="00141746">
        <w:rPr>
          <w:sz w:val="28"/>
          <w:szCs w:val="28"/>
        </w:rPr>
        <w:t>и</w:t>
      </w:r>
      <w:r w:rsidRPr="00141746">
        <w:rPr>
          <w:sz w:val="28"/>
          <w:szCs w:val="28"/>
        </w:rPr>
        <w:t xml:space="preserve"> учета (</w:t>
      </w:r>
      <w:r w:rsidR="00CC10CB" w:rsidRPr="00141746">
        <w:rPr>
          <w:sz w:val="28"/>
          <w:szCs w:val="28"/>
        </w:rPr>
        <w:t>процессный принцип);</w:t>
      </w:r>
    </w:p>
    <w:p w:rsidR="00397234" w:rsidRPr="00141746" w:rsidRDefault="00CC10CB" w:rsidP="00141746">
      <w:pPr>
        <w:numPr>
          <w:ilvl w:val="0"/>
          <w:numId w:val="9"/>
        </w:numPr>
        <w:tabs>
          <w:tab w:val="clear" w:pos="1800"/>
          <w:tab w:val="num" w:pos="360"/>
        </w:tabs>
        <w:spacing w:before="0" w:after="0" w:line="360" w:lineRule="auto"/>
        <w:ind w:left="0" w:firstLine="709"/>
        <w:jc w:val="both"/>
        <w:rPr>
          <w:sz w:val="28"/>
          <w:szCs w:val="28"/>
        </w:rPr>
      </w:pPr>
      <w:r w:rsidRPr="00141746">
        <w:rPr>
          <w:sz w:val="28"/>
          <w:szCs w:val="28"/>
        </w:rPr>
        <w:t>п</w:t>
      </w:r>
      <w:r w:rsidR="00397234" w:rsidRPr="00141746">
        <w:rPr>
          <w:sz w:val="28"/>
          <w:szCs w:val="28"/>
        </w:rPr>
        <w:t>рин</w:t>
      </w:r>
      <w:r w:rsidRPr="00141746">
        <w:rPr>
          <w:sz w:val="28"/>
          <w:szCs w:val="28"/>
        </w:rPr>
        <w:t>цип</w:t>
      </w:r>
      <w:r w:rsidR="00397234" w:rsidRPr="00141746">
        <w:rPr>
          <w:sz w:val="28"/>
          <w:szCs w:val="28"/>
        </w:rPr>
        <w:t xml:space="preserve"> </w:t>
      </w:r>
      <w:r w:rsidRPr="00141746">
        <w:rPr>
          <w:sz w:val="28"/>
          <w:szCs w:val="28"/>
        </w:rPr>
        <w:t>структуры</w:t>
      </w:r>
      <w:r w:rsidR="00397234" w:rsidRPr="00141746">
        <w:rPr>
          <w:sz w:val="28"/>
          <w:szCs w:val="28"/>
        </w:rPr>
        <w:t xml:space="preserve"> отчетности (бала</w:t>
      </w:r>
      <w:r w:rsidRPr="00141746">
        <w:rPr>
          <w:sz w:val="28"/>
          <w:szCs w:val="28"/>
        </w:rPr>
        <w:t>н</w:t>
      </w:r>
      <w:r w:rsidR="00397234" w:rsidRPr="00141746">
        <w:rPr>
          <w:sz w:val="28"/>
          <w:szCs w:val="28"/>
        </w:rPr>
        <w:t>совый прин</w:t>
      </w:r>
      <w:r w:rsidRPr="00141746">
        <w:rPr>
          <w:sz w:val="28"/>
          <w:szCs w:val="28"/>
        </w:rPr>
        <w:t>цип</w:t>
      </w:r>
      <w:r w:rsidR="00397234" w:rsidRPr="00141746">
        <w:rPr>
          <w:sz w:val="28"/>
          <w:szCs w:val="28"/>
        </w:rPr>
        <w:t>).</w:t>
      </w:r>
    </w:p>
    <w:p w:rsidR="00397234" w:rsidRPr="00141746" w:rsidRDefault="00397234" w:rsidP="00141746">
      <w:pPr>
        <w:spacing w:before="0" w:after="0" w:line="360" w:lineRule="auto"/>
        <w:ind w:firstLine="709"/>
        <w:jc w:val="both"/>
        <w:rPr>
          <w:sz w:val="28"/>
          <w:szCs w:val="28"/>
        </w:rPr>
      </w:pPr>
      <w:r w:rsidRPr="00141746">
        <w:rPr>
          <w:sz w:val="28"/>
          <w:szCs w:val="28"/>
        </w:rPr>
        <w:t xml:space="preserve">Построение плана </w:t>
      </w:r>
      <w:r w:rsidR="00CC10CB" w:rsidRPr="00141746">
        <w:rPr>
          <w:sz w:val="28"/>
          <w:szCs w:val="28"/>
        </w:rPr>
        <w:t>с</w:t>
      </w:r>
      <w:r w:rsidRPr="00141746">
        <w:rPr>
          <w:sz w:val="28"/>
          <w:szCs w:val="28"/>
        </w:rPr>
        <w:t>четов на основании бала</w:t>
      </w:r>
      <w:r w:rsidR="00CC10CB" w:rsidRPr="00141746">
        <w:rPr>
          <w:sz w:val="28"/>
          <w:szCs w:val="28"/>
        </w:rPr>
        <w:t>н</w:t>
      </w:r>
      <w:r w:rsidRPr="00141746">
        <w:rPr>
          <w:sz w:val="28"/>
          <w:szCs w:val="28"/>
        </w:rPr>
        <w:t xml:space="preserve">сового принципа предусматривает деление </w:t>
      </w:r>
      <w:r w:rsidR="00CC10CB" w:rsidRPr="00141746">
        <w:rPr>
          <w:sz w:val="28"/>
          <w:szCs w:val="28"/>
        </w:rPr>
        <w:t>с</w:t>
      </w:r>
      <w:r w:rsidRPr="00141746">
        <w:rPr>
          <w:sz w:val="28"/>
          <w:szCs w:val="28"/>
        </w:rPr>
        <w:t>четов на четыре класса: активные, пассивные расходные и доходн</w:t>
      </w:r>
      <w:r w:rsidR="00CC10CB" w:rsidRPr="00141746">
        <w:rPr>
          <w:sz w:val="28"/>
          <w:szCs w:val="28"/>
        </w:rPr>
        <w:t>ы</w:t>
      </w:r>
      <w:r w:rsidRPr="00141746">
        <w:rPr>
          <w:sz w:val="28"/>
          <w:szCs w:val="28"/>
        </w:rPr>
        <w:t>е.</w:t>
      </w:r>
    </w:p>
    <w:p w:rsidR="00CC10CB" w:rsidRPr="00141746" w:rsidRDefault="00CC10CB" w:rsidP="00141746">
      <w:pPr>
        <w:spacing w:before="0" w:after="0" w:line="360" w:lineRule="auto"/>
        <w:ind w:firstLine="709"/>
        <w:jc w:val="both"/>
        <w:rPr>
          <w:sz w:val="28"/>
          <w:szCs w:val="28"/>
        </w:rPr>
      </w:pPr>
      <w:r w:rsidRPr="00141746">
        <w:rPr>
          <w:sz w:val="28"/>
          <w:szCs w:val="28"/>
        </w:rPr>
        <w:t xml:space="preserve">Однако, законодательство Германии, с одной стороны, четко определяет разделы баланса и отчета о прибыли и убытках, а с другой — с использованием цифр от 0 до 9 позволяет создавать до 10 классов счетов, в связи с чем возникла потребность в усовершенствовании данной классификации. Так, в </w:t>
      </w:r>
      <w:smartTag w:uri="urn:schemas-microsoft-com:office:smarttags" w:element="metricconverter">
        <w:smartTagPr>
          <w:attr w:name="ProductID" w:val="1971 г"/>
        </w:smartTagPr>
        <w:r w:rsidRPr="00141746">
          <w:rPr>
            <w:sz w:val="28"/>
            <w:szCs w:val="28"/>
          </w:rPr>
          <w:t>1971 г</w:t>
        </w:r>
      </w:smartTag>
      <w:r w:rsidRPr="00141746">
        <w:rPr>
          <w:sz w:val="28"/>
          <w:szCs w:val="28"/>
        </w:rPr>
        <w:t xml:space="preserve">. на основании схемы структуры, предусмотренной Законом об акциях (1965) возникла первая Промышленная номенклатура счетов (ПНС) как рекомендация Федерального союза немецкой промышленности. Потом, в </w:t>
      </w:r>
      <w:smartTag w:uri="urn:schemas-microsoft-com:office:smarttags" w:element="metricconverter">
        <w:smartTagPr>
          <w:attr w:name="ProductID" w:val="1986 г"/>
        </w:smartTagPr>
        <w:r w:rsidRPr="00141746">
          <w:rPr>
            <w:sz w:val="28"/>
            <w:szCs w:val="28"/>
          </w:rPr>
          <w:t>1986 г</w:t>
        </w:r>
      </w:smartTag>
      <w:r w:rsidRPr="00141746">
        <w:rPr>
          <w:sz w:val="28"/>
          <w:szCs w:val="28"/>
        </w:rPr>
        <w:t xml:space="preserve">. схема структуры была упрощена со вступлением в силу Торгового кодекса Германии (ТКГ) и несколько изменена в </w:t>
      </w:r>
      <w:smartTag w:uri="urn:schemas-microsoft-com:office:smarttags" w:element="metricconverter">
        <w:smartTagPr>
          <w:attr w:name="ProductID" w:val="1992 г"/>
        </w:smartTagPr>
        <w:r w:rsidRPr="00141746">
          <w:rPr>
            <w:sz w:val="28"/>
            <w:szCs w:val="28"/>
          </w:rPr>
          <w:t>1992 г</w:t>
        </w:r>
      </w:smartTag>
      <w:r w:rsidRPr="00141746">
        <w:rPr>
          <w:sz w:val="28"/>
          <w:szCs w:val="28"/>
        </w:rPr>
        <w:t xml:space="preserve">. </w:t>
      </w:r>
      <w:r w:rsidR="00775994" w:rsidRPr="00141746">
        <w:rPr>
          <w:sz w:val="28"/>
          <w:szCs w:val="28"/>
        </w:rPr>
        <w:t>[9]</w:t>
      </w:r>
    </w:p>
    <w:p w:rsidR="00647A9A" w:rsidRPr="00141746" w:rsidRDefault="00647A9A" w:rsidP="00141746">
      <w:pPr>
        <w:spacing w:before="0" w:after="0" w:line="360" w:lineRule="auto"/>
        <w:ind w:firstLine="709"/>
        <w:jc w:val="both"/>
        <w:rPr>
          <w:sz w:val="28"/>
          <w:szCs w:val="28"/>
        </w:rPr>
      </w:pPr>
      <w:r w:rsidRPr="00141746">
        <w:rPr>
          <w:sz w:val="28"/>
          <w:szCs w:val="28"/>
        </w:rPr>
        <w:t xml:space="preserve">Десятичное кодирование в Промышленном плане счетов Германии </w:t>
      </w:r>
      <w:smartTag w:uri="urn:schemas-microsoft-com:office:smarttags" w:element="metricconverter">
        <w:smartTagPr>
          <w:attr w:name="ProductID" w:val="1992 г"/>
        </w:smartTagPr>
        <w:r w:rsidRPr="00141746">
          <w:rPr>
            <w:sz w:val="28"/>
            <w:szCs w:val="28"/>
          </w:rPr>
          <w:t>1992 г</w:t>
        </w:r>
      </w:smartTag>
      <w:r w:rsidRPr="00141746">
        <w:rPr>
          <w:sz w:val="28"/>
          <w:szCs w:val="28"/>
        </w:rPr>
        <w:t>. позволяет различать:</w:t>
      </w:r>
    </w:p>
    <w:p w:rsidR="00647A9A" w:rsidRPr="00141746" w:rsidRDefault="00647A9A" w:rsidP="00141746">
      <w:pPr>
        <w:numPr>
          <w:ilvl w:val="0"/>
          <w:numId w:val="10"/>
        </w:numPr>
        <w:tabs>
          <w:tab w:val="clear" w:pos="1800"/>
        </w:tabs>
        <w:spacing w:before="0" w:after="0" w:line="360" w:lineRule="auto"/>
        <w:ind w:left="0" w:firstLine="709"/>
        <w:jc w:val="both"/>
        <w:rPr>
          <w:sz w:val="28"/>
          <w:szCs w:val="28"/>
        </w:rPr>
      </w:pPr>
      <w:r w:rsidRPr="00141746">
        <w:rPr>
          <w:sz w:val="28"/>
          <w:szCs w:val="28"/>
        </w:rPr>
        <w:t>балансовые счета (классы 0-4);</w:t>
      </w:r>
    </w:p>
    <w:p w:rsidR="00647A9A" w:rsidRPr="00141746" w:rsidRDefault="00647A9A" w:rsidP="00141746">
      <w:pPr>
        <w:numPr>
          <w:ilvl w:val="0"/>
          <w:numId w:val="10"/>
        </w:numPr>
        <w:tabs>
          <w:tab w:val="clear" w:pos="1800"/>
        </w:tabs>
        <w:spacing w:before="0" w:after="0" w:line="360" w:lineRule="auto"/>
        <w:ind w:left="0" w:firstLine="709"/>
        <w:jc w:val="both"/>
        <w:rPr>
          <w:sz w:val="28"/>
          <w:szCs w:val="28"/>
        </w:rPr>
      </w:pPr>
      <w:r w:rsidRPr="00141746">
        <w:rPr>
          <w:sz w:val="28"/>
          <w:szCs w:val="28"/>
        </w:rPr>
        <w:t>счета расходы-выпуск (классы 5-8);</w:t>
      </w:r>
    </w:p>
    <w:p w:rsidR="00647A9A" w:rsidRPr="00141746" w:rsidRDefault="00647A9A" w:rsidP="00141746">
      <w:pPr>
        <w:numPr>
          <w:ilvl w:val="0"/>
          <w:numId w:val="10"/>
        </w:numPr>
        <w:tabs>
          <w:tab w:val="clear" w:pos="1800"/>
        </w:tabs>
        <w:spacing w:before="0" w:after="0" w:line="360" w:lineRule="auto"/>
        <w:ind w:left="0" w:firstLine="709"/>
        <w:jc w:val="both"/>
        <w:rPr>
          <w:sz w:val="28"/>
          <w:szCs w:val="28"/>
        </w:rPr>
      </w:pPr>
      <w:r w:rsidRPr="00141746">
        <w:rPr>
          <w:sz w:val="28"/>
          <w:szCs w:val="28"/>
        </w:rPr>
        <w:t>счета управленческой бухгалтерии (класс 9).</w:t>
      </w:r>
    </w:p>
    <w:p w:rsidR="007F1AE0" w:rsidRPr="00141746" w:rsidRDefault="007F1AE0" w:rsidP="00141746">
      <w:pPr>
        <w:spacing w:before="0" w:after="0" w:line="360" w:lineRule="auto"/>
        <w:ind w:firstLine="709"/>
        <w:jc w:val="both"/>
        <w:rPr>
          <w:sz w:val="28"/>
          <w:szCs w:val="28"/>
        </w:rPr>
      </w:pPr>
      <w:r w:rsidRPr="00141746">
        <w:rPr>
          <w:b/>
          <w:i/>
          <w:sz w:val="28"/>
          <w:szCs w:val="28"/>
        </w:rPr>
        <w:t>Украина</w:t>
      </w:r>
      <w:r w:rsidRPr="00141746">
        <w:rPr>
          <w:sz w:val="28"/>
          <w:szCs w:val="28"/>
        </w:rPr>
        <w:t>. Учитывая то, что Украина, хотя и медленно, но последовательно входит в европейское и мировое экономическое пространство, бухгалтерский учет и Закон, регламентирующий порядок его ведения, должны учитывать международные нормы и правила. Поэтому принятие 16 июля 1999 года Закона Украины “О бухгалтерском учете и финансовой отчетности в Украине” является важным событием в экономической жизни страны. Согласно принятому Закону</w:t>
      </w:r>
      <w:r w:rsidR="00E27021" w:rsidRPr="00141746">
        <w:rPr>
          <w:sz w:val="28"/>
          <w:szCs w:val="28"/>
        </w:rPr>
        <w:t xml:space="preserve"> одним из основных документов, регламентирующих систему бухгалтерского учета в стране выступает План счетов бухгалтерского учета активов, капитала, обязательств хозяйственных операций предприятий и организаций, и Инструкция о его применении. План счетов Украины основан на плане счетов Франции. Сравнение структуры счетов Франции и Украины приведены в приложении 3.</w:t>
      </w:r>
    </w:p>
    <w:p w:rsidR="002A3FFF" w:rsidRDefault="00141746" w:rsidP="00141746">
      <w:pPr>
        <w:spacing w:before="0" w:after="0" w:line="360" w:lineRule="auto"/>
        <w:ind w:firstLine="709"/>
        <w:jc w:val="both"/>
        <w:rPr>
          <w:b/>
          <w:sz w:val="28"/>
          <w:szCs w:val="28"/>
          <w:lang w:val="en-US"/>
        </w:rPr>
      </w:pPr>
      <w:r>
        <w:rPr>
          <w:sz w:val="28"/>
          <w:szCs w:val="28"/>
        </w:rPr>
        <w:br w:type="page"/>
      </w:r>
      <w:r w:rsidR="00AF375D" w:rsidRPr="00141746">
        <w:rPr>
          <w:b/>
          <w:sz w:val="28"/>
          <w:szCs w:val="28"/>
          <w:lang w:val="en-US"/>
        </w:rPr>
        <w:t>IV</w:t>
      </w:r>
      <w:r w:rsidR="00AF375D" w:rsidRPr="00141746">
        <w:rPr>
          <w:b/>
          <w:sz w:val="28"/>
          <w:szCs w:val="28"/>
        </w:rPr>
        <w:t xml:space="preserve">. </w:t>
      </w:r>
      <w:r w:rsidR="002A3FFF" w:rsidRPr="00141746">
        <w:rPr>
          <w:b/>
          <w:sz w:val="28"/>
          <w:szCs w:val="28"/>
        </w:rPr>
        <w:t>Практическое задание</w:t>
      </w:r>
    </w:p>
    <w:p w:rsidR="00141746" w:rsidRPr="00141746" w:rsidRDefault="00141746" w:rsidP="00141746">
      <w:pPr>
        <w:spacing w:before="0" w:after="0" w:line="360" w:lineRule="auto"/>
        <w:ind w:firstLine="709"/>
        <w:jc w:val="both"/>
        <w:rPr>
          <w:b/>
          <w:sz w:val="28"/>
          <w:szCs w:val="28"/>
          <w:lang w:val="en-US"/>
        </w:rPr>
      </w:pPr>
    </w:p>
    <w:p w:rsidR="002A3FFF" w:rsidRPr="00141746" w:rsidRDefault="002A3FFF" w:rsidP="00141746">
      <w:pPr>
        <w:spacing w:before="0" w:after="0" w:line="360" w:lineRule="auto"/>
        <w:ind w:firstLine="709"/>
        <w:jc w:val="both"/>
        <w:rPr>
          <w:b/>
          <w:sz w:val="28"/>
          <w:szCs w:val="28"/>
        </w:rPr>
      </w:pPr>
      <w:r w:rsidRPr="00141746">
        <w:rPr>
          <w:b/>
          <w:sz w:val="28"/>
          <w:szCs w:val="28"/>
        </w:rPr>
        <w:t>Задача 3.4</w:t>
      </w:r>
    </w:p>
    <w:p w:rsidR="00141746" w:rsidRDefault="00141746" w:rsidP="00141746">
      <w:pPr>
        <w:spacing w:before="0" w:after="0" w:line="360" w:lineRule="auto"/>
        <w:ind w:firstLine="709"/>
        <w:jc w:val="both"/>
        <w:rPr>
          <w:sz w:val="28"/>
          <w:szCs w:val="28"/>
          <w:lang w:val="en-US"/>
        </w:rPr>
      </w:pPr>
    </w:p>
    <w:p w:rsidR="002A3FFF" w:rsidRPr="00141746" w:rsidRDefault="002A3FFF" w:rsidP="00141746">
      <w:pPr>
        <w:spacing w:before="0" w:after="0" w:line="360" w:lineRule="auto"/>
        <w:ind w:firstLine="709"/>
        <w:jc w:val="both"/>
        <w:rPr>
          <w:sz w:val="28"/>
          <w:szCs w:val="28"/>
        </w:rPr>
      </w:pPr>
      <w:r w:rsidRPr="00141746">
        <w:rPr>
          <w:sz w:val="28"/>
          <w:szCs w:val="28"/>
        </w:rPr>
        <w:t>Таблица 1</w:t>
      </w:r>
    </w:p>
    <w:p w:rsidR="002A3FFF" w:rsidRPr="00141746" w:rsidRDefault="002A3FFF" w:rsidP="00141746">
      <w:pPr>
        <w:spacing w:before="0" w:after="0" w:line="360" w:lineRule="auto"/>
        <w:ind w:firstLine="709"/>
        <w:jc w:val="both"/>
        <w:rPr>
          <w:b/>
          <w:sz w:val="28"/>
          <w:szCs w:val="28"/>
        </w:rPr>
      </w:pPr>
      <w:r w:rsidRPr="00141746">
        <w:rPr>
          <w:b/>
          <w:sz w:val="28"/>
          <w:szCs w:val="28"/>
        </w:rPr>
        <w:t>Бухгалтерский баланс на 1 января 2007 года ОАО «Заоблачное»</w:t>
      </w:r>
    </w:p>
    <w:tbl>
      <w:tblPr>
        <w:tblW w:w="9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64"/>
        <w:gridCol w:w="1260"/>
        <w:gridCol w:w="3476"/>
        <w:gridCol w:w="1162"/>
      </w:tblGrid>
      <w:tr w:rsidR="002A3FFF" w:rsidRPr="00F471BF" w:rsidTr="00F471BF">
        <w:trPr>
          <w:jc w:val="center"/>
        </w:trPr>
        <w:tc>
          <w:tcPr>
            <w:tcW w:w="3764" w:type="dxa"/>
            <w:shd w:val="clear" w:color="auto" w:fill="auto"/>
          </w:tcPr>
          <w:p w:rsidR="002A3FFF" w:rsidRPr="00F471BF" w:rsidRDefault="002A3FFF" w:rsidP="00F471BF">
            <w:pPr>
              <w:spacing w:before="0" w:after="0" w:line="360" w:lineRule="auto"/>
              <w:jc w:val="both"/>
              <w:rPr>
                <w:sz w:val="20"/>
              </w:rPr>
            </w:pPr>
            <w:r w:rsidRPr="00F471BF">
              <w:rPr>
                <w:sz w:val="20"/>
              </w:rPr>
              <w:t>Актив</w:t>
            </w:r>
          </w:p>
        </w:tc>
        <w:tc>
          <w:tcPr>
            <w:tcW w:w="1260" w:type="dxa"/>
            <w:shd w:val="clear" w:color="auto" w:fill="auto"/>
          </w:tcPr>
          <w:p w:rsidR="002A3FFF" w:rsidRPr="00F471BF" w:rsidRDefault="002A3FFF" w:rsidP="00F471BF">
            <w:pPr>
              <w:spacing w:before="0" w:after="0" w:line="360" w:lineRule="auto"/>
              <w:jc w:val="both"/>
              <w:rPr>
                <w:sz w:val="20"/>
              </w:rPr>
            </w:pPr>
            <w:r w:rsidRPr="00F471BF">
              <w:rPr>
                <w:sz w:val="20"/>
              </w:rPr>
              <w:t>Сумма (тыс. руб)</w:t>
            </w:r>
          </w:p>
        </w:tc>
        <w:tc>
          <w:tcPr>
            <w:tcW w:w="3476" w:type="dxa"/>
            <w:shd w:val="clear" w:color="auto" w:fill="auto"/>
          </w:tcPr>
          <w:p w:rsidR="002A3FFF" w:rsidRPr="00F471BF" w:rsidRDefault="002A3FFF" w:rsidP="00F471BF">
            <w:pPr>
              <w:spacing w:before="0" w:after="0" w:line="360" w:lineRule="auto"/>
              <w:jc w:val="both"/>
              <w:rPr>
                <w:sz w:val="20"/>
              </w:rPr>
            </w:pPr>
            <w:r w:rsidRPr="00F471BF">
              <w:rPr>
                <w:sz w:val="20"/>
              </w:rPr>
              <w:t>Пассив</w:t>
            </w:r>
          </w:p>
        </w:tc>
        <w:tc>
          <w:tcPr>
            <w:tcW w:w="1162" w:type="dxa"/>
            <w:shd w:val="clear" w:color="auto" w:fill="auto"/>
          </w:tcPr>
          <w:p w:rsidR="002A3FFF" w:rsidRPr="00F471BF" w:rsidRDefault="002A3FFF" w:rsidP="00F471BF">
            <w:pPr>
              <w:spacing w:before="0" w:after="0" w:line="360" w:lineRule="auto"/>
              <w:jc w:val="both"/>
              <w:rPr>
                <w:sz w:val="20"/>
              </w:rPr>
            </w:pPr>
            <w:r w:rsidRPr="00F471BF">
              <w:rPr>
                <w:sz w:val="20"/>
              </w:rPr>
              <w:t>Сумма (тыс. руб)</w:t>
            </w:r>
          </w:p>
        </w:tc>
      </w:tr>
      <w:tr w:rsidR="002A3FFF" w:rsidRPr="00F471BF" w:rsidTr="00F471BF">
        <w:trPr>
          <w:jc w:val="center"/>
        </w:trPr>
        <w:tc>
          <w:tcPr>
            <w:tcW w:w="3764" w:type="dxa"/>
            <w:shd w:val="clear" w:color="auto" w:fill="auto"/>
          </w:tcPr>
          <w:p w:rsidR="002A3FFF" w:rsidRPr="00F471BF" w:rsidRDefault="002A3FFF" w:rsidP="00F471BF">
            <w:pPr>
              <w:spacing w:before="0" w:after="0" w:line="360" w:lineRule="auto"/>
              <w:jc w:val="both"/>
              <w:rPr>
                <w:sz w:val="20"/>
              </w:rPr>
            </w:pPr>
            <w:r w:rsidRPr="00F471BF">
              <w:rPr>
                <w:sz w:val="20"/>
                <w:lang w:val="en-US"/>
              </w:rPr>
              <w:t>I</w:t>
            </w:r>
            <w:r w:rsidRPr="00F471BF">
              <w:rPr>
                <w:sz w:val="20"/>
              </w:rPr>
              <w:t>. Внеоборотные активы</w:t>
            </w:r>
          </w:p>
          <w:p w:rsidR="002A3FFF" w:rsidRPr="00F471BF" w:rsidRDefault="002A3FFF" w:rsidP="00F471BF">
            <w:pPr>
              <w:spacing w:before="0" w:after="0" w:line="360" w:lineRule="auto"/>
              <w:jc w:val="both"/>
              <w:rPr>
                <w:sz w:val="20"/>
              </w:rPr>
            </w:pPr>
            <w:r w:rsidRPr="00F471BF">
              <w:rPr>
                <w:sz w:val="20"/>
              </w:rPr>
              <w:t>1.Основные средства</w:t>
            </w:r>
          </w:p>
          <w:p w:rsidR="002A3FFF" w:rsidRPr="00F471BF" w:rsidRDefault="002A3FFF" w:rsidP="00F471BF">
            <w:pPr>
              <w:spacing w:before="0" w:after="0" w:line="360" w:lineRule="auto"/>
              <w:jc w:val="both"/>
              <w:rPr>
                <w:sz w:val="20"/>
              </w:rPr>
            </w:pPr>
            <w:r w:rsidRPr="00F471BF">
              <w:rPr>
                <w:sz w:val="20"/>
              </w:rPr>
              <w:t xml:space="preserve">Итого по </w:t>
            </w:r>
            <w:r w:rsidRPr="00F471BF">
              <w:rPr>
                <w:sz w:val="20"/>
                <w:lang w:val="en-US"/>
              </w:rPr>
              <w:t>I</w:t>
            </w:r>
            <w:r w:rsidRPr="00F471BF">
              <w:rPr>
                <w:sz w:val="20"/>
              </w:rPr>
              <w:t xml:space="preserve"> разделу:</w:t>
            </w:r>
          </w:p>
        </w:tc>
        <w:tc>
          <w:tcPr>
            <w:tcW w:w="1260" w:type="dxa"/>
            <w:shd w:val="clear" w:color="auto" w:fill="auto"/>
          </w:tcPr>
          <w:p w:rsidR="002A3FFF" w:rsidRPr="00F471BF" w:rsidRDefault="002A3FFF" w:rsidP="00F471BF">
            <w:pPr>
              <w:spacing w:before="0" w:after="0" w:line="360" w:lineRule="auto"/>
              <w:jc w:val="both"/>
              <w:rPr>
                <w:b/>
                <w:sz w:val="20"/>
              </w:rPr>
            </w:pPr>
          </w:p>
          <w:p w:rsidR="002A3FFF" w:rsidRPr="00F471BF" w:rsidRDefault="002A3FFF" w:rsidP="00F471BF">
            <w:pPr>
              <w:spacing w:before="0" w:after="0" w:line="360" w:lineRule="auto"/>
              <w:jc w:val="both"/>
              <w:rPr>
                <w:sz w:val="20"/>
              </w:rPr>
            </w:pPr>
            <w:r w:rsidRPr="00F471BF">
              <w:rPr>
                <w:sz w:val="20"/>
              </w:rPr>
              <w:t>185</w:t>
            </w:r>
          </w:p>
          <w:p w:rsidR="002A3FFF" w:rsidRPr="00F471BF" w:rsidRDefault="002A3FFF" w:rsidP="00F471BF">
            <w:pPr>
              <w:spacing w:before="0" w:after="0" w:line="360" w:lineRule="auto"/>
              <w:jc w:val="both"/>
              <w:rPr>
                <w:sz w:val="20"/>
              </w:rPr>
            </w:pPr>
            <w:r w:rsidRPr="00F471BF">
              <w:rPr>
                <w:sz w:val="20"/>
              </w:rPr>
              <w:t>185</w:t>
            </w:r>
          </w:p>
        </w:tc>
        <w:tc>
          <w:tcPr>
            <w:tcW w:w="3476" w:type="dxa"/>
            <w:shd w:val="clear" w:color="auto" w:fill="auto"/>
          </w:tcPr>
          <w:p w:rsidR="002A3FFF" w:rsidRPr="00F471BF" w:rsidRDefault="002A3FFF" w:rsidP="00F471BF">
            <w:pPr>
              <w:spacing w:before="0" w:after="0" w:line="360" w:lineRule="auto"/>
              <w:jc w:val="both"/>
              <w:rPr>
                <w:sz w:val="20"/>
              </w:rPr>
            </w:pPr>
            <w:r w:rsidRPr="00F471BF">
              <w:rPr>
                <w:sz w:val="20"/>
                <w:lang w:val="en-US"/>
              </w:rPr>
              <w:t>III</w:t>
            </w:r>
            <w:r w:rsidRPr="00F471BF">
              <w:rPr>
                <w:sz w:val="20"/>
              </w:rPr>
              <w:t>. Капитал и резервы</w:t>
            </w:r>
          </w:p>
          <w:p w:rsidR="002A3FFF" w:rsidRPr="00F471BF" w:rsidRDefault="002A3FFF" w:rsidP="00F471BF">
            <w:pPr>
              <w:spacing w:before="0" w:after="0" w:line="360" w:lineRule="auto"/>
              <w:jc w:val="both"/>
              <w:rPr>
                <w:sz w:val="20"/>
              </w:rPr>
            </w:pPr>
            <w:r w:rsidRPr="00F471BF">
              <w:rPr>
                <w:sz w:val="20"/>
              </w:rPr>
              <w:t>1. Уставный капитал</w:t>
            </w:r>
          </w:p>
          <w:p w:rsidR="002A3FFF" w:rsidRPr="00F471BF" w:rsidRDefault="002A3FFF" w:rsidP="00F471BF">
            <w:pPr>
              <w:spacing w:before="0" w:after="0" w:line="360" w:lineRule="auto"/>
              <w:jc w:val="both"/>
              <w:rPr>
                <w:sz w:val="20"/>
              </w:rPr>
            </w:pPr>
            <w:r w:rsidRPr="00F471BF">
              <w:rPr>
                <w:sz w:val="20"/>
              </w:rPr>
              <w:t>2. Добавочный капитал</w:t>
            </w:r>
          </w:p>
          <w:p w:rsidR="002A3FFF" w:rsidRPr="00F471BF" w:rsidRDefault="002A3FFF" w:rsidP="00F471BF">
            <w:pPr>
              <w:spacing w:before="0" w:after="0" w:line="360" w:lineRule="auto"/>
              <w:jc w:val="both"/>
              <w:rPr>
                <w:sz w:val="20"/>
              </w:rPr>
            </w:pPr>
            <w:r w:rsidRPr="00F471BF">
              <w:rPr>
                <w:sz w:val="20"/>
              </w:rPr>
              <w:t>3. Резервный капитал</w:t>
            </w:r>
          </w:p>
          <w:p w:rsidR="002A3FFF" w:rsidRPr="00F471BF" w:rsidRDefault="002A3FFF" w:rsidP="00F471BF">
            <w:pPr>
              <w:spacing w:before="0" w:after="0" w:line="360" w:lineRule="auto"/>
              <w:jc w:val="both"/>
              <w:rPr>
                <w:sz w:val="20"/>
              </w:rPr>
            </w:pPr>
            <w:r w:rsidRPr="00F471BF">
              <w:rPr>
                <w:sz w:val="20"/>
              </w:rPr>
              <w:t>4. Нераспределенная прибыль</w:t>
            </w:r>
          </w:p>
          <w:p w:rsidR="002A3FFF" w:rsidRPr="00F471BF" w:rsidRDefault="002A3FFF" w:rsidP="00F471BF">
            <w:pPr>
              <w:spacing w:before="0" w:after="0" w:line="360" w:lineRule="auto"/>
              <w:jc w:val="both"/>
              <w:rPr>
                <w:sz w:val="20"/>
              </w:rPr>
            </w:pPr>
            <w:r w:rsidRPr="00F471BF">
              <w:rPr>
                <w:sz w:val="20"/>
              </w:rPr>
              <w:t xml:space="preserve">Итого по разделу </w:t>
            </w:r>
            <w:r w:rsidRPr="00F471BF">
              <w:rPr>
                <w:sz w:val="20"/>
                <w:lang w:val="en-US"/>
              </w:rPr>
              <w:t>III</w:t>
            </w:r>
            <w:r w:rsidRPr="00F471BF">
              <w:rPr>
                <w:sz w:val="20"/>
              </w:rPr>
              <w:t>:</w:t>
            </w:r>
          </w:p>
        </w:tc>
        <w:tc>
          <w:tcPr>
            <w:tcW w:w="1162" w:type="dxa"/>
            <w:shd w:val="clear" w:color="auto" w:fill="auto"/>
          </w:tcPr>
          <w:p w:rsidR="002A3FFF" w:rsidRPr="00F471BF" w:rsidRDefault="002A3FFF" w:rsidP="00F471BF">
            <w:pPr>
              <w:spacing w:before="0" w:after="0" w:line="360" w:lineRule="auto"/>
              <w:jc w:val="both"/>
              <w:rPr>
                <w:sz w:val="20"/>
              </w:rPr>
            </w:pPr>
          </w:p>
          <w:p w:rsidR="002A3FFF" w:rsidRPr="00F471BF" w:rsidRDefault="002A3FFF" w:rsidP="00F471BF">
            <w:pPr>
              <w:spacing w:before="0" w:after="0" w:line="360" w:lineRule="auto"/>
              <w:jc w:val="both"/>
              <w:rPr>
                <w:sz w:val="20"/>
              </w:rPr>
            </w:pPr>
            <w:r w:rsidRPr="00F471BF">
              <w:rPr>
                <w:sz w:val="20"/>
              </w:rPr>
              <w:t>250</w:t>
            </w:r>
          </w:p>
          <w:p w:rsidR="002A3FFF" w:rsidRPr="00F471BF" w:rsidRDefault="002A3FFF" w:rsidP="00F471BF">
            <w:pPr>
              <w:spacing w:before="0" w:after="0" w:line="360" w:lineRule="auto"/>
              <w:jc w:val="both"/>
              <w:rPr>
                <w:sz w:val="20"/>
              </w:rPr>
            </w:pPr>
            <w:r w:rsidRPr="00F471BF">
              <w:rPr>
                <w:sz w:val="20"/>
              </w:rPr>
              <w:t>68</w:t>
            </w:r>
          </w:p>
          <w:p w:rsidR="002A3FFF" w:rsidRPr="00F471BF" w:rsidRDefault="002A3FFF" w:rsidP="00F471BF">
            <w:pPr>
              <w:spacing w:before="0" w:after="0" w:line="360" w:lineRule="auto"/>
              <w:jc w:val="both"/>
              <w:rPr>
                <w:sz w:val="20"/>
              </w:rPr>
            </w:pPr>
            <w:r w:rsidRPr="00F471BF">
              <w:rPr>
                <w:sz w:val="20"/>
              </w:rPr>
              <w:t>15</w:t>
            </w:r>
          </w:p>
          <w:p w:rsidR="002A3FFF" w:rsidRPr="00F471BF" w:rsidRDefault="002A3FFF" w:rsidP="00F471BF">
            <w:pPr>
              <w:spacing w:before="0" w:after="0" w:line="360" w:lineRule="auto"/>
              <w:jc w:val="both"/>
              <w:rPr>
                <w:sz w:val="20"/>
              </w:rPr>
            </w:pPr>
            <w:r w:rsidRPr="00F471BF">
              <w:rPr>
                <w:sz w:val="20"/>
              </w:rPr>
              <w:t>156</w:t>
            </w:r>
          </w:p>
          <w:p w:rsidR="002A3FFF" w:rsidRPr="00F471BF" w:rsidRDefault="002A3FFF" w:rsidP="00F471BF">
            <w:pPr>
              <w:spacing w:before="0" w:after="0" w:line="360" w:lineRule="auto"/>
              <w:jc w:val="both"/>
              <w:rPr>
                <w:sz w:val="20"/>
              </w:rPr>
            </w:pPr>
            <w:r w:rsidRPr="00F471BF">
              <w:rPr>
                <w:sz w:val="20"/>
              </w:rPr>
              <w:t>489</w:t>
            </w:r>
          </w:p>
        </w:tc>
      </w:tr>
      <w:tr w:rsidR="002A3FFF" w:rsidRPr="00F471BF" w:rsidTr="00F471BF">
        <w:trPr>
          <w:trHeight w:val="410"/>
          <w:jc w:val="center"/>
        </w:trPr>
        <w:tc>
          <w:tcPr>
            <w:tcW w:w="3764" w:type="dxa"/>
            <w:vMerge w:val="restart"/>
            <w:shd w:val="clear" w:color="auto" w:fill="auto"/>
          </w:tcPr>
          <w:p w:rsidR="002A3FFF" w:rsidRPr="00F471BF" w:rsidRDefault="002A3FFF" w:rsidP="00F471BF">
            <w:pPr>
              <w:spacing w:before="0" w:after="0" w:line="360" w:lineRule="auto"/>
              <w:jc w:val="both"/>
              <w:rPr>
                <w:sz w:val="20"/>
              </w:rPr>
            </w:pPr>
            <w:r w:rsidRPr="00F471BF">
              <w:rPr>
                <w:sz w:val="20"/>
                <w:lang w:val="en-US"/>
              </w:rPr>
              <w:t>II</w:t>
            </w:r>
            <w:r w:rsidRPr="00F471BF">
              <w:rPr>
                <w:sz w:val="20"/>
              </w:rPr>
              <w:t>.Оборотные активы</w:t>
            </w:r>
          </w:p>
          <w:p w:rsidR="002A3FFF" w:rsidRPr="00F471BF" w:rsidRDefault="002A3FFF" w:rsidP="00F471BF">
            <w:pPr>
              <w:spacing w:before="0" w:after="0" w:line="360" w:lineRule="auto"/>
              <w:jc w:val="both"/>
              <w:rPr>
                <w:sz w:val="20"/>
              </w:rPr>
            </w:pPr>
            <w:r w:rsidRPr="00F471BF">
              <w:rPr>
                <w:sz w:val="20"/>
              </w:rPr>
              <w:t>1. Материалы</w:t>
            </w:r>
          </w:p>
          <w:p w:rsidR="002A3FFF" w:rsidRPr="00F471BF" w:rsidRDefault="002A3FFF" w:rsidP="00F471BF">
            <w:pPr>
              <w:spacing w:before="0" w:after="0" w:line="360" w:lineRule="auto"/>
              <w:jc w:val="both"/>
              <w:rPr>
                <w:sz w:val="20"/>
              </w:rPr>
            </w:pPr>
            <w:r w:rsidRPr="00F471BF">
              <w:rPr>
                <w:sz w:val="20"/>
              </w:rPr>
              <w:t>2. Запасы, в т.ч.</w:t>
            </w:r>
          </w:p>
          <w:p w:rsidR="002A3FFF" w:rsidRPr="00F471BF" w:rsidRDefault="002A3FFF" w:rsidP="00F471BF">
            <w:pPr>
              <w:spacing w:before="0" w:after="0" w:line="360" w:lineRule="auto"/>
              <w:jc w:val="both"/>
              <w:rPr>
                <w:sz w:val="20"/>
              </w:rPr>
            </w:pPr>
            <w:r w:rsidRPr="00F471BF">
              <w:rPr>
                <w:sz w:val="20"/>
              </w:rPr>
              <w:t xml:space="preserve">   - затраты в незавершенном производстве</w:t>
            </w:r>
          </w:p>
          <w:p w:rsidR="002A3FFF" w:rsidRPr="00F471BF" w:rsidRDefault="002A3FFF" w:rsidP="00F471BF">
            <w:pPr>
              <w:spacing w:before="0" w:after="0" w:line="360" w:lineRule="auto"/>
              <w:jc w:val="both"/>
              <w:rPr>
                <w:sz w:val="20"/>
              </w:rPr>
            </w:pPr>
            <w:r w:rsidRPr="00F471BF">
              <w:rPr>
                <w:sz w:val="20"/>
              </w:rPr>
              <w:t xml:space="preserve">   - готовая продукция</w:t>
            </w:r>
          </w:p>
          <w:p w:rsidR="002A3FFF" w:rsidRPr="00F471BF" w:rsidRDefault="002A3FFF" w:rsidP="00F471BF">
            <w:pPr>
              <w:spacing w:before="0" w:after="0" w:line="360" w:lineRule="auto"/>
              <w:jc w:val="both"/>
              <w:rPr>
                <w:sz w:val="20"/>
              </w:rPr>
            </w:pPr>
            <w:r w:rsidRPr="00F471BF">
              <w:rPr>
                <w:sz w:val="20"/>
              </w:rPr>
              <w:t>3. Денежные средства, в т.ч.</w:t>
            </w:r>
          </w:p>
          <w:p w:rsidR="002A3FFF" w:rsidRPr="00F471BF" w:rsidRDefault="002A3FFF" w:rsidP="00F471BF">
            <w:pPr>
              <w:spacing w:before="0" w:after="0" w:line="360" w:lineRule="auto"/>
              <w:jc w:val="both"/>
              <w:rPr>
                <w:sz w:val="20"/>
              </w:rPr>
            </w:pPr>
            <w:r w:rsidRPr="00F471BF">
              <w:rPr>
                <w:sz w:val="20"/>
              </w:rPr>
              <w:t xml:space="preserve">   - расчетный счет</w:t>
            </w:r>
          </w:p>
          <w:p w:rsidR="002A3FFF" w:rsidRPr="00F471BF" w:rsidRDefault="002A3FFF" w:rsidP="00F471BF">
            <w:pPr>
              <w:spacing w:before="0" w:after="0" w:line="360" w:lineRule="auto"/>
              <w:jc w:val="both"/>
              <w:rPr>
                <w:sz w:val="20"/>
              </w:rPr>
            </w:pPr>
            <w:r w:rsidRPr="00F471BF">
              <w:rPr>
                <w:sz w:val="20"/>
              </w:rPr>
              <w:t xml:space="preserve">Итого по разделу </w:t>
            </w:r>
            <w:r w:rsidRPr="00F471BF">
              <w:rPr>
                <w:sz w:val="20"/>
                <w:lang w:val="en-US"/>
              </w:rPr>
              <w:t>II</w:t>
            </w:r>
            <w:r w:rsidRPr="00F471BF">
              <w:rPr>
                <w:sz w:val="20"/>
              </w:rPr>
              <w:t>:</w:t>
            </w:r>
          </w:p>
        </w:tc>
        <w:tc>
          <w:tcPr>
            <w:tcW w:w="1260" w:type="dxa"/>
            <w:vMerge w:val="restart"/>
            <w:shd w:val="clear" w:color="auto" w:fill="auto"/>
          </w:tcPr>
          <w:p w:rsidR="002A3FFF" w:rsidRPr="00F471BF" w:rsidRDefault="002A3FFF" w:rsidP="00F471BF">
            <w:pPr>
              <w:spacing w:before="0" w:after="0" w:line="360" w:lineRule="auto"/>
              <w:jc w:val="both"/>
              <w:rPr>
                <w:sz w:val="20"/>
              </w:rPr>
            </w:pPr>
            <w:r w:rsidRPr="00F471BF">
              <w:rPr>
                <w:sz w:val="20"/>
              </w:rPr>
              <w:t>130</w:t>
            </w:r>
          </w:p>
          <w:p w:rsidR="002A3FFF" w:rsidRPr="00F471BF" w:rsidRDefault="002A3FFF" w:rsidP="00F471BF">
            <w:pPr>
              <w:spacing w:before="0" w:after="0" w:line="360" w:lineRule="auto"/>
              <w:jc w:val="both"/>
              <w:rPr>
                <w:sz w:val="20"/>
              </w:rPr>
            </w:pPr>
            <w:r w:rsidRPr="00F471BF">
              <w:rPr>
                <w:sz w:val="20"/>
              </w:rPr>
              <w:t>176</w:t>
            </w:r>
          </w:p>
          <w:p w:rsidR="002A3FFF" w:rsidRPr="00F471BF" w:rsidRDefault="002A3FFF" w:rsidP="00F471BF">
            <w:pPr>
              <w:spacing w:before="0" w:after="0" w:line="360" w:lineRule="auto"/>
              <w:jc w:val="both"/>
              <w:rPr>
                <w:sz w:val="20"/>
              </w:rPr>
            </w:pPr>
          </w:p>
          <w:p w:rsidR="002A3FFF" w:rsidRPr="00F471BF" w:rsidRDefault="002A3FFF" w:rsidP="00F471BF">
            <w:pPr>
              <w:spacing w:before="0" w:after="0" w:line="360" w:lineRule="auto"/>
              <w:jc w:val="both"/>
              <w:rPr>
                <w:sz w:val="20"/>
              </w:rPr>
            </w:pPr>
            <w:r w:rsidRPr="00F471BF">
              <w:rPr>
                <w:sz w:val="20"/>
              </w:rPr>
              <w:t>120</w:t>
            </w:r>
          </w:p>
          <w:p w:rsidR="002A3FFF" w:rsidRPr="00F471BF" w:rsidRDefault="002A3FFF" w:rsidP="00F471BF">
            <w:pPr>
              <w:spacing w:before="0" w:after="0" w:line="360" w:lineRule="auto"/>
              <w:jc w:val="both"/>
              <w:rPr>
                <w:sz w:val="20"/>
              </w:rPr>
            </w:pPr>
            <w:r w:rsidRPr="00F471BF">
              <w:rPr>
                <w:sz w:val="20"/>
              </w:rPr>
              <w:t>56</w:t>
            </w:r>
          </w:p>
          <w:p w:rsidR="002A3FFF" w:rsidRPr="00F471BF" w:rsidRDefault="002A3FFF" w:rsidP="00F471BF">
            <w:pPr>
              <w:spacing w:before="0" w:after="0" w:line="360" w:lineRule="auto"/>
              <w:jc w:val="both"/>
              <w:rPr>
                <w:sz w:val="20"/>
              </w:rPr>
            </w:pPr>
            <w:r w:rsidRPr="00F471BF">
              <w:rPr>
                <w:sz w:val="20"/>
              </w:rPr>
              <w:t>85</w:t>
            </w:r>
          </w:p>
          <w:p w:rsidR="002A3FFF" w:rsidRPr="00F471BF" w:rsidRDefault="002A3FFF" w:rsidP="00F471BF">
            <w:pPr>
              <w:spacing w:before="0" w:after="0" w:line="360" w:lineRule="auto"/>
              <w:jc w:val="both"/>
              <w:rPr>
                <w:sz w:val="20"/>
              </w:rPr>
            </w:pPr>
          </w:p>
          <w:p w:rsidR="002A3FFF" w:rsidRPr="00F471BF" w:rsidRDefault="002A3FFF" w:rsidP="00F471BF">
            <w:pPr>
              <w:spacing w:before="0" w:after="0" w:line="360" w:lineRule="auto"/>
              <w:jc w:val="both"/>
              <w:rPr>
                <w:sz w:val="20"/>
              </w:rPr>
            </w:pPr>
            <w:r w:rsidRPr="00F471BF">
              <w:rPr>
                <w:sz w:val="20"/>
              </w:rPr>
              <w:t>85</w:t>
            </w:r>
          </w:p>
          <w:p w:rsidR="002A3FFF" w:rsidRPr="00F471BF" w:rsidRDefault="002A3FFF" w:rsidP="00F471BF">
            <w:pPr>
              <w:spacing w:before="0" w:after="0" w:line="360" w:lineRule="auto"/>
              <w:jc w:val="both"/>
              <w:rPr>
                <w:sz w:val="20"/>
              </w:rPr>
            </w:pPr>
            <w:r w:rsidRPr="00F471BF">
              <w:rPr>
                <w:sz w:val="20"/>
              </w:rPr>
              <w:t>391</w:t>
            </w:r>
          </w:p>
        </w:tc>
        <w:tc>
          <w:tcPr>
            <w:tcW w:w="3476" w:type="dxa"/>
            <w:shd w:val="clear" w:color="auto" w:fill="auto"/>
          </w:tcPr>
          <w:p w:rsidR="002A3FFF" w:rsidRPr="00F471BF" w:rsidRDefault="002A3FFF" w:rsidP="00F471BF">
            <w:pPr>
              <w:spacing w:before="0" w:after="0" w:line="360" w:lineRule="auto"/>
              <w:jc w:val="both"/>
              <w:rPr>
                <w:sz w:val="20"/>
              </w:rPr>
            </w:pPr>
            <w:r w:rsidRPr="00F471BF">
              <w:rPr>
                <w:sz w:val="20"/>
                <w:lang w:val="en-US"/>
              </w:rPr>
              <w:t>IV</w:t>
            </w:r>
            <w:r w:rsidRPr="00F471BF">
              <w:rPr>
                <w:sz w:val="20"/>
              </w:rPr>
              <w:t>. Долгосрочные обязательства</w:t>
            </w:r>
          </w:p>
        </w:tc>
        <w:tc>
          <w:tcPr>
            <w:tcW w:w="1162" w:type="dxa"/>
            <w:shd w:val="clear" w:color="auto" w:fill="auto"/>
          </w:tcPr>
          <w:p w:rsidR="002A3FFF" w:rsidRPr="00F471BF" w:rsidRDefault="002A3FFF" w:rsidP="00F471BF">
            <w:pPr>
              <w:spacing w:before="0" w:after="0" w:line="360" w:lineRule="auto"/>
              <w:jc w:val="both"/>
              <w:rPr>
                <w:sz w:val="20"/>
              </w:rPr>
            </w:pPr>
            <w:r w:rsidRPr="00F471BF">
              <w:rPr>
                <w:sz w:val="20"/>
              </w:rPr>
              <w:t>-</w:t>
            </w:r>
          </w:p>
        </w:tc>
      </w:tr>
      <w:tr w:rsidR="002A3FFF" w:rsidRPr="00F471BF" w:rsidTr="00F471BF">
        <w:trPr>
          <w:trHeight w:val="2966"/>
          <w:jc w:val="center"/>
        </w:trPr>
        <w:tc>
          <w:tcPr>
            <w:tcW w:w="0" w:type="auto"/>
            <w:vMerge/>
            <w:shd w:val="clear" w:color="auto" w:fill="auto"/>
            <w:vAlign w:val="center"/>
          </w:tcPr>
          <w:p w:rsidR="002A3FFF" w:rsidRPr="00F471BF" w:rsidRDefault="002A3FFF" w:rsidP="00F471BF">
            <w:pPr>
              <w:spacing w:before="0" w:after="0" w:line="360" w:lineRule="auto"/>
              <w:jc w:val="both"/>
              <w:rPr>
                <w:sz w:val="20"/>
              </w:rPr>
            </w:pPr>
          </w:p>
        </w:tc>
        <w:tc>
          <w:tcPr>
            <w:tcW w:w="0" w:type="auto"/>
            <w:vMerge/>
            <w:shd w:val="clear" w:color="auto" w:fill="auto"/>
            <w:vAlign w:val="center"/>
          </w:tcPr>
          <w:p w:rsidR="002A3FFF" w:rsidRPr="00F471BF" w:rsidRDefault="002A3FFF" w:rsidP="00F471BF">
            <w:pPr>
              <w:spacing w:before="0" w:after="0" w:line="360" w:lineRule="auto"/>
              <w:jc w:val="both"/>
              <w:rPr>
                <w:sz w:val="20"/>
              </w:rPr>
            </w:pPr>
          </w:p>
        </w:tc>
        <w:tc>
          <w:tcPr>
            <w:tcW w:w="3476" w:type="dxa"/>
            <w:shd w:val="clear" w:color="auto" w:fill="auto"/>
          </w:tcPr>
          <w:p w:rsidR="002A3FFF" w:rsidRPr="00F471BF" w:rsidRDefault="002A3FFF" w:rsidP="00F471BF">
            <w:pPr>
              <w:spacing w:before="0" w:after="0" w:line="360" w:lineRule="auto"/>
              <w:jc w:val="both"/>
              <w:rPr>
                <w:sz w:val="20"/>
              </w:rPr>
            </w:pPr>
            <w:r w:rsidRPr="00F471BF">
              <w:rPr>
                <w:sz w:val="20"/>
                <w:lang w:val="en-US"/>
              </w:rPr>
              <w:t>V</w:t>
            </w:r>
            <w:r w:rsidRPr="00F471BF">
              <w:rPr>
                <w:sz w:val="20"/>
              </w:rPr>
              <w:t>. Краткосрочные обязательства</w:t>
            </w:r>
          </w:p>
          <w:p w:rsidR="002A3FFF" w:rsidRPr="00F471BF" w:rsidRDefault="002A3FFF" w:rsidP="00F471BF">
            <w:pPr>
              <w:spacing w:before="0" w:after="0" w:line="360" w:lineRule="auto"/>
              <w:jc w:val="both"/>
              <w:rPr>
                <w:sz w:val="20"/>
              </w:rPr>
            </w:pPr>
            <w:r w:rsidRPr="00F471BF">
              <w:rPr>
                <w:sz w:val="20"/>
              </w:rPr>
              <w:t>1. Кредиторская задолженность, в т.ч.:</w:t>
            </w:r>
          </w:p>
          <w:p w:rsidR="002A3FFF" w:rsidRPr="00F471BF" w:rsidRDefault="002A3FFF" w:rsidP="00F471BF">
            <w:pPr>
              <w:spacing w:before="0" w:after="0" w:line="360" w:lineRule="auto"/>
              <w:jc w:val="both"/>
              <w:rPr>
                <w:sz w:val="20"/>
              </w:rPr>
            </w:pPr>
            <w:r w:rsidRPr="00F471BF">
              <w:rPr>
                <w:sz w:val="20"/>
              </w:rPr>
              <w:t xml:space="preserve">   - поставщики и подрядчики</w:t>
            </w:r>
          </w:p>
          <w:p w:rsidR="002A3FFF" w:rsidRPr="00F471BF" w:rsidRDefault="002A3FFF" w:rsidP="00F471BF">
            <w:pPr>
              <w:spacing w:before="0" w:after="0" w:line="360" w:lineRule="auto"/>
              <w:jc w:val="both"/>
              <w:rPr>
                <w:sz w:val="20"/>
              </w:rPr>
            </w:pPr>
            <w:r w:rsidRPr="00F471BF">
              <w:rPr>
                <w:sz w:val="20"/>
              </w:rPr>
              <w:t xml:space="preserve">   - задолженность перед персоналом организации по оплате труда</w:t>
            </w:r>
          </w:p>
          <w:p w:rsidR="002A3FFF" w:rsidRPr="00F471BF" w:rsidRDefault="002A3FFF" w:rsidP="00F471BF">
            <w:pPr>
              <w:spacing w:before="0" w:after="0" w:line="360" w:lineRule="auto"/>
              <w:jc w:val="both"/>
              <w:rPr>
                <w:sz w:val="20"/>
              </w:rPr>
            </w:pPr>
            <w:r w:rsidRPr="00F471BF">
              <w:rPr>
                <w:sz w:val="20"/>
              </w:rPr>
              <w:t xml:space="preserve">   - задолженность по налогам и сбора</w:t>
            </w:r>
          </w:p>
          <w:p w:rsidR="002A3FFF" w:rsidRPr="00F471BF" w:rsidRDefault="002A3FFF" w:rsidP="00F471BF">
            <w:pPr>
              <w:spacing w:before="0" w:after="0" w:line="360" w:lineRule="auto"/>
              <w:jc w:val="both"/>
              <w:rPr>
                <w:sz w:val="20"/>
              </w:rPr>
            </w:pPr>
            <w:r w:rsidRPr="00F471BF">
              <w:rPr>
                <w:sz w:val="20"/>
              </w:rPr>
              <w:t xml:space="preserve">Итого по разделу </w:t>
            </w:r>
            <w:r w:rsidRPr="00F471BF">
              <w:rPr>
                <w:sz w:val="20"/>
                <w:lang w:val="en-US"/>
              </w:rPr>
              <w:t>V</w:t>
            </w:r>
            <w:r w:rsidRPr="00F471BF">
              <w:rPr>
                <w:sz w:val="20"/>
              </w:rPr>
              <w:t xml:space="preserve">: </w:t>
            </w:r>
          </w:p>
        </w:tc>
        <w:tc>
          <w:tcPr>
            <w:tcW w:w="1162" w:type="dxa"/>
            <w:shd w:val="clear" w:color="auto" w:fill="auto"/>
          </w:tcPr>
          <w:p w:rsidR="002A3FFF" w:rsidRPr="00F471BF" w:rsidRDefault="002A3FFF" w:rsidP="00F471BF">
            <w:pPr>
              <w:spacing w:before="0" w:after="0" w:line="360" w:lineRule="auto"/>
              <w:jc w:val="both"/>
              <w:rPr>
                <w:sz w:val="20"/>
                <w:lang w:val="en-US"/>
              </w:rPr>
            </w:pPr>
          </w:p>
          <w:p w:rsidR="00C94BC4" w:rsidRPr="00F471BF" w:rsidRDefault="00C94BC4" w:rsidP="00F471BF">
            <w:pPr>
              <w:spacing w:before="0" w:after="0" w:line="360" w:lineRule="auto"/>
              <w:jc w:val="both"/>
              <w:rPr>
                <w:sz w:val="20"/>
                <w:lang w:val="en-US"/>
              </w:rPr>
            </w:pPr>
          </w:p>
          <w:p w:rsidR="002A3FFF" w:rsidRPr="00F471BF" w:rsidRDefault="002A3FFF" w:rsidP="00F471BF">
            <w:pPr>
              <w:spacing w:before="0" w:after="0" w:line="360" w:lineRule="auto"/>
              <w:jc w:val="both"/>
              <w:rPr>
                <w:sz w:val="20"/>
              </w:rPr>
            </w:pPr>
            <w:r w:rsidRPr="00F471BF">
              <w:rPr>
                <w:sz w:val="20"/>
              </w:rPr>
              <w:t>87</w:t>
            </w:r>
          </w:p>
          <w:p w:rsidR="002A3FFF" w:rsidRPr="00F471BF" w:rsidRDefault="002A3FFF" w:rsidP="00F471BF">
            <w:pPr>
              <w:spacing w:before="0" w:after="0" w:line="360" w:lineRule="auto"/>
              <w:jc w:val="both"/>
              <w:rPr>
                <w:sz w:val="20"/>
              </w:rPr>
            </w:pPr>
            <w:r w:rsidRPr="00F471BF">
              <w:rPr>
                <w:sz w:val="20"/>
              </w:rPr>
              <w:t>35</w:t>
            </w:r>
          </w:p>
          <w:p w:rsidR="002A3FFF" w:rsidRPr="00F471BF" w:rsidRDefault="002A3FFF" w:rsidP="00F471BF">
            <w:pPr>
              <w:spacing w:before="0" w:after="0" w:line="360" w:lineRule="auto"/>
              <w:jc w:val="both"/>
              <w:rPr>
                <w:sz w:val="20"/>
              </w:rPr>
            </w:pPr>
          </w:p>
          <w:p w:rsidR="002A3FFF" w:rsidRPr="00F471BF" w:rsidRDefault="002A3FFF" w:rsidP="00F471BF">
            <w:pPr>
              <w:spacing w:before="0" w:after="0" w:line="360" w:lineRule="auto"/>
              <w:jc w:val="both"/>
              <w:rPr>
                <w:sz w:val="20"/>
              </w:rPr>
            </w:pPr>
            <w:r w:rsidRPr="00F471BF">
              <w:rPr>
                <w:sz w:val="20"/>
              </w:rPr>
              <w:t>47</w:t>
            </w:r>
          </w:p>
          <w:p w:rsidR="002A3FFF" w:rsidRPr="00F471BF" w:rsidRDefault="002A3FFF" w:rsidP="00F471BF">
            <w:pPr>
              <w:spacing w:before="0" w:after="0" w:line="360" w:lineRule="auto"/>
              <w:jc w:val="both"/>
              <w:rPr>
                <w:sz w:val="20"/>
              </w:rPr>
            </w:pPr>
            <w:r w:rsidRPr="00F471BF">
              <w:rPr>
                <w:sz w:val="20"/>
              </w:rPr>
              <w:t>5</w:t>
            </w:r>
          </w:p>
          <w:p w:rsidR="002A3FFF" w:rsidRPr="00F471BF" w:rsidRDefault="002A3FFF" w:rsidP="00F471BF">
            <w:pPr>
              <w:spacing w:before="0" w:after="0" w:line="360" w:lineRule="auto"/>
              <w:jc w:val="both"/>
              <w:rPr>
                <w:sz w:val="20"/>
              </w:rPr>
            </w:pPr>
            <w:r w:rsidRPr="00F471BF">
              <w:rPr>
                <w:sz w:val="20"/>
              </w:rPr>
              <w:t>87</w:t>
            </w:r>
          </w:p>
          <w:p w:rsidR="002A3FFF" w:rsidRPr="00F471BF" w:rsidRDefault="002A3FFF" w:rsidP="00F471BF">
            <w:pPr>
              <w:spacing w:before="0" w:after="0" w:line="360" w:lineRule="auto"/>
              <w:jc w:val="both"/>
              <w:rPr>
                <w:sz w:val="20"/>
              </w:rPr>
            </w:pPr>
          </w:p>
        </w:tc>
      </w:tr>
      <w:tr w:rsidR="002A3FFF" w:rsidRPr="00F471BF" w:rsidTr="00F471BF">
        <w:trPr>
          <w:jc w:val="center"/>
        </w:trPr>
        <w:tc>
          <w:tcPr>
            <w:tcW w:w="3764" w:type="dxa"/>
            <w:shd w:val="clear" w:color="auto" w:fill="auto"/>
          </w:tcPr>
          <w:p w:rsidR="002A3FFF" w:rsidRPr="00F471BF" w:rsidRDefault="002A3FFF" w:rsidP="00F471BF">
            <w:pPr>
              <w:spacing w:before="0" w:after="0" w:line="360" w:lineRule="auto"/>
              <w:jc w:val="both"/>
              <w:rPr>
                <w:sz w:val="20"/>
              </w:rPr>
            </w:pPr>
            <w:r w:rsidRPr="00F471BF">
              <w:rPr>
                <w:sz w:val="20"/>
              </w:rPr>
              <w:t>Баланс:</w:t>
            </w:r>
          </w:p>
        </w:tc>
        <w:tc>
          <w:tcPr>
            <w:tcW w:w="1260" w:type="dxa"/>
            <w:shd w:val="clear" w:color="auto" w:fill="auto"/>
          </w:tcPr>
          <w:p w:rsidR="002A3FFF" w:rsidRPr="00F471BF" w:rsidRDefault="002A3FFF" w:rsidP="00F471BF">
            <w:pPr>
              <w:spacing w:before="0" w:after="0" w:line="360" w:lineRule="auto"/>
              <w:jc w:val="both"/>
              <w:rPr>
                <w:sz w:val="20"/>
              </w:rPr>
            </w:pPr>
            <w:r w:rsidRPr="00F471BF">
              <w:rPr>
                <w:sz w:val="20"/>
              </w:rPr>
              <w:t>576</w:t>
            </w:r>
          </w:p>
        </w:tc>
        <w:tc>
          <w:tcPr>
            <w:tcW w:w="3476" w:type="dxa"/>
            <w:shd w:val="clear" w:color="auto" w:fill="auto"/>
          </w:tcPr>
          <w:p w:rsidR="002A3FFF" w:rsidRPr="00F471BF" w:rsidRDefault="002A3FFF" w:rsidP="00F471BF">
            <w:pPr>
              <w:spacing w:before="0" w:after="0" w:line="360" w:lineRule="auto"/>
              <w:jc w:val="both"/>
              <w:rPr>
                <w:sz w:val="20"/>
              </w:rPr>
            </w:pPr>
            <w:r w:rsidRPr="00F471BF">
              <w:rPr>
                <w:sz w:val="20"/>
              </w:rPr>
              <w:t>Баланс:</w:t>
            </w:r>
          </w:p>
        </w:tc>
        <w:tc>
          <w:tcPr>
            <w:tcW w:w="1162" w:type="dxa"/>
            <w:shd w:val="clear" w:color="auto" w:fill="auto"/>
          </w:tcPr>
          <w:p w:rsidR="002A3FFF" w:rsidRPr="00F471BF" w:rsidRDefault="002A3FFF" w:rsidP="00F471BF">
            <w:pPr>
              <w:spacing w:before="0" w:after="0" w:line="360" w:lineRule="auto"/>
              <w:jc w:val="both"/>
              <w:rPr>
                <w:sz w:val="20"/>
              </w:rPr>
            </w:pPr>
            <w:r w:rsidRPr="00F471BF">
              <w:rPr>
                <w:sz w:val="20"/>
              </w:rPr>
              <w:t>576</w:t>
            </w:r>
          </w:p>
        </w:tc>
      </w:tr>
    </w:tbl>
    <w:p w:rsidR="002A3FFF" w:rsidRPr="00141746" w:rsidRDefault="002A3FFF" w:rsidP="00141746">
      <w:pPr>
        <w:spacing w:before="0" w:after="0" w:line="360" w:lineRule="auto"/>
        <w:ind w:firstLine="709"/>
        <w:jc w:val="both"/>
        <w:rPr>
          <w:sz w:val="28"/>
          <w:szCs w:val="28"/>
        </w:rPr>
      </w:pPr>
    </w:p>
    <w:p w:rsidR="002A3FFF" w:rsidRPr="00141746" w:rsidRDefault="002A3FFF" w:rsidP="00141746">
      <w:pPr>
        <w:spacing w:before="0" w:after="0" w:line="360" w:lineRule="auto"/>
        <w:ind w:firstLine="709"/>
        <w:jc w:val="both"/>
        <w:rPr>
          <w:sz w:val="28"/>
          <w:szCs w:val="28"/>
        </w:rPr>
      </w:pPr>
      <w:r w:rsidRPr="00141746">
        <w:rPr>
          <w:sz w:val="28"/>
          <w:szCs w:val="28"/>
        </w:rPr>
        <w:t>Таблица 3</w:t>
      </w:r>
    </w:p>
    <w:p w:rsidR="002A3FFF" w:rsidRPr="00141746" w:rsidRDefault="002A3FFF" w:rsidP="00141746">
      <w:pPr>
        <w:spacing w:before="0" w:after="0" w:line="360" w:lineRule="auto"/>
        <w:ind w:firstLine="709"/>
        <w:jc w:val="both"/>
        <w:rPr>
          <w:b/>
          <w:sz w:val="28"/>
          <w:szCs w:val="28"/>
        </w:rPr>
      </w:pPr>
      <w:r w:rsidRPr="00141746">
        <w:rPr>
          <w:b/>
          <w:sz w:val="28"/>
          <w:szCs w:val="28"/>
        </w:rPr>
        <w:t>Журнал регистрации хозяйственных операций за январь 2007 года ОАО «Заоблачное»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6"/>
        <w:gridCol w:w="1204"/>
        <w:gridCol w:w="1032"/>
        <w:gridCol w:w="1204"/>
        <w:gridCol w:w="1376"/>
      </w:tblGrid>
      <w:tr w:rsidR="002A3FFF" w:rsidRPr="00F471BF" w:rsidTr="00F471BF">
        <w:trPr>
          <w:trHeight w:val="167"/>
          <w:jc w:val="center"/>
        </w:trPr>
        <w:tc>
          <w:tcPr>
            <w:tcW w:w="4576" w:type="dxa"/>
            <w:vMerge w:val="restart"/>
            <w:shd w:val="clear" w:color="auto" w:fill="auto"/>
            <w:vAlign w:val="center"/>
          </w:tcPr>
          <w:p w:rsidR="002A3FFF" w:rsidRPr="00F471BF" w:rsidRDefault="002A3FFF" w:rsidP="00F471BF">
            <w:pPr>
              <w:spacing w:before="0" w:after="0" w:line="360" w:lineRule="auto"/>
              <w:rPr>
                <w:sz w:val="20"/>
              </w:rPr>
            </w:pPr>
            <w:r w:rsidRPr="00F471BF">
              <w:rPr>
                <w:sz w:val="20"/>
              </w:rPr>
              <w:t>Документ и содержание операции</w:t>
            </w:r>
          </w:p>
        </w:tc>
        <w:tc>
          <w:tcPr>
            <w:tcW w:w="1204" w:type="dxa"/>
            <w:vMerge w:val="restart"/>
            <w:shd w:val="clear" w:color="auto" w:fill="auto"/>
            <w:vAlign w:val="center"/>
          </w:tcPr>
          <w:p w:rsidR="002A3FFF" w:rsidRPr="00F471BF" w:rsidRDefault="002A3FFF" w:rsidP="00F471BF">
            <w:pPr>
              <w:spacing w:before="0" w:after="0" w:line="360" w:lineRule="auto"/>
              <w:rPr>
                <w:sz w:val="20"/>
              </w:rPr>
            </w:pPr>
            <w:r w:rsidRPr="00F471BF">
              <w:rPr>
                <w:sz w:val="20"/>
              </w:rPr>
              <w:t>Сумма (руб)</w:t>
            </w:r>
          </w:p>
        </w:tc>
        <w:tc>
          <w:tcPr>
            <w:tcW w:w="2236" w:type="dxa"/>
            <w:gridSpan w:val="2"/>
            <w:shd w:val="clear" w:color="auto" w:fill="auto"/>
            <w:vAlign w:val="center"/>
          </w:tcPr>
          <w:p w:rsidR="002A3FFF" w:rsidRPr="00F471BF" w:rsidRDefault="002A3FFF" w:rsidP="00F471BF">
            <w:pPr>
              <w:spacing w:before="0" w:after="0" w:line="360" w:lineRule="auto"/>
              <w:rPr>
                <w:sz w:val="20"/>
              </w:rPr>
            </w:pPr>
            <w:r w:rsidRPr="00F471BF">
              <w:rPr>
                <w:sz w:val="20"/>
              </w:rPr>
              <w:t>Корреспонденция</w:t>
            </w:r>
          </w:p>
        </w:tc>
        <w:tc>
          <w:tcPr>
            <w:tcW w:w="1376" w:type="dxa"/>
            <w:vMerge w:val="restart"/>
            <w:shd w:val="clear" w:color="auto" w:fill="auto"/>
            <w:vAlign w:val="center"/>
          </w:tcPr>
          <w:p w:rsidR="002A3FFF" w:rsidRPr="00F471BF" w:rsidRDefault="002A3FFF" w:rsidP="00F471BF">
            <w:pPr>
              <w:spacing w:before="0" w:after="0" w:line="360" w:lineRule="auto"/>
              <w:rPr>
                <w:sz w:val="20"/>
              </w:rPr>
            </w:pPr>
            <w:r w:rsidRPr="00F471BF">
              <w:rPr>
                <w:sz w:val="20"/>
              </w:rPr>
              <w:t>Тип операции</w:t>
            </w:r>
          </w:p>
        </w:tc>
      </w:tr>
      <w:tr w:rsidR="002A3FFF" w:rsidRPr="00F471BF" w:rsidTr="00F471BF">
        <w:trPr>
          <w:trHeight w:val="166"/>
          <w:jc w:val="center"/>
        </w:trPr>
        <w:tc>
          <w:tcPr>
            <w:tcW w:w="4576" w:type="dxa"/>
            <w:vMerge/>
            <w:shd w:val="clear" w:color="auto" w:fill="auto"/>
            <w:vAlign w:val="center"/>
          </w:tcPr>
          <w:p w:rsidR="002A3FFF" w:rsidRPr="00F471BF" w:rsidRDefault="002A3FFF" w:rsidP="00F471BF">
            <w:pPr>
              <w:spacing w:before="0" w:after="0" w:line="360" w:lineRule="auto"/>
              <w:rPr>
                <w:sz w:val="20"/>
              </w:rPr>
            </w:pPr>
          </w:p>
        </w:tc>
        <w:tc>
          <w:tcPr>
            <w:tcW w:w="1204" w:type="dxa"/>
            <w:vMerge/>
            <w:shd w:val="clear" w:color="auto" w:fill="auto"/>
            <w:vAlign w:val="center"/>
          </w:tcPr>
          <w:p w:rsidR="002A3FFF" w:rsidRPr="00F471BF" w:rsidRDefault="002A3FFF" w:rsidP="00F471BF">
            <w:pPr>
              <w:spacing w:before="0" w:after="0" w:line="360" w:lineRule="auto"/>
              <w:rPr>
                <w:sz w:val="20"/>
              </w:rPr>
            </w:pPr>
          </w:p>
        </w:tc>
        <w:tc>
          <w:tcPr>
            <w:tcW w:w="1032" w:type="dxa"/>
            <w:shd w:val="clear" w:color="auto" w:fill="auto"/>
          </w:tcPr>
          <w:p w:rsidR="002A3FFF" w:rsidRPr="00F471BF" w:rsidRDefault="002A3FFF" w:rsidP="00F471BF">
            <w:pPr>
              <w:spacing w:before="0" w:after="0" w:line="360" w:lineRule="auto"/>
              <w:rPr>
                <w:sz w:val="20"/>
              </w:rPr>
            </w:pPr>
            <w:r w:rsidRPr="00F471BF">
              <w:rPr>
                <w:sz w:val="20"/>
              </w:rPr>
              <w:t>Дебет</w:t>
            </w:r>
          </w:p>
        </w:tc>
        <w:tc>
          <w:tcPr>
            <w:tcW w:w="1204" w:type="dxa"/>
            <w:shd w:val="clear" w:color="auto" w:fill="auto"/>
          </w:tcPr>
          <w:p w:rsidR="002A3FFF" w:rsidRPr="00F471BF" w:rsidRDefault="002A3FFF" w:rsidP="00F471BF">
            <w:pPr>
              <w:spacing w:before="0" w:after="0" w:line="360" w:lineRule="auto"/>
              <w:rPr>
                <w:sz w:val="20"/>
              </w:rPr>
            </w:pPr>
            <w:r w:rsidRPr="00F471BF">
              <w:rPr>
                <w:sz w:val="20"/>
              </w:rPr>
              <w:t>Кредит</w:t>
            </w:r>
          </w:p>
        </w:tc>
        <w:tc>
          <w:tcPr>
            <w:tcW w:w="1376" w:type="dxa"/>
            <w:vMerge/>
            <w:shd w:val="clear" w:color="auto" w:fill="auto"/>
            <w:vAlign w:val="center"/>
          </w:tcPr>
          <w:p w:rsidR="002A3FFF" w:rsidRPr="00F471BF" w:rsidRDefault="002A3FFF" w:rsidP="00F471BF">
            <w:pPr>
              <w:spacing w:before="0" w:after="0" w:line="360" w:lineRule="auto"/>
              <w:rPr>
                <w:sz w:val="20"/>
              </w:rPr>
            </w:pPr>
          </w:p>
        </w:tc>
      </w:tr>
      <w:tr w:rsidR="002A3FFF" w:rsidRPr="00F471BF" w:rsidTr="00F471BF">
        <w:trPr>
          <w:trHeight w:val="365"/>
          <w:jc w:val="center"/>
        </w:trPr>
        <w:tc>
          <w:tcPr>
            <w:tcW w:w="4576" w:type="dxa"/>
            <w:shd w:val="clear" w:color="auto" w:fill="auto"/>
          </w:tcPr>
          <w:p w:rsidR="002A3FFF" w:rsidRPr="00F471BF" w:rsidRDefault="002A3FFF" w:rsidP="00F471BF">
            <w:pPr>
              <w:spacing w:before="0" w:after="0" w:line="360" w:lineRule="auto"/>
              <w:rPr>
                <w:sz w:val="20"/>
              </w:rPr>
            </w:pPr>
            <w:r w:rsidRPr="00F471BF">
              <w:rPr>
                <w:sz w:val="20"/>
              </w:rPr>
              <w:t>1</w:t>
            </w:r>
          </w:p>
        </w:tc>
        <w:tc>
          <w:tcPr>
            <w:tcW w:w="1204" w:type="dxa"/>
            <w:shd w:val="clear" w:color="auto" w:fill="auto"/>
            <w:vAlign w:val="center"/>
          </w:tcPr>
          <w:p w:rsidR="002A3FFF" w:rsidRPr="00F471BF" w:rsidRDefault="002A3FFF" w:rsidP="00F471BF">
            <w:pPr>
              <w:spacing w:before="0" w:after="0" w:line="360" w:lineRule="auto"/>
              <w:rPr>
                <w:sz w:val="20"/>
              </w:rPr>
            </w:pPr>
            <w:r w:rsidRPr="00F471BF">
              <w:rPr>
                <w:sz w:val="20"/>
              </w:rPr>
              <w:t>2</w:t>
            </w:r>
          </w:p>
        </w:tc>
        <w:tc>
          <w:tcPr>
            <w:tcW w:w="1032" w:type="dxa"/>
            <w:shd w:val="clear" w:color="auto" w:fill="auto"/>
          </w:tcPr>
          <w:p w:rsidR="002A3FFF" w:rsidRPr="00F471BF" w:rsidRDefault="002A3FFF" w:rsidP="00F471BF">
            <w:pPr>
              <w:spacing w:before="0" w:after="0" w:line="360" w:lineRule="auto"/>
              <w:rPr>
                <w:sz w:val="20"/>
              </w:rPr>
            </w:pPr>
            <w:r w:rsidRPr="00F471BF">
              <w:rPr>
                <w:sz w:val="20"/>
              </w:rPr>
              <w:t>3</w:t>
            </w:r>
          </w:p>
        </w:tc>
        <w:tc>
          <w:tcPr>
            <w:tcW w:w="1204" w:type="dxa"/>
            <w:shd w:val="clear" w:color="auto" w:fill="auto"/>
          </w:tcPr>
          <w:p w:rsidR="002A3FFF" w:rsidRPr="00F471BF" w:rsidRDefault="002A3FFF" w:rsidP="00F471BF">
            <w:pPr>
              <w:spacing w:before="0" w:after="0" w:line="360" w:lineRule="auto"/>
              <w:rPr>
                <w:sz w:val="20"/>
              </w:rPr>
            </w:pPr>
            <w:r w:rsidRPr="00F471BF">
              <w:rPr>
                <w:sz w:val="20"/>
              </w:rPr>
              <w:t>4</w:t>
            </w:r>
          </w:p>
        </w:tc>
        <w:tc>
          <w:tcPr>
            <w:tcW w:w="1376" w:type="dxa"/>
            <w:shd w:val="clear" w:color="auto" w:fill="auto"/>
          </w:tcPr>
          <w:p w:rsidR="002A3FFF" w:rsidRPr="00F471BF" w:rsidRDefault="002A3FFF" w:rsidP="00F471BF">
            <w:pPr>
              <w:spacing w:before="0" w:after="0" w:line="360" w:lineRule="auto"/>
              <w:rPr>
                <w:sz w:val="20"/>
              </w:rPr>
            </w:pPr>
            <w:r w:rsidRPr="00F471BF">
              <w:rPr>
                <w:sz w:val="20"/>
              </w:rPr>
              <w:t>5</w:t>
            </w:r>
          </w:p>
        </w:tc>
      </w:tr>
      <w:tr w:rsidR="002A3FFF" w:rsidRPr="00F471BF" w:rsidTr="00F471BF">
        <w:trPr>
          <w:trHeight w:val="1110"/>
          <w:jc w:val="center"/>
        </w:trPr>
        <w:tc>
          <w:tcPr>
            <w:tcW w:w="4576" w:type="dxa"/>
            <w:shd w:val="clear" w:color="auto" w:fill="auto"/>
          </w:tcPr>
          <w:p w:rsidR="002A3FFF" w:rsidRPr="00F471BF" w:rsidRDefault="002A3FFF" w:rsidP="00F471BF">
            <w:pPr>
              <w:pStyle w:val="ab"/>
              <w:spacing w:after="0" w:line="360" w:lineRule="auto"/>
              <w:rPr>
                <w:sz w:val="20"/>
                <w:szCs w:val="20"/>
              </w:rPr>
            </w:pPr>
            <w:r w:rsidRPr="00F471BF">
              <w:rPr>
                <w:sz w:val="20"/>
                <w:szCs w:val="20"/>
              </w:rPr>
              <w:t>1. Выписка из расчетного счета.</w:t>
            </w:r>
          </w:p>
          <w:p w:rsidR="002A3FFF" w:rsidRPr="00F471BF" w:rsidRDefault="002A3FFF" w:rsidP="00F471BF">
            <w:pPr>
              <w:spacing w:before="0" w:after="0" w:line="360" w:lineRule="auto"/>
              <w:rPr>
                <w:sz w:val="20"/>
              </w:rPr>
            </w:pPr>
            <w:r w:rsidRPr="00F471BF">
              <w:rPr>
                <w:sz w:val="20"/>
              </w:rPr>
              <w:t>Поступили денежные средства от покупателей в счет предстоящей поставки продукции</w:t>
            </w:r>
          </w:p>
        </w:tc>
        <w:tc>
          <w:tcPr>
            <w:tcW w:w="1204" w:type="dxa"/>
            <w:shd w:val="clear" w:color="auto" w:fill="auto"/>
            <w:vAlign w:val="center"/>
          </w:tcPr>
          <w:p w:rsidR="002A3FFF" w:rsidRPr="00F471BF" w:rsidRDefault="002A3FFF" w:rsidP="00F471BF">
            <w:pPr>
              <w:spacing w:before="0" w:after="0" w:line="360" w:lineRule="auto"/>
              <w:rPr>
                <w:sz w:val="20"/>
              </w:rPr>
            </w:pPr>
            <w:r w:rsidRPr="00F471BF">
              <w:rPr>
                <w:sz w:val="20"/>
              </w:rPr>
              <w:t>170 000</w:t>
            </w:r>
          </w:p>
        </w:tc>
        <w:tc>
          <w:tcPr>
            <w:tcW w:w="1032" w:type="dxa"/>
            <w:shd w:val="clear" w:color="auto" w:fill="auto"/>
            <w:vAlign w:val="center"/>
          </w:tcPr>
          <w:p w:rsidR="002A3FFF" w:rsidRPr="00F471BF" w:rsidRDefault="002A3FFF" w:rsidP="00F471BF">
            <w:pPr>
              <w:spacing w:before="0" w:after="0" w:line="360" w:lineRule="auto"/>
              <w:rPr>
                <w:sz w:val="20"/>
              </w:rPr>
            </w:pPr>
            <w:r w:rsidRPr="00F471BF">
              <w:rPr>
                <w:sz w:val="20"/>
              </w:rPr>
              <w:t>51</w:t>
            </w:r>
          </w:p>
        </w:tc>
        <w:tc>
          <w:tcPr>
            <w:tcW w:w="1204" w:type="dxa"/>
            <w:shd w:val="clear" w:color="auto" w:fill="auto"/>
            <w:vAlign w:val="center"/>
          </w:tcPr>
          <w:p w:rsidR="002A3FFF" w:rsidRPr="00F471BF" w:rsidRDefault="002A3FFF" w:rsidP="00F471BF">
            <w:pPr>
              <w:spacing w:before="0" w:after="0" w:line="360" w:lineRule="auto"/>
              <w:rPr>
                <w:sz w:val="20"/>
              </w:rPr>
            </w:pPr>
            <w:r w:rsidRPr="00F471BF">
              <w:rPr>
                <w:sz w:val="20"/>
              </w:rPr>
              <w:t>62/ав.</w:t>
            </w:r>
          </w:p>
        </w:tc>
        <w:tc>
          <w:tcPr>
            <w:tcW w:w="1376" w:type="dxa"/>
            <w:shd w:val="clear" w:color="auto" w:fill="auto"/>
            <w:vAlign w:val="center"/>
          </w:tcPr>
          <w:p w:rsidR="002A3FFF" w:rsidRPr="00F471BF" w:rsidRDefault="002A3FFF" w:rsidP="00F471BF">
            <w:pPr>
              <w:spacing w:before="0" w:after="0" w:line="360" w:lineRule="auto"/>
              <w:rPr>
                <w:sz w:val="20"/>
              </w:rPr>
            </w:pPr>
            <w:r w:rsidRPr="00F471BF">
              <w:rPr>
                <w:sz w:val="20"/>
              </w:rPr>
              <w:t>+А;+П</w:t>
            </w:r>
          </w:p>
        </w:tc>
      </w:tr>
    </w:tbl>
    <w:p w:rsidR="002A3FFF" w:rsidRPr="00141746" w:rsidRDefault="00C94BC4" w:rsidP="00141746">
      <w:pPr>
        <w:spacing w:before="0" w:after="0" w:line="360" w:lineRule="auto"/>
        <w:ind w:firstLine="709"/>
        <w:jc w:val="both"/>
        <w:rPr>
          <w:sz w:val="28"/>
          <w:szCs w:val="28"/>
        </w:rPr>
      </w:pPr>
      <w:r>
        <w:rPr>
          <w:sz w:val="28"/>
          <w:szCs w:val="28"/>
        </w:rPr>
        <w:br w:type="page"/>
      </w:r>
      <w:r w:rsidR="002A3FFF" w:rsidRPr="00141746">
        <w:rPr>
          <w:sz w:val="28"/>
          <w:szCs w:val="28"/>
        </w:rPr>
        <w:t>Продолжение таблицы 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2"/>
        <w:gridCol w:w="1214"/>
        <w:gridCol w:w="1040"/>
        <w:gridCol w:w="1214"/>
        <w:gridCol w:w="1387"/>
      </w:tblGrid>
      <w:tr w:rsidR="002A3FFF" w:rsidRPr="00F471BF" w:rsidTr="00F471BF">
        <w:trPr>
          <w:trHeight w:val="332"/>
          <w:jc w:val="center"/>
        </w:trPr>
        <w:tc>
          <w:tcPr>
            <w:tcW w:w="4612" w:type="dxa"/>
            <w:shd w:val="clear" w:color="auto" w:fill="auto"/>
          </w:tcPr>
          <w:p w:rsidR="002A3FFF" w:rsidRPr="00F471BF" w:rsidRDefault="002A3FFF" w:rsidP="00F471BF">
            <w:pPr>
              <w:spacing w:before="0" w:after="0" w:line="360" w:lineRule="auto"/>
              <w:rPr>
                <w:sz w:val="20"/>
              </w:rPr>
            </w:pPr>
          </w:p>
        </w:tc>
        <w:tc>
          <w:tcPr>
            <w:tcW w:w="1214" w:type="dxa"/>
            <w:shd w:val="clear" w:color="auto" w:fill="auto"/>
          </w:tcPr>
          <w:p w:rsidR="002A3FFF" w:rsidRPr="00F471BF" w:rsidRDefault="002A3FFF" w:rsidP="00F471BF">
            <w:pPr>
              <w:spacing w:before="0" w:after="0" w:line="360" w:lineRule="auto"/>
              <w:rPr>
                <w:sz w:val="20"/>
              </w:rPr>
            </w:pPr>
            <w:r w:rsidRPr="00F471BF">
              <w:rPr>
                <w:sz w:val="20"/>
              </w:rPr>
              <w:t>2</w:t>
            </w:r>
          </w:p>
        </w:tc>
        <w:tc>
          <w:tcPr>
            <w:tcW w:w="1040" w:type="dxa"/>
            <w:shd w:val="clear" w:color="auto" w:fill="auto"/>
          </w:tcPr>
          <w:p w:rsidR="002A3FFF" w:rsidRPr="00F471BF" w:rsidRDefault="002A3FFF" w:rsidP="00F471BF">
            <w:pPr>
              <w:spacing w:before="0" w:after="0" w:line="360" w:lineRule="auto"/>
              <w:rPr>
                <w:sz w:val="20"/>
              </w:rPr>
            </w:pPr>
            <w:r w:rsidRPr="00F471BF">
              <w:rPr>
                <w:sz w:val="20"/>
              </w:rPr>
              <w:t>3</w:t>
            </w:r>
          </w:p>
        </w:tc>
        <w:tc>
          <w:tcPr>
            <w:tcW w:w="1214" w:type="dxa"/>
            <w:shd w:val="clear" w:color="auto" w:fill="auto"/>
          </w:tcPr>
          <w:p w:rsidR="002A3FFF" w:rsidRPr="00F471BF" w:rsidRDefault="002A3FFF" w:rsidP="00F471BF">
            <w:pPr>
              <w:spacing w:before="0" w:after="0" w:line="360" w:lineRule="auto"/>
              <w:rPr>
                <w:sz w:val="20"/>
              </w:rPr>
            </w:pPr>
            <w:r w:rsidRPr="00F471BF">
              <w:rPr>
                <w:sz w:val="20"/>
              </w:rPr>
              <w:t>4</w:t>
            </w:r>
          </w:p>
        </w:tc>
        <w:tc>
          <w:tcPr>
            <w:tcW w:w="1387" w:type="dxa"/>
            <w:shd w:val="clear" w:color="auto" w:fill="auto"/>
          </w:tcPr>
          <w:p w:rsidR="002A3FFF" w:rsidRPr="00F471BF" w:rsidRDefault="002A3FFF" w:rsidP="00F471BF">
            <w:pPr>
              <w:spacing w:before="0" w:after="0" w:line="360" w:lineRule="auto"/>
              <w:rPr>
                <w:sz w:val="20"/>
              </w:rPr>
            </w:pPr>
            <w:r w:rsidRPr="00F471BF">
              <w:rPr>
                <w:sz w:val="20"/>
              </w:rPr>
              <w:t>5</w:t>
            </w:r>
          </w:p>
        </w:tc>
      </w:tr>
      <w:tr w:rsidR="002A3FFF" w:rsidRPr="00F471BF" w:rsidTr="00F471BF">
        <w:trPr>
          <w:trHeight w:val="3123"/>
          <w:jc w:val="center"/>
        </w:trPr>
        <w:tc>
          <w:tcPr>
            <w:tcW w:w="4612" w:type="dxa"/>
            <w:shd w:val="clear" w:color="auto" w:fill="auto"/>
          </w:tcPr>
          <w:p w:rsidR="002A3FFF" w:rsidRPr="00F471BF" w:rsidRDefault="002A3FFF" w:rsidP="00F471BF">
            <w:pPr>
              <w:pStyle w:val="ab"/>
              <w:spacing w:after="0" w:line="360" w:lineRule="auto"/>
              <w:rPr>
                <w:sz w:val="20"/>
                <w:szCs w:val="20"/>
              </w:rPr>
            </w:pPr>
            <w:r w:rsidRPr="00F471BF">
              <w:rPr>
                <w:sz w:val="20"/>
                <w:szCs w:val="20"/>
              </w:rPr>
              <w:t xml:space="preserve">2. Накладная. </w:t>
            </w:r>
          </w:p>
          <w:p w:rsidR="002A3FFF" w:rsidRPr="00F471BF" w:rsidRDefault="002A3FFF" w:rsidP="00F471BF">
            <w:pPr>
              <w:pStyle w:val="ab"/>
              <w:spacing w:after="0" w:line="360" w:lineRule="auto"/>
              <w:rPr>
                <w:sz w:val="20"/>
                <w:szCs w:val="20"/>
              </w:rPr>
            </w:pPr>
            <w:r w:rsidRPr="00F471BF">
              <w:rPr>
                <w:sz w:val="20"/>
                <w:szCs w:val="20"/>
              </w:rPr>
              <w:t xml:space="preserve"> Принята на склад готовая продукция по нормативной себестоимости (с применением счета 40 «Выпуск продукции, работ, услуг»):</w:t>
            </w:r>
          </w:p>
          <w:p w:rsidR="002A3FFF" w:rsidRPr="00F471BF" w:rsidRDefault="002A3FFF" w:rsidP="00F471BF">
            <w:pPr>
              <w:pStyle w:val="ab"/>
              <w:spacing w:after="0" w:line="360" w:lineRule="auto"/>
              <w:rPr>
                <w:sz w:val="20"/>
                <w:szCs w:val="20"/>
              </w:rPr>
            </w:pPr>
            <w:r w:rsidRPr="00F471BF">
              <w:rPr>
                <w:sz w:val="20"/>
                <w:szCs w:val="20"/>
              </w:rPr>
              <w:t xml:space="preserve">а) изделие А 380 штук по цене 100 руб. </w:t>
            </w:r>
          </w:p>
          <w:p w:rsidR="002A3FFF" w:rsidRPr="00F471BF" w:rsidRDefault="002A3FFF" w:rsidP="00F471BF">
            <w:pPr>
              <w:spacing w:before="0" w:after="0" w:line="360" w:lineRule="auto"/>
              <w:rPr>
                <w:sz w:val="20"/>
              </w:rPr>
            </w:pPr>
            <w:r w:rsidRPr="00F471BF">
              <w:rPr>
                <w:sz w:val="20"/>
              </w:rPr>
              <w:t>б) изделие Б 350 штук по цене 180 руб.</w:t>
            </w:r>
          </w:p>
        </w:tc>
        <w:tc>
          <w:tcPr>
            <w:tcW w:w="1214"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38 000</w:t>
            </w: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63 000</w:t>
            </w:r>
          </w:p>
        </w:tc>
        <w:tc>
          <w:tcPr>
            <w:tcW w:w="1040"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43/А</w:t>
            </w: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43/Б</w:t>
            </w:r>
          </w:p>
        </w:tc>
        <w:tc>
          <w:tcPr>
            <w:tcW w:w="1214"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40</w:t>
            </w: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40</w:t>
            </w:r>
          </w:p>
        </w:tc>
        <w:tc>
          <w:tcPr>
            <w:tcW w:w="1387"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+А; - А</w:t>
            </w: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+А; - А</w:t>
            </w:r>
          </w:p>
        </w:tc>
      </w:tr>
      <w:tr w:rsidR="002A3FFF" w:rsidRPr="00F471BF" w:rsidTr="00F471BF">
        <w:trPr>
          <w:trHeight w:val="2429"/>
          <w:jc w:val="center"/>
        </w:trPr>
        <w:tc>
          <w:tcPr>
            <w:tcW w:w="4612" w:type="dxa"/>
            <w:shd w:val="clear" w:color="auto" w:fill="auto"/>
          </w:tcPr>
          <w:p w:rsidR="002A3FFF" w:rsidRPr="00F471BF" w:rsidRDefault="002A3FFF" w:rsidP="00F471BF">
            <w:pPr>
              <w:pStyle w:val="ab"/>
              <w:spacing w:after="0" w:line="360" w:lineRule="auto"/>
              <w:rPr>
                <w:sz w:val="20"/>
                <w:szCs w:val="20"/>
              </w:rPr>
            </w:pPr>
            <w:r w:rsidRPr="00F471BF">
              <w:rPr>
                <w:sz w:val="20"/>
                <w:szCs w:val="20"/>
              </w:rPr>
              <w:t xml:space="preserve">3. Накладная. </w:t>
            </w:r>
          </w:p>
          <w:p w:rsidR="002A3FFF" w:rsidRPr="00F471BF" w:rsidRDefault="002A3FFF" w:rsidP="00F471BF">
            <w:pPr>
              <w:pStyle w:val="ab"/>
              <w:spacing w:after="0" w:line="360" w:lineRule="auto"/>
              <w:rPr>
                <w:sz w:val="20"/>
                <w:szCs w:val="20"/>
              </w:rPr>
            </w:pPr>
            <w:r w:rsidRPr="00F471BF">
              <w:rPr>
                <w:sz w:val="20"/>
                <w:szCs w:val="20"/>
              </w:rPr>
              <w:t>Отгружена покупателям готовая продукция по нормативной себестоимости:</w:t>
            </w:r>
          </w:p>
          <w:p w:rsidR="002A3FFF" w:rsidRPr="00F471BF" w:rsidRDefault="002A3FFF" w:rsidP="00F471BF">
            <w:pPr>
              <w:spacing w:before="0" w:after="0" w:line="360" w:lineRule="auto"/>
              <w:rPr>
                <w:sz w:val="20"/>
              </w:rPr>
            </w:pPr>
            <w:r w:rsidRPr="00F471BF">
              <w:rPr>
                <w:sz w:val="20"/>
              </w:rPr>
              <w:t>а) изделие А 600 штук по цене 100 руб.</w:t>
            </w:r>
          </w:p>
          <w:p w:rsidR="002A3FFF" w:rsidRPr="00F471BF" w:rsidRDefault="002A3FFF" w:rsidP="00F471BF">
            <w:pPr>
              <w:spacing w:before="0" w:after="0" w:line="360" w:lineRule="auto"/>
              <w:rPr>
                <w:sz w:val="20"/>
              </w:rPr>
            </w:pPr>
            <w:r w:rsidRPr="00F471BF">
              <w:rPr>
                <w:sz w:val="20"/>
              </w:rPr>
              <w:t>б) изделие Б 500 штук по цене 180 руб.</w:t>
            </w:r>
          </w:p>
        </w:tc>
        <w:tc>
          <w:tcPr>
            <w:tcW w:w="1214"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60 000</w:t>
            </w: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90 000</w:t>
            </w:r>
          </w:p>
        </w:tc>
        <w:tc>
          <w:tcPr>
            <w:tcW w:w="1040"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90/2</w:t>
            </w: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90/2</w:t>
            </w:r>
          </w:p>
        </w:tc>
        <w:tc>
          <w:tcPr>
            <w:tcW w:w="1214"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43</w:t>
            </w: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43</w:t>
            </w:r>
          </w:p>
        </w:tc>
        <w:tc>
          <w:tcPr>
            <w:tcW w:w="1387"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+А; -А</w:t>
            </w: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+А; -А</w:t>
            </w:r>
          </w:p>
        </w:tc>
      </w:tr>
      <w:tr w:rsidR="002A3FFF" w:rsidRPr="00F471BF" w:rsidTr="00F471BF">
        <w:trPr>
          <w:trHeight w:val="2082"/>
          <w:jc w:val="center"/>
        </w:trPr>
        <w:tc>
          <w:tcPr>
            <w:tcW w:w="4612" w:type="dxa"/>
            <w:shd w:val="clear" w:color="auto" w:fill="auto"/>
          </w:tcPr>
          <w:p w:rsidR="002A3FFF" w:rsidRPr="00F471BF" w:rsidRDefault="002A3FFF" w:rsidP="00F471BF">
            <w:pPr>
              <w:pStyle w:val="ab"/>
              <w:spacing w:after="0" w:line="360" w:lineRule="auto"/>
              <w:rPr>
                <w:sz w:val="20"/>
                <w:szCs w:val="20"/>
              </w:rPr>
            </w:pPr>
            <w:r w:rsidRPr="00F471BF">
              <w:rPr>
                <w:sz w:val="20"/>
                <w:szCs w:val="20"/>
              </w:rPr>
              <w:t xml:space="preserve">4. Счет. </w:t>
            </w:r>
          </w:p>
          <w:p w:rsidR="002A3FFF" w:rsidRPr="00F471BF" w:rsidRDefault="002A3FFF" w:rsidP="00F471BF">
            <w:pPr>
              <w:pStyle w:val="ab"/>
              <w:spacing w:after="0" w:line="360" w:lineRule="auto"/>
              <w:rPr>
                <w:sz w:val="20"/>
                <w:szCs w:val="20"/>
              </w:rPr>
            </w:pPr>
            <w:r w:rsidRPr="00F471BF">
              <w:rPr>
                <w:sz w:val="20"/>
                <w:szCs w:val="20"/>
              </w:rPr>
              <w:t>Предъявлен счет покупателям за продукцию по цене продажи:</w:t>
            </w:r>
          </w:p>
          <w:p w:rsidR="002A3FFF" w:rsidRPr="00F471BF" w:rsidRDefault="002A3FFF" w:rsidP="00F471BF">
            <w:pPr>
              <w:pStyle w:val="ab"/>
              <w:spacing w:after="0" w:line="360" w:lineRule="auto"/>
              <w:rPr>
                <w:sz w:val="20"/>
                <w:szCs w:val="20"/>
              </w:rPr>
            </w:pPr>
            <w:r w:rsidRPr="00F471BF">
              <w:rPr>
                <w:sz w:val="20"/>
                <w:szCs w:val="20"/>
              </w:rPr>
              <w:t xml:space="preserve">а) изделие А 600 штук по цене 177 руб. </w:t>
            </w:r>
          </w:p>
          <w:p w:rsidR="002A3FFF" w:rsidRPr="00F471BF" w:rsidRDefault="002A3FFF" w:rsidP="00F471BF">
            <w:pPr>
              <w:spacing w:before="0" w:after="0" w:line="360" w:lineRule="auto"/>
              <w:rPr>
                <w:sz w:val="20"/>
              </w:rPr>
            </w:pPr>
            <w:r w:rsidRPr="00F471BF">
              <w:rPr>
                <w:sz w:val="20"/>
              </w:rPr>
              <w:t>б) изделие Б 500 штук по цене 297,36 руб.</w:t>
            </w:r>
          </w:p>
        </w:tc>
        <w:tc>
          <w:tcPr>
            <w:tcW w:w="1214"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106 200</w:t>
            </w: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148 680</w:t>
            </w:r>
          </w:p>
        </w:tc>
        <w:tc>
          <w:tcPr>
            <w:tcW w:w="1040"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62</w:t>
            </w: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62</w:t>
            </w:r>
          </w:p>
        </w:tc>
        <w:tc>
          <w:tcPr>
            <w:tcW w:w="1214"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90/1</w:t>
            </w: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90/1</w:t>
            </w:r>
          </w:p>
        </w:tc>
        <w:tc>
          <w:tcPr>
            <w:tcW w:w="1387"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-П; +П</w:t>
            </w: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-П; +П</w:t>
            </w:r>
          </w:p>
        </w:tc>
      </w:tr>
      <w:tr w:rsidR="002A3FFF" w:rsidRPr="00F471BF" w:rsidTr="00F471BF">
        <w:trPr>
          <w:trHeight w:val="1041"/>
          <w:jc w:val="center"/>
        </w:trPr>
        <w:tc>
          <w:tcPr>
            <w:tcW w:w="4612" w:type="dxa"/>
            <w:shd w:val="clear" w:color="auto" w:fill="auto"/>
          </w:tcPr>
          <w:p w:rsidR="002A3FFF" w:rsidRPr="00F471BF" w:rsidRDefault="002A3FFF" w:rsidP="00F471BF">
            <w:pPr>
              <w:pStyle w:val="ab"/>
              <w:spacing w:after="0" w:line="360" w:lineRule="auto"/>
              <w:rPr>
                <w:sz w:val="20"/>
                <w:szCs w:val="20"/>
              </w:rPr>
            </w:pPr>
            <w:r w:rsidRPr="00F471BF">
              <w:rPr>
                <w:sz w:val="20"/>
                <w:szCs w:val="20"/>
              </w:rPr>
              <w:t xml:space="preserve">5. Справка бухгалтерии. </w:t>
            </w:r>
          </w:p>
          <w:p w:rsidR="002A3FFF" w:rsidRPr="00F471BF" w:rsidRDefault="002A3FFF" w:rsidP="00F471BF">
            <w:pPr>
              <w:spacing w:before="0" w:after="0" w:line="360" w:lineRule="auto"/>
              <w:rPr>
                <w:sz w:val="20"/>
              </w:rPr>
            </w:pPr>
            <w:r w:rsidRPr="00F471BF">
              <w:rPr>
                <w:sz w:val="20"/>
              </w:rPr>
              <w:t>Учтенная дебиторская задолженность списана за счет ранее полученного от покупателей аванса</w:t>
            </w:r>
          </w:p>
        </w:tc>
        <w:tc>
          <w:tcPr>
            <w:tcW w:w="1214" w:type="dxa"/>
            <w:shd w:val="clear" w:color="auto" w:fill="auto"/>
            <w:vAlign w:val="center"/>
          </w:tcPr>
          <w:p w:rsidR="002A3FFF" w:rsidRPr="00F471BF" w:rsidRDefault="002A3FFF" w:rsidP="00F471BF">
            <w:pPr>
              <w:spacing w:before="0" w:after="0" w:line="360" w:lineRule="auto"/>
              <w:rPr>
                <w:sz w:val="20"/>
              </w:rPr>
            </w:pPr>
            <w:r w:rsidRPr="00F471BF">
              <w:rPr>
                <w:sz w:val="20"/>
              </w:rPr>
              <w:t>170 000</w:t>
            </w:r>
          </w:p>
        </w:tc>
        <w:tc>
          <w:tcPr>
            <w:tcW w:w="1040" w:type="dxa"/>
            <w:shd w:val="clear" w:color="auto" w:fill="auto"/>
            <w:vAlign w:val="center"/>
          </w:tcPr>
          <w:p w:rsidR="002A3FFF" w:rsidRPr="00F471BF" w:rsidRDefault="002A3FFF" w:rsidP="00F471BF">
            <w:pPr>
              <w:spacing w:before="0" w:after="0" w:line="360" w:lineRule="auto"/>
              <w:rPr>
                <w:sz w:val="20"/>
              </w:rPr>
            </w:pPr>
            <w:r w:rsidRPr="00F471BF">
              <w:rPr>
                <w:sz w:val="20"/>
              </w:rPr>
              <w:t>62/ав.</w:t>
            </w:r>
          </w:p>
        </w:tc>
        <w:tc>
          <w:tcPr>
            <w:tcW w:w="1214" w:type="dxa"/>
            <w:shd w:val="clear" w:color="auto" w:fill="auto"/>
            <w:vAlign w:val="center"/>
          </w:tcPr>
          <w:p w:rsidR="002A3FFF" w:rsidRPr="00F471BF" w:rsidRDefault="002A3FFF" w:rsidP="00F471BF">
            <w:pPr>
              <w:spacing w:before="0" w:after="0" w:line="360" w:lineRule="auto"/>
              <w:rPr>
                <w:sz w:val="20"/>
              </w:rPr>
            </w:pPr>
            <w:r w:rsidRPr="00F471BF">
              <w:rPr>
                <w:sz w:val="20"/>
              </w:rPr>
              <w:t>62</w:t>
            </w:r>
          </w:p>
        </w:tc>
        <w:tc>
          <w:tcPr>
            <w:tcW w:w="1387" w:type="dxa"/>
            <w:shd w:val="clear" w:color="auto" w:fill="auto"/>
            <w:vAlign w:val="center"/>
          </w:tcPr>
          <w:p w:rsidR="002A3FFF" w:rsidRPr="00F471BF" w:rsidRDefault="002A3FFF" w:rsidP="00F471BF">
            <w:pPr>
              <w:spacing w:before="0" w:after="0" w:line="360" w:lineRule="auto"/>
              <w:rPr>
                <w:sz w:val="20"/>
              </w:rPr>
            </w:pPr>
            <w:r w:rsidRPr="00F471BF">
              <w:rPr>
                <w:sz w:val="20"/>
              </w:rPr>
              <w:t>-П; +П</w:t>
            </w:r>
          </w:p>
        </w:tc>
      </w:tr>
      <w:tr w:rsidR="002A3FFF" w:rsidRPr="00F471BF" w:rsidTr="00F471BF">
        <w:trPr>
          <w:trHeight w:val="2429"/>
          <w:jc w:val="center"/>
        </w:trPr>
        <w:tc>
          <w:tcPr>
            <w:tcW w:w="4612" w:type="dxa"/>
            <w:shd w:val="clear" w:color="auto" w:fill="auto"/>
          </w:tcPr>
          <w:p w:rsidR="002A3FFF" w:rsidRPr="00F471BF" w:rsidRDefault="002A3FFF" w:rsidP="00F471BF">
            <w:pPr>
              <w:pStyle w:val="ab"/>
              <w:spacing w:after="0" w:line="360" w:lineRule="auto"/>
              <w:rPr>
                <w:sz w:val="20"/>
                <w:szCs w:val="20"/>
              </w:rPr>
            </w:pPr>
            <w:r w:rsidRPr="00F471BF">
              <w:rPr>
                <w:sz w:val="20"/>
                <w:szCs w:val="20"/>
              </w:rPr>
              <w:t xml:space="preserve">6. Справка бухгалтерии. </w:t>
            </w:r>
          </w:p>
          <w:p w:rsidR="002A3FFF" w:rsidRPr="00F471BF" w:rsidRDefault="002A3FFF" w:rsidP="00F471BF">
            <w:pPr>
              <w:pStyle w:val="ab"/>
              <w:spacing w:after="0" w:line="360" w:lineRule="auto"/>
              <w:rPr>
                <w:sz w:val="20"/>
                <w:szCs w:val="20"/>
              </w:rPr>
            </w:pPr>
            <w:r w:rsidRPr="00F471BF">
              <w:rPr>
                <w:sz w:val="20"/>
                <w:szCs w:val="20"/>
              </w:rPr>
              <w:t>Отражена стоимость выпущенной готовой продукции по фактической себестоимости (с применением счета 40 «Выпуск продукции, работ, услуг»):</w:t>
            </w:r>
          </w:p>
          <w:p w:rsidR="002A3FFF" w:rsidRPr="00F471BF" w:rsidRDefault="002A3FFF" w:rsidP="00F471BF">
            <w:pPr>
              <w:pStyle w:val="ab"/>
              <w:spacing w:after="0" w:line="360" w:lineRule="auto"/>
              <w:rPr>
                <w:sz w:val="20"/>
                <w:szCs w:val="20"/>
              </w:rPr>
            </w:pPr>
            <w:r w:rsidRPr="00F471BF">
              <w:rPr>
                <w:sz w:val="20"/>
                <w:szCs w:val="20"/>
              </w:rPr>
              <w:t xml:space="preserve">а) изделие А 380 штук по цене 130 руб. </w:t>
            </w:r>
          </w:p>
          <w:p w:rsidR="002A3FFF" w:rsidRPr="00F471BF" w:rsidRDefault="002A3FFF" w:rsidP="00F471BF">
            <w:pPr>
              <w:spacing w:before="0" w:after="0" w:line="360" w:lineRule="auto"/>
              <w:rPr>
                <w:sz w:val="20"/>
              </w:rPr>
            </w:pPr>
            <w:r w:rsidRPr="00F471BF">
              <w:rPr>
                <w:sz w:val="20"/>
              </w:rPr>
              <w:t>б) изделие Б 350 штук по цене 170 руб.</w:t>
            </w:r>
          </w:p>
        </w:tc>
        <w:tc>
          <w:tcPr>
            <w:tcW w:w="1214"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49 400</w:t>
            </w: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59 500</w:t>
            </w:r>
          </w:p>
        </w:tc>
        <w:tc>
          <w:tcPr>
            <w:tcW w:w="1040"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40</w:t>
            </w: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40</w:t>
            </w:r>
          </w:p>
        </w:tc>
        <w:tc>
          <w:tcPr>
            <w:tcW w:w="1214"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20</w:t>
            </w: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20</w:t>
            </w:r>
          </w:p>
        </w:tc>
        <w:tc>
          <w:tcPr>
            <w:tcW w:w="1387"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+А; -А</w:t>
            </w: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+А; -А</w:t>
            </w:r>
          </w:p>
        </w:tc>
      </w:tr>
      <w:tr w:rsidR="002A3FFF" w:rsidRPr="00F471BF" w:rsidTr="00F471BF">
        <w:trPr>
          <w:trHeight w:val="1735"/>
          <w:jc w:val="center"/>
        </w:trPr>
        <w:tc>
          <w:tcPr>
            <w:tcW w:w="4612" w:type="dxa"/>
            <w:shd w:val="clear" w:color="auto" w:fill="auto"/>
          </w:tcPr>
          <w:p w:rsidR="002A3FFF" w:rsidRPr="00F471BF" w:rsidRDefault="002A3FFF" w:rsidP="00F471BF">
            <w:pPr>
              <w:pStyle w:val="ab"/>
              <w:spacing w:after="0" w:line="360" w:lineRule="auto"/>
              <w:rPr>
                <w:sz w:val="20"/>
                <w:szCs w:val="20"/>
              </w:rPr>
            </w:pPr>
            <w:r w:rsidRPr="00F471BF">
              <w:rPr>
                <w:sz w:val="20"/>
                <w:szCs w:val="20"/>
              </w:rPr>
              <w:t xml:space="preserve">7. Справка бухгалтерии. </w:t>
            </w:r>
          </w:p>
          <w:p w:rsidR="002A3FFF" w:rsidRPr="00F471BF" w:rsidRDefault="002A3FFF" w:rsidP="00F471BF">
            <w:pPr>
              <w:pStyle w:val="ab"/>
              <w:spacing w:after="0" w:line="360" w:lineRule="auto"/>
              <w:rPr>
                <w:sz w:val="20"/>
                <w:szCs w:val="20"/>
              </w:rPr>
            </w:pPr>
            <w:r w:rsidRPr="00F471BF">
              <w:rPr>
                <w:sz w:val="20"/>
                <w:szCs w:val="20"/>
              </w:rPr>
              <w:t>Списывается отклонение фактической себестоимости выпущенной продукции от нормативной</w:t>
            </w:r>
          </w:p>
          <w:p w:rsidR="002A3FFF" w:rsidRPr="00F471BF" w:rsidRDefault="002A3FFF" w:rsidP="00F471BF">
            <w:pPr>
              <w:spacing w:before="0" w:after="0" w:line="360" w:lineRule="auto"/>
              <w:rPr>
                <w:sz w:val="20"/>
              </w:rPr>
            </w:pPr>
            <w:r w:rsidRPr="00F471BF">
              <w:rPr>
                <w:sz w:val="20"/>
              </w:rPr>
              <w:t xml:space="preserve">а) изделие А  </w:t>
            </w:r>
          </w:p>
        </w:tc>
        <w:tc>
          <w:tcPr>
            <w:tcW w:w="1214"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11 400</w:t>
            </w:r>
          </w:p>
        </w:tc>
        <w:tc>
          <w:tcPr>
            <w:tcW w:w="1040"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90/2</w:t>
            </w:r>
          </w:p>
        </w:tc>
        <w:tc>
          <w:tcPr>
            <w:tcW w:w="1214"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40</w:t>
            </w:r>
          </w:p>
        </w:tc>
        <w:tc>
          <w:tcPr>
            <w:tcW w:w="1387"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+А; -А</w:t>
            </w:r>
          </w:p>
        </w:tc>
      </w:tr>
    </w:tbl>
    <w:p w:rsidR="002A3FFF" w:rsidRPr="00141746" w:rsidRDefault="00C94BC4" w:rsidP="00141746">
      <w:pPr>
        <w:spacing w:before="0" w:after="0" w:line="360" w:lineRule="auto"/>
        <w:ind w:firstLine="709"/>
        <w:jc w:val="both"/>
        <w:rPr>
          <w:sz w:val="28"/>
          <w:szCs w:val="28"/>
        </w:rPr>
      </w:pPr>
      <w:r>
        <w:rPr>
          <w:sz w:val="28"/>
          <w:szCs w:val="28"/>
          <w:lang w:val="en-US"/>
        </w:rPr>
        <w:br w:type="page"/>
      </w:r>
      <w:r w:rsidR="002A3FFF" w:rsidRPr="00141746">
        <w:rPr>
          <w:sz w:val="28"/>
          <w:szCs w:val="28"/>
        </w:rPr>
        <w:t>Окончание таблицы 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9"/>
        <w:gridCol w:w="1195"/>
        <w:gridCol w:w="1024"/>
        <w:gridCol w:w="1195"/>
        <w:gridCol w:w="1365"/>
      </w:tblGrid>
      <w:tr w:rsidR="002A3FFF" w:rsidRPr="00F471BF" w:rsidTr="00F471BF">
        <w:trPr>
          <w:trHeight w:val="334"/>
          <w:jc w:val="center"/>
        </w:trPr>
        <w:tc>
          <w:tcPr>
            <w:tcW w:w="4539" w:type="dxa"/>
            <w:shd w:val="clear" w:color="auto" w:fill="auto"/>
          </w:tcPr>
          <w:p w:rsidR="002A3FFF" w:rsidRPr="00F471BF" w:rsidRDefault="002A3FFF" w:rsidP="00F471BF">
            <w:pPr>
              <w:spacing w:before="0" w:after="0" w:line="360" w:lineRule="auto"/>
              <w:rPr>
                <w:sz w:val="20"/>
              </w:rPr>
            </w:pPr>
            <w:r w:rsidRPr="00F471BF">
              <w:rPr>
                <w:sz w:val="20"/>
              </w:rPr>
              <w:t>1</w:t>
            </w:r>
          </w:p>
        </w:tc>
        <w:tc>
          <w:tcPr>
            <w:tcW w:w="1195" w:type="dxa"/>
            <w:shd w:val="clear" w:color="auto" w:fill="auto"/>
          </w:tcPr>
          <w:p w:rsidR="002A3FFF" w:rsidRPr="00F471BF" w:rsidRDefault="002A3FFF" w:rsidP="00F471BF">
            <w:pPr>
              <w:spacing w:before="0" w:after="0" w:line="360" w:lineRule="auto"/>
              <w:rPr>
                <w:sz w:val="20"/>
              </w:rPr>
            </w:pPr>
            <w:r w:rsidRPr="00F471BF">
              <w:rPr>
                <w:sz w:val="20"/>
              </w:rPr>
              <w:t>2</w:t>
            </w:r>
          </w:p>
        </w:tc>
        <w:tc>
          <w:tcPr>
            <w:tcW w:w="1024" w:type="dxa"/>
            <w:shd w:val="clear" w:color="auto" w:fill="auto"/>
          </w:tcPr>
          <w:p w:rsidR="002A3FFF" w:rsidRPr="00F471BF" w:rsidRDefault="002A3FFF" w:rsidP="00F471BF">
            <w:pPr>
              <w:spacing w:before="0" w:after="0" w:line="360" w:lineRule="auto"/>
              <w:rPr>
                <w:sz w:val="20"/>
              </w:rPr>
            </w:pPr>
            <w:r w:rsidRPr="00F471BF">
              <w:rPr>
                <w:sz w:val="20"/>
              </w:rPr>
              <w:t>3</w:t>
            </w:r>
          </w:p>
        </w:tc>
        <w:tc>
          <w:tcPr>
            <w:tcW w:w="1195" w:type="dxa"/>
            <w:shd w:val="clear" w:color="auto" w:fill="auto"/>
          </w:tcPr>
          <w:p w:rsidR="002A3FFF" w:rsidRPr="00F471BF" w:rsidRDefault="002A3FFF" w:rsidP="00F471BF">
            <w:pPr>
              <w:spacing w:before="0" w:after="0" w:line="360" w:lineRule="auto"/>
              <w:rPr>
                <w:sz w:val="20"/>
              </w:rPr>
            </w:pPr>
            <w:r w:rsidRPr="00F471BF">
              <w:rPr>
                <w:sz w:val="20"/>
              </w:rPr>
              <w:t>4</w:t>
            </w:r>
          </w:p>
        </w:tc>
        <w:tc>
          <w:tcPr>
            <w:tcW w:w="1365" w:type="dxa"/>
            <w:shd w:val="clear" w:color="auto" w:fill="auto"/>
          </w:tcPr>
          <w:p w:rsidR="002A3FFF" w:rsidRPr="00F471BF" w:rsidRDefault="002A3FFF" w:rsidP="00F471BF">
            <w:pPr>
              <w:spacing w:before="0" w:after="0" w:line="360" w:lineRule="auto"/>
              <w:rPr>
                <w:sz w:val="20"/>
              </w:rPr>
            </w:pPr>
            <w:r w:rsidRPr="00F471BF">
              <w:rPr>
                <w:sz w:val="20"/>
              </w:rPr>
              <w:t>5</w:t>
            </w:r>
          </w:p>
        </w:tc>
      </w:tr>
      <w:tr w:rsidR="002A3FFF" w:rsidRPr="00F471BF" w:rsidTr="00F471BF">
        <w:trPr>
          <w:trHeight w:val="349"/>
          <w:jc w:val="center"/>
        </w:trPr>
        <w:tc>
          <w:tcPr>
            <w:tcW w:w="4539" w:type="dxa"/>
            <w:shd w:val="clear" w:color="auto" w:fill="auto"/>
          </w:tcPr>
          <w:p w:rsidR="002A3FFF" w:rsidRPr="00F471BF" w:rsidRDefault="002A3FFF" w:rsidP="00F471BF">
            <w:pPr>
              <w:spacing w:before="0" w:after="0" w:line="360" w:lineRule="auto"/>
              <w:rPr>
                <w:sz w:val="20"/>
              </w:rPr>
            </w:pPr>
            <w:r w:rsidRPr="00F471BF">
              <w:rPr>
                <w:sz w:val="20"/>
              </w:rPr>
              <w:t>б) изделие Б</w:t>
            </w:r>
          </w:p>
        </w:tc>
        <w:tc>
          <w:tcPr>
            <w:tcW w:w="1195" w:type="dxa"/>
            <w:shd w:val="clear" w:color="auto" w:fill="auto"/>
            <w:vAlign w:val="center"/>
          </w:tcPr>
          <w:p w:rsidR="002A3FFF" w:rsidRPr="00F471BF" w:rsidRDefault="002A3FFF" w:rsidP="00F471BF">
            <w:pPr>
              <w:spacing w:before="0" w:after="0" w:line="360" w:lineRule="auto"/>
              <w:rPr>
                <w:sz w:val="20"/>
              </w:rPr>
            </w:pPr>
            <w:r w:rsidRPr="00F471BF">
              <w:rPr>
                <w:sz w:val="20"/>
              </w:rPr>
              <w:t>3 500</w:t>
            </w:r>
          </w:p>
        </w:tc>
        <w:tc>
          <w:tcPr>
            <w:tcW w:w="1024" w:type="dxa"/>
            <w:shd w:val="clear" w:color="auto" w:fill="auto"/>
            <w:vAlign w:val="center"/>
          </w:tcPr>
          <w:p w:rsidR="002A3FFF" w:rsidRPr="00F471BF" w:rsidRDefault="002A3FFF" w:rsidP="00F471BF">
            <w:pPr>
              <w:spacing w:before="0" w:after="0" w:line="360" w:lineRule="auto"/>
              <w:rPr>
                <w:sz w:val="20"/>
              </w:rPr>
            </w:pPr>
            <w:r w:rsidRPr="00F471BF">
              <w:rPr>
                <w:sz w:val="20"/>
              </w:rPr>
              <w:t>90/2</w:t>
            </w:r>
          </w:p>
        </w:tc>
        <w:tc>
          <w:tcPr>
            <w:tcW w:w="1195" w:type="dxa"/>
            <w:shd w:val="clear" w:color="auto" w:fill="auto"/>
            <w:vAlign w:val="center"/>
          </w:tcPr>
          <w:p w:rsidR="002A3FFF" w:rsidRPr="00F471BF" w:rsidRDefault="002A3FFF" w:rsidP="00F471BF">
            <w:pPr>
              <w:spacing w:before="0" w:after="0" w:line="360" w:lineRule="auto"/>
              <w:rPr>
                <w:sz w:val="20"/>
              </w:rPr>
            </w:pPr>
            <w:r w:rsidRPr="00F471BF">
              <w:rPr>
                <w:sz w:val="20"/>
              </w:rPr>
              <w:t>40</w:t>
            </w:r>
          </w:p>
        </w:tc>
        <w:tc>
          <w:tcPr>
            <w:tcW w:w="1365" w:type="dxa"/>
            <w:shd w:val="clear" w:color="auto" w:fill="auto"/>
            <w:vAlign w:val="center"/>
          </w:tcPr>
          <w:p w:rsidR="002A3FFF" w:rsidRPr="00F471BF" w:rsidRDefault="002A3FFF" w:rsidP="00F471BF">
            <w:pPr>
              <w:spacing w:before="0" w:after="0" w:line="360" w:lineRule="auto"/>
              <w:rPr>
                <w:sz w:val="20"/>
              </w:rPr>
            </w:pPr>
            <w:r w:rsidRPr="00F471BF">
              <w:rPr>
                <w:sz w:val="20"/>
              </w:rPr>
              <w:t>+А; -А</w:t>
            </w:r>
          </w:p>
        </w:tc>
      </w:tr>
      <w:tr w:rsidR="002A3FFF" w:rsidRPr="00F471BF" w:rsidTr="00F471BF">
        <w:trPr>
          <w:trHeight w:val="1744"/>
          <w:jc w:val="center"/>
        </w:trPr>
        <w:tc>
          <w:tcPr>
            <w:tcW w:w="4539" w:type="dxa"/>
            <w:shd w:val="clear" w:color="auto" w:fill="auto"/>
          </w:tcPr>
          <w:p w:rsidR="002A3FFF" w:rsidRPr="00F471BF" w:rsidRDefault="002A3FFF" w:rsidP="00F471BF">
            <w:pPr>
              <w:pStyle w:val="2"/>
              <w:keepNext w:val="0"/>
              <w:spacing w:before="0" w:after="0" w:line="360" w:lineRule="auto"/>
              <w:rPr>
                <w:rFonts w:ascii="Times New Roman" w:hAnsi="Times New Roman" w:cs="Times New Roman"/>
                <w:b w:val="0"/>
                <w:bCs w:val="0"/>
                <w:i w:val="0"/>
                <w:iCs w:val="0"/>
                <w:sz w:val="20"/>
                <w:szCs w:val="20"/>
              </w:rPr>
            </w:pPr>
            <w:r w:rsidRPr="00F471BF">
              <w:rPr>
                <w:rFonts w:ascii="Times New Roman" w:hAnsi="Times New Roman" w:cs="Times New Roman"/>
                <w:b w:val="0"/>
                <w:bCs w:val="0"/>
                <w:i w:val="0"/>
                <w:iCs w:val="0"/>
                <w:sz w:val="20"/>
                <w:szCs w:val="20"/>
              </w:rPr>
              <w:t>8. Счет-фактура.</w:t>
            </w:r>
          </w:p>
          <w:p w:rsidR="002A3FFF" w:rsidRPr="00F471BF" w:rsidRDefault="002A3FFF" w:rsidP="00F471BF">
            <w:pPr>
              <w:pStyle w:val="ab"/>
              <w:spacing w:after="0" w:line="360" w:lineRule="auto"/>
              <w:rPr>
                <w:sz w:val="20"/>
                <w:szCs w:val="20"/>
              </w:rPr>
            </w:pPr>
            <w:r w:rsidRPr="00F471BF">
              <w:rPr>
                <w:sz w:val="20"/>
                <w:szCs w:val="20"/>
              </w:rPr>
              <w:t>Начислен НДС по проданной продукции:</w:t>
            </w:r>
          </w:p>
          <w:p w:rsidR="002A3FFF" w:rsidRPr="00F471BF" w:rsidRDefault="002A3FFF" w:rsidP="00F471BF">
            <w:pPr>
              <w:pStyle w:val="ab"/>
              <w:spacing w:after="0" w:line="360" w:lineRule="auto"/>
              <w:rPr>
                <w:sz w:val="20"/>
                <w:szCs w:val="20"/>
              </w:rPr>
            </w:pPr>
            <w:r w:rsidRPr="00F471BF">
              <w:rPr>
                <w:sz w:val="20"/>
                <w:szCs w:val="20"/>
              </w:rPr>
              <w:t xml:space="preserve">а) изделие А  </w:t>
            </w:r>
          </w:p>
          <w:p w:rsidR="002A3FFF" w:rsidRPr="00F471BF" w:rsidRDefault="002A3FFF" w:rsidP="00F471BF">
            <w:pPr>
              <w:spacing w:before="0" w:after="0" w:line="360" w:lineRule="auto"/>
              <w:rPr>
                <w:sz w:val="20"/>
              </w:rPr>
            </w:pPr>
            <w:r w:rsidRPr="00F471BF">
              <w:rPr>
                <w:sz w:val="20"/>
              </w:rPr>
              <w:t>б) изделие Б</w:t>
            </w:r>
          </w:p>
        </w:tc>
        <w:tc>
          <w:tcPr>
            <w:tcW w:w="1195"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16 200</w:t>
            </w:r>
          </w:p>
          <w:p w:rsidR="002A3FFF" w:rsidRPr="00F471BF" w:rsidRDefault="002A3FFF" w:rsidP="00F471BF">
            <w:pPr>
              <w:spacing w:before="0" w:after="0" w:line="360" w:lineRule="auto"/>
              <w:rPr>
                <w:sz w:val="20"/>
              </w:rPr>
            </w:pPr>
            <w:r w:rsidRPr="00F471BF">
              <w:rPr>
                <w:sz w:val="20"/>
              </w:rPr>
              <w:t>22 680</w:t>
            </w:r>
          </w:p>
        </w:tc>
        <w:tc>
          <w:tcPr>
            <w:tcW w:w="1024"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90/3</w:t>
            </w:r>
          </w:p>
          <w:p w:rsidR="002A3FFF" w:rsidRPr="00F471BF" w:rsidRDefault="002A3FFF" w:rsidP="00F471BF">
            <w:pPr>
              <w:spacing w:before="0" w:after="0" w:line="360" w:lineRule="auto"/>
              <w:rPr>
                <w:sz w:val="20"/>
              </w:rPr>
            </w:pPr>
            <w:r w:rsidRPr="00F471BF">
              <w:rPr>
                <w:sz w:val="20"/>
              </w:rPr>
              <w:t>90/3</w:t>
            </w:r>
          </w:p>
        </w:tc>
        <w:tc>
          <w:tcPr>
            <w:tcW w:w="1195"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68</w:t>
            </w:r>
          </w:p>
          <w:p w:rsidR="002A3FFF" w:rsidRPr="00F471BF" w:rsidRDefault="002A3FFF" w:rsidP="00F471BF">
            <w:pPr>
              <w:spacing w:before="0" w:after="0" w:line="360" w:lineRule="auto"/>
              <w:rPr>
                <w:sz w:val="20"/>
              </w:rPr>
            </w:pPr>
            <w:r w:rsidRPr="00F471BF">
              <w:rPr>
                <w:sz w:val="20"/>
              </w:rPr>
              <w:t>68</w:t>
            </w:r>
          </w:p>
        </w:tc>
        <w:tc>
          <w:tcPr>
            <w:tcW w:w="1365"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+А; +П</w:t>
            </w:r>
          </w:p>
          <w:p w:rsidR="002A3FFF" w:rsidRPr="00F471BF" w:rsidRDefault="002A3FFF" w:rsidP="00F471BF">
            <w:pPr>
              <w:spacing w:before="0" w:after="0" w:line="360" w:lineRule="auto"/>
              <w:rPr>
                <w:sz w:val="20"/>
              </w:rPr>
            </w:pPr>
            <w:r w:rsidRPr="00F471BF">
              <w:rPr>
                <w:sz w:val="20"/>
              </w:rPr>
              <w:t>+А; +П</w:t>
            </w:r>
          </w:p>
        </w:tc>
      </w:tr>
      <w:tr w:rsidR="002A3FFF" w:rsidRPr="00F471BF" w:rsidTr="00F471BF">
        <w:trPr>
          <w:trHeight w:val="1046"/>
          <w:jc w:val="center"/>
        </w:trPr>
        <w:tc>
          <w:tcPr>
            <w:tcW w:w="4539" w:type="dxa"/>
            <w:shd w:val="clear" w:color="auto" w:fill="auto"/>
          </w:tcPr>
          <w:p w:rsidR="002A3FFF" w:rsidRPr="00F471BF" w:rsidRDefault="002A3FFF" w:rsidP="00F471BF">
            <w:pPr>
              <w:pStyle w:val="ab"/>
              <w:spacing w:after="0" w:line="360" w:lineRule="auto"/>
              <w:rPr>
                <w:sz w:val="20"/>
                <w:szCs w:val="20"/>
              </w:rPr>
            </w:pPr>
            <w:r w:rsidRPr="00F471BF">
              <w:rPr>
                <w:sz w:val="20"/>
                <w:szCs w:val="20"/>
              </w:rPr>
              <w:t>9. Выписка из расчетного счета.</w:t>
            </w:r>
          </w:p>
          <w:p w:rsidR="002A3FFF" w:rsidRPr="00F471BF" w:rsidRDefault="002A3FFF" w:rsidP="00F471BF">
            <w:pPr>
              <w:spacing w:before="0" w:after="0" w:line="360" w:lineRule="auto"/>
              <w:rPr>
                <w:sz w:val="20"/>
              </w:rPr>
            </w:pPr>
            <w:r w:rsidRPr="00F471BF">
              <w:rPr>
                <w:sz w:val="20"/>
              </w:rPr>
              <w:t>Поступили денежные средства от покупателей в окончательный расчет за продукцию</w:t>
            </w:r>
          </w:p>
        </w:tc>
        <w:tc>
          <w:tcPr>
            <w:tcW w:w="1195" w:type="dxa"/>
            <w:shd w:val="clear" w:color="auto" w:fill="auto"/>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84 880</w:t>
            </w:r>
          </w:p>
        </w:tc>
        <w:tc>
          <w:tcPr>
            <w:tcW w:w="1024" w:type="dxa"/>
            <w:shd w:val="clear" w:color="auto" w:fill="auto"/>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51</w:t>
            </w:r>
          </w:p>
        </w:tc>
        <w:tc>
          <w:tcPr>
            <w:tcW w:w="1195" w:type="dxa"/>
            <w:shd w:val="clear" w:color="auto" w:fill="auto"/>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62</w:t>
            </w:r>
          </w:p>
        </w:tc>
        <w:tc>
          <w:tcPr>
            <w:tcW w:w="1365" w:type="dxa"/>
            <w:shd w:val="clear" w:color="auto" w:fill="auto"/>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+А; +П</w:t>
            </w:r>
          </w:p>
        </w:tc>
      </w:tr>
      <w:tr w:rsidR="002A3FFF" w:rsidRPr="00F471BF" w:rsidTr="00F471BF">
        <w:trPr>
          <w:trHeight w:val="978"/>
          <w:jc w:val="center"/>
        </w:trPr>
        <w:tc>
          <w:tcPr>
            <w:tcW w:w="4539" w:type="dxa"/>
            <w:shd w:val="clear" w:color="auto" w:fill="auto"/>
          </w:tcPr>
          <w:p w:rsidR="002A3FFF" w:rsidRPr="00F471BF" w:rsidRDefault="002A3FFF" w:rsidP="00F471BF">
            <w:pPr>
              <w:spacing w:before="0" w:after="0" w:line="360" w:lineRule="auto"/>
              <w:rPr>
                <w:sz w:val="20"/>
              </w:rPr>
            </w:pPr>
            <w:r w:rsidRPr="00F471BF">
              <w:rPr>
                <w:sz w:val="20"/>
              </w:rPr>
              <w:t>10. В конце месяца производится закрытие субсчетов к счету «Продажи»</w:t>
            </w:r>
          </w:p>
          <w:p w:rsidR="002A3FFF" w:rsidRPr="00F471BF" w:rsidRDefault="002A3FFF" w:rsidP="00F471BF">
            <w:pPr>
              <w:spacing w:before="0" w:after="0" w:line="360" w:lineRule="auto"/>
              <w:rPr>
                <w:sz w:val="20"/>
              </w:rPr>
            </w:pPr>
            <w:r w:rsidRPr="00F471BF">
              <w:rPr>
                <w:sz w:val="20"/>
              </w:rPr>
              <w:t>а) выручка</w:t>
            </w:r>
          </w:p>
          <w:p w:rsidR="002A3FFF" w:rsidRPr="00F471BF" w:rsidRDefault="002A3FFF" w:rsidP="00F471BF">
            <w:pPr>
              <w:spacing w:before="0" w:after="0" w:line="360" w:lineRule="auto"/>
              <w:rPr>
                <w:sz w:val="20"/>
              </w:rPr>
            </w:pPr>
            <w:r w:rsidRPr="00F471BF">
              <w:rPr>
                <w:sz w:val="20"/>
              </w:rPr>
              <w:t>б) себестоимость продаж</w:t>
            </w:r>
          </w:p>
          <w:p w:rsidR="002A3FFF" w:rsidRPr="00F471BF" w:rsidRDefault="002A3FFF" w:rsidP="00F471BF">
            <w:pPr>
              <w:spacing w:before="0" w:after="0" w:line="360" w:lineRule="auto"/>
              <w:rPr>
                <w:sz w:val="20"/>
              </w:rPr>
            </w:pPr>
            <w:r w:rsidRPr="00F471BF">
              <w:rPr>
                <w:sz w:val="20"/>
              </w:rPr>
              <w:t>в) НДС</w:t>
            </w:r>
          </w:p>
          <w:p w:rsidR="002A3FFF" w:rsidRPr="00F471BF" w:rsidRDefault="002A3FFF" w:rsidP="00F471BF">
            <w:pPr>
              <w:spacing w:before="0" w:after="0" w:line="360" w:lineRule="auto"/>
              <w:rPr>
                <w:sz w:val="20"/>
              </w:rPr>
            </w:pPr>
          </w:p>
        </w:tc>
        <w:tc>
          <w:tcPr>
            <w:tcW w:w="1195"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254 880</w:t>
            </w:r>
          </w:p>
          <w:p w:rsidR="002A3FFF" w:rsidRPr="00F471BF" w:rsidRDefault="002A3FFF" w:rsidP="00F471BF">
            <w:pPr>
              <w:spacing w:before="0" w:after="0" w:line="360" w:lineRule="auto"/>
              <w:rPr>
                <w:sz w:val="20"/>
              </w:rPr>
            </w:pPr>
            <w:r w:rsidRPr="00F471BF">
              <w:rPr>
                <w:sz w:val="20"/>
              </w:rPr>
              <w:t>157 900</w:t>
            </w:r>
          </w:p>
          <w:p w:rsidR="002A3FFF" w:rsidRPr="00F471BF" w:rsidRDefault="002A3FFF" w:rsidP="00F471BF">
            <w:pPr>
              <w:spacing w:before="0" w:after="0" w:line="360" w:lineRule="auto"/>
              <w:rPr>
                <w:sz w:val="20"/>
              </w:rPr>
            </w:pPr>
            <w:r w:rsidRPr="00F471BF">
              <w:rPr>
                <w:sz w:val="20"/>
              </w:rPr>
              <w:t>38 880</w:t>
            </w:r>
          </w:p>
        </w:tc>
        <w:tc>
          <w:tcPr>
            <w:tcW w:w="1024"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90/1</w:t>
            </w:r>
          </w:p>
          <w:p w:rsidR="002A3FFF" w:rsidRPr="00F471BF" w:rsidRDefault="002A3FFF" w:rsidP="00F471BF">
            <w:pPr>
              <w:spacing w:before="0" w:after="0" w:line="360" w:lineRule="auto"/>
              <w:rPr>
                <w:sz w:val="20"/>
              </w:rPr>
            </w:pPr>
            <w:r w:rsidRPr="00F471BF">
              <w:rPr>
                <w:sz w:val="20"/>
              </w:rPr>
              <w:t>90/9</w:t>
            </w:r>
          </w:p>
          <w:p w:rsidR="002A3FFF" w:rsidRPr="00F471BF" w:rsidRDefault="002A3FFF" w:rsidP="00F471BF">
            <w:pPr>
              <w:spacing w:before="0" w:after="0" w:line="360" w:lineRule="auto"/>
              <w:rPr>
                <w:sz w:val="20"/>
              </w:rPr>
            </w:pPr>
            <w:r w:rsidRPr="00F471BF">
              <w:rPr>
                <w:sz w:val="20"/>
              </w:rPr>
              <w:t>90/9</w:t>
            </w:r>
          </w:p>
        </w:tc>
        <w:tc>
          <w:tcPr>
            <w:tcW w:w="1195"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90/9</w:t>
            </w:r>
          </w:p>
          <w:p w:rsidR="002A3FFF" w:rsidRPr="00F471BF" w:rsidRDefault="002A3FFF" w:rsidP="00F471BF">
            <w:pPr>
              <w:spacing w:before="0" w:after="0" w:line="360" w:lineRule="auto"/>
              <w:rPr>
                <w:sz w:val="20"/>
              </w:rPr>
            </w:pPr>
            <w:r w:rsidRPr="00F471BF">
              <w:rPr>
                <w:sz w:val="20"/>
              </w:rPr>
              <w:t>90/2</w:t>
            </w:r>
          </w:p>
          <w:p w:rsidR="002A3FFF" w:rsidRPr="00F471BF" w:rsidRDefault="002A3FFF" w:rsidP="00F471BF">
            <w:pPr>
              <w:spacing w:before="0" w:after="0" w:line="360" w:lineRule="auto"/>
              <w:rPr>
                <w:sz w:val="20"/>
              </w:rPr>
            </w:pPr>
            <w:r w:rsidRPr="00F471BF">
              <w:rPr>
                <w:sz w:val="20"/>
              </w:rPr>
              <w:t>90/3</w:t>
            </w:r>
          </w:p>
        </w:tc>
        <w:tc>
          <w:tcPr>
            <w:tcW w:w="1365"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-П; +П</w:t>
            </w:r>
          </w:p>
          <w:p w:rsidR="002A3FFF" w:rsidRPr="00F471BF" w:rsidRDefault="002A3FFF" w:rsidP="00F471BF">
            <w:pPr>
              <w:spacing w:before="0" w:after="0" w:line="360" w:lineRule="auto"/>
              <w:rPr>
                <w:sz w:val="20"/>
              </w:rPr>
            </w:pPr>
            <w:r w:rsidRPr="00F471BF">
              <w:rPr>
                <w:sz w:val="20"/>
              </w:rPr>
              <w:t>-П; -А</w:t>
            </w:r>
          </w:p>
          <w:p w:rsidR="002A3FFF" w:rsidRPr="00F471BF" w:rsidRDefault="002A3FFF" w:rsidP="00F471BF">
            <w:pPr>
              <w:spacing w:before="0" w:after="0" w:line="360" w:lineRule="auto"/>
              <w:rPr>
                <w:sz w:val="20"/>
              </w:rPr>
            </w:pPr>
            <w:r w:rsidRPr="00F471BF">
              <w:rPr>
                <w:sz w:val="20"/>
              </w:rPr>
              <w:t>-П; -А</w:t>
            </w:r>
          </w:p>
        </w:tc>
      </w:tr>
      <w:tr w:rsidR="002A3FFF" w:rsidRPr="00F471BF" w:rsidTr="00F471BF">
        <w:trPr>
          <w:trHeight w:val="977"/>
          <w:jc w:val="center"/>
        </w:trPr>
        <w:tc>
          <w:tcPr>
            <w:tcW w:w="4539" w:type="dxa"/>
            <w:shd w:val="clear" w:color="auto" w:fill="auto"/>
          </w:tcPr>
          <w:p w:rsidR="002A3FFF" w:rsidRPr="00F471BF" w:rsidRDefault="002A3FFF" w:rsidP="00F471BF">
            <w:pPr>
              <w:pStyle w:val="ab"/>
              <w:spacing w:after="0" w:line="360" w:lineRule="auto"/>
              <w:rPr>
                <w:sz w:val="20"/>
                <w:szCs w:val="20"/>
              </w:rPr>
            </w:pPr>
            <w:r w:rsidRPr="00F471BF">
              <w:rPr>
                <w:sz w:val="20"/>
                <w:szCs w:val="20"/>
              </w:rPr>
              <w:t xml:space="preserve">11. Справка бухгалтерии. </w:t>
            </w:r>
          </w:p>
          <w:p w:rsidR="002A3FFF" w:rsidRPr="00F471BF" w:rsidRDefault="002A3FFF" w:rsidP="00F471BF">
            <w:pPr>
              <w:pStyle w:val="ab"/>
              <w:spacing w:after="0" w:line="360" w:lineRule="auto"/>
              <w:rPr>
                <w:sz w:val="20"/>
                <w:szCs w:val="20"/>
              </w:rPr>
            </w:pPr>
            <w:r w:rsidRPr="00F471BF">
              <w:rPr>
                <w:sz w:val="20"/>
                <w:szCs w:val="20"/>
              </w:rPr>
              <w:t>Выявить и списать финансовый результат от продажи:</w:t>
            </w:r>
          </w:p>
          <w:p w:rsidR="002A3FFF" w:rsidRPr="00F471BF" w:rsidRDefault="002A3FFF" w:rsidP="00F471BF">
            <w:pPr>
              <w:pStyle w:val="ab"/>
              <w:spacing w:after="0" w:line="360" w:lineRule="auto"/>
              <w:rPr>
                <w:sz w:val="20"/>
                <w:szCs w:val="20"/>
              </w:rPr>
            </w:pPr>
          </w:p>
        </w:tc>
        <w:tc>
          <w:tcPr>
            <w:tcW w:w="1195" w:type="dxa"/>
            <w:shd w:val="clear" w:color="auto" w:fill="auto"/>
            <w:vAlign w:val="center"/>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58 100</w:t>
            </w:r>
          </w:p>
          <w:p w:rsidR="002A3FFF" w:rsidRPr="00F471BF" w:rsidRDefault="002A3FFF" w:rsidP="00F471BF">
            <w:pPr>
              <w:spacing w:before="0" w:after="0" w:line="360" w:lineRule="auto"/>
              <w:rPr>
                <w:sz w:val="20"/>
              </w:rPr>
            </w:pPr>
          </w:p>
        </w:tc>
        <w:tc>
          <w:tcPr>
            <w:tcW w:w="1024" w:type="dxa"/>
            <w:shd w:val="clear" w:color="auto" w:fill="auto"/>
            <w:vAlign w:val="center"/>
          </w:tcPr>
          <w:p w:rsidR="002A3FFF" w:rsidRPr="00F471BF" w:rsidRDefault="002A3FFF" w:rsidP="00F471BF">
            <w:pPr>
              <w:spacing w:before="0" w:after="0" w:line="360" w:lineRule="auto"/>
              <w:rPr>
                <w:sz w:val="20"/>
              </w:rPr>
            </w:pPr>
            <w:r w:rsidRPr="00F471BF">
              <w:rPr>
                <w:sz w:val="20"/>
              </w:rPr>
              <w:t>90/9</w:t>
            </w:r>
          </w:p>
        </w:tc>
        <w:tc>
          <w:tcPr>
            <w:tcW w:w="1195" w:type="dxa"/>
            <w:shd w:val="clear" w:color="auto" w:fill="auto"/>
            <w:vAlign w:val="center"/>
          </w:tcPr>
          <w:p w:rsidR="002A3FFF" w:rsidRPr="00F471BF" w:rsidRDefault="002A3FFF" w:rsidP="00F471BF">
            <w:pPr>
              <w:spacing w:before="0" w:after="0" w:line="360" w:lineRule="auto"/>
              <w:rPr>
                <w:sz w:val="20"/>
              </w:rPr>
            </w:pPr>
            <w:r w:rsidRPr="00F471BF">
              <w:rPr>
                <w:sz w:val="20"/>
              </w:rPr>
              <w:t>99</w:t>
            </w:r>
          </w:p>
        </w:tc>
        <w:tc>
          <w:tcPr>
            <w:tcW w:w="1365" w:type="dxa"/>
            <w:shd w:val="clear" w:color="auto" w:fill="auto"/>
            <w:vAlign w:val="center"/>
          </w:tcPr>
          <w:p w:rsidR="002A3FFF" w:rsidRPr="00F471BF" w:rsidRDefault="002A3FFF" w:rsidP="00F471BF">
            <w:pPr>
              <w:spacing w:before="0" w:after="0" w:line="360" w:lineRule="auto"/>
              <w:rPr>
                <w:sz w:val="20"/>
              </w:rPr>
            </w:pPr>
            <w:r w:rsidRPr="00F471BF">
              <w:rPr>
                <w:sz w:val="20"/>
              </w:rPr>
              <w:t>-П: +П</w:t>
            </w:r>
          </w:p>
        </w:tc>
      </w:tr>
    </w:tbl>
    <w:p w:rsidR="002A3FFF" w:rsidRPr="00141746" w:rsidRDefault="002A3FFF" w:rsidP="00141746">
      <w:pPr>
        <w:spacing w:before="0" w:after="0" w:line="360" w:lineRule="auto"/>
        <w:ind w:firstLine="709"/>
        <w:jc w:val="both"/>
        <w:rPr>
          <w:sz w:val="28"/>
          <w:szCs w:val="28"/>
        </w:rPr>
      </w:pPr>
    </w:p>
    <w:p w:rsidR="002A3FFF" w:rsidRPr="00141746" w:rsidRDefault="002A3FFF" w:rsidP="00141746">
      <w:pPr>
        <w:spacing w:before="0" w:after="0" w:line="360" w:lineRule="auto"/>
        <w:ind w:firstLine="709"/>
        <w:jc w:val="both"/>
        <w:rPr>
          <w:b/>
          <w:sz w:val="28"/>
          <w:szCs w:val="28"/>
        </w:rPr>
      </w:pPr>
      <w:r w:rsidRPr="00141746">
        <w:rPr>
          <w:b/>
          <w:sz w:val="28"/>
          <w:szCs w:val="28"/>
        </w:rPr>
        <w:t>Счета синтетического учета</w:t>
      </w:r>
    </w:p>
    <w:tbl>
      <w:tblPr>
        <w:tblpPr w:leftFromText="180" w:rightFromText="180" w:vertAnchor="text" w:horzAnchor="margin" w:tblpY="200"/>
        <w:tblW w:w="1920" w:type="dxa"/>
        <w:tblLook w:val="0000" w:firstRow="0" w:lastRow="0" w:firstColumn="0" w:lastColumn="0" w:noHBand="0" w:noVBand="0"/>
      </w:tblPr>
      <w:tblGrid>
        <w:gridCol w:w="1008"/>
        <w:gridCol w:w="912"/>
      </w:tblGrid>
      <w:tr w:rsidR="002A3FFF" w:rsidRPr="00C94BC4">
        <w:trPr>
          <w:trHeight w:val="255"/>
        </w:trPr>
        <w:tc>
          <w:tcPr>
            <w:tcW w:w="1920" w:type="dxa"/>
            <w:gridSpan w:val="2"/>
            <w:noWrap/>
            <w:vAlign w:val="bottom"/>
          </w:tcPr>
          <w:p w:rsidR="002A3FFF" w:rsidRPr="00C94BC4" w:rsidRDefault="002A3FFF" w:rsidP="00C94BC4">
            <w:pPr>
              <w:spacing w:before="0" w:after="0" w:line="360" w:lineRule="auto"/>
              <w:jc w:val="both"/>
              <w:rPr>
                <w:sz w:val="20"/>
              </w:rPr>
            </w:pPr>
            <w:r w:rsidRPr="00C94BC4">
              <w:rPr>
                <w:sz w:val="20"/>
              </w:rPr>
              <w:t>Д            01         К</w:t>
            </w:r>
          </w:p>
        </w:tc>
      </w:tr>
      <w:tr w:rsidR="002A3FFF" w:rsidRPr="00C94BC4">
        <w:trPr>
          <w:trHeight w:val="255"/>
        </w:trPr>
        <w:tc>
          <w:tcPr>
            <w:tcW w:w="1008" w:type="dxa"/>
            <w:noWrap/>
            <w:vAlign w:val="bottom"/>
          </w:tcPr>
          <w:p w:rsidR="002A3FFF" w:rsidRPr="00C94BC4" w:rsidRDefault="002A3FFF" w:rsidP="00C94BC4">
            <w:pPr>
              <w:spacing w:before="0" w:after="0" w:line="360" w:lineRule="auto"/>
              <w:jc w:val="both"/>
              <w:rPr>
                <w:sz w:val="20"/>
              </w:rPr>
            </w:pPr>
            <w:r w:rsidRPr="00C94BC4">
              <w:rPr>
                <w:sz w:val="20"/>
              </w:rPr>
              <w:t>Сн 380</w:t>
            </w:r>
          </w:p>
        </w:tc>
        <w:tc>
          <w:tcPr>
            <w:tcW w:w="912" w:type="dxa"/>
            <w:noWrap/>
            <w:vAlign w:val="bottom"/>
          </w:tcPr>
          <w:p w:rsidR="002A3FFF" w:rsidRPr="00C94BC4" w:rsidRDefault="002A3FFF" w:rsidP="00C94BC4">
            <w:pPr>
              <w:spacing w:before="0" w:after="0" w:line="360" w:lineRule="auto"/>
              <w:jc w:val="both"/>
              <w:rPr>
                <w:sz w:val="20"/>
              </w:rPr>
            </w:pPr>
          </w:p>
        </w:tc>
      </w:tr>
      <w:tr w:rsidR="002A3FFF" w:rsidRPr="00C94BC4">
        <w:trPr>
          <w:trHeight w:val="255"/>
        </w:trPr>
        <w:tc>
          <w:tcPr>
            <w:tcW w:w="1008" w:type="dxa"/>
            <w:noWrap/>
            <w:vAlign w:val="bottom"/>
          </w:tcPr>
          <w:p w:rsidR="002A3FFF" w:rsidRPr="00C94BC4" w:rsidRDefault="002A3FFF" w:rsidP="00C94BC4">
            <w:pPr>
              <w:spacing w:before="0" w:after="0" w:line="360" w:lineRule="auto"/>
              <w:jc w:val="both"/>
              <w:rPr>
                <w:sz w:val="20"/>
              </w:rPr>
            </w:pPr>
            <w:r w:rsidRPr="00C94BC4">
              <w:rPr>
                <w:sz w:val="20"/>
              </w:rPr>
              <w:t>Од 0</w:t>
            </w:r>
          </w:p>
        </w:tc>
        <w:tc>
          <w:tcPr>
            <w:tcW w:w="912" w:type="dxa"/>
            <w:noWrap/>
            <w:vAlign w:val="bottom"/>
          </w:tcPr>
          <w:p w:rsidR="002A3FFF" w:rsidRPr="00C94BC4" w:rsidRDefault="002A3FFF" w:rsidP="00C94BC4">
            <w:pPr>
              <w:spacing w:before="0" w:after="0" w:line="360" w:lineRule="auto"/>
              <w:jc w:val="both"/>
              <w:rPr>
                <w:sz w:val="20"/>
              </w:rPr>
            </w:pPr>
            <w:r w:rsidRPr="00C94BC4">
              <w:rPr>
                <w:sz w:val="20"/>
              </w:rPr>
              <w:t>Ок 0</w:t>
            </w:r>
          </w:p>
        </w:tc>
      </w:tr>
      <w:tr w:rsidR="002A3FFF" w:rsidRPr="00C94BC4">
        <w:trPr>
          <w:trHeight w:val="255"/>
        </w:trPr>
        <w:tc>
          <w:tcPr>
            <w:tcW w:w="1008" w:type="dxa"/>
            <w:noWrap/>
            <w:vAlign w:val="bottom"/>
          </w:tcPr>
          <w:p w:rsidR="002A3FFF" w:rsidRPr="00C94BC4" w:rsidRDefault="002A3FFF" w:rsidP="00C94BC4">
            <w:pPr>
              <w:spacing w:before="0" w:after="0" w:line="360" w:lineRule="auto"/>
              <w:jc w:val="both"/>
              <w:rPr>
                <w:sz w:val="20"/>
              </w:rPr>
            </w:pPr>
            <w:r w:rsidRPr="00C94BC4">
              <w:rPr>
                <w:sz w:val="20"/>
              </w:rPr>
              <w:t>Ск 380</w:t>
            </w:r>
          </w:p>
        </w:tc>
        <w:tc>
          <w:tcPr>
            <w:tcW w:w="912" w:type="dxa"/>
            <w:noWrap/>
            <w:vAlign w:val="bottom"/>
          </w:tcPr>
          <w:p w:rsidR="002A3FFF" w:rsidRPr="00C94BC4" w:rsidRDefault="002A3FFF" w:rsidP="00C94BC4">
            <w:pPr>
              <w:spacing w:before="0" w:after="0" w:line="360" w:lineRule="auto"/>
              <w:jc w:val="both"/>
              <w:rPr>
                <w:sz w:val="20"/>
              </w:rPr>
            </w:pPr>
          </w:p>
        </w:tc>
      </w:tr>
    </w:tbl>
    <w:tbl>
      <w:tblPr>
        <w:tblpPr w:leftFromText="180" w:rightFromText="180" w:vertAnchor="text" w:horzAnchor="page" w:tblpX="3934" w:tblpY="214"/>
        <w:tblW w:w="1908" w:type="dxa"/>
        <w:tblLook w:val="0000" w:firstRow="0" w:lastRow="0" w:firstColumn="0" w:lastColumn="0" w:noHBand="0" w:noVBand="0"/>
      </w:tblPr>
      <w:tblGrid>
        <w:gridCol w:w="828"/>
        <w:gridCol w:w="1080"/>
      </w:tblGrid>
      <w:tr w:rsidR="002A3FFF" w:rsidRPr="00C94BC4">
        <w:trPr>
          <w:trHeight w:val="255"/>
        </w:trPr>
        <w:tc>
          <w:tcPr>
            <w:tcW w:w="1908" w:type="dxa"/>
            <w:gridSpan w:val="2"/>
            <w:noWrap/>
            <w:vAlign w:val="bottom"/>
          </w:tcPr>
          <w:p w:rsidR="002A3FFF" w:rsidRPr="00C94BC4" w:rsidRDefault="002A3FFF" w:rsidP="00C94BC4">
            <w:pPr>
              <w:spacing w:before="0" w:after="0" w:line="360" w:lineRule="auto"/>
              <w:jc w:val="both"/>
              <w:rPr>
                <w:sz w:val="20"/>
              </w:rPr>
            </w:pPr>
            <w:r w:rsidRPr="00C94BC4">
              <w:rPr>
                <w:sz w:val="20"/>
              </w:rPr>
              <w:t>Д            02         К</w:t>
            </w:r>
          </w:p>
        </w:tc>
      </w:tr>
      <w:tr w:rsidR="002A3FFF" w:rsidRPr="00C94BC4">
        <w:trPr>
          <w:trHeight w:val="255"/>
        </w:trPr>
        <w:tc>
          <w:tcPr>
            <w:tcW w:w="828" w:type="dxa"/>
            <w:noWrap/>
            <w:vAlign w:val="bottom"/>
          </w:tcPr>
          <w:p w:rsidR="002A3FFF" w:rsidRPr="00C94BC4" w:rsidRDefault="002A3FFF" w:rsidP="00C94BC4">
            <w:pPr>
              <w:spacing w:before="0" w:after="0" w:line="360" w:lineRule="auto"/>
              <w:jc w:val="both"/>
              <w:rPr>
                <w:sz w:val="20"/>
              </w:rPr>
            </w:pPr>
          </w:p>
        </w:tc>
        <w:tc>
          <w:tcPr>
            <w:tcW w:w="1080" w:type="dxa"/>
            <w:noWrap/>
            <w:vAlign w:val="bottom"/>
          </w:tcPr>
          <w:p w:rsidR="002A3FFF" w:rsidRPr="00C94BC4" w:rsidRDefault="002A3FFF" w:rsidP="00C94BC4">
            <w:pPr>
              <w:spacing w:before="0" w:after="0" w:line="360" w:lineRule="auto"/>
              <w:jc w:val="both"/>
              <w:rPr>
                <w:sz w:val="20"/>
              </w:rPr>
            </w:pPr>
            <w:r w:rsidRPr="00C94BC4">
              <w:rPr>
                <w:sz w:val="20"/>
              </w:rPr>
              <w:t>Сн 195</w:t>
            </w:r>
          </w:p>
        </w:tc>
      </w:tr>
      <w:tr w:rsidR="002A3FFF" w:rsidRPr="00C94BC4">
        <w:trPr>
          <w:trHeight w:val="255"/>
        </w:trPr>
        <w:tc>
          <w:tcPr>
            <w:tcW w:w="828" w:type="dxa"/>
            <w:noWrap/>
            <w:vAlign w:val="bottom"/>
          </w:tcPr>
          <w:p w:rsidR="002A3FFF" w:rsidRPr="00C94BC4" w:rsidRDefault="002A3FFF" w:rsidP="00C94BC4">
            <w:pPr>
              <w:spacing w:before="0" w:after="0" w:line="360" w:lineRule="auto"/>
              <w:jc w:val="both"/>
              <w:rPr>
                <w:sz w:val="20"/>
              </w:rPr>
            </w:pPr>
            <w:r w:rsidRPr="00C94BC4">
              <w:rPr>
                <w:sz w:val="20"/>
              </w:rPr>
              <w:t>Од 0</w:t>
            </w:r>
          </w:p>
        </w:tc>
        <w:tc>
          <w:tcPr>
            <w:tcW w:w="1080" w:type="dxa"/>
            <w:noWrap/>
            <w:vAlign w:val="bottom"/>
          </w:tcPr>
          <w:p w:rsidR="002A3FFF" w:rsidRPr="00C94BC4" w:rsidRDefault="002A3FFF" w:rsidP="00C94BC4">
            <w:pPr>
              <w:spacing w:before="0" w:after="0" w:line="360" w:lineRule="auto"/>
              <w:jc w:val="both"/>
              <w:rPr>
                <w:sz w:val="20"/>
              </w:rPr>
            </w:pPr>
            <w:r w:rsidRPr="00C94BC4">
              <w:rPr>
                <w:sz w:val="20"/>
              </w:rPr>
              <w:t>Ок 0</w:t>
            </w:r>
          </w:p>
        </w:tc>
      </w:tr>
      <w:tr w:rsidR="002A3FFF" w:rsidRPr="00C94BC4">
        <w:trPr>
          <w:trHeight w:val="255"/>
        </w:trPr>
        <w:tc>
          <w:tcPr>
            <w:tcW w:w="828" w:type="dxa"/>
            <w:noWrap/>
            <w:vAlign w:val="bottom"/>
          </w:tcPr>
          <w:p w:rsidR="002A3FFF" w:rsidRPr="00C94BC4" w:rsidRDefault="002A3FFF" w:rsidP="00C94BC4">
            <w:pPr>
              <w:spacing w:before="0" w:after="0" w:line="360" w:lineRule="auto"/>
              <w:jc w:val="both"/>
              <w:rPr>
                <w:sz w:val="20"/>
              </w:rPr>
            </w:pPr>
          </w:p>
        </w:tc>
        <w:tc>
          <w:tcPr>
            <w:tcW w:w="1080" w:type="dxa"/>
            <w:noWrap/>
            <w:vAlign w:val="bottom"/>
          </w:tcPr>
          <w:p w:rsidR="002A3FFF" w:rsidRPr="00C94BC4" w:rsidRDefault="002A3FFF" w:rsidP="00C94BC4">
            <w:pPr>
              <w:spacing w:before="0" w:after="0" w:line="360" w:lineRule="auto"/>
              <w:jc w:val="both"/>
              <w:rPr>
                <w:sz w:val="20"/>
              </w:rPr>
            </w:pPr>
            <w:r w:rsidRPr="00C94BC4">
              <w:rPr>
                <w:sz w:val="20"/>
              </w:rPr>
              <w:t>Ск 195</w:t>
            </w:r>
          </w:p>
        </w:tc>
      </w:tr>
    </w:tbl>
    <w:tbl>
      <w:tblPr>
        <w:tblpPr w:leftFromText="180" w:rightFromText="180" w:vertAnchor="text" w:horzAnchor="page" w:tblpX="6274" w:tblpY="210"/>
        <w:tblW w:w="1908" w:type="dxa"/>
        <w:tblLook w:val="0000" w:firstRow="0" w:lastRow="0" w:firstColumn="0" w:lastColumn="0" w:noHBand="0" w:noVBand="0"/>
      </w:tblPr>
      <w:tblGrid>
        <w:gridCol w:w="1008"/>
        <w:gridCol w:w="900"/>
      </w:tblGrid>
      <w:tr w:rsidR="002A3FFF" w:rsidRPr="00C94BC4">
        <w:trPr>
          <w:trHeight w:val="255"/>
        </w:trPr>
        <w:tc>
          <w:tcPr>
            <w:tcW w:w="1908" w:type="dxa"/>
            <w:gridSpan w:val="2"/>
            <w:noWrap/>
            <w:vAlign w:val="bottom"/>
          </w:tcPr>
          <w:p w:rsidR="002A3FFF" w:rsidRPr="00C94BC4" w:rsidRDefault="002A3FFF" w:rsidP="00C94BC4">
            <w:pPr>
              <w:spacing w:before="0" w:after="0" w:line="360" w:lineRule="auto"/>
              <w:jc w:val="both"/>
              <w:rPr>
                <w:sz w:val="20"/>
              </w:rPr>
            </w:pPr>
            <w:r w:rsidRPr="00C94BC4">
              <w:rPr>
                <w:sz w:val="20"/>
              </w:rPr>
              <w:t>Д            10         К</w:t>
            </w:r>
          </w:p>
        </w:tc>
      </w:tr>
      <w:tr w:rsidR="002A3FFF" w:rsidRPr="00C94BC4">
        <w:trPr>
          <w:trHeight w:val="255"/>
        </w:trPr>
        <w:tc>
          <w:tcPr>
            <w:tcW w:w="1008" w:type="dxa"/>
            <w:noWrap/>
            <w:vAlign w:val="bottom"/>
          </w:tcPr>
          <w:p w:rsidR="002A3FFF" w:rsidRPr="00C94BC4" w:rsidRDefault="002A3FFF" w:rsidP="00C94BC4">
            <w:pPr>
              <w:spacing w:before="0" w:after="0" w:line="360" w:lineRule="auto"/>
              <w:jc w:val="both"/>
              <w:rPr>
                <w:sz w:val="20"/>
              </w:rPr>
            </w:pPr>
            <w:r w:rsidRPr="00C94BC4">
              <w:rPr>
                <w:sz w:val="20"/>
              </w:rPr>
              <w:t>Сн 130</w:t>
            </w:r>
          </w:p>
        </w:tc>
        <w:tc>
          <w:tcPr>
            <w:tcW w:w="900" w:type="dxa"/>
            <w:noWrap/>
            <w:vAlign w:val="bottom"/>
          </w:tcPr>
          <w:p w:rsidR="002A3FFF" w:rsidRPr="00C94BC4" w:rsidRDefault="002A3FFF" w:rsidP="00C94BC4">
            <w:pPr>
              <w:spacing w:before="0" w:after="0" w:line="360" w:lineRule="auto"/>
              <w:jc w:val="both"/>
              <w:rPr>
                <w:sz w:val="20"/>
              </w:rPr>
            </w:pPr>
          </w:p>
        </w:tc>
      </w:tr>
      <w:tr w:rsidR="002A3FFF" w:rsidRPr="00C94BC4">
        <w:trPr>
          <w:trHeight w:val="255"/>
        </w:trPr>
        <w:tc>
          <w:tcPr>
            <w:tcW w:w="1008" w:type="dxa"/>
            <w:noWrap/>
            <w:vAlign w:val="bottom"/>
          </w:tcPr>
          <w:p w:rsidR="002A3FFF" w:rsidRPr="00C94BC4" w:rsidRDefault="002A3FFF" w:rsidP="00C94BC4">
            <w:pPr>
              <w:spacing w:before="0" w:after="0" w:line="360" w:lineRule="auto"/>
              <w:jc w:val="both"/>
              <w:rPr>
                <w:sz w:val="20"/>
              </w:rPr>
            </w:pPr>
            <w:r w:rsidRPr="00C94BC4">
              <w:rPr>
                <w:sz w:val="20"/>
              </w:rPr>
              <w:t>Од 0</w:t>
            </w:r>
          </w:p>
        </w:tc>
        <w:tc>
          <w:tcPr>
            <w:tcW w:w="900" w:type="dxa"/>
            <w:noWrap/>
            <w:vAlign w:val="bottom"/>
          </w:tcPr>
          <w:p w:rsidR="002A3FFF" w:rsidRPr="00C94BC4" w:rsidRDefault="002A3FFF" w:rsidP="00C94BC4">
            <w:pPr>
              <w:spacing w:before="0" w:after="0" w:line="360" w:lineRule="auto"/>
              <w:jc w:val="both"/>
              <w:rPr>
                <w:sz w:val="20"/>
              </w:rPr>
            </w:pPr>
            <w:r w:rsidRPr="00C94BC4">
              <w:rPr>
                <w:sz w:val="20"/>
              </w:rPr>
              <w:t>Ок 0</w:t>
            </w:r>
          </w:p>
        </w:tc>
      </w:tr>
      <w:tr w:rsidR="002A3FFF" w:rsidRPr="00C94BC4">
        <w:trPr>
          <w:trHeight w:val="255"/>
        </w:trPr>
        <w:tc>
          <w:tcPr>
            <w:tcW w:w="1008" w:type="dxa"/>
            <w:noWrap/>
            <w:vAlign w:val="bottom"/>
          </w:tcPr>
          <w:p w:rsidR="002A3FFF" w:rsidRPr="00C94BC4" w:rsidRDefault="002A3FFF" w:rsidP="00C94BC4">
            <w:pPr>
              <w:spacing w:before="0" w:after="0" w:line="360" w:lineRule="auto"/>
              <w:jc w:val="both"/>
              <w:rPr>
                <w:sz w:val="20"/>
              </w:rPr>
            </w:pPr>
            <w:r w:rsidRPr="00C94BC4">
              <w:rPr>
                <w:sz w:val="20"/>
              </w:rPr>
              <w:t>Ск 130</w:t>
            </w:r>
          </w:p>
        </w:tc>
        <w:tc>
          <w:tcPr>
            <w:tcW w:w="900" w:type="dxa"/>
            <w:noWrap/>
            <w:vAlign w:val="bottom"/>
          </w:tcPr>
          <w:p w:rsidR="002A3FFF" w:rsidRPr="00C94BC4" w:rsidRDefault="002A3FFF" w:rsidP="00C94BC4">
            <w:pPr>
              <w:spacing w:before="0" w:after="0" w:line="360" w:lineRule="auto"/>
              <w:jc w:val="both"/>
              <w:rPr>
                <w:sz w:val="20"/>
              </w:rPr>
            </w:pPr>
          </w:p>
        </w:tc>
      </w:tr>
    </w:tbl>
    <w:tbl>
      <w:tblPr>
        <w:tblpPr w:leftFromText="180" w:rightFromText="180" w:vertAnchor="text" w:horzAnchor="page" w:tblpX="8794" w:tblpY="217"/>
        <w:tblW w:w="1908" w:type="dxa"/>
        <w:tblLook w:val="0000" w:firstRow="0" w:lastRow="0" w:firstColumn="0" w:lastColumn="0" w:noHBand="0" w:noVBand="0"/>
      </w:tblPr>
      <w:tblGrid>
        <w:gridCol w:w="1008"/>
        <w:gridCol w:w="900"/>
      </w:tblGrid>
      <w:tr w:rsidR="002A3FFF" w:rsidRPr="00C94BC4">
        <w:trPr>
          <w:trHeight w:val="255"/>
        </w:trPr>
        <w:tc>
          <w:tcPr>
            <w:tcW w:w="1908" w:type="dxa"/>
            <w:gridSpan w:val="2"/>
            <w:noWrap/>
            <w:vAlign w:val="bottom"/>
          </w:tcPr>
          <w:p w:rsidR="002A3FFF" w:rsidRPr="00C94BC4" w:rsidRDefault="002A3FFF" w:rsidP="00C94BC4">
            <w:pPr>
              <w:spacing w:before="0" w:after="0" w:line="360" w:lineRule="auto"/>
              <w:jc w:val="both"/>
              <w:rPr>
                <w:sz w:val="20"/>
              </w:rPr>
            </w:pPr>
            <w:r w:rsidRPr="00C94BC4">
              <w:rPr>
                <w:sz w:val="20"/>
              </w:rPr>
              <w:t>Д            20         К</w:t>
            </w:r>
          </w:p>
        </w:tc>
      </w:tr>
      <w:tr w:rsidR="002A3FFF" w:rsidRPr="00C94BC4">
        <w:trPr>
          <w:trHeight w:val="255"/>
        </w:trPr>
        <w:tc>
          <w:tcPr>
            <w:tcW w:w="1008" w:type="dxa"/>
            <w:noWrap/>
            <w:vAlign w:val="bottom"/>
          </w:tcPr>
          <w:p w:rsidR="002A3FFF" w:rsidRPr="00C94BC4" w:rsidRDefault="002A3FFF" w:rsidP="00C94BC4">
            <w:pPr>
              <w:spacing w:before="0" w:after="0" w:line="360" w:lineRule="auto"/>
              <w:jc w:val="both"/>
              <w:rPr>
                <w:sz w:val="20"/>
              </w:rPr>
            </w:pPr>
            <w:r w:rsidRPr="00C94BC4">
              <w:rPr>
                <w:sz w:val="20"/>
              </w:rPr>
              <w:t>Сн 120</w:t>
            </w:r>
          </w:p>
        </w:tc>
        <w:tc>
          <w:tcPr>
            <w:tcW w:w="900" w:type="dxa"/>
            <w:noWrap/>
            <w:vAlign w:val="bottom"/>
          </w:tcPr>
          <w:p w:rsidR="002A3FFF" w:rsidRPr="00C94BC4" w:rsidRDefault="002A3FFF" w:rsidP="00C94BC4">
            <w:pPr>
              <w:spacing w:before="0" w:after="0" w:line="360" w:lineRule="auto"/>
              <w:jc w:val="both"/>
              <w:rPr>
                <w:sz w:val="20"/>
              </w:rPr>
            </w:pPr>
          </w:p>
        </w:tc>
      </w:tr>
      <w:tr w:rsidR="002A3FFF" w:rsidRPr="00C94BC4">
        <w:trPr>
          <w:trHeight w:val="255"/>
        </w:trPr>
        <w:tc>
          <w:tcPr>
            <w:tcW w:w="1008" w:type="dxa"/>
            <w:noWrap/>
            <w:vAlign w:val="bottom"/>
          </w:tcPr>
          <w:p w:rsidR="002A3FFF" w:rsidRPr="00C94BC4" w:rsidRDefault="002A3FFF" w:rsidP="00C94BC4">
            <w:pPr>
              <w:spacing w:before="0" w:after="0" w:line="360" w:lineRule="auto"/>
              <w:jc w:val="both"/>
              <w:rPr>
                <w:sz w:val="20"/>
              </w:rPr>
            </w:pPr>
            <w:r w:rsidRPr="00C94BC4">
              <w:rPr>
                <w:sz w:val="20"/>
              </w:rPr>
              <w:t>Од 0</w:t>
            </w:r>
          </w:p>
        </w:tc>
        <w:tc>
          <w:tcPr>
            <w:tcW w:w="900" w:type="dxa"/>
            <w:noWrap/>
            <w:vAlign w:val="bottom"/>
          </w:tcPr>
          <w:p w:rsidR="002A3FFF" w:rsidRPr="00C94BC4" w:rsidRDefault="002A3FFF" w:rsidP="00C94BC4">
            <w:pPr>
              <w:spacing w:before="0" w:after="0" w:line="360" w:lineRule="auto"/>
              <w:jc w:val="both"/>
              <w:rPr>
                <w:sz w:val="20"/>
              </w:rPr>
            </w:pPr>
            <w:r w:rsidRPr="00C94BC4">
              <w:rPr>
                <w:sz w:val="20"/>
              </w:rPr>
              <w:t>6а) 49</w:t>
            </w:r>
          </w:p>
          <w:p w:rsidR="002A3FFF" w:rsidRPr="00C94BC4" w:rsidRDefault="002A3FFF" w:rsidP="00C94BC4">
            <w:pPr>
              <w:spacing w:before="0" w:after="0" w:line="360" w:lineRule="auto"/>
              <w:jc w:val="both"/>
              <w:rPr>
                <w:sz w:val="20"/>
              </w:rPr>
            </w:pPr>
            <w:r w:rsidRPr="00C94BC4">
              <w:rPr>
                <w:sz w:val="20"/>
              </w:rPr>
              <w:t>6б) 60</w:t>
            </w:r>
          </w:p>
          <w:p w:rsidR="002A3FFF" w:rsidRPr="00C94BC4" w:rsidRDefault="002A3FFF" w:rsidP="00C94BC4">
            <w:pPr>
              <w:spacing w:before="0" w:after="0" w:line="360" w:lineRule="auto"/>
              <w:jc w:val="both"/>
              <w:rPr>
                <w:sz w:val="20"/>
              </w:rPr>
            </w:pPr>
            <w:r w:rsidRPr="00C94BC4">
              <w:rPr>
                <w:sz w:val="20"/>
              </w:rPr>
              <w:t>Ок 109</w:t>
            </w:r>
          </w:p>
        </w:tc>
      </w:tr>
      <w:tr w:rsidR="002A3FFF" w:rsidRPr="00C94BC4">
        <w:trPr>
          <w:trHeight w:val="255"/>
        </w:trPr>
        <w:tc>
          <w:tcPr>
            <w:tcW w:w="1008" w:type="dxa"/>
            <w:noWrap/>
            <w:vAlign w:val="bottom"/>
          </w:tcPr>
          <w:p w:rsidR="002A3FFF" w:rsidRPr="00C94BC4" w:rsidRDefault="002A3FFF" w:rsidP="00C94BC4">
            <w:pPr>
              <w:spacing w:before="0" w:after="0" w:line="360" w:lineRule="auto"/>
              <w:jc w:val="both"/>
              <w:rPr>
                <w:sz w:val="20"/>
              </w:rPr>
            </w:pPr>
            <w:r w:rsidRPr="00C94BC4">
              <w:rPr>
                <w:sz w:val="20"/>
              </w:rPr>
              <w:t>Ск 11</w:t>
            </w:r>
          </w:p>
        </w:tc>
        <w:tc>
          <w:tcPr>
            <w:tcW w:w="900" w:type="dxa"/>
            <w:noWrap/>
            <w:vAlign w:val="bottom"/>
          </w:tcPr>
          <w:p w:rsidR="002A3FFF" w:rsidRPr="00C94BC4" w:rsidRDefault="002A3FFF" w:rsidP="00C94BC4">
            <w:pPr>
              <w:spacing w:before="0" w:after="0" w:line="360" w:lineRule="auto"/>
              <w:jc w:val="both"/>
              <w:rPr>
                <w:sz w:val="20"/>
              </w:rPr>
            </w:pPr>
          </w:p>
        </w:tc>
      </w:tr>
    </w:tbl>
    <w:p w:rsidR="002A3FFF" w:rsidRPr="00141746" w:rsidRDefault="002A3FFF" w:rsidP="00141746">
      <w:pPr>
        <w:spacing w:before="0" w:after="0" w:line="360" w:lineRule="auto"/>
        <w:ind w:firstLine="709"/>
        <w:jc w:val="both"/>
        <w:rPr>
          <w:sz w:val="28"/>
          <w:szCs w:val="28"/>
        </w:rPr>
      </w:pPr>
    </w:p>
    <w:tbl>
      <w:tblPr>
        <w:tblpPr w:leftFromText="180" w:rightFromText="180" w:vertAnchor="text" w:horzAnchor="margin" w:tblpY="44"/>
        <w:tblW w:w="2196" w:type="dxa"/>
        <w:tblLook w:val="0000" w:firstRow="0" w:lastRow="0" w:firstColumn="0" w:lastColumn="0" w:noHBand="0" w:noVBand="0"/>
      </w:tblPr>
      <w:tblGrid>
        <w:gridCol w:w="1116"/>
        <w:gridCol w:w="1080"/>
      </w:tblGrid>
      <w:tr w:rsidR="002A3FFF" w:rsidRPr="00C94BC4">
        <w:trPr>
          <w:trHeight w:val="255"/>
        </w:trPr>
        <w:tc>
          <w:tcPr>
            <w:tcW w:w="2196" w:type="dxa"/>
            <w:gridSpan w:val="2"/>
            <w:noWrap/>
            <w:vAlign w:val="bottom"/>
          </w:tcPr>
          <w:p w:rsidR="002A3FFF" w:rsidRPr="00C94BC4" w:rsidRDefault="002A3FFF" w:rsidP="00C94BC4">
            <w:pPr>
              <w:spacing w:before="0" w:after="0" w:line="360" w:lineRule="auto"/>
              <w:jc w:val="both"/>
              <w:rPr>
                <w:sz w:val="20"/>
              </w:rPr>
            </w:pPr>
            <w:r w:rsidRPr="00C94BC4">
              <w:rPr>
                <w:sz w:val="20"/>
              </w:rPr>
              <w:t>Д           40         К</w:t>
            </w:r>
          </w:p>
        </w:tc>
      </w:tr>
      <w:tr w:rsidR="002A3FFF" w:rsidRPr="00C94BC4">
        <w:trPr>
          <w:trHeight w:val="282"/>
        </w:trPr>
        <w:tc>
          <w:tcPr>
            <w:tcW w:w="1116" w:type="dxa"/>
            <w:noWrap/>
            <w:vAlign w:val="bottom"/>
          </w:tcPr>
          <w:p w:rsidR="002A3FFF" w:rsidRPr="00C94BC4" w:rsidRDefault="002A3FFF" w:rsidP="00C94BC4">
            <w:pPr>
              <w:spacing w:before="0" w:after="0" w:line="360" w:lineRule="auto"/>
              <w:jc w:val="both"/>
              <w:rPr>
                <w:sz w:val="20"/>
              </w:rPr>
            </w:pPr>
            <w:r w:rsidRPr="00C94BC4">
              <w:rPr>
                <w:sz w:val="20"/>
              </w:rPr>
              <w:t>Сн 0</w:t>
            </w:r>
          </w:p>
        </w:tc>
        <w:tc>
          <w:tcPr>
            <w:tcW w:w="1080" w:type="dxa"/>
            <w:noWrap/>
            <w:vAlign w:val="bottom"/>
          </w:tcPr>
          <w:p w:rsidR="002A3FFF" w:rsidRPr="00C94BC4" w:rsidRDefault="002A3FFF" w:rsidP="00C94BC4">
            <w:pPr>
              <w:spacing w:before="0" w:after="0" w:line="360" w:lineRule="auto"/>
              <w:jc w:val="both"/>
              <w:rPr>
                <w:sz w:val="20"/>
              </w:rPr>
            </w:pPr>
          </w:p>
        </w:tc>
      </w:tr>
      <w:tr w:rsidR="002A3FFF" w:rsidRPr="00C94BC4">
        <w:trPr>
          <w:trHeight w:val="255"/>
        </w:trPr>
        <w:tc>
          <w:tcPr>
            <w:tcW w:w="1116" w:type="dxa"/>
            <w:noWrap/>
            <w:vAlign w:val="bottom"/>
          </w:tcPr>
          <w:p w:rsidR="002A3FFF" w:rsidRPr="00C94BC4" w:rsidRDefault="002A3FFF" w:rsidP="00C94BC4">
            <w:pPr>
              <w:spacing w:before="0" w:after="0" w:line="360" w:lineRule="auto"/>
              <w:jc w:val="both"/>
              <w:rPr>
                <w:sz w:val="20"/>
              </w:rPr>
            </w:pPr>
            <w:r w:rsidRPr="00C94BC4">
              <w:rPr>
                <w:sz w:val="20"/>
              </w:rPr>
              <w:t>6а) 49</w:t>
            </w:r>
          </w:p>
          <w:p w:rsidR="002A3FFF" w:rsidRPr="00C94BC4" w:rsidRDefault="002A3FFF" w:rsidP="00C94BC4">
            <w:pPr>
              <w:spacing w:before="0" w:after="0" w:line="360" w:lineRule="auto"/>
              <w:jc w:val="both"/>
              <w:rPr>
                <w:sz w:val="20"/>
              </w:rPr>
            </w:pPr>
            <w:r w:rsidRPr="00C94BC4">
              <w:rPr>
                <w:sz w:val="20"/>
              </w:rPr>
              <w:t>6б) 60</w:t>
            </w:r>
          </w:p>
          <w:p w:rsidR="002A3FFF" w:rsidRPr="00C94BC4" w:rsidRDefault="002A3FFF" w:rsidP="00C94BC4">
            <w:pPr>
              <w:spacing w:before="0" w:after="0" w:line="360" w:lineRule="auto"/>
              <w:jc w:val="both"/>
              <w:rPr>
                <w:sz w:val="20"/>
              </w:rPr>
            </w:pPr>
          </w:p>
          <w:p w:rsidR="002A3FFF" w:rsidRPr="00C94BC4" w:rsidRDefault="002A3FFF" w:rsidP="00C94BC4">
            <w:pPr>
              <w:spacing w:before="0" w:after="0" w:line="360" w:lineRule="auto"/>
              <w:jc w:val="both"/>
              <w:rPr>
                <w:sz w:val="20"/>
              </w:rPr>
            </w:pPr>
          </w:p>
          <w:p w:rsidR="002A3FFF" w:rsidRPr="00C94BC4" w:rsidRDefault="002A3FFF" w:rsidP="00C94BC4">
            <w:pPr>
              <w:spacing w:before="0" w:after="0" w:line="360" w:lineRule="auto"/>
              <w:jc w:val="both"/>
              <w:rPr>
                <w:sz w:val="20"/>
              </w:rPr>
            </w:pPr>
          </w:p>
          <w:p w:rsidR="002A3FFF" w:rsidRPr="00C94BC4" w:rsidRDefault="002A3FFF" w:rsidP="00C94BC4">
            <w:pPr>
              <w:spacing w:before="0" w:after="0" w:line="360" w:lineRule="auto"/>
              <w:jc w:val="both"/>
              <w:rPr>
                <w:sz w:val="20"/>
              </w:rPr>
            </w:pPr>
            <w:r w:rsidRPr="00C94BC4">
              <w:rPr>
                <w:sz w:val="20"/>
              </w:rPr>
              <w:t>Од 109</w:t>
            </w:r>
          </w:p>
        </w:tc>
        <w:tc>
          <w:tcPr>
            <w:tcW w:w="1080" w:type="dxa"/>
            <w:noWrap/>
            <w:vAlign w:val="bottom"/>
          </w:tcPr>
          <w:p w:rsidR="002A3FFF" w:rsidRPr="00C94BC4" w:rsidRDefault="002A3FFF" w:rsidP="00C94BC4">
            <w:pPr>
              <w:spacing w:before="0" w:after="0" w:line="360" w:lineRule="auto"/>
              <w:jc w:val="both"/>
              <w:rPr>
                <w:sz w:val="20"/>
              </w:rPr>
            </w:pPr>
            <w:r w:rsidRPr="00C94BC4">
              <w:rPr>
                <w:sz w:val="20"/>
              </w:rPr>
              <w:t>2а) 38</w:t>
            </w:r>
          </w:p>
          <w:p w:rsidR="002A3FFF" w:rsidRPr="00C94BC4" w:rsidRDefault="002A3FFF" w:rsidP="00C94BC4">
            <w:pPr>
              <w:spacing w:before="0" w:after="0" w:line="360" w:lineRule="auto"/>
              <w:jc w:val="both"/>
              <w:rPr>
                <w:sz w:val="20"/>
              </w:rPr>
            </w:pPr>
            <w:r w:rsidRPr="00C94BC4">
              <w:rPr>
                <w:sz w:val="20"/>
              </w:rPr>
              <w:t>2б) 63</w:t>
            </w:r>
          </w:p>
          <w:p w:rsidR="002A3FFF" w:rsidRPr="00C94BC4" w:rsidRDefault="002A3FFF" w:rsidP="00C94BC4">
            <w:pPr>
              <w:spacing w:before="0" w:after="0" w:line="360" w:lineRule="auto"/>
              <w:jc w:val="both"/>
              <w:rPr>
                <w:sz w:val="20"/>
              </w:rPr>
            </w:pPr>
            <w:r w:rsidRPr="00C94BC4">
              <w:rPr>
                <w:sz w:val="20"/>
              </w:rPr>
              <w:t>7а) 11</w:t>
            </w:r>
          </w:p>
          <w:p w:rsidR="002A3FFF" w:rsidRPr="00C94BC4" w:rsidRDefault="002A3FFF" w:rsidP="00C94BC4">
            <w:pPr>
              <w:spacing w:before="0" w:after="0" w:line="360" w:lineRule="auto"/>
              <w:jc w:val="both"/>
              <w:rPr>
                <w:sz w:val="20"/>
              </w:rPr>
            </w:pPr>
            <w:r w:rsidRPr="00C94BC4">
              <w:rPr>
                <w:sz w:val="20"/>
              </w:rPr>
              <w:t>7б) 3</w:t>
            </w:r>
          </w:p>
          <w:p w:rsidR="002A3FFF" w:rsidRPr="00C94BC4" w:rsidRDefault="002A3FFF" w:rsidP="00C94BC4">
            <w:pPr>
              <w:spacing w:before="0" w:after="0" w:line="360" w:lineRule="auto"/>
              <w:jc w:val="both"/>
              <w:rPr>
                <w:sz w:val="20"/>
              </w:rPr>
            </w:pPr>
            <w:r w:rsidRPr="00C94BC4">
              <w:rPr>
                <w:sz w:val="20"/>
              </w:rPr>
              <w:t>Ок 109</w:t>
            </w:r>
          </w:p>
        </w:tc>
      </w:tr>
      <w:tr w:rsidR="002A3FFF" w:rsidRPr="00C94BC4">
        <w:trPr>
          <w:trHeight w:val="255"/>
        </w:trPr>
        <w:tc>
          <w:tcPr>
            <w:tcW w:w="1116" w:type="dxa"/>
            <w:noWrap/>
            <w:vAlign w:val="bottom"/>
          </w:tcPr>
          <w:p w:rsidR="002A3FFF" w:rsidRPr="00C94BC4" w:rsidRDefault="002A3FFF" w:rsidP="00C94BC4">
            <w:pPr>
              <w:spacing w:before="0" w:after="0" w:line="360" w:lineRule="auto"/>
              <w:jc w:val="both"/>
              <w:rPr>
                <w:sz w:val="20"/>
              </w:rPr>
            </w:pPr>
            <w:r w:rsidRPr="00C94BC4">
              <w:rPr>
                <w:sz w:val="20"/>
              </w:rPr>
              <w:t>Ск 0</w:t>
            </w:r>
          </w:p>
        </w:tc>
        <w:tc>
          <w:tcPr>
            <w:tcW w:w="1080" w:type="dxa"/>
            <w:noWrap/>
            <w:vAlign w:val="bottom"/>
          </w:tcPr>
          <w:p w:rsidR="002A3FFF" w:rsidRPr="00C94BC4" w:rsidRDefault="002A3FFF" w:rsidP="00C94BC4">
            <w:pPr>
              <w:spacing w:before="0" w:after="0" w:line="360" w:lineRule="auto"/>
              <w:jc w:val="both"/>
              <w:rPr>
                <w:sz w:val="20"/>
              </w:rPr>
            </w:pPr>
          </w:p>
        </w:tc>
      </w:tr>
    </w:tbl>
    <w:tbl>
      <w:tblPr>
        <w:tblpPr w:leftFromText="180" w:rightFromText="180" w:vertAnchor="text" w:horzAnchor="page" w:tblpX="4294" w:tblpY="38"/>
        <w:tblW w:w="1908" w:type="dxa"/>
        <w:tblLook w:val="0000" w:firstRow="0" w:lastRow="0" w:firstColumn="0" w:lastColumn="0" w:noHBand="0" w:noVBand="0"/>
      </w:tblPr>
      <w:tblGrid>
        <w:gridCol w:w="1008"/>
        <w:gridCol w:w="900"/>
      </w:tblGrid>
      <w:tr w:rsidR="002A3FFF" w:rsidRPr="00C94BC4">
        <w:trPr>
          <w:trHeight w:val="255"/>
        </w:trPr>
        <w:tc>
          <w:tcPr>
            <w:tcW w:w="1908" w:type="dxa"/>
            <w:gridSpan w:val="2"/>
            <w:noWrap/>
            <w:vAlign w:val="bottom"/>
          </w:tcPr>
          <w:p w:rsidR="002A3FFF" w:rsidRPr="00C94BC4" w:rsidRDefault="002A3FFF" w:rsidP="00C94BC4">
            <w:pPr>
              <w:spacing w:before="0" w:after="0" w:line="360" w:lineRule="auto"/>
              <w:jc w:val="both"/>
              <w:rPr>
                <w:sz w:val="20"/>
              </w:rPr>
            </w:pPr>
            <w:r w:rsidRPr="00C94BC4">
              <w:rPr>
                <w:sz w:val="20"/>
              </w:rPr>
              <w:t>Д            43       К</w:t>
            </w:r>
          </w:p>
        </w:tc>
      </w:tr>
      <w:tr w:rsidR="002A3FFF" w:rsidRPr="00C94BC4">
        <w:trPr>
          <w:trHeight w:val="255"/>
        </w:trPr>
        <w:tc>
          <w:tcPr>
            <w:tcW w:w="1008" w:type="dxa"/>
            <w:noWrap/>
            <w:vAlign w:val="bottom"/>
          </w:tcPr>
          <w:p w:rsidR="002A3FFF" w:rsidRPr="00C94BC4" w:rsidRDefault="002A3FFF" w:rsidP="00C94BC4">
            <w:pPr>
              <w:spacing w:before="0" w:after="0" w:line="360" w:lineRule="auto"/>
              <w:jc w:val="both"/>
              <w:rPr>
                <w:sz w:val="20"/>
              </w:rPr>
            </w:pPr>
            <w:r w:rsidRPr="00C94BC4">
              <w:rPr>
                <w:sz w:val="20"/>
              </w:rPr>
              <w:t>Сн 56</w:t>
            </w:r>
          </w:p>
        </w:tc>
        <w:tc>
          <w:tcPr>
            <w:tcW w:w="900" w:type="dxa"/>
            <w:noWrap/>
            <w:vAlign w:val="bottom"/>
          </w:tcPr>
          <w:p w:rsidR="002A3FFF" w:rsidRPr="00C94BC4" w:rsidRDefault="002A3FFF" w:rsidP="00C94BC4">
            <w:pPr>
              <w:spacing w:before="0" w:after="0" w:line="360" w:lineRule="auto"/>
              <w:jc w:val="both"/>
              <w:rPr>
                <w:sz w:val="20"/>
              </w:rPr>
            </w:pPr>
          </w:p>
        </w:tc>
      </w:tr>
      <w:tr w:rsidR="002A3FFF" w:rsidRPr="00C94BC4">
        <w:trPr>
          <w:trHeight w:val="255"/>
        </w:trPr>
        <w:tc>
          <w:tcPr>
            <w:tcW w:w="1008" w:type="dxa"/>
            <w:noWrap/>
            <w:vAlign w:val="bottom"/>
          </w:tcPr>
          <w:p w:rsidR="002A3FFF" w:rsidRPr="00C94BC4" w:rsidRDefault="002A3FFF" w:rsidP="00C94BC4">
            <w:pPr>
              <w:spacing w:before="0" w:after="0" w:line="360" w:lineRule="auto"/>
              <w:jc w:val="both"/>
              <w:rPr>
                <w:sz w:val="20"/>
              </w:rPr>
            </w:pPr>
            <w:r w:rsidRPr="00C94BC4">
              <w:rPr>
                <w:sz w:val="20"/>
              </w:rPr>
              <w:t>2а) 38</w:t>
            </w:r>
          </w:p>
          <w:p w:rsidR="002A3FFF" w:rsidRPr="00C94BC4" w:rsidRDefault="002A3FFF" w:rsidP="00C94BC4">
            <w:pPr>
              <w:spacing w:before="0" w:after="0" w:line="360" w:lineRule="auto"/>
              <w:jc w:val="both"/>
              <w:rPr>
                <w:sz w:val="20"/>
              </w:rPr>
            </w:pPr>
            <w:r w:rsidRPr="00C94BC4">
              <w:rPr>
                <w:sz w:val="20"/>
              </w:rPr>
              <w:t>2б) 63</w:t>
            </w:r>
          </w:p>
          <w:p w:rsidR="002A3FFF" w:rsidRPr="00C94BC4" w:rsidRDefault="002A3FFF" w:rsidP="00C94BC4">
            <w:pPr>
              <w:spacing w:before="0" w:after="0" w:line="360" w:lineRule="auto"/>
              <w:jc w:val="both"/>
              <w:rPr>
                <w:sz w:val="20"/>
              </w:rPr>
            </w:pPr>
            <w:r w:rsidRPr="00C94BC4">
              <w:rPr>
                <w:sz w:val="20"/>
              </w:rPr>
              <w:t>Од 101</w:t>
            </w:r>
          </w:p>
        </w:tc>
        <w:tc>
          <w:tcPr>
            <w:tcW w:w="900" w:type="dxa"/>
            <w:noWrap/>
            <w:vAlign w:val="bottom"/>
          </w:tcPr>
          <w:p w:rsidR="002A3FFF" w:rsidRPr="00C94BC4" w:rsidRDefault="002A3FFF" w:rsidP="00C94BC4">
            <w:pPr>
              <w:spacing w:before="0" w:after="0" w:line="360" w:lineRule="auto"/>
              <w:jc w:val="both"/>
              <w:rPr>
                <w:sz w:val="20"/>
              </w:rPr>
            </w:pPr>
            <w:r w:rsidRPr="00C94BC4">
              <w:rPr>
                <w:sz w:val="20"/>
              </w:rPr>
              <w:t>3а) 60</w:t>
            </w:r>
          </w:p>
          <w:p w:rsidR="002A3FFF" w:rsidRPr="00C94BC4" w:rsidRDefault="002A3FFF" w:rsidP="00C94BC4">
            <w:pPr>
              <w:spacing w:before="0" w:after="0" w:line="360" w:lineRule="auto"/>
              <w:jc w:val="both"/>
              <w:rPr>
                <w:sz w:val="20"/>
              </w:rPr>
            </w:pPr>
            <w:r w:rsidRPr="00C94BC4">
              <w:rPr>
                <w:sz w:val="20"/>
              </w:rPr>
              <w:t>3б) 90</w:t>
            </w:r>
          </w:p>
          <w:p w:rsidR="002A3FFF" w:rsidRPr="00C94BC4" w:rsidRDefault="002A3FFF" w:rsidP="00C94BC4">
            <w:pPr>
              <w:spacing w:before="0" w:after="0" w:line="360" w:lineRule="auto"/>
              <w:jc w:val="both"/>
              <w:rPr>
                <w:sz w:val="20"/>
              </w:rPr>
            </w:pPr>
            <w:r w:rsidRPr="00C94BC4">
              <w:rPr>
                <w:sz w:val="20"/>
              </w:rPr>
              <w:t>Ок 15</w:t>
            </w:r>
          </w:p>
        </w:tc>
      </w:tr>
      <w:tr w:rsidR="002A3FFF" w:rsidRPr="00C94BC4">
        <w:trPr>
          <w:trHeight w:val="255"/>
        </w:trPr>
        <w:tc>
          <w:tcPr>
            <w:tcW w:w="1008" w:type="dxa"/>
            <w:noWrap/>
            <w:vAlign w:val="bottom"/>
          </w:tcPr>
          <w:p w:rsidR="002A3FFF" w:rsidRPr="00C94BC4" w:rsidRDefault="002A3FFF" w:rsidP="00C94BC4">
            <w:pPr>
              <w:spacing w:before="0" w:after="0" w:line="360" w:lineRule="auto"/>
              <w:jc w:val="both"/>
              <w:rPr>
                <w:sz w:val="20"/>
              </w:rPr>
            </w:pPr>
            <w:r w:rsidRPr="00C94BC4">
              <w:rPr>
                <w:sz w:val="20"/>
              </w:rPr>
              <w:t>Ск 7</w:t>
            </w:r>
          </w:p>
        </w:tc>
        <w:tc>
          <w:tcPr>
            <w:tcW w:w="900" w:type="dxa"/>
            <w:noWrap/>
            <w:vAlign w:val="bottom"/>
          </w:tcPr>
          <w:p w:rsidR="002A3FFF" w:rsidRPr="00C94BC4" w:rsidRDefault="002A3FFF" w:rsidP="00C94BC4">
            <w:pPr>
              <w:spacing w:before="0" w:after="0" w:line="360" w:lineRule="auto"/>
              <w:jc w:val="both"/>
              <w:rPr>
                <w:sz w:val="20"/>
              </w:rPr>
            </w:pPr>
          </w:p>
        </w:tc>
      </w:tr>
    </w:tbl>
    <w:tbl>
      <w:tblPr>
        <w:tblpPr w:leftFromText="180" w:rightFromText="180" w:vertAnchor="text" w:horzAnchor="page" w:tblpX="6454" w:tblpY="38"/>
        <w:tblW w:w="1728" w:type="dxa"/>
        <w:tblLook w:val="0000" w:firstRow="0" w:lastRow="0" w:firstColumn="0" w:lastColumn="0" w:noHBand="0" w:noVBand="0"/>
      </w:tblPr>
      <w:tblGrid>
        <w:gridCol w:w="1008"/>
        <w:gridCol w:w="720"/>
      </w:tblGrid>
      <w:tr w:rsidR="002A3FFF" w:rsidRPr="00C94BC4">
        <w:trPr>
          <w:trHeight w:val="255"/>
        </w:trPr>
        <w:tc>
          <w:tcPr>
            <w:tcW w:w="1728" w:type="dxa"/>
            <w:gridSpan w:val="2"/>
            <w:noWrap/>
            <w:vAlign w:val="bottom"/>
          </w:tcPr>
          <w:p w:rsidR="002A3FFF" w:rsidRPr="00C94BC4" w:rsidRDefault="002A3FFF" w:rsidP="00C94BC4">
            <w:pPr>
              <w:spacing w:before="0" w:after="0" w:line="360" w:lineRule="auto"/>
              <w:jc w:val="both"/>
              <w:rPr>
                <w:sz w:val="20"/>
              </w:rPr>
            </w:pPr>
            <w:r w:rsidRPr="00C94BC4">
              <w:rPr>
                <w:sz w:val="20"/>
              </w:rPr>
              <w:t>Д          51        К</w:t>
            </w:r>
          </w:p>
        </w:tc>
      </w:tr>
      <w:tr w:rsidR="002A3FFF" w:rsidRPr="00C94BC4">
        <w:trPr>
          <w:trHeight w:val="255"/>
        </w:trPr>
        <w:tc>
          <w:tcPr>
            <w:tcW w:w="1008" w:type="dxa"/>
            <w:noWrap/>
            <w:vAlign w:val="bottom"/>
          </w:tcPr>
          <w:p w:rsidR="002A3FFF" w:rsidRPr="00C94BC4" w:rsidRDefault="002A3FFF" w:rsidP="00C94BC4">
            <w:pPr>
              <w:spacing w:before="0" w:after="0" w:line="360" w:lineRule="auto"/>
              <w:jc w:val="both"/>
              <w:rPr>
                <w:sz w:val="20"/>
              </w:rPr>
            </w:pPr>
            <w:r w:rsidRPr="00C94BC4">
              <w:rPr>
                <w:sz w:val="20"/>
              </w:rPr>
              <w:t>Сн 85</w:t>
            </w:r>
          </w:p>
        </w:tc>
        <w:tc>
          <w:tcPr>
            <w:tcW w:w="720" w:type="dxa"/>
            <w:noWrap/>
            <w:vAlign w:val="bottom"/>
          </w:tcPr>
          <w:p w:rsidR="002A3FFF" w:rsidRPr="00C94BC4" w:rsidRDefault="002A3FFF" w:rsidP="00C94BC4">
            <w:pPr>
              <w:spacing w:before="0" w:after="0" w:line="360" w:lineRule="auto"/>
              <w:jc w:val="both"/>
              <w:rPr>
                <w:sz w:val="20"/>
              </w:rPr>
            </w:pPr>
          </w:p>
        </w:tc>
      </w:tr>
      <w:tr w:rsidR="002A3FFF" w:rsidRPr="00C94BC4">
        <w:trPr>
          <w:trHeight w:val="255"/>
        </w:trPr>
        <w:tc>
          <w:tcPr>
            <w:tcW w:w="1008" w:type="dxa"/>
            <w:noWrap/>
            <w:vAlign w:val="bottom"/>
          </w:tcPr>
          <w:p w:rsidR="002A3FFF" w:rsidRPr="00C94BC4" w:rsidRDefault="002A3FFF" w:rsidP="00C94BC4">
            <w:pPr>
              <w:spacing w:before="0" w:after="0" w:line="360" w:lineRule="auto"/>
              <w:jc w:val="both"/>
              <w:rPr>
                <w:sz w:val="20"/>
              </w:rPr>
            </w:pPr>
            <w:r w:rsidRPr="00C94BC4">
              <w:rPr>
                <w:sz w:val="20"/>
              </w:rPr>
              <w:t>1) 170</w:t>
            </w:r>
          </w:p>
          <w:p w:rsidR="002A3FFF" w:rsidRPr="00C94BC4" w:rsidRDefault="002A3FFF" w:rsidP="00C94BC4">
            <w:pPr>
              <w:spacing w:before="0" w:after="0" w:line="360" w:lineRule="auto"/>
              <w:jc w:val="both"/>
              <w:rPr>
                <w:sz w:val="20"/>
              </w:rPr>
            </w:pPr>
            <w:r w:rsidRPr="00C94BC4">
              <w:rPr>
                <w:sz w:val="20"/>
              </w:rPr>
              <w:t>9) 85</w:t>
            </w:r>
          </w:p>
          <w:p w:rsidR="002A3FFF" w:rsidRPr="00C94BC4" w:rsidRDefault="002A3FFF" w:rsidP="00C94BC4">
            <w:pPr>
              <w:spacing w:before="0" w:after="0" w:line="360" w:lineRule="auto"/>
              <w:jc w:val="both"/>
              <w:rPr>
                <w:sz w:val="20"/>
              </w:rPr>
            </w:pPr>
            <w:r w:rsidRPr="00C94BC4">
              <w:rPr>
                <w:sz w:val="20"/>
              </w:rPr>
              <w:t>Од 255</w:t>
            </w:r>
          </w:p>
        </w:tc>
        <w:tc>
          <w:tcPr>
            <w:tcW w:w="720" w:type="dxa"/>
            <w:noWrap/>
            <w:vAlign w:val="bottom"/>
          </w:tcPr>
          <w:p w:rsidR="002A3FFF" w:rsidRPr="00C94BC4" w:rsidRDefault="002A3FFF" w:rsidP="00C94BC4">
            <w:pPr>
              <w:spacing w:before="0" w:after="0" w:line="360" w:lineRule="auto"/>
              <w:jc w:val="both"/>
              <w:rPr>
                <w:sz w:val="20"/>
              </w:rPr>
            </w:pPr>
            <w:r w:rsidRPr="00C94BC4">
              <w:rPr>
                <w:sz w:val="20"/>
              </w:rPr>
              <w:t>Ок 0</w:t>
            </w:r>
          </w:p>
        </w:tc>
      </w:tr>
      <w:tr w:rsidR="002A3FFF" w:rsidRPr="00C94BC4">
        <w:trPr>
          <w:trHeight w:val="255"/>
        </w:trPr>
        <w:tc>
          <w:tcPr>
            <w:tcW w:w="1008" w:type="dxa"/>
            <w:noWrap/>
            <w:vAlign w:val="bottom"/>
          </w:tcPr>
          <w:p w:rsidR="002A3FFF" w:rsidRPr="00C94BC4" w:rsidRDefault="002A3FFF" w:rsidP="00C94BC4">
            <w:pPr>
              <w:spacing w:before="0" w:after="0" w:line="360" w:lineRule="auto"/>
              <w:jc w:val="both"/>
              <w:rPr>
                <w:sz w:val="20"/>
              </w:rPr>
            </w:pPr>
            <w:r w:rsidRPr="00C94BC4">
              <w:rPr>
                <w:sz w:val="20"/>
              </w:rPr>
              <w:t>Ск 340</w:t>
            </w:r>
          </w:p>
        </w:tc>
        <w:tc>
          <w:tcPr>
            <w:tcW w:w="720" w:type="dxa"/>
            <w:noWrap/>
            <w:vAlign w:val="bottom"/>
          </w:tcPr>
          <w:p w:rsidR="002A3FFF" w:rsidRPr="00C94BC4" w:rsidRDefault="002A3FFF" w:rsidP="00C94BC4">
            <w:pPr>
              <w:spacing w:before="0" w:after="0" w:line="360" w:lineRule="auto"/>
              <w:jc w:val="both"/>
              <w:rPr>
                <w:sz w:val="20"/>
              </w:rPr>
            </w:pPr>
          </w:p>
        </w:tc>
      </w:tr>
    </w:tbl>
    <w:p w:rsidR="002A3FFF" w:rsidRPr="00141746" w:rsidRDefault="002A3FFF" w:rsidP="00141746">
      <w:pPr>
        <w:spacing w:before="0" w:after="0" w:line="360" w:lineRule="auto"/>
        <w:ind w:firstLine="709"/>
        <w:jc w:val="both"/>
        <w:rPr>
          <w:sz w:val="28"/>
          <w:szCs w:val="28"/>
        </w:rPr>
      </w:pPr>
    </w:p>
    <w:tbl>
      <w:tblPr>
        <w:tblpPr w:leftFromText="180" w:rightFromText="180" w:vertAnchor="text" w:horzAnchor="page" w:tblpX="8974" w:tblpY="16"/>
        <w:tblOverlap w:val="never"/>
        <w:tblW w:w="1728" w:type="dxa"/>
        <w:tblLook w:val="0000" w:firstRow="0" w:lastRow="0" w:firstColumn="0" w:lastColumn="0" w:noHBand="0" w:noVBand="0"/>
      </w:tblPr>
      <w:tblGrid>
        <w:gridCol w:w="828"/>
        <w:gridCol w:w="900"/>
      </w:tblGrid>
      <w:tr w:rsidR="002A3FFF" w:rsidRPr="00C94BC4">
        <w:trPr>
          <w:trHeight w:val="255"/>
        </w:trPr>
        <w:tc>
          <w:tcPr>
            <w:tcW w:w="1728" w:type="dxa"/>
            <w:gridSpan w:val="2"/>
            <w:noWrap/>
            <w:vAlign w:val="bottom"/>
          </w:tcPr>
          <w:p w:rsidR="002A3FFF" w:rsidRPr="00C94BC4" w:rsidRDefault="002A3FFF" w:rsidP="00C94BC4">
            <w:pPr>
              <w:spacing w:before="0" w:after="0" w:line="360" w:lineRule="auto"/>
              <w:jc w:val="both"/>
              <w:rPr>
                <w:sz w:val="20"/>
              </w:rPr>
            </w:pPr>
            <w:r w:rsidRPr="00C94BC4">
              <w:rPr>
                <w:sz w:val="20"/>
              </w:rPr>
              <w:t>Д          60        К</w:t>
            </w:r>
          </w:p>
        </w:tc>
      </w:tr>
      <w:tr w:rsidR="002A3FFF" w:rsidRPr="00C94BC4">
        <w:trPr>
          <w:trHeight w:val="255"/>
        </w:trPr>
        <w:tc>
          <w:tcPr>
            <w:tcW w:w="828" w:type="dxa"/>
            <w:noWrap/>
            <w:vAlign w:val="bottom"/>
          </w:tcPr>
          <w:p w:rsidR="002A3FFF" w:rsidRPr="00C94BC4" w:rsidRDefault="002A3FFF" w:rsidP="00C94BC4">
            <w:pPr>
              <w:spacing w:before="0" w:after="0" w:line="360" w:lineRule="auto"/>
              <w:jc w:val="both"/>
              <w:rPr>
                <w:sz w:val="20"/>
              </w:rPr>
            </w:pPr>
          </w:p>
        </w:tc>
        <w:tc>
          <w:tcPr>
            <w:tcW w:w="900" w:type="dxa"/>
            <w:noWrap/>
            <w:vAlign w:val="bottom"/>
          </w:tcPr>
          <w:p w:rsidR="002A3FFF" w:rsidRPr="00C94BC4" w:rsidRDefault="002A3FFF" w:rsidP="00C94BC4">
            <w:pPr>
              <w:spacing w:before="0" w:after="0" w:line="360" w:lineRule="auto"/>
              <w:jc w:val="both"/>
              <w:rPr>
                <w:sz w:val="20"/>
              </w:rPr>
            </w:pPr>
            <w:r w:rsidRPr="00C94BC4">
              <w:rPr>
                <w:sz w:val="20"/>
              </w:rPr>
              <w:t>Сн 35</w:t>
            </w:r>
          </w:p>
        </w:tc>
      </w:tr>
      <w:tr w:rsidR="002A3FFF" w:rsidRPr="00C94BC4">
        <w:trPr>
          <w:trHeight w:val="255"/>
        </w:trPr>
        <w:tc>
          <w:tcPr>
            <w:tcW w:w="828" w:type="dxa"/>
            <w:noWrap/>
            <w:vAlign w:val="bottom"/>
          </w:tcPr>
          <w:p w:rsidR="002A3FFF" w:rsidRPr="00C94BC4" w:rsidRDefault="002A3FFF" w:rsidP="00C94BC4">
            <w:pPr>
              <w:spacing w:before="0" w:after="0" w:line="360" w:lineRule="auto"/>
              <w:jc w:val="both"/>
              <w:rPr>
                <w:sz w:val="20"/>
              </w:rPr>
            </w:pPr>
            <w:r w:rsidRPr="00C94BC4">
              <w:rPr>
                <w:sz w:val="20"/>
              </w:rPr>
              <w:t>Од 0</w:t>
            </w:r>
          </w:p>
        </w:tc>
        <w:tc>
          <w:tcPr>
            <w:tcW w:w="900" w:type="dxa"/>
            <w:noWrap/>
            <w:vAlign w:val="bottom"/>
          </w:tcPr>
          <w:p w:rsidR="002A3FFF" w:rsidRPr="00C94BC4" w:rsidRDefault="002A3FFF" w:rsidP="00C94BC4">
            <w:pPr>
              <w:spacing w:before="0" w:after="0" w:line="360" w:lineRule="auto"/>
              <w:jc w:val="both"/>
              <w:rPr>
                <w:sz w:val="20"/>
              </w:rPr>
            </w:pPr>
            <w:r w:rsidRPr="00C94BC4">
              <w:rPr>
                <w:sz w:val="20"/>
              </w:rPr>
              <w:t>Ок 0</w:t>
            </w:r>
          </w:p>
        </w:tc>
      </w:tr>
      <w:tr w:rsidR="002A3FFF" w:rsidRPr="00C94BC4">
        <w:trPr>
          <w:trHeight w:val="255"/>
        </w:trPr>
        <w:tc>
          <w:tcPr>
            <w:tcW w:w="828" w:type="dxa"/>
            <w:noWrap/>
            <w:vAlign w:val="bottom"/>
          </w:tcPr>
          <w:p w:rsidR="002A3FFF" w:rsidRPr="00C94BC4" w:rsidRDefault="002A3FFF" w:rsidP="00C94BC4">
            <w:pPr>
              <w:spacing w:before="0" w:after="0" w:line="360" w:lineRule="auto"/>
              <w:jc w:val="both"/>
              <w:rPr>
                <w:sz w:val="20"/>
              </w:rPr>
            </w:pPr>
          </w:p>
        </w:tc>
        <w:tc>
          <w:tcPr>
            <w:tcW w:w="900" w:type="dxa"/>
            <w:noWrap/>
            <w:vAlign w:val="bottom"/>
          </w:tcPr>
          <w:p w:rsidR="002A3FFF" w:rsidRPr="00C94BC4" w:rsidRDefault="002A3FFF" w:rsidP="00C94BC4">
            <w:pPr>
              <w:spacing w:before="0" w:after="0" w:line="360" w:lineRule="auto"/>
              <w:jc w:val="both"/>
              <w:rPr>
                <w:sz w:val="20"/>
              </w:rPr>
            </w:pPr>
            <w:r w:rsidRPr="00C94BC4">
              <w:rPr>
                <w:sz w:val="20"/>
              </w:rPr>
              <w:t>Ск 35</w:t>
            </w:r>
          </w:p>
        </w:tc>
      </w:tr>
    </w:tbl>
    <w:p w:rsidR="002A3FFF" w:rsidRPr="00141746" w:rsidRDefault="002A3FFF" w:rsidP="00141746">
      <w:pPr>
        <w:spacing w:before="0" w:after="0" w:line="360" w:lineRule="auto"/>
        <w:ind w:firstLine="709"/>
        <w:jc w:val="both"/>
        <w:rPr>
          <w:sz w:val="28"/>
          <w:szCs w:val="28"/>
        </w:rPr>
      </w:pPr>
    </w:p>
    <w:p w:rsidR="002A3FFF" w:rsidRPr="00141746" w:rsidRDefault="002A3FFF" w:rsidP="00141746">
      <w:pPr>
        <w:spacing w:before="0" w:after="0" w:line="360" w:lineRule="auto"/>
        <w:ind w:firstLine="709"/>
        <w:jc w:val="both"/>
        <w:rPr>
          <w:sz w:val="28"/>
          <w:szCs w:val="28"/>
        </w:rPr>
      </w:pPr>
    </w:p>
    <w:p w:rsidR="002A3FFF" w:rsidRPr="00141746" w:rsidRDefault="002A3FFF" w:rsidP="00141746">
      <w:pPr>
        <w:spacing w:before="0" w:after="0" w:line="360" w:lineRule="auto"/>
        <w:ind w:firstLine="709"/>
        <w:jc w:val="both"/>
        <w:rPr>
          <w:sz w:val="28"/>
          <w:szCs w:val="28"/>
        </w:rPr>
      </w:pPr>
    </w:p>
    <w:p w:rsidR="002A3FFF" w:rsidRPr="00141746" w:rsidRDefault="002A3FFF" w:rsidP="00141746">
      <w:pPr>
        <w:spacing w:before="0" w:after="0" w:line="360" w:lineRule="auto"/>
        <w:ind w:firstLine="709"/>
        <w:jc w:val="both"/>
        <w:rPr>
          <w:sz w:val="28"/>
          <w:szCs w:val="28"/>
        </w:rPr>
      </w:pPr>
    </w:p>
    <w:p w:rsidR="002A3FFF" w:rsidRPr="00141746" w:rsidRDefault="002A3FFF" w:rsidP="00141746">
      <w:pPr>
        <w:spacing w:before="0" w:after="0" w:line="360" w:lineRule="auto"/>
        <w:ind w:firstLine="709"/>
        <w:jc w:val="both"/>
        <w:rPr>
          <w:sz w:val="28"/>
          <w:szCs w:val="28"/>
        </w:rPr>
      </w:pPr>
    </w:p>
    <w:p w:rsidR="00C94BC4" w:rsidRDefault="00C94BC4" w:rsidP="00141746">
      <w:pPr>
        <w:spacing w:before="0" w:after="0" w:line="360" w:lineRule="auto"/>
        <w:ind w:firstLine="709"/>
        <w:jc w:val="both"/>
        <w:rPr>
          <w:sz w:val="28"/>
          <w:szCs w:val="28"/>
        </w:rPr>
        <w:sectPr w:rsidR="00C94BC4" w:rsidSect="00141746">
          <w:headerReference w:type="even" r:id="rId8"/>
          <w:footerReference w:type="even" r:id="rId9"/>
          <w:footerReference w:type="default" r:id="rId10"/>
          <w:pgSz w:w="11906" w:h="16838" w:code="9"/>
          <w:pgMar w:top="1134" w:right="851" w:bottom="1134" w:left="1701" w:header="709" w:footer="709" w:gutter="0"/>
          <w:cols w:space="708"/>
          <w:titlePg/>
          <w:docGrid w:linePitch="360"/>
        </w:sectPr>
      </w:pPr>
    </w:p>
    <w:tbl>
      <w:tblPr>
        <w:tblpPr w:leftFromText="180" w:rightFromText="180" w:vertAnchor="text" w:horzAnchor="page" w:tblpX="6634" w:tblpY="244"/>
        <w:tblW w:w="1722" w:type="dxa"/>
        <w:tblLook w:val="0000" w:firstRow="0" w:lastRow="0" w:firstColumn="0" w:lastColumn="0" w:noHBand="0" w:noVBand="0"/>
      </w:tblPr>
      <w:tblGrid>
        <w:gridCol w:w="828"/>
        <w:gridCol w:w="894"/>
      </w:tblGrid>
      <w:tr w:rsidR="002A3FFF" w:rsidRPr="00C94BC4">
        <w:trPr>
          <w:trHeight w:val="255"/>
        </w:trPr>
        <w:tc>
          <w:tcPr>
            <w:tcW w:w="1722" w:type="dxa"/>
            <w:gridSpan w:val="2"/>
            <w:noWrap/>
            <w:vAlign w:val="bottom"/>
          </w:tcPr>
          <w:p w:rsidR="002A3FFF" w:rsidRPr="00C94BC4" w:rsidRDefault="002A3FFF" w:rsidP="00C94BC4">
            <w:pPr>
              <w:spacing w:before="0" w:after="0" w:line="360" w:lineRule="auto"/>
              <w:jc w:val="both"/>
              <w:rPr>
                <w:sz w:val="20"/>
              </w:rPr>
            </w:pPr>
            <w:r w:rsidRPr="00C94BC4">
              <w:rPr>
                <w:sz w:val="20"/>
              </w:rPr>
              <w:t>Д         68         К</w:t>
            </w:r>
          </w:p>
        </w:tc>
      </w:tr>
      <w:tr w:rsidR="002A3FFF" w:rsidRPr="00C94BC4">
        <w:trPr>
          <w:trHeight w:val="255"/>
        </w:trPr>
        <w:tc>
          <w:tcPr>
            <w:tcW w:w="828" w:type="dxa"/>
            <w:noWrap/>
            <w:vAlign w:val="bottom"/>
          </w:tcPr>
          <w:p w:rsidR="002A3FFF" w:rsidRPr="00C94BC4" w:rsidRDefault="002A3FFF" w:rsidP="00C94BC4">
            <w:pPr>
              <w:spacing w:before="0" w:after="0" w:line="360" w:lineRule="auto"/>
              <w:jc w:val="both"/>
              <w:rPr>
                <w:sz w:val="20"/>
              </w:rPr>
            </w:pPr>
          </w:p>
        </w:tc>
        <w:tc>
          <w:tcPr>
            <w:tcW w:w="894" w:type="dxa"/>
            <w:noWrap/>
            <w:vAlign w:val="bottom"/>
          </w:tcPr>
          <w:p w:rsidR="002A3FFF" w:rsidRPr="00C94BC4" w:rsidRDefault="002A3FFF" w:rsidP="00C94BC4">
            <w:pPr>
              <w:spacing w:before="0" w:after="0" w:line="360" w:lineRule="auto"/>
              <w:jc w:val="both"/>
              <w:rPr>
                <w:sz w:val="20"/>
              </w:rPr>
            </w:pPr>
            <w:r w:rsidRPr="00C94BC4">
              <w:rPr>
                <w:sz w:val="20"/>
              </w:rPr>
              <w:t>Сн 5</w:t>
            </w:r>
          </w:p>
        </w:tc>
      </w:tr>
      <w:tr w:rsidR="002A3FFF" w:rsidRPr="00C94BC4">
        <w:trPr>
          <w:trHeight w:val="255"/>
        </w:trPr>
        <w:tc>
          <w:tcPr>
            <w:tcW w:w="828" w:type="dxa"/>
            <w:noWrap/>
            <w:vAlign w:val="bottom"/>
          </w:tcPr>
          <w:p w:rsidR="002A3FFF" w:rsidRPr="00C94BC4" w:rsidRDefault="002A3FFF" w:rsidP="00C94BC4">
            <w:pPr>
              <w:spacing w:before="0" w:after="0" w:line="360" w:lineRule="auto"/>
              <w:jc w:val="both"/>
              <w:rPr>
                <w:sz w:val="20"/>
              </w:rPr>
            </w:pPr>
            <w:r w:rsidRPr="00C94BC4">
              <w:rPr>
                <w:sz w:val="20"/>
              </w:rPr>
              <w:t>Од 0</w:t>
            </w:r>
          </w:p>
        </w:tc>
        <w:tc>
          <w:tcPr>
            <w:tcW w:w="894" w:type="dxa"/>
            <w:noWrap/>
            <w:vAlign w:val="bottom"/>
          </w:tcPr>
          <w:p w:rsidR="002A3FFF" w:rsidRPr="00C94BC4" w:rsidRDefault="002A3FFF" w:rsidP="00C94BC4">
            <w:pPr>
              <w:spacing w:before="0" w:after="0" w:line="360" w:lineRule="auto"/>
              <w:jc w:val="both"/>
              <w:rPr>
                <w:sz w:val="20"/>
              </w:rPr>
            </w:pPr>
            <w:r w:rsidRPr="00C94BC4">
              <w:rPr>
                <w:sz w:val="20"/>
              </w:rPr>
              <w:t>8а) 16</w:t>
            </w:r>
          </w:p>
          <w:p w:rsidR="002A3FFF" w:rsidRPr="00C94BC4" w:rsidRDefault="002A3FFF" w:rsidP="00C94BC4">
            <w:pPr>
              <w:spacing w:before="0" w:after="0" w:line="360" w:lineRule="auto"/>
              <w:jc w:val="both"/>
              <w:rPr>
                <w:sz w:val="20"/>
              </w:rPr>
            </w:pPr>
            <w:r w:rsidRPr="00C94BC4">
              <w:rPr>
                <w:sz w:val="20"/>
              </w:rPr>
              <w:t>8б) 23</w:t>
            </w:r>
          </w:p>
          <w:p w:rsidR="002A3FFF" w:rsidRPr="00C94BC4" w:rsidRDefault="002A3FFF" w:rsidP="00C94BC4">
            <w:pPr>
              <w:spacing w:before="0" w:after="0" w:line="360" w:lineRule="auto"/>
              <w:jc w:val="both"/>
              <w:rPr>
                <w:sz w:val="20"/>
              </w:rPr>
            </w:pPr>
            <w:r w:rsidRPr="00C94BC4">
              <w:rPr>
                <w:sz w:val="20"/>
              </w:rPr>
              <w:t>Ок 39</w:t>
            </w:r>
          </w:p>
        </w:tc>
      </w:tr>
      <w:tr w:rsidR="002A3FFF" w:rsidRPr="00C94BC4">
        <w:trPr>
          <w:trHeight w:val="255"/>
        </w:trPr>
        <w:tc>
          <w:tcPr>
            <w:tcW w:w="828" w:type="dxa"/>
            <w:noWrap/>
            <w:vAlign w:val="bottom"/>
          </w:tcPr>
          <w:p w:rsidR="002A3FFF" w:rsidRPr="00C94BC4" w:rsidRDefault="002A3FFF" w:rsidP="00C94BC4">
            <w:pPr>
              <w:spacing w:before="0" w:after="0" w:line="360" w:lineRule="auto"/>
              <w:jc w:val="both"/>
              <w:rPr>
                <w:sz w:val="20"/>
              </w:rPr>
            </w:pPr>
          </w:p>
        </w:tc>
        <w:tc>
          <w:tcPr>
            <w:tcW w:w="894" w:type="dxa"/>
            <w:noWrap/>
            <w:vAlign w:val="bottom"/>
          </w:tcPr>
          <w:p w:rsidR="002A3FFF" w:rsidRPr="00C94BC4" w:rsidRDefault="002A3FFF" w:rsidP="00C94BC4">
            <w:pPr>
              <w:spacing w:before="0" w:after="0" w:line="360" w:lineRule="auto"/>
              <w:jc w:val="both"/>
              <w:rPr>
                <w:sz w:val="20"/>
              </w:rPr>
            </w:pPr>
            <w:r w:rsidRPr="00C94BC4">
              <w:rPr>
                <w:sz w:val="20"/>
              </w:rPr>
              <w:t>Ск 44</w:t>
            </w:r>
          </w:p>
        </w:tc>
      </w:tr>
    </w:tbl>
    <w:tbl>
      <w:tblPr>
        <w:tblpPr w:leftFromText="180" w:rightFromText="180" w:vertAnchor="text" w:horzAnchor="page" w:tblpX="8794" w:tblpY="248"/>
        <w:tblW w:w="1908" w:type="dxa"/>
        <w:tblLook w:val="0000" w:firstRow="0" w:lastRow="0" w:firstColumn="0" w:lastColumn="0" w:noHBand="0" w:noVBand="0"/>
      </w:tblPr>
      <w:tblGrid>
        <w:gridCol w:w="828"/>
        <w:gridCol w:w="1080"/>
      </w:tblGrid>
      <w:tr w:rsidR="002A3FFF" w:rsidRPr="00C94BC4">
        <w:trPr>
          <w:trHeight w:val="255"/>
        </w:trPr>
        <w:tc>
          <w:tcPr>
            <w:tcW w:w="1908" w:type="dxa"/>
            <w:gridSpan w:val="2"/>
            <w:noWrap/>
            <w:vAlign w:val="bottom"/>
          </w:tcPr>
          <w:p w:rsidR="002A3FFF" w:rsidRPr="00C94BC4" w:rsidRDefault="002A3FFF" w:rsidP="00C94BC4">
            <w:pPr>
              <w:spacing w:before="0" w:after="0" w:line="360" w:lineRule="auto"/>
              <w:jc w:val="both"/>
              <w:rPr>
                <w:sz w:val="20"/>
              </w:rPr>
            </w:pPr>
            <w:r w:rsidRPr="00C94BC4">
              <w:rPr>
                <w:sz w:val="20"/>
              </w:rPr>
              <w:t>Д            70         К</w:t>
            </w:r>
          </w:p>
        </w:tc>
      </w:tr>
      <w:tr w:rsidR="002A3FFF" w:rsidRPr="00C94BC4">
        <w:trPr>
          <w:trHeight w:val="255"/>
        </w:trPr>
        <w:tc>
          <w:tcPr>
            <w:tcW w:w="828" w:type="dxa"/>
            <w:noWrap/>
            <w:vAlign w:val="bottom"/>
          </w:tcPr>
          <w:p w:rsidR="002A3FFF" w:rsidRPr="00C94BC4" w:rsidRDefault="002A3FFF" w:rsidP="00C94BC4">
            <w:pPr>
              <w:spacing w:before="0" w:after="0" w:line="360" w:lineRule="auto"/>
              <w:jc w:val="both"/>
              <w:rPr>
                <w:sz w:val="20"/>
              </w:rPr>
            </w:pPr>
          </w:p>
        </w:tc>
        <w:tc>
          <w:tcPr>
            <w:tcW w:w="1080" w:type="dxa"/>
            <w:noWrap/>
            <w:vAlign w:val="bottom"/>
          </w:tcPr>
          <w:p w:rsidR="002A3FFF" w:rsidRPr="00C94BC4" w:rsidRDefault="002A3FFF" w:rsidP="00C94BC4">
            <w:pPr>
              <w:spacing w:before="0" w:after="0" w:line="360" w:lineRule="auto"/>
              <w:jc w:val="both"/>
              <w:rPr>
                <w:sz w:val="20"/>
              </w:rPr>
            </w:pPr>
            <w:r w:rsidRPr="00C94BC4">
              <w:rPr>
                <w:sz w:val="20"/>
              </w:rPr>
              <w:t>Сн 47</w:t>
            </w:r>
          </w:p>
        </w:tc>
      </w:tr>
      <w:tr w:rsidR="002A3FFF" w:rsidRPr="00C94BC4">
        <w:trPr>
          <w:trHeight w:val="255"/>
        </w:trPr>
        <w:tc>
          <w:tcPr>
            <w:tcW w:w="828" w:type="dxa"/>
            <w:noWrap/>
            <w:vAlign w:val="bottom"/>
          </w:tcPr>
          <w:p w:rsidR="002A3FFF" w:rsidRPr="00C94BC4" w:rsidRDefault="002A3FFF" w:rsidP="00C94BC4">
            <w:pPr>
              <w:spacing w:before="0" w:after="0" w:line="360" w:lineRule="auto"/>
              <w:jc w:val="both"/>
              <w:rPr>
                <w:sz w:val="20"/>
              </w:rPr>
            </w:pPr>
            <w:r w:rsidRPr="00C94BC4">
              <w:rPr>
                <w:sz w:val="20"/>
              </w:rPr>
              <w:t>Од 0</w:t>
            </w:r>
          </w:p>
        </w:tc>
        <w:tc>
          <w:tcPr>
            <w:tcW w:w="1080" w:type="dxa"/>
            <w:noWrap/>
            <w:vAlign w:val="bottom"/>
          </w:tcPr>
          <w:p w:rsidR="002A3FFF" w:rsidRPr="00C94BC4" w:rsidRDefault="002A3FFF" w:rsidP="00C94BC4">
            <w:pPr>
              <w:spacing w:before="0" w:after="0" w:line="360" w:lineRule="auto"/>
              <w:jc w:val="both"/>
              <w:rPr>
                <w:sz w:val="20"/>
              </w:rPr>
            </w:pPr>
            <w:r w:rsidRPr="00C94BC4">
              <w:rPr>
                <w:sz w:val="20"/>
              </w:rPr>
              <w:t>Ок 0</w:t>
            </w:r>
          </w:p>
        </w:tc>
      </w:tr>
      <w:tr w:rsidR="002A3FFF" w:rsidRPr="00C94BC4">
        <w:trPr>
          <w:trHeight w:val="255"/>
        </w:trPr>
        <w:tc>
          <w:tcPr>
            <w:tcW w:w="828" w:type="dxa"/>
            <w:noWrap/>
            <w:vAlign w:val="bottom"/>
          </w:tcPr>
          <w:p w:rsidR="002A3FFF" w:rsidRPr="00C94BC4" w:rsidRDefault="002A3FFF" w:rsidP="00C94BC4">
            <w:pPr>
              <w:spacing w:before="0" w:after="0" w:line="360" w:lineRule="auto"/>
              <w:jc w:val="both"/>
              <w:rPr>
                <w:sz w:val="20"/>
              </w:rPr>
            </w:pPr>
          </w:p>
        </w:tc>
        <w:tc>
          <w:tcPr>
            <w:tcW w:w="1080" w:type="dxa"/>
            <w:noWrap/>
            <w:vAlign w:val="bottom"/>
          </w:tcPr>
          <w:p w:rsidR="002A3FFF" w:rsidRPr="00C94BC4" w:rsidRDefault="002A3FFF" w:rsidP="00C94BC4">
            <w:pPr>
              <w:spacing w:before="0" w:after="0" w:line="360" w:lineRule="auto"/>
              <w:jc w:val="both"/>
              <w:rPr>
                <w:sz w:val="20"/>
              </w:rPr>
            </w:pPr>
            <w:r w:rsidRPr="00C94BC4">
              <w:rPr>
                <w:sz w:val="20"/>
              </w:rPr>
              <w:t>Ск 47</w:t>
            </w:r>
          </w:p>
        </w:tc>
      </w:tr>
    </w:tbl>
    <w:p w:rsidR="002A3FFF" w:rsidRPr="00141746" w:rsidRDefault="002A3FFF" w:rsidP="00141746">
      <w:pPr>
        <w:spacing w:before="0" w:after="0" w:line="360" w:lineRule="auto"/>
        <w:ind w:firstLine="709"/>
        <w:jc w:val="both"/>
        <w:rPr>
          <w:sz w:val="28"/>
          <w:szCs w:val="28"/>
        </w:rPr>
      </w:pPr>
    </w:p>
    <w:tbl>
      <w:tblPr>
        <w:tblpPr w:leftFromText="180" w:rightFromText="180" w:vertAnchor="text" w:horzAnchor="margin" w:tblpY="-73"/>
        <w:tblW w:w="1908" w:type="dxa"/>
        <w:tblLook w:val="0000" w:firstRow="0" w:lastRow="0" w:firstColumn="0" w:lastColumn="0" w:noHBand="0" w:noVBand="0"/>
      </w:tblPr>
      <w:tblGrid>
        <w:gridCol w:w="1008"/>
        <w:gridCol w:w="900"/>
      </w:tblGrid>
      <w:tr w:rsidR="002A3FFF" w:rsidRPr="00C94BC4">
        <w:trPr>
          <w:trHeight w:val="255"/>
        </w:trPr>
        <w:tc>
          <w:tcPr>
            <w:tcW w:w="1908" w:type="dxa"/>
            <w:gridSpan w:val="2"/>
            <w:noWrap/>
            <w:vAlign w:val="bottom"/>
          </w:tcPr>
          <w:p w:rsidR="002A3FFF" w:rsidRPr="00C94BC4" w:rsidRDefault="002A3FFF" w:rsidP="00C94BC4">
            <w:pPr>
              <w:spacing w:before="0" w:after="0" w:line="360" w:lineRule="auto"/>
              <w:jc w:val="both"/>
              <w:rPr>
                <w:sz w:val="20"/>
              </w:rPr>
            </w:pPr>
            <w:r w:rsidRPr="00C94BC4">
              <w:rPr>
                <w:sz w:val="20"/>
              </w:rPr>
              <w:t>Д            62         К</w:t>
            </w:r>
          </w:p>
        </w:tc>
      </w:tr>
      <w:tr w:rsidR="002A3FFF" w:rsidRPr="00C94BC4">
        <w:trPr>
          <w:trHeight w:val="255"/>
        </w:trPr>
        <w:tc>
          <w:tcPr>
            <w:tcW w:w="1008" w:type="dxa"/>
            <w:noWrap/>
            <w:vAlign w:val="bottom"/>
          </w:tcPr>
          <w:p w:rsidR="002A3FFF" w:rsidRPr="00C94BC4" w:rsidRDefault="002A3FFF" w:rsidP="00C94BC4">
            <w:pPr>
              <w:spacing w:before="0" w:after="0" w:line="360" w:lineRule="auto"/>
              <w:jc w:val="both"/>
              <w:rPr>
                <w:sz w:val="20"/>
              </w:rPr>
            </w:pPr>
          </w:p>
        </w:tc>
        <w:tc>
          <w:tcPr>
            <w:tcW w:w="900" w:type="dxa"/>
            <w:noWrap/>
            <w:vAlign w:val="bottom"/>
          </w:tcPr>
          <w:p w:rsidR="002A3FFF" w:rsidRPr="00C94BC4" w:rsidRDefault="002A3FFF" w:rsidP="00C94BC4">
            <w:pPr>
              <w:spacing w:before="0" w:after="0" w:line="360" w:lineRule="auto"/>
              <w:jc w:val="both"/>
              <w:rPr>
                <w:sz w:val="20"/>
              </w:rPr>
            </w:pPr>
            <w:r w:rsidRPr="00C94BC4">
              <w:rPr>
                <w:sz w:val="20"/>
              </w:rPr>
              <w:t>Сн 0</w:t>
            </w:r>
          </w:p>
        </w:tc>
      </w:tr>
      <w:tr w:rsidR="002A3FFF" w:rsidRPr="00C94BC4">
        <w:trPr>
          <w:trHeight w:val="255"/>
        </w:trPr>
        <w:tc>
          <w:tcPr>
            <w:tcW w:w="1008" w:type="dxa"/>
            <w:noWrap/>
            <w:vAlign w:val="bottom"/>
          </w:tcPr>
          <w:p w:rsidR="002A3FFF" w:rsidRPr="00C94BC4" w:rsidRDefault="002A3FFF" w:rsidP="00C94BC4">
            <w:pPr>
              <w:spacing w:before="0" w:after="0" w:line="360" w:lineRule="auto"/>
              <w:jc w:val="both"/>
              <w:rPr>
                <w:sz w:val="20"/>
              </w:rPr>
            </w:pPr>
            <w:r w:rsidRPr="00C94BC4">
              <w:rPr>
                <w:sz w:val="20"/>
              </w:rPr>
              <w:t>4а) 106</w:t>
            </w:r>
          </w:p>
          <w:p w:rsidR="002A3FFF" w:rsidRPr="00C94BC4" w:rsidRDefault="002A3FFF" w:rsidP="00C94BC4">
            <w:pPr>
              <w:spacing w:before="0" w:after="0" w:line="360" w:lineRule="auto"/>
              <w:jc w:val="both"/>
              <w:rPr>
                <w:sz w:val="20"/>
              </w:rPr>
            </w:pPr>
            <w:r w:rsidRPr="00C94BC4">
              <w:rPr>
                <w:sz w:val="20"/>
              </w:rPr>
              <w:t>4б) 149</w:t>
            </w:r>
          </w:p>
          <w:p w:rsidR="002A3FFF" w:rsidRPr="00C94BC4" w:rsidRDefault="002A3FFF" w:rsidP="00C94BC4">
            <w:pPr>
              <w:spacing w:before="0" w:after="0" w:line="360" w:lineRule="auto"/>
              <w:jc w:val="both"/>
              <w:rPr>
                <w:sz w:val="20"/>
              </w:rPr>
            </w:pPr>
            <w:r w:rsidRPr="00C94BC4">
              <w:rPr>
                <w:sz w:val="20"/>
              </w:rPr>
              <w:t>Од 255</w:t>
            </w:r>
          </w:p>
        </w:tc>
        <w:tc>
          <w:tcPr>
            <w:tcW w:w="900" w:type="dxa"/>
            <w:noWrap/>
            <w:vAlign w:val="bottom"/>
          </w:tcPr>
          <w:p w:rsidR="002A3FFF" w:rsidRPr="00C94BC4" w:rsidRDefault="002A3FFF" w:rsidP="00C94BC4">
            <w:pPr>
              <w:spacing w:before="0" w:after="0" w:line="360" w:lineRule="auto"/>
              <w:jc w:val="both"/>
              <w:rPr>
                <w:sz w:val="20"/>
              </w:rPr>
            </w:pPr>
            <w:r w:rsidRPr="00C94BC4">
              <w:rPr>
                <w:sz w:val="20"/>
              </w:rPr>
              <w:t>5) 170</w:t>
            </w:r>
          </w:p>
          <w:p w:rsidR="002A3FFF" w:rsidRPr="00C94BC4" w:rsidRDefault="002A3FFF" w:rsidP="00C94BC4">
            <w:pPr>
              <w:spacing w:before="0" w:after="0" w:line="360" w:lineRule="auto"/>
              <w:jc w:val="both"/>
              <w:rPr>
                <w:sz w:val="20"/>
              </w:rPr>
            </w:pPr>
            <w:r w:rsidRPr="00C94BC4">
              <w:rPr>
                <w:sz w:val="20"/>
              </w:rPr>
              <w:t>9) 85</w:t>
            </w:r>
          </w:p>
          <w:p w:rsidR="002A3FFF" w:rsidRPr="00C94BC4" w:rsidRDefault="002A3FFF" w:rsidP="00C94BC4">
            <w:pPr>
              <w:spacing w:before="0" w:after="0" w:line="360" w:lineRule="auto"/>
              <w:jc w:val="both"/>
              <w:rPr>
                <w:sz w:val="20"/>
              </w:rPr>
            </w:pPr>
            <w:r w:rsidRPr="00C94BC4">
              <w:rPr>
                <w:sz w:val="20"/>
              </w:rPr>
              <w:t>Ок 0</w:t>
            </w:r>
          </w:p>
        </w:tc>
      </w:tr>
      <w:tr w:rsidR="002A3FFF" w:rsidRPr="00C94BC4">
        <w:trPr>
          <w:trHeight w:val="255"/>
        </w:trPr>
        <w:tc>
          <w:tcPr>
            <w:tcW w:w="1008" w:type="dxa"/>
            <w:noWrap/>
            <w:vAlign w:val="bottom"/>
          </w:tcPr>
          <w:p w:rsidR="002A3FFF" w:rsidRPr="00C94BC4" w:rsidRDefault="002A3FFF" w:rsidP="00C94BC4">
            <w:pPr>
              <w:spacing w:before="0" w:after="0" w:line="360" w:lineRule="auto"/>
              <w:jc w:val="both"/>
              <w:rPr>
                <w:sz w:val="20"/>
              </w:rPr>
            </w:pPr>
          </w:p>
        </w:tc>
        <w:tc>
          <w:tcPr>
            <w:tcW w:w="900" w:type="dxa"/>
            <w:noWrap/>
            <w:vAlign w:val="bottom"/>
          </w:tcPr>
          <w:p w:rsidR="002A3FFF" w:rsidRPr="00C94BC4" w:rsidRDefault="002A3FFF" w:rsidP="00C94BC4">
            <w:pPr>
              <w:spacing w:before="0" w:after="0" w:line="360" w:lineRule="auto"/>
              <w:jc w:val="both"/>
              <w:rPr>
                <w:sz w:val="20"/>
              </w:rPr>
            </w:pPr>
            <w:r w:rsidRPr="00C94BC4">
              <w:rPr>
                <w:sz w:val="20"/>
              </w:rPr>
              <w:t>Ск 0</w:t>
            </w:r>
          </w:p>
        </w:tc>
      </w:tr>
    </w:tbl>
    <w:tbl>
      <w:tblPr>
        <w:tblpPr w:leftFromText="180" w:rightFromText="180" w:vertAnchor="text" w:horzAnchor="page" w:tblpX="3934" w:tblpY="-73"/>
        <w:tblOverlap w:val="never"/>
        <w:tblW w:w="1908" w:type="dxa"/>
        <w:tblLook w:val="0000" w:firstRow="0" w:lastRow="0" w:firstColumn="0" w:lastColumn="0" w:noHBand="0" w:noVBand="0"/>
      </w:tblPr>
      <w:tblGrid>
        <w:gridCol w:w="1008"/>
        <w:gridCol w:w="900"/>
      </w:tblGrid>
      <w:tr w:rsidR="002A3FFF" w:rsidRPr="00C94BC4">
        <w:trPr>
          <w:trHeight w:val="255"/>
        </w:trPr>
        <w:tc>
          <w:tcPr>
            <w:tcW w:w="1908" w:type="dxa"/>
            <w:gridSpan w:val="2"/>
            <w:noWrap/>
            <w:vAlign w:val="bottom"/>
          </w:tcPr>
          <w:p w:rsidR="002A3FFF" w:rsidRPr="00C94BC4" w:rsidRDefault="002A3FFF" w:rsidP="00C94BC4">
            <w:pPr>
              <w:spacing w:before="0" w:after="0" w:line="360" w:lineRule="auto"/>
              <w:jc w:val="both"/>
              <w:rPr>
                <w:sz w:val="20"/>
              </w:rPr>
            </w:pPr>
            <w:r w:rsidRPr="00C94BC4">
              <w:rPr>
                <w:sz w:val="20"/>
              </w:rPr>
              <w:t>Д         62/ав.      К</w:t>
            </w:r>
          </w:p>
        </w:tc>
      </w:tr>
      <w:tr w:rsidR="002A3FFF" w:rsidRPr="00C94BC4">
        <w:trPr>
          <w:trHeight w:val="255"/>
        </w:trPr>
        <w:tc>
          <w:tcPr>
            <w:tcW w:w="1008" w:type="dxa"/>
            <w:noWrap/>
            <w:vAlign w:val="bottom"/>
          </w:tcPr>
          <w:p w:rsidR="002A3FFF" w:rsidRPr="00C94BC4" w:rsidRDefault="002A3FFF" w:rsidP="00C94BC4">
            <w:pPr>
              <w:spacing w:before="0" w:after="0" w:line="360" w:lineRule="auto"/>
              <w:jc w:val="both"/>
              <w:rPr>
                <w:sz w:val="20"/>
              </w:rPr>
            </w:pPr>
          </w:p>
        </w:tc>
        <w:tc>
          <w:tcPr>
            <w:tcW w:w="900" w:type="dxa"/>
            <w:noWrap/>
            <w:vAlign w:val="bottom"/>
          </w:tcPr>
          <w:p w:rsidR="002A3FFF" w:rsidRPr="00C94BC4" w:rsidRDefault="002A3FFF" w:rsidP="00C94BC4">
            <w:pPr>
              <w:spacing w:before="0" w:after="0" w:line="360" w:lineRule="auto"/>
              <w:jc w:val="both"/>
              <w:rPr>
                <w:sz w:val="20"/>
              </w:rPr>
            </w:pPr>
            <w:r w:rsidRPr="00C94BC4">
              <w:rPr>
                <w:sz w:val="20"/>
              </w:rPr>
              <w:t>Сн 0</w:t>
            </w:r>
          </w:p>
        </w:tc>
      </w:tr>
      <w:tr w:rsidR="002A3FFF" w:rsidRPr="00C94BC4">
        <w:trPr>
          <w:trHeight w:val="255"/>
        </w:trPr>
        <w:tc>
          <w:tcPr>
            <w:tcW w:w="1008" w:type="dxa"/>
            <w:noWrap/>
            <w:vAlign w:val="bottom"/>
          </w:tcPr>
          <w:p w:rsidR="002A3FFF" w:rsidRPr="00C94BC4" w:rsidRDefault="002A3FFF" w:rsidP="00C94BC4">
            <w:pPr>
              <w:spacing w:before="0" w:after="0" w:line="360" w:lineRule="auto"/>
              <w:jc w:val="both"/>
              <w:rPr>
                <w:sz w:val="20"/>
              </w:rPr>
            </w:pPr>
            <w:r w:rsidRPr="00C94BC4">
              <w:rPr>
                <w:sz w:val="20"/>
              </w:rPr>
              <w:t>5) 170</w:t>
            </w:r>
          </w:p>
          <w:p w:rsidR="002A3FFF" w:rsidRPr="00C94BC4" w:rsidRDefault="002A3FFF" w:rsidP="00C94BC4">
            <w:pPr>
              <w:spacing w:before="0" w:after="0" w:line="360" w:lineRule="auto"/>
              <w:jc w:val="both"/>
              <w:rPr>
                <w:sz w:val="20"/>
              </w:rPr>
            </w:pPr>
            <w:r w:rsidRPr="00C94BC4">
              <w:rPr>
                <w:sz w:val="20"/>
              </w:rPr>
              <w:t>Од 170</w:t>
            </w:r>
          </w:p>
        </w:tc>
        <w:tc>
          <w:tcPr>
            <w:tcW w:w="900" w:type="dxa"/>
            <w:noWrap/>
            <w:vAlign w:val="bottom"/>
          </w:tcPr>
          <w:p w:rsidR="002A3FFF" w:rsidRPr="00C94BC4" w:rsidRDefault="002A3FFF" w:rsidP="00C94BC4">
            <w:pPr>
              <w:spacing w:before="0" w:after="0" w:line="360" w:lineRule="auto"/>
              <w:jc w:val="both"/>
              <w:rPr>
                <w:sz w:val="20"/>
              </w:rPr>
            </w:pPr>
            <w:r w:rsidRPr="00C94BC4">
              <w:rPr>
                <w:sz w:val="20"/>
              </w:rPr>
              <w:t>1) 170</w:t>
            </w:r>
          </w:p>
          <w:p w:rsidR="002A3FFF" w:rsidRPr="00C94BC4" w:rsidRDefault="002A3FFF" w:rsidP="00C94BC4">
            <w:pPr>
              <w:spacing w:before="0" w:after="0" w:line="360" w:lineRule="auto"/>
              <w:jc w:val="both"/>
              <w:rPr>
                <w:sz w:val="20"/>
              </w:rPr>
            </w:pPr>
            <w:r w:rsidRPr="00C94BC4">
              <w:rPr>
                <w:sz w:val="20"/>
              </w:rPr>
              <w:t>Ок 0</w:t>
            </w:r>
          </w:p>
        </w:tc>
      </w:tr>
      <w:tr w:rsidR="002A3FFF" w:rsidRPr="00C94BC4">
        <w:trPr>
          <w:trHeight w:val="255"/>
        </w:trPr>
        <w:tc>
          <w:tcPr>
            <w:tcW w:w="1008" w:type="dxa"/>
            <w:noWrap/>
            <w:vAlign w:val="bottom"/>
          </w:tcPr>
          <w:p w:rsidR="002A3FFF" w:rsidRPr="00C94BC4" w:rsidRDefault="002A3FFF" w:rsidP="00C94BC4">
            <w:pPr>
              <w:spacing w:before="0" w:after="0" w:line="360" w:lineRule="auto"/>
              <w:jc w:val="both"/>
              <w:rPr>
                <w:sz w:val="20"/>
              </w:rPr>
            </w:pPr>
          </w:p>
        </w:tc>
        <w:tc>
          <w:tcPr>
            <w:tcW w:w="900" w:type="dxa"/>
            <w:noWrap/>
            <w:vAlign w:val="bottom"/>
          </w:tcPr>
          <w:p w:rsidR="002A3FFF" w:rsidRPr="00C94BC4" w:rsidRDefault="002A3FFF" w:rsidP="00C94BC4">
            <w:pPr>
              <w:spacing w:before="0" w:after="0" w:line="360" w:lineRule="auto"/>
              <w:jc w:val="both"/>
              <w:rPr>
                <w:sz w:val="20"/>
              </w:rPr>
            </w:pPr>
            <w:r w:rsidRPr="00C94BC4">
              <w:rPr>
                <w:sz w:val="20"/>
              </w:rPr>
              <w:t>Ск 0</w:t>
            </w:r>
          </w:p>
        </w:tc>
      </w:tr>
    </w:tbl>
    <w:p w:rsidR="002A3FFF" w:rsidRPr="00141746" w:rsidRDefault="002A3FFF" w:rsidP="00141746">
      <w:pPr>
        <w:spacing w:before="0" w:after="0" w:line="360" w:lineRule="auto"/>
        <w:ind w:firstLine="709"/>
        <w:jc w:val="both"/>
        <w:rPr>
          <w:sz w:val="28"/>
          <w:szCs w:val="28"/>
        </w:rPr>
      </w:pPr>
    </w:p>
    <w:tbl>
      <w:tblPr>
        <w:tblpPr w:leftFromText="180" w:rightFromText="180" w:vertAnchor="text" w:horzAnchor="margin" w:tblpY="369"/>
        <w:tblW w:w="1920" w:type="dxa"/>
        <w:tblLook w:val="0000" w:firstRow="0" w:lastRow="0" w:firstColumn="0" w:lastColumn="0" w:noHBand="0" w:noVBand="0"/>
      </w:tblPr>
      <w:tblGrid>
        <w:gridCol w:w="1008"/>
        <w:gridCol w:w="912"/>
      </w:tblGrid>
      <w:tr w:rsidR="002C0CBA" w:rsidRPr="002C0CBA" w:rsidTr="002C0CBA">
        <w:trPr>
          <w:trHeight w:val="255"/>
        </w:trPr>
        <w:tc>
          <w:tcPr>
            <w:tcW w:w="1920" w:type="dxa"/>
            <w:gridSpan w:val="2"/>
            <w:noWrap/>
            <w:vAlign w:val="bottom"/>
          </w:tcPr>
          <w:p w:rsidR="002C0CBA" w:rsidRPr="002C0CBA" w:rsidRDefault="002C0CBA" w:rsidP="002C0CBA">
            <w:pPr>
              <w:spacing w:before="0" w:after="0" w:line="360" w:lineRule="auto"/>
              <w:rPr>
                <w:sz w:val="20"/>
              </w:rPr>
            </w:pPr>
            <w:r w:rsidRPr="002C0CBA">
              <w:rPr>
                <w:sz w:val="20"/>
              </w:rPr>
              <w:t>Д            80         К</w:t>
            </w:r>
          </w:p>
        </w:tc>
      </w:tr>
      <w:tr w:rsidR="002C0CBA" w:rsidRPr="002C0CBA" w:rsidTr="002C0CBA">
        <w:trPr>
          <w:trHeight w:val="255"/>
        </w:trPr>
        <w:tc>
          <w:tcPr>
            <w:tcW w:w="1008" w:type="dxa"/>
            <w:noWrap/>
            <w:vAlign w:val="bottom"/>
          </w:tcPr>
          <w:p w:rsidR="002C0CBA" w:rsidRPr="002C0CBA" w:rsidRDefault="002C0CBA" w:rsidP="002C0CBA">
            <w:pPr>
              <w:spacing w:before="0" w:after="0" w:line="360" w:lineRule="auto"/>
              <w:rPr>
                <w:sz w:val="20"/>
              </w:rPr>
            </w:pPr>
          </w:p>
        </w:tc>
        <w:tc>
          <w:tcPr>
            <w:tcW w:w="912" w:type="dxa"/>
            <w:noWrap/>
            <w:vAlign w:val="bottom"/>
          </w:tcPr>
          <w:p w:rsidR="002C0CBA" w:rsidRPr="002C0CBA" w:rsidRDefault="002C0CBA" w:rsidP="002C0CBA">
            <w:pPr>
              <w:spacing w:before="0" w:after="0" w:line="360" w:lineRule="auto"/>
              <w:rPr>
                <w:sz w:val="20"/>
              </w:rPr>
            </w:pPr>
            <w:r w:rsidRPr="002C0CBA">
              <w:rPr>
                <w:sz w:val="20"/>
              </w:rPr>
              <w:t>Сн 250</w:t>
            </w:r>
          </w:p>
        </w:tc>
      </w:tr>
      <w:tr w:rsidR="002C0CBA" w:rsidRPr="002C0CBA" w:rsidTr="002C0CBA">
        <w:trPr>
          <w:trHeight w:val="255"/>
        </w:trPr>
        <w:tc>
          <w:tcPr>
            <w:tcW w:w="1008" w:type="dxa"/>
            <w:noWrap/>
            <w:vAlign w:val="bottom"/>
          </w:tcPr>
          <w:p w:rsidR="002C0CBA" w:rsidRPr="002C0CBA" w:rsidRDefault="002C0CBA" w:rsidP="002C0CBA">
            <w:pPr>
              <w:spacing w:before="0" w:after="0" w:line="360" w:lineRule="auto"/>
              <w:rPr>
                <w:sz w:val="20"/>
              </w:rPr>
            </w:pPr>
            <w:r w:rsidRPr="002C0CBA">
              <w:rPr>
                <w:sz w:val="20"/>
              </w:rPr>
              <w:t>Од 0</w:t>
            </w:r>
          </w:p>
        </w:tc>
        <w:tc>
          <w:tcPr>
            <w:tcW w:w="912" w:type="dxa"/>
            <w:noWrap/>
            <w:vAlign w:val="bottom"/>
          </w:tcPr>
          <w:p w:rsidR="002C0CBA" w:rsidRPr="002C0CBA" w:rsidRDefault="002C0CBA" w:rsidP="002C0CBA">
            <w:pPr>
              <w:spacing w:before="0" w:after="0" w:line="360" w:lineRule="auto"/>
              <w:rPr>
                <w:sz w:val="20"/>
              </w:rPr>
            </w:pPr>
            <w:r w:rsidRPr="002C0CBA">
              <w:rPr>
                <w:sz w:val="20"/>
              </w:rPr>
              <w:t>Ок 0</w:t>
            </w:r>
          </w:p>
        </w:tc>
      </w:tr>
      <w:tr w:rsidR="002C0CBA" w:rsidRPr="002C0CBA" w:rsidTr="002C0CBA">
        <w:trPr>
          <w:trHeight w:val="255"/>
        </w:trPr>
        <w:tc>
          <w:tcPr>
            <w:tcW w:w="1008" w:type="dxa"/>
            <w:noWrap/>
            <w:vAlign w:val="bottom"/>
          </w:tcPr>
          <w:p w:rsidR="002C0CBA" w:rsidRPr="002C0CBA" w:rsidRDefault="002C0CBA" w:rsidP="002C0CBA">
            <w:pPr>
              <w:spacing w:before="0" w:after="0" w:line="360" w:lineRule="auto"/>
              <w:rPr>
                <w:sz w:val="20"/>
              </w:rPr>
            </w:pPr>
          </w:p>
        </w:tc>
        <w:tc>
          <w:tcPr>
            <w:tcW w:w="912" w:type="dxa"/>
            <w:noWrap/>
            <w:vAlign w:val="bottom"/>
          </w:tcPr>
          <w:p w:rsidR="002C0CBA" w:rsidRPr="002C0CBA" w:rsidRDefault="002C0CBA" w:rsidP="002C0CBA">
            <w:pPr>
              <w:spacing w:before="0" w:after="0" w:line="360" w:lineRule="auto"/>
              <w:rPr>
                <w:sz w:val="20"/>
              </w:rPr>
            </w:pPr>
            <w:r w:rsidRPr="002C0CBA">
              <w:rPr>
                <w:sz w:val="20"/>
              </w:rPr>
              <w:t>Ск 250</w:t>
            </w:r>
          </w:p>
        </w:tc>
      </w:tr>
    </w:tbl>
    <w:p w:rsidR="002A3FFF" w:rsidRPr="00141746" w:rsidRDefault="002A3FFF" w:rsidP="00141746">
      <w:pPr>
        <w:spacing w:before="0" w:after="0" w:line="360" w:lineRule="auto"/>
        <w:ind w:firstLine="709"/>
        <w:jc w:val="both"/>
        <w:rPr>
          <w:sz w:val="28"/>
          <w:szCs w:val="28"/>
        </w:rPr>
      </w:pPr>
    </w:p>
    <w:tbl>
      <w:tblPr>
        <w:tblpPr w:leftFromText="180" w:rightFromText="180" w:vertAnchor="text" w:horzAnchor="page" w:tblpX="4363" w:tblpY="-54"/>
        <w:tblW w:w="1920" w:type="dxa"/>
        <w:tblLook w:val="0000" w:firstRow="0" w:lastRow="0" w:firstColumn="0" w:lastColumn="0" w:noHBand="0" w:noVBand="0"/>
      </w:tblPr>
      <w:tblGrid>
        <w:gridCol w:w="1008"/>
        <w:gridCol w:w="912"/>
      </w:tblGrid>
      <w:tr w:rsidR="002C0CBA" w:rsidRPr="00C94BC4" w:rsidTr="002C0CBA">
        <w:trPr>
          <w:trHeight w:val="255"/>
        </w:trPr>
        <w:tc>
          <w:tcPr>
            <w:tcW w:w="1920" w:type="dxa"/>
            <w:gridSpan w:val="2"/>
            <w:noWrap/>
            <w:vAlign w:val="bottom"/>
          </w:tcPr>
          <w:p w:rsidR="002C0CBA" w:rsidRPr="00C94BC4" w:rsidRDefault="002C0CBA" w:rsidP="002C0CBA">
            <w:pPr>
              <w:spacing w:before="0" w:after="0" w:line="360" w:lineRule="auto"/>
              <w:jc w:val="both"/>
              <w:rPr>
                <w:sz w:val="20"/>
              </w:rPr>
            </w:pPr>
            <w:r w:rsidRPr="00C94BC4">
              <w:rPr>
                <w:sz w:val="20"/>
              </w:rPr>
              <w:t>Д            82         К</w:t>
            </w:r>
          </w:p>
        </w:tc>
      </w:tr>
      <w:tr w:rsidR="002C0CBA" w:rsidRPr="00C94BC4" w:rsidTr="002C0CBA">
        <w:trPr>
          <w:trHeight w:val="255"/>
        </w:trPr>
        <w:tc>
          <w:tcPr>
            <w:tcW w:w="1008" w:type="dxa"/>
            <w:noWrap/>
            <w:vAlign w:val="bottom"/>
          </w:tcPr>
          <w:p w:rsidR="002C0CBA" w:rsidRPr="00C94BC4" w:rsidRDefault="002C0CBA" w:rsidP="002C0CBA">
            <w:pPr>
              <w:spacing w:before="0" w:after="0" w:line="360" w:lineRule="auto"/>
              <w:jc w:val="both"/>
              <w:rPr>
                <w:sz w:val="20"/>
              </w:rPr>
            </w:pPr>
          </w:p>
        </w:tc>
        <w:tc>
          <w:tcPr>
            <w:tcW w:w="912" w:type="dxa"/>
            <w:noWrap/>
            <w:vAlign w:val="bottom"/>
          </w:tcPr>
          <w:p w:rsidR="002C0CBA" w:rsidRPr="00C94BC4" w:rsidRDefault="002C0CBA" w:rsidP="002C0CBA">
            <w:pPr>
              <w:spacing w:before="0" w:after="0" w:line="360" w:lineRule="auto"/>
              <w:jc w:val="both"/>
              <w:rPr>
                <w:sz w:val="20"/>
              </w:rPr>
            </w:pPr>
            <w:r w:rsidRPr="00C94BC4">
              <w:rPr>
                <w:sz w:val="20"/>
              </w:rPr>
              <w:t>Сн 15</w:t>
            </w:r>
          </w:p>
        </w:tc>
      </w:tr>
      <w:tr w:rsidR="002C0CBA" w:rsidRPr="00C94BC4" w:rsidTr="002C0CBA">
        <w:trPr>
          <w:trHeight w:val="255"/>
        </w:trPr>
        <w:tc>
          <w:tcPr>
            <w:tcW w:w="1008" w:type="dxa"/>
            <w:noWrap/>
            <w:vAlign w:val="bottom"/>
          </w:tcPr>
          <w:p w:rsidR="002C0CBA" w:rsidRPr="00C94BC4" w:rsidRDefault="002C0CBA" w:rsidP="002C0CBA">
            <w:pPr>
              <w:spacing w:before="0" w:after="0" w:line="360" w:lineRule="auto"/>
              <w:jc w:val="both"/>
              <w:rPr>
                <w:sz w:val="20"/>
              </w:rPr>
            </w:pPr>
            <w:r w:rsidRPr="00C94BC4">
              <w:rPr>
                <w:sz w:val="20"/>
              </w:rPr>
              <w:t>Од 0</w:t>
            </w:r>
          </w:p>
        </w:tc>
        <w:tc>
          <w:tcPr>
            <w:tcW w:w="912" w:type="dxa"/>
            <w:noWrap/>
            <w:vAlign w:val="bottom"/>
          </w:tcPr>
          <w:p w:rsidR="002C0CBA" w:rsidRPr="00C94BC4" w:rsidRDefault="002C0CBA" w:rsidP="002C0CBA">
            <w:pPr>
              <w:spacing w:before="0" w:after="0" w:line="360" w:lineRule="auto"/>
              <w:jc w:val="both"/>
              <w:rPr>
                <w:sz w:val="20"/>
              </w:rPr>
            </w:pPr>
            <w:r w:rsidRPr="00C94BC4">
              <w:rPr>
                <w:sz w:val="20"/>
              </w:rPr>
              <w:t>Ок 0</w:t>
            </w:r>
          </w:p>
        </w:tc>
      </w:tr>
      <w:tr w:rsidR="002C0CBA" w:rsidRPr="00C94BC4" w:rsidTr="002C0CBA">
        <w:trPr>
          <w:trHeight w:val="255"/>
        </w:trPr>
        <w:tc>
          <w:tcPr>
            <w:tcW w:w="1008" w:type="dxa"/>
            <w:noWrap/>
            <w:vAlign w:val="bottom"/>
          </w:tcPr>
          <w:p w:rsidR="002C0CBA" w:rsidRPr="00C94BC4" w:rsidRDefault="002C0CBA" w:rsidP="002C0CBA">
            <w:pPr>
              <w:spacing w:before="0" w:after="0" w:line="360" w:lineRule="auto"/>
              <w:jc w:val="both"/>
              <w:rPr>
                <w:sz w:val="20"/>
              </w:rPr>
            </w:pPr>
          </w:p>
        </w:tc>
        <w:tc>
          <w:tcPr>
            <w:tcW w:w="912" w:type="dxa"/>
            <w:noWrap/>
            <w:vAlign w:val="bottom"/>
          </w:tcPr>
          <w:p w:rsidR="002C0CBA" w:rsidRPr="00C94BC4" w:rsidRDefault="002C0CBA" w:rsidP="002C0CBA">
            <w:pPr>
              <w:spacing w:before="0" w:after="0" w:line="360" w:lineRule="auto"/>
              <w:jc w:val="both"/>
              <w:rPr>
                <w:sz w:val="20"/>
              </w:rPr>
            </w:pPr>
            <w:r w:rsidRPr="00C94BC4">
              <w:rPr>
                <w:sz w:val="20"/>
              </w:rPr>
              <w:t>Ск 15</w:t>
            </w:r>
          </w:p>
        </w:tc>
      </w:tr>
    </w:tbl>
    <w:p w:rsidR="002A3FFF" w:rsidRPr="00141746" w:rsidRDefault="002A3FFF" w:rsidP="00141746">
      <w:pPr>
        <w:spacing w:before="0" w:after="0" w:line="360" w:lineRule="auto"/>
        <w:ind w:firstLine="709"/>
        <w:jc w:val="both"/>
        <w:rPr>
          <w:sz w:val="28"/>
          <w:szCs w:val="28"/>
        </w:rPr>
      </w:pPr>
    </w:p>
    <w:p w:rsidR="002A3FFF" w:rsidRPr="00141746" w:rsidRDefault="002A3FFF" w:rsidP="00141746">
      <w:pPr>
        <w:spacing w:before="0" w:after="0" w:line="360" w:lineRule="auto"/>
        <w:ind w:firstLine="709"/>
        <w:jc w:val="both"/>
        <w:rPr>
          <w:sz w:val="28"/>
          <w:szCs w:val="28"/>
        </w:rPr>
      </w:pPr>
    </w:p>
    <w:p w:rsidR="002A3FFF" w:rsidRPr="00141746" w:rsidRDefault="002A3FFF" w:rsidP="00141746">
      <w:pPr>
        <w:spacing w:before="0" w:after="0" w:line="360" w:lineRule="auto"/>
        <w:ind w:firstLine="709"/>
        <w:jc w:val="both"/>
        <w:rPr>
          <w:sz w:val="28"/>
          <w:szCs w:val="28"/>
        </w:rPr>
      </w:pPr>
    </w:p>
    <w:tbl>
      <w:tblPr>
        <w:tblpPr w:leftFromText="180" w:rightFromText="180" w:vertAnchor="text" w:horzAnchor="page" w:tblpX="6778" w:tblpY="230"/>
        <w:tblW w:w="1920" w:type="dxa"/>
        <w:tblLook w:val="0000" w:firstRow="0" w:lastRow="0" w:firstColumn="0" w:lastColumn="0" w:noHBand="0" w:noVBand="0"/>
      </w:tblPr>
      <w:tblGrid>
        <w:gridCol w:w="1008"/>
        <w:gridCol w:w="912"/>
      </w:tblGrid>
      <w:tr w:rsidR="002C0CBA" w:rsidRPr="002C0CBA" w:rsidTr="002C0CBA">
        <w:trPr>
          <w:trHeight w:val="255"/>
        </w:trPr>
        <w:tc>
          <w:tcPr>
            <w:tcW w:w="1920" w:type="dxa"/>
            <w:gridSpan w:val="2"/>
            <w:noWrap/>
            <w:vAlign w:val="bottom"/>
          </w:tcPr>
          <w:p w:rsidR="002C0CBA" w:rsidRPr="002C0CBA" w:rsidRDefault="002C0CBA" w:rsidP="002C0CBA">
            <w:pPr>
              <w:spacing w:before="0" w:after="0" w:line="360" w:lineRule="auto"/>
              <w:jc w:val="both"/>
              <w:rPr>
                <w:sz w:val="20"/>
              </w:rPr>
            </w:pPr>
            <w:r w:rsidRPr="002C0CBA">
              <w:rPr>
                <w:sz w:val="20"/>
              </w:rPr>
              <w:t>Д            83         К</w:t>
            </w:r>
          </w:p>
        </w:tc>
      </w:tr>
      <w:tr w:rsidR="002C0CBA" w:rsidRPr="002C0CBA" w:rsidTr="002C0CBA">
        <w:trPr>
          <w:trHeight w:val="255"/>
        </w:trPr>
        <w:tc>
          <w:tcPr>
            <w:tcW w:w="1008" w:type="dxa"/>
            <w:noWrap/>
            <w:vAlign w:val="bottom"/>
          </w:tcPr>
          <w:p w:rsidR="002C0CBA" w:rsidRPr="002C0CBA" w:rsidRDefault="002C0CBA" w:rsidP="002C0CBA">
            <w:pPr>
              <w:spacing w:before="0" w:after="0" w:line="360" w:lineRule="auto"/>
              <w:jc w:val="both"/>
              <w:rPr>
                <w:sz w:val="20"/>
              </w:rPr>
            </w:pPr>
          </w:p>
        </w:tc>
        <w:tc>
          <w:tcPr>
            <w:tcW w:w="912" w:type="dxa"/>
            <w:noWrap/>
            <w:vAlign w:val="bottom"/>
          </w:tcPr>
          <w:p w:rsidR="002C0CBA" w:rsidRPr="002C0CBA" w:rsidRDefault="002C0CBA" w:rsidP="002C0CBA">
            <w:pPr>
              <w:spacing w:before="0" w:after="0" w:line="360" w:lineRule="auto"/>
              <w:jc w:val="both"/>
              <w:rPr>
                <w:sz w:val="20"/>
              </w:rPr>
            </w:pPr>
            <w:r w:rsidRPr="002C0CBA">
              <w:rPr>
                <w:sz w:val="20"/>
              </w:rPr>
              <w:t>Сн 68</w:t>
            </w:r>
          </w:p>
        </w:tc>
      </w:tr>
      <w:tr w:rsidR="002C0CBA" w:rsidRPr="002C0CBA" w:rsidTr="002C0CBA">
        <w:trPr>
          <w:trHeight w:val="255"/>
        </w:trPr>
        <w:tc>
          <w:tcPr>
            <w:tcW w:w="1008" w:type="dxa"/>
            <w:noWrap/>
            <w:vAlign w:val="bottom"/>
          </w:tcPr>
          <w:p w:rsidR="002C0CBA" w:rsidRPr="002C0CBA" w:rsidRDefault="002C0CBA" w:rsidP="002C0CBA">
            <w:pPr>
              <w:spacing w:before="0" w:after="0" w:line="360" w:lineRule="auto"/>
              <w:jc w:val="both"/>
              <w:rPr>
                <w:sz w:val="20"/>
              </w:rPr>
            </w:pPr>
            <w:r w:rsidRPr="002C0CBA">
              <w:rPr>
                <w:sz w:val="20"/>
              </w:rPr>
              <w:t>Од 0</w:t>
            </w:r>
          </w:p>
        </w:tc>
        <w:tc>
          <w:tcPr>
            <w:tcW w:w="912" w:type="dxa"/>
            <w:noWrap/>
            <w:vAlign w:val="bottom"/>
          </w:tcPr>
          <w:p w:rsidR="002C0CBA" w:rsidRPr="002C0CBA" w:rsidRDefault="002C0CBA" w:rsidP="002C0CBA">
            <w:pPr>
              <w:spacing w:before="0" w:after="0" w:line="360" w:lineRule="auto"/>
              <w:jc w:val="both"/>
              <w:rPr>
                <w:sz w:val="20"/>
              </w:rPr>
            </w:pPr>
            <w:r w:rsidRPr="002C0CBA">
              <w:rPr>
                <w:sz w:val="20"/>
              </w:rPr>
              <w:t>Ок 0</w:t>
            </w:r>
          </w:p>
        </w:tc>
      </w:tr>
      <w:tr w:rsidR="002C0CBA" w:rsidRPr="002C0CBA" w:rsidTr="002C0CBA">
        <w:trPr>
          <w:trHeight w:val="255"/>
        </w:trPr>
        <w:tc>
          <w:tcPr>
            <w:tcW w:w="1008" w:type="dxa"/>
            <w:noWrap/>
            <w:vAlign w:val="bottom"/>
          </w:tcPr>
          <w:p w:rsidR="002C0CBA" w:rsidRPr="002C0CBA" w:rsidRDefault="002C0CBA" w:rsidP="002C0CBA">
            <w:pPr>
              <w:spacing w:before="0" w:after="0" w:line="360" w:lineRule="auto"/>
              <w:jc w:val="both"/>
              <w:rPr>
                <w:sz w:val="20"/>
              </w:rPr>
            </w:pPr>
          </w:p>
        </w:tc>
        <w:tc>
          <w:tcPr>
            <w:tcW w:w="912" w:type="dxa"/>
            <w:noWrap/>
            <w:vAlign w:val="bottom"/>
          </w:tcPr>
          <w:p w:rsidR="002C0CBA" w:rsidRPr="002C0CBA" w:rsidRDefault="002C0CBA" w:rsidP="002C0CBA">
            <w:pPr>
              <w:spacing w:before="0" w:after="0" w:line="360" w:lineRule="auto"/>
              <w:jc w:val="both"/>
              <w:rPr>
                <w:sz w:val="20"/>
              </w:rPr>
            </w:pPr>
            <w:r w:rsidRPr="002C0CBA">
              <w:rPr>
                <w:sz w:val="20"/>
              </w:rPr>
              <w:t>Ск 68</w:t>
            </w:r>
          </w:p>
        </w:tc>
      </w:tr>
    </w:tbl>
    <w:tbl>
      <w:tblPr>
        <w:tblpPr w:leftFromText="180" w:rightFromText="180" w:vertAnchor="text" w:horzAnchor="margin" w:tblpXSpec="right" w:tblpY="80"/>
        <w:tblW w:w="1920" w:type="dxa"/>
        <w:tblLook w:val="0000" w:firstRow="0" w:lastRow="0" w:firstColumn="0" w:lastColumn="0" w:noHBand="0" w:noVBand="0"/>
      </w:tblPr>
      <w:tblGrid>
        <w:gridCol w:w="1008"/>
        <w:gridCol w:w="912"/>
      </w:tblGrid>
      <w:tr w:rsidR="002C0CBA" w:rsidRPr="002C0CBA" w:rsidTr="002C0CBA">
        <w:trPr>
          <w:trHeight w:val="255"/>
        </w:trPr>
        <w:tc>
          <w:tcPr>
            <w:tcW w:w="1920" w:type="dxa"/>
            <w:gridSpan w:val="2"/>
            <w:noWrap/>
            <w:vAlign w:val="bottom"/>
          </w:tcPr>
          <w:p w:rsidR="002C0CBA" w:rsidRPr="002C0CBA" w:rsidRDefault="002C0CBA" w:rsidP="002C0CBA">
            <w:pPr>
              <w:spacing w:before="0" w:after="0" w:line="360" w:lineRule="auto"/>
              <w:jc w:val="both"/>
              <w:rPr>
                <w:sz w:val="20"/>
              </w:rPr>
            </w:pPr>
            <w:r w:rsidRPr="002C0CBA">
              <w:rPr>
                <w:sz w:val="20"/>
              </w:rPr>
              <w:t>Д            84         К</w:t>
            </w:r>
          </w:p>
        </w:tc>
      </w:tr>
      <w:tr w:rsidR="002C0CBA" w:rsidRPr="002C0CBA" w:rsidTr="002C0CBA">
        <w:trPr>
          <w:trHeight w:val="255"/>
        </w:trPr>
        <w:tc>
          <w:tcPr>
            <w:tcW w:w="1008" w:type="dxa"/>
            <w:noWrap/>
            <w:vAlign w:val="bottom"/>
          </w:tcPr>
          <w:p w:rsidR="002C0CBA" w:rsidRPr="002C0CBA" w:rsidRDefault="002C0CBA" w:rsidP="002C0CBA">
            <w:pPr>
              <w:spacing w:before="0" w:after="0" w:line="360" w:lineRule="auto"/>
              <w:jc w:val="both"/>
              <w:rPr>
                <w:sz w:val="20"/>
              </w:rPr>
            </w:pPr>
          </w:p>
        </w:tc>
        <w:tc>
          <w:tcPr>
            <w:tcW w:w="912" w:type="dxa"/>
            <w:noWrap/>
            <w:vAlign w:val="bottom"/>
          </w:tcPr>
          <w:p w:rsidR="002C0CBA" w:rsidRPr="002C0CBA" w:rsidRDefault="002C0CBA" w:rsidP="002C0CBA">
            <w:pPr>
              <w:spacing w:before="0" w:after="0" w:line="360" w:lineRule="auto"/>
              <w:jc w:val="both"/>
              <w:rPr>
                <w:sz w:val="20"/>
              </w:rPr>
            </w:pPr>
            <w:r w:rsidRPr="002C0CBA">
              <w:rPr>
                <w:sz w:val="20"/>
              </w:rPr>
              <w:t>Сн 156</w:t>
            </w:r>
          </w:p>
        </w:tc>
      </w:tr>
      <w:tr w:rsidR="002C0CBA" w:rsidRPr="002C0CBA" w:rsidTr="002C0CBA">
        <w:trPr>
          <w:trHeight w:val="255"/>
        </w:trPr>
        <w:tc>
          <w:tcPr>
            <w:tcW w:w="1008" w:type="dxa"/>
            <w:noWrap/>
            <w:vAlign w:val="bottom"/>
          </w:tcPr>
          <w:p w:rsidR="002C0CBA" w:rsidRPr="002C0CBA" w:rsidRDefault="002C0CBA" w:rsidP="002C0CBA">
            <w:pPr>
              <w:spacing w:before="0" w:after="0" w:line="360" w:lineRule="auto"/>
              <w:jc w:val="both"/>
              <w:rPr>
                <w:sz w:val="20"/>
              </w:rPr>
            </w:pPr>
            <w:r w:rsidRPr="002C0CBA">
              <w:rPr>
                <w:sz w:val="20"/>
              </w:rPr>
              <w:t>Од 0</w:t>
            </w:r>
          </w:p>
        </w:tc>
        <w:tc>
          <w:tcPr>
            <w:tcW w:w="912" w:type="dxa"/>
            <w:noWrap/>
            <w:vAlign w:val="bottom"/>
          </w:tcPr>
          <w:p w:rsidR="002C0CBA" w:rsidRPr="002C0CBA" w:rsidRDefault="002C0CBA" w:rsidP="002C0CBA">
            <w:pPr>
              <w:spacing w:before="0" w:after="0" w:line="360" w:lineRule="auto"/>
              <w:jc w:val="both"/>
              <w:rPr>
                <w:sz w:val="20"/>
              </w:rPr>
            </w:pPr>
            <w:r w:rsidRPr="002C0CBA">
              <w:rPr>
                <w:sz w:val="20"/>
              </w:rPr>
              <w:t>Ок 0</w:t>
            </w:r>
          </w:p>
        </w:tc>
      </w:tr>
      <w:tr w:rsidR="002C0CBA" w:rsidRPr="002C0CBA" w:rsidTr="002C0CBA">
        <w:trPr>
          <w:trHeight w:val="255"/>
        </w:trPr>
        <w:tc>
          <w:tcPr>
            <w:tcW w:w="1008" w:type="dxa"/>
            <w:noWrap/>
            <w:vAlign w:val="bottom"/>
          </w:tcPr>
          <w:p w:rsidR="002C0CBA" w:rsidRPr="002C0CBA" w:rsidRDefault="002C0CBA" w:rsidP="002C0CBA">
            <w:pPr>
              <w:spacing w:before="0" w:after="0" w:line="360" w:lineRule="auto"/>
              <w:jc w:val="both"/>
              <w:rPr>
                <w:sz w:val="20"/>
              </w:rPr>
            </w:pPr>
          </w:p>
        </w:tc>
        <w:tc>
          <w:tcPr>
            <w:tcW w:w="912" w:type="dxa"/>
            <w:noWrap/>
            <w:vAlign w:val="bottom"/>
          </w:tcPr>
          <w:p w:rsidR="002C0CBA" w:rsidRPr="002C0CBA" w:rsidRDefault="002C0CBA" w:rsidP="002C0CBA">
            <w:pPr>
              <w:spacing w:before="0" w:after="0" w:line="360" w:lineRule="auto"/>
              <w:jc w:val="both"/>
              <w:rPr>
                <w:sz w:val="20"/>
              </w:rPr>
            </w:pPr>
            <w:r w:rsidRPr="002C0CBA">
              <w:rPr>
                <w:sz w:val="20"/>
              </w:rPr>
              <w:t>Ск 156</w:t>
            </w:r>
          </w:p>
        </w:tc>
      </w:tr>
    </w:tbl>
    <w:p w:rsidR="002A3FFF" w:rsidRPr="00141746" w:rsidRDefault="002A3FFF" w:rsidP="00141746">
      <w:pPr>
        <w:spacing w:before="0" w:after="0" w:line="360" w:lineRule="auto"/>
        <w:ind w:firstLine="709"/>
        <w:jc w:val="both"/>
        <w:rPr>
          <w:sz w:val="28"/>
          <w:szCs w:val="28"/>
        </w:rPr>
      </w:pPr>
    </w:p>
    <w:tbl>
      <w:tblPr>
        <w:tblpPr w:leftFromText="180" w:rightFromText="180" w:vertAnchor="text" w:horzAnchor="margin" w:tblpY="87"/>
        <w:tblW w:w="1908" w:type="dxa"/>
        <w:tblLook w:val="0000" w:firstRow="0" w:lastRow="0" w:firstColumn="0" w:lastColumn="0" w:noHBand="0" w:noVBand="0"/>
      </w:tblPr>
      <w:tblGrid>
        <w:gridCol w:w="1008"/>
        <w:gridCol w:w="900"/>
      </w:tblGrid>
      <w:tr w:rsidR="002C0CBA" w:rsidRPr="002C0CBA" w:rsidTr="002C0CBA">
        <w:trPr>
          <w:trHeight w:val="255"/>
        </w:trPr>
        <w:tc>
          <w:tcPr>
            <w:tcW w:w="1908" w:type="dxa"/>
            <w:gridSpan w:val="2"/>
            <w:noWrap/>
            <w:vAlign w:val="bottom"/>
          </w:tcPr>
          <w:p w:rsidR="002C0CBA" w:rsidRPr="002C0CBA" w:rsidRDefault="002C0CBA" w:rsidP="002C0CBA">
            <w:pPr>
              <w:spacing w:before="0" w:after="0" w:line="360" w:lineRule="auto"/>
              <w:jc w:val="both"/>
              <w:rPr>
                <w:sz w:val="20"/>
              </w:rPr>
            </w:pPr>
            <w:r w:rsidRPr="002C0CBA">
              <w:rPr>
                <w:sz w:val="20"/>
              </w:rPr>
              <w:t>Д          90/1        К</w:t>
            </w:r>
          </w:p>
        </w:tc>
      </w:tr>
      <w:tr w:rsidR="002C0CBA" w:rsidRPr="002C0CBA" w:rsidTr="002C0CBA">
        <w:trPr>
          <w:trHeight w:val="255"/>
        </w:trPr>
        <w:tc>
          <w:tcPr>
            <w:tcW w:w="1008" w:type="dxa"/>
            <w:noWrap/>
            <w:vAlign w:val="bottom"/>
          </w:tcPr>
          <w:p w:rsidR="002C0CBA" w:rsidRPr="002C0CBA" w:rsidRDefault="002C0CBA" w:rsidP="002C0CBA">
            <w:pPr>
              <w:spacing w:before="0" w:after="0" w:line="360" w:lineRule="auto"/>
              <w:jc w:val="both"/>
              <w:rPr>
                <w:sz w:val="20"/>
              </w:rPr>
            </w:pPr>
          </w:p>
        </w:tc>
        <w:tc>
          <w:tcPr>
            <w:tcW w:w="900" w:type="dxa"/>
            <w:noWrap/>
            <w:vAlign w:val="bottom"/>
          </w:tcPr>
          <w:p w:rsidR="002C0CBA" w:rsidRPr="002C0CBA" w:rsidRDefault="002C0CBA" w:rsidP="002C0CBA">
            <w:pPr>
              <w:spacing w:before="0" w:after="0" w:line="360" w:lineRule="auto"/>
              <w:jc w:val="both"/>
              <w:rPr>
                <w:sz w:val="20"/>
              </w:rPr>
            </w:pPr>
            <w:r w:rsidRPr="002C0CBA">
              <w:rPr>
                <w:sz w:val="20"/>
              </w:rPr>
              <w:t>Сн 0</w:t>
            </w:r>
          </w:p>
        </w:tc>
      </w:tr>
      <w:tr w:rsidR="002C0CBA" w:rsidRPr="002C0CBA" w:rsidTr="002C0CBA">
        <w:trPr>
          <w:trHeight w:val="255"/>
        </w:trPr>
        <w:tc>
          <w:tcPr>
            <w:tcW w:w="1008" w:type="dxa"/>
            <w:noWrap/>
            <w:vAlign w:val="bottom"/>
          </w:tcPr>
          <w:p w:rsidR="002C0CBA" w:rsidRPr="002C0CBA" w:rsidRDefault="002C0CBA" w:rsidP="002C0CBA">
            <w:pPr>
              <w:spacing w:before="0" w:after="0" w:line="360" w:lineRule="auto"/>
              <w:jc w:val="both"/>
              <w:rPr>
                <w:sz w:val="20"/>
              </w:rPr>
            </w:pPr>
            <w:r w:rsidRPr="002C0CBA">
              <w:rPr>
                <w:sz w:val="20"/>
              </w:rPr>
              <w:t>10а) 255</w:t>
            </w:r>
          </w:p>
          <w:p w:rsidR="002C0CBA" w:rsidRPr="002C0CBA" w:rsidRDefault="002C0CBA" w:rsidP="002C0CBA">
            <w:pPr>
              <w:tabs>
                <w:tab w:val="left" w:pos="900"/>
              </w:tabs>
              <w:spacing w:before="0" w:after="0" w:line="360" w:lineRule="auto"/>
              <w:jc w:val="both"/>
              <w:rPr>
                <w:sz w:val="20"/>
              </w:rPr>
            </w:pPr>
          </w:p>
          <w:p w:rsidR="002C0CBA" w:rsidRPr="002C0CBA" w:rsidRDefault="002C0CBA" w:rsidP="002C0CBA">
            <w:pPr>
              <w:spacing w:before="0" w:after="0" w:line="360" w:lineRule="auto"/>
              <w:jc w:val="both"/>
              <w:rPr>
                <w:sz w:val="20"/>
              </w:rPr>
            </w:pPr>
            <w:r w:rsidRPr="002C0CBA">
              <w:rPr>
                <w:sz w:val="20"/>
              </w:rPr>
              <w:t>Од 255</w:t>
            </w:r>
          </w:p>
        </w:tc>
        <w:tc>
          <w:tcPr>
            <w:tcW w:w="900" w:type="dxa"/>
            <w:noWrap/>
            <w:vAlign w:val="bottom"/>
          </w:tcPr>
          <w:p w:rsidR="002C0CBA" w:rsidRPr="002C0CBA" w:rsidRDefault="002C0CBA" w:rsidP="002C0CBA">
            <w:pPr>
              <w:spacing w:before="0" w:after="0" w:line="360" w:lineRule="auto"/>
              <w:jc w:val="both"/>
              <w:rPr>
                <w:sz w:val="20"/>
              </w:rPr>
            </w:pPr>
            <w:r w:rsidRPr="002C0CBA">
              <w:rPr>
                <w:sz w:val="20"/>
              </w:rPr>
              <w:t>4а) 106</w:t>
            </w:r>
          </w:p>
          <w:p w:rsidR="002C0CBA" w:rsidRPr="002C0CBA" w:rsidRDefault="002C0CBA" w:rsidP="002C0CBA">
            <w:pPr>
              <w:spacing w:before="0" w:after="0" w:line="360" w:lineRule="auto"/>
              <w:jc w:val="both"/>
              <w:rPr>
                <w:sz w:val="20"/>
              </w:rPr>
            </w:pPr>
            <w:r w:rsidRPr="002C0CBA">
              <w:rPr>
                <w:sz w:val="20"/>
              </w:rPr>
              <w:t>4б) 149</w:t>
            </w:r>
          </w:p>
          <w:p w:rsidR="002C0CBA" w:rsidRPr="002C0CBA" w:rsidRDefault="002C0CBA" w:rsidP="002C0CBA">
            <w:pPr>
              <w:spacing w:before="0" w:after="0" w:line="360" w:lineRule="auto"/>
              <w:jc w:val="both"/>
              <w:rPr>
                <w:sz w:val="20"/>
              </w:rPr>
            </w:pPr>
            <w:r w:rsidRPr="002C0CBA">
              <w:rPr>
                <w:sz w:val="20"/>
              </w:rPr>
              <w:t>Ок 255</w:t>
            </w:r>
          </w:p>
        </w:tc>
      </w:tr>
      <w:tr w:rsidR="002C0CBA" w:rsidRPr="002C0CBA" w:rsidTr="002C0CBA">
        <w:trPr>
          <w:trHeight w:val="255"/>
        </w:trPr>
        <w:tc>
          <w:tcPr>
            <w:tcW w:w="1008" w:type="dxa"/>
            <w:noWrap/>
            <w:vAlign w:val="bottom"/>
          </w:tcPr>
          <w:p w:rsidR="002C0CBA" w:rsidRPr="002C0CBA" w:rsidRDefault="002C0CBA" w:rsidP="002C0CBA">
            <w:pPr>
              <w:spacing w:before="0" w:after="0" w:line="360" w:lineRule="auto"/>
              <w:jc w:val="both"/>
              <w:rPr>
                <w:sz w:val="20"/>
              </w:rPr>
            </w:pPr>
          </w:p>
        </w:tc>
        <w:tc>
          <w:tcPr>
            <w:tcW w:w="900" w:type="dxa"/>
            <w:noWrap/>
            <w:vAlign w:val="bottom"/>
          </w:tcPr>
          <w:p w:rsidR="002C0CBA" w:rsidRPr="002C0CBA" w:rsidRDefault="002C0CBA" w:rsidP="002C0CBA">
            <w:pPr>
              <w:spacing w:before="0" w:after="0" w:line="360" w:lineRule="auto"/>
              <w:jc w:val="both"/>
              <w:rPr>
                <w:sz w:val="20"/>
              </w:rPr>
            </w:pPr>
            <w:r w:rsidRPr="002C0CBA">
              <w:rPr>
                <w:sz w:val="20"/>
              </w:rPr>
              <w:t>Ск 0</w:t>
            </w:r>
          </w:p>
        </w:tc>
      </w:tr>
    </w:tbl>
    <w:tbl>
      <w:tblPr>
        <w:tblpPr w:leftFromText="180" w:rightFromText="180" w:vertAnchor="text" w:horzAnchor="page" w:tblpX="3973" w:tblpY="72"/>
        <w:tblW w:w="2124" w:type="dxa"/>
        <w:tblLook w:val="0000" w:firstRow="0" w:lastRow="0" w:firstColumn="0" w:lastColumn="0" w:noHBand="0" w:noVBand="0"/>
      </w:tblPr>
      <w:tblGrid>
        <w:gridCol w:w="1008"/>
        <w:gridCol w:w="1116"/>
      </w:tblGrid>
      <w:tr w:rsidR="002C0CBA" w:rsidRPr="002C0CBA" w:rsidTr="002C0CBA">
        <w:trPr>
          <w:trHeight w:val="255"/>
        </w:trPr>
        <w:tc>
          <w:tcPr>
            <w:tcW w:w="2124" w:type="dxa"/>
            <w:gridSpan w:val="2"/>
            <w:noWrap/>
            <w:vAlign w:val="bottom"/>
          </w:tcPr>
          <w:p w:rsidR="002C0CBA" w:rsidRPr="002C0CBA" w:rsidRDefault="002C0CBA" w:rsidP="002C0CBA">
            <w:pPr>
              <w:spacing w:before="0" w:after="0" w:line="360" w:lineRule="auto"/>
              <w:jc w:val="both"/>
              <w:rPr>
                <w:sz w:val="20"/>
              </w:rPr>
            </w:pPr>
            <w:r w:rsidRPr="002C0CBA">
              <w:rPr>
                <w:sz w:val="20"/>
              </w:rPr>
              <w:t>Д          90/2         К</w:t>
            </w:r>
          </w:p>
        </w:tc>
      </w:tr>
      <w:tr w:rsidR="002C0CBA" w:rsidRPr="002C0CBA" w:rsidTr="002C0CBA">
        <w:trPr>
          <w:trHeight w:val="255"/>
        </w:trPr>
        <w:tc>
          <w:tcPr>
            <w:tcW w:w="1008" w:type="dxa"/>
            <w:noWrap/>
            <w:vAlign w:val="bottom"/>
          </w:tcPr>
          <w:p w:rsidR="002C0CBA" w:rsidRPr="002C0CBA" w:rsidRDefault="002C0CBA" w:rsidP="002C0CBA">
            <w:pPr>
              <w:spacing w:before="0" w:after="0" w:line="360" w:lineRule="auto"/>
              <w:jc w:val="both"/>
              <w:rPr>
                <w:sz w:val="20"/>
              </w:rPr>
            </w:pPr>
            <w:r w:rsidRPr="002C0CBA">
              <w:rPr>
                <w:sz w:val="20"/>
              </w:rPr>
              <w:t>Сн 0</w:t>
            </w:r>
          </w:p>
        </w:tc>
        <w:tc>
          <w:tcPr>
            <w:tcW w:w="1116" w:type="dxa"/>
            <w:noWrap/>
            <w:vAlign w:val="bottom"/>
          </w:tcPr>
          <w:p w:rsidR="002C0CBA" w:rsidRPr="002C0CBA" w:rsidRDefault="002C0CBA" w:rsidP="002C0CBA">
            <w:pPr>
              <w:spacing w:before="0" w:after="0" w:line="360" w:lineRule="auto"/>
              <w:jc w:val="both"/>
              <w:rPr>
                <w:sz w:val="20"/>
              </w:rPr>
            </w:pPr>
          </w:p>
        </w:tc>
      </w:tr>
      <w:tr w:rsidR="002C0CBA" w:rsidRPr="002C0CBA" w:rsidTr="002C0CBA">
        <w:trPr>
          <w:trHeight w:val="255"/>
        </w:trPr>
        <w:tc>
          <w:tcPr>
            <w:tcW w:w="1008" w:type="dxa"/>
            <w:noWrap/>
            <w:vAlign w:val="bottom"/>
          </w:tcPr>
          <w:p w:rsidR="002C0CBA" w:rsidRPr="002C0CBA" w:rsidRDefault="002C0CBA" w:rsidP="002C0CBA">
            <w:pPr>
              <w:spacing w:before="0" w:after="0" w:line="360" w:lineRule="auto"/>
              <w:jc w:val="both"/>
              <w:rPr>
                <w:sz w:val="20"/>
              </w:rPr>
            </w:pPr>
            <w:r w:rsidRPr="002C0CBA">
              <w:rPr>
                <w:sz w:val="20"/>
              </w:rPr>
              <w:t>3а) 60</w:t>
            </w:r>
          </w:p>
          <w:p w:rsidR="002C0CBA" w:rsidRPr="002C0CBA" w:rsidRDefault="002C0CBA" w:rsidP="002C0CBA">
            <w:pPr>
              <w:spacing w:before="0" w:after="0" w:line="360" w:lineRule="auto"/>
              <w:jc w:val="both"/>
              <w:rPr>
                <w:sz w:val="20"/>
              </w:rPr>
            </w:pPr>
            <w:r w:rsidRPr="002C0CBA">
              <w:rPr>
                <w:sz w:val="20"/>
              </w:rPr>
              <w:t>3б) 90</w:t>
            </w:r>
          </w:p>
          <w:p w:rsidR="002C0CBA" w:rsidRPr="002C0CBA" w:rsidRDefault="002C0CBA" w:rsidP="002C0CBA">
            <w:pPr>
              <w:spacing w:before="0" w:after="0" w:line="360" w:lineRule="auto"/>
              <w:jc w:val="both"/>
              <w:rPr>
                <w:sz w:val="20"/>
              </w:rPr>
            </w:pPr>
            <w:r w:rsidRPr="002C0CBA">
              <w:rPr>
                <w:sz w:val="20"/>
              </w:rPr>
              <w:t>7а) 11</w:t>
            </w:r>
          </w:p>
          <w:p w:rsidR="002C0CBA" w:rsidRPr="002C0CBA" w:rsidRDefault="002C0CBA" w:rsidP="002C0CBA">
            <w:pPr>
              <w:spacing w:before="0" w:after="0" w:line="360" w:lineRule="auto"/>
              <w:jc w:val="both"/>
              <w:rPr>
                <w:sz w:val="20"/>
              </w:rPr>
            </w:pPr>
            <w:r w:rsidRPr="002C0CBA">
              <w:rPr>
                <w:sz w:val="20"/>
              </w:rPr>
              <w:t>7б) 3</w:t>
            </w:r>
          </w:p>
          <w:p w:rsidR="002C0CBA" w:rsidRPr="002C0CBA" w:rsidRDefault="002C0CBA" w:rsidP="002C0CBA">
            <w:pPr>
              <w:spacing w:before="0" w:after="0" w:line="360" w:lineRule="auto"/>
              <w:jc w:val="both"/>
              <w:rPr>
                <w:sz w:val="20"/>
              </w:rPr>
            </w:pPr>
            <w:r w:rsidRPr="002C0CBA">
              <w:rPr>
                <w:sz w:val="20"/>
              </w:rPr>
              <w:t>Од 158</w:t>
            </w:r>
          </w:p>
        </w:tc>
        <w:tc>
          <w:tcPr>
            <w:tcW w:w="1116" w:type="dxa"/>
            <w:noWrap/>
            <w:vAlign w:val="bottom"/>
          </w:tcPr>
          <w:p w:rsidR="002C0CBA" w:rsidRPr="002C0CBA" w:rsidRDefault="002C0CBA" w:rsidP="002C0CBA">
            <w:pPr>
              <w:spacing w:before="0" w:after="0" w:line="360" w:lineRule="auto"/>
              <w:jc w:val="both"/>
              <w:rPr>
                <w:sz w:val="20"/>
              </w:rPr>
            </w:pPr>
            <w:r w:rsidRPr="002C0CBA">
              <w:rPr>
                <w:sz w:val="20"/>
              </w:rPr>
              <w:t>10б) 158</w:t>
            </w:r>
          </w:p>
          <w:p w:rsidR="002C0CBA" w:rsidRPr="002C0CBA" w:rsidRDefault="002C0CBA" w:rsidP="002C0CBA">
            <w:pPr>
              <w:spacing w:before="0" w:after="0" w:line="360" w:lineRule="auto"/>
              <w:jc w:val="both"/>
              <w:rPr>
                <w:sz w:val="20"/>
              </w:rPr>
            </w:pPr>
          </w:p>
          <w:p w:rsidR="002C0CBA" w:rsidRPr="002C0CBA" w:rsidRDefault="002C0CBA" w:rsidP="002C0CBA">
            <w:pPr>
              <w:spacing w:before="0" w:after="0" w:line="360" w:lineRule="auto"/>
              <w:jc w:val="both"/>
              <w:rPr>
                <w:sz w:val="20"/>
              </w:rPr>
            </w:pPr>
          </w:p>
          <w:p w:rsidR="002C0CBA" w:rsidRPr="002C0CBA" w:rsidRDefault="002C0CBA" w:rsidP="002C0CBA">
            <w:pPr>
              <w:spacing w:before="0" w:after="0" w:line="360" w:lineRule="auto"/>
              <w:jc w:val="both"/>
              <w:rPr>
                <w:sz w:val="20"/>
              </w:rPr>
            </w:pPr>
          </w:p>
          <w:p w:rsidR="002C0CBA" w:rsidRPr="002C0CBA" w:rsidRDefault="002C0CBA" w:rsidP="002C0CBA">
            <w:pPr>
              <w:spacing w:before="0" w:after="0" w:line="360" w:lineRule="auto"/>
              <w:jc w:val="both"/>
              <w:rPr>
                <w:sz w:val="20"/>
              </w:rPr>
            </w:pPr>
            <w:r w:rsidRPr="002C0CBA">
              <w:rPr>
                <w:sz w:val="20"/>
              </w:rPr>
              <w:t>Ок 0</w:t>
            </w:r>
          </w:p>
        </w:tc>
      </w:tr>
      <w:tr w:rsidR="002C0CBA" w:rsidRPr="002C0CBA" w:rsidTr="002C0CBA">
        <w:trPr>
          <w:trHeight w:val="255"/>
        </w:trPr>
        <w:tc>
          <w:tcPr>
            <w:tcW w:w="1008" w:type="dxa"/>
            <w:noWrap/>
            <w:vAlign w:val="bottom"/>
          </w:tcPr>
          <w:p w:rsidR="002C0CBA" w:rsidRPr="002C0CBA" w:rsidRDefault="002C0CBA" w:rsidP="002C0CBA">
            <w:pPr>
              <w:spacing w:before="0" w:after="0" w:line="360" w:lineRule="auto"/>
              <w:jc w:val="both"/>
              <w:rPr>
                <w:sz w:val="20"/>
              </w:rPr>
            </w:pPr>
          </w:p>
        </w:tc>
        <w:tc>
          <w:tcPr>
            <w:tcW w:w="1116" w:type="dxa"/>
            <w:noWrap/>
            <w:vAlign w:val="bottom"/>
          </w:tcPr>
          <w:p w:rsidR="002C0CBA" w:rsidRPr="002C0CBA" w:rsidRDefault="002C0CBA" w:rsidP="002C0CBA">
            <w:pPr>
              <w:spacing w:before="0" w:after="0" w:line="360" w:lineRule="auto"/>
              <w:jc w:val="both"/>
              <w:rPr>
                <w:sz w:val="20"/>
              </w:rPr>
            </w:pPr>
            <w:r w:rsidRPr="002C0CBA">
              <w:rPr>
                <w:sz w:val="20"/>
              </w:rPr>
              <w:t>Ск 250</w:t>
            </w:r>
          </w:p>
        </w:tc>
      </w:tr>
    </w:tbl>
    <w:tbl>
      <w:tblPr>
        <w:tblpPr w:leftFromText="180" w:rightFromText="180" w:vertAnchor="text" w:horzAnchor="page" w:tblpX="6388" w:tblpY="117"/>
        <w:tblW w:w="1944" w:type="dxa"/>
        <w:tblLook w:val="0000" w:firstRow="0" w:lastRow="0" w:firstColumn="0" w:lastColumn="0" w:noHBand="0" w:noVBand="0"/>
      </w:tblPr>
      <w:tblGrid>
        <w:gridCol w:w="828"/>
        <w:gridCol w:w="1116"/>
      </w:tblGrid>
      <w:tr w:rsidR="002C0CBA" w:rsidRPr="002C0CBA" w:rsidTr="002C0CBA">
        <w:trPr>
          <w:trHeight w:val="255"/>
        </w:trPr>
        <w:tc>
          <w:tcPr>
            <w:tcW w:w="1944" w:type="dxa"/>
            <w:gridSpan w:val="2"/>
            <w:noWrap/>
            <w:vAlign w:val="bottom"/>
          </w:tcPr>
          <w:p w:rsidR="002C0CBA" w:rsidRPr="002C0CBA" w:rsidRDefault="002C0CBA" w:rsidP="002C0CBA">
            <w:pPr>
              <w:spacing w:before="0" w:after="0" w:line="360" w:lineRule="auto"/>
              <w:jc w:val="both"/>
              <w:rPr>
                <w:sz w:val="20"/>
              </w:rPr>
            </w:pPr>
            <w:r w:rsidRPr="002C0CBA">
              <w:rPr>
                <w:sz w:val="20"/>
              </w:rPr>
              <w:t>Д          90/3         К</w:t>
            </w:r>
          </w:p>
        </w:tc>
      </w:tr>
      <w:tr w:rsidR="002C0CBA" w:rsidRPr="002C0CBA" w:rsidTr="002C0CBA">
        <w:trPr>
          <w:trHeight w:val="255"/>
        </w:trPr>
        <w:tc>
          <w:tcPr>
            <w:tcW w:w="828" w:type="dxa"/>
            <w:noWrap/>
            <w:vAlign w:val="bottom"/>
          </w:tcPr>
          <w:p w:rsidR="002C0CBA" w:rsidRPr="002C0CBA" w:rsidRDefault="002C0CBA" w:rsidP="002C0CBA">
            <w:pPr>
              <w:spacing w:before="0" w:after="0" w:line="360" w:lineRule="auto"/>
              <w:jc w:val="both"/>
              <w:rPr>
                <w:sz w:val="20"/>
              </w:rPr>
            </w:pPr>
            <w:r w:rsidRPr="002C0CBA">
              <w:rPr>
                <w:sz w:val="20"/>
              </w:rPr>
              <w:t>Сн 0</w:t>
            </w:r>
          </w:p>
        </w:tc>
        <w:tc>
          <w:tcPr>
            <w:tcW w:w="1116" w:type="dxa"/>
            <w:noWrap/>
            <w:vAlign w:val="bottom"/>
          </w:tcPr>
          <w:p w:rsidR="002C0CBA" w:rsidRPr="002C0CBA" w:rsidRDefault="002C0CBA" w:rsidP="002C0CBA">
            <w:pPr>
              <w:spacing w:before="0" w:after="0" w:line="360" w:lineRule="auto"/>
              <w:jc w:val="both"/>
              <w:rPr>
                <w:sz w:val="20"/>
              </w:rPr>
            </w:pPr>
          </w:p>
        </w:tc>
      </w:tr>
      <w:tr w:rsidR="002C0CBA" w:rsidRPr="002C0CBA" w:rsidTr="002C0CBA">
        <w:trPr>
          <w:trHeight w:val="255"/>
        </w:trPr>
        <w:tc>
          <w:tcPr>
            <w:tcW w:w="828" w:type="dxa"/>
            <w:noWrap/>
            <w:vAlign w:val="bottom"/>
          </w:tcPr>
          <w:p w:rsidR="002C0CBA" w:rsidRPr="002C0CBA" w:rsidRDefault="002C0CBA" w:rsidP="002C0CBA">
            <w:pPr>
              <w:spacing w:before="0" w:after="0" w:line="360" w:lineRule="auto"/>
              <w:jc w:val="both"/>
              <w:rPr>
                <w:sz w:val="20"/>
              </w:rPr>
            </w:pPr>
            <w:r w:rsidRPr="002C0CBA">
              <w:rPr>
                <w:sz w:val="20"/>
              </w:rPr>
              <w:t>8а) 16</w:t>
            </w:r>
          </w:p>
          <w:p w:rsidR="002C0CBA" w:rsidRPr="002C0CBA" w:rsidRDefault="002C0CBA" w:rsidP="002C0CBA">
            <w:pPr>
              <w:spacing w:before="0" w:after="0" w:line="360" w:lineRule="auto"/>
              <w:jc w:val="both"/>
              <w:rPr>
                <w:sz w:val="20"/>
              </w:rPr>
            </w:pPr>
            <w:r w:rsidRPr="002C0CBA">
              <w:rPr>
                <w:sz w:val="20"/>
              </w:rPr>
              <w:t>8б) 23</w:t>
            </w:r>
          </w:p>
          <w:p w:rsidR="002C0CBA" w:rsidRPr="002C0CBA" w:rsidRDefault="002C0CBA" w:rsidP="002C0CBA">
            <w:pPr>
              <w:spacing w:before="0" w:after="0" w:line="360" w:lineRule="auto"/>
              <w:jc w:val="both"/>
              <w:rPr>
                <w:sz w:val="20"/>
              </w:rPr>
            </w:pPr>
            <w:r w:rsidRPr="002C0CBA">
              <w:rPr>
                <w:sz w:val="20"/>
              </w:rPr>
              <w:t>Од 39</w:t>
            </w:r>
          </w:p>
        </w:tc>
        <w:tc>
          <w:tcPr>
            <w:tcW w:w="1116" w:type="dxa"/>
            <w:noWrap/>
            <w:vAlign w:val="bottom"/>
          </w:tcPr>
          <w:p w:rsidR="002C0CBA" w:rsidRPr="002C0CBA" w:rsidRDefault="002C0CBA" w:rsidP="002C0CBA">
            <w:pPr>
              <w:spacing w:before="0" w:after="0" w:line="360" w:lineRule="auto"/>
              <w:jc w:val="both"/>
              <w:rPr>
                <w:sz w:val="20"/>
              </w:rPr>
            </w:pPr>
            <w:r w:rsidRPr="002C0CBA">
              <w:rPr>
                <w:sz w:val="20"/>
              </w:rPr>
              <w:t>10в) 39</w:t>
            </w:r>
          </w:p>
          <w:p w:rsidR="002C0CBA" w:rsidRPr="002C0CBA" w:rsidRDefault="002C0CBA" w:rsidP="002C0CBA">
            <w:pPr>
              <w:spacing w:before="0" w:after="0" w:line="360" w:lineRule="auto"/>
              <w:jc w:val="both"/>
              <w:rPr>
                <w:sz w:val="20"/>
              </w:rPr>
            </w:pPr>
          </w:p>
          <w:p w:rsidR="002C0CBA" w:rsidRPr="002C0CBA" w:rsidRDefault="002C0CBA" w:rsidP="002C0CBA">
            <w:pPr>
              <w:spacing w:before="0" w:after="0" w:line="360" w:lineRule="auto"/>
              <w:jc w:val="both"/>
              <w:rPr>
                <w:sz w:val="20"/>
              </w:rPr>
            </w:pPr>
            <w:r w:rsidRPr="002C0CBA">
              <w:rPr>
                <w:sz w:val="20"/>
              </w:rPr>
              <w:t>Ок 39</w:t>
            </w:r>
          </w:p>
        </w:tc>
      </w:tr>
      <w:tr w:rsidR="002C0CBA" w:rsidRPr="002C0CBA" w:rsidTr="002C0CBA">
        <w:trPr>
          <w:trHeight w:val="255"/>
        </w:trPr>
        <w:tc>
          <w:tcPr>
            <w:tcW w:w="828" w:type="dxa"/>
            <w:noWrap/>
            <w:vAlign w:val="bottom"/>
          </w:tcPr>
          <w:p w:rsidR="002C0CBA" w:rsidRPr="002C0CBA" w:rsidRDefault="002C0CBA" w:rsidP="002C0CBA">
            <w:pPr>
              <w:spacing w:before="0" w:after="0" w:line="360" w:lineRule="auto"/>
              <w:jc w:val="both"/>
              <w:rPr>
                <w:sz w:val="20"/>
              </w:rPr>
            </w:pPr>
          </w:p>
        </w:tc>
        <w:tc>
          <w:tcPr>
            <w:tcW w:w="1116" w:type="dxa"/>
            <w:noWrap/>
            <w:vAlign w:val="bottom"/>
          </w:tcPr>
          <w:p w:rsidR="002C0CBA" w:rsidRPr="002C0CBA" w:rsidRDefault="002C0CBA" w:rsidP="002C0CBA">
            <w:pPr>
              <w:spacing w:before="0" w:after="0" w:line="360" w:lineRule="auto"/>
              <w:jc w:val="both"/>
              <w:rPr>
                <w:sz w:val="20"/>
              </w:rPr>
            </w:pPr>
            <w:r w:rsidRPr="002C0CBA">
              <w:rPr>
                <w:sz w:val="20"/>
              </w:rPr>
              <w:t>Ск 0</w:t>
            </w:r>
          </w:p>
        </w:tc>
      </w:tr>
    </w:tbl>
    <w:tbl>
      <w:tblPr>
        <w:tblpPr w:leftFromText="180" w:rightFromText="180" w:vertAnchor="text" w:horzAnchor="margin" w:tblpXSpec="right" w:tblpY="72"/>
        <w:tblW w:w="2124" w:type="dxa"/>
        <w:tblLook w:val="0000" w:firstRow="0" w:lastRow="0" w:firstColumn="0" w:lastColumn="0" w:noHBand="0" w:noVBand="0"/>
      </w:tblPr>
      <w:tblGrid>
        <w:gridCol w:w="1008"/>
        <w:gridCol w:w="1116"/>
      </w:tblGrid>
      <w:tr w:rsidR="002C0CBA" w:rsidRPr="002C0CBA" w:rsidTr="002C0CBA">
        <w:trPr>
          <w:trHeight w:val="255"/>
        </w:trPr>
        <w:tc>
          <w:tcPr>
            <w:tcW w:w="2124" w:type="dxa"/>
            <w:gridSpan w:val="2"/>
            <w:noWrap/>
            <w:vAlign w:val="bottom"/>
          </w:tcPr>
          <w:p w:rsidR="002C0CBA" w:rsidRPr="002C0CBA" w:rsidRDefault="002C0CBA" w:rsidP="002C0CBA">
            <w:pPr>
              <w:spacing w:before="0" w:after="0" w:line="360" w:lineRule="auto"/>
              <w:jc w:val="both"/>
              <w:rPr>
                <w:sz w:val="20"/>
              </w:rPr>
            </w:pPr>
            <w:r w:rsidRPr="002C0CBA">
              <w:rPr>
                <w:sz w:val="20"/>
              </w:rPr>
              <w:t>Д          90/9         К</w:t>
            </w:r>
          </w:p>
        </w:tc>
      </w:tr>
      <w:tr w:rsidR="002C0CBA" w:rsidRPr="002C0CBA" w:rsidTr="002C0CBA">
        <w:trPr>
          <w:trHeight w:val="255"/>
        </w:trPr>
        <w:tc>
          <w:tcPr>
            <w:tcW w:w="1008" w:type="dxa"/>
            <w:noWrap/>
            <w:vAlign w:val="bottom"/>
          </w:tcPr>
          <w:p w:rsidR="002C0CBA" w:rsidRPr="002C0CBA" w:rsidRDefault="002C0CBA" w:rsidP="002C0CBA">
            <w:pPr>
              <w:spacing w:before="0" w:after="0" w:line="360" w:lineRule="auto"/>
              <w:jc w:val="both"/>
              <w:rPr>
                <w:sz w:val="20"/>
              </w:rPr>
            </w:pPr>
          </w:p>
        </w:tc>
        <w:tc>
          <w:tcPr>
            <w:tcW w:w="1116" w:type="dxa"/>
            <w:noWrap/>
            <w:vAlign w:val="bottom"/>
          </w:tcPr>
          <w:p w:rsidR="002C0CBA" w:rsidRPr="002C0CBA" w:rsidRDefault="002C0CBA" w:rsidP="002C0CBA">
            <w:pPr>
              <w:spacing w:before="0" w:after="0" w:line="360" w:lineRule="auto"/>
              <w:jc w:val="both"/>
              <w:rPr>
                <w:sz w:val="20"/>
              </w:rPr>
            </w:pPr>
            <w:r w:rsidRPr="002C0CBA">
              <w:rPr>
                <w:sz w:val="20"/>
              </w:rPr>
              <w:t>Сн 0</w:t>
            </w:r>
          </w:p>
        </w:tc>
      </w:tr>
      <w:tr w:rsidR="002C0CBA" w:rsidRPr="002C0CBA" w:rsidTr="002C0CBA">
        <w:trPr>
          <w:trHeight w:val="255"/>
        </w:trPr>
        <w:tc>
          <w:tcPr>
            <w:tcW w:w="1008" w:type="dxa"/>
            <w:noWrap/>
            <w:vAlign w:val="bottom"/>
          </w:tcPr>
          <w:p w:rsidR="002C0CBA" w:rsidRPr="002C0CBA" w:rsidRDefault="002C0CBA" w:rsidP="002C0CBA">
            <w:pPr>
              <w:spacing w:before="0" w:after="0" w:line="360" w:lineRule="auto"/>
              <w:jc w:val="both"/>
              <w:rPr>
                <w:sz w:val="20"/>
              </w:rPr>
            </w:pPr>
            <w:r w:rsidRPr="002C0CBA">
              <w:rPr>
                <w:sz w:val="20"/>
              </w:rPr>
              <w:t>3а) 60</w:t>
            </w:r>
          </w:p>
          <w:p w:rsidR="002C0CBA" w:rsidRPr="002C0CBA" w:rsidRDefault="002C0CBA" w:rsidP="002C0CBA">
            <w:pPr>
              <w:spacing w:before="0" w:after="0" w:line="360" w:lineRule="auto"/>
              <w:jc w:val="both"/>
              <w:rPr>
                <w:sz w:val="20"/>
              </w:rPr>
            </w:pPr>
            <w:r w:rsidRPr="002C0CBA">
              <w:rPr>
                <w:sz w:val="20"/>
              </w:rPr>
              <w:t>3б) 90</w:t>
            </w:r>
          </w:p>
          <w:p w:rsidR="002C0CBA" w:rsidRPr="002C0CBA" w:rsidRDefault="002C0CBA" w:rsidP="002C0CBA">
            <w:pPr>
              <w:spacing w:before="0" w:after="0" w:line="360" w:lineRule="auto"/>
              <w:jc w:val="both"/>
              <w:rPr>
                <w:sz w:val="20"/>
              </w:rPr>
            </w:pPr>
            <w:r w:rsidRPr="002C0CBA">
              <w:rPr>
                <w:sz w:val="20"/>
              </w:rPr>
              <w:t>7а) 11</w:t>
            </w:r>
          </w:p>
          <w:p w:rsidR="002C0CBA" w:rsidRPr="002C0CBA" w:rsidRDefault="002C0CBA" w:rsidP="002C0CBA">
            <w:pPr>
              <w:spacing w:before="0" w:after="0" w:line="360" w:lineRule="auto"/>
              <w:jc w:val="both"/>
              <w:rPr>
                <w:sz w:val="20"/>
              </w:rPr>
            </w:pPr>
            <w:r w:rsidRPr="002C0CBA">
              <w:rPr>
                <w:sz w:val="20"/>
              </w:rPr>
              <w:t>7б) 3</w:t>
            </w:r>
          </w:p>
          <w:p w:rsidR="002C0CBA" w:rsidRPr="002C0CBA" w:rsidRDefault="002C0CBA" w:rsidP="002C0CBA">
            <w:pPr>
              <w:spacing w:before="0" w:after="0" w:line="360" w:lineRule="auto"/>
              <w:jc w:val="both"/>
              <w:rPr>
                <w:sz w:val="20"/>
              </w:rPr>
            </w:pPr>
            <w:r w:rsidRPr="002C0CBA">
              <w:rPr>
                <w:sz w:val="20"/>
              </w:rPr>
              <w:t>8а) 16</w:t>
            </w:r>
          </w:p>
          <w:p w:rsidR="002C0CBA" w:rsidRPr="002C0CBA" w:rsidRDefault="002C0CBA" w:rsidP="002C0CBA">
            <w:pPr>
              <w:spacing w:before="0" w:after="0" w:line="360" w:lineRule="auto"/>
              <w:jc w:val="both"/>
              <w:rPr>
                <w:sz w:val="20"/>
              </w:rPr>
            </w:pPr>
            <w:r w:rsidRPr="002C0CBA">
              <w:rPr>
                <w:sz w:val="20"/>
              </w:rPr>
              <w:t>8б) 23</w:t>
            </w:r>
          </w:p>
          <w:p w:rsidR="002C0CBA" w:rsidRPr="002C0CBA" w:rsidRDefault="002C0CBA" w:rsidP="002C0CBA">
            <w:pPr>
              <w:spacing w:before="0" w:after="0" w:line="360" w:lineRule="auto"/>
              <w:jc w:val="both"/>
              <w:rPr>
                <w:sz w:val="20"/>
              </w:rPr>
            </w:pPr>
            <w:r w:rsidRPr="002C0CBA">
              <w:rPr>
                <w:sz w:val="20"/>
              </w:rPr>
              <w:t>11) 58</w:t>
            </w:r>
          </w:p>
          <w:p w:rsidR="002C0CBA" w:rsidRPr="002C0CBA" w:rsidRDefault="002C0CBA" w:rsidP="002C0CBA">
            <w:pPr>
              <w:spacing w:before="0" w:after="0" w:line="360" w:lineRule="auto"/>
              <w:jc w:val="both"/>
              <w:rPr>
                <w:sz w:val="20"/>
              </w:rPr>
            </w:pPr>
            <w:r w:rsidRPr="002C0CBA">
              <w:rPr>
                <w:sz w:val="20"/>
              </w:rPr>
              <w:t>Од 255</w:t>
            </w:r>
          </w:p>
        </w:tc>
        <w:tc>
          <w:tcPr>
            <w:tcW w:w="1116" w:type="dxa"/>
            <w:noWrap/>
            <w:vAlign w:val="bottom"/>
          </w:tcPr>
          <w:p w:rsidR="002C0CBA" w:rsidRPr="002C0CBA" w:rsidRDefault="002C0CBA" w:rsidP="002C0CBA">
            <w:pPr>
              <w:spacing w:before="0" w:after="0" w:line="360" w:lineRule="auto"/>
              <w:jc w:val="both"/>
              <w:rPr>
                <w:sz w:val="20"/>
              </w:rPr>
            </w:pPr>
            <w:r w:rsidRPr="002C0CBA">
              <w:rPr>
                <w:sz w:val="20"/>
              </w:rPr>
              <w:t>4а) 106</w:t>
            </w:r>
          </w:p>
          <w:p w:rsidR="002C0CBA" w:rsidRPr="002C0CBA" w:rsidRDefault="002C0CBA" w:rsidP="002C0CBA">
            <w:pPr>
              <w:spacing w:before="0" w:after="0" w:line="360" w:lineRule="auto"/>
              <w:jc w:val="both"/>
              <w:rPr>
                <w:sz w:val="20"/>
              </w:rPr>
            </w:pPr>
            <w:r w:rsidRPr="002C0CBA">
              <w:rPr>
                <w:sz w:val="20"/>
              </w:rPr>
              <w:t>4б) 149</w:t>
            </w:r>
          </w:p>
          <w:p w:rsidR="002C0CBA" w:rsidRPr="002C0CBA" w:rsidRDefault="002C0CBA" w:rsidP="002C0CBA">
            <w:pPr>
              <w:spacing w:before="0" w:after="0" w:line="360" w:lineRule="auto"/>
              <w:jc w:val="both"/>
              <w:rPr>
                <w:sz w:val="20"/>
              </w:rPr>
            </w:pPr>
          </w:p>
          <w:p w:rsidR="002C0CBA" w:rsidRPr="002C0CBA" w:rsidRDefault="002C0CBA" w:rsidP="002C0CBA">
            <w:pPr>
              <w:spacing w:before="0" w:after="0" w:line="360" w:lineRule="auto"/>
              <w:jc w:val="both"/>
              <w:rPr>
                <w:sz w:val="20"/>
              </w:rPr>
            </w:pPr>
          </w:p>
          <w:p w:rsidR="002C0CBA" w:rsidRPr="002C0CBA" w:rsidRDefault="002C0CBA" w:rsidP="002C0CBA">
            <w:pPr>
              <w:spacing w:before="0" w:after="0" w:line="360" w:lineRule="auto"/>
              <w:jc w:val="both"/>
              <w:rPr>
                <w:sz w:val="20"/>
              </w:rPr>
            </w:pPr>
          </w:p>
          <w:p w:rsidR="002C0CBA" w:rsidRPr="002C0CBA" w:rsidRDefault="002C0CBA" w:rsidP="002C0CBA">
            <w:pPr>
              <w:spacing w:before="0" w:after="0" w:line="360" w:lineRule="auto"/>
              <w:jc w:val="both"/>
              <w:rPr>
                <w:sz w:val="20"/>
              </w:rPr>
            </w:pPr>
          </w:p>
          <w:p w:rsidR="002C0CBA" w:rsidRPr="002C0CBA" w:rsidRDefault="002C0CBA" w:rsidP="002C0CBA">
            <w:pPr>
              <w:spacing w:before="0" w:after="0" w:line="360" w:lineRule="auto"/>
              <w:jc w:val="both"/>
              <w:rPr>
                <w:sz w:val="20"/>
              </w:rPr>
            </w:pPr>
          </w:p>
          <w:p w:rsidR="002C0CBA" w:rsidRPr="002C0CBA" w:rsidRDefault="002C0CBA" w:rsidP="002C0CBA">
            <w:pPr>
              <w:spacing w:before="0" w:after="0" w:line="360" w:lineRule="auto"/>
              <w:jc w:val="both"/>
              <w:rPr>
                <w:sz w:val="20"/>
              </w:rPr>
            </w:pPr>
            <w:r w:rsidRPr="002C0CBA">
              <w:rPr>
                <w:sz w:val="20"/>
              </w:rPr>
              <w:t>Ок 255</w:t>
            </w:r>
          </w:p>
        </w:tc>
      </w:tr>
      <w:tr w:rsidR="002C0CBA" w:rsidRPr="002C0CBA" w:rsidTr="002C0CBA">
        <w:trPr>
          <w:trHeight w:val="255"/>
        </w:trPr>
        <w:tc>
          <w:tcPr>
            <w:tcW w:w="1008" w:type="dxa"/>
            <w:noWrap/>
            <w:vAlign w:val="bottom"/>
          </w:tcPr>
          <w:p w:rsidR="002C0CBA" w:rsidRPr="002C0CBA" w:rsidRDefault="002C0CBA" w:rsidP="002C0CBA">
            <w:pPr>
              <w:spacing w:before="0" w:after="0" w:line="360" w:lineRule="auto"/>
              <w:jc w:val="both"/>
              <w:rPr>
                <w:sz w:val="20"/>
              </w:rPr>
            </w:pPr>
          </w:p>
        </w:tc>
        <w:tc>
          <w:tcPr>
            <w:tcW w:w="1116" w:type="dxa"/>
            <w:noWrap/>
            <w:vAlign w:val="bottom"/>
          </w:tcPr>
          <w:p w:rsidR="002C0CBA" w:rsidRPr="002C0CBA" w:rsidRDefault="002C0CBA" w:rsidP="002C0CBA">
            <w:pPr>
              <w:spacing w:before="0" w:after="0" w:line="360" w:lineRule="auto"/>
              <w:jc w:val="both"/>
              <w:rPr>
                <w:sz w:val="20"/>
              </w:rPr>
            </w:pPr>
            <w:r w:rsidRPr="002C0CBA">
              <w:rPr>
                <w:sz w:val="20"/>
              </w:rPr>
              <w:t>Ск 0</w:t>
            </w:r>
          </w:p>
        </w:tc>
      </w:tr>
    </w:tbl>
    <w:p w:rsidR="002A3FFF" w:rsidRPr="00141746" w:rsidRDefault="002A3FFF" w:rsidP="00141746">
      <w:pPr>
        <w:spacing w:before="0" w:after="0" w:line="360" w:lineRule="auto"/>
        <w:ind w:firstLine="709"/>
        <w:jc w:val="both"/>
        <w:rPr>
          <w:sz w:val="28"/>
          <w:szCs w:val="28"/>
        </w:rPr>
      </w:pPr>
    </w:p>
    <w:p w:rsidR="002A3FFF" w:rsidRPr="00141746" w:rsidRDefault="002A3FFF" w:rsidP="00141746">
      <w:pPr>
        <w:spacing w:before="0" w:after="0" w:line="360" w:lineRule="auto"/>
        <w:ind w:firstLine="709"/>
        <w:jc w:val="both"/>
        <w:rPr>
          <w:sz w:val="28"/>
          <w:szCs w:val="28"/>
        </w:rPr>
      </w:pPr>
    </w:p>
    <w:p w:rsidR="002A3FFF" w:rsidRPr="00141746" w:rsidRDefault="002A3FFF" w:rsidP="00141746">
      <w:pPr>
        <w:spacing w:before="0" w:after="0" w:line="360" w:lineRule="auto"/>
        <w:ind w:firstLine="709"/>
        <w:jc w:val="both"/>
        <w:rPr>
          <w:sz w:val="28"/>
          <w:szCs w:val="28"/>
        </w:rPr>
      </w:pPr>
    </w:p>
    <w:p w:rsidR="002A3FFF" w:rsidRPr="00141746" w:rsidRDefault="002A3FFF" w:rsidP="00141746">
      <w:pPr>
        <w:spacing w:before="0" w:after="0" w:line="360" w:lineRule="auto"/>
        <w:ind w:firstLine="709"/>
        <w:jc w:val="both"/>
        <w:rPr>
          <w:sz w:val="28"/>
          <w:szCs w:val="28"/>
        </w:rPr>
      </w:pPr>
    </w:p>
    <w:p w:rsidR="002A3FFF" w:rsidRPr="00141746" w:rsidRDefault="002A3FFF" w:rsidP="00141746">
      <w:pPr>
        <w:spacing w:before="0" w:after="0" w:line="360" w:lineRule="auto"/>
        <w:ind w:firstLine="709"/>
        <w:jc w:val="both"/>
        <w:rPr>
          <w:sz w:val="28"/>
          <w:szCs w:val="28"/>
        </w:rPr>
      </w:pPr>
    </w:p>
    <w:p w:rsidR="002A3FFF" w:rsidRPr="00141746" w:rsidRDefault="002A3FFF" w:rsidP="00141746">
      <w:pPr>
        <w:spacing w:before="0" w:after="0" w:line="360" w:lineRule="auto"/>
        <w:ind w:firstLine="709"/>
        <w:jc w:val="both"/>
        <w:rPr>
          <w:sz w:val="28"/>
          <w:szCs w:val="28"/>
        </w:rPr>
      </w:pPr>
    </w:p>
    <w:tbl>
      <w:tblPr>
        <w:tblpPr w:leftFromText="180" w:rightFromText="180" w:vertAnchor="text" w:horzAnchor="page" w:tblpX="2263" w:tblpY="369"/>
        <w:tblW w:w="1539" w:type="dxa"/>
        <w:tblLook w:val="0000" w:firstRow="0" w:lastRow="0" w:firstColumn="0" w:lastColumn="0" w:noHBand="0" w:noVBand="0"/>
      </w:tblPr>
      <w:tblGrid>
        <w:gridCol w:w="648"/>
        <w:gridCol w:w="891"/>
      </w:tblGrid>
      <w:tr w:rsidR="002C0CBA" w:rsidRPr="002C0CBA" w:rsidTr="002C0CBA">
        <w:trPr>
          <w:trHeight w:val="255"/>
        </w:trPr>
        <w:tc>
          <w:tcPr>
            <w:tcW w:w="1539" w:type="dxa"/>
            <w:gridSpan w:val="2"/>
            <w:noWrap/>
            <w:vAlign w:val="bottom"/>
          </w:tcPr>
          <w:p w:rsidR="002C0CBA" w:rsidRPr="002C0CBA" w:rsidRDefault="002C0CBA" w:rsidP="002C0CBA">
            <w:pPr>
              <w:spacing w:before="0" w:after="0" w:line="360" w:lineRule="auto"/>
              <w:jc w:val="both"/>
              <w:rPr>
                <w:sz w:val="20"/>
              </w:rPr>
            </w:pPr>
            <w:r w:rsidRPr="002C0CBA">
              <w:rPr>
                <w:sz w:val="20"/>
              </w:rPr>
              <w:t>Д          99          К</w:t>
            </w:r>
          </w:p>
        </w:tc>
      </w:tr>
      <w:tr w:rsidR="002C0CBA" w:rsidRPr="002C0CBA" w:rsidTr="002C0CBA">
        <w:trPr>
          <w:trHeight w:val="255"/>
        </w:trPr>
        <w:tc>
          <w:tcPr>
            <w:tcW w:w="648" w:type="dxa"/>
            <w:noWrap/>
            <w:vAlign w:val="bottom"/>
          </w:tcPr>
          <w:p w:rsidR="002C0CBA" w:rsidRPr="002C0CBA" w:rsidRDefault="002C0CBA" w:rsidP="002C0CBA">
            <w:pPr>
              <w:spacing w:before="0" w:after="0" w:line="360" w:lineRule="auto"/>
              <w:jc w:val="both"/>
              <w:rPr>
                <w:sz w:val="20"/>
              </w:rPr>
            </w:pPr>
          </w:p>
        </w:tc>
        <w:tc>
          <w:tcPr>
            <w:tcW w:w="891" w:type="dxa"/>
            <w:noWrap/>
            <w:vAlign w:val="bottom"/>
          </w:tcPr>
          <w:p w:rsidR="002C0CBA" w:rsidRPr="002C0CBA" w:rsidRDefault="002C0CBA" w:rsidP="002C0CBA">
            <w:pPr>
              <w:spacing w:before="0" w:after="0" w:line="360" w:lineRule="auto"/>
              <w:jc w:val="both"/>
              <w:rPr>
                <w:sz w:val="20"/>
              </w:rPr>
            </w:pPr>
            <w:r w:rsidRPr="002C0CBA">
              <w:rPr>
                <w:sz w:val="20"/>
              </w:rPr>
              <w:t>Сн 0</w:t>
            </w:r>
          </w:p>
        </w:tc>
      </w:tr>
      <w:tr w:rsidR="002C0CBA" w:rsidRPr="002C0CBA" w:rsidTr="002C0CBA">
        <w:trPr>
          <w:trHeight w:val="255"/>
        </w:trPr>
        <w:tc>
          <w:tcPr>
            <w:tcW w:w="648" w:type="dxa"/>
            <w:noWrap/>
            <w:vAlign w:val="bottom"/>
          </w:tcPr>
          <w:p w:rsidR="002C0CBA" w:rsidRPr="002C0CBA" w:rsidRDefault="002C0CBA" w:rsidP="002C0CBA">
            <w:pPr>
              <w:spacing w:before="0" w:after="0" w:line="360" w:lineRule="auto"/>
              <w:jc w:val="both"/>
              <w:rPr>
                <w:sz w:val="20"/>
              </w:rPr>
            </w:pPr>
          </w:p>
          <w:p w:rsidR="002C0CBA" w:rsidRPr="002C0CBA" w:rsidRDefault="002C0CBA" w:rsidP="002C0CBA">
            <w:pPr>
              <w:spacing w:before="0" w:after="0" w:line="360" w:lineRule="auto"/>
              <w:jc w:val="both"/>
              <w:rPr>
                <w:sz w:val="20"/>
              </w:rPr>
            </w:pPr>
            <w:r w:rsidRPr="002C0CBA">
              <w:rPr>
                <w:sz w:val="20"/>
              </w:rPr>
              <w:t>Од 0</w:t>
            </w:r>
          </w:p>
        </w:tc>
        <w:tc>
          <w:tcPr>
            <w:tcW w:w="891" w:type="dxa"/>
            <w:noWrap/>
            <w:vAlign w:val="bottom"/>
          </w:tcPr>
          <w:p w:rsidR="002C0CBA" w:rsidRPr="002C0CBA" w:rsidRDefault="002C0CBA" w:rsidP="002C0CBA">
            <w:pPr>
              <w:spacing w:before="0" w:after="0" w:line="360" w:lineRule="auto"/>
              <w:jc w:val="both"/>
              <w:rPr>
                <w:sz w:val="20"/>
              </w:rPr>
            </w:pPr>
            <w:r w:rsidRPr="002C0CBA">
              <w:rPr>
                <w:sz w:val="20"/>
              </w:rPr>
              <w:t>11) 58</w:t>
            </w:r>
          </w:p>
          <w:p w:rsidR="002C0CBA" w:rsidRPr="002C0CBA" w:rsidRDefault="002C0CBA" w:rsidP="002C0CBA">
            <w:pPr>
              <w:spacing w:before="0" w:after="0" w:line="360" w:lineRule="auto"/>
              <w:jc w:val="both"/>
              <w:rPr>
                <w:sz w:val="20"/>
              </w:rPr>
            </w:pPr>
            <w:r w:rsidRPr="002C0CBA">
              <w:rPr>
                <w:sz w:val="20"/>
              </w:rPr>
              <w:t>Ок 58</w:t>
            </w:r>
          </w:p>
        </w:tc>
      </w:tr>
      <w:tr w:rsidR="002C0CBA" w:rsidRPr="002C0CBA" w:rsidTr="002C0CBA">
        <w:trPr>
          <w:trHeight w:val="255"/>
        </w:trPr>
        <w:tc>
          <w:tcPr>
            <w:tcW w:w="648" w:type="dxa"/>
            <w:noWrap/>
            <w:vAlign w:val="bottom"/>
          </w:tcPr>
          <w:p w:rsidR="002C0CBA" w:rsidRPr="002C0CBA" w:rsidRDefault="002C0CBA" w:rsidP="002C0CBA">
            <w:pPr>
              <w:spacing w:before="0" w:after="0" w:line="360" w:lineRule="auto"/>
              <w:jc w:val="both"/>
              <w:rPr>
                <w:sz w:val="20"/>
              </w:rPr>
            </w:pPr>
          </w:p>
        </w:tc>
        <w:tc>
          <w:tcPr>
            <w:tcW w:w="891" w:type="dxa"/>
            <w:noWrap/>
            <w:vAlign w:val="bottom"/>
          </w:tcPr>
          <w:p w:rsidR="002C0CBA" w:rsidRPr="002C0CBA" w:rsidRDefault="002C0CBA" w:rsidP="002C0CBA">
            <w:pPr>
              <w:spacing w:before="0" w:after="0" w:line="360" w:lineRule="auto"/>
              <w:jc w:val="both"/>
              <w:rPr>
                <w:sz w:val="20"/>
              </w:rPr>
            </w:pPr>
            <w:r w:rsidRPr="002C0CBA">
              <w:rPr>
                <w:sz w:val="20"/>
              </w:rPr>
              <w:t>Ск 58</w:t>
            </w:r>
          </w:p>
        </w:tc>
      </w:tr>
    </w:tbl>
    <w:p w:rsidR="002A3FFF" w:rsidRPr="00141746" w:rsidRDefault="002A3FFF" w:rsidP="00141746">
      <w:pPr>
        <w:spacing w:before="0" w:after="0" w:line="360" w:lineRule="auto"/>
        <w:ind w:firstLine="709"/>
        <w:jc w:val="both"/>
        <w:rPr>
          <w:sz w:val="28"/>
          <w:szCs w:val="28"/>
        </w:rPr>
      </w:pPr>
    </w:p>
    <w:p w:rsidR="002A3FFF" w:rsidRPr="00141746" w:rsidRDefault="002A3FFF" w:rsidP="00141746">
      <w:pPr>
        <w:spacing w:before="0" w:after="0" w:line="360" w:lineRule="auto"/>
        <w:ind w:firstLine="709"/>
        <w:jc w:val="both"/>
        <w:rPr>
          <w:sz w:val="28"/>
          <w:szCs w:val="28"/>
        </w:rPr>
      </w:pPr>
    </w:p>
    <w:p w:rsidR="002A3FFF" w:rsidRPr="00141746" w:rsidRDefault="002A3FFF" w:rsidP="00141746">
      <w:pPr>
        <w:spacing w:before="0" w:after="0" w:line="360" w:lineRule="auto"/>
        <w:ind w:firstLine="709"/>
        <w:jc w:val="both"/>
        <w:rPr>
          <w:sz w:val="28"/>
          <w:szCs w:val="28"/>
        </w:rPr>
      </w:pPr>
    </w:p>
    <w:p w:rsidR="002A3FFF" w:rsidRPr="00141746" w:rsidRDefault="002A3FFF" w:rsidP="00141746">
      <w:pPr>
        <w:spacing w:before="0" w:after="0" w:line="360" w:lineRule="auto"/>
        <w:ind w:firstLine="709"/>
        <w:jc w:val="both"/>
        <w:rPr>
          <w:sz w:val="28"/>
          <w:szCs w:val="28"/>
        </w:rPr>
      </w:pPr>
    </w:p>
    <w:p w:rsidR="002A3FFF" w:rsidRPr="00141746" w:rsidRDefault="002A3FFF" w:rsidP="00141746">
      <w:pPr>
        <w:spacing w:before="0" w:after="0" w:line="360" w:lineRule="auto"/>
        <w:ind w:firstLine="709"/>
        <w:jc w:val="both"/>
        <w:rPr>
          <w:sz w:val="28"/>
          <w:szCs w:val="28"/>
        </w:rPr>
      </w:pPr>
    </w:p>
    <w:p w:rsidR="002A3FFF" w:rsidRPr="00141746" w:rsidRDefault="002A3FFF" w:rsidP="00141746">
      <w:pPr>
        <w:spacing w:before="0" w:after="0" w:line="360" w:lineRule="auto"/>
        <w:ind w:firstLine="709"/>
        <w:jc w:val="both"/>
        <w:rPr>
          <w:sz w:val="28"/>
          <w:szCs w:val="28"/>
        </w:rPr>
      </w:pPr>
    </w:p>
    <w:p w:rsidR="002A3FFF" w:rsidRPr="00141746" w:rsidRDefault="002A3FFF" w:rsidP="00141746">
      <w:pPr>
        <w:spacing w:before="0" w:after="0" w:line="360" w:lineRule="auto"/>
        <w:ind w:firstLine="709"/>
        <w:jc w:val="both"/>
        <w:rPr>
          <w:sz w:val="28"/>
          <w:szCs w:val="28"/>
        </w:rPr>
      </w:pPr>
    </w:p>
    <w:p w:rsidR="002A3FFF" w:rsidRPr="00141746" w:rsidRDefault="002A3FFF" w:rsidP="00141746">
      <w:pPr>
        <w:spacing w:before="0" w:after="0" w:line="360" w:lineRule="auto"/>
        <w:ind w:firstLine="709"/>
        <w:jc w:val="both"/>
        <w:rPr>
          <w:sz w:val="28"/>
          <w:szCs w:val="28"/>
        </w:rPr>
      </w:pPr>
      <w:r w:rsidRPr="00141746">
        <w:rPr>
          <w:sz w:val="28"/>
          <w:szCs w:val="28"/>
        </w:rPr>
        <w:t>Таблица 4</w:t>
      </w:r>
    </w:p>
    <w:p w:rsidR="002A3FFF" w:rsidRPr="00141746" w:rsidRDefault="002A3FFF" w:rsidP="00141746">
      <w:pPr>
        <w:spacing w:before="0" w:after="0" w:line="360" w:lineRule="auto"/>
        <w:ind w:firstLine="709"/>
        <w:jc w:val="both"/>
        <w:rPr>
          <w:b/>
          <w:sz w:val="28"/>
          <w:szCs w:val="28"/>
        </w:rPr>
      </w:pPr>
      <w:r w:rsidRPr="00141746">
        <w:rPr>
          <w:b/>
          <w:sz w:val="28"/>
          <w:szCs w:val="28"/>
        </w:rPr>
        <w:t>Оборотная ведомость по счетам синтетического учета</w:t>
      </w:r>
    </w:p>
    <w:tbl>
      <w:tblPr>
        <w:tblW w:w="9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
        <w:gridCol w:w="1711"/>
        <w:gridCol w:w="1187"/>
        <w:gridCol w:w="1187"/>
        <w:gridCol w:w="1193"/>
        <w:gridCol w:w="1193"/>
        <w:gridCol w:w="1187"/>
        <w:gridCol w:w="1191"/>
      </w:tblGrid>
      <w:tr w:rsidR="002A3FFF" w:rsidRPr="00F471BF" w:rsidTr="00F471BF">
        <w:trPr>
          <w:trHeight w:val="145"/>
          <w:jc w:val="center"/>
        </w:trPr>
        <w:tc>
          <w:tcPr>
            <w:tcW w:w="663" w:type="dxa"/>
            <w:vMerge w:val="restart"/>
            <w:shd w:val="clear" w:color="auto" w:fill="auto"/>
            <w:vAlign w:val="center"/>
          </w:tcPr>
          <w:p w:rsidR="002A3FFF" w:rsidRPr="00F471BF" w:rsidRDefault="002A3FFF" w:rsidP="00F471BF">
            <w:pPr>
              <w:spacing w:before="0" w:after="0" w:line="360" w:lineRule="auto"/>
              <w:rPr>
                <w:sz w:val="20"/>
              </w:rPr>
            </w:pPr>
            <w:r w:rsidRPr="00F471BF">
              <w:rPr>
                <w:sz w:val="20"/>
              </w:rPr>
              <w:t>Счет</w:t>
            </w:r>
          </w:p>
        </w:tc>
        <w:tc>
          <w:tcPr>
            <w:tcW w:w="1711" w:type="dxa"/>
            <w:vMerge w:val="restart"/>
            <w:shd w:val="clear" w:color="auto" w:fill="auto"/>
            <w:vAlign w:val="center"/>
          </w:tcPr>
          <w:p w:rsidR="002A3FFF" w:rsidRPr="00F471BF" w:rsidRDefault="002A3FFF" w:rsidP="00F471BF">
            <w:pPr>
              <w:spacing w:before="0" w:after="0" w:line="360" w:lineRule="auto"/>
              <w:rPr>
                <w:sz w:val="20"/>
              </w:rPr>
            </w:pPr>
            <w:r w:rsidRPr="00F471BF">
              <w:rPr>
                <w:sz w:val="20"/>
              </w:rPr>
              <w:t>Название счета</w:t>
            </w:r>
          </w:p>
        </w:tc>
        <w:tc>
          <w:tcPr>
            <w:tcW w:w="2374" w:type="dxa"/>
            <w:gridSpan w:val="2"/>
            <w:shd w:val="clear" w:color="auto" w:fill="auto"/>
            <w:vAlign w:val="center"/>
          </w:tcPr>
          <w:p w:rsidR="002A3FFF" w:rsidRPr="00F471BF" w:rsidRDefault="002A3FFF" w:rsidP="00F471BF">
            <w:pPr>
              <w:spacing w:before="0" w:after="0" w:line="360" w:lineRule="auto"/>
              <w:rPr>
                <w:sz w:val="20"/>
              </w:rPr>
            </w:pPr>
            <w:r w:rsidRPr="00F471BF">
              <w:rPr>
                <w:sz w:val="20"/>
              </w:rPr>
              <w:t>Сн</w:t>
            </w:r>
          </w:p>
        </w:tc>
        <w:tc>
          <w:tcPr>
            <w:tcW w:w="2385" w:type="dxa"/>
            <w:gridSpan w:val="2"/>
            <w:shd w:val="clear" w:color="auto" w:fill="auto"/>
            <w:vAlign w:val="center"/>
          </w:tcPr>
          <w:p w:rsidR="002A3FFF" w:rsidRPr="00F471BF" w:rsidRDefault="002A3FFF" w:rsidP="00F471BF">
            <w:pPr>
              <w:spacing w:before="0" w:after="0" w:line="360" w:lineRule="auto"/>
              <w:rPr>
                <w:sz w:val="20"/>
              </w:rPr>
            </w:pPr>
            <w:r w:rsidRPr="00F471BF">
              <w:rPr>
                <w:sz w:val="20"/>
              </w:rPr>
              <w:t>Оборот</w:t>
            </w:r>
          </w:p>
        </w:tc>
        <w:tc>
          <w:tcPr>
            <w:tcW w:w="2378" w:type="dxa"/>
            <w:gridSpan w:val="2"/>
            <w:shd w:val="clear" w:color="auto" w:fill="auto"/>
            <w:vAlign w:val="center"/>
          </w:tcPr>
          <w:p w:rsidR="002A3FFF" w:rsidRPr="00F471BF" w:rsidRDefault="002A3FFF" w:rsidP="00F471BF">
            <w:pPr>
              <w:spacing w:before="0" w:after="0" w:line="360" w:lineRule="auto"/>
              <w:rPr>
                <w:sz w:val="20"/>
              </w:rPr>
            </w:pPr>
            <w:r w:rsidRPr="00F471BF">
              <w:rPr>
                <w:sz w:val="20"/>
              </w:rPr>
              <w:t>Ск</w:t>
            </w:r>
          </w:p>
        </w:tc>
      </w:tr>
      <w:tr w:rsidR="002A3FFF" w:rsidRPr="00F471BF" w:rsidTr="00F471BF">
        <w:trPr>
          <w:trHeight w:val="145"/>
          <w:jc w:val="center"/>
        </w:trPr>
        <w:tc>
          <w:tcPr>
            <w:tcW w:w="663" w:type="dxa"/>
            <w:vMerge/>
            <w:shd w:val="clear" w:color="auto" w:fill="auto"/>
            <w:vAlign w:val="center"/>
          </w:tcPr>
          <w:p w:rsidR="002A3FFF" w:rsidRPr="00F471BF" w:rsidRDefault="002A3FFF" w:rsidP="00F471BF">
            <w:pPr>
              <w:spacing w:before="0" w:after="0" w:line="360" w:lineRule="auto"/>
              <w:rPr>
                <w:sz w:val="20"/>
              </w:rPr>
            </w:pPr>
          </w:p>
        </w:tc>
        <w:tc>
          <w:tcPr>
            <w:tcW w:w="1711" w:type="dxa"/>
            <w:vMerge/>
            <w:shd w:val="clear" w:color="auto" w:fill="auto"/>
            <w:vAlign w:val="center"/>
          </w:tcPr>
          <w:p w:rsidR="002A3FFF" w:rsidRPr="00F471BF" w:rsidRDefault="002A3FFF" w:rsidP="00F471BF">
            <w:pPr>
              <w:spacing w:before="0" w:after="0" w:line="360" w:lineRule="auto"/>
              <w:rPr>
                <w:sz w:val="20"/>
              </w:rPr>
            </w:pPr>
          </w:p>
        </w:tc>
        <w:tc>
          <w:tcPr>
            <w:tcW w:w="1187" w:type="dxa"/>
            <w:shd w:val="clear" w:color="auto" w:fill="auto"/>
            <w:vAlign w:val="center"/>
          </w:tcPr>
          <w:p w:rsidR="002A3FFF" w:rsidRPr="00F471BF" w:rsidRDefault="002A3FFF" w:rsidP="00F471BF">
            <w:pPr>
              <w:spacing w:before="0" w:after="0" w:line="360" w:lineRule="auto"/>
              <w:rPr>
                <w:sz w:val="20"/>
              </w:rPr>
            </w:pPr>
            <w:r w:rsidRPr="00F471BF">
              <w:rPr>
                <w:sz w:val="20"/>
              </w:rPr>
              <w:t>Д</w:t>
            </w:r>
          </w:p>
        </w:tc>
        <w:tc>
          <w:tcPr>
            <w:tcW w:w="1187" w:type="dxa"/>
            <w:shd w:val="clear" w:color="auto" w:fill="auto"/>
            <w:vAlign w:val="center"/>
          </w:tcPr>
          <w:p w:rsidR="002A3FFF" w:rsidRPr="00F471BF" w:rsidRDefault="002A3FFF" w:rsidP="00F471BF">
            <w:pPr>
              <w:spacing w:before="0" w:after="0" w:line="360" w:lineRule="auto"/>
              <w:rPr>
                <w:sz w:val="20"/>
              </w:rPr>
            </w:pPr>
            <w:r w:rsidRPr="00F471BF">
              <w:rPr>
                <w:sz w:val="20"/>
              </w:rPr>
              <w:t>К</w:t>
            </w:r>
          </w:p>
        </w:tc>
        <w:tc>
          <w:tcPr>
            <w:tcW w:w="1193" w:type="dxa"/>
            <w:shd w:val="clear" w:color="auto" w:fill="auto"/>
            <w:vAlign w:val="center"/>
          </w:tcPr>
          <w:p w:rsidR="002A3FFF" w:rsidRPr="00F471BF" w:rsidRDefault="002A3FFF" w:rsidP="00F471BF">
            <w:pPr>
              <w:spacing w:before="0" w:after="0" w:line="360" w:lineRule="auto"/>
              <w:rPr>
                <w:sz w:val="20"/>
              </w:rPr>
            </w:pPr>
            <w:r w:rsidRPr="00F471BF">
              <w:rPr>
                <w:sz w:val="20"/>
              </w:rPr>
              <w:t>Д</w:t>
            </w:r>
          </w:p>
        </w:tc>
        <w:tc>
          <w:tcPr>
            <w:tcW w:w="1193" w:type="dxa"/>
            <w:shd w:val="clear" w:color="auto" w:fill="auto"/>
            <w:vAlign w:val="center"/>
          </w:tcPr>
          <w:p w:rsidR="002A3FFF" w:rsidRPr="00F471BF" w:rsidRDefault="002A3FFF" w:rsidP="00F471BF">
            <w:pPr>
              <w:spacing w:before="0" w:after="0" w:line="360" w:lineRule="auto"/>
              <w:rPr>
                <w:sz w:val="20"/>
              </w:rPr>
            </w:pPr>
            <w:r w:rsidRPr="00F471BF">
              <w:rPr>
                <w:sz w:val="20"/>
              </w:rPr>
              <w:t>К</w:t>
            </w:r>
          </w:p>
        </w:tc>
        <w:tc>
          <w:tcPr>
            <w:tcW w:w="1187" w:type="dxa"/>
            <w:shd w:val="clear" w:color="auto" w:fill="auto"/>
            <w:vAlign w:val="center"/>
          </w:tcPr>
          <w:p w:rsidR="002A3FFF" w:rsidRPr="00F471BF" w:rsidRDefault="002A3FFF" w:rsidP="00F471BF">
            <w:pPr>
              <w:spacing w:before="0" w:after="0" w:line="360" w:lineRule="auto"/>
              <w:rPr>
                <w:sz w:val="20"/>
              </w:rPr>
            </w:pPr>
            <w:r w:rsidRPr="00F471BF">
              <w:rPr>
                <w:sz w:val="20"/>
              </w:rPr>
              <w:t>Д</w:t>
            </w:r>
          </w:p>
        </w:tc>
        <w:tc>
          <w:tcPr>
            <w:tcW w:w="1191" w:type="dxa"/>
            <w:shd w:val="clear" w:color="auto" w:fill="auto"/>
            <w:vAlign w:val="center"/>
          </w:tcPr>
          <w:p w:rsidR="002A3FFF" w:rsidRPr="00F471BF" w:rsidRDefault="002A3FFF" w:rsidP="00F471BF">
            <w:pPr>
              <w:spacing w:before="0" w:after="0" w:line="360" w:lineRule="auto"/>
              <w:rPr>
                <w:sz w:val="20"/>
              </w:rPr>
            </w:pPr>
            <w:r w:rsidRPr="00F471BF">
              <w:rPr>
                <w:sz w:val="20"/>
              </w:rPr>
              <w:t>К</w:t>
            </w:r>
          </w:p>
        </w:tc>
      </w:tr>
      <w:tr w:rsidR="002A3FFF" w:rsidRPr="00F471BF" w:rsidTr="00F471BF">
        <w:trPr>
          <w:trHeight w:val="159"/>
          <w:jc w:val="center"/>
        </w:trPr>
        <w:tc>
          <w:tcPr>
            <w:tcW w:w="663" w:type="dxa"/>
            <w:shd w:val="clear" w:color="auto" w:fill="auto"/>
            <w:vAlign w:val="center"/>
          </w:tcPr>
          <w:p w:rsidR="002A3FFF" w:rsidRPr="00F471BF" w:rsidRDefault="002A3FFF" w:rsidP="00F471BF">
            <w:pPr>
              <w:spacing w:before="0" w:after="0" w:line="360" w:lineRule="auto"/>
              <w:rPr>
                <w:sz w:val="20"/>
              </w:rPr>
            </w:pPr>
            <w:r w:rsidRPr="00F471BF">
              <w:rPr>
                <w:sz w:val="20"/>
              </w:rPr>
              <w:t>1</w:t>
            </w:r>
          </w:p>
        </w:tc>
        <w:tc>
          <w:tcPr>
            <w:tcW w:w="1711" w:type="dxa"/>
            <w:shd w:val="clear" w:color="auto" w:fill="auto"/>
            <w:vAlign w:val="center"/>
          </w:tcPr>
          <w:p w:rsidR="002A3FFF" w:rsidRPr="00F471BF" w:rsidRDefault="002A3FFF" w:rsidP="00F471BF">
            <w:pPr>
              <w:spacing w:before="0" w:after="0" w:line="360" w:lineRule="auto"/>
              <w:rPr>
                <w:sz w:val="20"/>
              </w:rPr>
            </w:pPr>
            <w:r w:rsidRPr="00F471BF">
              <w:rPr>
                <w:sz w:val="20"/>
              </w:rPr>
              <w:t>2</w:t>
            </w:r>
          </w:p>
        </w:tc>
        <w:tc>
          <w:tcPr>
            <w:tcW w:w="1187" w:type="dxa"/>
            <w:shd w:val="clear" w:color="auto" w:fill="auto"/>
            <w:vAlign w:val="center"/>
          </w:tcPr>
          <w:p w:rsidR="002A3FFF" w:rsidRPr="00F471BF" w:rsidRDefault="002A3FFF" w:rsidP="00F471BF">
            <w:pPr>
              <w:spacing w:before="0" w:after="0" w:line="360" w:lineRule="auto"/>
              <w:rPr>
                <w:sz w:val="20"/>
              </w:rPr>
            </w:pPr>
            <w:r w:rsidRPr="00F471BF">
              <w:rPr>
                <w:sz w:val="20"/>
              </w:rPr>
              <w:t>3</w:t>
            </w:r>
          </w:p>
        </w:tc>
        <w:tc>
          <w:tcPr>
            <w:tcW w:w="1187" w:type="dxa"/>
            <w:shd w:val="clear" w:color="auto" w:fill="auto"/>
            <w:vAlign w:val="center"/>
          </w:tcPr>
          <w:p w:rsidR="002A3FFF" w:rsidRPr="00F471BF" w:rsidRDefault="002A3FFF" w:rsidP="00F471BF">
            <w:pPr>
              <w:spacing w:before="0" w:after="0" w:line="360" w:lineRule="auto"/>
              <w:rPr>
                <w:sz w:val="20"/>
              </w:rPr>
            </w:pPr>
            <w:r w:rsidRPr="00F471BF">
              <w:rPr>
                <w:sz w:val="20"/>
              </w:rPr>
              <w:t>4</w:t>
            </w:r>
          </w:p>
        </w:tc>
        <w:tc>
          <w:tcPr>
            <w:tcW w:w="1193" w:type="dxa"/>
            <w:shd w:val="clear" w:color="auto" w:fill="auto"/>
            <w:vAlign w:val="center"/>
          </w:tcPr>
          <w:p w:rsidR="002A3FFF" w:rsidRPr="00F471BF" w:rsidRDefault="002A3FFF" w:rsidP="00F471BF">
            <w:pPr>
              <w:spacing w:before="0" w:after="0" w:line="360" w:lineRule="auto"/>
              <w:rPr>
                <w:sz w:val="20"/>
              </w:rPr>
            </w:pPr>
            <w:r w:rsidRPr="00F471BF">
              <w:rPr>
                <w:sz w:val="20"/>
              </w:rPr>
              <w:t>5</w:t>
            </w:r>
          </w:p>
        </w:tc>
        <w:tc>
          <w:tcPr>
            <w:tcW w:w="1193" w:type="dxa"/>
            <w:shd w:val="clear" w:color="auto" w:fill="auto"/>
            <w:vAlign w:val="center"/>
          </w:tcPr>
          <w:p w:rsidR="002A3FFF" w:rsidRPr="00F471BF" w:rsidRDefault="002A3FFF" w:rsidP="00F471BF">
            <w:pPr>
              <w:spacing w:before="0" w:after="0" w:line="360" w:lineRule="auto"/>
              <w:rPr>
                <w:sz w:val="20"/>
              </w:rPr>
            </w:pPr>
            <w:r w:rsidRPr="00F471BF">
              <w:rPr>
                <w:sz w:val="20"/>
              </w:rPr>
              <w:t>6</w:t>
            </w:r>
          </w:p>
        </w:tc>
        <w:tc>
          <w:tcPr>
            <w:tcW w:w="1187" w:type="dxa"/>
            <w:shd w:val="clear" w:color="auto" w:fill="auto"/>
            <w:vAlign w:val="center"/>
          </w:tcPr>
          <w:p w:rsidR="002A3FFF" w:rsidRPr="00F471BF" w:rsidRDefault="002A3FFF" w:rsidP="00F471BF">
            <w:pPr>
              <w:spacing w:before="0" w:after="0" w:line="360" w:lineRule="auto"/>
              <w:rPr>
                <w:sz w:val="20"/>
              </w:rPr>
            </w:pPr>
            <w:r w:rsidRPr="00F471BF">
              <w:rPr>
                <w:sz w:val="20"/>
              </w:rPr>
              <w:t>7</w:t>
            </w:r>
          </w:p>
        </w:tc>
        <w:tc>
          <w:tcPr>
            <w:tcW w:w="1191" w:type="dxa"/>
            <w:shd w:val="clear" w:color="auto" w:fill="auto"/>
            <w:vAlign w:val="center"/>
          </w:tcPr>
          <w:p w:rsidR="002A3FFF" w:rsidRPr="00F471BF" w:rsidRDefault="002A3FFF" w:rsidP="00F471BF">
            <w:pPr>
              <w:spacing w:before="0" w:after="0" w:line="360" w:lineRule="auto"/>
              <w:rPr>
                <w:sz w:val="20"/>
              </w:rPr>
            </w:pPr>
            <w:r w:rsidRPr="00F471BF">
              <w:rPr>
                <w:sz w:val="20"/>
              </w:rPr>
              <w:t>8</w:t>
            </w:r>
          </w:p>
        </w:tc>
      </w:tr>
      <w:tr w:rsidR="002A3FFF" w:rsidRPr="00F471BF" w:rsidTr="00F471BF">
        <w:trPr>
          <w:trHeight w:val="158"/>
          <w:jc w:val="center"/>
        </w:trPr>
        <w:tc>
          <w:tcPr>
            <w:tcW w:w="663" w:type="dxa"/>
            <w:shd w:val="clear" w:color="auto" w:fill="auto"/>
          </w:tcPr>
          <w:p w:rsidR="002A3FFF" w:rsidRPr="00F471BF" w:rsidRDefault="002A3FFF" w:rsidP="00F471BF">
            <w:pPr>
              <w:spacing w:before="0" w:after="0" w:line="360" w:lineRule="auto"/>
              <w:rPr>
                <w:sz w:val="20"/>
              </w:rPr>
            </w:pPr>
            <w:r w:rsidRPr="00F471BF">
              <w:rPr>
                <w:sz w:val="20"/>
              </w:rPr>
              <w:t>01</w:t>
            </w:r>
          </w:p>
        </w:tc>
        <w:tc>
          <w:tcPr>
            <w:tcW w:w="1711" w:type="dxa"/>
            <w:shd w:val="clear" w:color="auto" w:fill="auto"/>
          </w:tcPr>
          <w:p w:rsidR="002A3FFF" w:rsidRPr="00F471BF" w:rsidRDefault="002A3FFF" w:rsidP="00F471BF">
            <w:pPr>
              <w:spacing w:before="0" w:after="0" w:line="360" w:lineRule="auto"/>
              <w:rPr>
                <w:sz w:val="20"/>
              </w:rPr>
            </w:pPr>
            <w:r w:rsidRPr="00F471BF">
              <w:rPr>
                <w:sz w:val="20"/>
              </w:rPr>
              <w:t>Основные средства</w:t>
            </w:r>
          </w:p>
        </w:tc>
        <w:tc>
          <w:tcPr>
            <w:tcW w:w="1187" w:type="dxa"/>
            <w:shd w:val="clear" w:color="auto" w:fill="auto"/>
            <w:vAlign w:val="center"/>
          </w:tcPr>
          <w:p w:rsidR="002A3FFF" w:rsidRPr="00F471BF" w:rsidRDefault="002A3FFF" w:rsidP="00F471BF">
            <w:pPr>
              <w:spacing w:before="0" w:after="0" w:line="360" w:lineRule="auto"/>
              <w:rPr>
                <w:sz w:val="20"/>
              </w:rPr>
            </w:pPr>
            <w:r w:rsidRPr="00F471BF">
              <w:rPr>
                <w:sz w:val="20"/>
              </w:rPr>
              <w:t>38 000</w:t>
            </w:r>
          </w:p>
        </w:tc>
        <w:tc>
          <w:tcPr>
            <w:tcW w:w="1187" w:type="dxa"/>
            <w:shd w:val="clear" w:color="auto" w:fill="auto"/>
            <w:vAlign w:val="center"/>
          </w:tcPr>
          <w:p w:rsidR="002A3FFF" w:rsidRPr="00F471BF" w:rsidRDefault="002A3FFF" w:rsidP="00F471BF">
            <w:pPr>
              <w:spacing w:before="0" w:after="0" w:line="360" w:lineRule="auto"/>
              <w:rPr>
                <w:sz w:val="20"/>
              </w:rPr>
            </w:pPr>
          </w:p>
        </w:tc>
        <w:tc>
          <w:tcPr>
            <w:tcW w:w="1193"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193"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187" w:type="dxa"/>
            <w:shd w:val="clear" w:color="auto" w:fill="auto"/>
            <w:vAlign w:val="center"/>
          </w:tcPr>
          <w:p w:rsidR="002A3FFF" w:rsidRPr="00F471BF" w:rsidRDefault="002A3FFF" w:rsidP="00F471BF">
            <w:pPr>
              <w:spacing w:before="0" w:after="0" w:line="360" w:lineRule="auto"/>
              <w:rPr>
                <w:sz w:val="20"/>
              </w:rPr>
            </w:pPr>
            <w:r w:rsidRPr="00F471BF">
              <w:rPr>
                <w:sz w:val="20"/>
              </w:rPr>
              <w:t>380 000</w:t>
            </w:r>
          </w:p>
        </w:tc>
        <w:tc>
          <w:tcPr>
            <w:tcW w:w="1191" w:type="dxa"/>
            <w:shd w:val="clear" w:color="auto" w:fill="auto"/>
            <w:vAlign w:val="center"/>
          </w:tcPr>
          <w:p w:rsidR="002A3FFF" w:rsidRPr="00F471BF" w:rsidRDefault="002A3FFF" w:rsidP="00F471BF">
            <w:pPr>
              <w:spacing w:before="0" w:after="0" w:line="360" w:lineRule="auto"/>
              <w:rPr>
                <w:sz w:val="20"/>
              </w:rPr>
            </w:pPr>
          </w:p>
        </w:tc>
      </w:tr>
      <w:tr w:rsidR="002A3FFF" w:rsidRPr="00F471BF" w:rsidTr="00F471BF">
        <w:trPr>
          <w:trHeight w:val="145"/>
          <w:jc w:val="center"/>
        </w:trPr>
        <w:tc>
          <w:tcPr>
            <w:tcW w:w="663" w:type="dxa"/>
            <w:shd w:val="clear" w:color="auto" w:fill="auto"/>
          </w:tcPr>
          <w:p w:rsidR="002A3FFF" w:rsidRPr="00F471BF" w:rsidRDefault="002A3FFF" w:rsidP="00F471BF">
            <w:pPr>
              <w:spacing w:before="0" w:after="0" w:line="360" w:lineRule="auto"/>
              <w:rPr>
                <w:sz w:val="20"/>
              </w:rPr>
            </w:pPr>
            <w:r w:rsidRPr="00F471BF">
              <w:rPr>
                <w:sz w:val="20"/>
              </w:rPr>
              <w:t>02</w:t>
            </w:r>
          </w:p>
        </w:tc>
        <w:tc>
          <w:tcPr>
            <w:tcW w:w="1711" w:type="dxa"/>
            <w:shd w:val="clear" w:color="auto" w:fill="auto"/>
          </w:tcPr>
          <w:p w:rsidR="002A3FFF" w:rsidRPr="00F471BF" w:rsidRDefault="002A3FFF" w:rsidP="00F471BF">
            <w:pPr>
              <w:spacing w:before="0" w:after="0" w:line="360" w:lineRule="auto"/>
              <w:rPr>
                <w:sz w:val="20"/>
              </w:rPr>
            </w:pPr>
            <w:r w:rsidRPr="00F471BF">
              <w:rPr>
                <w:sz w:val="20"/>
              </w:rPr>
              <w:t>Амортизация основных средств</w:t>
            </w:r>
          </w:p>
        </w:tc>
        <w:tc>
          <w:tcPr>
            <w:tcW w:w="1187" w:type="dxa"/>
            <w:shd w:val="clear" w:color="auto" w:fill="auto"/>
            <w:vAlign w:val="center"/>
          </w:tcPr>
          <w:p w:rsidR="002A3FFF" w:rsidRPr="00F471BF" w:rsidRDefault="002A3FFF" w:rsidP="00F471BF">
            <w:pPr>
              <w:spacing w:before="0" w:after="0" w:line="360" w:lineRule="auto"/>
              <w:rPr>
                <w:sz w:val="20"/>
              </w:rPr>
            </w:pPr>
          </w:p>
        </w:tc>
        <w:tc>
          <w:tcPr>
            <w:tcW w:w="1187" w:type="dxa"/>
            <w:shd w:val="clear" w:color="auto" w:fill="auto"/>
            <w:vAlign w:val="center"/>
          </w:tcPr>
          <w:p w:rsidR="002A3FFF" w:rsidRPr="00F471BF" w:rsidRDefault="002A3FFF" w:rsidP="00F471BF">
            <w:pPr>
              <w:spacing w:before="0" w:after="0" w:line="360" w:lineRule="auto"/>
              <w:rPr>
                <w:sz w:val="20"/>
              </w:rPr>
            </w:pPr>
            <w:r w:rsidRPr="00F471BF">
              <w:rPr>
                <w:sz w:val="20"/>
              </w:rPr>
              <w:t>195 000</w:t>
            </w:r>
          </w:p>
        </w:tc>
        <w:tc>
          <w:tcPr>
            <w:tcW w:w="1193"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193"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187" w:type="dxa"/>
            <w:shd w:val="clear" w:color="auto" w:fill="auto"/>
            <w:vAlign w:val="center"/>
          </w:tcPr>
          <w:p w:rsidR="002A3FFF" w:rsidRPr="00F471BF" w:rsidRDefault="002A3FFF" w:rsidP="00F471BF">
            <w:pPr>
              <w:spacing w:before="0" w:after="0" w:line="360" w:lineRule="auto"/>
              <w:rPr>
                <w:sz w:val="20"/>
              </w:rPr>
            </w:pPr>
          </w:p>
        </w:tc>
        <w:tc>
          <w:tcPr>
            <w:tcW w:w="1191" w:type="dxa"/>
            <w:shd w:val="clear" w:color="auto" w:fill="auto"/>
            <w:vAlign w:val="center"/>
          </w:tcPr>
          <w:p w:rsidR="002A3FFF" w:rsidRPr="00F471BF" w:rsidRDefault="002A3FFF" w:rsidP="00F471BF">
            <w:pPr>
              <w:spacing w:before="0" w:after="0" w:line="360" w:lineRule="auto"/>
              <w:rPr>
                <w:sz w:val="20"/>
              </w:rPr>
            </w:pPr>
            <w:r w:rsidRPr="00F471BF">
              <w:rPr>
                <w:sz w:val="20"/>
              </w:rPr>
              <w:t>195 000</w:t>
            </w:r>
          </w:p>
        </w:tc>
      </w:tr>
      <w:tr w:rsidR="002A3FFF" w:rsidRPr="00F471BF" w:rsidTr="00F471BF">
        <w:trPr>
          <w:trHeight w:val="333"/>
          <w:jc w:val="center"/>
        </w:trPr>
        <w:tc>
          <w:tcPr>
            <w:tcW w:w="663" w:type="dxa"/>
            <w:shd w:val="clear" w:color="auto" w:fill="auto"/>
          </w:tcPr>
          <w:p w:rsidR="002A3FFF" w:rsidRPr="00F471BF" w:rsidRDefault="002A3FFF" w:rsidP="00F471BF">
            <w:pPr>
              <w:spacing w:before="0" w:after="0" w:line="360" w:lineRule="auto"/>
              <w:rPr>
                <w:sz w:val="20"/>
              </w:rPr>
            </w:pPr>
            <w:r w:rsidRPr="00F471BF">
              <w:rPr>
                <w:sz w:val="20"/>
              </w:rPr>
              <w:t>10</w:t>
            </w:r>
          </w:p>
        </w:tc>
        <w:tc>
          <w:tcPr>
            <w:tcW w:w="1711" w:type="dxa"/>
            <w:shd w:val="clear" w:color="auto" w:fill="auto"/>
          </w:tcPr>
          <w:p w:rsidR="002A3FFF" w:rsidRPr="00F471BF" w:rsidRDefault="002A3FFF" w:rsidP="00F471BF">
            <w:pPr>
              <w:spacing w:before="0" w:after="0" w:line="360" w:lineRule="auto"/>
              <w:rPr>
                <w:sz w:val="20"/>
              </w:rPr>
            </w:pPr>
            <w:r w:rsidRPr="00F471BF">
              <w:rPr>
                <w:sz w:val="20"/>
              </w:rPr>
              <w:t>Материалы</w:t>
            </w:r>
          </w:p>
        </w:tc>
        <w:tc>
          <w:tcPr>
            <w:tcW w:w="1187" w:type="dxa"/>
            <w:shd w:val="clear" w:color="auto" w:fill="auto"/>
            <w:vAlign w:val="center"/>
          </w:tcPr>
          <w:p w:rsidR="002A3FFF" w:rsidRPr="00F471BF" w:rsidRDefault="002A3FFF" w:rsidP="00F471BF">
            <w:pPr>
              <w:spacing w:before="0" w:after="0" w:line="360" w:lineRule="auto"/>
              <w:rPr>
                <w:sz w:val="20"/>
              </w:rPr>
            </w:pPr>
            <w:r w:rsidRPr="00F471BF">
              <w:rPr>
                <w:sz w:val="20"/>
              </w:rPr>
              <w:t>130 000</w:t>
            </w:r>
          </w:p>
        </w:tc>
        <w:tc>
          <w:tcPr>
            <w:tcW w:w="1187" w:type="dxa"/>
            <w:shd w:val="clear" w:color="auto" w:fill="auto"/>
            <w:vAlign w:val="center"/>
          </w:tcPr>
          <w:p w:rsidR="002A3FFF" w:rsidRPr="00F471BF" w:rsidRDefault="002A3FFF" w:rsidP="00F471BF">
            <w:pPr>
              <w:spacing w:before="0" w:after="0" w:line="360" w:lineRule="auto"/>
              <w:rPr>
                <w:sz w:val="20"/>
              </w:rPr>
            </w:pPr>
          </w:p>
        </w:tc>
        <w:tc>
          <w:tcPr>
            <w:tcW w:w="1193"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193"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187" w:type="dxa"/>
            <w:shd w:val="clear" w:color="auto" w:fill="auto"/>
            <w:vAlign w:val="center"/>
          </w:tcPr>
          <w:p w:rsidR="002A3FFF" w:rsidRPr="00F471BF" w:rsidRDefault="002A3FFF" w:rsidP="00F471BF">
            <w:pPr>
              <w:spacing w:before="0" w:after="0" w:line="360" w:lineRule="auto"/>
              <w:rPr>
                <w:sz w:val="20"/>
              </w:rPr>
            </w:pPr>
            <w:r w:rsidRPr="00F471BF">
              <w:rPr>
                <w:sz w:val="20"/>
              </w:rPr>
              <w:t>130 000</w:t>
            </w:r>
          </w:p>
        </w:tc>
        <w:tc>
          <w:tcPr>
            <w:tcW w:w="1191" w:type="dxa"/>
            <w:shd w:val="clear" w:color="auto" w:fill="auto"/>
            <w:vAlign w:val="center"/>
          </w:tcPr>
          <w:p w:rsidR="002A3FFF" w:rsidRPr="00F471BF" w:rsidRDefault="002A3FFF" w:rsidP="00F471BF">
            <w:pPr>
              <w:spacing w:before="0" w:after="0" w:line="360" w:lineRule="auto"/>
              <w:rPr>
                <w:sz w:val="20"/>
              </w:rPr>
            </w:pPr>
          </w:p>
        </w:tc>
      </w:tr>
      <w:tr w:rsidR="002A3FFF" w:rsidRPr="00F471BF" w:rsidTr="00F471BF">
        <w:trPr>
          <w:trHeight w:val="696"/>
          <w:jc w:val="center"/>
        </w:trPr>
        <w:tc>
          <w:tcPr>
            <w:tcW w:w="663" w:type="dxa"/>
            <w:shd w:val="clear" w:color="auto" w:fill="auto"/>
          </w:tcPr>
          <w:p w:rsidR="002A3FFF" w:rsidRPr="00F471BF" w:rsidRDefault="002A3FFF" w:rsidP="00F471BF">
            <w:pPr>
              <w:spacing w:before="0" w:after="0" w:line="360" w:lineRule="auto"/>
              <w:rPr>
                <w:sz w:val="20"/>
              </w:rPr>
            </w:pPr>
            <w:r w:rsidRPr="00F471BF">
              <w:rPr>
                <w:sz w:val="20"/>
              </w:rPr>
              <w:t>20</w:t>
            </w:r>
          </w:p>
        </w:tc>
        <w:tc>
          <w:tcPr>
            <w:tcW w:w="1711" w:type="dxa"/>
            <w:shd w:val="clear" w:color="auto" w:fill="auto"/>
          </w:tcPr>
          <w:p w:rsidR="002A3FFF" w:rsidRPr="00F471BF" w:rsidRDefault="002A3FFF" w:rsidP="00F471BF">
            <w:pPr>
              <w:spacing w:before="0" w:after="0" w:line="360" w:lineRule="auto"/>
              <w:rPr>
                <w:sz w:val="20"/>
              </w:rPr>
            </w:pPr>
            <w:r w:rsidRPr="00F471BF">
              <w:rPr>
                <w:sz w:val="20"/>
              </w:rPr>
              <w:t>Основное производство</w:t>
            </w:r>
          </w:p>
        </w:tc>
        <w:tc>
          <w:tcPr>
            <w:tcW w:w="1187" w:type="dxa"/>
            <w:shd w:val="clear" w:color="auto" w:fill="auto"/>
            <w:vAlign w:val="center"/>
          </w:tcPr>
          <w:p w:rsidR="002A3FFF" w:rsidRPr="00F471BF" w:rsidRDefault="002A3FFF" w:rsidP="00F471BF">
            <w:pPr>
              <w:spacing w:before="0" w:after="0" w:line="360" w:lineRule="auto"/>
              <w:rPr>
                <w:sz w:val="20"/>
              </w:rPr>
            </w:pPr>
            <w:r w:rsidRPr="00F471BF">
              <w:rPr>
                <w:sz w:val="20"/>
              </w:rPr>
              <w:t>120 000</w:t>
            </w:r>
          </w:p>
        </w:tc>
        <w:tc>
          <w:tcPr>
            <w:tcW w:w="1187" w:type="dxa"/>
            <w:shd w:val="clear" w:color="auto" w:fill="auto"/>
            <w:vAlign w:val="center"/>
          </w:tcPr>
          <w:p w:rsidR="002A3FFF" w:rsidRPr="00F471BF" w:rsidRDefault="002A3FFF" w:rsidP="00F471BF">
            <w:pPr>
              <w:spacing w:before="0" w:after="0" w:line="360" w:lineRule="auto"/>
              <w:rPr>
                <w:sz w:val="20"/>
              </w:rPr>
            </w:pPr>
          </w:p>
        </w:tc>
        <w:tc>
          <w:tcPr>
            <w:tcW w:w="1193"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193" w:type="dxa"/>
            <w:shd w:val="clear" w:color="auto" w:fill="auto"/>
            <w:vAlign w:val="center"/>
          </w:tcPr>
          <w:p w:rsidR="002A3FFF" w:rsidRPr="00F471BF" w:rsidRDefault="002A3FFF" w:rsidP="00F471BF">
            <w:pPr>
              <w:spacing w:before="0" w:after="0" w:line="360" w:lineRule="auto"/>
              <w:rPr>
                <w:sz w:val="20"/>
              </w:rPr>
            </w:pPr>
            <w:r w:rsidRPr="00F471BF">
              <w:rPr>
                <w:sz w:val="20"/>
              </w:rPr>
              <w:t>108 900</w:t>
            </w:r>
          </w:p>
        </w:tc>
        <w:tc>
          <w:tcPr>
            <w:tcW w:w="1187" w:type="dxa"/>
            <w:shd w:val="clear" w:color="auto" w:fill="auto"/>
            <w:vAlign w:val="center"/>
          </w:tcPr>
          <w:p w:rsidR="002A3FFF" w:rsidRPr="00F471BF" w:rsidRDefault="002A3FFF" w:rsidP="00F471BF">
            <w:pPr>
              <w:spacing w:before="0" w:after="0" w:line="360" w:lineRule="auto"/>
              <w:rPr>
                <w:sz w:val="20"/>
              </w:rPr>
            </w:pPr>
            <w:r w:rsidRPr="00F471BF">
              <w:rPr>
                <w:sz w:val="20"/>
              </w:rPr>
              <w:t>11 100</w:t>
            </w:r>
          </w:p>
        </w:tc>
        <w:tc>
          <w:tcPr>
            <w:tcW w:w="1191" w:type="dxa"/>
            <w:shd w:val="clear" w:color="auto" w:fill="auto"/>
            <w:vAlign w:val="center"/>
          </w:tcPr>
          <w:p w:rsidR="002A3FFF" w:rsidRPr="00F471BF" w:rsidRDefault="002A3FFF" w:rsidP="00F471BF">
            <w:pPr>
              <w:spacing w:before="0" w:after="0" w:line="360" w:lineRule="auto"/>
              <w:rPr>
                <w:sz w:val="20"/>
              </w:rPr>
            </w:pPr>
          </w:p>
        </w:tc>
      </w:tr>
      <w:tr w:rsidR="002A3FFF" w:rsidRPr="00F471BF" w:rsidTr="00F471BF">
        <w:trPr>
          <w:trHeight w:val="696"/>
          <w:jc w:val="center"/>
        </w:trPr>
        <w:tc>
          <w:tcPr>
            <w:tcW w:w="663" w:type="dxa"/>
            <w:shd w:val="clear" w:color="auto" w:fill="auto"/>
          </w:tcPr>
          <w:p w:rsidR="002A3FFF" w:rsidRPr="00F471BF" w:rsidRDefault="002A3FFF" w:rsidP="00F471BF">
            <w:pPr>
              <w:spacing w:before="0" w:after="0" w:line="360" w:lineRule="auto"/>
              <w:rPr>
                <w:sz w:val="20"/>
              </w:rPr>
            </w:pPr>
            <w:r w:rsidRPr="00F471BF">
              <w:rPr>
                <w:sz w:val="20"/>
              </w:rPr>
              <w:t>40</w:t>
            </w:r>
          </w:p>
        </w:tc>
        <w:tc>
          <w:tcPr>
            <w:tcW w:w="1711" w:type="dxa"/>
            <w:shd w:val="clear" w:color="auto" w:fill="auto"/>
          </w:tcPr>
          <w:p w:rsidR="002A3FFF" w:rsidRPr="00F471BF" w:rsidRDefault="002A3FFF" w:rsidP="00F471BF">
            <w:pPr>
              <w:spacing w:before="0" w:after="0" w:line="360" w:lineRule="auto"/>
              <w:rPr>
                <w:sz w:val="20"/>
              </w:rPr>
            </w:pPr>
            <w:r w:rsidRPr="00F471BF">
              <w:rPr>
                <w:sz w:val="20"/>
              </w:rPr>
              <w:t xml:space="preserve">Выпуск продукции </w:t>
            </w:r>
          </w:p>
        </w:tc>
        <w:tc>
          <w:tcPr>
            <w:tcW w:w="1187"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187" w:type="dxa"/>
            <w:shd w:val="clear" w:color="auto" w:fill="auto"/>
            <w:vAlign w:val="center"/>
          </w:tcPr>
          <w:p w:rsidR="002A3FFF" w:rsidRPr="00F471BF" w:rsidRDefault="002A3FFF" w:rsidP="00F471BF">
            <w:pPr>
              <w:spacing w:before="0" w:after="0" w:line="360" w:lineRule="auto"/>
              <w:rPr>
                <w:sz w:val="20"/>
              </w:rPr>
            </w:pPr>
          </w:p>
        </w:tc>
        <w:tc>
          <w:tcPr>
            <w:tcW w:w="1193" w:type="dxa"/>
            <w:shd w:val="clear" w:color="auto" w:fill="auto"/>
            <w:vAlign w:val="center"/>
          </w:tcPr>
          <w:p w:rsidR="002A3FFF" w:rsidRPr="00F471BF" w:rsidRDefault="002A3FFF" w:rsidP="00F471BF">
            <w:pPr>
              <w:spacing w:before="0" w:after="0" w:line="360" w:lineRule="auto"/>
              <w:rPr>
                <w:sz w:val="20"/>
              </w:rPr>
            </w:pPr>
            <w:r w:rsidRPr="00F471BF">
              <w:rPr>
                <w:sz w:val="20"/>
              </w:rPr>
              <w:t>108 900</w:t>
            </w:r>
          </w:p>
        </w:tc>
        <w:tc>
          <w:tcPr>
            <w:tcW w:w="1193" w:type="dxa"/>
            <w:shd w:val="clear" w:color="auto" w:fill="auto"/>
            <w:vAlign w:val="center"/>
          </w:tcPr>
          <w:p w:rsidR="002A3FFF" w:rsidRPr="00F471BF" w:rsidRDefault="002A3FFF" w:rsidP="00F471BF">
            <w:pPr>
              <w:spacing w:before="0" w:after="0" w:line="360" w:lineRule="auto"/>
              <w:rPr>
                <w:sz w:val="20"/>
              </w:rPr>
            </w:pPr>
            <w:r w:rsidRPr="00F471BF">
              <w:rPr>
                <w:sz w:val="20"/>
              </w:rPr>
              <w:t>108 900</w:t>
            </w:r>
          </w:p>
        </w:tc>
        <w:tc>
          <w:tcPr>
            <w:tcW w:w="1187"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191" w:type="dxa"/>
            <w:shd w:val="clear" w:color="auto" w:fill="auto"/>
            <w:vAlign w:val="center"/>
          </w:tcPr>
          <w:p w:rsidR="002A3FFF" w:rsidRPr="00F471BF" w:rsidRDefault="002A3FFF" w:rsidP="00F471BF">
            <w:pPr>
              <w:spacing w:before="0" w:after="0" w:line="360" w:lineRule="auto"/>
              <w:rPr>
                <w:sz w:val="20"/>
              </w:rPr>
            </w:pPr>
          </w:p>
        </w:tc>
      </w:tr>
      <w:tr w:rsidR="002A3FFF" w:rsidRPr="00F471BF" w:rsidTr="00F471BF">
        <w:trPr>
          <w:trHeight w:val="696"/>
          <w:jc w:val="center"/>
        </w:trPr>
        <w:tc>
          <w:tcPr>
            <w:tcW w:w="663" w:type="dxa"/>
            <w:shd w:val="clear" w:color="auto" w:fill="auto"/>
          </w:tcPr>
          <w:p w:rsidR="002A3FFF" w:rsidRPr="00F471BF" w:rsidRDefault="002A3FFF" w:rsidP="00F471BF">
            <w:pPr>
              <w:spacing w:before="0" w:after="0" w:line="360" w:lineRule="auto"/>
              <w:rPr>
                <w:sz w:val="20"/>
              </w:rPr>
            </w:pPr>
            <w:r w:rsidRPr="00F471BF">
              <w:rPr>
                <w:sz w:val="20"/>
              </w:rPr>
              <w:t>443</w:t>
            </w:r>
          </w:p>
        </w:tc>
        <w:tc>
          <w:tcPr>
            <w:tcW w:w="1711" w:type="dxa"/>
            <w:shd w:val="clear" w:color="auto" w:fill="auto"/>
          </w:tcPr>
          <w:p w:rsidR="002A3FFF" w:rsidRPr="00F471BF" w:rsidRDefault="002A3FFF" w:rsidP="00F471BF">
            <w:pPr>
              <w:spacing w:before="0" w:after="0" w:line="360" w:lineRule="auto"/>
              <w:rPr>
                <w:sz w:val="20"/>
              </w:rPr>
            </w:pPr>
            <w:r w:rsidRPr="00F471BF">
              <w:rPr>
                <w:sz w:val="20"/>
              </w:rPr>
              <w:t>Готовая продукция</w:t>
            </w:r>
          </w:p>
        </w:tc>
        <w:tc>
          <w:tcPr>
            <w:tcW w:w="1187" w:type="dxa"/>
            <w:shd w:val="clear" w:color="auto" w:fill="auto"/>
            <w:vAlign w:val="center"/>
          </w:tcPr>
          <w:p w:rsidR="002A3FFF" w:rsidRPr="00F471BF" w:rsidRDefault="002A3FFF" w:rsidP="00F471BF">
            <w:pPr>
              <w:spacing w:before="0" w:after="0" w:line="360" w:lineRule="auto"/>
              <w:rPr>
                <w:sz w:val="20"/>
              </w:rPr>
            </w:pPr>
            <w:r w:rsidRPr="00F471BF">
              <w:rPr>
                <w:sz w:val="20"/>
              </w:rPr>
              <w:t>56 000</w:t>
            </w:r>
          </w:p>
        </w:tc>
        <w:tc>
          <w:tcPr>
            <w:tcW w:w="1187" w:type="dxa"/>
            <w:shd w:val="clear" w:color="auto" w:fill="auto"/>
            <w:vAlign w:val="center"/>
          </w:tcPr>
          <w:p w:rsidR="002A3FFF" w:rsidRPr="00F471BF" w:rsidRDefault="002A3FFF" w:rsidP="00F471BF">
            <w:pPr>
              <w:spacing w:before="0" w:after="0" w:line="360" w:lineRule="auto"/>
              <w:rPr>
                <w:sz w:val="20"/>
              </w:rPr>
            </w:pPr>
          </w:p>
        </w:tc>
        <w:tc>
          <w:tcPr>
            <w:tcW w:w="1193" w:type="dxa"/>
            <w:shd w:val="clear" w:color="auto" w:fill="auto"/>
            <w:vAlign w:val="center"/>
          </w:tcPr>
          <w:p w:rsidR="002A3FFF" w:rsidRPr="00F471BF" w:rsidRDefault="002A3FFF" w:rsidP="00F471BF">
            <w:pPr>
              <w:spacing w:before="0" w:after="0" w:line="360" w:lineRule="auto"/>
              <w:rPr>
                <w:sz w:val="20"/>
              </w:rPr>
            </w:pPr>
            <w:r w:rsidRPr="00F471BF">
              <w:rPr>
                <w:sz w:val="20"/>
              </w:rPr>
              <w:t>101 000</w:t>
            </w:r>
          </w:p>
        </w:tc>
        <w:tc>
          <w:tcPr>
            <w:tcW w:w="1193" w:type="dxa"/>
            <w:shd w:val="clear" w:color="auto" w:fill="auto"/>
            <w:vAlign w:val="center"/>
          </w:tcPr>
          <w:p w:rsidR="002A3FFF" w:rsidRPr="00F471BF" w:rsidRDefault="002A3FFF" w:rsidP="00F471BF">
            <w:pPr>
              <w:spacing w:before="0" w:after="0" w:line="360" w:lineRule="auto"/>
              <w:rPr>
                <w:sz w:val="20"/>
              </w:rPr>
            </w:pPr>
            <w:r w:rsidRPr="00F471BF">
              <w:rPr>
                <w:sz w:val="20"/>
              </w:rPr>
              <w:t>150 000</w:t>
            </w:r>
          </w:p>
        </w:tc>
        <w:tc>
          <w:tcPr>
            <w:tcW w:w="1187" w:type="dxa"/>
            <w:shd w:val="clear" w:color="auto" w:fill="auto"/>
            <w:vAlign w:val="center"/>
          </w:tcPr>
          <w:p w:rsidR="002A3FFF" w:rsidRPr="00F471BF" w:rsidRDefault="002A3FFF" w:rsidP="00F471BF">
            <w:pPr>
              <w:spacing w:before="0" w:after="0" w:line="360" w:lineRule="auto"/>
              <w:rPr>
                <w:sz w:val="20"/>
              </w:rPr>
            </w:pPr>
            <w:r w:rsidRPr="00F471BF">
              <w:rPr>
                <w:sz w:val="20"/>
              </w:rPr>
              <w:t>7 000</w:t>
            </w:r>
          </w:p>
        </w:tc>
        <w:tc>
          <w:tcPr>
            <w:tcW w:w="1191" w:type="dxa"/>
            <w:shd w:val="clear" w:color="auto" w:fill="auto"/>
            <w:vAlign w:val="center"/>
          </w:tcPr>
          <w:p w:rsidR="002A3FFF" w:rsidRPr="00F471BF" w:rsidRDefault="002A3FFF" w:rsidP="00F471BF">
            <w:pPr>
              <w:spacing w:before="0" w:after="0" w:line="360" w:lineRule="auto"/>
              <w:rPr>
                <w:sz w:val="20"/>
              </w:rPr>
            </w:pPr>
          </w:p>
        </w:tc>
      </w:tr>
      <w:tr w:rsidR="002A3FFF" w:rsidRPr="00F471BF" w:rsidTr="00F471BF">
        <w:trPr>
          <w:trHeight w:val="348"/>
          <w:jc w:val="center"/>
        </w:trPr>
        <w:tc>
          <w:tcPr>
            <w:tcW w:w="663" w:type="dxa"/>
            <w:shd w:val="clear" w:color="auto" w:fill="auto"/>
          </w:tcPr>
          <w:p w:rsidR="002A3FFF" w:rsidRPr="00F471BF" w:rsidRDefault="002A3FFF" w:rsidP="00F471BF">
            <w:pPr>
              <w:spacing w:before="0" w:after="0" w:line="360" w:lineRule="auto"/>
              <w:rPr>
                <w:sz w:val="20"/>
              </w:rPr>
            </w:pPr>
            <w:r w:rsidRPr="00F471BF">
              <w:rPr>
                <w:sz w:val="20"/>
              </w:rPr>
              <w:t>551</w:t>
            </w:r>
          </w:p>
        </w:tc>
        <w:tc>
          <w:tcPr>
            <w:tcW w:w="1711" w:type="dxa"/>
            <w:shd w:val="clear" w:color="auto" w:fill="auto"/>
          </w:tcPr>
          <w:p w:rsidR="002A3FFF" w:rsidRPr="00F471BF" w:rsidRDefault="002A3FFF" w:rsidP="00F471BF">
            <w:pPr>
              <w:spacing w:before="0" w:after="0" w:line="360" w:lineRule="auto"/>
              <w:rPr>
                <w:sz w:val="20"/>
              </w:rPr>
            </w:pPr>
            <w:r w:rsidRPr="00F471BF">
              <w:rPr>
                <w:sz w:val="20"/>
              </w:rPr>
              <w:t>Расчетный счет</w:t>
            </w:r>
          </w:p>
        </w:tc>
        <w:tc>
          <w:tcPr>
            <w:tcW w:w="1187" w:type="dxa"/>
            <w:shd w:val="clear" w:color="auto" w:fill="auto"/>
            <w:vAlign w:val="center"/>
          </w:tcPr>
          <w:p w:rsidR="002A3FFF" w:rsidRPr="00F471BF" w:rsidRDefault="002A3FFF" w:rsidP="00F471BF">
            <w:pPr>
              <w:spacing w:before="0" w:after="0" w:line="360" w:lineRule="auto"/>
              <w:rPr>
                <w:sz w:val="20"/>
              </w:rPr>
            </w:pPr>
            <w:r w:rsidRPr="00F471BF">
              <w:rPr>
                <w:sz w:val="20"/>
              </w:rPr>
              <w:t>85 200</w:t>
            </w:r>
          </w:p>
        </w:tc>
        <w:tc>
          <w:tcPr>
            <w:tcW w:w="1187" w:type="dxa"/>
            <w:shd w:val="clear" w:color="auto" w:fill="auto"/>
            <w:vAlign w:val="center"/>
          </w:tcPr>
          <w:p w:rsidR="002A3FFF" w:rsidRPr="00F471BF" w:rsidRDefault="002A3FFF" w:rsidP="00F471BF">
            <w:pPr>
              <w:spacing w:before="0" w:after="0" w:line="360" w:lineRule="auto"/>
              <w:rPr>
                <w:sz w:val="20"/>
              </w:rPr>
            </w:pPr>
          </w:p>
        </w:tc>
        <w:tc>
          <w:tcPr>
            <w:tcW w:w="1193" w:type="dxa"/>
            <w:shd w:val="clear" w:color="auto" w:fill="auto"/>
            <w:vAlign w:val="center"/>
          </w:tcPr>
          <w:p w:rsidR="002A3FFF" w:rsidRPr="00F471BF" w:rsidRDefault="002A3FFF" w:rsidP="00F471BF">
            <w:pPr>
              <w:spacing w:before="0" w:after="0" w:line="360" w:lineRule="auto"/>
              <w:rPr>
                <w:sz w:val="20"/>
              </w:rPr>
            </w:pPr>
            <w:r w:rsidRPr="00F471BF">
              <w:rPr>
                <w:sz w:val="20"/>
              </w:rPr>
              <w:t>254 880</w:t>
            </w:r>
          </w:p>
        </w:tc>
        <w:tc>
          <w:tcPr>
            <w:tcW w:w="1193"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187" w:type="dxa"/>
            <w:shd w:val="clear" w:color="auto" w:fill="auto"/>
            <w:vAlign w:val="center"/>
          </w:tcPr>
          <w:p w:rsidR="002A3FFF" w:rsidRPr="00F471BF" w:rsidRDefault="002A3FFF" w:rsidP="00F471BF">
            <w:pPr>
              <w:spacing w:before="0" w:after="0" w:line="360" w:lineRule="auto"/>
              <w:rPr>
                <w:sz w:val="20"/>
              </w:rPr>
            </w:pPr>
            <w:r w:rsidRPr="00F471BF">
              <w:rPr>
                <w:sz w:val="20"/>
              </w:rPr>
              <w:t>340 080</w:t>
            </w:r>
          </w:p>
        </w:tc>
        <w:tc>
          <w:tcPr>
            <w:tcW w:w="1191" w:type="dxa"/>
            <w:shd w:val="clear" w:color="auto" w:fill="auto"/>
            <w:vAlign w:val="center"/>
          </w:tcPr>
          <w:p w:rsidR="002A3FFF" w:rsidRPr="00F471BF" w:rsidRDefault="002A3FFF" w:rsidP="00F471BF">
            <w:pPr>
              <w:spacing w:before="0" w:after="0" w:line="360" w:lineRule="auto"/>
              <w:rPr>
                <w:sz w:val="20"/>
              </w:rPr>
            </w:pPr>
          </w:p>
        </w:tc>
      </w:tr>
      <w:tr w:rsidR="002A3FFF" w:rsidRPr="00F471BF" w:rsidTr="00F471BF">
        <w:trPr>
          <w:trHeight w:val="1044"/>
          <w:jc w:val="center"/>
        </w:trPr>
        <w:tc>
          <w:tcPr>
            <w:tcW w:w="663" w:type="dxa"/>
            <w:shd w:val="clear" w:color="auto" w:fill="auto"/>
          </w:tcPr>
          <w:p w:rsidR="002A3FFF" w:rsidRPr="00F471BF" w:rsidRDefault="002A3FFF" w:rsidP="00F471BF">
            <w:pPr>
              <w:spacing w:before="0" w:after="0" w:line="360" w:lineRule="auto"/>
              <w:rPr>
                <w:sz w:val="20"/>
              </w:rPr>
            </w:pPr>
            <w:r w:rsidRPr="00F471BF">
              <w:rPr>
                <w:sz w:val="20"/>
              </w:rPr>
              <w:t>660</w:t>
            </w:r>
          </w:p>
        </w:tc>
        <w:tc>
          <w:tcPr>
            <w:tcW w:w="1711" w:type="dxa"/>
            <w:shd w:val="clear" w:color="auto" w:fill="auto"/>
          </w:tcPr>
          <w:p w:rsidR="002A3FFF" w:rsidRPr="00F471BF" w:rsidRDefault="002A3FFF" w:rsidP="00F471BF">
            <w:pPr>
              <w:spacing w:before="0" w:after="0" w:line="360" w:lineRule="auto"/>
              <w:rPr>
                <w:sz w:val="20"/>
              </w:rPr>
            </w:pPr>
            <w:r w:rsidRPr="00F471BF">
              <w:rPr>
                <w:sz w:val="20"/>
              </w:rPr>
              <w:t>Расчеты с поставщиками и подрядчиками</w:t>
            </w:r>
          </w:p>
        </w:tc>
        <w:tc>
          <w:tcPr>
            <w:tcW w:w="1187" w:type="dxa"/>
            <w:shd w:val="clear" w:color="auto" w:fill="auto"/>
            <w:vAlign w:val="center"/>
          </w:tcPr>
          <w:p w:rsidR="002A3FFF" w:rsidRPr="00F471BF" w:rsidRDefault="002A3FFF" w:rsidP="00F471BF">
            <w:pPr>
              <w:spacing w:before="0" w:after="0" w:line="360" w:lineRule="auto"/>
              <w:rPr>
                <w:sz w:val="20"/>
              </w:rPr>
            </w:pPr>
          </w:p>
        </w:tc>
        <w:tc>
          <w:tcPr>
            <w:tcW w:w="1187" w:type="dxa"/>
            <w:shd w:val="clear" w:color="auto" w:fill="auto"/>
            <w:vAlign w:val="center"/>
          </w:tcPr>
          <w:p w:rsidR="002A3FFF" w:rsidRPr="00F471BF" w:rsidRDefault="002A3FFF" w:rsidP="00F471BF">
            <w:pPr>
              <w:spacing w:before="0" w:after="0" w:line="360" w:lineRule="auto"/>
              <w:rPr>
                <w:sz w:val="20"/>
              </w:rPr>
            </w:pPr>
            <w:r w:rsidRPr="00F471BF">
              <w:rPr>
                <w:sz w:val="20"/>
              </w:rPr>
              <w:t>35 000</w:t>
            </w:r>
          </w:p>
        </w:tc>
        <w:tc>
          <w:tcPr>
            <w:tcW w:w="1193"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193"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187" w:type="dxa"/>
            <w:shd w:val="clear" w:color="auto" w:fill="auto"/>
            <w:vAlign w:val="center"/>
          </w:tcPr>
          <w:p w:rsidR="002A3FFF" w:rsidRPr="00F471BF" w:rsidRDefault="002A3FFF" w:rsidP="00F471BF">
            <w:pPr>
              <w:spacing w:before="0" w:after="0" w:line="360" w:lineRule="auto"/>
              <w:rPr>
                <w:sz w:val="20"/>
              </w:rPr>
            </w:pPr>
          </w:p>
        </w:tc>
        <w:tc>
          <w:tcPr>
            <w:tcW w:w="1191" w:type="dxa"/>
            <w:shd w:val="clear" w:color="auto" w:fill="auto"/>
            <w:vAlign w:val="center"/>
          </w:tcPr>
          <w:p w:rsidR="002A3FFF" w:rsidRPr="00F471BF" w:rsidRDefault="002A3FFF" w:rsidP="00F471BF">
            <w:pPr>
              <w:spacing w:before="0" w:after="0" w:line="360" w:lineRule="auto"/>
              <w:rPr>
                <w:sz w:val="20"/>
              </w:rPr>
            </w:pPr>
            <w:r w:rsidRPr="00F471BF">
              <w:rPr>
                <w:sz w:val="20"/>
              </w:rPr>
              <w:t>35 000</w:t>
            </w:r>
          </w:p>
        </w:tc>
      </w:tr>
      <w:tr w:rsidR="002A3FFF" w:rsidRPr="00F471BF" w:rsidTr="00F471BF">
        <w:trPr>
          <w:trHeight w:val="1060"/>
          <w:jc w:val="center"/>
        </w:trPr>
        <w:tc>
          <w:tcPr>
            <w:tcW w:w="663" w:type="dxa"/>
            <w:shd w:val="clear" w:color="auto" w:fill="auto"/>
          </w:tcPr>
          <w:p w:rsidR="002A3FFF" w:rsidRPr="00F471BF" w:rsidRDefault="002A3FFF" w:rsidP="00F471BF">
            <w:pPr>
              <w:spacing w:before="0" w:after="0" w:line="360" w:lineRule="auto"/>
              <w:rPr>
                <w:sz w:val="20"/>
              </w:rPr>
            </w:pPr>
            <w:r w:rsidRPr="00F471BF">
              <w:rPr>
                <w:sz w:val="20"/>
              </w:rPr>
              <w:t>662</w:t>
            </w:r>
          </w:p>
        </w:tc>
        <w:tc>
          <w:tcPr>
            <w:tcW w:w="1711" w:type="dxa"/>
            <w:shd w:val="clear" w:color="auto" w:fill="auto"/>
          </w:tcPr>
          <w:p w:rsidR="002A3FFF" w:rsidRPr="00F471BF" w:rsidRDefault="002A3FFF" w:rsidP="00F471BF">
            <w:pPr>
              <w:spacing w:before="0" w:after="0" w:line="360" w:lineRule="auto"/>
              <w:rPr>
                <w:sz w:val="20"/>
              </w:rPr>
            </w:pPr>
            <w:r w:rsidRPr="00F471BF">
              <w:rPr>
                <w:sz w:val="20"/>
              </w:rPr>
              <w:t>Расчеты с покупателями и заказчиками</w:t>
            </w:r>
          </w:p>
        </w:tc>
        <w:tc>
          <w:tcPr>
            <w:tcW w:w="1187" w:type="dxa"/>
            <w:shd w:val="clear" w:color="auto" w:fill="auto"/>
            <w:vAlign w:val="center"/>
          </w:tcPr>
          <w:p w:rsidR="002A3FFF" w:rsidRPr="00F471BF" w:rsidRDefault="002A3FFF" w:rsidP="00F471BF">
            <w:pPr>
              <w:spacing w:before="0" w:after="0" w:line="360" w:lineRule="auto"/>
              <w:rPr>
                <w:sz w:val="20"/>
              </w:rPr>
            </w:pPr>
          </w:p>
        </w:tc>
        <w:tc>
          <w:tcPr>
            <w:tcW w:w="1187"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193" w:type="dxa"/>
            <w:shd w:val="clear" w:color="auto" w:fill="auto"/>
            <w:vAlign w:val="center"/>
          </w:tcPr>
          <w:p w:rsidR="002A3FFF" w:rsidRPr="00F471BF" w:rsidRDefault="002A3FFF" w:rsidP="00F471BF">
            <w:pPr>
              <w:spacing w:before="0" w:after="0" w:line="360" w:lineRule="auto"/>
              <w:rPr>
                <w:sz w:val="20"/>
              </w:rPr>
            </w:pPr>
            <w:r w:rsidRPr="00F471BF">
              <w:rPr>
                <w:sz w:val="20"/>
              </w:rPr>
              <w:t>254 880</w:t>
            </w:r>
          </w:p>
        </w:tc>
        <w:tc>
          <w:tcPr>
            <w:tcW w:w="1193" w:type="dxa"/>
            <w:shd w:val="clear" w:color="auto" w:fill="auto"/>
            <w:vAlign w:val="center"/>
          </w:tcPr>
          <w:p w:rsidR="002A3FFF" w:rsidRPr="00F471BF" w:rsidRDefault="002A3FFF" w:rsidP="00F471BF">
            <w:pPr>
              <w:spacing w:before="0" w:after="0" w:line="360" w:lineRule="auto"/>
              <w:rPr>
                <w:sz w:val="20"/>
              </w:rPr>
            </w:pPr>
            <w:r w:rsidRPr="00F471BF">
              <w:rPr>
                <w:sz w:val="20"/>
              </w:rPr>
              <w:t>254 880</w:t>
            </w:r>
          </w:p>
        </w:tc>
        <w:tc>
          <w:tcPr>
            <w:tcW w:w="1187" w:type="dxa"/>
            <w:shd w:val="clear" w:color="auto" w:fill="auto"/>
            <w:vAlign w:val="center"/>
          </w:tcPr>
          <w:p w:rsidR="002A3FFF" w:rsidRPr="00F471BF" w:rsidRDefault="002A3FFF" w:rsidP="00F471BF">
            <w:pPr>
              <w:spacing w:before="0" w:after="0" w:line="360" w:lineRule="auto"/>
              <w:rPr>
                <w:sz w:val="20"/>
              </w:rPr>
            </w:pPr>
          </w:p>
        </w:tc>
        <w:tc>
          <w:tcPr>
            <w:tcW w:w="1191"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r>
    </w:tbl>
    <w:p w:rsidR="002C0CBA" w:rsidRDefault="002C0CBA" w:rsidP="00141746">
      <w:pPr>
        <w:pStyle w:val="1"/>
        <w:spacing w:before="0" w:after="0" w:line="360" w:lineRule="auto"/>
        <w:ind w:firstLine="709"/>
        <w:jc w:val="both"/>
        <w:rPr>
          <w:rFonts w:ascii="Times New Roman" w:hAnsi="Times New Roman" w:cs="Times New Roman"/>
          <w:sz w:val="28"/>
          <w:szCs w:val="28"/>
          <w:lang w:val="en-US"/>
        </w:rPr>
      </w:pPr>
    </w:p>
    <w:p w:rsidR="002A3FFF" w:rsidRPr="00141746" w:rsidRDefault="002A3FFF" w:rsidP="00141746">
      <w:pPr>
        <w:pStyle w:val="1"/>
        <w:spacing w:before="0" w:after="0" w:line="360" w:lineRule="auto"/>
        <w:ind w:firstLine="709"/>
        <w:jc w:val="both"/>
        <w:rPr>
          <w:rFonts w:ascii="Times New Roman" w:hAnsi="Times New Roman" w:cs="Times New Roman"/>
          <w:sz w:val="28"/>
          <w:szCs w:val="28"/>
        </w:rPr>
      </w:pPr>
      <w:r w:rsidRPr="00141746">
        <w:rPr>
          <w:rFonts w:ascii="Times New Roman" w:hAnsi="Times New Roman" w:cs="Times New Roman"/>
          <w:sz w:val="28"/>
          <w:szCs w:val="28"/>
        </w:rPr>
        <w:t>Продолжение таблицы 4</w:t>
      </w:r>
    </w:p>
    <w:tbl>
      <w:tblPr>
        <w:tblW w:w="9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053"/>
        <w:gridCol w:w="575"/>
        <w:gridCol w:w="1260"/>
        <w:gridCol w:w="1512"/>
        <w:gridCol w:w="1440"/>
        <w:gridCol w:w="1260"/>
        <w:gridCol w:w="899"/>
      </w:tblGrid>
      <w:tr w:rsidR="002A3FFF" w:rsidRPr="00F471BF" w:rsidTr="00F471BF">
        <w:trPr>
          <w:trHeight w:val="470"/>
          <w:jc w:val="center"/>
        </w:trPr>
        <w:tc>
          <w:tcPr>
            <w:tcW w:w="720" w:type="dxa"/>
            <w:shd w:val="clear" w:color="auto" w:fill="auto"/>
            <w:vAlign w:val="center"/>
          </w:tcPr>
          <w:p w:rsidR="002A3FFF" w:rsidRPr="00F471BF" w:rsidRDefault="002A3FFF" w:rsidP="00F471BF">
            <w:pPr>
              <w:spacing w:before="0" w:after="0" w:line="360" w:lineRule="auto"/>
              <w:rPr>
                <w:sz w:val="20"/>
              </w:rPr>
            </w:pPr>
            <w:r w:rsidRPr="00F471BF">
              <w:rPr>
                <w:sz w:val="20"/>
              </w:rPr>
              <w:t>1</w:t>
            </w:r>
          </w:p>
        </w:tc>
        <w:tc>
          <w:tcPr>
            <w:tcW w:w="2053" w:type="dxa"/>
            <w:shd w:val="clear" w:color="auto" w:fill="auto"/>
            <w:vAlign w:val="center"/>
          </w:tcPr>
          <w:p w:rsidR="002A3FFF" w:rsidRPr="00F471BF" w:rsidRDefault="002A3FFF" w:rsidP="00F471BF">
            <w:pPr>
              <w:spacing w:before="0" w:after="0" w:line="360" w:lineRule="auto"/>
              <w:rPr>
                <w:sz w:val="20"/>
              </w:rPr>
            </w:pPr>
            <w:r w:rsidRPr="00F471BF">
              <w:rPr>
                <w:sz w:val="20"/>
              </w:rPr>
              <w:t>2</w:t>
            </w:r>
          </w:p>
        </w:tc>
        <w:tc>
          <w:tcPr>
            <w:tcW w:w="575" w:type="dxa"/>
            <w:shd w:val="clear" w:color="auto" w:fill="auto"/>
            <w:vAlign w:val="center"/>
          </w:tcPr>
          <w:p w:rsidR="002A3FFF" w:rsidRPr="00F471BF" w:rsidRDefault="002A3FFF" w:rsidP="00F471BF">
            <w:pPr>
              <w:spacing w:before="0" w:after="0" w:line="360" w:lineRule="auto"/>
              <w:rPr>
                <w:sz w:val="20"/>
              </w:rPr>
            </w:pPr>
            <w:r w:rsidRPr="00F471BF">
              <w:rPr>
                <w:sz w:val="20"/>
              </w:rPr>
              <w:t>3</w:t>
            </w:r>
          </w:p>
        </w:tc>
        <w:tc>
          <w:tcPr>
            <w:tcW w:w="1260" w:type="dxa"/>
            <w:shd w:val="clear" w:color="auto" w:fill="auto"/>
            <w:vAlign w:val="center"/>
          </w:tcPr>
          <w:p w:rsidR="002A3FFF" w:rsidRPr="00F471BF" w:rsidRDefault="002A3FFF" w:rsidP="00F471BF">
            <w:pPr>
              <w:spacing w:before="0" w:after="0" w:line="360" w:lineRule="auto"/>
              <w:rPr>
                <w:sz w:val="20"/>
              </w:rPr>
            </w:pPr>
            <w:r w:rsidRPr="00F471BF">
              <w:rPr>
                <w:sz w:val="20"/>
              </w:rPr>
              <w:t>4</w:t>
            </w:r>
          </w:p>
        </w:tc>
        <w:tc>
          <w:tcPr>
            <w:tcW w:w="1512" w:type="dxa"/>
            <w:shd w:val="clear" w:color="auto" w:fill="auto"/>
            <w:vAlign w:val="center"/>
          </w:tcPr>
          <w:p w:rsidR="002A3FFF" w:rsidRPr="00F471BF" w:rsidRDefault="002A3FFF" w:rsidP="00F471BF">
            <w:pPr>
              <w:spacing w:before="0" w:after="0" w:line="360" w:lineRule="auto"/>
              <w:rPr>
                <w:sz w:val="20"/>
              </w:rPr>
            </w:pPr>
            <w:r w:rsidRPr="00F471BF">
              <w:rPr>
                <w:sz w:val="20"/>
              </w:rPr>
              <w:t>5</w:t>
            </w:r>
          </w:p>
        </w:tc>
        <w:tc>
          <w:tcPr>
            <w:tcW w:w="1440" w:type="dxa"/>
            <w:shd w:val="clear" w:color="auto" w:fill="auto"/>
            <w:vAlign w:val="center"/>
          </w:tcPr>
          <w:p w:rsidR="002A3FFF" w:rsidRPr="00F471BF" w:rsidRDefault="002A3FFF" w:rsidP="00F471BF">
            <w:pPr>
              <w:spacing w:before="0" w:after="0" w:line="360" w:lineRule="auto"/>
              <w:rPr>
                <w:sz w:val="20"/>
              </w:rPr>
            </w:pPr>
            <w:r w:rsidRPr="00F471BF">
              <w:rPr>
                <w:sz w:val="20"/>
              </w:rPr>
              <w:t>6</w:t>
            </w:r>
          </w:p>
        </w:tc>
        <w:tc>
          <w:tcPr>
            <w:tcW w:w="1260" w:type="dxa"/>
            <w:shd w:val="clear" w:color="auto" w:fill="auto"/>
            <w:vAlign w:val="center"/>
          </w:tcPr>
          <w:p w:rsidR="002A3FFF" w:rsidRPr="00F471BF" w:rsidRDefault="002A3FFF" w:rsidP="00F471BF">
            <w:pPr>
              <w:spacing w:before="0" w:after="0" w:line="360" w:lineRule="auto"/>
              <w:rPr>
                <w:sz w:val="20"/>
              </w:rPr>
            </w:pPr>
            <w:r w:rsidRPr="00F471BF">
              <w:rPr>
                <w:sz w:val="20"/>
              </w:rPr>
              <w:t>7</w:t>
            </w:r>
          </w:p>
        </w:tc>
        <w:tc>
          <w:tcPr>
            <w:tcW w:w="899" w:type="dxa"/>
            <w:shd w:val="clear" w:color="auto" w:fill="auto"/>
            <w:vAlign w:val="center"/>
          </w:tcPr>
          <w:p w:rsidR="002A3FFF" w:rsidRPr="00F471BF" w:rsidRDefault="002A3FFF" w:rsidP="00F471BF">
            <w:pPr>
              <w:spacing w:before="0" w:after="0" w:line="360" w:lineRule="auto"/>
              <w:rPr>
                <w:sz w:val="20"/>
              </w:rPr>
            </w:pPr>
            <w:r w:rsidRPr="00F471BF">
              <w:rPr>
                <w:sz w:val="20"/>
              </w:rPr>
              <w:t>8</w:t>
            </w:r>
          </w:p>
        </w:tc>
      </w:tr>
      <w:tr w:rsidR="002A3FFF" w:rsidRPr="00F471BF" w:rsidTr="00F471BF">
        <w:trPr>
          <w:trHeight w:val="802"/>
          <w:jc w:val="center"/>
        </w:trPr>
        <w:tc>
          <w:tcPr>
            <w:tcW w:w="720" w:type="dxa"/>
            <w:shd w:val="clear" w:color="auto" w:fill="auto"/>
          </w:tcPr>
          <w:p w:rsidR="002A3FFF" w:rsidRPr="00F471BF" w:rsidRDefault="002A3FFF" w:rsidP="00F471BF">
            <w:pPr>
              <w:spacing w:before="0" w:after="0" w:line="360" w:lineRule="auto"/>
              <w:rPr>
                <w:sz w:val="20"/>
              </w:rPr>
            </w:pPr>
            <w:r w:rsidRPr="00F471BF">
              <w:rPr>
                <w:sz w:val="20"/>
              </w:rPr>
              <w:t>662/ав.</w:t>
            </w:r>
          </w:p>
        </w:tc>
        <w:tc>
          <w:tcPr>
            <w:tcW w:w="2053" w:type="dxa"/>
            <w:shd w:val="clear" w:color="auto" w:fill="auto"/>
          </w:tcPr>
          <w:p w:rsidR="002A3FFF" w:rsidRPr="00F471BF" w:rsidRDefault="002A3FFF" w:rsidP="00F471BF">
            <w:pPr>
              <w:spacing w:before="0" w:after="0" w:line="360" w:lineRule="auto"/>
              <w:rPr>
                <w:sz w:val="20"/>
              </w:rPr>
            </w:pPr>
            <w:r w:rsidRPr="00F471BF">
              <w:rPr>
                <w:sz w:val="20"/>
              </w:rPr>
              <w:t>Расчеты с покупателями и заказчиками (аванс)</w:t>
            </w:r>
          </w:p>
        </w:tc>
        <w:tc>
          <w:tcPr>
            <w:tcW w:w="575" w:type="dxa"/>
            <w:shd w:val="clear" w:color="auto" w:fill="auto"/>
            <w:vAlign w:val="center"/>
          </w:tcPr>
          <w:p w:rsidR="002A3FFF" w:rsidRPr="00F471BF" w:rsidRDefault="002A3FFF" w:rsidP="00F471BF">
            <w:pPr>
              <w:spacing w:before="0" w:after="0" w:line="360" w:lineRule="auto"/>
              <w:rPr>
                <w:sz w:val="20"/>
              </w:rPr>
            </w:pPr>
          </w:p>
        </w:tc>
        <w:tc>
          <w:tcPr>
            <w:tcW w:w="1260"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512" w:type="dxa"/>
            <w:shd w:val="clear" w:color="auto" w:fill="auto"/>
            <w:vAlign w:val="center"/>
          </w:tcPr>
          <w:p w:rsidR="002A3FFF" w:rsidRPr="00F471BF" w:rsidRDefault="002A3FFF" w:rsidP="00F471BF">
            <w:pPr>
              <w:spacing w:before="0" w:after="0" w:line="360" w:lineRule="auto"/>
              <w:rPr>
                <w:sz w:val="20"/>
              </w:rPr>
            </w:pPr>
            <w:r w:rsidRPr="00F471BF">
              <w:rPr>
                <w:sz w:val="20"/>
              </w:rPr>
              <w:t>170 000</w:t>
            </w:r>
          </w:p>
        </w:tc>
        <w:tc>
          <w:tcPr>
            <w:tcW w:w="1440" w:type="dxa"/>
            <w:shd w:val="clear" w:color="auto" w:fill="auto"/>
            <w:vAlign w:val="center"/>
          </w:tcPr>
          <w:p w:rsidR="002A3FFF" w:rsidRPr="00F471BF" w:rsidRDefault="002A3FFF" w:rsidP="00F471BF">
            <w:pPr>
              <w:spacing w:before="0" w:after="0" w:line="360" w:lineRule="auto"/>
              <w:rPr>
                <w:sz w:val="20"/>
              </w:rPr>
            </w:pPr>
            <w:r w:rsidRPr="00F471BF">
              <w:rPr>
                <w:sz w:val="20"/>
              </w:rPr>
              <w:t>170 000</w:t>
            </w:r>
          </w:p>
        </w:tc>
        <w:tc>
          <w:tcPr>
            <w:tcW w:w="1260" w:type="dxa"/>
            <w:shd w:val="clear" w:color="auto" w:fill="auto"/>
            <w:vAlign w:val="center"/>
          </w:tcPr>
          <w:p w:rsidR="002A3FFF" w:rsidRPr="00F471BF" w:rsidRDefault="002A3FFF" w:rsidP="00F471BF">
            <w:pPr>
              <w:spacing w:before="0" w:after="0" w:line="360" w:lineRule="auto"/>
              <w:rPr>
                <w:sz w:val="20"/>
              </w:rPr>
            </w:pPr>
          </w:p>
        </w:tc>
        <w:tc>
          <w:tcPr>
            <w:tcW w:w="899"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r>
      <w:tr w:rsidR="002A3FFF" w:rsidRPr="00F471BF" w:rsidTr="00F471BF">
        <w:trPr>
          <w:jc w:val="center"/>
        </w:trPr>
        <w:tc>
          <w:tcPr>
            <w:tcW w:w="720" w:type="dxa"/>
            <w:shd w:val="clear" w:color="auto" w:fill="auto"/>
          </w:tcPr>
          <w:p w:rsidR="002A3FFF" w:rsidRPr="00F471BF" w:rsidRDefault="002A3FFF" w:rsidP="00F471BF">
            <w:pPr>
              <w:spacing w:before="0" w:after="0" w:line="360" w:lineRule="auto"/>
              <w:rPr>
                <w:sz w:val="20"/>
              </w:rPr>
            </w:pPr>
            <w:r w:rsidRPr="00F471BF">
              <w:rPr>
                <w:sz w:val="20"/>
              </w:rPr>
              <w:t>68</w:t>
            </w:r>
          </w:p>
        </w:tc>
        <w:tc>
          <w:tcPr>
            <w:tcW w:w="2053" w:type="dxa"/>
            <w:shd w:val="clear" w:color="auto" w:fill="auto"/>
          </w:tcPr>
          <w:p w:rsidR="002A3FFF" w:rsidRPr="00F471BF" w:rsidRDefault="002A3FFF" w:rsidP="00F471BF">
            <w:pPr>
              <w:spacing w:before="0" w:after="0" w:line="360" w:lineRule="auto"/>
              <w:rPr>
                <w:sz w:val="20"/>
              </w:rPr>
            </w:pPr>
            <w:r w:rsidRPr="00F471BF">
              <w:rPr>
                <w:sz w:val="20"/>
              </w:rPr>
              <w:t>Расчеты по налогам и сборам</w:t>
            </w:r>
          </w:p>
        </w:tc>
        <w:tc>
          <w:tcPr>
            <w:tcW w:w="575" w:type="dxa"/>
            <w:shd w:val="clear" w:color="auto" w:fill="auto"/>
            <w:vAlign w:val="center"/>
          </w:tcPr>
          <w:p w:rsidR="002A3FFF" w:rsidRPr="00F471BF" w:rsidRDefault="002A3FFF" w:rsidP="00F471BF">
            <w:pPr>
              <w:spacing w:before="0" w:after="0" w:line="360" w:lineRule="auto"/>
              <w:rPr>
                <w:sz w:val="20"/>
              </w:rPr>
            </w:pPr>
          </w:p>
        </w:tc>
        <w:tc>
          <w:tcPr>
            <w:tcW w:w="1260" w:type="dxa"/>
            <w:shd w:val="clear" w:color="auto" w:fill="auto"/>
            <w:vAlign w:val="center"/>
          </w:tcPr>
          <w:p w:rsidR="002A3FFF" w:rsidRPr="00F471BF" w:rsidRDefault="002A3FFF" w:rsidP="00F471BF">
            <w:pPr>
              <w:spacing w:before="0" w:after="0" w:line="360" w:lineRule="auto"/>
              <w:rPr>
                <w:sz w:val="20"/>
              </w:rPr>
            </w:pPr>
            <w:r w:rsidRPr="00F471BF">
              <w:rPr>
                <w:sz w:val="20"/>
              </w:rPr>
              <w:t>4 800</w:t>
            </w:r>
          </w:p>
        </w:tc>
        <w:tc>
          <w:tcPr>
            <w:tcW w:w="1512"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440" w:type="dxa"/>
            <w:shd w:val="clear" w:color="auto" w:fill="auto"/>
            <w:vAlign w:val="center"/>
          </w:tcPr>
          <w:p w:rsidR="002A3FFF" w:rsidRPr="00F471BF" w:rsidRDefault="002A3FFF" w:rsidP="00F471BF">
            <w:pPr>
              <w:spacing w:before="0" w:after="0" w:line="360" w:lineRule="auto"/>
              <w:rPr>
                <w:sz w:val="20"/>
              </w:rPr>
            </w:pPr>
            <w:r w:rsidRPr="00F471BF">
              <w:rPr>
                <w:sz w:val="20"/>
              </w:rPr>
              <w:t>38 880</w:t>
            </w:r>
          </w:p>
        </w:tc>
        <w:tc>
          <w:tcPr>
            <w:tcW w:w="1260" w:type="dxa"/>
            <w:shd w:val="clear" w:color="auto" w:fill="auto"/>
            <w:vAlign w:val="center"/>
          </w:tcPr>
          <w:p w:rsidR="002A3FFF" w:rsidRPr="00F471BF" w:rsidRDefault="002A3FFF" w:rsidP="00F471BF">
            <w:pPr>
              <w:spacing w:before="0" w:after="0" w:line="360" w:lineRule="auto"/>
              <w:rPr>
                <w:sz w:val="20"/>
              </w:rPr>
            </w:pPr>
          </w:p>
        </w:tc>
        <w:tc>
          <w:tcPr>
            <w:tcW w:w="899" w:type="dxa"/>
            <w:shd w:val="clear" w:color="auto" w:fill="auto"/>
            <w:vAlign w:val="center"/>
          </w:tcPr>
          <w:p w:rsidR="002A3FFF" w:rsidRPr="00F471BF" w:rsidRDefault="002A3FFF" w:rsidP="00F471BF">
            <w:pPr>
              <w:spacing w:before="0" w:after="0" w:line="360" w:lineRule="auto"/>
              <w:rPr>
                <w:sz w:val="20"/>
              </w:rPr>
            </w:pPr>
            <w:r w:rsidRPr="00F471BF">
              <w:rPr>
                <w:sz w:val="20"/>
              </w:rPr>
              <w:t>43 680</w:t>
            </w:r>
          </w:p>
        </w:tc>
      </w:tr>
      <w:tr w:rsidR="002A3FFF" w:rsidRPr="00F471BF" w:rsidTr="00F471BF">
        <w:trPr>
          <w:jc w:val="center"/>
        </w:trPr>
        <w:tc>
          <w:tcPr>
            <w:tcW w:w="720" w:type="dxa"/>
            <w:shd w:val="clear" w:color="auto" w:fill="auto"/>
          </w:tcPr>
          <w:p w:rsidR="002A3FFF" w:rsidRPr="00F471BF" w:rsidRDefault="002A3FFF" w:rsidP="00F471BF">
            <w:pPr>
              <w:spacing w:before="0" w:after="0" w:line="360" w:lineRule="auto"/>
              <w:rPr>
                <w:sz w:val="20"/>
              </w:rPr>
            </w:pPr>
            <w:r w:rsidRPr="00F471BF">
              <w:rPr>
                <w:sz w:val="20"/>
              </w:rPr>
              <w:t>770</w:t>
            </w:r>
          </w:p>
        </w:tc>
        <w:tc>
          <w:tcPr>
            <w:tcW w:w="2053" w:type="dxa"/>
            <w:shd w:val="clear" w:color="auto" w:fill="auto"/>
          </w:tcPr>
          <w:p w:rsidR="002A3FFF" w:rsidRPr="00F471BF" w:rsidRDefault="002A3FFF" w:rsidP="00F471BF">
            <w:pPr>
              <w:spacing w:before="0" w:after="0" w:line="360" w:lineRule="auto"/>
              <w:rPr>
                <w:sz w:val="20"/>
              </w:rPr>
            </w:pPr>
            <w:r w:rsidRPr="00F471BF">
              <w:rPr>
                <w:sz w:val="20"/>
              </w:rPr>
              <w:t>Расчеты с персоналом организации по оплате труда</w:t>
            </w:r>
          </w:p>
        </w:tc>
        <w:tc>
          <w:tcPr>
            <w:tcW w:w="575" w:type="dxa"/>
            <w:shd w:val="clear" w:color="auto" w:fill="auto"/>
            <w:vAlign w:val="center"/>
          </w:tcPr>
          <w:p w:rsidR="002A3FFF" w:rsidRPr="00F471BF" w:rsidRDefault="002A3FFF" w:rsidP="00F471BF">
            <w:pPr>
              <w:spacing w:before="0" w:after="0" w:line="360" w:lineRule="auto"/>
              <w:rPr>
                <w:sz w:val="20"/>
              </w:rPr>
            </w:pPr>
          </w:p>
        </w:tc>
        <w:tc>
          <w:tcPr>
            <w:tcW w:w="1260" w:type="dxa"/>
            <w:shd w:val="clear" w:color="auto" w:fill="auto"/>
            <w:vAlign w:val="center"/>
          </w:tcPr>
          <w:p w:rsidR="002A3FFF" w:rsidRPr="00F471BF" w:rsidRDefault="002A3FFF" w:rsidP="00F471BF">
            <w:pPr>
              <w:spacing w:before="0" w:after="0" w:line="360" w:lineRule="auto"/>
              <w:rPr>
                <w:sz w:val="20"/>
              </w:rPr>
            </w:pPr>
            <w:r w:rsidRPr="00F471BF">
              <w:rPr>
                <w:sz w:val="20"/>
              </w:rPr>
              <w:t>47 000</w:t>
            </w:r>
          </w:p>
        </w:tc>
        <w:tc>
          <w:tcPr>
            <w:tcW w:w="1512"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440"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260" w:type="dxa"/>
            <w:shd w:val="clear" w:color="auto" w:fill="auto"/>
            <w:vAlign w:val="center"/>
          </w:tcPr>
          <w:p w:rsidR="002A3FFF" w:rsidRPr="00F471BF" w:rsidRDefault="002A3FFF" w:rsidP="00F471BF">
            <w:pPr>
              <w:spacing w:before="0" w:after="0" w:line="360" w:lineRule="auto"/>
              <w:rPr>
                <w:sz w:val="20"/>
              </w:rPr>
            </w:pPr>
          </w:p>
        </w:tc>
        <w:tc>
          <w:tcPr>
            <w:tcW w:w="899" w:type="dxa"/>
            <w:shd w:val="clear" w:color="auto" w:fill="auto"/>
            <w:vAlign w:val="center"/>
          </w:tcPr>
          <w:p w:rsidR="002A3FFF" w:rsidRPr="00F471BF" w:rsidRDefault="002A3FFF" w:rsidP="00F471BF">
            <w:pPr>
              <w:spacing w:before="0" w:after="0" w:line="360" w:lineRule="auto"/>
              <w:rPr>
                <w:sz w:val="20"/>
              </w:rPr>
            </w:pPr>
            <w:r w:rsidRPr="00F471BF">
              <w:rPr>
                <w:sz w:val="20"/>
              </w:rPr>
              <w:t>47 000</w:t>
            </w:r>
          </w:p>
        </w:tc>
      </w:tr>
      <w:tr w:rsidR="002A3FFF" w:rsidRPr="00F471BF" w:rsidTr="00F471BF">
        <w:trPr>
          <w:jc w:val="center"/>
        </w:trPr>
        <w:tc>
          <w:tcPr>
            <w:tcW w:w="720" w:type="dxa"/>
            <w:shd w:val="clear" w:color="auto" w:fill="auto"/>
          </w:tcPr>
          <w:p w:rsidR="002A3FFF" w:rsidRPr="00F471BF" w:rsidRDefault="002A3FFF" w:rsidP="00F471BF">
            <w:pPr>
              <w:spacing w:before="0" w:after="0" w:line="360" w:lineRule="auto"/>
              <w:rPr>
                <w:sz w:val="20"/>
              </w:rPr>
            </w:pPr>
            <w:r w:rsidRPr="00F471BF">
              <w:rPr>
                <w:sz w:val="20"/>
              </w:rPr>
              <w:t>880</w:t>
            </w:r>
          </w:p>
        </w:tc>
        <w:tc>
          <w:tcPr>
            <w:tcW w:w="2053" w:type="dxa"/>
            <w:shd w:val="clear" w:color="auto" w:fill="auto"/>
          </w:tcPr>
          <w:p w:rsidR="002A3FFF" w:rsidRPr="00F471BF" w:rsidRDefault="002A3FFF" w:rsidP="00F471BF">
            <w:pPr>
              <w:spacing w:before="0" w:after="0" w:line="360" w:lineRule="auto"/>
              <w:rPr>
                <w:sz w:val="20"/>
              </w:rPr>
            </w:pPr>
            <w:r w:rsidRPr="00F471BF">
              <w:rPr>
                <w:sz w:val="20"/>
              </w:rPr>
              <w:t>Уставный капитал</w:t>
            </w:r>
          </w:p>
        </w:tc>
        <w:tc>
          <w:tcPr>
            <w:tcW w:w="575" w:type="dxa"/>
            <w:shd w:val="clear" w:color="auto" w:fill="auto"/>
            <w:vAlign w:val="center"/>
          </w:tcPr>
          <w:p w:rsidR="002A3FFF" w:rsidRPr="00F471BF" w:rsidRDefault="002A3FFF" w:rsidP="00F471BF">
            <w:pPr>
              <w:spacing w:before="0" w:after="0" w:line="360" w:lineRule="auto"/>
              <w:rPr>
                <w:sz w:val="20"/>
              </w:rPr>
            </w:pPr>
          </w:p>
        </w:tc>
        <w:tc>
          <w:tcPr>
            <w:tcW w:w="1260" w:type="dxa"/>
            <w:shd w:val="clear" w:color="auto" w:fill="auto"/>
            <w:vAlign w:val="center"/>
          </w:tcPr>
          <w:p w:rsidR="002A3FFF" w:rsidRPr="00F471BF" w:rsidRDefault="002A3FFF" w:rsidP="00F471BF">
            <w:pPr>
              <w:spacing w:before="0" w:after="0" w:line="360" w:lineRule="auto"/>
              <w:rPr>
                <w:sz w:val="20"/>
              </w:rPr>
            </w:pPr>
            <w:r w:rsidRPr="00F471BF">
              <w:rPr>
                <w:sz w:val="20"/>
              </w:rPr>
              <w:t>250 000</w:t>
            </w:r>
          </w:p>
        </w:tc>
        <w:tc>
          <w:tcPr>
            <w:tcW w:w="1512"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440"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260" w:type="dxa"/>
            <w:shd w:val="clear" w:color="auto" w:fill="auto"/>
            <w:vAlign w:val="center"/>
          </w:tcPr>
          <w:p w:rsidR="002A3FFF" w:rsidRPr="00F471BF" w:rsidRDefault="002A3FFF" w:rsidP="00F471BF">
            <w:pPr>
              <w:spacing w:before="0" w:after="0" w:line="360" w:lineRule="auto"/>
              <w:rPr>
                <w:sz w:val="20"/>
              </w:rPr>
            </w:pPr>
          </w:p>
        </w:tc>
        <w:tc>
          <w:tcPr>
            <w:tcW w:w="899" w:type="dxa"/>
            <w:shd w:val="clear" w:color="auto" w:fill="auto"/>
            <w:vAlign w:val="center"/>
          </w:tcPr>
          <w:p w:rsidR="002A3FFF" w:rsidRPr="00F471BF" w:rsidRDefault="002A3FFF" w:rsidP="00F471BF">
            <w:pPr>
              <w:spacing w:before="0" w:after="0" w:line="360" w:lineRule="auto"/>
              <w:rPr>
                <w:sz w:val="20"/>
              </w:rPr>
            </w:pPr>
            <w:r w:rsidRPr="00F471BF">
              <w:rPr>
                <w:sz w:val="20"/>
              </w:rPr>
              <w:t>250 000</w:t>
            </w:r>
          </w:p>
        </w:tc>
      </w:tr>
      <w:tr w:rsidR="002A3FFF" w:rsidRPr="00F471BF" w:rsidTr="00F471BF">
        <w:trPr>
          <w:jc w:val="center"/>
        </w:trPr>
        <w:tc>
          <w:tcPr>
            <w:tcW w:w="720" w:type="dxa"/>
            <w:shd w:val="clear" w:color="auto" w:fill="auto"/>
          </w:tcPr>
          <w:p w:rsidR="002A3FFF" w:rsidRPr="00F471BF" w:rsidRDefault="002A3FFF" w:rsidP="00F471BF">
            <w:pPr>
              <w:spacing w:before="0" w:after="0" w:line="360" w:lineRule="auto"/>
              <w:rPr>
                <w:sz w:val="20"/>
              </w:rPr>
            </w:pPr>
            <w:r w:rsidRPr="00F471BF">
              <w:rPr>
                <w:sz w:val="20"/>
              </w:rPr>
              <w:t>882</w:t>
            </w:r>
          </w:p>
        </w:tc>
        <w:tc>
          <w:tcPr>
            <w:tcW w:w="2053" w:type="dxa"/>
            <w:shd w:val="clear" w:color="auto" w:fill="auto"/>
          </w:tcPr>
          <w:p w:rsidR="002A3FFF" w:rsidRPr="00F471BF" w:rsidRDefault="002A3FFF" w:rsidP="00F471BF">
            <w:pPr>
              <w:spacing w:before="0" w:after="0" w:line="360" w:lineRule="auto"/>
              <w:rPr>
                <w:sz w:val="20"/>
              </w:rPr>
            </w:pPr>
            <w:r w:rsidRPr="00F471BF">
              <w:rPr>
                <w:sz w:val="20"/>
              </w:rPr>
              <w:t>Резервный капитал</w:t>
            </w:r>
          </w:p>
        </w:tc>
        <w:tc>
          <w:tcPr>
            <w:tcW w:w="575" w:type="dxa"/>
            <w:shd w:val="clear" w:color="auto" w:fill="auto"/>
            <w:vAlign w:val="center"/>
          </w:tcPr>
          <w:p w:rsidR="002A3FFF" w:rsidRPr="00F471BF" w:rsidRDefault="002A3FFF" w:rsidP="00F471BF">
            <w:pPr>
              <w:spacing w:before="0" w:after="0" w:line="360" w:lineRule="auto"/>
              <w:rPr>
                <w:sz w:val="20"/>
              </w:rPr>
            </w:pPr>
          </w:p>
        </w:tc>
        <w:tc>
          <w:tcPr>
            <w:tcW w:w="1260" w:type="dxa"/>
            <w:shd w:val="clear" w:color="auto" w:fill="auto"/>
            <w:vAlign w:val="center"/>
          </w:tcPr>
          <w:p w:rsidR="002A3FFF" w:rsidRPr="00F471BF" w:rsidRDefault="002A3FFF" w:rsidP="00F471BF">
            <w:pPr>
              <w:spacing w:before="0" w:after="0" w:line="360" w:lineRule="auto"/>
              <w:rPr>
                <w:sz w:val="20"/>
              </w:rPr>
            </w:pPr>
            <w:r w:rsidRPr="00F471BF">
              <w:rPr>
                <w:sz w:val="20"/>
              </w:rPr>
              <w:t>15 000</w:t>
            </w:r>
          </w:p>
        </w:tc>
        <w:tc>
          <w:tcPr>
            <w:tcW w:w="1512"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440"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260" w:type="dxa"/>
            <w:shd w:val="clear" w:color="auto" w:fill="auto"/>
            <w:vAlign w:val="center"/>
          </w:tcPr>
          <w:p w:rsidR="002A3FFF" w:rsidRPr="00F471BF" w:rsidRDefault="002A3FFF" w:rsidP="00F471BF">
            <w:pPr>
              <w:spacing w:before="0" w:after="0" w:line="360" w:lineRule="auto"/>
              <w:rPr>
                <w:sz w:val="20"/>
              </w:rPr>
            </w:pPr>
          </w:p>
        </w:tc>
        <w:tc>
          <w:tcPr>
            <w:tcW w:w="899" w:type="dxa"/>
            <w:shd w:val="clear" w:color="auto" w:fill="auto"/>
            <w:vAlign w:val="center"/>
          </w:tcPr>
          <w:p w:rsidR="002A3FFF" w:rsidRPr="00F471BF" w:rsidRDefault="002A3FFF" w:rsidP="00F471BF">
            <w:pPr>
              <w:spacing w:before="0" w:after="0" w:line="360" w:lineRule="auto"/>
              <w:rPr>
                <w:sz w:val="20"/>
              </w:rPr>
            </w:pPr>
            <w:r w:rsidRPr="00F471BF">
              <w:rPr>
                <w:sz w:val="20"/>
              </w:rPr>
              <w:t>15 000</w:t>
            </w:r>
          </w:p>
        </w:tc>
      </w:tr>
      <w:tr w:rsidR="002A3FFF" w:rsidRPr="00F471BF" w:rsidTr="00F471BF">
        <w:trPr>
          <w:jc w:val="center"/>
        </w:trPr>
        <w:tc>
          <w:tcPr>
            <w:tcW w:w="720" w:type="dxa"/>
            <w:shd w:val="clear" w:color="auto" w:fill="auto"/>
          </w:tcPr>
          <w:p w:rsidR="002A3FFF" w:rsidRPr="00F471BF" w:rsidRDefault="002A3FFF" w:rsidP="00F471BF">
            <w:pPr>
              <w:spacing w:before="0" w:after="0" w:line="360" w:lineRule="auto"/>
              <w:rPr>
                <w:sz w:val="20"/>
              </w:rPr>
            </w:pPr>
            <w:r w:rsidRPr="00F471BF">
              <w:rPr>
                <w:sz w:val="20"/>
              </w:rPr>
              <w:t>883</w:t>
            </w:r>
          </w:p>
        </w:tc>
        <w:tc>
          <w:tcPr>
            <w:tcW w:w="2053" w:type="dxa"/>
            <w:shd w:val="clear" w:color="auto" w:fill="auto"/>
          </w:tcPr>
          <w:p w:rsidR="002A3FFF" w:rsidRPr="00F471BF" w:rsidRDefault="002A3FFF" w:rsidP="00F471BF">
            <w:pPr>
              <w:spacing w:before="0" w:after="0" w:line="360" w:lineRule="auto"/>
              <w:rPr>
                <w:sz w:val="20"/>
              </w:rPr>
            </w:pPr>
            <w:r w:rsidRPr="00F471BF">
              <w:rPr>
                <w:sz w:val="20"/>
              </w:rPr>
              <w:t>Добавочный капитал</w:t>
            </w:r>
          </w:p>
        </w:tc>
        <w:tc>
          <w:tcPr>
            <w:tcW w:w="575" w:type="dxa"/>
            <w:shd w:val="clear" w:color="auto" w:fill="auto"/>
            <w:vAlign w:val="center"/>
          </w:tcPr>
          <w:p w:rsidR="002A3FFF" w:rsidRPr="00F471BF" w:rsidRDefault="002A3FFF" w:rsidP="00F471BF">
            <w:pPr>
              <w:spacing w:before="0" w:after="0" w:line="360" w:lineRule="auto"/>
              <w:rPr>
                <w:sz w:val="20"/>
              </w:rPr>
            </w:pPr>
          </w:p>
        </w:tc>
        <w:tc>
          <w:tcPr>
            <w:tcW w:w="1260" w:type="dxa"/>
            <w:shd w:val="clear" w:color="auto" w:fill="auto"/>
            <w:vAlign w:val="center"/>
          </w:tcPr>
          <w:p w:rsidR="002A3FFF" w:rsidRPr="00F471BF" w:rsidRDefault="002A3FFF" w:rsidP="00F471BF">
            <w:pPr>
              <w:spacing w:before="0" w:after="0" w:line="360" w:lineRule="auto"/>
              <w:rPr>
                <w:sz w:val="20"/>
              </w:rPr>
            </w:pPr>
            <w:r w:rsidRPr="00F471BF">
              <w:rPr>
                <w:sz w:val="20"/>
              </w:rPr>
              <w:t>68 400</w:t>
            </w:r>
          </w:p>
        </w:tc>
        <w:tc>
          <w:tcPr>
            <w:tcW w:w="1512"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440"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260" w:type="dxa"/>
            <w:shd w:val="clear" w:color="auto" w:fill="auto"/>
            <w:vAlign w:val="center"/>
          </w:tcPr>
          <w:p w:rsidR="002A3FFF" w:rsidRPr="00F471BF" w:rsidRDefault="002A3FFF" w:rsidP="00F471BF">
            <w:pPr>
              <w:spacing w:before="0" w:after="0" w:line="360" w:lineRule="auto"/>
              <w:rPr>
                <w:sz w:val="20"/>
              </w:rPr>
            </w:pPr>
          </w:p>
        </w:tc>
        <w:tc>
          <w:tcPr>
            <w:tcW w:w="899" w:type="dxa"/>
            <w:shd w:val="clear" w:color="auto" w:fill="auto"/>
            <w:vAlign w:val="center"/>
          </w:tcPr>
          <w:p w:rsidR="002A3FFF" w:rsidRPr="00F471BF" w:rsidRDefault="002A3FFF" w:rsidP="00F471BF">
            <w:pPr>
              <w:spacing w:before="0" w:after="0" w:line="360" w:lineRule="auto"/>
              <w:rPr>
                <w:sz w:val="20"/>
              </w:rPr>
            </w:pPr>
            <w:r w:rsidRPr="00F471BF">
              <w:rPr>
                <w:sz w:val="20"/>
              </w:rPr>
              <w:t>68 400</w:t>
            </w:r>
          </w:p>
        </w:tc>
      </w:tr>
      <w:tr w:rsidR="002A3FFF" w:rsidRPr="00F471BF" w:rsidTr="00F471BF">
        <w:trPr>
          <w:jc w:val="center"/>
        </w:trPr>
        <w:tc>
          <w:tcPr>
            <w:tcW w:w="720" w:type="dxa"/>
            <w:shd w:val="clear" w:color="auto" w:fill="auto"/>
          </w:tcPr>
          <w:p w:rsidR="002A3FFF" w:rsidRPr="00F471BF" w:rsidRDefault="002A3FFF" w:rsidP="00F471BF">
            <w:pPr>
              <w:spacing w:before="0" w:after="0" w:line="360" w:lineRule="auto"/>
              <w:rPr>
                <w:sz w:val="20"/>
              </w:rPr>
            </w:pPr>
            <w:r w:rsidRPr="00F471BF">
              <w:rPr>
                <w:sz w:val="20"/>
              </w:rPr>
              <w:t>884</w:t>
            </w:r>
          </w:p>
        </w:tc>
        <w:tc>
          <w:tcPr>
            <w:tcW w:w="2053" w:type="dxa"/>
            <w:shd w:val="clear" w:color="auto" w:fill="auto"/>
          </w:tcPr>
          <w:p w:rsidR="002A3FFF" w:rsidRPr="00F471BF" w:rsidRDefault="002A3FFF" w:rsidP="00F471BF">
            <w:pPr>
              <w:spacing w:before="0" w:after="0" w:line="360" w:lineRule="auto"/>
              <w:rPr>
                <w:sz w:val="20"/>
              </w:rPr>
            </w:pPr>
            <w:r w:rsidRPr="00F471BF">
              <w:rPr>
                <w:sz w:val="20"/>
              </w:rPr>
              <w:t>Нераспределенная прибыль</w:t>
            </w:r>
          </w:p>
        </w:tc>
        <w:tc>
          <w:tcPr>
            <w:tcW w:w="575" w:type="dxa"/>
            <w:shd w:val="clear" w:color="auto" w:fill="auto"/>
            <w:vAlign w:val="center"/>
          </w:tcPr>
          <w:p w:rsidR="002A3FFF" w:rsidRPr="00F471BF" w:rsidRDefault="002A3FFF" w:rsidP="00F471BF">
            <w:pPr>
              <w:spacing w:before="0" w:after="0" w:line="360" w:lineRule="auto"/>
              <w:rPr>
                <w:sz w:val="20"/>
              </w:rPr>
            </w:pPr>
          </w:p>
        </w:tc>
        <w:tc>
          <w:tcPr>
            <w:tcW w:w="1260" w:type="dxa"/>
            <w:shd w:val="clear" w:color="auto" w:fill="auto"/>
            <w:vAlign w:val="center"/>
          </w:tcPr>
          <w:p w:rsidR="002A3FFF" w:rsidRPr="00F471BF" w:rsidRDefault="002A3FFF" w:rsidP="00F471BF">
            <w:pPr>
              <w:spacing w:before="0" w:after="0" w:line="360" w:lineRule="auto"/>
              <w:rPr>
                <w:sz w:val="20"/>
              </w:rPr>
            </w:pPr>
            <w:r w:rsidRPr="00F471BF">
              <w:rPr>
                <w:sz w:val="20"/>
              </w:rPr>
              <w:t>156 000</w:t>
            </w:r>
          </w:p>
        </w:tc>
        <w:tc>
          <w:tcPr>
            <w:tcW w:w="1512"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440"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260" w:type="dxa"/>
            <w:shd w:val="clear" w:color="auto" w:fill="auto"/>
            <w:vAlign w:val="center"/>
          </w:tcPr>
          <w:p w:rsidR="002A3FFF" w:rsidRPr="00F471BF" w:rsidRDefault="002A3FFF" w:rsidP="00F471BF">
            <w:pPr>
              <w:spacing w:before="0" w:after="0" w:line="360" w:lineRule="auto"/>
              <w:rPr>
                <w:sz w:val="20"/>
              </w:rPr>
            </w:pPr>
          </w:p>
        </w:tc>
        <w:tc>
          <w:tcPr>
            <w:tcW w:w="899" w:type="dxa"/>
            <w:shd w:val="clear" w:color="auto" w:fill="auto"/>
            <w:vAlign w:val="center"/>
          </w:tcPr>
          <w:p w:rsidR="002A3FFF" w:rsidRPr="00F471BF" w:rsidRDefault="002A3FFF" w:rsidP="00F471BF">
            <w:pPr>
              <w:spacing w:before="0" w:after="0" w:line="360" w:lineRule="auto"/>
              <w:rPr>
                <w:sz w:val="20"/>
              </w:rPr>
            </w:pPr>
            <w:r w:rsidRPr="00F471BF">
              <w:rPr>
                <w:sz w:val="20"/>
              </w:rPr>
              <w:t>156 000</w:t>
            </w:r>
          </w:p>
        </w:tc>
      </w:tr>
      <w:tr w:rsidR="002A3FFF" w:rsidRPr="00F471BF" w:rsidTr="00F471BF">
        <w:trPr>
          <w:jc w:val="center"/>
        </w:trPr>
        <w:tc>
          <w:tcPr>
            <w:tcW w:w="720" w:type="dxa"/>
            <w:shd w:val="clear" w:color="auto" w:fill="auto"/>
          </w:tcPr>
          <w:p w:rsidR="002A3FFF" w:rsidRPr="00F471BF" w:rsidRDefault="002A3FFF" w:rsidP="00F471BF">
            <w:pPr>
              <w:spacing w:before="0" w:after="0" w:line="360" w:lineRule="auto"/>
              <w:rPr>
                <w:sz w:val="20"/>
              </w:rPr>
            </w:pPr>
            <w:r w:rsidRPr="00F471BF">
              <w:rPr>
                <w:sz w:val="20"/>
              </w:rPr>
              <w:t>90/1</w:t>
            </w:r>
          </w:p>
        </w:tc>
        <w:tc>
          <w:tcPr>
            <w:tcW w:w="2053" w:type="dxa"/>
            <w:shd w:val="clear" w:color="auto" w:fill="auto"/>
          </w:tcPr>
          <w:p w:rsidR="002A3FFF" w:rsidRPr="00F471BF" w:rsidRDefault="002A3FFF" w:rsidP="00F471BF">
            <w:pPr>
              <w:spacing w:before="0" w:after="0" w:line="360" w:lineRule="auto"/>
              <w:rPr>
                <w:sz w:val="20"/>
              </w:rPr>
            </w:pPr>
            <w:r w:rsidRPr="00F471BF">
              <w:rPr>
                <w:sz w:val="20"/>
              </w:rPr>
              <w:t>Выручка от продаж</w:t>
            </w:r>
          </w:p>
        </w:tc>
        <w:tc>
          <w:tcPr>
            <w:tcW w:w="575" w:type="dxa"/>
            <w:shd w:val="clear" w:color="auto" w:fill="auto"/>
            <w:vAlign w:val="center"/>
          </w:tcPr>
          <w:p w:rsidR="002A3FFF" w:rsidRPr="00F471BF" w:rsidRDefault="002A3FFF" w:rsidP="00F471BF">
            <w:pPr>
              <w:spacing w:before="0" w:after="0" w:line="360" w:lineRule="auto"/>
              <w:rPr>
                <w:sz w:val="20"/>
              </w:rPr>
            </w:pPr>
          </w:p>
        </w:tc>
        <w:tc>
          <w:tcPr>
            <w:tcW w:w="1260"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512" w:type="dxa"/>
            <w:shd w:val="clear" w:color="auto" w:fill="auto"/>
            <w:vAlign w:val="center"/>
          </w:tcPr>
          <w:p w:rsidR="002A3FFF" w:rsidRPr="00F471BF" w:rsidRDefault="002A3FFF" w:rsidP="00F471BF">
            <w:pPr>
              <w:spacing w:before="0" w:after="0" w:line="360" w:lineRule="auto"/>
              <w:rPr>
                <w:sz w:val="20"/>
              </w:rPr>
            </w:pPr>
            <w:r w:rsidRPr="00F471BF">
              <w:rPr>
                <w:sz w:val="20"/>
              </w:rPr>
              <w:t>254 880</w:t>
            </w:r>
          </w:p>
        </w:tc>
        <w:tc>
          <w:tcPr>
            <w:tcW w:w="1440" w:type="dxa"/>
            <w:shd w:val="clear" w:color="auto" w:fill="auto"/>
            <w:vAlign w:val="center"/>
          </w:tcPr>
          <w:p w:rsidR="002A3FFF" w:rsidRPr="00F471BF" w:rsidRDefault="002A3FFF" w:rsidP="00F471BF">
            <w:pPr>
              <w:spacing w:before="0" w:after="0" w:line="360" w:lineRule="auto"/>
              <w:rPr>
                <w:sz w:val="20"/>
              </w:rPr>
            </w:pPr>
            <w:r w:rsidRPr="00F471BF">
              <w:rPr>
                <w:sz w:val="20"/>
              </w:rPr>
              <w:t>254 880</w:t>
            </w:r>
          </w:p>
        </w:tc>
        <w:tc>
          <w:tcPr>
            <w:tcW w:w="1260" w:type="dxa"/>
            <w:shd w:val="clear" w:color="auto" w:fill="auto"/>
            <w:vAlign w:val="center"/>
          </w:tcPr>
          <w:p w:rsidR="002A3FFF" w:rsidRPr="00F471BF" w:rsidRDefault="002A3FFF" w:rsidP="00F471BF">
            <w:pPr>
              <w:spacing w:before="0" w:after="0" w:line="360" w:lineRule="auto"/>
              <w:rPr>
                <w:sz w:val="20"/>
              </w:rPr>
            </w:pPr>
          </w:p>
        </w:tc>
        <w:tc>
          <w:tcPr>
            <w:tcW w:w="899"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r>
      <w:tr w:rsidR="002A3FFF" w:rsidRPr="00F471BF" w:rsidTr="00F471BF">
        <w:trPr>
          <w:jc w:val="center"/>
        </w:trPr>
        <w:tc>
          <w:tcPr>
            <w:tcW w:w="720" w:type="dxa"/>
            <w:shd w:val="clear" w:color="auto" w:fill="auto"/>
          </w:tcPr>
          <w:p w:rsidR="002A3FFF" w:rsidRPr="00F471BF" w:rsidRDefault="002A3FFF" w:rsidP="00F471BF">
            <w:pPr>
              <w:spacing w:before="0" w:after="0" w:line="360" w:lineRule="auto"/>
              <w:rPr>
                <w:sz w:val="20"/>
              </w:rPr>
            </w:pPr>
            <w:r w:rsidRPr="00F471BF">
              <w:rPr>
                <w:sz w:val="20"/>
              </w:rPr>
              <w:t>90/2</w:t>
            </w:r>
          </w:p>
        </w:tc>
        <w:tc>
          <w:tcPr>
            <w:tcW w:w="2053" w:type="dxa"/>
            <w:shd w:val="clear" w:color="auto" w:fill="auto"/>
          </w:tcPr>
          <w:p w:rsidR="002A3FFF" w:rsidRPr="00F471BF" w:rsidRDefault="002A3FFF" w:rsidP="00F471BF">
            <w:pPr>
              <w:spacing w:before="0" w:after="0" w:line="360" w:lineRule="auto"/>
              <w:rPr>
                <w:sz w:val="20"/>
              </w:rPr>
            </w:pPr>
            <w:r w:rsidRPr="00F471BF">
              <w:rPr>
                <w:sz w:val="20"/>
              </w:rPr>
              <w:t>Себестоимость продаж</w:t>
            </w:r>
          </w:p>
        </w:tc>
        <w:tc>
          <w:tcPr>
            <w:tcW w:w="575"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260" w:type="dxa"/>
            <w:shd w:val="clear" w:color="auto" w:fill="auto"/>
            <w:vAlign w:val="center"/>
          </w:tcPr>
          <w:p w:rsidR="002A3FFF" w:rsidRPr="00F471BF" w:rsidRDefault="002A3FFF" w:rsidP="00F471BF">
            <w:pPr>
              <w:spacing w:before="0" w:after="0" w:line="360" w:lineRule="auto"/>
              <w:rPr>
                <w:sz w:val="20"/>
              </w:rPr>
            </w:pPr>
          </w:p>
        </w:tc>
        <w:tc>
          <w:tcPr>
            <w:tcW w:w="1512" w:type="dxa"/>
            <w:shd w:val="clear" w:color="auto" w:fill="auto"/>
            <w:vAlign w:val="center"/>
          </w:tcPr>
          <w:p w:rsidR="002A3FFF" w:rsidRPr="00F471BF" w:rsidRDefault="002A3FFF" w:rsidP="00F471BF">
            <w:pPr>
              <w:spacing w:before="0" w:after="0" w:line="360" w:lineRule="auto"/>
              <w:rPr>
                <w:sz w:val="20"/>
              </w:rPr>
            </w:pPr>
            <w:r w:rsidRPr="00F471BF">
              <w:rPr>
                <w:sz w:val="20"/>
              </w:rPr>
              <w:t>157 900</w:t>
            </w:r>
          </w:p>
        </w:tc>
        <w:tc>
          <w:tcPr>
            <w:tcW w:w="1440" w:type="dxa"/>
            <w:shd w:val="clear" w:color="auto" w:fill="auto"/>
            <w:vAlign w:val="center"/>
          </w:tcPr>
          <w:p w:rsidR="002A3FFF" w:rsidRPr="00F471BF" w:rsidRDefault="002A3FFF" w:rsidP="00F471BF">
            <w:pPr>
              <w:spacing w:before="0" w:after="0" w:line="360" w:lineRule="auto"/>
              <w:rPr>
                <w:sz w:val="20"/>
              </w:rPr>
            </w:pPr>
            <w:r w:rsidRPr="00F471BF">
              <w:rPr>
                <w:sz w:val="20"/>
              </w:rPr>
              <w:t>157 900</w:t>
            </w:r>
          </w:p>
        </w:tc>
        <w:tc>
          <w:tcPr>
            <w:tcW w:w="1260"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899" w:type="dxa"/>
            <w:shd w:val="clear" w:color="auto" w:fill="auto"/>
            <w:vAlign w:val="center"/>
          </w:tcPr>
          <w:p w:rsidR="002A3FFF" w:rsidRPr="00F471BF" w:rsidRDefault="002A3FFF" w:rsidP="00F471BF">
            <w:pPr>
              <w:spacing w:before="0" w:after="0" w:line="360" w:lineRule="auto"/>
              <w:rPr>
                <w:sz w:val="20"/>
              </w:rPr>
            </w:pPr>
          </w:p>
        </w:tc>
      </w:tr>
      <w:tr w:rsidR="002A3FFF" w:rsidRPr="00F471BF" w:rsidTr="00F471BF">
        <w:trPr>
          <w:jc w:val="center"/>
        </w:trPr>
        <w:tc>
          <w:tcPr>
            <w:tcW w:w="720" w:type="dxa"/>
            <w:shd w:val="clear" w:color="auto" w:fill="auto"/>
          </w:tcPr>
          <w:p w:rsidR="002A3FFF" w:rsidRPr="00F471BF" w:rsidRDefault="002A3FFF" w:rsidP="00F471BF">
            <w:pPr>
              <w:spacing w:before="0" w:after="0" w:line="360" w:lineRule="auto"/>
              <w:rPr>
                <w:sz w:val="20"/>
              </w:rPr>
            </w:pPr>
            <w:r w:rsidRPr="00F471BF">
              <w:rPr>
                <w:sz w:val="20"/>
              </w:rPr>
              <w:t>90/3</w:t>
            </w:r>
          </w:p>
        </w:tc>
        <w:tc>
          <w:tcPr>
            <w:tcW w:w="2053" w:type="dxa"/>
            <w:shd w:val="clear" w:color="auto" w:fill="auto"/>
          </w:tcPr>
          <w:p w:rsidR="002A3FFF" w:rsidRPr="00F471BF" w:rsidRDefault="002A3FFF" w:rsidP="00F471BF">
            <w:pPr>
              <w:spacing w:before="0" w:after="0" w:line="360" w:lineRule="auto"/>
              <w:rPr>
                <w:sz w:val="20"/>
              </w:rPr>
            </w:pPr>
            <w:r w:rsidRPr="00F471BF">
              <w:rPr>
                <w:sz w:val="20"/>
              </w:rPr>
              <w:t>НДС</w:t>
            </w:r>
          </w:p>
        </w:tc>
        <w:tc>
          <w:tcPr>
            <w:tcW w:w="575"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260" w:type="dxa"/>
            <w:shd w:val="clear" w:color="auto" w:fill="auto"/>
            <w:vAlign w:val="center"/>
          </w:tcPr>
          <w:p w:rsidR="002A3FFF" w:rsidRPr="00F471BF" w:rsidRDefault="002A3FFF" w:rsidP="00F471BF">
            <w:pPr>
              <w:spacing w:before="0" w:after="0" w:line="360" w:lineRule="auto"/>
              <w:rPr>
                <w:sz w:val="20"/>
              </w:rPr>
            </w:pPr>
          </w:p>
        </w:tc>
        <w:tc>
          <w:tcPr>
            <w:tcW w:w="1512" w:type="dxa"/>
            <w:shd w:val="clear" w:color="auto" w:fill="auto"/>
            <w:vAlign w:val="center"/>
          </w:tcPr>
          <w:p w:rsidR="002A3FFF" w:rsidRPr="00F471BF" w:rsidRDefault="002A3FFF" w:rsidP="00F471BF">
            <w:pPr>
              <w:spacing w:before="0" w:after="0" w:line="360" w:lineRule="auto"/>
              <w:rPr>
                <w:sz w:val="20"/>
              </w:rPr>
            </w:pPr>
            <w:r w:rsidRPr="00F471BF">
              <w:rPr>
                <w:sz w:val="20"/>
              </w:rPr>
              <w:t>38 880</w:t>
            </w:r>
          </w:p>
        </w:tc>
        <w:tc>
          <w:tcPr>
            <w:tcW w:w="1440" w:type="dxa"/>
            <w:shd w:val="clear" w:color="auto" w:fill="auto"/>
            <w:vAlign w:val="center"/>
          </w:tcPr>
          <w:p w:rsidR="002A3FFF" w:rsidRPr="00F471BF" w:rsidRDefault="002A3FFF" w:rsidP="00F471BF">
            <w:pPr>
              <w:spacing w:before="0" w:after="0" w:line="360" w:lineRule="auto"/>
              <w:rPr>
                <w:sz w:val="20"/>
              </w:rPr>
            </w:pPr>
            <w:r w:rsidRPr="00F471BF">
              <w:rPr>
                <w:sz w:val="20"/>
              </w:rPr>
              <w:t>38 880</w:t>
            </w:r>
          </w:p>
        </w:tc>
        <w:tc>
          <w:tcPr>
            <w:tcW w:w="1260"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899" w:type="dxa"/>
            <w:shd w:val="clear" w:color="auto" w:fill="auto"/>
            <w:vAlign w:val="center"/>
          </w:tcPr>
          <w:p w:rsidR="002A3FFF" w:rsidRPr="00F471BF" w:rsidRDefault="002A3FFF" w:rsidP="00F471BF">
            <w:pPr>
              <w:spacing w:before="0" w:after="0" w:line="360" w:lineRule="auto"/>
              <w:rPr>
                <w:sz w:val="20"/>
              </w:rPr>
            </w:pPr>
          </w:p>
        </w:tc>
      </w:tr>
      <w:tr w:rsidR="002A3FFF" w:rsidRPr="00F471BF" w:rsidTr="00F471BF">
        <w:trPr>
          <w:jc w:val="center"/>
        </w:trPr>
        <w:tc>
          <w:tcPr>
            <w:tcW w:w="720" w:type="dxa"/>
            <w:shd w:val="clear" w:color="auto" w:fill="auto"/>
          </w:tcPr>
          <w:p w:rsidR="002A3FFF" w:rsidRPr="00F471BF" w:rsidRDefault="002A3FFF" w:rsidP="00F471BF">
            <w:pPr>
              <w:spacing w:before="0" w:after="0" w:line="360" w:lineRule="auto"/>
              <w:rPr>
                <w:sz w:val="20"/>
              </w:rPr>
            </w:pPr>
            <w:r w:rsidRPr="00F471BF">
              <w:rPr>
                <w:sz w:val="20"/>
              </w:rPr>
              <w:t>90/9</w:t>
            </w:r>
          </w:p>
        </w:tc>
        <w:tc>
          <w:tcPr>
            <w:tcW w:w="2053" w:type="dxa"/>
            <w:shd w:val="clear" w:color="auto" w:fill="auto"/>
          </w:tcPr>
          <w:p w:rsidR="002A3FFF" w:rsidRPr="00F471BF" w:rsidRDefault="002A3FFF" w:rsidP="00F471BF">
            <w:pPr>
              <w:spacing w:before="0" w:after="0" w:line="360" w:lineRule="auto"/>
              <w:rPr>
                <w:sz w:val="20"/>
              </w:rPr>
            </w:pPr>
            <w:r w:rsidRPr="00F471BF">
              <w:rPr>
                <w:sz w:val="20"/>
              </w:rPr>
              <w:t>Прибыль/убыток от продаж</w:t>
            </w:r>
          </w:p>
        </w:tc>
        <w:tc>
          <w:tcPr>
            <w:tcW w:w="575" w:type="dxa"/>
            <w:shd w:val="clear" w:color="auto" w:fill="auto"/>
            <w:vAlign w:val="center"/>
          </w:tcPr>
          <w:p w:rsidR="002A3FFF" w:rsidRPr="00F471BF" w:rsidRDefault="002A3FFF" w:rsidP="00F471BF">
            <w:pPr>
              <w:spacing w:before="0" w:after="0" w:line="360" w:lineRule="auto"/>
              <w:rPr>
                <w:sz w:val="20"/>
              </w:rPr>
            </w:pPr>
          </w:p>
        </w:tc>
        <w:tc>
          <w:tcPr>
            <w:tcW w:w="1260"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512" w:type="dxa"/>
            <w:shd w:val="clear" w:color="auto" w:fill="auto"/>
            <w:vAlign w:val="center"/>
          </w:tcPr>
          <w:p w:rsidR="002A3FFF" w:rsidRPr="00F471BF" w:rsidRDefault="002A3FFF" w:rsidP="00F471BF">
            <w:pPr>
              <w:spacing w:before="0" w:after="0" w:line="360" w:lineRule="auto"/>
              <w:rPr>
                <w:sz w:val="20"/>
              </w:rPr>
            </w:pPr>
            <w:r w:rsidRPr="00F471BF">
              <w:rPr>
                <w:sz w:val="20"/>
              </w:rPr>
              <w:t>254 880</w:t>
            </w:r>
          </w:p>
        </w:tc>
        <w:tc>
          <w:tcPr>
            <w:tcW w:w="1440" w:type="dxa"/>
            <w:shd w:val="clear" w:color="auto" w:fill="auto"/>
            <w:vAlign w:val="center"/>
          </w:tcPr>
          <w:p w:rsidR="002A3FFF" w:rsidRPr="00F471BF" w:rsidRDefault="002A3FFF" w:rsidP="00F471BF">
            <w:pPr>
              <w:spacing w:before="0" w:after="0" w:line="360" w:lineRule="auto"/>
              <w:rPr>
                <w:sz w:val="20"/>
              </w:rPr>
            </w:pPr>
            <w:r w:rsidRPr="00F471BF">
              <w:rPr>
                <w:sz w:val="20"/>
              </w:rPr>
              <w:t>254 880</w:t>
            </w:r>
          </w:p>
        </w:tc>
        <w:tc>
          <w:tcPr>
            <w:tcW w:w="1260" w:type="dxa"/>
            <w:shd w:val="clear" w:color="auto" w:fill="auto"/>
            <w:vAlign w:val="center"/>
          </w:tcPr>
          <w:p w:rsidR="002A3FFF" w:rsidRPr="00F471BF" w:rsidRDefault="002A3FFF" w:rsidP="00F471BF">
            <w:pPr>
              <w:spacing w:before="0" w:after="0" w:line="360" w:lineRule="auto"/>
              <w:rPr>
                <w:sz w:val="20"/>
              </w:rPr>
            </w:pPr>
          </w:p>
        </w:tc>
        <w:tc>
          <w:tcPr>
            <w:tcW w:w="899"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r>
    </w:tbl>
    <w:p w:rsidR="002A3FFF" w:rsidRPr="00141746" w:rsidRDefault="002C0CBA" w:rsidP="00141746">
      <w:pPr>
        <w:spacing w:before="0" w:after="0" w:line="360" w:lineRule="auto"/>
        <w:ind w:firstLine="709"/>
        <w:jc w:val="both"/>
        <w:rPr>
          <w:sz w:val="28"/>
          <w:szCs w:val="28"/>
        </w:rPr>
      </w:pPr>
      <w:r>
        <w:rPr>
          <w:sz w:val="28"/>
          <w:szCs w:val="28"/>
          <w:lang w:val="en-US"/>
        </w:rPr>
        <w:br w:type="page"/>
      </w:r>
      <w:r w:rsidR="002A3FFF" w:rsidRPr="00141746">
        <w:rPr>
          <w:sz w:val="28"/>
          <w:szCs w:val="28"/>
        </w:rPr>
        <w:t>Окончание таблицы 4</w:t>
      </w:r>
    </w:p>
    <w:tbl>
      <w:tblPr>
        <w:tblW w:w="9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1303"/>
        <w:gridCol w:w="1200"/>
        <w:gridCol w:w="1200"/>
        <w:gridCol w:w="1440"/>
        <w:gridCol w:w="1371"/>
        <w:gridCol w:w="1200"/>
        <w:gridCol w:w="1200"/>
      </w:tblGrid>
      <w:tr w:rsidR="002A3FFF" w:rsidRPr="00F471BF" w:rsidTr="00F471BF">
        <w:trPr>
          <w:trHeight w:val="326"/>
          <w:jc w:val="center"/>
        </w:trPr>
        <w:tc>
          <w:tcPr>
            <w:tcW w:w="686" w:type="dxa"/>
            <w:shd w:val="clear" w:color="auto" w:fill="auto"/>
          </w:tcPr>
          <w:p w:rsidR="002A3FFF" w:rsidRPr="00F471BF" w:rsidRDefault="002A3FFF" w:rsidP="00F471BF">
            <w:pPr>
              <w:spacing w:before="0" w:after="0" w:line="360" w:lineRule="auto"/>
              <w:rPr>
                <w:sz w:val="20"/>
              </w:rPr>
            </w:pPr>
            <w:r w:rsidRPr="00F471BF">
              <w:rPr>
                <w:sz w:val="20"/>
              </w:rPr>
              <w:t>1</w:t>
            </w:r>
          </w:p>
        </w:tc>
        <w:tc>
          <w:tcPr>
            <w:tcW w:w="1303" w:type="dxa"/>
            <w:shd w:val="clear" w:color="auto" w:fill="auto"/>
          </w:tcPr>
          <w:p w:rsidR="002A3FFF" w:rsidRPr="00F471BF" w:rsidRDefault="002A3FFF" w:rsidP="00F471BF">
            <w:pPr>
              <w:spacing w:before="0" w:after="0" w:line="360" w:lineRule="auto"/>
              <w:rPr>
                <w:sz w:val="20"/>
              </w:rPr>
            </w:pPr>
            <w:r w:rsidRPr="00F471BF">
              <w:rPr>
                <w:sz w:val="20"/>
              </w:rPr>
              <w:t>2</w:t>
            </w:r>
          </w:p>
        </w:tc>
        <w:tc>
          <w:tcPr>
            <w:tcW w:w="1200" w:type="dxa"/>
            <w:shd w:val="clear" w:color="auto" w:fill="auto"/>
            <w:vAlign w:val="center"/>
          </w:tcPr>
          <w:p w:rsidR="002A3FFF" w:rsidRPr="00F471BF" w:rsidRDefault="002A3FFF" w:rsidP="00F471BF">
            <w:pPr>
              <w:spacing w:before="0" w:after="0" w:line="360" w:lineRule="auto"/>
              <w:rPr>
                <w:sz w:val="20"/>
              </w:rPr>
            </w:pPr>
            <w:r w:rsidRPr="00F471BF">
              <w:rPr>
                <w:sz w:val="20"/>
              </w:rPr>
              <w:t>3</w:t>
            </w:r>
          </w:p>
        </w:tc>
        <w:tc>
          <w:tcPr>
            <w:tcW w:w="1200" w:type="dxa"/>
            <w:shd w:val="clear" w:color="auto" w:fill="auto"/>
            <w:vAlign w:val="center"/>
          </w:tcPr>
          <w:p w:rsidR="002A3FFF" w:rsidRPr="00F471BF" w:rsidRDefault="002A3FFF" w:rsidP="00F471BF">
            <w:pPr>
              <w:spacing w:before="0" w:after="0" w:line="360" w:lineRule="auto"/>
              <w:rPr>
                <w:sz w:val="20"/>
              </w:rPr>
            </w:pPr>
            <w:r w:rsidRPr="00F471BF">
              <w:rPr>
                <w:sz w:val="20"/>
              </w:rPr>
              <w:t>4</w:t>
            </w:r>
          </w:p>
        </w:tc>
        <w:tc>
          <w:tcPr>
            <w:tcW w:w="1440" w:type="dxa"/>
            <w:shd w:val="clear" w:color="auto" w:fill="auto"/>
            <w:vAlign w:val="center"/>
          </w:tcPr>
          <w:p w:rsidR="002A3FFF" w:rsidRPr="00F471BF" w:rsidRDefault="002A3FFF" w:rsidP="00F471BF">
            <w:pPr>
              <w:spacing w:before="0" w:after="0" w:line="360" w:lineRule="auto"/>
              <w:rPr>
                <w:sz w:val="20"/>
              </w:rPr>
            </w:pPr>
            <w:r w:rsidRPr="00F471BF">
              <w:rPr>
                <w:sz w:val="20"/>
              </w:rPr>
              <w:t>5</w:t>
            </w:r>
          </w:p>
        </w:tc>
        <w:tc>
          <w:tcPr>
            <w:tcW w:w="1371" w:type="dxa"/>
            <w:shd w:val="clear" w:color="auto" w:fill="auto"/>
            <w:vAlign w:val="center"/>
          </w:tcPr>
          <w:p w:rsidR="002A3FFF" w:rsidRPr="00F471BF" w:rsidRDefault="002A3FFF" w:rsidP="00F471BF">
            <w:pPr>
              <w:spacing w:before="0" w:after="0" w:line="360" w:lineRule="auto"/>
              <w:rPr>
                <w:sz w:val="20"/>
              </w:rPr>
            </w:pPr>
            <w:r w:rsidRPr="00F471BF">
              <w:rPr>
                <w:sz w:val="20"/>
              </w:rPr>
              <w:t>6</w:t>
            </w:r>
          </w:p>
        </w:tc>
        <w:tc>
          <w:tcPr>
            <w:tcW w:w="1200" w:type="dxa"/>
            <w:shd w:val="clear" w:color="auto" w:fill="auto"/>
            <w:vAlign w:val="center"/>
          </w:tcPr>
          <w:p w:rsidR="002A3FFF" w:rsidRPr="00F471BF" w:rsidRDefault="002A3FFF" w:rsidP="00F471BF">
            <w:pPr>
              <w:spacing w:before="0" w:after="0" w:line="360" w:lineRule="auto"/>
              <w:rPr>
                <w:sz w:val="20"/>
              </w:rPr>
            </w:pPr>
            <w:r w:rsidRPr="00F471BF">
              <w:rPr>
                <w:sz w:val="20"/>
              </w:rPr>
              <w:t>7</w:t>
            </w:r>
          </w:p>
        </w:tc>
        <w:tc>
          <w:tcPr>
            <w:tcW w:w="1200" w:type="dxa"/>
            <w:shd w:val="clear" w:color="auto" w:fill="auto"/>
            <w:vAlign w:val="center"/>
          </w:tcPr>
          <w:p w:rsidR="002A3FFF" w:rsidRPr="00F471BF" w:rsidRDefault="002A3FFF" w:rsidP="00F471BF">
            <w:pPr>
              <w:spacing w:before="0" w:after="0" w:line="360" w:lineRule="auto"/>
              <w:rPr>
                <w:sz w:val="20"/>
              </w:rPr>
            </w:pPr>
            <w:r w:rsidRPr="00F471BF">
              <w:rPr>
                <w:sz w:val="20"/>
              </w:rPr>
              <w:t>8</w:t>
            </w:r>
          </w:p>
        </w:tc>
      </w:tr>
      <w:tr w:rsidR="002A3FFF" w:rsidRPr="00F471BF" w:rsidTr="00F471BF">
        <w:trPr>
          <w:trHeight w:val="325"/>
          <w:jc w:val="center"/>
        </w:trPr>
        <w:tc>
          <w:tcPr>
            <w:tcW w:w="686" w:type="dxa"/>
            <w:shd w:val="clear" w:color="auto" w:fill="auto"/>
          </w:tcPr>
          <w:p w:rsidR="002A3FFF" w:rsidRPr="00F471BF" w:rsidRDefault="002A3FFF" w:rsidP="00F471BF">
            <w:pPr>
              <w:spacing w:before="0" w:after="0" w:line="360" w:lineRule="auto"/>
              <w:rPr>
                <w:sz w:val="20"/>
              </w:rPr>
            </w:pPr>
            <w:r w:rsidRPr="00F471BF">
              <w:rPr>
                <w:sz w:val="20"/>
              </w:rPr>
              <w:t>99</w:t>
            </w:r>
          </w:p>
        </w:tc>
        <w:tc>
          <w:tcPr>
            <w:tcW w:w="1303" w:type="dxa"/>
            <w:shd w:val="clear" w:color="auto" w:fill="auto"/>
          </w:tcPr>
          <w:p w:rsidR="002A3FFF" w:rsidRPr="00F471BF" w:rsidRDefault="002A3FFF" w:rsidP="00F471BF">
            <w:pPr>
              <w:spacing w:before="0" w:after="0" w:line="360" w:lineRule="auto"/>
              <w:rPr>
                <w:sz w:val="20"/>
              </w:rPr>
            </w:pPr>
            <w:r w:rsidRPr="00F471BF">
              <w:rPr>
                <w:sz w:val="20"/>
              </w:rPr>
              <w:t>Прибыли и убытки</w:t>
            </w:r>
          </w:p>
        </w:tc>
        <w:tc>
          <w:tcPr>
            <w:tcW w:w="1200" w:type="dxa"/>
            <w:shd w:val="clear" w:color="auto" w:fill="auto"/>
            <w:vAlign w:val="center"/>
          </w:tcPr>
          <w:p w:rsidR="002A3FFF" w:rsidRPr="00F471BF" w:rsidRDefault="002A3FFF" w:rsidP="00F471BF">
            <w:pPr>
              <w:spacing w:before="0" w:after="0" w:line="360" w:lineRule="auto"/>
              <w:rPr>
                <w:sz w:val="20"/>
              </w:rPr>
            </w:pPr>
          </w:p>
        </w:tc>
        <w:tc>
          <w:tcPr>
            <w:tcW w:w="1200"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440" w:type="dxa"/>
            <w:shd w:val="clear" w:color="auto" w:fill="auto"/>
            <w:vAlign w:val="center"/>
          </w:tcPr>
          <w:p w:rsidR="002A3FFF" w:rsidRPr="00F471BF" w:rsidRDefault="002A3FFF" w:rsidP="00F471BF">
            <w:pPr>
              <w:spacing w:before="0" w:after="0" w:line="360" w:lineRule="auto"/>
              <w:rPr>
                <w:sz w:val="20"/>
              </w:rPr>
            </w:pPr>
            <w:r w:rsidRPr="00F471BF">
              <w:rPr>
                <w:sz w:val="20"/>
              </w:rPr>
              <w:t>-</w:t>
            </w:r>
          </w:p>
        </w:tc>
        <w:tc>
          <w:tcPr>
            <w:tcW w:w="1371" w:type="dxa"/>
            <w:shd w:val="clear" w:color="auto" w:fill="auto"/>
            <w:vAlign w:val="center"/>
          </w:tcPr>
          <w:p w:rsidR="002A3FFF" w:rsidRPr="00F471BF" w:rsidRDefault="002A3FFF" w:rsidP="00F471BF">
            <w:pPr>
              <w:spacing w:before="0" w:after="0" w:line="360" w:lineRule="auto"/>
              <w:rPr>
                <w:sz w:val="20"/>
              </w:rPr>
            </w:pPr>
            <w:r w:rsidRPr="00F471BF">
              <w:rPr>
                <w:sz w:val="20"/>
              </w:rPr>
              <w:t>58 100</w:t>
            </w:r>
          </w:p>
        </w:tc>
        <w:tc>
          <w:tcPr>
            <w:tcW w:w="1200" w:type="dxa"/>
            <w:shd w:val="clear" w:color="auto" w:fill="auto"/>
            <w:vAlign w:val="center"/>
          </w:tcPr>
          <w:p w:rsidR="002A3FFF" w:rsidRPr="00F471BF" w:rsidRDefault="002A3FFF" w:rsidP="00F471BF">
            <w:pPr>
              <w:spacing w:before="0" w:after="0" w:line="360" w:lineRule="auto"/>
              <w:rPr>
                <w:sz w:val="20"/>
              </w:rPr>
            </w:pPr>
          </w:p>
        </w:tc>
        <w:tc>
          <w:tcPr>
            <w:tcW w:w="1200" w:type="dxa"/>
            <w:shd w:val="clear" w:color="auto" w:fill="auto"/>
            <w:vAlign w:val="center"/>
          </w:tcPr>
          <w:p w:rsidR="002A3FFF" w:rsidRPr="00F471BF" w:rsidRDefault="002A3FFF" w:rsidP="00F471BF">
            <w:pPr>
              <w:spacing w:before="0" w:after="0" w:line="360" w:lineRule="auto"/>
              <w:rPr>
                <w:sz w:val="20"/>
              </w:rPr>
            </w:pPr>
            <w:r w:rsidRPr="00F471BF">
              <w:rPr>
                <w:sz w:val="20"/>
              </w:rPr>
              <w:t>58 100</w:t>
            </w:r>
          </w:p>
        </w:tc>
      </w:tr>
      <w:tr w:rsidR="002A3FFF" w:rsidRPr="00F471BF" w:rsidTr="00F471BF">
        <w:trPr>
          <w:trHeight w:val="349"/>
          <w:jc w:val="center"/>
        </w:trPr>
        <w:tc>
          <w:tcPr>
            <w:tcW w:w="1988" w:type="dxa"/>
            <w:gridSpan w:val="2"/>
            <w:shd w:val="clear" w:color="auto" w:fill="auto"/>
            <w:vAlign w:val="center"/>
          </w:tcPr>
          <w:p w:rsidR="002A3FFF" w:rsidRPr="00F471BF" w:rsidRDefault="002A3FFF" w:rsidP="00F471BF">
            <w:pPr>
              <w:spacing w:before="0" w:after="0" w:line="360" w:lineRule="auto"/>
              <w:rPr>
                <w:sz w:val="20"/>
              </w:rPr>
            </w:pPr>
            <w:r w:rsidRPr="00F471BF">
              <w:rPr>
                <w:sz w:val="20"/>
              </w:rPr>
              <w:t>Итого:</w:t>
            </w:r>
          </w:p>
        </w:tc>
        <w:tc>
          <w:tcPr>
            <w:tcW w:w="1200" w:type="dxa"/>
            <w:shd w:val="clear" w:color="auto" w:fill="auto"/>
            <w:vAlign w:val="center"/>
          </w:tcPr>
          <w:p w:rsidR="002A3FFF" w:rsidRPr="00F471BF" w:rsidRDefault="002A3FFF" w:rsidP="00F471BF">
            <w:pPr>
              <w:spacing w:before="0" w:after="0" w:line="360" w:lineRule="auto"/>
              <w:rPr>
                <w:sz w:val="20"/>
              </w:rPr>
            </w:pPr>
            <w:r w:rsidRPr="00F471BF">
              <w:rPr>
                <w:sz w:val="20"/>
              </w:rPr>
              <w:t>771 200</w:t>
            </w:r>
          </w:p>
        </w:tc>
        <w:tc>
          <w:tcPr>
            <w:tcW w:w="1200" w:type="dxa"/>
            <w:shd w:val="clear" w:color="auto" w:fill="auto"/>
            <w:vAlign w:val="center"/>
          </w:tcPr>
          <w:p w:rsidR="002A3FFF" w:rsidRPr="00F471BF" w:rsidRDefault="002A3FFF" w:rsidP="00F471BF">
            <w:pPr>
              <w:spacing w:before="0" w:after="0" w:line="360" w:lineRule="auto"/>
              <w:rPr>
                <w:sz w:val="20"/>
              </w:rPr>
            </w:pPr>
            <w:r w:rsidRPr="00F471BF">
              <w:rPr>
                <w:sz w:val="20"/>
              </w:rPr>
              <w:t>771 200</w:t>
            </w:r>
          </w:p>
        </w:tc>
        <w:tc>
          <w:tcPr>
            <w:tcW w:w="1440" w:type="dxa"/>
            <w:shd w:val="clear" w:color="auto" w:fill="auto"/>
            <w:vAlign w:val="center"/>
          </w:tcPr>
          <w:p w:rsidR="002A3FFF" w:rsidRPr="00F471BF" w:rsidRDefault="002A3FFF" w:rsidP="00F471BF">
            <w:pPr>
              <w:spacing w:before="0" w:after="0" w:line="360" w:lineRule="auto"/>
              <w:rPr>
                <w:sz w:val="20"/>
              </w:rPr>
            </w:pPr>
            <w:r w:rsidRPr="00F471BF">
              <w:rPr>
                <w:sz w:val="20"/>
              </w:rPr>
              <w:t>1 596 200</w:t>
            </w:r>
          </w:p>
        </w:tc>
        <w:tc>
          <w:tcPr>
            <w:tcW w:w="1371" w:type="dxa"/>
            <w:shd w:val="clear" w:color="auto" w:fill="auto"/>
            <w:vAlign w:val="center"/>
          </w:tcPr>
          <w:p w:rsidR="002A3FFF" w:rsidRPr="00F471BF" w:rsidRDefault="002A3FFF" w:rsidP="00F471BF">
            <w:pPr>
              <w:spacing w:before="0" w:after="0" w:line="360" w:lineRule="auto"/>
              <w:rPr>
                <w:sz w:val="20"/>
              </w:rPr>
            </w:pPr>
            <w:r w:rsidRPr="00F471BF">
              <w:rPr>
                <w:sz w:val="20"/>
              </w:rPr>
              <w:t>1 596 200</w:t>
            </w:r>
          </w:p>
        </w:tc>
        <w:tc>
          <w:tcPr>
            <w:tcW w:w="1200" w:type="dxa"/>
            <w:shd w:val="clear" w:color="auto" w:fill="auto"/>
            <w:vAlign w:val="center"/>
          </w:tcPr>
          <w:p w:rsidR="002A3FFF" w:rsidRPr="00F471BF" w:rsidRDefault="002A3FFF" w:rsidP="00F471BF">
            <w:pPr>
              <w:spacing w:before="0" w:after="0" w:line="360" w:lineRule="auto"/>
              <w:rPr>
                <w:sz w:val="20"/>
              </w:rPr>
            </w:pPr>
            <w:r w:rsidRPr="00F471BF">
              <w:rPr>
                <w:sz w:val="20"/>
              </w:rPr>
              <w:t>868 180</w:t>
            </w:r>
          </w:p>
        </w:tc>
        <w:tc>
          <w:tcPr>
            <w:tcW w:w="1200" w:type="dxa"/>
            <w:shd w:val="clear" w:color="auto" w:fill="auto"/>
            <w:vAlign w:val="center"/>
          </w:tcPr>
          <w:p w:rsidR="002A3FFF" w:rsidRPr="00F471BF" w:rsidRDefault="002A3FFF" w:rsidP="00F471BF">
            <w:pPr>
              <w:spacing w:before="0" w:after="0" w:line="360" w:lineRule="auto"/>
              <w:rPr>
                <w:sz w:val="20"/>
              </w:rPr>
            </w:pPr>
            <w:r w:rsidRPr="00F471BF">
              <w:rPr>
                <w:sz w:val="20"/>
              </w:rPr>
              <w:t>868 180</w:t>
            </w:r>
          </w:p>
        </w:tc>
      </w:tr>
    </w:tbl>
    <w:p w:rsidR="002A3FFF" w:rsidRPr="00141746" w:rsidRDefault="002A3FFF" w:rsidP="00141746">
      <w:pPr>
        <w:spacing w:before="0" w:after="0" w:line="360" w:lineRule="auto"/>
        <w:ind w:firstLine="709"/>
        <w:jc w:val="both"/>
        <w:rPr>
          <w:sz w:val="28"/>
          <w:szCs w:val="28"/>
        </w:rPr>
      </w:pPr>
    </w:p>
    <w:p w:rsidR="002A3FFF" w:rsidRPr="00141746" w:rsidRDefault="002A3FFF" w:rsidP="00141746">
      <w:pPr>
        <w:spacing w:before="0" w:after="0" w:line="360" w:lineRule="auto"/>
        <w:ind w:firstLine="709"/>
        <w:jc w:val="both"/>
        <w:rPr>
          <w:sz w:val="28"/>
          <w:szCs w:val="28"/>
        </w:rPr>
      </w:pPr>
      <w:r w:rsidRPr="00141746">
        <w:rPr>
          <w:sz w:val="28"/>
          <w:szCs w:val="28"/>
        </w:rPr>
        <w:t>Таблица 5</w:t>
      </w:r>
    </w:p>
    <w:p w:rsidR="002A3FFF" w:rsidRPr="00141746" w:rsidRDefault="002A3FFF" w:rsidP="00141746">
      <w:pPr>
        <w:spacing w:before="0" w:after="0" w:line="360" w:lineRule="auto"/>
        <w:ind w:firstLine="709"/>
        <w:jc w:val="both"/>
        <w:rPr>
          <w:b/>
          <w:sz w:val="28"/>
          <w:szCs w:val="28"/>
        </w:rPr>
      </w:pPr>
      <w:r w:rsidRPr="00141746">
        <w:rPr>
          <w:b/>
          <w:sz w:val="28"/>
          <w:szCs w:val="28"/>
        </w:rPr>
        <w:t xml:space="preserve">Бухгалтерский баланс на конец января 2007 года </w:t>
      </w:r>
    </w:p>
    <w:p w:rsidR="002A3FFF" w:rsidRPr="00141746" w:rsidRDefault="002A3FFF" w:rsidP="00141746">
      <w:pPr>
        <w:spacing w:before="0" w:after="0" w:line="360" w:lineRule="auto"/>
        <w:ind w:firstLine="709"/>
        <w:jc w:val="both"/>
        <w:rPr>
          <w:b/>
          <w:sz w:val="28"/>
          <w:szCs w:val="28"/>
        </w:rPr>
      </w:pPr>
      <w:r w:rsidRPr="00141746">
        <w:rPr>
          <w:b/>
          <w:sz w:val="28"/>
          <w:szCs w:val="28"/>
        </w:rPr>
        <w:t>ОАО «Заоблачное»</w:t>
      </w:r>
    </w:p>
    <w:tbl>
      <w:tblPr>
        <w:tblW w:w="8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01"/>
        <w:gridCol w:w="1260"/>
        <w:gridCol w:w="3476"/>
        <w:gridCol w:w="1162"/>
      </w:tblGrid>
      <w:tr w:rsidR="002A3FFF" w:rsidRPr="00F471BF" w:rsidTr="00F471BF">
        <w:trPr>
          <w:jc w:val="center"/>
        </w:trPr>
        <w:tc>
          <w:tcPr>
            <w:tcW w:w="2901" w:type="dxa"/>
            <w:shd w:val="clear" w:color="auto" w:fill="auto"/>
          </w:tcPr>
          <w:p w:rsidR="002A3FFF" w:rsidRPr="00F471BF" w:rsidRDefault="002A3FFF" w:rsidP="00F471BF">
            <w:pPr>
              <w:spacing w:before="0" w:after="0" w:line="360" w:lineRule="auto"/>
              <w:rPr>
                <w:sz w:val="20"/>
              </w:rPr>
            </w:pPr>
            <w:r w:rsidRPr="00F471BF">
              <w:rPr>
                <w:sz w:val="20"/>
              </w:rPr>
              <w:t>Актив</w:t>
            </w:r>
          </w:p>
        </w:tc>
        <w:tc>
          <w:tcPr>
            <w:tcW w:w="1260" w:type="dxa"/>
            <w:shd w:val="clear" w:color="auto" w:fill="auto"/>
          </w:tcPr>
          <w:p w:rsidR="002A3FFF" w:rsidRPr="00F471BF" w:rsidRDefault="002A3FFF" w:rsidP="00F471BF">
            <w:pPr>
              <w:spacing w:before="0" w:after="0" w:line="360" w:lineRule="auto"/>
              <w:rPr>
                <w:sz w:val="20"/>
              </w:rPr>
            </w:pPr>
            <w:r w:rsidRPr="00F471BF">
              <w:rPr>
                <w:sz w:val="20"/>
              </w:rPr>
              <w:t>Сумма (тыс. руб)</w:t>
            </w:r>
          </w:p>
        </w:tc>
        <w:tc>
          <w:tcPr>
            <w:tcW w:w="3476" w:type="dxa"/>
            <w:shd w:val="clear" w:color="auto" w:fill="auto"/>
          </w:tcPr>
          <w:p w:rsidR="002A3FFF" w:rsidRPr="00F471BF" w:rsidRDefault="002A3FFF" w:rsidP="00F471BF">
            <w:pPr>
              <w:spacing w:before="0" w:after="0" w:line="360" w:lineRule="auto"/>
              <w:rPr>
                <w:sz w:val="20"/>
              </w:rPr>
            </w:pPr>
            <w:r w:rsidRPr="00F471BF">
              <w:rPr>
                <w:sz w:val="20"/>
              </w:rPr>
              <w:t>Пассив</w:t>
            </w:r>
          </w:p>
        </w:tc>
        <w:tc>
          <w:tcPr>
            <w:tcW w:w="1162" w:type="dxa"/>
            <w:shd w:val="clear" w:color="auto" w:fill="auto"/>
          </w:tcPr>
          <w:p w:rsidR="002A3FFF" w:rsidRPr="00F471BF" w:rsidRDefault="002A3FFF" w:rsidP="00F471BF">
            <w:pPr>
              <w:spacing w:before="0" w:after="0" w:line="360" w:lineRule="auto"/>
              <w:rPr>
                <w:sz w:val="20"/>
              </w:rPr>
            </w:pPr>
            <w:r w:rsidRPr="00F471BF">
              <w:rPr>
                <w:sz w:val="20"/>
              </w:rPr>
              <w:t>Сумма (тыс. руб)</w:t>
            </w:r>
          </w:p>
        </w:tc>
      </w:tr>
      <w:tr w:rsidR="002A3FFF" w:rsidRPr="00F471BF" w:rsidTr="00F471BF">
        <w:trPr>
          <w:jc w:val="center"/>
        </w:trPr>
        <w:tc>
          <w:tcPr>
            <w:tcW w:w="2901" w:type="dxa"/>
            <w:shd w:val="clear" w:color="auto" w:fill="auto"/>
          </w:tcPr>
          <w:p w:rsidR="002A3FFF" w:rsidRPr="00F471BF" w:rsidRDefault="002A3FFF" w:rsidP="00F471BF">
            <w:pPr>
              <w:spacing w:before="0" w:after="0" w:line="360" w:lineRule="auto"/>
              <w:rPr>
                <w:sz w:val="20"/>
              </w:rPr>
            </w:pPr>
            <w:r w:rsidRPr="00F471BF">
              <w:rPr>
                <w:sz w:val="20"/>
                <w:lang w:val="en-US"/>
              </w:rPr>
              <w:t>I</w:t>
            </w:r>
            <w:r w:rsidRPr="00F471BF">
              <w:rPr>
                <w:sz w:val="20"/>
              </w:rPr>
              <w:t>. Внеоборотные активы</w:t>
            </w:r>
          </w:p>
          <w:p w:rsidR="002A3FFF" w:rsidRPr="00F471BF" w:rsidRDefault="002A3FFF" w:rsidP="00F471BF">
            <w:pPr>
              <w:spacing w:before="0" w:after="0" w:line="360" w:lineRule="auto"/>
              <w:rPr>
                <w:sz w:val="20"/>
              </w:rPr>
            </w:pPr>
            <w:r w:rsidRPr="00F471BF">
              <w:rPr>
                <w:sz w:val="20"/>
              </w:rPr>
              <w:t>1. Основные средства</w:t>
            </w:r>
          </w:p>
          <w:p w:rsidR="002A3FFF" w:rsidRPr="00F471BF" w:rsidRDefault="002A3FFF" w:rsidP="00F471BF">
            <w:pPr>
              <w:spacing w:before="0" w:after="0" w:line="360" w:lineRule="auto"/>
              <w:rPr>
                <w:sz w:val="20"/>
              </w:rPr>
            </w:pPr>
            <w:r w:rsidRPr="00F471BF">
              <w:rPr>
                <w:sz w:val="20"/>
              </w:rPr>
              <w:t xml:space="preserve">Итого по </w:t>
            </w:r>
            <w:r w:rsidRPr="00F471BF">
              <w:rPr>
                <w:sz w:val="20"/>
                <w:lang w:val="en-US"/>
              </w:rPr>
              <w:t>I</w:t>
            </w:r>
            <w:r w:rsidRPr="00F471BF">
              <w:rPr>
                <w:sz w:val="20"/>
              </w:rPr>
              <w:t xml:space="preserve"> разделу:</w:t>
            </w:r>
          </w:p>
        </w:tc>
        <w:tc>
          <w:tcPr>
            <w:tcW w:w="1260" w:type="dxa"/>
            <w:shd w:val="clear" w:color="auto" w:fill="auto"/>
          </w:tcPr>
          <w:p w:rsidR="002A3FFF" w:rsidRPr="00F471BF" w:rsidRDefault="002A3FFF" w:rsidP="00F471BF">
            <w:pPr>
              <w:spacing w:before="0" w:after="0" w:line="360" w:lineRule="auto"/>
              <w:rPr>
                <w:b/>
                <w:sz w:val="20"/>
              </w:rPr>
            </w:pPr>
          </w:p>
          <w:p w:rsidR="002A3FFF" w:rsidRPr="00F471BF" w:rsidRDefault="002A3FFF" w:rsidP="00F471BF">
            <w:pPr>
              <w:spacing w:before="0" w:after="0" w:line="360" w:lineRule="auto"/>
              <w:rPr>
                <w:sz w:val="20"/>
              </w:rPr>
            </w:pPr>
            <w:r w:rsidRPr="00F471BF">
              <w:rPr>
                <w:sz w:val="20"/>
              </w:rPr>
              <w:t>185</w:t>
            </w:r>
          </w:p>
          <w:p w:rsidR="002A3FFF" w:rsidRPr="00F471BF" w:rsidRDefault="002A3FFF" w:rsidP="00F471BF">
            <w:pPr>
              <w:spacing w:before="0" w:after="0" w:line="360" w:lineRule="auto"/>
              <w:rPr>
                <w:sz w:val="20"/>
              </w:rPr>
            </w:pPr>
            <w:r w:rsidRPr="00F471BF">
              <w:rPr>
                <w:sz w:val="20"/>
              </w:rPr>
              <w:t>185</w:t>
            </w:r>
          </w:p>
        </w:tc>
        <w:tc>
          <w:tcPr>
            <w:tcW w:w="3476" w:type="dxa"/>
            <w:shd w:val="clear" w:color="auto" w:fill="auto"/>
          </w:tcPr>
          <w:p w:rsidR="002A3FFF" w:rsidRPr="00F471BF" w:rsidRDefault="002A3FFF" w:rsidP="00F471BF">
            <w:pPr>
              <w:spacing w:before="0" w:after="0" w:line="360" w:lineRule="auto"/>
              <w:rPr>
                <w:sz w:val="20"/>
              </w:rPr>
            </w:pPr>
            <w:r w:rsidRPr="00F471BF">
              <w:rPr>
                <w:sz w:val="20"/>
                <w:lang w:val="en-US"/>
              </w:rPr>
              <w:t>III</w:t>
            </w:r>
            <w:r w:rsidRPr="00F471BF">
              <w:rPr>
                <w:sz w:val="20"/>
              </w:rPr>
              <w:t>. Капитал и резервы</w:t>
            </w:r>
          </w:p>
          <w:p w:rsidR="002A3FFF" w:rsidRPr="00F471BF" w:rsidRDefault="002A3FFF" w:rsidP="00F471BF">
            <w:pPr>
              <w:spacing w:before="0" w:after="0" w:line="360" w:lineRule="auto"/>
              <w:rPr>
                <w:sz w:val="20"/>
              </w:rPr>
            </w:pPr>
            <w:r w:rsidRPr="00F471BF">
              <w:rPr>
                <w:sz w:val="20"/>
              </w:rPr>
              <w:t>1. Уставный капитал</w:t>
            </w:r>
          </w:p>
          <w:p w:rsidR="002A3FFF" w:rsidRPr="00F471BF" w:rsidRDefault="002A3FFF" w:rsidP="00F471BF">
            <w:pPr>
              <w:spacing w:before="0" w:after="0" w:line="360" w:lineRule="auto"/>
              <w:rPr>
                <w:sz w:val="20"/>
              </w:rPr>
            </w:pPr>
            <w:r w:rsidRPr="00F471BF">
              <w:rPr>
                <w:sz w:val="20"/>
              </w:rPr>
              <w:t>2. Добавочный капитал</w:t>
            </w:r>
          </w:p>
          <w:p w:rsidR="002A3FFF" w:rsidRPr="00F471BF" w:rsidRDefault="002A3FFF" w:rsidP="00F471BF">
            <w:pPr>
              <w:spacing w:before="0" w:after="0" w:line="360" w:lineRule="auto"/>
              <w:rPr>
                <w:sz w:val="20"/>
              </w:rPr>
            </w:pPr>
            <w:r w:rsidRPr="00F471BF">
              <w:rPr>
                <w:sz w:val="20"/>
              </w:rPr>
              <w:t>3. Резервный капитал</w:t>
            </w:r>
          </w:p>
          <w:p w:rsidR="002A3FFF" w:rsidRPr="00F471BF" w:rsidRDefault="002A3FFF" w:rsidP="00F471BF">
            <w:pPr>
              <w:spacing w:before="0" w:after="0" w:line="360" w:lineRule="auto"/>
              <w:rPr>
                <w:sz w:val="20"/>
              </w:rPr>
            </w:pPr>
            <w:r w:rsidRPr="00F471BF">
              <w:rPr>
                <w:sz w:val="20"/>
              </w:rPr>
              <w:t>4. Нераспределенная прибыль</w:t>
            </w:r>
          </w:p>
          <w:p w:rsidR="002A3FFF" w:rsidRPr="00F471BF" w:rsidRDefault="002A3FFF" w:rsidP="00F471BF">
            <w:pPr>
              <w:spacing w:before="0" w:after="0" w:line="360" w:lineRule="auto"/>
              <w:rPr>
                <w:sz w:val="20"/>
              </w:rPr>
            </w:pPr>
            <w:r w:rsidRPr="00F471BF">
              <w:rPr>
                <w:sz w:val="20"/>
              </w:rPr>
              <w:t xml:space="preserve">Итого по разделу </w:t>
            </w:r>
            <w:r w:rsidRPr="00F471BF">
              <w:rPr>
                <w:sz w:val="20"/>
                <w:lang w:val="en-US"/>
              </w:rPr>
              <w:t>III</w:t>
            </w:r>
            <w:r w:rsidRPr="00F471BF">
              <w:rPr>
                <w:sz w:val="20"/>
              </w:rPr>
              <w:t>:</w:t>
            </w:r>
          </w:p>
        </w:tc>
        <w:tc>
          <w:tcPr>
            <w:tcW w:w="1162" w:type="dxa"/>
            <w:shd w:val="clear" w:color="auto" w:fill="auto"/>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250</w:t>
            </w:r>
          </w:p>
          <w:p w:rsidR="002A3FFF" w:rsidRPr="00F471BF" w:rsidRDefault="002A3FFF" w:rsidP="00F471BF">
            <w:pPr>
              <w:spacing w:before="0" w:after="0" w:line="360" w:lineRule="auto"/>
              <w:rPr>
                <w:sz w:val="20"/>
              </w:rPr>
            </w:pPr>
            <w:r w:rsidRPr="00F471BF">
              <w:rPr>
                <w:sz w:val="20"/>
              </w:rPr>
              <w:t>68</w:t>
            </w:r>
          </w:p>
          <w:p w:rsidR="002A3FFF" w:rsidRPr="00F471BF" w:rsidRDefault="002A3FFF" w:rsidP="00F471BF">
            <w:pPr>
              <w:spacing w:before="0" w:after="0" w:line="360" w:lineRule="auto"/>
              <w:rPr>
                <w:sz w:val="20"/>
              </w:rPr>
            </w:pPr>
            <w:r w:rsidRPr="00F471BF">
              <w:rPr>
                <w:sz w:val="20"/>
              </w:rPr>
              <w:t>15</w:t>
            </w:r>
          </w:p>
          <w:p w:rsidR="002A3FFF" w:rsidRPr="00F471BF" w:rsidRDefault="002A3FFF" w:rsidP="00F471BF">
            <w:pPr>
              <w:spacing w:before="0" w:after="0" w:line="360" w:lineRule="auto"/>
              <w:rPr>
                <w:sz w:val="20"/>
              </w:rPr>
            </w:pPr>
            <w:r w:rsidRPr="00F471BF">
              <w:rPr>
                <w:sz w:val="20"/>
              </w:rPr>
              <w:t>214</w:t>
            </w:r>
          </w:p>
          <w:p w:rsidR="002A3FFF" w:rsidRPr="00F471BF" w:rsidRDefault="002A3FFF" w:rsidP="00F471BF">
            <w:pPr>
              <w:spacing w:before="0" w:after="0" w:line="360" w:lineRule="auto"/>
              <w:rPr>
                <w:sz w:val="20"/>
              </w:rPr>
            </w:pPr>
            <w:r w:rsidRPr="00F471BF">
              <w:rPr>
                <w:sz w:val="20"/>
              </w:rPr>
              <w:t>547</w:t>
            </w:r>
          </w:p>
        </w:tc>
      </w:tr>
      <w:tr w:rsidR="002A3FFF" w:rsidRPr="00F471BF" w:rsidTr="00F471BF">
        <w:trPr>
          <w:trHeight w:val="795"/>
          <w:jc w:val="center"/>
        </w:trPr>
        <w:tc>
          <w:tcPr>
            <w:tcW w:w="2901" w:type="dxa"/>
            <w:vMerge w:val="restart"/>
            <w:shd w:val="clear" w:color="auto" w:fill="auto"/>
          </w:tcPr>
          <w:p w:rsidR="002A3FFF" w:rsidRPr="00F471BF" w:rsidRDefault="002A3FFF" w:rsidP="00F471BF">
            <w:pPr>
              <w:spacing w:before="0" w:after="0" w:line="360" w:lineRule="auto"/>
              <w:rPr>
                <w:sz w:val="20"/>
              </w:rPr>
            </w:pPr>
            <w:r w:rsidRPr="00F471BF">
              <w:rPr>
                <w:sz w:val="20"/>
                <w:lang w:val="en-US"/>
              </w:rPr>
              <w:t>II</w:t>
            </w:r>
            <w:r w:rsidRPr="00F471BF">
              <w:rPr>
                <w:sz w:val="20"/>
              </w:rPr>
              <w:t>.Оборотные активы</w:t>
            </w:r>
          </w:p>
          <w:p w:rsidR="002A3FFF" w:rsidRPr="00F471BF" w:rsidRDefault="002A3FFF" w:rsidP="00F471BF">
            <w:pPr>
              <w:spacing w:before="0" w:after="0" w:line="360" w:lineRule="auto"/>
              <w:rPr>
                <w:sz w:val="20"/>
              </w:rPr>
            </w:pPr>
            <w:r w:rsidRPr="00F471BF">
              <w:rPr>
                <w:sz w:val="20"/>
              </w:rPr>
              <w:t>1. Материалы</w:t>
            </w:r>
          </w:p>
          <w:p w:rsidR="002A3FFF" w:rsidRPr="00F471BF" w:rsidRDefault="002A3FFF" w:rsidP="00F471BF">
            <w:pPr>
              <w:spacing w:before="0" w:after="0" w:line="360" w:lineRule="auto"/>
              <w:rPr>
                <w:sz w:val="20"/>
              </w:rPr>
            </w:pPr>
            <w:r w:rsidRPr="00F471BF">
              <w:rPr>
                <w:sz w:val="20"/>
              </w:rPr>
              <w:t>2. Запасы, в т.ч.</w:t>
            </w:r>
          </w:p>
          <w:p w:rsidR="002A3FFF" w:rsidRPr="00F471BF" w:rsidRDefault="002A3FFF" w:rsidP="00F471BF">
            <w:pPr>
              <w:spacing w:before="0" w:after="0" w:line="360" w:lineRule="auto"/>
              <w:rPr>
                <w:sz w:val="20"/>
              </w:rPr>
            </w:pPr>
            <w:r w:rsidRPr="00F471BF">
              <w:rPr>
                <w:sz w:val="20"/>
              </w:rPr>
              <w:t xml:space="preserve">  - затраты в незавершенном производстве</w:t>
            </w:r>
          </w:p>
          <w:p w:rsidR="002A3FFF" w:rsidRPr="00F471BF" w:rsidRDefault="002A3FFF" w:rsidP="00F471BF">
            <w:pPr>
              <w:spacing w:before="0" w:after="0" w:line="360" w:lineRule="auto"/>
              <w:rPr>
                <w:sz w:val="20"/>
              </w:rPr>
            </w:pPr>
            <w:r w:rsidRPr="00F471BF">
              <w:rPr>
                <w:sz w:val="20"/>
              </w:rPr>
              <w:t xml:space="preserve">  - готовая продукция</w:t>
            </w:r>
          </w:p>
          <w:p w:rsidR="002A3FFF" w:rsidRPr="00F471BF" w:rsidRDefault="002A3FFF" w:rsidP="00F471BF">
            <w:pPr>
              <w:spacing w:before="0" w:after="0" w:line="360" w:lineRule="auto"/>
              <w:rPr>
                <w:sz w:val="20"/>
              </w:rPr>
            </w:pPr>
            <w:r w:rsidRPr="00F471BF">
              <w:rPr>
                <w:sz w:val="20"/>
              </w:rPr>
              <w:t>3. Денежные средства, в т.ч.</w:t>
            </w:r>
          </w:p>
          <w:p w:rsidR="002A3FFF" w:rsidRPr="00F471BF" w:rsidRDefault="002A3FFF" w:rsidP="00F471BF">
            <w:pPr>
              <w:spacing w:before="0" w:after="0" w:line="360" w:lineRule="auto"/>
              <w:rPr>
                <w:sz w:val="20"/>
              </w:rPr>
            </w:pPr>
            <w:r w:rsidRPr="00F471BF">
              <w:rPr>
                <w:sz w:val="20"/>
              </w:rPr>
              <w:t xml:space="preserve">   - расчетный счет</w:t>
            </w:r>
          </w:p>
          <w:p w:rsidR="002A3FFF" w:rsidRPr="00F471BF" w:rsidRDefault="002A3FFF" w:rsidP="00F471BF">
            <w:pPr>
              <w:spacing w:before="0" w:after="0" w:line="360" w:lineRule="auto"/>
              <w:rPr>
                <w:sz w:val="20"/>
              </w:rPr>
            </w:pPr>
            <w:r w:rsidRPr="00F471BF">
              <w:rPr>
                <w:sz w:val="20"/>
              </w:rPr>
              <w:t xml:space="preserve">Итого по разделу </w:t>
            </w:r>
            <w:r w:rsidRPr="00F471BF">
              <w:rPr>
                <w:sz w:val="20"/>
                <w:lang w:val="en-US"/>
              </w:rPr>
              <w:t>II</w:t>
            </w:r>
            <w:r w:rsidRPr="00F471BF">
              <w:rPr>
                <w:sz w:val="20"/>
              </w:rPr>
              <w:t>:</w:t>
            </w:r>
          </w:p>
        </w:tc>
        <w:tc>
          <w:tcPr>
            <w:tcW w:w="1260" w:type="dxa"/>
            <w:vMerge w:val="restart"/>
            <w:shd w:val="clear" w:color="auto" w:fill="auto"/>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130</w:t>
            </w:r>
          </w:p>
          <w:p w:rsidR="002A3FFF" w:rsidRPr="00F471BF" w:rsidRDefault="002A3FFF" w:rsidP="00F471BF">
            <w:pPr>
              <w:spacing w:before="0" w:after="0" w:line="360" w:lineRule="auto"/>
              <w:rPr>
                <w:sz w:val="20"/>
              </w:rPr>
            </w:pPr>
            <w:r w:rsidRPr="00F471BF">
              <w:rPr>
                <w:sz w:val="20"/>
              </w:rPr>
              <w:t>18</w:t>
            </w: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11</w:t>
            </w:r>
          </w:p>
          <w:p w:rsidR="002A3FFF" w:rsidRPr="00F471BF" w:rsidRDefault="002A3FFF" w:rsidP="00F471BF">
            <w:pPr>
              <w:spacing w:before="0" w:after="0" w:line="360" w:lineRule="auto"/>
              <w:rPr>
                <w:sz w:val="20"/>
              </w:rPr>
            </w:pPr>
            <w:r w:rsidRPr="00F471BF">
              <w:rPr>
                <w:sz w:val="20"/>
              </w:rPr>
              <w:t>7</w:t>
            </w:r>
          </w:p>
          <w:p w:rsidR="002A3FFF" w:rsidRPr="00F471BF" w:rsidRDefault="002A3FFF" w:rsidP="00F471BF">
            <w:pPr>
              <w:spacing w:before="0" w:after="0" w:line="360" w:lineRule="auto"/>
              <w:rPr>
                <w:sz w:val="20"/>
              </w:rPr>
            </w:pPr>
            <w:r w:rsidRPr="00F471BF">
              <w:rPr>
                <w:sz w:val="20"/>
              </w:rPr>
              <w:t>340</w:t>
            </w:r>
          </w:p>
          <w:p w:rsidR="002A3FFF" w:rsidRPr="00F471BF" w:rsidRDefault="002A3FFF" w:rsidP="00F471BF">
            <w:pPr>
              <w:spacing w:before="0" w:after="0" w:line="360" w:lineRule="auto"/>
              <w:rPr>
                <w:sz w:val="20"/>
              </w:rPr>
            </w:pPr>
            <w:r w:rsidRPr="00F471BF">
              <w:rPr>
                <w:sz w:val="20"/>
              </w:rPr>
              <w:t>340</w:t>
            </w:r>
          </w:p>
          <w:p w:rsidR="002A3FFF" w:rsidRPr="00F471BF" w:rsidRDefault="002A3FFF" w:rsidP="00F471BF">
            <w:pPr>
              <w:spacing w:before="0" w:after="0" w:line="360" w:lineRule="auto"/>
              <w:rPr>
                <w:sz w:val="20"/>
              </w:rPr>
            </w:pPr>
            <w:r w:rsidRPr="00F471BF">
              <w:rPr>
                <w:sz w:val="20"/>
              </w:rPr>
              <w:t>488</w:t>
            </w:r>
          </w:p>
          <w:p w:rsidR="002A3FFF" w:rsidRPr="00F471BF" w:rsidRDefault="002A3FFF" w:rsidP="00F471BF">
            <w:pPr>
              <w:spacing w:before="0" w:after="0" w:line="360" w:lineRule="auto"/>
              <w:rPr>
                <w:sz w:val="20"/>
              </w:rPr>
            </w:pPr>
          </w:p>
        </w:tc>
        <w:tc>
          <w:tcPr>
            <w:tcW w:w="3476" w:type="dxa"/>
            <w:shd w:val="clear" w:color="auto" w:fill="auto"/>
          </w:tcPr>
          <w:p w:rsidR="002A3FFF" w:rsidRPr="00F471BF" w:rsidRDefault="002A3FFF" w:rsidP="00F471BF">
            <w:pPr>
              <w:spacing w:before="0" w:after="0" w:line="360" w:lineRule="auto"/>
              <w:rPr>
                <w:sz w:val="20"/>
              </w:rPr>
            </w:pPr>
            <w:r w:rsidRPr="00F471BF">
              <w:rPr>
                <w:sz w:val="20"/>
                <w:lang w:val="en-US"/>
              </w:rPr>
              <w:t>IV</w:t>
            </w:r>
            <w:r w:rsidRPr="00F471BF">
              <w:rPr>
                <w:sz w:val="20"/>
              </w:rPr>
              <w:t>. Долгосрочные обязательства</w:t>
            </w:r>
          </w:p>
        </w:tc>
        <w:tc>
          <w:tcPr>
            <w:tcW w:w="1162" w:type="dxa"/>
            <w:shd w:val="clear" w:color="auto" w:fill="auto"/>
          </w:tcPr>
          <w:p w:rsidR="002A3FFF" w:rsidRPr="00F471BF" w:rsidRDefault="002A3FFF" w:rsidP="00F471BF">
            <w:pPr>
              <w:spacing w:before="0" w:after="0" w:line="360" w:lineRule="auto"/>
              <w:rPr>
                <w:sz w:val="20"/>
              </w:rPr>
            </w:pPr>
            <w:r w:rsidRPr="00F471BF">
              <w:rPr>
                <w:sz w:val="20"/>
              </w:rPr>
              <w:t>-</w:t>
            </w:r>
          </w:p>
        </w:tc>
      </w:tr>
      <w:tr w:rsidR="002A3FFF" w:rsidRPr="00F471BF" w:rsidTr="00F471BF">
        <w:trPr>
          <w:trHeight w:val="3057"/>
          <w:jc w:val="center"/>
        </w:trPr>
        <w:tc>
          <w:tcPr>
            <w:tcW w:w="2901" w:type="dxa"/>
            <w:vMerge/>
            <w:shd w:val="clear" w:color="auto" w:fill="auto"/>
            <w:vAlign w:val="center"/>
          </w:tcPr>
          <w:p w:rsidR="002A3FFF" w:rsidRPr="00F471BF" w:rsidRDefault="002A3FFF" w:rsidP="00F471BF">
            <w:pPr>
              <w:spacing w:before="0" w:after="0" w:line="360" w:lineRule="auto"/>
              <w:rPr>
                <w:sz w:val="20"/>
              </w:rPr>
            </w:pPr>
          </w:p>
        </w:tc>
        <w:tc>
          <w:tcPr>
            <w:tcW w:w="0" w:type="auto"/>
            <w:vMerge/>
            <w:shd w:val="clear" w:color="auto" w:fill="auto"/>
            <w:vAlign w:val="center"/>
          </w:tcPr>
          <w:p w:rsidR="002A3FFF" w:rsidRPr="00F471BF" w:rsidRDefault="002A3FFF" w:rsidP="00F471BF">
            <w:pPr>
              <w:spacing w:before="0" w:after="0" w:line="360" w:lineRule="auto"/>
              <w:rPr>
                <w:sz w:val="20"/>
              </w:rPr>
            </w:pPr>
          </w:p>
        </w:tc>
        <w:tc>
          <w:tcPr>
            <w:tcW w:w="3476" w:type="dxa"/>
            <w:shd w:val="clear" w:color="auto" w:fill="auto"/>
          </w:tcPr>
          <w:p w:rsidR="002A3FFF" w:rsidRPr="00F471BF" w:rsidRDefault="002A3FFF" w:rsidP="00F471BF">
            <w:pPr>
              <w:spacing w:before="0" w:after="0" w:line="360" w:lineRule="auto"/>
              <w:rPr>
                <w:sz w:val="20"/>
              </w:rPr>
            </w:pPr>
            <w:r w:rsidRPr="00F471BF">
              <w:rPr>
                <w:sz w:val="20"/>
                <w:lang w:val="en-US"/>
              </w:rPr>
              <w:t>V</w:t>
            </w:r>
            <w:r w:rsidRPr="00F471BF">
              <w:rPr>
                <w:sz w:val="20"/>
              </w:rPr>
              <w:t>. Краткосрочные обязательства</w:t>
            </w:r>
          </w:p>
          <w:p w:rsidR="002A3FFF" w:rsidRPr="00F471BF" w:rsidRDefault="002A3FFF" w:rsidP="00F471BF">
            <w:pPr>
              <w:spacing w:before="0" w:after="0" w:line="360" w:lineRule="auto"/>
              <w:rPr>
                <w:sz w:val="20"/>
              </w:rPr>
            </w:pPr>
            <w:r w:rsidRPr="00F471BF">
              <w:rPr>
                <w:sz w:val="20"/>
              </w:rPr>
              <w:t>1. Кредиторская задолженность, в т.ч.:</w:t>
            </w:r>
          </w:p>
          <w:p w:rsidR="002A3FFF" w:rsidRPr="00F471BF" w:rsidRDefault="002A3FFF" w:rsidP="00F471BF">
            <w:pPr>
              <w:spacing w:before="0" w:after="0" w:line="360" w:lineRule="auto"/>
              <w:rPr>
                <w:sz w:val="20"/>
              </w:rPr>
            </w:pPr>
            <w:r w:rsidRPr="00F471BF">
              <w:rPr>
                <w:sz w:val="20"/>
              </w:rPr>
              <w:t xml:space="preserve">   - поставщики и подрядчики</w:t>
            </w:r>
          </w:p>
          <w:p w:rsidR="002A3FFF" w:rsidRPr="00F471BF" w:rsidRDefault="002A3FFF" w:rsidP="00F471BF">
            <w:pPr>
              <w:spacing w:before="0" w:after="0" w:line="360" w:lineRule="auto"/>
              <w:rPr>
                <w:sz w:val="20"/>
              </w:rPr>
            </w:pPr>
            <w:r w:rsidRPr="00F471BF">
              <w:rPr>
                <w:sz w:val="20"/>
              </w:rPr>
              <w:t xml:space="preserve">   - задолженность перед персоналом организации по оплате труда</w:t>
            </w:r>
          </w:p>
          <w:p w:rsidR="002A3FFF" w:rsidRPr="00F471BF" w:rsidRDefault="002A3FFF" w:rsidP="00F471BF">
            <w:pPr>
              <w:spacing w:before="0" w:after="0" w:line="360" w:lineRule="auto"/>
              <w:rPr>
                <w:sz w:val="20"/>
              </w:rPr>
            </w:pPr>
            <w:r w:rsidRPr="00F471BF">
              <w:rPr>
                <w:sz w:val="20"/>
              </w:rPr>
              <w:t xml:space="preserve">    - задолженность по налогам и сбора</w:t>
            </w:r>
          </w:p>
          <w:p w:rsidR="002A3FFF" w:rsidRPr="00F471BF" w:rsidRDefault="002A3FFF" w:rsidP="00F471BF">
            <w:pPr>
              <w:spacing w:before="0" w:after="0" w:line="360" w:lineRule="auto"/>
              <w:rPr>
                <w:sz w:val="20"/>
              </w:rPr>
            </w:pPr>
            <w:r w:rsidRPr="00F471BF">
              <w:rPr>
                <w:sz w:val="20"/>
              </w:rPr>
              <w:t xml:space="preserve">Итого по разделу </w:t>
            </w:r>
            <w:r w:rsidRPr="00F471BF">
              <w:rPr>
                <w:sz w:val="20"/>
                <w:lang w:val="en-US"/>
              </w:rPr>
              <w:t>V</w:t>
            </w:r>
            <w:r w:rsidRPr="00F471BF">
              <w:rPr>
                <w:sz w:val="20"/>
              </w:rPr>
              <w:t xml:space="preserve">: </w:t>
            </w:r>
          </w:p>
        </w:tc>
        <w:tc>
          <w:tcPr>
            <w:tcW w:w="1162" w:type="dxa"/>
            <w:shd w:val="clear" w:color="auto" w:fill="auto"/>
          </w:tcPr>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35</w:t>
            </w:r>
          </w:p>
          <w:p w:rsidR="002A3FFF" w:rsidRPr="00F471BF" w:rsidRDefault="002A3FFF" w:rsidP="00F471BF">
            <w:pPr>
              <w:spacing w:before="0" w:after="0" w:line="360" w:lineRule="auto"/>
              <w:rPr>
                <w:sz w:val="20"/>
              </w:rPr>
            </w:pPr>
          </w:p>
          <w:p w:rsidR="002A3FFF" w:rsidRPr="00F471BF" w:rsidRDefault="002A3FFF" w:rsidP="00F471BF">
            <w:pPr>
              <w:spacing w:before="0" w:after="0" w:line="360" w:lineRule="auto"/>
              <w:rPr>
                <w:sz w:val="20"/>
              </w:rPr>
            </w:pPr>
            <w:r w:rsidRPr="00F471BF">
              <w:rPr>
                <w:sz w:val="20"/>
              </w:rPr>
              <w:t>47</w:t>
            </w:r>
          </w:p>
          <w:p w:rsidR="002C0CBA" w:rsidRPr="00F471BF" w:rsidRDefault="002C0CBA" w:rsidP="00F471BF">
            <w:pPr>
              <w:spacing w:before="0" w:after="0" w:line="360" w:lineRule="auto"/>
              <w:rPr>
                <w:sz w:val="20"/>
                <w:lang w:val="en-US"/>
              </w:rPr>
            </w:pPr>
          </w:p>
          <w:p w:rsidR="002A3FFF" w:rsidRPr="00F471BF" w:rsidRDefault="002A3FFF" w:rsidP="00F471BF">
            <w:pPr>
              <w:spacing w:before="0" w:after="0" w:line="360" w:lineRule="auto"/>
              <w:rPr>
                <w:sz w:val="20"/>
              </w:rPr>
            </w:pPr>
            <w:r w:rsidRPr="00F471BF">
              <w:rPr>
                <w:sz w:val="20"/>
              </w:rPr>
              <w:t>44</w:t>
            </w:r>
          </w:p>
          <w:p w:rsidR="002A3FFF" w:rsidRPr="00F471BF" w:rsidRDefault="002A3FFF" w:rsidP="00F471BF">
            <w:pPr>
              <w:spacing w:before="0" w:after="0" w:line="360" w:lineRule="auto"/>
              <w:rPr>
                <w:sz w:val="20"/>
              </w:rPr>
            </w:pPr>
            <w:r w:rsidRPr="00F471BF">
              <w:rPr>
                <w:sz w:val="20"/>
              </w:rPr>
              <w:t>126</w:t>
            </w:r>
          </w:p>
        </w:tc>
      </w:tr>
      <w:tr w:rsidR="002A3FFF" w:rsidRPr="00F471BF" w:rsidTr="00F471BF">
        <w:trPr>
          <w:jc w:val="center"/>
        </w:trPr>
        <w:tc>
          <w:tcPr>
            <w:tcW w:w="2901" w:type="dxa"/>
            <w:shd w:val="clear" w:color="auto" w:fill="auto"/>
          </w:tcPr>
          <w:p w:rsidR="002A3FFF" w:rsidRPr="00F471BF" w:rsidRDefault="002A3FFF" w:rsidP="00F471BF">
            <w:pPr>
              <w:spacing w:before="0" w:after="0" w:line="360" w:lineRule="auto"/>
              <w:rPr>
                <w:sz w:val="20"/>
              </w:rPr>
            </w:pPr>
            <w:r w:rsidRPr="00F471BF">
              <w:rPr>
                <w:sz w:val="20"/>
              </w:rPr>
              <w:t>Баланс:</w:t>
            </w:r>
          </w:p>
        </w:tc>
        <w:tc>
          <w:tcPr>
            <w:tcW w:w="1260" w:type="dxa"/>
            <w:shd w:val="clear" w:color="auto" w:fill="auto"/>
          </w:tcPr>
          <w:p w:rsidR="002A3FFF" w:rsidRPr="00F471BF" w:rsidRDefault="002A3FFF" w:rsidP="00F471BF">
            <w:pPr>
              <w:spacing w:before="0" w:after="0" w:line="360" w:lineRule="auto"/>
              <w:rPr>
                <w:sz w:val="20"/>
              </w:rPr>
            </w:pPr>
            <w:r w:rsidRPr="00F471BF">
              <w:rPr>
                <w:sz w:val="20"/>
              </w:rPr>
              <w:t>673</w:t>
            </w:r>
          </w:p>
        </w:tc>
        <w:tc>
          <w:tcPr>
            <w:tcW w:w="3476" w:type="dxa"/>
            <w:shd w:val="clear" w:color="auto" w:fill="auto"/>
          </w:tcPr>
          <w:p w:rsidR="002A3FFF" w:rsidRPr="00F471BF" w:rsidRDefault="002A3FFF" w:rsidP="00F471BF">
            <w:pPr>
              <w:spacing w:before="0" w:after="0" w:line="360" w:lineRule="auto"/>
              <w:rPr>
                <w:sz w:val="20"/>
              </w:rPr>
            </w:pPr>
            <w:r w:rsidRPr="00F471BF">
              <w:rPr>
                <w:sz w:val="20"/>
              </w:rPr>
              <w:t>Баланс:</w:t>
            </w:r>
          </w:p>
        </w:tc>
        <w:tc>
          <w:tcPr>
            <w:tcW w:w="1162" w:type="dxa"/>
            <w:shd w:val="clear" w:color="auto" w:fill="auto"/>
          </w:tcPr>
          <w:p w:rsidR="002A3FFF" w:rsidRPr="00F471BF" w:rsidRDefault="002A3FFF" w:rsidP="00F471BF">
            <w:pPr>
              <w:spacing w:before="0" w:after="0" w:line="360" w:lineRule="auto"/>
              <w:rPr>
                <w:sz w:val="20"/>
              </w:rPr>
            </w:pPr>
            <w:r w:rsidRPr="00F471BF">
              <w:rPr>
                <w:sz w:val="20"/>
              </w:rPr>
              <w:t>673</w:t>
            </w:r>
          </w:p>
        </w:tc>
      </w:tr>
    </w:tbl>
    <w:p w:rsidR="002A3FFF" w:rsidRPr="00141746" w:rsidRDefault="002A3FFF" w:rsidP="00141746">
      <w:pPr>
        <w:spacing w:before="0" w:after="0" w:line="360" w:lineRule="auto"/>
        <w:ind w:firstLine="709"/>
        <w:jc w:val="both"/>
        <w:rPr>
          <w:b/>
          <w:sz w:val="28"/>
          <w:szCs w:val="28"/>
        </w:rPr>
      </w:pPr>
    </w:p>
    <w:p w:rsidR="002A3FFF" w:rsidRPr="00141746" w:rsidRDefault="002A3FFF" w:rsidP="00141746">
      <w:pPr>
        <w:spacing w:before="0" w:after="0" w:line="360" w:lineRule="auto"/>
        <w:ind w:firstLine="709"/>
        <w:jc w:val="both"/>
        <w:rPr>
          <w:b/>
          <w:sz w:val="28"/>
          <w:szCs w:val="28"/>
        </w:rPr>
      </w:pPr>
      <w:r w:rsidRPr="00141746">
        <w:rPr>
          <w:b/>
          <w:sz w:val="28"/>
          <w:szCs w:val="28"/>
        </w:rPr>
        <w:t>Бухгалтерская справка-расчет №1 от 31.01.2007</w:t>
      </w:r>
    </w:p>
    <w:p w:rsidR="002C0CBA" w:rsidRDefault="002C0CBA" w:rsidP="00141746">
      <w:pPr>
        <w:spacing w:before="0" w:after="0" w:line="360" w:lineRule="auto"/>
        <w:ind w:firstLine="709"/>
        <w:jc w:val="both"/>
        <w:rPr>
          <w:sz w:val="28"/>
          <w:szCs w:val="28"/>
          <w:lang w:val="en-US"/>
        </w:rPr>
      </w:pPr>
    </w:p>
    <w:p w:rsidR="002A3FFF" w:rsidRPr="00141746" w:rsidRDefault="002A3FFF" w:rsidP="00141746">
      <w:pPr>
        <w:spacing w:before="0" w:after="0" w:line="360" w:lineRule="auto"/>
        <w:ind w:firstLine="709"/>
        <w:jc w:val="both"/>
        <w:rPr>
          <w:sz w:val="28"/>
          <w:szCs w:val="28"/>
        </w:rPr>
      </w:pPr>
      <w:r w:rsidRPr="00141746">
        <w:rPr>
          <w:sz w:val="28"/>
          <w:szCs w:val="28"/>
        </w:rPr>
        <w:t>Фактическая себестоимость выпущенной продукции А составила 49 400 рублей, продукции Б – 59 500 рублей; нормативная стоимость продукции А составляет 60 000 рублей, продукции Б – 90 000 рублей. Отклонение между нормативной и фактической себестоимостью продукции А = +11 400 рублей, продукции Б = - 3 500 рублей.</w:t>
      </w:r>
    </w:p>
    <w:p w:rsidR="002A3FFF" w:rsidRPr="00141746" w:rsidRDefault="002A3FFF" w:rsidP="00141746">
      <w:pPr>
        <w:spacing w:before="0" w:after="0" w:line="360" w:lineRule="auto"/>
        <w:ind w:firstLine="709"/>
        <w:jc w:val="both"/>
        <w:rPr>
          <w:sz w:val="28"/>
          <w:szCs w:val="28"/>
        </w:rPr>
      </w:pPr>
    </w:p>
    <w:p w:rsidR="002A3FFF" w:rsidRPr="00141746" w:rsidRDefault="002A3FFF" w:rsidP="00141746">
      <w:pPr>
        <w:spacing w:before="0" w:after="0" w:line="360" w:lineRule="auto"/>
        <w:ind w:firstLine="709"/>
        <w:jc w:val="both"/>
        <w:rPr>
          <w:sz w:val="28"/>
          <w:szCs w:val="28"/>
        </w:rPr>
      </w:pPr>
      <w:r w:rsidRPr="00141746">
        <w:rPr>
          <w:sz w:val="28"/>
          <w:szCs w:val="28"/>
        </w:rPr>
        <w:t>Бухгалтер материальной группы   _______________</w:t>
      </w:r>
    </w:p>
    <w:p w:rsidR="00AF375D" w:rsidRDefault="002C0CBA" w:rsidP="00141746">
      <w:pPr>
        <w:spacing w:before="0" w:after="0" w:line="360" w:lineRule="auto"/>
        <w:ind w:firstLine="709"/>
        <w:jc w:val="both"/>
        <w:rPr>
          <w:b/>
          <w:sz w:val="28"/>
          <w:szCs w:val="28"/>
          <w:lang w:val="en-US"/>
        </w:rPr>
      </w:pPr>
      <w:r>
        <w:rPr>
          <w:b/>
          <w:sz w:val="28"/>
          <w:szCs w:val="28"/>
        </w:rPr>
        <w:br w:type="column"/>
      </w:r>
      <w:r w:rsidR="00AF375D" w:rsidRPr="00141746">
        <w:rPr>
          <w:b/>
          <w:sz w:val="28"/>
          <w:szCs w:val="28"/>
        </w:rPr>
        <w:t>Заключение</w:t>
      </w:r>
    </w:p>
    <w:p w:rsidR="002C0CBA" w:rsidRPr="002C0CBA" w:rsidRDefault="002C0CBA" w:rsidP="00141746">
      <w:pPr>
        <w:spacing w:before="0" w:after="0" w:line="360" w:lineRule="auto"/>
        <w:ind w:firstLine="709"/>
        <w:jc w:val="both"/>
        <w:rPr>
          <w:b/>
          <w:sz w:val="28"/>
          <w:szCs w:val="28"/>
          <w:lang w:val="en-US"/>
        </w:rPr>
      </w:pPr>
    </w:p>
    <w:p w:rsidR="00AF375D" w:rsidRPr="00141746" w:rsidRDefault="00AF375D" w:rsidP="00141746">
      <w:pPr>
        <w:spacing w:before="0" w:after="0" w:line="360" w:lineRule="auto"/>
        <w:ind w:firstLine="709"/>
        <w:jc w:val="both"/>
        <w:rPr>
          <w:sz w:val="28"/>
          <w:szCs w:val="28"/>
        </w:rPr>
      </w:pPr>
      <w:r w:rsidRPr="00141746">
        <w:rPr>
          <w:sz w:val="28"/>
          <w:szCs w:val="28"/>
        </w:rPr>
        <w:t>План счетов определяет единство информационной системы каждого предприятия. Бухгалтерские счета открываются на каждый вид актива, капитала и обязательств, а также на доходы и расходы. Каждый счет имеет название, соответствующее отображенному на нем объекту, и кодовое обозначение.</w:t>
      </w:r>
    </w:p>
    <w:p w:rsidR="00AF375D" w:rsidRPr="00141746" w:rsidRDefault="00AF375D" w:rsidP="00141746">
      <w:pPr>
        <w:spacing w:before="0" w:after="0" w:line="360" w:lineRule="auto"/>
        <w:ind w:firstLine="709"/>
        <w:jc w:val="both"/>
        <w:rPr>
          <w:sz w:val="28"/>
          <w:szCs w:val="28"/>
        </w:rPr>
      </w:pPr>
      <w:r w:rsidRPr="00141746">
        <w:rPr>
          <w:sz w:val="28"/>
          <w:szCs w:val="28"/>
        </w:rPr>
        <w:t>Итак, анализируя планы счетов зарубежных стран, можно отметить следующие важные аспекты.</w:t>
      </w:r>
    </w:p>
    <w:p w:rsidR="00AF375D" w:rsidRPr="00141746" w:rsidRDefault="00AF375D" w:rsidP="00141746">
      <w:pPr>
        <w:spacing w:before="0" w:after="0" w:line="360" w:lineRule="auto"/>
        <w:ind w:firstLine="709"/>
        <w:jc w:val="both"/>
        <w:rPr>
          <w:sz w:val="28"/>
          <w:szCs w:val="28"/>
        </w:rPr>
      </w:pPr>
      <w:r w:rsidRPr="00141746">
        <w:rPr>
          <w:sz w:val="28"/>
          <w:szCs w:val="28"/>
        </w:rPr>
        <w:t>1. Четкое выделение в плане счетов 4-х категорий:</w:t>
      </w:r>
    </w:p>
    <w:p w:rsidR="00AF375D" w:rsidRPr="00141746" w:rsidRDefault="00AF375D" w:rsidP="00141746">
      <w:pPr>
        <w:numPr>
          <w:ilvl w:val="0"/>
          <w:numId w:val="11"/>
        </w:numPr>
        <w:tabs>
          <w:tab w:val="clear" w:pos="1800"/>
          <w:tab w:val="num" w:pos="180"/>
        </w:tabs>
        <w:spacing w:before="0" w:after="0" w:line="360" w:lineRule="auto"/>
        <w:ind w:left="0" w:firstLine="709"/>
        <w:jc w:val="both"/>
        <w:rPr>
          <w:sz w:val="28"/>
          <w:szCs w:val="28"/>
        </w:rPr>
      </w:pPr>
      <w:r w:rsidRPr="00141746">
        <w:rPr>
          <w:sz w:val="28"/>
          <w:szCs w:val="28"/>
        </w:rPr>
        <w:t>балансовые счета (активные, пассивные, активно-пассивные), позволяющие составлять бухгалтерский баланс;</w:t>
      </w:r>
    </w:p>
    <w:p w:rsidR="00AF375D" w:rsidRPr="00141746" w:rsidRDefault="00AF375D" w:rsidP="00141746">
      <w:pPr>
        <w:numPr>
          <w:ilvl w:val="0"/>
          <w:numId w:val="11"/>
        </w:numPr>
        <w:tabs>
          <w:tab w:val="clear" w:pos="1800"/>
          <w:tab w:val="num" w:pos="180"/>
        </w:tabs>
        <w:spacing w:before="0" w:after="0" w:line="360" w:lineRule="auto"/>
        <w:ind w:left="0" w:firstLine="709"/>
        <w:jc w:val="both"/>
        <w:rPr>
          <w:sz w:val="28"/>
          <w:szCs w:val="28"/>
        </w:rPr>
      </w:pPr>
      <w:r w:rsidRPr="00141746">
        <w:rPr>
          <w:sz w:val="28"/>
          <w:szCs w:val="28"/>
        </w:rPr>
        <w:t>счета “расходы-выпуск”, предназначенные для определения результата в целом по предприятию по видам деятельности;</w:t>
      </w:r>
    </w:p>
    <w:p w:rsidR="00AF375D" w:rsidRPr="00141746" w:rsidRDefault="00AF375D" w:rsidP="00141746">
      <w:pPr>
        <w:numPr>
          <w:ilvl w:val="0"/>
          <w:numId w:val="11"/>
        </w:numPr>
        <w:tabs>
          <w:tab w:val="clear" w:pos="1800"/>
          <w:tab w:val="num" w:pos="180"/>
        </w:tabs>
        <w:spacing w:before="0" w:after="0" w:line="360" w:lineRule="auto"/>
        <w:ind w:left="0" w:firstLine="709"/>
        <w:jc w:val="both"/>
        <w:rPr>
          <w:sz w:val="28"/>
          <w:szCs w:val="28"/>
        </w:rPr>
      </w:pPr>
      <w:r w:rsidRPr="00141746">
        <w:rPr>
          <w:sz w:val="28"/>
          <w:szCs w:val="28"/>
        </w:rPr>
        <w:t>счета управленческой, маржинальной, аналитической, вспомогательной бухгалтерии, используемые для принятия тактических и стратегических решений, определения и анализа себестоимости, результатов работы в разрезе центров ответственности;</w:t>
      </w:r>
    </w:p>
    <w:p w:rsidR="00AF375D" w:rsidRPr="00141746" w:rsidRDefault="00AF375D" w:rsidP="00141746">
      <w:pPr>
        <w:numPr>
          <w:ilvl w:val="0"/>
          <w:numId w:val="11"/>
        </w:numPr>
        <w:tabs>
          <w:tab w:val="clear" w:pos="1800"/>
          <w:tab w:val="num" w:pos="180"/>
        </w:tabs>
        <w:spacing w:before="0" w:after="0" w:line="360" w:lineRule="auto"/>
        <w:ind w:left="0" w:firstLine="709"/>
        <w:jc w:val="both"/>
        <w:rPr>
          <w:sz w:val="28"/>
          <w:szCs w:val="28"/>
        </w:rPr>
      </w:pPr>
      <w:r w:rsidRPr="00141746">
        <w:rPr>
          <w:sz w:val="28"/>
          <w:szCs w:val="28"/>
        </w:rPr>
        <w:t>счета, осуществляющие связь между финансовой и управленческой бухгалтериями.</w:t>
      </w:r>
    </w:p>
    <w:p w:rsidR="00AF375D" w:rsidRPr="00141746" w:rsidRDefault="00AF375D" w:rsidP="00141746">
      <w:pPr>
        <w:spacing w:before="0" w:after="0" w:line="360" w:lineRule="auto"/>
        <w:ind w:firstLine="709"/>
        <w:jc w:val="both"/>
        <w:rPr>
          <w:sz w:val="28"/>
          <w:szCs w:val="28"/>
        </w:rPr>
      </w:pPr>
      <w:r w:rsidRPr="00141746">
        <w:rPr>
          <w:sz w:val="28"/>
          <w:szCs w:val="28"/>
        </w:rPr>
        <w:t>2. Определение финансового результата работы предприятия четырьмя разными способами по 4-м категориям счетов: балансовым, расходы-выпуск, управленческим и счетам, объединяющим финансовую и управленческую бухгалтерию.</w:t>
      </w:r>
    </w:p>
    <w:p w:rsidR="00AF375D" w:rsidRPr="00141746" w:rsidRDefault="00AF375D" w:rsidP="00141746">
      <w:pPr>
        <w:spacing w:before="0" w:after="0" w:line="360" w:lineRule="auto"/>
        <w:ind w:firstLine="709"/>
        <w:jc w:val="both"/>
        <w:rPr>
          <w:sz w:val="28"/>
          <w:szCs w:val="28"/>
        </w:rPr>
      </w:pPr>
      <w:r w:rsidRPr="00141746">
        <w:rPr>
          <w:sz w:val="28"/>
          <w:szCs w:val="28"/>
        </w:rPr>
        <w:t xml:space="preserve">3.  В большинстве национальных планов счетов выделяются основные счета, субсчета первого и второго порядка, при этом кодирование счетов происходит, как правило, по десятичной системе. </w:t>
      </w:r>
    </w:p>
    <w:p w:rsidR="00AF375D" w:rsidRPr="00141746" w:rsidRDefault="00AF375D" w:rsidP="00141746">
      <w:pPr>
        <w:spacing w:before="0" w:after="0" w:line="360" w:lineRule="auto"/>
        <w:ind w:firstLine="709"/>
        <w:jc w:val="both"/>
        <w:rPr>
          <w:sz w:val="28"/>
          <w:szCs w:val="28"/>
        </w:rPr>
      </w:pPr>
      <w:r w:rsidRPr="00141746">
        <w:rPr>
          <w:sz w:val="28"/>
          <w:szCs w:val="28"/>
        </w:rPr>
        <w:t>Различия между европейскими странами состоит в том, что большинство из них придерживается низкого уровня стандартизации бухгалтерского учета, чего не скажешь о Франции, для которой характерна высокая методическая проработка нормативных документов по бухгалтерскому учету.</w:t>
      </w:r>
    </w:p>
    <w:p w:rsidR="00721B82" w:rsidRPr="00141746" w:rsidRDefault="00721B82" w:rsidP="00141746">
      <w:pPr>
        <w:spacing w:before="0" w:after="0" w:line="360" w:lineRule="auto"/>
        <w:ind w:firstLine="709"/>
        <w:jc w:val="both"/>
        <w:rPr>
          <w:sz w:val="28"/>
          <w:szCs w:val="28"/>
        </w:rPr>
      </w:pPr>
      <w:r w:rsidRPr="00141746">
        <w:rPr>
          <w:sz w:val="28"/>
          <w:szCs w:val="28"/>
        </w:rPr>
        <w:t xml:space="preserve">Не случайно большая часть моей работы посвящена французскому Плану счетов, который имеет более широкое содержание, чем План счетов, принятый в России. В нашем плане счетов, например, не проработаны счета под номером 30-39. Также во французском Плане счетов предусмотрено разделение его на финансовый и управленческий, чего нет в России. Таким образом, изучение и анализ особенностей организации бухгалтерского учета во Франции дает возможность утверждать, что его современное состояние имеет сходные черты с порядком построения учета в России, но находится на более высоком уровне. </w:t>
      </w:r>
    </w:p>
    <w:p w:rsidR="002747A0" w:rsidRDefault="002C0CBA" w:rsidP="00141746">
      <w:pPr>
        <w:spacing w:before="0" w:after="0" w:line="360" w:lineRule="auto"/>
        <w:ind w:firstLine="709"/>
        <w:jc w:val="both"/>
        <w:rPr>
          <w:b/>
          <w:sz w:val="28"/>
          <w:szCs w:val="28"/>
          <w:lang w:val="en-US"/>
        </w:rPr>
      </w:pPr>
      <w:r>
        <w:rPr>
          <w:sz w:val="28"/>
          <w:szCs w:val="28"/>
        </w:rPr>
        <w:br w:type="page"/>
      </w:r>
      <w:r w:rsidR="002747A0" w:rsidRPr="00141746">
        <w:rPr>
          <w:b/>
          <w:sz w:val="28"/>
          <w:szCs w:val="28"/>
        </w:rPr>
        <w:t>Список используемой литературы</w:t>
      </w:r>
    </w:p>
    <w:p w:rsidR="002C0CBA" w:rsidRPr="002C0CBA" w:rsidRDefault="002C0CBA" w:rsidP="00141746">
      <w:pPr>
        <w:spacing w:before="0" w:after="0" w:line="360" w:lineRule="auto"/>
        <w:ind w:firstLine="709"/>
        <w:jc w:val="both"/>
        <w:rPr>
          <w:b/>
          <w:sz w:val="28"/>
          <w:szCs w:val="28"/>
          <w:lang w:val="en-US"/>
        </w:rPr>
      </w:pPr>
    </w:p>
    <w:p w:rsidR="00B91BF3" w:rsidRPr="00141746" w:rsidRDefault="00B91BF3" w:rsidP="002C0CBA">
      <w:pPr>
        <w:numPr>
          <w:ilvl w:val="0"/>
          <w:numId w:val="13"/>
        </w:numPr>
        <w:tabs>
          <w:tab w:val="num" w:pos="2410"/>
        </w:tabs>
        <w:spacing w:before="0" w:after="0" w:line="360" w:lineRule="auto"/>
        <w:ind w:left="0" w:firstLine="0"/>
        <w:jc w:val="both"/>
        <w:rPr>
          <w:sz w:val="28"/>
          <w:szCs w:val="28"/>
        </w:rPr>
      </w:pPr>
      <w:r w:rsidRPr="00141746">
        <w:rPr>
          <w:sz w:val="28"/>
          <w:szCs w:val="28"/>
        </w:rPr>
        <w:t xml:space="preserve">О бухгалтерском учете : федер. закон РФ от 21 нояб. </w:t>
      </w:r>
      <w:smartTag w:uri="urn:schemas-microsoft-com:office:smarttags" w:element="metricconverter">
        <w:smartTagPr>
          <w:attr w:name="ProductID" w:val="1996 г"/>
        </w:smartTagPr>
        <w:r w:rsidRPr="00141746">
          <w:rPr>
            <w:sz w:val="28"/>
            <w:szCs w:val="28"/>
          </w:rPr>
          <w:t>1996 г</w:t>
        </w:r>
      </w:smartTag>
      <w:r w:rsidRPr="00141746">
        <w:rPr>
          <w:sz w:val="28"/>
          <w:szCs w:val="28"/>
        </w:rPr>
        <w:t xml:space="preserve">. № 129-ФЗ (с изм. и доп. от 23 июля </w:t>
      </w:r>
      <w:smartTag w:uri="urn:schemas-microsoft-com:office:smarttags" w:element="metricconverter">
        <w:smartTagPr>
          <w:attr w:name="ProductID" w:val="1998 г"/>
        </w:smartTagPr>
        <w:r w:rsidRPr="00141746">
          <w:rPr>
            <w:sz w:val="28"/>
            <w:szCs w:val="28"/>
          </w:rPr>
          <w:t>1998 г</w:t>
        </w:r>
      </w:smartTag>
      <w:r w:rsidRPr="00141746">
        <w:rPr>
          <w:sz w:val="28"/>
          <w:szCs w:val="28"/>
        </w:rPr>
        <w:t xml:space="preserve">., 28 марта, 31 дек. </w:t>
      </w:r>
      <w:smartTag w:uri="urn:schemas-microsoft-com:office:smarttags" w:element="metricconverter">
        <w:smartTagPr>
          <w:attr w:name="ProductID" w:val="2002 г"/>
        </w:smartTagPr>
        <w:r w:rsidRPr="00141746">
          <w:rPr>
            <w:sz w:val="28"/>
            <w:szCs w:val="28"/>
          </w:rPr>
          <w:t>2002 г</w:t>
        </w:r>
      </w:smartTag>
      <w:r w:rsidRPr="00141746">
        <w:rPr>
          <w:sz w:val="28"/>
          <w:szCs w:val="28"/>
        </w:rPr>
        <w:t xml:space="preserve">., 10 янв., 28 мая, 30 июня </w:t>
      </w:r>
      <w:smartTag w:uri="urn:schemas-microsoft-com:office:smarttags" w:element="metricconverter">
        <w:smartTagPr>
          <w:attr w:name="ProductID" w:val="2003 г"/>
        </w:smartTagPr>
        <w:r w:rsidRPr="00141746">
          <w:rPr>
            <w:sz w:val="28"/>
            <w:szCs w:val="28"/>
          </w:rPr>
          <w:t>2003 г</w:t>
        </w:r>
      </w:smartTag>
      <w:r w:rsidRPr="00141746">
        <w:rPr>
          <w:sz w:val="28"/>
          <w:szCs w:val="28"/>
        </w:rPr>
        <w:t>.) [электронный ресурс] // Гарант</w:t>
      </w:r>
    </w:p>
    <w:p w:rsidR="007F1143" w:rsidRPr="00141746" w:rsidRDefault="007F1143" w:rsidP="002C0CBA">
      <w:pPr>
        <w:numPr>
          <w:ilvl w:val="0"/>
          <w:numId w:val="13"/>
        </w:numPr>
        <w:spacing w:before="0" w:after="0" w:line="360" w:lineRule="auto"/>
        <w:ind w:left="0" w:firstLine="0"/>
        <w:jc w:val="both"/>
        <w:rPr>
          <w:iCs/>
          <w:sz w:val="28"/>
          <w:szCs w:val="28"/>
        </w:rPr>
      </w:pPr>
      <w:r w:rsidRPr="00141746">
        <w:rPr>
          <w:iCs/>
          <w:sz w:val="28"/>
          <w:szCs w:val="28"/>
        </w:rPr>
        <w:t xml:space="preserve">Бабаева З.Ш Бухгалтерский учет в зарубежных странах: учебное пособие / 3.Ш Бабаева </w:t>
      </w:r>
      <w:r w:rsidRPr="00141746">
        <w:rPr>
          <w:iCs/>
          <w:sz w:val="28"/>
          <w:szCs w:val="28"/>
        </w:rPr>
        <w:softHyphen/>
      </w:r>
      <w:r w:rsidRPr="00141746">
        <w:rPr>
          <w:sz w:val="28"/>
          <w:szCs w:val="28"/>
        </w:rPr>
        <w:t>– М.: Феникс, 2007 – 256 с.</w:t>
      </w:r>
    </w:p>
    <w:p w:rsidR="002747A0" w:rsidRPr="00141746" w:rsidRDefault="00624326" w:rsidP="002C0CBA">
      <w:pPr>
        <w:numPr>
          <w:ilvl w:val="0"/>
          <w:numId w:val="13"/>
        </w:numPr>
        <w:spacing w:before="0" w:after="0" w:line="360" w:lineRule="auto"/>
        <w:ind w:left="0" w:firstLine="0"/>
        <w:jc w:val="both"/>
        <w:rPr>
          <w:sz w:val="28"/>
          <w:szCs w:val="28"/>
        </w:rPr>
      </w:pPr>
      <w:r w:rsidRPr="00141746">
        <w:rPr>
          <w:sz w:val="28"/>
          <w:szCs w:val="28"/>
        </w:rPr>
        <w:t xml:space="preserve">Соколов Я. В. Бухгалтерский учет в зарубежных странах: </w:t>
      </w:r>
      <w:r w:rsidR="00CF17D9" w:rsidRPr="00141746">
        <w:rPr>
          <w:sz w:val="28"/>
          <w:szCs w:val="28"/>
        </w:rPr>
        <w:t>у</w:t>
      </w:r>
      <w:r w:rsidRPr="00141746">
        <w:rPr>
          <w:sz w:val="28"/>
          <w:szCs w:val="28"/>
        </w:rPr>
        <w:t xml:space="preserve">чебное пособие / </w:t>
      </w:r>
      <w:r w:rsidR="001E4E66" w:rsidRPr="00141746">
        <w:rPr>
          <w:bCs/>
          <w:sz w:val="28"/>
          <w:szCs w:val="28"/>
        </w:rPr>
        <w:t xml:space="preserve">Я.В. Соколов </w:t>
      </w:r>
      <w:r w:rsidR="001E4E66" w:rsidRPr="00141746">
        <w:rPr>
          <w:sz w:val="28"/>
          <w:szCs w:val="28"/>
        </w:rPr>
        <w:t>[и др.]; под ред. Ф.Ф. Бутынец</w:t>
      </w:r>
      <w:r w:rsidR="00B7392A" w:rsidRPr="00141746">
        <w:rPr>
          <w:sz w:val="28"/>
          <w:szCs w:val="28"/>
        </w:rPr>
        <w:t xml:space="preserve">  – М.: Проспект, 2007. – 672 с.</w:t>
      </w:r>
    </w:p>
    <w:p w:rsidR="00B7392A" w:rsidRPr="00141746" w:rsidRDefault="00B7392A" w:rsidP="002C0CBA">
      <w:pPr>
        <w:pStyle w:val="H5"/>
        <w:numPr>
          <w:ilvl w:val="0"/>
          <w:numId w:val="13"/>
        </w:numPr>
        <w:tabs>
          <w:tab w:val="num" w:pos="1276"/>
          <w:tab w:val="left" w:pos="1560"/>
        </w:tabs>
        <w:spacing w:before="0" w:after="0" w:line="360" w:lineRule="auto"/>
        <w:ind w:left="0" w:firstLine="0"/>
        <w:jc w:val="both"/>
        <w:rPr>
          <w:b w:val="0"/>
          <w:bCs w:val="0"/>
          <w:sz w:val="28"/>
          <w:szCs w:val="28"/>
        </w:rPr>
      </w:pPr>
      <w:r w:rsidRPr="00141746">
        <w:rPr>
          <w:b w:val="0"/>
          <w:bCs w:val="0"/>
          <w:sz w:val="28"/>
          <w:szCs w:val="28"/>
        </w:rPr>
        <w:t>Панков Д. А. Бухгалтерский учет и анализ в зарубежных странах</w:t>
      </w:r>
      <w:r w:rsidR="00E82C0F" w:rsidRPr="00141746">
        <w:rPr>
          <w:sz w:val="28"/>
          <w:szCs w:val="28"/>
        </w:rPr>
        <w:t xml:space="preserve">: </w:t>
      </w:r>
      <w:r w:rsidR="00E82C0F" w:rsidRPr="00141746">
        <w:rPr>
          <w:b w:val="0"/>
          <w:sz w:val="28"/>
          <w:szCs w:val="28"/>
        </w:rPr>
        <w:t>учеб.пос</w:t>
      </w:r>
      <w:r w:rsidR="00E82C0F" w:rsidRPr="00141746">
        <w:rPr>
          <w:sz w:val="28"/>
          <w:szCs w:val="28"/>
        </w:rPr>
        <w:t xml:space="preserve">. / </w:t>
      </w:r>
      <w:r w:rsidR="00E82C0F" w:rsidRPr="00141746">
        <w:rPr>
          <w:b w:val="0"/>
          <w:bCs w:val="0"/>
          <w:sz w:val="28"/>
          <w:szCs w:val="28"/>
        </w:rPr>
        <w:t>Д. А. Панков.</w:t>
      </w:r>
      <w:r w:rsidRPr="00141746">
        <w:rPr>
          <w:b w:val="0"/>
          <w:bCs w:val="0"/>
          <w:sz w:val="28"/>
          <w:szCs w:val="28"/>
        </w:rPr>
        <w:t xml:space="preserve"> – Минск, Экоперспектива, 1998</w:t>
      </w:r>
      <w:r w:rsidR="00E82C0F" w:rsidRPr="00141746">
        <w:rPr>
          <w:b w:val="0"/>
          <w:bCs w:val="0"/>
          <w:sz w:val="28"/>
          <w:szCs w:val="28"/>
        </w:rPr>
        <w:t xml:space="preserve">. </w:t>
      </w:r>
      <w:r w:rsidR="00E82C0F" w:rsidRPr="00141746">
        <w:rPr>
          <w:b w:val="0"/>
          <w:sz w:val="28"/>
          <w:szCs w:val="28"/>
        </w:rPr>
        <w:t>– 230 с.</w:t>
      </w:r>
    </w:p>
    <w:p w:rsidR="00B7392A" w:rsidRPr="00141746" w:rsidRDefault="00B7392A" w:rsidP="002C0CBA">
      <w:pPr>
        <w:numPr>
          <w:ilvl w:val="0"/>
          <w:numId w:val="13"/>
        </w:numPr>
        <w:spacing w:before="0" w:after="0" w:line="360" w:lineRule="auto"/>
        <w:ind w:left="0" w:firstLine="0"/>
        <w:jc w:val="both"/>
        <w:rPr>
          <w:iCs/>
          <w:sz w:val="28"/>
          <w:szCs w:val="28"/>
        </w:rPr>
      </w:pPr>
      <w:r w:rsidRPr="00141746">
        <w:rPr>
          <w:iCs/>
          <w:sz w:val="28"/>
          <w:szCs w:val="28"/>
        </w:rPr>
        <w:t>Хахонова Н.Н. Реформирование бухгалтерского учета</w:t>
      </w:r>
      <w:r w:rsidR="00E82C0F" w:rsidRPr="00141746">
        <w:rPr>
          <w:sz w:val="28"/>
          <w:szCs w:val="28"/>
        </w:rPr>
        <w:t>: учеб.пос. /Н. Н. Хахонова</w:t>
      </w:r>
      <w:r w:rsidRPr="00141746">
        <w:rPr>
          <w:iCs/>
          <w:sz w:val="28"/>
          <w:szCs w:val="28"/>
        </w:rPr>
        <w:t xml:space="preserve"> — М.: Бухгалтерский учет, 2003.</w:t>
      </w:r>
      <w:r w:rsidR="00E82C0F" w:rsidRPr="00141746">
        <w:rPr>
          <w:iCs/>
          <w:sz w:val="28"/>
          <w:szCs w:val="28"/>
        </w:rPr>
        <w:t xml:space="preserve"> </w:t>
      </w:r>
      <w:r w:rsidR="00E82C0F" w:rsidRPr="00141746">
        <w:rPr>
          <w:sz w:val="28"/>
          <w:szCs w:val="28"/>
        </w:rPr>
        <w:t xml:space="preserve">– 244 с. </w:t>
      </w:r>
    </w:p>
    <w:p w:rsidR="00721B82" w:rsidRPr="00141746" w:rsidRDefault="00721B82" w:rsidP="002C0CBA">
      <w:pPr>
        <w:numPr>
          <w:ilvl w:val="0"/>
          <w:numId w:val="13"/>
        </w:numPr>
        <w:spacing w:before="0" w:after="0" w:line="360" w:lineRule="auto"/>
        <w:ind w:left="0" w:firstLine="0"/>
        <w:jc w:val="both"/>
        <w:rPr>
          <w:iCs/>
          <w:sz w:val="28"/>
          <w:szCs w:val="28"/>
        </w:rPr>
      </w:pPr>
      <w:r w:rsidRPr="00141746">
        <w:rPr>
          <w:sz w:val="28"/>
          <w:szCs w:val="28"/>
        </w:rPr>
        <w:t>Астахов В.П. Теория бухгалтерского учета</w:t>
      </w:r>
      <w:r w:rsidR="00E82C0F" w:rsidRPr="00141746">
        <w:rPr>
          <w:sz w:val="28"/>
          <w:szCs w:val="28"/>
        </w:rPr>
        <w:t xml:space="preserve">: учеб.пос. / В.П.  Астахов </w:t>
      </w:r>
      <w:r w:rsidRPr="00141746">
        <w:rPr>
          <w:b/>
          <w:bCs/>
          <w:sz w:val="28"/>
          <w:szCs w:val="28"/>
        </w:rPr>
        <w:t xml:space="preserve">– </w:t>
      </w:r>
      <w:r w:rsidRPr="00141746">
        <w:rPr>
          <w:sz w:val="28"/>
          <w:szCs w:val="28"/>
        </w:rPr>
        <w:t>Ростов-н/Дон: МарТ, 1999. -416 с.</w:t>
      </w:r>
    </w:p>
    <w:p w:rsidR="007F1143" w:rsidRPr="00141746" w:rsidRDefault="007F1143" w:rsidP="002C0CBA">
      <w:pPr>
        <w:numPr>
          <w:ilvl w:val="0"/>
          <w:numId w:val="13"/>
        </w:numPr>
        <w:spacing w:before="0" w:after="0" w:line="360" w:lineRule="auto"/>
        <w:ind w:left="0" w:firstLine="0"/>
        <w:jc w:val="both"/>
        <w:rPr>
          <w:iCs/>
          <w:sz w:val="28"/>
          <w:szCs w:val="28"/>
        </w:rPr>
      </w:pPr>
      <w:r w:rsidRPr="00141746">
        <w:rPr>
          <w:sz w:val="28"/>
          <w:szCs w:val="28"/>
        </w:rPr>
        <w:t>Малькова Т.Н. Теория и практика международного бухучета</w:t>
      </w:r>
      <w:r w:rsidR="00E82C0F" w:rsidRPr="00141746">
        <w:rPr>
          <w:sz w:val="28"/>
          <w:szCs w:val="28"/>
        </w:rPr>
        <w:t>: учеб.пос. / Т.Н. Малькова</w:t>
      </w:r>
      <w:r w:rsidRPr="00141746">
        <w:rPr>
          <w:sz w:val="28"/>
          <w:szCs w:val="28"/>
        </w:rPr>
        <w:t xml:space="preserve"> – М., Бизнес-Пресса, 2001.</w:t>
      </w:r>
      <w:r w:rsidR="00E82C0F" w:rsidRPr="00141746">
        <w:rPr>
          <w:sz w:val="28"/>
          <w:szCs w:val="28"/>
        </w:rPr>
        <w:t xml:space="preserve"> – 532 с.</w:t>
      </w:r>
    </w:p>
    <w:p w:rsidR="007F1143" w:rsidRPr="00141746" w:rsidRDefault="007F1143" w:rsidP="002C0CBA">
      <w:pPr>
        <w:numPr>
          <w:ilvl w:val="0"/>
          <w:numId w:val="13"/>
        </w:numPr>
        <w:spacing w:before="0" w:after="0" w:line="360" w:lineRule="auto"/>
        <w:ind w:left="0" w:firstLine="0"/>
        <w:jc w:val="both"/>
        <w:rPr>
          <w:sz w:val="28"/>
          <w:szCs w:val="28"/>
        </w:rPr>
      </w:pPr>
      <w:r w:rsidRPr="00141746">
        <w:rPr>
          <w:iCs/>
          <w:sz w:val="28"/>
          <w:szCs w:val="28"/>
        </w:rPr>
        <w:t xml:space="preserve">Соколов Я.В., Семенова М.В. </w:t>
      </w:r>
      <w:r w:rsidRPr="00141746">
        <w:rPr>
          <w:sz w:val="28"/>
          <w:szCs w:val="28"/>
        </w:rPr>
        <w:t>Бухгалтерский учет во Франции // Бухгалтерский учет. — 2000. — № 5. — С. 69—77.</w:t>
      </w:r>
    </w:p>
    <w:p w:rsidR="00B7392A" w:rsidRPr="00141746" w:rsidRDefault="001E4E66" w:rsidP="002C0CBA">
      <w:pPr>
        <w:numPr>
          <w:ilvl w:val="0"/>
          <w:numId w:val="13"/>
        </w:numPr>
        <w:spacing w:before="0" w:after="0" w:line="360" w:lineRule="auto"/>
        <w:ind w:left="0" w:firstLine="0"/>
        <w:jc w:val="both"/>
        <w:rPr>
          <w:iCs/>
          <w:sz w:val="28"/>
          <w:szCs w:val="28"/>
        </w:rPr>
      </w:pPr>
      <w:r w:rsidRPr="00141746">
        <w:rPr>
          <w:sz w:val="28"/>
          <w:szCs w:val="28"/>
        </w:rPr>
        <w:t xml:space="preserve">Мацидовски М. Система регулирования учета и отчетности Германии / </w:t>
      </w:r>
      <w:r w:rsidR="007F1143" w:rsidRPr="00141746">
        <w:rPr>
          <w:sz w:val="28"/>
          <w:szCs w:val="28"/>
        </w:rPr>
        <w:t>Международные стандарты финансовой отчетности</w:t>
      </w:r>
      <w:r w:rsidRPr="00141746">
        <w:rPr>
          <w:sz w:val="28"/>
          <w:szCs w:val="28"/>
        </w:rPr>
        <w:t xml:space="preserve"> </w:t>
      </w:r>
      <w:r w:rsidR="00B91BF3" w:rsidRPr="00141746">
        <w:rPr>
          <w:sz w:val="28"/>
          <w:szCs w:val="28"/>
        </w:rPr>
        <w:t xml:space="preserve">[электронный ресурс] </w:t>
      </w:r>
      <w:r w:rsidRPr="00141746">
        <w:rPr>
          <w:sz w:val="28"/>
          <w:szCs w:val="28"/>
        </w:rPr>
        <w:t xml:space="preserve">// </w:t>
      </w:r>
      <w:r w:rsidRPr="008F26F9">
        <w:rPr>
          <w:sz w:val="28"/>
          <w:szCs w:val="28"/>
        </w:rPr>
        <w:t>http://www.ippnou.ru</w:t>
      </w:r>
      <w:r w:rsidRPr="00141746">
        <w:rPr>
          <w:iCs/>
          <w:sz w:val="28"/>
          <w:szCs w:val="28"/>
        </w:rPr>
        <w:t>.</w:t>
      </w:r>
    </w:p>
    <w:p w:rsidR="0064746A" w:rsidRPr="00141746" w:rsidRDefault="00384E19" w:rsidP="002C0CBA">
      <w:pPr>
        <w:numPr>
          <w:ilvl w:val="0"/>
          <w:numId w:val="13"/>
        </w:numPr>
        <w:spacing w:before="0" w:after="0" w:line="360" w:lineRule="auto"/>
        <w:ind w:left="0" w:firstLine="0"/>
        <w:jc w:val="both"/>
        <w:rPr>
          <w:sz w:val="28"/>
          <w:szCs w:val="28"/>
        </w:rPr>
      </w:pPr>
      <w:r w:rsidRPr="00141746">
        <w:rPr>
          <w:sz w:val="28"/>
          <w:szCs w:val="28"/>
        </w:rPr>
        <w:t xml:space="preserve"> </w:t>
      </w:r>
      <w:r w:rsidR="0064746A" w:rsidRPr="00141746">
        <w:rPr>
          <w:sz w:val="28"/>
          <w:szCs w:val="28"/>
        </w:rPr>
        <w:t>Дымова И.Э. Бухгалтерский учет в Испании</w:t>
      </w:r>
      <w:r w:rsidR="0060408C" w:rsidRPr="00141746">
        <w:rPr>
          <w:sz w:val="28"/>
          <w:szCs w:val="28"/>
        </w:rPr>
        <w:t xml:space="preserve"> // Бухгалтерский учет. — 1999. — № 10. — С. 54—63.</w:t>
      </w:r>
    </w:p>
    <w:p w:rsidR="001E4E66" w:rsidRPr="00141746" w:rsidRDefault="00384E19" w:rsidP="002C0CBA">
      <w:pPr>
        <w:numPr>
          <w:ilvl w:val="0"/>
          <w:numId w:val="13"/>
        </w:numPr>
        <w:spacing w:before="0" w:after="0" w:line="360" w:lineRule="auto"/>
        <w:ind w:left="0" w:firstLine="0"/>
        <w:jc w:val="both"/>
        <w:rPr>
          <w:iCs/>
          <w:sz w:val="28"/>
          <w:szCs w:val="28"/>
        </w:rPr>
      </w:pPr>
      <w:r w:rsidRPr="00141746">
        <w:rPr>
          <w:iCs/>
          <w:sz w:val="28"/>
          <w:szCs w:val="28"/>
        </w:rPr>
        <w:t xml:space="preserve"> </w:t>
      </w:r>
      <w:r w:rsidR="001E4E66" w:rsidRPr="00141746">
        <w:rPr>
          <w:iCs/>
          <w:sz w:val="28"/>
          <w:szCs w:val="28"/>
        </w:rPr>
        <w:t xml:space="preserve">Кобищян И.В. Общий план счетов Франции </w:t>
      </w:r>
      <w:r w:rsidR="00CF17D9" w:rsidRPr="00141746">
        <w:rPr>
          <w:iCs/>
          <w:sz w:val="28"/>
          <w:szCs w:val="28"/>
        </w:rPr>
        <w:t xml:space="preserve"> // Международный бухгалтерский учет. — 2004. — №8. — С.41—45</w:t>
      </w:r>
      <w:r w:rsidR="007F1143" w:rsidRPr="00141746">
        <w:rPr>
          <w:iCs/>
          <w:sz w:val="28"/>
          <w:szCs w:val="28"/>
        </w:rPr>
        <w:t>.</w:t>
      </w:r>
    </w:p>
    <w:p w:rsidR="0064746A" w:rsidRPr="00141746" w:rsidRDefault="00853668" w:rsidP="002C0CBA">
      <w:pPr>
        <w:numPr>
          <w:ilvl w:val="0"/>
          <w:numId w:val="13"/>
        </w:numPr>
        <w:spacing w:before="0" w:after="0" w:line="360" w:lineRule="auto"/>
        <w:ind w:left="0" w:firstLine="0"/>
        <w:jc w:val="both"/>
        <w:rPr>
          <w:iCs/>
          <w:sz w:val="28"/>
          <w:szCs w:val="28"/>
        </w:rPr>
      </w:pPr>
      <w:r w:rsidRPr="00141746">
        <w:rPr>
          <w:iCs/>
          <w:sz w:val="28"/>
          <w:szCs w:val="28"/>
        </w:rPr>
        <w:t xml:space="preserve">Бернар Парис,  Жан-Франсуа де Роббер. </w:t>
      </w:r>
      <w:r w:rsidRPr="00141746">
        <w:rPr>
          <w:sz w:val="28"/>
          <w:szCs w:val="28"/>
        </w:rPr>
        <w:t>Французский план счетов как концептуальная основа финансового анализа / Теория и практика финансового и управленческого учета [электронный ре</w:t>
      </w:r>
      <w:r w:rsidR="0064746A" w:rsidRPr="00141746">
        <w:rPr>
          <w:sz w:val="28"/>
          <w:szCs w:val="28"/>
        </w:rPr>
        <w:t xml:space="preserve">сурс] </w:t>
      </w:r>
      <w:r w:rsidRPr="00141746">
        <w:rPr>
          <w:sz w:val="28"/>
          <w:szCs w:val="28"/>
        </w:rPr>
        <w:t xml:space="preserve">// </w:t>
      </w:r>
      <w:r w:rsidR="0064746A" w:rsidRPr="008F26F9">
        <w:rPr>
          <w:sz w:val="28"/>
          <w:szCs w:val="28"/>
          <w:lang w:val="en-US"/>
        </w:rPr>
        <w:t>http</w:t>
      </w:r>
      <w:r w:rsidR="0064746A" w:rsidRPr="008F26F9">
        <w:rPr>
          <w:sz w:val="28"/>
          <w:szCs w:val="28"/>
        </w:rPr>
        <w:t>://</w:t>
      </w:r>
      <w:r w:rsidR="0064746A" w:rsidRPr="008F26F9">
        <w:rPr>
          <w:sz w:val="28"/>
          <w:szCs w:val="28"/>
          <w:lang w:val="en-US"/>
        </w:rPr>
        <w:t>www</w:t>
      </w:r>
      <w:r w:rsidR="0064746A" w:rsidRPr="008F26F9">
        <w:rPr>
          <w:sz w:val="28"/>
          <w:szCs w:val="28"/>
        </w:rPr>
        <w:t>.</w:t>
      </w:r>
      <w:r w:rsidR="0064746A" w:rsidRPr="008F26F9">
        <w:rPr>
          <w:sz w:val="28"/>
          <w:szCs w:val="28"/>
          <w:lang w:val="en-US"/>
        </w:rPr>
        <w:t>gaap</w:t>
      </w:r>
      <w:r w:rsidR="0064746A" w:rsidRPr="008F26F9">
        <w:rPr>
          <w:sz w:val="28"/>
          <w:szCs w:val="28"/>
        </w:rPr>
        <w:t>.</w:t>
      </w:r>
      <w:r w:rsidR="0064746A" w:rsidRPr="008F26F9">
        <w:rPr>
          <w:sz w:val="28"/>
          <w:szCs w:val="28"/>
          <w:lang w:val="en-US"/>
        </w:rPr>
        <w:t>ru</w:t>
      </w:r>
      <w:r w:rsidR="0064746A" w:rsidRPr="00141746">
        <w:rPr>
          <w:sz w:val="28"/>
          <w:szCs w:val="28"/>
        </w:rPr>
        <w:t>.</w:t>
      </w:r>
    </w:p>
    <w:p w:rsidR="00CF17D9" w:rsidRPr="00141746" w:rsidRDefault="007F1143" w:rsidP="002C0CBA">
      <w:pPr>
        <w:numPr>
          <w:ilvl w:val="0"/>
          <w:numId w:val="13"/>
        </w:numPr>
        <w:spacing w:before="0" w:after="0" w:line="360" w:lineRule="auto"/>
        <w:ind w:left="0" w:firstLine="0"/>
        <w:jc w:val="both"/>
        <w:rPr>
          <w:iCs/>
          <w:sz w:val="28"/>
          <w:szCs w:val="28"/>
        </w:rPr>
      </w:pPr>
      <w:r w:rsidRPr="00141746">
        <w:rPr>
          <w:iCs/>
          <w:sz w:val="28"/>
          <w:szCs w:val="28"/>
        </w:rPr>
        <w:t xml:space="preserve"> Наумов М.Ф. </w:t>
      </w:r>
      <w:r w:rsidRPr="00141746">
        <w:rPr>
          <w:sz w:val="28"/>
          <w:szCs w:val="28"/>
        </w:rPr>
        <w:t xml:space="preserve">Единый стандарт учета отношений между организациями </w:t>
      </w:r>
      <w:r w:rsidRPr="00141746">
        <w:rPr>
          <w:iCs/>
          <w:sz w:val="28"/>
          <w:szCs w:val="28"/>
        </w:rPr>
        <w:t>// Финансовый менеджмент. — 2006. — №6. — С. 4 — 14.</w:t>
      </w:r>
    </w:p>
    <w:p w:rsidR="00721B82" w:rsidRPr="00141746" w:rsidRDefault="00721B82" w:rsidP="002C0CBA">
      <w:pPr>
        <w:numPr>
          <w:ilvl w:val="0"/>
          <w:numId w:val="13"/>
        </w:numPr>
        <w:spacing w:before="0" w:after="0" w:line="360" w:lineRule="auto"/>
        <w:ind w:left="0" w:firstLine="0"/>
        <w:jc w:val="both"/>
        <w:rPr>
          <w:iCs/>
          <w:sz w:val="28"/>
          <w:szCs w:val="28"/>
        </w:rPr>
      </w:pPr>
      <w:r w:rsidRPr="00141746">
        <w:rPr>
          <w:iCs/>
          <w:sz w:val="28"/>
          <w:szCs w:val="28"/>
        </w:rPr>
        <w:t xml:space="preserve"> </w:t>
      </w:r>
      <w:r w:rsidRPr="00141746">
        <w:rPr>
          <w:sz w:val="28"/>
          <w:szCs w:val="28"/>
        </w:rPr>
        <w:t xml:space="preserve">Бухгалтерская отчетность во Франции / / Бухгалтерский учет [электронный ресурс] // </w:t>
      </w:r>
      <w:r w:rsidRPr="008F26F9">
        <w:rPr>
          <w:sz w:val="28"/>
          <w:szCs w:val="28"/>
        </w:rPr>
        <w:t>http://www.buhgalter-faq.ru</w:t>
      </w:r>
      <w:r w:rsidRPr="00141746">
        <w:rPr>
          <w:sz w:val="28"/>
          <w:szCs w:val="28"/>
        </w:rPr>
        <w:t xml:space="preserve">.  </w:t>
      </w:r>
    </w:p>
    <w:p w:rsidR="00721B82" w:rsidRPr="00141746" w:rsidRDefault="0064746A" w:rsidP="002C0CBA">
      <w:pPr>
        <w:numPr>
          <w:ilvl w:val="0"/>
          <w:numId w:val="13"/>
        </w:numPr>
        <w:spacing w:before="0" w:after="0" w:line="360" w:lineRule="auto"/>
        <w:ind w:left="0" w:firstLine="0"/>
        <w:jc w:val="both"/>
        <w:rPr>
          <w:iCs/>
          <w:sz w:val="28"/>
          <w:szCs w:val="28"/>
        </w:rPr>
      </w:pPr>
      <w:r w:rsidRPr="00141746">
        <w:rPr>
          <w:iCs/>
          <w:sz w:val="28"/>
          <w:szCs w:val="28"/>
        </w:rPr>
        <w:t xml:space="preserve"> </w:t>
      </w:r>
      <w:r w:rsidRPr="00141746">
        <w:rPr>
          <w:sz w:val="28"/>
          <w:szCs w:val="28"/>
        </w:rPr>
        <w:t xml:space="preserve">Волкова О.Н. Бухгалтерский учет в Швеции // Бухгалтерский учет </w:t>
      </w:r>
      <w:r w:rsidRPr="00141746">
        <w:rPr>
          <w:iCs/>
          <w:sz w:val="28"/>
          <w:szCs w:val="28"/>
        </w:rPr>
        <w:t xml:space="preserve">— </w:t>
      </w:r>
      <w:r w:rsidRPr="00141746">
        <w:rPr>
          <w:sz w:val="28"/>
          <w:szCs w:val="28"/>
        </w:rPr>
        <w:t xml:space="preserve">2002. </w:t>
      </w:r>
      <w:r w:rsidRPr="00141746">
        <w:rPr>
          <w:iCs/>
          <w:sz w:val="28"/>
          <w:szCs w:val="28"/>
        </w:rPr>
        <w:t xml:space="preserve">— №17 — </w:t>
      </w:r>
      <w:r w:rsidRPr="00141746">
        <w:rPr>
          <w:sz w:val="28"/>
          <w:szCs w:val="28"/>
        </w:rPr>
        <w:t xml:space="preserve"> С. 76-78.</w:t>
      </w:r>
    </w:p>
    <w:p w:rsidR="00C37B14" w:rsidRPr="008F3CC3" w:rsidRDefault="008F3CC3" w:rsidP="00141746">
      <w:pPr>
        <w:spacing w:before="0" w:after="0" w:line="360" w:lineRule="auto"/>
        <w:ind w:firstLine="709"/>
        <w:jc w:val="both"/>
        <w:rPr>
          <w:b/>
          <w:sz w:val="28"/>
          <w:szCs w:val="28"/>
          <w:lang w:val="en-US"/>
        </w:rPr>
      </w:pPr>
      <w:r>
        <w:rPr>
          <w:iCs/>
          <w:sz w:val="28"/>
          <w:szCs w:val="28"/>
        </w:rPr>
        <w:br w:type="page"/>
      </w:r>
      <w:r w:rsidR="00C37B14" w:rsidRPr="008F3CC3">
        <w:rPr>
          <w:b/>
          <w:sz w:val="28"/>
          <w:szCs w:val="28"/>
        </w:rPr>
        <w:t>Приложение 1</w:t>
      </w:r>
    </w:p>
    <w:p w:rsidR="008F3CC3" w:rsidRPr="008F3CC3" w:rsidRDefault="008F3CC3" w:rsidP="00141746">
      <w:pPr>
        <w:spacing w:before="0" w:after="0" w:line="360" w:lineRule="auto"/>
        <w:ind w:firstLine="709"/>
        <w:jc w:val="both"/>
        <w:rPr>
          <w:sz w:val="28"/>
          <w:szCs w:val="28"/>
          <w:lang w:val="en-US"/>
        </w:rPr>
      </w:pPr>
    </w:p>
    <w:p w:rsidR="00C37B14" w:rsidRPr="00141746" w:rsidRDefault="00C37B14" w:rsidP="00141746">
      <w:pPr>
        <w:spacing w:before="0" w:after="0" w:line="360" w:lineRule="auto"/>
        <w:ind w:firstLine="709"/>
        <w:jc w:val="both"/>
        <w:rPr>
          <w:sz w:val="28"/>
          <w:szCs w:val="28"/>
        </w:rPr>
      </w:pPr>
      <w:r w:rsidRPr="00141746">
        <w:rPr>
          <w:sz w:val="28"/>
          <w:szCs w:val="28"/>
        </w:rPr>
        <w:t>Классификация счетов в разрезе элементов, составляющих основу</w:t>
      </w:r>
    </w:p>
    <w:p w:rsidR="00C37B14" w:rsidRPr="00141746" w:rsidRDefault="00C37B14" w:rsidP="00141746">
      <w:pPr>
        <w:spacing w:before="0" w:after="0" w:line="360" w:lineRule="auto"/>
        <w:ind w:firstLine="709"/>
        <w:jc w:val="both"/>
        <w:rPr>
          <w:sz w:val="28"/>
          <w:szCs w:val="28"/>
        </w:rPr>
      </w:pPr>
      <w:r w:rsidRPr="00141746">
        <w:rPr>
          <w:sz w:val="28"/>
          <w:szCs w:val="28"/>
        </w:rPr>
        <w:t>бухгалтерского уравнения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3"/>
        <w:gridCol w:w="7513"/>
      </w:tblGrid>
      <w:tr w:rsidR="00C37B14" w:rsidRPr="008F3CC3" w:rsidTr="008F3CC3">
        <w:trPr>
          <w:trHeight w:val="525"/>
          <w:jc w:val="center"/>
        </w:trPr>
        <w:tc>
          <w:tcPr>
            <w:tcW w:w="1973" w:type="dxa"/>
            <w:vAlign w:val="center"/>
          </w:tcPr>
          <w:p w:rsidR="00C37B14" w:rsidRPr="008F3CC3" w:rsidRDefault="00C37B14" w:rsidP="008F3CC3">
            <w:pPr>
              <w:spacing w:before="0" w:after="0" w:line="360" w:lineRule="auto"/>
              <w:rPr>
                <w:sz w:val="20"/>
              </w:rPr>
            </w:pPr>
            <w:r w:rsidRPr="008F3CC3">
              <w:rPr>
                <w:sz w:val="20"/>
              </w:rPr>
              <w:t>Счета</w:t>
            </w:r>
          </w:p>
        </w:tc>
        <w:tc>
          <w:tcPr>
            <w:tcW w:w="7513" w:type="dxa"/>
            <w:vAlign w:val="center"/>
          </w:tcPr>
          <w:p w:rsidR="00C37B14" w:rsidRPr="008F3CC3" w:rsidRDefault="00C37B14" w:rsidP="008F3CC3">
            <w:pPr>
              <w:spacing w:before="0" w:after="0" w:line="360" w:lineRule="auto"/>
              <w:rPr>
                <w:sz w:val="20"/>
              </w:rPr>
            </w:pPr>
          </w:p>
        </w:tc>
      </w:tr>
      <w:tr w:rsidR="00C37B14" w:rsidRPr="008F3CC3" w:rsidTr="008F3CC3">
        <w:trPr>
          <w:trHeight w:val="2160"/>
          <w:jc w:val="center"/>
        </w:trPr>
        <w:tc>
          <w:tcPr>
            <w:tcW w:w="1973" w:type="dxa"/>
            <w:vAlign w:val="center"/>
          </w:tcPr>
          <w:p w:rsidR="00C37B14" w:rsidRPr="008F3CC3" w:rsidRDefault="00C37B14" w:rsidP="008F3CC3">
            <w:pPr>
              <w:spacing w:before="0" w:after="0" w:line="360" w:lineRule="auto"/>
              <w:rPr>
                <w:sz w:val="20"/>
              </w:rPr>
            </w:pPr>
            <w:r w:rsidRPr="008F3CC3">
              <w:rPr>
                <w:sz w:val="20"/>
              </w:rPr>
              <w:t>Активов</w:t>
            </w:r>
          </w:p>
        </w:tc>
        <w:tc>
          <w:tcPr>
            <w:tcW w:w="7513" w:type="dxa"/>
            <w:vAlign w:val="center"/>
          </w:tcPr>
          <w:p w:rsidR="00C37B14" w:rsidRPr="008F3CC3" w:rsidRDefault="00C37B14" w:rsidP="008F3CC3">
            <w:pPr>
              <w:spacing w:before="0" w:after="0" w:line="360" w:lineRule="auto"/>
              <w:rPr>
                <w:sz w:val="20"/>
              </w:rPr>
            </w:pPr>
            <w:r w:rsidRPr="008F3CC3">
              <w:rPr>
                <w:sz w:val="20"/>
              </w:rPr>
              <w:t>Предназначены для учета видов имущества, принадлежащего</w:t>
            </w:r>
          </w:p>
          <w:p w:rsidR="00C37B14" w:rsidRPr="008F3CC3" w:rsidRDefault="00C37B14" w:rsidP="008F3CC3">
            <w:pPr>
              <w:spacing w:before="0" w:after="0" w:line="360" w:lineRule="auto"/>
              <w:rPr>
                <w:sz w:val="20"/>
              </w:rPr>
            </w:pPr>
            <w:r w:rsidRPr="008F3CC3">
              <w:rPr>
                <w:sz w:val="20"/>
              </w:rPr>
              <w:t>предприятию и находящегося в его обороте (например, денежные</w:t>
            </w:r>
          </w:p>
          <w:p w:rsidR="00C37B14" w:rsidRPr="008F3CC3" w:rsidRDefault="00C37B14" w:rsidP="008F3CC3">
            <w:pPr>
              <w:spacing w:before="0" w:after="0" w:line="360" w:lineRule="auto"/>
              <w:rPr>
                <w:sz w:val="20"/>
              </w:rPr>
            </w:pPr>
            <w:r w:rsidRPr="008F3CC3">
              <w:rPr>
                <w:sz w:val="20"/>
              </w:rPr>
              <w:t>средства в банке, счета к получению: векселя к получению; торговые</w:t>
            </w:r>
            <w:r w:rsidR="00547A12" w:rsidRPr="008F3CC3">
              <w:rPr>
                <w:sz w:val="20"/>
              </w:rPr>
              <w:t xml:space="preserve"> </w:t>
            </w:r>
            <w:r w:rsidRPr="008F3CC3">
              <w:rPr>
                <w:sz w:val="20"/>
              </w:rPr>
              <w:t>товарные запасы, производственные запасы; земля, здания, сооружения</w:t>
            </w:r>
            <w:r w:rsidR="00547A12" w:rsidRPr="008F3CC3">
              <w:rPr>
                <w:sz w:val="20"/>
              </w:rPr>
              <w:t>; мебель, оборудования)</w:t>
            </w:r>
          </w:p>
        </w:tc>
      </w:tr>
      <w:tr w:rsidR="00C37B14" w:rsidRPr="008F3CC3" w:rsidTr="008F3CC3">
        <w:trPr>
          <w:trHeight w:val="1869"/>
          <w:jc w:val="center"/>
        </w:trPr>
        <w:tc>
          <w:tcPr>
            <w:tcW w:w="1973" w:type="dxa"/>
            <w:vAlign w:val="center"/>
          </w:tcPr>
          <w:p w:rsidR="00C37B14" w:rsidRPr="008F3CC3" w:rsidRDefault="00547A12" w:rsidP="008F3CC3">
            <w:pPr>
              <w:spacing w:before="0" w:after="0" w:line="360" w:lineRule="auto"/>
              <w:rPr>
                <w:sz w:val="20"/>
              </w:rPr>
            </w:pPr>
            <w:r w:rsidRPr="008F3CC3">
              <w:rPr>
                <w:sz w:val="20"/>
              </w:rPr>
              <w:t>Обязательств</w:t>
            </w:r>
          </w:p>
        </w:tc>
        <w:tc>
          <w:tcPr>
            <w:tcW w:w="7513" w:type="dxa"/>
            <w:vAlign w:val="center"/>
          </w:tcPr>
          <w:p w:rsidR="00C37B14" w:rsidRPr="008F3CC3" w:rsidRDefault="00547A12" w:rsidP="008F3CC3">
            <w:pPr>
              <w:spacing w:before="0" w:after="0" w:line="360" w:lineRule="auto"/>
              <w:rPr>
                <w:sz w:val="20"/>
              </w:rPr>
            </w:pPr>
            <w:r w:rsidRPr="008F3CC3">
              <w:rPr>
                <w:sz w:val="20"/>
              </w:rPr>
              <w:t>Отображают разные виды кредиторской задолженности и долговых обязательств предприятия перед другими предприятиями, банками, бюджетом, наемными работниками, органами медицинского и социального страхования (например, счета к уплате, векселя к уплате. Облигации к уплате и т.д.)</w:t>
            </w:r>
          </w:p>
        </w:tc>
      </w:tr>
      <w:tr w:rsidR="00C37B14" w:rsidRPr="008F3CC3" w:rsidTr="008F3CC3">
        <w:trPr>
          <w:trHeight w:val="1272"/>
          <w:jc w:val="center"/>
        </w:trPr>
        <w:tc>
          <w:tcPr>
            <w:tcW w:w="1973" w:type="dxa"/>
            <w:vAlign w:val="center"/>
          </w:tcPr>
          <w:p w:rsidR="00C37B14" w:rsidRPr="008F3CC3" w:rsidRDefault="00547A12" w:rsidP="008F3CC3">
            <w:pPr>
              <w:spacing w:before="0" w:after="0" w:line="360" w:lineRule="auto"/>
              <w:rPr>
                <w:sz w:val="20"/>
              </w:rPr>
            </w:pPr>
            <w:r w:rsidRPr="008F3CC3">
              <w:rPr>
                <w:sz w:val="20"/>
              </w:rPr>
              <w:t>Капитала</w:t>
            </w:r>
          </w:p>
        </w:tc>
        <w:tc>
          <w:tcPr>
            <w:tcW w:w="7513" w:type="dxa"/>
            <w:vAlign w:val="center"/>
          </w:tcPr>
          <w:p w:rsidR="00C37B14" w:rsidRPr="008F3CC3" w:rsidRDefault="00547A12" w:rsidP="008F3CC3">
            <w:pPr>
              <w:spacing w:before="0" w:after="0" w:line="360" w:lineRule="auto"/>
              <w:rPr>
                <w:sz w:val="20"/>
              </w:rPr>
            </w:pPr>
            <w:r w:rsidRPr="008F3CC3">
              <w:rPr>
                <w:sz w:val="20"/>
              </w:rPr>
              <w:t>Характеризуют размер участия владельцев в финансировании имущества (активов) данного предприятия. Количество и состав счетов, относящихся к этой группе. Зависит от формы собственности</w:t>
            </w:r>
          </w:p>
        </w:tc>
      </w:tr>
      <w:tr w:rsidR="00547A12" w:rsidRPr="008F3CC3" w:rsidTr="008F3CC3">
        <w:trPr>
          <w:trHeight w:val="2505"/>
          <w:jc w:val="center"/>
        </w:trPr>
        <w:tc>
          <w:tcPr>
            <w:tcW w:w="1973" w:type="dxa"/>
            <w:vAlign w:val="center"/>
          </w:tcPr>
          <w:p w:rsidR="00547A12" w:rsidRPr="008F3CC3" w:rsidRDefault="00547A12" w:rsidP="008F3CC3">
            <w:pPr>
              <w:spacing w:before="0" w:after="0" w:line="360" w:lineRule="auto"/>
              <w:rPr>
                <w:sz w:val="20"/>
              </w:rPr>
            </w:pPr>
            <w:r w:rsidRPr="008F3CC3">
              <w:rPr>
                <w:sz w:val="20"/>
              </w:rPr>
              <w:t>Доходов</w:t>
            </w:r>
          </w:p>
        </w:tc>
        <w:tc>
          <w:tcPr>
            <w:tcW w:w="7513" w:type="dxa"/>
            <w:vAlign w:val="center"/>
          </w:tcPr>
          <w:p w:rsidR="00547A12" w:rsidRPr="008F3CC3" w:rsidRDefault="00547A12" w:rsidP="008F3CC3">
            <w:pPr>
              <w:spacing w:before="0" w:after="0" w:line="360" w:lineRule="auto"/>
              <w:rPr>
                <w:sz w:val="20"/>
              </w:rPr>
            </w:pPr>
            <w:r w:rsidRPr="008F3CC3">
              <w:rPr>
                <w:sz w:val="20"/>
              </w:rPr>
              <w:t>Отображают сумму доходов, полученных предприятием от продажи готовой продукции, выполняемых работ, предоставленных услуг, а также доходов, полученных от реализации имущества предприятия (зданий) сооружений, земли, оборудования, акций других предприятий, товароматериальных ценностей и т.п.); доходов, полученных в виде дивидендов на инвестиции, вложенные в ценные бумаги (акции, облигации) других предприятий: доходов, полученных в виде процентов за отсрочки платежей: другие виды доходов</w:t>
            </w:r>
          </w:p>
        </w:tc>
      </w:tr>
      <w:tr w:rsidR="00547A12" w:rsidRPr="008F3CC3" w:rsidTr="008F3CC3">
        <w:trPr>
          <w:trHeight w:val="2007"/>
          <w:jc w:val="center"/>
        </w:trPr>
        <w:tc>
          <w:tcPr>
            <w:tcW w:w="1973" w:type="dxa"/>
            <w:vAlign w:val="center"/>
          </w:tcPr>
          <w:p w:rsidR="00547A12" w:rsidRPr="008F3CC3" w:rsidRDefault="00547A12" w:rsidP="008F3CC3">
            <w:pPr>
              <w:spacing w:before="0" w:after="0" w:line="360" w:lineRule="auto"/>
              <w:rPr>
                <w:sz w:val="20"/>
              </w:rPr>
            </w:pPr>
            <w:r w:rsidRPr="008F3CC3">
              <w:rPr>
                <w:sz w:val="20"/>
              </w:rPr>
              <w:t>Расходов</w:t>
            </w:r>
          </w:p>
        </w:tc>
        <w:tc>
          <w:tcPr>
            <w:tcW w:w="7513" w:type="dxa"/>
            <w:vAlign w:val="center"/>
          </w:tcPr>
          <w:p w:rsidR="00547A12" w:rsidRPr="008F3CC3" w:rsidRDefault="00547A12" w:rsidP="008F3CC3">
            <w:pPr>
              <w:spacing w:before="0" w:after="0" w:line="360" w:lineRule="auto"/>
              <w:rPr>
                <w:sz w:val="20"/>
              </w:rPr>
            </w:pPr>
            <w:r w:rsidRPr="008F3CC3">
              <w:rPr>
                <w:sz w:val="20"/>
              </w:rPr>
              <w:t>Отображают расходы ресурсов, в результате которых стало возможным получение в отчетном периоде доходов. Каждое предприятие в силу специфики своей хозяйственной деятельности потребляет разные виды материальных и финансовых ресурсов и поэтому может использован, разные бухгалтерские счета для учета своих расходов</w:t>
            </w:r>
          </w:p>
        </w:tc>
      </w:tr>
    </w:tbl>
    <w:p w:rsidR="00C731A7" w:rsidRPr="00141746" w:rsidRDefault="00C731A7" w:rsidP="00141746">
      <w:pPr>
        <w:spacing w:before="0" w:after="0" w:line="360" w:lineRule="auto"/>
        <w:ind w:firstLine="709"/>
        <w:jc w:val="both"/>
        <w:rPr>
          <w:sz w:val="28"/>
          <w:szCs w:val="28"/>
          <w:lang w:val="en-US"/>
        </w:rPr>
      </w:pPr>
    </w:p>
    <w:p w:rsidR="00C37B14" w:rsidRPr="008F3CC3" w:rsidRDefault="008F3CC3" w:rsidP="00141746">
      <w:pPr>
        <w:spacing w:before="0" w:after="0" w:line="360" w:lineRule="auto"/>
        <w:ind w:firstLine="709"/>
        <w:jc w:val="both"/>
        <w:rPr>
          <w:b/>
          <w:sz w:val="28"/>
          <w:szCs w:val="28"/>
        </w:rPr>
      </w:pPr>
      <w:r>
        <w:rPr>
          <w:sz w:val="28"/>
          <w:szCs w:val="28"/>
          <w:lang w:val="en-US"/>
        </w:rPr>
        <w:br w:type="page"/>
      </w:r>
      <w:r w:rsidR="00547A12" w:rsidRPr="008F3CC3">
        <w:rPr>
          <w:b/>
          <w:sz w:val="28"/>
          <w:szCs w:val="28"/>
        </w:rPr>
        <w:t>Приложение 2</w:t>
      </w:r>
    </w:p>
    <w:p w:rsidR="00C731A7" w:rsidRPr="00141746" w:rsidRDefault="00C731A7" w:rsidP="00141746">
      <w:pPr>
        <w:spacing w:before="0" w:after="0" w:line="360" w:lineRule="auto"/>
        <w:ind w:firstLine="709"/>
        <w:jc w:val="both"/>
        <w:rPr>
          <w:sz w:val="28"/>
          <w:szCs w:val="28"/>
          <w:lang w:val="en-US"/>
        </w:rPr>
      </w:pPr>
    </w:p>
    <w:p w:rsidR="005A614E" w:rsidRPr="00141746" w:rsidRDefault="005A614E" w:rsidP="00141746">
      <w:pPr>
        <w:spacing w:before="0" w:after="0" w:line="360" w:lineRule="auto"/>
        <w:ind w:firstLine="709"/>
        <w:jc w:val="both"/>
        <w:rPr>
          <w:sz w:val="28"/>
          <w:szCs w:val="28"/>
        </w:rPr>
      </w:pPr>
      <w:r w:rsidRPr="00141746">
        <w:rPr>
          <w:sz w:val="28"/>
          <w:szCs w:val="28"/>
        </w:rPr>
        <w:t>Сравнение классов планов счетов Испании и Франции</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2"/>
        <w:gridCol w:w="9"/>
        <w:gridCol w:w="2908"/>
        <w:gridCol w:w="2865"/>
      </w:tblGrid>
      <w:tr w:rsidR="005A614E" w:rsidRPr="008F3CC3" w:rsidTr="008F3CC3">
        <w:trPr>
          <w:trHeight w:val="847"/>
          <w:jc w:val="center"/>
        </w:trPr>
        <w:tc>
          <w:tcPr>
            <w:tcW w:w="4162" w:type="dxa"/>
            <w:vAlign w:val="center"/>
          </w:tcPr>
          <w:p w:rsidR="005A614E" w:rsidRPr="008F3CC3" w:rsidRDefault="005A614E" w:rsidP="008F3CC3">
            <w:pPr>
              <w:spacing w:before="0" w:after="0" w:line="360" w:lineRule="auto"/>
              <w:rPr>
                <w:sz w:val="20"/>
              </w:rPr>
            </w:pPr>
            <w:r w:rsidRPr="008F3CC3">
              <w:rPr>
                <w:sz w:val="20"/>
              </w:rPr>
              <w:t>План счетов Испании 1990 года</w:t>
            </w:r>
          </w:p>
        </w:tc>
        <w:tc>
          <w:tcPr>
            <w:tcW w:w="2917" w:type="dxa"/>
            <w:gridSpan w:val="2"/>
            <w:vAlign w:val="center"/>
          </w:tcPr>
          <w:p w:rsidR="005A614E" w:rsidRPr="008F3CC3" w:rsidRDefault="005A614E" w:rsidP="008F3CC3">
            <w:pPr>
              <w:spacing w:before="0" w:after="0" w:line="360" w:lineRule="auto"/>
              <w:rPr>
                <w:sz w:val="20"/>
              </w:rPr>
            </w:pPr>
            <w:r w:rsidRPr="008F3CC3">
              <w:rPr>
                <w:sz w:val="20"/>
              </w:rPr>
              <w:t>План счетов Франции 1959 года</w:t>
            </w:r>
          </w:p>
        </w:tc>
        <w:tc>
          <w:tcPr>
            <w:tcW w:w="2865" w:type="dxa"/>
            <w:vAlign w:val="center"/>
          </w:tcPr>
          <w:p w:rsidR="005A614E" w:rsidRPr="008F3CC3" w:rsidRDefault="005A614E" w:rsidP="008F3CC3">
            <w:pPr>
              <w:spacing w:before="0" w:after="0" w:line="360" w:lineRule="auto"/>
              <w:rPr>
                <w:sz w:val="20"/>
              </w:rPr>
            </w:pPr>
            <w:r w:rsidRPr="008F3CC3">
              <w:rPr>
                <w:sz w:val="20"/>
              </w:rPr>
              <w:t>План счетов Франции 1982 года</w:t>
            </w:r>
          </w:p>
        </w:tc>
      </w:tr>
      <w:tr w:rsidR="005A614E" w:rsidRPr="008F3CC3" w:rsidTr="008F3CC3">
        <w:trPr>
          <w:trHeight w:val="143"/>
          <w:jc w:val="center"/>
        </w:trPr>
        <w:tc>
          <w:tcPr>
            <w:tcW w:w="4162" w:type="dxa"/>
            <w:vAlign w:val="center"/>
          </w:tcPr>
          <w:p w:rsidR="005A614E" w:rsidRPr="008F3CC3" w:rsidRDefault="005A614E" w:rsidP="008F3CC3">
            <w:pPr>
              <w:spacing w:before="0" w:after="0" w:line="360" w:lineRule="auto"/>
              <w:rPr>
                <w:sz w:val="20"/>
              </w:rPr>
            </w:pPr>
            <w:r w:rsidRPr="008F3CC3">
              <w:rPr>
                <w:sz w:val="20"/>
              </w:rPr>
              <w:t>1</w:t>
            </w:r>
          </w:p>
        </w:tc>
        <w:tc>
          <w:tcPr>
            <w:tcW w:w="2917" w:type="dxa"/>
            <w:gridSpan w:val="2"/>
            <w:vAlign w:val="center"/>
          </w:tcPr>
          <w:p w:rsidR="005A614E" w:rsidRPr="008F3CC3" w:rsidRDefault="005A614E" w:rsidP="008F3CC3">
            <w:pPr>
              <w:spacing w:before="0" w:after="0" w:line="360" w:lineRule="auto"/>
              <w:rPr>
                <w:sz w:val="20"/>
              </w:rPr>
            </w:pPr>
            <w:r w:rsidRPr="008F3CC3">
              <w:rPr>
                <w:sz w:val="20"/>
              </w:rPr>
              <w:t>2</w:t>
            </w:r>
          </w:p>
        </w:tc>
        <w:tc>
          <w:tcPr>
            <w:tcW w:w="2865" w:type="dxa"/>
            <w:vAlign w:val="center"/>
          </w:tcPr>
          <w:p w:rsidR="005A614E" w:rsidRPr="008F3CC3" w:rsidRDefault="005A614E" w:rsidP="008F3CC3">
            <w:pPr>
              <w:spacing w:before="0" w:after="0" w:line="360" w:lineRule="auto"/>
              <w:rPr>
                <w:sz w:val="20"/>
              </w:rPr>
            </w:pPr>
            <w:r w:rsidRPr="008F3CC3">
              <w:rPr>
                <w:sz w:val="20"/>
              </w:rPr>
              <w:t>3</w:t>
            </w:r>
          </w:p>
        </w:tc>
      </w:tr>
      <w:tr w:rsidR="005A614E" w:rsidRPr="008F3CC3" w:rsidTr="008F3CC3">
        <w:trPr>
          <w:trHeight w:val="309"/>
          <w:jc w:val="center"/>
        </w:trPr>
        <w:tc>
          <w:tcPr>
            <w:tcW w:w="4162" w:type="dxa"/>
          </w:tcPr>
          <w:p w:rsidR="005A614E" w:rsidRPr="008F3CC3" w:rsidRDefault="005A614E" w:rsidP="008F3CC3">
            <w:pPr>
              <w:spacing w:before="0" w:after="0" w:line="360" w:lineRule="auto"/>
              <w:rPr>
                <w:sz w:val="20"/>
              </w:rPr>
            </w:pPr>
            <w:r w:rsidRPr="008F3CC3">
              <w:rPr>
                <w:sz w:val="20"/>
              </w:rPr>
              <w:t>Класс 1. Основное финансирование</w:t>
            </w:r>
          </w:p>
        </w:tc>
        <w:tc>
          <w:tcPr>
            <w:tcW w:w="2917" w:type="dxa"/>
            <w:gridSpan w:val="2"/>
          </w:tcPr>
          <w:p w:rsidR="005A614E" w:rsidRPr="008F3CC3" w:rsidRDefault="005A614E" w:rsidP="008F3CC3">
            <w:pPr>
              <w:spacing w:before="0" w:after="0" w:line="360" w:lineRule="auto"/>
              <w:rPr>
                <w:sz w:val="20"/>
              </w:rPr>
            </w:pPr>
            <w:r w:rsidRPr="008F3CC3">
              <w:rPr>
                <w:sz w:val="20"/>
              </w:rPr>
              <w:t>Класс 1 Постоянный капитал</w:t>
            </w:r>
          </w:p>
        </w:tc>
        <w:tc>
          <w:tcPr>
            <w:tcW w:w="2865" w:type="dxa"/>
          </w:tcPr>
          <w:p w:rsidR="005A614E" w:rsidRPr="008F3CC3" w:rsidRDefault="005A614E" w:rsidP="008F3CC3">
            <w:pPr>
              <w:spacing w:before="0" w:after="0" w:line="360" w:lineRule="auto"/>
              <w:rPr>
                <w:sz w:val="20"/>
              </w:rPr>
            </w:pPr>
            <w:r w:rsidRPr="008F3CC3">
              <w:rPr>
                <w:sz w:val="20"/>
              </w:rPr>
              <w:t>Класс 1. Счета капиталов</w:t>
            </w:r>
          </w:p>
        </w:tc>
      </w:tr>
      <w:tr w:rsidR="005A614E" w:rsidRPr="008F3CC3" w:rsidTr="008F3CC3">
        <w:trPr>
          <w:trHeight w:val="1251"/>
          <w:jc w:val="center"/>
        </w:trPr>
        <w:tc>
          <w:tcPr>
            <w:tcW w:w="4162" w:type="dxa"/>
            <w:vAlign w:val="center"/>
          </w:tcPr>
          <w:p w:rsidR="005A614E" w:rsidRPr="008F3CC3" w:rsidRDefault="005A614E" w:rsidP="008F3CC3">
            <w:pPr>
              <w:spacing w:before="0" w:after="0" w:line="360" w:lineRule="auto"/>
              <w:rPr>
                <w:sz w:val="20"/>
              </w:rPr>
            </w:pPr>
            <w:r w:rsidRPr="008F3CC3">
              <w:rPr>
                <w:sz w:val="20"/>
              </w:rPr>
              <w:t>Класс 2. Недвижимость</w:t>
            </w:r>
          </w:p>
        </w:tc>
        <w:tc>
          <w:tcPr>
            <w:tcW w:w="2917" w:type="dxa"/>
            <w:gridSpan w:val="2"/>
            <w:vAlign w:val="center"/>
          </w:tcPr>
          <w:p w:rsidR="005A614E" w:rsidRPr="008F3CC3" w:rsidRDefault="005A614E" w:rsidP="008F3CC3">
            <w:pPr>
              <w:spacing w:before="0" w:after="0" w:line="360" w:lineRule="auto"/>
              <w:rPr>
                <w:sz w:val="20"/>
              </w:rPr>
            </w:pPr>
            <w:r w:rsidRPr="008F3CC3">
              <w:rPr>
                <w:sz w:val="20"/>
              </w:rPr>
              <w:t>Класс 2</w:t>
            </w:r>
          </w:p>
          <w:p w:rsidR="005A614E" w:rsidRPr="008F3CC3" w:rsidRDefault="005A614E" w:rsidP="008F3CC3">
            <w:pPr>
              <w:spacing w:before="0" w:after="0" w:line="360" w:lineRule="auto"/>
              <w:rPr>
                <w:sz w:val="20"/>
              </w:rPr>
            </w:pPr>
            <w:r w:rsidRPr="008F3CC3">
              <w:rPr>
                <w:sz w:val="20"/>
              </w:rPr>
              <w:t>Недвижимость</w:t>
            </w:r>
          </w:p>
        </w:tc>
        <w:tc>
          <w:tcPr>
            <w:tcW w:w="2865" w:type="dxa"/>
          </w:tcPr>
          <w:p w:rsidR="005A614E" w:rsidRPr="008F3CC3" w:rsidRDefault="005A614E" w:rsidP="008F3CC3">
            <w:pPr>
              <w:spacing w:before="0" w:after="0" w:line="360" w:lineRule="auto"/>
              <w:rPr>
                <w:sz w:val="20"/>
              </w:rPr>
            </w:pPr>
            <w:r w:rsidRPr="008F3CC3">
              <w:rPr>
                <w:sz w:val="20"/>
              </w:rPr>
              <w:t>Класс 2. Счета</w:t>
            </w:r>
          </w:p>
          <w:p w:rsidR="005A614E" w:rsidRPr="008F3CC3" w:rsidRDefault="005A614E" w:rsidP="008F3CC3">
            <w:pPr>
              <w:spacing w:before="0" w:after="0" w:line="360" w:lineRule="auto"/>
              <w:rPr>
                <w:sz w:val="20"/>
              </w:rPr>
            </w:pPr>
            <w:r w:rsidRPr="008F3CC3">
              <w:rPr>
                <w:sz w:val="20"/>
              </w:rPr>
              <w:t>материальных и</w:t>
            </w:r>
          </w:p>
          <w:p w:rsidR="005A614E" w:rsidRPr="008F3CC3" w:rsidRDefault="005A614E" w:rsidP="008F3CC3">
            <w:pPr>
              <w:spacing w:before="0" w:after="0" w:line="360" w:lineRule="auto"/>
              <w:rPr>
                <w:sz w:val="20"/>
              </w:rPr>
            </w:pPr>
            <w:r w:rsidRPr="008F3CC3">
              <w:rPr>
                <w:sz w:val="20"/>
              </w:rPr>
              <w:t>нематериальных</w:t>
            </w:r>
          </w:p>
          <w:p w:rsidR="005A614E" w:rsidRPr="008F3CC3" w:rsidRDefault="005A614E" w:rsidP="008F3CC3">
            <w:pPr>
              <w:spacing w:before="0" w:after="0" w:line="360" w:lineRule="auto"/>
              <w:rPr>
                <w:sz w:val="20"/>
              </w:rPr>
            </w:pPr>
            <w:r w:rsidRPr="008F3CC3">
              <w:rPr>
                <w:sz w:val="20"/>
              </w:rPr>
              <w:t>основных средств и</w:t>
            </w:r>
          </w:p>
          <w:p w:rsidR="005A614E" w:rsidRPr="008F3CC3" w:rsidRDefault="005A614E" w:rsidP="008F3CC3">
            <w:pPr>
              <w:spacing w:before="0" w:after="0" w:line="360" w:lineRule="auto"/>
              <w:rPr>
                <w:sz w:val="20"/>
              </w:rPr>
            </w:pPr>
            <w:r w:rsidRPr="008F3CC3">
              <w:rPr>
                <w:sz w:val="20"/>
              </w:rPr>
              <w:t>финансовых</w:t>
            </w:r>
          </w:p>
          <w:p w:rsidR="005A614E" w:rsidRPr="008F3CC3" w:rsidRDefault="005A614E" w:rsidP="008F3CC3">
            <w:pPr>
              <w:spacing w:before="0" w:after="0" w:line="360" w:lineRule="auto"/>
              <w:rPr>
                <w:sz w:val="20"/>
              </w:rPr>
            </w:pPr>
            <w:r w:rsidRPr="008F3CC3">
              <w:rPr>
                <w:sz w:val="20"/>
              </w:rPr>
              <w:t>вложений</w:t>
            </w:r>
          </w:p>
        </w:tc>
      </w:tr>
      <w:tr w:rsidR="005A614E" w:rsidRPr="008F3CC3" w:rsidTr="008F3CC3">
        <w:trPr>
          <w:trHeight w:val="925"/>
          <w:jc w:val="center"/>
        </w:trPr>
        <w:tc>
          <w:tcPr>
            <w:tcW w:w="4162" w:type="dxa"/>
            <w:vAlign w:val="center"/>
          </w:tcPr>
          <w:p w:rsidR="005A614E" w:rsidRPr="008F3CC3" w:rsidRDefault="005A614E" w:rsidP="008F3CC3">
            <w:pPr>
              <w:spacing w:before="0" w:after="0" w:line="360" w:lineRule="auto"/>
              <w:rPr>
                <w:sz w:val="20"/>
              </w:rPr>
            </w:pPr>
            <w:r w:rsidRPr="008F3CC3">
              <w:rPr>
                <w:sz w:val="20"/>
              </w:rPr>
              <w:t>Класс З. Товароматериальные</w:t>
            </w:r>
          </w:p>
          <w:p w:rsidR="005A614E" w:rsidRPr="008F3CC3" w:rsidRDefault="005A614E" w:rsidP="008F3CC3">
            <w:pPr>
              <w:spacing w:before="0" w:after="0" w:line="360" w:lineRule="auto"/>
              <w:rPr>
                <w:sz w:val="20"/>
              </w:rPr>
            </w:pPr>
            <w:r w:rsidRPr="008F3CC3">
              <w:rPr>
                <w:sz w:val="20"/>
              </w:rPr>
              <w:t>ценности</w:t>
            </w:r>
          </w:p>
        </w:tc>
        <w:tc>
          <w:tcPr>
            <w:tcW w:w="2917" w:type="dxa"/>
            <w:gridSpan w:val="2"/>
            <w:vAlign w:val="center"/>
          </w:tcPr>
          <w:p w:rsidR="005A614E" w:rsidRPr="008F3CC3" w:rsidRDefault="005A614E" w:rsidP="008F3CC3">
            <w:pPr>
              <w:spacing w:before="0" w:after="0" w:line="360" w:lineRule="auto"/>
              <w:rPr>
                <w:sz w:val="20"/>
              </w:rPr>
            </w:pPr>
            <w:r w:rsidRPr="008F3CC3">
              <w:rPr>
                <w:sz w:val="20"/>
              </w:rPr>
              <w:t>Класс З. Товарные</w:t>
            </w:r>
          </w:p>
          <w:p w:rsidR="005A614E" w:rsidRPr="008F3CC3" w:rsidRDefault="005A614E" w:rsidP="008F3CC3">
            <w:pPr>
              <w:spacing w:before="0" w:after="0" w:line="360" w:lineRule="auto"/>
              <w:rPr>
                <w:sz w:val="20"/>
              </w:rPr>
            </w:pPr>
            <w:r w:rsidRPr="008F3CC3">
              <w:rPr>
                <w:sz w:val="20"/>
              </w:rPr>
              <w:t>запасы</w:t>
            </w:r>
          </w:p>
        </w:tc>
        <w:tc>
          <w:tcPr>
            <w:tcW w:w="2865" w:type="dxa"/>
          </w:tcPr>
          <w:p w:rsidR="005A614E" w:rsidRPr="008F3CC3" w:rsidRDefault="005A614E" w:rsidP="008F3CC3">
            <w:pPr>
              <w:spacing w:before="0" w:after="0" w:line="360" w:lineRule="auto"/>
              <w:rPr>
                <w:sz w:val="20"/>
              </w:rPr>
            </w:pPr>
            <w:r w:rsidRPr="008F3CC3">
              <w:rPr>
                <w:sz w:val="20"/>
              </w:rPr>
              <w:t>Класс З. Счета</w:t>
            </w:r>
          </w:p>
          <w:p w:rsidR="005A614E" w:rsidRPr="008F3CC3" w:rsidRDefault="005A614E" w:rsidP="008F3CC3">
            <w:pPr>
              <w:spacing w:before="0" w:after="0" w:line="360" w:lineRule="auto"/>
              <w:rPr>
                <w:sz w:val="20"/>
              </w:rPr>
            </w:pPr>
            <w:r w:rsidRPr="008F3CC3">
              <w:rPr>
                <w:sz w:val="20"/>
              </w:rPr>
              <w:t>запасов и</w:t>
            </w:r>
          </w:p>
          <w:p w:rsidR="005A614E" w:rsidRPr="008F3CC3" w:rsidRDefault="005A614E" w:rsidP="008F3CC3">
            <w:pPr>
              <w:spacing w:before="0" w:after="0" w:line="360" w:lineRule="auto"/>
              <w:rPr>
                <w:sz w:val="20"/>
              </w:rPr>
            </w:pPr>
            <w:r w:rsidRPr="008F3CC3">
              <w:rPr>
                <w:sz w:val="20"/>
              </w:rPr>
              <w:t>незавершенного</w:t>
            </w:r>
          </w:p>
          <w:p w:rsidR="005A614E" w:rsidRPr="008F3CC3" w:rsidRDefault="005A614E" w:rsidP="008F3CC3">
            <w:pPr>
              <w:spacing w:before="0" w:after="0" w:line="360" w:lineRule="auto"/>
              <w:rPr>
                <w:sz w:val="20"/>
              </w:rPr>
            </w:pPr>
            <w:r w:rsidRPr="008F3CC3">
              <w:rPr>
                <w:sz w:val="20"/>
              </w:rPr>
              <w:t>производства</w:t>
            </w:r>
          </w:p>
        </w:tc>
      </w:tr>
      <w:tr w:rsidR="005A614E" w:rsidRPr="008F3CC3" w:rsidTr="008F3CC3">
        <w:trPr>
          <w:trHeight w:val="1190"/>
          <w:jc w:val="center"/>
        </w:trPr>
        <w:tc>
          <w:tcPr>
            <w:tcW w:w="4162" w:type="dxa"/>
          </w:tcPr>
          <w:p w:rsidR="006B1524" w:rsidRPr="008F3CC3" w:rsidRDefault="006B1524" w:rsidP="008F3CC3">
            <w:pPr>
              <w:spacing w:before="0" w:after="0" w:line="360" w:lineRule="auto"/>
              <w:rPr>
                <w:sz w:val="20"/>
              </w:rPr>
            </w:pPr>
            <w:r w:rsidRPr="008F3CC3">
              <w:rPr>
                <w:sz w:val="20"/>
              </w:rPr>
              <w:t>Класс 4. Кредиторы и</w:t>
            </w:r>
          </w:p>
          <w:p w:rsidR="006B1524" w:rsidRPr="008F3CC3" w:rsidRDefault="006B1524" w:rsidP="008F3CC3">
            <w:pPr>
              <w:spacing w:before="0" w:after="0" w:line="360" w:lineRule="auto"/>
              <w:rPr>
                <w:sz w:val="20"/>
              </w:rPr>
            </w:pPr>
            <w:r w:rsidRPr="008F3CC3">
              <w:rPr>
                <w:sz w:val="20"/>
              </w:rPr>
              <w:t>дебиторы по</w:t>
            </w:r>
          </w:p>
          <w:p w:rsidR="005A614E" w:rsidRPr="008F3CC3" w:rsidRDefault="006B1524" w:rsidP="008F3CC3">
            <w:pPr>
              <w:spacing w:before="0" w:after="0" w:line="360" w:lineRule="auto"/>
              <w:rPr>
                <w:sz w:val="20"/>
              </w:rPr>
            </w:pPr>
            <w:r w:rsidRPr="008F3CC3">
              <w:rPr>
                <w:sz w:val="20"/>
              </w:rPr>
              <w:t>товарным операциям</w:t>
            </w:r>
          </w:p>
        </w:tc>
        <w:tc>
          <w:tcPr>
            <w:tcW w:w="2917" w:type="dxa"/>
            <w:gridSpan w:val="2"/>
          </w:tcPr>
          <w:p w:rsidR="006B1524" w:rsidRPr="008F3CC3" w:rsidRDefault="006B1524" w:rsidP="008F3CC3">
            <w:pPr>
              <w:spacing w:before="0" w:after="0" w:line="360" w:lineRule="auto"/>
              <w:rPr>
                <w:sz w:val="20"/>
              </w:rPr>
            </w:pPr>
            <w:r w:rsidRPr="008F3CC3">
              <w:rPr>
                <w:sz w:val="20"/>
              </w:rPr>
              <w:t>Класс 4. Поставщики</w:t>
            </w:r>
          </w:p>
          <w:p w:rsidR="005A614E" w:rsidRPr="008F3CC3" w:rsidRDefault="006B1524" w:rsidP="008F3CC3">
            <w:pPr>
              <w:spacing w:before="0" w:after="0" w:line="360" w:lineRule="auto"/>
              <w:rPr>
                <w:sz w:val="20"/>
              </w:rPr>
            </w:pPr>
            <w:r w:rsidRPr="008F3CC3">
              <w:rPr>
                <w:sz w:val="20"/>
              </w:rPr>
              <w:t>и посредники</w:t>
            </w:r>
          </w:p>
        </w:tc>
        <w:tc>
          <w:tcPr>
            <w:tcW w:w="2865" w:type="dxa"/>
          </w:tcPr>
          <w:p w:rsidR="006B1524" w:rsidRPr="008F3CC3" w:rsidRDefault="006B1524" w:rsidP="008F3CC3">
            <w:pPr>
              <w:spacing w:before="0" w:after="0" w:line="360" w:lineRule="auto"/>
              <w:rPr>
                <w:sz w:val="20"/>
              </w:rPr>
            </w:pPr>
            <w:r w:rsidRPr="008F3CC3">
              <w:rPr>
                <w:sz w:val="20"/>
              </w:rPr>
              <w:t>Класс 4. Счета</w:t>
            </w:r>
          </w:p>
          <w:p w:rsidR="005A614E" w:rsidRPr="008F3CC3" w:rsidRDefault="006B1524" w:rsidP="008F3CC3">
            <w:pPr>
              <w:spacing w:before="0" w:after="0" w:line="360" w:lineRule="auto"/>
              <w:rPr>
                <w:sz w:val="20"/>
              </w:rPr>
            </w:pPr>
            <w:r w:rsidRPr="008F3CC3">
              <w:rPr>
                <w:sz w:val="20"/>
              </w:rPr>
              <w:t>расчетов</w:t>
            </w:r>
          </w:p>
        </w:tc>
      </w:tr>
      <w:tr w:rsidR="005A614E" w:rsidRPr="008F3CC3" w:rsidTr="008F3CC3">
        <w:trPr>
          <w:trHeight w:val="783"/>
          <w:jc w:val="center"/>
        </w:trPr>
        <w:tc>
          <w:tcPr>
            <w:tcW w:w="4162" w:type="dxa"/>
          </w:tcPr>
          <w:p w:rsidR="006B1524" w:rsidRPr="008F3CC3" w:rsidRDefault="006B1524" w:rsidP="008F3CC3">
            <w:pPr>
              <w:spacing w:before="0" w:after="0" w:line="360" w:lineRule="auto"/>
              <w:rPr>
                <w:sz w:val="20"/>
              </w:rPr>
            </w:pPr>
            <w:r w:rsidRPr="008F3CC3">
              <w:rPr>
                <w:sz w:val="20"/>
              </w:rPr>
              <w:t>Класс 5. Финансовые</w:t>
            </w:r>
          </w:p>
          <w:p w:rsidR="005A614E" w:rsidRPr="008F3CC3" w:rsidRDefault="006B1524" w:rsidP="008F3CC3">
            <w:pPr>
              <w:spacing w:before="0" w:after="0" w:line="360" w:lineRule="auto"/>
              <w:rPr>
                <w:sz w:val="20"/>
              </w:rPr>
            </w:pPr>
            <w:r w:rsidRPr="008F3CC3">
              <w:rPr>
                <w:sz w:val="20"/>
              </w:rPr>
              <w:t>счета</w:t>
            </w:r>
          </w:p>
        </w:tc>
        <w:tc>
          <w:tcPr>
            <w:tcW w:w="2917" w:type="dxa"/>
            <w:gridSpan w:val="2"/>
          </w:tcPr>
          <w:p w:rsidR="006B1524" w:rsidRPr="008F3CC3" w:rsidRDefault="006B1524" w:rsidP="008F3CC3">
            <w:pPr>
              <w:spacing w:before="0" w:after="0" w:line="360" w:lineRule="auto"/>
              <w:rPr>
                <w:sz w:val="20"/>
              </w:rPr>
            </w:pPr>
            <w:r w:rsidRPr="008F3CC3">
              <w:rPr>
                <w:sz w:val="20"/>
              </w:rPr>
              <w:t>Класс 5. Финансовые</w:t>
            </w:r>
          </w:p>
          <w:p w:rsidR="005A614E" w:rsidRPr="008F3CC3" w:rsidRDefault="006B1524" w:rsidP="008F3CC3">
            <w:pPr>
              <w:spacing w:before="0" w:after="0" w:line="360" w:lineRule="auto"/>
              <w:rPr>
                <w:sz w:val="20"/>
              </w:rPr>
            </w:pPr>
            <w:r w:rsidRPr="008F3CC3">
              <w:rPr>
                <w:sz w:val="20"/>
              </w:rPr>
              <w:t>счета</w:t>
            </w:r>
          </w:p>
        </w:tc>
        <w:tc>
          <w:tcPr>
            <w:tcW w:w="2865" w:type="dxa"/>
          </w:tcPr>
          <w:p w:rsidR="006B1524" w:rsidRPr="008F3CC3" w:rsidRDefault="006B1524" w:rsidP="008F3CC3">
            <w:pPr>
              <w:spacing w:before="0" w:after="0" w:line="360" w:lineRule="auto"/>
              <w:rPr>
                <w:sz w:val="20"/>
              </w:rPr>
            </w:pPr>
            <w:r w:rsidRPr="008F3CC3">
              <w:rPr>
                <w:sz w:val="20"/>
              </w:rPr>
              <w:t>Класс 5. Финансовые</w:t>
            </w:r>
          </w:p>
          <w:p w:rsidR="005A614E" w:rsidRPr="008F3CC3" w:rsidRDefault="006B1524" w:rsidP="008F3CC3">
            <w:pPr>
              <w:spacing w:before="0" w:after="0" w:line="360" w:lineRule="auto"/>
              <w:rPr>
                <w:sz w:val="20"/>
              </w:rPr>
            </w:pPr>
            <w:r w:rsidRPr="008F3CC3">
              <w:rPr>
                <w:sz w:val="20"/>
              </w:rPr>
              <w:t>счета</w:t>
            </w:r>
          </w:p>
        </w:tc>
      </w:tr>
      <w:tr w:rsidR="005A614E" w:rsidRPr="008F3CC3" w:rsidTr="008F3CC3">
        <w:trPr>
          <w:trHeight w:val="921"/>
          <w:jc w:val="center"/>
        </w:trPr>
        <w:tc>
          <w:tcPr>
            <w:tcW w:w="4162" w:type="dxa"/>
          </w:tcPr>
          <w:p w:rsidR="006B1524" w:rsidRPr="008F3CC3" w:rsidRDefault="006B1524" w:rsidP="008F3CC3">
            <w:pPr>
              <w:spacing w:before="0" w:after="0" w:line="360" w:lineRule="auto"/>
              <w:rPr>
                <w:sz w:val="20"/>
              </w:rPr>
            </w:pPr>
            <w:r w:rsidRPr="008F3CC3">
              <w:rPr>
                <w:sz w:val="20"/>
              </w:rPr>
              <w:t>Класс 6. Покупки и</w:t>
            </w:r>
          </w:p>
          <w:p w:rsidR="005A614E" w:rsidRPr="008F3CC3" w:rsidRDefault="006B1524" w:rsidP="008F3CC3">
            <w:pPr>
              <w:spacing w:before="0" w:after="0" w:line="360" w:lineRule="auto"/>
              <w:rPr>
                <w:sz w:val="20"/>
              </w:rPr>
            </w:pPr>
            <w:r w:rsidRPr="008F3CC3">
              <w:rPr>
                <w:sz w:val="20"/>
              </w:rPr>
              <w:t>расходы</w:t>
            </w:r>
          </w:p>
        </w:tc>
        <w:tc>
          <w:tcPr>
            <w:tcW w:w="2917" w:type="dxa"/>
            <w:gridSpan w:val="2"/>
          </w:tcPr>
          <w:p w:rsidR="005A614E" w:rsidRPr="008F3CC3" w:rsidRDefault="006B1524" w:rsidP="008F3CC3">
            <w:pPr>
              <w:spacing w:before="0" w:after="0" w:line="360" w:lineRule="auto"/>
              <w:rPr>
                <w:sz w:val="20"/>
              </w:rPr>
            </w:pPr>
            <w:r w:rsidRPr="008F3CC3">
              <w:rPr>
                <w:sz w:val="20"/>
              </w:rPr>
              <w:t>Класс 6. Расходы</w:t>
            </w:r>
          </w:p>
        </w:tc>
        <w:tc>
          <w:tcPr>
            <w:tcW w:w="2865" w:type="dxa"/>
          </w:tcPr>
          <w:p w:rsidR="006B1524" w:rsidRPr="008F3CC3" w:rsidRDefault="006B1524" w:rsidP="008F3CC3">
            <w:pPr>
              <w:spacing w:before="0" w:after="0" w:line="360" w:lineRule="auto"/>
              <w:rPr>
                <w:sz w:val="20"/>
              </w:rPr>
            </w:pPr>
            <w:r w:rsidRPr="008F3CC3">
              <w:rPr>
                <w:sz w:val="20"/>
              </w:rPr>
              <w:t>Класс 6. Счета</w:t>
            </w:r>
          </w:p>
          <w:p w:rsidR="006B1524" w:rsidRPr="008F3CC3" w:rsidRDefault="006B1524" w:rsidP="008F3CC3">
            <w:pPr>
              <w:spacing w:before="0" w:after="0" w:line="360" w:lineRule="auto"/>
              <w:rPr>
                <w:sz w:val="20"/>
              </w:rPr>
            </w:pPr>
            <w:r w:rsidRPr="008F3CC3">
              <w:rPr>
                <w:sz w:val="20"/>
              </w:rPr>
              <w:t>расходов по</w:t>
            </w:r>
          </w:p>
          <w:p w:rsidR="005A614E" w:rsidRPr="008F3CC3" w:rsidRDefault="006B1524" w:rsidP="008F3CC3">
            <w:pPr>
              <w:spacing w:before="0" w:after="0" w:line="360" w:lineRule="auto"/>
              <w:rPr>
                <w:sz w:val="20"/>
              </w:rPr>
            </w:pPr>
            <w:r w:rsidRPr="008F3CC3">
              <w:rPr>
                <w:sz w:val="20"/>
              </w:rPr>
              <w:t>элементам</w:t>
            </w:r>
          </w:p>
        </w:tc>
      </w:tr>
      <w:tr w:rsidR="006B1524" w:rsidRPr="008F3CC3" w:rsidTr="008F3CC3">
        <w:trPr>
          <w:trHeight w:val="618"/>
          <w:jc w:val="center"/>
        </w:trPr>
        <w:tc>
          <w:tcPr>
            <w:tcW w:w="4171" w:type="dxa"/>
            <w:gridSpan w:val="2"/>
          </w:tcPr>
          <w:p w:rsidR="006B1524" w:rsidRPr="008F3CC3" w:rsidRDefault="006B1524" w:rsidP="008F3CC3">
            <w:pPr>
              <w:spacing w:before="0" w:after="0" w:line="360" w:lineRule="auto"/>
              <w:rPr>
                <w:sz w:val="20"/>
              </w:rPr>
            </w:pPr>
            <w:r w:rsidRPr="008F3CC3">
              <w:rPr>
                <w:sz w:val="20"/>
              </w:rPr>
              <w:t>Класс 7. Продажа и</w:t>
            </w:r>
          </w:p>
          <w:p w:rsidR="006B1524" w:rsidRPr="008F3CC3" w:rsidRDefault="006B1524" w:rsidP="008F3CC3">
            <w:pPr>
              <w:spacing w:before="0" w:after="0" w:line="360" w:lineRule="auto"/>
              <w:rPr>
                <w:sz w:val="20"/>
              </w:rPr>
            </w:pPr>
            <w:r w:rsidRPr="008F3CC3">
              <w:rPr>
                <w:sz w:val="20"/>
              </w:rPr>
              <w:t>доходы</w:t>
            </w:r>
          </w:p>
        </w:tc>
        <w:tc>
          <w:tcPr>
            <w:tcW w:w="2908" w:type="dxa"/>
          </w:tcPr>
          <w:p w:rsidR="006B1524" w:rsidRPr="008F3CC3" w:rsidRDefault="006B1524" w:rsidP="008F3CC3">
            <w:pPr>
              <w:spacing w:before="0" w:after="0" w:line="360" w:lineRule="auto"/>
              <w:rPr>
                <w:sz w:val="20"/>
              </w:rPr>
            </w:pPr>
            <w:r w:rsidRPr="008F3CC3">
              <w:rPr>
                <w:sz w:val="20"/>
              </w:rPr>
              <w:t>Класс 7. Доходы</w:t>
            </w:r>
          </w:p>
        </w:tc>
        <w:tc>
          <w:tcPr>
            <w:tcW w:w="2865" w:type="dxa"/>
          </w:tcPr>
          <w:p w:rsidR="006B1524" w:rsidRPr="008F3CC3" w:rsidRDefault="006B1524" w:rsidP="008F3CC3">
            <w:pPr>
              <w:spacing w:before="0" w:after="0" w:line="360" w:lineRule="auto"/>
              <w:rPr>
                <w:sz w:val="20"/>
              </w:rPr>
            </w:pPr>
            <w:r w:rsidRPr="008F3CC3">
              <w:rPr>
                <w:sz w:val="20"/>
              </w:rPr>
              <w:t>Класс 7. Счета</w:t>
            </w:r>
          </w:p>
          <w:p w:rsidR="006B1524" w:rsidRPr="008F3CC3" w:rsidRDefault="006B1524" w:rsidP="008F3CC3">
            <w:pPr>
              <w:spacing w:before="0" w:after="0" w:line="360" w:lineRule="auto"/>
              <w:rPr>
                <w:sz w:val="20"/>
              </w:rPr>
            </w:pPr>
            <w:r w:rsidRPr="008F3CC3">
              <w:rPr>
                <w:sz w:val="20"/>
              </w:rPr>
              <w:t>доходов по видам</w:t>
            </w:r>
          </w:p>
        </w:tc>
      </w:tr>
      <w:tr w:rsidR="006B1524" w:rsidRPr="008F3CC3" w:rsidTr="008F3CC3">
        <w:trPr>
          <w:trHeight w:val="928"/>
          <w:jc w:val="center"/>
        </w:trPr>
        <w:tc>
          <w:tcPr>
            <w:tcW w:w="4171" w:type="dxa"/>
            <w:gridSpan w:val="2"/>
            <w:vAlign w:val="center"/>
          </w:tcPr>
          <w:p w:rsidR="006B1524" w:rsidRPr="008F3CC3" w:rsidRDefault="006B1524" w:rsidP="008F3CC3">
            <w:pPr>
              <w:spacing w:before="0" w:after="0" w:line="360" w:lineRule="auto"/>
              <w:rPr>
                <w:sz w:val="20"/>
              </w:rPr>
            </w:pPr>
            <w:r w:rsidRPr="008F3CC3">
              <w:rPr>
                <w:sz w:val="20"/>
              </w:rPr>
              <w:t>-</w:t>
            </w:r>
          </w:p>
        </w:tc>
        <w:tc>
          <w:tcPr>
            <w:tcW w:w="2908" w:type="dxa"/>
          </w:tcPr>
          <w:p w:rsidR="006B1524" w:rsidRPr="008F3CC3" w:rsidRDefault="006B1524" w:rsidP="008F3CC3">
            <w:pPr>
              <w:spacing w:before="0" w:after="0" w:line="360" w:lineRule="auto"/>
              <w:rPr>
                <w:sz w:val="20"/>
              </w:rPr>
            </w:pPr>
            <w:r w:rsidRPr="008F3CC3">
              <w:rPr>
                <w:sz w:val="20"/>
              </w:rPr>
              <w:t>Класс 8. Результаты</w:t>
            </w:r>
          </w:p>
        </w:tc>
        <w:tc>
          <w:tcPr>
            <w:tcW w:w="2865" w:type="dxa"/>
          </w:tcPr>
          <w:p w:rsidR="006B1524" w:rsidRPr="008F3CC3" w:rsidRDefault="006B1524" w:rsidP="008F3CC3">
            <w:pPr>
              <w:spacing w:before="0" w:after="0" w:line="360" w:lineRule="auto"/>
              <w:rPr>
                <w:sz w:val="20"/>
              </w:rPr>
            </w:pPr>
            <w:r w:rsidRPr="008F3CC3">
              <w:rPr>
                <w:sz w:val="20"/>
              </w:rPr>
              <w:t>Класс 8. Специально</w:t>
            </w:r>
          </w:p>
          <w:p w:rsidR="006B1524" w:rsidRPr="008F3CC3" w:rsidRDefault="006B1524" w:rsidP="008F3CC3">
            <w:pPr>
              <w:spacing w:before="0" w:after="0" w:line="360" w:lineRule="auto"/>
              <w:rPr>
                <w:sz w:val="20"/>
              </w:rPr>
            </w:pPr>
            <w:r w:rsidRPr="008F3CC3">
              <w:rPr>
                <w:sz w:val="20"/>
              </w:rPr>
              <w:t>сбалансированные</w:t>
            </w:r>
          </w:p>
          <w:p w:rsidR="006B1524" w:rsidRPr="008F3CC3" w:rsidRDefault="006B1524" w:rsidP="008F3CC3">
            <w:pPr>
              <w:spacing w:before="0" w:after="0" w:line="360" w:lineRule="auto"/>
              <w:rPr>
                <w:sz w:val="20"/>
              </w:rPr>
            </w:pPr>
            <w:r w:rsidRPr="008F3CC3">
              <w:rPr>
                <w:sz w:val="20"/>
              </w:rPr>
              <w:t>счета</w:t>
            </w:r>
          </w:p>
        </w:tc>
      </w:tr>
      <w:tr w:rsidR="006B1524" w:rsidRPr="008F3CC3" w:rsidTr="008F3CC3">
        <w:trPr>
          <w:trHeight w:val="925"/>
          <w:jc w:val="center"/>
        </w:trPr>
        <w:tc>
          <w:tcPr>
            <w:tcW w:w="4171" w:type="dxa"/>
            <w:gridSpan w:val="2"/>
            <w:vAlign w:val="center"/>
          </w:tcPr>
          <w:p w:rsidR="006B1524" w:rsidRPr="008F3CC3" w:rsidRDefault="006B1524" w:rsidP="008F3CC3">
            <w:pPr>
              <w:spacing w:before="0" w:after="0" w:line="360" w:lineRule="auto"/>
              <w:rPr>
                <w:sz w:val="20"/>
              </w:rPr>
            </w:pPr>
            <w:r w:rsidRPr="008F3CC3">
              <w:rPr>
                <w:sz w:val="20"/>
              </w:rPr>
              <w:t>-</w:t>
            </w:r>
          </w:p>
        </w:tc>
        <w:tc>
          <w:tcPr>
            <w:tcW w:w="2908" w:type="dxa"/>
          </w:tcPr>
          <w:p w:rsidR="006B1524" w:rsidRPr="008F3CC3" w:rsidRDefault="006B1524" w:rsidP="008F3CC3">
            <w:pPr>
              <w:spacing w:before="0" w:after="0" w:line="360" w:lineRule="auto"/>
              <w:rPr>
                <w:sz w:val="20"/>
              </w:rPr>
            </w:pPr>
            <w:r w:rsidRPr="008F3CC3">
              <w:rPr>
                <w:sz w:val="20"/>
              </w:rPr>
              <w:t>Класс 9.</w:t>
            </w:r>
          </w:p>
          <w:p w:rsidR="006B1524" w:rsidRPr="008F3CC3" w:rsidRDefault="006B1524" w:rsidP="008F3CC3">
            <w:pPr>
              <w:spacing w:before="0" w:after="0" w:line="360" w:lineRule="auto"/>
              <w:rPr>
                <w:sz w:val="20"/>
              </w:rPr>
            </w:pPr>
            <w:r w:rsidRPr="008F3CC3">
              <w:rPr>
                <w:sz w:val="20"/>
              </w:rPr>
              <w:t>Аналитический учет</w:t>
            </w:r>
          </w:p>
          <w:p w:rsidR="006B1524" w:rsidRPr="008F3CC3" w:rsidRDefault="006B1524" w:rsidP="008F3CC3">
            <w:pPr>
              <w:spacing w:before="0" w:after="0" w:line="360" w:lineRule="auto"/>
              <w:rPr>
                <w:sz w:val="20"/>
              </w:rPr>
            </w:pPr>
            <w:r w:rsidRPr="008F3CC3">
              <w:rPr>
                <w:sz w:val="20"/>
              </w:rPr>
              <w:t>себестоимости</w:t>
            </w:r>
          </w:p>
        </w:tc>
        <w:tc>
          <w:tcPr>
            <w:tcW w:w="2865" w:type="dxa"/>
          </w:tcPr>
          <w:p w:rsidR="006B1524" w:rsidRPr="008F3CC3" w:rsidRDefault="006B1524" w:rsidP="008F3CC3">
            <w:pPr>
              <w:spacing w:before="0" w:after="0" w:line="360" w:lineRule="auto"/>
              <w:rPr>
                <w:sz w:val="20"/>
              </w:rPr>
            </w:pPr>
            <w:r w:rsidRPr="008F3CC3">
              <w:rPr>
                <w:sz w:val="20"/>
              </w:rPr>
              <w:t>Класс 9. Счета</w:t>
            </w:r>
          </w:p>
          <w:p w:rsidR="006B1524" w:rsidRPr="008F3CC3" w:rsidRDefault="006B1524" w:rsidP="008F3CC3">
            <w:pPr>
              <w:spacing w:before="0" w:after="0" w:line="360" w:lineRule="auto"/>
              <w:rPr>
                <w:sz w:val="20"/>
              </w:rPr>
            </w:pPr>
            <w:r w:rsidRPr="008F3CC3">
              <w:rPr>
                <w:sz w:val="20"/>
              </w:rPr>
              <w:t>аналитической</w:t>
            </w:r>
          </w:p>
          <w:p w:rsidR="006B1524" w:rsidRPr="008F3CC3" w:rsidRDefault="006B1524" w:rsidP="008F3CC3">
            <w:pPr>
              <w:spacing w:before="0" w:after="0" w:line="360" w:lineRule="auto"/>
              <w:rPr>
                <w:sz w:val="20"/>
              </w:rPr>
            </w:pPr>
            <w:r w:rsidRPr="008F3CC3">
              <w:rPr>
                <w:sz w:val="20"/>
              </w:rPr>
              <w:t>эксплуатации</w:t>
            </w:r>
          </w:p>
        </w:tc>
      </w:tr>
      <w:tr w:rsidR="006B1524" w:rsidRPr="008F3CC3" w:rsidTr="008F3CC3">
        <w:trPr>
          <w:trHeight w:val="717"/>
          <w:jc w:val="center"/>
        </w:trPr>
        <w:tc>
          <w:tcPr>
            <w:tcW w:w="4171" w:type="dxa"/>
            <w:gridSpan w:val="2"/>
            <w:vAlign w:val="center"/>
          </w:tcPr>
          <w:p w:rsidR="006B1524" w:rsidRPr="008F3CC3" w:rsidRDefault="006B1524" w:rsidP="008F3CC3">
            <w:pPr>
              <w:spacing w:before="0" w:after="0" w:line="360" w:lineRule="auto"/>
              <w:rPr>
                <w:sz w:val="20"/>
              </w:rPr>
            </w:pPr>
            <w:r w:rsidRPr="008F3CC3">
              <w:rPr>
                <w:sz w:val="20"/>
              </w:rPr>
              <w:t>-</w:t>
            </w:r>
          </w:p>
        </w:tc>
        <w:tc>
          <w:tcPr>
            <w:tcW w:w="2908" w:type="dxa"/>
          </w:tcPr>
          <w:p w:rsidR="006B1524" w:rsidRPr="008F3CC3" w:rsidRDefault="006B1524" w:rsidP="008F3CC3">
            <w:pPr>
              <w:spacing w:before="0" w:after="0" w:line="360" w:lineRule="auto"/>
              <w:rPr>
                <w:sz w:val="20"/>
              </w:rPr>
            </w:pPr>
            <w:r w:rsidRPr="008F3CC3">
              <w:rPr>
                <w:sz w:val="20"/>
              </w:rPr>
              <w:t>Класс 9.</w:t>
            </w:r>
          </w:p>
          <w:p w:rsidR="006B1524" w:rsidRPr="008F3CC3" w:rsidRDefault="006B1524" w:rsidP="008F3CC3">
            <w:pPr>
              <w:spacing w:before="0" w:after="0" w:line="360" w:lineRule="auto"/>
              <w:rPr>
                <w:sz w:val="20"/>
              </w:rPr>
            </w:pPr>
            <w:r w:rsidRPr="008F3CC3">
              <w:rPr>
                <w:sz w:val="20"/>
              </w:rPr>
              <w:t>Аналитический учет</w:t>
            </w:r>
          </w:p>
          <w:p w:rsidR="006B1524" w:rsidRPr="008F3CC3" w:rsidRDefault="006B1524" w:rsidP="008F3CC3">
            <w:pPr>
              <w:spacing w:before="0" w:after="0" w:line="360" w:lineRule="auto"/>
              <w:rPr>
                <w:sz w:val="20"/>
              </w:rPr>
            </w:pPr>
            <w:r w:rsidRPr="008F3CC3">
              <w:rPr>
                <w:sz w:val="20"/>
              </w:rPr>
              <w:t>себестоимости</w:t>
            </w:r>
          </w:p>
        </w:tc>
        <w:tc>
          <w:tcPr>
            <w:tcW w:w="2865" w:type="dxa"/>
          </w:tcPr>
          <w:p w:rsidR="006B1524" w:rsidRPr="008F3CC3" w:rsidRDefault="006B1524" w:rsidP="008F3CC3">
            <w:pPr>
              <w:spacing w:before="0" w:after="0" w:line="360" w:lineRule="auto"/>
              <w:rPr>
                <w:sz w:val="20"/>
              </w:rPr>
            </w:pPr>
            <w:r w:rsidRPr="008F3CC3">
              <w:rPr>
                <w:sz w:val="20"/>
              </w:rPr>
              <w:t>Класс 9. Счета</w:t>
            </w:r>
          </w:p>
          <w:p w:rsidR="006B1524" w:rsidRPr="008F3CC3" w:rsidRDefault="006B1524" w:rsidP="008F3CC3">
            <w:pPr>
              <w:spacing w:before="0" w:after="0" w:line="360" w:lineRule="auto"/>
              <w:rPr>
                <w:sz w:val="20"/>
              </w:rPr>
            </w:pPr>
            <w:r w:rsidRPr="008F3CC3">
              <w:rPr>
                <w:sz w:val="20"/>
              </w:rPr>
              <w:t>аналитической</w:t>
            </w:r>
          </w:p>
          <w:p w:rsidR="006B1524" w:rsidRPr="008F3CC3" w:rsidRDefault="006B1524" w:rsidP="008F3CC3">
            <w:pPr>
              <w:spacing w:before="0" w:after="0" w:line="360" w:lineRule="auto"/>
              <w:rPr>
                <w:sz w:val="20"/>
              </w:rPr>
            </w:pPr>
            <w:r w:rsidRPr="008F3CC3">
              <w:rPr>
                <w:sz w:val="20"/>
              </w:rPr>
              <w:t>эксплуатации</w:t>
            </w:r>
          </w:p>
        </w:tc>
      </w:tr>
      <w:tr w:rsidR="006B1524" w:rsidRPr="008F3CC3" w:rsidTr="008F3CC3">
        <w:trPr>
          <w:trHeight w:val="912"/>
          <w:jc w:val="center"/>
        </w:trPr>
        <w:tc>
          <w:tcPr>
            <w:tcW w:w="4171" w:type="dxa"/>
            <w:gridSpan w:val="2"/>
            <w:vAlign w:val="center"/>
          </w:tcPr>
          <w:p w:rsidR="006B1524" w:rsidRPr="008F3CC3" w:rsidRDefault="006B1524" w:rsidP="008F3CC3">
            <w:pPr>
              <w:spacing w:before="0" w:after="0" w:line="360" w:lineRule="auto"/>
              <w:rPr>
                <w:sz w:val="20"/>
              </w:rPr>
            </w:pPr>
            <w:r w:rsidRPr="008F3CC3">
              <w:rPr>
                <w:sz w:val="20"/>
              </w:rPr>
              <w:t>-</w:t>
            </w:r>
          </w:p>
        </w:tc>
        <w:tc>
          <w:tcPr>
            <w:tcW w:w="2908" w:type="dxa"/>
          </w:tcPr>
          <w:p w:rsidR="006B1524" w:rsidRPr="008F3CC3" w:rsidRDefault="006B1524" w:rsidP="008F3CC3">
            <w:pPr>
              <w:spacing w:before="0" w:after="0" w:line="360" w:lineRule="auto"/>
              <w:rPr>
                <w:sz w:val="20"/>
              </w:rPr>
            </w:pPr>
            <w:r w:rsidRPr="008F3CC3">
              <w:rPr>
                <w:sz w:val="20"/>
              </w:rPr>
              <w:t>Класс 0. Специальные</w:t>
            </w:r>
          </w:p>
          <w:p w:rsidR="006B1524" w:rsidRPr="008F3CC3" w:rsidRDefault="006B1524" w:rsidP="008F3CC3">
            <w:pPr>
              <w:spacing w:before="0" w:after="0" w:line="360" w:lineRule="auto"/>
              <w:rPr>
                <w:sz w:val="20"/>
              </w:rPr>
            </w:pPr>
            <w:r w:rsidRPr="008F3CC3">
              <w:rPr>
                <w:sz w:val="20"/>
              </w:rPr>
              <w:t>счета</w:t>
            </w:r>
          </w:p>
        </w:tc>
        <w:tc>
          <w:tcPr>
            <w:tcW w:w="2865" w:type="dxa"/>
            <w:vAlign w:val="center"/>
          </w:tcPr>
          <w:p w:rsidR="006B1524" w:rsidRPr="008F3CC3" w:rsidRDefault="006B1524" w:rsidP="008F3CC3">
            <w:pPr>
              <w:spacing w:before="0" w:after="0" w:line="360" w:lineRule="auto"/>
              <w:rPr>
                <w:sz w:val="20"/>
              </w:rPr>
            </w:pPr>
            <w:r w:rsidRPr="008F3CC3">
              <w:rPr>
                <w:sz w:val="20"/>
              </w:rPr>
              <w:t>-</w:t>
            </w:r>
          </w:p>
        </w:tc>
      </w:tr>
    </w:tbl>
    <w:p w:rsidR="006B1524" w:rsidRDefault="006B1524" w:rsidP="00141746">
      <w:pPr>
        <w:spacing w:before="0" w:after="0" w:line="360" w:lineRule="auto"/>
        <w:ind w:firstLine="709"/>
        <w:jc w:val="both"/>
        <w:rPr>
          <w:b/>
          <w:sz w:val="28"/>
          <w:szCs w:val="28"/>
          <w:lang w:val="en-US"/>
        </w:rPr>
      </w:pPr>
      <w:r w:rsidRPr="008F3CC3">
        <w:rPr>
          <w:b/>
          <w:sz w:val="28"/>
          <w:szCs w:val="28"/>
        </w:rPr>
        <w:t>Приложение 3</w:t>
      </w:r>
    </w:p>
    <w:p w:rsidR="008F3CC3" w:rsidRPr="008F3CC3" w:rsidRDefault="008F3CC3" w:rsidP="00141746">
      <w:pPr>
        <w:spacing w:before="0" w:after="0" w:line="360" w:lineRule="auto"/>
        <w:ind w:firstLine="709"/>
        <w:jc w:val="both"/>
        <w:rPr>
          <w:b/>
          <w:sz w:val="28"/>
          <w:szCs w:val="28"/>
          <w:lang w:val="en-US"/>
        </w:rPr>
      </w:pPr>
    </w:p>
    <w:p w:rsidR="006B1524" w:rsidRPr="00141746" w:rsidRDefault="006B1524" w:rsidP="00141746">
      <w:pPr>
        <w:spacing w:before="0" w:after="0" w:line="360" w:lineRule="auto"/>
        <w:ind w:firstLine="709"/>
        <w:jc w:val="both"/>
        <w:rPr>
          <w:sz w:val="28"/>
          <w:szCs w:val="28"/>
        </w:rPr>
      </w:pPr>
      <w:r w:rsidRPr="00141746">
        <w:rPr>
          <w:sz w:val="28"/>
          <w:szCs w:val="28"/>
        </w:rPr>
        <w:t>Сравнение структуры планов счетов Украины и Франции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5"/>
        <w:gridCol w:w="2662"/>
        <w:gridCol w:w="2162"/>
      </w:tblGrid>
      <w:tr w:rsidR="006B1524" w:rsidRPr="008F3CC3" w:rsidTr="008F3CC3">
        <w:trPr>
          <w:trHeight w:val="369"/>
          <w:jc w:val="center"/>
        </w:trPr>
        <w:tc>
          <w:tcPr>
            <w:tcW w:w="4325" w:type="dxa"/>
            <w:vAlign w:val="center"/>
          </w:tcPr>
          <w:p w:rsidR="006B1524" w:rsidRPr="008F3CC3" w:rsidRDefault="002747A0" w:rsidP="008F3CC3">
            <w:pPr>
              <w:spacing w:before="0" w:after="0" w:line="360" w:lineRule="auto"/>
              <w:rPr>
                <w:sz w:val="20"/>
              </w:rPr>
            </w:pPr>
            <w:r w:rsidRPr="008F3CC3">
              <w:rPr>
                <w:sz w:val="20"/>
              </w:rPr>
              <w:t>Счета</w:t>
            </w:r>
          </w:p>
        </w:tc>
        <w:tc>
          <w:tcPr>
            <w:tcW w:w="2662" w:type="dxa"/>
            <w:vAlign w:val="center"/>
          </w:tcPr>
          <w:p w:rsidR="006B1524" w:rsidRPr="008F3CC3" w:rsidRDefault="002747A0" w:rsidP="008F3CC3">
            <w:pPr>
              <w:spacing w:before="0" w:after="0" w:line="360" w:lineRule="auto"/>
              <w:rPr>
                <w:sz w:val="20"/>
              </w:rPr>
            </w:pPr>
            <w:r w:rsidRPr="008F3CC3">
              <w:rPr>
                <w:sz w:val="20"/>
              </w:rPr>
              <w:t>Франция</w:t>
            </w:r>
          </w:p>
        </w:tc>
        <w:tc>
          <w:tcPr>
            <w:tcW w:w="2162" w:type="dxa"/>
            <w:vAlign w:val="center"/>
          </w:tcPr>
          <w:p w:rsidR="006B1524" w:rsidRPr="008F3CC3" w:rsidRDefault="002747A0" w:rsidP="008F3CC3">
            <w:pPr>
              <w:spacing w:before="0" w:after="0" w:line="360" w:lineRule="auto"/>
              <w:rPr>
                <w:sz w:val="20"/>
              </w:rPr>
            </w:pPr>
            <w:r w:rsidRPr="008F3CC3">
              <w:rPr>
                <w:sz w:val="20"/>
              </w:rPr>
              <w:t>Украина</w:t>
            </w:r>
          </w:p>
        </w:tc>
      </w:tr>
      <w:tr w:rsidR="006B1524" w:rsidRPr="008F3CC3" w:rsidTr="008F3CC3">
        <w:trPr>
          <w:trHeight w:val="445"/>
          <w:jc w:val="center"/>
        </w:trPr>
        <w:tc>
          <w:tcPr>
            <w:tcW w:w="4325" w:type="dxa"/>
            <w:vAlign w:val="center"/>
          </w:tcPr>
          <w:p w:rsidR="006B1524" w:rsidRPr="008F3CC3" w:rsidRDefault="002747A0" w:rsidP="008F3CC3">
            <w:pPr>
              <w:spacing w:before="0" w:after="0" w:line="360" w:lineRule="auto"/>
              <w:rPr>
                <w:sz w:val="20"/>
              </w:rPr>
            </w:pPr>
            <w:r w:rsidRPr="008F3CC3">
              <w:rPr>
                <w:sz w:val="20"/>
              </w:rPr>
              <w:t>Балансовые</w:t>
            </w:r>
          </w:p>
        </w:tc>
        <w:tc>
          <w:tcPr>
            <w:tcW w:w="2662" w:type="dxa"/>
            <w:vAlign w:val="center"/>
          </w:tcPr>
          <w:p w:rsidR="006B1524" w:rsidRPr="008F3CC3" w:rsidRDefault="002747A0" w:rsidP="008F3CC3">
            <w:pPr>
              <w:spacing w:before="0" w:after="0" w:line="360" w:lineRule="auto"/>
              <w:rPr>
                <w:sz w:val="20"/>
              </w:rPr>
            </w:pPr>
            <w:r w:rsidRPr="008F3CC3">
              <w:rPr>
                <w:sz w:val="20"/>
              </w:rPr>
              <w:t>Классы 1-5</w:t>
            </w:r>
          </w:p>
        </w:tc>
        <w:tc>
          <w:tcPr>
            <w:tcW w:w="2162" w:type="dxa"/>
            <w:vAlign w:val="center"/>
          </w:tcPr>
          <w:p w:rsidR="006B1524" w:rsidRPr="008F3CC3" w:rsidRDefault="002747A0" w:rsidP="008F3CC3">
            <w:pPr>
              <w:spacing w:before="0" w:after="0" w:line="360" w:lineRule="auto"/>
              <w:rPr>
                <w:sz w:val="20"/>
              </w:rPr>
            </w:pPr>
            <w:r w:rsidRPr="008F3CC3">
              <w:rPr>
                <w:sz w:val="20"/>
              </w:rPr>
              <w:t>Классы 1-6</w:t>
            </w:r>
          </w:p>
        </w:tc>
      </w:tr>
      <w:tr w:rsidR="006B1524" w:rsidRPr="008F3CC3" w:rsidTr="008F3CC3">
        <w:trPr>
          <w:trHeight w:val="292"/>
          <w:jc w:val="center"/>
        </w:trPr>
        <w:tc>
          <w:tcPr>
            <w:tcW w:w="4325" w:type="dxa"/>
            <w:vAlign w:val="center"/>
          </w:tcPr>
          <w:p w:rsidR="006B1524" w:rsidRPr="008F3CC3" w:rsidRDefault="002747A0" w:rsidP="008F3CC3">
            <w:pPr>
              <w:spacing w:before="0" w:after="0" w:line="360" w:lineRule="auto"/>
              <w:rPr>
                <w:sz w:val="20"/>
              </w:rPr>
            </w:pPr>
            <w:r w:rsidRPr="008F3CC3">
              <w:rPr>
                <w:sz w:val="20"/>
              </w:rPr>
              <w:t>Расходы-выпуск</w:t>
            </w:r>
          </w:p>
        </w:tc>
        <w:tc>
          <w:tcPr>
            <w:tcW w:w="2662" w:type="dxa"/>
            <w:vAlign w:val="center"/>
          </w:tcPr>
          <w:p w:rsidR="006B1524" w:rsidRPr="008F3CC3" w:rsidRDefault="002747A0" w:rsidP="008F3CC3">
            <w:pPr>
              <w:spacing w:before="0" w:after="0" w:line="360" w:lineRule="auto"/>
              <w:rPr>
                <w:sz w:val="20"/>
              </w:rPr>
            </w:pPr>
            <w:r w:rsidRPr="008F3CC3">
              <w:rPr>
                <w:sz w:val="20"/>
              </w:rPr>
              <w:t>Классы 6-7</w:t>
            </w:r>
          </w:p>
        </w:tc>
        <w:tc>
          <w:tcPr>
            <w:tcW w:w="2162" w:type="dxa"/>
            <w:vAlign w:val="center"/>
          </w:tcPr>
          <w:p w:rsidR="006B1524" w:rsidRPr="008F3CC3" w:rsidRDefault="002747A0" w:rsidP="008F3CC3">
            <w:pPr>
              <w:spacing w:before="0" w:after="0" w:line="360" w:lineRule="auto"/>
              <w:rPr>
                <w:sz w:val="20"/>
              </w:rPr>
            </w:pPr>
            <w:r w:rsidRPr="008F3CC3">
              <w:rPr>
                <w:sz w:val="20"/>
              </w:rPr>
              <w:t>Классы 7-9</w:t>
            </w:r>
          </w:p>
        </w:tc>
      </w:tr>
      <w:tr w:rsidR="006B1524" w:rsidRPr="008F3CC3" w:rsidTr="008F3CC3">
        <w:trPr>
          <w:trHeight w:val="305"/>
          <w:jc w:val="center"/>
        </w:trPr>
        <w:tc>
          <w:tcPr>
            <w:tcW w:w="4325" w:type="dxa"/>
            <w:vAlign w:val="center"/>
          </w:tcPr>
          <w:p w:rsidR="006B1524" w:rsidRPr="008F3CC3" w:rsidRDefault="002747A0" w:rsidP="008F3CC3">
            <w:pPr>
              <w:spacing w:before="0" w:after="0" w:line="360" w:lineRule="auto"/>
              <w:rPr>
                <w:sz w:val="20"/>
              </w:rPr>
            </w:pPr>
            <w:r w:rsidRPr="008F3CC3">
              <w:rPr>
                <w:sz w:val="20"/>
              </w:rPr>
              <w:t>Забалансовые</w:t>
            </w:r>
          </w:p>
        </w:tc>
        <w:tc>
          <w:tcPr>
            <w:tcW w:w="2662" w:type="dxa"/>
            <w:vAlign w:val="center"/>
          </w:tcPr>
          <w:p w:rsidR="006B1524" w:rsidRPr="008F3CC3" w:rsidRDefault="002747A0" w:rsidP="008F3CC3">
            <w:pPr>
              <w:spacing w:before="0" w:after="0" w:line="360" w:lineRule="auto"/>
              <w:rPr>
                <w:sz w:val="20"/>
              </w:rPr>
            </w:pPr>
            <w:r w:rsidRPr="008F3CC3">
              <w:rPr>
                <w:sz w:val="20"/>
              </w:rPr>
              <w:t>Класс 8</w:t>
            </w:r>
          </w:p>
        </w:tc>
        <w:tc>
          <w:tcPr>
            <w:tcW w:w="2162" w:type="dxa"/>
            <w:vAlign w:val="center"/>
          </w:tcPr>
          <w:p w:rsidR="006B1524" w:rsidRPr="008F3CC3" w:rsidRDefault="002747A0" w:rsidP="008F3CC3">
            <w:pPr>
              <w:spacing w:before="0" w:after="0" w:line="360" w:lineRule="auto"/>
              <w:rPr>
                <w:sz w:val="20"/>
              </w:rPr>
            </w:pPr>
            <w:r w:rsidRPr="008F3CC3">
              <w:rPr>
                <w:sz w:val="20"/>
              </w:rPr>
              <w:t>Классы 0</w:t>
            </w:r>
          </w:p>
        </w:tc>
      </w:tr>
      <w:tr w:rsidR="006B1524" w:rsidRPr="008F3CC3" w:rsidTr="008F3CC3">
        <w:trPr>
          <w:trHeight w:val="292"/>
          <w:jc w:val="center"/>
        </w:trPr>
        <w:tc>
          <w:tcPr>
            <w:tcW w:w="4325" w:type="dxa"/>
            <w:vAlign w:val="center"/>
          </w:tcPr>
          <w:p w:rsidR="006B1524" w:rsidRPr="008F3CC3" w:rsidRDefault="002747A0" w:rsidP="008F3CC3">
            <w:pPr>
              <w:spacing w:before="0" w:after="0" w:line="360" w:lineRule="auto"/>
              <w:rPr>
                <w:sz w:val="20"/>
              </w:rPr>
            </w:pPr>
            <w:r w:rsidRPr="008F3CC3">
              <w:rPr>
                <w:sz w:val="20"/>
              </w:rPr>
              <w:t>Управленческой бухгалтерии</w:t>
            </w:r>
          </w:p>
        </w:tc>
        <w:tc>
          <w:tcPr>
            <w:tcW w:w="2662" w:type="dxa"/>
            <w:vAlign w:val="center"/>
          </w:tcPr>
          <w:p w:rsidR="006B1524" w:rsidRPr="008F3CC3" w:rsidRDefault="002747A0" w:rsidP="008F3CC3">
            <w:pPr>
              <w:spacing w:before="0" w:after="0" w:line="360" w:lineRule="auto"/>
              <w:rPr>
                <w:sz w:val="20"/>
              </w:rPr>
            </w:pPr>
            <w:r w:rsidRPr="008F3CC3">
              <w:rPr>
                <w:sz w:val="20"/>
              </w:rPr>
              <w:t>Класс 9</w:t>
            </w:r>
          </w:p>
        </w:tc>
        <w:tc>
          <w:tcPr>
            <w:tcW w:w="2162" w:type="dxa"/>
            <w:vAlign w:val="center"/>
          </w:tcPr>
          <w:p w:rsidR="006B1524" w:rsidRPr="008F3CC3" w:rsidRDefault="002747A0" w:rsidP="008F3CC3">
            <w:pPr>
              <w:spacing w:before="0" w:after="0" w:line="360" w:lineRule="auto"/>
              <w:rPr>
                <w:sz w:val="20"/>
              </w:rPr>
            </w:pPr>
            <w:r w:rsidRPr="008F3CC3">
              <w:rPr>
                <w:sz w:val="20"/>
              </w:rPr>
              <w:t>-</w:t>
            </w:r>
          </w:p>
        </w:tc>
      </w:tr>
      <w:tr w:rsidR="006B1524" w:rsidRPr="008F3CC3" w:rsidTr="008F3CC3">
        <w:trPr>
          <w:trHeight w:val="140"/>
          <w:jc w:val="center"/>
        </w:trPr>
        <w:tc>
          <w:tcPr>
            <w:tcW w:w="4325" w:type="dxa"/>
            <w:vAlign w:val="center"/>
          </w:tcPr>
          <w:p w:rsidR="006B1524" w:rsidRPr="008F3CC3" w:rsidRDefault="002747A0" w:rsidP="008F3CC3">
            <w:pPr>
              <w:spacing w:before="0" w:after="0" w:line="360" w:lineRule="auto"/>
              <w:rPr>
                <w:sz w:val="20"/>
              </w:rPr>
            </w:pPr>
            <w:r w:rsidRPr="008F3CC3">
              <w:rPr>
                <w:sz w:val="20"/>
              </w:rPr>
              <w:t>Резерв для внутренней потребности предприятия</w:t>
            </w:r>
          </w:p>
        </w:tc>
        <w:tc>
          <w:tcPr>
            <w:tcW w:w="2662" w:type="dxa"/>
            <w:vAlign w:val="center"/>
          </w:tcPr>
          <w:p w:rsidR="006B1524" w:rsidRPr="008F3CC3" w:rsidRDefault="002747A0" w:rsidP="008F3CC3">
            <w:pPr>
              <w:spacing w:before="0" w:after="0" w:line="360" w:lineRule="auto"/>
              <w:rPr>
                <w:sz w:val="20"/>
              </w:rPr>
            </w:pPr>
            <w:r w:rsidRPr="008F3CC3">
              <w:rPr>
                <w:sz w:val="20"/>
              </w:rPr>
              <w:t>Класс 0</w:t>
            </w:r>
          </w:p>
        </w:tc>
        <w:tc>
          <w:tcPr>
            <w:tcW w:w="2162" w:type="dxa"/>
            <w:vAlign w:val="center"/>
          </w:tcPr>
          <w:p w:rsidR="006B1524" w:rsidRPr="008F3CC3" w:rsidRDefault="002747A0" w:rsidP="008F3CC3">
            <w:pPr>
              <w:spacing w:before="0" w:after="0" w:line="360" w:lineRule="auto"/>
              <w:rPr>
                <w:sz w:val="20"/>
              </w:rPr>
            </w:pPr>
            <w:r w:rsidRPr="008F3CC3">
              <w:rPr>
                <w:sz w:val="20"/>
              </w:rPr>
              <w:t>-</w:t>
            </w:r>
          </w:p>
        </w:tc>
      </w:tr>
    </w:tbl>
    <w:p w:rsidR="006B1524" w:rsidRPr="00141746" w:rsidRDefault="006B1524" w:rsidP="00141746">
      <w:pPr>
        <w:spacing w:before="0" w:after="0" w:line="360" w:lineRule="auto"/>
        <w:ind w:firstLine="709"/>
        <w:jc w:val="both"/>
        <w:rPr>
          <w:sz w:val="28"/>
          <w:szCs w:val="28"/>
        </w:rPr>
      </w:pPr>
      <w:bookmarkStart w:id="2" w:name="_GoBack"/>
      <w:bookmarkEnd w:id="2"/>
    </w:p>
    <w:sectPr w:rsidR="006B1524" w:rsidRPr="00141746" w:rsidSect="0014174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1BF" w:rsidRDefault="00F471BF">
      <w:pPr>
        <w:spacing w:before="0" w:after="0"/>
        <w:rPr>
          <w:szCs w:val="24"/>
        </w:rPr>
      </w:pPr>
      <w:r>
        <w:rPr>
          <w:szCs w:val="24"/>
        </w:rPr>
        <w:separator/>
      </w:r>
    </w:p>
  </w:endnote>
  <w:endnote w:type="continuationSeparator" w:id="0">
    <w:p w:rsidR="00F471BF" w:rsidRDefault="00F471BF">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746" w:rsidRDefault="00141746" w:rsidP="00C63ED5">
    <w:pPr>
      <w:pStyle w:val="a4"/>
      <w:framePr w:wrap="around" w:vAnchor="text" w:hAnchor="margin" w:xAlign="center" w:y="1"/>
      <w:rPr>
        <w:rStyle w:val="a6"/>
      </w:rPr>
    </w:pPr>
  </w:p>
  <w:p w:rsidR="00141746" w:rsidRDefault="0014174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746" w:rsidRDefault="008F26F9" w:rsidP="00C63ED5">
    <w:pPr>
      <w:pStyle w:val="a4"/>
      <w:framePr w:wrap="around" w:vAnchor="text" w:hAnchor="margin" w:xAlign="center" w:y="1"/>
      <w:rPr>
        <w:rStyle w:val="a6"/>
      </w:rPr>
    </w:pPr>
    <w:r>
      <w:rPr>
        <w:rStyle w:val="a6"/>
        <w:noProof/>
      </w:rPr>
      <w:t>2</w:t>
    </w:r>
  </w:p>
  <w:p w:rsidR="00141746" w:rsidRDefault="001417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1BF" w:rsidRDefault="00F471BF">
      <w:pPr>
        <w:spacing w:before="0" w:after="0"/>
        <w:rPr>
          <w:szCs w:val="24"/>
        </w:rPr>
      </w:pPr>
      <w:r>
        <w:rPr>
          <w:szCs w:val="24"/>
        </w:rPr>
        <w:separator/>
      </w:r>
    </w:p>
  </w:footnote>
  <w:footnote w:type="continuationSeparator" w:id="0">
    <w:p w:rsidR="00F471BF" w:rsidRDefault="00F471BF">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746" w:rsidRDefault="00141746" w:rsidP="00521B85">
    <w:pPr>
      <w:pStyle w:val="a7"/>
      <w:framePr w:wrap="around" w:vAnchor="text" w:hAnchor="margin" w:xAlign="center" w:y="1"/>
      <w:rPr>
        <w:rStyle w:val="a6"/>
      </w:rPr>
    </w:pPr>
  </w:p>
  <w:p w:rsidR="00141746" w:rsidRDefault="0014174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0C24"/>
    <w:multiLevelType w:val="hybridMultilevel"/>
    <w:tmpl w:val="0360B198"/>
    <w:lvl w:ilvl="0" w:tplc="CD3ACA2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31996F6E"/>
    <w:multiLevelType w:val="hybridMultilevel"/>
    <w:tmpl w:val="184A2026"/>
    <w:lvl w:ilvl="0" w:tplc="CD3ACA2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3FC06066"/>
    <w:multiLevelType w:val="hybridMultilevel"/>
    <w:tmpl w:val="D5E429C6"/>
    <w:lvl w:ilvl="0" w:tplc="CD3ACA2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40E37B6E"/>
    <w:multiLevelType w:val="hybridMultilevel"/>
    <w:tmpl w:val="E40EA34C"/>
    <w:lvl w:ilvl="0" w:tplc="CD3ACA2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A100187"/>
    <w:multiLevelType w:val="hybridMultilevel"/>
    <w:tmpl w:val="D0062A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C384740"/>
    <w:multiLevelType w:val="hybridMultilevel"/>
    <w:tmpl w:val="6E8EA4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178327C"/>
    <w:multiLevelType w:val="hybridMultilevel"/>
    <w:tmpl w:val="0AC80AB2"/>
    <w:lvl w:ilvl="0" w:tplc="CD3ACA2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53536CF2"/>
    <w:multiLevelType w:val="multilevel"/>
    <w:tmpl w:val="C5388F6A"/>
    <w:lvl w:ilvl="0">
      <w:start w:val="8"/>
      <w:numFmt w:val="decimal"/>
      <w:lvlText w:val="%1."/>
      <w:lvlJc w:val="left"/>
      <w:pPr>
        <w:tabs>
          <w:tab w:val="num" w:pos="1494"/>
        </w:tabs>
        <w:ind w:left="1494" w:hanging="360"/>
      </w:pPr>
      <w:rPr>
        <w:rFonts w:cs="Times New Roman"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8">
    <w:nsid w:val="5F0A4DE4"/>
    <w:multiLevelType w:val="hybridMultilevel"/>
    <w:tmpl w:val="CEECE8B2"/>
    <w:lvl w:ilvl="0" w:tplc="CD3ACA2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9">
    <w:nsid w:val="60126B2E"/>
    <w:multiLevelType w:val="hybridMultilevel"/>
    <w:tmpl w:val="E76EE7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C095683"/>
    <w:multiLevelType w:val="hybridMultilevel"/>
    <w:tmpl w:val="53D21324"/>
    <w:lvl w:ilvl="0" w:tplc="CD3ACA2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6E417F7F"/>
    <w:multiLevelType w:val="hybridMultilevel"/>
    <w:tmpl w:val="F5DCA7A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2">
    <w:nsid w:val="73AD096A"/>
    <w:multiLevelType w:val="hybridMultilevel"/>
    <w:tmpl w:val="924E22D0"/>
    <w:lvl w:ilvl="0" w:tplc="E29E445A">
      <w:start w:val="1"/>
      <w:numFmt w:val="decimal"/>
      <w:lvlText w:val="%1."/>
      <w:lvlJc w:val="left"/>
      <w:pPr>
        <w:tabs>
          <w:tab w:val="num" w:pos="454"/>
        </w:tabs>
        <w:ind w:left="454"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8E83D4C"/>
    <w:multiLevelType w:val="hybridMultilevel"/>
    <w:tmpl w:val="AB4ADE72"/>
    <w:lvl w:ilvl="0" w:tplc="CD3ACA2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7D1D18A1"/>
    <w:multiLevelType w:val="singleLevel"/>
    <w:tmpl w:val="621AFF98"/>
    <w:lvl w:ilvl="0">
      <w:start w:val="1"/>
      <w:numFmt w:val="decimal"/>
      <w:lvlText w:val="%1. "/>
      <w:lvlJc w:val="left"/>
      <w:pPr>
        <w:tabs>
          <w:tab w:val="num" w:pos="0"/>
        </w:tabs>
        <w:ind w:firstLine="357"/>
      </w:pPr>
      <w:rPr>
        <w:rFonts w:ascii="Times New Roman" w:hAnsi="Times New Roman" w:cs="Times New Roman" w:hint="default"/>
        <w:b w:val="0"/>
        <w:i w:val="0"/>
        <w:sz w:val="28"/>
        <w:szCs w:val="28"/>
        <w:u w:val="none"/>
      </w:rPr>
    </w:lvl>
  </w:abstractNum>
  <w:num w:numId="1">
    <w:abstractNumId w:val="9"/>
  </w:num>
  <w:num w:numId="2">
    <w:abstractNumId w:val="11"/>
  </w:num>
  <w:num w:numId="3">
    <w:abstractNumId w:val="5"/>
  </w:num>
  <w:num w:numId="4">
    <w:abstractNumId w:val="14"/>
  </w:num>
  <w:num w:numId="5">
    <w:abstractNumId w:val="8"/>
  </w:num>
  <w:num w:numId="6">
    <w:abstractNumId w:val="2"/>
  </w:num>
  <w:num w:numId="7">
    <w:abstractNumId w:val="1"/>
  </w:num>
  <w:num w:numId="8">
    <w:abstractNumId w:val="10"/>
  </w:num>
  <w:num w:numId="9">
    <w:abstractNumId w:val="13"/>
  </w:num>
  <w:num w:numId="10">
    <w:abstractNumId w:val="3"/>
  </w:num>
  <w:num w:numId="11">
    <w:abstractNumId w:val="6"/>
  </w:num>
  <w:num w:numId="12">
    <w:abstractNumId w:val="0"/>
  </w:num>
  <w:num w:numId="13">
    <w:abstractNumId w:val="4"/>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6DE"/>
    <w:rsid w:val="000154BE"/>
    <w:rsid w:val="000279D7"/>
    <w:rsid w:val="00031462"/>
    <w:rsid w:val="000436DE"/>
    <w:rsid w:val="000675D7"/>
    <w:rsid w:val="00071BA1"/>
    <w:rsid w:val="00073CC8"/>
    <w:rsid w:val="0007770E"/>
    <w:rsid w:val="00082675"/>
    <w:rsid w:val="000C1B1F"/>
    <w:rsid w:val="000E4CAE"/>
    <w:rsid w:val="000F3896"/>
    <w:rsid w:val="00141746"/>
    <w:rsid w:val="001E4E66"/>
    <w:rsid w:val="002274FB"/>
    <w:rsid w:val="00227924"/>
    <w:rsid w:val="0024535A"/>
    <w:rsid w:val="00250015"/>
    <w:rsid w:val="002526F9"/>
    <w:rsid w:val="00267C3E"/>
    <w:rsid w:val="002747A0"/>
    <w:rsid w:val="002A3FFF"/>
    <w:rsid w:val="002C0CBA"/>
    <w:rsid w:val="003110B2"/>
    <w:rsid w:val="003444A9"/>
    <w:rsid w:val="00367E41"/>
    <w:rsid w:val="00384E19"/>
    <w:rsid w:val="00397234"/>
    <w:rsid w:val="003F3583"/>
    <w:rsid w:val="003F3E83"/>
    <w:rsid w:val="004E0A24"/>
    <w:rsid w:val="00505699"/>
    <w:rsid w:val="005062BD"/>
    <w:rsid w:val="00521B85"/>
    <w:rsid w:val="00541CBC"/>
    <w:rsid w:val="00547A12"/>
    <w:rsid w:val="0055259A"/>
    <w:rsid w:val="005A614E"/>
    <w:rsid w:val="005C1F7E"/>
    <w:rsid w:val="0060408C"/>
    <w:rsid w:val="00604A6F"/>
    <w:rsid w:val="00624326"/>
    <w:rsid w:val="006254EB"/>
    <w:rsid w:val="0063446B"/>
    <w:rsid w:val="0064746A"/>
    <w:rsid w:val="00647A9A"/>
    <w:rsid w:val="006B1524"/>
    <w:rsid w:val="006E4703"/>
    <w:rsid w:val="007018BD"/>
    <w:rsid w:val="00721B82"/>
    <w:rsid w:val="00737345"/>
    <w:rsid w:val="00743A5F"/>
    <w:rsid w:val="00744C74"/>
    <w:rsid w:val="007533CD"/>
    <w:rsid w:val="00756805"/>
    <w:rsid w:val="00775826"/>
    <w:rsid w:val="00775994"/>
    <w:rsid w:val="00775E5C"/>
    <w:rsid w:val="00777FA1"/>
    <w:rsid w:val="0079376A"/>
    <w:rsid w:val="00793C20"/>
    <w:rsid w:val="007E25C1"/>
    <w:rsid w:val="007F1143"/>
    <w:rsid w:val="007F1AE0"/>
    <w:rsid w:val="008061A7"/>
    <w:rsid w:val="0081794B"/>
    <w:rsid w:val="00847FCA"/>
    <w:rsid w:val="00853668"/>
    <w:rsid w:val="00861E77"/>
    <w:rsid w:val="00896A7A"/>
    <w:rsid w:val="008B1E52"/>
    <w:rsid w:val="008C2FA4"/>
    <w:rsid w:val="008C55A1"/>
    <w:rsid w:val="008D537E"/>
    <w:rsid w:val="008F02C3"/>
    <w:rsid w:val="008F26F9"/>
    <w:rsid w:val="008F3CC3"/>
    <w:rsid w:val="00917539"/>
    <w:rsid w:val="009774A5"/>
    <w:rsid w:val="00991144"/>
    <w:rsid w:val="009976DA"/>
    <w:rsid w:val="00A0047D"/>
    <w:rsid w:val="00A0112B"/>
    <w:rsid w:val="00A8616F"/>
    <w:rsid w:val="00A9444D"/>
    <w:rsid w:val="00AC4018"/>
    <w:rsid w:val="00AC5F40"/>
    <w:rsid w:val="00AF375D"/>
    <w:rsid w:val="00B11AFF"/>
    <w:rsid w:val="00B3629E"/>
    <w:rsid w:val="00B36951"/>
    <w:rsid w:val="00B7392A"/>
    <w:rsid w:val="00B91BF3"/>
    <w:rsid w:val="00B9296C"/>
    <w:rsid w:val="00BD06C1"/>
    <w:rsid w:val="00C05046"/>
    <w:rsid w:val="00C17D85"/>
    <w:rsid w:val="00C37B14"/>
    <w:rsid w:val="00C62B9E"/>
    <w:rsid w:val="00C63ED5"/>
    <w:rsid w:val="00C731A7"/>
    <w:rsid w:val="00C83D50"/>
    <w:rsid w:val="00C875F9"/>
    <w:rsid w:val="00C94BC4"/>
    <w:rsid w:val="00CB1338"/>
    <w:rsid w:val="00CC10CB"/>
    <w:rsid w:val="00CF17D9"/>
    <w:rsid w:val="00D45171"/>
    <w:rsid w:val="00D644B5"/>
    <w:rsid w:val="00D8397C"/>
    <w:rsid w:val="00D97E24"/>
    <w:rsid w:val="00DA3074"/>
    <w:rsid w:val="00DB026F"/>
    <w:rsid w:val="00DE15C8"/>
    <w:rsid w:val="00DE64F8"/>
    <w:rsid w:val="00DF2CE8"/>
    <w:rsid w:val="00E02FD7"/>
    <w:rsid w:val="00E1634F"/>
    <w:rsid w:val="00E24138"/>
    <w:rsid w:val="00E27021"/>
    <w:rsid w:val="00E81726"/>
    <w:rsid w:val="00E82C0F"/>
    <w:rsid w:val="00EE2DFB"/>
    <w:rsid w:val="00F26F8A"/>
    <w:rsid w:val="00F471BF"/>
    <w:rsid w:val="00F87334"/>
    <w:rsid w:val="00FD2176"/>
    <w:rsid w:val="00FF6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13451C0-D8F0-4711-98F0-98AA3EBD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D2176"/>
    <w:pPr>
      <w:spacing w:before="100" w:after="100"/>
    </w:pPr>
    <w:rPr>
      <w:sz w:val="24"/>
    </w:rPr>
  </w:style>
  <w:style w:type="paragraph" w:styleId="1">
    <w:name w:val="heading 1"/>
    <w:basedOn w:val="a"/>
    <w:next w:val="a"/>
    <w:link w:val="10"/>
    <w:uiPriority w:val="9"/>
    <w:qFormat/>
    <w:rsid w:val="000436D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A3FF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D644B5"/>
    <w:pPr>
      <w:spacing w:beforeAutospacing="1" w:afterAutospacing="1"/>
    </w:pPr>
    <w:rPr>
      <w:szCs w:val="24"/>
    </w:rPr>
  </w:style>
  <w:style w:type="paragraph" w:styleId="a4">
    <w:name w:val="footer"/>
    <w:basedOn w:val="a"/>
    <w:link w:val="a5"/>
    <w:uiPriority w:val="99"/>
    <w:rsid w:val="003F3583"/>
    <w:pPr>
      <w:tabs>
        <w:tab w:val="center" w:pos="4677"/>
        <w:tab w:val="right" w:pos="9355"/>
      </w:tabs>
      <w:spacing w:before="0" w:after="0"/>
    </w:pPr>
    <w:rPr>
      <w:szCs w:val="24"/>
    </w:r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3F3583"/>
    <w:rPr>
      <w:rFonts w:cs="Times New Roman"/>
    </w:rPr>
  </w:style>
  <w:style w:type="paragraph" w:styleId="a7">
    <w:name w:val="header"/>
    <w:basedOn w:val="a"/>
    <w:link w:val="a8"/>
    <w:uiPriority w:val="99"/>
    <w:rsid w:val="003F3583"/>
    <w:pPr>
      <w:tabs>
        <w:tab w:val="center" w:pos="4677"/>
        <w:tab w:val="right" w:pos="9355"/>
      </w:tabs>
      <w:spacing w:before="0" w:after="0"/>
    </w:pPr>
    <w:rPr>
      <w:szCs w:val="24"/>
    </w:rPr>
  </w:style>
  <w:style w:type="character" w:customStyle="1" w:styleId="a8">
    <w:name w:val="Верхній колонтитул Знак"/>
    <w:link w:val="a7"/>
    <w:uiPriority w:val="99"/>
    <w:semiHidden/>
    <w:rPr>
      <w:sz w:val="24"/>
      <w:szCs w:val="24"/>
    </w:rPr>
  </w:style>
  <w:style w:type="paragraph" w:styleId="a9">
    <w:name w:val="Document Map"/>
    <w:basedOn w:val="a"/>
    <w:link w:val="aa"/>
    <w:uiPriority w:val="99"/>
    <w:semiHidden/>
    <w:rsid w:val="00D97E24"/>
    <w:pPr>
      <w:shd w:val="clear" w:color="auto" w:fill="000080"/>
      <w:spacing w:before="0" w:after="0"/>
    </w:pPr>
    <w:rPr>
      <w:rFonts w:ascii="Tahoma" w:hAnsi="Tahoma" w:cs="Tahoma"/>
      <w:sz w:val="20"/>
    </w:rPr>
  </w:style>
  <w:style w:type="character" w:customStyle="1" w:styleId="aa">
    <w:name w:val="Схема документа Знак"/>
    <w:link w:val="a9"/>
    <w:uiPriority w:val="99"/>
    <w:semiHidden/>
    <w:rPr>
      <w:rFonts w:ascii="Tahoma" w:hAnsi="Tahoma" w:cs="Tahoma"/>
      <w:sz w:val="16"/>
      <w:szCs w:val="16"/>
    </w:rPr>
  </w:style>
  <w:style w:type="paragraph" w:customStyle="1" w:styleId="AndrewsNormal">
    <w:name w:val="Andrew's Normal"/>
    <w:basedOn w:val="ab"/>
    <w:rsid w:val="008F02C3"/>
    <w:pPr>
      <w:overflowPunct w:val="0"/>
      <w:autoSpaceDE w:val="0"/>
      <w:autoSpaceDN w:val="0"/>
      <w:adjustRightInd w:val="0"/>
      <w:spacing w:after="0" w:line="360" w:lineRule="auto"/>
      <w:ind w:firstLine="284"/>
      <w:jc w:val="both"/>
      <w:textAlignment w:val="baseline"/>
    </w:pPr>
    <w:rPr>
      <w:szCs w:val="20"/>
    </w:rPr>
  </w:style>
  <w:style w:type="paragraph" w:styleId="ab">
    <w:name w:val="Body Text"/>
    <w:basedOn w:val="a"/>
    <w:link w:val="ac"/>
    <w:uiPriority w:val="99"/>
    <w:rsid w:val="008F02C3"/>
    <w:pPr>
      <w:spacing w:before="0" w:after="120"/>
    </w:pPr>
    <w:rPr>
      <w:szCs w:val="24"/>
    </w:rPr>
  </w:style>
  <w:style w:type="character" w:customStyle="1" w:styleId="ac">
    <w:name w:val="Основний текст Знак"/>
    <w:link w:val="ab"/>
    <w:uiPriority w:val="99"/>
    <w:semiHidden/>
    <w:rPr>
      <w:sz w:val="24"/>
      <w:szCs w:val="24"/>
    </w:rPr>
  </w:style>
  <w:style w:type="character" w:styleId="ad">
    <w:name w:val="Hyperlink"/>
    <w:uiPriority w:val="99"/>
    <w:rsid w:val="000154BE"/>
    <w:rPr>
      <w:rFonts w:cs="Times New Roman"/>
      <w:color w:val="0000FF"/>
      <w:u w:val="single"/>
    </w:rPr>
  </w:style>
  <w:style w:type="paragraph" w:styleId="ae">
    <w:name w:val="Body Text Indent"/>
    <w:basedOn w:val="a"/>
    <w:link w:val="af"/>
    <w:uiPriority w:val="99"/>
    <w:rsid w:val="00FD2176"/>
    <w:pPr>
      <w:spacing w:before="0" w:after="120"/>
      <w:ind w:left="283"/>
    </w:pPr>
    <w:rPr>
      <w:szCs w:val="24"/>
    </w:rPr>
  </w:style>
  <w:style w:type="character" w:customStyle="1" w:styleId="af">
    <w:name w:val="Основний текст з відступом Знак"/>
    <w:link w:val="ae"/>
    <w:uiPriority w:val="99"/>
    <w:semiHidden/>
    <w:rPr>
      <w:sz w:val="24"/>
    </w:rPr>
  </w:style>
  <w:style w:type="paragraph" w:styleId="af0">
    <w:name w:val="footnote text"/>
    <w:basedOn w:val="a"/>
    <w:link w:val="af1"/>
    <w:uiPriority w:val="99"/>
    <w:semiHidden/>
    <w:rsid w:val="00E81726"/>
    <w:pPr>
      <w:spacing w:before="0" w:after="0"/>
    </w:pPr>
    <w:rPr>
      <w:sz w:val="20"/>
    </w:rPr>
  </w:style>
  <w:style w:type="character" w:customStyle="1" w:styleId="af1">
    <w:name w:val="Текст виноски Знак"/>
    <w:link w:val="af0"/>
    <w:uiPriority w:val="99"/>
    <w:semiHidden/>
  </w:style>
  <w:style w:type="character" w:styleId="af2">
    <w:name w:val="footnote reference"/>
    <w:uiPriority w:val="99"/>
    <w:semiHidden/>
    <w:rsid w:val="00E81726"/>
    <w:rPr>
      <w:rFonts w:cs="Times New Roman"/>
      <w:vertAlign w:val="superscript"/>
    </w:rPr>
  </w:style>
  <w:style w:type="paragraph" w:styleId="11">
    <w:name w:val="toc 1"/>
    <w:basedOn w:val="a"/>
    <w:next w:val="a"/>
    <w:autoRedefine/>
    <w:uiPriority w:val="39"/>
    <w:semiHidden/>
    <w:rsid w:val="00B36951"/>
    <w:pPr>
      <w:pBdr>
        <w:between w:val="double" w:sz="6" w:space="0" w:color="auto"/>
      </w:pBdr>
      <w:spacing w:before="120" w:after="120"/>
      <w:jc w:val="center"/>
    </w:pPr>
    <w:rPr>
      <w:b/>
      <w:bCs/>
      <w:i/>
      <w:iCs/>
      <w:szCs w:val="24"/>
    </w:rPr>
  </w:style>
  <w:style w:type="paragraph" w:styleId="21">
    <w:name w:val="toc 2"/>
    <w:basedOn w:val="a"/>
    <w:next w:val="a"/>
    <w:autoRedefine/>
    <w:uiPriority w:val="39"/>
    <w:semiHidden/>
    <w:rsid w:val="00B36951"/>
    <w:pPr>
      <w:pBdr>
        <w:between w:val="double" w:sz="6" w:space="0" w:color="auto"/>
      </w:pBdr>
      <w:spacing w:before="120" w:after="120"/>
      <w:jc w:val="center"/>
    </w:pPr>
    <w:rPr>
      <w:i/>
      <w:iCs/>
      <w:sz w:val="20"/>
    </w:rPr>
  </w:style>
  <w:style w:type="paragraph" w:styleId="3">
    <w:name w:val="toc 3"/>
    <w:basedOn w:val="a"/>
    <w:next w:val="a"/>
    <w:autoRedefine/>
    <w:uiPriority w:val="39"/>
    <w:semiHidden/>
    <w:rsid w:val="00B36951"/>
    <w:pPr>
      <w:pBdr>
        <w:between w:val="double" w:sz="6" w:space="0" w:color="auto"/>
      </w:pBdr>
      <w:spacing w:before="120" w:after="120"/>
      <w:ind w:left="240"/>
      <w:jc w:val="center"/>
    </w:pPr>
    <w:rPr>
      <w:sz w:val="20"/>
    </w:rPr>
  </w:style>
  <w:style w:type="paragraph" w:styleId="4">
    <w:name w:val="toc 4"/>
    <w:basedOn w:val="a"/>
    <w:next w:val="a"/>
    <w:autoRedefine/>
    <w:uiPriority w:val="39"/>
    <w:semiHidden/>
    <w:rsid w:val="00B36951"/>
    <w:pPr>
      <w:pBdr>
        <w:between w:val="double" w:sz="6" w:space="0" w:color="auto"/>
      </w:pBdr>
      <w:spacing w:before="120" w:after="120"/>
      <w:ind w:left="480"/>
      <w:jc w:val="center"/>
    </w:pPr>
    <w:rPr>
      <w:sz w:val="20"/>
    </w:rPr>
  </w:style>
  <w:style w:type="paragraph" w:styleId="5">
    <w:name w:val="toc 5"/>
    <w:basedOn w:val="a"/>
    <w:next w:val="a"/>
    <w:autoRedefine/>
    <w:uiPriority w:val="39"/>
    <w:semiHidden/>
    <w:rsid w:val="00B36951"/>
    <w:pPr>
      <w:pBdr>
        <w:between w:val="double" w:sz="6" w:space="0" w:color="auto"/>
      </w:pBdr>
      <w:spacing w:before="120" w:after="120"/>
      <w:ind w:left="720"/>
      <w:jc w:val="center"/>
    </w:pPr>
    <w:rPr>
      <w:sz w:val="20"/>
    </w:rPr>
  </w:style>
  <w:style w:type="paragraph" w:styleId="6">
    <w:name w:val="toc 6"/>
    <w:basedOn w:val="a"/>
    <w:next w:val="a"/>
    <w:autoRedefine/>
    <w:uiPriority w:val="39"/>
    <w:semiHidden/>
    <w:rsid w:val="00B36951"/>
    <w:pPr>
      <w:pBdr>
        <w:between w:val="double" w:sz="6" w:space="0" w:color="auto"/>
      </w:pBdr>
      <w:spacing w:before="120" w:after="120"/>
      <w:ind w:left="960"/>
      <w:jc w:val="center"/>
    </w:pPr>
    <w:rPr>
      <w:sz w:val="20"/>
    </w:rPr>
  </w:style>
  <w:style w:type="paragraph" w:styleId="7">
    <w:name w:val="toc 7"/>
    <w:basedOn w:val="a"/>
    <w:next w:val="a"/>
    <w:autoRedefine/>
    <w:uiPriority w:val="39"/>
    <w:semiHidden/>
    <w:rsid w:val="00B36951"/>
    <w:pPr>
      <w:pBdr>
        <w:between w:val="double" w:sz="6" w:space="0" w:color="auto"/>
      </w:pBdr>
      <w:spacing w:before="120" w:after="120"/>
      <w:ind w:left="1200"/>
      <w:jc w:val="center"/>
    </w:pPr>
    <w:rPr>
      <w:sz w:val="20"/>
    </w:rPr>
  </w:style>
  <w:style w:type="paragraph" w:styleId="8">
    <w:name w:val="toc 8"/>
    <w:basedOn w:val="a"/>
    <w:next w:val="a"/>
    <w:autoRedefine/>
    <w:uiPriority w:val="39"/>
    <w:semiHidden/>
    <w:rsid w:val="00B36951"/>
    <w:pPr>
      <w:pBdr>
        <w:between w:val="double" w:sz="6" w:space="0" w:color="auto"/>
      </w:pBdr>
      <w:spacing w:before="120" w:after="120"/>
      <w:ind w:left="1440"/>
      <w:jc w:val="center"/>
    </w:pPr>
    <w:rPr>
      <w:sz w:val="20"/>
    </w:rPr>
  </w:style>
  <w:style w:type="paragraph" w:styleId="9">
    <w:name w:val="toc 9"/>
    <w:basedOn w:val="a"/>
    <w:next w:val="a"/>
    <w:autoRedefine/>
    <w:uiPriority w:val="39"/>
    <w:semiHidden/>
    <w:rsid w:val="00B36951"/>
    <w:pPr>
      <w:pBdr>
        <w:between w:val="double" w:sz="6" w:space="0" w:color="auto"/>
      </w:pBdr>
      <w:spacing w:before="120" w:after="120"/>
      <w:ind w:left="1680"/>
      <w:jc w:val="center"/>
    </w:pPr>
    <w:rPr>
      <w:sz w:val="20"/>
    </w:rPr>
  </w:style>
  <w:style w:type="table" w:styleId="af3">
    <w:name w:val="Table Grid"/>
    <w:basedOn w:val="a1"/>
    <w:uiPriority w:val="59"/>
    <w:rsid w:val="00A00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5">
    <w:name w:val="H5"/>
    <w:basedOn w:val="a"/>
    <w:next w:val="a"/>
    <w:rsid w:val="00B7392A"/>
    <w:pPr>
      <w:keepNext/>
      <w:autoSpaceDE w:val="0"/>
      <w:autoSpaceDN w:val="0"/>
      <w:outlineLvl w:val="5"/>
    </w:pPr>
    <w:rPr>
      <w:b/>
      <w:bCs/>
      <w:sz w:val="20"/>
    </w:rPr>
  </w:style>
  <w:style w:type="character" w:styleId="af4">
    <w:name w:val="FollowedHyperlink"/>
    <w:uiPriority w:val="99"/>
    <w:rsid w:val="007F114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291847">
      <w:marLeft w:val="0"/>
      <w:marRight w:val="0"/>
      <w:marTop w:val="0"/>
      <w:marBottom w:val="0"/>
      <w:divBdr>
        <w:top w:val="none" w:sz="0" w:space="0" w:color="auto"/>
        <w:left w:val="none" w:sz="0" w:space="0" w:color="auto"/>
        <w:bottom w:val="none" w:sz="0" w:space="0" w:color="auto"/>
        <w:right w:val="none" w:sz="0" w:space="0" w:color="auto"/>
      </w:divBdr>
    </w:div>
    <w:div w:id="885291848">
      <w:marLeft w:val="0"/>
      <w:marRight w:val="0"/>
      <w:marTop w:val="0"/>
      <w:marBottom w:val="0"/>
      <w:divBdr>
        <w:top w:val="none" w:sz="0" w:space="0" w:color="auto"/>
        <w:left w:val="none" w:sz="0" w:space="0" w:color="auto"/>
        <w:bottom w:val="none" w:sz="0" w:space="0" w:color="auto"/>
        <w:right w:val="none" w:sz="0" w:space="0" w:color="auto"/>
      </w:divBdr>
    </w:div>
    <w:div w:id="885291849">
      <w:marLeft w:val="0"/>
      <w:marRight w:val="0"/>
      <w:marTop w:val="0"/>
      <w:marBottom w:val="0"/>
      <w:divBdr>
        <w:top w:val="none" w:sz="0" w:space="0" w:color="auto"/>
        <w:left w:val="none" w:sz="0" w:space="0" w:color="auto"/>
        <w:bottom w:val="none" w:sz="0" w:space="0" w:color="auto"/>
        <w:right w:val="none" w:sz="0" w:space="0" w:color="auto"/>
      </w:divBdr>
    </w:div>
    <w:div w:id="885291850">
      <w:marLeft w:val="0"/>
      <w:marRight w:val="0"/>
      <w:marTop w:val="0"/>
      <w:marBottom w:val="0"/>
      <w:divBdr>
        <w:top w:val="none" w:sz="0" w:space="0" w:color="auto"/>
        <w:left w:val="none" w:sz="0" w:space="0" w:color="auto"/>
        <w:bottom w:val="none" w:sz="0" w:space="0" w:color="auto"/>
        <w:right w:val="none" w:sz="0" w:space="0" w:color="auto"/>
      </w:divBdr>
      <w:divsChild>
        <w:div w:id="885291860">
          <w:marLeft w:val="0"/>
          <w:marRight w:val="0"/>
          <w:marTop w:val="0"/>
          <w:marBottom w:val="0"/>
          <w:divBdr>
            <w:top w:val="none" w:sz="0" w:space="0" w:color="auto"/>
            <w:left w:val="none" w:sz="0" w:space="0" w:color="auto"/>
            <w:bottom w:val="none" w:sz="0" w:space="0" w:color="auto"/>
            <w:right w:val="none" w:sz="0" w:space="0" w:color="auto"/>
          </w:divBdr>
        </w:div>
      </w:divsChild>
    </w:div>
    <w:div w:id="885291851">
      <w:marLeft w:val="0"/>
      <w:marRight w:val="0"/>
      <w:marTop w:val="0"/>
      <w:marBottom w:val="0"/>
      <w:divBdr>
        <w:top w:val="none" w:sz="0" w:space="0" w:color="auto"/>
        <w:left w:val="none" w:sz="0" w:space="0" w:color="auto"/>
        <w:bottom w:val="none" w:sz="0" w:space="0" w:color="auto"/>
        <w:right w:val="none" w:sz="0" w:space="0" w:color="auto"/>
      </w:divBdr>
    </w:div>
    <w:div w:id="885291852">
      <w:marLeft w:val="0"/>
      <w:marRight w:val="0"/>
      <w:marTop w:val="0"/>
      <w:marBottom w:val="0"/>
      <w:divBdr>
        <w:top w:val="none" w:sz="0" w:space="0" w:color="auto"/>
        <w:left w:val="none" w:sz="0" w:space="0" w:color="auto"/>
        <w:bottom w:val="none" w:sz="0" w:space="0" w:color="auto"/>
        <w:right w:val="none" w:sz="0" w:space="0" w:color="auto"/>
      </w:divBdr>
    </w:div>
    <w:div w:id="885291853">
      <w:marLeft w:val="0"/>
      <w:marRight w:val="0"/>
      <w:marTop w:val="0"/>
      <w:marBottom w:val="0"/>
      <w:divBdr>
        <w:top w:val="none" w:sz="0" w:space="0" w:color="auto"/>
        <w:left w:val="none" w:sz="0" w:space="0" w:color="auto"/>
        <w:bottom w:val="none" w:sz="0" w:space="0" w:color="auto"/>
        <w:right w:val="none" w:sz="0" w:space="0" w:color="auto"/>
      </w:divBdr>
    </w:div>
    <w:div w:id="885291854">
      <w:marLeft w:val="0"/>
      <w:marRight w:val="0"/>
      <w:marTop w:val="0"/>
      <w:marBottom w:val="0"/>
      <w:divBdr>
        <w:top w:val="none" w:sz="0" w:space="0" w:color="auto"/>
        <w:left w:val="none" w:sz="0" w:space="0" w:color="auto"/>
        <w:bottom w:val="none" w:sz="0" w:space="0" w:color="auto"/>
        <w:right w:val="none" w:sz="0" w:space="0" w:color="auto"/>
      </w:divBdr>
    </w:div>
    <w:div w:id="885291855">
      <w:marLeft w:val="0"/>
      <w:marRight w:val="0"/>
      <w:marTop w:val="0"/>
      <w:marBottom w:val="0"/>
      <w:divBdr>
        <w:top w:val="none" w:sz="0" w:space="0" w:color="auto"/>
        <w:left w:val="none" w:sz="0" w:space="0" w:color="auto"/>
        <w:bottom w:val="none" w:sz="0" w:space="0" w:color="auto"/>
        <w:right w:val="none" w:sz="0" w:space="0" w:color="auto"/>
      </w:divBdr>
    </w:div>
    <w:div w:id="885291856">
      <w:marLeft w:val="0"/>
      <w:marRight w:val="0"/>
      <w:marTop w:val="0"/>
      <w:marBottom w:val="0"/>
      <w:divBdr>
        <w:top w:val="none" w:sz="0" w:space="0" w:color="auto"/>
        <w:left w:val="none" w:sz="0" w:space="0" w:color="auto"/>
        <w:bottom w:val="none" w:sz="0" w:space="0" w:color="auto"/>
        <w:right w:val="none" w:sz="0" w:space="0" w:color="auto"/>
      </w:divBdr>
    </w:div>
    <w:div w:id="885291857">
      <w:marLeft w:val="0"/>
      <w:marRight w:val="0"/>
      <w:marTop w:val="0"/>
      <w:marBottom w:val="0"/>
      <w:divBdr>
        <w:top w:val="none" w:sz="0" w:space="0" w:color="auto"/>
        <w:left w:val="none" w:sz="0" w:space="0" w:color="auto"/>
        <w:bottom w:val="none" w:sz="0" w:space="0" w:color="auto"/>
        <w:right w:val="none" w:sz="0" w:space="0" w:color="auto"/>
      </w:divBdr>
    </w:div>
    <w:div w:id="885291858">
      <w:marLeft w:val="0"/>
      <w:marRight w:val="0"/>
      <w:marTop w:val="0"/>
      <w:marBottom w:val="0"/>
      <w:divBdr>
        <w:top w:val="none" w:sz="0" w:space="0" w:color="auto"/>
        <w:left w:val="none" w:sz="0" w:space="0" w:color="auto"/>
        <w:bottom w:val="none" w:sz="0" w:space="0" w:color="auto"/>
        <w:right w:val="none" w:sz="0" w:space="0" w:color="auto"/>
      </w:divBdr>
    </w:div>
    <w:div w:id="885291861">
      <w:marLeft w:val="0"/>
      <w:marRight w:val="0"/>
      <w:marTop w:val="0"/>
      <w:marBottom w:val="0"/>
      <w:divBdr>
        <w:top w:val="none" w:sz="0" w:space="0" w:color="auto"/>
        <w:left w:val="none" w:sz="0" w:space="0" w:color="auto"/>
        <w:bottom w:val="none" w:sz="0" w:space="0" w:color="auto"/>
        <w:right w:val="none" w:sz="0" w:space="0" w:color="auto"/>
      </w:divBdr>
    </w:div>
    <w:div w:id="885291863">
      <w:marLeft w:val="0"/>
      <w:marRight w:val="0"/>
      <w:marTop w:val="0"/>
      <w:marBottom w:val="0"/>
      <w:divBdr>
        <w:top w:val="none" w:sz="0" w:space="0" w:color="auto"/>
        <w:left w:val="none" w:sz="0" w:space="0" w:color="auto"/>
        <w:bottom w:val="none" w:sz="0" w:space="0" w:color="auto"/>
        <w:right w:val="none" w:sz="0" w:space="0" w:color="auto"/>
      </w:divBdr>
    </w:div>
    <w:div w:id="885291864">
      <w:marLeft w:val="0"/>
      <w:marRight w:val="0"/>
      <w:marTop w:val="0"/>
      <w:marBottom w:val="0"/>
      <w:divBdr>
        <w:top w:val="none" w:sz="0" w:space="0" w:color="auto"/>
        <w:left w:val="none" w:sz="0" w:space="0" w:color="auto"/>
        <w:bottom w:val="none" w:sz="0" w:space="0" w:color="auto"/>
        <w:right w:val="none" w:sz="0" w:space="0" w:color="auto"/>
      </w:divBdr>
    </w:div>
    <w:div w:id="885291865">
      <w:marLeft w:val="0"/>
      <w:marRight w:val="0"/>
      <w:marTop w:val="0"/>
      <w:marBottom w:val="0"/>
      <w:divBdr>
        <w:top w:val="none" w:sz="0" w:space="0" w:color="auto"/>
        <w:left w:val="none" w:sz="0" w:space="0" w:color="auto"/>
        <w:bottom w:val="none" w:sz="0" w:space="0" w:color="auto"/>
        <w:right w:val="none" w:sz="0" w:space="0" w:color="auto"/>
      </w:divBdr>
    </w:div>
    <w:div w:id="885291866">
      <w:marLeft w:val="0"/>
      <w:marRight w:val="0"/>
      <w:marTop w:val="0"/>
      <w:marBottom w:val="0"/>
      <w:divBdr>
        <w:top w:val="none" w:sz="0" w:space="0" w:color="auto"/>
        <w:left w:val="none" w:sz="0" w:space="0" w:color="auto"/>
        <w:bottom w:val="none" w:sz="0" w:space="0" w:color="auto"/>
        <w:right w:val="none" w:sz="0" w:space="0" w:color="auto"/>
      </w:divBdr>
      <w:divsChild>
        <w:div w:id="885291859">
          <w:marLeft w:val="0"/>
          <w:marRight w:val="0"/>
          <w:marTop w:val="150"/>
          <w:marBottom w:val="300"/>
          <w:divBdr>
            <w:top w:val="single" w:sz="6" w:space="8" w:color="525252"/>
            <w:left w:val="single" w:sz="6" w:space="8" w:color="525252"/>
            <w:bottom w:val="single" w:sz="6" w:space="8" w:color="525252"/>
            <w:right w:val="single" w:sz="6" w:space="8" w:color="525252"/>
          </w:divBdr>
          <w:divsChild>
            <w:div w:id="88529186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6567</Words>
  <Characters>37433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Становление и развитие идеи правового государства</vt:lpstr>
    </vt:vector>
  </TitlesOfParts>
  <Company/>
  <LinksUpToDate>false</LinksUpToDate>
  <CharactersWithSpaces>43913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и развитие идеи правового государства</dc:title>
  <dc:subject/>
  <dc:creator>IG</dc:creator>
  <cp:keywords/>
  <dc:description/>
  <cp:lastModifiedBy>Irina</cp:lastModifiedBy>
  <cp:revision>2</cp:revision>
  <cp:lastPrinted>2008-10-21T17:06:00Z</cp:lastPrinted>
  <dcterms:created xsi:type="dcterms:W3CDTF">2014-08-11T17:28:00Z</dcterms:created>
  <dcterms:modified xsi:type="dcterms:W3CDTF">2014-08-11T17:28:00Z</dcterms:modified>
</cp:coreProperties>
</file>