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808" w:rsidRPr="009E1808" w:rsidRDefault="0060321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b/>
          <w:sz w:val="28"/>
          <w:szCs w:val="28"/>
        </w:rPr>
        <w:t>Содержание</w:t>
      </w:r>
    </w:p>
    <w:p w:rsidR="009E1808" w:rsidRPr="009E1808" w:rsidRDefault="009E1808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E1808" w:rsidRPr="009E1808" w:rsidRDefault="009E1808" w:rsidP="009E1808">
      <w:pPr>
        <w:widowControl w:val="0"/>
        <w:shd w:val="clear" w:color="000000" w:fill="auto"/>
        <w:spacing w:line="360" w:lineRule="auto"/>
        <w:rPr>
          <w:sz w:val="28"/>
        </w:rPr>
      </w:pPr>
      <w:r w:rsidRPr="009E1808">
        <w:rPr>
          <w:sz w:val="28"/>
        </w:rPr>
        <w:t>Введение</w:t>
      </w:r>
    </w:p>
    <w:p w:rsidR="009E1808" w:rsidRPr="009E1808" w:rsidRDefault="009E1808" w:rsidP="009E1808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9E1808">
        <w:rPr>
          <w:sz w:val="28"/>
        </w:rPr>
        <w:t xml:space="preserve">1. </w:t>
      </w:r>
      <w:r w:rsidRPr="009E1808">
        <w:rPr>
          <w:sz w:val="28"/>
          <w:szCs w:val="28"/>
        </w:rPr>
        <w:t>Факторный анализ производственно-хозяйственной деятельности фирмы</w:t>
      </w:r>
    </w:p>
    <w:p w:rsidR="009E1808" w:rsidRPr="009E1808" w:rsidRDefault="009E1808" w:rsidP="009E1808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9E180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Финансовый анализ МП «Аптека №1».</w:t>
      </w:r>
    </w:p>
    <w:p w:rsidR="009E1808" w:rsidRPr="009E1808" w:rsidRDefault="009E1808" w:rsidP="009E1808">
      <w:pPr>
        <w:pStyle w:val="a8"/>
        <w:widowControl w:val="0"/>
        <w:shd w:val="clear" w:color="000000" w:fill="auto"/>
        <w:spacing w:line="360" w:lineRule="auto"/>
        <w:ind w:firstLine="0"/>
        <w:jc w:val="left"/>
      </w:pPr>
      <w:r w:rsidRPr="009E1808">
        <w:t>1.</w:t>
      </w:r>
      <w:r w:rsidR="00700EDC">
        <w:t xml:space="preserve"> </w:t>
      </w:r>
      <w:r w:rsidRPr="009E1808">
        <w:t>Предварительный обзор экономического и финансового положения (предприятия) субъекта.</w:t>
      </w:r>
    </w:p>
    <w:p w:rsidR="009E1808" w:rsidRPr="009E1808" w:rsidRDefault="009E1808" w:rsidP="009E1808">
      <w:pPr>
        <w:pStyle w:val="a8"/>
        <w:widowControl w:val="0"/>
        <w:shd w:val="clear" w:color="000000" w:fill="auto"/>
        <w:spacing w:line="360" w:lineRule="auto"/>
        <w:ind w:firstLine="0"/>
        <w:jc w:val="left"/>
      </w:pPr>
      <w:r w:rsidRPr="009E1808">
        <w:t>1.1</w:t>
      </w:r>
      <w:r w:rsidR="00700EDC">
        <w:t xml:space="preserve"> </w:t>
      </w:r>
      <w:r w:rsidRPr="009E1808">
        <w:t>Характеристика общей направленности финансово-хозяйственной деятельности.</w:t>
      </w:r>
    </w:p>
    <w:p w:rsidR="009E1808" w:rsidRPr="009E1808" w:rsidRDefault="009E1808" w:rsidP="009E1808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9E1808">
        <w:rPr>
          <w:sz w:val="28"/>
          <w:szCs w:val="28"/>
        </w:rPr>
        <w:t>1.2</w:t>
      </w:r>
      <w:r w:rsidR="00700EDC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Выявление больных статей отчетности.</w:t>
      </w:r>
    </w:p>
    <w:p w:rsidR="009E1808" w:rsidRPr="009E1808" w:rsidRDefault="009E1808" w:rsidP="009E1808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9E1808">
        <w:rPr>
          <w:sz w:val="28"/>
          <w:szCs w:val="28"/>
        </w:rPr>
        <w:t>2.</w:t>
      </w:r>
      <w:r w:rsidR="00700EDC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 xml:space="preserve">Оценка и анализ экономического потенциала МП «Аптека №1» </w:t>
      </w:r>
    </w:p>
    <w:p w:rsidR="009E1808" w:rsidRPr="009E1808" w:rsidRDefault="009E1808" w:rsidP="009E1808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9E1808">
        <w:rPr>
          <w:sz w:val="28"/>
          <w:szCs w:val="28"/>
        </w:rPr>
        <w:t>2.1 Оценка имущественного положения.</w:t>
      </w:r>
    </w:p>
    <w:p w:rsidR="009E1808" w:rsidRPr="009E1808" w:rsidRDefault="009E1808" w:rsidP="009E1808">
      <w:pPr>
        <w:pStyle w:val="12"/>
        <w:widowControl w:val="0"/>
        <w:shd w:val="clear" w:color="000000" w:fill="auto"/>
        <w:spacing w:line="360" w:lineRule="auto"/>
        <w:ind w:firstLine="0"/>
        <w:rPr>
          <w:sz w:val="28"/>
          <w:szCs w:val="28"/>
          <w:lang w:val="ru-RU"/>
        </w:rPr>
      </w:pPr>
      <w:r w:rsidRPr="009E1808">
        <w:rPr>
          <w:sz w:val="28"/>
          <w:szCs w:val="28"/>
          <w:lang w:val="ru-RU"/>
        </w:rPr>
        <w:t>2.2 Оценка финансового положения.</w:t>
      </w:r>
    </w:p>
    <w:p w:rsidR="009E1808" w:rsidRPr="009E1808" w:rsidRDefault="009E1808" w:rsidP="009E1808">
      <w:pPr>
        <w:pStyle w:val="12"/>
        <w:widowControl w:val="0"/>
        <w:shd w:val="clear" w:color="000000" w:fill="auto"/>
        <w:spacing w:line="360" w:lineRule="auto"/>
        <w:ind w:firstLine="0"/>
        <w:rPr>
          <w:sz w:val="28"/>
          <w:szCs w:val="28"/>
          <w:lang w:val="ru-RU"/>
        </w:rPr>
      </w:pPr>
      <w:r w:rsidRPr="009E1808">
        <w:rPr>
          <w:sz w:val="28"/>
          <w:szCs w:val="28"/>
          <w:lang w:val="ru-RU"/>
        </w:rPr>
        <w:t>2.2.1 Оценка ликвидности</w:t>
      </w:r>
    </w:p>
    <w:p w:rsidR="009E1808" w:rsidRPr="009E1808" w:rsidRDefault="009E1808" w:rsidP="009E1808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9E1808">
        <w:rPr>
          <w:sz w:val="28"/>
          <w:szCs w:val="28"/>
        </w:rPr>
        <w:t>2.2.2 Оценка финансовой устойчивости.</w:t>
      </w:r>
    </w:p>
    <w:p w:rsidR="009E1808" w:rsidRPr="009E1808" w:rsidRDefault="009E1808" w:rsidP="009E1808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9E1808">
        <w:rPr>
          <w:sz w:val="28"/>
          <w:szCs w:val="28"/>
        </w:rPr>
        <w:t>3. Оценка и анализ результативности финансово-хозяйственной деятельности.</w:t>
      </w:r>
    </w:p>
    <w:p w:rsidR="009E1808" w:rsidRPr="009E1808" w:rsidRDefault="009E1808" w:rsidP="009E1808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9E1808">
        <w:rPr>
          <w:sz w:val="28"/>
          <w:szCs w:val="28"/>
        </w:rPr>
        <w:t>3.1 Оценка деловой активности</w:t>
      </w:r>
    </w:p>
    <w:p w:rsidR="009E1808" w:rsidRPr="009E1808" w:rsidRDefault="009E1808" w:rsidP="009E1808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9E1808">
        <w:rPr>
          <w:sz w:val="28"/>
          <w:szCs w:val="28"/>
        </w:rPr>
        <w:t>3.2 Анализ рентабельности.</w:t>
      </w:r>
    </w:p>
    <w:p w:rsidR="009E1808" w:rsidRPr="009E1808" w:rsidRDefault="009E1808" w:rsidP="009E1808">
      <w:pPr>
        <w:widowControl w:val="0"/>
        <w:shd w:val="clear" w:color="000000" w:fill="auto"/>
        <w:spacing w:line="360" w:lineRule="auto"/>
        <w:rPr>
          <w:sz w:val="28"/>
        </w:rPr>
      </w:pPr>
      <w:r w:rsidRPr="009E1808">
        <w:rPr>
          <w:sz w:val="28"/>
        </w:rPr>
        <w:t>Заключение</w:t>
      </w:r>
    </w:p>
    <w:p w:rsidR="00603214" w:rsidRPr="009E1808" w:rsidRDefault="009E1808" w:rsidP="009E1808">
      <w:pPr>
        <w:pStyle w:val="1"/>
        <w:keepNext w:val="0"/>
        <w:widowControl w:val="0"/>
        <w:shd w:val="clear" w:color="000000" w:fill="auto"/>
        <w:rPr>
          <w:b w:val="0"/>
          <w:sz w:val="28"/>
          <w:szCs w:val="28"/>
        </w:rPr>
      </w:pPr>
      <w:r w:rsidRPr="009E1808">
        <w:rPr>
          <w:b w:val="0"/>
          <w:sz w:val="28"/>
        </w:rPr>
        <w:t>Список использованной литературы</w:t>
      </w:r>
    </w:p>
    <w:p w:rsidR="009E1808" w:rsidRDefault="009E1808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44596" w:rsidRPr="00700EDC" w:rsidRDefault="0060321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sz w:val="28"/>
          <w:szCs w:val="28"/>
        </w:rPr>
        <w:br w:type="page"/>
      </w:r>
      <w:r w:rsidR="009E1808" w:rsidRPr="00700EDC">
        <w:rPr>
          <w:b/>
          <w:sz w:val="28"/>
          <w:szCs w:val="28"/>
        </w:rPr>
        <w:lastRenderedPageBreak/>
        <w:t>Введение</w:t>
      </w:r>
    </w:p>
    <w:p w:rsidR="009E1808" w:rsidRDefault="009E1808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44596" w:rsidRPr="009E1808" w:rsidRDefault="00344596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Одним из важнейших условий успешного управления финансами организации является анализ ее финансового состояния. Финансовое состояние организации характеризуется совокупностью показателей, отражающих процесс формирования и использования его финансовых ресурсов.</w:t>
      </w:r>
    </w:p>
    <w:p w:rsidR="00344596" w:rsidRPr="009E1808" w:rsidRDefault="00344596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Анализ финансового состояния является непременным элементом как финансового менеджмента в организации, так и его экономических взаимоотношений с партнерами, финансово-кредитной системой.</w:t>
      </w:r>
    </w:p>
    <w:p w:rsidR="00344596" w:rsidRPr="009E1808" w:rsidRDefault="00344596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Цели финансового анализа:</w:t>
      </w:r>
    </w:p>
    <w:p w:rsidR="00344596" w:rsidRPr="009E1808" w:rsidRDefault="00344596" w:rsidP="009E1808">
      <w:pPr>
        <w:widowControl w:val="0"/>
        <w:numPr>
          <w:ilvl w:val="0"/>
          <w:numId w:val="10"/>
        </w:numPr>
        <w:shd w:val="clear" w:color="000000" w:fill="auto"/>
        <w:tabs>
          <w:tab w:val="left" w:pos="5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выявление изменений показателей финансового состояния;</w:t>
      </w:r>
    </w:p>
    <w:p w:rsidR="00344596" w:rsidRPr="009E1808" w:rsidRDefault="00344596" w:rsidP="009E1808">
      <w:pPr>
        <w:widowControl w:val="0"/>
        <w:numPr>
          <w:ilvl w:val="0"/>
          <w:numId w:val="10"/>
        </w:numPr>
        <w:shd w:val="clear" w:color="000000" w:fill="auto"/>
        <w:tabs>
          <w:tab w:val="left" w:pos="5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выявление факторов, влияющих на финансовое состояние организации;</w:t>
      </w:r>
    </w:p>
    <w:p w:rsidR="00344596" w:rsidRPr="009E1808" w:rsidRDefault="00344596" w:rsidP="009E1808">
      <w:pPr>
        <w:widowControl w:val="0"/>
        <w:numPr>
          <w:ilvl w:val="0"/>
          <w:numId w:val="10"/>
        </w:numPr>
        <w:shd w:val="clear" w:color="000000" w:fill="auto"/>
        <w:tabs>
          <w:tab w:val="left" w:pos="5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оценка количественных и качественных изменений финансового состояния;</w:t>
      </w:r>
    </w:p>
    <w:p w:rsidR="009E1808" w:rsidRDefault="00344596" w:rsidP="009E1808">
      <w:pPr>
        <w:widowControl w:val="0"/>
        <w:numPr>
          <w:ilvl w:val="0"/>
          <w:numId w:val="10"/>
        </w:numPr>
        <w:shd w:val="clear" w:color="000000" w:fill="auto"/>
        <w:tabs>
          <w:tab w:val="left" w:pos="5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оценка финансового положения организации на</w:t>
      </w:r>
    </w:p>
    <w:p w:rsidR="00344596" w:rsidRPr="009E1808" w:rsidRDefault="00344596" w:rsidP="009E1808">
      <w:pPr>
        <w:widowControl w:val="0"/>
        <w:numPr>
          <w:ilvl w:val="0"/>
          <w:numId w:val="10"/>
        </w:numPr>
        <w:shd w:val="clear" w:color="000000" w:fill="auto"/>
        <w:tabs>
          <w:tab w:val="left" w:pos="5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определенную дату;</w:t>
      </w:r>
    </w:p>
    <w:p w:rsidR="009E1808" w:rsidRDefault="00344596" w:rsidP="009E1808">
      <w:pPr>
        <w:widowControl w:val="0"/>
        <w:numPr>
          <w:ilvl w:val="0"/>
          <w:numId w:val="10"/>
        </w:numPr>
        <w:shd w:val="clear" w:color="000000" w:fill="auto"/>
        <w:tabs>
          <w:tab w:val="left" w:pos="5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определение тенденций изменения финансового</w:t>
      </w:r>
    </w:p>
    <w:p w:rsidR="00344596" w:rsidRPr="009E1808" w:rsidRDefault="00344596" w:rsidP="009E1808">
      <w:pPr>
        <w:widowControl w:val="0"/>
        <w:numPr>
          <w:ilvl w:val="0"/>
          <w:numId w:val="10"/>
        </w:numPr>
        <w:shd w:val="clear" w:color="000000" w:fill="auto"/>
        <w:tabs>
          <w:tab w:val="left" w:pos="5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состояния организации.</w:t>
      </w:r>
    </w:p>
    <w:p w:rsidR="00344596" w:rsidRPr="009E1808" w:rsidRDefault="00344596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Информационной базой для проведения анализа финансового состояния является главным образом бухгалтерская документация. В первую очередь это бухгалтерский баланс форма </w:t>
      </w:r>
      <w:r w:rsidRPr="009E1808">
        <w:rPr>
          <w:iCs/>
          <w:sz w:val="28"/>
          <w:szCs w:val="28"/>
        </w:rPr>
        <w:t>№</w:t>
      </w:r>
      <w:r w:rsidRPr="009E1808">
        <w:rPr>
          <w:i/>
          <w:iCs/>
          <w:sz w:val="28"/>
          <w:szCs w:val="28"/>
        </w:rPr>
        <w:t xml:space="preserve"> </w:t>
      </w:r>
      <w:r w:rsidRPr="009E1808">
        <w:rPr>
          <w:sz w:val="28"/>
          <w:szCs w:val="28"/>
        </w:rPr>
        <w:t>1 и форма № 2 «Отчет о прибылях и убытках».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Финансовый анализ представляет собой решение следующих задач: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 xml:space="preserve">1. Предварительный обзор экономического и финансового положения (предприятия) субъекта. 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1.1. Характеристика общей направленности финансово-хозяйственной деятельности.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1.2. Выявление «больных» статей отчетности.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2. Оценка и анализ экономического потенциала субъекта хозяйствования.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2.1. Оценка имущественного положения.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2.1.1. Построение аналитического баланса.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2.1.2. Вертикальный анализ баланса.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2.1.3. Горизонтальный анализ баланса.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2.1.4. Анализ качественных сдвигов и имущественного положения.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2.2. Оценка финансового положения.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2.2.1. Оценка ликвидности.</w:t>
      </w:r>
      <w:r w:rsidR="009E1808" w:rsidRPr="009E1808">
        <w:t xml:space="preserve"> 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 xml:space="preserve">2.2.2. Оценка финансовой устойчивости. 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3. Оценка и анализ результативности</w:t>
      </w:r>
      <w:r w:rsidR="009E1808" w:rsidRPr="009E1808">
        <w:t xml:space="preserve"> </w:t>
      </w:r>
      <w:r w:rsidRPr="009E1808">
        <w:t>финансово-хозяйственной деятельности субъекта хозяйствования.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3.1. Оценка производственной (основной) деятельности (деловой активности).</w:t>
      </w:r>
    </w:p>
    <w:p w:rsidR="00344596" w:rsidRPr="009E1808" w:rsidRDefault="00344596" w:rsidP="009E1808">
      <w:pPr>
        <w:pStyle w:val="a8"/>
        <w:widowControl w:val="0"/>
        <w:shd w:val="clear" w:color="000000" w:fill="auto"/>
        <w:spacing w:line="360" w:lineRule="auto"/>
      </w:pPr>
      <w:r w:rsidRPr="009E1808">
        <w:t>3.2. Анализ рентабельности.</w:t>
      </w:r>
    </w:p>
    <w:p w:rsidR="009E1808" w:rsidRDefault="009E1808" w:rsidP="009E1808">
      <w:pPr>
        <w:pStyle w:val="a8"/>
        <w:widowControl w:val="0"/>
        <w:shd w:val="clear" w:color="000000" w:fill="auto"/>
        <w:spacing w:line="360" w:lineRule="auto"/>
      </w:pPr>
    </w:p>
    <w:p w:rsidR="00750B97" w:rsidRPr="009E1808" w:rsidRDefault="00603214" w:rsidP="009E1808">
      <w:pPr>
        <w:pStyle w:val="a8"/>
        <w:widowControl w:val="0"/>
        <w:shd w:val="clear" w:color="000000" w:fill="auto"/>
        <w:spacing w:line="360" w:lineRule="auto"/>
        <w:rPr>
          <w:b/>
        </w:rPr>
      </w:pPr>
      <w:r w:rsidRPr="009E1808">
        <w:br w:type="page"/>
      </w:r>
      <w:r w:rsidR="00750B97" w:rsidRPr="009E1808">
        <w:rPr>
          <w:b/>
        </w:rPr>
        <w:t>1.</w:t>
      </w:r>
      <w:r w:rsidR="00700EDC">
        <w:rPr>
          <w:b/>
        </w:rPr>
        <w:t xml:space="preserve"> </w:t>
      </w:r>
      <w:r w:rsidR="00750B97" w:rsidRPr="009E1808">
        <w:rPr>
          <w:b/>
        </w:rPr>
        <w:t xml:space="preserve">Факторный анализ производственно-хозяйственной </w:t>
      </w:r>
      <w:r w:rsidR="009E1808">
        <w:rPr>
          <w:b/>
        </w:rPr>
        <w:t>деятельности фирмы</w:t>
      </w:r>
    </w:p>
    <w:p w:rsidR="009E1808" w:rsidRDefault="009E1808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50B97" w:rsidRPr="009E1808" w:rsidRDefault="00750B9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Условные данные: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"/>
        <w:gridCol w:w="6305"/>
        <w:gridCol w:w="1016"/>
        <w:gridCol w:w="1016"/>
      </w:tblGrid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Наименование/ ед. измерения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План</w:t>
            </w:r>
          </w:p>
          <w:p w:rsidR="004A31EE" w:rsidRPr="009E1808" w:rsidRDefault="004A31EE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Вариант 4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Факт</w:t>
            </w:r>
          </w:p>
          <w:p w:rsidR="004A31EE" w:rsidRPr="009E1808" w:rsidRDefault="004A31EE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Вариант 5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Объем продукции (выручка от реализации)</w:t>
            </w:r>
            <w:r w:rsidR="009E1808" w:rsidRPr="009E1808">
              <w:rPr>
                <w:sz w:val="20"/>
                <w:szCs w:val="28"/>
              </w:rPr>
              <w:t xml:space="preserve"> </w:t>
            </w:r>
            <w:r w:rsidRPr="009E1808">
              <w:rPr>
                <w:sz w:val="20"/>
                <w:szCs w:val="28"/>
              </w:rPr>
              <w:t>в фактических</w:t>
            </w:r>
            <w:r w:rsidR="009E1808" w:rsidRPr="009E1808">
              <w:rPr>
                <w:sz w:val="20"/>
                <w:szCs w:val="28"/>
              </w:rPr>
              <w:t xml:space="preserve"> </w:t>
            </w:r>
            <w:r w:rsidRPr="009E1808">
              <w:rPr>
                <w:sz w:val="20"/>
                <w:szCs w:val="28"/>
              </w:rPr>
              <w:t>ценах, тыс. 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3170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3180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Объем продукции при плановой</w:t>
            </w:r>
            <w:r w:rsidR="009E1808" w:rsidRPr="009E1808">
              <w:rPr>
                <w:sz w:val="20"/>
                <w:szCs w:val="28"/>
              </w:rPr>
              <w:t xml:space="preserve"> </w:t>
            </w:r>
            <w:r w:rsidRPr="009E1808">
              <w:rPr>
                <w:sz w:val="20"/>
                <w:szCs w:val="28"/>
              </w:rPr>
              <w:t>структуре и плановых ценах, тыс. 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3040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3050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Объем продукции при фактической структуре и по плановым ценам, тыс. 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3130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3150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Себестоимость продукции,</w:t>
            </w:r>
            <w:r w:rsidR="009E1808" w:rsidRPr="009E1808">
              <w:rPr>
                <w:sz w:val="20"/>
                <w:szCs w:val="28"/>
              </w:rPr>
              <w:t xml:space="preserve"> </w:t>
            </w:r>
            <w:r w:rsidRPr="009E1808">
              <w:rPr>
                <w:sz w:val="20"/>
                <w:szCs w:val="28"/>
              </w:rPr>
              <w:t>тыс. 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2680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2720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Материальные затраты, тыс.</w:t>
            </w:r>
            <w:r w:rsidR="009E1808" w:rsidRPr="009E1808">
              <w:rPr>
                <w:sz w:val="20"/>
                <w:szCs w:val="28"/>
              </w:rPr>
              <w:t xml:space="preserve"> </w:t>
            </w:r>
            <w:r w:rsidRPr="009E1808">
              <w:rPr>
                <w:sz w:val="20"/>
                <w:szCs w:val="28"/>
              </w:rPr>
              <w:t>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1200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1220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Материальные затраты по плану, пересчитанные на фактический выпуск продукции, тыс.</w:t>
            </w:r>
            <w:r w:rsidR="009E1808" w:rsidRPr="009E1808">
              <w:rPr>
                <w:sz w:val="20"/>
                <w:szCs w:val="28"/>
              </w:rPr>
              <w:t xml:space="preserve"> </w:t>
            </w:r>
            <w:r w:rsidRPr="009E1808">
              <w:rPr>
                <w:sz w:val="20"/>
                <w:szCs w:val="28"/>
              </w:rPr>
              <w:t>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1150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1170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Материальные затраты по плановым нормам и плановым ценам на фактический выпуск продукции, тыс.</w:t>
            </w:r>
            <w:r w:rsidR="009E1808" w:rsidRPr="009E1808">
              <w:rPr>
                <w:sz w:val="20"/>
                <w:szCs w:val="28"/>
              </w:rPr>
              <w:t xml:space="preserve"> </w:t>
            </w:r>
            <w:r w:rsidRPr="009E1808">
              <w:rPr>
                <w:sz w:val="20"/>
                <w:szCs w:val="28"/>
              </w:rPr>
              <w:t>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1190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1200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Материальные затраты</w:t>
            </w:r>
            <w:r w:rsidR="009E1808" w:rsidRPr="009E1808">
              <w:rPr>
                <w:sz w:val="20"/>
                <w:szCs w:val="28"/>
              </w:rPr>
              <w:t xml:space="preserve"> </w:t>
            </w:r>
            <w:r w:rsidRPr="009E1808">
              <w:rPr>
                <w:sz w:val="20"/>
                <w:szCs w:val="28"/>
              </w:rPr>
              <w:t>фактически по плановым ценам, тыс.</w:t>
            </w:r>
            <w:r w:rsidR="009E1808" w:rsidRPr="009E1808">
              <w:rPr>
                <w:sz w:val="20"/>
                <w:szCs w:val="28"/>
              </w:rPr>
              <w:t xml:space="preserve"> </w:t>
            </w:r>
            <w:r w:rsidRPr="009E1808">
              <w:rPr>
                <w:sz w:val="20"/>
                <w:szCs w:val="28"/>
              </w:rPr>
              <w:t>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1195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1205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Фонд оплаты труда, тыс. 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900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910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Амортизация, тыс. 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365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375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Прочие расходы, тыс. 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215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215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Среднегодовая стоимость основных фондов, тыс. 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3650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3750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Среднегодовая стоимость активной части основных фондов, тыс. 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2300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2350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Среднегодовая стоимость действующего оборудования, тыс. руб.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1970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2000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Количество отработанных станко-смен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12680,5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12920,3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Коэффициент сменности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1,92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2,02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17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Коэффициент загруженности оборудования в</w:t>
            </w:r>
            <w:r w:rsidR="009E1808" w:rsidRPr="009E1808">
              <w:rPr>
                <w:sz w:val="20"/>
                <w:szCs w:val="28"/>
              </w:rPr>
              <w:t xml:space="preserve"> </w:t>
            </w:r>
            <w:r w:rsidRPr="009E1808">
              <w:rPr>
                <w:sz w:val="20"/>
                <w:szCs w:val="28"/>
              </w:rPr>
              <w:t>течении смены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0,69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0,68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18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Среднесписочная численность работников,</w:t>
            </w:r>
            <w:r w:rsidR="005F44F3" w:rsidRPr="009E1808">
              <w:rPr>
                <w:sz w:val="20"/>
                <w:szCs w:val="28"/>
              </w:rPr>
              <w:t xml:space="preserve"> </w:t>
            </w:r>
            <w:r w:rsidRPr="009E1808">
              <w:rPr>
                <w:sz w:val="20"/>
                <w:szCs w:val="28"/>
              </w:rPr>
              <w:t>чел.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120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115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19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Общее число отработанных человеко-дней работниками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31200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30590</w:t>
            </w:r>
          </w:p>
        </w:tc>
      </w:tr>
      <w:tr w:rsidR="00750B97" w:rsidRPr="009E1808" w:rsidTr="009E1808">
        <w:trPr>
          <w:trHeight w:val="23"/>
        </w:trPr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Общее число отработанных человеко-часов работниками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234000</w:t>
            </w:r>
          </w:p>
        </w:tc>
        <w:tc>
          <w:tcPr>
            <w:tcW w:w="0" w:type="auto"/>
          </w:tcPr>
          <w:p w:rsidR="00750B97" w:rsidRPr="009E1808" w:rsidRDefault="00750B97" w:rsidP="009E1808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9E1808">
              <w:rPr>
                <w:sz w:val="20"/>
                <w:szCs w:val="28"/>
              </w:rPr>
              <w:t>227890</w:t>
            </w:r>
          </w:p>
        </w:tc>
      </w:tr>
    </w:tbl>
    <w:p w:rsidR="0095524A" w:rsidRDefault="0095524A" w:rsidP="009E1808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591817" w:rsidRPr="009E1808" w:rsidRDefault="00591817" w:rsidP="009E1808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591817" w:rsidRDefault="00591817" w:rsidP="009E1808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  <w:sectPr w:rsidR="00591817" w:rsidSect="009E1808">
          <w:headerReference w:type="default" r:id="rId7"/>
          <w:footerReference w:type="even" r:id="rId8"/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AB0A92" w:rsidRPr="009E1808" w:rsidRDefault="00AB0A92" w:rsidP="009E1808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Провести анализ изменения объема продукции под действием изменения численности работников, среднего числа дней, отработанных одним работником и среднечасовой выработки на одного работника.</w:t>
      </w:r>
    </w:p>
    <w:p w:rsidR="00F16CAE" w:rsidRPr="009E1808" w:rsidRDefault="00AB0A92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Исходные данные: объем продукции: </w:t>
      </w:r>
    </w:p>
    <w:p w:rsidR="00F16CAE" w:rsidRPr="009E1808" w:rsidRDefault="00AB0A92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фактический = 3180 тыс. руб. и плановый = 3170 тыс. руб. </w:t>
      </w:r>
    </w:p>
    <w:p w:rsidR="00F16CAE" w:rsidRPr="009E1808" w:rsidRDefault="00AB0A92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Численность работников: </w:t>
      </w:r>
    </w:p>
    <w:p w:rsidR="00F16CAE" w:rsidRPr="009E1808" w:rsidRDefault="00AB0A92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фактическая 115 человек и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плановая = 120 человек;</w:t>
      </w:r>
    </w:p>
    <w:p w:rsidR="00F16CAE" w:rsidRPr="009E1808" w:rsidRDefault="00AB0A92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общее кол-в</w:t>
      </w:r>
      <w:r w:rsidR="00733857" w:rsidRPr="009E1808">
        <w:rPr>
          <w:sz w:val="28"/>
          <w:szCs w:val="28"/>
        </w:rPr>
        <w:t xml:space="preserve">о отработанных человеко-часов: </w:t>
      </w:r>
    </w:p>
    <w:p w:rsidR="00F16CAE" w:rsidRPr="009E1808" w:rsidRDefault="0073385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фактическое = 227890 и плановое = 234000; </w:t>
      </w:r>
    </w:p>
    <w:p w:rsidR="00F16CAE" w:rsidRPr="009E1808" w:rsidRDefault="0073385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общее число отработанных человеко-дней работниками: </w:t>
      </w:r>
    </w:p>
    <w:p w:rsidR="00AB0A92" w:rsidRPr="009E1808" w:rsidRDefault="0073385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фактическое = 30590 и плановое = 31200.</w:t>
      </w:r>
    </w:p>
    <w:p w:rsidR="00591817" w:rsidRDefault="0059181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524A" w:rsidRPr="009E1808" w:rsidRDefault="0095524A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 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754"/>
        <w:gridCol w:w="866"/>
        <w:gridCol w:w="966"/>
        <w:gridCol w:w="1203"/>
        <w:gridCol w:w="1228"/>
        <w:gridCol w:w="1066"/>
      </w:tblGrid>
      <w:tr w:rsidR="00733857" w:rsidRPr="00E659FA" w:rsidTr="00E659FA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Усл.</w:t>
            </w:r>
          </w:p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обозн.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отклонения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Влияние</w:t>
            </w:r>
          </w:p>
        </w:tc>
      </w:tr>
      <w:tr w:rsidR="00733857" w:rsidRPr="00E659FA" w:rsidTr="00E659FA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абсолютное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Уд.вес %</w:t>
            </w:r>
          </w:p>
        </w:tc>
      </w:tr>
      <w:tr w:rsidR="00733857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Объем продукции тыс.руб.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  <w:lang w:val="en-US"/>
              </w:rPr>
            </w:pPr>
            <w:r w:rsidRPr="00E659FA">
              <w:rPr>
                <w:sz w:val="20"/>
                <w:lang w:val="en-US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  <w:lang w:val="en-US"/>
              </w:rPr>
            </w:pPr>
            <w:r w:rsidRPr="00E659FA">
              <w:rPr>
                <w:sz w:val="20"/>
                <w:lang w:val="en-US"/>
              </w:rPr>
              <w:t>3170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  <w:lang w:val="en-US"/>
              </w:rPr>
            </w:pPr>
            <w:r w:rsidRPr="00E659FA">
              <w:rPr>
                <w:sz w:val="20"/>
                <w:lang w:val="en-US"/>
              </w:rPr>
              <w:t>3180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81140C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5F063E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  <w:szCs w:val="26"/>
                <w:lang w:val="en-US"/>
              </w:rPr>
              <w:t>Δyx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E72362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100</w:t>
            </w:r>
          </w:p>
        </w:tc>
      </w:tr>
      <w:tr w:rsidR="00733857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Численность работников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  <w:lang w:val="en-US"/>
              </w:rPr>
            </w:pPr>
            <w:r w:rsidRPr="00E659FA">
              <w:rPr>
                <w:sz w:val="20"/>
                <w:lang w:val="en-US"/>
              </w:rPr>
              <w:t>X1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  <w:lang w:val="en-US"/>
              </w:rPr>
            </w:pPr>
            <w:r w:rsidRPr="00E659FA">
              <w:rPr>
                <w:sz w:val="20"/>
                <w:lang w:val="en-US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  <w:lang w:val="en-US"/>
              </w:rPr>
            </w:pPr>
            <w:r w:rsidRPr="00E659FA">
              <w:rPr>
                <w:sz w:val="20"/>
                <w:lang w:val="en-US"/>
              </w:rPr>
              <w:t>115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81140C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-5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6A7B8B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-13</w:t>
            </w:r>
            <w:r w:rsidR="003A1913" w:rsidRPr="00E659FA">
              <w:rPr>
                <w:sz w:val="20"/>
              </w:rPr>
              <w:t>2</w:t>
            </w:r>
            <w:r w:rsidRPr="00E659FA">
              <w:rPr>
                <w:sz w:val="20"/>
              </w:rPr>
              <w:t>.</w:t>
            </w:r>
            <w:r w:rsidR="003A1913" w:rsidRPr="00E659FA">
              <w:rPr>
                <w:sz w:val="20"/>
              </w:rPr>
              <w:t>08333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682248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-13</w:t>
            </w:r>
            <w:r w:rsidR="003A1913" w:rsidRPr="00E659FA">
              <w:rPr>
                <w:sz w:val="20"/>
              </w:rPr>
              <w:t>20</w:t>
            </w:r>
            <w:r w:rsidRPr="00E659FA">
              <w:rPr>
                <w:sz w:val="20"/>
              </w:rPr>
              <w:t>.</w:t>
            </w:r>
            <w:r w:rsidR="003A1913" w:rsidRPr="00E659FA">
              <w:rPr>
                <w:sz w:val="20"/>
              </w:rPr>
              <w:t>833</w:t>
            </w:r>
          </w:p>
        </w:tc>
      </w:tr>
      <w:tr w:rsidR="00733857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  <w:lang w:val="en-US"/>
              </w:rPr>
              <w:t xml:space="preserve">D </w:t>
            </w:r>
            <w:r w:rsidRPr="00E659FA">
              <w:rPr>
                <w:sz w:val="20"/>
              </w:rPr>
              <w:t>дней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  <w:lang w:val="en-US"/>
              </w:rPr>
            </w:pPr>
            <w:r w:rsidRPr="00E659FA">
              <w:rPr>
                <w:sz w:val="20"/>
                <w:lang w:val="en-US"/>
              </w:rPr>
              <w:t>X2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  <w:lang w:val="en-US"/>
              </w:rPr>
            </w:pPr>
            <w:r w:rsidRPr="00E659FA">
              <w:rPr>
                <w:sz w:val="20"/>
                <w:lang w:val="en-US"/>
              </w:rPr>
              <w:t>260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  <w:lang w:val="en-US"/>
              </w:rPr>
            </w:pPr>
            <w:r w:rsidRPr="00E659FA">
              <w:rPr>
                <w:sz w:val="20"/>
                <w:lang w:val="en-US"/>
              </w:rPr>
              <w:t>266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81140C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071802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70.</w:t>
            </w:r>
            <w:r w:rsidR="003A1913" w:rsidRPr="00E659FA">
              <w:rPr>
                <w:sz w:val="20"/>
              </w:rPr>
              <w:t>105769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682248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70</w:t>
            </w:r>
            <w:r w:rsidR="001C5E09" w:rsidRPr="00E659FA">
              <w:rPr>
                <w:sz w:val="20"/>
              </w:rPr>
              <w:t>1</w:t>
            </w:r>
            <w:r w:rsidRPr="00E659FA">
              <w:rPr>
                <w:sz w:val="20"/>
              </w:rPr>
              <w:t>.</w:t>
            </w:r>
            <w:r w:rsidR="003A1913" w:rsidRPr="00E659FA">
              <w:rPr>
                <w:sz w:val="20"/>
              </w:rPr>
              <w:t>05769</w:t>
            </w:r>
          </w:p>
        </w:tc>
      </w:tr>
      <w:tr w:rsidR="00733857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Продолжительность рабочего дня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  <w:lang w:val="en-US"/>
              </w:rPr>
            </w:pPr>
            <w:r w:rsidRPr="00E659FA">
              <w:rPr>
                <w:sz w:val="20"/>
                <w:lang w:val="en-US"/>
              </w:rPr>
              <w:t>X3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81140C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7.5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81140C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7.</w:t>
            </w:r>
            <w:r w:rsidR="0011795C" w:rsidRPr="00E659FA">
              <w:rPr>
                <w:sz w:val="20"/>
              </w:rPr>
              <w:t>4</w:t>
            </w:r>
            <w:r w:rsidR="00682248" w:rsidRPr="00E659FA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11795C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-0.05</w:t>
            </w:r>
            <w:r w:rsidR="003A1913" w:rsidRPr="00E659FA">
              <w:rPr>
                <w:sz w:val="20"/>
              </w:rPr>
              <w:t>01179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1C5E09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-20.7</w:t>
            </w:r>
            <w:r w:rsidR="003A1913" w:rsidRPr="00E659FA">
              <w:rPr>
                <w:sz w:val="20"/>
              </w:rPr>
              <w:t>94658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1C5E09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-207.</w:t>
            </w:r>
            <w:r w:rsidR="003A1913" w:rsidRPr="00E659FA">
              <w:rPr>
                <w:sz w:val="20"/>
              </w:rPr>
              <w:t>9465</w:t>
            </w:r>
          </w:p>
        </w:tc>
      </w:tr>
      <w:tr w:rsidR="00733857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ЧВ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73385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  <w:lang w:val="en-US"/>
              </w:rPr>
            </w:pPr>
            <w:r w:rsidRPr="00E659FA">
              <w:rPr>
                <w:sz w:val="20"/>
                <w:lang w:val="en-US"/>
              </w:rPr>
              <w:t>X4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81140C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  <w:lang w:val="en-US"/>
              </w:rPr>
              <w:t>0</w:t>
            </w:r>
            <w:r w:rsidRPr="00E659FA">
              <w:rPr>
                <w:sz w:val="20"/>
              </w:rPr>
              <w:t>.0135</w:t>
            </w:r>
            <w:r w:rsidR="00F16CAE" w:rsidRPr="00E659FA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81140C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  <w:lang w:val="en-US"/>
              </w:rPr>
            </w:pPr>
            <w:r w:rsidRPr="00E659FA">
              <w:rPr>
                <w:sz w:val="20"/>
              </w:rPr>
              <w:t>0.01395</w:t>
            </w:r>
            <w:r w:rsidR="003A1913" w:rsidRPr="00E659FA">
              <w:rPr>
                <w:sz w:val="20"/>
                <w:lang w:val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81140C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0.00</w:t>
            </w:r>
            <w:r w:rsidR="003A1913" w:rsidRPr="00E659FA">
              <w:rPr>
                <w:sz w:val="20"/>
                <w:lang w:val="en-US"/>
              </w:rPr>
              <w:t>117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071802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9</w:t>
            </w:r>
            <w:r w:rsidR="001C5E09" w:rsidRPr="00E659FA">
              <w:rPr>
                <w:sz w:val="20"/>
              </w:rPr>
              <w:t>2</w:t>
            </w:r>
            <w:r w:rsidR="00682248" w:rsidRPr="00E659FA">
              <w:rPr>
                <w:sz w:val="20"/>
              </w:rPr>
              <w:t>.</w:t>
            </w:r>
            <w:r w:rsidR="003A1913" w:rsidRPr="00E659FA">
              <w:rPr>
                <w:sz w:val="20"/>
              </w:rPr>
              <w:t>772222</w:t>
            </w:r>
          </w:p>
        </w:tc>
        <w:tc>
          <w:tcPr>
            <w:tcW w:w="0" w:type="auto"/>
            <w:shd w:val="clear" w:color="auto" w:fill="auto"/>
          </w:tcPr>
          <w:p w:rsidR="00733857" w:rsidRPr="00E659FA" w:rsidRDefault="00682248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92</w:t>
            </w:r>
            <w:r w:rsidR="003A1913" w:rsidRPr="00E659FA">
              <w:rPr>
                <w:sz w:val="20"/>
              </w:rPr>
              <w:t>7</w:t>
            </w:r>
            <w:r w:rsidRPr="00E659FA">
              <w:rPr>
                <w:sz w:val="20"/>
              </w:rPr>
              <w:t>.</w:t>
            </w:r>
            <w:r w:rsidR="003A1913" w:rsidRPr="00E659FA">
              <w:rPr>
                <w:sz w:val="20"/>
              </w:rPr>
              <w:t>72222</w:t>
            </w:r>
          </w:p>
        </w:tc>
      </w:tr>
    </w:tbl>
    <w:p w:rsidR="00591817" w:rsidRDefault="0059181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FAD" w:rsidRPr="009E1808" w:rsidRDefault="00C30FAD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Применяем мультипликативную модель факторных систем: </w:t>
      </w:r>
    </w:p>
    <w:p w:rsidR="00591817" w:rsidRDefault="0059181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C30FAD" w:rsidRPr="009E1808" w:rsidRDefault="00C30FAD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  <w:lang w:val="en-US"/>
        </w:rPr>
        <w:t>y</w:t>
      </w:r>
      <w:r w:rsidRPr="009E1808">
        <w:rPr>
          <w:sz w:val="28"/>
          <w:szCs w:val="28"/>
        </w:rPr>
        <w:t>=</w:t>
      </w:r>
      <w:r w:rsidRPr="009E1808">
        <w:rPr>
          <w:sz w:val="28"/>
          <w:szCs w:val="28"/>
          <w:lang w:val="en-US"/>
        </w:rPr>
        <w:t>x</w:t>
      </w:r>
      <w:r w:rsidRPr="009E1808">
        <w:rPr>
          <w:sz w:val="28"/>
          <w:szCs w:val="28"/>
        </w:rPr>
        <w:t>1</w:t>
      </w:r>
      <w:r w:rsidRPr="009E1808">
        <w:rPr>
          <w:sz w:val="28"/>
          <w:szCs w:val="28"/>
          <w:lang w:val="en-US"/>
        </w:rPr>
        <w:t>x</w:t>
      </w:r>
      <w:r w:rsidRPr="009E1808">
        <w:rPr>
          <w:sz w:val="28"/>
          <w:szCs w:val="28"/>
        </w:rPr>
        <w:t>2</w:t>
      </w:r>
      <w:r w:rsidRPr="009E1808">
        <w:rPr>
          <w:sz w:val="28"/>
          <w:szCs w:val="28"/>
          <w:lang w:val="en-US"/>
        </w:rPr>
        <w:t>x</w:t>
      </w:r>
      <w:r w:rsidRPr="009E1808">
        <w:rPr>
          <w:sz w:val="28"/>
          <w:szCs w:val="28"/>
        </w:rPr>
        <w:t>3</w:t>
      </w:r>
    </w:p>
    <w:p w:rsidR="00A34BC5" w:rsidRDefault="00A34BC5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0D76" w:rsidRPr="009E1808" w:rsidRDefault="00D40D76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Для оценки влияния факторов на изменение объема продукции используем метод абсолютных разниц: </w:t>
      </w:r>
    </w:p>
    <w:p w:rsidR="00591817" w:rsidRDefault="0059181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0D76" w:rsidRPr="009E1808" w:rsidRDefault="00D40D76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1808">
        <w:rPr>
          <w:sz w:val="28"/>
          <w:szCs w:val="28"/>
          <w:lang w:val="en-US"/>
        </w:rPr>
        <w:t>∆yx1=(x11-x10)x20x30x40=(115-120)260*7.5*0.01355</w:t>
      </w:r>
      <w:r w:rsidR="00966B7C" w:rsidRPr="009E1808">
        <w:rPr>
          <w:sz w:val="28"/>
          <w:szCs w:val="28"/>
          <w:lang w:val="en-US"/>
        </w:rPr>
        <w:t>=-</w:t>
      </w:r>
      <w:r w:rsidR="00E05D21" w:rsidRPr="009E1808">
        <w:rPr>
          <w:sz w:val="28"/>
          <w:szCs w:val="28"/>
          <w:lang w:val="en-US"/>
        </w:rPr>
        <w:t>132.08333</w:t>
      </w:r>
    </w:p>
    <w:p w:rsidR="00D40D76" w:rsidRPr="009E1808" w:rsidRDefault="00D40D76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1808">
        <w:rPr>
          <w:sz w:val="28"/>
          <w:szCs w:val="28"/>
          <w:lang w:val="en-US"/>
        </w:rPr>
        <w:t>∆yx2=x11(x21-x20)x30x40=115(266-260)*7.5*0.01355</w:t>
      </w:r>
      <w:r w:rsidR="00966B7C" w:rsidRPr="009E1808">
        <w:rPr>
          <w:sz w:val="28"/>
          <w:szCs w:val="28"/>
          <w:lang w:val="en-US"/>
        </w:rPr>
        <w:t>=70.</w:t>
      </w:r>
      <w:r w:rsidR="00E05D21" w:rsidRPr="009E1808">
        <w:rPr>
          <w:sz w:val="28"/>
          <w:szCs w:val="28"/>
          <w:lang w:val="en-US"/>
        </w:rPr>
        <w:t>105769</w:t>
      </w:r>
    </w:p>
    <w:p w:rsidR="00D40D76" w:rsidRPr="009E1808" w:rsidRDefault="00D40D76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1808">
        <w:rPr>
          <w:sz w:val="28"/>
          <w:szCs w:val="28"/>
          <w:lang w:val="en-US"/>
        </w:rPr>
        <w:t>∆yx</w:t>
      </w:r>
      <w:r w:rsidR="00966B7C" w:rsidRPr="009E1808">
        <w:rPr>
          <w:sz w:val="28"/>
          <w:szCs w:val="28"/>
          <w:lang w:val="en-US"/>
        </w:rPr>
        <w:t>3</w:t>
      </w:r>
      <w:r w:rsidRPr="009E1808">
        <w:rPr>
          <w:sz w:val="28"/>
          <w:szCs w:val="28"/>
          <w:lang w:val="en-US"/>
        </w:rPr>
        <w:t>=x11</w:t>
      </w:r>
      <w:r w:rsidR="00966B7C" w:rsidRPr="009E1808">
        <w:rPr>
          <w:sz w:val="28"/>
          <w:szCs w:val="28"/>
          <w:lang w:val="en-US"/>
        </w:rPr>
        <w:t>*</w:t>
      </w:r>
      <w:r w:rsidRPr="009E1808">
        <w:rPr>
          <w:sz w:val="28"/>
          <w:szCs w:val="28"/>
          <w:lang w:val="en-US"/>
        </w:rPr>
        <w:t>x</w:t>
      </w:r>
      <w:r w:rsidR="00966B7C" w:rsidRPr="009E1808">
        <w:rPr>
          <w:sz w:val="28"/>
          <w:szCs w:val="28"/>
          <w:lang w:val="en-US"/>
        </w:rPr>
        <w:t>2</w:t>
      </w:r>
      <w:r w:rsidRPr="009E1808">
        <w:rPr>
          <w:sz w:val="28"/>
          <w:szCs w:val="28"/>
          <w:lang w:val="en-US"/>
        </w:rPr>
        <w:t>1</w:t>
      </w:r>
      <w:r w:rsidR="00966B7C" w:rsidRPr="009E1808">
        <w:rPr>
          <w:sz w:val="28"/>
          <w:szCs w:val="28"/>
          <w:lang w:val="en-US"/>
        </w:rPr>
        <w:t>(</w:t>
      </w:r>
      <w:r w:rsidRPr="009E1808">
        <w:rPr>
          <w:sz w:val="28"/>
          <w:szCs w:val="28"/>
          <w:lang w:val="en-US"/>
        </w:rPr>
        <w:t>x</w:t>
      </w:r>
      <w:r w:rsidR="00966B7C" w:rsidRPr="009E1808">
        <w:rPr>
          <w:sz w:val="28"/>
          <w:szCs w:val="28"/>
          <w:lang w:val="en-US"/>
        </w:rPr>
        <w:t>31-</w:t>
      </w:r>
      <w:r w:rsidRPr="009E1808">
        <w:rPr>
          <w:sz w:val="28"/>
          <w:szCs w:val="28"/>
          <w:lang w:val="en-US"/>
        </w:rPr>
        <w:t>x30</w:t>
      </w:r>
      <w:r w:rsidR="00966B7C" w:rsidRPr="009E1808">
        <w:rPr>
          <w:sz w:val="28"/>
          <w:szCs w:val="28"/>
          <w:lang w:val="en-US"/>
        </w:rPr>
        <w:t xml:space="preserve">) </w:t>
      </w:r>
      <w:r w:rsidRPr="009E1808">
        <w:rPr>
          <w:sz w:val="28"/>
          <w:szCs w:val="28"/>
          <w:lang w:val="en-US"/>
        </w:rPr>
        <w:t>x40=115</w:t>
      </w:r>
      <w:r w:rsidR="00966B7C" w:rsidRPr="009E1808">
        <w:rPr>
          <w:sz w:val="28"/>
          <w:szCs w:val="28"/>
          <w:lang w:val="en-US"/>
        </w:rPr>
        <w:t>*266(7.45-7.5</w:t>
      </w:r>
      <w:r w:rsidRPr="009E1808">
        <w:rPr>
          <w:sz w:val="28"/>
          <w:szCs w:val="28"/>
          <w:lang w:val="en-US"/>
        </w:rPr>
        <w:t>)*0.01355</w:t>
      </w:r>
      <w:r w:rsidR="00966B7C" w:rsidRPr="009E1808">
        <w:rPr>
          <w:sz w:val="28"/>
          <w:szCs w:val="28"/>
          <w:lang w:val="en-US"/>
        </w:rPr>
        <w:t>=-20.</w:t>
      </w:r>
      <w:r w:rsidR="00E05D21" w:rsidRPr="009E1808">
        <w:rPr>
          <w:sz w:val="28"/>
          <w:szCs w:val="28"/>
          <w:lang w:val="en-US"/>
        </w:rPr>
        <w:t>794658</w:t>
      </w:r>
    </w:p>
    <w:p w:rsidR="00D40D76" w:rsidRPr="009E1808" w:rsidRDefault="00D40D76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1808">
        <w:rPr>
          <w:sz w:val="28"/>
          <w:szCs w:val="28"/>
          <w:lang w:val="en-US"/>
        </w:rPr>
        <w:t>∆yx</w:t>
      </w:r>
      <w:r w:rsidR="00966B7C" w:rsidRPr="009E1808">
        <w:rPr>
          <w:sz w:val="28"/>
          <w:szCs w:val="28"/>
          <w:lang w:val="en-US"/>
        </w:rPr>
        <w:t>4</w:t>
      </w:r>
      <w:r w:rsidRPr="009E1808">
        <w:rPr>
          <w:sz w:val="28"/>
          <w:szCs w:val="28"/>
          <w:lang w:val="en-US"/>
        </w:rPr>
        <w:t>=x11</w:t>
      </w:r>
      <w:r w:rsidR="00966B7C" w:rsidRPr="009E1808">
        <w:rPr>
          <w:sz w:val="28"/>
          <w:szCs w:val="28"/>
          <w:lang w:val="en-US"/>
        </w:rPr>
        <w:t>*</w:t>
      </w:r>
      <w:r w:rsidRPr="009E1808">
        <w:rPr>
          <w:sz w:val="28"/>
          <w:szCs w:val="28"/>
          <w:lang w:val="en-US"/>
        </w:rPr>
        <w:t>x</w:t>
      </w:r>
      <w:r w:rsidR="00966B7C" w:rsidRPr="009E1808">
        <w:rPr>
          <w:sz w:val="28"/>
          <w:szCs w:val="28"/>
          <w:lang w:val="en-US"/>
        </w:rPr>
        <w:t>21*</w:t>
      </w:r>
      <w:r w:rsidRPr="009E1808">
        <w:rPr>
          <w:sz w:val="28"/>
          <w:szCs w:val="28"/>
          <w:lang w:val="en-US"/>
        </w:rPr>
        <w:t>x</w:t>
      </w:r>
      <w:r w:rsidR="00966B7C" w:rsidRPr="009E1808">
        <w:rPr>
          <w:sz w:val="28"/>
          <w:szCs w:val="28"/>
          <w:lang w:val="en-US"/>
        </w:rPr>
        <w:t>31(</w:t>
      </w:r>
      <w:r w:rsidRPr="009E1808">
        <w:rPr>
          <w:sz w:val="28"/>
          <w:szCs w:val="28"/>
          <w:lang w:val="en-US"/>
        </w:rPr>
        <w:t>x</w:t>
      </w:r>
      <w:r w:rsidR="00966B7C" w:rsidRPr="009E1808">
        <w:rPr>
          <w:sz w:val="28"/>
          <w:szCs w:val="28"/>
          <w:lang w:val="en-US"/>
        </w:rPr>
        <w:t>41-</w:t>
      </w:r>
      <w:r w:rsidRPr="009E1808">
        <w:rPr>
          <w:sz w:val="28"/>
          <w:szCs w:val="28"/>
          <w:lang w:val="en-US"/>
        </w:rPr>
        <w:t>x40</w:t>
      </w:r>
      <w:r w:rsidR="00966B7C" w:rsidRPr="009E1808">
        <w:rPr>
          <w:sz w:val="28"/>
          <w:szCs w:val="28"/>
          <w:lang w:val="en-US"/>
        </w:rPr>
        <w:t xml:space="preserve">) </w:t>
      </w:r>
      <w:r w:rsidRPr="009E1808">
        <w:rPr>
          <w:sz w:val="28"/>
          <w:szCs w:val="28"/>
          <w:lang w:val="en-US"/>
        </w:rPr>
        <w:t>=115</w:t>
      </w:r>
      <w:r w:rsidR="00966B7C" w:rsidRPr="009E1808">
        <w:rPr>
          <w:sz w:val="28"/>
          <w:szCs w:val="28"/>
          <w:lang w:val="en-US"/>
        </w:rPr>
        <w:t>*266*7.5(0.01395-</w:t>
      </w:r>
      <w:r w:rsidRPr="009E1808">
        <w:rPr>
          <w:sz w:val="28"/>
          <w:szCs w:val="28"/>
          <w:lang w:val="en-US"/>
        </w:rPr>
        <w:t>0.01355</w:t>
      </w:r>
      <w:r w:rsidR="00966B7C" w:rsidRPr="009E1808">
        <w:rPr>
          <w:sz w:val="28"/>
          <w:szCs w:val="28"/>
          <w:lang w:val="en-US"/>
        </w:rPr>
        <w:t>)=92.</w:t>
      </w:r>
      <w:r w:rsidR="00E05D21" w:rsidRPr="009E1808">
        <w:rPr>
          <w:sz w:val="28"/>
          <w:szCs w:val="28"/>
          <w:lang w:val="en-US"/>
        </w:rPr>
        <w:t>772222</w:t>
      </w:r>
    </w:p>
    <w:p w:rsidR="00591817" w:rsidRDefault="0059181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33857" w:rsidRPr="009E1808" w:rsidRDefault="007A4BF0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b/>
          <w:sz w:val="28"/>
          <w:szCs w:val="28"/>
        </w:rPr>
        <w:t>Вывод:</w:t>
      </w:r>
    </w:p>
    <w:p w:rsidR="007A4BF0" w:rsidRPr="009E1808" w:rsidRDefault="007A4BF0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 xml:space="preserve">Объем продукции вырос на 10.0 тыс. руб. </w:t>
      </w:r>
      <w:r w:rsidR="00E05D21" w:rsidRPr="009E1808">
        <w:rPr>
          <w:i/>
          <w:sz w:val="28"/>
          <w:szCs w:val="28"/>
        </w:rPr>
        <w:t>Значительное влияние на выручку от реализации продукции – 927% оказало увеличение среднечасовой выработки на одного рабочего (на 92.7 тыс. руб.). Увеличение количества дней, отработанных</w:t>
      </w:r>
      <w:r w:rsidR="009E1808" w:rsidRPr="009E1808">
        <w:rPr>
          <w:i/>
          <w:sz w:val="28"/>
          <w:szCs w:val="28"/>
        </w:rPr>
        <w:t xml:space="preserve"> </w:t>
      </w:r>
      <w:r w:rsidR="00E05D21" w:rsidRPr="009E1808">
        <w:rPr>
          <w:i/>
          <w:sz w:val="28"/>
          <w:szCs w:val="28"/>
        </w:rPr>
        <w:t>одним рабочим на 6 дней привело к росту объема продукции на 701% (70.1 тыс. руб.). Отрицательное влияние на выручку от реализации продукции оказали уменьшение численности рабочих и уменьшение продолжительности рабочего дня, на 1320% (132 тыс. руб.) и на 208% (на 20.8 тыс. руб.) соответственно.</w:t>
      </w:r>
    </w:p>
    <w:p w:rsidR="00AB0A92" w:rsidRPr="009E1808" w:rsidRDefault="00AB0A92" w:rsidP="009E1808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Определить влияние использования рабочего времени</w:t>
      </w:r>
      <w:r w:rsidR="009E1808" w:rsidRPr="009E1808">
        <w:rPr>
          <w:b/>
          <w:i/>
          <w:sz w:val="28"/>
          <w:szCs w:val="28"/>
        </w:rPr>
        <w:t xml:space="preserve"> </w:t>
      </w:r>
      <w:r w:rsidRPr="009E1808">
        <w:rPr>
          <w:b/>
          <w:i/>
          <w:sz w:val="28"/>
          <w:szCs w:val="28"/>
        </w:rPr>
        <w:t>и средней часовой оплаты труда</w:t>
      </w:r>
      <w:r w:rsidR="009E1808" w:rsidRPr="009E1808">
        <w:rPr>
          <w:b/>
          <w:i/>
          <w:sz w:val="28"/>
          <w:szCs w:val="28"/>
        </w:rPr>
        <w:t xml:space="preserve"> </w:t>
      </w:r>
      <w:r w:rsidRPr="009E1808">
        <w:rPr>
          <w:b/>
          <w:i/>
          <w:sz w:val="28"/>
          <w:szCs w:val="28"/>
        </w:rPr>
        <w:t>на среднегодовую заработную плату работника.</w:t>
      </w:r>
    </w:p>
    <w:p w:rsidR="004F0C1A" w:rsidRPr="009E1808" w:rsidRDefault="001B242C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Исходные данные: ФОТ пл. </w:t>
      </w:r>
      <w:r w:rsidR="004F0C1A" w:rsidRPr="009E1808">
        <w:rPr>
          <w:sz w:val="28"/>
          <w:szCs w:val="28"/>
        </w:rPr>
        <w:t>= 9</w:t>
      </w:r>
      <w:r w:rsidRPr="009E1808">
        <w:rPr>
          <w:sz w:val="28"/>
          <w:szCs w:val="28"/>
        </w:rPr>
        <w:t>00 тыс. руб. ФОТ ф</w:t>
      </w:r>
      <w:r w:rsidR="004F0C1A" w:rsidRPr="009E1808">
        <w:rPr>
          <w:sz w:val="28"/>
          <w:szCs w:val="28"/>
        </w:rPr>
        <w:t xml:space="preserve">. = 910 тыс. руб., среднесписочная численность плановая = 120 человек и фактическая 115 человек; общее кол-во отработанных человеко-часов: плановое = 234000 и фактическое = 227890; </w:t>
      </w:r>
    </w:p>
    <w:p w:rsidR="00591817" w:rsidRDefault="0059181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524A" w:rsidRPr="009E1808" w:rsidRDefault="0095524A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 2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754"/>
        <w:gridCol w:w="1066"/>
        <w:gridCol w:w="1166"/>
        <w:gridCol w:w="1203"/>
        <w:gridCol w:w="1228"/>
        <w:gridCol w:w="998"/>
      </w:tblGrid>
      <w:tr w:rsidR="004F0C1A" w:rsidRPr="00E659FA" w:rsidTr="00E659FA">
        <w:trPr>
          <w:trHeight w:val="23"/>
        </w:trPr>
        <w:tc>
          <w:tcPr>
            <w:tcW w:w="0" w:type="auto"/>
            <w:vMerge w:val="restart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Усл.</w:t>
            </w:r>
          </w:p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обозн.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отклонения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Влияние</w:t>
            </w:r>
          </w:p>
        </w:tc>
      </w:tr>
      <w:tr w:rsidR="004F0C1A" w:rsidRPr="00E659FA" w:rsidTr="00E659FA">
        <w:trPr>
          <w:trHeight w:val="23"/>
        </w:trPr>
        <w:tc>
          <w:tcPr>
            <w:tcW w:w="0" w:type="auto"/>
            <w:vMerge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абсолютное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Уд.вес %</w:t>
            </w:r>
          </w:p>
        </w:tc>
      </w:tr>
      <w:tr w:rsidR="004F0C1A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ГЗП, тыс. руб.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  <w:lang w:val="en-US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7.5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7.91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B2AE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0.41</w:t>
            </w:r>
            <w:r w:rsidR="00E05D21" w:rsidRPr="00E659FA">
              <w:rPr>
                <w:sz w:val="20"/>
              </w:rPr>
              <w:t>3043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5F063E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  <w:szCs w:val="26"/>
                <w:lang w:val="en-US"/>
              </w:rPr>
              <w:t>Δyx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B2AE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100</w:t>
            </w:r>
          </w:p>
        </w:tc>
      </w:tr>
      <w:tr w:rsidR="004F0C1A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ФРВ, час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  <w:lang w:val="en-US"/>
              </w:rPr>
              <w:t>X</w:t>
            </w:r>
            <w:r w:rsidRPr="00E659FA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1950.00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1981.65</w:t>
            </w:r>
            <w:r w:rsidR="00E05D21" w:rsidRPr="00E659FA">
              <w:rPr>
                <w:sz w:val="20"/>
              </w:rPr>
              <w:t>217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B2AE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31.65</w:t>
            </w:r>
            <w:r w:rsidR="00E05D21" w:rsidRPr="00E659FA">
              <w:rPr>
                <w:sz w:val="20"/>
              </w:rPr>
              <w:t>217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B2AE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0.12</w:t>
            </w:r>
            <w:r w:rsidR="00E05D21" w:rsidRPr="00E659FA">
              <w:rPr>
                <w:sz w:val="20"/>
              </w:rPr>
              <w:t>1739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B2AE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29.</w:t>
            </w:r>
            <w:r w:rsidR="00E05D21" w:rsidRPr="00E659FA">
              <w:rPr>
                <w:sz w:val="20"/>
              </w:rPr>
              <w:t>47368</w:t>
            </w:r>
          </w:p>
        </w:tc>
      </w:tr>
      <w:tr w:rsidR="004F0C1A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ЧЗП, тыс. руб</w:t>
            </w:r>
            <w:r w:rsidR="00B13E70" w:rsidRPr="00E659FA">
              <w:rPr>
                <w:sz w:val="20"/>
              </w:rPr>
              <w:t>.</w:t>
            </w:r>
            <w:r w:rsidRPr="00E659FA">
              <w:rPr>
                <w:sz w:val="20"/>
              </w:rPr>
              <w:t>/час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  <w:lang w:val="en-US"/>
              </w:rPr>
              <w:t>X</w:t>
            </w:r>
            <w:r w:rsidRPr="00E659FA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0.0038</w:t>
            </w:r>
            <w:r w:rsidR="00E05D21" w:rsidRPr="00E659FA">
              <w:rPr>
                <w:sz w:val="20"/>
              </w:rPr>
              <w:t>46</w:t>
            </w:r>
            <w:r w:rsidR="005F063E" w:rsidRPr="00E659FA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F0C1A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0.00</w:t>
            </w:r>
            <w:r w:rsidR="00E05D21" w:rsidRPr="00E659FA">
              <w:rPr>
                <w:sz w:val="20"/>
              </w:rPr>
              <w:t>39931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B2AE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0.0001</w:t>
            </w:r>
            <w:r w:rsidR="00E05D21" w:rsidRPr="00E659FA">
              <w:rPr>
                <w:sz w:val="20"/>
              </w:rPr>
              <w:t>47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B2AE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0.29</w:t>
            </w:r>
            <w:r w:rsidR="00E05D21" w:rsidRPr="00E659FA">
              <w:rPr>
                <w:sz w:val="20"/>
              </w:rPr>
              <w:t>13043</w:t>
            </w:r>
          </w:p>
        </w:tc>
        <w:tc>
          <w:tcPr>
            <w:tcW w:w="0" w:type="auto"/>
            <w:shd w:val="clear" w:color="auto" w:fill="auto"/>
          </w:tcPr>
          <w:p w:rsidR="004F0C1A" w:rsidRPr="00E659FA" w:rsidRDefault="004B2AE7" w:rsidP="00E659FA">
            <w:pPr>
              <w:widowControl w:val="0"/>
              <w:shd w:val="clear" w:color="000000" w:fill="auto"/>
              <w:tabs>
                <w:tab w:val="left" w:pos="360"/>
                <w:tab w:val="left" w:pos="540"/>
                <w:tab w:val="left" w:pos="720"/>
              </w:tabs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70.</w:t>
            </w:r>
            <w:r w:rsidR="00E05D21" w:rsidRPr="00E659FA">
              <w:rPr>
                <w:sz w:val="20"/>
              </w:rPr>
              <w:t>526</w:t>
            </w:r>
            <w:r w:rsidR="00F158AB" w:rsidRPr="00E659FA">
              <w:rPr>
                <w:sz w:val="20"/>
              </w:rPr>
              <w:t>6</w:t>
            </w:r>
          </w:p>
        </w:tc>
      </w:tr>
    </w:tbl>
    <w:p w:rsidR="00591817" w:rsidRDefault="00591817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</w:p>
    <w:p w:rsidR="00F158AB" w:rsidRPr="009E1808" w:rsidRDefault="00F158A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 w:rsidRPr="009E1808">
        <w:rPr>
          <w:b w:val="0"/>
          <w:szCs w:val="28"/>
        </w:rPr>
        <w:t>Среднегодовая з/п работника (ГЗП) = ФОТ/Среднесписочную численность рабочих = ФРВ * ЧЗП</w:t>
      </w:r>
    </w:p>
    <w:p w:rsidR="00F158AB" w:rsidRPr="009E1808" w:rsidRDefault="00F158A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bCs/>
          <w:szCs w:val="28"/>
        </w:rPr>
      </w:pPr>
      <w:r w:rsidRPr="009E1808">
        <w:rPr>
          <w:b w:val="0"/>
          <w:szCs w:val="28"/>
        </w:rPr>
        <w:t>Таким образом, применяем</w:t>
      </w:r>
      <w:r w:rsidR="009E1808" w:rsidRPr="009E1808">
        <w:rPr>
          <w:b w:val="0"/>
          <w:szCs w:val="28"/>
        </w:rPr>
        <w:t xml:space="preserve"> </w:t>
      </w:r>
      <w:r w:rsidRPr="009E1808">
        <w:rPr>
          <w:b w:val="0"/>
          <w:szCs w:val="28"/>
        </w:rPr>
        <w:t>мультипликативную модель факторных систем:</w:t>
      </w:r>
      <w:r w:rsidRPr="009E1808">
        <w:rPr>
          <w:b w:val="0"/>
          <w:bCs/>
          <w:szCs w:val="28"/>
        </w:rPr>
        <w:t xml:space="preserve"> </w:t>
      </w:r>
    </w:p>
    <w:p w:rsidR="00591817" w:rsidRDefault="00591817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bCs/>
          <w:szCs w:val="28"/>
        </w:rPr>
      </w:pPr>
    </w:p>
    <w:p w:rsidR="00F158AB" w:rsidRPr="009E1808" w:rsidRDefault="00A34BC5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  <w:vertAlign w:val="subscript"/>
        </w:rPr>
      </w:pPr>
      <w:r>
        <w:rPr>
          <w:b w:val="0"/>
          <w:bCs/>
          <w:szCs w:val="28"/>
          <w:lang w:val="en-US"/>
        </w:rPr>
        <w:br w:type="page"/>
      </w:r>
      <w:r w:rsidR="00F158AB" w:rsidRPr="009E1808">
        <w:rPr>
          <w:b w:val="0"/>
          <w:bCs/>
          <w:szCs w:val="28"/>
          <w:lang w:val="en-US"/>
        </w:rPr>
        <w:t>y</w:t>
      </w:r>
      <w:r w:rsidR="00F158AB" w:rsidRPr="009E1808">
        <w:rPr>
          <w:b w:val="0"/>
          <w:bCs/>
          <w:szCs w:val="28"/>
        </w:rPr>
        <w:t xml:space="preserve"> = </w:t>
      </w:r>
      <w:r w:rsidR="00F158AB" w:rsidRPr="009E1808">
        <w:rPr>
          <w:b w:val="0"/>
          <w:bCs/>
          <w:szCs w:val="28"/>
          <w:lang w:val="en-US"/>
        </w:rPr>
        <w:t>x</w:t>
      </w:r>
      <w:r w:rsidR="00F158AB" w:rsidRPr="009E1808">
        <w:rPr>
          <w:b w:val="0"/>
          <w:bCs/>
          <w:szCs w:val="28"/>
          <w:vertAlign w:val="subscript"/>
        </w:rPr>
        <w:t xml:space="preserve">1 </w:t>
      </w:r>
      <w:r w:rsidR="00F158AB" w:rsidRPr="009E1808">
        <w:rPr>
          <w:b w:val="0"/>
          <w:bCs/>
          <w:szCs w:val="28"/>
          <w:lang w:val="en-US"/>
        </w:rPr>
        <w:t>x</w:t>
      </w:r>
      <w:r w:rsidR="00F158AB" w:rsidRPr="009E1808">
        <w:rPr>
          <w:b w:val="0"/>
          <w:bCs/>
          <w:szCs w:val="28"/>
          <w:vertAlign w:val="subscript"/>
        </w:rPr>
        <w:t>2</w:t>
      </w:r>
    </w:p>
    <w:p w:rsidR="00591817" w:rsidRDefault="00591817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</w:p>
    <w:p w:rsidR="00F158AB" w:rsidRPr="009E1808" w:rsidRDefault="00F158A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 w:rsidRPr="009E1808">
        <w:rPr>
          <w:b w:val="0"/>
          <w:szCs w:val="28"/>
        </w:rPr>
        <w:t>1) Фонд рабочего времени (ФРВ) = Общее число отработанных человеко-часов работниками / среднесписочную численность работников</w:t>
      </w:r>
    </w:p>
    <w:p w:rsidR="00F158AB" w:rsidRPr="009E1808" w:rsidRDefault="00F158A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b w:val="0"/>
        </w:rPr>
        <w:t>2) Среднечасовая оплата труда (ЧЗП) = ФОТ/ Общее число отработанных человеко-часов работниками</w:t>
      </w:r>
    </w:p>
    <w:p w:rsidR="004F0C1A" w:rsidRPr="009E1808" w:rsidRDefault="004B2AE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Для оценки влияния факторов на изменение ГЗП используется метод абсолютных разниц:</w:t>
      </w:r>
    </w:p>
    <w:p w:rsidR="00591817" w:rsidRDefault="0059181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4B2AE7" w:rsidRPr="009E1808" w:rsidRDefault="004B2AE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1808">
        <w:rPr>
          <w:sz w:val="28"/>
          <w:szCs w:val="28"/>
          <w:lang w:val="en-US"/>
        </w:rPr>
        <w:t>∆yx1=(x11-x10)x20=(1981.65-1950)*0.0</w:t>
      </w:r>
      <w:r w:rsidR="005E73AF" w:rsidRPr="009E1808">
        <w:rPr>
          <w:sz w:val="28"/>
          <w:szCs w:val="28"/>
          <w:lang w:val="en-US"/>
        </w:rPr>
        <w:t>0385</w:t>
      </w:r>
      <w:r w:rsidRPr="009E1808">
        <w:rPr>
          <w:sz w:val="28"/>
          <w:szCs w:val="28"/>
          <w:lang w:val="en-US"/>
        </w:rPr>
        <w:t>=</w:t>
      </w:r>
      <w:r w:rsidR="005E73AF" w:rsidRPr="009E1808">
        <w:rPr>
          <w:sz w:val="28"/>
          <w:szCs w:val="28"/>
          <w:lang w:val="en-US"/>
        </w:rPr>
        <w:t>0.12</w:t>
      </w:r>
      <w:r w:rsidR="00F158AB" w:rsidRPr="009E1808">
        <w:rPr>
          <w:sz w:val="28"/>
          <w:szCs w:val="28"/>
          <w:lang w:val="en-US"/>
        </w:rPr>
        <w:t>739</w:t>
      </w:r>
    </w:p>
    <w:p w:rsidR="001B242C" w:rsidRPr="009E1808" w:rsidRDefault="004B2AE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E1808">
        <w:rPr>
          <w:sz w:val="28"/>
          <w:szCs w:val="28"/>
          <w:lang w:val="en-US"/>
        </w:rPr>
        <w:t>∆yx2=x11(x21-x20)=</w:t>
      </w:r>
      <w:r w:rsidR="005E73AF" w:rsidRPr="009E1808">
        <w:rPr>
          <w:sz w:val="28"/>
          <w:szCs w:val="28"/>
          <w:lang w:val="en-US"/>
        </w:rPr>
        <w:t>1981.65 (0.00400-0.00385)=0.29</w:t>
      </w:r>
      <w:r w:rsidR="00F158AB" w:rsidRPr="009E1808">
        <w:rPr>
          <w:sz w:val="28"/>
          <w:szCs w:val="28"/>
          <w:lang w:val="en-US"/>
        </w:rPr>
        <w:t>13043</w:t>
      </w:r>
    </w:p>
    <w:p w:rsidR="00591817" w:rsidRDefault="0059181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5E73AF" w:rsidRPr="009E1808" w:rsidRDefault="005E73AF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Вывод:</w:t>
      </w:r>
    </w:p>
    <w:p w:rsidR="005E73AF" w:rsidRPr="009E1808" w:rsidRDefault="005E73AF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Значительное влияние – 70.</w:t>
      </w:r>
      <w:r w:rsidR="00F158AB" w:rsidRPr="009E1808">
        <w:rPr>
          <w:i/>
          <w:sz w:val="28"/>
          <w:szCs w:val="28"/>
        </w:rPr>
        <w:t>5</w:t>
      </w:r>
      <w:r w:rsidRPr="009E1808">
        <w:rPr>
          <w:i/>
          <w:sz w:val="28"/>
          <w:szCs w:val="28"/>
        </w:rPr>
        <w:t>% на увеличение среднегодовой заработной платы работника оказывает рост его среднечасовой оплаты труда, и только 29.</w:t>
      </w:r>
      <w:r w:rsidR="00F158AB" w:rsidRPr="009E1808">
        <w:rPr>
          <w:i/>
          <w:sz w:val="28"/>
          <w:szCs w:val="28"/>
        </w:rPr>
        <w:t>47%</w:t>
      </w:r>
      <w:r w:rsidRPr="009E1808">
        <w:rPr>
          <w:i/>
          <w:sz w:val="28"/>
          <w:szCs w:val="28"/>
        </w:rPr>
        <w:t xml:space="preserve"> зависит от увеличения фонда рабочего времени. </w:t>
      </w:r>
      <w:r w:rsidR="00F158AB" w:rsidRPr="009E1808">
        <w:rPr>
          <w:i/>
          <w:sz w:val="28"/>
          <w:szCs w:val="28"/>
        </w:rPr>
        <w:t xml:space="preserve">Несмотря на увеличение отработанных часов работником, </w:t>
      </w:r>
      <w:r w:rsidRPr="009E1808">
        <w:rPr>
          <w:i/>
          <w:sz w:val="28"/>
          <w:szCs w:val="28"/>
        </w:rPr>
        <w:t xml:space="preserve">среднегодовая заработная плата возросла на </w:t>
      </w:r>
      <w:r w:rsidR="00F158AB" w:rsidRPr="009E1808">
        <w:rPr>
          <w:i/>
          <w:sz w:val="28"/>
          <w:szCs w:val="28"/>
        </w:rPr>
        <w:t>413</w:t>
      </w:r>
      <w:r w:rsidRPr="009E1808">
        <w:rPr>
          <w:i/>
          <w:sz w:val="28"/>
          <w:szCs w:val="28"/>
        </w:rPr>
        <w:t xml:space="preserve"> руб.</w:t>
      </w:r>
      <w:r w:rsidR="00F158AB" w:rsidRPr="009E1808">
        <w:rPr>
          <w:i/>
          <w:sz w:val="28"/>
          <w:szCs w:val="28"/>
        </w:rPr>
        <w:t xml:space="preserve"> это произошло за счет небольшого увеличения среднечасовой оплаты труда.</w:t>
      </w:r>
    </w:p>
    <w:p w:rsidR="00AB0A92" w:rsidRPr="009E1808" w:rsidRDefault="00AB0A92" w:rsidP="009E1808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Определить влияние на изменение заработной платы изменения трудоемкости работ.</w:t>
      </w:r>
    </w:p>
    <w:p w:rsidR="007E5BAD" w:rsidRPr="00A34BC5" w:rsidRDefault="007E5BAD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 w:rsidRPr="00A34BC5">
        <w:rPr>
          <w:b w:val="0"/>
          <w:szCs w:val="28"/>
        </w:rPr>
        <w:t>Исходные данные: фонд оплаты труда (ФОТ): ФОТ</w:t>
      </w:r>
      <w:r w:rsidRPr="00A34BC5">
        <w:rPr>
          <w:b w:val="0"/>
          <w:szCs w:val="28"/>
          <w:vertAlign w:val="subscript"/>
        </w:rPr>
        <w:t>пл</w:t>
      </w:r>
      <w:r w:rsidRPr="00A34BC5">
        <w:rPr>
          <w:b w:val="0"/>
          <w:szCs w:val="28"/>
        </w:rPr>
        <w:t xml:space="preserve"> = 900 тыс. руб. и ФОТ</w:t>
      </w:r>
      <w:r w:rsidRPr="00A34BC5">
        <w:rPr>
          <w:b w:val="0"/>
          <w:szCs w:val="28"/>
          <w:vertAlign w:val="subscript"/>
        </w:rPr>
        <w:t>ф</w:t>
      </w:r>
      <w:r w:rsidRPr="00A34BC5">
        <w:rPr>
          <w:b w:val="0"/>
          <w:szCs w:val="28"/>
        </w:rPr>
        <w:t xml:space="preserve"> = 910 тыс.руб. объем продукции: плановый = 3170 тыс.руб. и фактический = 3180 тыс.руб. Общее число отработанных человеко-часов работниками: плановое = 234000 и фактическое = 227890.</w:t>
      </w:r>
    </w:p>
    <w:p w:rsidR="00591817" w:rsidRDefault="0059181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E5BAD" w:rsidRPr="009E1808" w:rsidRDefault="007E5BA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Таблица </w:t>
      </w:r>
      <w:r w:rsidR="00C54634" w:rsidRPr="009E1808">
        <w:rPr>
          <w:sz w:val="28"/>
          <w:szCs w:val="28"/>
        </w:rPr>
        <w:t>3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15"/>
        <w:gridCol w:w="961"/>
        <w:gridCol w:w="1066"/>
        <w:gridCol w:w="1166"/>
        <w:gridCol w:w="1048"/>
        <w:gridCol w:w="1232"/>
        <w:gridCol w:w="1066"/>
      </w:tblGrid>
      <w:tr w:rsidR="007E5BAD" w:rsidRPr="00591817" w:rsidTr="00591817">
        <w:trPr>
          <w:cantSplit/>
          <w:trHeight w:val="23"/>
        </w:trPr>
        <w:tc>
          <w:tcPr>
            <w:tcW w:w="0" w:type="auto"/>
            <w:vMerge w:val="restart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Влияние</w:t>
            </w:r>
          </w:p>
        </w:tc>
      </w:tr>
      <w:tr w:rsidR="00591817" w:rsidRPr="00591817" w:rsidTr="00591817">
        <w:trPr>
          <w:trHeight w:val="23"/>
        </w:trPr>
        <w:tc>
          <w:tcPr>
            <w:tcW w:w="0" w:type="auto"/>
            <w:vMerge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уд.вес, %</w:t>
            </w:r>
          </w:p>
        </w:tc>
      </w:tr>
      <w:tr w:rsidR="007E5BAD" w:rsidRPr="00591817" w:rsidTr="00591817">
        <w:trPr>
          <w:trHeight w:val="23"/>
        </w:trPr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ЧЗП, тыс</w:t>
            </w:r>
            <w:r w:rsidR="00E076C2" w:rsidRPr="00591817">
              <w:rPr>
                <w:sz w:val="20"/>
              </w:rPr>
              <w:t>.</w:t>
            </w:r>
            <w:r w:rsidRPr="00591817">
              <w:rPr>
                <w:sz w:val="20"/>
              </w:rPr>
              <w:t xml:space="preserve"> руб</w:t>
            </w:r>
            <w:r w:rsidR="00E076C2" w:rsidRPr="00591817">
              <w:rPr>
                <w:sz w:val="20"/>
              </w:rPr>
              <w:t xml:space="preserve">. </w:t>
            </w:r>
            <w:r w:rsidRPr="00591817">
              <w:rPr>
                <w:sz w:val="20"/>
              </w:rPr>
              <w:t>час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0,0038</w:t>
            </w:r>
            <w:r w:rsidR="005F063E" w:rsidRPr="00591817">
              <w:rPr>
                <w:sz w:val="20"/>
              </w:rPr>
              <w:t>461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0,00</w:t>
            </w:r>
            <w:r w:rsidR="005F063E" w:rsidRPr="00591817">
              <w:rPr>
                <w:sz w:val="20"/>
              </w:rPr>
              <w:t>3993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0,0001</w:t>
            </w:r>
            <w:r w:rsidR="005F063E" w:rsidRPr="00591817">
              <w:rPr>
                <w:sz w:val="20"/>
              </w:rPr>
              <w:t>47</w:t>
            </w:r>
          </w:p>
        </w:tc>
        <w:tc>
          <w:tcPr>
            <w:tcW w:w="0" w:type="auto"/>
            <w:noWrap/>
          </w:tcPr>
          <w:p w:rsidR="007E5BAD" w:rsidRPr="00591817" w:rsidRDefault="005F063E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  <w:lang w:val="en-US"/>
              </w:rPr>
              <w:t>Δyx</w:t>
            </w:r>
          </w:p>
        </w:tc>
        <w:tc>
          <w:tcPr>
            <w:tcW w:w="0" w:type="auto"/>
            <w:noWrap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100</w:t>
            </w:r>
          </w:p>
        </w:tc>
      </w:tr>
      <w:tr w:rsidR="007E5BAD" w:rsidRPr="00591817" w:rsidTr="00591817">
        <w:trPr>
          <w:trHeight w:val="23"/>
        </w:trPr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ФОТ, тыс</w:t>
            </w:r>
            <w:r w:rsidR="00E076C2" w:rsidRPr="00591817">
              <w:rPr>
                <w:sz w:val="20"/>
              </w:rPr>
              <w:t>.</w:t>
            </w:r>
            <w:r w:rsidRPr="00591817">
              <w:rPr>
                <w:sz w:val="20"/>
              </w:rPr>
              <w:t xml:space="preserve"> руб.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900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9</w:t>
            </w:r>
            <w:r w:rsidR="006C529E" w:rsidRPr="00591817">
              <w:rPr>
                <w:sz w:val="20"/>
              </w:rPr>
              <w:t>1</w:t>
            </w:r>
            <w:r w:rsidRPr="00591817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7E5BAD" w:rsidRPr="00591817" w:rsidRDefault="006C529E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</w:t>
            </w:r>
            <w:r w:rsidR="007E5BAD" w:rsidRPr="00591817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0,000</w:t>
            </w:r>
            <w:r w:rsidR="00280F3C" w:rsidRPr="00591817">
              <w:rPr>
                <w:sz w:val="20"/>
              </w:rPr>
              <w:t>0</w:t>
            </w:r>
            <w:r w:rsidR="004A41B6" w:rsidRPr="00591817">
              <w:rPr>
                <w:sz w:val="20"/>
              </w:rPr>
              <w:t>42</w:t>
            </w:r>
            <w:r w:rsidR="005F063E" w:rsidRPr="00591817">
              <w:rPr>
                <w:sz w:val="20"/>
              </w:rPr>
              <w:t>73</w:t>
            </w:r>
          </w:p>
        </w:tc>
        <w:tc>
          <w:tcPr>
            <w:tcW w:w="0" w:type="auto"/>
          </w:tcPr>
          <w:p w:rsidR="007E5BAD" w:rsidRPr="00591817" w:rsidRDefault="00350404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2</w:t>
            </w:r>
            <w:r w:rsidR="005F063E" w:rsidRPr="00591817">
              <w:rPr>
                <w:sz w:val="20"/>
              </w:rPr>
              <w:t>9.071210</w:t>
            </w:r>
          </w:p>
        </w:tc>
      </w:tr>
      <w:tr w:rsidR="007E5BAD" w:rsidRPr="00591817" w:rsidTr="00591817">
        <w:trPr>
          <w:trHeight w:val="23"/>
        </w:trPr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Объем продукции, тыс. руб.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3170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3</w:t>
            </w:r>
            <w:r w:rsidR="006C529E" w:rsidRPr="00591817">
              <w:rPr>
                <w:sz w:val="20"/>
              </w:rPr>
              <w:t>180</w:t>
            </w:r>
          </w:p>
        </w:tc>
        <w:tc>
          <w:tcPr>
            <w:tcW w:w="0" w:type="auto"/>
          </w:tcPr>
          <w:p w:rsidR="007E5BAD" w:rsidRPr="00591817" w:rsidRDefault="006C529E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7E5BAD" w:rsidRPr="00591817" w:rsidRDefault="005F063E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-</w:t>
            </w:r>
            <w:r w:rsidR="007E5BAD" w:rsidRPr="00591817">
              <w:rPr>
                <w:sz w:val="20"/>
              </w:rPr>
              <w:t>0,000</w:t>
            </w:r>
            <w:r w:rsidR="00280F3C" w:rsidRPr="00591817">
              <w:rPr>
                <w:sz w:val="20"/>
              </w:rPr>
              <w:t>01</w:t>
            </w:r>
            <w:r w:rsidR="004A41B6" w:rsidRPr="00591817">
              <w:rPr>
                <w:sz w:val="20"/>
              </w:rPr>
              <w:t>2</w:t>
            </w:r>
            <w:r w:rsidRPr="00591817">
              <w:rPr>
                <w:sz w:val="20"/>
              </w:rPr>
              <w:t>22</w:t>
            </w:r>
          </w:p>
        </w:tc>
        <w:tc>
          <w:tcPr>
            <w:tcW w:w="0" w:type="auto"/>
          </w:tcPr>
          <w:p w:rsidR="007E5BAD" w:rsidRPr="00591817" w:rsidRDefault="005F063E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-</w:t>
            </w:r>
            <w:r w:rsidR="00350404" w:rsidRPr="00591817">
              <w:rPr>
                <w:sz w:val="20"/>
              </w:rPr>
              <w:t>8</w:t>
            </w:r>
            <w:r w:rsidRPr="00591817">
              <w:rPr>
                <w:sz w:val="20"/>
              </w:rPr>
              <w:t>.319148</w:t>
            </w:r>
          </w:p>
        </w:tc>
      </w:tr>
      <w:tr w:rsidR="00591817" w:rsidRPr="00591817" w:rsidTr="00591817">
        <w:trPr>
          <w:trHeight w:val="23"/>
        </w:trPr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  <w:lang w:val="en-US"/>
              </w:rPr>
              <w:t>Te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x3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73,8</w:t>
            </w:r>
            <w:r w:rsidR="005F063E" w:rsidRPr="00591817">
              <w:rPr>
                <w:sz w:val="20"/>
              </w:rPr>
              <w:t>17034</w:t>
            </w:r>
          </w:p>
        </w:tc>
        <w:tc>
          <w:tcPr>
            <w:tcW w:w="0" w:type="auto"/>
          </w:tcPr>
          <w:p w:rsidR="007E5BAD" w:rsidRPr="00591817" w:rsidRDefault="006C529E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71,66</w:t>
            </w:r>
            <w:r w:rsidR="005F063E" w:rsidRPr="00591817">
              <w:rPr>
                <w:sz w:val="20"/>
              </w:rPr>
              <w:t>35220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-</w:t>
            </w:r>
            <w:r w:rsidR="006C529E" w:rsidRPr="00591817">
              <w:rPr>
                <w:sz w:val="20"/>
              </w:rPr>
              <w:t>2,1</w:t>
            </w:r>
            <w:r w:rsidR="005F063E" w:rsidRPr="00591817">
              <w:rPr>
                <w:sz w:val="20"/>
              </w:rPr>
              <w:t>53512</w:t>
            </w:r>
          </w:p>
        </w:tc>
        <w:tc>
          <w:tcPr>
            <w:tcW w:w="0" w:type="auto"/>
          </w:tcPr>
          <w:p w:rsidR="007E5BAD" w:rsidRPr="00591817" w:rsidRDefault="00280F3C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-</w:t>
            </w:r>
            <w:r w:rsidR="007E5BAD" w:rsidRPr="00591817">
              <w:rPr>
                <w:sz w:val="20"/>
              </w:rPr>
              <w:t>0,000</w:t>
            </w:r>
            <w:r w:rsidRPr="00591817">
              <w:rPr>
                <w:sz w:val="20"/>
              </w:rPr>
              <w:t>1</w:t>
            </w:r>
            <w:r w:rsidR="005F063E" w:rsidRPr="00591817">
              <w:rPr>
                <w:sz w:val="20"/>
              </w:rPr>
              <w:t>1649</w:t>
            </w:r>
          </w:p>
        </w:tc>
        <w:tc>
          <w:tcPr>
            <w:tcW w:w="0" w:type="auto"/>
          </w:tcPr>
          <w:p w:rsidR="007E5BAD" w:rsidRPr="00591817" w:rsidRDefault="003841A6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-</w:t>
            </w:r>
            <w:r w:rsidR="005F063E" w:rsidRPr="00591817">
              <w:rPr>
                <w:sz w:val="20"/>
              </w:rPr>
              <w:t>79.24783</w:t>
            </w:r>
          </w:p>
        </w:tc>
      </w:tr>
    </w:tbl>
    <w:p w:rsidR="00591817" w:rsidRDefault="00591817" w:rsidP="009E1808">
      <w:pPr>
        <w:pStyle w:val="ad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7E5BAD" w:rsidRPr="009E1808" w:rsidRDefault="007E5BAD" w:rsidP="009E1808">
      <w:pPr>
        <w:pStyle w:val="ad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Часовая заработная плата (ЧЗП) = ФОТ/ Фонд рабочего времени (ФРВ) = ФОТ/ (Объем продукции * Трудоемкость)</w:t>
      </w:r>
    </w:p>
    <w:p w:rsidR="007E5BAD" w:rsidRPr="009E1808" w:rsidRDefault="007E5BAD" w:rsidP="009E1808">
      <w:pPr>
        <w:pStyle w:val="ad"/>
        <w:widowControl w:val="0"/>
        <w:shd w:val="clear" w:color="000000" w:fill="auto"/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9E1808">
        <w:rPr>
          <w:sz w:val="28"/>
          <w:szCs w:val="28"/>
        </w:rPr>
        <w:t>Таким образом, применяем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кратную модель факторных систем:</w:t>
      </w:r>
    </w:p>
    <w:p w:rsidR="00591817" w:rsidRDefault="0059181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0404" w:rsidRPr="009E1808" w:rsidRDefault="007E5BA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1808">
        <w:rPr>
          <w:b/>
          <w:bCs/>
          <w:sz w:val="28"/>
          <w:szCs w:val="28"/>
          <w:lang w:val="en-US"/>
        </w:rPr>
        <w:t>y</w:t>
      </w:r>
      <w:r w:rsidRPr="009E1808">
        <w:rPr>
          <w:b/>
          <w:bCs/>
          <w:sz w:val="28"/>
          <w:szCs w:val="28"/>
        </w:rPr>
        <w:t xml:space="preserve"> = </w:t>
      </w:r>
      <w:r w:rsidR="006C529E" w:rsidRPr="009E1808">
        <w:rPr>
          <w:b/>
          <w:bCs/>
          <w:sz w:val="28"/>
          <w:szCs w:val="28"/>
        </w:rPr>
        <w:t>Х1/Х2Х3</w:t>
      </w:r>
    </w:p>
    <w:p w:rsidR="00591817" w:rsidRDefault="0059181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C529E" w:rsidRPr="009E1808" w:rsidRDefault="007E5BA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Трудоемкость (Т</w:t>
      </w:r>
      <w:r w:rsidRPr="009E1808">
        <w:rPr>
          <w:sz w:val="28"/>
          <w:szCs w:val="28"/>
          <w:lang w:val="en-US"/>
        </w:rPr>
        <w:t>e</w:t>
      </w:r>
      <w:r w:rsidRPr="009E1808">
        <w:rPr>
          <w:sz w:val="28"/>
          <w:szCs w:val="28"/>
        </w:rPr>
        <w:t>) = Общее число отработанных человеко-часов / Объем продукции</w:t>
      </w:r>
    </w:p>
    <w:p w:rsidR="006C529E" w:rsidRPr="009E1808" w:rsidRDefault="006C529E" w:rsidP="009E1808">
      <w:pPr>
        <w:pStyle w:val="ad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Те</w:t>
      </w:r>
      <w:r w:rsidR="00350404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пл.=234000/3170=73,8</w:t>
      </w:r>
      <w:r w:rsidR="005F063E" w:rsidRPr="009E1808">
        <w:rPr>
          <w:sz w:val="28"/>
          <w:szCs w:val="28"/>
        </w:rPr>
        <w:t>17034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Те</w:t>
      </w:r>
      <w:r w:rsidR="00350404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ф.=227890/3180=71,66</w:t>
      </w:r>
      <w:r w:rsidR="005F063E" w:rsidRPr="009E1808">
        <w:rPr>
          <w:sz w:val="28"/>
          <w:szCs w:val="28"/>
        </w:rPr>
        <w:t>35220</w:t>
      </w:r>
    </w:p>
    <w:p w:rsidR="007E5BAD" w:rsidRPr="009E1808" w:rsidRDefault="007E5BA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Для оценки изменения ЧЗП от изменения трудоемкости работ применяются следующие формулы по методу цепных подстановок:</w:t>
      </w:r>
    </w:p>
    <w:p w:rsidR="007E5BAD" w:rsidRPr="00A34BC5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in;margin-top:14.65pt;width:207pt;height:45pt;z-index:251642880;mso-wrap-edited:f" wrapcoords="0 0 21600 0 21600 21600 0 21600 0 0" filled="f" stroked="f">
            <v:textbox style="mso-next-textbox:#_x0000_s1026">
              <w:txbxContent>
                <w:p w:rsidR="00DD0C9F" w:rsidRDefault="00DD0C9F" w:rsidP="007E5BAD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  <w:r>
                    <w:rPr>
                      <w:sz w:val="28"/>
                    </w:rPr>
                    <w:t xml:space="preserve">          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10</w:t>
                  </w:r>
                </w:p>
                <w:p w:rsidR="00DD0C9F" w:rsidRDefault="00DD0C9F" w:rsidP="007E5BAD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20</w:t>
                  </w:r>
                  <w:r>
                    <w:rPr>
                      <w:sz w:val="28"/>
                    </w:rPr>
                    <w:t>х</w:t>
                  </w:r>
                  <w:r>
                    <w:rPr>
                      <w:sz w:val="28"/>
                      <w:vertAlign w:val="subscript"/>
                    </w:rPr>
                    <w:t>30</w:t>
                  </w:r>
                  <w:r>
                    <w:rPr>
                      <w:sz w:val="28"/>
                    </w:rPr>
                    <w:t xml:space="preserve">   </w:t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20</w:t>
                  </w:r>
                  <w:r>
                    <w:rPr>
                      <w:sz w:val="28"/>
                    </w:rPr>
                    <w:t>х</w:t>
                  </w:r>
                  <w:r>
                    <w:rPr>
                      <w:sz w:val="28"/>
                      <w:vertAlign w:val="subscript"/>
                    </w:rPr>
                    <w:t>30</w:t>
                  </w:r>
                </w:p>
              </w:txbxContent>
            </v:textbox>
          </v:shape>
        </w:pict>
      </w:r>
    </w:p>
    <w:p w:rsidR="0095524A" w:rsidRPr="00A34BC5" w:rsidRDefault="007E5BA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4BC5">
        <w:rPr>
          <w:sz w:val="28"/>
          <w:szCs w:val="28"/>
          <w:lang w:val="en-US"/>
        </w:rPr>
        <w:t>Δy</w:t>
      </w:r>
      <w:r w:rsidRPr="00A34BC5">
        <w:rPr>
          <w:sz w:val="28"/>
          <w:szCs w:val="28"/>
          <w:vertAlign w:val="subscript"/>
          <w:lang w:val="en-US"/>
        </w:rPr>
        <w:t>x</w:t>
      </w:r>
      <w:r w:rsidRPr="00A34BC5">
        <w:rPr>
          <w:sz w:val="28"/>
          <w:szCs w:val="28"/>
          <w:vertAlign w:val="subscript"/>
        </w:rPr>
        <w:t>1</w:t>
      </w:r>
      <w:r w:rsidRPr="00A34BC5">
        <w:rPr>
          <w:sz w:val="28"/>
          <w:szCs w:val="28"/>
        </w:rPr>
        <w:t xml:space="preserve"> =</w:t>
      </w:r>
    </w:p>
    <w:p w:rsidR="00A34BC5" w:rsidRPr="00A34BC5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75pt;margin-top:11.55pt;width:180pt;height:45pt;z-index:251643904;mso-wrap-edited:f" wrapcoords="0 0 21600 0 21600 21600 0 21600 0 0" filled="f" stroked="f">
            <v:textbox style="mso-next-textbox:#_x0000_s1027">
              <w:txbxContent>
                <w:p w:rsidR="00DD0C9F" w:rsidRDefault="00DD0C9F" w:rsidP="007E5BAD">
                  <w:pPr>
                    <w:rPr>
                      <w:sz w:val="28"/>
                      <w:u w:val="single"/>
                      <w:vertAlign w:val="subscript"/>
                    </w:rPr>
                  </w:pPr>
                  <w:r>
                    <w:rPr>
                      <w:sz w:val="28"/>
                      <w:u w:val="single"/>
                    </w:rPr>
                    <w:t xml:space="preserve">  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  <w:r>
                    <w:rPr>
                      <w:sz w:val="28"/>
                    </w:rPr>
                    <w:t xml:space="preserve">    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</w:p>
                <w:p w:rsidR="00DD0C9F" w:rsidRDefault="00DD0C9F" w:rsidP="007E5BAD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21</w:t>
                  </w:r>
                  <w:r>
                    <w:rPr>
                      <w:sz w:val="28"/>
                    </w:rPr>
                    <w:t>х</w:t>
                  </w:r>
                  <w:r>
                    <w:rPr>
                      <w:sz w:val="28"/>
                      <w:vertAlign w:val="subscript"/>
                    </w:rPr>
                    <w:t>30</w:t>
                  </w:r>
                  <w:r>
                    <w:rPr>
                      <w:sz w:val="28"/>
                    </w:rPr>
                    <w:t xml:space="preserve">   </w:t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20</w:t>
                  </w:r>
                  <w:r>
                    <w:rPr>
                      <w:sz w:val="28"/>
                    </w:rPr>
                    <w:t>х</w:t>
                  </w:r>
                  <w:r>
                    <w:rPr>
                      <w:sz w:val="28"/>
                      <w:vertAlign w:val="subscript"/>
                    </w:rPr>
                    <w:t>30</w:t>
                  </w:r>
                </w:p>
              </w:txbxContent>
            </v:textbox>
          </v:shape>
        </w:pict>
      </w:r>
    </w:p>
    <w:p w:rsidR="007E5BAD" w:rsidRPr="00A34BC5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202" style="position:absolute;left:0;text-align:left;margin-left:72.75pt;margin-top:23.4pt;width:90pt;height:54pt;z-index:251645952;mso-wrap-edited:f" wrapcoords="0 0 21600 0 21600 21600 0 21600 0 0" filled="f" stroked="f">
            <v:textbox style="mso-next-textbox:#_x0000_s1028">
              <w:txbxContent>
                <w:p w:rsidR="00DD0C9F" w:rsidRDefault="00DD0C9F" w:rsidP="007E5BAD">
                  <w:pPr>
                    <w:rPr>
                      <w:sz w:val="28"/>
                      <w:u w:val="single"/>
                    </w:rPr>
                  </w:pPr>
                </w:p>
                <w:p w:rsidR="00DD0C9F" w:rsidRDefault="00DD0C9F" w:rsidP="007E5BAD">
                  <w:pPr>
                    <w:rPr>
                      <w:sz w:val="28"/>
                      <w:u w:val="single"/>
                      <w:vertAlign w:val="subscript"/>
                    </w:rPr>
                  </w:pP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  <w:r>
                    <w:rPr>
                      <w:sz w:val="28"/>
                    </w:rPr>
                    <w:t xml:space="preserve">         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</w:p>
                <w:p w:rsidR="00DD0C9F" w:rsidRDefault="00DD0C9F" w:rsidP="007E5BAD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21</w:t>
                  </w:r>
                  <w:r>
                    <w:rPr>
                      <w:sz w:val="28"/>
                    </w:rPr>
                    <w:t>х</w:t>
                  </w:r>
                  <w:r>
                    <w:rPr>
                      <w:sz w:val="28"/>
                      <w:vertAlign w:val="subscript"/>
                    </w:rPr>
                    <w:t>31</w:t>
                  </w:r>
                  <w:r>
                    <w:rPr>
                      <w:sz w:val="28"/>
                    </w:rPr>
                    <w:t xml:space="preserve">   </w:t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21</w:t>
                  </w:r>
                  <w:r>
                    <w:rPr>
                      <w:sz w:val="28"/>
                    </w:rPr>
                    <w:t>х</w:t>
                  </w:r>
                  <w:r>
                    <w:rPr>
                      <w:sz w:val="28"/>
                      <w:vertAlign w:val="subscript"/>
                    </w:rPr>
                    <w:t>30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198pt;margin-top:4.9pt;width:210pt;height:45pt;z-index:251644928;mso-wrap-edited:f" wrapcoords="0 0 21600 0 21600 21600 0 21600 0 0" filled="f" stroked="f">
            <v:textbox style="mso-next-textbox:#_x0000_s1029">
              <w:txbxContent>
                <w:p w:rsidR="00DD0C9F" w:rsidRPr="00C514F7" w:rsidRDefault="00DD0C9F" w:rsidP="007E5BAD"/>
              </w:txbxContent>
            </v:textbox>
          </v:shape>
        </w:pict>
      </w:r>
      <w:r w:rsidR="007E5BAD" w:rsidRPr="00A34BC5">
        <w:rPr>
          <w:sz w:val="28"/>
          <w:szCs w:val="28"/>
          <w:lang w:val="en-US"/>
        </w:rPr>
        <w:t>Δy</w:t>
      </w:r>
      <w:r w:rsidR="007E5BAD" w:rsidRPr="00A34BC5">
        <w:rPr>
          <w:sz w:val="28"/>
          <w:szCs w:val="28"/>
          <w:vertAlign w:val="subscript"/>
          <w:lang w:val="en-US"/>
        </w:rPr>
        <w:t>x</w:t>
      </w:r>
      <w:r w:rsidR="007E5BAD" w:rsidRPr="00A34BC5">
        <w:rPr>
          <w:sz w:val="28"/>
          <w:szCs w:val="28"/>
          <w:vertAlign w:val="subscript"/>
        </w:rPr>
        <w:t>2</w:t>
      </w:r>
      <w:r w:rsidR="007E5BAD" w:rsidRPr="00A34BC5">
        <w:rPr>
          <w:sz w:val="28"/>
          <w:szCs w:val="28"/>
        </w:rPr>
        <w:t xml:space="preserve"> =</w:t>
      </w:r>
    </w:p>
    <w:p w:rsidR="00A34BC5" w:rsidRPr="00A34BC5" w:rsidRDefault="00A34BC5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E5BAD" w:rsidRPr="00A34BC5" w:rsidRDefault="007E5BA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A34BC5">
        <w:rPr>
          <w:sz w:val="28"/>
          <w:szCs w:val="28"/>
          <w:lang w:val="en-US"/>
        </w:rPr>
        <w:t>Δy</w:t>
      </w:r>
      <w:r w:rsidRPr="00A34BC5">
        <w:rPr>
          <w:sz w:val="28"/>
          <w:szCs w:val="28"/>
          <w:vertAlign w:val="subscript"/>
          <w:lang w:val="en-US"/>
        </w:rPr>
        <w:t>x</w:t>
      </w:r>
      <w:r w:rsidRPr="00A34BC5">
        <w:rPr>
          <w:sz w:val="28"/>
          <w:szCs w:val="28"/>
          <w:vertAlign w:val="subscript"/>
        </w:rPr>
        <w:t>3</w:t>
      </w:r>
      <w:r w:rsidRPr="00A34BC5">
        <w:rPr>
          <w:sz w:val="28"/>
          <w:szCs w:val="28"/>
        </w:rPr>
        <w:t xml:space="preserve"> =</w:t>
      </w:r>
    </w:p>
    <w:p w:rsidR="00A34BC5" w:rsidRDefault="00A34BC5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076C2" w:rsidRPr="009E1808" w:rsidRDefault="007E5BA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b/>
          <w:bCs/>
          <w:i/>
          <w:iCs/>
          <w:sz w:val="28"/>
          <w:szCs w:val="28"/>
        </w:rPr>
        <w:t>Вывод:</w:t>
      </w:r>
    </w:p>
    <w:p w:rsidR="007E5BAD" w:rsidRPr="009E1808" w:rsidRDefault="00E076C2" w:rsidP="00A34BC5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С</w:t>
      </w:r>
      <w:r w:rsidR="007E5BAD" w:rsidRPr="009E1808">
        <w:rPr>
          <w:i/>
          <w:sz w:val="28"/>
          <w:szCs w:val="28"/>
        </w:rPr>
        <w:t>реднечасовая оплата труда возросла в течение анализируемого периода на 0,</w:t>
      </w:r>
      <w:r w:rsidR="00350404" w:rsidRPr="009E1808">
        <w:rPr>
          <w:i/>
          <w:sz w:val="28"/>
          <w:szCs w:val="28"/>
        </w:rPr>
        <w:t>15</w:t>
      </w:r>
      <w:r w:rsidR="007E5BAD" w:rsidRPr="009E1808">
        <w:rPr>
          <w:i/>
          <w:sz w:val="28"/>
          <w:szCs w:val="28"/>
        </w:rPr>
        <w:t xml:space="preserve"> руб</w:t>
      </w:r>
      <w:r w:rsidRPr="009E1808">
        <w:rPr>
          <w:i/>
          <w:sz w:val="28"/>
          <w:szCs w:val="28"/>
        </w:rPr>
        <w:t xml:space="preserve">. </w:t>
      </w:r>
      <w:r w:rsidR="007E5BAD" w:rsidRPr="009E1808">
        <w:rPr>
          <w:i/>
          <w:sz w:val="28"/>
          <w:szCs w:val="28"/>
        </w:rPr>
        <w:t>час, что было вызвано влиянием трех факторов. Произошло увеличение объема продукции с 3170 до 3</w:t>
      </w:r>
      <w:r w:rsidR="00350404" w:rsidRPr="009E1808">
        <w:rPr>
          <w:i/>
          <w:sz w:val="28"/>
          <w:szCs w:val="28"/>
        </w:rPr>
        <w:t>180</w:t>
      </w:r>
      <w:r w:rsidR="007E5BAD" w:rsidRPr="009E1808">
        <w:rPr>
          <w:i/>
          <w:sz w:val="28"/>
          <w:szCs w:val="28"/>
        </w:rPr>
        <w:t xml:space="preserve"> тыс. руб</w:t>
      </w:r>
      <w:r w:rsidRPr="009E1808">
        <w:rPr>
          <w:i/>
          <w:sz w:val="28"/>
          <w:szCs w:val="28"/>
        </w:rPr>
        <w:t>.</w:t>
      </w:r>
      <w:r w:rsidR="007E5BAD" w:rsidRPr="009E1808">
        <w:rPr>
          <w:i/>
          <w:sz w:val="28"/>
          <w:szCs w:val="28"/>
        </w:rPr>
        <w:t xml:space="preserve">, что </w:t>
      </w:r>
      <w:r w:rsidRPr="009E1808">
        <w:rPr>
          <w:i/>
          <w:sz w:val="28"/>
          <w:szCs w:val="28"/>
        </w:rPr>
        <w:t>уменьшило</w:t>
      </w:r>
      <w:r w:rsidR="007E5BAD" w:rsidRPr="009E1808">
        <w:rPr>
          <w:i/>
          <w:sz w:val="28"/>
          <w:szCs w:val="28"/>
        </w:rPr>
        <w:t xml:space="preserve"> среднечасовую оплату труда на 0,</w:t>
      </w:r>
      <w:r w:rsidR="00350404" w:rsidRPr="009E1808">
        <w:rPr>
          <w:i/>
          <w:sz w:val="28"/>
          <w:szCs w:val="28"/>
        </w:rPr>
        <w:t>0</w:t>
      </w:r>
      <w:r w:rsidR="000C4233" w:rsidRPr="009E1808">
        <w:rPr>
          <w:i/>
          <w:sz w:val="28"/>
          <w:szCs w:val="28"/>
        </w:rPr>
        <w:t>1</w:t>
      </w:r>
      <w:r w:rsidR="00350404" w:rsidRPr="009E1808">
        <w:rPr>
          <w:i/>
          <w:sz w:val="28"/>
          <w:szCs w:val="28"/>
        </w:rPr>
        <w:t>2</w:t>
      </w:r>
      <w:r w:rsidR="007E5BAD" w:rsidRPr="009E1808">
        <w:rPr>
          <w:i/>
          <w:sz w:val="28"/>
          <w:szCs w:val="28"/>
        </w:rPr>
        <w:t xml:space="preserve"> руб</w:t>
      </w:r>
      <w:r w:rsidRPr="009E1808">
        <w:rPr>
          <w:i/>
          <w:sz w:val="28"/>
          <w:szCs w:val="28"/>
        </w:rPr>
        <w:t>.</w:t>
      </w:r>
      <w:r w:rsidR="007E5BAD" w:rsidRPr="009E1808">
        <w:rPr>
          <w:i/>
          <w:sz w:val="28"/>
          <w:szCs w:val="28"/>
        </w:rPr>
        <w:t xml:space="preserve"> или </w:t>
      </w:r>
      <w:r w:rsidR="000C4233" w:rsidRPr="009E1808">
        <w:rPr>
          <w:i/>
          <w:sz w:val="28"/>
          <w:szCs w:val="28"/>
        </w:rPr>
        <w:t>8</w:t>
      </w:r>
      <w:r w:rsidR="007E5BAD" w:rsidRPr="009E1808">
        <w:rPr>
          <w:i/>
          <w:sz w:val="28"/>
          <w:szCs w:val="28"/>
        </w:rPr>
        <w:t>%</w:t>
      </w:r>
      <w:r w:rsidR="000C4233" w:rsidRPr="009E1808">
        <w:rPr>
          <w:i/>
          <w:sz w:val="28"/>
          <w:szCs w:val="28"/>
        </w:rPr>
        <w:t>,</w:t>
      </w:r>
      <w:r w:rsidR="007E5BAD" w:rsidRPr="009E1808">
        <w:rPr>
          <w:i/>
          <w:sz w:val="28"/>
          <w:szCs w:val="28"/>
        </w:rPr>
        <w:t xml:space="preserve"> трудоемкость сократилась на </w:t>
      </w:r>
      <w:r w:rsidR="00350404" w:rsidRPr="009E1808">
        <w:rPr>
          <w:i/>
          <w:sz w:val="28"/>
          <w:szCs w:val="28"/>
        </w:rPr>
        <w:t>2,1</w:t>
      </w:r>
      <w:r w:rsidRPr="009E1808">
        <w:rPr>
          <w:i/>
          <w:sz w:val="28"/>
          <w:szCs w:val="28"/>
        </w:rPr>
        <w:t>535</w:t>
      </w:r>
      <w:r w:rsidR="007E5BAD" w:rsidRPr="009E1808">
        <w:rPr>
          <w:i/>
          <w:sz w:val="28"/>
          <w:szCs w:val="28"/>
        </w:rPr>
        <w:t xml:space="preserve">, что повлияло на </w:t>
      </w:r>
      <w:r w:rsidR="00350404" w:rsidRPr="009E1808">
        <w:rPr>
          <w:i/>
          <w:sz w:val="28"/>
          <w:szCs w:val="28"/>
        </w:rPr>
        <w:t>снижение</w:t>
      </w:r>
      <w:r w:rsidR="007E5BAD" w:rsidRPr="009E1808">
        <w:rPr>
          <w:i/>
          <w:sz w:val="28"/>
          <w:szCs w:val="28"/>
        </w:rPr>
        <w:t xml:space="preserve"> среднечасовой оплаты труда на </w:t>
      </w:r>
      <w:r w:rsidRPr="009E1808">
        <w:rPr>
          <w:i/>
          <w:sz w:val="28"/>
          <w:szCs w:val="28"/>
        </w:rPr>
        <w:t>79.25</w:t>
      </w:r>
      <w:r w:rsidR="007E5BAD" w:rsidRPr="009E1808">
        <w:rPr>
          <w:i/>
          <w:sz w:val="28"/>
          <w:szCs w:val="28"/>
        </w:rPr>
        <w:t xml:space="preserve">%. </w:t>
      </w:r>
      <w:r w:rsidRPr="009E1808">
        <w:rPr>
          <w:i/>
          <w:sz w:val="28"/>
          <w:szCs w:val="28"/>
        </w:rPr>
        <w:t>Положительное</w:t>
      </w:r>
      <w:r w:rsidR="007E5BAD" w:rsidRPr="009E1808">
        <w:rPr>
          <w:i/>
          <w:sz w:val="28"/>
          <w:szCs w:val="28"/>
        </w:rPr>
        <w:t xml:space="preserve"> влияние оказал факт увеличения фонда оплаты труда с 900 тыс. руб. до 9</w:t>
      </w:r>
      <w:r w:rsidR="000C4233" w:rsidRPr="009E1808">
        <w:rPr>
          <w:i/>
          <w:sz w:val="28"/>
          <w:szCs w:val="28"/>
        </w:rPr>
        <w:t>1</w:t>
      </w:r>
      <w:r w:rsidR="007E5BAD" w:rsidRPr="009E1808">
        <w:rPr>
          <w:i/>
          <w:sz w:val="28"/>
          <w:szCs w:val="28"/>
        </w:rPr>
        <w:t>0 тыс. р</w:t>
      </w:r>
      <w:r w:rsidR="000C4233" w:rsidRPr="009E1808">
        <w:rPr>
          <w:i/>
          <w:sz w:val="28"/>
          <w:szCs w:val="28"/>
        </w:rPr>
        <w:t>у</w:t>
      </w:r>
      <w:r w:rsidR="007E5BAD" w:rsidRPr="009E1808">
        <w:rPr>
          <w:i/>
          <w:sz w:val="28"/>
          <w:szCs w:val="28"/>
        </w:rPr>
        <w:t>б</w:t>
      </w:r>
      <w:r w:rsidRPr="009E1808">
        <w:rPr>
          <w:i/>
          <w:sz w:val="28"/>
          <w:szCs w:val="28"/>
        </w:rPr>
        <w:t>.</w:t>
      </w:r>
      <w:r w:rsidR="007E5BAD" w:rsidRPr="009E1808">
        <w:rPr>
          <w:i/>
          <w:sz w:val="28"/>
          <w:szCs w:val="28"/>
        </w:rPr>
        <w:t xml:space="preserve">, что вызвало </w:t>
      </w:r>
      <w:r w:rsidRPr="009E1808">
        <w:rPr>
          <w:i/>
          <w:sz w:val="28"/>
          <w:szCs w:val="28"/>
        </w:rPr>
        <w:t>увеличение</w:t>
      </w:r>
      <w:r w:rsidR="007E5BAD" w:rsidRPr="009E1808">
        <w:rPr>
          <w:i/>
          <w:sz w:val="28"/>
          <w:szCs w:val="28"/>
        </w:rPr>
        <w:t xml:space="preserve"> среднечасовой оплаты труда на </w:t>
      </w:r>
      <w:r w:rsidRPr="009E1808">
        <w:rPr>
          <w:i/>
          <w:sz w:val="28"/>
          <w:szCs w:val="28"/>
        </w:rPr>
        <w:t>29.07</w:t>
      </w:r>
      <w:r w:rsidR="007E5BAD" w:rsidRPr="009E1808">
        <w:rPr>
          <w:i/>
          <w:sz w:val="28"/>
          <w:szCs w:val="28"/>
        </w:rPr>
        <w:t xml:space="preserve">%. </w:t>
      </w:r>
    </w:p>
    <w:p w:rsidR="00B44E43" w:rsidRPr="009E1808" w:rsidRDefault="00B44E43" w:rsidP="00A34BC5">
      <w:pPr>
        <w:widowControl w:val="0"/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Проанализировать динамику трудоемкости продукции в сравнении с предыдущим периодом. Определить влияние изменения трудоемкости продукции на производительность труда работников основного производства.</w:t>
      </w:r>
    </w:p>
    <w:p w:rsidR="007E5BAD" w:rsidRPr="009E1808" w:rsidRDefault="00B44E43" w:rsidP="00A34BC5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Исходные данные: </w:t>
      </w:r>
      <w:r w:rsidR="007E5BAD" w:rsidRPr="009E1808">
        <w:rPr>
          <w:sz w:val="28"/>
          <w:szCs w:val="28"/>
        </w:rPr>
        <w:t xml:space="preserve">Общее число отработанных человеко-часов: </w:t>
      </w:r>
      <w:r w:rsidRPr="009E1808">
        <w:rPr>
          <w:sz w:val="28"/>
          <w:szCs w:val="28"/>
        </w:rPr>
        <w:t xml:space="preserve">плановое = 234000, </w:t>
      </w:r>
      <w:r w:rsidR="007E5BAD" w:rsidRPr="009E1808">
        <w:rPr>
          <w:sz w:val="28"/>
          <w:szCs w:val="28"/>
        </w:rPr>
        <w:t xml:space="preserve">фактическое = </w:t>
      </w:r>
      <w:r w:rsidRPr="009E1808">
        <w:rPr>
          <w:sz w:val="28"/>
          <w:szCs w:val="28"/>
        </w:rPr>
        <w:t>227890</w:t>
      </w:r>
      <w:r w:rsidR="007E5BAD" w:rsidRPr="009E1808">
        <w:rPr>
          <w:sz w:val="28"/>
          <w:szCs w:val="28"/>
        </w:rPr>
        <w:t xml:space="preserve"> . Численность работников: плановая = 120 и фактическая = 1</w:t>
      </w:r>
      <w:r w:rsidRPr="009E1808">
        <w:rPr>
          <w:sz w:val="28"/>
          <w:szCs w:val="28"/>
        </w:rPr>
        <w:t>15</w:t>
      </w:r>
      <w:r w:rsidR="007E5BAD" w:rsidRPr="009E1808">
        <w:rPr>
          <w:sz w:val="28"/>
          <w:szCs w:val="28"/>
        </w:rPr>
        <w:t>. Объем продукции, тыс.руб.: плановый = 3170 тыс</w:t>
      </w:r>
      <w:r w:rsidRPr="009E1808">
        <w:rPr>
          <w:sz w:val="28"/>
          <w:szCs w:val="28"/>
        </w:rPr>
        <w:t>.</w:t>
      </w:r>
      <w:r w:rsidR="007E5BAD" w:rsidRPr="009E1808">
        <w:rPr>
          <w:sz w:val="28"/>
          <w:szCs w:val="28"/>
        </w:rPr>
        <w:t xml:space="preserve"> руб</w:t>
      </w:r>
      <w:r w:rsidRPr="009E1808">
        <w:rPr>
          <w:sz w:val="28"/>
          <w:szCs w:val="28"/>
        </w:rPr>
        <w:t>.</w:t>
      </w:r>
      <w:r w:rsidR="007E5BAD" w:rsidRPr="009E1808">
        <w:rPr>
          <w:sz w:val="28"/>
          <w:szCs w:val="28"/>
        </w:rPr>
        <w:t xml:space="preserve"> и фактический = 3</w:t>
      </w:r>
      <w:r w:rsidRPr="009E1808">
        <w:rPr>
          <w:sz w:val="28"/>
          <w:szCs w:val="28"/>
        </w:rPr>
        <w:t>18</w:t>
      </w:r>
      <w:r w:rsidR="007E5BAD" w:rsidRPr="009E1808">
        <w:rPr>
          <w:sz w:val="28"/>
          <w:szCs w:val="28"/>
        </w:rPr>
        <w:t>0 тыс</w:t>
      </w:r>
      <w:r w:rsidR="009B722F" w:rsidRPr="009E1808">
        <w:rPr>
          <w:sz w:val="28"/>
          <w:szCs w:val="28"/>
        </w:rPr>
        <w:t>.</w:t>
      </w:r>
      <w:r w:rsidR="007E5BAD" w:rsidRPr="009E1808">
        <w:rPr>
          <w:sz w:val="28"/>
          <w:szCs w:val="28"/>
        </w:rPr>
        <w:t xml:space="preserve"> руб.</w:t>
      </w:r>
    </w:p>
    <w:p w:rsidR="00591817" w:rsidRDefault="0059181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7E5BAD" w:rsidRPr="009E1808" w:rsidRDefault="007E5BA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9E1808">
        <w:rPr>
          <w:sz w:val="28"/>
          <w:szCs w:val="26"/>
        </w:rPr>
        <w:t xml:space="preserve">Таблица </w:t>
      </w:r>
      <w:r w:rsidR="00B44E43" w:rsidRPr="009E1808">
        <w:rPr>
          <w:sz w:val="28"/>
          <w:szCs w:val="26"/>
        </w:rPr>
        <w:t>4</w:t>
      </w:r>
      <w:r w:rsidRPr="009E1808">
        <w:rPr>
          <w:sz w:val="28"/>
          <w:szCs w:val="26"/>
        </w:rPr>
        <w:t xml:space="preserve"> </w:t>
      </w:r>
      <w:r w:rsidR="007D5A83">
        <w:rPr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9" o:title=""/>
          </v:shape>
        </w:pict>
      </w:r>
      <w:r w:rsidR="007D5A83">
        <w:rPr>
          <w:sz w:val="28"/>
          <w:szCs w:val="26"/>
        </w:rPr>
        <w:pict>
          <v:shape id="_x0000_i1026" type="#_x0000_t75" style="width:9pt;height:17.25pt">
            <v:imagedata r:id="rId9" o:title=""/>
          </v:shape>
        </w:pic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1084"/>
        <w:gridCol w:w="966"/>
        <w:gridCol w:w="1066"/>
        <w:gridCol w:w="1133"/>
        <w:gridCol w:w="1228"/>
        <w:gridCol w:w="1007"/>
      </w:tblGrid>
      <w:tr w:rsidR="007E5BAD" w:rsidRPr="00591817" w:rsidTr="00591817">
        <w:trPr>
          <w:cantSplit/>
          <w:trHeight w:val="23"/>
        </w:trPr>
        <w:tc>
          <w:tcPr>
            <w:tcW w:w="0" w:type="auto"/>
            <w:vMerge w:val="restart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Влияние</w:t>
            </w:r>
          </w:p>
        </w:tc>
      </w:tr>
      <w:tr w:rsidR="007E5BAD" w:rsidRPr="00591817" w:rsidTr="00591817">
        <w:trPr>
          <w:trHeight w:val="23"/>
        </w:trPr>
        <w:tc>
          <w:tcPr>
            <w:tcW w:w="0" w:type="auto"/>
            <w:vMerge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уд.вес, %</w:t>
            </w:r>
          </w:p>
        </w:tc>
      </w:tr>
      <w:tr w:rsidR="007E5BAD" w:rsidRPr="00591817" w:rsidTr="00591817">
        <w:trPr>
          <w:trHeight w:val="23"/>
        </w:trPr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ПТ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26,4</w:t>
            </w:r>
            <w:r w:rsidR="00E076C2" w:rsidRPr="00591817">
              <w:rPr>
                <w:sz w:val="20"/>
              </w:rPr>
              <w:t>1666</w:t>
            </w:r>
          </w:p>
        </w:tc>
        <w:tc>
          <w:tcPr>
            <w:tcW w:w="0" w:type="auto"/>
          </w:tcPr>
          <w:p w:rsidR="007E5BAD" w:rsidRPr="00591817" w:rsidRDefault="00B44E43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27,65</w:t>
            </w:r>
            <w:r w:rsidR="00E076C2" w:rsidRPr="00591817">
              <w:rPr>
                <w:sz w:val="20"/>
              </w:rPr>
              <w:t>2173</w:t>
            </w:r>
          </w:p>
        </w:tc>
        <w:tc>
          <w:tcPr>
            <w:tcW w:w="0" w:type="auto"/>
          </w:tcPr>
          <w:p w:rsidR="007E5BAD" w:rsidRPr="00591817" w:rsidRDefault="00B44E43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1,23</w:t>
            </w:r>
            <w:r w:rsidR="00E076C2" w:rsidRPr="00591817">
              <w:rPr>
                <w:sz w:val="20"/>
              </w:rPr>
              <w:t>5507</w:t>
            </w:r>
          </w:p>
        </w:tc>
        <w:tc>
          <w:tcPr>
            <w:tcW w:w="0" w:type="auto"/>
            <w:noWrap/>
          </w:tcPr>
          <w:p w:rsidR="007E5BAD" w:rsidRPr="00591817" w:rsidRDefault="000047DC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  <w:lang w:val="en-US"/>
              </w:rPr>
              <w:t>Δyx</w:t>
            </w:r>
          </w:p>
        </w:tc>
        <w:tc>
          <w:tcPr>
            <w:tcW w:w="0" w:type="auto"/>
            <w:noWrap/>
          </w:tcPr>
          <w:p w:rsidR="007E5BAD" w:rsidRPr="00591817" w:rsidRDefault="00B44E43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100</w:t>
            </w:r>
          </w:p>
        </w:tc>
      </w:tr>
      <w:tr w:rsidR="007E5BAD" w:rsidRPr="00591817" w:rsidTr="00591817">
        <w:trPr>
          <w:trHeight w:val="23"/>
        </w:trPr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ФРВ, час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1950</w:t>
            </w:r>
          </w:p>
        </w:tc>
        <w:tc>
          <w:tcPr>
            <w:tcW w:w="0" w:type="auto"/>
          </w:tcPr>
          <w:p w:rsidR="007E5BAD" w:rsidRPr="00591817" w:rsidRDefault="00B44E43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1981,65</w:t>
            </w:r>
            <w:r w:rsidR="00E076C2" w:rsidRPr="00591817">
              <w:rPr>
                <w:sz w:val="20"/>
              </w:rPr>
              <w:t>21</w:t>
            </w:r>
          </w:p>
        </w:tc>
        <w:tc>
          <w:tcPr>
            <w:tcW w:w="0" w:type="auto"/>
          </w:tcPr>
          <w:p w:rsidR="007E5BAD" w:rsidRPr="00591817" w:rsidRDefault="00B44E43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31,65</w:t>
            </w:r>
            <w:r w:rsidR="00E076C2" w:rsidRPr="00591817">
              <w:rPr>
                <w:sz w:val="20"/>
              </w:rPr>
              <w:t>2173</w:t>
            </w:r>
          </w:p>
        </w:tc>
        <w:tc>
          <w:tcPr>
            <w:tcW w:w="0" w:type="auto"/>
          </w:tcPr>
          <w:p w:rsidR="007E5BAD" w:rsidRPr="00591817" w:rsidRDefault="007253D8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0,42</w:t>
            </w:r>
            <w:r w:rsidR="000047DC" w:rsidRPr="00591817">
              <w:rPr>
                <w:sz w:val="20"/>
              </w:rPr>
              <w:t>87922</w:t>
            </w:r>
          </w:p>
        </w:tc>
        <w:tc>
          <w:tcPr>
            <w:tcW w:w="0" w:type="auto"/>
          </w:tcPr>
          <w:p w:rsidR="007E5BAD" w:rsidRPr="00591817" w:rsidRDefault="007253D8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34,</w:t>
            </w:r>
            <w:r w:rsidR="000047DC" w:rsidRPr="00591817">
              <w:rPr>
                <w:sz w:val="20"/>
              </w:rPr>
              <w:t>7057</w:t>
            </w:r>
          </w:p>
        </w:tc>
      </w:tr>
      <w:tr w:rsidR="007E5BAD" w:rsidRPr="00591817" w:rsidTr="00591817">
        <w:trPr>
          <w:trHeight w:val="23"/>
        </w:trPr>
        <w:tc>
          <w:tcPr>
            <w:tcW w:w="0" w:type="auto"/>
            <w:noWrap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Te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7E5BAD" w:rsidRPr="00591817" w:rsidRDefault="007E5BAD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73,8</w:t>
            </w:r>
            <w:r w:rsidR="00E076C2" w:rsidRPr="00591817">
              <w:rPr>
                <w:sz w:val="20"/>
              </w:rPr>
              <w:t>1703</w:t>
            </w:r>
          </w:p>
        </w:tc>
        <w:tc>
          <w:tcPr>
            <w:tcW w:w="0" w:type="auto"/>
          </w:tcPr>
          <w:p w:rsidR="007E5BAD" w:rsidRPr="00591817" w:rsidRDefault="00B44E43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71,66</w:t>
            </w:r>
            <w:r w:rsidR="00E076C2" w:rsidRPr="00591817">
              <w:rPr>
                <w:sz w:val="20"/>
              </w:rPr>
              <w:t>352</w:t>
            </w:r>
          </w:p>
        </w:tc>
        <w:tc>
          <w:tcPr>
            <w:tcW w:w="0" w:type="auto"/>
          </w:tcPr>
          <w:p w:rsidR="007E5BAD" w:rsidRPr="00591817" w:rsidRDefault="000047DC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-2,1535126</w:t>
            </w:r>
          </w:p>
        </w:tc>
        <w:tc>
          <w:tcPr>
            <w:tcW w:w="0" w:type="auto"/>
          </w:tcPr>
          <w:p w:rsidR="007E5BAD" w:rsidRPr="00591817" w:rsidRDefault="007253D8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0,8</w:t>
            </w:r>
            <w:r w:rsidR="000047DC" w:rsidRPr="00591817">
              <w:rPr>
                <w:sz w:val="20"/>
              </w:rPr>
              <w:t>067149</w:t>
            </w:r>
          </w:p>
        </w:tc>
        <w:tc>
          <w:tcPr>
            <w:tcW w:w="0" w:type="auto"/>
          </w:tcPr>
          <w:p w:rsidR="007E5BAD" w:rsidRPr="00591817" w:rsidRDefault="007253D8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65,</w:t>
            </w:r>
            <w:r w:rsidR="000047DC" w:rsidRPr="00591817">
              <w:rPr>
                <w:sz w:val="20"/>
              </w:rPr>
              <w:t>2942</w:t>
            </w:r>
          </w:p>
        </w:tc>
      </w:tr>
    </w:tbl>
    <w:p w:rsidR="00591817" w:rsidRDefault="0059181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E5BAD" w:rsidRPr="009E1808" w:rsidRDefault="007E5BA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Производительность труда (ПТ) = Объем продукции/Среднесписочная численность работников = ФРВ/</w:t>
      </w:r>
      <w:r w:rsidRPr="009E1808">
        <w:rPr>
          <w:sz w:val="28"/>
          <w:szCs w:val="28"/>
          <w:lang w:val="en-US"/>
        </w:rPr>
        <w:t>Te</w:t>
      </w:r>
    </w:p>
    <w:p w:rsidR="007E5BAD" w:rsidRPr="009E1808" w:rsidRDefault="007E5BAD" w:rsidP="009E1808">
      <w:pPr>
        <w:pStyle w:val="ad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Таким образом, применяем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кратную модель факторных систем:</w:t>
      </w:r>
    </w:p>
    <w:p w:rsidR="00591817" w:rsidRDefault="0059181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C74F0" w:rsidRPr="009E1808" w:rsidRDefault="007E5BA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  <w:r w:rsidRPr="009E1808">
        <w:rPr>
          <w:bCs/>
          <w:sz w:val="28"/>
          <w:szCs w:val="28"/>
          <w:lang w:val="en-US"/>
        </w:rPr>
        <w:t>y</w:t>
      </w:r>
      <w:r w:rsidRPr="009E1808">
        <w:rPr>
          <w:bCs/>
          <w:sz w:val="28"/>
          <w:szCs w:val="28"/>
        </w:rPr>
        <w:t xml:space="preserve"> = </w:t>
      </w:r>
      <w:r w:rsidR="007D5A83">
        <w:rPr>
          <w:bCs/>
          <w:sz w:val="28"/>
          <w:szCs w:val="28"/>
        </w:rPr>
        <w:pict>
          <v:shape id="_x0000_i1027" type="#_x0000_t75" style="width:27.75pt;height:39.75pt">
            <v:imagedata r:id="rId10" o:title=""/>
          </v:shape>
        </w:pict>
      </w:r>
    </w:p>
    <w:p w:rsidR="00A34BC5" w:rsidRDefault="00A34BC5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E5BAD" w:rsidRPr="009E1808" w:rsidRDefault="007E5BA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1) Трудоемкость (Т</w:t>
      </w:r>
      <w:r w:rsidRPr="009E1808">
        <w:rPr>
          <w:sz w:val="28"/>
          <w:szCs w:val="28"/>
          <w:lang w:val="en-US"/>
        </w:rPr>
        <w:t>e</w:t>
      </w:r>
      <w:r w:rsidRPr="009E1808">
        <w:rPr>
          <w:sz w:val="28"/>
          <w:szCs w:val="28"/>
        </w:rPr>
        <w:t>) = Общее число отработанных человеко-часов / Объем продукции</w:t>
      </w:r>
    </w:p>
    <w:p w:rsidR="007E5BAD" w:rsidRPr="009E1808" w:rsidRDefault="007E5BAD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 w:rsidRPr="009E1808">
        <w:rPr>
          <w:b w:val="0"/>
          <w:szCs w:val="28"/>
        </w:rPr>
        <w:t>2) Фонд рабочего времени (ФРВ) = Общее число отработанных человеко-часов работниками / среднесписочную численность работников</w:t>
      </w:r>
    </w:p>
    <w:p w:rsidR="007E5BAD" w:rsidRPr="009E1808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150pt;margin-top:4.9pt;width:186pt;height:45pt;z-index:251640832;mso-wrap-edited:f" wrapcoords="0 0 21600 0 21600 21600 0 21600 0 0" filled="f" stroked="f">
            <v:textbox style="mso-next-textbox:#_x0000_s1030">
              <w:txbxContent>
                <w:p w:rsidR="00DD0C9F" w:rsidRPr="00111131" w:rsidRDefault="00DD0C9F" w:rsidP="007E5BAD"/>
              </w:txbxContent>
            </v:textbox>
          </v:shape>
        </w:pict>
      </w:r>
      <w:r w:rsidR="007E5BAD" w:rsidRPr="009E1808">
        <w:rPr>
          <w:sz w:val="28"/>
          <w:szCs w:val="28"/>
        </w:rPr>
        <w:t>Используется метод цепных подстановок.</w:t>
      </w:r>
    </w:p>
    <w:p w:rsidR="00591817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1in;margin-top:12.25pt;width:1in;height:45pt;z-index:251639808;mso-wrap-edited:f" wrapcoords="0 0 21600 0 21600 21600 0 21600 0 0" filled="f" stroked="f">
            <v:textbox style="mso-next-textbox:#_x0000_s1031">
              <w:txbxContent>
                <w:p w:rsidR="00DD0C9F" w:rsidRDefault="00DD0C9F" w:rsidP="007E5BAD">
                  <w:pPr>
                    <w:rPr>
                      <w:sz w:val="28"/>
                      <w:u w:val="single"/>
                      <w:vertAlign w:val="subscript"/>
                      <w:lang w:val="en-US"/>
                    </w:rPr>
                  </w:pP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  <w:lang w:val="en-US"/>
                    </w:rPr>
                    <w:t>11</w:t>
                  </w:r>
                  <w:r>
                    <w:rPr>
                      <w:sz w:val="28"/>
                      <w:lang w:val="en-US"/>
                    </w:rPr>
                    <w:tab/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  <w:lang w:val="en-US"/>
                    </w:rPr>
                    <w:t>10</w:t>
                  </w:r>
                </w:p>
                <w:p w:rsidR="00DD0C9F" w:rsidRDefault="00DD0C9F" w:rsidP="007E5BAD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20</w:t>
                  </w:r>
                  <w:r>
                    <w:rPr>
                      <w:sz w:val="28"/>
                      <w:lang w:val="en-US"/>
                    </w:rPr>
                    <w:tab/>
                    <w:t>x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20</w:t>
                  </w:r>
                </w:p>
              </w:txbxContent>
            </v:textbox>
          </v:shape>
        </w:pict>
      </w:r>
    </w:p>
    <w:p w:rsidR="002B28FD" w:rsidRPr="009E1808" w:rsidRDefault="007E5BA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  <w:lang w:val="en-US"/>
        </w:rPr>
        <w:t>Δy</w:t>
      </w:r>
      <w:r w:rsidRPr="009E1808">
        <w:rPr>
          <w:sz w:val="28"/>
          <w:szCs w:val="28"/>
          <w:vertAlign w:val="subscript"/>
          <w:lang w:val="en-US"/>
        </w:rPr>
        <w:t>x</w:t>
      </w:r>
      <w:r w:rsidRPr="009E1808">
        <w:rPr>
          <w:sz w:val="28"/>
          <w:szCs w:val="28"/>
          <w:vertAlign w:val="subscript"/>
        </w:rPr>
        <w:t>1</w:t>
      </w:r>
      <w:r w:rsidRPr="009E1808">
        <w:rPr>
          <w:sz w:val="28"/>
          <w:szCs w:val="28"/>
        </w:rPr>
        <w:t xml:space="preserve"> = </w:t>
      </w:r>
    </w:p>
    <w:p w:rsidR="007E5BAD" w:rsidRPr="009E1808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1in;margin-top:-10.5pt;width:108pt;height:67.9pt;z-index:251641856;mso-wrap-edited:f" wrapcoords="0 0 21600 0 21600 21600 0 21600 0 0" filled="f" stroked="f">
            <v:textbox style="mso-next-textbox:#_x0000_s1032">
              <w:txbxContent>
                <w:p w:rsidR="00DD0C9F" w:rsidRDefault="00DD0C9F" w:rsidP="007E5BAD">
                  <w:pPr>
                    <w:rPr>
                      <w:sz w:val="28"/>
                      <w:u w:val="single"/>
                      <w:vertAlign w:val="subscript"/>
                    </w:rPr>
                  </w:pP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</w:p>
                <w:p w:rsidR="00DD0C9F" w:rsidRDefault="00DD0C9F" w:rsidP="007E5BAD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21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20</w:t>
                  </w:r>
                </w:p>
              </w:txbxContent>
            </v:textbox>
          </v:shape>
        </w:pict>
      </w:r>
      <w:r w:rsidR="007E5BAD" w:rsidRPr="009E1808">
        <w:rPr>
          <w:sz w:val="28"/>
          <w:szCs w:val="28"/>
          <w:lang w:val="en-US"/>
        </w:rPr>
        <w:t>Δy</w:t>
      </w:r>
      <w:r w:rsidR="007E5BAD" w:rsidRPr="009E1808">
        <w:rPr>
          <w:sz w:val="28"/>
          <w:szCs w:val="28"/>
          <w:vertAlign w:val="subscript"/>
          <w:lang w:val="en-US"/>
        </w:rPr>
        <w:t>x</w:t>
      </w:r>
      <w:r w:rsidR="007E5BAD" w:rsidRPr="009E1808">
        <w:rPr>
          <w:sz w:val="28"/>
          <w:szCs w:val="28"/>
          <w:vertAlign w:val="subscript"/>
        </w:rPr>
        <w:t>2</w:t>
      </w:r>
      <w:r w:rsidR="007E5BAD" w:rsidRPr="009E1808">
        <w:rPr>
          <w:sz w:val="28"/>
          <w:szCs w:val="28"/>
        </w:rPr>
        <w:t xml:space="preserve"> = </w:t>
      </w:r>
    </w:p>
    <w:p w:rsidR="007E5BAD" w:rsidRPr="009E1808" w:rsidRDefault="007E5BA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47DC" w:rsidRPr="009E1808" w:rsidRDefault="008F28E8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b/>
          <w:bCs/>
          <w:i/>
          <w:iCs/>
          <w:sz w:val="28"/>
          <w:szCs w:val="28"/>
        </w:rPr>
        <w:t>Вывод:</w:t>
      </w:r>
      <w:r w:rsidRPr="009E1808">
        <w:rPr>
          <w:b/>
          <w:sz w:val="28"/>
          <w:szCs w:val="28"/>
        </w:rPr>
        <w:t xml:space="preserve"> </w:t>
      </w:r>
    </w:p>
    <w:p w:rsidR="007E5BAD" w:rsidRPr="009E1808" w:rsidRDefault="000047DC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П</w:t>
      </w:r>
      <w:r w:rsidR="008F28E8" w:rsidRPr="009E1808">
        <w:rPr>
          <w:i/>
          <w:sz w:val="28"/>
          <w:szCs w:val="28"/>
        </w:rPr>
        <w:t xml:space="preserve">роизводительность труда </w:t>
      </w:r>
      <w:r w:rsidRPr="009E1808">
        <w:rPr>
          <w:i/>
          <w:sz w:val="28"/>
          <w:szCs w:val="28"/>
        </w:rPr>
        <w:t>работников основного производства увеличилась на 1.23.Это произошло за счет уменьшения трудоемкости на – 2.15 чел. Часа на 1 тыс. руб. выручки.</w:t>
      </w:r>
    </w:p>
    <w:p w:rsidR="00AB0A92" w:rsidRPr="009E1808" w:rsidRDefault="00AB0A92" w:rsidP="009E1808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Проанализировать динамику стоимости основных фондов и эффективности их использования в сравнении с предыдущим годом. Установить влияние изменения среднегодовой стоимости основных фондов и фондоотдачи на объем продукции.</w: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Исходные данные: Объем продукции, тыс. руб.: плановый = 3170 и фактический = </w:t>
      </w:r>
      <w:r w:rsidR="00FE74CA" w:rsidRPr="009E1808">
        <w:rPr>
          <w:sz w:val="28"/>
          <w:szCs w:val="28"/>
        </w:rPr>
        <w:t>3</w:t>
      </w:r>
      <w:r w:rsidRPr="009E1808">
        <w:rPr>
          <w:sz w:val="28"/>
          <w:szCs w:val="28"/>
        </w:rPr>
        <w:t>180.</w: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ОПФ, тыс. руб.: плановый = 3650 и фактический = 3750</w:t>
      </w:r>
    </w:p>
    <w:p w:rsidR="00591817" w:rsidRDefault="0059181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 5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1"/>
        <w:gridCol w:w="1084"/>
        <w:gridCol w:w="866"/>
        <w:gridCol w:w="766"/>
        <w:gridCol w:w="1048"/>
        <w:gridCol w:w="1228"/>
        <w:gridCol w:w="1033"/>
      </w:tblGrid>
      <w:tr w:rsidR="008D7AEA" w:rsidRPr="00591817" w:rsidTr="00591817">
        <w:trPr>
          <w:cantSplit/>
          <w:trHeight w:val="23"/>
        </w:trPr>
        <w:tc>
          <w:tcPr>
            <w:tcW w:w="0" w:type="auto"/>
            <w:vMerge w:val="restart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Влияние</w:t>
            </w:r>
          </w:p>
        </w:tc>
      </w:tr>
      <w:tr w:rsidR="008D7AEA" w:rsidRPr="00591817" w:rsidTr="00591817">
        <w:trPr>
          <w:trHeight w:val="23"/>
        </w:trPr>
        <w:tc>
          <w:tcPr>
            <w:tcW w:w="0" w:type="auto"/>
            <w:vMerge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уд.вес, %</w:t>
            </w:r>
          </w:p>
        </w:tc>
      </w:tr>
      <w:tr w:rsidR="008D7AEA" w:rsidRPr="00591817" w:rsidTr="00591817">
        <w:trPr>
          <w:trHeight w:val="23"/>
        </w:trPr>
        <w:tc>
          <w:tcPr>
            <w:tcW w:w="0" w:type="auto"/>
            <w:noWrap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Объем продукции, тыс. руб.</w:t>
            </w:r>
          </w:p>
        </w:tc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3170</w:t>
            </w:r>
          </w:p>
        </w:tc>
        <w:tc>
          <w:tcPr>
            <w:tcW w:w="0" w:type="auto"/>
          </w:tcPr>
          <w:p w:rsidR="008D7AEA" w:rsidRPr="00591817" w:rsidRDefault="002E5341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3180</w:t>
            </w:r>
          </w:p>
        </w:tc>
        <w:tc>
          <w:tcPr>
            <w:tcW w:w="0" w:type="auto"/>
          </w:tcPr>
          <w:p w:rsidR="008D7AEA" w:rsidRPr="00591817" w:rsidRDefault="002E5341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10</w:t>
            </w:r>
          </w:p>
        </w:tc>
        <w:tc>
          <w:tcPr>
            <w:tcW w:w="0" w:type="auto"/>
            <w:noWrap/>
          </w:tcPr>
          <w:p w:rsidR="008D7AEA" w:rsidRPr="00591817" w:rsidRDefault="000047DC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  <w:lang w:val="en-US"/>
              </w:rPr>
              <w:t>Δyx</w:t>
            </w:r>
          </w:p>
        </w:tc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100</w:t>
            </w:r>
          </w:p>
        </w:tc>
      </w:tr>
      <w:tr w:rsidR="008D7AEA" w:rsidRPr="00591817" w:rsidTr="00591817">
        <w:trPr>
          <w:trHeight w:val="23"/>
        </w:trPr>
        <w:tc>
          <w:tcPr>
            <w:tcW w:w="0" w:type="auto"/>
            <w:noWrap/>
          </w:tcPr>
          <w:p w:rsidR="008D7AEA" w:rsidRPr="00591817" w:rsidRDefault="000047DC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О</w:t>
            </w:r>
            <w:r w:rsidR="008D7AEA" w:rsidRPr="00591817">
              <w:rPr>
                <w:sz w:val="20"/>
              </w:rPr>
              <w:t>ПФ,</w:t>
            </w:r>
            <w:r w:rsidR="00F7067E" w:rsidRPr="00591817">
              <w:rPr>
                <w:sz w:val="20"/>
              </w:rPr>
              <w:t xml:space="preserve"> </w:t>
            </w:r>
            <w:r w:rsidR="008D7AEA" w:rsidRPr="00591817">
              <w:rPr>
                <w:sz w:val="20"/>
              </w:rPr>
              <w:t>тыс. руб</w:t>
            </w:r>
            <w:r w:rsidR="00F7067E" w:rsidRPr="00591817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3650</w:t>
            </w:r>
          </w:p>
        </w:tc>
        <w:tc>
          <w:tcPr>
            <w:tcW w:w="0" w:type="auto"/>
          </w:tcPr>
          <w:p w:rsidR="000047DC" w:rsidRPr="00591817" w:rsidRDefault="002E5341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3750</w:t>
            </w:r>
          </w:p>
        </w:tc>
        <w:tc>
          <w:tcPr>
            <w:tcW w:w="0" w:type="auto"/>
          </w:tcPr>
          <w:p w:rsidR="008D7AEA" w:rsidRPr="00591817" w:rsidRDefault="002E5341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8D7AEA" w:rsidRPr="00591817" w:rsidRDefault="00F7067E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8</w:t>
            </w:r>
            <w:r w:rsidR="000047DC" w:rsidRPr="00591817">
              <w:rPr>
                <w:sz w:val="20"/>
              </w:rPr>
              <w:t>5.82465</w:t>
            </w:r>
          </w:p>
        </w:tc>
        <w:tc>
          <w:tcPr>
            <w:tcW w:w="0" w:type="auto"/>
          </w:tcPr>
          <w:p w:rsidR="008D7AEA" w:rsidRPr="00591817" w:rsidRDefault="000047DC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858.2466</w:t>
            </w:r>
          </w:p>
        </w:tc>
      </w:tr>
      <w:tr w:rsidR="008D7AEA" w:rsidRPr="00591817" w:rsidTr="00591817">
        <w:trPr>
          <w:trHeight w:val="23"/>
        </w:trPr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  <w:lang w:val="en-US"/>
              </w:rPr>
              <w:t>Фо</w:t>
            </w:r>
          </w:p>
        </w:tc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0,8</w:t>
            </w:r>
            <w:r w:rsidR="000047DC" w:rsidRPr="00591817">
              <w:rPr>
                <w:sz w:val="20"/>
              </w:rPr>
              <w:t>6849</w:t>
            </w:r>
          </w:p>
        </w:tc>
        <w:tc>
          <w:tcPr>
            <w:tcW w:w="0" w:type="auto"/>
          </w:tcPr>
          <w:p w:rsidR="008D7AEA" w:rsidRPr="00591817" w:rsidRDefault="002E5341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0,8</w:t>
            </w:r>
            <w:r w:rsidR="000047DC" w:rsidRPr="00591817">
              <w:rPr>
                <w:sz w:val="20"/>
              </w:rPr>
              <w:t>480</w:t>
            </w:r>
          </w:p>
        </w:tc>
        <w:tc>
          <w:tcPr>
            <w:tcW w:w="0" w:type="auto"/>
          </w:tcPr>
          <w:p w:rsidR="008D7AEA" w:rsidRPr="00591817" w:rsidRDefault="002E5341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-</w:t>
            </w:r>
            <w:r w:rsidR="008D7AEA" w:rsidRPr="00591817">
              <w:rPr>
                <w:sz w:val="20"/>
              </w:rPr>
              <w:t>0,0</w:t>
            </w:r>
            <w:r w:rsidRPr="00591817">
              <w:rPr>
                <w:sz w:val="20"/>
              </w:rPr>
              <w:t>2</w:t>
            </w:r>
            <w:r w:rsidR="000047DC" w:rsidRPr="00591817">
              <w:rPr>
                <w:sz w:val="20"/>
              </w:rPr>
              <w:t>04</w:t>
            </w:r>
          </w:p>
        </w:tc>
        <w:tc>
          <w:tcPr>
            <w:tcW w:w="0" w:type="auto"/>
          </w:tcPr>
          <w:p w:rsidR="008D7AEA" w:rsidRPr="00591817" w:rsidRDefault="00F7067E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-7</w:t>
            </w:r>
            <w:r w:rsidR="000047DC" w:rsidRPr="00591817">
              <w:rPr>
                <w:sz w:val="20"/>
              </w:rPr>
              <w:t>5.82465</w:t>
            </w:r>
          </w:p>
        </w:tc>
        <w:tc>
          <w:tcPr>
            <w:tcW w:w="0" w:type="auto"/>
          </w:tcPr>
          <w:p w:rsidR="008D7AEA" w:rsidRPr="00591817" w:rsidRDefault="00F7067E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-7</w:t>
            </w:r>
            <w:r w:rsidR="000047DC" w:rsidRPr="00591817">
              <w:rPr>
                <w:sz w:val="20"/>
              </w:rPr>
              <w:t>58.2466</w:t>
            </w:r>
          </w:p>
        </w:tc>
      </w:tr>
    </w:tbl>
    <w:p w:rsidR="00591817" w:rsidRDefault="0059181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Объем продукции = ОПФ * Фо</w: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Применяется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 xml:space="preserve">мультипликативная модель факторных систем: </w:t>
      </w:r>
      <w:r w:rsidRPr="009E1808">
        <w:rPr>
          <w:b/>
          <w:bCs/>
          <w:sz w:val="28"/>
          <w:szCs w:val="28"/>
          <w:lang w:val="en-US"/>
        </w:rPr>
        <w:t>y</w:t>
      </w:r>
      <w:r w:rsidRPr="009E1808">
        <w:rPr>
          <w:b/>
          <w:bCs/>
          <w:sz w:val="28"/>
          <w:szCs w:val="28"/>
        </w:rPr>
        <w:t xml:space="preserve"> = </w:t>
      </w:r>
      <w:r w:rsidRPr="009E1808">
        <w:rPr>
          <w:b/>
          <w:bCs/>
          <w:sz w:val="28"/>
          <w:szCs w:val="28"/>
          <w:lang w:val="en-US"/>
        </w:rPr>
        <w:t>x</w:t>
      </w:r>
      <w:r w:rsidRPr="009E1808">
        <w:rPr>
          <w:b/>
          <w:bCs/>
          <w:sz w:val="28"/>
          <w:szCs w:val="28"/>
          <w:vertAlign w:val="subscript"/>
        </w:rPr>
        <w:t>1</w:t>
      </w:r>
      <w:r w:rsidRPr="009E1808">
        <w:rPr>
          <w:b/>
          <w:bCs/>
          <w:sz w:val="28"/>
          <w:szCs w:val="28"/>
        </w:rPr>
        <w:t xml:space="preserve"> </w:t>
      </w:r>
      <w:r w:rsidRPr="009E1808">
        <w:rPr>
          <w:b/>
          <w:bCs/>
          <w:sz w:val="28"/>
          <w:szCs w:val="28"/>
          <w:lang w:val="en-US"/>
        </w:rPr>
        <w:t>x</w:t>
      </w:r>
      <w:r w:rsidRPr="009E1808">
        <w:rPr>
          <w:b/>
          <w:bCs/>
          <w:sz w:val="28"/>
          <w:szCs w:val="28"/>
          <w:vertAlign w:val="subscript"/>
        </w:rPr>
        <w:t>2</w: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1) Фондоотдача (Фо) = Объем продукции / ОПФ</w: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9E1808">
        <w:rPr>
          <w:bCs/>
          <w:iCs/>
          <w:sz w:val="28"/>
          <w:szCs w:val="28"/>
        </w:rPr>
        <w:t>Интегральным методом определяем влияние факторов:</w:t>
      </w:r>
    </w:p>
    <w:p w:rsidR="00591817" w:rsidRDefault="0059181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9E1808">
        <w:rPr>
          <w:sz w:val="28"/>
          <w:szCs w:val="28"/>
          <w:lang w:val="en-US"/>
        </w:rPr>
        <w:t>Δy</w:t>
      </w:r>
      <w:r w:rsidRPr="009E1808">
        <w:rPr>
          <w:sz w:val="28"/>
          <w:szCs w:val="28"/>
          <w:vertAlign w:val="subscript"/>
          <w:lang w:val="en-US"/>
        </w:rPr>
        <w:t>x1</w:t>
      </w:r>
      <w:r w:rsidRPr="009E1808">
        <w:rPr>
          <w:sz w:val="28"/>
          <w:szCs w:val="28"/>
          <w:lang w:val="en-US"/>
        </w:rPr>
        <w:t>= x</w:t>
      </w:r>
      <w:r w:rsidRPr="009E1808">
        <w:rPr>
          <w:sz w:val="28"/>
          <w:szCs w:val="28"/>
          <w:vertAlign w:val="subscript"/>
          <w:lang w:val="en-US"/>
        </w:rPr>
        <w:t xml:space="preserve">20 </w:t>
      </w:r>
      <w:r w:rsidRPr="009E1808">
        <w:rPr>
          <w:sz w:val="28"/>
          <w:szCs w:val="28"/>
          <w:lang w:val="en-US"/>
        </w:rPr>
        <w:t>* (x</w:t>
      </w:r>
      <w:r w:rsidRPr="009E1808">
        <w:rPr>
          <w:sz w:val="28"/>
          <w:szCs w:val="28"/>
          <w:vertAlign w:val="subscript"/>
          <w:lang w:val="en-US"/>
        </w:rPr>
        <w:t>11</w:t>
      </w:r>
      <w:r w:rsidRPr="009E1808">
        <w:rPr>
          <w:sz w:val="28"/>
          <w:szCs w:val="28"/>
          <w:lang w:val="en-US"/>
        </w:rPr>
        <w:t>- x</w:t>
      </w:r>
      <w:r w:rsidRPr="009E1808">
        <w:rPr>
          <w:sz w:val="28"/>
          <w:szCs w:val="28"/>
          <w:vertAlign w:val="subscript"/>
          <w:lang w:val="en-US"/>
        </w:rPr>
        <w:t>10</w:t>
      </w:r>
      <w:r w:rsidRPr="009E1808">
        <w:rPr>
          <w:sz w:val="28"/>
          <w:szCs w:val="28"/>
          <w:lang w:val="en-US"/>
        </w:rPr>
        <w:t>) + ((x</w:t>
      </w:r>
      <w:r w:rsidRPr="009E1808">
        <w:rPr>
          <w:sz w:val="28"/>
          <w:szCs w:val="28"/>
          <w:vertAlign w:val="subscript"/>
          <w:lang w:val="en-US"/>
        </w:rPr>
        <w:t>21</w:t>
      </w:r>
      <w:r w:rsidRPr="009E1808">
        <w:rPr>
          <w:sz w:val="28"/>
          <w:szCs w:val="28"/>
          <w:lang w:val="en-US"/>
        </w:rPr>
        <w:t>- x</w:t>
      </w:r>
      <w:r w:rsidRPr="009E1808">
        <w:rPr>
          <w:sz w:val="28"/>
          <w:szCs w:val="28"/>
          <w:vertAlign w:val="subscript"/>
          <w:lang w:val="en-US"/>
        </w:rPr>
        <w:t>20</w:t>
      </w:r>
      <w:r w:rsidRPr="009E1808">
        <w:rPr>
          <w:sz w:val="28"/>
          <w:szCs w:val="28"/>
          <w:lang w:val="en-US"/>
        </w:rPr>
        <w:t>) * (x</w:t>
      </w:r>
      <w:r w:rsidRPr="009E1808">
        <w:rPr>
          <w:sz w:val="28"/>
          <w:szCs w:val="28"/>
          <w:vertAlign w:val="subscript"/>
          <w:lang w:val="en-US"/>
        </w:rPr>
        <w:t>11</w:t>
      </w:r>
      <w:r w:rsidRPr="009E1808">
        <w:rPr>
          <w:sz w:val="28"/>
          <w:szCs w:val="28"/>
          <w:lang w:val="en-US"/>
        </w:rPr>
        <w:t>- x</w:t>
      </w:r>
      <w:r w:rsidRPr="009E1808">
        <w:rPr>
          <w:sz w:val="28"/>
          <w:szCs w:val="28"/>
          <w:vertAlign w:val="subscript"/>
          <w:lang w:val="en-US"/>
        </w:rPr>
        <w:t>10</w:t>
      </w:r>
      <w:r w:rsidRPr="009E1808">
        <w:rPr>
          <w:sz w:val="28"/>
          <w:szCs w:val="28"/>
          <w:lang w:val="en-US"/>
        </w:rPr>
        <w:t>)/2)</w: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Cs/>
          <w:iCs/>
          <w:sz w:val="28"/>
          <w:szCs w:val="28"/>
          <w:lang w:val="en-US"/>
        </w:rPr>
      </w:pPr>
      <w:r w:rsidRPr="009E1808">
        <w:rPr>
          <w:sz w:val="28"/>
          <w:szCs w:val="28"/>
          <w:lang w:val="en-US"/>
        </w:rPr>
        <w:t>Δy</w:t>
      </w:r>
      <w:r w:rsidRPr="009E1808">
        <w:rPr>
          <w:sz w:val="28"/>
          <w:szCs w:val="28"/>
          <w:vertAlign w:val="subscript"/>
          <w:lang w:val="en-US"/>
        </w:rPr>
        <w:t>x2</w:t>
      </w:r>
      <w:r w:rsidRPr="009E1808">
        <w:rPr>
          <w:sz w:val="28"/>
          <w:szCs w:val="28"/>
          <w:lang w:val="en-US"/>
        </w:rPr>
        <w:t>= x</w:t>
      </w:r>
      <w:r w:rsidRPr="009E1808">
        <w:rPr>
          <w:sz w:val="28"/>
          <w:szCs w:val="28"/>
          <w:vertAlign w:val="subscript"/>
          <w:lang w:val="en-US"/>
        </w:rPr>
        <w:t xml:space="preserve">10 </w:t>
      </w:r>
      <w:r w:rsidRPr="009E1808">
        <w:rPr>
          <w:sz w:val="28"/>
          <w:szCs w:val="28"/>
          <w:lang w:val="en-US"/>
        </w:rPr>
        <w:t>* (x</w:t>
      </w:r>
      <w:r w:rsidRPr="009E1808">
        <w:rPr>
          <w:sz w:val="28"/>
          <w:szCs w:val="28"/>
          <w:vertAlign w:val="subscript"/>
          <w:lang w:val="en-US"/>
        </w:rPr>
        <w:t>21</w:t>
      </w:r>
      <w:r w:rsidRPr="009E1808">
        <w:rPr>
          <w:sz w:val="28"/>
          <w:szCs w:val="28"/>
          <w:lang w:val="en-US"/>
        </w:rPr>
        <w:t>- x</w:t>
      </w:r>
      <w:r w:rsidRPr="009E1808">
        <w:rPr>
          <w:sz w:val="28"/>
          <w:szCs w:val="28"/>
          <w:vertAlign w:val="subscript"/>
          <w:lang w:val="en-US"/>
        </w:rPr>
        <w:t>20</w:t>
      </w:r>
      <w:r w:rsidRPr="009E1808">
        <w:rPr>
          <w:sz w:val="28"/>
          <w:szCs w:val="28"/>
          <w:lang w:val="en-US"/>
        </w:rPr>
        <w:t>) + ((x</w:t>
      </w:r>
      <w:r w:rsidRPr="009E1808">
        <w:rPr>
          <w:sz w:val="28"/>
          <w:szCs w:val="28"/>
          <w:vertAlign w:val="subscript"/>
          <w:lang w:val="en-US"/>
        </w:rPr>
        <w:t>21</w:t>
      </w:r>
      <w:r w:rsidRPr="009E1808">
        <w:rPr>
          <w:sz w:val="28"/>
          <w:szCs w:val="28"/>
          <w:lang w:val="en-US"/>
        </w:rPr>
        <w:t>- x</w:t>
      </w:r>
      <w:r w:rsidRPr="009E1808">
        <w:rPr>
          <w:sz w:val="28"/>
          <w:szCs w:val="28"/>
          <w:vertAlign w:val="subscript"/>
          <w:lang w:val="en-US"/>
        </w:rPr>
        <w:t>20</w:t>
      </w:r>
      <w:r w:rsidRPr="009E1808">
        <w:rPr>
          <w:sz w:val="28"/>
          <w:szCs w:val="28"/>
          <w:lang w:val="en-US"/>
        </w:rPr>
        <w:t>) * (x</w:t>
      </w:r>
      <w:r w:rsidRPr="009E1808">
        <w:rPr>
          <w:sz w:val="28"/>
          <w:szCs w:val="28"/>
          <w:vertAlign w:val="subscript"/>
          <w:lang w:val="en-US"/>
        </w:rPr>
        <w:t>11</w:t>
      </w:r>
      <w:r w:rsidRPr="009E1808">
        <w:rPr>
          <w:sz w:val="28"/>
          <w:szCs w:val="28"/>
          <w:lang w:val="en-US"/>
        </w:rPr>
        <w:t>- x</w:t>
      </w:r>
      <w:r w:rsidRPr="009E1808">
        <w:rPr>
          <w:sz w:val="28"/>
          <w:szCs w:val="28"/>
          <w:vertAlign w:val="subscript"/>
          <w:lang w:val="en-US"/>
        </w:rPr>
        <w:t>10</w:t>
      </w:r>
      <w:r w:rsidRPr="009E1808">
        <w:rPr>
          <w:sz w:val="28"/>
          <w:szCs w:val="28"/>
          <w:lang w:val="en-US"/>
        </w:rPr>
        <w:t>)/2)</w:t>
      </w:r>
    </w:p>
    <w:p w:rsidR="00591817" w:rsidRDefault="0059181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047DC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b/>
          <w:bCs/>
          <w:i/>
          <w:iCs/>
          <w:sz w:val="28"/>
          <w:szCs w:val="28"/>
        </w:rPr>
        <w:t>Вывод</w:t>
      </w:r>
      <w:r w:rsidRPr="009E1808">
        <w:rPr>
          <w:b/>
          <w:sz w:val="28"/>
          <w:szCs w:val="28"/>
        </w:rPr>
        <w:t xml:space="preserve">: </w:t>
      </w:r>
    </w:p>
    <w:p w:rsidR="008D7AEA" w:rsidRPr="009E1808" w:rsidRDefault="000047DC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На увеличение объема продукции повлияли увеличение стоимости ОПФ и уменьшение фондоотдачи</w:t>
      </w:r>
      <w:r w:rsidR="001E6660" w:rsidRPr="009E1808">
        <w:rPr>
          <w:i/>
          <w:sz w:val="28"/>
          <w:szCs w:val="28"/>
        </w:rPr>
        <w:t>. Среднегодовая стоимость основных</w:t>
      </w:r>
      <w:r w:rsidR="009E1808" w:rsidRPr="009E1808">
        <w:rPr>
          <w:i/>
          <w:sz w:val="28"/>
          <w:szCs w:val="28"/>
        </w:rPr>
        <w:t xml:space="preserve"> </w:t>
      </w:r>
      <w:r w:rsidR="001E6660" w:rsidRPr="009E1808">
        <w:rPr>
          <w:i/>
          <w:sz w:val="28"/>
          <w:szCs w:val="28"/>
        </w:rPr>
        <w:t>фондов по сравнению с предыдущим годом увеличилась на 100 тыс. руб., а фондоотдача уменьшилась на – 0.0204, т.о. ОПФ стало больше и они стали использоваться эффективнее.</w:t>
      </w:r>
    </w:p>
    <w:p w:rsidR="00D67692" w:rsidRPr="009E1808" w:rsidRDefault="00D67692" w:rsidP="009E1808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Проанализировать динамику фондоотдачи и определить влияние фондовооруженности труда и производительности труда (выработкой на 1 рабочего) на изменение фондоотдачи.</w:t>
      </w:r>
    </w:p>
    <w:p w:rsidR="00D67692" w:rsidRPr="009E1808" w:rsidRDefault="00D67692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Исходные данные:</w: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Численность работников: плановая = 120 и фактическая = 1</w:t>
      </w:r>
      <w:r w:rsidR="008C7270" w:rsidRPr="009E1808">
        <w:rPr>
          <w:sz w:val="28"/>
          <w:szCs w:val="28"/>
        </w:rPr>
        <w:t>15</w:t>
      </w:r>
      <w:r w:rsidRPr="009E1808">
        <w:rPr>
          <w:sz w:val="28"/>
          <w:szCs w:val="28"/>
        </w:rPr>
        <w:t>.</w: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ОПФ, тыс. руб.: плановый = 3650 и фактический = </w:t>
      </w:r>
      <w:r w:rsidR="008C7270" w:rsidRPr="009E1808">
        <w:rPr>
          <w:sz w:val="28"/>
          <w:szCs w:val="28"/>
        </w:rPr>
        <w:t>3750</w: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Данные по Фо берем из задачи №</w:t>
      </w:r>
      <w:r w:rsidR="008C7270" w:rsidRPr="009E1808">
        <w:rPr>
          <w:sz w:val="28"/>
          <w:szCs w:val="28"/>
        </w:rPr>
        <w:t>5</w:t>
      </w:r>
    </w:p>
    <w:p w:rsidR="00591817" w:rsidRDefault="0059181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Таблица </w:t>
      </w:r>
      <w:r w:rsidR="0088069F" w:rsidRPr="009E1808">
        <w:rPr>
          <w:sz w:val="28"/>
          <w:szCs w:val="28"/>
        </w:rPr>
        <w:t>6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1084"/>
        <w:gridCol w:w="866"/>
        <w:gridCol w:w="1066"/>
        <w:gridCol w:w="1048"/>
        <w:gridCol w:w="1228"/>
        <w:gridCol w:w="1033"/>
      </w:tblGrid>
      <w:tr w:rsidR="008D7AEA" w:rsidRPr="00591817" w:rsidTr="00591817">
        <w:trPr>
          <w:trHeight w:val="23"/>
        </w:trPr>
        <w:tc>
          <w:tcPr>
            <w:tcW w:w="0" w:type="auto"/>
            <w:vMerge w:val="restart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Влияние</w:t>
            </w:r>
          </w:p>
        </w:tc>
      </w:tr>
      <w:tr w:rsidR="008D7AEA" w:rsidRPr="00591817" w:rsidTr="00591817">
        <w:trPr>
          <w:trHeight w:val="23"/>
        </w:trPr>
        <w:tc>
          <w:tcPr>
            <w:tcW w:w="0" w:type="auto"/>
            <w:vMerge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уд.вес, %</w:t>
            </w:r>
          </w:p>
        </w:tc>
      </w:tr>
      <w:tr w:rsidR="0088069F" w:rsidRPr="00591817" w:rsidTr="00591817">
        <w:trPr>
          <w:trHeight w:val="23"/>
        </w:trPr>
        <w:tc>
          <w:tcPr>
            <w:tcW w:w="0" w:type="auto"/>
            <w:noWrap/>
          </w:tcPr>
          <w:p w:rsidR="0088069F" w:rsidRPr="00591817" w:rsidRDefault="0088069F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Фо</w:t>
            </w:r>
          </w:p>
        </w:tc>
        <w:tc>
          <w:tcPr>
            <w:tcW w:w="0" w:type="auto"/>
          </w:tcPr>
          <w:p w:rsidR="0088069F" w:rsidRPr="00591817" w:rsidRDefault="0088069F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88069F" w:rsidRPr="00591817" w:rsidRDefault="0088069F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0,86849</w:t>
            </w:r>
          </w:p>
        </w:tc>
        <w:tc>
          <w:tcPr>
            <w:tcW w:w="0" w:type="auto"/>
          </w:tcPr>
          <w:p w:rsidR="0088069F" w:rsidRPr="00591817" w:rsidRDefault="0088069F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0,8480</w:t>
            </w:r>
          </w:p>
        </w:tc>
        <w:tc>
          <w:tcPr>
            <w:tcW w:w="0" w:type="auto"/>
          </w:tcPr>
          <w:p w:rsidR="0088069F" w:rsidRPr="00591817" w:rsidRDefault="0088069F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-0,0204</w:t>
            </w:r>
          </w:p>
        </w:tc>
        <w:tc>
          <w:tcPr>
            <w:tcW w:w="0" w:type="auto"/>
            <w:noWrap/>
          </w:tcPr>
          <w:p w:rsidR="0088069F" w:rsidRPr="00591817" w:rsidRDefault="0088069F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  <w:lang w:val="en-US"/>
              </w:rPr>
              <w:t>Δyx</w:t>
            </w:r>
          </w:p>
        </w:tc>
        <w:tc>
          <w:tcPr>
            <w:tcW w:w="0" w:type="auto"/>
          </w:tcPr>
          <w:p w:rsidR="0088069F" w:rsidRPr="00591817" w:rsidRDefault="0088069F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100</w:t>
            </w:r>
          </w:p>
        </w:tc>
      </w:tr>
      <w:tr w:rsidR="008C7270" w:rsidRPr="00591817" w:rsidTr="00591817">
        <w:trPr>
          <w:trHeight w:val="23"/>
        </w:trPr>
        <w:tc>
          <w:tcPr>
            <w:tcW w:w="0" w:type="auto"/>
            <w:noWrap/>
          </w:tcPr>
          <w:p w:rsidR="008C7270" w:rsidRPr="00591817" w:rsidRDefault="008C7270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ПТ</w:t>
            </w:r>
          </w:p>
        </w:tc>
        <w:tc>
          <w:tcPr>
            <w:tcW w:w="0" w:type="auto"/>
          </w:tcPr>
          <w:p w:rsidR="008C7270" w:rsidRPr="00591817" w:rsidRDefault="008C7270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8C7270" w:rsidRPr="00591817" w:rsidRDefault="008C7270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26,4</w:t>
            </w:r>
            <w:r w:rsidR="0088069F" w:rsidRPr="00591817">
              <w:rPr>
                <w:sz w:val="20"/>
              </w:rPr>
              <w:t>166</w:t>
            </w:r>
          </w:p>
        </w:tc>
        <w:tc>
          <w:tcPr>
            <w:tcW w:w="0" w:type="auto"/>
          </w:tcPr>
          <w:p w:rsidR="008C7270" w:rsidRPr="00591817" w:rsidRDefault="008C7270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27,65</w:t>
            </w:r>
            <w:r w:rsidR="0088069F" w:rsidRPr="00591817">
              <w:rPr>
                <w:sz w:val="20"/>
              </w:rPr>
              <w:t>2173</w:t>
            </w:r>
          </w:p>
        </w:tc>
        <w:tc>
          <w:tcPr>
            <w:tcW w:w="0" w:type="auto"/>
          </w:tcPr>
          <w:p w:rsidR="008C7270" w:rsidRPr="00591817" w:rsidRDefault="008C7270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1,23</w:t>
            </w:r>
            <w:r w:rsidR="0088069F" w:rsidRPr="00591817">
              <w:rPr>
                <w:sz w:val="20"/>
              </w:rPr>
              <w:t>550</w:t>
            </w:r>
          </w:p>
        </w:tc>
        <w:tc>
          <w:tcPr>
            <w:tcW w:w="0" w:type="auto"/>
          </w:tcPr>
          <w:p w:rsidR="008C7270" w:rsidRPr="00591817" w:rsidRDefault="003F7F19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0,04</w:t>
            </w:r>
            <w:r w:rsidR="0088069F" w:rsidRPr="00591817">
              <w:rPr>
                <w:sz w:val="20"/>
              </w:rPr>
              <w:t>06194</w:t>
            </w:r>
          </w:p>
        </w:tc>
        <w:tc>
          <w:tcPr>
            <w:tcW w:w="0" w:type="auto"/>
          </w:tcPr>
          <w:p w:rsidR="008C7270" w:rsidRPr="00591817" w:rsidRDefault="003F7F19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-</w:t>
            </w:r>
            <w:r w:rsidR="0088069F" w:rsidRPr="00591817">
              <w:rPr>
                <w:sz w:val="20"/>
              </w:rPr>
              <w:t>198.2097</w:t>
            </w:r>
          </w:p>
        </w:tc>
      </w:tr>
      <w:tr w:rsidR="008D7AEA" w:rsidRPr="00591817" w:rsidTr="00591817">
        <w:trPr>
          <w:trHeight w:val="23"/>
        </w:trPr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Фв</w:t>
            </w:r>
          </w:p>
        </w:tc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8D7AEA" w:rsidRPr="00591817" w:rsidRDefault="008D7AEA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30,4</w:t>
            </w:r>
            <w:r w:rsidR="0088069F" w:rsidRPr="00591817">
              <w:rPr>
                <w:sz w:val="20"/>
              </w:rPr>
              <w:t>166</w:t>
            </w:r>
          </w:p>
        </w:tc>
        <w:tc>
          <w:tcPr>
            <w:tcW w:w="0" w:type="auto"/>
          </w:tcPr>
          <w:p w:rsidR="008D7AEA" w:rsidRPr="00591817" w:rsidRDefault="008C7270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32,60</w:t>
            </w:r>
            <w:r w:rsidR="0088069F" w:rsidRPr="00591817">
              <w:rPr>
                <w:sz w:val="20"/>
              </w:rPr>
              <w:t>86</w:t>
            </w:r>
          </w:p>
        </w:tc>
        <w:tc>
          <w:tcPr>
            <w:tcW w:w="0" w:type="auto"/>
          </w:tcPr>
          <w:p w:rsidR="008D7AEA" w:rsidRPr="00591817" w:rsidRDefault="008C7270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2,1</w:t>
            </w:r>
            <w:r w:rsidR="0088069F" w:rsidRPr="00591817">
              <w:rPr>
                <w:sz w:val="20"/>
              </w:rPr>
              <w:t>92028</w:t>
            </w:r>
          </w:p>
        </w:tc>
        <w:tc>
          <w:tcPr>
            <w:tcW w:w="0" w:type="auto"/>
          </w:tcPr>
          <w:p w:rsidR="008D7AEA" w:rsidRPr="00591817" w:rsidRDefault="003F7F19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0,061</w:t>
            </w:r>
            <w:r w:rsidR="0088069F" w:rsidRPr="00591817">
              <w:rPr>
                <w:sz w:val="20"/>
              </w:rPr>
              <w:t>1125</w:t>
            </w:r>
          </w:p>
        </w:tc>
        <w:tc>
          <w:tcPr>
            <w:tcW w:w="0" w:type="auto"/>
          </w:tcPr>
          <w:p w:rsidR="008D7AEA" w:rsidRPr="00591817" w:rsidRDefault="0088069F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298.2097</w:t>
            </w:r>
          </w:p>
        </w:tc>
      </w:tr>
    </w:tbl>
    <w:p w:rsidR="00591817" w:rsidRDefault="00591817" w:rsidP="009E1808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D7AEA" w:rsidRPr="009E1808" w:rsidRDefault="008D7AEA" w:rsidP="009E1808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Фондоотдача (Фо) = ПТ/Фв </w:t>
      </w:r>
      <w:r w:rsidR="003F7F19" w:rsidRPr="009E1808">
        <w:rPr>
          <w:sz w:val="28"/>
          <w:szCs w:val="28"/>
        </w:rPr>
        <w:t xml:space="preserve">. </w:t>
      </w:r>
      <w:r w:rsidRPr="009E1808">
        <w:rPr>
          <w:sz w:val="28"/>
          <w:szCs w:val="28"/>
        </w:rPr>
        <w:t>Применяется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кратная модель факторных систем</w:t>
      </w:r>
      <w:r w:rsidRPr="009E1808">
        <w:rPr>
          <w:sz w:val="28"/>
        </w:rPr>
        <w:t>:</w:t>
      </w:r>
    </w:p>
    <w:p w:rsidR="00591817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69.45pt;margin-top:14.25pt;width:42pt;height:37.25pt;z-index:251651072;mso-wrap-edited:f" wrapcoords="0 0 21600 0 21600 21600 0 21600 0 0" filled="f" stroked="f">
            <v:textbox style="mso-next-textbox:#_x0000_s1033">
              <w:txbxContent>
                <w:p w:rsidR="00DD0C9F" w:rsidRDefault="00DD0C9F" w:rsidP="008D7AEA">
                  <w:pPr>
                    <w:rPr>
                      <w:b/>
                      <w:bCs/>
                      <w:sz w:val="28"/>
                      <w:u w:val="single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b/>
                      <w:bCs/>
                      <w:sz w:val="28"/>
                      <w:u w:val="single"/>
                      <w:vertAlign w:val="subscript"/>
                      <w:lang w:val="en-US"/>
                    </w:rPr>
                    <w:t>1</w:t>
                  </w:r>
                </w:p>
                <w:p w:rsidR="00DD0C9F" w:rsidRDefault="00DD0C9F" w:rsidP="008D7AEA">
                  <w:pPr>
                    <w:rPr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x</w:t>
                  </w:r>
                  <w: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1808">
        <w:rPr>
          <w:b/>
          <w:bCs/>
          <w:sz w:val="28"/>
          <w:szCs w:val="28"/>
          <w:lang w:val="en-US"/>
        </w:rPr>
        <w:t>y</w:t>
      </w:r>
      <w:r w:rsidRPr="009E1808">
        <w:rPr>
          <w:b/>
          <w:bCs/>
          <w:sz w:val="28"/>
          <w:szCs w:val="28"/>
        </w:rPr>
        <w:t xml:space="preserve"> = </w:t>
      </w:r>
    </w:p>
    <w:p w:rsidR="00A34BC5" w:rsidRDefault="00A34BC5" w:rsidP="009E1808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8D7AEA" w:rsidRPr="009E1808" w:rsidRDefault="008D7AEA" w:rsidP="009E1808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1) Фондовооруженность (Фв) = Среднегодовая стоимость основных фондов / среднесписочную численность работников</w: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2) Производительность труда (ПТ) = Объем продукции/Среднесписочная численность работников</w:t>
      </w:r>
    </w:p>
    <w:p w:rsidR="008D7AEA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202" style="position:absolute;left:0;text-align:left;margin-left:150pt;margin-top:4.9pt;width:162pt;height:45pt;z-index:251648000;mso-wrap-edited:f" wrapcoords="0 0 21600 0 21600 21600 0 21600 0 0" filled="f" stroked="f">
            <v:textbox style="mso-next-textbox:#_x0000_s1034">
              <w:txbxContent>
                <w:p w:rsidR="00DD0C9F" w:rsidRPr="000027CC" w:rsidRDefault="00DD0C9F" w:rsidP="008D7AEA"/>
              </w:txbxContent>
            </v:textbox>
          </v:shape>
        </w:pict>
      </w:r>
      <w:r w:rsidR="008D7AEA" w:rsidRPr="009E1808">
        <w:rPr>
          <w:sz w:val="28"/>
          <w:szCs w:val="28"/>
        </w:rPr>
        <w:t>Рассчитываем по методу цепных подстановок:</w:t>
      </w:r>
    </w:p>
    <w:p w:rsidR="00591817" w:rsidRPr="009E1808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1in;margin-top:9.25pt;width:1in;height:45pt;z-index:251646976;mso-wrap-edited:f" wrapcoords="0 0 21600 0 21600 21600 0 21600 0 0" filled="f" stroked="f">
            <v:textbox style="mso-next-textbox:#_x0000_s1035">
              <w:txbxContent>
                <w:p w:rsidR="00DD0C9F" w:rsidRDefault="00DD0C9F" w:rsidP="008D7AEA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  <w:lang w:val="en-US"/>
                    </w:rPr>
                    <w:t>1</w:t>
                  </w:r>
                  <w:r>
                    <w:rPr>
                      <w:sz w:val="28"/>
                      <w:u w:val="single"/>
                      <w:vertAlign w:val="subscript"/>
                    </w:rPr>
                    <w:t>1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10</w:t>
                  </w:r>
                </w:p>
                <w:p w:rsidR="00DD0C9F" w:rsidRDefault="00DD0C9F" w:rsidP="008D7AEA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z w:val="28"/>
                      <w:vertAlign w:val="subscript"/>
                    </w:rPr>
                    <w:t>0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20</w:t>
                  </w:r>
                </w:p>
              </w:txbxContent>
            </v:textbox>
          </v:shape>
        </w:pic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  <w:lang w:val="en-US"/>
        </w:rPr>
        <w:t>Δy</w:t>
      </w:r>
      <w:r w:rsidRPr="009E1808">
        <w:rPr>
          <w:sz w:val="28"/>
          <w:szCs w:val="28"/>
          <w:vertAlign w:val="subscript"/>
          <w:lang w:val="en-US"/>
        </w:rPr>
        <w:t>x</w:t>
      </w:r>
      <w:r w:rsidRPr="009E1808">
        <w:rPr>
          <w:sz w:val="28"/>
          <w:szCs w:val="28"/>
          <w:vertAlign w:val="subscript"/>
        </w:rPr>
        <w:t>1</w:t>
      </w:r>
      <w:r w:rsidRPr="009E1808">
        <w:rPr>
          <w:sz w:val="28"/>
          <w:szCs w:val="28"/>
        </w:rPr>
        <w:t xml:space="preserve"> = </w:t>
      </w:r>
    </w:p>
    <w:p w:rsidR="008D7AEA" w:rsidRPr="009E1808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6" type="#_x0000_t202" style="position:absolute;left:0;text-align:left;margin-left:150pt;margin-top:4.9pt;width:168pt;height:45pt;z-index:251650048;mso-wrap-edited:f" wrapcoords="0 0 21600 0 21600 21600 0 21600 0 0" filled="f" stroked="f">
            <v:textbox style="mso-next-textbox:#_x0000_s1036">
              <w:txbxContent>
                <w:p w:rsidR="00DD0C9F" w:rsidRPr="000027CC" w:rsidRDefault="00DD0C9F" w:rsidP="008D7AEA"/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1in;margin-top:4.9pt;width:1in;height:45pt;z-index:251649024;mso-wrap-edited:f" wrapcoords="0 0 21600 0 21600 21600 0 21600 0 0" filled="f" stroked="f">
            <v:textbox style="mso-next-textbox:#_x0000_s1037">
              <w:txbxContent>
                <w:p w:rsidR="00DD0C9F" w:rsidRDefault="00DD0C9F" w:rsidP="008D7AEA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  <w:lang w:val="en-US"/>
                    </w:rPr>
                    <w:t>1</w:t>
                  </w:r>
                  <w:r>
                    <w:rPr>
                      <w:sz w:val="28"/>
                      <w:u w:val="single"/>
                      <w:vertAlign w:val="subscript"/>
                    </w:rPr>
                    <w:t>1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</w:p>
                <w:p w:rsidR="00DD0C9F" w:rsidRDefault="00DD0C9F" w:rsidP="008D7AEA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z w:val="28"/>
                      <w:vertAlign w:val="subscript"/>
                    </w:rPr>
                    <w:t>1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20</w:t>
                  </w:r>
                </w:p>
              </w:txbxContent>
            </v:textbox>
          </v:shape>
        </w:pic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  <w:lang w:val="en-US"/>
        </w:rPr>
        <w:t>Δy</w:t>
      </w:r>
      <w:r w:rsidRPr="009E1808">
        <w:rPr>
          <w:sz w:val="28"/>
          <w:szCs w:val="28"/>
          <w:vertAlign w:val="subscript"/>
          <w:lang w:val="en-US"/>
        </w:rPr>
        <w:t>x</w:t>
      </w:r>
      <w:r w:rsidRPr="009E1808">
        <w:rPr>
          <w:sz w:val="28"/>
          <w:szCs w:val="28"/>
          <w:vertAlign w:val="subscript"/>
        </w:rPr>
        <w:t>2</w:t>
      </w:r>
      <w:r w:rsidRPr="009E1808">
        <w:rPr>
          <w:sz w:val="28"/>
          <w:szCs w:val="28"/>
        </w:rPr>
        <w:t xml:space="preserve"> = </w:t>
      </w:r>
    </w:p>
    <w:p w:rsidR="00591817" w:rsidRDefault="0059181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0356B8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b/>
          <w:bCs/>
          <w:i/>
          <w:iCs/>
          <w:sz w:val="28"/>
          <w:szCs w:val="28"/>
        </w:rPr>
        <w:t>Вывод:</w:t>
      </w:r>
      <w:r w:rsidRPr="009E1808">
        <w:rPr>
          <w:b/>
          <w:sz w:val="28"/>
          <w:szCs w:val="28"/>
        </w:rPr>
        <w:t xml:space="preserve"> </w:t>
      </w:r>
    </w:p>
    <w:p w:rsidR="008D7AEA" w:rsidRPr="009E1808" w:rsidRDefault="008D7AE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 xml:space="preserve">фондоотдача </w:t>
      </w:r>
      <w:r w:rsidR="003F7F19" w:rsidRPr="009E1808">
        <w:rPr>
          <w:i/>
          <w:sz w:val="28"/>
          <w:szCs w:val="28"/>
        </w:rPr>
        <w:t>уменьшилась</w:t>
      </w:r>
      <w:r w:rsidRPr="009E1808">
        <w:rPr>
          <w:i/>
          <w:sz w:val="28"/>
          <w:szCs w:val="28"/>
        </w:rPr>
        <w:t xml:space="preserve"> за анализируемый период на 0,0</w:t>
      </w:r>
      <w:r w:rsidR="003F7F19" w:rsidRPr="009E1808">
        <w:rPr>
          <w:i/>
          <w:sz w:val="28"/>
          <w:szCs w:val="28"/>
        </w:rPr>
        <w:t>2</w:t>
      </w:r>
      <w:r w:rsidR="0088069F" w:rsidRPr="009E1808">
        <w:rPr>
          <w:i/>
          <w:sz w:val="28"/>
          <w:szCs w:val="28"/>
        </w:rPr>
        <w:t>049</w:t>
      </w:r>
      <w:r w:rsidRPr="009E1808">
        <w:rPr>
          <w:i/>
          <w:sz w:val="28"/>
          <w:szCs w:val="28"/>
        </w:rPr>
        <w:t xml:space="preserve"> пункта. Это было вызвано </w:t>
      </w:r>
      <w:r w:rsidR="0088069F" w:rsidRPr="009E1808">
        <w:rPr>
          <w:i/>
          <w:sz w:val="28"/>
          <w:szCs w:val="28"/>
        </w:rPr>
        <w:t>увеличением</w:t>
      </w:r>
      <w:r w:rsidR="009E1808" w:rsidRPr="009E1808">
        <w:rPr>
          <w:i/>
          <w:sz w:val="28"/>
          <w:szCs w:val="28"/>
        </w:rPr>
        <w:t xml:space="preserve"> </w:t>
      </w:r>
      <w:r w:rsidRPr="009E1808">
        <w:rPr>
          <w:i/>
          <w:sz w:val="28"/>
          <w:szCs w:val="28"/>
        </w:rPr>
        <w:t xml:space="preserve">значений фондовооруженности труда и производительности труда. </w:t>
      </w:r>
    </w:p>
    <w:p w:rsidR="00AB0A92" w:rsidRPr="009E1808" w:rsidRDefault="00AB0A92" w:rsidP="009E1808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E1808">
        <w:rPr>
          <w:b/>
          <w:sz w:val="28"/>
          <w:szCs w:val="28"/>
        </w:rPr>
        <w:t>Определить влияние на изменение фондовооруженности труда</w:t>
      </w:r>
      <w:r w:rsidR="009E1808" w:rsidRPr="009E1808">
        <w:rPr>
          <w:b/>
          <w:sz w:val="28"/>
          <w:szCs w:val="28"/>
        </w:rPr>
        <w:t xml:space="preserve"> </w:t>
      </w:r>
      <w:r w:rsidRPr="009E1808">
        <w:rPr>
          <w:b/>
          <w:sz w:val="28"/>
          <w:szCs w:val="28"/>
        </w:rPr>
        <w:t xml:space="preserve">механоворуженности и удельного веса действующего оборудования в общей стоимости основных фондов. 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Исходные данные: среднегодовая стоимость действующего оборудования: 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плановая = 1970 тыс. руб.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и фактическая = 2000 тыс. руб. и. Среднесписочная численность работников: плановая = 120 человек и фактическая = 115 человек. Среднегодовая стоимость основных фондов: плановая = 3650 тыс. руб. и фактическая = 3750 тыс. руб.</w:t>
      </w:r>
    </w:p>
    <w:p w:rsidR="00591817" w:rsidRDefault="00591817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 7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1084"/>
        <w:gridCol w:w="966"/>
        <w:gridCol w:w="1066"/>
        <w:gridCol w:w="1048"/>
        <w:gridCol w:w="1228"/>
        <w:gridCol w:w="1007"/>
      </w:tblGrid>
      <w:tr w:rsidR="0097049B" w:rsidRPr="00591817" w:rsidTr="00591817">
        <w:trPr>
          <w:trHeight w:val="23"/>
        </w:trPr>
        <w:tc>
          <w:tcPr>
            <w:tcW w:w="0" w:type="auto"/>
            <w:vMerge w:val="restart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Влияние</w:t>
            </w:r>
          </w:p>
        </w:tc>
      </w:tr>
      <w:tr w:rsidR="0097049B" w:rsidRPr="00591817" w:rsidTr="00591817">
        <w:trPr>
          <w:trHeight w:val="23"/>
        </w:trPr>
        <w:tc>
          <w:tcPr>
            <w:tcW w:w="0" w:type="auto"/>
            <w:vMerge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уд.вес, %</w:t>
            </w:r>
          </w:p>
        </w:tc>
      </w:tr>
      <w:tr w:rsidR="0097049B" w:rsidRPr="00591817" w:rsidTr="00591817">
        <w:trPr>
          <w:trHeight w:val="23"/>
        </w:trPr>
        <w:tc>
          <w:tcPr>
            <w:tcW w:w="0" w:type="auto"/>
            <w:noWrap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Фв, тыс. руб/чел</w:t>
            </w: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30,4</w:t>
            </w:r>
            <w:r w:rsidR="000356B8" w:rsidRPr="00591817">
              <w:rPr>
                <w:sz w:val="20"/>
              </w:rPr>
              <w:t>1666</w:t>
            </w: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32,6</w:t>
            </w:r>
            <w:r w:rsidR="000356B8" w:rsidRPr="00591817">
              <w:rPr>
                <w:sz w:val="20"/>
              </w:rPr>
              <w:t>08695</w:t>
            </w: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2,19</w:t>
            </w:r>
            <w:r w:rsidR="000356B8" w:rsidRPr="00591817">
              <w:rPr>
                <w:sz w:val="20"/>
              </w:rPr>
              <w:t>2028</w:t>
            </w:r>
          </w:p>
        </w:tc>
        <w:tc>
          <w:tcPr>
            <w:tcW w:w="0" w:type="auto"/>
            <w:noWrap/>
          </w:tcPr>
          <w:p w:rsidR="0097049B" w:rsidRPr="00591817" w:rsidRDefault="000356B8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  <w:lang w:val="en-US"/>
              </w:rPr>
              <w:t>Δyx</w:t>
            </w: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100</w:t>
            </w:r>
          </w:p>
        </w:tc>
      </w:tr>
      <w:tr w:rsidR="0097049B" w:rsidRPr="00591817" w:rsidTr="00591817">
        <w:trPr>
          <w:trHeight w:val="23"/>
        </w:trPr>
        <w:tc>
          <w:tcPr>
            <w:tcW w:w="0" w:type="auto"/>
            <w:noWrap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Мв, тыс. руб</w:t>
            </w:r>
            <w:r w:rsidRPr="00591817">
              <w:rPr>
                <w:sz w:val="20"/>
                <w:lang w:val="en-US"/>
              </w:rPr>
              <w:t>/</w:t>
            </w:r>
            <w:r w:rsidRPr="00591817">
              <w:rPr>
                <w:sz w:val="20"/>
              </w:rPr>
              <w:t>чел</w:t>
            </w: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16,4</w:t>
            </w:r>
            <w:r w:rsidR="000356B8" w:rsidRPr="00591817">
              <w:rPr>
                <w:sz w:val="20"/>
              </w:rPr>
              <w:t>1666</w:t>
            </w: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17,39</w:t>
            </w:r>
            <w:r w:rsidR="000356B8" w:rsidRPr="00591817">
              <w:rPr>
                <w:sz w:val="20"/>
              </w:rPr>
              <w:t>1304</w:t>
            </w: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0,97</w:t>
            </w:r>
            <w:r w:rsidR="000356B8" w:rsidRPr="00591817">
              <w:rPr>
                <w:sz w:val="20"/>
              </w:rPr>
              <w:t>4637</w:t>
            </w:r>
          </w:p>
        </w:tc>
        <w:tc>
          <w:tcPr>
            <w:tcW w:w="0" w:type="auto"/>
          </w:tcPr>
          <w:p w:rsidR="0097049B" w:rsidRPr="00591817" w:rsidRDefault="0096259C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1,8</w:t>
            </w:r>
            <w:r w:rsidR="000356B8" w:rsidRPr="00591817">
              <w:rPr>
                <w:sz w:val="20"/>
              </w:rPr>
              <w:t>05800</w:t>
            </w:r>
          </w:p>
        </w:tc>
        <w:tc>
          <w:tcPr>
            <w:tcW w:w="0" w:type="auto"/>
          </w:tcPr>
          <w:p w:rsidR="0097049B" w:rsidRPr="00591817" w:rsidRDefault="0096259C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82,</w:t>
            </w:r>
            <w:r w:rsidR="000356B8" w:rsidRPr="00591817">
              <w:rPr>
                <w:sz w:val="20"/>
              </w:rPr>
              <w:t>38033</w:t>
            </w:r>
          </w:p>
        </w:tc>
      </w:tr>
      <w:tr w:rsidR="0097049B" w:rsidRPr="00591817" w:rsidTr="00591817">
        <w:trPr>
          <w:trHeight w:val="23"/>
        </w:trPr>
        <w:tc>
          <w:tcPr>
            <w:tcW w:w="0" w:type="auto"/>
            <w:noWrap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Уд/о</w:t>
            </w: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0,53973</w:t>
            </w:r>
          </w:p>
        </w:tc>
        <w:tc>
          <w:tcPr>
            <w:tcW w:w="0" w:type="auto"/>
          </w:tcPr>
          <w:p w:rsidR="0097049B" w:rsidRPr="00591817" w:rsidRDefault="0097049B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0,53333</w:t>
            </w:r>
            <w:r w:rsidR="000356B8" w:rsidRPr="00591817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97049B" w:rsidRPr="00591817" w:rsidRDefault="000356B8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0.006392</w:t>
            </w:r>
          </w:p>
        </w:tc>
        <w:tc>
          <w:tcPr>
            <w:tcW w:w="0" w:type="auto"/>
          </w:tcPr>
          <w:p w:rsidR="0097049B" w:rsidRPr="00591817" w:rsidRDefault="0096259C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0,3</w:t>
            </w:r>
            <w:r w:rsidR="000356B8" w:rsidRPr="00591817">
              <w:rPr>
                <w:sz w:val="20"/>
              </w:rPr>
              <w:t>86228</w:t>
            </w:r>
          </w:p>
        </w:tc>
        <w:tc>
          <w:tcPr>
            <w:tcW w:w="0" w:type="auto"/>
          </w:tcPr>
          <w:p w:rsidR="0097049B" w:rsidRPr="00591817" w:rsidRDefault="0096259C" w:rsidP="00591817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591817">
              <w:rPr>
                <w:sz w:val="20"/>
              </w:rPr>
              <w:t>17,</w:t>
            </w:r>
            <w:r w:rsidR="000356B8" w:rsidRPr="00591817">
              <w:rPr>
                <w:sz w:val="20"/>
              </w:rPr>
              <w:t>6196</w:t>
            </w:r>
            <w:r w:rsidR="004B4E11" w:rsidRPr="00591817">
              <w:rPr>
                <w:sz w:val="20"/>
              </w:rPr>
              <w:t>7</w:t>
            </w:r>
          </w:p>
        </w:tc>
      </w:tr>
    </w:tbl>
    <w:p w:rsidR="00A34BC5" w:rsidRDefault="00A34BC5" w:rsidP="009E1808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pStyle w:val="23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Фондовооруженность (Фв) = Среднегодовая стоимость основных фондов / среднесписочную численность работников = Мв/ Уд/о</w:t>
      </w:r>
    </w:p>
    <w:p w:rsidR="0097049B" w:rsidRPr="009E1808" w:rsidRDefault="0097049B" w:rsidP="009E1808">
      <w:pPr>
        <w:pStyle w:val="32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1) Механовооруженность (Мв) = среднегодовая стоимость действующего оборудования/ среднесписочную численность работников.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2) Удельный вес действующего оборудования (Уд/о) = среднегодовая стоимость действующего оборудования / среднегодовая стоимость основных фондов.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Применяем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кратную модель факторных систем:</w:t>
      </w:r>
    </w:p>
    <w:p w:rsidR="0097049B" w:rsidRPr="009E1808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6"/>
        </w:rPr>
      </w:pPr>
      <w:r>
        <w:rPr>
          <w:noProof/>
        </w:rPr>
        <w:pict>
          <v:shape id="_x0000_s1038" type="#_x0000_t202" style="position:absolute;left:0;text-align:left;margin-left:54pt;margin-top:17.8pt;width:42pt;height:37.15pt;z-index:251656192;mso-wrap-edited:f" wrapcoords="0 0 21600 0 21600 21600 0 21600 0 0" filled="f" stroked="f">
            <v:textbox style="mso-next-textbox:#_x0000_s1038">
              <w:txbxContent>
                <w:p w:rsidR="00DD0C9F" w:rsidRDefault="00DD0C9F" w:rsidP="0097049B">
                  <w:pPr>
                    <w:rPr>
                      <w:b/>
                      <w:bCs/>
                      <w:sz w:val="28"/>
                      <w:u w:val="single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b/>
                      <w:bCs/>
                      <w:sz w:val="28"/>
                      <w:u w:val="single"/>
                      <w:vertAlign w:val="subscript"/>
                      <w:lang w:val="en-US"/>
                    </w:rPr>
                    <w:t>1</w:t>
                  </w:r>
                </w:p>
                <w:p w:rsidR="00DD0C9F" w:rsidRDefault="00DD0C9F" w:rsidP="0097049B">
                  <w:pPr>
                    <w:rPr>
                      <w:b/>
                      <w:bCs/>
                      <w:sz w:val="28"/>
                      <w:lang w:val="en-US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x</w:t>
                  </w:r>
                  <w: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6"/>
        </w:rPr>
      </w:pPr>
      <w:r w:rsidRPr="009E1808">
        <w:rPr>
          <w:b/>
          <w:bCs/>
          <w:sz w:val="28"/>
          <w:szCs w:val="26"/>
          <w:lang w:val="en-US"/>
        </w:rPr>
        <w:t>y</w:t>
      </w:r>
      <w:r w:rsidRPr="009E1808">
        <w:rPr>
          <w:b/>
          <w:bCs/>
          <w:sz w:val="28"/>
          <w:szCs w:val="26"/>
        </w:rPr>
        <w:t xml:space="preserve"> = </w:t>
      </w:r>
    </w:p>
    <w:p w:rsidR="0097049B" w:rsidRPr="009E1808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39" type="#_x0000_t202" style="position:absolute;left:0;text-align:left;margin-left:64.5pt;margin-top:9.05pt;width:1in;height:45pt;z-index:251652096;mso-wrap-edited:f" wrapcoords="0 0 21600 0 21600 21600 0 21600 0 0" filled="f" stroked="f">
            <v:textbox style="mso-next-textbox:#_x0000_s1039">
              <w:txbxContent>
                <w:p w:rsidR="00DD0C9F" w:rsidRDefault="00DD0C9F" w:rsidP="0097049B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10</w:t>
                  </w:r>
                </w:p>
                <w:p w:rsidR="00DD0C9F" w:rsidRDefault="00DD0C9F" w:rsidP="0097049B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20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150pt;margin-top:4.9pt;width:174pt;height:45pt;z-index:251653120;mso-wrap-edited:f" wrapcoords="0 0 21600 0 21600 21600 0 21600 0 0" filled="f" stroked="f">
            <v:textbox style="mso-next-textbox:#_x0000_s1040">
              <w:txbxContent>
                <w:p w:rsidR="00DD0C9F" w:rsidRPr="00515CA4" w:rsidRDefault="00DD0C9F" w:rsidP="0097049B"/>
              </w:txbxContent>
            </v:textbox>
          </v:shape>
        </w:pic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9E1808">
        <w:rPr>
          <w:sz w:val="28"/>
          <w:szCs w:val="26"/>
          <w:lang w:val="en-US"/>
        </w:rPr>
        <w:t>Δy</w:t>
      </w:r>
      <w:r w:rsidRPr="009E1808">
        <w:rPr>
          <w:sz w:val="28"/>
          <w:szCs w:val="26"/>
          <w:vertAlign w:val="subscript"/>
          <w:lang w:val="en-US"/>
        </w:rPr>
        <w:t>x</w:t>
      </w:r>
      <w:r w:rsidRPr="009E1808">
        <w:rPr>
          <w:sz w:val="28"/>
          <w:szCs w:val="26"/>
          <w:vertAlign w:val="subscript"/>
        </w:rPr>
        <w:t>1</w:t>
      </w:r>
      <w:r w:rsidRPr="009E1808">
        <w:rPr>
          <w:sz w:val="28"/>
          <w:szCs w:val="26"/>
        </w:rPr>
        <w:t xml:space="preserve"> = </w:t>
      </w:r>
    </w:p>
    <w:p w:rsidR="0097049B" w:rsidRPr="009E1808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>
        <w:rPr>
          <w:noProof/>
        </w:rPr>
        <w:pict>
          <v:shape id="_x0000_s1041" type="#_x0000_t202" style="position:absolute;left:0;text-align:left;margin-left:63pt;margin-top:10.7pt;width:1in;height:45pt;z-index:251654144;mso-wrap-edited:f" wrapcoords="0 0 21600 0 21600 21600 0 21600 0 0" filled="f" stroked="f">
            <v:textbox style="mso-next-textbox:#_x0000_s1041">
              <w:txbxContent>
                <w:p w:rsidR="00DD0C9F" w:rsidRDefault="00DD0C9F" w:rsidP="0097049B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  <w:lang w:val="en-US"/>
                    </w:rPr>
                    <w:t>1</w:t>
                  </w:r>
                  <w:r>
                    <w:rPr>
                      <w:sz w:val="28"/>
                      <w:u w:val="single"/>
                      <w:vertAlign w:val="subscript"/>
                    </w:rPr>
                    <w:t>1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</w:p>
                <w:p w:rsidR="00DD0C9F" w:rsidRDefault="00DD0C9F" w:rsidP="0097049B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z w:val="28"/>
                      <w:vertAlign w:val="subscript"/>
                    </w:rPr>
                    <w:t>1</w:t>
                  </w:r>
                  <w:r>
                    <w:rPr>
                      <w:sz w:val="28"/>
                    </w:rPr>
                    <w:tab/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left:0;text-align:left;margin-left:150pt;margin-top:4.9pt;width:168pt;height:45pt;z-index:251655168;mso-wrap-edited:f" wrapcoords="0 0 21600 0 21600 21600 0 21600 0 0" filled="f" stroked="f">
            <v:textbox style="mso-next-textbox:#_x0000_s1042">
              <w:txbxContent>
                <w:p w:rsidR="00DD0C9F" w:rsidRPr="00515CA4" w:rsidRDefault="00DD0C9F" w:rsidP="0097049B"/>
              </w:txbxContent>
            </v:textbox>
          </v:shape>
        </w:pic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9E1808">
        <w:rPr>
          <w:sz w:val="28"/>
          <w:szCs w:val="26"/>
          <w:lang w:val="en-US"/>
        </w:rPr>
        <w:t>Δy</w:t>
      </w:r>
      <w:r w:rsidRPr="009E1808">
        <w:rPr>
          <w:sz w:val="28"/>
          <w:szCs w:val="26"/>
          <w:vertAlign w:val="subscript"/>
          <w:lang w:val="en-US"/>
        </w:rPr>
        <w:t>x</w:t>
      </w:r>
      <w:r w:rsidRPr="009E1808">
        <w:rPr>
          <w:sz w:val="28"/>
          <w:szCs w:val="26"/>
          <w:vertAlign w:val="subscript"/>
        </w:rPr>
        <w:t>2</w:t>
      </w:r>
      <w:r w:rsidRPr="009E1808">
        <w:rPr>
          <w:sz w:val="28"/>
          <w:szCs w:val="26"/>
        </w:rPr>
        <w:t xml:space="preserve"> = 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6"/>
        </w:rPr>
      </w:pPr>
    </w:p>
    <w:p w:rsidR="000356B8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b/>
          <w:bCs/>
          <w:i/>
          <w:iCs/>
          <w:sz w:val="28"/>
          <w:szCs w:val="28"/>
        </w:rPr>
        <w:t>Вывод:</w:t>
      </w:r>
      <w:r w:rsidRPr="009E1808">
        <w:rPr>
          <w:b/>
          <w:sz w:val="28"/>
          <w:szCs w:val="28"/>
        </w:rPr>
        <w:t xml:space="preserve"> 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 xml:space="preserve">проведенный анализ показал, что за отчетный период фондовооруженность труда выросла на </w:t>
      </w:r>
      <w:r w:rsidR="0096259C" w:rsidRPr="009E1808">
        <w:rPr>
          <w:i/>
          <w:sz w:val="28"/>
          <w:szCs w:val="28"/>
        </w:rPr>
        <w:t>2,19</w:t>
      </w:r>
      <w:r w:rsidR="000356B8" w:rsidRPr="009E1808">
        <w:rPr>
          <w:i/>
          <w:sz w:val="28"/>
          <w:szCs w:val="28"/>
        </w:rPr>
        <w:t>2</w:t>
      </w:r>
      <w:r w:rsidRPr="009E1808">
        <w:rPr>
          <w:i/>
          <w:sz w:val="28"/>
          <w:szCs w:val="28"/>
        </w:rPr>
        <w:t xml:space="preserve"> тыс. руб</w:t>
      </w:r>
      <w:r w:rsidR="0096259C" w:rsidRPr="009E1808">
        <w:rPr>
          <w:i/>
          <w:sz w:val="28"/>
          <w:szCs w:val="28"/>
        </w:rPr>
        <w:t>.</w:t>
      </w:r>
      <w:r w:rsidRPr="009E1808">
        <w:rPr>
          <w:i/>
          <w:sz w:val="28"/>
          <w:szCs w:val="28"/>
        </w:rPr>
        <w:t xml:space="preserve"> на человека. </w:t>
      </w:r>
      <w:r w:rsidR="000356B8" w:rsidRPr="009E1808">
        <w:rPr>
          <w:i/>
          <w:sz w:val="28"/>
          <w:szCs w:val="28"/>
        </w:rPr>
        <w:t>Это было обусловлено влиянием</w:t>
      </w:r>
      <w:r w:rsidR="009E1808" w:rsidRPr="009E1808">
        <w:rPr>
          <w:i/>
          <w:sz w:val="28"/>
          <w:szCs w:val="28"/>
        </w:rPr>
        <w:t xml:space="preserve"> </w:t>
      </w:r>
      <w:r w:rsidR="004B4E11" w:rsidRPr="009E1808">
        <w:rPr>
          <w:i/>
          <w:sz w:val="28"/>
          <w:szCs w:val="28"/>
        </w:rPr>
        <w:t xml:space="preserve">следующих факторов: положительное влияние оказал рост механовооруженности труда, который привел к росту Фв на 1.805 тыс. руб. на человека. </w:t>
      </w:r>
      <w:r w:rsidR="002774F9" w:rsidRPr="009E1808">
        <w:rPr>
          <w:i/>
          <w:sz w:val="28"/>
          <w:szCs w:val="28"/>
        </w:rPr>
        <w:t>Положительное</w:t>
      </w:r>
      <w:r w:rsidR="009E1808" w:rsidRPr="009E1808">
        <w:rPr>
          <w:i/>
          <w:sz w:val="28"/>
          <w:szCs w:val="28"/>
        </w:rPr>
        <w:t xml:space="preserve"> </w:t>
      </w:r>
      <w:r w:rsidR="004B4E11" w:rsidRPr="009E1808">
        <w:rPr>
          <w:i/>
          <w:sz w:val="28"/>
          <w:szCs w:val="28"/>
        </w:rPr>
        <w:t>влияние оказал рост удельного веса действующего оборудования</w:t>
      </w:r>
      <w:r w:rsidR="002774F9" w:rsidRPr="009E1808">
        <w:rPr>
          <w:i/>
          <w:sz w:val="28"/>
          <w:szCs w:val="28"/>
        </w:rPr>
        <w:t>,</w:t>
      </w:r>
      <w:r w:rsidR="004B4E11" w:rsidRPr="009E1808">
        <w:rPr>
          <w:i/>
          <w:sz w:val="28"/>
          <w:szCs w:val="28"/>
        </w:rPr>
        <w:t xml:space="preserve"> </w:t>
      </w:r>
      <w:r w:rsidR="002774F9" w:rsidRPr="009E1808">
        <w:rPr>
          <w:i/>
          <w:sz w:val="28"/>
          <w:szCs w:val="28"/>
        </w:rPr>
        <w:t>хотя отклонение и отрицательное, но</w:t>
      </w:r>
      <w:r w:rsidR="009E1808" w:rsidRPr="009E1808">
        <w:rPr>
          <w:i/>
          <w:sz w:val="28"/>
          <w:szCs w:val="28"/>
        </w:rPr>
        <w:t xml:space="preserve"> </w:t>
      </w:r>
      <w:r w:rsidR="004B4E11" w:rsidRPr="009E1808">
        <w:rPr>
          <w:i/>
          <w:sz w:val="28"/>
          <w:szCs w:val="28"/>
        </w:rPr>
        <w:t>фондовооруженност</w:t>
      </w:r>
      <w:r w:rsidR="002774F9" w:rsidRPr="009E1808">
        <w:rPr>
          <w:i/>
          <w:sz w:val="28"/>
          <w:szCs w:val="28"/>
        </w:rPr>
        <w:t>ь выросла</w:t>
      </w:r>
      <w:r w:rsidR="009E1808" w:rsidRPr="009E1808">
        <w:rPr>
          <w:i/>
          <w:sz w:val="28"/>
          <w:szCs w:val="28"/>
        </w:rPr>
        <w:t xml:space="preserve"> </w:t>
      </w:r>
      <w:r w:rsidR="004B4E11" w:rsidRPr="009E1808">
        <w:rPr>
          <w:i/>
          <w:sz w:val="28"/>
          <w:szCs w:val="28"/>
        </w:rPr>
        <w:t xml:space="preserve">на 17.619% </w:t>
      </w:r>
    </w:p>
    <w:p w:rsidR="00715565" w:rsidRPr="009E1808" w:rsidRDefault="00715565" w:rsidP="009E1808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9E1808">
        <w:rPr>
          <w:b/>
          <w:sz w:val="28"/>
          <w:szCs w:val="28"/>
        </w:rPr>
        <w:t>Построить факторную модель и определить влияние на изменение фондоотдачи следующих</w:t>
      </w:r>
      <w:r w:rsidR="009E1808" w:rsidRPr="009E1808">
        <w:rPr>
          <w:b/>
          <w:sz w:val="28"/>
          <w:szCs w:val="28"/>
        </w:rPr>
        <w:t xml:space="preserve"> </w:t>
      </w:r>
      <w:r w:rsidRPr="009E1808">
        <w:rPr>
          <w:b/>
          <w:sz w:val="28"/>
          <w:szCs w:val="28"/>
        </w:rPr>
        <w:t xml:space="preserve">факторов: доли активной части основных фондов, удельного веса действующего оборудования, фондоотдачи действующего оборудования. </w:t>
      </w:r>
    </w:p>
    <w:p w:rsidR="00715565" w:rsidRPr="009E1808" w:rsidRDefault="00715565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И</w:t>
      </w:r>
      <w:r w:rsidR="0097049B" w:rsidRPr="009E1808">
        <w:rPr>
          <w:sz w:val="28"/>
          <w:szCs w:val="28"/>
        </w:rPr>
        <w:t xml:space="preserve">сходные данные: среднегодовая стоимость действующего оборудования: </w:t>
      </w:r>
    </w:p>
    <w:p w:rsidR="0097049B" w:rsidRPr="009E1808" w:rsidRDefault="00715565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sz w:val="28"/>
          <w:szCs w:val="28"/>
        </w:rPr>
        <w:t xml:space="preserve">плановая = 1970 тыс. руб. </w:t>
      </w:r>
      <w:r w:rsidR="0097049B" w:rsidRPr="009E1808">
        <w:rPr>
          <w:sz w:val="28"/>
          <w:szCs w:val="28"/>
        </w:rPr>
        <w:t>фактическая = 2</w:t>
      </w:r>
      <w:r w:rsidRPr="009E1808">
        <w:rPr>
          <w:sz w:val="28"/>
          <w:szCs w:val="28"/>
        </w:rPr>
        <w:t>00</w:t>
      </w:r>
      <w:r w:rsidR="0097049B" w:rsidRPr="009E1808">
        <w:rPr>
          <w:sz w:val="28"/>
          <w:szCs w:val="28"/>
        </w:rPr>
        <w:t xml:space="preserve">0 тыс. руб. Среднегодовая стоимость активной части основных фондов: </w:t>
      </w:r>
      <w:r w:rsidRPr="009E1808">
        <w:rPr>
          <w:sz w:val="28"/>
          <w:szCs w:val="28"/>
        </w:rPr>
        <w:t xml:space="preserve">плановая = 2300 тыс. руб. и </w:t>
      </w:r>
      <w:r w:rsidR="0097049B" w:rsidRPr="009E1808">
        <w:rPr>
          <w:sz w:val="28"/>
          <w:szCs w:val="28"/>
        </w:rPr>
        <w:t xml:space="preserve">фактическая = </w:t>
      </w:r>
      <w:r w:rsidRPr="009E1808">
        <w:rPr>
          <w:sz w:val="28"/>
          <w:szCs w:val="28"/>
        </w:rPr>
        <w:t>2350</w:t>
      </w:r>
      <w:r w:rsidR="0097049B" w:rsidRPr="009E1808">
        <w:rPr>
          <w:sz w:val="28"/>
          <w:szCs w:val="28"/>
        </w:rPr>
        <w:t xml:space="preserve"> тыс. руб.</w:t>
      </w:r>
      <w:r w:rsidR="009E1808" w:rsidRPr="009E1808">
        <w:rPr>
          <w:sz w:val="28"/>
          <w:szCs w:val="28"/>
        </w:rPr>
        <w:t xml:space="preserve"> </w:t>
      </w:r>
      <w:r w:rsidR="0097049B" w:rsidRPr="009E1808">
        <w:rPr>
          <w:sz w:val="28"/>
          <w:szCs w:val="28"/>
        </w:rPr>
        <w:t xml:space="preserve">Среднегодовая стоимость основных фондов (ОПФ): </w:t>
      </w:r>
      <w:r w:rsidRPr="009E1808">
        <w:rPr>
          <w:sz w:val="28"/>
          <w:szCs w:val="28"/>
        </w:rPr>
        <w:t xml:space="preserve">плановая = 3650 тыс. руб. и </w:t>
      </w:r>
      <w:r w:rsidR="0097049B" w:rsidRPr="009E1808">
        <w:rPr>
          <w:sz w:val="28"/>
          <w:szCs w:val="28"/>
        </w:rPr>
        <w:t>фактическая = 3</w:t>
      </w:r>
      <w:r w:rsidRPr="009E1808">
        <w:rPr>
          <w:sz w:val="28"/>
          <w:szCs w:val="28"/>
        </w:rPr>
        <w:t>75</w:t>
      </w:r>
      <w:r w:rsidR="0097049B" w:rsidRPr="009E1808">
        <w:rPr>
          <w:sz w:val="28"/>
          <w:szCs w:val="28"/>
        </w:rPr>
        <w:t>0 тыс. руб.</w:t>
      </w:r>
      <w:r w:rsidR="009E1808" w:rsidRPr="009E1808">
        <w:rPr>
          <w:sz w:val="28"/>
          <w:szCs w:val="28"/>
        </w:rPr>
        <w:t xml:space="preserve"> </w:t>
      </w:r>
      <w:r w:rsidR="0097049B" w:rsidRPr="009E1808">
        <w:rPr>
          <w:sz w:val="28"/>
          <w:szCs w:val="28"/>
        </w:rPr>
        <w:t xml:space="preserve">Объем реализации продукции: </w:t>
      </w:r>
      <w:r w:rsidRPr="009E1808">
        <w:rPr>
          <w:sz w:val="28"/>
          <w:szCs w:val="28"/>
        </w:rPr>
        <w:t xml:space="preserve">плановый = 3170 тыс. руб. и </w:t>
      </w:r>
      <w:r w:rsidR="0097049B" w:rsidRPr="009E1808">
        <w:rPr>
          <w:sz w:val="28"/>
          <w:szCs w:val="28"/>
        </w:rPr>
        <w:t>фактический = 3</w:t>
      </w:r>
      <w:r w:rsidRPr="009E1808">
        <w:rPr>
          <w:sz w:val="28"/>
          <w:szCs w:val="28"/>
        </w:rPr>
        <w:t>180</w:t>
      </w:r>
      <w:r w:rsidR="0097049B" w:rsidRPr="009E1808">
        <w:rPr>
          <w:sz w:val="28"/>
          <w:szCs w:val="28"/>
        </w:rPr>
        <w:t xml:space="preserve"> тыс. руб. </w:t>
      </w:r>
    </w:p>
    <w:p w:rsidR="00DD0C9F" w:rsidRDefault="00DD0C9F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A34BC5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049B" w:rsidRPr="009E1808">
        <w:rPr>
          <w:sz w:val="28"/>
          <w:szCs w:val="28"/>
        </w:rPr>
        <w:t xml:space="preserve">Таблица </w:t>
      </w:r>
      <w:r w:rsidR="00371C19" w:rsidRPr="009E1808">
        <w:rPr>
          <w:sz w:val="28"/>
          <w:szCs w:val="28"/>
        </w:rPr>
        <w:t>8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1084"/>
        <w:gridCol w:w="966"/>
        <w:gridCol w:w="966"/>
        <w:gridCol w:w="1133"/>
        <w:gridCol w:w="1228"/>
        <w:gridCol w:w="1007"/>
      </w:tblGrid>
      <w:tr w:rsidR="0097049B" w:rsidRPr="00DD0C9F" w:rsidTr="00DD0C9F">
        <w:trPr>
          <w:trHeight w:val="23"/>
        </w:trPr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Влияние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уд.вес, %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Фо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0,8</w:t>
            </w:r>
            <w:r w:rsidR="002774F9" w:rsidRPr="00DD0C9F">
              <w:rPr>
                <w:sz w:val="20"/>
              </w:rPr>
              <w:t>68493</w:t>
            </w:r>
          </w:p>
        </w:tc>
        <w:tc>
          <w:tcPr>
            <w:tcW w:w="0" w:type="auto"/>
          </w:tcPr>
          <w:p w:rsidR="0097049B" w:rsidRPr="00DD0C9F" w:rsidRDefault="002774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0,848000</w:t>
            </w:r>
          </w:p>
        </w:tc>
        <w:tc>
          <w:tcPr>
            <w:tcW w:w="0" w:type="auto"/>
          </w:tcPr>
          <w:p w:rsidR="0097049B" w:rsidRPr="00DD0C9F" w:rsidRDefault="0071556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-0,02</w:t>
            </w:r>
            <w:r w:rsidR="002774F9" w:rsidRPr="00DD0C9F">
              <w:rPr>
                <w:sz w:val="20"/>
              </w:rPr>
              <w:t>04931</w:t>
            </w:r>
          </w:p>
        </w:tc>
        <w:tc>
          <w:tcPr>
            <w:tcW w:w="0" w:type="auto"/>
            <w:noWrap/>
          </w:tcPr>
          <w:p w:rsidR="0097049B" w:rsidRPr="00DD0C9F" w:rsidRDefault="002774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  <w:lang w:val="en-US"/>
              </w:rPr>
              <w:t>Δyx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Уд/о (а)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0,63</w:t>
            </w:r>
            <w:r w:rsidR="002774F9" w:rsidRPr="00DD0C9F">
              <w:rPr>
                <w:sz w:val="20"/>
              </w:rPr>
              <w:t>0136</w:t>
            </w:r>
          </w:p>
        </w:tc>
        <w:tc>
          <w:tcPr>
            <w:tcW w:w="0" w:type="auto"/>
          </w:tcPr>
          <w:p w:rsidR="0097049B" w:rsidRPr="00DD0C9F" w:rsidRDefault="0071556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0,6</w:t>
            </w:r>
            <w:r w:rsidR="002774F9" w:rsidRPr="00DD0C9F">
              <w:rPr>
                <w:sz w:val="20"/>
              </w:rPr>
              <w:t>26666</w:t>
            </w:r>
          </w:p>
        </w:tc>
        <w:tc>
          <w:tcPr>
            <w:tcW w:w="0" w:type="auto"/>
          </w:tcPr>
          <w:p w:rsidR="0097049B" w:rsidRPr="00DD0C9F" w:rsidRDefault="002774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</w:t>
            </w:r>
            <w:r w:rsidR="004F4646" w:rsidRPr="00DD0C9F">
              <w:rPr>
                <w:sz w:val="20"/>
              </w:rPr>
              <w:t>0</w:t>
            </w:r>
            <w:r w:rsidRPr="00DD0C9F">
              <w:rPr>
                <w:sz w:val="20"/>
              </w:rPr>
              <w:t>.0034703</w:t>
            </w:r>
          </w:p>
        </w:tc>
        <w:tc>
          <w:tcPr>
            <w:tcW w:w="0" w:type="auto"/>
          </w:tcPr>
          <w:p w:rsidR="0097049B" w:rsidRPr="00DD0C9F" w:rsidRDefault="002774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</w:t>
            </w:r>
            <w:r w:rsidR="004F4646" w:rsidRPr="00DD0C9F">
              <w:rPr>
                <w:sz w:val="20"/>
              </w:rPr>
              <w:t>0</w:t>
            </w:r>
            <w:r w:rsidRPr="00DD0C9F">
              <w:rPr>
                <w:sz w:val="20"/>
              </w:rPr>
              <w:t>.0047830</w:t>
            </w:r>
          </w:p>
        </w:tc>
        <w:tc>
          <w:tcPr>
            <w:tcW w:w="0" w:type="auto"/>
          </w:tcPr>
          <w:p w:rsidR="0097049B" w:rsidRPr="00DD0C9F" w:rsidRDefault="002774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23.33953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 xml:space="preserve">Уд/о 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0,8</w:t>
            </w:r>
            <w:r w:rsidR="002774F9" w:rsidRPr="00DD0C9F">
              <w:rPr>
                <w:sz w:val="20"/>
              </w:rPr>
              <w:t>5</w:t>
            </w:r>
            <w:r w:rsidRPr="00DD0C9F">
              <w:rPr>
                <w:sz w:val="20"/>
              </w:rPr>
              <w:t>6</w:t>
            </w:r>
            <w:r w:rsidR="002774F9" w:rsidRPr="00DD0C9F">
              <w:rPr>
                <w:sz w:val="20"/>
              </w:rPr>
              <w:t>521</w:t>
            </w:r>
          </w:p>
        </w:tc>
        <w:tc>
          <w:tcPr>
            <w:tcW w:w="0" w:type="auto"/>
          </w:tcPr>
          <w:p w:rsidR="0097049B" w:rsidRPr="00DD0C9F" w:rsidRDefault="0071556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0,85</w:t>
            </w:r>
            <w:r w:rsidR="002774F9" w:rsidRPr="00DD0C9F">
              <w:rPr>
                <w:sz w:val="20"/>
              </w:rPr>
              <w:t>1063</w:t>
            </w:r>
          </w:p>
        </w:tc>
        <w:tc>
          <w:tcPr>
            <w:tcW w:w="0" w:type="auto"/>
          </w:tcPr>
          <w:p w:rsidR="0097049B" w:rsidRPr="00DD0C9F" w:rsidRDefault="0071556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</w:t>
            </w:r>
            <w:r w:rsidR="002774F9" w:rsidRPr="00DD0C9F">
              <w:rPr>
                <w:sz w:val="20"/>
              </w:rPr>
              <w:t>054579</w:t>
            </w:r>
          </w:p>
        </w:tc>
        <w:tc>
          <w:tcPr>
            <w:tcW w:w="0" w:type="auto"/>
          </w:tcPr>
          <w:p w:rsidR="0097049B" w:rsidRPr="00DD0C9F" w:rsidRDefault="00380AD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</w:t>
            </w:r>
            <w:r w:rsidR="004F4646" w:rsidRPr="00DD0C9F">
              <w:rPr>
                <w:sz w:val="20"/>
              </w:rPr>
              <w:t>0,0</w:t>
            </w:r>
            <w:r w:rsidR="002774F9" w:rsidRPr="00DD0C9F">
              <w:rPr>
                <w:sz w:val="20"/>
              </w:rPr>
              <w:t>055037</w:t>
            </w:r>
          </w:p>
        </w:tc>
        <w:tc>
          <w:tcPr>
            <w:tcW w:w="0" w:type="auto"/>
          </w:tcPr>
          <w:p w:rsidR="0097049B" w:rsidRPr="00DD0C9F" w:rsidRDefault="002774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26.85636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Фо д/о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x3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1,6</w:t>
            </w:r>
            <w:r w:rsidR="002774F9" w:rsidRPr="00DD0C9F">
              <w:rPr>
                <w:sz w:val="20"/>
              </w:rPr>
              <w:t>09137</w:t>
            </w:r>
          </w:p>
        </w:tc>
        <w:tc>
          <w:tcPr>
            <w:tcW w:w="0" w:type="auto"/>
          </w:tcPr>
          <w:p w:rsidR="0097049B" w:rsidRPr="00DD0C9F" w:rsidRDefault="0071556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1,59</w:t>
            </w:r>
            <w:r w:rsidR="002774F9" w:rsidRPr="00DD0C9F">
              <w:rPr>
                <w:sz w:val="20"/>
              </w:rPr>
              <w:t>0000</w:t>
            </w:r>
          </w:p>
        </w:tc>
        <w:tc>
          <w:tcPr>
            <w:tcW w:w="0" w:type="auto"/>
          </w:tcPr>
          <w:p w:rsidR="0097049B" w:rsidRPr="00DD0C9F" w:rsidRDefault="0071556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</w:t>
            </w:r>
            <w:r w:rsidR="002774F9" w:rsidRPr="00DD0C9F">
              <w:rPr>
                <w:sz w:val="20"/>
              </w:rPr>
              <w:t>191370</w:t>
            </w:r>
          </w:p>
        </w:tc>
        <w:tc>
          <w:tcPr>
            <w:tcW w:w="0" w:type="auto"/>
          </w:tcPr>
          <w:p w:rsidR="0097049B" w:rsidRPr="00DD0C9F" w:rsidRDefault="004F4646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-0,01</w:t>
            </w:r>
            <w:r w:rsidR="002774F9" w:rsidRPr="00DD0C9F">
              <w:rPr>
                <w:sz w:val="20"/>
              </w:rPr>
              <w:t>02064</w:t>
            </w:r>
          </w:p>
        </w:tc>
        <w:tc>
          <w:tcPr>
            <w:tcW w:w="0" w:type="auto"/>
          </w:tcPr>
          <w:p w:rsidR="0097049B" w:rsidRPr="00DD0C9F" w:rsidRDefault="002774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49.80410</w:t>
            </w:r>
          </w:p>
        </w:tc>
      </w:tr>
    </w:tbl>
    <w:p w:rsidR="00DD0C9F" w:rsidRDefault="00DD0C9F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Фондоотдача (Фо) = Объем продукции/ ОПФ = Доля активной части основных фондов * Удельный вес действующего оборудования * Фондоотдача действующего оборудования</w:t>
      </w:r>
    </w:p>
    <w:p w:rsidR="00591817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Таким образом, применяем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 xml:space="preserve">мультипликативную модель факторных систем: </w:t>
      </w:r>
    </w:p>
    <w:p w:rsidR="00DD0C9F" w:rsidRDefault="00DD0C9F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E1808">
        <w:rPr>
          <w:b/>
          <w:bCs/>
          <w:sz w:val="28"/>
          <w:szCs w:val="28"/>
          <w:lang w:val="en-US"/>
        </w:rPr>
        <w:t>y</w:t>
      </w:r>
      <w:r w:rsidRPr="009E1808">
        <w:rPr>
          <w:b/>
          <w:bCs/>
          <w:sz w:val="28"/>
          <w:szCs w:val="28"/>
        </w:rPr>
        <w:t xml:space="preserve"> = </w:t>
      </w:r>
      <w:r w:rsidRPr="009E1808">
        <w:rPr>
          <w:b/>
          <w:bCs/>
          <w:sz w:val="28"/>
          <w:szCs w:val="28"/>
          <w:lang w:val="en-US"/>
        </w:rPr>
        <w:t>x</w:t>
      </w:r>
      <w:r w:rsidRPr="009E1808">
        <w:rPr>
          <w:b/>
          <w:bCs/>
          <w:sz w:val="28"/>
          <w:szCs w:val="28"/>
          <w:vertAlign w:val="subscript"/>
        </w:rPr>
        <w:t xml:space="preserve">1 </w:t>
      </w:r>
      <w:r w:rsidRPr="009E1808">
        <w:rPr>
          <w:b/>
          <w:bCs/>
          <w:sz w:val="28"/>
          <w:szCs w:val="28"/>
          <w:lang w:val="en-US"/>
        </w:rPr>
        <w:t>x</w:t>
      </w:r>
      <w:r w:rsidRPr="009E1808">
        <w:rPr>
          <w:b/>
          <w:bCs/>
          <w:sz w:val="28"/>
          <w:szCs w:val="28"/>
          <w:vertAlign w:val="subscript"/>
        </w:rPr>
        <w:t>2</w:t>
      </w:r>
      <w:r w:rsidRPr="009E1808">
        <w:rPr>
          <w:b/>
          <w:bCs/>
          <w:sz w:val="28"/>
          <w:szCs w:val="28"/>
        </w:rPr>
        <w:t xml:space="preserve"> </w:t>
      </w:r>
      <w:r w:rsidRPr="009E1808">
        <w:rPr>
          <w:b/>
          <w:bCs/>
          <w:sz w:val="28"/>
          <w:szCs w:val="28"/>
          <w:lang w:val="en-US"/>
        </w:rPr>
        <w:t>x</w:t>
      </w:r>
      <w:r w:rsidRPr="009E1808">
        <w:rPr>
          <w:b/>
          <w:bCs/>
          <w:sz w:val="28"/>
          <w:szCs w:val="28"/>
          <w:vertAlign w:val="subscript"/>
        </w:rPr>
        <w:t>3</w:t>
      </w:r>
    </w:p>
    <w:p w:rsidR="00DD0C9F" w:rsidRDefault="00DD0C9F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1) Доля активной части основных фондов (Уд/о (а)) = среднегодовая стоимость активной части основных фондов / среднегодовая стоимость основных фондов.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2) Удельный вес действующего оборудования (Уд/о) = среднегодовая стоимость действующего оборудования / среднегодовая стоимость активной части основных фондов.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3) Фондоотдача действующего оборудования (Фо д/о) = объем реализации продукции / среднегодовая стоимость действующего оборудования.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К данной задаче для определения влияния на изменение фондоотдачи факторов можно применить способ относительных разниц.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Δx</w:t>
      </w:r>
      <w:r w:rsidRPr="009E1808">
        <w:rPr>
          <w:szCs w:val="28"/>
          <w:vertAlign w:val="subscript"/>
        </w:rPr>
        <w:t>1</w:t>
      </w:r>
      <w:r w:rsidRPr="009E1808">
        <w:rPr>
          <w:szCs w:val="28"/>
        </w:rPr>
        <w:t xml:space="preserve"> = (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11</w:t>
      </w:r>
      <w:r w:rsidRPr="009E1808">
        <w:rPr>
          <w:szCs w:val="28"/>
        </w:rPr>
        <w:t xml:space="preserve"> –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10</w:t>
      </w:r>
      <w:r w:rsidRPr="009E1808">
        <w:rPr>
          <w:szCs w:val="28"/>
        </w:rPr>
        <w:t xml:space="preserve">)/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10</w:t>
      </w:r>
      <w:r w:rsidRPr="009E1808">
        <w:rPr>
          <w:szCs w:val="28"/>
        </w:rPr>
        <w:t xml:space="preserve"> *100%</w:t>
      </w:r>
      <w:r w:rsidR="009E1808" w:rsidRPr="009E1808">
        <w:rPr>
          <w:szCs w:val="28"/>
        </w:rPr>
        <w:t xml:space="preserve"> </w:t>
      </w: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1</w:t>
      </w:r>
      <w:r w:rsidRPr="009E1808">
        <w:rPr>
          <w:szCs w:val="28"/>
        </w:rPr>
        <w:t xml:space="preserve"> = (</w:t>
      </w:r>
      <w:r w:rsidRPr="009E1808">
        <w:rPr>
          <w:szCs w:val="28"/>
          <w:lang w:val="en-US"/>
        </w:rPr>
        <w:t>y</w:t>
      </w:r>
      <w:r w:rsidRPr="009E1808">
        <w:rPr>
          <w:szCs w:val="28"/>
          <w:vertAlign w:val="subscript"/>
        </w:rPr>
        <w:t>0</w:t>
      </w:r>
      <w:r w:rsidRPr="009E1808">
        <w:rPr>
          <w:szCs w:val="28"/>
        </w:rPr>
        <w:t xml:space="preserve">* </w:t>
      </w:r>
      <w:r w:rsidRPr="009E1808">
        <w:rPr>
          <w:szCs w:val="28"/>
          <w:lang w:val="en-US"/>
        </w:rPr>
        <w:t>Δx</w:t>
      </w:r>
      <w:r w:rsidRPr="009E1808">
        <w:rPr>
          <w:szCs w:val="28"/>
          <w:vertAlign w:val="subscript"/>
        </w:rPr>
        <w:t>1</w:t>
      </w:r>
      <w:r w:rsidRPr="009E1808">
        <w:rPr>
          <w:szCs w:val="28"/>
        </w:rPr>
        <w:t>)/100%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Δx</w:t>
      </w:r>
      <w:r w:rsidRPr="009E1808">
        <w:rPr>
          <w:szCs w:val="28"/>
          <w:vertAlign w:val="subscript"/>
        </w:rPr>
        <w:t>2</w:t>
      </w:r>
      <w:r w:rsidRPr="009E1808">
        <w:rPr>
          <w:szCs w:val="28"/>
        </w:rPr>
        <w:t xml:space="preserve"> = (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21</w:t>
      </w:r>
      <w:r w:rsidRPr="009E1808">
        <w:rPr>
          <w:szCs w:val="28"/>
        </w:rPr>
        <w:t xml:space="preserve"> –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20</w:t>
      </w:r>
      <w:r w:rsidRPr="009E1808">
        <w:rPr>
          <w:szCs w:val="28"/>
        </w:rPr>
        <w:t xml:space="preserve">)/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20</w:t>
      </w:r>
      <w:r w:rsidRPr="009E1808">
        <w:rPr>
          <w:szCs w:val="28"/>
        </w:rPr>
        <w:t xml:space="preserve"> *100%</w:t>
      </w:r>
      <w:r w:rsidR="009E1808" w:rsidRPr="009E1808">
        <w:rPr>
          <w:szCs w:val="28"/>
        </w:rPr>
        <w:t xml:space="preserve"> </w:t>
      </w: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2</w:t>
      </w:r>
      <w:r w:rsidRPr="009E1808">
        <w:rPr>
          <w:szCs w:val="28"/>
        </w:rPr>
        <w:t xml:space="preserve"> = ((</w:t>
      </w:r>
      <w:r w:rsidRPr="009E1808">
        <w:rPr>
          <w:szCs w:val="28"/>
          <w:lang w:val="en-US"/>
        </w:rPr>
        <w:t>y</w:t>
      </w:r>
      <w:r w:rsidRPr="009E1808">
        <w:rPr>
          <w:szCs w:val="28"/>
          <w:vertAlign w:val="subscript"/>
        </w:rPr>
        <w:t>0</w:t>
      </w:r>
      <w:r w:rsidRPr="009E1808">
        <w:rPr>
          <w:szCs w:val="28"/>
        </w:rPr>
        <w:t xml:space="preserve"> + </w:t>
      </w: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1</w:t>
      </w:r>
      <w:r w:rsidRPr="009E1808">
        <w:rPr>
          <w:szCs w:val="28"/>
        </w:rPr>
        <w:t xml:space="preserve">)* </w:t>
      </w:r>
      <w:r w:rsidRPr="009E1808">
        <w:rPr>
          <w:szCs w:val="28"/>
          <w:lang w:val="en-US"/>
        </w:rPr>
        <w:t>Δx</w:t>
      </w:r>
      <w:r w:rsidRPr="009E1808">
        <w:rPr>
          <w:szCs w:val="28"/>
          <w:vertAlign w:val="subscript"/>
        </w:rPr>
        <w:t>2</w:t>
      </w:r>
      <w:r w:rsidRPr="009E1808">
        <w:rPr>
          <w:szCs w:val="28"/>
        </w:rPr>
        <w:t>)/100%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Δx</w:t>
      </w:r>
      <w:r w:rsidRPr="009E1808">
        <w:rPr>
          <w:szCs w:val="28"/>
          <w:vertAlign w:val="subscript"/>
        </w:rPr>
        <w:t>3</w:t>
      </w:r>
      <w:r w:rsidRPr="009E1808">
        <w:rPr>
          <w:szCs w:val="28"/>
        </w:rPr>
        <w:t xml:space="preserve"> = (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31</w:t>
      </w:r>
      <w:r w:rsidRPr="009E1808">
        <w:rPr>
          <w:szCs w:val="28"/>
        </w:rPr>
        <w:t xml:space="preserve"> –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30</w:t>
      </w:r>
      <w:r w:rsidRPr="009E1808">
        <w:rPr>
          <w:szCs w:val="28"/>
        </w:rPr>
        <w:t xml:space="preserve">)/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30</w:t>
      </w:r>
      <w:r w:rsidRPr="009E1808">
        <w:rPr>
          <w:szCs w:val="28"/>
        </w:rPr>
        <w:t xml:space="preserve"> *100%</w:t>
      </w:r>
      <w:r w:rsidR="009E1808" w:rsidRPr="009E1808">
        <w:rPr>
          <w:szCs w:val="28"/>
        </w:rPr>
        <w:t xml:space="preserve"> </w:t>
      </w: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3</w:t>
      </w:r>
      <w:r w:rsidRPr="009E1808">
        <w:rPr>
          <w:szCs w:val="28"/>
        </w:rPr>
        <w:t xml:space="preserve"> = ((</w:t>
      </w:r>
      <w:r w:rsidRPr="009E1808">
        <w:rPr>
          <w:szCs w:val="28"/>
          <w:lang w:val="en-US"/>
        </w:rPr>
        <w:t>y</w:t>
      </w:r>
      <w:r w:rsidRPr="009E1808">
        <w:rPr>
          <w:szCs w:val="28"/>
          <w:vertAlign w:val="subscript"/>
        </w:rPr>
        <w:t>0</w:t>
      </w:r>
      <w:r w:rsidRPr="009E1808">
        <w:rPr>
          <w:szCs w:val="28"/>
        </w:rPr>
        <w:t xml:space="preserve"> + </w:t>
      </w: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1</w:t>
      </w:r>
      <w:r w:rsidRPr="009E1808">
        <w:rPr>
          <w:szCs w:val="28"/>
        </w:rPr>
        <w:t xml:space="preserve"> + </w:t>
      </w: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2</w:t>
      </w:r>
      <w:r w:rsidRPr="009E1808">
        <w:rPr>
          <w:szCs w:val="28"/>
        </w:rPr>
        <w:t xml:space="preserve">)* </w:t>
      </w:r>
      <w:r w:rsidRPr="009E1808">
        <w:rPr>
          <w:szCs w:val="28"/>
          <w:lang w:val="en-US"/>
        </w:rPr>
        <w:t>Δx</w:t>
      </w:r>
      <w:r w:rsidRPr="009E1808">
        <w:rPr>
          <w:szCs w:val="28"/>
          <w:vertAlign w:val="subscript"/>
        </w:rPr>
        <w:t>3</w:t>
      </w:r>
      <w:r w:rsidRPr="009E1808">
        <w:rPr>
          <w:szCs w:val="28"/>
        </w:rPr>
        <w:t>)/100%</w:t>
      </w:r>
    </w:p>
    <w:p w:rsidR="00380AD9" w:rsidRPr="009E1808" w:rsidRDefault="00A34BC5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97049B" w:rsidRPr="009E1808">
        <w:rPr>
          <w:b/>
          <w:bCs/>
          <w:i/>
          <w:iCs/>
          <w:sz w:val="28"/>
          <w:szCs w:val="28"/>
        </w:rPr>
        <w:t>Вывод:</w:t>
      </w:r>
      <w:r w:rsidR="0097049B" w:rsidRPr="009E1808">
        <w:rPr>
          <w:b/>
          <w:sz w:val="28"/>
          <w:szCs w:val="28"/>
        </w:rPr>
        <w:t xml:space="preserve"> 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 xml:space="preserve">анализ показал, что показатель фондоотдачи </w:t>
      </w:r>
      <w:r w:rsidR="002774F9" w:rsidRPr="009E1808">
        <w:rPr>
          <w:i/>
          <w:sz w:val="28"/>
          <w:szCs w:val="28"/>
        </w:rPr>
        <w:t>уменьшился</w:t>
      </w:r>
      <w:r w:rsidRPr="009E1808">
        <w:rPr>
          <w:i/>
          <w:sz w:val="28"/>
          <w:szCs w:val="28"/>
        </w:rPr>
        <w:t xml:space="preserve">, </w:t>
      </w:r>
      <w:r w:rsidR="001A5ACB" w:rsidRPr="009E1808">
        <w:rPr>
          <w:i/>
          <w:sz w:val="28"/>
          <w:szCs w:val="28"/>
        </w:rPr>
        <w:t>доля активной части основных фондов уменьшилась, но положительно повлиял на фондоотдачу на 23.3</w:t>
      </w:r>
      <w:r w:rsidR="00F1787C" w:rsidRPr="009E1808">
        <w:rPr>
          <w:i/>
          <w:sz w:val="28"/>
          <w:szCs w:val="28"/>
        </w:rPr>
        <w:t>3</w:t>
      </w:r>
      <w:r w:rsidR="001A5ACB" w:rsidRPr="009E1808">
        <w:rPr>
          <w:i/>
          <w:sz w:val="28"/>
          <w:szCs w:val="28"/>
        </w:rPr>
        <w:t>%. Отрицательное влияние оказал фактор – удельный вес действующего оборудования, который снизился на 0.0055 пункта и отрицательно повлиял на фондоотдачу н</w:t>
      </w:r>
      <w:r w:rsidR="00F1787C" w:rsidRPr="009E1808">
        <w:rPr>
          <w:i/>
          <w:sz w:val="28"/>
          <w:szCs w:val="28"/>
        </w:rPr>
        <w:t>а 26.85%</w:t>
      </w:r>
      <w:r w:rsidR="00380AD9" w:rsidRPr="009E1808">
        <w:rPr>
          <w:i/>
          <w:sz w:val="28"/>
          <w:szCs w:val="28"/>
        </w:rPr>
        <w:t>. Фо д/о уменьшилась, но положительно повлияла на Фо на 49.8%</w:t>
      </w:r>
    </w:p>
    <w:p w:rsidR="00F005CE" w:rsidRPr="009E1808" w:rsidRDefault="00F005CE" w:rsidP="009E1808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Определить влияние на изменение фондоотдачи изменения сменности работы действующего оборудования, загруженности оборудования в течени</w:t>
      </w:r>
      <w:r w:rsidR="007B5620" w:rsidRPr="009E1808">
        <w:rPr>
          <w:b/>
          <w:i/>
          <w:sz w:val="28"/>
          <w:szCs w:val="28"/>
        </w:rPr>
        <w:t>е</w:t>
      </w:r>
      <w:r w:rsidRPr="009E1808">
        <w:rPr>
          <w:b/>
          <w:i/>
          <w:sz w:val="28"/>
          <w:szCs w:val="28"/>
        </w:rPr>
        <w:t xml:space="preserve"> смены. </w:t>
      </w:r>
    </w:p>
    <w:p w:rsidR="0097049B" w:rsidRPr="009E1808" w:rsidRDefault="00F005CE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И</w:t>
      </w:r>
      <w:r w:rsidR="0097049B" w:rsidRPr="009E1808">
        <w:rPr>
          <w:sz w:val="28"/>
          <w:szCs w:val="28"/>
        </w:rPr>
        <w:t>сходные данные: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Количество отработанных станко</w:t>
      </w:r>
      <w:r w:rsidR="00A34BC5">
        <w:rPr>
          <w:sz w:val="28"/>
          <w:szCs w:val="28"/>
        </w:rPr>
        <w:t>в</w:t>
      </w:r>
      <w:r w:rsidR="007B5620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-</w:t>
      </w:r>
      <w:r w:rsidR="007B5620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 xml:space="preserve">смен: </w:t>
      </w:r>
      <w:r w:rsidR="00F005CE" w:rsidRPr="009E1808">
        <w:rPr>
          <w:sz w:val="28"/>
          <w:szCs w:val="28"/>
        </w:rPr>
        <w:t xml:space="preserve">плановое = 12680,5 и </w:t>
      </w:r>
      <w:r w:rsidRPr="009E1808">
        <w:rPr>
          <w:sz w:val="28"/>
          <w:szCs w:val="28"/>
        </w:rPr>
        <w:t xml:space="preserve">фактическое = </w:t>
      </w:r>
      <w:r w:rsidR="00F005CE" w:rsidRPr="009E1808">
        <w:rPr>
          <w:sz w:val="28"/>
          <w:szCs w:val="28"/>
        </w:rPr>
        <w:t>12920,3</w:t>
      </w:r>
      <w:r w:rsidRPr="009E1808">
        <w:rPr>
          <w:sz w:val="28"/>
          <w:szCs w:val="28"/>
        </w:rPr>
        <w:t xml:space="preserve">. Коэффициент сменности: </w:t>
      </w:r>
      <w:r w:rsidR="00F005CE" w:rsidRPr="009E1808">
        <w:rPr>
          <w:sz w:val="28"/>
          <w:szCs w:val="28"/>
        </w:rPr>
        <w:t>плановый = 1,92 и фактический = 2,02</w:t>
      </w:r>
      <w:r w:rsidRPr="009E1808">
        <w:rPr>
          <w:sz w:val="28"/>
          <w:szCs w:val="28"/>
        </w:rPr>
        <w:t xml:space="preserve">. Коэффициент загруженности: </w:t>
      </w:r>
      <w:r w:rsidR="00F005CE" w:rsidRPr="009E1808">
        <w:rPr>
          <w:sz w:val="28"/>
          <w:szCs w:val="28"/>
        </w:rPr>
        <w:t xml:space="preserve">плановый = 0,69 и </w:t>
      </w:r>
      <w:r w:rsidRPr="009E1808">
        <w:rPr>
          <w:sz w:val="28"/>
          <w:szCs w:val="28"/>
        </w:rPr>
        <w:t xml:space="preserve">фактический = </w:t>
      </w:r>
      <w:r w:rsidR="00F005CE" w:rsidRPr="009E1808">
        <w:rPr>
          <w:sz w:val="28"/>
          <w:szCs w:val="28"/>
        </w:rPr>
        <w:t>0,68</w:t>
      </w:r>
      <w:r w:rsidRPr="009E1808">
        <w:rPr>
          <w:sz w:val="28"/>
          <w:szCs w:val="28"/>
        </w:rPr>
        <w:t xml:space="preserve">. Объем продукции: </w:t>
      </w:r>
      <w:r w:rsidR="00F005CE" w:rsidRPr="009E1808">
        <w:rPr>
          <w:sz w:val="28"/>
          <w:szCs w:val="28"/>
        </w:rPr>
        <w:t>плановый = 3170 тыс. руб. и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 xml:space="preserve">фактический = </w:t>
      </w:r>
      <w:r w:rsidR="00F005CE" w:rsidRPr="009E1808">
        <w:rPr>
          <w:sz w:val="28"/>
          <w:szCs w:val="28"/>
        </w:rPr>
        <w:t>3180</w:t>
      </w:r>
      <w:r w:rsidRPr="009E1808">
        <w:rPr>
          <w:sz w:val="28"/>
          <w:szCs w:val="28"/>
        </w:rPr>
        <w:t xml:space="preserve"> тыс. руб. Среднегодовая стоимость основных фондов (ОПФ): </w:t>
      </w:r>
      <w:r w:rsidR="00F005CE" w:rsidRPr="009E1808">
        <w:rPr>
          <w:sz w:val="28"/>
          <w:szCs w:val="28"/>
        </w:rPr>
        <w:t xml:space="preserve">плановая = 3650 тыс. руб. и </w:t>
      </w:r>
      <w:r w:rsidRPr="009E1808">
        <w:rPr>
          <w:sz w:val="28"/>
          <w:szCs w:val="28"/>
        </w:rPr>
        <w:t xml:space="preserve">фактическая = </w:t>
      </w:r>
      <w:r w:rsidR="00F005CE" w:rsidRPr="009E1808">
        <w:rPr>
          <w:sz w:val="28"/>
          <w:szCs w:val="28"/>
        </w:rPr>
        <w:t>3750</w:t>
      </w:r>
      <w:r w:rsidRPr="009E1808">
        <w:rPr>
          <w:sz w:val="28"/>
          <w:szCs w:val="28"/>
        </w:rPr>
        <w:t xml:space="preserve"> тыс. руб. 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9E1808">
        <w:rPr>
          <w:sz w:val="28"/>
          <w:szCs w:val="26"/>
        </w:rPr>
        <w:t>Таблица 10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3"/>
        <w:gridCol w:w="1084"/>
        <w:gridCol w:w="1066"/>
        <w:gridCol w:w="966"/>
        <w:gridCol w:w="1133"/>
        <w:gridCol w:w="1228"/>
        <w:gridCol w:w="1007"/>
      </w:tblGrid>
      <w:tr w:rsidR="0097049B" w:rsidRPr="00DD0C9F" w:rsidTr="00DD0C9F">
        <w:trPr>
          <w:trHeight w:val="23"/>
        </w:trPr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Влияние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уд.вес, %</w:t>
            </w:r>
          </w:p>
        </w:tc>
      </w:tr>
      <w:tr w:rsidR="00380AD9" w:rsidRPr="00DD0C9F" w:rsidTr="00DD0C9F">
        <w:trPr>
          <w:trHeight w:val="23"/>
        </w:trPr>
        <w:tc>
          <w:tcPr>
            <w:tcW w:w="0" w:type="auto"/>
          </w:tcPr>
          <w:p w:rsidR="00380AD9" w:rsidRPr="00DD0C9F" w:rsidRDefault="00380AD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Фо</w:t>
            </w:r>
          </w:p>
        </w:tc>
        <w:tc>
          <w:tcPr>
            <w:tcW w:w="0" w:type="auto"/>
          </w:tcPr>
          <w:p w:rsidR="00380AD9" w:rsidRPr="00DD0C9F" w:rsidRDefault="00380AD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380AD9" w:rsidRPr="00DD0C9F" w:rsidRDefault="00380AD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0,868493</w:t>
            </w:r>
          </w:p>
        </w:tc>
        <w:tc>
          <w:tcPr>
            <w:tcW w:w="0" w:type="auto"/>
          </w:tcPr>
          <w:p w:rsidR="00380AD9" w:rsidRPr="00DD0C9F" w:rsidRDefault="00380AD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0,848000</w:t>
            </w:r>
          </w:p>
        </w:tc>
        <w:tc>
          <w:tcPr>
            <w:tcW w:w="0" w:type="auto"/>
          </w:tcPr>
          <w:p w:rsidR="00380AD9" w:rsidRPr="00DD0C9F" w:rsidRDefault="00380AD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-0,0204931</w:t>
            </w:r>
          </w:p>
        </w:tc>
        <w:tc>
          <w:tcPr>
            <w:tcW w:w="0" w:type="auto"/>
            <w:noWrap/>
          </w:tcPr>
          <w:p w:rsidR="00380AD9" w:rsidRPr="00DD0C9F" w:rsidRDefault="00380AD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DD0C9F">
              <w:rPr>
                <w:sz w:val="20"/>
                <w:lang w:val="en-US"/>
              </w:rPr>
              <w:t>Δyx</w:t>
            </w:r>
          </w:p>
        </w:tc>
        <w:tc>
          <w:tcPr>
            <w:tcW w:w="0" w:type="auto"/>
            <w:noWrap/>
          </w:tcPr>
          <w:p w:rsidR="00380AD9" w:rsidRPr="00DD0C9F" w:rsidRDefault="00380AD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0"/>
              </w:rPr>
            </w:pPr>
            <w:r w:rsidRPr="00DD0C9F">
              <w:rPr>
                <w:sz w:val="20"/>
                <w:szCs w:val="20"/>
              </w:rPr>
              <w:t>100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Машино - смены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109369,31</w:t>
            </w:r>
          </w:p>
        </w:tc>
        <w:tc>
          <w:tcPr>
            <w:tcW w:w="0" w:type="auto"/>
          </w:tcPr>
          <w:p w:rsidR="0097049B" w:rsidRPr="00DD0C9F" w:rsidRDefault="00F005CE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104385,8</w:t>
            </w:r>
          </w:p>
        </w:tc>
        <w:tc>
          <w:tcPr>
            <w:tcW w:w="0" w:type="auto"/>
          </w:tcPr>
          <w:p w:rsidR="0097049B" w:rsidRPr="00DD0C9F" w:rsidRDefault="002B054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-4983,51</w:t>
            </w:r>
          </w:p>
        </w:tc>
        <w:tc>
          <w:tcPr>
            <w:tcW w:w="0" w:type="auto"/>
          </w:tcPr>
          <w:p w:rsidR="0097049B" w:rsidRPr="00DD0C9F" w:rsidRDefault="002B054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-0,04</w:t>
            </w:r>
            <w:r w:rsidR="00380AD9" w:rsidRPr="00DD0C9F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97049B" w:rsidRPr="00DD0C9F" w:rsidRDefault="008A7F22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64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ОПФ, тыс</w:t>
            </w:r>
            <w:r w:rsidR="008A7F22" w:rsidRPr="00DD0C9F">
              <w:rPr>
                <w:sz w:val="20"/>
              </w:rPr>
              <w:t>.</w:t>
            </w:r>
            <w:r w:rsidRPr="00DD0C9F">
              <w:rPr>
                <w:sz w:val="20"/>
              </w:rPr>
              <w:t xml:space="preserve"> руб</w:t>
            </w:r>
            <w:r w:rsidR="008A7F22" w:rsidRPr="00DD0C9F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3650</w:t>
            </w:r>
          </w:p>
        </w:tc>
        <w:tc>
          <w:tcPr>
            <w:tcW w:w="0" w:type="auto"/>
          </w:tcPr>
          <w:p w:rsidR="0097049B" w:rsidRPr="00DD0C9F" w:rsidRDefault="00F005CE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3750</w:t>
            </w:r>
          </w:p>
        </w:tc>
        <w:tc>
          <w:tcPr>
            <w:tcW w:w="0" w:type="auto"/>
          </w:tcPr>
          <w:p w:rsidR="0097049B" w:rsidRPr="00DD0C9F" w:rsidRDefault="002B054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97049B" w:rsidRPr="00DD0C9F" w:rsidRDefault="00380AD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</w:t>
            </w:r>
            <w:r w:rsidR="002B0549" w:rsidRPr="00DD0C9F">
              <w:rPr>
                <w:sz w:val="20"/>
              </w:rPr>
              <w:t>0,02</w:t>
            </w:r>
            <w:r w:rsidRPr="00DD0C9F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97049B" w:rsidRPr="00DD0C9F" w:rsidRDefault="008A7F22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36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Выработка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x3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0,03</w:t>
            </w:r>
          </w:p>
        </w:tc>
        <w:tc>
          <w:tcPr>
            <w:tcW w:w="0" w:type="auto"/>
          </w:tcPr>
          <w:p w:rsidR="0097049B" w:rsidRPr="00DD0C9F" w:rsidRDefault="00F005CE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0,03</w:t>
            </w:r>
          </w:p>
        </w:tc>
        <w:tc>
          <w:tcPr>
            <w:tcW w:w="0" w:type="auto"/>
          </w:tcPr>
          <w:p w:rsidR="0097049B" w:rsidRPr="00DD0C9F" w:rsidRDefault="002B054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97049B" w:rsidRPr="00DD0C9F" w:rsidRDefault="002B054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97049B" w:rsidRPr="00DD0C9F" w:rsidRDefault="002B054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</w:t>
            </w:r>
          </w:p>
        </w:tc>
      </w:tr>
    </w:tbl>
    <w:p w:rsidR="00A34BC5" w:rsidRDefault="00A34BC5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Фондоотдача (Фо) = Объем продукции/ ОПФ = Объем отработанных </w:t>
      </w:r>
      <w:r w:rsidR="007B5620" w:rsidRPr="009E1808">
        <w:rPr>
          <w:sz w:val="28"/>
          <w:szCs w:val="28"/>
        </w:rPr>
        <w:t xml:space="preserve">Машино </w:t>
      </w:r>
      <w:r w:rsidRPr="009E1808">
        <w:rPr>
          <w:sz w:val="28"/>
          <w:szCs w:val="28"/>
        </w:rPr>
        <w:t>-смен * Выработка/ОПФ</w:t>
      </w:r>
    </w:p>
    <w:p w:rsidR="00DD0C9F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Таким образом, применяем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кратную модель факторных систем:</w:t>
      </w:r>
      <w:r w:rsidR="009E1808" w:rsidRPr="009E1808">
        <w:rPr>
          <w:sz w:val="28"/>
          <w:szCs w:val="28"/>
        </w:rPr>
        <w:t xml:space="preserve"> </w:t>
      </w:r>
    </w:p>
    <w:p w:rsidR="00DD0C9F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3" type="#_x0000_t202" style="position:absolute;left:0;text-align:left;margin-left:60pt;margin-top:20.1pt;width:48pt;height:45pt;z-index:251658240;mso-wrap-edited:f" wrapcoords="0 0 21600 0 21600 21600 0 21600 0 0" filled="f" stroked="f">
            <v:textbox style="mso-next-textbox:#_x0000_s1043">
              <w:txbxContent>
                <w:p w:rsidR="00DD0C9F" w:rsidRPr="00014EFC" w:rsidRDefault="00DD0C9F" w:rsidP="0097049B">
                  <w:pPr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</w:t>
                  </w:r>
                  <w:r w:rsidRPr="00014EFC">
                    <w:rPr>
                      <w:b/>
                      <w:bCs/>
                      <w:sz w:val="26"/>
                      <w:szCs w:val="26"/>
                      <w:u w:val="single"/>
                      <w:lang w:val="en-US"/>
                    </w:rPr>
                    <w:t>x</w:t>
                  </w:r>
                  <w:r w:rsidRPr="00014EFC">
                    <w:rPr>
                      <w:b/>
                      <w:bCs/>
                      <w:sz w:val="26"/>
                      <w:szCs w:val="26"/>
                      <w:u w:val="single"/>
                      <w:vertAlign w:val="subscript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28"/>
                      <w:u w:val="single"/>
                    </w:rPr>
                    <w:t xml:space="preserve"> </w:t>
                  </w:r>
                  <w:r w:rsidRPr="00014EFC">
                    <w:rPr>
                      <w:b/>
                      <w:bCs/>
                      <w:sz w:val="26"/>
                      <w:szCs w:val="26"/>
                      <w:u w:val="single"/>
                    </w:rPr>
                    <w:t>х</w:t>
                  </w:r>
                  <w:r w:rsidRPr="00014EFC">
                    <w:rPr>
                      <w:b/>
                      <w:bCs/>
                      <w:sz w:val="26"/>
                      <w:szCs w:val="26"/>
                      <w:u w:val="single"/>
                      <w:vertAlign w:val="subscript"/>
                    </w:rPr>
                    <w:t>3</w:t>
                  </w:r>
                </w:p>
                <w:p w:rsidR="00DD0C9F" w:rsidRDefault="00DD0C9F" w:rsidP="0097049B">
                  <w:pPr>
                    <w:jc w:val="center"/>
                    <w:rPr>
                      <w:b/>
                      <w:bCs/>
                      <w:sz w:val="28"/>
                      <w:vertAlign w:val="subscript"/>
                    </w:rPr>
                  </w:pPr>
                  <w:r w:rsidRPr="00014EFC">
                    <w:rPr>
                      <w:b/>
                      <w:bCs/>
                      <w:sz w:val="26"/>
                      <w:szCs w:val="26"/>
                      <w:lang w:val="en-US"/>
                    </w:rPr>
                    <w:t>x</w:t>
                  </w:r>
                  <w: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shape>
        </w:pic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b/>
          <w:bCs/>
          <w:sz w:val="28"/>
          <w:szCs w:val="28"/>
        </w:rPr>
        <w:t>у =</w:t>
      </w:r>
      <w:r w:rsidRPr="009E1808">
        <w:rPr>
          <w:sz w:val="28"/>
          <w:szCs w:val="28"/>
        </w:rPr>
        <w:t xml:space="preserve"> </w:t>
      </w:r>
    </w:p>
    <w:p w:rsidR="0097049B" w:rsidRPr="009E1808" w:rsidRDefault="00A34BC5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049B" w:rsidRPr="009E1808">
        <w:rPr>
          <w:sz w:val="28"/>
          <w:szCs w:val="28"/>
        </w:rPr>
        <w:t xml:space="preserve">1) Объем отработанных машино-смен = 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Количество отработанных станко-смен * 24 * К загруженности / К сменности</w:t>
      </w:r>
    </w:p>
    <w:p w:rsidR="0097049B" w:rsidRPr="009E1808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4" type="#_x0000_t202" style="position:absolute;left:0;text-align:left;margin-left:48pt;margin-top:4.85pt;width:402pt;height:8.95pt;z-index:251657216;mso-wrap-edited:f" wrapcoords="0 0 21600 0 21600 21600 0 21600 0 0" filled="f" stroked="f">
            <v:textbox style="mso-next-textbox:#_x0000_s1044">
              <w:txbxContent>
                <w:p w:rsidR="00DD0C9F" w:rsidRDefault="00DD0C9F" w:rsidP="0097049B">
                  <w:pPr>
                    <w:jc w:val="both"/>
                    <w:rPr>
                      <w:color w:val="000000"/>
                      <w:sz w:val="28"/>
                      <w:szCs w:val="26"/>
                      <w:u w:val="single"/>
                    </w:rPr>
                  </w:pPr>
                  <w:r>
                    <w:rPr>
                      <w:color w:val="000000"/>
                      <w:sz w:val="28"/>
                      <w:szCs w:val="26"/>
                      <w:u w:val="single"/>
                    </w:rPr>
                    <w:t xml:space="preserve">Количество отработанных станко-смен * 24 * К загруженности           </w:t>
                  </w:r>
                </w:p>
                <w:p w:rsidR="00DD0C9F" w:rsidRDefault="00DD0C9F" w:rsidP="0097049B">
                  <w:pPr>
                    <w:jc w:val="center"/>
                    <w:rPr>
                      <w:sz w:val="28"/>
                    </w:rPr>
                  </w:pPr>
                  <w:r>
                    <w:rPr>
                      <w:color w:val="000000"/>
                      <w:sz w:val="28"/>
                      <w:szCs w:val="26"/>
                    </w:rPr>
                    <w:t>К сменности</w:t>
                  </w:r>
                </w:p>
              </w:txbxContent>
            </v:textbox>
          </v:shape>
        </w:pict>
      </w:r>
      <w:r w:rsidR="0097049B" w:rsidRPr="009E1808">
        <w:rPr>
          <w:sz w:val="28"/>
          <w:szCs w:val="28"/>
        </w:rPr>
        <w:t>2) Выработка = Объем продукции/ Объем отработанных машино-смен.</w:t>
      </w:r>
    </w:p>
    <w:p w:rsidR="0097049B" w:rsidRPr="009E1808" w:rsidRDefault="007D5A83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45" type="#_x0000_t202" style="position:absolute;left:0;text-align:left;margin-left:156pt;margin-top:5.95pt;width:234pt;height:45pt;z-index:251660288;mso-wrap-edited:f" wrapcoords="0 0 21600 0 21600 21600 0 21600 0 0" filled="f" stroked="f">
            <v:textbox style="mso-next-textbox:#_x0000_s1045">
              <w:txbxContent>
                <w:p w:rsidR="00DD0C9F" w:rsidRDefault="00DD0C9F" w:rsidP="0097049B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b/>
                    </w:rPr>
                    <w:t xml:space="preserve">  </w:t>
                  </w:r>
                </w:p>
              </w:txbxContent>
            </v:textbox>
          </v:shape>
        </w:pict>
      </w:r>
      <w:r w:rsidR="0097049B" w:rsidRPr="009E1808">
        <w:rPr>
          <w:szCs w:val="28"/>
        </w:rPr>
        <w:t>Применим метод цепных подстановок.</w:t>
      </w:r>
    </w:p>
    <w:p w:rsidR="0097049B" w:rsidRPr="009E1808" w:rsidRDefault="007D5A83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46" type="#_x0000_t202" style="position:absolute;left:0;text-align:left;margin-left:61.5pt;margin-top:13.4pt;width:102pt;height:45pt;z-index:251659264;mso-wrap-edited:f" wrapcoords="0 0 21600 0 21600 21600 0 21600 0 0" filled="f" stroked="f">
            <v:textbox style="mso-next-textbox:#_x0000_s1046">
              <w:txbxContent>
                <w:p w:rsidR="00DD0C9F" w:rsidRDefault="00DD0C9F" w:rsidP="0097049B">
                  <w:pPr>
                    <w:rPr>
                      <w:sz w:val="28"/>
                      <w:u w:val="single"/>
                    </w:rPr>
                  </w:pPr>
                  <w:r>
                    <w:rPr>
                      <w:b/>
                    </w:rPr>
                    <w:t xml:space="preserve">  (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  <w:r>
                    <w:rPr>
                      <w:sz w:val="28"/>
                      <w:u w:val="single"/>
                    </w:rPr>
                    <w:t xml:space="preserve"> – х</w:t>
                  </w:r>
                  <w:r>
                    <w:rPr>
                      <w:sz w:val="28"/>
                      <w:u w:val="single"/>
                      <w:vertAlign w:val="subscript"/>
                    </w:rPr>
                    <w:t>10</w:t>
                  </w:r>
                  <w:r>
                    <w:rPr>
                      <w:sz w:val="28"/>
                      <w:u w:val="single"/>
                    </w:rPr>
                    <w:t xml:space="preserve">) 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30</w:t>
                  </w:r>
                </w:p>
                <w:p w:rsidR="00DD0C9F" w:rsidRDefault="00DD0C9F" w:rsidP="0097049B">
                  <w:pPr>
                    <w:jc w:val="center"/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20</w:t>
                  </w:r>
                </w:p>
                <w:p w:rsidR="00DD0C9F" w:rsidRDefault="00DD0C9F"/>
              </w:txbxContent>
            </v:textbox>
          </v:shape>
        </w:pic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1</w:t>
      </w:r>
      <w:r w:rsidRPr="009E1808">
        <w:rPr>
          <w:szCs w:val="28"/>
        </w:rPr>
        <w:t xml:space="preserve"> =</w:t>
      </w:r>
      <w:r w:rsidR="009E1808" w:rsidRPr="009E1808">
        <w:rPr>
          <w:szCs w:val="28"/>
        </w:rPr>
        <w:t xml:space="preserve"> </w:t>
      </w:r>
    </w:p>
    <w:p w:rsidR="0097049B" w:rsidRPr="009E1808" w:rsidRDefault="007D5A83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47" type="#_x0000_t202" style="position:absolute;left:0;text-align:left;margin-left:73.5pt;margin-top:12.95pt;width:102pt;height:45pt;z-index:251661312;mso-wrap-edited:f" wrapcoords="0 0 21600 0 21600 21600 0 21600 0 0" filled="f" stroked="f">
            <v:textbox style="mso-next-textbox:#_x0000_s1047">
              <w:txbxContent>
                <w:p w:rsidR="00DD0C9F" w:rsidRDefault="00DD0C9F" w:rsidP="0097049B">
                  <w:pPr>
                    <w:rPr>
                      <w:sz w:val="28"/>
                      <w:u w:val="single"/>
                    </w:rPr>
                  </w:pPr>
                  <w:r>
                    <w:rPr>
                      <w:b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30</w:t>
                  </w:r>
                  <w:r>
                    <w:rPr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 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30</w:t>
                  </w:r>
                </w:p>
                <w:p w:rsidR="00DD0C9F" w:rsidRDefault="00DD0C9F" w:rsidP="009704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21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ab/>
                    <w:t xml:space="preserve">      </w:t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20</w:t>
                  </w:r>
                </w:p>
              </w:txbxContent>
            </v:textbox>
          </v:shape>
        </w:pic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2</w:t>
      </w:r>
      <w:r w:rsidRPr="009E1808">
        <w:rPr>
          <w:szCs w:val="28"/>
        </w:rPr>
        <w:t xml:space="preserve"> =</w:t>
      </w:r>
    </w:p>
    <w:p w:rsidR="0097049B" w:rsidRPr="009E1808" w:rsidRDefault="007D5A83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48" type="#_x0000_t202" style="position:absolute;left:0;text-align:left;margin-left:75pt;margin-top:18.65pt;width:102pt;height:44.15pt;z-index:251662336;mso-wrap-edited:f" wrapcoords="0 0 21600 0 21600 21600 0 21600 0 0" filled="f" stroked="f">
            <v:textbox style="mso-next-textbox:#_x0000_s1048">
              <w:txbxContent>
                <w:p w:rsidR="00DD0C9F" w:rsidRDefault="00DD0C9F" w:rsidP="0097049B">
                  <w:pPr>
                    <w:rPr>
                      <w:sz w:val="28"/>
                      <w:u w:val="single"/>
                    </w:rPr>
                  </w:pPr>
                  <w:r>
                    <w:rPr>
                      <w:b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31</w:t>
                  </w:r>
                  <w:r>
                    <w:rPr>
                      <w:sz w:val="28"/>
                      <w:u w:val="single"/>
                    </w:rPr>
                    <w:t xml:space="preserve"> </w:t>
                  </w:r>
                  <w:r>
                    <w:rPr>
                      <w:sz w:val="28"/>
                    </w:rPr>
                    <w:t xml:space="preserve">   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30</w:t>
                  </w:r>
                </w:p>
                <w:p w:rsidR="00DD0C9F" w:rsidRDefault="00DD0C9F" w:rsidP="009704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21</w:t>
                  </w: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ab/>
                    <w:t xml:space="preserve">      </w:t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188.6pt;margin-top:8.35pt;width:336pt;height:45pt;z-index:251663360;mso-wrap-edited:f" wrapcoords="0 0 21600 0 21600 21600 0 21600 0 0" filled="f" stroked="f">
            <v:textbox style="mso-next-textbox:#_x0000_s1049">
              <w:txbxContent>
                <w:p w:rsidR="00DD0C9F" w:rsidRDefault="00DD0C9F" w:rsidP="0097049B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b/>
                    </w:rPr>
                    <w:t xml:space="preserve"> </w:t>
                  </w:r>
                </w:p>
              </w:txbxContent>
            </v:textbox>
          </v:shape>
        </w:pic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3</w:t>
      </w:r>
      <w:r w:rsidRPr="009E1808">
        <w:rPr>
          <w:szCs w:val="28"/>
        </w:rPr>
        <w:t xml:space="preserve"> =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A7F22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b/>
          <w:bCs/>
          <w:i/>
          <w:iCs/>
          <w:sz w:val="28"/>
          <w:szCs w:val="28"/>
        </w:rPr>
        <w:t>Вывод:</w:t>
      </w:r>
      <w:r w:rsidRPr="009E1808">
        <w:rPr>
          <w:sz w:val="28"/>
          <w:szCs w:val="28"/>
        </w:rPr>
        <w:t xml:space="preserve"> </w:t>
      </w:r>
    </w:p>
    <w:p w:rsidR="0097049B" w:rsidRPr="009E1808" w:rsidRDefault="008A7F22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Ф</w:t>
      </w:r>
      <w:r w:rsidR="0097049B" w:rsidRPr="009E1808">
        <w:rPr>
          <w:i/>
          <w:sz w:val="28"/>
          <w:szCs w:val="28"/>
        </w:rPr>
        <w:t xml:space="preserve">ондоотдача </w:t>
      </w:r>
      <w:r w:rsidR="002B0549" w:rsidRPr="009E1808">
        <w:rPr>
          <w:i/>
          <w:sz w:val="28"/>
          <w:szCs w:val="28"/>
        </w:rPr>
        <w:t>уменьшилась</w:t>
      </w:r>
      <w:r w:rsidR="0097049B" w:rsidRPr="009E1808">
        <w:rPr>
          <w:i/>
          <w:sz w:val="28"/>
          <w:szCs w:val="28"/>
        </w:rPr>
        <w:t xml:space="preserve"> на 0,0</w:t>
      </w:r>
      <w:r w:rsidR="002B0549" w:rsidRPr="009E1808">
        <w:rPr>
          <w:i/>
          <w:sz w:val="28"/>
          <w:szCs w:val="28"/>
        </w:rPr>
        <w:t>2</w:t>
      </w:r>
      <w:r w:rsidR="0097049B" w:rsidRPr="009E1808">
        <w:rPr>
          <w:i/>
          <w:sz w:val="28"/>
          <w:szCs w:val="28"/>
        </w:rPr>
        <w:t xml:space="preserve"> пункта. </w:t>
      </w:r>
      <w:r w:rsidRPr="009E1808">
        <w:rPr>
          <w:i/>
          <w:sz w:val="28"/>
          <w:szCs w:val="28"/>
        </w:rPr>
        <w:t>Объем отработанных машино-смен уменьшился, но оказал положительное влияние</w:t>
      </w:r>
      <w:r w:rsidR="009E1808" w:rsidRPr="009E1808">
        <w:rPr>
          <w:i/>
          <w:sz w:val="28"/>
          <w:szCs w:val="28"/>
        </w:rPr>
        <w:t xml:space="preserve"> </w:t>
      </w:r>
      <w:r w:rsidRPr="009E1808">
        <w:rPr>
          <w:i/>
          <w:sz w:val="28"/>
          <w:szCs w:val="28"/>
        </w:rPr>
        <w:t>на Фо на 64%, ОПФ увеличился на 100 тыс. руб. и оказал положительное влияние на Фо на 36%. Выработка осталась неизменной.</w:t>
      </w:r>
    </w:p>
    <w:p w:rsidR="00677FDF" w:rsidRPr="009E1808" w:rsidRDefault="00677FDF" w:rsidP="009E1808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Определить размер влияния на фондоотдач</w:t>
      </w:r>
      <w:r w:rsidR="00C93D25" w:rsidRPr="009E1808">
        <w:rPr>
          <w:b/>
          <w:i/>
          <w:sz w:val="28"/>
          <w:szCs w:val="28"/>
        </w:rPr>
        <w:t>у</w:t>
      </w:r>
      <w:r w:rsidRPr="009E1808">
        <w:rPr>
          <w:b/>
          <w:i/>
          <w:sz w:val="28"/>
          <w:szCs w:val="28"/>
        </w:rPr>
        <w:t xml:space="preserve"> следующих факторов: сменности работы, загрузки оборудования, среднечасовой выработки единицы оборудования, средней стоимости единицы оборудования. </w:t>
      </w:r>
    </w:p>
    <w:p w:rsidR="0097049B" w:rsidRPr="009E1808" w:rsidRDefault="00677FDF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  <w:tab w:val="left" w:pos="108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E1808">
        <w:rPr>
          <w:sz w:val="28"/>
          <w:szCs w:val="28"/>
        </w:rPr>
        <w:t>И</w:t>
      </w:r>
      <w:r w:rsidR="0097049B" w:rsidRPr="009E1808">
        <w:rPr>
          <w:sz w:val="28"/>
          <w:szCs w:val="28"/>
        </w:rPr>
        <w:t>сходные данные:</w:t>
      </w:r>
      <w:r w:rsidRPr="009E1808">
        <w:rPr>
          <w:b/>
          <w:i/>
          <w:sz w:val="28"/>
          <w:szCs w:val="28"/>
        </w:rPr>
        <w:t xml:space="preserve"> </w:t>
      </w:r>
      <w:r w:rsidR="0097049B" w:rsidRPr="009E1808">
        <w:rPr>
          <w:sz w:val="28"/>
          <w:szCs w:val="28"/>
        </w:rPr>
        <w:t xml:space="preserve">Среднегодовая стоимость ОПФ: </w:t>
      </w:r>
      <w:r w:rsidRPr="009E1808">
        <w:rPr>
          <w:sz w:val="28"/>
          <w:szCs w:val="28"/>
        </w:rPr>
        <w:t xml:space="preserve">плановая = 3650 тыс. руб. и </w:t>
      </w:r>
      <w:r w:rsidR="0097049B" w:rsidRPr="009E1808">
        <w:rPr>
          <w:sz w:val="28"/>
          <w:szCs w:val="28"/>
        </w:rPr>
        <w:t xml:space="preserve">фактическая = </w:t>
      </w:r>
      <w:r w:rsidRPr="009E1808">
        <w:rPr>
          <w:sz w:val="28"/>
          <w:szCs w:val="28"/>
        </w:rPr>
        <w:t>3750</w:t>
      </w:r>
      <w:r w:rsidR="0097049B" w:rsidRPr="009E1808">
        <w:rPr>
          <w:sz w:val="28"/>
          <w:szCs w:val="28"/>
        </w:rPr>
        <w:t xml:space="preserve"> тыс</w:t>
      </w:r>
      <w:r w:rsidRPr="009E1808">
        <w:rPr>
          <w:sz w:val="28"/>
          <w:szCs w:val="28"/>
        </w:rPr>
        <w:t>.</w:t>
      </w:r>
      <w:r w:rsidR="0097049B" w:rsidRPr="009E1808">
        <w:rPr>
          <w:sz w:val="28"/>
          <w:szCs w:val="28"/>
        </w:rPr>
        <w:t xml:space="preserve"> руб</w:t>
      </w:r>
      <w:r w:rsidRPr="009E1808">
        <w:rPr>
          <w:sz w:val="28"/>
          <w:szCs w:val="28"/>
        </w:rPr>
        <w:t>.</w:t>
      </w:r>
      <w:r w:rsidR="009E1808" w:rsidRPr="009E1808">
        <w:rPr>
          <w:sz w:val="28"/>
          <w:szCs w:val="28"/>
        </w:rPr>
        <w:t xml:space="preserve"> </w:t>
      </w:r>
      <w:r w:rsidR="0097049B" w:rsidRPr="009E1808">
        <w:rPr>
          <w:sz w:val="28"/>
          <w:szCs w:val="28"/>
        </w:rPr>
        <w:t xml:space="preserve">Среднегодовая стоимость активной части ОПФ: </w:t>
      </w:r>
      <w:r w:rsidRPr="009E1808">
        <w:rPr>
          <w:sz w:val="28"/>
          <w:szCs w:val="28"/>
        </w:rPr>
        <w:t xml:space="preserve">плановая = 2300 тыс. руб. и </w:t>
      </w:r>
      <w:r w:rsidR="0097049B" w:rsidRPr="009E1808">
        <w:rPr>
          <w:sz w:val="28"/>
          <w:szCs w:val="28"/>
        </w:rPr>
        <w:t xml:space="preserve">фактическая = </w:t>
      </w:r>
      <w:r w:rsidRPr="009E1808">
        <w:rPr>
          <w:sz w:val="28"/>
          <w:szCs w:val="28"/>
        </w:rPr>
        <w:t>235</w:t>
      </w:r>
      <w:r w:rsidR="0097049B" w:rsidRPr="009E1808">
        <w:rPr>
          <w:sz w:val="28"/>
          <w:szCs w:val="28"/>
        </w:rPr>
        <w:t>0</w:t>
      </w:r>
      <w:r w:rsidRPr="009E1808">
        <w:rPr>
          <w:sz w:val="28"/>
          <w:szCs w:val="28"/>
        </w:rPr>
        <w:t xml:space="preserve"> тыс. руб.</w:t>
      </w:r>
      <w:r w:rsidR="0097049B" w:rsidRPr="009E1808">
        <w:rPr>
          <w:sz w:val="28"/>
          <w:szCs w:val="28"/>
        </w:rPr>
        <w:t xml:space="preserve"> Количество отработанных станко</w:t>
      </w:r>
      <w:r w:rsidRPr="009E1808">
        <w:rPr>
          <w:sz w:val="28"/>
          <w:szCs w:val="28"/>
        </w:rPr>
        <w:t xml:space="preserve"> </w:t>
      </w:r>
      <w:r w:rsidR="0097049B" w:rsidRPr="009E1808">
        <w:rPr>
          <w:sz w:val="28"/>
          <w:szCs w:val="28"/>
        </w:rPr>
        <w:t>-</w:t>
      </w:r>
      <w:r w:rsidRPr="009E1808">
        <w:rPr>
          <w:sz w:val="28"/>
          <w:szCs w:val="28"/>
        </w:rPr>
        <w:t xml:space="preserve"> </w:t>
      </w:r>
      <w:r w:rsidR="0097049B" w:rsidRPr="009E1808">
        <w:rPr>
          <w:sz w:val="28"/>
          <w:szCs w:val="28"/>
        </w:rPr>
        <w:t xml:space="preserve">смен: </w:t>
      </w:r>
      <w:r w:rsidRPr="009E1808">
        <w:rPr>
          <w:sz w:val="28"/>
          <w:szCs w:val="28"/>
        </w:rPr>
        <w:t>плановое = 12680,5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и</w:t>
      </w:r>
      <w:r w:rsidR="009E1808" w:rsidRPr="009E1808">
        <w:rPr>
          <w:sz w:val="28"/>
          <w:szCs w:val="28"/>
        </w:rPr>
        <w:t xml:space="preserve"> </w:t>
      </w:r>
      <w:r w:rsidR="0097049B" w:rsidRPr="009E1808">
        <w:rPr>
          <w:sz w:val="28"/>
          <w:szCs w:val="28"/>
        </w:rPr>
        <w:t xml:space="preserve">фактическое = </w:t>
      </w:r>
      <w:r w:rsidRPr="009E1808">
        <w:rPr>
          <w:sz w:val="28"/>
          <w:szCs w:val="28"/>
        </w:rPr>
        <w:t>12920</w:t>
      </w:r>
      <w:r w:rsidR="0097049B" w:rsidRPr="009E1808">
        <w:rPr>
          <w:sz w:val="28"/>
          <w:szCs w:val="28"/>
        </w:rPr>
        <w:t>,5</w:t>
      </w:r>
      <w:r w:rsidRPr="009E1808">
        <w:rPr>
          <w:sz w:val="28"/>
          <w:szCs w:val="28"/>
        </w:rPr>
        <w:t>.</w:t>
      </w:r>
      <w:r w:rsidR="0097049B" w:rsidRPr="009E1808">
        <w:rPr>
          <w:sz w:val="28"/>
          <w:szCs w:val="28"/>
        </w:rPr>
        <w:t xml:space="preserve"> Коэффициент загруженности оборудования в течение смены: </w:t>
      </w:r>
      <w:r w:rsidRPr="009E1808">
        <w:rPr>
          <w:sz w:val="28"/>
          <w:szCs w:val="28"/>
        </w:rPr>
        <w:t xml:space="preserve">плановый = 0,69 и </w:t>
      </w:r>
      <w:r w:rsidR="0097049B" w:rsidRPr="009E1808">
        <w:rPr>
          <w:sz w:val="28"/>
          <w:szCs w:val="28"/>
        </w:rPr>
        <w:t>фактический = 0,6</w:t>
      </w:r>
      <w:r w:rsidRPr="009E1808">
        <w:rPr>
          <w:sz w:val="28"/>
          <w:szCs w:val="28"/>
        </w:rPr>
        <w:t>8</w:t>
      </w:r>
      <w:r w:rsidR="0097049B" w:rsidRPr="009E1808">
        <w:rPr>
          <w:sz w:val="28"/>
          <w:szCs w:val="28"/>
        </w:rPr>
        <w:t xml:space="preserve">. Объем продукции в фактических ценах: </w:t>
      </w:r>
      <w:r w:rsidRPr="009E1808">
        <w:rPr>
          <w:sz w:val="28"/>
          <w:szCs w:val="28"/>
        </w:rPr>
        <w:t xml:space="preserve">плановый = 3170 тыс. руб. и </w:t>
      </w:r>
      <w:r w:rsidR="0097049B" w:rsidRPr="009E1808">
        <w:rPr>
          <w:sz w:val="28"/>
          <w:szCs w:val="28"/>
        </w:rPr>
        <w:t xml:space="preserve">фактический = </w:t>
      </w:r>
      <w:r w:rsidRPr="009E1808">
        <w:rPr>
          <w:sz w:val="28"/>
          <w:szCs w:val="28"/>
        </w:rPr>
        <w:t xml:space="preserve">3180 </w:t>
      </w:r>
      <w:r w:rsidR="0097049B" w:rsidRPr="009E1808">
        <w:rPr>
          <w:sz w:val="28"/>
          <w:szCs w:val="28"/>
        </w:rPr>
        <w:t xml:space="preserve">тыс. руб. 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A34BC5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049B" w:rsidRPr="009E1808">
        <w:rPr>
          <w:sz w:val="28"/>
          <w:szCs w:val="28"/>
        </w:rPr>
        <w:t>Таблица 1</w:t>
      </w:r>
      <w:r w:rsidR="00677FDF" w:rsidRPr="009E1808">
        <w:rPr>
          <w:sz w:val="28"/>
          <w:szCs w:val="28"/>
        </w:rPr>
        <w:t>0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069"/>
        <w:gridCol w:w="1066"/>
        <w:gridCol w:w="966"/>
        <w:gridCol w:w="1048"/>
        <w:gridCol w:w="1228"/>
        <w:gridCol w:w="1000"/>
      </w:tblGrid>
      <w:tr w:rsidR="0097049B" w:rsidRPr="00DD0C9F" w:rsidTr="00DD0C9F">
        <w:trPr>
          <w:trHeight w:val="23"/>
        </w:trPr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Влияние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уд.вес, %</w:t>
            </w:r>
          </w:p>
        </w:tc>
      </w:tr>
      <w:tr w:rsidR="00C93D25" w:rsidRPr="00DD0C9F" w:rsidTr="00DD0C9F">
        <w:trPr>
          <w:trHeight w:val="23"/>
        </w:trPr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Фо</w:t>
            </w:r>
          </w:p>
        </w:tc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</w:t>
            </w:r>
            <w:r w:rsidR="00D363EF" w:rsidRPr="00DD0C9F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0,8</w:t>
            </w:r>
            <w:r w:rsidR="00D363EF" w:rsidRPr="00DD0C9F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</w:t>
            </w:r>
            <w:r w:rsidR="00875701" w:rsidRPr="00DD0C9F">
              <w:rPr>
                <w:sz w:val="20"/>
              </w:rPr>
              <w:t>6</w:t>
            </w:r>
          </w:p>
        </w:tc>
        <w:tc>
          <w:tcPr>
            <w:tcW w:w="0" w:type="auto"/>
            <w:noWrap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Δyx</w:t>
            </w:r>
          </w:p>
        </w:tc>
        <w:tc>
          <w:tcPr>
            <w:tcW w:w="0" w:type="auto"/>
            <w:noWrap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100</w:t>
            </w:r>
          </w:p>
        </w:tc>
      </w:tr>
      <w:tr w:rsidR="00C93D25" w:rsidRPr="00DD0C9F" w:rsidTr="00DD0C9F">
        <w:trPr>
          <w:trHeight w:val="23"/>
        </w:trPr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Машино - смены</w:t>
            </w:r>
          </w:p>
        </w:tc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109369,31</w:t>
            </w:r>
          </w:p>
        </w:tc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104385,8</w:t>
            </w:r>
          </w:p>
        </w:tc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-4983,51</w:t>
            </w:r>
          </w:p>
        </w:tc>
        <w:tc>
          <w:tcPr>
            <w:tcW w:w="0" w:type="auto"/>
          </w:tcPr>
          <w:p w:rsidR="00C93D25" w:rsidRPr="00DD0C9F" w:rsidRDefault="00D363EF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-0,05</w:t>
            </w:r>
          </w:p>
        </w:tc>
        <w:tc>
          <w:tcPr>
            <w:tcW w:w="0" w:type="auto"/>
          </w:tcPr>
          <w:p w:rsidR="00C93D25" w:rsidRPr="00DD0C9F" w:rsidRDefault="00D363EF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-2.96</w:t>
            </w:r>
          </w:p>
        </w:tc>
      </w:tr>
      <w:tr w:rsidR="00C93D25" w:rsidRPr="00DD0C9F" w:rsidTr="00DD0C9F">
        <w:trPr>
          <w:trHeight w:val="23"/>
        </w:trPr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ОПФ, тыс. руб.</w:t>
            </w:r>
          </w:p>
        </w:tc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3650</w:t>
            </w:r>
          </w:p>
        </w:tc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3750</w:t>
            </w:r>
          </w:p>
        </w:tc>
        <w:tc>
          <w:tcPr>
            <w:tcW w:w="0" w:type="auto"/>
          </w:tcPr>
          <w:p w:rsidR="00C93D25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100</w:t>
            </w:r>
          </w:p>
        </w:tc>
        <w:tc>
          <w:tcPr>
            <w:tcW w:w="0" w:type="auto"/>
          </w:tcPr>
          <w:p w:rsidR="00C93D25" w:rsidRPr="00DD0C9F" w:rsidRDefault="00543022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-0,02</w:t>
            </w:r>
          </w:p>
        </w:tc>
        <w:tc>
          <w:tcPr>
            <w:tcW w:w="0" w:type="auto"/>
          </w:tcPr>
          <w:p w:rsidR="00C93D25" w:rsidRPr="00DD0C9F" w:rsidRDefault="00D363EF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-1.19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Кол-во оборудования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x3</w:t>
            </w:r>
          </w:p>
        </w:tc>
        <w:tc>
          <w:tcPr>
            <w:tcW w:w="0" w:type="auto"/>
          </w:tcPr>
          <w:p w:rsidR="0097049B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2,78</w:t>
            </w:r>
          </w:p>
        </w:tc>
        <w:tc>
          <w:tcPr>
            <w:tcW w:w="0" w:type="auto"/>
          </w:tcPr>
          <w:p w:rsidR="0097049B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2,97</w:t>
            </w:r>
          </w:p>
        </w:tc>
        <w:tc>
          <w:tcPr>
            <w:tcW w:w="0" w:type="auto"/>
          </w:tcPr>
          <w:p w:rsidR="0097049B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0,19</w:t>
            </w:r>
          </w:p>
        </w:tc>
        <w:tc>
          <w:tcPr>
            <w:tcW w:w="0" w:type="auto"/>
          </w:tcPr>
          <w:p w:rsidR="0097049B" w:rsidRPr="00DD0C9F" w:rsidRDefault="00E35406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</w:t>
            </w:r>
            <w:r w:rsidR="00543022" w:rsidRPr="00DD0C9F">
              <w:rPr>
                <w:sz w:val="20"/>
              </w:rPr>
              <w:t>6</w:t>
            </w:r>
            <w:r w:rsidR="00875701" w:rsidRPr="00DD0C9F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97049B" w:rsidRPr="00DD0C9F" w:rsidRDefault="00875701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3.97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Акт часть ОПФ, тыс</w:t>
            </w:r>
            <w:r w:rsidR="00C93D25" w:rsidRPr="00DD0C9F">
              <w:rPr>
                <w:sz w:val="20"/>
              </w:rPr>
              <w:t>.</w:t>
            </w:r>
            <w:r w:rsidRPr="00DD0C9F">
              <w:rPr>
                <w:sz w:val="20"/>
              </w:rPr>
              <w:t xml:space="preserve"> руб</w:t>
            </w:r>
            <w:r w:rsidR="00C93D25" w:rsidRPr="00DD0C9F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х4</w:t>
            </w:r>
          </w:p>
        </w:tc>
        <w:tc>
          <w:tcPr>
            <w:tcW w:w="0" w:type="auto"/>
          </w:tcPr>
          <w:p w:rsidR="0097049B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2300</w:t>
            </w:r>
          </w:p>
        </w:tc>
        <w:tc>
          <w:tcPr>
            <w:tcW w:w="0" w:type="auto"/>
          </w:tcPr>
          <w:p w:rsidR="0097049B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2350</w:t>
            </w:r>
          </w:p>
        </w:tc>
        <w:tc>
          <w:tcPr>
            <w:tcW w:w="0" w:type="auto"/>
          </w:tcPr>
          <w:p w:rsidR="0097049B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50</w:t>
            </w:r>
          </w:p>
        </w:tc>
        <w:tc>
          <w:tcPr>
            <w:tcW w:w="0" w:type="auto"/>
          </w:tcPr>
          <w:p w:rsidR="0097049B" w:rsidRPr="00DD0C9F" w:rsidRDefault="00E35406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</w:t>
            </w:r>
            <w:r w:rsidR="00875701" w:rsidRPr="00DD0C9F">
              <w:rPr>
                <w:sz w:val="20"/>
              </w:rPr>
              <w:t>83</w:t>
            </w:r>
          </w:p>
        </w:tc>
        <w:tc>
          <w:tcPr>
            <w:tcW w:w="0" w:type="auto"/>
          </w:tcPr>
          <w:p w:rsidR="0097049B" w:rsidRPr="00DD0C9F" w:rsidRDefault="00875701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49.2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Ед. оборуд</w:t>
            </w:r>
            <w:r w:rsidR="00C93D25" w:rsidRPr="00DD0C9F">
              <w:rPr>
                <w:sz w:val="20"/>
              </w:rPr>
              <w:t>.</w:t>
            </w:r>
            <w:r w:rsidRPr="00DD0C9F">
              <w:rPr>
                <w:sz w:val="20"/>
              </w:rPr>
              <w:t xml:space="preserve"> </w:t>
            </w:r>
            <w:r w:rsidR="00C93D25" w:rsidRPr="00DD0C9F">
              <w:rPr>
                <w:sz w:val="20"/>
              </w:rPr>
              <w:t>Т</w:t>
            </w:r>
            <w:r w:rsidRPr="00DD0C9F">
              <w:rPr>
                <w:sz w:val="20"/>
              </w:rPr>
              <w:t>ыс</w:t>
            </w:r>
            <w:r w:rsidR="00C93D25" w:rsidRPr="00DD0C9F">
              <w:rPr>
                <w:sz w:val="20"/>
              </w:rPr>
              <w:t>.</w:t>
            </w:r>
            <w:r w:rsidRPr="00DD0C9F">
              <w:rPr>
                <w:sz w:val="20"/>
              </w:rPr>
              <w:t xml:space="preserve"> руб</w:t>
            </w:r>
            <w:r w:rsidR="00C93D25" w:rsidRPr="00DD0C9F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x5</w:t>
            </w:r>
          </w:p>
        </w:tc>
        <w:tc>
          <w:tcPr>
            <w:tcW w:w="0" w:type="auto"/>
          </w:tcPr>
          <w:p w:rsidR="0097049B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826,56</w:t>
            </w:r>
          </w:p>
        </w:tc>
        <w:tc>
          <w:tcPr>
            <w:tcW w:w="0" w:type="auto"/>
          </w:tcPr>
          <w:p w:rsidR="0097049B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791,09</w:t>
            </w:r>
          </w:p>
        </w:tc>
        <w:tc>
          <w:tcPr>
            <w:tcW w:w="0" w:type="auto"/>
          </w:tcPr>
          <w:p w:rsidR="0097049B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-35,47</w:t>
            </w:r>
          </w:p>
        </w:tc>
        <w:tc>
          <w:tcPr>
            <w:tcW w:w="0" w:type="auto"/>
          </w:tcPr>
          <w:p w:rsidR="0097049B" w:rsidRPr="00DD0C9F" w:rsidRDefault="002971A4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</w:t>
            </w:r>
            <w:r w:rsidR="00875701" w:rsidRPr="00DD0C9F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97049B" w:rsidRPr="00DD0C9F" w:rsidRDefault="00875701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1.79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Выработка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x6</w:t>
            </w:r>
          </w:p>
        </w:tc>
        <w:tc>
          <w:tcPr>
            <w:tcW w:w="0" w:type="auto"/>
          </w:tcPr>
          <w:p w:rsidR="0097049B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0,03</w:t>
            </w:r>
          </w:p>
        </w:tc>
        <w:tc>
          <w:tcPr>
            <w:tcW w:w="0" w:type="auto"/>
          </w:tcPr>
          <w:p w:rsidR="0097049B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0,03</w:t>
            </w:r>
          </w:p>
        </w:tc>
        <w:tc>
          <w:tcPr>
            <w:tcW w:w="0" w:type="auto"/>
          </w:tcPr>
          <w:p w:rsidR="0097049B" w:rsidRPr="00DD0C9F" w:rsidRDefault="00C93D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97049B" w:rsidRPr="00DD0C9F" w:rsidRDefault="002971A4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</w:t>
            </w:r>
            <w:r w:rsidR="00875701" w:rsidRPr="00DD0C9F">
              <w:rPr>
                <w:sz w:val="20"/>
              </w:rPr>
              <w:t>.83</w:t>
            </w:r>
          </w:p>
        </w:tc>
        <w:tc>
          <w:tcPr>
            <w:tcW w:w="0" w:type="auto"/>
          </w:tcPr>
          <w:p w:rsidR="0097049B" w:rsidRPr="00DD0C9F" w:rsidRDefault="00875701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49.19</w:t>
            </w:r>
          </w:p>
        </w:tc>
      </w:tr>
    </w:tbl>
    <w:p w:rsidR="00DD0C9F" w:rsidRDefault="00DD0C9F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szCs w:val="28"/>
        </w:rPr>
      </w:pPr>
    </w:p>
    <w:p w:rsidR="0097049B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szCs w:val="28"/>
        </w:rPr>
      </w:pPr>
      <w:r w:rsidRPr="009E1808">
        <w:rPr>
          <w:szCs w:val="28"/>
        </w:rPr>
        <w:t>Фондоотдача = (Количество отработанных машино-часов/Среднегодовая стоимость ОС) * (Среднее количество оборудования / Среднегодовая стоимость активной части ОС) * Средняя стоимость единицы оборудования * Выработка одной машины в час. = Объем подукции/ОПФ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9E1808">
        <w:rPr>
          <w:iCs/>
          <w:sz w:val="28"/>
          <w:szCs w:val="28"/>
        </w:rPr>
        <w:t xml:space="preserve">Таким образом, получаем смешанную модель вида: </w:t>
      </w:r>
      <w:r w:rsidRPr="009E1808">
        <w:rPr>
          <w:b/>
          <w:bCs/>
          <w:iCs/>
          <w:sz w:val="28"/>
          <w:szCs w:val="28"/>
          <w:lang w:val="en-US"/>
        </w:rPr>
        <w:t>y</w:t>
      </w:r>
      <w:r w:rsidRPr="009E1808">
        <w:rPr>
          <w:b/>
          <w:bCs/>
          <w:iCs/>
          <w:sz w:val="28"/>
          <w:szCs w:val="28"/>
        </w:rPr>
        <w:t xml:space="preserve"> =</w:t>
      </w:r>
      <w:r w:rsidR="00C93D25" w:rsidRPr="009E1808">
        <w:rPr>
          <w:b/>
          <w:bCs/>
          <w:sz w:val="28"/>
          <w:szCs w:val="28"/>
        </w:rPr>
        <w:t xml:space="preserve"> 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iCs/>
          <w:sz w:val="28"/>
          <w:szCs w:val="28"/>
        </w:rPr>
        <w:t>1)</w:t>
      </w:r>
      <w:r w:rsidRPr="009E1808">
        <w:rPr>
          <w:sz w:val="28"/>
          <w:szCs w:val="28"/>
        </w:rPr>
        <w:t xml:space="preserve"> Количество отработанных машино-часов = </w:t>
      </w:r>
    </w:p>
    <w:p w:rsidR="00591817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Количество отработанных станко-смен * 24 * К загруженности / К сменности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91817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МСп=</w:t>
      </w:r>
      <w:r w:rsidR="00EF4367" w:rsidRPr="009E1808">
        <w:rPr>
          <w:sz w:val="28"/>
          <w:szCs w:val="28"/>
        </w:rPr>
        <w:t>12680,5</w:t>
      </w:r>
      <w:r w:rsidRPr="009E1808">
        <w:rPr>
          <w:sz w:val="28"/>
          <w:szCs w:val="28"/>
        </w:rPr>
        <w:t>*24*0,6</w:t>
      </w:r>
      <w:r w:rsidR="00EF4367" w:rsidRPr="009E1808">
        <w:rPr>
          <w:sz w:val="28"/>
          <w:szCs w:val="28"/>
        </w:rPr>
        <w:t>9</w:t>
      </w:r>
      <w:r w:rsidRPr="009E1808">
        <w:rPr>
          <w:sz w:val="28"/>
          <w:szCs w:val="28"/>
        </w:rPr>
        <w:t>/</w:t>
      </w:r>
      <w:r w:rsidR="00EF4367" w:rsidRPr="009E1808">
        <w:rPr>
          <w:sz w:val="28"/>
          <w:szCs w:val="28"/>
        </w:rPr>
        <w:t>1,92</w:t>
      </w:r>
      <w:r w:rsidRPr="009E1808">
        <w:rPr>
          <w:sz w:val="28"/>
          <w:szCs w:val="28"/>
        </w:rPr>
        <w:t>=</w:t>
      </w:r>
      <w:r w:rsidR="00EF4367" w:rsidRPr="009E1808">
        <w:rPr>
          <w:sz w:val="28"/>
          <w:szCs w:val="28"/>
        </w:rPr>
        <w:t>10</w:t>
      </w:r>
      <w:r w:rsidR="002971A4" w:rsidRPr="009E1808">
        <w:rPr>
          <w:sz w:val="28"/>
          <w:szCs w:val="28"/>
        </w:rPr>
        <w:t>9</w:t>
      </w:r>
      <w:r w:rsidR="00EF4367" w:rsidRPr="009E1808">
        <w:rPr>
          <w:sz w:val="28"/>
          <w:szCs w:val="28"/>
        </w:rPr>
        <w:t>369,31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МСф=</w:t>
      </w:r>
      <w:r w:rsidR="00EF4367" w:rsidRPr="009E1808">
        <w:rPr>
          <w:sz w:val="28"/>
          <w:szCs w:val="28"/>
        </w:rPr>
        <w:t>12920,3</w:t>
      </w:r>
      <w:r w:rsidRPr="009E1808">
        <w:rPr>
          <w:sz w:val="28"/>
          <w:szCs w:val="28"/>
        </w:rPr>
        <w:t>*24*0,6</w:t>
      </w:r>
      <w:r w:rsidR="00EF4367" w:rsidRPr="009E1808">
        <w:rPr>
          <w:sz w:val="28"/>
          <w:szCs w:val="28"/>
        </w:rPr>
        <w:t>8</w:t>
      </w:r>
      <w:r w:rsidRPr="009E1808">
        <w:rPr>
          <w:sz w:val="28"/>
          <w:szCs w:val="28"/>
        </w:rPr>
        <w:t>/</w:t>
      </w:r>
      <w:r w:rsidR="00EF4367" w:rsidRPr="009E1808">
        <w:rPr>
          <w:sz w:val="28"/>
          <w:szCs w:val="28"/>
        </w:rPr>
        <w:t>2,02</w:t>
      </w:r>
      <w:r w:rsidRPr="009E1808">
        <w:rPr>
          <w:sz w:val="28"/>
          <w:szCs w:val="28"/>
        </w:rPr>
        <w:t>=</w:t>
      </w:r>
      <w:r w:rsidR="00EF4367" w:rsidRPr="009E1808">
        <w:rPr>
          <w:sz w:val="28"/>
          <w:szCs w:val="28"/>
        </w:rPr>
        <w:t>104385,8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iCs/>
          <w:sz w:val="28"/>
          <w:szCs w:val="28"/>
        </w:rPr>
        <w:t>2)</w:t>
      </w:r>
      <w:r w:rsidRPr="009E1808">
        <w:rPr>
          <w:sz w:val="28"/>
          <w:szCs w:val="28"/>
        </w:rPr>
        <w:t xml:space="preserve"> Среднее количество оборудования = Коэффициент сменности/ Коэффициент загруженности оборудования</w:t>
      </w:r>
    </w:p>
    <w:p w:rsidR="00A34BC5" w:rsidRDefault="00A34BC5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Кобп=</w:t>
      </w:r>
      <w:r w:rsidR="00EF4367" w:rsidRPr="009E1808">
        <w:rPr>
          <w:sz w:val="28"/>
          <w:szCs w:val="28"/>
        </w:rPr>
        <w:t>1,92</w:t>
      </w:r>
      <w:r w:rsidRPr="009E1808">
        <w:rPr>
          <w:sz w:val="28"/>
          <w:szCs w:val="28"/>
        </w:rPr>
        <w:t>/0,6</w:t>
      </w:r>
      <w:r w:rsidR="00EF4367" w:rsidRPr="009E1808">
        <w:rPr>
          <w:sz w:val="28"/>
          <w:szCs w:val="28"/>
        </w:rPr>
        <w:t>9</w:t>
      </w:r>
      <w:r w:rsidRPr="009E1808">
        <w:rPr>
          <w:sz w:val="28"/>
          <w:szCs w:val="28"/>
        </w:rPr>
        <w:t>=</w:t>
      </w:r>
      <w:r w:rsidR="00EF4367" w:rsidRPr="009E1808">
        <w:rPr>
          <w:sz w:val="28"/>
          <w:szCs w:val="28"/>
        </w:rPr>
        <w:t>2,78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Кобф=</w:t>
      </w:r>
      <w:r w:rsidR="00EF4367" w:rsidRPr="009E1808">
        <w:rPr>
          <w:sz w:val="28"/>
          <w:szCs w:val="28"/>
        </w:rPr>
        <w:t>2,02</w:t>
      </w:r>
      <w:r w:rsidRPr="009E1808">
        <w:rPr>
          <w:sz w:val="28"/>
          <w:szCs w:val="28"/>
        </w:rPr>
        <w:t>/0,6</w:t>
      </w:r>
      <w:r w:rsidR="00EF4367" w:rsidRPr="009E1808">
        <w:rPr>
          <w:sz w:val="28"/>
          <w:szCs w:val="28"/>
        </w:rPr>
        <w:t>8</w:t>
      </w:r>
      <w:r w:rsidRPr="009E1808">
        <w:rPr>
          <w:sz w:val="28"/>
          <w:szCs w:val="28"/>
        </w:rPr>
        <w:t>=</w:t>
      </w:r>
      <w:r w:rsidR="00EF4367" w:rsidRPr="009E1808">
        <w:rPr>
          <w:sz w:val="28"/>
          <w:szCs w:val="28"/>
        </w:rPr>
        <w:t>2,97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iCs/>
          <w:sz w:val="28"/>
          <w:szCs w:val="28"/>
        </w:rPr>
        <w:t>3)</w:t>
      </w:r>
      <w:r w:rsidRPr="009E1808">
        <w:rPr>
          <w:sz w:val="28"/>
          <w:szCs w:val="28"/>
        </w:rPr>
        <w:t xml:space="preserve"> Средняя стоимость единицы оборудования = Среднегодовая стоимость активной части ОПФ * Коэффициент загруженности оборудования в течение смены/ Коэффициент сменности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9E1808">
        <w:rPr>
          <w:iCs/>
          <w:sz w:val="28"/>
          <w:szCs w:val="28"/>
        </w:rPr>
        <w:t>Ед.об.п=</w:t>
      </w:r>
      <w:r w:rsidR="00EF4367" w:rsidRPr="009E1808">
        <w:rPr>
          <w:iCs/>
          <w:sz w:val="28"/>
          <w:szCs w:val="28"/>
        </w:rPr>
        <w:t>2300</w:t>
      </w:r>
      <w:r w:rsidRPr="009E1808">
        <w:rPr>
          <w:iCs/>
          <w:sz w:val="28"/>
          <w:szCs w:val="28"/>
        </w:rPr>
        <w:t>*0,6</w:t>
      </w:r>
      <w:r w:rsidR="00EF4367" w:rsidRPr="009E1808">
        <w:rPr>
          <w:iCs/>
          <w:sz w:val="28"/>
          <w:szCs w:val="28"/>
        </w:rPr>
        <w:t>9</w:t>
      </w:r>
      <w:r w:rsidRPr="009E1808">
        <w:rPr>
          <w:iCs/>
          <w:sz w:val="28"/>
          <w:szCs w:val="28"/>
        </w:rPr>
        <w:t>/</w:t>
      </w:r>
      <w:r w:rsidR="00EF4367" w:rsidRPr="009E1808">
        <w:rPr>
          <w:iCs/>
          <w:sz w:val="28"/>
          <w:szCs w:val="28"/>
        </w:rPr>
        <w:t>1,92</w:t>
      </w:r>
      <w:r w:rsidRPr="009E1808">
        <w:rPr>
          <w:iCs/>
          <w:sz w:val="28"/>
          <w:szCs w:val="28"/>
        </w:rPr>
        <w:t>=</w:t>
      </w:r>
      <w:r w:rsidR="00EF4367" w:rsidRPr="009E1808">
        <w:rPr>
          <w:iCs/>
          <w:sz w:val="28"/>
          <w:szCs w:val="28"/>
        </w:rPr>
        <w:t>826,56</w:t>
      </w:r>
    </w:p>
    <w:p w:rsidR="0097049B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9E1808">
        <w:rPr>
          <w:iCs/>
          <w:sz w:val="28"/>
          <w:szCs w:val="28"/>
        </w:rPr>
        <w:t>Ед.об.ф=</w:t>
      </w:r>
      <w:r w:rsidR="00EF4367" w:rsidRPr="009E1808">
        <w:rPr>
          <w:iCs/>
          <w:sz w:val="28"/>
          <w:szCs w:val="28"/>
        </w:rPr>
        <w:t>2350</w:t>
      </w:r>
      <w:r w:rsidRPr="009E1808">
        <w:rPr>
          <w:iCs/>
          <w:sz w:val="28"/>
          <w:szCs w:val="28"/>
        </w:rPr>
        <w:t>*0,6</w:t>
      </w:r>
      <w:r w:rsidR="00EF4367" w:rsidRPr="009E1808">
        <w:rPr>
          <w:iCs/>
          <w:sz w:val="28"/>
          <w:szCs w:val="28"/>
        </w:rPr>
        <w:t>8</w:t>
      </w:r>
      <w:r w:rsidRPr="009E1808">
        <w:rPr>
          <w:iCs/>
          <w:sz w:val="28"/>
          <w:szCs w:val="28"/>
        </w:rPr>
        <w:t>/</w:t>
      </w:r>
      <w:r w:rsidR="00EF4367" w:rsidRPr="009E1808">
        <w:rPr>
          <w:iCs/>
          <w:sz w:val="28"/>
          <w:szCs w:val="28"/>
        </w:rPr>
        <w:t>2,02</w:t>
      </w:r>
      <w:r w:rsidRPr="009E1808">
        <w:rPr>
          <w:iCs/>
          <w:sz w:val="28"/>
          <w:szCs w:val="28"/>
        </w:rPr>
        <w:t>=</w:t>
      </w:r>
      <w:r w:rsidR="00EF4367" w:rsidRPr="009E1808">
        <w:rPr>
          <w:iCs/>
          <w:sz w:val="28"/>
          <w:szCs w:val="28"/>
        </w:rPr>
        <w:t>791,09</w:t>
      </w:r>
    </w:p>
    <w:p w:rsidR="00DD0C9F" w:rsidRPr="009E1808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</w:p>
    <w:p w:rsidR="0097049B" w:rsidRPr="009E1808" w:rsidRDefault="0097049B" w:rsidP="009E1808">
      <w:pPr>
        <w:widowControl w:val="0"/>
        <w:numPr>
          <w:ilvl w:val="0"/>
          <w:numId w:val="3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Выработка 1 машины в час = Объем продукции * Коэффициент сменности/ (Количество отработанных станко-смен*24*Коэффициент загруженности оборудования в течение смены)</w:t>
      </w:r>
      <w:r w:rsidR="00EF4367" w:rsidRPr="009E1808">
        <w:rPr>
          <w:sz w:val="28"/>
          <w:szCs w:val="28"/>
        </w:rPr>
        <w:t xml:space="preserve"> П=0,03, Ф=0,03.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Cs/>
          <w:sz w:val="28"/>
          <w:szCs w:val="28"/>
        </w:rPr>
      </w:pPr>
      <w:r w:rsidRPr="009E1808">
        <w:rPr>
          <w:iCs/>
          <w:sz w:val="28"/>
          <w:szCs w:val="28"/>
        </w:rPr>
        <w:t>Используя метод цепных подстановок для определения размера влияния на фондоотдачу факторов имеем:</w:t>
      </w:r>
    </w:p>
    <w:p w:rsidR="0097049B" w:rsidRPr="009E1808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0" type="#_x0000_t202" style="position:absolute;left:0;text-align:left;margin-left:78pt;margin-top:6.1pt;width:102pt;height:54pt;z-index:251668480;mso-wrap-edited:f" wrapcoords="0 0 21600 0 21600 21600 0 21600 0 0" filled="f" stroked="f">
            <v:textbox style="mso-next-textbox:#_x0000_s1050">
              <w:txbxContent>
                <w:p w:rsidR="00DD0C9F" w:rsidRDefault="00DD0C9F" w:rsidP="0097049B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  <w:r>
                    <w:rPr>
                      <w:sz w:val="28"/>
                      <w:u w:val="single"/>
                    </w:rPr>
                    <w:t xml:space="preserve"> –х</w:t>
                  </w:r>
                  <w:r>
                    <w:rPr>
                      <w:sz w:val="28"/>
                      <w:u w:val="single"/>
                      <w:vertAlign w:val="subscript"/>
                    </w:rPr>
                    <w:t>10</w:t>
                  </w:r>
                  <w:r>
                    <w:rPr>
                      <w:sz w:val="28"/>
                      <w:vertAlign w:val="subscript"/>
                    </w:rPr>
                    <w:t xml:space="preserve">      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30</w:t>
                  </w:r>
                </w:p>
                <w:p w:rsidR="00DD0C9F" w:rsidRDefault="00DD0C9F" w:rsidP="009704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   </w:t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20</w:t>
                  </w:r>
                  <w:r>
                    <w:rPr>
                      <w:sz w:val="28"/>
                      <w:vertAlign w:val="subscript"/>
                    </w:rPr>
                    <w:tab/>
                    <w:t xml:space="preserve"> </w:t>
                  </w:r>
                  <w:r>
                    <w:rPr>
                      <w:sz w:val="28"/>
                    </w:rPr>
                    <w:t xml:space="preserve">     </w:t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left:0;text-align:left;margin-left:210pt;margin-top:13.65pt;width:186pt;height:54pt;z-index:251669504;mso-wrap-edited:f" wrapcoords="0 0 21600 0 21600 21600 0 21600 0 0" filled="f" stroked="f">
            <v:textbox style="mso-next-textbox:#_x0000_s1051">
              <w:txbxContent>
                <w:p w:rsidR="00DD0C9F" w:rsidRDefault="00DD0C9F" w:rsidP="0097049B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 xml:space="preserve">   </w:t>
                  </w:r>
                </w:p>
              </w:txbxContent>
            </v:textbox>
          </v:shape>
        </w:pic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1</w:t>
      </w:r>
      <w:r w:rsidRPr="009E1808">
        <w:rPr>
          <w:szCs w:val="28"/>
        </w:rPr>
        <w:t xml:space="preserve"> =</w:t>
      </w:r>
      <w:r w:rsidR="009E1808" w:rsidRPr="009E1808">
        <w:rPr>
          <w:szCs w:val="28"/>
        </w:rPr>
        <w:t xml:space="preserve"> </w:t>
      </w:r>
      <w:r w:rsidRPr="009E1808">
        <w:rPr>
          <w:iCs/>
          <w:szCs w:val="28"/>
          <w:lang w:val="en-US"/>
        </w:rPr>
        <w:t>x</w:t>
      </w:r>
      <w:r w:rsidRPr="009E1808">
        <w:rPr>
          <w:iCs/>
          <w:szCs w:val="28"/>
          <w:vertAlign w:val="subscript"/>
        </w:rPr>
        <w:t>50</w:t>
      </w:r>
      <w:r w:rsidRPr="009E1808">
        <w:rPr>
          <w:iCs/>
          <w:szCs w:val="28"/>
        </w:rPr>
        <w:t xml:space="preserve"> </w:t>
      </w:r>
      <w:r w:rsidRPr="009E1808">
        <w:rPr>
          <w:iCs/>
          <w:szCs w:val="28"/>
          <w:lang w:val="en-US"/>
        </w:rPr>
        <w:t>x</w:t>
      </w:r>
      <w:r w:rsidRPr="009E1808">
        <w:rPr>
          <w:iCs/>
          <w:szCs w:val="28"/>
          <w:vertAlign w:val="subscript"/>
        </w:rPr>
        <w:t>60</w:t>
      </w:r>
      <w:r w:rsidR="009E1808" w:rsidRPr="009E1808">
        <w:rPr>
          <w:b w:val="0"/>
          <w:bCs/>
          <w:iCs/>
          <w:szCs w:val="28"/>
          <w:vertAlign w:val="subscript"/>
        </w:rPr>
        <w:t xml:space="preserve"> 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</w:rPr>
        <w:t>Аналогичным образом, считаем остальные показатели по формулам:</w:t>
      </w:r>
    </w:p>
    <w:p w:rsidR="0097049B" w:rsidRPr="009E1808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52" type="#_x0000_t202" style="position:absolute;left:0;text-align:left;margin-left:132pt;margin-top:3.35pt;width:36pt;height:48.9pt;z-index:251671552;mso-wrap-edited:f" wrapcoords="0 0 21600 0 21600 21600 0 21600 0 0" filled="f" stroked="f">
            <v:textbox style="mso-next-textbox:#_x0000_s1052">
              <w:txbxContent>
                <w:p w:rsidR="00DD0C9F" w:rsidRDefault="00DD0C9F" w:rsidP="0097049B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u w:val="single"/>
                    </w:rPr>
                    <w:t>х</w:t>
                  </w:r>
                  <w:r>
                    <w:rPr>
                      <w:sz w:val="28"/>
                      <w:u w:val="single"/>
                      <w:vertAlign w:val="subscript"/>
                    </w:rPr>
                    <w:t xml:space="preserve">30 </w:t>
                  </w:r>
                  <w:r>
                    <w:rPr>
                      <w:sz w:val="28"/>
                      <w:vertAlign w:val="subscript"/>
                    </w:rPr>
                    <w:t xml:space="preserve">    </w:t>
                  </w:r>
                </w:p>
                <w:p w:rsidR="00DD0C9F" w:rsidRDefault="00DD0C9F" w:rsidP="009704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х</w:t>
                  </w:r>
                  <w:r>
                    <w:rPr>
                      <w:sz w:val="28"/>
                      <w:vertAlign w:val="subscript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left:0;text-align:left;margin-left:1in;margin-top:3.35pt;width:78pt;height:48.9pt;z-index:251670528;mso-wrap-edited:f" wrapcoords="0 0 21600 0 21600 21600 0 21600 0 0" filled="f" stroked="f">
            <v:textbox style="mso-next-textbox:#_x0000_s1053">
              <w:txbxContent>
                <w:p w:rsidR="00DD0C9F" w:rsidRDefault="00DD0C9F" w:rsidP="0097049B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 xml:space="preserve">11 </w:t>
                  </w:r>
                  <w:r>
                    <w:rPr>
                      <w:sz w:val="28"/>
                      <w:vertAlign w:val="subscript"/>
                    </w:rPr>
                    <w:t xml:space="preserve">        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11</w:t>
                  </w:r>
                </w:p>
                <w:p w:rsidR="00DD0C9F" w:rsidRDefault="00DD0C9F" w:rsidP="0097049B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21</w:t>
                  </w:r>
                  <w:r>
                    <w:rPr>
                      <w:sz w:val="28"/>
                      <w:vertAlign w:val="subscript"/>
                    </w:rPr>
                    <w:tab/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20</w:t>
                  </w:r>
                </w:p>
              </w:txbxContent>
            </v:textbox>
          </v:shape>
        </w:pict>
      </w:r>
    </w:p>
    <w:p w:rsidR="00591817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9E1808">
        <w:rPr>
          <w:sz w:val="28"/>
          <w:szCs w:val="28"/>
          <w:lang w:val="en-US"/>
        </w:rPr>
        <w:t>Δy</w:t>
      </w:r>
      <w:r w:rsidRPr="009E1808">
        <w:rPr>
          <w:sz w:val="28"/>
          <w:szCs w:val="28"/>
          <w:vertAlign w:val="subscript"/>
          <w:lang w:val="en-US"/>
        </w:rPr>
        <w:t>x2</w:t>
      </w:r>
      <w:r w:rsidRPr="009E1808">
        <w:rPr>
          <w:sz w:val="28"/>
          <w:szCs w:val="28"/>
          <w:lang w:val="en-US"/>
        </w:rPr>
        <w:t xml:space="preserve"> =</w:t>
      </w:r>
      <w:r w:rsidR="009E1808" w:rsidRPr="009E1808">
        <w:rPr>
          <w:sz w:val="28"/>
          <w:szCs w:val="28"/>
          <w:lang w:val="en-US"/>
        </w:rPr>
        <w:t xml:space="preserve"> </w:t>
      </w:r>
      <w:r w:rsidRPr="009E1808">
        <w:rPr>
          <w:sz w:val="28"/>
          <w:szCs w:val="28"/>
          <w:lang w:val="en-US"/>
        </w:rPr>
        <w:t>x</w:t>
      </w:r>
      <w:r w:rsidRPr="009E1808">
        <w:rPr>
          <w:sz w:val="28"/>
          <w:szCs w:val="28"/>
          <w:vertAlign w:val="subscript"/>
          <w:lang w:val="en-US"/>
        </w:rPr>
        <w:t>50</w:t>
      </w:r>
      <w:r w:rsidRPr="009E1808">
        <w:rPr>
          <w:sz w:val="28"/>
          <w:szCs w:val="28"/>
          <w:lang w:val="en-US"/>
        </w:rPr>
        <w:t xml:space="preserve"> x</w:t>
      </w:r>
      <w:r w:rsidRPr="009E1808">
        <w:rPr>
          <w:sz w:val="28"/>
          <w:szCs w:val="28"/>
          <w:vertAlign w:val="subscript"/>
          <w:lang w:val="en-US"/>
        </w:rPr>
        <w:t>60</w:t>
      </w:r>
      <w:r w:rsidRPr="009E1808">
        <w:rPr>
          <w:sz w:val="28"/>
          <w:szCs w:val="28"/>
          <w:lang w:val="en-US"/>
        </w:rPr>
        <w:t>;</w:t>
      </w:r>
      <w:r w:rsidRPr="009E1808">
        <w:rPr>
          <w:b/>
          <w:bCs/>
          <w:sz w:val="28"/>
          <w:szCs w:val="28"/>
          <w:vertAlign w:val="subscript"/>
          <w:lang w:val="en-US"/>
        </w:rPr>
        <w:t xml:space="preserve"> </w:t>
      </w:r>
    </w:p>
    <w:p w:rsidR="0097049B" w:rsidRPr="009E1808" w:rsidRDefault="007D5A83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  <w:lang w:val="en-US"/>
        </w:rPr>
      </w:pPr>
      <w:r>
        <w:rPr>
          <w:noProof/>
        </w:rPr>
        <w:pict>
          <v:shape id="_x0000_s1054" type="#_x0000_t202" style="position:absolute;left:0;text-align:left;margin-left:1in;margin-top:5.95pt;width:108pt;height:42.55pt;z-index:251672576;mso-wrap-edited:f" wrapcoords="0 0 21600 0 21600 21600 0 21600 0 0" filled="f" stroked="f">
            <v:textbox style="mso-next-textbox:#_x0000_s1054">
              <w:txbxContent>
                <w:p w:rsidR="00DD0C9F" w:rsidRDefault="00DD0C9F" w:rsidP="0097049B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b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 xml:space="preserve">11 </w:t>
                  </w:r>
                  <w:r>
                    <w:rPr>
                      <w:sz w:val="28"/>
                      <w:vertAlign w:val="subscript"/>
                    </w:rPr>
                    <w:t xml:space="preserve">        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31</w:t>
                  </w:r>
                  <w:r>
                    <w:rPr>
                      <w:sz w:val="28"/>
                      <w:u w:val="single"/>
                    </w:rPr>
                    <w:t xml:space="preserve"> – х</w:t>
                  </w:r>
                  <w:r>
                    <w:rPr>
                      <w:sz w:val="28"/>
                      <w:u w:val="single"/>
                      <w:vertAlign w:val="subscript"/>
                    </w:rPr>
                    <w:t>30</w:t>
                  </w:r>
                </w:p>
                <w:p w:rsidR="00DD0C9F" w:rsidRDefault="00DD0C9F" w:rsidP="0097049B">
                  <w:pPr>
                    <w:rPr>
                      <w:sz w:val="28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21</w:t>
                  </w:r>
                  <w:r>
                    <w:rPr>
                      <w:sz w:val="28"/>
                      <w:vertAlign w:val="subscript"/>
                    </w:rPr>
                    <w:tab/>
                    <w:t xml:space="preserve">      </w:t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40</w:t>
                  </w:r>
                </w:p>
              </w:txbxContent>
            </v:textbox>
          </v:shape>
        </w:pic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  <w:lang w:val="en-US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x3</w:t>
      </w:r>
      <w:r w:rsidRPr="009E1808">
        <w:rPr>
          <w:szCs w:val="28"/>
          <w:lang w:val="en-US"/>
        </w:rPr>
        <w:t xml:space="preserve"> =</w:t>
      </w:r>
      <w:r w:rsidR="009E1808" w:rsidRPr="009E1808">
        <w:rPr>
          <w:szCs w:val="28"/>
          <w:lang w:val="en-US"/>
        </w:rPr>
        <w:t xml:space="preserve">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  <w:lang w:val="en-US"/>
        </w:rPr>
        <w:t>50</w:t>
      </w:r>
      <w:r w:rsidRPr="009E1808">
        <w:rPr>
          <w:szCs w:val="28"/>
          <w:lang w:val="en-US"/>
        </w:rPr>
        <w:t xml:space="preserve"> x</w:t>
      </w:r>
      <w:r w:rsidRPr="009E1808">
        <w:rPr>
          <w:szCs w:val="28"/>
          <w:vertAlign w:val="subscript"/>
          <w:lang w:val="en-US"/>
        </w:rPr>
        <w:t>60</w:t>
      </w:r>
      <w:r w:rsidRPr="009E1808">
        <w:rPr>
          <w:szCs w:val="28"/>
          <w:lang w:val="en-US"/>
        </w:rPr>
        <w:t>;</w:t>
      </w:r>
      <w:r w:rsidR="009E1808" w:rsidRPr="009E1808">
        <w:rPr>
          <w:szCs w:val="28"/>
          <w:vertAlign w:val="subscript"/>
          <w:lang w:val="en-US"/>
        </w:rPr>
        <w:t xml:space="preserve"> </w:t>
      </w:r>
    </w:p>
    <w:p w:rsidR="0097049B" w:rsidRPr="009E1808" w:rsidRDefault="007D5A83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  <w:lang w:val="en-US"/>
        </w:rPr>
      </w:pPr>
      <w:r>
        <w:rPr>
          <w:noProof/>
        </w:rPr>
        <w:pict>
          <v:shape id="_x0000_s1055" type="#_x0000_t202" style="position:absolute;left:0;text-align:left;margin-left:1in;margin-top:9.35pt;width:108pt;height:39.3pt;z-index:251673600;mso-wrap-edited:f" wrapcoords="0 0 21600 0 21600 21600 0 21600 0 0" filled="f" stroked="f">
            <v:textbox style="mso-next-textbox:#_x0000_s1055">
              <w:txbxContent>
                <w:p w:rsidR="00DD0C9F" w:rsidRDefault="00DD0C9F" w:rsidP="0097049B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b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 xml:space="preserve">11 </w:t>
                  </w:r>
                  <w:r>
                    <w:rPr>
                      <w:sz w:val="28"/>
                      <w:vertAlign w:val="subscript"/>
                    </w:rPr>
                    <w:t xml:space="preserve">        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31</w:t>
                  </w:r>
                  <w:r>
                    <w:rPr>
                      <w:sz w:val="28"/>
                    </w:rPr>
                    <w:t xml:space="preserve">  </w:t>
                  </w:r>
                  <w:r>
                    <w:rPr>
                      <w:sz w:val="28"/>
                      <w:u w:val="single"/>
                    </w:rPr>
                    <w:t xml:space="preserve"> х</w:t>
                  </w:r>
                  <w:r>
                    <w:rPr>
                      <w:sz w:val="28"/>
                      <w:u w:val="single"/>
                      <w:vertAlign w:val="subscript"/>
                    </w:rPr>
                    <w:t>31</w:t>
                  </w:r>
                </w:p>
                <w:p w:rsidR="00DD0C9F" w:rsidRDefault="00DD0C9F" w:rsidP="0097049B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21</w:t>
                  </w:r>
                  <w:r>
                    <w:rPr>
                      <w:sz w:val="28"/>
                      <w:vertAlign w:val="subscript"/>
                    </w:rPr>
                    <w:tab/>
                    <w:t xml:space="preserve"> </w:t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41</w:t>
                  </w:r>
                  <w:r>
                    <w:rPr>
                      <w:sz w:val="28"/>
                    </w:rPr>
                    <w:t xml:space="preserve">   х</w:t>
                  </w:r>
                  <w:r>
                    <w:rPr>
                      <w:sz w:val="28"/>
                      <w:vertAlign w:val="subscript"/>
                    </w:rPr>
                    <w:t>40</w:t>
                  </w:r>
                </w:p>
              </w:txbxContent>
            </v:textbox>
          </v:shape>
        </w:pic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4</w:t>
      </w:r>
      <w:r w:rsidRPr="009E1808">
        <w:rPr>
          <w:szCs w:val="28"/>
        </w:rPr>
        <w:t xml:space="preserve"> =</w:t>
      </w:r>
      <w:r w:rsidR="009E1808" w:rsidRPr="009E1808">
        <w:rPr>
          <w:szCs w:val="28"/>
        </w:rPr>
        <w:t xml:space="preserve">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50</w:t>
      </w:r>
      <w:r w:rsidRPr="009E1808">
        <w:rPr>
          <w:szCs w:val="28"/>
        </w:rPr>
        <w:t xml:space="preserve">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60</w:t>
      </w:r>
      <w:r w:rsidRPr="009E1808">
        <w:rPr>
          <w:szCs w:val="28"/>
        </w:rPr>
        <w:t>;</w:t>
      </w:r>
      <w:r w:rsidR="009E1808" w:rsidRPr="009E1808">
        <w:rPr>
          <w:szCs w:val="28"/>
          <w:vertAlign w:val="subscript"/>
        </w:rPr>
        <w:t xml:space="preserve"> 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97049B" w:rsidRPr="009E1808" w:rsidRDefault="007D5A83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56" type="#_x0000_t202" style="position:absolute;left:0;text-align:left;margin-left:1in;margin-top:5.95pt;width:1in;height:42.85pt;z-index:251674624;mso-wrap-edited:f" wrapcoords="0 0 21600 0 21600 21600 0 21600 0 0" filled="f" stroked="f">
            <v:textbox style="mso-next-textbox:#_x0000_s1056">
              <w:txbxContent>
                <w:p w:rsidR="00DD0C9F" w:rsidRDefault="00DD0C9F" w:rsidP="0097049B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b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 xml:space="preserve">11 </w:t>
                  </w:r>
                  <w:r>
                    <w:rPr>
                      <w:sz w:val="28"/>
                      <w:vertAlign w:val="subscript"/>
                    </w:rPr>
                    <w:t xml:space="preserve">        </w:t>
                  </w:r>
                  <w:r>
                    <w:rPr>
                      <w:sz w:val="28"/>
                      <w:u w:val="single"/>
                      <w:lang w:val="en-US"/>
                    </w:rPr>
                    <w:t>x</w:t>
                  </w:r>
                  <w:r>
                    <w:rPr>
                      <w:sz w:val="28"/>
                      <w:u w:val="single"/>
                      <w:vertAlign w:val="subscript"/>
                    </w:rPr>
                    <w:t>31</w:t>
                  </w:r>
                  <w:r>
                    <w:rPr>
                      <w:sz w:val="28"/>
                    </w:rPr>
                    <w:t xml:space="preserve"> </w:t>
                  </w:r>
                </w:p>
                <w:p w:rsidR="00DD0C9F" w:rsidRDefault="00DD0C9F" w:rsidP="0097049B">
                  <w:pPr>
                    <w:rPr>
                      <w:sz w:val="28"/>
                      <w:vertAlign w:val="subscript"/>
                    </w:rPr>
                  </w:pP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21</w:t>
                  </w:r>
                  <w:r>
                    <w:rPr>
                      <w:sz w:val="28"/>
                      <w:vertAlign w:val="subscript"/>
                    </w:rPr>
                    <w:tab/>
                    <w:t xml:space="preserve"> </w:t>
                  </w:r>
                  <w:r>
                    <w:rPr>
                      <w:sz w:val="28"/>
                      <w:lang w:val="en-US"/>
                    </w:rPr>
                    <w:t>x</w:t>
                  </w:r>
                  <w:r>
                    <w:rPr>
                      <w:sz w:val="28"/>
                      <w:vertAlign w:val="subscript"/>
                    </w:rPr>
                    <w:t>41</w:t>
                  </w:r>
                </w:p>
              </w:txbxContent>
            </v:textbox>
          </v:shape>
        </w:pict>
      </w:r>
      <w:r w:rsidR="0097049B" w:rsidRPr="009E1808">
        <w:rPr>
          <w:szCs w:val="28"/>
          <w:lang w:val="en-US"/>
        </w:rPr>
        <w:t>Δy</w:t>
      </w:r>
      <w:r w:rsidR="0097049B" w:rsidRPr="009E1808">
        <w:rPr>
          <w:szCs w:val="28"/>
          <w:vertAlign w:val="subscript"/>
          <w:lang w:val="en-US"/>
        </w:rPr>
        <w:t>x</w:t>
      </w:r>
      <w:r w:rsidR="0097049B" w:rsidRPr="009E1808">
        <w:rPr>
          <w:szCs w:val="28"/>
          <w:vertAlign w:val="subscript"/>
        </w:rPr>
        <w:t>5</w:t>
      </w:r>
      <w:r w:rsidR="0097049B" w:rsidRPr="009E1808">
        <w:rPr>
          <w:szCs w:val="28"/>
        </w:rPr>
        <w:t xml:space="preserve"> =</w:t>
      </w:r>
      <w:r w:rsidR="009E1808" w:rsidRPr="009E1808">
        <w:rPr>
          <w:szCs w:val="28"/>
        </w:rPr>
        <w:t xml:space="preserve"> </w:t>
      </w:r>
      <w:r w:rsidR="0097049B" w:rsidRPr="009E1808">
        <w:rPr>
          <w:szCs w:val="28"/>
        </w:rPr>
        <w:t>(</w:t>
      </w:r>
      <w:r w:rsidR="0097049B" w:rsidRPr="009E1808">
        <w:rPr>
          <w:szCs w:val="28"/>
          <w:lang w:val="en-US"/>
        </w:rPr>
        <w:t>x</w:t>
      </w:r>
      <w:r w:rsidR="0097049B" w:rsidRPr="009E1808">
        <w:rPr>
          <w:szCs w:val="28"/>
          <w:vertAlign w:val="subscript"/>
        </w:rPr>
        <w:t xml:space="preserve">51 </w:t>
      </w:r>
      <w:r w:rsidR="0097049B" w:rsidRPr="009E1808">
        <w:rPr>
          <w:szCs w:val="28"/>
        </w:rPr>
        <w:t>– х</w:t>
      </w:r>
      <w:r w:rsidR="0097049B" w:rsidRPr="009E1808">
        <w:rPr>
          <w:szCs w:val="28"/>
          <w:vertAlign w:val="subscript"/>
        </w:rPr>
        <w:t>50</w:t>
      </w:r>
      <w:r w:rsidR="0097049B" w:rsidRPr="009E1808">
        <w:rPr>
          <w:szCs w:val="28"/>
        </w:rPr>
        <w:t xml:space="preserve">) </w:t>
      </w:r>
      <w:r w:rsidR="0097049B" w:rsidRPr="009E1808">
        <w:rPr>
          <w:szCs w:val="28"/>
          <w:lang w:val="en-US"/>
        </w:rPr>
        <w:t>x</w:t>
      </w:r>
      <w:r w:rsidR="0097049B" w:rsidRPr="009E1808">
        <w:rPr>
          <w:szCs w:val="28"/>
          <w:vertAlign w:val="subscript"/>
        </w:rPr>
        <w:t>60</w:t>
      </w:r>
      <w:r w:rsidR="0097049B" w:rsidRPr="009E1808">
        <w:rPr>
          <w:szCs w:val="28"/>
        </w:rPr>
        <w:t>;</w:t>
      </w:r>
      <w:r w:rsidR="009E1808" w:rsidRPr="009E1808">
        <w:rPr>
          <w:szCs w:val="28"/>
          <w:vertAlign w:val="subscript"/>
        </w:rPr>
        <w:t xml:space="preserve"> </w:t>
      </w:r>
    </w:p>
    <w:p w:rsidR="00E35406" w:rsidRPr="009E1808" w:rsidRDefault="00E35406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D363EF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E1808">
        <w:rPr>
          <w:b/>
          <w:sz w:val="28"/>
          <w:szCs w:val="28"/>
          <w:lang w:val="en-US"/>
        </w:rPr>
        <w:t>Δy</w:t>
      </w:r>
      <w:r w:rsidRPr="009E1808">
        <w:rPr>
          <w:b/>
          <w:sz w:val="28"/>
          <w:szCs w:val="28"/>
          <w:vertAlign w:val="subscript"/>
          <w:lang w:val="en-US"/>
        </w:rPr>
        <w:t>x</w:t>
      </w:r>
      <w:r w:rsidRPr="009E1808">
        <w:rPr>
          <w:b/>
          <w:sz w:val="28"/>
          <w:szCs w:val="28"/>
          <w:vertAlign w:val="subscript"/>
        </w:rPr>
        <w:t>6</w:t>
      </w:r>
      <w:r w:rsidRPr="009E1808">
        <w:rPr>
          <w:b/>
          <w:sz w:val="28"/>
          <w:szCs w:val="28"/>
        </w:rPr>
        <w:t xml:space="preserve"> </w:t>
      </w:r>
      <w:r w:rsidRPr="009E1808">
        <w:rPr>
          <w:sz w:val="28"/>
          <w:szCs w:val="28"/>
        </w:rPr>
        <w:t xml:space="preserve">= </w:t>
      </w:r>
      <w:r w:rsidR="00D363EF" w:rsidRPr="009E1808">
        <w:rPr>
          <w:sz w:val="28"/>
          <w:szCs w:val="28"/>
          <w:lang w:val="en-US"/>
        </w:rPr>
        <w:t>x</w:t>
      </w:r>
      <w:r w:rsidR="00D363EF" w:rsidRPr="009E1808">
        <w:rPr>
          <w:sz w:val="28"/>
          <w:szCs w:val="28"/>
          <w:vertAlign w:val="subscript"/>
        </w:rPr>
        <w:t>11</w:t>
      </w:r>
      <w:r w:rsidR="009E1808" w:rsidRPr="009E1808">
        <w:rPr>
          <w:sz w:val="28"/>
          <w:szCs w:val="28"/>
          <w:vertAlign w:val="subscript"/>
        </w:rPr>
        <w:t xml:space="preserve"> </w:t>
      </w:r>
      <w:r w:rsidR="00D363EF" w:rsidRPr="009E1808">
        <w:rPr>
          <w:sz w:val="28"/>
          <w:szCs w:val="28"/>
          <w:lang w:val="en-US"/>
        </w:rPr>
        <w:t>x</w:t>
      </w:r>
      <w:r w:rsidR="00D363EF" w:rsidRPr="009E1808">
        <w:rPr>
          <w:sz w:val="28"/>
          <w:szCs w:val="28"/>
          <w:vertAlign w:val="subscript"/>
        </w:rPr>
        <w:t>31</w:t>
      </w:r>
      <w:r w:rsidR="00D363EF" w:rsidRPr="009E1808">
        <w:rPr>
          <w:sz w:val="28"/>
          <w:szCs w:val="28"/>
        </w:rPr>
        <w:t xml:space="preserve"> </w:t>
      </w:r>
    </w:p>
    <w:p w:rsidR="0097049B" w:rsidRPr="009E1808" w:rsidRDefault="00D363EF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b w:val="0"/>
          <w:szCs w:val="28"/>
          <w:lang w:val="en-US"/>
        </w:rPr>
        <w:t>x</w:t>
      </w:r>
      <w:r w:rsidRPr="009E1808">
        <w:rPr>
          <w:b w:val="0"/>
          <w:szCs w:val="28"/>
          <w:vertAlign w:val="subscript"/>
        </w:rPr>
        <w:t xml:space="preserve">21 </w:t>
      </w:r>
      <w:r w:rsidRPr="009E1808">
        <w:rPr>
          <w:b w:val="0"/>
          <w:szCs w:val="28"/>
          <w:lang w:val="en-US"/>
        </w:rPr>
        <w:t>x</w:t>
      </w:r>
      <w:r w:rsidRPr="009E1808">
        <w:rPr>
          <w:b w:val="0"/>
          <w:szCs w:val="28"/>
          <w:vertAlign w:val="subscript"/>
        </w:rPr>
        <w:t>41</w:t>
      </w:r>
      <w:r w:rsidR="009E1808" w:rsidRPr="009E1808">
        <w:rPr>
          <w:b w:val="0"/>
          <w:szCs w:val="28"/>
        </w:rPr>
        <w:t xml:space="preserve"> </w:t>
      </w:r>
      <w:r w:rsidR="0097049B" w:rsidRPr="009E1808">
        <w:rPr>
          <w:szCs w:val="28"/>
          <w:lang w:val="en-US"/>
        </w:rPr>
        <w:t>x</w:t>
      </w:r>
      <w:r w:rsidR="0097049B" w:rsidRPr="009E1808">
        <w:rPr>
          <w:szCs w:val="28"/>
          <w:vertAlign w:val="subscript"/>
        </w:rPr>
        <w:t>51</w:t>
      </w:r>
      <w:r w:rsidR="0097049B" w:rsidRPr="009E1808">
        <w:rPr>
          <w:szCs w:val="28"/>
        </w:rPr>
        <w:t xml:space="preserve"> (</w:t>
      </w:r>
      <w:r w:rsidR="0097049B" w:rsidRPr="009E1808">
        <w:rPr>
          <w:szCs w:val="28"/>
          <w:lang w:val="en-US"/>
        </w:rPr>
        <w:t>x</w:t>
      </w:r>
      <w:r w:rsidR="0097049B" w:rsidRPr="009E1808">
        <w:rPr>
          <w:szCs w:val="28"/>
          <w:vertAlign w:val="subscript"/>
        </w:rPr>
        <w:t xml:space="preserve">61 </w:t>
      </w:r>
      <w:r w:rsidR="0097049B" w:rsidRPr="009E1808">
        <w:rPr>
          <w:szCs w:val="28"/>
        </w:rPr>
        <w:t>– х</w:t>
      </w:r>
      <w:r w:rsidR="0097049B" w:rsidRPr="009E1808">
        <w:rPr>
          <w:szCs w:val="28"/>
          <w:vertAlign w:val="subscript"/>
        </w:rPr>
        <w:t>60</w:t>
      </w:r>
      <w:r w:rsidR="0097049B" w:rsidRPr="009E1808">
        <w:rPr>
          <w:szCs w:val="28"/>
        </w:rPr>
        <w:t xml:space="preserve">). 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875701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b/>
          <w:bCs/>
          <w:i/>
          <w:iCs/>
          <w:sz w:val="28"/>
          <w:szCs w:val="28"/>
        </w:rPr>
        <w:t>Вывод:</w:t>
      </w:r>
      <w:r w:rsidRPr="009E1808">
        <w:rPr>
          <w:sz w:val="28"/>
          <w:szCs w:val="28"/>
        </w:rPr>
        <w:t xml:space="preserve"> </w:t>
      </w:r>
    </w:p>
    <w:p w:rsidR="0097049B" w:rsidRPr="009E1808" w:rsidRDefault="0087570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Ф</w:t>
      </w:r>
      <w:r w:rsidR="0097049B" w:rsidRPr="009E1808">
        <w:rPr>
          <w:i/>
          <w:sz w:val="28"/>
          <w:szCs w:val="28"/>
        </w:rPr>
        <w:t xml:space="preserve">ондоотдача в текущем периоде </w:t>
      </w:r>
      <w:r w:rsidRPr="009E1808">
        <w:rPr>
          <w:i/>
          <w:sz w:val="28"/>
          <w:szCs w:val="28"/>
        </w:rPr>
        <w:t>уменьшилась на 0.06</w:t>
      </w:r>
      <w:r w:rsidR="0097049B" w:rsidRPr="009E1808">
        <w:rPr>
          <w:i/>
          <w:sz w:val="28"/>
          <w:szCs w:val="28"/>
        </w:rPr>
        <w:t xml:space="preserve"> пункта. Это было обусловлено </w:t>
      </w:r>
      <w:r w:rsidRPr="009E1808">
        <w:rPr>
          <w:i/>
          <w:sz w:val="28"/>
          <w:szCs w:val="28"/>
        </w:rPr>
        <w:t>сокращением количества отработанных машино-часов, что привело к снижению Фо на 2.96%, повышение среднегодовой стоимости основных производственных фондов повлияло на снижение Фо на 1.19%. положительное влияние оказали: рост активной части основных производственных фондов привел к увеличению Фо на 49.2%. Выработка осталась неизменной, но привела к увеличению Фо на</w:t>
      </w:r>
      <w:r w:rsidRPr="009E1808">
        <w:rPr>
          <w:sz w:val="28"/>
          <w:szCs w:val="28"/>
        </w:rPr>
        <w:t xml:space="preserve"> </w:t>
      </w:r>
      <w:r w:rsidRPr="009E1808">
        <w:rPr>
          <w:i/>
          <w:sz w:val="28"/>
          <w:szCs w:val="28"/>
        </w:rPr>
        <w:t>49.19%.</w:t>
      </w:r>
    </w:p>
    <w:p w:rsidR="00D41AF9" w:rsidRPr="009E1808" w:rsidRDefault="00D41AF9" w:rsidP="009E1808">
      <w:pPr>
        <w:widowControl w:val="0"/>
        <w:numPr>
          <w:ilvl w:val="0"/>
          <w:numId w:val="2"/>
        </w:numPr>
        <w:shd w:val="clear" w:color="000000" w:fill="auto"/>
        <w:tabs>
          <w:tab w:val="left" w:pos="360"/>
          <w:tab w:val="left" w:pos="540"/>
          <w:tab w:val="left" w:pos="720"/>
          <w:tab w:val="left" w:pos="1080"/>
        </w:tabs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Определить влияние среднесписочной численности персонала и среднегодовой заработной платы 1 работника на изменение фонда оплаты труда.</w:t>
      </w:r>
    </w:p>
    <w:p w:rsidR="0097049B" w:rsidRPr="009E1808" w:rsidRDefault="00D41AF9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И</w:t>
      </w:r>
      <w:r w:rsidR="0097049B" w:rsidRPr="009E1808">
        <w:rPr>
          <w:sz w:val="28"/>
          <w:szCs w:val="28"/>
        </w:rPr>
        <w:t>сходные данные: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Фонд оплаты труда: </w:t>
      </w:r>
      <w:r w:rsidR="00D41AF9" w:rsidRPr="009E1808">
        <w:rPr>
          <w:sz w:val="28"/>
          <w:szCs w:val="28"/>
        </w:rPr>
        <w:t xml:space="preserve">плановый = 900 тыс. руб. и </w:t>
      </w:r>
      <w:r w:rsidRPr="009E1808">
        <w:rPr>
          <w:sz w:val="28"/>
          <w:szCs w:val="28"/>
        </w:rPr>
        <w:t>фактический = 9</w:t>
      </w:r>
      <w:r w:rsidR="00D41AF9" w:rsidRPr="009E1808">
        <w:rPr>
          <w:sz w:val="28"/>
          <w:szCs w:val="28"/>
        </w:rPr>
        <w:t>10</w:t>
      </w:r>
      <w:r w:rsidRPr="009E1808">
        <w:rPr>
          <w:sz w:val="28"/>
          <w:szCs w:val="28"/>
        </w:rPr>
        <w:t xml:space="preserve"> тыс. руб</w:t>
      </w:r>
      <w:r w:rsidR="00D41AF9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Среднесписочная численность персонала: фактическая =115 и плановая = </w:t>
      </w:r>
      <w:r w:rsidR="00D41AF9" w:rsidRPr="009E1808">
        <w:rPr>
          <w:sz w:val="28"/>
          <w:szCs w:val="28"/>
        </w:rPr>
        <w:t>120</w:t>
      </w:r>
      <w:r w:rsidRPr="009E1808">
        <w:rPr>
          <w:sz w:val="28"/>
          <w:szCs w:val="28"/>
        </w:rPr>
        <w:t>.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 1</w:t>
      </w:r>
      <w:r w:rsidR="00474530" w:rsidRPr="009E1808">
        <w:rPr>
          <w:sz w:val="28"/>
          <w:szCs w:val="28"/>
        </w:rPr>
        <w:t>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1084"/>
        <w:gridCol w:w="657"/>
        <w:gridCol w:w="666"/>
        <w:gridCol w:w="1048"/>
        <w:gridCol w:w="1228"/>
        <w:gridCol w:w="1007"/>
      </w:tblGrid>
      <w:tr w:rsidR="0097049B" w:rsidRPr="00DD0C9F" w:rsidTr="00DD0C9F">
        <w:trPr>
          <w:trHeight w:val="23"/>
        </w:trPr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План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Факт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Влияние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абсолютное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уд.вес, %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ФОТ, тыс</w:t>
            </w:r>
            <w:r w:rsidR="00474530" w:rsidRPr="00DD0C9F">
              <w:rPr>
                <w:sz w:val="20"/>
                <w:szCs w:val="28"/>
              </w:rPr>
              <w:t>.</w:t>
            </w:r>
            <w:r w:rsidRPr="00DD0C9F">
              <w:rPr>
                <w:sz w:val="20"/>
                <w:szCs w:val="28"/>
              </w:rPr>
              <w:t xml:space="preserve"> руб</w:t>
            </w:r>
            <w:r w:rsidR="00474530" w:rsidRPr="00DD0C9F">
              <w:rPr>
                <w:sz w:val="20"/>
                <w:szCs w:val="28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у</w:t>
            </w:r>
          </w:p>
        </w:tc>
        <w:tc>
          <w:tcPr>
            <w:tcW w:w="0" w:type="auto"/>
          </w:tcPr>
          <w:p w:rsidR="0097049B" w:rsidRPr="00DD0C9F" w:rsidRDefault="00D41A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900</w:t>
            </w:r>
          </w:p>
        </w:tc>
        <w:tc>
          <w:tcPr>
            <w:tcW w:w="0" w:type="auto"/>
          </w:tcPr>
          <w:p w:rsidR="0097049B" w:rsidRPr="00DD0C9F" w:rsidRDefault="00D41A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910</w:t>
            </w:r>
          </w:p>
        </w:tc>
        <w:tc>
          <w:tcPr>
            <w:tcW w:w="0" w:type="auto"/>
          </w:tcPr>
          <w:p w:rsidR="0097049B" w:rsidRPr="00DD0C9F" w:rsidRDefault="00D41A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Δyx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100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Численность персонала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x1</w:t>
            </w:r>
          </w:p>
        </w:tc>
        <w:tc>
          <w:tcPr>
            <w:tcW w:w="0" w:type="auto"/>
          </w:tcPr>
          <w:p w:rsidR="0097049B" w:rsidRPr="00DD0C9F" w:rsidRDefault="00D41A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120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115</w:t>
            </w:r>
          </w:p>
        </w:tc>
        <w:tc>
          <w:tcPr>
            <w:tcW w:w="0" w:type="auto"/>
          </w:tcPr>
          <w:p w:rsidR="0097049B" w:rsidRPr="00DD0C9F" w:rsidRDefault="00D41A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-5</w:t>
            </w:r>
          </w:p>
        </w:tc>
        <w:tc>
          <w:tcPr>
            <w:tcW w:w="0" w:type="auto"/>
          </w:tcPr>
          <w:p w:rsidR="0097049B" w:rsidRPr="00DD0C9F" w:rsidRDefault="00D41A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-37,50</w:t>
            </w:r>
          </w:p>
        </w:tc>
        <w:tc>
          <w:tcPr>
            <w:tcW w:w="0" w:type="auto"/>
          </w:tcPr>
          <w:p w:rsidR="0097049B" w:rsidRPr="00DD0C9F" w:rsidRDefault="00D41A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-375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ЗП, тыс</w:t>
            </w:r>
            <w:r w:rsidR="00474530" w:rsidRPr="00DD0C9F">
              <w:rPr>
                <w:sz w:val="20"/>
                <w:szCs w:val="28"/>
              </w:rPr>
              <w:t>.</w:t>
            </w:r>
            <w:r w:rsidRPr="00DD0C9F">
              <w:rPr>
                <w:sz w:val="20"/>
                <w:szCs w:val="28"/>
              </w:rPr>
              <w:t xml:space="preserve"> руб</w:t>
            </w:r>
            <w:r w:rsidR="00474530" w:rsidRPr="00DD0C9F">
              <w:rPr>
                <w:sz w:val="20"/>
                <w:szCs w:val="28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x2</w:t>
            </w:r>
          </w:p>
        </w:tc>
        <w:tc>
          <w:tcPr>
            <w:tcW w:w="0" w:type="auto"/>
          </w:tcPr>
          <w:p w:rsidR="0097049B" w:rsidRPr="00DD0C9F" w:rsidRDefault="00D41A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7,50</w:t>
            </w:r>
          </w:p>
        </w:tc>
        <w:tc>
          <w:tcPr>
            <w:tcW w:w="0" w:type="auto"/>
          </w:tcPr>
          <w:p w:rsidR="0097049B" w:rsidRPr="00DD0C9F" w:rsidRDefault="00D41A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7,9</w:t>
            </w:r>
            <w:r w:rsidR="005B6A28" w:rsidRPr="00DD0C9F">
              <w:rPr>
                <w:sz w:val="20"/>
                <w:szCs w:val="28"/>
              </w:rPr>
              <w:t>00</w:t>
            </w:r>
          </w:p>
        </w:tc>
        <w:tc>
          <w:tcPr>
            <w:tcW w:w="0" w:type="auto"/>
          </w:tcPr>
          <w:p w:rsidR="0097049B" w:rsidRPr="00DD0C9F" w:rsidRDefault="00D41A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0,41</w:t>
            </w:r>
          </w:p>
        </w:tc>
        <w:tc>
          <w:tcPr>
            <w:tcW w:w="0" w:type="auto"/>
          </w:tcPr>
          <w:p w:rsidR="0097049B" w:rsidRPr="00DD0C9F" w:rsidRDefault="00D41A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47,5</w:t>
            </w:r>
          </w:p>
        </w:tc>
        <w:tc>
          <w:tcPr>
            <w:tcW w:w="0" w:type="auto"/>
          </w:tcPr>
          <w:p w:rsidR="0097049B" w:rsidRPr="00DD0C9F" w:rsidRDefault="00D41AF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475</w:t>
            </w:r>
          </w:p>
        </w:tc>
      </w:tr>
    </w:tbl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Фонд оплаты труда = Средняя зарплата одного работника* Среднесписочная численность персонала.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  <w:vertAlign w:val="subscript"/>
        </w:rPr>
      </w:pPr>
      <w:r w:rsidRPr="009E1808">
        <w:t>Применяем мультипликативную модель вида:</w:t>
      </w:r>
      <w:r w:rsidR="009E1808" w:rsidRPr="009E1808">
        <w:t xml:space="preserve"> </w:t>
      </w:r>
      <w:r w:rsidRPr="009E1808">
        <w:rPr>
          <w:bCs/>
          <w:lang w:val="en-US"/>
        </w:rPr>
        <w:t>y</w:t>
      </w:r>
      <w:r w:rsidRPr="009E1808">
        <w:rPr>
          <w:bCs/>
        </w:rPr>
        <w:t xml:space="preserve"> = </w:t>
      </w:r>
      <w:r w:rsidRPr="009E1808">
        <w:rPr>
          <w:bCs/>
          <w:lang w:val="en-US"/>
        </w:rPr>
        <w:t>x</w:t>
      </w:r>
      <w:r w:rsidRPr="009E1808">
        <w:rPr>
          <w:bCs/>
          <w:vertAlign w:val="subscript"/>
        </w:rPr>
        <w:t xml:space="preserve">1 </w:t>
      </w:r>
      <w:r w:rsidRPr="009E1808">
        <w:rPr>
          <w:bCs/>
          <w:lang w:val="en-US"/>
        </w:rPr>
        <w:t>x</w:t>
      </w:r>
      <w:r w:rsidRPr="009E1808">
        <w:rPr>
          <w:bCs/>
          <w:vertAlign w:val="subscript"/>
        </w:rPr>
        <w:t>2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1) Средняя зарплата одного работника = ФОТ/ Среднесписочная численность персонала.</w:t>
      </w:r>
    </w:p>
    <w:p w:rsidR="00A34BC5" w:rsidRDefault="00A34BC5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ЗПп=</w:t>
      </w:r>
      <w:r w:rsidR="00D41AF9" w:rsidRPr="009E1808">
        <w:rPr>
          <w:sz w:val="28"/>
          <w:szCs w:val="28"/>
        </w:rPr>
        <w:t>900</w:t>
      </w:r>
      <w:r w:rsidRPr="009E1808">
        <w:rPr>
          <w:sz w:val="28"/>
          <w:szCs w:val="28"/>
        </w:rPr>
        <w:t>/1</w:t>
      </w:r>
      <w:r w:rsidR="00D41AF9" w:rsidRPr="009E1808">
        <w:rPr>
          <w:sz w:val="28"/>
          <w:szCs w:val="28"/>
        </w:rPr>
        <w:t>20</w:t>
      </w:r>
      <w:r w:rsidRPr="009E1808">
        <w:rPr>
          <w:sz w:val="28"/>
          <w:szCs w:val="28"/>
        </w:rPr>
        <w:t>=</w:t>
      </w:r>
      <w:r w:rsidR="00D41AF9" w:rsidRPr="009E1808">
        <w:rPr>
          <w:sz w:val="28"/>
          <w:szCs w:val="28"/>
        </w:rPr>
        <w:t>7,50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ЗПф=</w:t>
      </w:r>
      <w:r w:rsidR="00D41AF9" w:rsidRPr="009E1808">
        <w:rPr>
          <w:sz w:val="28"/>
          <w:szCs w:val="28"/>
        </w:rPr>
        <w:t>910</w:t>
      </w:r>
      <w:r w:rsidRPr="009E1808">
        <w:rPr>
          <w:sz w:val="28"/>
          <w:szCs w:val="28"/>
        </w:rPr>
        <w:t>/115=</w:t>
      </w:r>
      <w:r w:rsidR="00D41AF9" w:rsidRPr="009E1808">
        <w:rPr>
          <w:sz w:val="28"/>
          <w:szCs w:val="28"/>
        </w:rPr>
        <w:t>7,91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Используя метод абсолютных разниц имеем:</w:t>
      </w:r>
    </w:p>
    <w:p w:rsidR="00DD0C9F" w:rsidRDefault="00DD0C9F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591817" w:rsidRDefault="00A34BC5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>
        <w:rPr>
          <w:szCs w:val="28"/>
          <w:lang w:val="en-US"/>
        </w:rPr>
        <w:br w:type="page"/>
      </w:r>
      <w:r w:rsidR="0097049B" w:rsidRPr="009E1808">
        <w:rPr>
          <w:szCs w:val="28"/>
          <w:lang w:val="en-US"/>
        </w:rPr>
        <w:t>Δy</w:t>
      </w:r>
      <w:r w:rsidR="0097049B" w:rsidRPr="009E1808">
        <w:rPr>
          <w:szCs w:val="28"/>
          <w:vertAlign w:val="subscript"/>
          <w:lang w:val="en-US"/>
        </w:rPr>
        <w:t>x</w:t>
      </w:r>
      <w:r w:rsidR="0097049B" w:rsidRPr="009E1808">
        <w:rPr>
          <w:szCs w:val="28"/>
          <w:vertAlign w:val="subscript"/>
        </w:rPr>
        <w:t>1</w:t>
      </w:r>
      <w:r w:rsidR="0097049B" w:rsidRPr="009E1808">
        <w:rPr>
          <w:szCs w:val="28"/>
        </w:rPr>
        <w:t xml:space="preserve"> = (</w:t>
      </w:r>
      <w:r w:rsidR="0097049B" w:rsidRPr="009E1808">
        <w:rPr>
          <w:szCs w:val="28"/>
          <w:lang w:val="en-US"/>
        </w:rPr>
        <w:t>x</w:t>
      </w:r>
      <w:r w:rsidR="0097049B" w:rsidRPr="009E1808">
        <w:rPr>
          <w:szCs w:val="28"/>
          <w:vertAlign w:val="subscript"/>
        </w:rPr>
        <w:t>11</w:t>
      </w:r>
      <w:r w:rsidR="0097049B" w:rsidRPr="009E1808">
        <w:rPr>
          <w:szCs w:val="28"/>
        </w:rPr>
        <w:t xml:space="preserve"> – </w:t>
      </w:r>
      <w:r w:rsidR="0097049B" w:rsidRPr="009E1808">
        <w:rPr>
          <w:szCs w:val="28"/>
          <w:lang w:val="en-US"/>
        </w:rPr>
        <w:t>x</w:t>
      </w:r>
      <w:r w:rsidR="0097049B" w:rsidRPr="009E1808">
        <w:rPr>
          <w:szCs w:val="28"/>
          <w:vertAlign w:val="subscript"/>
        </w:rPr>
        <w:t>10</w:t>
      </w:r>
      <w:r w:rsidR="0097049B" w:rsidRPr="009E1808">
        <w:rPr>
          <w:szCs w:val="28"/>
        </w:rPr>
        <w:t xml:space="preserve">) </w:t>
      </w:r>
      <w:r w:rsidR="0097049B" w:rsidRPr="009E1808">
        <w:rPr>
          <w:szCs w:val="28"/>
          <w:lang w:val="en-US"/>
        </w:rPr>
        <w:t>x</w:t>
      </w:r>
      <w:r w:rsidR="0097049B" w:rsidRPr="009E1808">
        <w:rPr>
          <w:szCs w:val="28"/>
          <w:vertAlign w:val="subscript"/>
        </w:rPr>
        <w:t>20</w:t>
      </w:r>
      <w:r w:rsidR="0097049B" w:rsidRPr="009E1808">
        <w:rPr>
          <w:szCs w:val="28"/>
        </w:rPr>
        <w:t xml:space="preserve"> 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1</w:t>
      </w:r>
      <w:r w:rsidRPr="009E1808">
        <w:rPr>
          <w:szCs w:val="28"/>
        </w:rPr>
        <w:t xml:space="preserve"> =</w:t>
      </w:r>
      <w:r w:rsidR="00D41AF9" w:rsidRPr="009E1808">
        <w:rPr>
          <w:szCs w:val="28"/>
        </w:rPr>
        <w:t>-5</w:t>
      </w:r>
      <w:r w:rsidRPr="009E1808">
        <w:rPr>
          <w:szCs w:val="28"/>
        </w:rPr>
        <w:t>*</w:t>
      </w:r>
      <w:r w:rsidR="00D41AF9" w:rsidRPr="009E1808">
        <w:rPr>
          <w:szCs w:val="28"/>
        </w:rPr>
        <w:t>7,50</w:t>
      </w:r>
      <w:r w:rsidRPr="009E1808">
        <w:rPr>
          <w:szCs w:val="28"/>
        </w:rPr>
        <w:t>=</w:t>
      </w:r>
      <w:r w:rsidR="00D41AF9" w:rsidRPr="009E1808">
        <w:rPr>
          <w:szCs w:val="28"/>
        </w:rPr>
        <w:t>-37,50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2</w:t>
      </w:r>
      <w:r w:rsidRPr="009E1808">
        <w:rPr>
          <w:szCs w:val="28"/>
        </w:rPr>
        <w:t xml:space="preserve"> =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11</w:t>
      </w:r>
      <w:r w:rsidRPr="009E1808">
        <w:rPr>
          <w:szCs w:val="28"/>
        </w:rPr>
        <w:t xml:space="preserve"> (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21</w:t>
      </w:r>
      <w:r w:rsidRPr="009E1808">
        <w:rPr>
          <w:szCs w:val="28"/>
        </w:rPr>
        <w:t xml:space="preserve"> –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20</w:t>
      </w:r>
      <w:r w:rsidRPr="009E1808">
        <w:rPr>
          <w:szCs w:val="28"/>
        </w:rPr>
        <w:t>)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2</w:t>
      </w:r>
      <w:r w:rsidRPr="009E1808">
        <w:rPr>
          <w:szCs w:val="28"/>
        </w:rPr>
        <w:t xml:space="preserve"> =115*</w:t>
      </w:r>
      <w:r w:rsidR="00D41AF9" w:rsidRPr="009E1808">
        <w:rPr>
          <w:szCs w:val="28"/>
        </w:rPr>
        <w:t>0,41</w:t>
      </w:r>
      <w:r w:rsidRPr="009E1808">
        <w:rPr>
          <w:szCs w:val="28"/>
        </w:rPr>
        <w:t>=</w:t>
      </w:r>
      <w:r w:rsidR="00D41AF9" w:rsidRPr="009E1808">
        <w:rPr>
          <w:szCs w:val="28"/>
        </w:rPr>
        <w:t xml:space="preserve"> </w:t>
      </w:r>
      <w:r w:rsidR="00474530" w:rsidRPr="009E1808">
        <w:rPr>
          <w:szCs w:val="28"/>
        </w:rPr>
        <w:t>47,5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5B6A28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9E1808">
        <w:rPr>
          <w:b/>
          <w:bCs/>
          <w:i/>
          <w:iCs/>
          <w:sz w:val="28"/>
          <w:szCs w:val="28"/>
        </w:rPr>
        <w:t>Вывод</w:t>
      </w:r>
      <w:r w:rsidRPr="009E1808">
        <w:rPr>
          <w:b/>
          <w:bCs/>
          <w:iCs/>
          <w:sz w:val="28"/>
          <w:szCs w:val="28"/>
        </w:rPr>
        <w:t>:</w:t>
      </w:r>
    </w:p>
    <w:p w:rsidR="0097049B" w:rsidRPr="009E1808" w:rsidRDefault="005B6A28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b/>
          <w:bCs/>
          <w:iCs/>
          <w:sz w:val="28"/>
          <w:szCs w:val="28"/>
        </w:rPr>
        <w:t>П</w:t>
      </w:r>
      <w:r w:rsidR="0097049B" w:rsidRPr="009E1808">
        <w:rPr>
          <w:b/>
          <w:bCs/>
          <w:iCs/>
          <w:sz w:val="28"/>
          <w:szCs w:val="28"/>
        </w:rPr>
        <w:t>роведенный анализ показал</w:t>
      </w:r>
      <w:r w:rsidR="0097049B" w:rsidRPr="009E1808">
        <w:rPr>
          <w:b/>
          <w:bCs/>
          <w:i/>
          <w:iCs/>
          <w:sz w:val="28"/>
          <w:szCs w:val="28"/>
        </w:rPr>
        <w:t xml:space="preserve">, </w:t>
      </w:r>
      <w:r w:rsidR="0097049B" w:rsidRPr="009E1808">
        <w:rPr>
          <w:b/>
          <w:bCs/>
          <w:iCs/>
          <w:sz w:val="28"/>
          <w:szCs w:val="28"/>
        </w:rPr>
        <w:t>что</w:t>
      </w:r>
      <w:r w:rsidR="0097049B" w:rsidRPr="009E1808">
        <w:rPr>
          <w:b/>
          <w:bCs/>
          <w:i/>
          <w:iCs/>
          <w:sz w:val="28"/>
          <w:szCs w:val="28"/>
        </w:rPr>
        <w:t xml:space="preserve"> </w:t>
      </w:r>
      <w:r w:rsidR="0097049B" w:rsidRPr="009E1808">
        <w:rPr>
          <w:b/>
          <w:sz w:val="28"/>
          <w:szCs w:val="28"/>
        </w:rPr>
        <w:t xml:space="preserve">фонд оплаты труда </w:t>
      </w:r>
      <w:r w:rsidR="00474530" w:rsidRPr="009E1808">
        <w:rPr>
          <w:b/>
          <w:sz w:val="28"/>
          <w:szCs w:val="28"/>
        </w:rPr>
        <w:t xml:space="preserve">вырос </w:t>
      </w:r>
      <w:r w:rsidR="0097049B" w:rsidRPr="009E1808">
        <w:rPr>
          <w:b/>
          <w:sz w:val="28"/>
          <w:szCs w:val="28"/>
        </w:rPr>
        <w:t xml:space="preserve">в значительной степени </w:t>
      </w:r>
      <w:r w:rsidRPr="009E1808">
        <w:rPr>
          <w:b/>
          <w:sz w:val="28"/>
          <w:szCs w:val="28"/>
        </w:rPr>
        <w:t>зависит от среднегодовой зарплаты одного работника-475%.</w:t>
      </w:r>
      <w:r w:rsidR="0097049B" w:rsidRPr="009E1808">
        <w:rPr>
          <w:b/>
          <w:sz w:val="28"/>
          <w:szCs w:val="28"/>
        </w:rPr>
        <w:t xml:space="preserve"> </w:t>
      </w:r>
      <w:r w:rsidRPr="009E1808">
        <w:rPr>
          <w:b/>
          <w:sz w:val="28"/>
          <w:szCs w:val="28"/>
        </w:rPr>
        <w:t>С</w:t>
      </w:r>
      <w:r w:rsidR="0097049B" w:rsidRPr="009E1808">
        <w:rPr>
          <w:b/>
          <w:sz w:val="28"/>
          <w:szCs w:val="28"/>
        </w:rPr>
        <w:t>реднесписочн</w:t>
      </w:r>
      <w:r w:rsidRPr="009E1808">
        <w:rPr>
          <w:b/>
          <w:sz w:val="28"/>
          <w:szCs w:val="28"/>
        </w:rPr>
        <w:t>ая</w:t>
      </w:r>
      <w:r w:rsidR="0097049B" w:rsidRPr="009E1808">
        <w:rPr>
          <w:b/>
          <w:sz w:val="28"/>
          <w:szCs w:val="28"/>
        </w:rPr>
        <w:t xml:space="preserve"> численност</w:t>
      </w:r>
      <w:r w:rsidRPr="009E1808">
        <w:rPr>
          <w:b/>
          <w:sz w:val="28"/>
          <w:szCs w:val="28"/>
        </w:rPr>
        <w:t>ь</w:t>
      </w:r>
      <w:r w:rsidR="0097049B" w:rsidRPr="009E1808">
        <w:rPr>
          <w:b/>
          <w:sz w:val="28"/>
          <w:szCs w:val="28"/>
        </w:rPr>
        <w:t xml:space="preserve"> персонала </w:t>
      </w:r>
      <w:r w:rsidRPr="009E1808">
        <w:rPr>
          <w:b/>
          <w:sz w:val="28"/>
          <w:szCs w:val="28"/>
        </w:rPr>
        <w:t>сократилась на</w:t>
      </w:r>
      <w:r w:rsidR="009E1808" w:rsidRPr="009E1808">
        <w:rPr>
          <w:b/>
          <w:sz w:val="28"/>
          <w:szCs w:val="28"/>
        </w:rPr>
        <w:t xml:space="preserve"> </w:t>
      </w:r>
      <w:r w:rsidR="00474530" w:rsidRPr="009E1808">
        <w:rPr>
          <w:b/>
          <w:sz w:val="28"/>
          <w:szCs w:val="28"/>
        </w:rPr>
        <w:t>5</w:t>
      </w:r>
      <w:r w:rsidR="0097049B" w:rsidRPr="009E1808">
        <w:rPr>
          <w:b/>
          <w:sz w:val="28"/>
          <w:szCs w:val="28"/>
        </w:rPr>
        <w:t xml:space="preserve"> человек</w:t>
      </w:r>
      <w:r w:rsidRPr="009E1808">
        <w:rPr>
          <w:b/>
          <w:sz w:val="28"/>
          <w:szCs w:val="28"/>
        </w:rPr>
        <w:t>, что отрицательно сказалось на ФОТ на 375 %.</w:t>
      </w:r>
    </w:p>
    <w:p w:rsidR="008468B4" w:rsidRPr="009E1808" w:rsidRDefault="008468B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12 .Провести факторный анализ фондоотдачи. Рассчитать влияние на фондоотдачу изменения:</w:t>
      </w:r>
      <w:r w:rsidR="009E1808" w:rsidRPr="009E1808">
        <w:rPr>
          <w:b/>
          <w:i/>
          <w:sz w:val="28"/>
          <w:szCs w:val="28"/>
        </w:rPr>
        <w:t xml:space="preserve"> </w:t>
      </w:r>
      <w:r w:rsidRPr="009E1808">
        <w:rPr>
          <w:b/>
          <w:i/>
          <w:sz w:val="28"/>
          <w:szCs w:val="28"/>
        </w:rPr>
        <w:t xml:space="preserve">доли активной части основных фондов, удельного веса действующего оборудования, сменности, загрузки оборудования, производительности оборудования, производительности оборудования, средней цены единицы оборудования. </w:t>
      </w:r>
    </w:p>
    <w:p w:rsidR="0097049B" w:rsidRPr="009E1808" w:rsidRDefault="008468B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E1808">
        <w:rPr>
          <w:sz w:val="28"/>
          <w:szCs w:val="28"/>
        </w:rPr>
        <w:t>И</w:t>
      </w:r>
      <w:r w:rsidR="0097049B" w:rsidRPr="009E1808">
        <w:rPr>
          <w:sz w:val="28"/>
          <w:szCs w:val="28"/>
        </w:rPr>
        <w:t>сходные данные: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Среднегодовая стоимость активной части ОПФ: фактическая = </w:t>
      </w:r>
      <w:r w:rsidR="008468B4" w:rsidRPr="009E1808">
        <w:rPr>
          <w:sz w:val="28"/>
          <w:szCs w:val="28"/>
        </w:rPr>
        <w:t>2350</w:t>
      </w:r>
      <w:r w:rsidRPr="009E1808">
        <w:rPr>
          <w:sz w:val="28"/>
          <w:szCs w:val="28"/>
        </w:rPr>
        <w:t xml:space="preserve"> и плановая = </w:t>
      </w:r>
      <w:r w:rsidR="008468B4" w:rsidRPr="009E1808">
        <w:rPr>
          <w:sz w:val="28"/>
          <w:szCs w:val="28"/>
        </w:rPr>
        <w:t>2300</w:t>
      </w:r>
      <w:r w:rsidRPr="009E1808">
        <w:rPr>
          <w:sz w:val="28"/>
          <w:szCs w:val="28"/>
        </w:rPr>
        <w:t xml:space="preserve"> тыс</w:t>
      </w:r>
      <w:r w:rsidR="008468B4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руб. Среднегодовая стоимость действующего оборудования: фактическая = </w:t>
      </w:r>
      <w:r w:rsidR="008468B4" w:rsidRPr="009E1808">
        <w:rPr>
          <w:sz w:val="28"/>
          <w:szCs w:val="28"/>
        </w:rPr>
        <w:t>2000</w:t>
      </w:r>
      <w:r w:rsidRPr="009E1808">
        <w:rPr>
          <w:sz w:val="28"/>
          <w:szCs w:val="28"/>
        </w:rPr>
        <w:t xml:space="preserve"> и плановая = </w:t>
      </w:r>
      <w:r w:rsidR="008468B4" w:rsidRPr="009E1808">
        <w:rPr>
          <w:sz w:val="28"/>
          <w:szCs w:val="28"/>
        </w:rPr>
        <w:t>1970</w:t>
      </w:r>
      <w:r w:rsidRPr="009E1808">
        <w:rPr>
          <w:sz w:val="28"/>
          <w:szCs w:val="28"/>
        </w:rPr>
        <w:t xml:space="preserve"> тыс</w:t>
      </w:r>
      <w:r w:rsidR="008468B4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руб. Среднегодовая стоимость ОПФ: фактическая = </w:t>
      </w:r>
      <w:r w:rsidR="008468B4" w:rsidRPr="009E1808">
        <w:rPr>
          <w:sz w:val="28"/>
          <w:szCs w:val="28"/>
        </w:rPr>
        <w:t>3750</w:t>
      </w:r>
      <w:r w:rsidRPr="009E1808">
        <w:rPr>
          <w:sz w:val="28"/>
          <w:szCs w:val="28"/>
        </w:rPr>
        <w:t xml:space="preserve"> и плановая = </w:t>
      </w:r>
      <w:r w:rsidR="008468B4" w:rsidRPr="009E1808">
        <w:rPr>
          <w:sz w:val="28"/>
          <w:szCs w:val="28"/>
        </w:rPr>
        <w:t>3650</w:t>
      </w:r>
      <w:r w:rsidRPr="009E1808">
        <w:rPr>
          <w:sz w:val="28"/>
          <w:szCs w:val="28"/>
        </w:rPr>
        <w:t xml:space="preserve"> тыс</w:t>
      </w:r>
      <w:r w:rsidR="008468B4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руб. Объем продукции в фактических ценах: фактический = </w:t>
      </w:r>
      <w:r w:rsidR="008468B4" w:rsidRPr="009E1808">
        <w:rPr>
          <w:sz w:val="28"/>
          <w:szCs w:val="28"/>
        </w:rPr>
        <w:t>3180</w:t>
      </w:r>
      <w:r w:rsidRPr="009E1808">
        <w:rPr>
          <w:sz w:val="28"/>
          <w:szCs w:val="28"/>
        </w:rPr>
        <w:t xml:space="preserve"> тыс. руб. и плановый = </w:t>
      </w:r>
      <w:r w:rsidR="008468B4" w:rsidRPr="009E1808">
        <w:rPr>
          <w:sz w:val="28"/>
          <w:szCs w:val="28"/>
        </w:rPr>
        <w:t>3170</w:t>
      </w:r>
      <w:r w:rsidRPr="009E1808">
        <w:rPr>
          <w:sz w:val="28"/>
          <w:szCs w:val="28"/>
        </w:rPr>
        <w:t xml:space="preserve"> тыс. руб. Количество отработанных станко</w:t>
      </w:r>
      <w:r w:rsidR="008468B4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-</w:t>
      </w:r>
      <w:r w:rsidR="008468B4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 xml:space="preserve">смен: фактическое = </w:t>
      </w:r>
      <w:r w:rsidR="008468B4" w:rsidRPr="009E1808">
        <w:rPr>
          <w:sz w:val="28"/>
          <w:szCs w:val="28"/>
        </w:rPr>
        <w:t>12920,3</w:t>
      </w:r>
      <w:r w:rsidRPr="009E1808">
        <w:rPr>
          <w:sz w:val="28"/>
          <w:szCs w:val="28"/>
        </w:rPr>
        <w:t xml:space="preserve"> и плановое = </w:t>
      </w:r>
      <w:r w:rsidR="008468B4" w:rsidRPr="009E1808">
        <w:rPr>
          <w:sz w:val="28"/>
          <w:szCs w:val="28"/>
        </w:rPr>
        <w:t>12680,5</w:t>
      </w:r>
      <w:r w:rsidRPr="009E1808">
        <w:rPr>
          <w:sz w:val="28"/>
          <w:szCs w:val="28"/>
        </w:rPr>
        <w:t>. Коэффициент загруженности оборудования в течение смены: фактический = 0,6</w:t>
      </w:r>
      <w:r w:rsidR="008468B4" w:rsidRPr="009E1808">
        <w:rPr>
          <w:sz w:val="28"/>
          <w:szCs w:val="28"/>
        </w:rPr>
        <w:t>8</w:t>
      </w:r>
      <w:r w:rsidRPr="009E1808">
        <w:rPr>
          <w:sz w:val="28"/>
          <w:szCs w:val="28"/>
        </w:rPr>
        <w:t xml:space="preserve"> и плановый = 0,6</w:t>
      </w:r>
      <w:r w:rsidR="008468B4" w:rsidRPr="009E1808">
        <w:rPr>
          <w:sz w:val="28"/>
          <w:szCs w:val="28"/>
        </w:rPr>
        <w:t>9</w:t>
      </w:r>
      <w:r w:rsidRPr="009E1808">
        <w:rPr>
          <w:sz w:val="28"/>
          <w:szCs w:val="28"/>
        </w:rPr>
        <w:t>. Коэффициент сменности: фактический = 2,0</w:t>
      </w:r>
      <w:r w:rsidR="008468B4" w:rsidRPr="009E1808">
        <w:rPr>
          <w:sz w:val="28"/>
          <w:szCs w:val="28"/>
        </w:rPr>
        <w:t>2</w:t>
      </w:r>
      <w:r w:rsidRPr="009E1808">
        <w:rPr>
          <w:sz w:val="28"/>
          <w:szCs w:val="28"/>
        </w:rPr>
        <w:t xml:space="preserve"> и плановый = </w:t>
      </w:r>
      <w:r w:rsidR="008468B4" w:rsidRPr="009E1808">
        <w:rPr>
          <w:sz w:val="28"/>
          <w:szCs w:val="28"/>
        </w:rPr>
        <w:t>1,92</w:t>
      </w:r>
      <w:r w:rsidRPr="009E1808">
        <w:rPr>
          <w:sz w:val="28"/>
          <w:szCs w:val="28"/>
        </w:rPr>
        <w:t xml:space="preserve">. </w:t>
      </w:r>
    </w:p>
    <w:p w:rsidR="00A34BC5" w:rsidRDefault="00A34BC5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 1</w:t>
      </w:r>
      <w:r w:rsidR="00EF195A" w:rsidRPr="009E1808">
        <w:rPr>
          <w:sz w:val="28"/>
          <w:szCs w:val="28"/>
        </w:rPr>
        <w:t>2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891"/>
        <w:gridCol w:w="1166"/>
        <w:gridCol w:w="1066"/>
        <w:gridCol w:w="1066"/>
        <w:gridCol w:w="1231"/>
        <w:gridCol w:w="1066"/>
      </w:tblGrid>
      <w:tr w:rsidR="0097049B" w:rsidRPr="00DD0C9F" w:rsidTr="00DD0C9F">
        <w:trPr>
          <w:trHeight w:val="23"/>
        </w:trPr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Влияние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уд.вес, %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Фо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97049B" w:rsidRPr="00DD0C9F" w:rsidRDefault="005B08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</w:t>
            </w:r>
            <w:r w:rsidR="00386A6A" w:rsidRPr="00DD0C9F">
              <w:rPr>
                <w:sz w:val="20"/>
              </w:rPr>
              <w:t>63894</w:t>
            </w:r>
          </w:p>
        </w:tc>
        <w:tc>
          <w:tcPr>
            <w:tcW w:w="0" w:type="auto"/>
          </w:tcPr>
          <w:p w:rsidR="0097049B" w:rsidRPr="00DD0C9F" w:rsidRDefault="005B08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</w:t>
            </w:r>
            <w:r w:rsidR="00386A6A" w:rsidRPr="00DD0C9F">
              <w:rPr>
                <w:sz w:val="20"/>
              </w:rPr>
              <w:t>62441</w:t>
            </w:r>
            <w:r w:rsidR="005B6A28" w:rsidRPr="00DD0C9F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</w:t>
            </w:r>
            <w:r w:rsidR="00386A6A" w:rsidRPr="00DD0C9F">
              <w:rPr>
                <w:sz w:val="20"/>
              </w:rPr>
              <w:t>1453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Δyx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Машино - смены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97049B" w:rsidRPr="00DD0C9F" w:rsidRDefault="005B08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109369,31</w:t>
            </w:r>
          </w:p>
        </w:tc>
        <w:tc>
          <w:tcPr>
            <w:tcW w:w="0" w:type="auto"/>
          </w:tcPr>
          <w:p w:rsidR="0097049B" w:rsidRPr="00DD0C9F" w:rsidRDefault="005B08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104385,79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-4983,52</w:t>
            </w:r>
            <w:r w:rsidR="00386A6A" w:rsidRPr="00DD0C9F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</w:t>
            </w:r>
            <w:r w:rsidR="00386A6A" w:rsidRPr="00DD0C9F">
              <w:rPr>
                <w:sz w:val="20"/>
              </w:rPr>
              <w:t>291141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-200</w:t>
            </w:r>
            <w:r w:rsidR="00386A6A" w:rsidRPr="00DD0C9F">
              <w:rPr>
                <w:sz w:val="20"/>
              </w:rPr>
              <w:t>.3291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Кол-во оборудования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97049B" w:rsidRPr="00DD0C9F" w:rsidRDefault="005B08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2,78</w:t>
            </w:r>
            <w:r w:rsidR="00386A6A" w:rsidRPr="00DD0C9F">
              <w:rPr>
                <w:sz w:val="20"/>
              </w:rPr>
              <w:t>260</w:t>
            </w:r>
          </w:p>
        </w:tc>
        <w:tc>
          <w:tcPr>
            <w:tcW w:w="0" w:type="auto"/>
          </w:tcPr>
          <w:p w:rsidR="0097049B" w:rsidRPr="00DD0C9F" w:rsidRDefault="005B08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2,97</w:t>
            </w:r>
            <w:r w:rsidR="00386A6A" w:rsidRPr="00DD0C9F">
              <w:rPr>
                <w:sz w:val="20"/>
              </w:rPr>
              <w:t>058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0,1</w:t>
            </w:r>
            <w:r w:rsidR="00386A6A" w:rsidRPr="00DD0C9F">
              <w:rPr>
                <w:sz w:val="20"/>
              </w:rPr>
              <w:t>87979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</w:t>
            </w:r>
            <w:r w:rsidR="00386A6A" w:rsidRPr="00DD0C9F">
              <w:rPr>
                <w:sz w:val="20"/>
              </w:rPr>
              <w:t>4119716</w:t>
            </w:r>
          </w:p>
        </w:tc>
        <w:tc>
          <w:tcPr>
            <w:tcW w:w="0" w:type="auto"/>
          </w:tcPr>
          <w:p w:rsidR="0097049B" w:rsidRPr="00DD0C9F" w:rsidRDefault="00386A6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-283.4614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Акт часть ОПФ, тыс</w:t>
            </w:r>
            <w:r w:rsidR="00EF195A" w:rsidRPr="00DD0C9F">
              <w:rPr>
                <w:sz w:val="20"/>
              </w:rPr>
              <w:t>.</w:t>
            </w:r>
            <w:r w:rsidRPr="00DD0C9F">
              <w:rPr>
                <w:sz w:val="20"/>
              </w:rPr>
              <w:t xml:space="preserve"> руб</w:t>
            </w:r>
            <w:r w:rsidR="00EF195A" w:rsidRPr="00DD0C9F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x3</w:t>
            </w:r>
          </w:p>
        </w:tc>
        <w:tc>
          <w:tcPr>
            <w:tcW w:w="0" w:type="auto"/>
          </w:tcPr>
          <w:p w:rsidR="0097049B" w:rsidRPr="00DD0C9F" w:rsidRDefault="005B08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2300</w:t>
            </w:r>
          </w:p>
        </w:tc>
        <w:tc>
          <w:tcPr>
            <w:tcW w:w="0" w:type="auto"/>
          </w:tcPr>
          <w:p w:rsidR="0097049B" w:rsidRPr="00DD0C9F" w:rsidRDefault="005B08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2350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50</w:t>
            </w:r>
          </w:p>
        </w:tc>
        <w:tc>
          <w:tcPr>
            <w:tcW w:w="0" w:type="auto"/>
          </w:tcPr>
          <w:p w:rsidR="0097049B" w:rsidRPr="00DD0C9F" w:rsidRDefault="00386A6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-0.0138516</w:t>
            </w:r>
          </w:p>
        </w:tc>
        <w:tc>
          <w:tcPr>
            <w:tcW w:w="0" w:type="auto"/>
          </w:tcPr>
          <w:p w:rsidR="0097049B" w:rsidRPr="00DD0C9F" w:rsidRDefault="00386A6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95.307716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Действующее оборуд</w:t>
            </w:r>
            <w:r w:rsidR="00EF195A" w:rsidRPr="00DD0C9F">
              <w:rPr>
                <w:sz w:val="20"/>
              </w:rPr>
              <w:t>.</w:t>
            </w:r>
            <w:r w:rsidRPr="00DD0C9F">
              <w:rPr>
                <w:sz w:val="20"/>
              </w:rPr>
              <w:t>, тыс</w:t>
            </w:r>
            <w:r w:rsidR="00EF195A" w:rsidRPr="00DD0C9F">
              <w:rPr>
                <w:sz w:val="20"/>
              </w:rPr>
              <w:t>.</w:t>
            </w:r>
            <w:r w:rsidRPr="00DD0C9F">
              <w:rPr>
                <w:sz w:val="20"/>
              </w:rPr>
              <w:t xml:space="preserve"> руб</w:t>
            </w:r>
            <w:r w:rsidR="00EF195A" w:rsidRPr="00DD0C9F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x4</w:t>
            </w:r>
          </w:p>
        </w:tc>
        <w:tc>
          <w:tcPr>
            <w:tcW w:w="0" w:type="auto"/>
          </w:tcPr>
          <w:p w:rsidR="0097049B" w:rsidRPr="00DD0C9F" w:rsidRDefault="005B08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1970</w:t>
            </w:r>
          </w:p>
        </w:tc>
        <w:tc>
          <w:tcPr>
            <w:tcW w:w="0" w:type="auto"/>
          </w:tcPr>
          <w:p w:rsidR="0097049B" w:rsidRPr="00DD0C9F" w:rsidRDefault="005B08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2000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30</w:t>
            </w:r>
          </w:p>
        </w:tc>
        <w:tc>
          <w:tcPr>
            <w:tcW w:w="0" w:type="auto"/>
          </w:tcPr>
          <w:p w:rsidR="0097049B" w:rsidRPr="00DD0C9F" w:rsidRDefault="00386A6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-0.0095576</w:t>
            </w:r>
          </w:p>
        </w:tc>
        <w:tc>
          <w:tcPr>
            <w:tcW w:w="0" w:type="auto"/>
          </w:tcPr>
          <w:p w:rsidR="0097049B" w:rsidRPr="00DD0C9F" w:rsidRDefault="00386A6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65.762324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Ед. оборуд</w:t>
            </w:r>
            <w:r w:rsidR="00EF195A" w:rsidRPr="00DD0C9F">
              <w:rPr>
                <w:sz w:val="20"/>
              </w:rPr>
              <w:t>.</w:t>
            </w:r>
            <w:r w:rsidRPr="00DD0C9F">
              <w:rPr>
                <w:sz w:val="20"/>
              </w:rPr>
              <w:t>, тыс</w:t>
            </w:r>
            <w:r w:rsidR="00EF195A" w:rsidRPr="00DD0C9F">
              <w:rPr>
                <w:sz w:val="20"/>
              </w:rPr>
              <w:t>.</w:t>
            </w:r>
            <w:r w:rsidRPr="00DD0C9F">
              <w:rPr>
                <w:sz w:val="20"/>
              </w:rPr>
              <w:t xml:space="preserve"> руб</w:t>
            </w:r>
            <w:r w:rsidR="00EF195A" w:rsidRPr="00DD0C9F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x5</w:t>
            </w:r>
          </w:p>
        </w:tc>
        <w:tc>
          <w:tcPr>
            <w:tcW w:w="0" w:type="auto"/>
          </w:tcPr>
          <w:p w:rsidR="0097049B" w:rsidRPr="00DD0C9F" w:rsidRDefault="005B08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826,56</w:t>
            </w:r>
            <w:r w:rsidR="00386A6A" w:rsidRPr="00DD0C9F">
              <w:rPr>
                <w:sz w:val="20"/>
              </w:rPr>
              <w:t>25</w:t>
            </w:r>
          </w:p>
        </w:tc>
        <w:tc>
          <w:tcPr>
            <w:tcW w:w="0" w:type="auto"/>
          </w:tcPr>
          <w:p w:rsidR="0097049B" w:rsidRPr="00DD0C9F" w:rsidRDefault="005B0825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791,0</w:t>
            </w:r>
            <w:r w:rsidR="00386A6A" w:rsidRPr="00DD0C9F">
              <w:rPr>
                <w:sz w:val="20"/>
              </w:rPr>
              <w:t>891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-35,47</w:t>
            </w:r>
            <w:r w:rsidR="00386A6A" w:rsidRPr="00DD0C9F">
              <w:rPr>
                <w:sz w:val="20"/>
              </w:rPr>
              <w:t>339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</w:t>
            </w:r>
            <w:r w:rsidR="00386A6A" w:rsidRPr="00DD0C9F">
              <w:rPr>
                <w:sz w:val="20"/>
              </w:rPr>
              <w:t>269353</w:t>
            </w:r>
          </w:p>
        </w:tc>
        <w:tc>
          <w:tcPr>
            <w:tcW w:w="0" w:type="auto"/>
          </w:tcPr>
          <w:p w:rsidR="0097049B" w:rsidRPr="00DD0C9F" w:rsidRDefault="00386A6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185.33145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Доля активной части ОПФ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x6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0,63</w:t>
            </w:r>
            <w:r w:rsidR="00386A6A" w:rsidRPr="00DD0C9F">
              <w:rPr>
                <w:sz w:val="20"/>
              </w:rPr>
              <w:t>016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0,6</w:t>
            </w:r>
            <w:r w:rsidR="00386A6A" w:rsidRPr="00DD0C9F">
              <w:rPr>
                <w:sz w:val="20"/>
              </w:rPr>
              <w:t>2666</w:t>
            </w:r>
          </w:p>
        </w:tc>
        <w:tc>
          <w:tcPr>
            <w:tcW w:w="0" w:type="auto"/>
          </w:tcPr>
          <w:p w:rsidR="0097049B" w:rsidRPr="00DD0C9F" w:rsidRDefault="00386A6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-0.003470</w:t>
            </w:r>
          </w:p>
        </w:tc>
        <w:tc>
          <w:tcPr>
            <w:tcW w:w="0" w:type="auto"/>
          </w:tcPr>
          <w:p w:rsidR="0097049B" w:rsidRPr="00DD0C9F" w:rsidRDefault="00386A6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-0.0033081</w:t>
            </w:r>
          </w:p>
        </w:tc>
        <w:tc>
          <w:tcPr>
            <w:tcW w:w="0" w:type="auto"/>
          </w:tcPr>
          <w:p w:rsidR="0097049B" w:rsidRPr="00DD0C9F" w:rsidRDefault="00386A6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22.751786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Уд/о (а)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x7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0,8</w:t>
            </w:r>
            <w:r w:rsidR="00386A6A" w:rsidRPr="00DD0C9F">
              <w:rPr>
                <w:sz w:val="20"/>
              </w:rPr>
              <w:t>5652174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0,8</w:t>
            </w:r>
            <w:r w:rsidR="00386A6A" w:rsidRPr="00DD0C9F">
              <w:rPr>
                <w:sz w:val="20"/>
              </w:rPr>
              <w:t>510638</w:t>
            </w:r>
          </w:p>
        </w:tc>
        <w:tc>
          <w:tcPr>
            <w:tcW w:w="0" w:type="auto"/>
          </w:tcPr>
          <w:p w:rsidR="0097049B" w:rsidRPr="00DD0C9F" w:rsidRDefault="00386A6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-0.005458</w:t>
            </w:r>
          </w:p>
        </w:tc>
        <w:tc>
          <w:tcPr>
            <w:tcW w:w="0" w:type="auto"/>
          </w:tcPr>
          <w:p w:rsidR="0097049B" w:rsidRPr="00DD0C9F" w:rsidRDefault="00386A6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-0.00517413</w:t>
            </w:r>
          </w:p>
        </w:tc>
        <w:tc>
          <w:tcPr>
            <w:tcW w:w="0" w:type="auto"/>
          </w:tcPr>
          <w:p w:rsidR="0097049B" w:rsidRPr="00DD0C9F" w:rsidRDefault="00386A6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25.248137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Выработка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x8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</w:t>
            </w:r>
            <w:r w:rsidR="00386A6A" w:rsidRPr="00DD0C9F">
              <w:rPr>
                <w:sz w:val="20"/>
              </w:rPr>
              <w:t>2898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0,03</w:t>
            </w:r>
            <w:r w:rsidR="00386A6A" w:rsidRPr="00DD0C9F">
              <w:rPr>
                <w:sz w:val="20"/>
              </w:rPr>
              <w:t>046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</w:t>
            </w:r>
            <w:r w:rsidR="00386A6A" w:rsidRPr="00DD0C9F">
              <w:rPr>
                <w:sz w:val="20"/>
              </w:rPr>
              <w:t>.0014795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</w:t>
            </w:r>
            <w:r w:rsidR="00386A6A" w:rsidRPr="00DD0C9F">
              <w:rPr>
                <w:sz w:val="20"/>
              </w:rPr>
              <w:t>.03032598</w:t>
            </w:r>
          </w:p>
        </w:tc>
        <w:tc>
          <w:tcPr>
            <w:tcW w:w="0" w:type="auto"/>
          </w:tcPr>
          <w:p w:rsidR="0097049B" w:rsidRPr="00DD0C9F" w:rsidRDefault="00386A6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-208.6611</w:t>
            </w:r>
          </w:p>
        </w:tc>
      </w:tr>
    </w:tbl>
    <w:p w:rsidR="00591817" w:rsidRDefault="00591817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iCs w:val="0"/>
          <w:szCs w:val="28"/>
        </w:rPr>
      </w:pPr>
    </w:p>
    <w:p w:rsidR="0097049B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iCs w:val="0"/>
          <w:szCs w:val="28"/>
        </w:rPr>
      </w:pPr>
      <w:r w:rsidRPr="009E1808">
        <w:rPr>
          <w:iCs w:val="0"/>
          <w:szCs w:val="28"/>
        </w:rPr>
        <w:t>Фондоотдача = Количество отработанных машино-часов * Среднее количество оборудования * (1/Среднегодовая стоимость активной части ОПФ) * (1/Среднегодовая стоимость действующего оборудования) * Средняя стоимость единицы оборудования * Доля активной части ОПФ * Доля действующего оборудования * Выработка одной машины в час. = Объем продукции/ОПФ</w:t>
      </w:r>
    </w:p>
    <w:p w:rsidR="0097049B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iCs w:val="0"/>
          <w:szCs w:val="28"/>
        </w:rPr>
      </w:pPr>
      <w:r w:rsidRPr="009E1808">
        <w:rPr>
          <w:szCs w:val="28"/>
        </w:rPr>
        <w:t xml:space="preserve">Получаем смешанную модель вида: </w:t>
      </w:r>
      <w:r w:rsidRPr="009E1808">
        <w:rPr>
          <w:b/>
          <w:bCs/>
          <w:szCs w:val="28"/>
        </w:rPr>
        <w:t>у =</w:t>
      </w:r>
      <w:r w:rsidR="009E1808" w:rsidRPr="009E1808">
        <w:rPr>
          <w:b/>
          <w:bCs/>
          <w:szCs w:val="28"/>
        </w:rPr>
        <w:t xml:space="preserve"> </w:t>
      </w:r>
      <w:r w:rsidR="00EF195A" w:rsidRPr="009E1808">
        <w:rPr>
          <w:b/>
          <w:bCs/>
          <w:szCs w:val="28"/>
        </w:rPr>
        <w:t>Х1Х2 1/Х3 1/Х4 Х5Х6Х7Х8</w:t>
      </w:r>
    </w:p>
    <w:p w:rsidR="0097049B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iCs w:val="0"/>
          <w:szCs w:val="28"/>
        </w:rPr>
      </w:pPr>
      <w:r w:rsidRPr="009E1808">
        <w:rPr>
          <w:iCs w:val="0"/>
          <w:szCs w:val="28"/>
        </w:rPr>
        <w:t>1)</w:t>
      </w:r>
      <w:r w:rsidRPr="009E1808">
        <w:rPr>
          <w:szCs w:val="28"/>
        </w:rPr>
        <w:t xml:space="preserve"> Количество отработанных машино-часов = (Количество отработанных станко-смен*24* Коэффициент загруженности оборудования)/ Коэффициент сменности. Из таблицы 10.</w:t>
      </w:r>
    </w:p>
    <w:p w:rsidR="0097049B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iCs w:val="0"/>
          <w:szCs w:val="28"/>
        </w:rPr>
      </w:pPr>
      <w:r w:rsidRPr="009E1808">
        <w:rPr>
          <w:iCs w:val="0"/>
          <w:szCs w:val="28"/>
        </w:rPr>
        <w:t>2)</w:t>
      </w:r>
      <w:r w:rsidRPr="009E1808">
        <w:rPr>
          <w:szCs w:val="28"/>
        </w:rPr>
        <w:t xml:space="preserve"> Среднее количество оборудования = Коэффициент сменности/ Коэффициент загруженности оборудования. Из таблицы </w:t>
      </w:r>
      <w:r w:rsidR="00EF195A" w:rsidRPr="009E1808">
        <w:rPr>
          <w:szCs w:val="28"/>
        </w:rPr>
        <w:t>10</w:t>
      </w:r>
      <w:r w:rsidRPr="009E1808">
        <w:rPr>
          <w:szCs w:val="28"/>
        </w:rPr>
        <w:t>.</w:t>
      </w:r>
    </w:p>
    <w:p w:rsidR="0097049B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iCs w:val="0"/>
          <w:szCs w:val="28"/>
        </w:rPr>
      </w:pPr>
      <w:r w:rsidRPr="009E1808">
        <w:rPr>
          <w:iCs w:val="0"/>
          <w:szCs w:val="28"/>
        </w:rPr>
        <w:t xml:space="preserve">3) </w:t>
      </w:r>
      <w:r w:rsidRPr="009E1808">
        <w:rPr>
          <w:szCs w:val="28"/>
        </w:rPr>
        <w:t>Средняя стоимость единицы оборудования = (Среднегодовая стоимость активной части ОПФ * Коэффициент загруженности оборудования)/ Коэффициент сменности. Из таблицы 10.</w:t>
      </w:r>
    </w:p>
    <w:p w:rsidR="0097049B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iCs w:val="0"/>
          <w:szCs w:val="28"/>
        </w:rPr>
      </w:pPr>
      <w:r w:rsidRPr="009E1808">
        <w:rPr>
          <w:iCs w:val="0"/>
          <w:szCs w:val="28"/>
        </w:rPr>
        <w:t>4)</w:t>
      </w:r>
      <w:r w:rsidRPr="009E1808">
        <w:rPr>
          <w:szCs w:val="28"/>
        </w:rPr>
        <w:t xml:space="preserve"> Доля активной части основных средств = Среднегодовая стоимость активной части ОПФ/ Среднегодовая стоимость ОПФ. Из таблицы 10.</w:t>
      </w:r>
    </w:p>
    <w:p w:rsidR="0097049B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iCs w:val="0"/>
          <w:szCs w:val="28"/>
        </w:rPr>
      </w:pPr>
      <w:r w:rsidRPr="009E1808">
        <w:rPr>
          <w:iCs w:val="0"/>
          <w:szCs w:val="28"/>
        </w:rPr>
        <w:t xml:space="preserve">5) </w:t>
      </w:r>
      <w:r w:rsidRPr="009E1808">
        <w:rPr>
          <w:szCs w:val="28"/>
        </w:rPr>
        <w:t>Доля действующего оборудования в активной части основных средств = Среднегодовая стоимость действующего оборудования/ Среднегодовая стоимость активной части ОПФ. Из таблицы 10.</w:t>
      </w:r>
    </w:p>
    <w:p w:rsidR="0097049B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szCs w:val="28"/>
        </w:rPr>
      </w:pPr>
      <w:r w:rsidRPr="009E1808">
        <w:rPr>
          <w:iCs w:val="0"/>
          <w:szCs w:val="28"/>
        </w:rPr>
        <w:t xml:space="preserve">6) </w:t>
      </w:r>
      <w:r w:rsidRPr="009E1808">
        <w:rPr>
          <w:szCs w:val="28"/>
        </w:rPr>
        <w:t>Выработка 1 машины в час = Объем продукции * Коэффициент сменности/</w:t>
      </w:r>
    </w:p>
    <w:p w:rsidR="0097049B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iCs w:val="0"/>
          <w:szCs w:val="28"/>
        </w:rPr>
      </w:pPr>
      <w:r w:rsidRPr="009E1808">
        <w:rPr>
          <w:szCs w:val="28"/>
        </w:rPr>
        <w:t>(Количество отработанных станко-смен*24*Коэффициент загруженности оборудования). Из таблицы 10.</w:t>
      </w:r>
    </w:p>
    <w:p w:rsidR="0097049B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iCs w:val="0"/>
          <w:szCs w:val="28"/>
        </w:rPr>
      </w:pPr>
    </w:p>
    <w:p w:rsidR="0097049B" w:rsidRPr="009E1808" w:rsidRDefault="007D5A83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bCs/>
          <w:i/>
          <w:iCs/>
          <w:szCs w:val="28"/>
        </w:rPr>
      </w:pPr>
      <w:r>
        <w:rPr>
          <w:b w:val="0"/>
          <w:szCs w:val="28"/>
          <w:lang w:val="en-US"/>
        </w:rPr>
        <w:pict>
          <v:shape id="_x0000_i1028" type="#_x0000_t75" style="width:257.25pt;height:310.5pt">
            <v:imagedata r:id="rId11" o:title=""/>
          </v:shape>
        </w:pict>
      </w:r>
    </w:p>
    <w:p w:rsidR="00996D0A" w:rsidRDefault="00996D0A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Cs/>
          <w:i/>
          <w:iCs/>
          <w:szCs w:val="28"/>
        </w:rPr>
      </w:pPr>
    </w:p>
    <w:p w:rsidR="00652DB9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bCs/>
          <w:i/>
          <w:iCs/>
          <w:szCs w:val="28"/>
        </w:rPr>
      </w:pPr>
      <w:r w:rsidRPr="009E1808">
        <w:rPr>
          <w:bCs/>
          <w:i/>
          <w:iCs/>
          <w:szCs w:val="28"/>
        </w:rPr>
        <w:t>Вывод:</w:t>
      </w:r>
      <w:r w:rsidRPr="009E1808">
        <w:rPr>
          <w:b w:val="0"/>
          <w:bCs/>
          <w:i/>
          <w:iCs/>
          <w:szCs w:val="28"/>
        </w:rPr>
        <w:t xml:space="preserve"> </w:t>
      </w:r>
    </w:p>
    <w:p w:rsidR="0097049B" w:rsidRPr="009E1808" w:rsidRDefault="00D7275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i/>
          <w:szCs w:val="28"/>
        </w:rPr>
      </w:pPr>
      <w:r w:rsidRPr="009E1808">
        <w:rPr>
          <w:i/>
          <w:szCs w:val="28"/>
        </w:rPr>
        <w:t>На уменьшение фондоотачи оказали влияние такие показатели, как:</w:t>
      </w:r>
      <w:r w:rsidR="00556935" w:rsidRPr="009E1808">
        <w:rPr>
          <w:i/>
          <w:szCs w:val="28"/>
        </w:rPr>
        <w:t xml:space="preserve"> </w:t>
      </w:r>
    </w:p>
    <w:p w:rsidR="00556935" w:rsidRPr="009E1808" w:rsidRDefault="00556935" w:rsidP="009E1808">
      <w:pPr>
        <w:pStyle w:val="3"/>
        <w:widowControl w:val="0"/>
        <w:shd w:val="clear" w:color="000000" w:fill="auto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Уменьшение машино-смен на 4983, что привело к уменьшению фондоотдачи на</w:t>
      </w:r>
      <w:r w:rsidR="009E1808" w:rsidRPr="009E1808">
        <w:rPr>
          <w:i/>
          <w:sz w:val="28"/>
          <w:szCs w:val="28"/>
        </w:rPr>
        <w:t xml:space="preserve"> </w:t>
      </w:r>
      <w:r w:rsidRPr="009E1808">
        <w:rPr>
          <w:i/>
          <w:sz w:val="28"/>
          <w:szCs w:val="28"/>
        </w:rPr>
        <w:t>0.029 пункта, или 200%</w:t>
      </w:r>
    </w:p>
    <w:p w:rsidR="00556935" w:rsidRPr="009E1808" w:rsidRDefault="00556935" w:rsidP="009E1808">
      <w:pPr>
        <w:pStyle w:val="3"/>
        <w:widowControl w:val="0"/>
        <w:shd w:val="clear" w:color="000000" w:fill="auto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Среднегодовая стоимость единицы оборудования уменьшилась на 35.47 тыс. руб., что уменьшило фондоотдачу на 0.026 или 185.33%</w:t>
      </w:r>
    </w:p>
    <w:p w:rsidR="00556935" w:rsidRPr="009E1808" w:rsidRDefault="00556935" w:rsidP="009E1808">
      <w:pPr>
        <w:pStyle w:val="3"/>
        <w:widowControl w:val="0"/>
        <w:shd w:val="clear" w:color="000000" w:fill="auto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Среднегодовая стоимость активной части увеличилась на 50 тыс. руб., что также привело к снижению фондоотдачи на 0.14 или 95.3%</w:t>
      </w:r>
    </w:p>
    <w:p w:rsidR="00556935" w:rsidRPr="009E1808" w:rsidRDefault="00556935" w:rsidP="009E1808">
      <w:pPr>
        <w:pStyle w:val="3"/>
        <w:widowControl w:val="0"/>
        <w:shd w:val="clear" w:color="000000" w:fill="auto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Увеличение среднегодовой стоимости действующего оборудования на 30 тысю руб., привело</w:t>
      </w:r>
      <w:r w:rsidR="009E1808" w:rsidRPr="009E1808">
        <w:rPr>
          <w:i/>
          <w:sz w:val="28"/>
          <w:szCs w:val="28"/>
        </w:rPr>
        <w:t xml:space="preserve"> </w:t>
      </w:r>
      <w:r w:rsidRPr="009E1808">
        <w:rPr>
          <w:i/>
          <w:sz w:val="28"/>
          <w:szCs w:val="28"/>
        </w:rPr>
        <w:t>к падению фондоотдачи на 0.009 (или 65.76%)</w:t>
      </w:r>
    </w:p>
    <w:p w:rsidR="00556935" w:rsidRPr="009E1808" w:rsidRDefault="00556935" w:rsidP="009E1808">
      <w:pPr>
        <w:pStyle w:val="3"/>
        <w:widowControl w:val="0"/>
        <w:shd w:val="clear" w:color="000000" w:fill="auto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Уменьшение в своем значении доли действующего оборудования на 0.05, привело к уменьшению фондоотдачи на 0.005 или 25.25%</w:t>
      </w:r>
    </w:p>
    <w:p w:rsidR="00556935" w:rsidRPr="009E1808" w:rsidRDefault="00556935" w:rsidP="009E1808">
      <w:pPr>
        <w:pStyle w:val="3"/>
        <w:widowControl w:val="0"/>
        <w:shd w:val="clear" w:color="000000" w:fill="auto"/>
        <w:spacing w:line="360" w:lineRule="auto"/>
        <w:ind w:left="0"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Падение доли активной части ОПФ на 0.003, что уменьшило фондоотдачу на 0.003 или 22,.75</w:t>
      </w:r>
    </w:p>
    <w:p w:rsidR="00556935" w:rsidRPr="009E1808" w:rsidRDefault="00556935" w:rsidP="009E1808">
      <w:pPr>
        <w:pStyle w:val="3"/>
        <w:widowControl w:val="0"/>
        <w:numPr>
          <w:ilvl w:val="0"/>
          <w:numId w:val="0"/>
        </w:num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На увеличение фондоотдачи положительное влияние оказали такие показатели, как:</w:t>
      </w:r>
    </w:p>
    <w:p w:rsidR="00556935" w:rsidRPr="009E1808" w:rsidRDefault="00556935" w:rsidP="009E1808">
      <w:pPr>
        <w:pStyle w:val="3"/>
        <w:widowControl w:val="0"/>
        <w:numPr>
          <w:ilvl w:val="0"/>
          <w:numId w:val="0"/>
        </w:num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- увеличение среднего количества оборудования на 0.19, что привело к увеличению фондоотдачи на 0.04 пункта, или 283.46%</w:t>
      </w:r>
    </w:p>
    <w:p w:rsidR="00556935" w:rsidRPr="009E1808" w:rsidRDefault="00556935" w:rsidP="009E1808">
      <w:pPr>
        <w:pStyle w:val="3"/>
        <w:widowControl w:val="0"/>
        <w:numPr>
          <w:ilvl w:val="0"/>
          <w:numId w:val="0"/>
        </w:num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- выработка одной машины в час увеличилась на 0.0014, при этом фондоотдача увеличилась на 0.03 или 208.66%</w:t>
      </w:r>
    </w:p>
    <w:p w:rsidR="0097049B" w:rsidRPr="009E1808" w:rsidRDefault="00EF195A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i/>
          <w:szCs w:val="28"/>
        </w:rPr>
      </w:pPr>
      <w:r w:rsidRPr="009E1808">
        <w:rPr>
          <w:i/>
        </w:rPr>
        <w:t xml:space="preserve">13. </w:t>
      </w:r>
      <w:r w:rsidR="0097049B" w:rsidRPr="009E1808">
        <w:rPr>
          <w:i/>
        </w:rPr>
        <w:t>Определить влияние на изменение объема продукции материалоемкости и материальных затрат.</w:t>
      </w:r>
    </w:p>
    <w:p w:rsidR="0097049B" w:rsidRPr="009E1808" w:rsidRDefault="00EF195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Исходные данные: </w:t>
      </w:r>
      <w:r w:rsidR="0097049B" w:rsidRPr="009E1808">
        <w:rPr>
          <w:sz w:val="28"/>
          <w:szCs w:val="28"/>
        </w:rPr>
        <w:t xml:space="preserve">Объем продукции: фактический = </w:t>
      </w:r>
      <w:r w:rsidRPr="009E1808">
        <w:rPr>
          <w:sz w:val="28"/>
          <w:szCs w:val="28"/>
        </w:rPr>
        <w:t>3180</w:t>
      </w:r>
      <w:r w:rsidR="0097049B" w:rsidRPr="009E1808">
        <w:rPr>
          <w:sz w:val="28"/>
          <w:szCs w:val="28"/>
        </w:rPr>
        <w:t xml:space="preserve"> тыс. руб</w:t>
      </w:r>
      <w:r w:rsidRPr="009E1808">
        <w:rPr>
          <w:sz w:val="28"/>
          <w:szCs w:val="28"/>
        </w:rPr>
        <w:t>.</w:t>
      </w:r>
      <w:r w:rsidR="0097049B" w:rsidRPr="009E1808">
        <w:rPr>
          <w:sz w:val="28"/>
          <w:szCs w:val="28"/>
        </w:rPr>
        <w:t xml:space="preserve"> и плановый = </w:t>
      </w:r>
      <w:r w:rsidRPr="009E1808">
        <w:rPr>
          <w:sz w:val="28"/>
          <w:szCs w:val="28"/>
        </w:rPr>
        <w:t>3170</w:t>
      </w:r>
      <w:r w:rsidR="0097049B" w:rsidRPr="009E1808">
        <w:rPr>
          <w:sz w:val="28"/>
          <w:szCs w:val="28"/>
        </w:rPr>
        <w:t xml:space="preserve"> тыс. руб. Материальные затраты составляют: фактические = </w:t>
      </w:r>
      <w:r w:rsidRPr="009E1808">
        <w:rPr>
          <w:sz w:val="28"/>
          <w:szCs w:val="28"/>
        </w:rPr>
        <w:t>1220</w:t>
      </w:r>
      <w:r w:rsidR="0097049B" w:rsidRPr="009E1808">
        <w:rPr>
          <w:sz w:val="28"/>
          <w:szCs w:val="28"/>
        </w:rPr>
        <w:t xml:space="preserve"> ты</w:t>
      </w:r>
      <w:r w:rsidRPr="009E1808">
        <w:rPr>
          <w:sz w:val="28"/>
          <w:szCs w:val="28"/>
        </w:rPr>
        <w:t>с</w:t>
      </w:r>
      <w:r w:rsidR="0097049B" w:rsidRPr="009E1808">
        <w:rPr>
          <w:sz w:val="28"/>
          <w:szCs w:val="28"/>
        </w:rPr>
        <w:t>. руб</w:t>
      </w:r>
      <w:r w:rsidRPr="009E1808">
        <w:rPr>
          <w:sz w:val="28"/>
          <w:szCs w:val="28"/>
        </w:rPr>
        <w:t>.</w:t>
      </w:r>
      <w:r w:rsidR="0097049B" w:rsidRPr="009E1808">
        <w:rPr>
          <w:sz w:val="28"/>
          <w:szCs w:val="28"/>
        </w:rPr>
        <w:t xml:space="preserve"> и плановые = </w:t>
      </w:r>
      <w:r w:rsidRPr="009E1808">
        <w:rPr>
          <w:sz w:val="28"/>
          <w:szCs w:val="28"/>
        </w:rPr>
        <w:t>1200</w:t>
      </w:r>
      <w:r w:rsidR="0097049B" w:rsidRPr="009E1808">
        <w:rPr>
          <w:sz w:val="28"/>
          <w:szCs w:val="28"/>
        </w:rPr>
        <w:t xml:space="preserve"> тыс. р</w:t>
      </w:r>
      <w:r w:rsidR="00685AE2" w:rsidRPr="009E1808">
        <w:rPr>
          <w:sz w:val="28"/>
          <w:szCs w:val="28"/>
        </w:rPr>
        <w:t>у</w:t>
      </w:r>
      <w:r w:rsidR="0097049B" w:rsidRPr="009E1808">
        <w:rPr>
          <w:sz w:val="28"/>
          <w:szCs w:val="28"/>
        </w:rPr>
        <w:t>б.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 1</w:t>
      </w:r>
      <w:r w:rsidR="00685AE2" w:rsidRPr="009E1808">
        <w:rPr>
          <w:sz w:val="28"/>
          <w:szCs w:val="28"/>
        </w:rPr>
        <w:t>3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1"/>
        <w:gridCol w:w="1084"/>
        <w:gridCol w:w="666"/>
        <w:gridCol w:w="666"/>
        <w:gridCol w:w="1048"/>
        <w:gridCol w:w="1228"/>
        <w:gridCol w:w="1007"/>
      </w:tblGrid>
      <w:tr w:rsidR="0097049B" w:rsidRPr="00DD0C9F" w:rsidTr="00DD0C9F">
        <w:trPr>
          <w:trHeight w:val="23"/>
        </w:trPr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Влияние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уд.вес, %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Объем продукции, тыс руб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3170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3180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Δyx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МЗ, тыс руб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1200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1220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52,</w:t>
            </w:r>
            <w:r w:rsidR="00652DB9" w:rsidRPr="00DD0C9F">
              <w:rPr>
                <w:sz w:val="20"/>
              </w:rPr>
              <w:t>77</w:t>
            </w:r>
          </w:p>
        </w:tc>
        <w:tc>
          <w:tcPr>
            <w:tcW w:w="0" w:type="auto"/>
          </w:tcPr>
          <w:p w:rsidR="0097049B" w:rsidRPr="00DD0C9F" w:rsidRDefault="00652DB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485.9116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Ме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0,37</w:t>
            </w:r>
            <w:r w:rsidR="00652DB9" w:rsidRPr="00DD0C9F">
              <w:rPr>
                <w:sz w:val="20"/>
              </w:rPr>
              <w:t>9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</w:t>
            </w:r>
            <w:r w:rsidR="00685AE2" w:rsidRPr="00DD0C9F">
              <w:rPr>
                <w:sz w:val="20"/>
              </w:rPr>
              <w:t>3</w:t>
            </w:r>
            <w:r w:rsidRPr="00DD0C9F">
              <w:rPr>
                <w:sz w:val="20"/>
              </w:rPr>
              <w:t>8</w:t>
            </w:r>
            <w:r w:rsidR="00652DB9" w:rsidRPr="00DD0C9F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0,005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-4</w:t>
            </w:r>
            <w:r w:rsidR="00652DB9" w:rsidRPr="00DD0C9F">
              <w:rPr>
                <w:sz w:val="20"/>
              </w:rPr>
              <w:t>1</w:t>
            </w:r>
            <w:r w:rsidRPr="00DD0C9F">
              <w:rPr>
                <w:sz w:val="20"/>
              </w:rPr>
              <w:t>,91</w:t>
            </w:r>
          </w:p>
        </w:tc>
        <w:tc>
          <w:tcPr>
            <w:tcW w:w="0" w:type="auto"/>
          </w:tcPr>
          <w:p w:rsidR="0097049B" w:rsidRPr="00DD0C9F" w:rsidRDefault="00EF195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</w:t>
            </w:r>
            <w:r w:rsidR="00652DB9" w:rsidRPr="00DD0C9F">
              <w:rPr>
                <w:sz w:val="20"/>
              </w:rPr>
              <w:t>385.912</w:t>
            </w:r>
          </w:p>
        </w:tc>
      </w:tr>
    </w:tbl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Объем продукции = Материальные затраты/Материалоемкость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  <w:vertAlign w:val="subscript"/>
        </w:rPr>
      </w:pPr>
      <w:r w:rsidRPr="009E1808">
        <w:rPr>
          <w:b w:val="0"/>
          <w:szCs w:val="28"/>
        </w:rPr>
        <w:t>Таким образом, получаем кратную модель вида:</w:t>
      </w:r>
      <w:r w:rsidRPr="009E1808">
        <w:rPr>
          <w:b w:val="0"/>
          <w:bCs/>
          <w:szCs w:val="28"/>
        </w:rPr>
        <w:t xml:space="preserve"> </w:t>
      </w:r>
      <w:r w:rsidRPr="009E1808">
        <w:rPr>
          <w:b w:val="0"/>
          <w:bCs/>
          <w:szCs w:val="28"/>
          <w:lang w:val="en-US"/>
        </w:rPr>
        <w:t>y</w:t>
      </w:r>
      <w:r w:rsidRPr="009E1808">
        <w:rPr>
          <w:b w:val="0"/>
          <w:bCs/>
          <w:szCs w:val="28"/>
        </w:rPr>
        <w:t xml:space="preserve"> = х</w:t>
      </w:r>
      <w:r w:rsidRPr="009E1808">
        <w:rPr>
          <w:b w:val="0"/>
          <w:bCs/>
          <w:szCs w:val="28"/>
          <w:vertAlign w:val="subscript"/>
        </w:rPr>
        <w:t>1</w:t>
      </w:r>
      <w:r w:rsidRPr="009E1808">
        <w:rPr>
          <w:b w:val="0"/>
          <w:bCs/>
          <w:szCs w:val="28"/>
        </w:rPr>
        <w:t>/х</w:t>
      </w:r>
      <w:r w:rsidRPr="009E1808">
        <w:rPr>
          <w:b w:val="0"/>
          <w:bCs/>
          <w:szCs w:val="28"/>
          <w:vertAlign w:val="subscript"/>
        </w:rPr>
        <w:t>2</w:t>
      </w:r>
    </w:p>
    <w:p w:rsidR="00591817" w:rsidRDefault="0097049B" w:rsidP="009E1808">
      <w:pPr>
        <w:widowControl w:val="0"/>
        <w:numPr>
          <w:ilvl w:val="0"/>
          <w:numId w:val="8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Материалоемкость (Ме) = Материальные затраты (МЗ)/ Объем продукции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Меп=</w:t>
      </w:r>
      <w:r w:rsidR="00685AE2" w:rsidRPr="009E1808">
        <w:rPr>
          <w:sz w:val="28"/>
          <w:szCs w:val="28"/>
        </w:rPr>
        <w:t>1200</w:t>
      </w:r>
      <w:r w:rsidRPr="009E1808">
        <w:rPr>
          <w:sz w:val="28"/>
          <w:szCs w:val="28"/>
        </w:rPr>
        <w:t>/</w:t>
      </w:r>
      <w:r w:rsidR="00685AE2" w:rsidRPr="009E1808">
        <w:rPr>
          <w:sz w:val="28"/>
          <w:szCs w:val="28"/>
        </w:rPr>
        <w:t>317</w:t>
      </w:r>
      <w:r w:rsidRPr="009E1808">
        <w:rPr>
          <w:sz w:val="28"/>
          <w:szCs w:val="28"/>
        </w:rPr>
        <w:t>0=0,</w:t>
      </w:r>
      <w:r w:rsidR="00685AE2" w:rsidRPr="009E1808">
        <w:rPr>
          <w:sz w:val="28"/>
          <w:szCs w:val="28"/>
        </w:rPr>
        <w:t>37</w:t>
      </w:r>
      <w:r w:rsidR="00652DB9" w:rsidRPr="009E1808">
        <w:rPr>
          <w:sz w:val="28"/>
          <w:szCs w:val="28"/>
        </w:rPr>
        <w:t>9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Меф=</w:t>
      </w:r>
      <w:r w:rsidR="00685AE2" w:rsidRPr="009E1808">
        <w:rPr>
          <w:sz w:val="28"/>
          <w:szCs w:val="28"/>
        </w:rPr>
        <w:t>1220</w:t>
      </w:r>
      <w:r w:rsidRPr="009E1808">
        <w:rPr>
          <w:sz w:val="28"/>
          <w:szCs w:val="28"/>
        </w:rPr>
        <w:t>/</w:t>
      </w:r>
      <w:r w:rsidR="00685AE2" w:rsidRPr="009E1808">
        <w:rPr>
          <w:sz w:val="28"/>
          <w:szCs w:val="28"/>
        </w:rPr>
        <w:t>3180</w:t>
      </w:r>
      <w:r w:rsidRPr="009E1808">
        <w:rPr>
          <w:sz w:val="28"/>
          <w:szCs w:val="28"/>
        </w:rPr>
        <w:t>=0,</w:t>
      </w:r>
      <w:r w:rsidR="00685AE2" w:rsidRPr="009E1808">
        <w:rPr>
          <w:sz w:val="28"/>
          <w:szCs w:val="28"/>
        </w:rPr>
        <w:t>38</w:t>
      </w:r>
      <w:r w:rsidR="00652DB9" w:rsidRPr="009E1808">
        <w:rPr>
          <w:sz w:val="28"/>
          <w:szCs w:val="28"/>
        </w:rPr>
        <w:t>4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Используя метод цепных подстановок, имеем:</w:t>
      </w:r>
    </w:p>
    <w:p w:rsidR="0097049B" w:rsidRPr="009E1808" w:rsidRDefault="007D5A83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shape id="_x0000_s1057" type="#_x0000_t202" style="position:absolute;left:0;text-align:left;margin-left:102pt;margin-top:4pt;width:42pt;height:45pt;z-index:251665408;mso-wrap-edited:f" wrapcoords="0 0 21600 0 21600 21600 0 21600 0 0" filled="f" stroked="f">
            <v:textbox style="mso-next-textbox:#_x0000_s1057">
              <w:txbxContent>
                <w:p w:rsidR="00DD0C9F" w:rsidRDefault="00DD0C9F" w:rsidP="0097049B">
                  <w:pPr>
                    <w:rPr>
                      <w:b/>
                      <w:bCs/>
                      <w:sz w:val="28"/>
                      <w:u w:val="single"/>
                      <w:vertAlign w:val="subscript"/>
                    </w:rPr>
                  </w:pPr>
                  <w:r>
                    <w:rPr>
                      <w:bCs/>
                      <w:u w:val="single"/>
                      <w:lang w:val="en-US"/>
                    </w:rPr>
                    <w:t>x</w:t>
                  </w:r>
                  <w:r>
                    <w:rPr>
                      <w:b/>
                      <w:bCs/>
                      <w:sz w:val="28"/>
                      <w:u w:val="single"/>
                      <w:vertAlign w:val="subscript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28"/>
                      <w:u w:val="single"/>
                      <w:vertAlign w:val="subscript"/>
                    </w:rPr>
                    <w:t>0</w:t>
                  </w:r>
                  <w:r>
                    <w:rPr>
                      <w:b/>
                      <w:bCs/>
                      <w:sz w:val="28"/>
                      <w:u w:val="single"/>
                      <w:vertAlign w:val="subscript"/>
                      <w:lang w:val="en-US"/>
                    </w:rPr>
                    <w:t xml:space="preserve"> </w:t>
                  </w:r>
                </w:p>
                <w:p w:rsidR="00DD0C9F" w:rsidRDefault="00DD0C9F" w:rsidP="0097049B">
                  <w:pPr>
                    <w:rPr>
                      <w:sz w:val="28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x</w:t>
                  </w:r>
                  <w: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8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8" type="#_x0000_t202" style="position:absolute;left:0;text-align:left;margin-left:1in;margin-top:4pt;width:36pt;height:45pt;z-index:251664384;mso-wrap-edited:f" wrapcoords="0 0 21600 0 21600 21600 0 21600 0 0" filled="f" stroked="f">
            <v:textbox style="mso-next-textbox:#_x0000_s1058">
              <w:txbxContent>
                <w:p w:rsidR="00DD0C9F" w:rsidRDefault="00DD0C9F" w:rsidP="0097049B">
                  <w:pPr>
                    <w:rPr>
                      <w:b/>
                      <w:bCs/>
                      <w:sz w:val="28"/>
                      <w:u w:val="single"/>
                      <w:vertAlign w:val="subscript"/>
                    </w:rPr>
                  </w:pPr>
                  <w:r>
                    <w:rPr>
                      <w:bCs/>
                      <w:u w:val="single"/>
                      <w:lang w:val="en-US"/>
                    </w:rPr>
                    <w:t>x</w:t>
                  </w:r>
                  <w:r>
                    <w:rPr>
                      <w:b/>
                      <w:bCs/>
                      <w:sz w:val="28"/>
                      <w:u w:val="single"/>
                      <w:vertAlign w:val="subscript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28"/>
                      <w:u w:val="single"/>
                      <w:vertAlign w:val="subscript"/>
                    </w:rPr>
                    <w:t>1</w:t>
                  </w:r>
                </w:p>
                <w:p w:rsidR="00DD0C9F" w:rsidRDefault="00DD0C9F" w:rsidP="0097049B">
                  <w:pPr>
                    <w:rPr>
                      <w:sz w:val="28"/>
                    </w:rPr>
                  </w:pPr>
                  <w:r>
                    <w:rPr>
                      <w:b/>
                      <w:bCs/>
                      <w:sz w:val="28"/>
                      <w:u w:val="single"/>
                      <w:vertAlign w:val="subscript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lang w:val="en-US"/>
                    </w:rPr>
                    <w:t>x</w:t>
                  </w:r>
                  <w: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8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 w:rsidRPr="009E1808">
        <w:rPr>
          <w:b w:val="0"/>
          <w:szCs w:val="28"/>
          <w:lang w:val="en-US"/>
        </w:rPr>
        <w:t>Δy</w:t>
      </w:r>
      <w:r w:rsidRPr="009E1808">
        <w:rPr>
          <w:b w:val="0"/>
          <w:szCs w:val="28"/>
          <w:vertAlign w:val="subscript"/>
          <w:lang w:val="en-US"/>
        </w:rPr>
        <w:t>x</w:t>
      </w:r>
      <w:r w:rsidRPr="009E1808">
        <w:rPr>
          <w:b w:val="0"/>
          <w:szCs w:val="28"/>
          <w:vertAlign w:val="subscript"/>
        </w:rPr>
        <w:t>1</w:t>
      </w:r>
      <w:r w:rsidRPr="009E1808">
        <w:rPr>
          <w:b w:val="0"/>
          <w:szCs w:val="28"/>
        </w:rPr>
        <w:t xml:space="preserve"> </w:t>
      </w:r>
      <w:r w:rsidRPr="009E1808">
        <w:rPr>
          <w:szCs w:val="28"/>
        </w:rPr>
        <w:t>=</w:t>
      </w:r>
      <w:r w:rsidR="00996D0A">
        <w:rPr>
          <w:szCs w:val="28"/>
        </w:rPr>
        <w:t xml:space="preserve">                </w:t>
      </w:r>
      <w:r w:rsidR="009E1808" w:rsidRPr="009E1808">
        <w:rPr>
          <w:szCs w:val="28"/>
        </w:rPr>
        <w:t xml:space="preserve"> </w:t>
      </w:r>
      <w:r w:rsidRPr="009E1808">
        <w:rPr>
          <w:szCs w:val="28"/>
        </w:rPr>
        <w:t>-</w:t>
      </w:r>
      <w:r w:rsidR="009E1808" w:rsidRPr="009E1808">
        <w:rPr>
          <w:szCs w:val="28"/>
        </w:rPr>
        <w:t xml:space="preserve"> </w:t>
      </w:r>
      <w:r w:rsidRPr="009E1808">
        <w:rPr>
          <w:b w:val="0"/>
          <w:szCs w:val="28"/>
          <w:lang w:val="en-US"/>
        </w:rPr>
        <w:t>Δy</w:t>
      </w:r>
      <w:r w:rsidRPr="009E1808">
        <w:rPr>
          <w:b w:val="0"/>
          <w:szCs w:val="28"/>
          <w:vertAlign w:val="subscript"/>
          <w:lang w:val="en-US"/>
        </w:rPr>
        <w:t>x</w:t>
      </w:r>
      <w:r w:rsidRPr="009E1808">
        <w:rPr>
          <w:b w:val="0"/>
          <w:szCs w:val="28"/>
          <w:vertAlign w:val="subscript"/>
        </w:rPr>
        <w:t>1</w:t>
      </w:r>
      <w:r w:rsidRPr="009E1808">
        <w:rPr>
          <w:b w:val="0"/>
          <w:szCs w:val="28"/>
        </w:rPr>
        <w:t xml:space="preserve"> =1</w:t>
      </w:r>
      <w:r w:rsidR="00EF195A" w:rsidRPr="009E1808">
        <w:rPr>
          <w:b w:val="0"/>
          <w:szCs w:val="28"/>
        </w:rPr>
        <w:t>2</w:t>
      </w:r>
      <w:r w:rsidR="00685AE2" w:rsidRPr="009E1808">
        <w:rPr>
          <w:b w:val="0"/>
          <w:szCs w:val="28"/>
        </w:rPr>
        <w:t>2</w:t>
      </w:r>
      <w:r w:rsidRPr="009E1808">
        <w:rPr>
          <w:b w:val="0"/>
          <w:szCs w:val="28"/>
        </w:rPr>
        <w:t>0/0,</w:t>
      </w:r>
      <w:r w:rsidR="00EF195A" w:rsidRPr="009E1808">
        <w:rPr>
          <w:b w:val="0"/>
          <w:szCs w:val="28"/>
        </w:rPr>
        <w:t>378</w:t>
      </w:r>
      <w:r w:rsidRPr="009E1808">
        <w:rPr>
          <w:b w:val="0"/>
          <w:szCs w:val="28"/>
        </w:rPr>
        <w:t>-1</w:t>
      </w:r>
      <w:r w:rsidR="00EF195A" w:rsidRPr="009E1808">
        <w:rPr>
          <w:b w:val="0"/>
          <w:szCs w:val="28"/>
        </w:rPr>
        <w:t>20</w:t>
      </w:r>
      <w:r w:rsidRPr="009E1808">
        <w:rPr>
          <w:b w:val="0"/>
          <w:szCs w:val="28"/>
        </w:rPr>
        <w:t>0/0,</w:t>
      </w:r>
      <w:r w:rsidR="00EF195A" w:rsidRPr="009E1808">
        <w:rPr>
          <w:b w:val="0"/>
          <w:szCs w:val="28"/>
        </w:rPr>
        <w:t>378</w:t>
      </w:r>
      <w:r w:rsidRPr="009E1808">
        <w:rPr>
          <w:b w:val="0"/>
          <w:szCs w:val="28"/>
        </w:rPr>
        <w:t>=</w:t>
      </w:r>
      <w:r w:rsidR="00EF195A" w:rsidRPr="009E1808">
        <w:rPr>
          <w:b w:val="0"/>
          <w:szCs w:val="28"/>
        </w:rPr>
        <w:t>52,</w:t>
      </w:r>
      <w:r w:rsidR="00652DB9" w:rsidRPr="009E1808">
        <w:rPr>
          <w:b w:val="0"/>
          <w:szCs w:val="28"/>
        </w:rPr>
        <w:t>77</w:t>
      </w:r>
    </w:p>
    <w:p w:rsidR="0097049B" w:rsidRPr="009E1808" w:rsidRDefault="007D5A83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>
        <w:rPr>
          <w:noProof/>
        </w:rPr>
        <w:pict>
          <v:shape id="_x0000_s1059" type="#_x0000_t202" style="position:absolute;left:0;text-align:left;margin-left:1in;margin-top:9.25pt;width:36pt;height:45pt;z-index:251666432;mso-wrap-edited:f" wrapcoords="0 0 21600 0 21600 21600 0 21600 0 0" filled="f" stroked="f">
            <v:textbox style="mso-next-textbox:#_x0000_s1059">
              <w:txbxContent>
                <w:p w:rsidR="00DD0C9F" w:rsidRDefault="00DD0C9F" w:rsidP="0097049B">
                  <w:pPr>
                    <w:rPr>
                      <w:b/>
                      <w:bCs/>
                      <w:sz w:val="28"/>
                      <w:u w:val="single"/>
                      <w:vertAlign w:val="subscript"/>
                    </w:rPr>
                  </w:pPr>
                  <w:r>
                    <w:rPr>
                      <w:bCs/>
                      <w:u w:val="single"/>
                      <w:lang w:val="en-US"/>
                    </w:rPr>
                    <w:t>x</w:t>
                  </w:r>
                  <w:r>
                    <w:rPr>
                      <w:b/>
                      <w:bCs/>
                      <w:sz w:val="28"/>
                      <w:u w:val="single"/>
                      <w:vertAlign w:val="subscript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28"/>
                      <w:u w:val="single"/>
                      <w:vertAlign w:val="subscript"/>
                    </w:rPr>
                    <w:t>1</w:t>
                  </w:r>
                </w:p>
                <w:p w:rsidR="00DD0C9F" w:rsidRDefault="00DD0C9F" w:rsidP="0097049B">
                  <w:pPr>
                    <w:rPr>
                      <w:sz w:val="28"/>
                    </w:rPr>
                  </w:pPr>
                  <w:r>
                    <w:rPr>
                      <w:b/>
                      <w:bCs/>
                      <w:sz w:val="28"/>
                      <w:u w:val="single"/>
                      <w:vertAlign w:val="subscript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sz w:val="28"/>
                      <w:lang w:val="en-US"/>
                    </w:rPr>
                    <w:t>x</w:t>
                  </w:r>
                  <w: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8"/>
                      <w:vertAlign w:val="subscript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102pt;margin-top:9.25pt;width:42pt;height:45pt;z-index:251667456;mso-wrap-edited:f" wrapcoords="0 0 21600 0 21600 21600 0 21600 0 0" filled="f" stroked="f">
            <v:textbox style="mso-next-textbox:#_x0000_s1060">
              <w:txbxContent>
                <w:p w:rsidR="00DD0C9F" w:rsidRDefault="00DD0C9F" w:rsidP="0097049B">
                  <w:pPr>
                    <w:rPr>
                      <w:b/>
                      <w:bCs/>
                      <w:sz w:val="28"/>
                      <w:u w:val="single"/>
                      <w:vertAlign w:val="subscript"/>
                    </w:rPr>
                  </w:pPr>
                  <w:r>
                    <w:rPr>
                      <w:bCs/>
                      <w:u w:val="single"/>
                      <w:lang w:val="en-US"/>
                    </w:rPr>
                    <w:t>x</w:t>
                  </w:r>
                  <w:r>
                    <w:rPr>
                      <w:b/>
                      <w:bCs/>
                      <w:sz w:val="28"/>
                      <w:u w:val="single"/>
                      <w:vertAlign w:val="subscript"/>
                      <w:lang w:val="en-US"/>
                    </w:rPr>
                    <w:t>1</w:t>
                  </w:r>
                  <w:r>
                    <w:rPr>
                      <w:b/>
                      <w:bCs/>
                      <w:sz w:val="28"/>
                      <w:u w:val="single"/>
                      <w:vertAlign w:val="subscript"/>
                    </w:rPr>
                    <w:t>1</w:t>
                  </w:r>
                  <w:r>
                    <w:rPr>
                      <w:b/>
                      <w:bCs/>
                      <w:sz w:val="28"/>
                      <w:u w:val="single"/>
                      <w:vertAlign w:val="subscript"/>
                      <w:lang w:val="en-US"/>
                    </w:rPr>
                    <w:t xml:space="preserve"> </w:t>
                  </w:r>
                </w:p>
                <w:p w:rsidR="00DD0C9F" w:rsidRDefault="00DD0C9F" w:rsidP="0097049B">
                  <w:pPr>
                    <w:rPr>
                      <w:sz w:val="28"/>
                    </w:rPr>
                  </w:pPr>
                  <w:r>
                    <w:rPr>
                      <w:b/>
                      <w:bCs/>
                      <w:sz w:val="28"/>
                      <w:lang w:val="en-US"/>
                    </w:rPr>
                    <w:t>x</w:t>
                  </w:r>
                  <w:r>
                    <w:rPr>
                      <w:b/>
                      <w:bCs/>
                      <w:sz w:val="28"/>
                      <w:vertAlign w:val="subscript"/>
                      <w:lang w:val="en-US"/>
                    </w:rPr>
                    <w:t>2</w:t>
                  </w:r>
                  <w:r>
                    <w:rPr>
                      <w:b/>
                      <w:bCs/>
                      <w:sz w:val="28"/>
                      <w:vertAlign w:val="subscript"/>
                    </w:rPr>
                    <w:t>0</w:t>
                  </w:r>
                </w:p>
              </w:txbxContent>
            </v:textbox>
          </v:shape>
        </w:pic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 w:rsidRPr="009E1808">
        <w:rPr>
          <w:b w:val="0"/>
          <w:szCs w:val="28"/>
          <w:lang w:val="en-US"/>
        </w:rPr>
        <w:t>Δy</w:t>
      </w:r>
      <w:r w:rsidRPr="009E1808">
        <w:rPr>
          <w:b w:val="0"/>
          <w:szCs w:val="28"/>
          <w:vertAlign w:val="subscript"/>
          <w:lang w:val="en-US"/>
        </w:rPr>
        <w:t>x</w:t>
      </w:r>
      <w:r w:rsidRPr="009E1808">
        <w:rPr>
          <w:b w:val="0"/>
          <w:szCs w:val="28"/>
          <w:vertAlign w:val="subscript"/>
        </w:rPr>
        <w:t>2</w:t>
      </w:r>
      <w:r w:rsidRPr="009E1808">
        <w:rPr>
          <w:b w:val="0"/>
          <w:szCs w:val="28"/>
        </w:rPr>
        <w:t xml:space="preserve"> =</w:t>
      </w:r>
      <w:r w:rsidR="00C82AFD">
        <w:rPr>
          <w:b w:val="0"/>
          <w:szCs w:val="28"/>
        </w:rPr>
        <w:t xml:space="preserve">                </w:t>
      </w:r>
      <w:r w:rsidR="009E1808" w:rsidRPr="009E1808">
        <w:rPr>
          <w:b w:val="0"/>
          <w:szCs w:val="28"/>
        </w:rPr>
        <w:t xml:space="preserve"> </w:t>
      </w:r>
      <w:r w:rsidRPr="009E1808">
        <w:rPr>
          <w:b w:val="0"/>
          <w:szCs w:val="28"/>
        </w:rPr>
        <w:t>-</w:t>
      </w:r>
      <w:r w:rsidR="009E1808" w:rsidRPr="009E1808">
        <w:rPr>
          <w:b w:val="0"/>
          <w:szCs w:val="28"/>
        </w:rPr>
        <w:t xml:space="preserve"> </w:t>
      </w:r>
      <w:r w:rsidRPr="009E1808">
        <w:rPr>
          <w:b w:val="0"/>
          <w:szCs w:val="28"/>
          <w:lang w:val="en-US"/>
        </w:rPr>
        <w:t>Δy</w:t>
      </w:r>
      <w:r w:rsidRPr="009E1808">
        <w:rPr>
          <w:b w:val="0"/>
          <w:szCs w:val="28"/>
          <w:vertAlign w:val="subscript"/>
          <w:lang w:val="en-US"/>
        </w:rPr>
        <w:t>x</w:t>
      </w:r>
      <w:r w:rsidRPr="009E1808">
        <w:rPr>
          <w:b w:val="0"/>
          <w:szCs w:val="28"/>
          <w:vertAlign w:val="subscript"/>
        </w:rPr>
        <w:t>2</w:t>
      </w:r>
      <w:r w:rsidRPr="009E1808">
        <w:rPr>
          <w:b w:val="0"/>
          <w:szCs w:val="28"/>
        </w:rPr>
        <w:t xml:space="preserve"> =1</w:t>
      </w:r>
      <w:r w:rsidR="00685AE2" w:rsidRPr="009E1808">
        <w:rPr>
          <w:b w:val="0"/>
          <w:szCs w:val="28"/>
        </w:rPr>
        <w:t>22</w:t>
      </w:r>
      <w:r w:rsidRPr="009E1808">
        <w:rPr>
          <w:b w:val="0"/>
          <w:szCs w:val="28"/>
        </w:rPr>
        <w:t>0/0,3</w:t>
      </w:r>
      <w:r w:rsidR="00685AE2" w:rsidRPr="009E1808">
        <w:rPr>
          <w:b w:val="0"/>
          <w:szCs w:val="28"/>
        </w:rPr>
        <w:t>83</w:t>
      </w:r>
      <w:r w:rsidRPr="009E1808">
        <w:rPr>
          <w:b w:val="0"/>
          <w:szCs w:val="28"/>
        </w:rPr>
        <w:t>-1</w:t>
      </w:r>
      <w:r w:rsidR="00685AE2" w:rsidRPr="009E1808">
        <w:rPr>
          <w:b w:val="0"/>
          <w:szCs w:val="28"/>
        </w:rPr>
        <w:t>22</w:t>
      </w:r>
      <w:r w:rsidRPr="009E1808">
        <w:rPr>
          <w:b w:val="0"/>
          <w:szCs w:val="28"/>
        </w:rPr>
        <w:t>0/0,</w:t>
      </w:r>
      <w:r w:rsidR="00685AE2" w:rsidRPr="009E1808">
        <w:rPr>
          <w:b w:val="0"/>
          <w:szCs w:val="28"/>
        </w:rPr>
        <w:t>378</w:t>
      </w:r>
      <w:r w:rsidRPr="009E1808">
        <w:rPr>
          <w:b w:val="0"/>
          <w:szCs w:val="28"/>
        </w:rPr>
        <w:t>=</w:t>
      </w:r>
      <w:r w:rsidR="00685AE2" w:rsidRPr="009E1808">
        <w:rPr>
          <w:b w:val="0"/>
          <w:szCs w:val="28"/>
        </w:rPr>
        <w:t>-4</w:t>
      </w:r>
      <w:r w:rsidR="00652DB9" w:rsidRPr="009E1808">
        <w:rPr>
          <w:b w:val="0"/>
          <w:szCs w:val="28"/>
        </w:rPr>
        <w:t>1</w:t>
      </w:r>
      <w:r w:rsidR="00685AE2" w:rsidRPr="009E1808">
        <w:rPr>
          <w:b w:val="0"/>
          <w:szCs w:val="28"/>
        </w:rPr>
        <w:t>,91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52DB9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b/>
          <w:bCs/>
          <w:i/>
          <w:iCs/>
          <w:sz w:val="28"/>
          <w:szCs w:val="28"/>
        </w:rPr>
        <w:t>Вывод:</w:t>
      </w:r>
      <w:r w:rsidRPr="009E1808">
        <w:rPr>
          <w:b/>
          <w:sz w:val="28"/>
          <w:szCs w:val="28"/>
        </w:rPr>
        <w:t xml:space="preserve"> </w:t>
      </w:r>
    </w:p>
    <w:p w:rsidR="0097049B" w:rsidRPr="009E1808" w:rsidRDefault="00652DB9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О</w:t>
      </w:r>
      <w:r w:rsidR="0097049B" w:rsidRPr="009E1808">
        <w:rPr>
          <w:i/>
          <w:sz w:val="28"/>
          <w:szCs w:val="28"/>
        </w:rPr>
        <w:t xml:space="preserve">бъем продукции увеличился </w:t>
      </w:r>
      <w:r w:rsidR="00685AE2" w:rsidRPr="009E1808">
        <w:rPr>
          <w:i/>
          <w:sz w:val="28"/>
          <w:szCs w:val="28"/>
        </w:rPr>
        <w:t xml:space="preserve">всего на </w:t>
      </w:r>
      <w:r w:rsidR="0097049B" w:rsidRPr="009E1808">
        <w:rPr>
          <w:i/>
          <w:sz w:val="28"/>
          <w:szCs w:val="28"/>
        </w:rPr>
        <w:t>10 тыс. руб</w:t>
      </w:r>
      <w:r w:rsidR="00685AE2" w:rsidRPr="009E1808">
        <w:rPr>
          <w:i/>
          <w:sz w:val="28"/>
          <w:szCs w:val="28"/>
        </w:rPr>
        <w:t>.</w:t>
      </w:r>
      <w:r w:rsidR="0097049B" w:rsidRPr="009E1808">
        <w:rPr>
          <w:i/>
          <w:sz w:val="28"/>
          <w:szCs w:val="28"/>
        </w:rPr>
        <w:t xml:space="preserve">, причиной этому послужило увеличение материальных затрат на </w:t>
      </w:r>
      <w:r w:rsidR="00685AE2" w:rsidRPr="009E1808">
        <w:rPr>
          <w:i/>
          <w:sz w:val="28"/>
          <w:szCs w:val="28"/>
        </w:rPr>
        <w:t>2</w:t>
      </w:r>
      <w:r w:rsidR="0097049B" w:rsidRPr="009E1808">
        <w:rPr>
          <w:i/>
          <w:sz w:val="28"/>
          <w:szCs w:val="28"/>
        </w:rPr>
        <w:t>0 тыс</w:t>
      </w:r>
      <w:r w:rsidR="00685AE2" w:rsidRPr="009E1808">
        <w:rPr>
          <w:i/>
          <w:sz w:val="28"/>
          <w:szCs w:val="28"/>
        </w:rPr>
        <w:t>.</w:t>
      </w:r>
      <w:r w:rsidR="0097049B" w:rsidRPr="009E1808">
        <w:rPr>
          <w:i/>
          <w:sz w:val="28"/>
          <w:szCs w:val="28"/>
        </w:rPr>
        <w:t xml:space="preserve"> руб</w:t>
      </w:r>
      <w:r w:rsidR="00685AE2" w:rsidRPr="009E1808">
        <w:rPr>
          <w:i/>
          <w:sz w:val="28"/>
          <w:szCs w:val="28"/>
        </w:rPr>
        <w:t>.</w:t>
      </w:r>
      <w:r w:rsidR="0097049B" w:rsidRPr="009E1808">
        <w:rPr>
          <w:i/>
          <w:sz w:val="28"/>
          <w:szCs w:val="28"/>
        </w:rPr>
        <w:t xml:space="preserve">, что повлияло на объем продукции, который увеличился на </w:t>
      </w:r>
      <w:r w:rsidRPr="009E1808">
        <w:rPr>
          <w:i/>
          <w:sz w:val="28"/>
          <w:szCs w:val="28"/>
        </w:rPr>
        <w:t>486%</w:t>
      </w:r>
      <w:r w:rsidR="0097049B" w:rsidRPr="009E1808">
        <w:rPr>
          <w:i/>
          <w:sz w:val="28"/>
          <w:szCs w:val="28"/>
        </w:rPr>
        <w:t xml:space="preserve">. Материалоемкость </w:t>
      </w:r>
      <w:r w:rsidR="00685AE2" w:rsidRPr="009E1808">
        <w:rPr>
          <w:i/>
          <w:sz w:val="28"/>
          <w:szCs w:val="28"/>
        </w:rPr>
        <w:t>увеличилась</w:t>
      </w:r>
      <w:r w:rsidR="0097049B" w:rsidRPr="009E1808">
        <w:rPr>
          <w:i/>
          <w:sz w:val="28"/>
          <w:szCs w:val="28"/>
        </w:rPr>
        <w:t xml:space="preserve"> на 0,05, что </w:t>
      </w:r>
      <w:r w:rsidR="00685AE2" w:rsidRPr="009E1808">
        <w:rPr>
          <w:i/>
          <w:sz w:val="28"/>
          <w:szCs w:val="28"/>
        </w:rPr>
        <w:t>снизило</w:t>
      </w:r>
      <w:r w:rsidR="0097049B" w:rsidRPr="009E1808">
        <w:rPr>
          <w:i/>
          <w:sz w:val="28"/>
          <w:szCs w:val="28"/>
        </w:rPr>
        <w:t xml:space="preserve"> объем продукции на </w:t>
      </w:r>
      <w:r w:rsidRPr="009E1808">
        <w:rPr>
          <w:i/>
          <w:sz w:val="28"/>
          <w:szCs w:val="28"/>
        </w:rPr>
        <w:t>386%</w:t>
      </w:r>
      <w:r w:rsidR="00685AE2" w:rsidRPr="009E1808">
        <w:rPr>
          <w:i/>
          <w:sz w:val="28"/>
          <w:szCs w:val="28"/>
        </w:rPr>
        <w:t>.</w:t>
      </w:r>
      <w:r w:rsidR="0097049B" w:rsidRPr="009E1808">
        <w:rPr>
          <w:i/>
          <w:sz w:val="28"/>
          <w:szCs w:val="28"/>
        </w:rPr>
        <w:t xml:space="preserve"> </w:t>
      </w:r>
    </w:p>
    <w:p w:rsidR="006833E7" w:rsidRPr="009E1808" w:rsidRDefault="006833E7" w:rsidP="009E1808">
      <w:pPr>
        <w:widowControl w:val="0"/>
        <w:shd w:val="clear" w:color="000000" w:fill="auto"/>
        <w:tabs>
          <w:tab w:val="left" w:pos="360"/>
          <w:tab w:val="left" w:pos="540"/>
          <w:tab w:val="left" w:pos="720"/>
          <w:tab w:val="left" w:pos="108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14. Определить влияние на изменение материалоемкости продукции следующих факторов: материалообеспеченности фондов, трудообеспеченности фондов, фондоемкости продукции и фондовооруженности труда.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Исходные данные приведены в таблице.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 1</w:t>
      </w:r>
      <w:r w:rsidR="00D43373" w:rsidRPr="009E1808">
        <w:rPr>
          <w:sz w:val="28"/>
          <w:szCs w:val="28"/>
        </w:rPr>
        <w:t>4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58"/>
        <w:gridCol w:w="2002"/>
        <w:gridCol w:w="1194"/>
      </w:tblGrid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Показатель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Алгоритм расчета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Сумма, тыс. руб.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Затраты материалов на производство продукции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noWrap/>
          </w:tcPr>
          <w:p w:rsidR="0097049B" w:rsidRPr="00DD0C9F" w:rsidRDefault="009E1808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 xml:space="preserve"> 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1.базовая величина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DD0C9F">
              <w:rPr>
                <w:sz w:val="20"/>
                <w:szCs w:val="28"/>
              </w:rPr>
              <w:t>Σ</w:t>
            </w:r>
            <w:r w:rsidRPr="00DD0C9F">
              <w:rPr>
                <w:sz w:val="20"/>
                <w:szCs w:val="28"/>
                <w:lang w:val="en-US"/>
              </w:rPr>
              <w:t>(V</w:t>
            </w:r>
            <w:r w:rsidRPr="00DD0C9F">
              <w:rPr>
                <w:sz w:val="20"/>
                <w:szCs w:val="28"/>
              </w:rPr>
              <w:t>ВП</w:t>
            </w:r>
            <w:r w:rsidRPr="00DD0C9F">
              <w:rPr>
                <w:sz w:val="20"/>
                <w:szCs w:val="28"/>
                <w:lang w:val="en-US"/>
              </w:rPr>
              <w:t>i0*</w:t>
            </w:r>
            <w:r w:rsidRPr="00DD0C9F">
              <w:rPr>
                <w:sz w:val="20"/>
                <w:szCs w:val="28"/>
              </w:rPr>
              <w:t>УР</w:t>
            </w:r>
            <w:r w:rsidRPr="00DD0C9F">
              <w:rPr>
                <w:sz w:val="20"/>
                <w:szCs w:val="28"/>
                <w:lang w:val="en-US"/>
              </w:rPr>
              <w:t>i0*</w:t>
            </w:r>
            <w:r w:rsidRPr="00DD0C9F">
              <w:rPr>
                <w:sz w:val="20"/>
                <w:szCs w:val="28"/>
              </w:rPr>
              <w:t>Ц</w:t>
            </w:r>
            <w:r w:rsidRPr="00DD0C9F">
              <w:rPr>
                <w:sz w:val="20"/>
                <w:szCs w:val="28"/>
                <w:lang w:val="en-US"/>
              </w:rPr>
              <w:t xml:space="preserve"> i0)</w:t>
            </w:r>
          </w:p>
        </w:tc>
        <w:tc>
          <w:tcPr>
            <w:tcW w:w="0" w:type="auto"/>
            <w:noWrap/>
          </w:tcPr>
          <w:p w:rsidR="0097049B" w:rsidRPr="00DD0C9F" w:rsidRDefault="00685AE2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1200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2.базовая величина, пересчитанная на фактический выпуск продукции при базовой ее структуре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МЗ0*</w:t>
            </w:r>
            <w:r w:rsidRPr="00DD0C9F">
              <w:rPr>
                <w:sz w:val="20"/>
                <w:szCs w:val="28"/>
                <w:lang w:val="en-US"/>
              </w:rPr>
              <w:t>I</w:t>
            </w:r>
            <w:r w:rsidRPr="00DD0C9F">
              <w:rPr>
                <w:sz w:val="20"/>
                <w:szCs w:val="28"/>
              </w:rPr>
              <w:t>ВП</w:t>
            </w:r>
          </w:p>
        </w:tc>
        <w:tc>
          <w:tcPr>
            <w:tcW w:w="0" w:type="auto"/>
            <w:noWrap/>
          </w:tcPr>
          <w:p w:rsidR="0097049B" w:rsidRPr="00DD0C9F" w:rsidRDefault="00685AE2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1150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3. по базовым нормам и базовым ценам на выпуск фактической продукции при фактической ее структуре отчетного периода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DD0C9F">
              <w:rPr>
                <w:sz w:val="20"/>
                <w:szCs w:val="28"/>
              </w:rPr>
              <w:t>Σ</w:t>
            </w:r>
            <w:r w:rsidRPr="00DD0C9F">
              <w:rPr>
                <w:sz w:val="20"/>
                <w:szCs w:val="28"/>
                <w:lang w:val="en-US"/>
              </w:rPr>
              <w:t>(V</w:t>
            </w:r>
            <w:r w:rsidRPr="00DD0C9F">
              <w:rPr>
                <w:sz w:val="20"/>
                <w:szCs w:val="28"/>
              </w:rPr>
              <w:t>ВП</w:t>
            </w:r>
            <w:r w:rsidRPr="00DD0C9F">
              <w:rPr>
                <w:sz w:val="20"/>
                <w:szCs w:val="28"/>
                <w:lang w:val="en-US"/>
              </w:rPr>
              <w:t>i1*</w:t>
            </w:r>
            <w:r w:rsidRPr="00DD0C9F">
              <w:rPr>
                <w:sz w:val="20"/>
                <w:szCs w:val="28"/>
              </w:rPr>
              <w:t>УР</w:t>
            </w:r>
            <w:r w:rsidRPr="00DD0C9F">
              <w:rPr>
                <w:sz w:val="20"/>
                <w:szCs w:val="28"/>
                <w:lang w:val="en-US"/>
              </w:rPr>
              <w:t>i0*</w:t>
            </w:r>
            <w:r w:rsidRPr="00DD0C9F">
              <w:rPr>
                <w:sz w:val="20"/>
                <w:szCs w:val="28"/>
              </w:rPr>
              <w:t>Ц</w:t>
            </w:r>
            <w:r w:rsidRPr="00DD0C9F">
              <w:rPr>
                <w:sz w:val="20"/>
                <w:szCs w:val="28"/>
                <w:lang w:val="en-US"/>
              </w:rPr>
              <w:t xml:space="preserve"> i0)</w:t>
            </w:r>
          </w:p>
        </w:tc>
        <w:tc>
          <w:tcPr>
            <w:tcW w:w="0" w:type="auto"/>
            <w:noWrap/>
          </w:tcPr>
          <w:p w:rsidR="0097049B" w:rsidRPr="00DD0C9F" w:rsidRDefault="00685AE2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1190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 xml:space="preserve">4.отчетного периода по базовым ценам на материалы 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DD0C9F">
              <w:rPr>
                <w:sz w:val="20"/>
                <w:szCs w:val="28"/>
              </w:rPr>
              <w:t>Σ</w:t>
            </w:r>
            <w:r w:rsidRPr="00DD0C9F">
              <w:rPr>
                <w:sz w:val="20"/>
                <w:szCs w:val="28"/>
                <w:lang w:val="en-US"/>
              </w:rPr>
              <w:t>(V</w:t>
            </w:r>
            <w:r w:rsidRPr="00DD0C9F">
              <w:rPr>
                <w:sz w:val="20"/>
                <w:szCs w:val="28"/>
              </w:rPr>
              <w:t>ВП</w:t>
            </w:r>
            <w:r w:rsidRPr="00DD0C9F">
              <w:rPr>
                <w:sz w:val="20"/>
                <w:szCs w:val="28"/>
                <w:lang w:val="en-US"/>
              </w:rPr>
              <w:t>i1*</w:t>
            </w:r>
            <w:r w:rsidRPr="00DD0C9F">
              <w:rPr>
                <w:sz w:val="20"/>
                <w:szCs w:val="28"/>
              </w:rPr>
              <w:t>УР</w:t>
            </w:r>
            <w:r w:rsidRPr="00DD0C9F">
              <w:rPr>
                <w:sz w:val="20"/>
                <w:szCs w:val="28"/>
                <w:lang w:val="en-US"/>
              </w:rPr>
              <w:t>i1*</w:t>
            </w:r>
            <w:r w:rsidRPr="00DD0C9F">
              <w:rPr>
                <w:sz w:val="20"/>
                <w:szCs w:val="28"/>
              </w:rPr>
              <w:t>Ц</w:t>
            </w:r>
            <w:r w:rsidRPr="00DD0C9F">
              <w:rPr>
                <w:sz w:val="20"/>
                <w:szCs w:val="28"/>
                <w:lang w:val="en-US"/>
              </w:rPr>
              <w:t xml:space="preserve"> i0)</w:t>
            </w:r>
          </w:p>
        </w:tc>
        <w:tc>
          <w:tcPr>
            <w:tcW w:w="0" w:type="auto"/>
            <w:noWrap/>
          </w:tcPr>
          <w:p w:rsidR="0097049B" w:rsidRPr="00DD0C9F" w:rsidRDefault="00685AE2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1195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5. отчетного периода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DD0C9F">
              <w:rPr>
                <w:sz w:val="20"/>
                <w:szCs w:val="28"/>
              </w:rPr>
              <w:t>Σ</w:t>
            </w:r>
            <w:r w:rsidRPr="00DD0C9F">
              <w:rPr>
                <w:sz w:val="20"/>
                <w:szCs w:val="28"/>
                <w:lang w:val="en-US"/>
              </w:rPr>
              <w:t>(V</w:t>
            </w:r>
            <w:r w:rsidRPr="00DD0C9F">
              <w:rPr>
                <w:sz w:val="20"/>
                <w:szCs w:val="28"/>
              </w:rPr>
              <w:t>ВП</w:t>
            </w:r>
            <w:r w:rsidRPr="00DD0C9F">
              <w:rPr>
                <w:sz w:val="20"/>
                <w:szCs w:val="28"/>
                <w:lang w:val="en-US"/>
              </w:rPr>
              <w:t>i1*</w:t>
            </w:r>
            <w:r w:rsidRPr="00DD0C9F">
              <w:rPr>
                <w:sz w:val="20"/>
                <w:szCs w:val="28"/>
              </w:rPr>
              <w:t>УР</w:t>
            </w:r>
            <w:r w:rsidRPr="00DD0C9F">
              <w:rPr>
                <w:sz w:val="20"/>
                <w:szCs w:val="28"/>
                <w:lang w:val="en-US"/>
              </w:rPr>
              <w:t>i1*</w:t>
            </w:r>
            <w:r w:rsidRPr="00DD0C9F">
              <w:rPr>
                <w:sz w:val="20"/>
                <w:szCs w:val="28"/>
              </w:rPr>
              <w:t>Ц</w:t>
            </w:r>
            <w:r w:rsidRPr="00DD0C9F">
              <w:rPr>
                <w:sz w:val="20"/>
                <w:szCs w:val="28"/>
                <w:lang w:val="en-US"/>
              </w:rPr>
              <w:t xml:space="preserve"> i1)</w:t>
            </w:r>
          </w:p>
        </w:tc>
        <w:tc>
          <w:tcPr>
            <w:tcW w:w="0" w:type="auto"/>
            <w:noWrap/>
          </w:tcPr>
          <w:p w:rsidR="0097049B" w:rsidRPr="00DD0C9F" w:rsidRDefault="00685AE2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1220</w:t>
            </w:r>
          </w:p>
        </w:tc>
      </w:tr>
    </w:tbl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Факторная модель прямых материальных затрат выглядит следующим образом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b/>
          <w:sz w:val="28"/>
          <w:szCs w:val="28"/>
        </w:rPr>
        <w:t>МЗ</w:t>
      </w:r>
      <w:r w:rsidRPr="009E1808">
        <w:rPr>
          <w:b/>
          <w:sz w:val="28"/>
          <w:szCs w:val="28"/>
          <w:vertAlign w:val="subscript"/>
        </w:rPr>
        <w:t>общ</w:t>
      </w:r>
      <w:r w:rsidRPr="009E1808">
        <w:rPr>
          <w:b/>
          <w:sz w:val="28"/>
          <w:szCs w:val="28"/>
        </w:rPr>
        <w:t xml:space="preserve"> = Σ(</w:t>
      </w:r>
      <w:r w:rsidRPr="009E1808">
        <w:rPr>
          <w:b/>
          <w:sz w:val="28"/>
          <w:szCs w:val="28"/>
          <w:lang w:val="en-US"/>
        </w:rPr>
        <w:t>V</w:t>
      </w:r>
      <w:r w:rsidRPr="009E1808">
        <w:rPr>
          <w:b/>
          <w:sz w:val="28"/>
          <w:szCs w:val="28"/>
        </w:rPr>
        <w:t>ВП</w:t>
      </w:r>
      <w:r w:rsidRPr="009E1808">
        <w:rPr>
          <w:b/>
          <w:sz w:val="28"/>
          <w:szCs w:val="28"/>
          <w:vertAlign w:val="subscript"/>
        </w:rPr>
        <w:t>общ</w:t>
      </w:r>
      <w:r w:rsidRPr="009E1808">
        <w:rPr>
          <w:b/>
          <w:sz w:val="28"/>
          <w:szCs w:val="28"/>
        </w:rPr>
        <w:t xml:space="preserve"> *Уði*УР</w:t>
      </w:r>
      <w:r w:rsidRPr="009E1808">
        <w:rPr>
          <w:b/>
          <w:sz w:val="28"/>
          <w:szCs w:val="28"/>
          <w:vertAlign w:val="subscript"/>
          <w:lang w:val="en-US"/>
        </w:rPr>
        <w:t>i</w:t>
      </w:r>
      <w:r w:rsidRPr="009E1808">
        <w:rPr>
          <w:b/>
          <w:sz w:val="28"/>
          <w:szCs w:val="28"/>
        </w:rPr>
        <w:t xml:space="preserve">*Ц </w:t>
      </w:r>
      <w:r w:rsidRPr="009E1808">
        <w:rPr>
          <w:b/>
          <w:sz w:val="28"/>
          <w:szCs w:val="28"/>
          <w:vertAlign w:val="subscript"/>
          <w:lang w:val="en-US"/>
        </w:rPr>
        <w:t>i</w:t>
      </w:r>
      <w:r w:rsidRPr="009E1808">
        <w:rPr>
          <w:b/>
          <w:sz w:val="28"/>
          <w:szCs w:val="28"/>
        </w:rPr>
        <w:t>)</w:t>
      </w:r>
    </w:p>
    <w:p w:rsidR="0097049B" w:rsidRPr="009E1808" w:rsidRDefault="00C82AF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049B" w:rsidRPr="009E1808">
        <w:rPr>
          <w:sz w:val="28"/>
          <w:szCs w:val="28"/>
        </w:rPr>
        <w:t xml:space="preserve">Согласно этим данным, расход материалов на производство продукции увеличился на </w:t>
      </w:r>
      <w:r w:rsidR="00D43373" w:rsidRPr="009E1808">
        <w:rPr>
          <w:sz w:val="28"/>
          <w:szCs w:val="28"/>
        </w:rPr>
        <w:t>2</w:t>
      </w:r>
      <w:r w:rsidR="0097049B" w:rsidRPr="009E1808">
        <w:rPr>
          <w:sz w:val="28"/>
          <w:szCs w:val="28"/>
        </w:rPr>
        <w:t>0 тыс</w:t>
      </w:r>
      <w:r w:rsidR="00D43373" w:rsidRPr="009E1808">
        <w:rPr>
          <w:sz w:val="28"/>
          <w:szCs w:val="28"/>
        </w:rPr>
        <w:t>.</w:t>
      </w:r>
      <w:r w:rsidR="0097049B" w:rsidRPr="009E1808">
        <w:rPr>
          <w:sz w:val="28"/>
          <w:szCs w:val="28"/>
        </w:rPr>
        <w:t xml:space="preserve"> руб., в том числе за счет изменения следующих факторов: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 1</w:t>
      </w:r>
      <w:r w:rsidR="006833E7" w:rsidRPr="009E1808">
        <w:rPr>
          <w:sz w:val="28"/>
          <w:szCs w:val="28"/>
        </w:rPr>
        <w:t>4</w:t>
      </w:r>
      <w:r w:rsidRPr="009E1808">
        <w:rPr>
          <w:sz w:val="28"/>
          <w:szCs w:val="28"/>
        </w:rPr>
        <w:t>.1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7"/>
        <w:gridCol w:w="1330"/>
        <w:gridCol w:w="2459"/>
        <w:gridCol w:w="1618"/>
      </w:tblGrid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Показатель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Обозначение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Абсолютное изм, тыс. руб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Относит. изм, %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объема производства продукции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  <w:lang w:val="en-US"/>
              </w:rPr>
              <w:t>V</w:t>
            </w:r>
            <w:r w:rsidRPr="00DD0C9F">
              <w:rPr>
                <w:sz w:val="20"/>
                <w:szCs w:val="28"/>
              </w:rPr>
              <w:t xml:space="preserve">ВП </w:t>
            </w:r>
          </w:p>
        </w:tc>
        <w:tc>
          <w:tcPr>
            <w:tcW w:w="0" w:type="auto"/>
            <w:noWrap/>
          </w:tcPr>
          <w:p w:rsidR="0097049B" w:rsidRPr="00DD0C9F" w:rsidRDefault="00D6633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-50</w:t>
            </w:r>
          </w:p>
        </w:tc>
        <w:tc>
          <w:tcPr>
            <w:tcW w:w="0" w:type="auto"/>
            <w:noWrap/>
          </w:tcPr>
          <w:p w:rsidR="0097049B" w:rsidRPr="00DD0C9F" w:rsidRDefault="00D6633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-250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структуры производства продукции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Уði</w:t>
            </w:r>
          </w:p>
        </w:tc>
        <w:tc>
          <w:tcPr>
            <w:tcW w:w="0" w:type="auto"/>
            <w:noWrap/>
          </w:tcPr>
          <w:p w:rsidR="0097049B" w:rsidRPr="00DD0C9F" w:rsidRDefault="00D6633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  <w:noWrap/>
          </w:tcPr>
          <w:p w:rsidR="0097049B" w:rsidRPr="00DD0C9F" w:rsidRDefault="00D6633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200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удельного расхода материалов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УРi</w:t>
            </w:r>
          </w:p>
        </w:tc>
        <w:tc>
          <w:tcPr>
            <w:tcW w:w="0" w:type="auto"/>
            <w:noWrap/>
          </w:tcPr>
          <w:p w:rsidR="0097049B" w:rsidRPr="00DD0C9F" w:rsidRDefault="00D6633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noWrap/>
          </w:tcPr>
          <w:p w:rsidR="0097049B" w:rsidRPr="00DD0C9F" w:rsidRDefault="00D6633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25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цен на сырье и материалы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Ц i</w:t>
            </w:r>
          </w:p>
        </w:tc>
        <w:tc>
          <w:tcPr>
            <w:tcW w:w="0" w:type="auto"/>
            <w:noWrap/>
          </w:tcPr>
          <w:p w:rsidR="0097049B" w:rsidRPr="00DD0C9F" w:rsidRDefault="00D6633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25</w:t>
            </w:r>
          </w:p>
        </w:tc>
        <w:tc>
          <w:tcPr>
            <w:tcW w:w="0" w:type="auto"/>
            <w:noWrap/>
          </w:tcPr>
          <w:p w:rsidR="0097049B" w:rsidRPr="00DD0C9F" w:rsidRDefault="00D6633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125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8"/>
              </w:rPr>
            </w:pPr>
            <w:r w:rsidRPr="00DD0C9F">
              <w:rPr>
                <w:bCs/>
                <w:sz w:val="20"/>
                <w:szCs w:val="28"/>
              </w:rPr>
              <w:t>Итого:</w:t>
            </w:r>
          </w:p>
        </w:tc>
        <w:tc>
          <w:tcPr>
            <w:tcW w:w="0" w:type="auto"/>
            <w:noWrap/>
          </w:tcPr>
          <w:p w:rsidR="0097049B" w:rsidRPr="00DD0C9F" w:rsidRDefault="009E1808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noWrap/>
          </w:tcPr>
          <w:p w:rsidR="0097049B" w:rsidRPr="00DD0C9F" w:rsidRDefault="00D66339" w:rsidP="00DD0C9F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8"/>
              </w:rPr>
            </w:pPr>
            <w:r w:rsidRPr="00DD0C9F">
              <w:rPr>
                <w:bCs/>
                <w:sz w:val="20"/>
                <w:szCs w:val="28"/>
              </w:rPr>
              <w:t>20</w:t>
            </w:r>
          </w:p>
        </w:tc>
        <w:tc>
          <w:tcPr>
            <w:tcW w:w="0" w:type="auto"/>
            <w:noWrap/>
          </w:tcPr>
          <w:p w:rsidR="0097049B" w:rsidRPr="00DD0C9F" w:rsidRDefault="00D66339" w:rsidP="00DD0C9F">
            <w:pPr>
              <w:widowControl w:val="0"/>
              <w:shd w:val="clear" w:color="000000" w:fill="auto"/>
              <w:spacing w:line="360" w:lineRule="auto"/>
              <w:rPr>
                <w:bCs/>
                <w:sz w:val="20"/>
                <w:szCs w:val="28"/>
              </w:rPr>
            </w:pPr>
            <w:r w:rsidRPr="00DD0C9F">
              <w:rPr>
                <w:bCs/>
                <w:sz w:val="20"/>
                <w:szCs w:val="28"/>
              </w:rPr>
              <w:t>100</w:t>
            </w:r>
          </w:p>
        </w:tc>
      </w:tr>
    </w:tbl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66339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9E1808">
        <w:rPr>
          <w:b/>
          <w:bCs/>
          <w:i/>
          <w:sz w:val="28"/>
          <w:szCs w:val="28"/>
        </w:rPr>
        <w:t xml:space="preserve">Вывод: </w:t>
      </w:r>
    </w:p>
    <w:p w:rsidR="0097049B" w:rsidRPr="009E1808" w:rsidRDefault="00D66339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9E1808">
        <w:rPr>
          <w:bCs/>
          <w:i/>
          <w:sz w:val="28"/>
          <w:szCs w:val="28"/>
        </w:rPr>
        <w:t>П</w:t>
      </w:r>
      <w:r w:rsidR="0097049B" w:rsidRPr="009E1808">
        <w:rPr>
          <w:bCs/>
          <w:i/>
          <w:sz w:val="28"/>
          <w:szCs w:val="28"/>
        </w:rPr>
        <w:t xml:space="preserve">роведенный выше анализ показал, что в отчетном периоде материальные затраты выросли на </w:t>
      </w:r>
      <w:r w:rsidRPr="009E1808">
        <w:rPr>
          <w:bCs/>
          <w:i/>
          <w:sz w:val="28"/>
          <w:szCs w:val="28"/>
        </w:rPr>
        <w:t>20</w:t>
      </w:r>
      <w:r w:rsidR="0097049B" w:rsidRPr="009E1808">
        <w:rPr>
          <w:bCs/>
          <w:i/>
          <w:sz w:val="28"/>
          <w:szCs w:val="28"/>
        </w:rPr>
        <w:t xml:space="preserve"> тыс. руб. </w:t>
      </w:r>
      <w:r w:rsidRPr="009E1808">
        <w:rPr>
          <w:bCs/>
          <w:i/>
          <w:sz w:val="28"/>
          <w:szCs w:val="28"/>
        </w:rPr>
        <w:t>Наиболее существенное влияние на повышение МЗ оказало изменение структуры производства продукции – 40 тыс. руб.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9E1808">
        <w:rPr>
          <w:bCs/>
          <w:i/>
          <w:sz w:val="28"/>
          <w:szCs w:val="28"/>
        </w:rPr>
        <w:t>Отрицательное влияние оказало падение объема производства продукции. Оно снизило МЗ на 50 тыс</w:t>
      </w:r>
      <w:r w:rsidR="00D66339" w:rsidRPr="009E1808">
        <w:rPr>
          <w:bCs/>
          <w:i/>
          <w:sz w:val="28"/>
          <w:szCs w:val="28"/>
        </w:rPr>
        <w:t>.</w:t>
      </w:r>
      <w:r w:rsidRPr="009E1808">
        <w:rPr>
          <w:bCs/>
          <w:i/>
          <w:sz w:val="28"/>
          <w:szCs w:val="28"/>
        </w:rPr>
        <w:t xml:space="preserve"> руб</w:t>
      </w:r>
      <w:r w:rsidR="00D66339" w:rsidRPr="009E1808">
        <w:rPr>
          <w:bCs/>
          <w:i/>
          <w:sz w:val="28"/>
          <w:szCs w:val="28"/>
        </w:rPr>
        <w:t>.</w:t>
      </w:r>
      <w:r w:rsidRPr="009E1808">
        <w:rPr>
          <w:bCs/>
          <w:i/>
          <w:sz w:val="28"/>
          <w:szCs w:val="28"/>
        </w:rPr>
        <w:t xml:space="preserve"> </w:t>
      </w:r>
    </w:p>
    <w:p w:rsidR="0097049B" w:rsidRPr="009E1808" w:rsidRDefault="006833E7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 xml:space="preserve">15. </w:t>
      </w:r>
      <w:r w:rsidR="0097049B" w:rsidRPr="009E1808">
        <w:rPr>
          <w:b/>
          <w:i/>
          <w:sz w:val="28"/>
          <w:szCs w:val="28"/>
        </w:rPr>
        <w:t>Определить влияние на изменение материалоемкости продукции следующих факторов: материалообеспеченности фондов, трудообеспеченности фондов, фондоемкости продукции и фондовооруженности труда.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Исходные данные: </w:t>
      </w:r>
    </w:p>
    <w:p w:rsidR="00591817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Материальные затраты: фактические = </w:t>
      </w:r>
      <w:r w:rsidR="006833E7" w:rsidRPr="009E1808">
        <w:rPr>
          <w:sz w:val="28"/>
          <w:szCs w:val="28"/>
        </w:rPr>
        <w:t>1220</w:t>
      </w:r>
      <w:r w:rsidRPr="009E1808">
        <w:rPr>
          <w:sz w:val="28"/>
          <w:szCs w:val="28"/>
        </w:rPr>
        <w:t xml:space="preserve"> и плановые = </w:t>
      </w:r>
      <w:r w:rsidR="006833E7" w:rsidRPr="009E1808">
        <w:rPr>
          <w:sz w:val="28"/>
          <w:szCs w:val="28"/>
        </w:rPr>
        <w:t xml:space="preserve">1200 </w:t>
      </w:r>
      <w:r w:rsidRPr="009E1808">
        <w:rPr>
          <w:sz w:val="28"/>
          <w:szCs w:val="28"/>
        </w:rPr>
        <w:t>тыс</w:t>
      </w:r>
      <w:r w:rsidR="006833E7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руб. Среднегодовая стоимость ОПФ: фактическая = </w:t>
      </w:r>
      <w:r w:rsidR="006833E7" w:rsidRPr="009E1808">
        <w:rPr>
          <w:sz w:val="28"/>
          <w:szCs w:val="28"/>
        </w:rPr>
        <w:t>3750</w:t>
      </w:r>
      <w:r w:rsidRPr="009E1808">
        <w:rPr>
          <w:sz w:val="28"/>
          <w:szCs w:val="28"/>
        </w:rPr>
        <w:t xml:space="preserve"> и плановая = </w:t>
      </w:r>
      <w:r w:rsidR="006833E7" w:rsidRPr="009E1808">
        <w:rPr>
          <w:sz w:val="28"/>
          <w:szCs w:val="28"/>
        </w:rPr>
        <w:t>3650</w:t>
      </w:r>
      <w:r w:rsidRPr="009E1808">
        <w:rPr>
          <w:sz w:val="28"/>
          <w:szCs w:val="28"/>
        </w:rPr>
        <w:t xml:space="preserve"> тыс</w:t>
      </w:r>
      <w:r w:rsidR="006833E7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руб. 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Объем продукции: фактический = </w:t>
      </w:r>
      <w:r w:rsidR="006833E7" w:rsidRPr="009E1808">
        <w:rPr>
          <w:sz w:val="28"/>
          <w:szCs w:val="28"/>
        </w:rPr>
        <w:t>3180</w:t>
      </w:r>
      <w:r w:rsidRPr="009E1808">
        <w:rPr>
          <w:sz w:val="28"/>
          <w:szCs w:val="28"/>
        </w:rPr>
        <w:t xml:space="preserve"> тыс</w:t>
      </w:r>
      <w:r w:rsidR="006833E7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</w:t>
      </w:r>
      <w:r w:rsidR="006833E7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и плановый </w:t>
      </w:r>
      <w:r w:rsidR="00C80F30" w:rsidRPr="009E1808">
        <w:rPr>
          <w:sz w:val="28"/>
          <w:szCs w:val="28"/>
        </w:rPr>
        <w:t>=</w:t>
      </w:r>
      <w:r w:rsidR="006833E7" w:rsidRPr="009E1808">
        <w:rPr>
          <w:sz w:val="28"/>
          <w:szCs w:val="28"/>
        </w:rPr>
        <w:t>3170</w:t>
      </w:r>
      <w:r w:rsidRPr="009E1808">
        <w:rPr>
          <w:sz w:val="28"/>
          <w:szCs w:val="28"/>
        </w:rPr>
        <w:t xml:space="preserve"> тыс</w:t>
      </w:r>
      <w:r w:rsidR="006833E7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руб.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C82AFD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049B" w:rsidRPr="009E1808">
        <w:rPr>
          <w:sz w:val="28"/>
          <w:szCs w:val="28"/>
        </w:rPr>
        <w:t>Таблица 1</w:t>
      </w:r>
      <w:r w:rsidR="00F35993" w:rsidRPr="009E1808">
        <w:rPr>
          <w:sz w:val="28"/>
          <w:szCs w:val="28"/>
        </w:rPr>
        <w:t>5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1084"/>
        <w:gridCol w:w="866"/>
        <w:gridCol w:w="866"/>
        <w:gridCol w:w="1048"/>
        <w:gridCol w:w="1228"/>
        <w:gridCol w:w="1007"/>
      </w:tblGrid>
      <w:tr w:rsidR="0097049B" w:rsidRPr="00DD0C9F" w:rsidTr="00DD0C9F">
        <w:trPr>
          <w:trHeight w:val="23"/>
        </w:trPr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Влияние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уд.вес, %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Ме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0,3</w:t>
            </w:r>
            <w:r w:rsidR="00E46CC4" w:rsidRPr="00DD0C9F">
              <w:rPr>
                <w:sz w:val="20"/>
              </w:rPr>
              <w:t>79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0,384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0,00</w:t>
            </w:r>
            <w:r w:rsidR="00E46CC4" w:rsidRPr="00DD0C9F">
              <w:rPr>
                <w:sz w:val="20"/>
              </w:rPr>
              <w:t>5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Δyx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Моб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0,3</w:t>
            </w:r>
            <w:r w:rsidR="00E46CC4" w:rsidRPr="00DD0C9F">
              <w:rPr>
                <w:sz w:val="20"/>
              </w:rPr>
              <w:t>29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0,325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-0,005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-0,00</w:t>
            </w:r>
            <w:r w:rsidR="00E46CC4" w:rsidRPr="00DD0C9F">
              <w:rPr>
                <w:sz w:val="20"/>
              </w:rPr>
              <w:t>46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</w:t>
            </w:r>
            <w:r w:rsidR="00E46CC4" w:rsidRPr="00DD0C9F">
              <w:rPr>
                <w:sz w:val="20"/>
              </w:rPr>
              <w:t>88,4615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Тоб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0,03288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0,03067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-0,00221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-0,0251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</w:t>
            </w:r>
            <w:r w:rsidR="00E46CC4" w:rsidRPr="00DD0C9F">
              <w:rPr>
                <w:sz w:val="20"/>
              </w:rPr>
              <w:t>482,692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x3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1,15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1,18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0,03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0,009</w:t>
            </w:r>
            <w:r w:rsidR="00E46CC4" w:rsidRPr="00DD0C9F">
              <w:rPr>
                <w:sz w:val="20"/>
              </w:rPr>
              <w:t>1</w:t>
            </w:r>
          </w:p>
        </w:tc>
        <w:tc>
          <w:tcPr>
            <w:tcW w:w="0" w:type="auto"/>
          </w:tcPr>
          <w:p w:rsidR="0097049B" w:rsidRPr="00DD0C9F" w:rsidRDefault="00E46CC4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175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Фв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x4</w:t>
            </w:r>
          </w:p>
        </w:tc>
        <w:tc>
          <w:tcPr>
            <w:tcW w:w="0" w:type="auto"/>
            <w:noWrap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30,42</w:t>
            </w:r>
          </w:p>
        </w:tc>
        <w:tc>
          <w:tcPr>
            <w:tcW w:w="0" w:type="auto"/>
            <w:noWrap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32,61</w:t>
            </w:r>
          </w:p>
        </w:tc>
        <w:tc>
          <w:tcPr>
            <w:tcW w:w="0" w:type="auto"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2,19</w:t>
            </w:r>
          </w:p>
        </w:tc>
        <w:tc>
          <w:tcPr>
            <w:tcW w:w="0" w:type="auto"/>
            <w:noWrap/>
          </w:tcPr>
          <w:p w:rsidR="0097049B" w:rsidRPr="00DD0C9F" w:rsidRDefault="006833E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0,025</w:t>
            </w:r>
            <w:r w:rsidR="00E46CC4" w:rsidRPr="00DD0C9F">
              <w:rPr>
                <w:sz w:val="20"/>
              </w:rPr>
              <w:t>8</w:t>
            </w:r>
          </w:p>
        </w:tc>
        <w:tc>
          <w:tcPr>
            <w:tcW w:w="0" w:type="auto"/>
          </w:tcPr>
          <w:p w:rsidR="0097049B" w:rsidRPr="00DD0C9F" w:rsidRDefault="00E46CC4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496,1538</w:t>
            </w:r>
          </w:p>
        </w:tc>
      </w:tr>
    </w:tbl>
    <w:p w:rsidR="00DD0C9F" w:rsidRDefault="00DD0C9F" w:rsidP="009E1808">
      <w:pPr>
        <w:widowControl w:val="0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Материалоемкость (Ме) = Материальные затраты/ Объем продукции =Материалообеспеченность фондов * Трудообеспеченность * Фондоемкость продукции * Фондовооруженность труда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Получаем мультипликативную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 xml:space="preserve">модель вида: </w:t>
      </w:r>
      <w:r w:rsidRPr="009E1808">
        <w:rPr>
          <w:b/>
          <w:bCs/>
          <w:sz w:val="28"/>
          <w:szCs w:val="28"/>
        </w:rPr>
        <w:t xml:space="preserve">у = </w:t>
      </w:r>
      <w:r w:rsidRPr="009E1808">
        <w:rPr>
          <w:b/>
          <w:bCs/>
          <w:sz w:val="28"/>
          <w:szCs w:val="28"/>
          <w:lang w:val="en-US"/>
        </w:rPr>
        <w:t>x</w:t>
      </w:r>
      <w:r w:rsidRPr="009E1808">
        <w:rPr>
          <w:b/>
          <w:bCs/>
          <w:sz w:val="28"/>
          <w:szCs w:val="28"/>
          <w:vertAlign w:val="subscript"/>
        </w:rPr>
        <w:t>1</w:t>
      </w:r>
      <w:r w:rsidRPr="009E1808">
        <w:rPr>
          <w:b/>
          <w:bCs/>
          <w:sz w:val="28"/>
          <w:szCs w:val="28"/>
        </w:rPr>
        <w:t>x</w:t>
      </w:r>
      <w:r w:rsidRPr="009E1808">
        <w:rPr>
          <w:b/>
          <w:bCs/>
          <w:sz w:val="28"/>
          <w:szCs w:val="28"/>
          <w:vertAlign w:val="subscript"/>
        </w:rPr>
        <w:t>2</w:t>
      </w:r>
      <w:r w:rsidRPr="009E1808">
        <w:rPr>
          <w:b/>
          <w:bCs/>
          <w:sz w:val="28"/>
          <w:szCs w:val="28"/>
        </w:rPr>
        <w:t xml:space="preserve"> х</w:t>
      </w:r>
      <w:r w:rsidRPr="009E1808">
        <w:rPr>
          <w:b/>
          <w:bCs/>
          <w:sz w:val="28"/>
          <w:szCs w:val="28"/>
          <w:vertAlign w:val="subscript"/>
        </w:rPr>
        <w:t>3</w:t>
      </w:r>
      <w:r w:rsidRPr="009E1808">
        <w:rPr>
          <w:b/>
          <w:bCs/>
          <w:sz w:val="28"/>
          <w:szCs w:val="28"/>
          <w:lang w:val="en-US"/>
        </w:rPr>
        <w:t>x</w:t>
      </w:r>
      <w:r w:rsidRPr="009E1808">
        <w:rPr>
          <w:b/>
          <w:bCs/>
          <w:sz w:val="28"/>
          <w:szCs w:val="28"/>
          <w:vertAlign w:val="subscript"/>
        </w:rPr>
        <w:t>4</w:t>
      </w:r>
      <w:r w:rsidRPr="009E1808">
        <w:rPr>
          <w:b/>
          <w:bCs/>
          <w:sz w:val="28"/>
          <w:szCs w:val="28"/>
        </w:rPr>
        <w:t>.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1) Материалообеспеченность фондов (М об) = МЗ /Среднегодовую стоимость ОПФ</w:t>
      </w:r>
    </w:p>
    <w:p w:rsidR="00DD0C9F" w:rsidRDefault="00DD0C9F" w:rsidP="009E1808">
      <w:pPr>
        <w:widowControl w:val="0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Мобп=</w:t>
      </w:r>
      <w:r w:rsidR="006833E7" w:rsidRPr="009E1808">
        <w:rPr>
          <w:sz w:val="28"/>
          <w:szCs w:val="28"/>
        </w:rPr>
        <w:t>1200</w:t>
      </w:r>
      <w:r w:rsidRPr="009E1808">
        <w:rPr>
          <w:sz w:val="28"/>
          <w:szCs w:val="28"/>
        </w:rPr>
        <w:t>/</w:t>
      </w:r>
      <w:r w:rsidR="006833E7" w:rsidRPr="009E1808">
        <w:rPr>
          <w:sz w:val="28"/>
          <w:szCs w:val="28"/>
        </w:rPr>
        <w:t>3650</w:t>
      </w:r>
      <w:r w:rsidRPr="009E1808">
        <w:rPr>
          <w:sz w:val="28"/>
          <w:szCs w:val="28"/>
        </w:rPr>
        <w:t>=</w:t>
      </w:r>
      <w:r w:rsidR="006833E7" w:rsidRPr="009E1808">
        <w:rPr>
          <w:sz w:val="28"/>
          <w:szCs w:val="28"/>
        </w:rPr>
        <w:t>0,3</w:t>
      </w:r>
      <w:r w:rsidR="00E46CC4" w:rsidRPr="009E1808">
        <w:rPr>
          <w:sz w:val="28"/>
          <w:szCs w:val="28"/>
        </w:rPr>
        <w:t>29</w:t>
      </w:r>
    </w:p>
    <w:p w:rsidR="0097049B" w:rsidRPr="009E1808" w:rsidRDefault="006833E7" w:rsidP="009E1808">
      <w:pPr>
        <w:widowControl w:val="0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Мобф=1220</w:t>
      </w:r>
      <w:r w:rsidR="0097049B" w:rsidRPr="009E1808">
        <w:rPr>
          <w:sz w:val="28"/>
          <w:szCs w:val="28"/>
        </w:rPr>
        <w:t>/</w:t>
      </w:r>
      <w:r w:rsidRPr="009E1808">
        <w:rPr>
          <w:sz w:val="28"/>
          <w:szCs w:val="28"/>
        </w:rPr>
        <w:t>3750=0,325</w:t>
      </w:r>
    </w:p>
    <w:p w:rsidR="00DD0C9F" w:rsidRDefault="00DD0C9F" w:rsidP="009E1808">
      <w:pPr>
        <w:widowControl w:val="0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2) Трудообеспеченность (Тоб) = Среднесписочная Численность работников / Среднегодовую стоимость ОПФ</w:t>
      </w:r>
    </w:p>
    <w:p w:rsidR="00DD0C9F" w:rsidRDefault="00DD0C9F" w:rsidP="009E1808">
      <w:pPr>
        <w:widowControl w:val="0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Тобп=</w:t>
      </w:r>
      <w:r w:rsidR="006833E7" w:rsidRPr="009E1808">
        <w:rPr>
          <w:sz w:val="28"/>
          <w:szCs w:val="28"/>
        </w:rPr>
        <w:t>120</w:t>
      </w:r>
      <w:r w:rsidRPr="009E1808">
        <w:rPr>
          <w:sz w:val="28"/>
          <w:szCs w:val="28"/>
        </w:rPr>
        <w:t>/</w:t>
      </w:r>
      <w:r w:rsidR="006833E7" w:rsidRPr="009E1808">
        <w:rPr>
          <w:sz w:val="28"/>
          <w:szCs w:val="28"/>
        </w:rPr>
        <w:t>3650</w:t>
      </w:r>
      <w:r w:rsidRPr="009E1808">
        <w:rPr>
          <w:sz w:val="28"/>
          <w:szCs w:val="28"/>
        </w:rPr>
        <w:t>=</w:t>
      </w:r>
      <w:r w:rsidR="00C80F30" w:rsidRPr="009E1808">
        <w:rPr>
          <w:sz w:val="28"/>
          <w:szCs w:val="28"/>
        </w:rPr>
        <w:t>0,03288</w:t>
      </w:r>
    </w:p>
    <w:p w:rsidR="0097049B" w:rsidRPr="009E1808" w:rsidRDefault="006833E7" w:rsidP="009E1808">
      <w:pPr>
        <w:widowControl w:val="0"/>
        <w:shd w:val="clear" w:color="000000" w:fill="auto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Тобф=115/37</w:t>
      </w:r>
      <w:r w:rsidR="0097049B" w:rsidRPr="009E1808">
        <w:rPr>
          <w:sz w:val="28"/>
          <w:szCs w:val="28"/>
        </w:rPr>
        <w:t>50=</w:t>
      </w:r>
      <w:r w:rsidR="00C80F30" w:rsidRPr="009E1808">
        <w:rPr>
          <w:sz w:val="28"/>
          <w:szCs w:val="28"/>
        </w:rPr>
        <w:t>0,03067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3) Фондоемкость продукции (Фе) = Среднегодовую стоимость ОПФ/ Объем продукции.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Феп=</w:t>
      </w:r>
      <w:r w:rsidR="00C80F30" w:rsidRPr="009E1808">
        <w:rPr>
          <w:sz w:val="28"/>
          <w:szCs w:val="28"/>
        </w:rPr>
        <w:t>3650</w:t>
      </w:r>
      <w:r w:rsidRPr="009E1808">
        <w:rPr>
          <w:sz w:val="28"/>
          <w:szCs w:val="28"/>
        </w:rPr>
        <w:t>/</w:t>
      </w:r>
      <w:r w:rsidR="00C80F30" w:rsidRPr="009E1808">
        <w:rPr>
          <w:sz w:val="28"/>
          <w:szCs w:val="28"/>
        </w:rPr>
        <w:t>3170</w:t>
      </w:r>
      <w:r w:rsidRPr="009E1808">
        <w:rPr>
          <w:sz w:val="28"/>
          <w:szCs w:val="28"/>
        </w:rPr>
        <w:t>=1,15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Феф=</w:t>
      </w:r>
      <w:r w:rsidR="00C80F30" w:rsidRPr="009E1808">
        <w:rPr>
          <w:sz w:val="28"/>
          <w:szCs w:val="28"/>
        </w:rPr>
        <w:t>3750</w:t>
      </w:r>
      <w:r w:rsidRPr="009E1808">
        <w:rPr>
          <w:sz w:val="28"/>
          <w:szCs w:val="28"/>
        </w:rPr>
        <w:t>/</w:t>
      </w:r>
      <w:r w:rsidR="00C80F30" w:rsidRPr="009E1808">
        <w:rPr>
          <w:sz w:val="28"/>
          <w:szCs w:val="28"/>
        </w:rPr>
        <w:t>3180</w:t>
      </w:r>
      <w:r w:rsidRPr="009E1808">
        <w:rPr>
          <w:sz w:val="28"/>
          <w:szCs w:val="28"/>
        </w:rPr>
        <w:t>=1,1</w:t>
      </w:r>
      <w:r w:rsidR="00C80F30" w:rsidRPr="009E1808">
        <w:rPr>
          <w:sz w:val="28"/>
          <w:szCs w:val="28"/>
        </w:rPr>
        <w:t>8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4) Фондовооруженность труда (Фв) = Среднегодовую стоимость ОПФ/ Среднесписочная численность работников. 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Фвп=</w:t>
      </w:r>
      <w:r w:rsidR="00C80F30" w:rsidRPr="009E1808">
        <w:rPr>
          <w:sz w:val="28"/>
          <w:szCs w:val="28"/>
        </w:rPr>
        <w:t>3650</w:t>
      </w:r>
      <w:r w:rsidRPr="009E1808">
        <w:rPr>
          <w:sz w:val="28"/>
          <w:szCs w:val="28"/>
        </w:rPr>
        <w:t>/</w:t>
      </w:r>
      <w:r w:rsidR="00C80F30" w:rsidRPr="009E1808">
        <w:rPr>
          <w:sz w:val="28"/>
          <w:szCs w:val="28"/>
        </w:rPr>
        <w:t>120</w:t>
      </w:r>
      <w:r w:rsidRPr="009E1808">
        <w:rPr>
          <w:sz w:val="28"/>
          <w:szCs w:val="28"/>
        </w:rPr>
        <w:t>=</w:t>
      </w:r>
      <w:r w:rsidR="00C80F30" w:rsidRPr="009E1808">
        <w:rPr>
          <w:sz w:val="28"/>
          <w:szCs w:val="28"/>
        </w:rPr>
        <w:t>30,42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Фвф=</w:t>
      </w:r>
      <w:r w:rsidR="00C80F30" w:rsidRPr="009E1808">
        <w:rPr>
          <w:sz w:val="28"/>
          <w:szCs w:val="28"/>
        </w:rPr>
        <w:t>3750</w:t>
      </w:r>
      <w:r w:rsidRPr="009E1808">
        <w:rPr>
          <w:sz w:val="28"/>
          <w:szCs w:val="28"/>
        </w:rPr>
        <w:t>/115=</w:t>
      </w:r>
      <w:r w:rsidR="00C80F30" w:rsidRPr="009E1808">
        <w:rPr>
          <w:sz w:val="28"/>
          <w:szCs w:val="28"/>
        </w:rPr>
        <w:t>32,61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7D5A83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1" type="#_x0000_t202" style="position:absolute;left:0;text-align:left;margin-left:2in;margin-top:11.4pt;width:36pt;height:45pt;z-index:251675648;mso-wrap-edited:f" wrapcoords="0 0 21600 0 21600 21600 0 21600 0 0" filled="f" stroked="f">
            <v:textbox style="mso-next-textbox:#_x0000_s1061">
              <w:txbxContent>
                <w:p w:rsidR="00DD0C9F" w:rsidRDefault="00DD0C9F" w:rsidP="0097049B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</w:p>
              </w:txbxContent>
            </v:textbox>
          </v:shape>
        </w:pict>
      </w:r>
      <w:r w:rsidR="0097049B" w:rsidRPr="009E1808">
        <w:rPr>
          <w:sz w:val="28"/>
          <w:szCs w:val="28"/>
        </w:rPr>
        <w:t>Таким образом, для оценки влияния на изменение материалоемкости продукции</w:t>
      </w:r>
      <w:r w:rsidR="009E1808" w:rsidRPr="009E1808">
        <w:rPr>
          <w:sz w:val="28"/>
          <w:szCs w:val="28"/>
        </w:rPr>
        <w:t xml:space="preserve"> </w:t>
      </w:r>
      <w:r w:rsidR="0097049B" w:rsidRPr="009E1808">
        <w:rPr>
          <w:sz w:val="28"/>
          <w:szCs w:val="28"/>
        </w:rPr>
        <w:t>факторов применяем метод абсолютных разниц.</w:t>
      </w:r>
    </w:p>
    <w:p w:rsidR="00DD0C9F" w:rsidRDefault="00DD0C9F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  <w:vertAlign w:val="subscript"/>
          <w:lang w:val="en-US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x1</w:t>
      </w:r>
      <w:r w:rsidRPr="009E1808">
        <w:rPr>
          <w:szCs w:val="28"/>
          <w:lang w:val="en-US"/>
        </w:rPr>
        <w:t xml:space="preserve"> = (x</w:t>
      </w:r>
      <w:r w:rsidRPr="009E1808">
        <w:rPr>
          <w:szCs w:val="28"/>
          <w:vertAlign w:val="subscript"/>
          <w:lang w:val="en-US"/>
        </w:rPr>
        <w:t>11</w:t>
      </w:r>
      <w:r w:rsidRPr="009E1808">
        <w:rPr>
          <w:szCs w:val="28"/>
          <w:lang w:val="en-US"/>
        </w:rPr>
        <w:t xml:space="preserve"> – x</w:t>
      </w:r>
      <w:r w:rsidRPr="009E1808">
        <w:rPr>
          <w:szCs w:val="28"/>
          <w:vertAlign w:val="subscript"/>
          <w:lang w:val="en-US"/>
        </w:rPr>
        <w:t>10</w:t>
      </w:r>
      <w:r w:rsidRPr="009E1808">
        <w:rPr>
          <w:szCs w:val="28"/>
          <w:lang w:val="en-US"/>
        </w:rPr>
        <w:t>) x</w:t>
      </w:r>
      <w:r w:rsidRPr="009E1808">
        <w:rPr>
          <w:szCs w:val="28"/>
          <w:vertAlign w:val="subscript"/>
          <w:lang w:val="en-US"/>
        </w:rPr>
        <w:t>20</w:t>
      </w:r>
      <w:r w:rsidRPr="009E1808">
        <w:rPr>
          <w:szCs w:val="28"/>
          <w:lang w:val="en-US"/>
        </w:rPr>
        <w:t xml:space="preserve"> x</w:t>
      </w:r>
      <w:r w:rsidRPr="009E1808">
        <w:rPr>
          <w:szCs w:val="28"/>
          <w:vertAlign w:val="subscript"/>
          <w:lang w:val="en-US"/>
        </w:rPr>
        <w:t>30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  <w:lang w:val="en-US"/>
        </w:rPr>
        <w:t>40</w:t>
      </w:r>
      <w:r w:rsidR="009E1808" w:rsidRPr="009E1808">
        <w:rPr>
          <w:szCs w:val="28"/>
          <w:lang w:val="en-US"/>
        </w:rPr>
        <w:t xml:space="preserve"> </w:t>
      </w: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x3</w:t>
      </w:r>
      <w:r w:rsidRPr="009E1808">
        <w:rPr>
          <w:szCs w:val="28"/>
          <w:lang w:val="en-US"/>
        </w:rPr>
        <w:t xml:space="preserve"> = x</w:t>
      </w:r>
      <w:r w:rsidRPr="009E1808">
        <w:rPr>
          <w:szCs w:val="28"/>
          <w:vertAlign w:val="subscript"/>
          <w:lang w:val="en-US"/>
        </w:rPr>
        <w:t>11</w:t>
      </w:r>
      <w:r w:rsidRPr="009E1808">
        <w:rPr>
          <w:szCs w:val="28"/>
          <w:lang w:val="en-US"/>
        </w:rPr>
        <w:t xml:space="preserve"> x</w:t>
      </w:r>
      <w:r w:rsidRPr="009E1808">
        <w:rPr>
          <w:szCs w:val="28"/>
          <w:vertAlign w:val="subscript"/>
          <w:lang w:val="en-US"/>
        </w:rPr>
        <w:t>21</w:t>
      </w:r>
      <w:r w:rsidRPr="009E1808">
        <w:rPr>
          <w:szCs w:val="28"/>
          <w:lang w:val="en-US"/>
        </w:rPr>
        <w:t xml:space="preserve"> (x</w:t>
      </w:r>
      <w:r w:rsidRPr="009E1808">
        <w:rPr>
          <w:szCs w:val="28"/>
          <w:vertAlign w:val="subscript"/>
          <w:lang w:val="en-US"/>
        </w:rPr>
        <w:t>31</w:t>
      </w:r>
      <w:r w:rsidRPr="009E1808">
        <w:rPr>
          <w:szCs w:val="28"/>
          <w:lang w:val="en-US"/>
        </w:rPr>
        <w:t xml:space="preserve"> – x</w:t>
      </w:r>
      <w:r w:rsidRPr="009E1808">
        <w:rPr>
          <w:szCs w:val="28"/>
          <w:vertAlign w:val="subscript"/>
          <w:lang w:val="en-US"/>
        </w:rPr>
        <w:t>30</w:t>
      </w:r>
      <w:r w:rsidRPr="009E1808">
        <w:rPr>
          <w:szCs w:val="28"/>
          <w:lang w:val="en-US"/>
        </w:rPr>
        <w:t>)x</w:t>
      </w:r>
      <w:r w:rsidRPr="009E1808">
        <w:rPr>
          <w:szCs w:val="28"/>
          <w:vertAlign w:val="subscript"/>
          <w:lang w:val="en-US"/>
        </w:rPr>
        <w:t>40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  <w:lang w:val="en-US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x2</w:t>
      </w:r>
      <w:r w:rsidRPr="009E1808">
        <w:rPr>
          <w:szCs w:val="28"/>
          <w:lang w:val="en-US"/>
        </w:rPr>
        <w:t xml:space="preserve"> = x</w:t>
      </w:r>
      <w:r w:rsidRPr="009E1808">
        <w:rPr>
          <w:szCs w:val="28"/>
          <w:vertAlign w:val="subscript"/>
          <w:lang w:val="en-US"/>
        </w:rPr>
        <w:t>11</w:t>
      </w:r>
      <w:r w:rsidRPr="009E1808">
        <w:rPr>
          <w:szCs w:val="28"/>
          <w:lang w:val="en-US"/>
        </w:rPr>
        <w:t xml:space="preserve"> (x</w:t>
      </w:r>
      <w:r w:rsidRPr="009E1808">
        <w:rPr>
          <w:szCs w:val="28"/>
          <w:vertAlign w:val="subscript"/>
          <w:lang w:val="en-US"/>
        </w:rPr>
        <w:t>21</w:t>
      </w:r>
      <w:r w:rsidRPr="009E1808">
        <w:rPr>
          <w:szCs w:val="28"/>
          <w:lang w:val="en-US"/>
        </w:rPr>
        <w:t xml:space="preserve"> – x</w:t>
      </w:r>
      <w:r w:rsidRPr="009E1808">
        <w:rPr>
          <w:szCs w:val="28"/>
          <w:vertAlign w:val="subscript"/>
          <w:lang w:val="en-US"/>
        </w:rPr>
        <w:t>20</w:t>
      </w:r>
      <w:r w:rsidRPr="009E1808">
        <w:rPr>
          <w:szCs w:val="28"/>
          <w:lang w:val="en-US"/>
        </w:rPr>
        <w:t>) x</w:t>
      </w:r>
      <w:r w:rsidRPr="009E1808">
        <w:rPr>
          <w:szCs w:val="28"/>
          <w:vertAlign w:val="subscript"/>
          <w:lang w:val="en-US"/>
        </w:rPr>
        <w:t>30</w:t>
      </w:r>
      <w:r w:rsidRPr="009E1808">
        <w:rPr>
          <w:szCs w:val="28"/>
          <w:lang w:val="en-US"/>
        </w:rPr>
        <w:t xml:space="preserve"> x</w:t>
      </w:r>
      <w:r w:rsidRPr="009E1808">
        <w:rPr>
          <w:szCs w:val="28"/>
          <w:vertAlign w:val="subscript"/>
          <w:lang w:val="en-US"/>
        </w:rPr>
        <w:t>40</w:t>
      </w:r>
      <w:r w:rsidR="009E1808" w:rsidRPr="009E1808">
        <w:rPr>
          <w:szCs w:val="28"/>
          <w:vertAlign w:val="subscript"/>
          <w:lang w:val="en-US"/>
        </w:rPr>
        <w:t xml:space="preserve"> </w:t>
      </w: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x4</w:t>
      </w:r>
      <w:r w:rsidRPr="009E1808">
        <w:rPr>
          <w:szCs w:val="28"/>
          <w:lang w:val="en-US"/>
        </w:rPr>
        <w:t xml:space="preserve"> = x</w:t>
      </w:r>
      <w:r w:rsidRPr="009E1808">
        <w:rPr>
          <w:szCs w:val="28"/>
          <w:vertAlign w:val="subscript"/>
          <w:lang w:val="en-US"/>
        </w:rPr>
        <w:t>11</w:t>
      </w:r>
      <w:r w:rsidRPr="009E1808">
        <w:rPr>
          <w:szCs w:val="28"/>
          <w:lang w:val="en-US"/>
        </w:rPr>
        <w:t xml:space="preserve"> x</w:t>
      </w:r>
      <w:r w:rsidRPr="009E1808">
        <w:rPr>
          <w:szCs w:val="28"/>
          <w:vertAlign w:val="subscript"/>
          <w:lang w:val="en-US"/>
        </w:rPr>
        <w:t>21</w:t>
      </w:r>
      <w:r w:rsidRPr="009E1808">
        <w:rPr>
          <w:szCs w:val="28"/>
          <w:lang w:val="en-US"/>
        </w:rPr>
        <w:t xml:space="preserve"> x</w:t>
      </w:r>
      <w:r w:rsidRPr="009E1808">
        <w:rPr>
          <w:szCs w:val="28"/>
          <w:vertAlign w:val="subscript"/>
          <w:lang w:val="en-US"/>
        </w:rPr>
        <w:t>31</w:t>
      </w:r>
      <w:r w:rsidRPr="009E1808">
        <w:rPr>
          <w:szCs w:val="28"/>
          <w:lang w:val="en-US"/>
        </w:rPr>
        <w:t xml:space="preserve"> (x</w:t>
      </w:r>
      <w:r w:rsidRPr="009E1808">
        <w:rPr>
          <w:szCs w:val="28"/>
          <w:vertAlign w:val="subscript"/>
          <w:lang w:val="en-US"/>
        </w:rPr>
        <w:t>41</w:t>
      </w:r>
      <w:r w:rsidRPr="009E1808">
        <w:rPr>
          <w:szCs w:val="28"/>
          <w:lang w:val="en-US"/>
        </w:rPr>
        <w:t>– x</w:t>
      </w:r>
      <w:r w:rsidRPr="009E1808">
        <w:rPr>
          <w:szCs w:val="28"/>
          <w:vertAlign w:val="subscript"/>
          <w:lang w:val="en-US"/>
        </w:rPr>
        <w:t>40</w:t>
      </w:r>
      <w:r w:rsidRPr="009E1808">
        <w:rPr>
          <w:szCs w:val="28"/>
          <w:lang w:val="en-US"/>
        </w:rPr>
        <w:t xml:space="preserve">) 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6654BE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b/>
          <w:bCs/>
          <w:i/>
          <w:iCs/>
          <w:sz w:val="28"/>
          <w:szCs w:val="28"/>
        </w:rPr>
        <w:t>Вывод:</w:t>
      </w:r>
      <w:r w:rsidRPr="009E1808">
        <w:rPr>
          <w:b/>
          <w:sz w:val="28"/>
          <w:szCs w:val="28"/>
        </w:rPr>
        <w:t xml:space="preserve"> </w:t>
      </w:r>
    </w:p>
    <w:p w:rsidR="00591817" w:rsidRDefault="006654BE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З</w:t>
      </w:r>
      <w:r w:rsidR="0097049B" w:rsidRPr="009E1808">
        <w:rPr>
          <w:i/>
          <w:sz w:val="28"/>
          <w:szCs w:val="28"/>
        </w:rPr>
        <w:t>начение материалоемкости увеличилось на 0,0</w:t>
      </w:r>
      <w:r w:rsidR="00C80F30" w:rsidRPr="009E1808">
        <w:rPr>
          <w:i/>
          <w:sz w:val="28"/>
          <w:szCs w:val="28"/>
        </w:rPr>
        <w:t>0</w:t>
      </w:r>
      <w:r w:rsidR="00E46CC4" w:rsidRPr="009E1808">
        <w:rPr>
          <w:i/>
          <w:sz w:val="28"/>
          <w:szCs w:val="28"/>
        </w:rPr>
        <w:t>5</w:t>
      </w:r>
      <w:r w:rsidR="0097049B" w:rsidRPr="009E1808">
        <w:rPr>
          <w:i/>
          <w:sz w:val="28"/>
          <w:szCs w:val="28"/>
        </w:rPr>
        <w:t xml:space="preserve">. На это оказало положительное влияние двух факторов – это увеличение </w:t>
      </w:r>
      <w:r w:rsidR="00C80F30" w:rsidRPr="009E1808">
        <w:rPr>
          <w:i/>
          <w:sz w:val="28"/>
          <w:szCs w:val="28"/>
        </w:rPr>
        <w:t>фондоемкости</w:t>
      </w:r>
      <w:r w:rsidR="0097049B" w:rsidRPr="009E1808">
        <w:rPr>
          <w:i/>
          <w:sz w:val="28"/>
          <w:szCs w:val="28"/>
        </w:rPr>
        <w:t xml:space="preserve"> </w:t>
      </w:r>
      <w:r w:rsidR="00E46CC4" w:rsidRPr="009E1808">
        <w:rPr>
          <w:i/>
          <w:sz w:val="28"/>
          <w:szCs w:val="28"/>
        </w:rPr>
        <w:t xml:space="preserve">на 0,03, </w:t>
      </w:r>
      <w:r w:rsidR="0097049B" w:rsidRPr="009E1808">
        <w:rPr>
          <w:i/>
          <w:sz w:val="28"/>
          <w:szCs w:val="28"/>
        </w:rPr>
        <w:t xml:space="preserve">что повлияло на Ме на </w:t>
      </w:r>
      <w:r w:rsidR="00E46CC4" w:rsidRPr="009E1808">
        <w:rPr>
          <w:i/>
          <w:sz w:val="28"/>
          <w:szCs w:val="28"/>
        </w:rPr>
        <w:t>175</w:t>
      </w:r>
      <w:r w:rsidR="0097049B" w:rsidRPr="009E1808">
        <w:rPr>
          <w:i/>
          <w:sz w:val="28"/>
          <w:szCs w:val="28"/>
        </w:rPr>
        <w:t xml:space="preserve">% и </w:t>
      </w:r>
      <w:r w:rsidR="00C80F30" w:rsidRPr="009E1808">
        <w:rPr>
          <w:i/>
          <w:sz w:val="28"/>
          <w:szCs w:val="28"/>
        </w:rPr>
        <w:t>увеличение</w:t>
      </w:r>
      <w:r w:rsidR="0097049B" w:rsidRPr="009E1808">
        <w:rPr>
          <w:i/>
          <w:sz w:val="28"/>
          <w:szCs w:val="28"/>
        </w:rPr>
        <w:t xml:space="preserve"> фондовооруженности на 2,</w:t>
      </w:r>
      <w:r w:rsidR="00C80F30" w:rsidRPr="009E1808">
        <w:rPr>
          <w:i/>
          <w:sz w:val="28"/>
          <w:szCs w:val="28"/>
        </w:rPr>
        <w:t>1</w:t>
      </w:r>
      <w:r w:rsidR="0097049B" w:rsidRPr="009E1808">
        <w:rPr>
          <w:i/>
          <w:sz w:val="28"/>
          <w:szCs w:val="28"/>
        </w:rPr>
        <w:t xml:space="preserve">9, что повысило Ме на </w:t>
      </w:r>
      <w:r w:rsidR="00E46CC4" w:rsidRPr="009E1808">
        <w:rPr>
          <w:i/>
          <w:sz w:val="28"/>
          <w:szCs w:val="28"/>
        </w:rPr>
        <w:t>496,15</w:t>
      </w:r>
      <w:r w:rsidR="0097049B" w:rsidRPr="009E1808">
        <w:rPr>
          <w:i/>
          <w:sz w:val="28"/>
          <w:szCs w:val="28"/>
        </w:rPr>
        <w:t>%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 xml:space="preserve">Остальные рассматриваемые показатели оказали отрицательное влияние на материалоемкость: - </w:t>
      </w:r>
      <w:r w:rsidR="00F35993" w:rsidRPr="009E1808">
        <w:rPr>
          <w:i/>
          <w:sz w:val="28"/>
          <w:szCs w:val="28"/>
        </w:rPr>
        <w:t>уменьшение</w:t>
      </w:r>
      <w:r w:rsidRPr="009E1808">
        <w:rPr>
          <w:i/>
          <w:sz w:val="28"/>
          <w:szCs w:val="28"/>
        </w:rPr>
        <w:t xml:space="preserve"> трудообеспеченности привело к снижению материалоемкости на </w:t>
      </w:r>
      <w:r w:rsidR="00E46CC4" w:rsidRPr="009E1808">
        <w:rPr>
          <w:i/>
          <w:sz w:val="28"/>
          <w:szCs w:val="28"/>
        </w:rPr>
        <w:t>482,7</w:t>
      </w:r>
      <w:r w:rsidRPr="009E1808">
        <w:rPr>
          <w:i/>
          <w:sz w:val="28"/>
          <w:szCs w:val="28"/>
        </w:rPr>
        <w:t>%;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 xml:space="preserve">- </w:t>
      </w:r>
      <w:r w:rsidR="00F35993" w:rsidRPr="009E1808">
        <w:rPr>
          <w:i/>
          <w:sz w:val="28"/>
          <w:szCs w:val="28"/>
        </w:rPr>
        <w:t>материалообеспеченность</w:t>
      </w:r>
      <w:r w:rsidRPr="009E1808">
        <w:rPr>
          <w:i/>
          <w:sz w:val="28"/>
          <w:szCs w:val="28"/>
        </w:rPr>
        <w:t xml:space="preserve"> </w:t>
      </w:r>
      <w:r w:rsidR="00F35993" w:rsidRPr="009E1808">
        <w:rPr>
          <w:i/>
          <w:sz w:val="28"/>
          <w:szCs w:val="28"/>
        </w:rPr>
        <w:t>фондов</w:t>
      </w:r>
      <w:r w:rsidR="009E1808" w:rsidRPr="009E1808">
        <w:rPr>
          <w:i/>
          <w:sz w:val="28"/>
          <w:szCs w:val="28"/>
        </w:rPr>
        <w:t xml:space="preserve"> </w:t>
      </w:r>
      <w:r w:rsidRPr="009E1808">
        <w:rPr>
          <w:i/>
          <w:sz w:val="28"/>
          <w:szCs w:val="28"/>
        </w:rPr>
        <w:t xml:space="preserve">уменьшилась, что привело к снижению материалоемкости на </w:t>
      </w:r>
      <w:r w:rsidR="00E46CC4" w:rsidRPr="009E1808">
        <w:rPr>
          <w:i/>
          <w:sz w:val="28"/>
          <w:szCs w:val="28"/>
        </w:rPr>
        <w:t>88,46</w:t>
      </w:r>
      <w:r w:rsidRPr="009E1808">
        <w:rPr>
          <w:i/>
          <w:sz w:val="28"/>
          <w:szCs w:val="28"/>
        </w:rPr>
        <w:t>%.</w:t>
      </w:r>
    </w:p>
    <w:p w:rsidR="0097049B" w:rsidRPr="009E1808" w:rsidRDefault="00F35993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 xml:space="preserve">16. </w:t>
      </w:r>
      <w:r w:rsidR="0097049B" w:rsidRPr="009E1808">
        <w:rPr>
          <w:b/>
          <w:i/>
          <w:sz w:val="28"/>
          <w:szCs w:val="28"/>
        </w:rPr>
        <w:t>Дать оценку влияния материалоемкости, трудоемкости, фондоемкости и уровня прочих расходов на себестоимость продукции.</w:t>
      </w:r>
    </w:p>
    <w:p w:rsidR="0097049B" w:rsidRPr="009E1808" w:rsidRDefault="00F3599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И</w:t>
      </w:r>
      <w:r w:rsidR="0097049B" w:rsidRPr="009E1808">
        <w:rPr>
          <w:sz w:val="28"/>
          <w:szCs w:val="28"/>
        </w:rPr>
        <w:t>сходные данные: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Себестоимость продукции (с/с): фактическая = </w:t>
      </w:r>
      <w:r w:rsidR="00F35993" w:rsidRPr="009E1808">
        <w:rPr>
          <w:sz w:val="28"/>
          <w:szCs w:val="28"/>
        </w:rPr>
        <w:t>2720</w:t>
      </w:r>
      <w:r w:rsidRPr="009E1808">
        <w:rPr>
          <w:sz w:val="28"/>
          <w:szCs w:val="28"/>
        </w:rPr>
        <w:t xml:space="preserve"> тыс</w:t>
      </w:r>
      <w:r w:rsidR="00F35993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</w:t>
      </w:r>
      <w:r w:rsidR="00F35993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и плановая = </w:t>
      </w:r>
      <w:r w:rsidR="00F35993" w:rsidRPr="009E1808">
        <w:rPr>
          <w:sz w:val="28"/>
          <w:szCs w:val="28"/>
        </w:rPr>
        <w:t>2680</w:t>
      </w:r>
      <w:r w:rsidRPr="009E1808">
        <w:rPr>
          <w:sz w:val="28"/>
          <w:szCs w:val="28"/>
        </w:rPr>
        <w:t xml:space="preserve"> тыс</w:t>
      </w:r>
      <w:r w:rsidR="00F35993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руб. Прочие расходы: фактическая = 2</w:t>
      </w:r>
      <w:r w:rsidR="00F35993" w:rsidRPr="009E1808">
        <w:rPr>
          <w:sz w:val="28"/>
          <w:szCs w:val="28"/>
        </w:rPr>
        <w:t>1</w:t>
      </w:r>
      <w:r w:rsidRPr="009E1808">
        <w:rPr>
          <w:sz w:val="28"/>
          <w:szCs w:val="28"/>
        </w:rPr>
        <w:t>0 тыс</w:t>
      </w:r>
      <w:r w:rsidR="00F35993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</w:t>
      </w:r>
      <w:r w:rsidR="00F35993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и плановая = 2</w:t>
      </w:r>
      <w:r w:rsidR="00F35993" w:rsidRPr="009E1808">
        <w:rPr>
          <w:sz w:val="28"/>
          <w:szCs w:val="28"/>
        </w:rPr>
        <w:t>1</w:t>
      </w:r>
      <w:r w:rsidRPr="009E1808">
        <w:rPr>
          <w:sz w:val="28"/>
          <w:szCs w:val="28"/>
        </w:rPr>
        <w:t>5 тыс</w:t>
      </w:r>
      <w:r w:rsidR="00F35993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руб. Объем продукции в фактических ценах: фактический = </w:t>
      </w:r>
      <w:r w:rsidR="00F35993" w:rsidRPr="009E1808">
        <w:rPr>
          <w:sz w:val="28"/>
          <w:szCs w:val="28"/>
        </w:rPr>
        <w:t xml:space="preserve">3180 </w:t>
      </w:r>
      <w:r w:rsidRPr="009E1808">
        <w:rPr>
          <w:sz w:val="28"/>
          <w:szCs w:val="28"/>
        </w:rPr>
        <w:t xml:space="preserve">тыс. руб. и плановый = </w:t>
      </w:r>
      <w:r w:rsidR="00F35993" w:rsidRPr="009E1808">
        <w:rPr>
          <w:sz w:val="28"/>
          <w:szCs w:val="28"/>
        </w:rPr>
        <w:t>3170</w:t>
      </w:r>
      <w:r w:rsidRPr="009E1808">
        <w:rPr>
          <w:sz w:val="28"/>
          <w:szCs w:val="28"/>
        </w:rPr>
        <w:t xml:space="preserve"> тыс. руб. ФОТ: фактический </w:t>
      </w:r>
      <w:r w:rsidR="00F35993" w:rsidRPr="009E1808">
        <w:rPr>
          <w:sz w:val="28"/>
          <w:szCs w:val="28"/>
        </w:rPr>
        <w:t>910</w:t>
      </w:r>
      <w:r w:rsidRPr="009E1808">
        <w:rPr>
          <w:sz w:val="28"/>
          <w:szCs w:val="28"/>
        </w:rPr>
        <w:t xml:space="preserve"> тыс. руб. и плановый 9</w:t>
      </w:r>
      <w:r w:rsidR="00F35993" w:rsidRPr="009E1808">
        <w:rPr>
          <w:sz w:val="28"/>
          <w:szCs w:val="28"/>
        </w:rPr>
        <w:t>0</w:t>
      </w:r>
      <w:r w:rsidRPr="009E1808">
        <w:rPr>
          <w:sz w:val="28"/>
          <w:szCs w:val="28"/>
        </w:rPr>
        <w:t xml:space="preserve">0 тыс. руб. Материальные затраты: фактические = </w:t>
      </w:r>
      <w:r w:rsidR="00F35993" w:rsidRPr="009E1808">
        <w:rPr>
          <w:sz w:val="28"/>
          <w:szCs w:val="28"/>
        </w:rPr>
        <w:t>1220</w:t>
      </w:r>
      <w:r w:rsidRPr="009E1808">
        <w:rPr>
          <w:sz w:val="28"/>
          <w:szCs w:val="28"/>
        </w:rPr>
        <w:t xml:space="preserve"> тыс</w:t>
      </w:r>
      <w:r w:rsidR="00F35993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</w:t>
      </w:r>
      <w:r w:rsidR="00F35993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и плановые = </w:t>
      </w:r>
      <w:r w:rsidR="00F35993" w:rsidRPr="009E1808">
        <w:rPr>
          <w:sz w:val="28"/>
          <w:szCs w:val="28"/>
        </w:rPr>
        <w:t>1200</w:t>
      </w:r>
      <w:r w:rsidRPr="009E1808">
        <w:rPr>
          <w:sz w:val="28"/>
          <w:szCs w:val="28"/>
        </w:rPr>
        <w:t xml:space="preserve"> тыс</w:t>
      </w:r>
      <w:r w:rsidR="00F35993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руб. Амортизация: фактическая = 3</w:t>
      </w:r>
      <w:r w:rsidR="00F35993" w:rsidRPr="009E1808">
        <w:rPr>
          <w:sz w:val="28"/>
          <w:szCs w:val="28"/>
        </w:rPr>
        <w:t>7</w:t>
      </w:r>
      <w:r w:rsidRPr="009E1808">
        <w:rPr>
          <w:sz w:val="28"/>
          <w:szCs w:val="28"/>
        </w:rPr>
        <w:t>5 тыс. руб. и плановая = 3</w:t>
      </w:r>
      <w:r w:rsidR="00F35993" w:rsidRPr="009E1808">
        <w:rPr>
          <w:sz w:val="28"/>
          <w:szCs w:val="28"/>
        </w:rPr>
        <w:t>6</w:t>
      </w:r>
      <w:r w:rsidRPr="009E1808">
        <w:rPr>
          <w:sz w:val="28"/>
          <w:szCs w:val="28"/>
        </w:rPr>
        <w:t xml:space="preserve">0 тыс. руб. 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 1</w:t>
      </w:r>
      <w:r w:rsidR="00F35993" w:rsidRPr="009E1808">
        <w:rPr>
          <w:sz w:val="28"/>
          <w:szCs w:val="28"/>
        </w:rPr>
        <w:t>6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1"/>
        <w:gridCol w:w="1084"/>
        <w:gridCol w:w="766"/>
        <w:gridCol w:w="766"/>
        <w:gridCol w:w="1048"/>
        <w:gridCol w:w="1228"/>
        <w:gridCol w:w="1007"/>
      </w:tblGrid>
      <w:tr w:rsidR="0097049B" w:rsidRPr="00DD0C9F" w:rsidTr="00DD0C9F">
        <w:trPr>
          <w:trHeight w:val="23"/>
        </w:trPr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Влияние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уд.вес, %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С/С, тыс</w:t>
            </w:r>
            <w:r w:rsidR="00722460" w:rsidRPr="00DD0C9F">
              <w:rPr>
                <w:sz w:val="20"/>
              </w:rPr>
              <w:t>.</w:t>
            </w:r>
            <w:r w:rsidRPr="00DD0C9F">
              <w:rPr>
                <w:sz w:val="20"/>
              </w:rPr>
              <w:t xml:space="preserve"> руб</w:t>
            </w:r>
            <w:r w:rsidR="00722460" w:rsidRPr="00DD0C9F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26</w:t>
            </w:r>
            <w:r w:rsidR="00722460" w:rsidRPr="00DD0C9F">
              <w:rPr>
                <w:sz w:val="20"/>
              </w:rPr>
              <w:t>80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2720</w:t>
            </w:r>
          </w:p>
        </w:tc>
        <w:tc>
          <w:tcPr>
            <w:tcW w:w="0" w:type="auto"/>
          </w:tcPr>
          <w:p w:rsidR="0097049B" w:rsidRPr="00DD0C9F" w:rsidRDefault="00722460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40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Δyx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Объем продукции, тыс</w:t>
            </w:r>
            <w:r w:rsidR="00722460" w:rsidRPr="00DD0C9F">
              <w:rPr>
                <w:sz w:val="20"/>
              </w:rPr>
              <w:t>.</w:t>
            </w:r>
            <w:r w:rsidRPr="00DD0C9F">
              <w:rPr>
                <w:sz w:val="20"/>
              </w:rPr>
              <w:t xml:space="preserve"> руб</w:t>
            </w:r>
            <w:r w:rsidR="00722460" w:rsidRPr="00DD0C9F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3170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3180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97049B" w:rsidRPr="00DD0C9F" w:rsidRDefault="00722460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8,454</w:t>
            </w:r>
          </w:p>
        </w:tc>
        <w:tc>
          <w:tcPr>
            <w:tcW w:w="0" w:type="auto"/>
          </w:tcPr>
          <w:p w:rsidR="0097049B" w:rsidRPr="00DD0C9F" w:rsidRDefault="008C528A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21,</w:t>
            </w:r>
            <w:r w:rsidR="00722460" w:rsidRPr="00DD0C9F">
              <w:rPr>
                <w:sz w:val="20"/>
              </w:rPr>
              <w:t>34673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Ме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0,3</w:t>
            </w:r>
            <w:r w:rsidR="006654BE" w:rsidRPr="00DD0C9F">
              <w:rPr>
                <w:sz w:val="20"/>
              </w:rPr>
              <w:t>79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0,38</w:t>
            </w:r>
            <w:r w:rsidR="008C528A" w:rsidRPr="00DD0C9F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</w:t>
            </w:r>
            <w:r w:rsidR="008C528A" w:rsidRPr="00DD0C9F">
              <w:rPr>
                <w:sz w:val="20"/>
              </w:rPr>
              <w:t>,00</w:t>
            </w:r>
            <w:r w:rsidR="006654BE" w:rsidRPr="00DD0C9F">
              <w:rPr>
                <w:sz w:val="20"/>
              </w:rPr>
              <w:t>5</w:t>
            </w:r>
          </w:p>
        </w:tc>
        <w:tc>
          <w:tcPr>
            <w:tcW w:w="0" w:type="auto"/>
          </w:tcPr>
          <w:p w:rsidR="0097049B" w:rsidRPr="00DD0C9F" w:rsidRDefault="00722460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15,9</w:t>
            </w:r>
          </w:p>
        </w:tc>
        <w:tc>
          <w:tcPr>
            <w:tcW w:w="0" w:type="auto"/>
          </w:tcPr>
          <w:p w:rsidR="0097049B" w:rsidRPr="00DD0C9F" w:rsidRDefault="00722460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40,12922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Зе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x3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0,28</w:t>
            </w:r>
            <w:r w:rsidR="006654BE" w:rsidRPr="00DD0C9F">
              <w:rPr>
                <w:sz w:val="20"/>
              </w:rPr>
              <w:t>4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0,2</w:t>
            </w:r>
            <w:r w:rsidR="006654BE" w:rsidRPr="00DD0C9F">
              <w:rPr>
                <w:sz w:val="20"/>
              </w:rPr>
              <w:t>86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</w:t>
            </w:r>
            <w:r w:rsidR="006654BE" w:rsidRPr="00DD0C9F">
              <w:rPr>
                <w:sz w:val="20"/>
              </w:rPr>
              <w:t>0</w:t>
            </w:r>
            <w:r w:rsidRPr="00DD0C9F">
              <w:rPr>
                <w:sz w:val="20"/>
              </w:rPr>
              <w:t>0</w:t>
            </w:r>
            <w:r w:rsidR="006654BE" w:rsidRPr="00DD0C9F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97049B" w:rsidRPr="00DD0C9F" w:rsidRDefault="00722460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6,36</w:t>
            </w:r>
          </w:p>
        </w:tc>
        <w:tc>
          <w:tcPr>
            <w:tcW w:w="0" w:type="auto"/>
          </w:tcPr>
          <w:p w:rsidR="0097049B" w:rsidRPr="00DD0C9F" w:rsidRDefault="00722460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16,05169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Ае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x4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0,1</w:t>
            </w:r>
            <w:r w:rsidR="00722460" w:rsidRPr="00DD0C9F">
              <w:rPr>
                <w:sz w:val="20"/>
              </w:rPr>
              <w:t>15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0,118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-0,002</w:t>
            </w:r>
          </w:p>
        </w:tc>
        <w:tc>
          <w:tcPr>
            <w:tcW w:w="0" w:type="auto"/>
          </w:tcPr>
          <w:p w:rsidR="0097049B" w:rsidRPr="00DD0C9F" w:rsidRDefault="00722460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9,158</w:t>
            </w:r>
          </w:p>
        </w:tc>
        <w:tc>
          <w:tcPr>
            <w:tcW w:w="0" w:type="auto"/>
          </w:tcPr>
          <w:p w:rsidR="0097049B" w:rsidRPr="00DD0C9F" w:rsidRDefault="00722460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24,07753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x5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</w:t>
            </w:r>
            <w:r w:rsidR="00722460" w:rsidRPr="00DD0C9F">
              <w:rPr>
                <w:sz w:val="20"/>
              </w:rPr>
              <w:t>678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0,06</w:t>
            </w:r>
            <w:r w:rsidR="00722460" w:rsidRPr="00DD0C9F">
              <w:rPr>
                <w:sz w:val="20"/>
              </w:rPr>
              <w:t>76</w:t>
            </w:r>
          </w:p>
        </w:tc>
        <w:tc>
          <w:tcPr>
            <w:tcW w:w="0" w:type="auto"/>
          </w:tcPr>
          <w:p w:rsidR="0097049B" w:rsidRPr="00DD0C9F" w:rsidRDefault="00F3599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-0,002</w:t>
            </w:r>
          </w:p>
        </w:tc>
        <w:tc>
          <w:tcPr>
            <w:tcW w:w="0" w:type="auto"/>
          </w:tcPr>
          <w:p w:rsidR="008C528A" w:rsidRPr="00DD0C9F" w:rsidRDefault="00722460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-0,636</w:t>
            </w:r>
          </w:p>
        </w:tc>
        <w:tc>
          <w:tcPr>
            <w:tcW w:w="0" w:type="auto"/>
          </w:tcPr>
          <w:p w:rsidR="0097049B" w:rsidRPr="00DD0C9F" w:rsidRDefault="00722460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-1,60517</w:t>
            </w:r>
          </w:p>
        </w:tc>
      </w:tr>
    </w:tbl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Себестоимость = Объем продукции (Материалоемкость + Зарплатоемкость + АМОе + Прочеемкость) 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E1808">
        <w:rPr>
          <w:sz w:val="28"/>
          <w:szCs w:val="28"/>
        </w:rPr>
        <w:t xml:space="preserve">Таким образом, получаем смешанную модель вида: </w:t>
      </w:r>
      <w:r w:rsidRPr="009E1808">
        <w:rPr>
          <w:b/>
          <w:bCs/>
          <w:sz w:val="28"/>
          <w:szCs w:val="28"/>
        </w:rPr>
        <w:t>у = х</w:t>
      </w:r>
      <w:r w:rsidRPr="009E1808">
        <w:rPr>
          <w:b/>
          <w:bCs/>
          <w:sz w:val="28"/>
          <w:szCs w:val="28"/>
          <w:vertAlign w:val="subscript"/>
        </w:rPr>
        <w:t>1</w:t>
      </w:r>
      <w:r w:rsidRPr="009E1808">
        <w:rPr>
          <w:b/>
          <w:bCs/>
          <w:sz w:val="28"/>
          <w:szCs w:val="28"/>
        </w:rPr>
        <w:t xml:space="preserve"> (х</w:t>
      </w:r>
      <w:r w:rsidRPr="009E1808">
        <w:rPr>
          <w:b/>
          <w:bCs/>
          <w:sz w:val="28"/>
          <w:szCs w:val="28"/>
          <w:vertAlign w:val="subscript"/>
        </w:rPr>
        <w:t>2</w:t>
      </w:r>
      <w:r w:rsidRPr="009E1808">
        <w:rPr>
          <w:b/>
          <w:bCs/>
          <w:sz w:val="28"/>
          <w:szCs w:val="28"/>
        </w:rPr>
        <w:t xml:space="preserve"> + х</w:t>
      </w:r>
      <w:r w:rsidRPr="009E1808">
        <w:rPr>
          <w:b/>
          <w:bCs/>
          <w:sz w:val="28"/>
          <w:szCs w:val="28"/>
          <w:vertAlign w:val="subscript"/>
        </w:rPr>
        <w:t>3</w:t>
      </w:r>
      <w:r w:rsidRPr="009E1808">
        <w:rPr>
          <w:b/>
          <w:bCs/>
          <w:sz w:val="28"/>
          <w:szCs w:val="28"/>
        </w:rPr>
        <w:t xml:space="preserve"> + х</w:t>
      </w:r>
      <w:r w:rsidRPr="009E1808">
        <w:rPr>
          <w:b/>
          <w:bCs/>
          <w:sz w:val="28"/>
          <w:szCs w:val="28"/>
          <w:vertAlign w:val="subscript"/>
        </w:rPr>
        <w:t>4</w:t>
      </w:r>
      <w:r w:rsidRPr="009E1808">
        <w:rPr>
          <w:b/>
          <w:bCs/>
          <w:sz w:val="28"/>
          <w:szCs w:val="28"/>
        </w:rPr>
        <w:t xml:space="preserve"> +х</w:t>
      </w:r>
      <w:r w:rsidRPr="009E1808">
        <w:rPr>
          <w:b/>
          <w:bCs/>
          <w:sz w:val="28"/>
          <w:szCs w:val="28"/>
          <w:vertAlign w:val="subscript"/>
        </w:rPr>
        <w:t>5</w:t>
      </w:r>
      <w:r w:rsidRPr="009E1808">
        <w:rPr>
          <w:b/>
          <w:bCs/>
          <w:sz w:val="28"/>
          <w:szCs w:val="28"/>
        </w:rPr>
        <w:t>)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1)Материалоемкость (Ме) = Материальные затраты/ Объем продукции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Меп=1</w:t>
      </w:r>
      <w:r w:rsidR="009D4326" w:rsidRPr="009E1808">
        <w:rPr>
          <w:sz w:val="28"/>
          <w:szCs w:val="28"/>
        </w:rPr>
        <w:t>20</w:t>
      </w:r>
      <w:r w:rsidRPr="009E1808">
        <w:rPr>
          <w:sz w:val="28"/>
          <w:szCs w:val="28"/>
        </w:rPr>
        <w:t>0/3</w:t>
      </w:r>
      <w:r w:rsidR="009D4326" w:rsidRPr="009E1808">
        <w:rPr>
          <w:sz w:val="28"/>
          <w:szCs w:val="28"/>
        </w:rPr>
        <w:t>170</w:t>
      </w:r>
      <w:r w:rsidRPr="009E1808">
        <w:rPr>
          <w:sz w:val="28"/>
          <w:szCs w:val="28"/>
        </w:rPr>
        <w:t>=0,</w:t>
      </w:r>
      <w:r w:rsidR="009D4326" w:rsidRPr="009E1808">
        <w:rPr>
          <w:sz w:val="28"/>
          <w:szCs w:val="28"/>
        </w:rPr>
        <w:t>3</w:t>
      </w:r>
      <w:r w:rsidR="00A957B8" w:rsidRPr="009E1808">
        <w:rPr>
          <w:sz w:val="28"/>
          <w:szCs w:val="28"/>
        </w:rPr>
        <w:t>79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Меф=1</w:t>
      </w:r>
      <w:r w:rsidR="009D4326" w:rsidRPr="009E1808">
        <w:rPr>
          <w:sz w:val="28"/>
          <w:szCs w:val="28"/>
        </w:rPr>
        <w:t>22</w:t>
      </w:r>
      <w:r w:rsidRPr="009E1808">
        <w:rPr>
          <w:sz w:val="28"/>
          <w:szCs w:val="28"/>
        </w:rPr>
        <w:t>0/3</w:t>
      </w:r>
      <w:r w:rsidR="009D4326" w:rsidRPr="009E1808">
        <w:rPr>
          <w:sz w:val="28"/>
          <w:szCs w:val="28"/>
        </w:rPr>
        <w:t>18</w:t>
      </w:r>
      <w:r w:rsidRPr="009E1808">
        <w:rPr>
          <w:sz w:val="28"/>
          <w:szCs w:val="28"/>
        </w:rPr>
        <w:t>0=0,3</w:t>
      </w:r>
      <w:r w:rsidR="009D4326" w:rsidRPr="009E1808">
        <w:rPr>
          <w:sz w:val="28"/>
          <w:szCs w:val="28"/>
        </w:rPr>
        <w:t>8</w:t>
      </w:r>
      <w:r w:rsidR="008C528A" w:rsidRPr="009E1808">
        <w:rPr>
          <w:sz w:val="28"/>
          <w:szCs w:val="28"/>
        </w:rPr>
        <w:t>4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2) Зарплатоемкость (Зе) = ФОТ/Объем продукции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Зеп=9</w:t>
      </w:r>
      <w:r w:rsidR="009D4326" w:rsidRPr="009E1808">
        <w:rPr>
          <w:sz w:val="28"/>
          <w:szCs w:val="28"/>
        </w:rPr>
        <w:t>0</w:t>
      </w:r>
      <w:r w:rsidRPr="009E1808">
        <w:rPr>
          <w:sz w:val="28"/>
          <w:szCs w:val="28"/>
        </w:rPr>
        <w:t>0/3</w:t>
      </w:r>
      <w:r w:rsidR="009D4326" w:rsidRPr="009E1808">
        <w:rPr>
          <w:sz w:val="28"/>
          <w:szCs w:val="28"/>
        </w:rPr>
        <w:t>170</w:t>
      </w:r>
      <w:r w:rsidRPr="009E1808">
        <w:rPr>
          <w:sz w:val="28"/>
          <w:szCs w:val="28"/>
        </w:rPr>
        <w:t>=0,</w:t>
      </w:r>
      <w:r w:rsidR="009D4326" w:rsidRPr="009E1808">
        <w:rPr>
          <w:sz w:val="28"/>
          <w:szCs w:val="28"/>
        </w:rPr>
        <w:t>28</w:t>
      </w:r>
      <w:r w:rsidR="00A957B8" w:rsidRPr="009E1808">
        <w:rPr>
          <w:sz w:val="28"/>
          <w:szCs w:val="28"/>
        </w:rPr>
        <w:t>4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Зеф=9</w:t>
      </w:r>
      <w:r w:rsidR="009D4326" w:rsidRPr="009E1808">
        <w:rPr>
          <w:sz w:val="28"/>
          <w:szCs w:val="28"/>
        </w:rPr>
        <w:t>10</w:t>
      </w:r>
      <w:r w:rsidRPr="009E1808">
        <w:rPr>
          <w:sz w:val="28"/>
          <w:szCs w:val="28"/>
        </w:rPr>
        <w:t>/3</w:t>
      </w:r>
      <w:r w:rsidR="009D4326" w:rsidRPr="009E1808">
        <w:rPr>
          <w:sz w:val="28"/>
          <w:szCs w:val="28"/>
        </w:rPr>
        <w:t>18</w:t>
      </w:r>
      <w:r w:rsidRPr="009E1808">
        <w:rPr>
          <w:sz w:val="28"/>
          <w:szCs w:val="28"/>
        </w:rPr>
        <w:t>0=0,</w:t>
      </w:r>
      <w:r w:rsidR="009D4326" w:rsidRPr="009E1808">
        <w:rPr>
          <w:sz w:val="28"/>
          <w:szCs w:val="28"/>
        </w:rPr>
        <w:t>2</w:t>
      </w:r>
      <w:r w:rsidR="00A957B8" w:rsidRPr="009E1808">
        <w:rPr>
          <w:sz w:val="28"/>
          <w:szCs w:val="28"/>
        </w:rPr>
        <w:t>86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3)Амортизациоемкость (Ае) = Амортизация/ Объем продукции.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Аеп=3</w:t>
      </w:r>
      <w:r w:rsidR="009D4326" w:rsidRPr="009E1808">
        <w:rPr>
          <w:sz w:val="28"/>
          <w:szCs w:val="28"/>
        </w:rPr>
        <w:t>65</w:t>
      </w:r>
      <w:r w:rsidRPr="009E1808">
        <w:rPr>
          <w:sz w:val="28"/>
          <w:szCs w:val="28"/>
        </w:rPr>
        <w:t>/</w:t>
      </w:r>
      <w:r w:rsidR="009D4326" w:rsidRPr="009E1808">
        <w:rPr>
          <w:sz w:val="28"/>
          <w:szCs w:val="28"/>
        </w:rPr>
        <w:t>3170</w:t>
      </w:r>
      <w:r w:rsidRPr="009E1808">
        <w:rPr>
          <w:sz w:val="28"/>
          <w:szCs w:val="28"/>
        </w:rPr>
        <w:t>=0,</w:t>
      </w:r>
      <w:r w:rsidR="009D4326" w:rsidRPr="009E1808">
        <w:rPr>
          <w:sz w:val="28"/>
          <w:szCs w:val="28"/>
        </w:rPr>
        <w:t>1</w:t>
      </w:r>
      <w:r w:rsidR="00A957B8" w:rsidRPr="009E1808">
        <w:rPr>
          <w:sz w:val="28"/>
          <w:szCs w:val="28"/>
        </w:rPr>
        <w:t>15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Аеф=3</w:t>
      </w:r>
      <w:r w:rsidR="009D4326" w:rsidRPr="009E1808">
        <w:rPr>
          <w:sz w:val="28"/>
          <w:szCs w:val="28"/>
        </w:rPr>
        <w:t>7</w:t>
      </w:r>
      <w:r w:rsidRPr="009E1808">
        <w:rPr>
          <w:sz w:val="28"/>
          <w:szCs w:val="28"/>
        </w:rPr>
        <w:t>5/3</w:t>
      </w:r>
      <w:r w:rsidR="009D4326" w:rsidRPr="009E1808">
        <w:rPr>
          <w:sz w:val="28"/>
          <w:szCs w:val="28"/>
        </w:rPr>
        <w:t>18</w:t>
      </w:r>
      <w:r w:rsidRPr="009E1808">
        <w:rPr>
          <w:sz w:val="28"/>
          <w:szCs w:val="28"/>
        </w:rPr>
        <w:t>0=0,</w:t>
      </w:r>
      <w:r w:rsidR="009D4326" w:rsidRPr="009E1808">
        <w:rPr>
          <w:sz w:val="28"/>
          <w:szCs w:val="28"/>
        </w:rPr>
        <w:t>118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591817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4) Прочеемкость (Пе) = Прочие расходы / Объем продукции.</w:t>
      </w:r>
    </w:p>
    <w:p w:rsidR="00591817" w:rsidRDefault="00C82AFD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049B" w:rsidRPr="009E1808">
        <w:rPr>
          <w:sz w:val="28"/>
          <w:szCs w:val="28"/>
        </w:rPr>
        <w:t>Пеп=2</w:t>
      </w:r>
      <w:r w:rsidR="009D4326" w:rsidRPr="009E1808">
        <w:rPr>
          <w:sz w:val="28"/>
          <w:szCs w:val="28"/>
        </w:rPr>
        <w:t>15</w:t>
      </w:r>
      <w:r w:rsidR="0097049B" w:rsidRPr="009E1808">
        <w:rPr>
          <w:sz w:val="28"/>
          <w:szCs w:val="28"/>
        </w:rPr>
        <w:t>/3</w:t>
      </w:r>
      <w:r w:rsidR="009D4326" w:rsidRPr="009E1808">
        <w:rPr>
          <w:sz w:val="28"/>
          <w:szCs w:val="28"/>
        </w:rPr>
        <w:t>170</w:t>
      </w:r>
      <w:r w:rsidR="0097049B" w:rsidRPr="009E1808">
        <w:rPr>
          <w:sz w:val="28"/>
          <w:szCs w:val="28"/>
        </w:rPr>
        <w:t>=0,</w:t>
      </w:r>
      <w:r w:rsidR="00F36B45" w:rsidRPr="009E1808">
        <w:rPr>
          <w:sz w:val="28"/>
          <w:szCs w:val="28"/>
        </w:rPr>
        <w:t>0</w:t>
      </w:r>
      <w:r w:rsidR="00A957B8" w:rsidRPr="009E1808">
        <w:rPr>
          <w:sz w:val="28"/>
          <w:szCs w:val="28"/>
        </w:rPr>
        <w:t>6</w:t>
      </w:r>
      <w:r w:rsidR="00F36B45" w:rsidRPr="009E1808">
        <w:rPr>
          <w:sz w:val="28"/>
          <w:szCs w:val="28"/>
        </w:rPr>
        <w:t>7</w:t>
      </w:r>
      <w:r w:rsidR="00A957B8" w:rsidRPr="009E1808">
        <w:rPr>
          <w:sz w:val="28"/>
          <w:szCs w:val="28"/>
        </w:rPr>
        <w:t>8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Пеф=2</w:t>
      </w:r>
      <w:r w:rsidR="009D4326" w:rsidRPr="009E1808">
        <w:rPr>
          <w:sz w:val="28"/>
          <w:szCs w:val="28"/>
        </w:rPr>
        <w:t>1</w:t>
      </w:r>
      <w:r w:rsidR="00F36B45" w:rsidRPr="009E1808">
        <w:rPr>
          <w:sz w:val="28"/>
          <w:szCs w:val="28"/>
        </w:rPr>
        <w:t>5</w:t>
      </w:r>
      <w:r w:rsidRPr="009E1808">
        <w:rPr>
          <w:sz w:val="28"/>
          <w:szCs w:val="28"/>
        </w:rPr>
        <w:t>/</w:t>
      </w:r>
      <w:r w:rsidR="00F36B45" w:rsidRPr="009E1808">
        <w:rPr>
          <w:sz w:val="28"/>
          <w:szCs w:val="28"/>
        </w:rPr>
        <w:t>3180</w:t>
      </w:r>
      <w:r w:rsidRPr="009E1808">
        <w:rPr>
          <w:sz w:val="28"/>
          <w:szCs w:val="28"/>
        </w:rPr>
        <w:t>=0,06</w:t>
      </w:r>
      <w:r w:rsidR="00A957B8" w:rsidRPr="009E1808">
        <w:rPr>
          <w:sz w:val="28"/>
          <w:szCs w:val="28"/>
        </w:rPr>
        <w:t>76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Применяя метод цепных подстановок, имеем: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  <w:lang w:val="en-US"/>
        </w:rPr>
        <w:t>Δy</w:t>
      </w:r>
      <w:r w:rsidRPr="009E1808">
        <w:rPr>
          <w:sz w:val="28"/>
          <w:szCs w:val="28"/>
          <w:vertAlign w:val="subscript"/>
          <w:lang w:val="en-US"/>
        </w:rPr>
        <w:t>x</w:t>
      </w:r>
      <w:r w:rsidRPr="009E1808">
        <w:rPr>
          <w:sz w:val="28"/>
          <w:szCs w:val="28"/>
          <w:vertAlign w:val="subscript"/>
        </w:rPr>
        <w:t>1</w:t>
      </w:r>
      <w:r w:rsidRPr="009E1808">
        <w:rPr>
          <w:sz w:val="28"/>
          <w:szCs w:val="28"/>
        </w:rPr>
        <w:t xml:space="preserve"> = (х</w:t>
      </w:r>
      <w:r w:rsidRPr="009E1808">
        <w:rPr>
          <w:sz w:val="28"/>
          <w:szCs w:val="28"/>
          <w:vertAlign w:val="subscript"/>
        </w:rPr>
        <w:t>11</w:t>
      </w:r>
      <w:r w:rsidRPr="009E1808">
        <w:rPr>
          <w:sz w:val="28"/>
          <w:szCs w:val="28"/>
        </w:rPr>
        <w:t xml:space="preserve"> – х</w:t>
      </w:r>
      <w:r w:rsidRPr="009E1808">
        <w:rPr>
          <w:sz w:val="28"/>
          <w:szCs w:val="28"/>
          <w:vertAlign w:val="subscript"/>
        </w:rPr>
        <w:t>10</w:t>
      </w:r>
      <w:r w:rsidRPr="009E1808">
        <w:rPr>
          <w:sz w:val="28"/>
          <w:szCs w:val="28"/>
        </w:rPr>
        <w:t xml:space="preserve"> ) (х</w:t>
      </w:r>
      <w:r w:rsidRPr="009E1808">
        <w:rPr>
          <w:sz w:val="28"/>
          <w:szCs w:val="28"/>
          <w:vertAlign w:val="subscript"/>
        </w:rPr>
        <w:t>20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30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40</w:t>
      </w:r>
      <w:r w:rsidRPr="009E1808">
        <w:rPr>
          <w:sz w:val="28"/>
          <w:szCs w:val="28"/>
        </w:rPr>
        <w:t xml:space="preserve"> +х</w:t>
      </w:r>
      <w:r w:rsidRPr="009E1808">
        <w:rPr>
          <w:sz w:val="28"/>
          <w:szCs w:val="28"/>
          <w:vertAlign w:val="subscript"/>
        </w:rPr>
        <w:t>50</w:t>
      </w:r>
      <w:r w:rsidRPr="009E1808">
        <w:rPr>
          <w:sz w:val="28"/>
          <w:szCs w:val="28"/>
        </w:rPr>
        <w:t>);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  <w:lang w:val="en-US"/>
        </w:rPr>
        <w:t>Δy</w:t>
      </w:r>
      <w:r w:rsidRPr="009E1808">
        <w:rPr>
          <w:sz w:val="28"/>
          <w:szCs w:val="28"/>
          <w:vertAlign w:val="subscript"/>
          <w:lang w:val="en-US"/>
        </w:rPr>
        <w:t>x</w:t>
      </w:r>
      <w:r w:rsidRPr="009E1808">
        <w:rPr>
          <w:sz w:val="28"/>
          <w:szCs w:val="28"/>
          <w:vertAlign w:val="subscript"/>
        </w:rPr>
        <w:t>2</w:t>
      </w:r>
      <w:r w:rsidRPr="009E1808">
        <w:rPr>
          <w:sz w:val="28"/>
          <w:szCs w:val="28"/>
        </w:rPr>
        <w:t xml:space="preserve"> = х</w:t>
      </w:r>
      <w:r w:rsidRPr="009E1808">
        <w:rPr>
          <w:sz w:val="28"/>
          <w:szCs w:val="28"/>
          <w:vertAlign w:val="subscript"/>
        </w:rPr>
        <w:t xml:space="preserve">11 </w:t>
      </w:r>
      <w:r w:rsidRPr="009E1808">
        <w:rPr>
          <w:sz w:val="28"/>
          <w:szCs w:val="28"/>
        </w:rPr>
        <w:t>(х</w:t>
      </w:r>
      <w:r w:rsidRPr="009E1808">
        <w:rPr>
          <w:sz w:val="28"/>
          <w:szCs w:val="28"/>
          <w:vertAlign w:val="subscript"/>
        </w:rPr>
        <w:t>21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30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40</w:t>
      </w:r>
      <w:r w:rsidRPr="009E1808">
        <w:rPr>
          <w:sz w:val="28"/>
          <w:szCs w:val="28"/>
        </w:rPr>
        <w:t xml:space="preserve"> +х</w:t>
      </w:r>
      <w:r w:rsidRPr="009E1808">
        <w:rPr>
          <w:sz w:val="28"/>
          <w:szCs w:val="28"/>
          <w:vertAlign w:val="subscript"/>
        </w:rPr>
        <w:t>50</w:t>
      </w:r>
      <w:r w:rsidRPr="009E1808">
        <w:rPr>
          <w:sz w:val="28"/>
          <w:szCs w:val="28"/>
        </w:rPr>
        <w:t>) – х</w:t>
      </w:r>
      <w:r w:rsidRPr="009E1808">
        <w:rPr>
          <w:sz w:val="28"/>
          <w:szCs w:val="28"/>
          <w:vertAlign w:val="subscript"/>
        </w:rPr>
        <w:t xml:space="preserve">11 </w:t>
      </w:r>
      <w:r w:rsidRPr="009E1808">
        <w:rPr>
          <w:sz w:val="28"/>
          <w:szCs w:val="28"/>
        </w:rPr>
        <w:t>(х</w:t>
      </w:r>
      <w:r w:rsidRPr="009E1808">
        <w:rPr>
          <w:sz w:val="28"/>
          <w:szCs w:val="28"/>
          <w:vertAlign w:val="subscript"/>
        </w:rPr>
        <w:t xml:space="preserve">20 </w:t>
      </w:r>
      <w:r w:rsidRPr="009E1808">
        <w:rPr>
          <w:sz w:val="28"/>
          <w:szCs w:val="28"/>
        </w:rPr>
        <w:t>+ х</w:t>
      </w:r>
      <w:r w:rsidRPr="009E1808">
        <w:rPr>
          <w:sz w:val="28"/>
          <w:szCs w:val="28"/>
          <w:vertAlign w:val="subscript"/>
        </w:rPr>
        <w:t>30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40</w:t>
      </w:r>
      <w:r w:rsidRPr="009E1808">
        <w:rPr>
          <w:sz w:val="28"/>
          <w:szCs w:val="28"/>
        </w:rPr>
        <w:t xml:space="preserve"> +х</w:t>
      </w:r>
      <w:r w:rsidRPr="009E1808">
        <w:rPr>
          <w:sz w:val="28"/>
          <w:szCs w:val="28"/>
          <w:vertAlign w:val="subscript"/>
        </w:rPr>
        <w:t>50</w:t>
      </w:r>
      <w:r w:rsidRPr="009E1808">
        <w:rPr>
          <w:sz w:val="28"/>
          <w:szCs w:val="28"/>
        </w:rPr>
        <w:t>);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  <w:lang w:val="en-US"/>
        </w:rPr>
        <w:t>Δy</w:t>
      </w:r>
      <w:r w:rsidRPr="009E1808">
        <w:rPr>
          <w:sz w:val="28"/>
          <w:szCs w:val="28"/>
          <w:vertAlign w:val="subscript"/>
          <w:lang w:val="en-US"/>
        </w:rPr>
        <w:t>x</w:t>
      </w:r>
      <w:r w:rsidRPr="009E1808">
        <w:rPr>
          <w:sz w:val="28"/>
          <w:szCs w:val="28"/>
          <w:vertAlign w:val="subscript"/>
        </w:rPr>
        <w:t>3</w:t>
      </w:r>
      <w:r w:rsidRPr="009E1808">
        <w:rPr>
          <w:sz w:val="28"/>
          <w:szCs w:val="28"/>
        </w:rPr>
        <w:t xml:space="preserve"> = х</w:t>
      </w:r>
      <w:r w:rsidRPr="009E1808">
        <w:rPr>
          <w:sz w:val="28"/>
          <w:szCs w:val="28"/>
          <w:vertAlign w:val="subscript"/>
        </w:rPr>
        <w:t xml:space="preserve">11 </w:t>
      </w:r>
      <w:r w:rsidRPr="009E1808">
        <w:rPr>
          <w:sz w:val="28"/>
          <w:szCs w:val="28"/>
        </w:rPr>
        <w:t>(х</w:t>
      </w:r>
      <w:r w:rsidRPr="009E1808">
        <w:rPr>
          <w:sz w:val="28"/>
          <w:szCs w:val="28"/>
          <w:vertAlign w:val="subscript"/>
        </w:rPr>
        <w:t>21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31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40</w:t>
      </w:r>
      <w:r w:rsidRPr="009E1808">
        <w:rPr>
          <w:sz w:val="28"/>
          <w:szCs w:val="28"/>
        </w:rPr>
        <w:t xml:space="preserve"> +х</w:t>
      </w:r>
      <w:r w:rsidRPr="009E1808">
        <w:rPr>
          <w:sz w:val="28"/>
          <w:szCs w:val="28"/>
          <w:vertAlign w:val="subscript"/>
        </w:rPr>
        <w:t>50</w:t>
      </w:r>
      <w:r w:rsidRPr="009E1808">
        <w:rPr>
          <w:sz w:val="28"/>
          <w:szCs w:val="28"/>
        </w:rPr>
        <w:t>) –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 xml:space="preserve">11 </w:t>
      </w:r>
      <w:r w:rsidRPr="009E1808">
        <w:rPr>
          <w:sz w:val="28"/>
          <w:szCs w:val="28"/>
        </w:rPr>
        <w:t>(х</w:t>
      </w:r>
      <w:r w:rsidRPr="009E1808">
        <w:rPr>
          <w:sz w:val="28"/>
          <w:szCs w:val="28"/>
          <w:vertAlign w:val="subscript"/>
        </w:rPr>
        <w:t xml:space="preserve">21 </w:t>
      </w:r>
      <w:r w:rsidRPr="009E1808">
        <w:rPr>
          <w:sz w:val="28"/>
          <w:szCs w:val="28"/>
        </w:rPr>
        <w:t>+ х</w:t>
      </w:r>
      <w:r w:rsidRPr="009E1808">
        <w:rPr>
          <w:sz w:val="28"/>
          <w:szCs w:val="28"/>
          <w:vertAlign w:val="subscript"/>
        </w:rPr>
        <w:t>30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40</w:t>
      </w:r>
      <w:r w:rsidRPr="009E1808">
        <w:rPr>
          <w:sz w:val="28"/>
          <w:szCs w:val="28"/>
        </w:rPr>
        <w:t xml:space="preserve"> +х</w:t>
      </w:r>
      <w:r w:rsidRPr="009E1808">
        <w:rPr>
          <w:sz w:val="28"/>
          <w:szCs w:val="28"/>
          <w:vertAlign w:val="subscript"/>
        </w:rPr>
        <w:t>50</w:t>
      </w:r>
      <w:r w:rsidRPr="009E1808">
        <w:rPr>
          <w:sz w:val="28"/>
          <w:szCs w:val="28"/>
        </w:rPr>
        <w:t>);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  <w:lang w:val="en-US"/>
        </w:rPr>
        <w:t>Δy</w:t>
      </w:r>
      <w:r w:rsidRPr="009E1808">
        <w:rPr>
          <w:sz w:val="28"/>
          <w:szCs w:val="28"/>
          <w:vertAlign w:val="subscript"/>
          <w:lang w:val="en-US"/>
        </w:rPr>
        <w:t>x</w:t>
      </w:r>
      <w:r w:rsidRPr="009E1808">
        <w:rPr>
          <w:sz w:val="28"/>
          <w:szCs w:val="28"/>
          <w:vertAlign w:val="subscript"/>
        </w:rPr>
        <w:t>4</w:t>
      </w:r>
      <w:r w:rsidRPr="009E1808">
        <w:rPr>
          <w:sz w:val="28"/>
          <w:szCs w:val="28"/>
        </w:rPr>
        <w:t xml:space="preserve"> = х</w:t>
      </w:r>
      <w:r w:rsidRPr="009E1808">
        <w:rPr>
          <w:sz w:val="28"/>
          <w:szCs w:val="28"/>
          <w:vertAlign w:val="subscript"/>
        </w:rPr>
        <w:t xml:space="preserve">11 </w:t>
      </w:r>
      <w:r w:rsidRPr="009E1808">
        <w:rPr>
          <w:sz w:val="28"/>
          <w:szCs w:val="28"/>
        </w:rPr>
        <w:t>(х</w:t>
      </w:r>
      <w:r w:rsidRPr="009E1808">
        <w:rPr>
          <w:sz w:val="28"/>
          <w:szCs w:val="28"/>
          <w:vertAlign w:val="subscript"/>
        </w:rPr>
        <w:t>21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31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41</w:t>
      </w:r>
      <w:r w:rsidRPr="009E1808">
        <w:rPr>
          <w:sz w:val="28"/>
          <w:szCs w:val="28"/>
        </w:rPr>
        <w:t xml:space="preserve"> +х</w:t>
      </w:r>
      <w:r w:rsidRPr="009E1808">
        <w:rPr>
          <w:sz w:val="28"/>
          <w:szCs w:val="28"/>
          <w:vertAlign w:val="subscript"/>
        </w:rPr>
        <w:t>50</w:t>
      </w:r>
      <w:r w:rsidRPr="009E1808">
        <w:rPr>
          <w:sz w:val="28"/>
          <w:szCs w:val="28"/>
        </w:rPr>
        <w:t>) –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 xml:space="preserve">11 </w:t>
      </w:r>
      <w:r w:rsidRPr="009E1808">
        <w:rPr>
          <w:sz w:val="28"/>
          <w:szCs w:val="28"/>
        </w:rPr>
        <w:t>(х</w:t>
      </w:r>
      <w:r w:rsidRPr="009E1808">
        <w:rPr>
          <w:sz w:val="28"/>
          <w:szCs w:val="28"/>
          <w:vertAlign w:val="subscript"/>
        </w:rPr>
        <w:t xml:space="preserve">21 </w:t>
      </w:r>
      <w:r w:rsidRPr="009E1808">
        <w:rPr>
          <w:sz w:val="28"/>
          <w:szCs w:val="28"/>
        </w:rPr>
        <w:t>+ х</w:t>
      </w:r>
      <w:r w:rsidRPr="009E1808">
        <w:rPr>
          <w:sz w:val="28"/>
          <w:szCs w:val="28"/>
          <w:vertAlign w:val="subscript"/>
        </w:rPr>
        <w:t>31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40</w:t>
      </w:r>
      <w:r w:rsidRPr="009E1808">
        <w:rPr>
          <w:sz w:val="28"/>
          <w:szCs w:val="28"/>
        </w:rPr>
        <w:t xml:space="preserve"> +х</w:t>
      </w:r>
      <w:r w:rsidRPr="009E1808">
        <w:rPr>
          <w:sz w:val="28"/>
          <w:szCs w:val="28"/>
          <w:vertAlign w:val="subscript"/>
        </w:rPr>
        <w:t>50</w:t>
      </w:r>
      <w:r w:rsidRPr="009E1808">
        <w:rPr>
          <w:sz w:val="28"/>
          <w:szCs w:val="28"/>
        </w:rPr>
        <w:t>);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  <w:lang w:val="en-US"/>
        </w:rPr>
        <w:t>Δy</w:t>
      </w:r>
      <w:r w:rsidRPr="009E1808">
        <w:rPr>
          <w:sz w:val="28"/>
          <w:szCs w:val="28"/>
          <w:vertAlign w:val="subscript"/>
          <w:lang w:val="en-US"/>
        </w:rPr>
        <w:t>x</w:t>
      </w:r>
      <w:r w:rsidRPr="009E1808">
        <w:rPr>
          <w:sz w:val="28"/>
          <w:szCs w:val="28"/>
          <w:vertAlign w:val="subscript"/>
        </w:rPr>
        <w:t>5</w:t>
      </w:r>
      <w:r w:rsidRPr="009E1808">
        <w:rPr>
          <w:sz w:val="28"/>
          <w:szCs w:val="28"/>
        </w:rPr>
        <w:t xml:space="preserve"> = х</w:t>
      </w:r>
      <w:r w:rsidRPr="009E1808">
        <w:rPr>
          <w:sz w:val="28"/>
          <w:szCs w:val="28"/>
          <w:vertAlign w:val="subscript"/>
        </w:rPr>
        <w:t xml:space="preserve">11 </w:t>
      </w:r>
      <w:r w:rsidRPr="009E1808">
        <w:rPr>
          <w:sz w:val="28"/>
          <w:szCs w:val="28"/>
        </w:rPr>
        <w:t>(х</w:t>
      </w:r>
      <w:r w:rsidRPr="009E1808">
        <w:rPr>
          <w:sz w:val="28"/>
          <w:szCs w:val="28"/>
          <w:vertAlign w:val="subscript"/>
        </w:rPr>
        <w:t>21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31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41</w:t>
      </w:r>
      <w:r w:rsidRPr="009E1808">
        <w:rPr>
          <w:sz w:val="28"/>
          <w:szCs w:val="28"/>
        </w:rPr>
        <w:t xml:space="preserve"> +х</w:t>
      </w:r>
      <w:r w:rsidRPr="009E1808">
        <w:rPr>
          <w:sz w:val="28"/>
          <w:szCs w:val="28"/>
          <w:vertAlign w:val="subscript"/>
        </w:rPr>
        <w:t>51</w:t>
      </w:r>
      <w:r w:rsidRPr="009E1808">
        <w:rPr>
          <w:sz w:val="28"/>
          <w:szCs w:val="28"/>
        </w:rPr>
        <w:t>) –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 xml:space="preserve">11 </w:t>
      </w:r>
      <w:r w:rsidRPr="009E1808">
        <w:rPr>
          <w:sz w:val="28"/>
          <w:szCs w:val="28"/>
        </w:rPr>
        <w:t>(х</w:t>
      </w:r>
      <w:r w:rsidRPr="009E1808">
        <w:rPr>
          <w:sz w:val="28"/>
          <w:szCs w:val="28"/>
          <w:vertAlign w:val="subscript"/>
        </w:rPr>
        <w:t xml:space="preserve">21 </w:t>
      </w:r>
      <w:r w:rsidRPr="009E1808">
        <w:rPr>
          <w:sz w:val="28"/>
          <w:szCs w:val="28"/>
        </w:rPr>
        <w:t>+ х</w:t>
      </w:r>
      <w:r w:rsidRPr="009E1808">
        <w:rPr>
          <w:sz w:val="28"/>
          <w:szCs w:val="28"/>
          <w:vertAlign w:val="subscript"/>
        </w:rPr>
        <w:t>31</w:t>
      </w:r>
      <w:r w:rsidRPr="009E1808">
        <w:rPr>
          <w:sz w:val="28"/>
          <w:szCs w:val="28"/>
        </w:rPr>
        <w:t xml:space="preserve"> + х</w:t>
      </w:r>
      <w:r w:rsidRPr="009E1808">
        <w:rPr>
          <w:sz w:val="28"/>
          <w:szCs w:val="28"/>
          <w:vertAlign w:val="subscript"/>
        </w:rPr>
        <w:t>41</w:t>
      </w:r>
      <w:r w:rsidRPr="009E1808">
        <w:rPr>
          <w:sz w:val="28"/>
          <w:szCs w:val="28"/>
        </w:rPr>
        <w:t xml:space="preserve"> +х</w:t>
      </w:r>
      <w:r w:rsidRPr="009E1808">
        <w:rPr>
          <w:sz w:val="28"/>
          <w:szCs w:val="28"/>
          <w:vertAlign w:val="subscript"/>
        </w:rPr>
        <w:t>50</w:t>
      </w:r>
      <w:r w:rsidRPr="009E1808">
        <w:rPr>
          <w:sz w:val="28"/>
          <w:szCs w:val="28"/>
        </w:rPr>
        <w:t>);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591817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E1808">
        <w:rPr>
          <w:b/>
          <w:bCs/>
          <w:i/>
          <w:iCs/>
          <w:sz w:val="28"/>
          <w:szCs w:val="28"/>
        </w:rPr>
        <w:t>Вывод:</w:t>
      </w:r>
    </w:p>
    <w:p w:rsidR="0097049B" w:rsidRPr="009E1808" w:rsidRDefault="00A957B8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С</w:t>
      </w:r>
      <w:r w:rsidR="0097049B" w:rsidRPr="009E1808">
        <w:rPr>
          <w:i/>
          <w:sz w:val="28"/>
          <w:szCs w:val="28"/>
        </w:rPr>
        <w:t>ебестоимость продукции увеличилась 4</w:t>
      </w:r>
      <w:r w:rsidR="00E56C08" w:rsidRPr="009E1808">
        <w:rPr>
          <w:i/>
          <w:sz w:val="28"/>
          <w:szCs w:val="28"/>
        </w:rPr>
        <w:t>0</w:t>
      </w:r>
      <w:r w:rsidR="0097049B" w:rsidRPr="009E1808">
        <w:rPr>
          <w:i/>
          <w:sz w:val="28"/>
          <w:szCs w:val="28"/>
        </w:rPr>
        <w:t xml:space="preserve"> тыс. руб. </w:t>
      </w:r>
      <w:r w:rsidRPr="009E1808">
        <w:rPr>
          <w:i/>
          <w:sz w:val="28"/>
          <w:szCs w:val="28"/>
        </w:rPr>
        <w:t>Главным образом за счет положительного влияния факторов.</w:t>
      </w:r>
      <w:r w:rsidR="00814CD3" w:rsidRPr="009E1808">
        <w:rPr>
          <w:i/>
          <w:sz w:val="28"/>
          <w:szCs w:val="28"/>
        </w:rPr>
        <w:t xml:space="preserve"> </w:t>
      </w:r>
      <w:r w:rsidR="0097049B" w:rsidRPr="009E1808">
        <w:rPr>
          <w:bCs/>
          <w:i/>
          <w:iCs/>
          <w:sz w:val="28"/>
          <w:szCs w:val="28"/>
        </w:rPr>
        <w:t xml:space="preserve">За отчетный период увеличился </w:t>
      </w:r>
      <w:r w:rsidR="0097049B" w:rsidRPr="009E1808">
        <w:rPr>
          <w:i/>
          <w:sz w:val="28"/>
          <w:szCs w:val="28"/>
        </w:rPr>
        <w:t xml:space="preserve">объем продукции </w:t>
      </w:r>
      <w:r w:rsidR="00E56C08" w:rsidRPr="009E1808">
        <w:rPr>
          <w:i/>
          <w:sz w:val="28"/>
          <w:szCs w:val="28"/>
        </w:rPr>
        <w:t>на 10</w:t>
      </w:r>
      <w:r w:rsidR="0097049B" w:rsidRPr="009E1808">
        <w:rPr>
          <w:i/>
          <w:sz w:val="28"/>
          <w:szCs w:val="28"/>
        </w:rPr>
        <w:t xml:space="preserve"> тыс</w:t>
      </w:r>
      <w:r w:rsidR="00E56C08" w:rsidRPr="009E1808">
        <w:rPr>
          <w:i/>
          <w:sz w:val="28"/>
          <w:szCs w:val="28"/>
        </w:rPr>
        <w:t>.</w:t>
      </w:r>
      <w:r w:rsidR="0097049B" w:rsidRPr="009E1808">
        <w:rPr>
          <w:i/>
          <w:sz w:val="28"/>
          <w:szCs w:val="28"/>
        </w:rPr>
        <w:t xml:space="preserve"> руб</w:t>
      </w:r>
      <w:r w:rsidR="00E56C08" w:rsidRPr="009E1808">
        <w:rPr>
          <w:i/>
          <w:sz w:val="28"/>
          <w:szCs w:val="28"/>
        </w:rPr>
        <w:t>.</w:t>
      </w:r>
      <w:r w:rsidR="0097049B" w:rsidRPr="009E1808">
        <w:rPr>
          <w:i/>
          <w:sz w:val="28"/>
          <w:szCs w:val="28"/>
        </w:rPr>
        <w:t xml:space="preserve">, что отразилось на себестоимости, которая возросла на </w:t>
      </w:r>
      <w:r w:rsidR="00E56C08" w:rsidRPr="009E1808">
        <w:rPr>
          <w:i/>
          <w:sz w:val="28"/>
          <w:szCs w:val="28"/>
        </w:rPr>
        <w:t>21,</w:t>
      </w:r>
      <w:r w:rsidRPr="009E1808">
        <w:rPr>
          <w:i/>
          <w:sz w:val="28"/>
          <w:szCs w:val="28"/>
        </w:rPr>
        <w:t>3</w:t>
      </w:r>
      <w:r w:rsidR="00E56C08" w:rsidRPr="009E1808">
        <w:rPr>
          <w:i/>
          <w:sz w:val="28"/>
          <w:szCs w:val="28"/>
        </w:rPr>
        <w:t>5</w:t>
      </w:r>
      <w:r w:rsidR="0097049B" w:rsidRPr="009E1808">
        <w:rPr>
          <w:i/>
          <w:sz w:val="28"/>
          <w:szCs w:val="28"/>
        </w:rPr>
        <w:t xml:space="preserve">%. Материалоемкость </w:t>
      </w:r>
      <w:r w:rsidR="00E56C08" w:rsidRPr="009E1808">
        <w:rPr>
          <w:i/>
          <w:sz w:val="28"/>
          <w:szCs w:val="28"/>
        </w:rPr>
        <w:t>увеличилась</w:t>
      </w:r>
      <w:r w:rsidR="0097049B" w:rsidRPr="009E1808">
        <w:rPr>
          <w:i/>
          <w:sz w:val="28"/>
          <w:szCs w:val="28"/>
        </w:rPr>
        <w:t xml:space="preserve"> на 0,00</w:t>
      </w:r>
      <w:r w:rsidRPr="009E1808">
        <w:rPr>
          <w:i/>
          <w:sz w:val="28"/>
          <w:szCs w:val="28"/>
        </w:rPr>
        <w:t>5</w:t>
      </w:r>
      <w:r w:rsidR="0097049B" w:rsidRPr="009E1808">
        <w:rPr>
          <w:i/>
          <w:sz w:val="28"/>
          <w:szCs w:val="28"/>
        </w:rPr>
        <w:t xml:space="preserve">, при этом себестоимость </w:t>
      </w:r>
      <w:r w:rsidR="000B5A2E" w:rsidRPr="009E1808">
        <w:rPr>
          <w:i/>
          <w:sz w:val="28"/>
          <w:szCs w:val="28"/>
        </w:rPr>
        <w:t xml:space="preserve">возросла на </w:t>
      </w:r>
      <w:r w:rsidRPr="009E1808">
        <w:rPr>
          <w:i/>
          <w:sz w:val="28"/>
          <w:szCs w:val="28"/>
        </w:rPr>
        <w:t>40,13</w:t>
      </w:r>
      <w:r w:rsidR="0097049B" w:rsidRPr="009E1808">
        <w:rPr>
          <w:i/>
          <w:sz w:val="28"/>
          <w:szCs w:val="28"/>
        </w:rPr>
        <w:t>%;</w:t>
      </w:r>
      <w:r w:rsidRPr="009E1808">
        <w:rPr>
          <w:i/>
          <w:sz w:val="28"/>
          <w:szCs w:val="28"/>
        </w:rPr>
        <w:t xml:space="preserve"> Зе положительно повлияла на С/с на 16,05%, Ае повысилась на 24,08%. П</w:t>
      </w:r>
      <w:r w:rsidR="0097049B" w:rsidRPr="009E1808">
        <w:rPr>
          <w:i/>
          <w:sz w:val="28"/>
          <w:szCs w:val="28"/>
        </w:rPr>
        <w:t>рочие расходы</w:t>
      </w:r>
      <w:r w:rsidRPr="009E1808">
        <w:rPr>
          <w:i/>
          <w:sz w:val="28"/>
          <w:szCs w:val="28"/>
        </w:rPr>
        <w:t xml:space="preserve"> уменьшились на 0,0002, что отрицательно сказалось на С/с на 1,61%.</w:t>
      </w:r>
      <w:r w:rsidR="0097049B" w:rsidRPr="009E1808">
        <w:rPr>
          <w:i/>
          <w:sz w:val="28"/>
          <w:szCs w:val="28"/>
        </w:rPr>
        <w:t xml:space="preserve"> </w:t>
      </w:r>
    </w:p>
    <w:p w:rsidR="0097049B" w:rsidRPr="009E1808" w:rsidRDefault="00983D7D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b/>
          <w:bCs/>
          <w:i/>
          <w:sz w:val="28"/>
          <w:szCs w:val="28"/>
        </w:rPr>
        <w:t>17.</w:t>
      </w:r>
      <w:r w:rsidR="0097049B" w:rsidRPr="009E1808">
        <w:rPr>
          <w:b/>
          <w:i/>
          <w:sz w:val="28"/>
          <w:szCs w:val="28"/>
        </w:rPr>
        <w:t xml:space="preserve"> Провести факторный анализ изменения прибыли от реализации продукции под действием рентабельности издержек и себестоимости реализованной продукции</w:t>
      </w:r>
      <w:r w:rsidR="0097049B" w:rsidRPr="009E1808">
        <w:rPr>
          <w:sz w:val="28"/>
          <w:szCs w:val="28"/>
        </w:rPr>
        <w:t>.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Себестоимость продукции (с/с) составляет: плановая = </w:t>
      </w:r>
      <w:r w:rsidR="00983D7D" w:rsidRPr="009E1808">
        <w:rPr>
          <w:sz w:val="28"/>
          <w:szCs w:val="28"/>
        </w:rPr>
        <w:t>2680</w:t>
      </w:r>
      <w:r w:rsidRPr="009E1808">
        <w:rPr>
          <w:sz w:val="28"/>
          <w:szCs w:val="28"/>
        </w:rPr>
        <w:t xml:space="preserve"> тыс.</w:t>
      </w:r>
      <w:r w:rsidR="00983D7D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руб.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 xml:space="preserve">и фактическая = </w:t>
      </w:r>
      <w:r w:rsidR="00983D7D" w:rsidRPr="009E1808">
        <w:rPr>
          <w:sz w:val="28"/>
          <w:szCs w:val="28"/>
        </w:rPr>
        <w:t>2720</w:t>
      </w:r>
      <w:r w:rsidRPr="009E1808">
        <w:rPr>
          <w:sz w:val="28"/>
          <w:szCs w:val="28"/>
        </w:rPr>
        <w:t xml:space="preserve"> тыс.руб. Выручка от реализации: плановая = </w:t>
      </w:r>
      <w:r w:rsidR="00983D7D" w:rsidRPr="009E1808">
        <w:rPr>
          <w:sz w:val="28"/>
          <w:szCs w:val="28"/>
        </w:rPr>
        <w:t>3170</w:t>
      </w:r>
      <w:r w:rsidRPr="009E1808">
        <w:rPr>
          <w:sz w:val="28"/>
          <w:szCs w:val="28"/>
        </w:rPr>
        <w:t xml:space="preserve"> тыс</w:t>
      </w:r>
      <w:r w:rsidR="00983D7D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руб</w:t>
      </w:r>
      <w:r w:rsidR="00983D7D" w:rsidRPr="009E1808">
        <w:rPr>
          <w:sz w:val="28"/>
          <w:szCs w:val="28"/>
        </w:rPr>
        <w:t>.</w:t>
      </w:r>
      <w:r w:rsidRPr="009E1808">
        <w:rPr>
          <w:sz w:val="28"/>
          <w:szCs w:val="28"/>
        </w:rPr>
        <w:t xml:space="preserve"> и фактическая = </w:t>
      </w:r>
      <w:r w:rsidR="00983D7D" w:rsidRPr="009E1808">
        <w:rPr>
          <w:sz w:val="28"/>
          <w:szCs w:val="28"/>
        </w:rPr>
        <w:t>3180</w:t>
      </w:r>
      <w:r w:rsidRPr="009E1808">
        <w:rPr>
          <w:sz w:val="28"/>
          <w:szCs w:val="28"/>
        </w:rPr>
        <w:t xml:space="preserve"> тыс</w:t>
      </w:r>
      <w:r w:rsidR="00983D7D" w:rsidRPr="009E1808">
        <w:rPr>
          <w:sz w:val="28"/>
          <w:szCs w:val="28"/>
        </w:rPr>
        <w:t>.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руб.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 1</w:t>
      </w:r>
      <w:r w:rsidR="00983D7D" w:rsidRPr="009E1808">
        <w:rPr>
          <w:sz w:val="28"/>
          <w:szCs w:val="28"/>
        </w:rPr>
        <w:t>7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7"/>
        <w:gridCol w:w="1129"/>
        <w:gridCol w:w="866"/>
        <w:gridCol w:w="866"/>
        <w:gridCol w:w="1048"/>
        <w:gridCol w:w="1284"/>
        <w:gridCol w:w="1007"/>
      </w:tblGrid>
      <w:tr w:rsidR="0097049B" w:rsidRPr="00DD0C9F" w:rsidTr="00DD0C9F">
        <w:trPr>
          <w:trHeight w:val="23"/>
        </w:trPr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План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Факт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Влияние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Абсолютное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уд.вес, %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Прибыль, тыс</w:t>
            </w:r>
            <w:r w:rsidR="00A957B8" w:rsidRPr="00DD0C9F">
              <w:rPr>
                <w:sz w:val="20"/>
                <w:szCs w:val="28"/>
              </w:rPr>
              <w:t>.</w:t>
            </w:r>
            <w:r w:rsidRPr="00DD0C9F">
              <w:rPr>
                <w:sz w:val="20"/>
                <w:szCs w:val="28"/>
              </w:rPr>
              <w:t xml:space="preserve"> руб</w:t>
            </w:r>
            <w:r w:rsidR="00A957B8" w:rsidRPr="00DD0C9F">
              <w:rPr>
                <w:sz w:val="20"/>
                <w:szCs w:val="28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У</w:t>
            </w:r>
          </w:p>
        </w:tc>
        <w:tc>
          <w:tcPr>
            <w:tcW w:w="0" w:type="auto"/>
          </w:tcPr>
          <w:p w:rsidR="0097049B" w:rsidRPr="00DD0C9F" w:rsidRDefault="00983D7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490</w:t>
            </w:r>
          </w:p>
        </w:tc>
        <w:tc>
          <w:tcPr>
            <w:tcW w:w="0" w:type="auto"/>
          </w:tcPr>
          <w:p w:rsidR="0097049B" w:rsidRPr="00DD0C9F" w:rsidRDefault="00983D7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460</w:t>
            </w:r>
          </w:p>
        </w:tc>
        <w:tc>
          <w:tcPr>
            <w:tcW w:w="0" w:type="auto"/>
          </w:tcPr>
          <w:p w:rsidR="0097049B" w:rsidRPr="00DD0C9F" w:rsidRDefault="00983D7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-30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Δyx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100,00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С/С, тыс</w:t>
            </w:r>
            <w:r w:rsidR="00A957B8" w:rsidRPr="00DD0C9F">
              <w:rPr>
                <w:sz w:val="20"/>
                <w:szCs w:val="28"/>
              </w:rPr>
              <w:t>.</w:t>
            </w:r>
            <w:r w:rsidRPr="00DD0C9F">
              <w:rPr>
                <w:sz w:val="20"/>
                <w:szCs w:val="28"/>
              </w:rPr>
              <w:t xml:space="preserve"> руб</w:t>
            </w:r>
            <w:r w:rsidR="00A957B8" w:rsidRPr="00DD0C9F">
              <w:rPr>
                <w:sz w:val="20"/>
                <w:szCs w:val="28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x1</w:t>
            </w:r>
          </w:p>
        </w:tc>
        <w:tc>
          <w:tcPr>
            <w:tcW w:w="0" w:type="auto"/>
          </w:tcPr>
          <w:p w:rsidR="0097049B" w:rsidRPr="00DD0C9F" w:rsidRDefault="00983D7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2680</w:t>
            </w:r>
          </w:p>
        </w:tc>
        <w:tc>
          <w:tcPr>
            <w:tcW w:w="0" w:type="auto"/>
          </w:tcPr>
          <w:p w:rsidR="0097049B" w:rsidRPr="00DD0C9F" w:rsidRDefault="00983D7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2720</w:t>
            </w:r>
          </w:p>
        </w:tc>
        <w:tc>
          <w:tcPr>
            <w:tcW w:w="0" w:type="auto"/>
          </w:tcPr>
          <w:p w:rsidR="0097049B" w:rsidRPr="00DD0C9F" w:rsidRDefault="00983D7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40</w:t>
            </w:r>
          </w:p>
        </w:tc>
        <w:tc>
          <w:tcPr>
            <w:tcW w:w="0" w:type="auto"/>
          </w:tcPr>
          <w:p w:rsidR="0097049B" w:rsidRPr="00DD0C9F" w:rsidRDefault="00983D7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7,31</w:t>
            </w:r>
            <w:r w:rsidR="00A957B8" w:rsidRPr="00DD0C9F">
              <w:rPr>
                <w:sz w:val="20"/>
                <w:szCs w:val="28"/>
              </w:rPr>
              <w:t>36</w:t>
            </w:r>
          </w:p>
        </w:tc>
        <w:tc>
          <w:tcPr>
            <w:tcW w:w="0" w:type="auto"/>
          </w:tcPr>
          <w:p w:rsidR="0097049B" w:rsidRPr="00DD0C9F" w:rsidRDefault="00A957B8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-</w:t>
            </w:r>
            <w:r w:rsidR="00983D7D" w:rsidRPr="00DD0C9F">
              <w:rPr>
                <w:sz w:val="20"/>
                <w:szCs w:val="28"/>
              </w:rPr>
              <w:t>24,37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R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x2</w:t>
            </w:r>
          </w:p>
        </w:tc>
        <w:tc>
          <w:tcPr>
            <w:tcW w:w="0" w:type="auto"/>
          </w:tcPr>
          <w:p w:rsidR="0097049B" w:rsidRPr="00DD0C9F" w:rsidRDefault="00983D7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0,18284</w:t>
            </w:r>
          </w:p>
        </w:tc>
        <w:tc>
          <w:tcPr>
            <w:tcW w:w="0" w:type="auto"/>
          </w:tcPr>
          <w:p w:rsidR="0097049B" w:rsidRPr="00DD0C9F" w:rsidRDefault="00983D7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0,16912</w:t>
            </w:r>
          </w:p>
        </w:tc>
        <w:tc>
          <w:tcPr>
            <w:tcW w:w="0" w:type="auto"/>
          </w:tcPr>
          <w:p w:rsidR="0097049B" w:rsidRPr="00DD0C9F" w:rsidRDefault="00983D7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-0,01372</w:t>
            </w:r>
          </w:p>
        </w:tc>
        <w:tc>
          <w:tcPr>
            <w:tcW w:w="0" w:type="auto"/>
          </w:tcPr>
          <w:p w:rsidR="0097049B" w:rsidRPr="00DD0C9F" w:rsidRDefault="00983D7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-37,31</w:t>
            </w:r>
            <w:r w:rsidR="00A957B8" w:rsidRPr="00DD0C9F">
              <w:rPr>
                <w:sz w:val="20"/>
                <w:szCs w:val="28"/>
              </w:rPr>
              <w:t>84</w:t>
            </w:r>
          </w:p>
        </w:tc>
        <w:tc>
          <w:tcPr>
            <w:tcW w:w="0" w:type="auto"/>
          </w:tcPr>
          <w:p w:rsidR="0097049B" w:rsidRPr="00DD0C9F" w:rsidRDefault="00983D7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DD0C9F">
              <w:rPr>
                <w:sz w:val="20"/>
                <w:szCs w:val="28"/>
              </w:rPr>
              <w:t>124,37</w:t>
            </w:r>
          </w:p>
        </w:tc>
      </w:tr>
    </w:tbl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  <w:tab w:val="left" w:pos="2420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у</w:t>
      </w:r>
      <w:r w:rsidRPr="009E1808">
        <w:rPr>
          <w:sz w:val="28"/>
          <w:szCs w:val="28"/>
          <w:vertAlign w:val="subscript"/>
        </w:rPr>
        <w:t>0=</w:t>
      </w:r>
      <w:r w:rsidR="00983D7D" w:rsidRPr="009E1808">
        <w:rPr>
          <w:sz w:val="28"/>
          <w:szCs w:val="28"/>
        </w:rPr>
        <w:t>3170-2680</w:t>
      </w:r>
      <w:r w:rsidRPr="009E1808">
        <w:rPr>
          <w:sz w:val="28"/>
          <w:szCs w:val="28"/>
        </w:rPr>
        <w:t>=</w:t>
      </w:r>
      <w:r w:rsidR="00983D7D" w:rsidRPr="009E1808">
        <w:rPr>
          <w:sz w:val="28"/>
          <w:szCs w:val="28"/>
        </w:rPr>
        <w:t>490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у</w:t>
      </w:r>
      <w:r w:rsidRPr="009E1808">
        <w:rPr>
          <w:b/>
          <w:bCs/>
          <w:sz w:val="28"/>
          <w:szCs w:val="28"/>
          <w:vertAlign w:val="subscript"/>
        </w:rPr>
        <w:t>1</w:t>
      </w:r>
      <w:r w:rsidRPr="009E1808">
        <w:rPr>
          <w:sz w:val="28"/>
          <w:szCs w:val="28"/>
          <w:vertAlign w:val="subscript"/>
        </w:rPr>
        <w:t>=</w:t>
      </w:r>
      <w:r w:rsidR="00983D7D" w:rsidRPr="009E1808">
        <w:rPr>
          <w:sz w:val="28"/>
          <w:szCs w:val="28"/>
        </w:rPr>
        <w:t>3180-2720</w:t>
      </w:r>
      <w:r w:rsidRPr="009E1808">
        <w:rPr>
          <w:sz w:val="28"/>
          <w:szCs w:val="28"/>
        </w:rPr>
        <w:t>=</w:t>
      </w:r>
      <w:r w:rsidR="00983D7D" w:rsidRPr="009E1808">
        <w:rPr>
          <w:sz w:val="28"/>
          <w:szCs w:val="28"/>
        </w:rPr>
        <w:t>460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Прибыль = Выручка от реализации в фактических ценах – Себестоимость = </w:t>
      </w:r>
      <w:r w:rsidRPr="009E1808">
        <w:rPr>
          <w:sz w:val="28"/>
          <w:szCs w:val="28"/>
          <w:lang w:val="en-US"/>
        </w:rPr>
        <w:t>R</w:t>
      </w:r>
      <w:r w:rsidRPr="009E1808">
        <w:rPr>
          <w:sz w:val="28"/>
          <w:szCs w:val="28"/>
        </w:rPr>
        <w:t>*С/С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  <w:vertAlign w:val="subscript"/>
        </w:rPr>
      </w:pPr>
      <w:r w:rsidRPr="009E1808">
        <w:rPr>
          <w:b w:val="0"/>
          <w:szCs w:val="28"/>
        </w:rPr>
        <w:t>Получаем мультипликативную модель вида</w:t>
      </w:r>
      <w:r w:rsidRPr="009E1808">
        <w:rPr>
          <w:b w:val="0"/>
          <w:bCs/>
          <w:szCs w:val="28"/>
        </w:rPr>
        <w:t xml:space="preserve"> </w:t>
      </w:r>
      <w:r w:rsidRPr="009E1808">
        <w:rPr>
          <w:b w:val="0"/>
          <w:bCs/>
          <w:szCs w:val="28"/>
          <w:lang w:val="en-US"/>
        </w:rPr>
        <w:t>y</w:t>
      </w:r>
      <w:r w:rsidRPr="009E1808">
        <w:rPr>
          <w:b w:val="0"/>
          <w:bCs/>
          <w:szCs w:val="28"/>
        </w:rPr>
        <w:t xml:space="preserve"> = </w:t>
      </w:r>
      <w:r w:rsidRPr="009E1808">
        <w:rPr>
          <w:b w:val="0"/>
          <w:bCs/>
          <w:szCs w:val="28"/>
          <w:lang w:val="en-US"/>
        </w:rPr>
        <w:t>x</w:t>
      </w:r>
      <w:r w:rsidRPr="009E1808">
        <w:rPr>
          <w:b w:val="0"/>
          <w:bCs/>
          <w:szCs w:val="28"/>
          <w:vertAlign w:val="subscript"/>
        </w:rPr>
        <w:t xml:space="preserve">1 </w:t>
      </w:r>
      <w:r w:rsidRPr="009E1808">
        <w:rPr>
          <w:b w:val="0"/>
          <w:bCs/>
          <w:szCs w:val="28"/>
          <w:lang w:val="en-US"/>
        </w:rPr>
        <w:t>x</w:t>
      </w:r>
      <w:r w:rsidRPr="009E1808">
        <w:rPr>
          <w:b w:val="0"/>
          <w:bCs/>
          <w:szCs w:val="28"/>
          <w:vertAlign w:val="subscript"/>
        </w:rPr>
        <w:t>2</w:t>
      </w:r>
    </w:p>
    <w:p w:rsidR="0097049B" w:rsidRPr="009E1808" w:rsidRDefault="0097049B" w:rsidP="009E1808">
      <w:pPr>
        <w:widowControl w:val="0"/>
        <w:numPr>
          <w:ilvl w:val="0"/>
          <w:numId w:val="9"/>
        </w:numPr>
        <w:shd w:val="clear" w:color="000000" w:fill="auto"/>
        <w:tabs>
          <w:tab w:val="left" w:pos="72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Рентабельности издержек (</w:t>
      </w:r>
      <w:r w:rsidRPr="009E1808">
        <w:rPr>
          <w:sz w:val="28"/>
          <w:szCs w:val="28"/>
          <w:lang w:val="en-US"/>
        </w:rPr>
        <w:t>R</w:t>
      </w:r>
      <w:r w:rsidRPr="009E1808">
        <w:rPr>
          <w:sz w:val="28"/>
          <w:szCs w:val="28"/>
        </w:rPr>
        <w:t xml:space="preserve"> издержек) = Прибыль/ Себестоимость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20</w:t>
      </w:r>
      <w:r w:rsidRPr="009E1808">
        <w:rPr>
          <w:sz w:val="28"/>
          <w:szCs w:val="28"/>
        </w:rPr>
        <w:t>=</w:t>
      </w:r>
      <w:r w:rsidR="00983D7D" w:rsidRPr="009E1808">
        <w:rPr>
          <w:sz w:val="28"/>
          <w:szCs w:val="28"/>
        </w:rPr>
        <w:t>490</w:t>
      </w:r>
      <w:r w:rsidRPr="009E1808">
        <w:rPr>
          <w:sz w:val="28"/>
          <w:szCs w:val="28"/>
        </w:rPr>
        <w:t>/</w:t>
      </w:r>
      <w:r w:rsidR="00983D7D" w:rsidRPr="009E1808">
        <w:rPr>
          <w:sz w:val="28"/>
          <w:szCs w:val="28"/>
        </w:rPr>
        <w:t>2680</w:t>
      </w:r>
      <w:r w:rsidRPr="009E1808">
        <w:rPr>
          <w:sz w:val="28"/>
          <w:szCs w:val="28"/>
        </w:rPr>
        <w:t>=</w:t>
      </w:r>
      <w:r w:rsidR="00983D7D" w:rsidRPr="009E1808">
        <w:rPr>
          <w:sz w:val="28"/>
          <w:szCs w:val="28"/>
        </w:rPr>
        <w:t>0,18284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 xml:space="preserve">21 </w:t>
      </w:r>
      <w:r w:rsidRPr="009E1808">
        <w:rPr>
          <w:sz w:val="28"/>
          <w:szCs w:val="28"/>
        </w:rPr>
        <w:t>=</w:t>
      </w:r>
      <w:r w:rsidR="00983D7D" w:rsidRPr="009E1808">
        <w:rPr>
          <w:sz w:val="28"/>
          <w:szCs w:val="28"/>
        </w:rPr>
        <w:t>460</w:t>
      </w:r>
      <w:r w:rsidRPr="009E1808">
        <w:rPr>
          <w:sz w:val="28"/>
          <w:szCs w:val="28"/>
        </w:rPr>
        <w:t>/2</w:t>
      </w:r>
      <w:r w:rsidR="00983D7D" w:rsidRPr="009E1808">
        <w:rPr>
          <w:sz w:val="28"/>
          <w:szCs w:val="28"/>
        </w:rPr>
        <w:t>720</w:t>
      </w:r>
      <w:r w:rsidRPr="009E1808">
        <w:rPr>
          <w:sz w:val="28"/>
          <w:szCs w:val="28"/>
        </w:rPr>
        <w:t>=</w:t>
      </w:r>
      <w:r w:rsidR="00983D7D" w:rsidRPr="009E1808">
        <w:rPr>
          <w:sz w:val="28"/>
          <w:szCs w:val="28"/>
        </w:rPr>
        <w:t>0,16912</w:t>
      </w:r>
    </w:p>
    <w:p w:rsidR="00DD0C9F" w:rsidRDefault="00DD0C9F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  <w:vertAlign w:val="subscript"/>
        </w:rPr>
      </w:pPr>
      <w:r w:rsidRPr="009E1808">
        <w:rPr>
          <w:b w:val="0"/>
          <w:szCs w:val="28"/>
        </w:rPr>
        <w:t>Таким образом, применим метод абсолютных разниц.</w:t>
      </w:r>
    </w:p>
    <w:p w:rsidR="00DD0C9F" w:rsidRDefault="00DD0C9F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  <w:lang w:val="en-US"/>
        </w:rPr>
      </w:pPr>
      <w:r w:rsidRPr="009E1808">
        <w:rPr>
          <w:b w:val="0"/>
          <w:szCs w:val="28"/>
          <w:lang w:val="en-US"/>
        </w:rPr>
        <w:t>Δy</w:t>
      </w:r>
      <w:r w:rsidRPr="009E1808">
        <w:rPr>
          <w:b w:val="0"/>
          <w:szCs w:val="28"/>
          <w:vertAlign w:val="subscript"/>
          <w:lang w:val="en-US"/>
        </w:rPr>
        <w:t>x1</w:t>
      </w:r>
      <w:r w:rsidRPr="009E1808">
        <w:rPr>
          <w:b w:val="0"/>
          <w:szCs w:val="28"/>
          <w:lang w:val="en-US"/>
        </w:rPr>
        <w:t xml:space="preserve"> = (x</w:t>
      </w:r>
      <w:r w:rsidRPr="009E1808">
        <w:rPr>
          <w:b w:val="0"/>
          <w:szCs w:val="28"/>
          <w:vertAlign w:val="subscript"/>
          <w:lang w:val="en-US"/>
        </w:rPr>
        <w:t>11</w:t>
      </w:r>
      <w:r w:rsidRPr="009E1808">
        <w:rPr>
          <w:b w:val="0"/>
          <w:szCs w:val="28"/>
          <w:lang w:val="en-US"/>
        </w:rPr>
        <w:t xml:space="preserve"> – x</w:t>
      </w:r>
      <w:r w:rsidRPr="009E1808">
        <w:rPr>
          <w:b w:val="0"/>
          <w:szCs w:val="28"/>
          <w:vertAlign w:val="subscript"/>
          <w:lang w:val="en-US"/>
        </w:rPr>
        <w:t>10</w:t>
      </w:r>
      <w:r w:rsidRPr="009E1808">
        <w:rPr>
          <w:b w:val="0"/>
          <w:szCs w:val="28"/>
          <w:lang w:val="en-US"/>
        </w:rPr>
        <w:t>) x</w:t>
      </w:r>
      <w:r w:rsidRPr="009E1808">
        <w:rPr>
          <w:b w:val="0"/>
          <w:szCs w:val="28"/>
          <w:vertAlign w:val="subscript"/>
          <w:lang w:val="en-US"/>
        </w:rPr>
        <w:t>20</w:t>
      </w:r>
      <w:r w:rsidR="009E1808" w:rsidRPr="009E1808">
        <w:rPr>
          <w:b w:val="0"/>
          <w:szCs w:val="28"/>
          <w:lang w:val="en-US"/>
        </w:rPr>
        <w:t xml:space="preserve"> </w:t>
      </w:r>
      <w:r w:rsidRPr="009E1808">
        <w:rPr>
          <w:b w:val="0"/>
          <w:szCs w:val="28"/>
          <w:lang w:val="en-US"/>
        </w:rPr>
        <w:t>Δy</w:t>
      </w:r>
      <w:r w:rsidRPr="009E1808">
        <w:rPr>
          <w:b w:val="0"/>
          <w:szCs w:val="28"/>
          <w:vertAlign w:val="subscript"/>
          <w:lang w:val="en-US"/>
        </w:rPr>
        <w:t>x2</w:t>
      </w:r>
      <w:r w:rsidRPr="009E1808">
        <w:rPr>
          <w:b w:val="0"/>
          <w:szCs w:val="28"/>
          <w:lang w:val="en-US"/>
        </w:rPr>
        <w:t xml:space="preserve"> = x</w:t>
      </w:r>
      <w:r w:rsidRPr="009E1808">
        <w:rPr>
          <w:b w:val="0"/>
          <w:szCs w:val="28"/>
          <w:vertAlign w:val="subscript"/>
          <w:lang w:val="en-US"/>
        </w:rPr>
        <w:t>11</w:t>
      </w:r>
      <w:r w:rsidRPr="009E1808">
        <w:rPr>
          <w:b w:val="0"/>
          <w:szCs w:val="28"/>
          <w:lang w:val="en-US"/>
        </w:rPr>
        <w:t xml:space="preserve"> (x</w:t>
      </w:r>
      <w:r w:rsidRPr="009E1808">
        <w:rPr>
          <w:b w:val="0"/>
          <w:szCs w:val="28"/>
          <w:vertAlign w:val="subscript"/>
          <w:lang w:val="en-US"/>
        </w:rPr>
        <w:t>21</w:t>
      </w:r>
      <w:r w:rsidRPr="009E1808">
        <w:rPr>
          <w:b w:val="0"/>
          <w:szCs w:val="28"/>
          <w:lang w:val="en-US"/>
        </w:rPr>
        <w:t xml:space="preserve"> – x</w:t>
      </w:r>
      <w:r w:rsidRPr="009E1808">
        <w:rPr>
          <w:b w:val="0"/>
          <w:szCs w:val="28"/>
          <w:vertAlign w:val="subscript"/>
          <w:lang w:val="en-US"/>
        </w:rPr>
        <w:t>20</w:t>
      </w:r>
      <w:r w:rsidRPr="009E1808">
        <w:rPr>
          <w:b w:val="0"/>
          <w:szCs w:val="28"/>
          <w:lang w:val="en-US"/>
        </w:rPr>
        <w:t>)</w:t>
      </w:r>
    </w:p>
    <w:p w:rsidR="00DD0C9F" w:rsidRDefault="00DD0C9F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</w:p>
    <w:p w:rsidR="00A957B8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9E1808">
        <w:rPr>
          <w:b/>
          <w:bCs/>
          <w:iCs/>
          <w:sz w:val="28"/>
          <w:szCs w:val="28"/>
        </w:rPr>
        <w:t>Вывод</w:t>
      </w:r>
      <w:r w:rsidRPr="009E1808">
        <w:rPr>
          <w:b/>
          <w:bCs/>
          <w:i/>
          <w:iCs/>
          <w:sz w:val="28"/>
          <w:szCs w:val="28"/>
        </w:rPr>
        <w:t>:</w:t>
      </w:r>
    </w:p>
    <w:p w:rsidR="00591817" w:rsidRDefault="00A957B8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П</w:t>
      </w:r>
      <w:r w:rsidR="0097049B" w:rsidRPr="009E1808">
        <w:rPr>
          <w:i/>
          <w:sz w:val="28"/>
          <w:szCs w:val="28"/>
        </w:rPr>
        <w:t xml:space="preserve">роизошло </w:t>
      </w:r>
      <w:r w:rsidR="002F7647" w:rsidRPr="009E1808">
        <w:rPr>
          <w:i/>
          <w:sz w:val="28"/>
          <w:szCs w:val="28"/>
        </w:rPr>
        <w:t>уменьшение</w:t>
      </w:r>
      <w:r w:rsidR="0097049B" w:rsidRPr="009E1808">
        <w:rPr>
          <w:i/>
          <w:sz w:val="28"/>
          <w:szCs w:val="28"/>
        </w:rPr>
        <w:t xml:space="preserve"> прибыли от реализации продукции на </w:t>
      </w:r>
      <w:r w:rsidR="002F7647" w:rsidRPr="009E1808">
        <w:rPr>
          <w:i/>
          <w:sz w:val="28"/>
          <w:szCs w:val="28"/>
        </w:rPr>
        <w:t>30</w:t>
      </w:r>
      <w:r w:rsidR="0097049B" w:rsidRPr="009E1808">
        <w:rPr>
          <w:i/>
          <w:sz w:val="28"/>
          <w:szCs w:val="28"/>
        </w:rPr>
        <w:t xml:space="preserve"> тысяч рублей, вследствие изменений таких показателей, как: себестоимость реализованной продукции и рентабельности издержек. Себестоимость возросла на 4</w:t>
      </w:r>
      <w:r w:rsidR="002F7647" w:rsidRPr="009E1808">
        <w:rPr>
          <w:i/>
          <w:sz w:val="28"/>
          <w:szCs w:val="28"/>
        </w:rPr>
        <w:t>0</w:t>
      </w:r>
      <w:r w:rsidR="0097049B" w:rsidRPr="009E1808">
        <w:rPr>
          <w:i/>
          <w:sz w:val="28"/>
          <w:szCs w:val="28"/>
        </w:rPr>
        <w:t xml:space="preserve"> тыс</w:t>
      </w:r>
      <w:r w:rsidR="002F7647" w:rsidRPr="009E1808">
        <w:rPr>
          <w:i/>
          <w:sz w:val="28"/>
          <w:szCs w:val="28"/>
        </w:rPr>
        <w:t>.</w:t>
      </w:r>
      <w:r w:rsidR="0097049B" w:rsidRPr="009E1808">
        <w:rPr>
          <w:i/>
          <w:sz w:val="28"/>
          <w:szCs w:val="28"/>
        </w:rPr>
        <w:t xml:space="preserve"> руб</w:t>
      </w:r>
      <w:r w:rsidR="002F7647" w:rsidRPr="009E1808">
        <w:rPr>
          <w:i/>
          <w:sz w:val="28"/>
          <w:szCs w:val="28"/>
        </w:rPr>
        <w:t>.</w:t>
      </w:r>
      <w:r w:rsidR="0097049B" w:rsidRPr="009E1808">
        <w:rPr>
          <w:i/>
          <w:sz w:val="28"/>
          <w:szCs w:val="28"/>
        </w:rPr>
        <w:t xml:space="preserve">, что </w:t>
      </w:r>
      <w:r w:rsidR="00A076A4" w:rsidRPr="009E1808">
        <w:rPr>
          <w:i/>
          <w:sz w:val="28"/>
          <w:szCs w:val="28"/>
        </w:rPr>
        <w:t>отрицательно</w:t>
      </w:r>
      <w:r w:rsidR="0097049B" w:rsidRPr="009E1808">
        <w:rPr>
          <w:i/>
          <w:sz w:val="28"/>
          <w:szCs w:val="28"/>
        </w:rPr>
        <w:t xml:space="preserve"> отразилось на прибыли, на </w:t>
      </w:r>
      <w:r w:rsidR="002F7647" w:rsidRPr="009E1808">
        <w:rPr>
          <w:i/>
          <w:sz w:val="28"/>
          <w:szCs w:val="28"/>
        </w:rPr>
        <w:t>24,37</w:t>
      </w:r>
      <w:r w:rsidR="0097049B" w:rsidRPr="009E1808">
        <w:rPr>
          <w:i/>
          <w:sz w:val="28"/>
          <w:szCs w:val="28"/>
        </w:rPr>
        <w:t xml:space="preserve">%. </w:t>
      </w:r>
      <w:r w:rsidR="002F7647" w:rsidRPr="009E1808">
        <w:rPr>
          <w:i/>
          <w:sz w:val="28"/>
          <w:szCs w:val="28"/>
        </w:rPr>
        <w:t>,</w:t>
      </w:r>
      <w:r w:rsidR="0097049B" w:rsidRPr="009E1808">
        <w:rPr>
          <w:i/>
          <w:sz w:val="28"/>
          <w:szCs w:val="28"/>
        </w:rPr>
        <w:t xml:space="preserve"> рентабельность издержек </w:t>
      </w:r>
      <w:r w:rsidR="002F7647" w:rsidRPr="009E1808">
        <w:rPr>
          <w:i/>
          <w:sz w:val="28"/>
          <w:szCs w:val="28"/>
        </w:rPr>
        <w:t>уменьшилась</w:t>
      </w:r>
      <w:r w:rsidR="0097049B" w:rsidRPr="009E1808">
        <w:rPr>
          <w:i/>
          <w:sz w:val="28"/>
          <w:szCs w:val="28"/>
        </w:rPr>
        <w:t xml:space="preserve"> на 0,0</w:t>
      </w:r>
      <w:r w:rsidR="002F7647" w:rsidRPr="009E1808">
        <w:rPr>
          <w:i/>
          <w:sz w:val="28"/>
          <w:szCs w:val="28"/>
        </w:rPr>
        <w:t>1372</w:t>
      </w:r>
      <w:r w:rsidR="0097049B" w:rsidRPr="009E1808">
        <w:rPr>
          <w:i/>
          <w:sz w:val="28"/>
          <w:szCs w:val="28"/>
        </w:rPr>
        <w:t xml:space="preserve">, вследствие этого прибыль </w:t>
      </w:r>
      <w:r w:rsidR="00A076A4" w:rsidRPr="009E1808">
        <w:rPr>
          <w:i/>
          <w:sz w:val="28"/>
          <w:szCs w:val="28"/>
        </w:rPr>
        <w:t>увеличилась</w:t>
      </w:r>
      <w:r w:rsidR="0097049B" w:rsidRPr="009E1808">
        <w:rPr>
          <w:i/>
          <w:sz w:val="28"/>
          <w:szCs w:val="28"/>
        </w:rPr>
        <w:t xml:space="preserve"> на </w:t>
      </w:r>
      <w:r w:rsidR="002F7647" w:rsidRPr="009E1808">
        <w:rPr>
          <w:i/>
          <w:sz w:val="28"/>
          <w:szCs w:val="28"/>
        </w:rPr>
        <w:t>37,31</w:t>
      </w:r>
      <w:r w:rsidR="0097049B" w:rsidRPr="009E1808">
        <w:rPr>
          <w:i/>
          <w:sz w:val="28"/>
          <w:szCs w:val="28"/>
        </w:rPr>
        <w:t xml:space="preserve"> тыс</w:t>
      </w:r>
      <w:r w:rsidR="002F7647" w:rsidRPr="009E1808">
        <w:rPr>
          <w:i/>
          <w:sz w:val="28"/>
          <w:szCs w:val="28"/>
        </w:rPr>
        <w:t>.</w:t>
      </w:r>
      <w:r w:rsidR="0097049B" w:rsidRPr="009E1808">
        <w:rPr>
          <w:i/>
          <w:sz w:val="28"/>
          <w:szCs w:val="28"/>
        </w:rPr>
        <w:t xml:space="preserve"> руб</w:t>
      </w:r>
      <w:r w:rsidR="002F7647" w:rsidRPr="009E1808">
        <w:rPr>
          <w:i/>
          <w:sz w:val="28"/>
          <w:szCs w:val="28"/>
        </w:rPr>
        <w:t>.</w:t>
      </w:r>
      <w:r w:rsidR="0097049B" w:rsidRPr="009E1808">
        <w:rPr>
          <w:i/>
          <w:sz w:val="28"/>
          <w:szCs w:val="28"/>
        </w:rPr>
        <w:t xml:space="preserve"> или </w:t>
      </w:r>
      <w:r w:rsidR="002F7647" w:rsidRPr="009E1808">
        <w:rPr>
          <w:i/>
          <w:sz w:val="28"/>
          <w:szCs w:val="28"/>
        </w:rPr>
        <w:t>124,37</w:t>
      </w:r>
      <w:r w:rsidR="0097049B" w:rsidRPr="009E1808">
        <w:rPr>
          <w:i/>
          <w:sz w:val="28"/>
          <w:szCs w:val="28"/>
        </w:rPr>
        <w:t>%.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iCs/>
          <w:sz w:val="28"/>
          <w:szCs w:val="28"/>
        </w:rPr>
      </w:pPr>
      <w:r w:rsidRPr="009E1808">
        <w:rPr>
          <w:b/>
          <w:bCs/>
          <w:i/>
          <w:sz w:val="28"/>
          <w:szCs w:val="28"/>
        </w:rPr>
        <w:t>1</w:t>
      </w:r>
      <w:r w:rsidR="00A076A4" w:rsidRPr="009E1808">
        <w:rPr>
          <w:b/>
          <w:bCs/>
          <w:i/>
          <w:sz w:val="28"/>
          <w:szCs w:val="28"/>
        </w:rPr>
        <w:t>8</w:t>
      </w:r>
      <w:r w:rsidRPr="009E1808">
        <w:rPr>
          <w:b/>
          <w:bCs/>
          <w:i/>
          <w:sz w:val="28"/>
          <w:szCs w:val="28"/>
        </w:rPr>
        <w:t>.</w:t>
      </w:r>
      <w:r w:rsidRPr="009E1808">
        <w:rPr>
          <w:b/>
          <w:i/>
          <w:sz w:val="28"/>
          <w:szCs w:val="28"/>
        </w:rPr>
        <w:t xml:space="preserve"> </w:t>
      </w:r>
      <w:r w:rsidRPr="009E1808">
        <w:rPr>
          <w:b/>
          <w:i/>
          <w:iCs/>
          <w:sz w:val="28"/>
          <w:szCs w:val="28"/>
        </w:rPr>
        <w:t>Определить влияние на изменение прибыли следующих факторов: удельного веса в себестоимости материальных затрат, амортизации, затрат на оплату труда и удельного веса прочих расходов.</w:t>
      </w:r>
    </w:p>
    <w:p w:rsidR="0097049B" w:rsidRPr="009E1808" w:rsidRDefault="00A076A4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И</w:t>
      </w:r>
      <w:r w:rsidR="0097049B" w:rsidRPr="009E1808">
        <w:rPr>
          <w:sz w:val="28"/>
          <w:szCs w:val="28"/>
        </w:rPr>
        <w:t xml:space="preserve">сходные данные: себестоимость продукции: фактическая = </w:t>
      </w:r>
      <w:r w:rsidRPr="009E1808">
        <w:rPr>
          <w:sz w:val="28"/>
          <w:szCs w:val="28"/>
        </w:rPr>
        <w:t>2720</w:t>
      </w:r>
      <w:r w:rsidR="0097049B" w:rsidRPr="009E1808">
        <w:rPr>
          <w:sz w:val="28"/>
          <w:szCs w:val="28"/>
        </w:rPr>
        <w:t xml:space="preserve"> тыс. руб. и плановая = </w:t>
      </w:r>
      <w:r w:rsidRPr="009E1808">
        <w:rPr>
          <w:sz w:val="28"/>
          <w:szCs w:val="28"/>
        </w:rPr>
        <w:t>2680</w:t>
      </w:r>
      <w:r w:rsidR="0097049B" w:rsidRPr="009E1808">
        <w:rPr>
          <w:sz w:val="28"/>
          <w:szCs w:val="28"/>
        </w:rPr>
        <w:t xml:space="preserve"> тыс. руб. Выручка от реализации: плановая = </w:t>
      </w:r>
      <w:r w:rsidRPr="009E1808">
        <w:rPr>
          <w:sz w:val="28"/>
          <w:szCs w:val="28"/>
        </w:rPr>
        <w:t>3170</w:t>
      </w:r>
      <w:r w:rsidR="0097049B" w:rsidRPr="009E1808">
        <w:rPr>
          <w:sz w:val="28"/>
          <w:szCs w:val="28"/>
        </w:rPr>
        <w:t xml:space="preserve"> тыс</w:t>
      </w:r>
      <w:r w:rsidRPr="009E1808">
        <w:rPr>
          <w:sz w:val="28"/>
          <w:szCs w:val="28"/>
        </w:rPr>
        <w:t>.</w:t>
      </w:r>
      <w:r w:rsidR="0097049B" w:rsidRPr="009E1808">
        <w:rPr>
          <w:sz w:val="28"/>
          <w:szCs w:val="28"/>
        </w:rPr>
        <w:t xml:space="preserve"> руб</w:t>
      </w:r>
      <w:r w:rsidRPr="009E1808">
        <w:rPr>
          <w:sz w:val="28"/>
          <w:szCs w:val="28"/>
        </w:rPr>
        <w:t>.</w:t>
      </w:r>
      <w:r w:rsidR="0097049B" w:rsidRPr="009E1808">
        <w:rPr>
          <w:sz w:val="28"/>
          <w:szCs w:val="28"/>
        </w:rPr>
        <w:t xml:space="preserve"> и фактическая = </w:t>
      </w:r>
      <w:r w:rsidRPr="009E1808">
        <w:rPr>
          <w:sz w:val="28"/>
          <w:szCs w:val="28"/>
        </w:rPr>
        <w:t xml:space="preserve">1380 </w:t>
      </w:r>
      <w:r w:rsidR="0097049B" w:rsidRPr="009E1808">
        <w:rPr>
          <w:sz w:val="28"/>
          <w:szCs w:val="28"/>
        </w:rPr>
        <w:t>тыс</w:t>
      </w:r>
      <w:r w:rsidRPr="009E1808">
        <w:rPr>
          <w:sz w:val="28"/>
          <w:szCs w:val="28"/>
        </w:rPr>
        <w:t>.</w:t>
      </w:r>
      <w:r w:rsidR="0097049B" w:rsidRPr="009E1808">
        <w:rPr>
          <w:sz w:val="28"/>
          <w:szCs w:val="28"/>
        </w:rPr>
        <w:t xml:space="preserve"> руб. Амортизация плановая</w:t>
      </w:r>
      <w:r w:rsidRPr="009E1808">
        <w:rPr>
          <w:sz w:val="28"/>
          <w:szCs w:val="28"/>
        </w:rPr>
        <w:t xml:space="preserve"> </w:t>
      </w:r>
      <w:r w:rsidR="0097049B" w:rsidRPr="009E1808">
        <w:rPr>
          <w:sz w:val="28"/>
          <w:szCs w:val="28"/>
        </w:rPr>
        <w:t xml:space="preserve">= </w:t>
      </w:r>
      <w:r w:rsidRPr="009E1808">
        <w:rPr>
          <w:sz w:val="28"/>
          <w:szCs w:val="28"/>
        </w:rPr>
        <w:t>365</w:t>
      </w:r>
      <w:r w:rsidR="0097049B" w:rsidRPr="009E1808">
        <w:rPr>
          <w:sz w:val="28"/>
          <w:szCs w:val="28"/>
        </w:rPr>
        <w:t xml:space="preserve"> тыс. руб., фактическая 3</w:t>
      </w:r>
      <w:r w:rsidRPr="009E1808">
        <w:rPr>
          <w:sz w:val="28"/>
          <w:szCs w:val="28"/>
        </w:rPr>
        <w:t>7</w:t>
      </w:r>
      <w:r w:rsidR="0097049B" w:rsidRPr="009E1808">
        <w:rPr>
          <w:sz w:val="28"/>
          <w:szCs w:val="28"/>
        </w:rPr>
        <w:t xml:space="preserve">5 тыс. руб.. Материальные затраты: плановые = </w:t>
      </w:r>
      <w:r w:rsidRPr="009E1808">
        <w:rPr>
          <w:sz w:val="28"/>
          <w:szCs w:val="28"/>
        </w:rPr>
        <w:t>1150</w:t>
      </w:r>
      <w:r w:rsidR="0097049B" w:rsidRPr="009E1808">
        <w:rPr>
          <w:sz w:val="28"/>
          <w:szCs w:val="28"/>
        </w:rPr>
        <w:t xml:space="preserve"> тыс. руб. и фактические = </w:t>
      </w:r>
      <w:r w:rsidRPr="009E1808">
        <w:rPr>
          <w:sz w:val="28"/>
          <w:szCs w:val="28"/>
        </w:rPr>
        <w:t>1170</w:t>
      </w:r>
      <w:r w:rsidR="0097049B" w:rsidRPr="009E1808">
        <w:rPr>
          <w:sz w:val="28"/>
          <w:szCs w:val="28"/>
        </w:rPr>
        <w:t xml:space="preserve"> тыс. руб. ФОТ: плановы</w:t>
      </w:r>
      <w:r w:rsidRPr="009E1808">
        <w:rPr>
          <w:sz w:val="28"/>
          <w:szCs w:val="28"/>
        </w:rPr>
        <w:t>й</w:t>
      </w:r>
      <w:r w:rsidR="0097049B" w:rsidRPr="009E1808">
        <w:rPr>
          <w:sz w:val="28"/>
          <w:szCs w:val="28"/>
        </w:rPr>
        <w:t xml:space="preserve"> = 9</w:t>
      </w:r>
      <w:r w:rsidRPr="009E1808">
        <w:rPr>
          <w:sz w:val="28"/>
          <w:szCs w:val="28"/>
        </w:rPr>
        <w:t>0</w:t>
      </w:r>
      <w:r w:rsidR="0097049B" w:rsidRPr="009E1808">
        <w:rPr>
          <w:sz w:val="28"/>
          <w:szCs w:val="28"/>
        </w:rPr>
        <w:t>0 тыс. руб. и фактические = 9</w:t>
      </w:r>
      <w:r w:rsidRPr="009E1808">
        <w:rPr>
          <w:sz w:val="28"/>
          <w:szCs w:val="28"/>
        </w:rPr>
        <w:t>10</w:t>
      </w:r>
      <w:r w:rsidR="0097049B" w:rsidRPr="009E1808">
        <w:rPr>
          <w:sz w:val="28"/>
          <w:szCs w:val="28"/>
        </w:rPr>
        <w:t xml:space="preserve"> тыс. руб. Про</w:t>
      </w:r>
      <w:r w:rsidRPr="009E1808">
        <w:rPr>
          <w:sz w:val="28"/>
          <w:szCs w:val="28"/>
        </w:rPr>
        <w:t>чие расходы: плановые = 215</w:t>
      </w:r>
      <w:r w:rsidR="0097049B" w:rsidRPr="009E1808">
        <w:rPr>
          <w:sz w:val="28"/>
          <w:szCs w:val="28"/>
        </w:rPr>
        <w:t xml:space="preserve"> тыс. руб. и фактические = 2</w:t>
      </w:r>
      <w:r w:rsidRPr="009E1808">
        <w:rPr>
          <w:sz w:val="28"/>
          <w:szCs w:val="28"/>
        </w:rPr>
        <w:t>15</w:t>
      </w:r>
      <w:r w:rsidR="0097049B" w:rsidRPr="009E1808">
        <w:rPr>
          <w:sz w:val="28"/>
          <w:szCs w:val="28"/>
        </w:rPr>
        <w:t xml:space="preserve"> тыс. руб.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 1</w:t>
      </w:r>
      <w:r w:rsidR="00E56E37" w:rsidRPr="009E1808">
        <w:rPr>
          <w:sz w:val="28"/>
          <w:szCs w:val="28"/>
        </w:rPr>
        <w:t>8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0"/>
        <w:gridCol w:w="1060"/>
        <w:gridCol w:w="1166"/>
        <w:gridCol w:w="1166"/>
        <w:gridCol w:w="1048"/>
        <w:gridCol w:w="1228"/>
        <w:gridCol w:w="1266"/>
      </w:tblGrid>
      <w:tr w:rsidR="0097049B" w:rsidRPr="00DD0C9F" w:rsidTr="00DD0C9F">
        <w:trPr>
          <w:trHeight w:val="23"/>
        </w:trPr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Влияние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уд.вес, %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Прибыль, тыс</w:t>
            </w:r>
            <w:r w:rsidR="00E56E37" w:rsidRPr="00DD0C9F">
              <w:rPr>
                <w:sz w:val="20"/>
              </w:rPr>
              <w:t>.</w:t>
            </w:r>
            <w:r w:rsidRPr="00DD0C9F">
              <w:rPr>
                <w:sz w:val="20"/>
              </w:rPr>
              <w:t xml:space="preserve"> руб</w:t>
            </w:r>
            <w:r w:rsidR="00E56E37" w:rsidRPr="00DD0C9F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97049B" w:rsidRPr="00DD0C9F" w:rsidRDefault="00E56E37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490,114102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460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  <w:p w:rsidR="00C21499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30,114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Δyx</w:t>
            </w:r>
          </w:p>
        </w:tc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100,00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С/С, тыс</w:t>
            </w:r>
            <w:r w:rsidR="00E56E37" w:rsidRPr="00DD0C9F">
              <w:rPr>
                <w:sz w:val="20"/>
              </w:rPr>
              <w:t>.</w:t>
            </w:r>
            <w:r w:rsidRPr="00DD0C9F">
              <w:rPr>
                <w:sz w:val="20"/>
              </w:rPr>
              <w:t xml:space="preserve"> руб</w:t>
            </w:r>
            <w:r w:rsidR="00E56E37" w:rsidRPr="00DD0C9F">
              <w:rPr>
                <w:sz w:val="20"/>
              </w:rPr>
              <w:t>.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2680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2720</w:t>
            </w:r>
          </w:p>
        </w:tc>
        <w:tc>
          <w:tcPr>
            <w:tcW w:w="0" w:type="auto"/>
          </w:tcPr>
          <w:p w:rsidR="0097049B" w:rsidRPr="00DD0C9F" w:rsidRDefault="00B44213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4</w:t>
            </w:r>
            <w:r w:rsidR="00C21499" w:rsidRPr="00DD0C9F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97049B" w:rsidRPr="00DD0C9F" w:rsidRDefault="00BE6F0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7,32</w:t>
            </w:r>
          </w:p>
        </w:tc>
        <w:tc>
          <w:tcPr>
            <w:tcW w:w="0" w:type="auto"/>
          </w:tcPr>
          <w:p w:rsidR="0097049B" w:rsidRPr="00DD0C9F" w:rsidRDefault="00BE6F0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1,56555773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 МЗ/с/с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0,448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0,44852941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0,0005</w:t>
            </w:r>
          </w:p>
        </w:tc>
        <w:tc>
          <w:tcPr>
            <w:tcW w:w="0" w:type="auto"/>
          </w:tcPr>
          <w:p w:rsidR="0097049B" w:rsidRPr="00DD0C9F" w:rsidRDefault="00BE6F0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497,93</w:t>
            </w:r>
          </w:p>
        </w:tc>
        <w:tc>
          <w:tcPr>
            <w:tcW w:w="0" w:type="auto"/>
          </w:tcPr>
          <w:p w:rsidR="0097049B" w:rsidRPr="00DD0C9F" w:rsidRDefault="00BE6F0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106,4942842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  <w:noWrap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 ФОТ/с/с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x3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0,3358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0,33455882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-0,00124</w:t>
            </w:r>
          </w:p>
        </w:tc>
        <w:tc>
          <w:tcPr>
            <w:tcW w:w="0" w:type="auto"/>
          </w:tcPr>
          <w:p w:rsidR="0097049B" w:rsidRPr="00DD0C9F" w:rsidRDefault="00BE6F0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-0,597</w:t>
            </w:r>
          </w:p>
        </w:tc>
        <w:tc>
          <w:tcPr>
            <w:tcW w:w="0" w:type="auto"/>
          </w:tcPr>
          <w:p w:rsidR="0097049B" w:rsidRPr="00DD0C9F" w:rsidRDefault="00BE6F0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-0,12768278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 А/с/с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x4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0,13619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0,13786765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0,001677</w:t>
            </w:r>
          </w:p>
        </w:tc>
        <w:tc>
          <w:tcPr>
            <w:tcW w:w="0" w:type="auto"/>
          </w:tcPr>
          <w:p w:rsidR="0097049B" w:rsidRPr="00DD0C9F" w:rsidRDefault="00BE6F0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0,836</w:t>
            </w:r>
          </w:p>
        </w:tc>
        <w:tc>
          <w:tcPr>
            <w:tcW w:w="0" w:type="auto"/>
          </w:tcPr>
          <w:p w:rsidR="0097049B" w:rsidRPr="00DD0C9F" w:rsidRDefault="00BE6F0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0,17879867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У Пр/с/с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x5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0,08022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0,07904412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-0,001175</w:t>
            </w:r>
          </w:p>
        </w:tc>
        <w:tc>
          <w:tcPr>
            <w:tcW w:w="0" w:type="auto"/>
          </w:tcPr>
          <w:p w:rsidR="0097049B" w:rsidRPr="00DD0C9F" w:rsidRDefault="00BE6F0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-0,587</w:t>
            </w:r>
          </w:p>
        </w:tc>
        <w:tc>
          <w:tcPr>
            <w:tcW w:w="0" w:type="auto"/>
          </w:tcPr>
          <w:p w:rsidR="0097049B" w:rsidRPr="00DD0C9F" w:rsidRDefault="00BE6F0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-0,12554404</w:t>
            </w:r>
          </w:p>
        </w:tc>
      </w:tr>
      <w:tr w:rsidR="0097049B" w:rsidRPr="00DD0C9F" w:rsidTr="00DD0C9F">
        <w:trPr>
          <w:trHeight w:val="23"/>
        </w:trPr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R</w:t>
            </w:r>
          </w:p>
        </w:tc>
        <w:tc>
          <w:tcPr>
            <w:tcW w:w="0" w:type="auto"/>
          </w:tcPr>
          <w:p w:rsidR="0097049B" w:rsidRPr="00DD0C9F" w:rsidRDefault="0097049B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x6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0,18284</w:t>
            </w:r>
          </w:p>
        </w:tc>
        <w:tc>
          <w:tcPr>
            <w:tcW w:w="0" w:type="auto"/>
          </w:tcPr>
          <w:p w:rsidR="0097049B" w:rsidRPr="00DD0C9F" w:rsidRDefault="00C21499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0,16911765</w:t>
            </w:r>
          </w:p>
        </w:tc>
        <w:tc>
          <w:tcPr>
            <w:tcW w:w="0" w:type="auto"/>
          </w:tcPr>
          <w:p w:rsidR="0097049B" w:rsidRPr="00DD0C9F" w:rsidRDefault="00BE6F0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0,013722</w:t>
            </w:r>
          </w:p>
        </w:tc>
        <w:tc>
          <w:tcPr>
            <w:tcW w:w="0" w:type="auto"/>
          </w:tcPr>
          <w:p w:rsidR="0097049B" w:rsidRPr="00DD0C9F" w:rsidRDefault="00BE6F0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-37,337</w:t>
            </w:r>
          </w:p>
        </w:tc>
        <w:tc>
          <w:tcPr>
            <w:tcW w:w="0" w:type="auto"/>
          </w:tcPr>
          <w:p w:rsidR="0097049B" w:rsidRPr="00DD0C9F" w:rsidRDefault="00BE6F0D" w:rsidP="00DD0C9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DD0C9F">
              <w:rPr>
                <w:sz w:val="20"/>
              </w:rPr>
              <w:t>-7,98541379</w:t>
            </w:r>
          </w:p>
        </w:tc>
      </w:tr>
    </w:tbl>
    <w:p w:rsidR="00DD0C9F" w:rsidRDefault="00DD0C9F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iCs w:val="0"/>
          <w:szCs w:val="28"/>
        </w:rPr>
      </w:pPr>
    </w:p>
    <w:p w:rsidR="0097049B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iCs w:val="0"/>
          <w:szCs w:val="28"/>
        </w:rPr>
      </w:pPr>
      <w:r w:rsidRPr="009E1808">
        <w:rPr>
          <w:iCs w:val="0"/>
          <w:szCs w:val="28"/>
        </w:rPr>
        <w:t>Прибыль = Себестоимость продукции * (Удельный вес в себестоимости материальных затрат + Удельный вес в себестоимости амортизации + Удельный вес в себестоимости затрат на оплату труда + Удельный вес в себестоимости прочих затрат) * Рентабельность затрат.</w:t>
      </w:r>
    </w:p>
    <w:p w:rsidR="00591817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Таким образом, получаем смешанную модель типа: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sz w:val="28"/>
          <w:szCs w:val="28"/>
          <w:vertAlign w:val="subscript"/>
        </w:rPr>
      </w:pPr>
      <w:r w:rsidRPr="009E1808">
        <w:rPr>
          <w:b/>
          <w:bCs/>
          <w:sz w:val="28"/>
          <w:szCs w:val="28"/>
        </w:rPr>
        <w:t>у = х</w:t>
      </w:r>
      <w:r w:rsidRPr="009E1808">
        <w:rPr>
          <w:b/>
          <w:bCs/>
          <w:sz w:val="28"/>
          <w:szCs w:val="28"/>
          <w:vertAlign w:val="subscript"/>
        </w:rPr>
        <w:t>1</w:t>
      </w:r>
      <w:r w:rsidRPr="009E1808">
        <w:rPr>
          <w:b/>
          <w:bCs/>
          <w:sz w:val="28"/>
          <w:szCs w:val="28"/>
        </w:rPr>
        <w:t>(х</w:t>
      </w:r>
      <w:r w:rsidRPr="009E1808">
        <w:rPr>
          <w:b/>
          <w:bCs/>
          <w:sz w:val="28"/>
          <w:szCs w:val="28"/>
          <w:vertAlign w:val="subscript"/>
        </w:rPr>
        <w:t>2</w:t>
      </w:r>
      <w:r w:rsidRPr="009E1808">
        <w:rPr>
          <w:b/>
          <w:bCs/>
          <w:sz w:val="28"/>
          <w:szCs w:val="28"/>
        </w:rPr>
        <w:t xml:space="preserve"> + х</w:t>
      </w:r>
      <w:r w:rsidRPr="009E1808">
        <w:rPr>
          <w:b/>
          <w:bCs/>
          <w:sz w:val="28"/>
          <w:szCs w:val="28"/>
          <w:vertAlign w:val="subscript"/>
        </w:rPr>
        <w:t>3</w:t>
      </w:r>
      <w:r w:rsidRPr="009E1808">
        <w:rPr>
          <w:b/>
          <w:bCs/>
          <w:sz w:val="28"/>
          <w:szCs w:val="28"/>
        </w:rPr>
        <w:t xml:space="preserve"> + х</w:t>
      </w:r>
      <w:r w:rsidRPr="009E1808">
        <w:rPr>
          <w:b/>
          <w:bCs/>
          <w:sz w:val="28"/>
          <w:szCs w:val="28"/>
          <w:vertAlign w:val="subscript"/>
        </w:rPr>
        <w:t>4</w:t>
      </w:r>
      <w:r w:rsidRPr="009E1808">
        <w:rPr>
          <w:b/>
          <w:bCs/>
          <w:sz w:val="28"/>
          <w:szCs w:val="28"/>
        </w:rPr>
        <w:t xml:space="preserve"> + х</w:t>
      </w:r>
      <w:r w:rsidRPr="009E1808">
        <w:rPr>
          <w:b/>
          <w:bCs/>
          <w:sz w:val="28"/>
          <w:szCs w:val="28"/>
          <w:vertAlign w:val="subscript"/>
        </w:rPr>
        <w:t>5</w:t>
      </w:r>
      <w:r w:rsidRPr="009E1808">
        <w:rPr>
          <w:b/>
          <w:bCs/>
          <w:sz w:val="28"/>
          <w:szCs w:val="28"/>
        </w:rPr>
        <w:t>) х</w:t>
      </w:r>
      <w:r w:rsidRPr="009E1808">
        <w:rPr>
          <w:b/>
          <w:bCs/>
          <w:sz w:val="28"/>
          <w:szCs w:val="28"/>
          <w:vertAlign w:val="subscript"/>
        </w:rPr>
        <w:t>6.</w:t>
      </w:r>
    </w:p>
    <w:p w:rsidR="00C82AFD" w:rsidRDefault="00C82AFD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iCs w:val="0"/>
          <w:szCs w:val="28"/>
        </w:rPr>
      </w:pPr>
    </w:p>
    <w:p w:rsidR="00BE6F0D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szCs w:val="28"/>
        </w:rPr>
      </w:pPr>
      <w:r w:rsidRPr="009E1808">
        <w:rPr>
          <w:iCs w:val="0"/>
          <w:szCs w:val="28"/>
        </w:rPr>
        <w:t>1)</w:t>
      </w:r>
      <w:r w:rsidRPr="009E1808">
        <w:rPr>
          <w:szCs w:val="28"/>
        </w:rPr>
        <w:t xml:space="preserve"> Удельный вес материальных затрат (У</w:t>
      </w:r>
      <w:r w:rsidRPr="009E1808">
        <w:rPr>
          <w:szCs w:val="28"/>
          <w:vertAlign w:val="subscript"/>
        </w:rPr>
        <w:t>МЗ/с/с</w:t>
      </w:r>
      <w:r w:rsidRPr="009E1808">
        <w:rPr>
          <w:szCs w:val="28"/>
        </w:rPr>
        <w:t>) = Материальные затраты/ Себестоимость</w:t>
      </w:r>
    </w:p>
    <w:p w:rsidR="00DD0C9F" w:rsidRDefault="00DD0C9F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szCs w:val="28"/>
        </w:rPr>
      </w:pPr>
    </w:p>
    <w:p w:rsidR="0097049B" w:rsidRPr="009E1808" w:rsidRDefault="0097049B" w:rsidP="009E1808">
      <w:pPr>
        <w:pStyle w:val="af1"/>
        <w:widowControl w:val="0"/>
        <w:shd w:val="clear" w:color="000000" w:fill="auto"/>
        <w:spacing w:before="0"/>
        <w:ind w:left="0" w:right="0" w:firstLine="709"/>
        <w:rPr>
          <w:szCs w:val="28"/>
        </w:rPr>
      </w:pPr>
      <w:r w:rsidRPr="009E1808">
        <w:rPr>
          <w:szCs w:val="28"/>
        </w:rPr>
        <w:t>х</w:t>
      </w:r>
      <w:r w:rsidRPr="009E1808">
        <w:rPr>
          <w:szCs w:val="28"/>
          <w:vertAlign w:val="subscript"/>
        </w:rPr>
        <w:t>20</w:t>
      </w:r>
      <w:r w:rsidRPr="009E1808">
        <w:rPr>
          <w:szCs w:val="28"/>
        </w:rPr>
        <w:t xml:space="preserve"> =</w:t>
      </w:r>
      <w:r w:rsidR="00BE6F0D" w:rsidRPr="009E1808">
        <w:rPr>
          <w:szCs w:val="28"/>
        </w:rPr>
        <w:t>1200</w:t>
      </w:r>
      <w:r w:rsidRPr="009E1808">
        <w:rPr>
          <w:szCs w:val="28"/>
        </w:rPr>
        <w:t>/</w:t>
      </w:r>
      <w:r w:rsidR="00BE6F0D" w:rsidRPr="009E1808">
        <w:rPr>
          <w:szCs w:val="28"/>
        </w:rPr>
        <w:t>2680</w:t>
      </w:r>
      <w:r w:rsidRPr="009E1808">
        <w:rPr>
          <w:szCs w:val="28"/>
        </w:rPr>
        <w:t>=0,4</w:t>
      </w:r>
      <w:r w:rsidR="00BE6F0D" w:rsidRPr="009E1808">
        <w:rPr>
          <w:szCs w:val="28"/>
        </w:rPr>
        <w:t>48</w:t>
      </w:r>
      <w:r w:rsidR="009E1808" w:rsidRPr="009E1808">
        <w:rPr>
          <w:szCs w:val="28"/>
        </w:rPr>
        <w:t xml:space="preserve"> </w:t>
      </w:r>
      <w:r w:rsidRPr="009E1808">
        <w:rPr>
          <w:szCs w:val="28"/>
        </w:rPr>
        <w:t>х</w:t>
      </w:r>
      <w:r w:rsidRPr="009E1808">
        <w:rPr>
          <w:szCs w:val="28"/>
          <w:vertAlign w:val="subscript"/>
        </w:rPr>
        <w:t>21</w:t>
      </w:r>
      <w:r w:rsidRPr="009E1808">
        <w:rPr>
          <w:szCs w:val="28"/>
        </w:rPr>
        <w:t xml:space="preserve"> = 1</w:t>
      </w:r>
      <w:r w:rsidR="00BE6F0D" w:rsidRPr="009E1808">
        <w:rPr>
          <w:szCs w:val="28"/>
        </w:rPr>
        <w:t>220</w:t>
      </w:r>
      <w:r w:rsidRPr="009E1808">
        <w:rPr>
          <w:szCs w:val="28"/>
        </w:rPr>
        <w:t>/2</w:t>
      </w:r>
      <w:r w:rsidR="00BE6F0D" w:rsidRPr="009E1808">
        <w:rPr>
          <w:szCs w:val="28"/>
        </w:rPr>
        <w:t>720</w:t>
      </w:r>
      <w:r w:rsidRPr="009E1808">
        <w:rPr>
          <w:szCs w:val="28"/>
        </w:rPr>
        <w:t>=0,4</w:t>
      </w:r>
      <w:r w:rsidR="00BE6F0D" w:rsidRPr="009E1808">
        <w:rPr>
          <w:szCs w:val="28"/>
        </w:rPr>
        <w:t>49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2) Удельный вес амортизации (У</w:t>
      </w:r>
      <w:r w:rsidRPr="009E1808">
        <w:rPr>
          <w:sz w:val="28"/>
          <w:szCs w:val="28"/>
          <w:vertAlign w:val="subscript"/>
        </w:rPr>
        <w:t>А/с/с</w:t>
      </w:r>
      <w:r w:rsidRPr="009E1808">
        <w:rPr>
          <w:sz w:val="28"/>
          <w:szCs w:val="28"/>
        </w:rPr>
        <w:t>) = Сумма амортизации/ Себестоимость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30</w:t>
      </w:r>
      <w:r w:rsidRPr="009E1808">
        <w:rPr>
          <w:sz w:val="28"/>
          <w:szCs w:val="28"/>
        </w:rPr>
        <w:t xml:space="preserve"> =</w:t>
      </w:r>
      <w:r w:rsidR="009E1808" w:rsidRPr="009E1808">
        <w:rPr>
          <w:sz w:val="28"/>
          <w:szCs w:val="28"/>
        </w:rPr>
        <w:t xml:space="preserve"> </w:t>
      </w:r>
      <w:r w:rsidR="00BE6F0D" w:rsidRPr="009E1808">
        <w:rPr>
          <w:sz w:val="28"/>
          <w:szCs w:val="28"/>
        </w:rPr>
        <w:t>365</w:t>
      </w:r>
      <w:r w:rsidRPr="009E1808">
        <w:rPr>
          <w:sz w:val="28"/>
          <w:szCs w:val="28"/>
        </w:rPr>
        <w:t>/</w:t>
      </w:r>
      <w:r w:rsidR="00BE6F0D" w:rsidRPr="009E1808">
        <w:rPr>
          <w:sz w:val="28"/>
          <w:szCs w:val="28"/>
        </w:rPr>
        <w:t>2680</w:t>
      </w:r>
      <w:r w:rsidRPr="009E1808">
        <w:rPr>
          <w:sz w:val="28"/>
          <w:szCs w:val="28"/>
        </w:rPr>
        <w:t>=0,13</w:t>
      </w:r>
      <w:r w:rsidR="00BE6F0D" w:rsidRPr="009E1808">
        <w:rPr>
          <w:sz w:val="28"/>
          <w:szCs w:val="28"/>
        </w:rPr>
        <w:t>619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31</w:t>
      </w:r>
      <w:r w:rsidRPr="009E1808">
        <w:rPr>
          <w:sz w:val="28"/>
          <w:szCs w:val="28"/>
        </w:rPr>
        <w:t xml:space="preserve"> = 3</w:t>
      </w:r>
      <w:r w:rsidR="00BE6F0D" w:rsidRPr="009E1808">
        <w:rPr>
          <w:sz w:val="28"/>
          <w:szCs w:val="28"/>
        </w:rPr>
        <w:t>7</w:t>
      </w:r>
      <w:r w:rsidRPr="009E1808">
        <w:rPr>
          <w:sz w:val="28"/>
          <w:szCs w:val="28"/>
        </w:rPr>
        <w:t>5/2</w:t>
      </w:r>
      <w:r w:rsidR="00BE6F0D" w:rsidRPr="009E1808">
        <w:rPr>
          <w:sz w:val="28"/>
          <w:szCs w:val="28"/>
        </w:rPr>
        <w:t>720</w:t>
      </w:r>
      <w:r w:rsidRPr="009E1808">
        <w:rPr>
          <w:sz w:val="28"/>
          <w:szCs w:val="28"/>
        </w:rPr>
        <w:t>=0,13</w:t>
      </w:r>
      <w:r w:rsidR="00BE6F0D" w:rsidRPr="009E1808">
        <w:rPr>
          <w:sz w:val="28"/>
          <w:szCs w:val="28"/>
        </w:rPr>
        <w:t>787</w:t>
      </w:r>
    </w:p>
    <w:p w:rsidR="0097049B" w:rsidRPr="009E1808" w:rsidRDefault="00C82AF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049B" w:rsidRPr="009E1808">
        <w:rPr>
          <w:sz w:val="28"/>
          <w:szCs w:val="28"/>
        </w:rPr>
        <w:t xml:space="preserve">3) Удельный вес затрат на оплату труда (У </w:t>
      </w:r>
      <w:r w:rsidR="0097049B" w:rsidRPr="009E1808">
        <w:rPr>
          <w:sz w:val="28"/>
          <w:szCs w:val="28"/>
          <w:vertAlign w:val="subscript"/>
        </w:rPr>
        <w:t>ФОТ/с/с</w:t>
      </w:r>
      <w:r w:rsidR="0097049B" w:rsidRPr="009E1808">
        <w:rPr>
          <w:sz w:val="28"/>
          <w:szCs w:val="28"/>
        </w:rPr>
        <w:t>) = Фонд оплаты труда/ Себестоимость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40</w:t>
      </w:r>
      <w:r w:rsidRPr="009E1808">
        <w:rPr>
          <w:sz w:val="28"/>
          <w:szCs w:val="28"/>
        </w:rPr>
        <w:t xml:space="preserve"> =</w:t>
      </w:r>
      <w:r w:rsidR="009E1808" w:rsidRPr="009E1808">
        <w:rPr>
          <w:sz w:val="28"/>
          <w:szCs w:val="28"/>
        </w:rPr>
        <w:t xml:space="preserve"> </w:t>
      </w:r>
      <w:r w:rsidR="00BE6F0D" w:rsidRPr="009E1808">
        <w:rPr>
          <w:sz w:val="28"/>
          <w:szCs w:val="28"/>
        </w:rPr>
        <w:t>90</w:t>
      </w:r>
      <w:r w:rsidRPr="009E1808">
        <w:rPr>
          <w:sz w:val="28"/>
          <w:szCs w:val="28"/>
        </w:rPr>
        <w:t>0/</w:t>
      </w:r>
      <w:r w:rsidR="00BE6F0D" w:rsidRPr="009E1808">
        <w:rPr>
          <w:sz w:val="28"/>
          <w:szCs w:val="28"/>
        </w:rPr>
        <w:t>2680</w:t>
      </w:r>
      <w:r w:rsidRPr="009E1808">
        <w:rPr>
          <w:sz w:val="28"/>
          <w:szCs w:val="28"/>
        </w:rPr>
        <w:t>=0,3</w:t>
      </w:r>
      <w:r w:rsidR="00BE6F0D" w:rsidRPr="009E1808">
        <w:rPr>
          <w:sz w:val="28"/>
          <w:szCs w:val="28"/>
        </w:rPr>
        <w:t>358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41</w:t>
      </w:r>
      <w:r w:rsidRPr="009E1808">
        <w:rPr>
          <w:sz w:val="28"/>
          <w:szCs w:val="28"/>
        </w:rPr>
        <w:t xml:space="preserve"> = 9</w:t>
      </w:r>
      <w:r w:rsidR="00BE6F0D" w:rsidRPr="009E1808">
        <w:rPr>
          <w:sz w:val="28"/>
          <w:szCs w:val="28"/>
        </w:rPr>
        <w:t>10</w:t>
      </w:r>
      <w:r w:rsidRPr="009E1808">
        <w:rPr>
          <w:sz w:val="28"/>
          <w:szCs w:val="28"/>
        </w:rPr>
        <w:t>/2</w:t>
      </w:r>
      <w:r w:rsidR="00BE6F0D" w:rsidRPr="009E1808">
        <w:rPr>
          <w:sz w:val="28"/>
          <w:szCs w:val="28"/>
        </w:rPr>
        <w:t>720</w:t>
      </w:r>
      <w:r w:rsidRPr="009E1808">
        <w:rPr>
          <w:sz w:val="28"/>
          <w:szCs w:val="28"/>
        </w:rPr>
        <w:t>=0,3</w:t>
      </w:r>
      <w:r w:rsidR="00BE6F0D" w:rsidRPr="009E1808">
        <w:rPr>
          <w:sz w:val="28"/>
          <w:szCs w:val="28"/>
        </w:rPr>
        <w:t>346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4) Удельный вес прочих затрат( У </w:t>
      </w:r>
      <w:r w:rsidRPr="009E1808">
        <w:rPr>
          <w:sz w:val="28"/>
          <w:szCs w:val="28"/>
          <w:vertAlign w:val="subscript"/>
        </w:rPr>
        <w:t>Пр/с/с</w:t>
      </w:r>
      <w:r w:rsidRPr="009E1808">
        <w:rPr>
          <w:sz w:val="28"/>
          <w:szCs w:val="28"/>
        </w:rPr>
        <w:t>) = Прочие затраты/ Себестоимость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50</w:t>
      </w:r>
      <w:r w:rsidRPr="009E1808">
        <w:rPr>
          <w:sz w:val="28"/>
          <w:szCs w:val="28"/>
        </w:rPr>
        <w:t>=</w:t>
      </w:r>
      <w:r w:rsidR="009E1808" w:rsidRPr="009E1808">
        <w:rPr>
          <w:sz w:val="28"/>
          <w:szCs w:val="28"/>
        </w:rPr>
        <w:t xml:space="preserve"> </w:t>
      </w:r>
      <w:r w:rsidR="00BE6F0D" w:rsidRPr="009E1808">
        <w:rPr>
          <w:sz w:val="28"/>
          <w:szCs w:val="28"/>
        </w:rPr>
        <w:t>215</w:t>
      </w:r>
      <w:r w:rsidRPr="009E1808">
        <w:rPr>
          <w:sz w:val="28"/>
          <w:szCs w:val="28"/>
        </w:rPr>
        <w:t>/</w:t>
      </w:r>
      <w:r w:rsidR="00BE6F0D" w:rsidRPr="009E1808">
        <w:rPr>
          <w:sz w:val="28"/>
          <w:szCs w:val="28"/>
        </w:rPr>
        <w:t>2680</w:t>
      </w:r>
      <w:r w:rsidRPr="009E1808">
        <w:rPr>
          <w:sz w:val="28"/>
          <w:szCs w:val="28"/>
        </w:rPr>
        <w:t>=0,080</w:t>
      </w:r>
      <w:r w:rsidR="00BE6F0D" w:rsidRPr="009E1808">
        <w:rPr>
          <w:sz w:val="28"/>
          <w:szCs w:val="28"/>
        </w:rPr>
        <w:t>22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51</w:t>
      </w:r>
      <w:r w:rsidRPr="009E1808">
        <w:rPr>
          <w:sz w:val="28"/>
          <w:szCs w:val="28"/>
        </w:rPr>
        <w:t xml:space="preserve">= </w:t>
      </w:r>
      <w:r w:rsidR="00BE6F0D" w:rsidRPr="009E1808">
        <w:rPr>
          <w:sz w:val="28"/>
          <w:szCs w:val="28"/>
        </w:rPr>
        <w:t>215</w:t>
      </w:r>
      <w:r w:rsidRPr="009E1808">
        <w:rPr>
          <w:sz w:val="28"/>
          <w:szCs w:val="28"/>
        </w:rPr>
        <w:t>/2</w:t>
      </w:r>
      <w:r w:rsidR="00BE6F0D" w:rsidRPr="009E1808">
        <w:rPr>
          <w:sz w:val="28"/>
          <w:szCs w:val="28"/>
        </w:rPr>
        <w:t>720</w:t>
      </w:r>
      <w:r w:rsidRPr="009E1808">
        <w:rPr>
          <w:sz w:val="28"/>
          <w:szCs w:val="28"/>
        </w:rPr>
        <w:t>=0,0</w:t>
      </w:r>
      <w:r w:rsidR="00BE6F0D" w:rsidRPr="009E1808">
        <w:rPr>
          <w:sz w:val="28"/>
          <w:szCs w:val="28"/>
        </w:rPr>
        <w:t>7904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BE6F0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5)</w:t>
      </w:r>
      <w:r w:rsidR="0097049B" w:rsidRPr="009E1808">
        <w:rPr>
          <w:sz w:val="28"/>
          <w:szCs w:val="28"/>
        </w:rPr>
        <w:t>Рентабельность затрат (</w:t>
      </w:r>
      <w:r w:rsidR="0097049B" w:rsidRPr="009E1808">
        <w:rPr>
          <w:sz w:val="28"/>
          <w:szCs w:val="28"/>
          <w:lang w:val="en-US"/>
        </w:rPr>
        <w:t>R</w:t>
      </w:r>
      <w:r w:rsidR="0097049B" w:rsidRPr="009E1808">
        <w:rPr>
          <w:sz w:val="28"/>
          <w:szCs w:val="28"/>
        </w:rPr>
        <w:t>)= (Выручка – Себестоимость)/ Себестоимость</w:t>
      </w:r>
    </w:p>
    <w:p w:rsidR="00DD0C9F" w:rsidRDefault="00DD0C9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60</w:t>
      </w:r>
      <w:r w:rsidRPr="009E1808">
        <w:rPr>
          <w:sz w:val="28"/>
          <w:szCs w:val="28"/>
        </w:rPr>
        <w:t xml:space="preserve"> =</w:t>
      </w:r>
      <w:r w:rsidR="009E1808" w:rsidRPr="009E1808">
        <w:rPr>
          <w:sz w:val="28"/>
          <w:szCs w:val="28"/>
        </w:rPr>
        <w:t xml:space="preserve"> </w:t>
      </w:r>
      <w:r w:rsidR="00BE6F0D" w:rsidRPr="009E1808">
        <w:rPr>
          <w:sz w:val="28"/>
          <w:szCs w:val="28"/>
        </w:rPr>
        <w:t>3170-2680</w:t>
      </w:r>
      <w:r w:rsidRPr="009E1808">
        <w:rPr>
          <w:sz w:val="28"/>
          <w:szCs w:val="28"/>
        </w:rPr>
        <w:t>/</w:t>
      </w:r>
      <w:r w:rsidR="00BE6F0D" w:rsidRPr="009E1808">
        <w:rPr>
          <w:sz w:val="28"/>
          <w:szCs w:val="28"/>
        </w:rPr>
        <w:t>2680</w:t>
      </w:r>
      <w:r w:rsidRPr="009E1808">
        <w:rPr>
          <w:sz w:val="28"/>
          <w:szCs w:val="28"/>
        </w:rPr>
        <w:t>=0,</w:t>
      </w:r>
      <w:r w:rsidR="00BE6F0D" w:rsidRPr="009E1808">
        <w:rPr>
          <w:sz w:val="28"/>
          <w:szCs w:val="28"/>
        </w:rPr>
        <w:t>18284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61</w:t>
      </w:r>
      <w:r w:rsidRPr="009E1808">
        <w:rPr>
          <w:sz w:val="28"/>
          <w:szCs w:val="28"/>
        </w:rPr>
        <w:t xml:space="preserve"> = </w:t>
      </w:r>
      <w:r w:rsidR="00BE6F0D" w:rsidRPr="009E1808">
        <w:rPr>
          <w:sz w:val="28"/>
          <w:szCs w:val="28"/>
        </w:rPr>
        <w:t>3180-2720</w:t>
      </w:r>
      <w:r w:rsidRPr="009E1808">
        <w:rPr>
          <w:sz w:val="28"/>
          <w:szCs w:val="28"/>
        </w:rPr>
        <w:t>/2</w:t>
      </w:r>
      <w:r w:rsidR="00BE6F0D" w:rsidRPr="009E1808">
        <w:rPr>
          <w:sz w:val="28"/>
          <w:szCs w:val="28"/>
        </w:rPr>
        <w:t>720</w:t>
      </w:r>
      <w:r w:rsidRPr="009E1808">
        <w:rPr>
          <w:sz w:val="28"/>
          <w:szCs w:val="28"/>
        </w:rPr>
        <w:t>=0,1</w:t>
      </w:r>
      <w:r w:rsidR="00BE6F0D" w:rsidRPr="009E1808">
        <w:rPr>
          <w:sz w:val="28"/>
          <w:szCs w:val="28"/>
        </w:rPr>
        <w:t>6</w:t>
      </w:r>
      <w:r w:rsidRPr="009E1808">
        <w:rPr>
          <w:sz w:val="28"/>
          <w:szCs w:val="28"/>
        </w:rPr>
        <w:t>912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1</w:t>
      </w:r>
      <w:r w:rsidRPr="009E1808">
        <w:rPr>
          <w:szCs w:val="28"/>
        </w:rPr>
        <w:t xml:space="preserve"> = (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11</w:t>
      </w:r>
      <w:r w:rsidRPr="009E1808">
        <w:rPr>
          <w:szCs w:val="28"/>
        </w:rPr>
        <w:t xml:space="preserve"> –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10</w:t>
      </w:r>
      <w:r w:rsidRPr="009E1808">
        <w:rPr>
          <w:szCs w:val="28"/>
        </w:rPr>
        <w:t>) (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20</w:t>
      </w:r>
      <w:r w:rsidRPr="009E1808">
        <w:rPr>
          <w:szCs w:val="28"/>
        </w:rPr>
        <w:t xml:space="preserve"> + х</w:t>
      </w:r>
      <w:r w:rsidRPr="009E1808">
        <w:rPr>
          <w:szCs w:val="28"/>
          <w:vertAlign w:val="subscript"/>
        </w:rPr>
        <w:t>30</w:t>
      </w:r>
      <w:r w:rsidRPr="009E1808">
        <w:rPr>
          <w:szCs w:val="28"/>
        </w:rPr>
        <w:t xml:space="preserve"> + х</w:t>
      </w:r>
      <w:r w:rsidRPr="009E1808">
        <w:rPr>
          <w:szCs w:val="28"/>
          <w:vertAlign w:val="subscript"/>
        </w:rPr>
        <w:t>40</w:t>
      </w:r>
      <w:r w:rsidRPr="009E1808">
        <w:rPr>
          <w:szCs w:val="28"/>
        </w:rPr>
        <w:t xml:space="preserve"> + х</w:t>
      </w:r>
      <w:r w:rsidRPr="009E1808">
        <w:rPr>
          <w:szCs w:val="28"/>
          <w:vertAlign w:val="subscript"/>
        </w:rPr>
        <w:t>50</w:t>
      </w:r>
      <w:r w:rsidRPr="009E1808">
        <w:rPr>
          <w:szCs w:val="28"/>
        </w:rPr>
        <w:t>) х</w:t>
      </w:r>
      <w:r w:rsidRPr="009E1808">
        <w:rPr>
          <w:szCs w:val="28"/>
          <w:vertAlign w:val="subscript"/>
        </w:rPr>
        <w:t>60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2</w:t>
      </w:r>
      <w:r w:rsidRPr="009E1808">
        <w:rPr>
          <w:szCs w:val="28"/>
        </w:rPr>
        <w:t xml:space="preserve"> =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11</w:t>
      </w:r>
      <w:r w:rsidRPr="009E1808">
        <w:rPr>
          <w:szCs w:val="28"/>
        </w:rPr>
        <w:t xml:space="preserve"> (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21</w:t>
      </w:r>
      <w:r w:rsidRPr="009E1808">
        <w:rPr>
          <w:szCs w:val="28"/>
        </w:rPr>
        <w:t>+х</w:t>
      </w:r>
      <w:r w:rsidRPr="009E1808">
        <w:rPr>
          <w:szCs w:val="28"/>
          <w:vertAlign w:val="subscript"/>
        </w:rPr>
        <w:t>30</w:t>
      </w:r>
      <w:r w:rsidRPr="009E1808">
        <w:rPr>
          <w:szCs w:val="28"/>
        </w:rPr>
        <w:t>+</w:t>
      </w:r>
      <w:r w:rsidRPr="009E1808">
        <w:rPr>
          <w:szCs w:val="28"/>
          <w:vertAlign w:val="subscript"/>
        </w:rPr>
        <w:t xml:space="preserve"> </w:t>
      </w:r>
      <w:r w:rsidRPr="009E1808">
        <w:rPr>
          <w:szCs w:val="28"/>
        </w:rPr>
        <w:t>х</w:t>
      </w:r>
      <w:r w:rsidRPr="009E1808">
        <w:rPr>
          <w:szCs w:val="28"/>
          <w:vertAlign w:val="subscript"/>
        </w:rPr>
        <w:t>40</w:t>
      </w:r>
      <w:r w:rsidRPr="009E1808">
        <w:rPr>
          <w:szCs w:val="28"/>
        </w:rPr>
        <w:t>+</w:t>
      </w:r>
      <w:r w:rsidRPr="009E1808">
        <w:rPr>
          <w:szCs w:val="28"/>
          <w:vertAlign w:val="subscript"/>
        </w:rPr>
        <w:t xml:space="preserve"> </w:t>
      </w:r>
      <w:r w:rsidRPr="009E1808">
        <w:rPr>
          <w:szCs w:val="28"/>
        </w:rPr>
        <w:t>х</w:t>
      </w:r>
      <w:r w:rsidRPr="009E1808">
        <w:rPr>
          <w:szCs w:val="28"/>
          <w:vertAlign w:val="subscript"/>
        </w:rPr>
        <w:t>50</w:t>
      </w:r>
      <w:r w:rsidRPr="009E1808">
        <w:rPr>
          <w:szCs w:val="28"/>
        </w:rPr>
        <w:t>) х</w:t>
      </w:r>
      <w:r w:rsidRPr="009E1808">
        <w:rPr>
          <w:szCs w:val="28"/>
          <w:vertAlign w:val="subscript"/>
        </w:rPr>
        <w:t xml:space="preserve">60 </w:t>
      </w:r>
      <w:r w:rsidRPr="009E1808">
        <w:rPr>
          <w:szCs w:val="28"/>
        </w:rPr>
        <w:t xml:space="preserve">-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11</w:t>
      </w:r>
      <w:r w:rsidRPr="009E1808">
        <w:rPr>
          <w:szCs w:val="28"/>
        </w:rPr>
        <w:t xml:space="preserve"> (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20</w:t>
      </w:r>
      <w:r w:rsidRPr="009E1808">
        <w:rPr>
          <w:szCs w:val="28"/>
        </w:rPr>
        <w:t>+х</w:t>
      </w:r>
      <w:r w:rsidRPr="009E1808">
        <w:rPr>
          <w:szCs w:val="28"/>
          <w:vertAlign w:val="subscript"/>
        </w:rPr>
        <w:t>30</w:t>
      </w:r>
      <w:r w:rsidRPr="009E1808">
        <w:rPr>
          <w:szCs w:val="28"/>
        </w:rPr>
        <w:t>+</w:t>
      </w:r>
      <w:r w:rsidRPr="009E1808">
        <w:rPr>
          <w:szCs w:val="28"/>
          <w:vertAlign w:val="subscript"/>
        </w:rPr>
        <w:t xml:space="preserve"> </w:t>
      </w:r>
      <w:r w:rsidRPr="009E1808">
        <w:rPr>
          <w:szCs w:val="28"/>
        </w:rPr>
        <w:t>х</w:t>
      </w:r>
      <w:r w:rsidRPr="009E1808">
        <w:rPr>
          <w:szCs w:val="28"/>
          <w:vertAlign w:val="subscript"/>
        </w:rPr>
        <w:t>40</w:t>
      </w:r>
      <w:r w:rsidRPr="009E1808">
        <w:rPr>
          <w:szCs w:val="28"/>
        </w:rPr>
        <w:t>+</w:t>
      </w:r>
      <w:r w:rsidRPr="009E1808">
        <w:rPr>
          <w:szCs w:val="28"/>
          <w:vertAlign w:val="subscript"/>
        </w:rPr>
        <w:t xml:space="preserve"> </w:t>
      </w:r>
      <w:r w:rsidRPr="009E1808">
        <w:rPr>
          <w:szCs w:val="28"/>
        </w:rPr>
        <w:t>х</w:t>
      </w:r>
      <w:r w:rsidRPr="009E1808">
        <w:rPr>
          <w:szCs w:val="28"/>
          <w:vertAlign w:val="subscript"/>
        </w:rPr>
        <w:t>50</w:t>
      </w:r>
      <w:r w:rsidRPr="009E1808">
        <w:rPr>
          <w:szCs w:val="28"/>
        </w:rPr>
        <w:t>) х</w:t>
      </w:r>
      <w:r w:rsidRPr="009E1808">
        <w:rPr>
          <w:szCs w:val="28"/>
          <w:vertAlign w:val="subscript"/>
        </w:rPr>
        <w:t>60</w:t>
      </w:r>
      <w:r w:rsidRPr="009E1808">
        <w:rPr>
          <w:szCs w:val="28"/>
        </w:rPr>
        <w:t xml:space="preserve"> </w:t>
      </w:r>
    </w:p>
    <w:p w:rsidR="00BE6F0D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3</w:t>
      </w:r>
      <w:r w:rsidRPr="009E1808">
        <w:rPr>
          <w:szCs w:val="28"/>
        </w:rPr>
        <w:t xml:space="preserve"> =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11</w:t>
      </w:r>
      <w:r w:rsidRPr="009E1808">
        <w:rPr>
          <w:szCs w:val="28"/>
        </w:rPr>
        <w:t xml:space="preserve"> (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31</w:t>
      </w:r>
      <w:r w:rsidRPr="009E1808">
        <w:rPr>
          <w:szCs w:val="28"/>
        </w:rPr>
        <w:t xml:space="preserve"> –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30</w:t>
      </w:r>
      <w:r w:rsidRPr="009E1808">
        <w:rPr>
          <w:szCs w:val="28"/>
        </w:rPr>
        <w:t>) х</w:t>
      </w:r>
      <w:r w:rsidRPr="009E1808">
        <w:rPr>
          <w:szCs w:val="28"/>
          <w:vertAlign w:val="subscript"/>
        </w:rPr>
        <w:t>60</w:t>
      </w:r>
      <w:r w:rsidRPr="009E1808">
        <w:rPr>
          <w:szCs w:val="28"/>
        </w:rPr>
        <w:t xml:space="preserve"> 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4</w:t>
      </w:r>
      <w:r w:rsidRPr="009E1808">
        <w:rPr>
          <w:szCs w:val="28"/>
        </w:rPr>
        <w:t xml:space="preserve"> =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11</w:t>
      </w:r>
      <w:r w:rsidRPr="009E1808">
        <w:rPr>
          <w:szCs w:val="28"/>
        </w:rPr>
        <w:t xml:space="preserve"> (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41</w:t>
      </w:r>
      <w:r w:rsidRPr="009E1808">
        <w:rPr>
          <w:szCs w:val="28"/>
        </w:rPr>
        <w:t xml:space="preserve"> –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40</w:t>
      </w:r>
      <w:r w:rsidRPr="009E1808">
        <w:rPr>
          <w:szCs w:val="28"/>
        </w:rPr>
        <w:t>) х</w:t>
      </w:r>
      <w:r w:rsidRPr="009E1808">
        <w:rPr>
          <w:szCs w:val="28"/>
          <w:vertAlign w:val="subscript"/>
        </w:rPr>
        <w:t xml:space="preserve">60 </w:t>
      </w:r>
    </w:p>
    <w:p w:rsidR="00BE6F0D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5</w:t>
      </w:r>
      <w:r w:rsidRPr="009E1808">
        <w:rPr>
          <w:szCs w:val="28"/>
        </w:rPr>
        <w:t xml:space="preserve"> =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11</w:t>
      </w:r>
      <w:r w:rsidRPr="009E1808">
        <w:rPr>
          <w:szCs w:val="28"/>
        </w:rPr>
        <w:t xml:space="preserve"> (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51</w:t>
      </w:r>
      <w:r w:rsidRPr="009E1808">
        <w:rPr>
          <w:szCs w:val="28"/>
        </w:rPr>
        <w:t xml:space="preserve"> –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50</w:t>
      </w:r>
      <w:r w:rsidRPr="009E1808">
        <w:rPr>
          <w:szCs w:val="28"/>
        </w:rPr>
        <w:t>) х</w:t>
      </w:r>
      <w:r w:rsidRPr="009E1808">
        <w:rPr>
          <w:szCs w:val="28"/>
          <w:vertAlign w:val="subscript"/>
        </w:rPr>
        <w:t>60</w:t>
      </w:r>
      <w:r w:rsidRPr="009E1808">
        <w:rPr>
          <w:szCs w:val="28"/>
        </w:rPr>
        <w:t xml:space="preserve"> </w:t>
      </w:r>
    </w:p>
    <w:p w:rsidR="0097049B" w:rsidRPr="009E1808" w:rsidRDefault="0097049B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szCs w:val="28"/>
        </w:rPr>
      </w:pPr>
      <w:r w:rsidRPr="009E1808">
        <w:rPr>
          <w:szCs w:val="28"/>
          <w:lang w:val="en-US"/>
        </w:rPr>
        <w:t>Δy</w:t>
      </w:r>
      <w:r w:rsidRPr="009E1808">
        <w:rPr>
          <w:szCs w:val="28"/>
          <w:vertAlign w:val="subscript"/>
          <w:lang w:val="en-US"/>
        </w:rPr>
        <w:t>x</w:t>
      </w:r>
      <w:r w:rsidRPr="009E1808">
        <w:rPr>
          <w:szCs w:val="28"/>
          <w:vertAlign w:val="subscript"/>
        </w:rPr>
        <w:t>6</w:t>
      </w:r>
      <w:r w:rsidRPr="009E1808">
        <w:rPr>
          <w:szCs w:val="28"/>
        </w:rPr>
        <w:t xml:space="preserve"> =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11</w:t>
      </w:r>
      <w:r w:rsidRPr="009E1808">
        <w:rPr>
          <w:szCs w:val="28"/>
        </w:rPr>
        <w:t xml:space="preserve"> (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21</w:t>
      </w:r>
      <w:r w:rsidRPr="009E1808">
        <w:rPr>
          <w:szCs w:val="28"/>
        </w:rPr>
        <w:t xml:space="preserve"> + </w:t>
      </w:r>
      <w:r w:rsidRPr="009E1808">
        <w:rPr>
          <w:szCs w:val="28"/>
          <w:lang w:val="en-US"/>
        </w:rPr>
        <w:t>x</w:t>
      </w:r>
      <w:r w:rsidRPr="009E1808">
        <w:rPr>
          <w:szCs w:val="28"/>
          <w:vertAlign w:val="subscript"/>
        </w:rPr>
        <w:t>31</w:t>
      </w:r>
      <w:r w:rsidRPr="009E1808">
        <w:rPr>
          <w:szCs w:val="28"/>
        </w:rPr>
        <w:t xml:space="preserve"> + х</w:t>
      </w:r>
      <w:r w:rsidRPr="009E1808">
        <w:rPr>
          <w:szCs w:val="28"/>
          <w:vertAlign w:val="subscript"/>
        </w:rPr>
        <w:t>41</w:t>
      </w:r>
      <w:r w:rsidRPr="009E1808">
        <w:rPr>
          <w:szCs w:val="28"/>
        </w:rPr>
        <w:t xml:space="preserve"> + х</w:t>
      </w:r>
      <w:r w:rsidRPr="009E1808">
        <w:rPr>
          <w:szCs w:val="28"/>
          <w:vertAlign w:val="subscript"/>
        </w:rPr>
        <w:t>51</w:t>
      </w:r>
      <w:r w:rsidRPr="009E1808">
        <w:rPr>
          <w:szCs w:val="28"/>
        </w:rPr>
        <w:t>) (х</w:t>
      </w:r>
      <w:r w:rsidRPr="009E1808">
        <w:rPr>
          <w:szCs w:val="28"/>
          <w:vertAlign w:val="subscript"/>
        </w:rPr>
        <w:t>61</w:t>
      </w:r>
      <w:r w:rsidRPr="009E1808">
        <w:rPr>
          <w:szCs w:val="28"/>
        </w:rPr>
        <w:t xml:space="preserve"> – х</w:t>
      </w:r>
      <w:r w:rsidRPr="009E1808">
        <w:rPr>
          <w:szCs w:val="28"/>
          <w:vertAlign w:val="subscript"/>
        </w:rPr>
        <w:t>60</w:t>
      </w:r>
      <w:r w:rsidRPr="009E1808">
        <w:rPr>
          <w:szCs w:val="28"/>
        </w:rPr>
        <w:t xml:space="preserve">) </w:t>
      </w:r>
    </w:p>
    <w:p w:rsidR="00C82AFD" w:rsidRDefault="00C82AF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E6F0D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b/>
          <w:bCs/>
          <w:i/>
          <w:iCs/>
          <w:sz w:val="28"/>
          <w:szCs w:val="28"/>
        </w:rPr>
        <w:t>Вывод:</w:t>
      </w:r>
      <w:r w:rsidRPr="009E1808">
        <w:rPr>
          <w:sz w:val="28"/>
          <w:szCs w:val="28"/>
        </w:rPr>
        <w:t xml:space="preserve"> </w:t>
      </w:r>
    </w:p>
    <w:p w:rsidR="00BE6F0D" w:rsidRPr="009E1808" w:rsidRDefault="00BE6F0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В</w:t>
      </w:r>
      <w:r w:rsidR="0097049B" w:rsidRPr="009E1808">
        <w:rPr>
          <w:i/>
          <w:sz w:val="28"/>
          <w:szCs w:val="28"/>
        </w:rPr>
        <w:t xml:space="preserve"> отчетном периоде прибыль </w:t>
      </w:r>
      <w:r w:rsidRPr="009E1808">
        <w:rPr>
          <w:i/>
          <w:sz w:val="28"/>
          <w:szCs w:val="28"/>
        </w:rPr>
        <w:t>уменьшилась</w:t>
      </w:r>
      <w:r w:rsidR="0097049B" w:rsidRPr="009E1808">
        <w:rPr>
          <w:i/>
          <w:sz w:val="28"/>
          <w:szCs w:val="28"/>
        </w:rPr>
        <w:t xml:space="preserve"> на </w:t>
      </w:r>
      <w:r w:rsidRPr="009E1808">
        <w:rPr>
          <w:i/>
          <w:sz w:val="28"/>
          <w:szCs w:val="28"/>
        </w:rPr>
        <w:t>30</w:t>
      </w:r>
      <w:r w:rsidR="0097049B" w:rsidRPr="009E1808">
        <w:rPr>
          <w:i/>
          <w:sz w:val="28"/>
          <w:szCs w:val="28"/>
        </w:rPr>
        <w:t xml:space="preserve"> тыс. руб. </w:t>
      </w:r>
      <w:r w:rsidRPr="009E1808">
        <w:rPr>
          <w:i/>
          <w:sz w:val="28"/>
          <w:szCs w:val="28"/>
        </w:rPr>
        <w:t xml:space="preserve">Отрицательное влияние на результат оказали следующие факторы: </w:t>
      </w:r>
    </w:p>
    <w:p w:rsidR="00BE6F0D" w:rsidRPr="009E1808" w:rsidRDefault="00BE6F0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- уменьшение удельного веса затрат на оплату труда в себестоимости продукции</w:t>
      </w:r>
      <w:r w:rsidR="009E1808" w:rsidRPr="009E1808">
        <w:rPr>
          <w:i/>
          <w:sz w:val="28"/>
          <w:szCs w:val="28"/>
        </w:rPr>
        <w:t xml:space="preserve"> </w:t>
      </w:r>
      <w:r w:rsidRPr="009E1808">
        <w:rPr>
          <w:i/>
          <w:sz w:val="28"/>
          <w:szCs w:val="28"/>
        </w:rPr>
        <w:t>привело к снижению прибыли 0,13%.</w:t>
      </w:r>
    </w:p>
    <w:p w:rsidR="00BE6F0D" w:rsidRPr="009E1808" w:rsidRDefault="00BE6F0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 xml:space="preserve">- уменьшение удельного веса прочих затрат в себестоимости продукции привело к уменьшению прибыли </w:t>
      </w:r>
      <w:r w:rsidR="00B44213" w:rsidRPr="009E1808">
        <w:rPr>
          <w:i/>
          <w:sz w:val="28"/>
          <w:szCs w:val="28"/>
        </w:rPr>
        <w:t>0,13</w:t>
      </w:r>
      <w:r w:rsidRPr="009E1808">
        <w:rPr>
          <w:i/>
          <w:sz w:val="28"/>
          <w:szCs w:val="28"/>
        </w:rPr>
        <w:t>%;</w:t>
      </w:r>
    </w:p>
    <w:p w:rsidR="00B44213" w:rsidRPr="009E1808" w:rsidRDefault="00B4421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- уменьшение рентабельности на 0,01372 тыс. руб. привело к уменьшению прибыли 7,99%;</w:t>
      </w:r>
    </w:p>
    <w:p w:rsidR="00B44213" w:rsidRPr="009E1808" w:rsidRDefault="00B4421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- увеличение себестоимости продукции на 40 тыс. руб. привело к росту прибыли на 1,57%;</w:t>
      </w:r>
    </w:p>
    <w:p w:rsidR="00BE6F0D" w:rsidRPr="009E1808" w:rsidRDefault="00B4421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- увеличение удельного веса материальных затрат</w:t>
      </w:r>
      <w:r w:rsidR="009E1808" w:rsidRPr="009E1808">
        <w:rPr>
          <w:i/>
          <w:sz w:val="28"/>
          <w:szCs w:val="28"/>
        </w:rPr>
        <w:t xml:space="preserve"> </w:t>
      </w:r>
      <w:r w:rsidRPr="009E1808">
        <w:rPr>
          <w:i/>
          <w:sz w:val="28"/>
          <w:szCs w:val="28"/>
        </w:rPr>
        <w:t>в себестоимости продукции привело к увеличению прибыли на 106,49%;</w:t>
      </w:r>
    </w:p>
    <w:p w:rsidR="0097049B" w:rsidRPr="009E1808" w:rsidRDefault="00B4421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- увеличение удельного веса амортизации в себестоимости продукции при</w:t>
      </w:r>
      <w:r w:rsidR="0097049B" w:rsidRPr="009E1808">
        <w:rPr>
          <w:i/>
          <w:sz w:val="28"/>
          <w:szCs w:val="28"/>
        </w:rPr>
        <w:t xml:space="preserve">вело к </w:t>
      </w:r>
      <w:r w:rsidRPr="009E1808">
        <w:rPr>
          <w:i/>
          <w:sz w:val="28"/>
          <w:szCs w:val="28"/>
        </w:rPr>
        <w:t>увеличению</w:t>
      </w:r>
      <w:r w:rsidR="0097049B" w:rsidRPr="009E1808">
        <w:rPr>
          <w:i/>
          <w:sz w:val="28"/>
          <w:szCs w:val="28"/>
        </w:rPr>
        <w:t xml:space="preserve"> прибыли на </w:t>
      </w:r>
      <w:r w:rsidRPr="009E1808">
        <w:rPr>
          <w:i/>
          <w:sz w:val="28"/>
          <w:szCs w:val="28"/>
        </w:rPr>
        <w:t>0,18</w:t>
      </w:r>
      <w:r w:rsidR="0097049B" w:rsidRPr="009E1808">
        <w:rPr>
          <w:i/>
          <w:sz w:val="28"/>
          <w:szCs w:val="28"/>
        </w:rPr>
        <w:t>%;</w:t>
      </w:r>
    </w:p>
    <w:p w:rsidR="0097049B" w:rsidRPr="009E1808" w:rsidRDefault="00B44213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E1808">
        <w:rPr>
          <w:b/>
          <w:bCs/>
          <w:sz w:val="28"/>
          <w:szCs w:val="28"/>
        </w:rPr>
        <w:t>19</w:t>
      </w:r>
      <w:r w:rsidR="0097049B" w:rsidRPr="009E1808">
        <w:rPr>
          <w:b/>
          <w:bCs/>
          <w:sz w:val="28"/>
          <w:szCs w:val="28"/>
        </w:rPr>
        <w:t>.</w:t>
      </w:r>
      <w:r w:rsidR="0097049B" w:rsidRPr="009E1808">
        <w:rPr>
          <w:sz w:val="28"/>
          <w:szCs w:val="28"/>
        </w:rPr>
        <w:t xml:space="preserve"> </w:t>
      </w:r>
      <w:r w:rsidR="0097049B" w:rsidRPr="009E1808">
        <w:rPr>
          <w:b/>
          <w:i/>
          <w:sz w:val="28"/>
          <w:szCs w:val="28"/>
        </w:rPr>
        <w:t>Определить влияние на изменение ресурсоотдачи следующих факторов: зарплатоотдачи, амортизациоотдачи основного капитала и материалоотдачи.</w:t>
      </w:r>
    </w:p>
    <w:p w:rsidR="0097049B" w:rsidRPr="009E1808" w:rsidRDefault="00B44213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9E1808">
        <w:rPr>
          <w:sz w:val="28"/>
          <w:szCs w:val="28"/>
        </w:rPr>
        <w:t>И</w:t>
      </w:r>
      <w:r w:rsidR="0097049B" w:rsidRPr="009E1808">
        <w:rPr>
          <w:sz w:val="28"/>
          <w:szCs w:val="28"/>
        </w:rPr>
        <w:t xml:space="preserve">сходные данные: объем продукции: фактический </w:t>
      </w:r>
      <w:r w:rsidRPr="009E1808">
        <w:rPr>
          <w:sz w:val="28"/>
          <w:szCs w:val="28"/>
        </w:rPr>
        <w:t>3180</w:t>
      </w:r>
      <w:r w:rsidR="0097049B" w:rsidRPr="009E1808">
        <w:rPr>
          <w:sz w:val="28"/>
          <w:szCs w:val="28"/>
        </w:rPr>
        <w:t xml:space="preserve"> тыс. руб. и плановый = </w:t>
      </w:r>
      <w:r w:rsidRPr="009E1808">
        <w:rPr>
          <w:sz w:val="28"/>
          <w:szCs w:val="28"/>
        </w:rPr>
        <w:t>3170</w:t>
      </w:r>
      <w:r w:rsidR="0097049B" w:rsidRPr="009E1808">
        <w:rPr>
          <w:sz w:val="28"/>
          <w:szCs w:val="28"/>
        </w:rPr>
        <w:t xml:space="preserve"> тыс. руб. ФОТ: фактический = </w:t>
      </w:r>
      <w:r w:rsidRPr="009E1808">
        <w:rPr>
          <w:sz w:val="28"/>
          <w:szCs w:val="28"/>
        </w:rPr>
        <w:t>910</w:t>
      </w:r>
      <w:r w:rsidR="0097049B" w:rsidRPr="009E1808">
        <w:rPr>
          <w:sz w:val="28"/>
          <w:szCs w:val="28"/>
        </w:rPr>
        <w:t xml:space="preserve"> тыс. руб. и плановый = </w:t>
      </w:r>
      <w:r w:rsidRPr="009E1808">
        <w:rPr>
          <w:sz w:val="28"/>
          <w:szCs w:val="28"/>
        </w:rPr>
        <w:t>900</w:t>
      </w:r>
      <w:r w:rsidR="0097049B" w:rsidRPr="009E1808">
        <w:rPr>
          <w:sz w:val="28"/>
          <w:szCs w:val="28"/>
        </w:rPr>
        <w:t xml:space="preserve">тыс. руб. Сумма амортизации: фактическая = </w:t>
      </w:r>
      <w:r w:rsidRPr="009E1808">
        <w:rPr>
          <w:sz w:val="28"/>
          <w:szCs w:val="28"/>
        </w:rPr>
        <w:t>375</w:t>
      </w:r>
      <w:r w:rsidR="0097049B" w:rsidRPr="009E1808">
        <w:rPr>
          <w:sz w:val="28"/>
          <w:szCs w:val="28"/>
        </w:rPr>
        <w:t xml:space="preserve"> тыс. руб. и плановая = </w:t>
      </w:r>
      <w:r w:rsidRPr="009E1808">
        <w:rPr>
          <w:sz w:val="28"/>
          <w:szCs w:val="28"/>
        </w:rPr>
        <w:t>365</w:t>
      </w:r>
      <w:r w:rsidR="0097049B" w:rsidRPr="009E1808">
        <w:rPr>
          <w:sz w:val="28"/>
          <w:szCs w:val="28"/>
        </w:rPr>
        <w:t xml:space="preserve"> тыс. руб. Материальные затраты: фактические = </w:t>
      </w:r>
      <w:r w:rsidRPr="009E1808">
        <w:rPr>
          <w:sz w:val="28"/>
          <w:szCs w:val="28"/>
        </w:rPr>
        <w:t>1220</w:t>
      </w:r>
      <w:r w:rsidR="0097049B" w:rsidRPr="009E1808">
        <w:rPr>
          <w:sz w:val="28"/>
          <w:szCs w:val="28"/>
        </w:rPr>
        <w:t xml:space="preserve"> тыс</w:t>
      </w:r>
      <w:r w:rsidRPr="009E1808">
        <w:rPr>
          <w:sz w:val="28"/>
          <w:szCs w:val="28"/>
        </w:rPr>
        <w:t>.</w:t>
      </w:r>
      <w:r w:rsidR="0097049B" w:rsidRPr="009E1808">
        <w:rPr>
          <w:sz w:val="28"/>
          <w:szCs w:val="28"/>
        </w:rPr>
        <w:t xml:space="preserve"> руб</w:t>
      </w:r>
      <w:r w:rsidRPr="009E1808">
        <w:rPr>
          <w:sz w:val="28"/>
          <w:szCs w:val="28"/>
        </w:rPr>
        <w:t>.</w:t>
      </w:r>
      <w:r w:rsidR="0097049B" w:rsidRPr="009E1808">
        <w:rPr>
          <w:sz w:val="28"/>
          <w:szCs w:val="28"/>
        </w:rPr>
        <w:t xml:space="preserve"> и плановые = </w:t>
      </w:r>
      <w:r w:rsidRPr="009E1808">
        <w:rPr>
          <w:sz w:val="28"/>
          <w:szCs w:val="28"/>
        </w:rPr>
        <w:t>1200</w:t>
      </w:r>
      <w:r w:rsidR="0097049B" w:rsidRPr="009E1808">
        <w:rPr>
          <w:sz w:val="28"/>
          <w:szCs w:val="28"/>
        </w:rPr>
        <w:t xml:space="preserve"> тыс</w:t>
      </w:r>
      <w:r w:rsidRPr="009E1808">
        <w:rPr>
          <w:sz w:val="28"/>
          <w:szCs w:val="28"/>
        </w:rPr>
        <w:t>.</w:t>
      </w:r>
      <w:r w:rsidR="0097049B" w:rsidRPr="009E1808">
        <w:rPr>
          <w:sz w:val="28"/>
          <w:szCs w:val="28"/>
        </w:rPr>
        <w:t xml:space="preserve"> руб. Прочие расходы: фактические = </w:t>
      </w:r>
      <w:r w:rsidRPr="009E1808">
        <w:rPr>
          <w:sz w:val="28"/>
          <w:szCs w:val="28"/>
        </w:rPr>
        <w:t>215</w:t>
      </w:r>
      <w:r w:rsidR="0097049B" w:rsidRPr="009E1808">
        <w:rPr>
          <w:sz w:val="28"/>
          <w:szCs w:val="28"/>
        </w:rPr>
        <w:t xml:space="preserve"> тыс. руб. и плановые = </w:t>
      </w:r>
      <w:r w:rsidRPr="009E1808">
        <w:rPr>
          <w:sz w:val="28"/>
          <w:szCs w:val="28"/>
        </w:rPr>
        <w:t xml:space="preserve">215 </w:t>
      </w:r>
      <w:r w:rsidR="0097049B" w:rsidRPr="009E1808">
        <w:rPr>
          <w:sz w:val="28"/>
          <w:szCs w:val="28"/>
        </w:rPr>
        <w:t xml:space="preserve">тыс. руб. </w:t>
      </w:r>
    </w:p>
    <w:p w:rsidR="00AD7CD1" w:rsidRDefault="00AD7CD1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Таблица </w:t>
      </w:r>
      <w:r w:rsidR="00B44213" w:rsidRPr="009E1808">
        <w:rPr>
          <w:sz w:val="28"/>
          <w:szCs w:val="28"/>
        </w:rPr>
        <w:t>19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1084"/>
        <w:gridCol w:w="966"/>
        <w:gridCol w:w="966"/>
        <w:gridCol w:w="1048"/>
        <w:gridCol w:w="1266"/>
        <w:gridCol w:w="1133"/>
      </w:tblGrid>
      <w:tr w:rsidR="0097049B" w:rsidRPr="00AD7CD1" w:rsidTr="00AD7CD1">
        <w:trPr>
          <w:trHeight w:val="23"/>
        </w:trPr>
        <w:tc>
          <w:tcPr>
            <w:tcW w:w="0" w:type="auto"/>
            <w:vMerge w:val="restart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Показатели</w:t>
            </w:r>
          </w:p>
        </w:tc>
        <w:tc>
          <w:tcPr>
            <w:tcW w:w="0" w:type="auto"/>
            <w:vMerge w:val="restart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Усл. обзн.</w:t>
            </w:r>
          </w:p>
        </w:tc>
        <w:tc>
          <w:tcPr>
            <w:tcW w:w="0" w:type="auto"/>
            <w:vMerge w:val="restart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План</w:t>
            </w:r>
          </w:p>
        </w:tc>
        <w:tc>
          <w:tcPr>
            <w:tcW w:w="0" w:type="auto"/>
            <w:vMerge w:val="restart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Факт</w:t>
            </w:r>
          </w:p>
        </w:tc>
        <w:tc>
          <w:tcPr>
            <w:tcW w:w="0" w:type="auto"/>
            <w:vMerge w:val="restart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Отклонен</w:t>
            </w:r>
          </w:p>
        </w:tc>
        <w:tc>
          <w:tcPr>
            <w:tcW w:w="0" w:type="auto"/>
            <w:gridSpan w:val="2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Влияние</w:t>
            </w:r>
          </w:p>
        </w:tc>
      </w:tr>
      <w:tr w:rsidR="0097049B" w:rsidRPr="00AD7CD1" w:rsidTr="00AD7CD1">
        <w:trPr>
          <w:trHeight w:val="23"/>
        </w:trPr>
        <w:tc>
          <w:tcPr>
            <w:tcW w:w="0" w:type="auto"/>
            <w:vMerge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абсолютное</w:t>
            </w:r>
          </w:p>
        </w:tc>
        <w:tc>
          <w:tcPr>
            <w:tcW w:w="0" w:type="auto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уд.вес, %</w:t>
            </w:r>
          </w:p>
        </w:tc>
      </w:tr>
      <w:tr w:rsidR="0097049B" w:rsidRPr="00AD7CD1" w:rsidTr="00AD7CD1">
        <w:trPr>
          <w:trHeight w:val="23"/>
        </w:trPr>
        <w:tc>
          <w:tcPr>
            <w:tcW w:w="0" w:type="auto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Ро</w:t>
            </w:r>
          </w:p>
        </w:tc>
        <w:tc>
          <w:tcPr>
            <w:tcW w:w="0" w:type="auto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у</w:t>
            </w:r>
          </w:p>
        </w:tc>
        <w:tc>
          <w:tcPr>
            <w:tcW w:w="0" w:type="auto"/>
          </w:tcPr>
          <w:p w:rsidR="0097049B" w:rsidRPr="00AD7CD1" w:rsidRDefault="00B44213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1,18284</w:t>
            </w:r>
          </w:p>
        </w:tc>
        <w:tc>
          <w:tcPr>
            <w:tcW w:w="0" w:type="auto"/>
          </w:tcPr>
          <w:p w:rsidR="0097049B" w:rsidRPr="00AD7CD1" w:rsidRDefault="00B44213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1,16981</w:t>
            </w:r>
          </w:p>
        </w:tc>
        <w:tc>
          <w:tcPr>
            <w:tcW w:w="0" w:type="auto"/>
          </w:tcPr>
          <w:p w:rsidR="0097049B" w:rsidRPr="00AD7CD1" w:rsidRDefault="003F0431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-0,01303</w:t>
            </w:r>
          </w:p>
        </w:tc>
        <w:tc>
          <w:tcPr>
            <w:tcW w:w="0" w:type="auto"/>
            <w:noWrap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Δyx</w:t>
            </w:r>
          </w:p>
        </w:tc>
        <w:tc>
          <w:tcPr>
            <w:tcW w:w="0" w:type="auto"/>
            <w:noWrap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100</w:t>
            </w:r>
          </w:p>
        </w:tc>
      </w:tr>
      <w:tr w:rsidR="0097049B" w:rsidRPr="00AD7CD1" w:rsidTr="00AD7CD1">
        <w:trPr>
          <w:trHeight w:val="23"/>
        </w:trPr>
        <w:tc>
          <w:tcPr>
            <w:tcW w:w="0" w:type="auto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Зо</w:t>
            </w:r>
          </w:p>
        </w:tc>
        <w:tc>
          <w:tcPr>
            <w:tcW w:w="0" w:type="auto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x1</w:t>
            </w:r>
          </w:p>
        </w:tc>
        <w:tc>
          <w:tcPr>
            <w:tcW w:w="0" w:type="auto"/>
          </w:tcPr>
          <w:p w:rsidR="0097049B" w:rsidRPr="00AD7CD1" w:rsidRDefault="00B44213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3,52</w:t>
            </w:r>
          </w:p>
        </w:tc>
        <w:tc>
          <w:tcPr>
            <w:tcW w:w="0" w:type="auto"/>
          </w:tcPr>
          <w:p w:rsidR="0097049B" w:rsidRPr="00AD7CD1" w:rsidRDefault="00B44213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3,494505</w:t>
            </w:r>
          </w:p>
        </w:tc>
        <w:tc>
          <w:tcPr>
            <w:tcW w:w="0" w:type="auto"/>
          </w:tcPr>
          <w:p w:rsidR="0097049B" w:rsidRPr="00AD7CD1" w:rsidRDefault="003F0431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-0,025495</w:t>
            </w:r>
          </w:p>
        </w:tc>
        <w:tc>
          <w:tcPr>
            <w:tcW w:w="0" w:type="auto"/>
          </w:tcPr>
          <w:p w:rsidR="0097049B" w:rsidRPr="00AD7CD1" w:rsidRDefault="003F0431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-0,0031421</w:t>
            </w:r>
          </w:p>
        </w:tc>
        <w:tc>
          <w:tcPr>
            <w:tcW w:w="0" w:type="auto"/>
          </w:tcPr>
          <w:p w:rsidR="0097049B" w:rsidRPr="00AD7CD1" w:rsidRDefault="003F0431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22,905347</w:t>
            </w:r>
          </w:p>
        </w:tc>
      </w:tr>
      <w:tr w:rsidR="0097049B" w:rsidRPr="00AD7CD1" w:rsidTr="00AD7CD1">
        <w:trPr>
          <w:trHeight w:val="23"/>
        </w:trPr>
        <w:tc>
          <w:tcPr>
            <w:tcW w:w="0" w:type="auto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Ао</w:t>
            </w:r>
          </w:p>
        </w:tc>
        <w:tc>
          <w:tcPr>
            <w:tcW w:w="0" w:type="auto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x2</w:t>
            </w:r>
          </w:p>
        </w:tc>
        <w:tc>
          <w:tcPr>
            <w:tcW w:w="0" w:type="auto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8,</w:t>
            </w:r>
            <w:r w:rsidR="00B44213" w:rsidRPr="00AD7CD1">
              <w:rPr>
                <w:sz w:val="20"/>
              </w:rPr>
              <w:t>68</w:t>
            </w:r>
          </w:p>
        </w:tc>
        <w:tc>
          <w:tcPr>
            <w:tcW w:w="0" w:type="auto"/>
          </w:tcPr>
          <w:p w:rsidR="0097049B" w:rsidRPr="00AD7CD1" w:rsidRDefault="00B44213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8,48</w:t>
            </w:r>
          </w:p>
        </w:tc>
        <w:tc>
          <w:tcPr>
            <w:tcW w:w="0" w:type="auto"/>
          </w:tcPr>
          <w:p w:rsidR="0097049B" w:rsidRPr="00AD7CD1" w:rsidRDefault="003F0431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-0,2</w:t>
            </w:r>
          </w:p>
        </w:tc>
        <w:tc>
          <w:tcPr>
            <w:tcW w:w="0" w:type="auto"/>
          </w:tcPr>
          <w:p w:rsidR="0097049B" w:rsidRPr="00AD7CD1" w:rsidRDefault="003F0431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-0,003859</w:t>
            </w:r>
          </w:p>
        </w:tc>
        <w:tc>
          <w:tcPr>
            <w:tcW w:w="0" w:type="auto"/>
          </w:tcPr>
          <w:p w:rsidR="0097049B" w:rsidRPr="00AD7CD1" w:rsidRDefault="003F0431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28,136196</w:t>
            </w:r>
          </w:p>
        </w:tc>
      </w:tr>
      <w:tr w:rsidR="0097049B" w:rsidRPr="00AD7CD1" w:rsidTr="00AD7CD1">
        <w:trPr>
          <w:trHeight w:val="23"/>
        </w:trPr>
        <w:tc>
          <w:tcPr>
            <w:tcW w:w="0" w:type="auto"/>
            <w:noWrap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Мо</w:t>
            </w:r>
          </w:p>
        </w:tc>
        <w:tc>
          <w:tcPr>
            <w:tcW w:w="0" w:type="auto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x3</w:t>
            </w:r>
          </w:p>
        </w:tc>
        <w:tc>
          <w:tcPr>
            <w:tcW w:w="0" w:type="auto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2,</w:t>
            </w:r>
            <w:r w:rsidR="00B44213" w:rsidRPr="00AD7CD1">
              <w:rPr>
                <w:sz w:val="20"/>
              </w:rPr>
              <w:t>64</w:t>
            </w:r>
          </w:p>
        </w:tc>
        <w:tc>
          <w:tcPr>
            <w:tcW w:w="0" w:type="auto"/>
          </w:tcPr>
          <w:p w:rsidR="0097049B" w:rsidRPr="00AD7CD1" w:rsidRDefault="00B44213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2,61</w:t>
            </w:r>
          </w:p>
        </w:tc>
        <w:tc>
          <w:tcPr>
            <w:tcW w:w="0" w:type="auto"/>
          </w:tcPr>
          <w:p w:rsidR="0097049B" w:rsidRPr="00AD7CD1" w:rsidRDefault="003F0431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-0,03</w:t>
            </w:r>
          </w:p>
        </w:tc>
        <w:tc>
          <w:tcPr>
            <w:tcW w:w="0" w:type="auto"/>
          </w:tcPr>
          <w:p w:rsidR="0097049B" w:rsidRPr="00AD7CD1" w:rsidRDefault="003F0431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-0,0070076</w:t>
            </w:r>
          </w:p>
        </w:tc>
        <w:tc>
          <w:tcPr>
            <w:tcW w:w="0" w:type="auto"/>
          </w:tcPr>
          <w:p w:rsidR="0097049B" w:rsidRPr="00AD7CD1" w:rsidRDefault="003F0431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51,082993</w:t>
            </w:r>
          </w:p>
        </w:tc>
      </w:tr>
      <w:tr w:rsidR="0097049B" w:rsidRPr="00AD7CD1" w:rsidTr="00AD7CD1">
        <w:trPr>
          <w:trHeight w:val="23"/>
        </w:trPr>
        <w:tc>
          <w:tcPr>
            <w:tcW w:w="0" w:type="auto"/>
            <w:noWrap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Про</w:t>
            </w:r>
          </w:p>
        </w:tc>
        <w:tc>
          <w:tcPr>
            <w:tcW w:w="0" w:type="auto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x4</w:t>
            </w:r>
          </w:p>
        </w:tc>
        <w:tc>
          <w:tcPr>
            <w:tcW w:w="0" w:type="auto"/>
            <w:noWrap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14,</w:t>
            </w:r>
            <w:r w:rsidR="00B44213" w:rsidRPr="00AD7CD1">
              <w:rPr>
                <w:sz w:val="20"/>
              </w:rPr>
              <w:t>74419</w:t>
            </w:r>
          </w:p>
        </w:tc>
        <w:tc>
          <w:tcPr>
            <w:tcW w:w="0" w:type="auto"/>
            <w:noWrap/>
          </w:tcPr>
          <w:p w:rsidR="0097049B" w:rsidRPr="00AD7CD1" w:rsidRDefault="00B44213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14,7907</w:t>
            </w:r>
          </w:p>
        </w:tc>
        <w:tc>
          <w:tcPr>
            <w:tcW w:w="0" w:type="auto"/>
          </w:tcPr>
          <w:p w:rsidR="0097049B" w:rsidRPr="00AD7CD1" w:rsidRDefault="003F0431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0,4651</w:t>
            </w:r>
          </w:p>
        </w:tc>
        <w:tc>
          <w:tcPr>
            <w:tcW w:w="0" w:type="auto"/>
            <w:noWrap/>
          </w:tcPr>
          <w:p w:rsidR="0097049B" w:rsidRPr="00AD7CD1" w:rsidRDefault="003F0431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0,000291447</w:t>
            </w:r>
          </w:p>
        </w:tc>
        <w:tc>
          <w:tcPr>
            <w:tcW w:w="0" w:type="auto"/>
          </w:tcPr>
          <w:p w:rsidR="0097049B" w:rsidRPr="00AD7CD1" w:rsidRDefault="003F0431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AD7CD1">
              <w:rPr>
                <w:sz w:val="20"/>
              </w:rPr>
              <w:t>-2,1245352</w:t>
            </w:r>
          </w:p>
        </w:tc>
      </w:tr>
    </w:tbl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798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475"/>
        <w:gridCol w:w="1370"/>
        <w:gridCol w:w="472"/>
        <w:gridCol w:w="1536"/>
        <w:gridCol w:w="307"/>
        <w:gridCol w:w="1064"/>
        <w:gridCol w:w="354"/>
        <w:gridCol w:w="1132"/>
      </w:tblGrid>
      <w:tr w:rsidR="0097049B" w:rsidRPr="00AD7CD1" w:rsidTr="00AD7CD1">
        <w:trPr>
          <w:trHeight w:val="23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4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6235" w:type="dxa"/>
            <w:gridSpan w:val="7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1</w:t>
            </w:r>
          </w:p>
        </w:tc>
      </w:tr>
      <w:tr w:rsidR="0097049B" w:rsidRPr="00AD7CD1" w:rsidTr="00AD7CD1">
        <w:trPr>
          <w:trHeight w:val="23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pStyle w:val="7"/>
              <w:keepNext w:val="0"/>
              <w:widowControl w:val="0"/>
              <w:shd w:val="clear" w:color="000000" w:fill="auto"/>
              <w:spacing w:line="360" w:lineRule="auto"/>
              <w:jc w:val="left"/>
              <w:rPr>
                <w:rFonts w:eastAsia="Arial Unicode MS"/>
                <w:sz w:val="20"/>
              </w:rPr>
            </w:pPr>
            <w:r w:rsidRPr="00AD7CD1">
              <w:rPr>
                <w:sz w:val="20"/>
              </w:rPr>
              <w:t>Ресурсоотдача</w:t>
            </w:r>
          </w:p>
        </w:tc>
        <w:tc>
          <w:tcPr>
            <w:tcW w:w="4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=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1</w:t>
            </w:r>
          </w:p>
        </w:tc>
        <w:tc>
          <w:tcPr>
            <w:tcW w:w="4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1</w:t>
            </w:r>
          </w:p>
        </w:tc>
        <w:tc>
          <w:tcPr>
            <w:tcW w:w="30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1</w:t>
            </w:r>
          </w:p>
        </w:tc>
        <w:tc>
          <w:tcPr>
            <w:tcW w:w="35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+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1</w:t>
            </w:r>
          </w:p>
        </w:tc>
      </w:tr>
      <w:tr w:rsidR="0097049B" w:rsidRPr="00AD7CD1" w:rsidTr="00AD7CD1">
        <w:trPr>
          <w:trHeight w:val="23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47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Зарплатоотдача</w:t>
            </w:r>
          </w:p>
        </w:tc>
        <w:tc>
          <w:tcPr>
            <w:tcW w:w="472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Материалоотдача</w:t>
            </w:r>
          </w:p>
        </w:tc>
        <w:tc>
          <w:tcPr>
            <w:tcW w:w="30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АМОотдача</w:t>
            </w:r>
          </w:p>
        </w:tc>
        <w:tc>
          <w:tcPr>
            <w:tcW w:w="354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Прочеотдача</w:t>
            </w:r>
          </w:p>
        </w:tc>
      </w:tr>
    </w:tbl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Ресурсоотдача = Объем продукции/Себестоимость</w:t>
      </w:r>
    </w:p>
    <w:p w:rsidR="0097049B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Роп=</w:t>
      </w:r>
      <w:r w:rsidR="003F0431" w:rsidRPr="009E1808">
        <w:rPr>
          <w:sz w:val="28"/>
          <w:szCs w:val="28"/>
        </w:rPr>
        <w:t>3170</w:t>
      </w:r>
      <w:r w:rsidRPr="009E1808">
        <w:rPr>
          <w:sz w:val="28"/>
          <w:szCs w:val="28"/>
        </w:rPr>
        <w:t>/</w:t>
      </w:r>
      <w:r w:rsidR="003F0431" w:rsidRPr="009E1808">
        <w:rPr>
          <w:sz w:val="28"/>
          <w:szCs w:val="28"/>
        </w:rPr>
        <w:t>2680</w:t>
      </w:r>
      <w:r w:rsidRPr="009E1808">
        <w:rPr>
          <w:sz w:val="28"/>
          <w:szCs w:val="28"/>
        </w:rPr>
        <w:t>=1,1</w:t>
      </w:r>
      <w:r w:rsidR="003F0431" w:rsidRPr="009E1808">
        <w:rPr>
          <w:sz w:val="28"/>
          <w:szCs w:val="28"/>
        </w:rPr>
        <w:t>8284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Роф=</w:t>
      </w:r>
      <w:r w:rsidR="003F0431" w:rsidRPr="009E1808">
        <w:rPr>
          <w:sz w:val="28"/>
          <w:szCs w:val="28"/>
        </w:rPr>
        <w:t>3180</w:t>
      </w:r>
      <w:r w:rsidRPr="009E1808">
        <w:rPr>
          <w:sz w:val="28"/>
          <w:szCs w:val="28"/>
        </w:rPr>
        <w:t>/</w:t>
      </w:r>
      <w:r w:rsidR="003F0431" w:rsidRPr="009E1808">
        <w:rPr>
          <w:sz w:val="28"/>
          <w:szCs w:val="28"/>
        </w:rPr>
        <w:t>2720</w:t>
      </w:r>
      <w:r w:rsidRPr="009E1808">
        <w:rPr>
          <w:sz w:val="28"/>
          <w:szCs w:val="28"/>
        </w:rPr>
        <w:t>=1,</w:t>
      </w:r>
      <w:r w:rsidR="003F0431" w:rsidRPr="009E1808">
        <w:rPr>
          <w:sz w:val="28"/>
          <w:szCs w:val="28"/>
        </w:rPr>
        <w:t>16981</w:t>
      </w:r>
    </w:p>
    <w:p w:rsidR="00C82AFD" w:rsidRDefault="00C82AFD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C82AFD" w:rsidRPr="009E1808" w:rsidRDefault="00C82AFD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C82AFD" w:rsidRDefault="00C82AFD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  <w:sectPr w:rsidR="00C82AFD" w:rsidSect="009E1808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tbl>
      <w:tblPr>
        <w:tblW w:w="6607" w:type="dxa"/>
        <w:tblInd w:w="648" w:type="dxa"/>
        <w:tblLook w:val="0000" w:firstRow="0" w:lastRow="0" w:firstColumn="0" w:lastColumn="0" w:noHBand="0" w:noVBand="0"/>
      </w:tblPr>
      <w:tblGrid>
        <w:gridCol w:w="2735"/>
        <w:gridCol w:w="374"/>
        <w:gridCol w:w="3498"/>
      </w:tblGrid>
      <w:tr w:rsidR="0097049B" w:rsidRPr="00AD7CD1">
        <w:trPr>
          <w:cantSplit/>
          <w:trHeight w:val="253"/>
        </w:trPr>
        <w:tc>
          <w:tcPr>
            <w:tcW w:w="27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jc w:val="both"/>
              <w:rPr>
                <w:sz w:val="28"/>
                <w:szCs w:val="28"/>
              </w:rPr>
            </w:pPr>
            <w:r w:rsidRPr="00AD7CD1">
              <w:rPr>
                <w:sz w:val="28"/>
                <w:szCs w:val="28"/>
              </w:rPr>
              <w:t>Зарплатоотдача (Зо)</w:t>
            </w: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AD7CD1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D7CD1">
              <w:rPr>
                <w:sz w:val="28"/>
                <w:szCs w:val="28"/>
              </w:rPr>
              <w:t>=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7049B" w:rsidRPr="00AD7CD1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D7CD1">
              <w:rPr>
                <w:sz w:val="28"/>
                <w:szCs w:val="28"/>
              </w:rPr>
              <w:t>Объем продукции</w:t>
            </w:r>
          </w:p>
        </w:tc>
      </w:tr>
      <w:tr w:rsidR="0097049B" w:rsidRPr="00AD7CD1">
        <w:trPr>
          <w:cantSplit/>
          <w:trHeight w:val="253"/>
        </w:trPr>
        <w:tc>
          <w:tcPr>
            <w:tcW w:w="2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AD7CD1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AD7CD1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49B" w:rsidRPr="00AD7CD1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AD7CD1">
              <w:rPr>
                <w:sz w:val="28"/>
                <w:szCs w:val="28"/>
              </w:rPr>
              <w:t>Фонд оплаты труда</w:t>
            </w:r>
          </w:p>
        </w:tc>
      </w:tr>
    </w:tbl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10</w:t>
      </w:r>
      <w:r w:rsidRPr="009E1808">
        <w:rPr>
          <w:sz w:val="28"/>
          <w:szCs w:val="28"/>
        </w:rPr>
        <w:t xml:space="preserve"> =</w:t>
      </w:r>
      <w:r w:rsidR="003F0431" w:rsidRPr="009E1808">
        <w:rPr>
          <w:sz w:val="28"/>
          <w:szCs w:val="28"/>
        </w:rPr>
        <w:t>3170</w:t>
      </w:r>
      <w:r w:rsidRPr="009E1808">
        <w:rPr>
          <w:sz w:val="28"/>
          <w:szCs w:val="28"/>
        </w:rPr>
        <w:t>/</w:t>
      </w:r>
      <w:r w:rsidR="003F0431" w:rsidRPr="009E1808">
        <w:rPr>
          <w:sz w:val="28"/>
          <w:szCs w:val="28"/>
        </w:rPr>
        <w:t>900</w:t>
      </w:r>
      <w:r w:rsidRPr="009E1808">
        <w:rPr>
          <w:sz w:val="28"/>
          <w:szCs w:val="28"/>
        </w:rPr>
        <w:t>=3,</w:t>
      </w:r>
      <w:r w:rsidR="003F0431" w:rsidRPr="009E1808">
        <w:rPr>
          <w:sz w:val="28"/>
          <w:szCs w:val="28"/>
        </w:rPr>
        <w:t>52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11</w:t>
      </w:r>
      <w:r w:rsidRPr="009E1808">
        <w:rPr>
          <w:sz w:val="28"/>
          <w:szCs w:val="28"/>
        </w:rPr>
        <w:t xml:space="preserve"> =</w:t>
      </w:r>
      <w:r w:rsidR="003F0431" w:rsidRPr="009E1808">
        <w:rPr>
          <w:sz w:val="28"/>
          <w:szCs w:val="28"/>
        </w:rPr>
        <w:t>3180</w:t>
      </w:r>
      <w:r w:rsidRPr="009E1808">
        <w:rPr>
          <w:sz w:val="28"/>
          <w:szCs w:val="28"/>
        </w:rPr>
        <w:t>/9</w:t>
      </w:r>
      <w:r w:rsidR="003F0431" w:rsidRPr="009E1808">
        <w:rPr>
          <w:sz w:val="28"/>
          <w:szCs w:val="28"/>
        </w:rPr>
        <w:t>10</w:t>
      </w:r>
      <w:r w:rsidRPr="009E1808">
        <w:rPr>
          <w:sz w:val="28"/>
          <w:szCs w:val="28"/>
        </w:rPr>
        <w:t>=3,</w:t>
      </w:r>
      <w:r w:rsidR="003F0431" w:rsidRPr="009E1808">
        <w:rPr>
          <w:sz w:val="28"/>
          <w:szCs w:val="28"/>
        </w:rPr>
        <w:t>494505</w:t>
      </w:r>
      <w:r w:rsidR="009E1808" w:rsidRPr="009E1808">
        <w:rPr>
          <w:sz w:val="28"/>
          <w:szCs w:val="28"/>
        </w:rPr>
        <w:t xml:space="preserve"> 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607" w:type="dxa"/>
        <w:tblInd w:w="648" w:type="dxa"/>
        <w:tblLook w:val="0000" w:firstRow="0" w:lastRow="0" w:firstColumn="0" w:lastColumn="0" w:noHBand="0" w:noVBand="0"/>
      </w:tblPr>
      <w:tblGrid>
        <w:gridCol w:w="2735"/>
        <w:gridCol w:w="374"/>
        <w:gridCol w:w="3498"/>
      </w:tblGrid>
      <w:tr w:rsidR="0097049B" w:rsidRPr="009E1808">
        <w:trPr>
          <w:cantSplit/>
          <w:trHeight w:val="253"/>
        </w:trPr>
        <w:tc>
          <w:tcPr>
            <w:tcW w:w="27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9E1808" w:rsidRDefault="0097049B" w:rsidP="00AD7CD1">
            <w:pPr>
              <w:widowControl w:val="0"/>
              <w:shd w:val="clear" w:color="000000" w:fill="auto"/>
              <w:spacing w:line="360" w:lineRule="auto"/>
              <w:jc w:val="both"/>
              <w:rPr>
                <w:sz w:val="28"/>
                <w:szCs w:val="28"/>
              </w:rPr>
            </w:pPr>
            <w:r w:rsidRPr="009E1808">
              <w:rPr>
                <w:sz w:val="28"/>
                <w:szCs w:val="28"/>
              </w:rPr>
              <w:t>Амортизациоотдача (Ао)</w:t>
            </w: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1808">
              <w:rPr>
                <w:sz w:val="28"/>
                <w:szCs w:val="28"/>
              </w:rPr>
              <w:t>=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1808">
              <w:rPr>
                <w:sz w:val="28"/>
                <w:szCs w:val="28"/>
              </w:rPr>
              <w:t>Объем продукции</w:t>
            </w:r>
          </w:p>
        </w:tc>
      </w:tr>
      <w:tr w:rsidR="0097049B" w:rsidRPr="009E1808">
        <w:trPr>
          <w:cantSplit/>
          <w:trHeight w:val="253"/>
        </w:trPr>
        <w:tc>
          <w:tcPr>
            <w:tcW w:w="2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1808">
              <w:rPr>
                <w:sz w:val="28"/>
                <w:szCs w:val="28"/>
              </w:rPr>
              <w:t>Сумма амортизации</w:t>
            </w:r>
          </w:p>
        </w:tc>
      </w:tr>
    </w:tbl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20</w:t>
      </w:r>
      <w:r w:rsidRPr="009E1808">
        <w:rPr>
          <w:sz w:val="28"/>
          <w:szCs w:val="28"/>
        </w:rPr>
        <w:t>=</w:t>
      </w:r>
      <w:r w:rsidR="009E1808" w:rsidRPr="009E1808">
        <w:rPr>
          <w:sz w:val="28"/>
          <w:szCs w:val="28"/>
        </w:rPr>
        <w:t xml:space="preserve"> </w:t>
      </w:r>
      <w:r w:rsidR="003F0431" w:rsidRPr="009E1808">
        <w:rPr>
          <w:sz w:val="28"/>
          <w:szCs w:val="28"/>
        </w:rPr>
        <w:t>3170</w:t>
      </w:r>
      <w:r w:rsidRPr="009E1808">
        <w:rPr>
          <w:sz w:val="28"/>
          <w:szCs w:val="28"/>
        </w:rPr>
        <w:t>/</w:t>
      </w:r>
      <w:r w:rsidR="003F0431" w:rsidRPr="009E1808">
        <w:rPr>
          <w:sz w:val="28"/>
          <w:szCs w:val="28"/>
        </w:rPr>
        <w:t>365</w:t>
      </w:r>
      <w:r w:rsidRPr="009E1808">
        <w:rPr>
          <w:sz w:val="28"/>
          <w:szCs w:val="28"/>
        </w:rPr>
        <w:t>=8,</w:t>
      </w:r>
      <w:r w:rsidR="003F0431" w:rsidRPr="009E1808">
        <w:rPr>
          <w:sz w:val="28"/>
          <w:szCs w:val="28"/>
        </w:rPr>
        <w:t>68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21</w:t>
      </w:r>
      <w:r w:rsidRPr="009E1808">
        <w:rPr>
          <w:sz w:val="28"/>
          <w:szCs w:val="28"/>
        </w:rPr>
        <w:t>=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3</w:t>
      </w:r>
      <w:r w:rsidR="003F0431" w:rsidRPr="009E1808">
        <w:rPr>
          <w:sz w:val="28"/>
          <w:szCs w:val="28"/>
        </w:rPr>
        <w:t>180</w:t>
      </w:r>
      <w:r w:rsidRPr="009E1808">
        <w:rPr>
          <w:sz w:val="28"/>
          <w:szCs w:val="28"/>
        </w:rPr>
        <w:t>/3</w:t>
      </w:r>
      <w:r w:rsidR="003F0431" w:rsidRPr="009E1808">
        <w:rPr>
          <w:sz w:val="28"/>
          <w:szCs w:val="28"/>
        </w:rPr>
        <w:t>75</w:t>
      </w:r>
      <w:r w:rsidRPr="009E1808">
        <w:rPr>
          <w:sz w:val="28"/>
          <w:szCs w:val="28"/>
        </w:rPr>
        <w:t>=8,</w:t>
      </w:r>
      <w:r w:rsidR="003F0431" w:rsidRPr="009E1808">
        <w:rPr>
          <w:sz w:val="28"/>
          <w:szCs w:val="28"/>
        </w:rPr>
        <w:t>48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607" w:type="dxa"/>
        <w:tblInd w:w="648" w:type="dxa"/>
        <w:tblLook w:val="0000" w:firstRow="0" w:lastRow="0" w:firstColumn="0" w:lastColumn="0" w:noHBand="0" w:noVBand="0"/>
      </w:tblPr>
      <w:tblGrid>
        <w:gridCol w:w="2735"/>
        <w:gridCol w:w="374"/>
        <w:gridCol w:w="3498"/>
      </w:tblGrid>
      <w:tr w:rsidR="0097049B" w:rsidRPr="009E1808">
        <w:trPr>
          <w:cantSplit/>
          <w:trHeight w:val="253"/>
        </w:trPr>
        <w:tc>
          <w:tcPr>
            <w:tcW w:w="27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9E1808" w:rsidRDefault="0097049B" w:rsidP="00AD7CD1">
            <w:pPr>
              <w:widowControl w:val="0"/>
              <w:shd w:val="clear" w:color="000000" w:fill="auto"/>
              <w:spacing w:line="360" w:lineRule="auto"/>
              <w:jc w:val="both"/>
              <w:rPr>
                <w:sz w:val="28"/>
                <w:szCs w:val="28"/>
              </w:rPr>
            </w:pPr>
            <w:r w:rsidRPr="009E1808">
              <w:rPr>
                <w:sz w:val="28"/>
                <w:szCs w:val="28"/>
              </w:rPr>
              <w:t>Материалоотдача (Мо)</w:t>
            </w: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1808">
              <w:rPr>
                <w:sz w:val="28"/>
                <w:szCs w:val="28"/>
              </w:rPr>
              <w:t>=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1808">
              <w:rPr>
                <w:sz w:val="28"/>
                <w:szCs w:val="28"/>
              </w:rPr>
              <w:t>Объем продукции</w:t>
            </w:r>
          </w:p>
        </w:tc>
      </w:tr>
      <w:tr w:rsidR="0097049B" w:rsidRPr="009E1808">
        <w:trPr>
          <w:cantSplit/>
          <w:trHeight w:val="253"/>
        </w:trPr>
        <w:tc>
          <w:tcPr>
            <w:tcW w:w="2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1808">
              <w:rPr>
                <w:sz w:val="28"/>
                <w:szCs w:val="28"/>
              </w:rPr>
              <w:t>Материальные затраты</w:t>
            </w:r>
          </w:p>
        </w:tc>
      </w:tr>
    </w:tbl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30</w:t>
      </w:r>
      <w:r w:rsidRPr="009E1808">
        <w:rPr>
          <w:sz w:val="28"/>
          <w:szCs w:val="28"/>
        </w:rPr>
        <w:t>=</w:t>
      </w:r>
      <w:r w:rsidR="009E1808" w:rsidRPr="009E1808">
        <w:rPr>
          <w:sz w:val="28"/>
          <w:szCs w:val="28"/>
        </w:rPr>
        <w:t xml:space="preserve"> </w:t>
      </w:r>
      <w:r w:rsidR="003F0431" w:rsidRPr="009E1808">
        <w:rPr>
          <w:sz w:val="28"/>
          <w:szCs w:val="28"/>
        </w:rPr>
        <w:t>3170</w:t>
      </w:r>
      <w:r w:rsidRPr="009E1808">
        <w:rPr>
          <w:sz w:val="28"/>
          <w:szCs w:val="28"/>
        </w:rPr>
        <w:t>/</w:t>
      </w:r>
      <w:r w:rsidR="003F0431" w:rsidRPr="009E1808">
        <w:rPr>
          <w:sz w:val="28"/>
          <w:szCs w:val="28"/>
        </w:rPr>
        <w:t>1200</w:t>
      </w:r>
      <w:r w:rsidRPr="009E1808">
        <w:rPr>
          <w:sz w:val="28"/>
          <w:szCs w:val="28"/>
        </w:rPr>
        <w:t>=2,</w:t>
      </w:r>
      <w:r w:rsidR="003F0431" w:rsidRPr="009E1808">
        <w:rPr>
          <w:sz w:val="28"/>
          <w:szCs w:val="28"/>
        </w:rPr>
        <w:t>64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31</w:t>
      </w:r>
      <w:r w:rsidRPr="009E1808">
        <w:rPr>
          <w:sz w:val="28"/>
          <w:szCs w:val="28"/>
        </w:rPr>
        <w:t>=</w:t>
      </w:r>
      <w:r w:rsidR="009E1808" w:rsidRPr="009E1808">
        <w:rPr>
          <w:sz w:val="28"/>
          <w:szCs w:val="28"/>
        </w:rPr>
        <w:t xml:space="preserve"> </w:t>
      </w:r>
      <w:r w:rsidR="003F0431" w:rsidRPr="009E1808">
        <w:rPr>
          <w:sz w:val="28"/>
          <w:szCs w:val="28"/>
        </w:rPr>
        <w:t>3180</w:t>
      </w:r>
      <w:r w:rsidRPr="009E1808">
        <w:rPr>
          <w:sz w:val="28"/>
          <w:szCs w:val="28"/>
        </w:rPr>
        <w:t>/</w:t>
      </w:r>
      <w:r w:rsidR="003F0431" w:rsidRPr="009E1808">
        <w:rPr>
          <w:sz w:val="28"/>
          <w:szCs w:val="28"/>
        </w:rPr>
        <w:t>1220</w:t>
      </w:r>
      <w:r w:rsidRPr="009E1808">
        <w:rPr>
          <w:sz w:val="28"/>
          <w:szCs w:val="28"/>
        </w:rPr>
        <w:t>=2,</w:t>
      </w:r>
      <w:r w:rsidR="003F0431" w:rsidRPr="009E1808">
        <w:rPr>
          <w:sz w:val="28"/>
          <w:szCs w:val="28"/>
        </w:rPr>
        <w:t>61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6607" w:type="dxa"/>
        <w:tblInd w:w="648" w:type="dxa"/>
        <w:tblLook w:val="0000" w:firstRow="0" w:lastRow="0" w:firstColumn="0" w:lastColumn="0" w:noHBand="0" w:noVBand="0"/>
      </w:tblPr>
      <w:tblGrid>
        <w:gridCol w:w="2735"/>
        <w:gridCol w:w="374"/>
        <w:gridCol w:w="3498"/>
      </w:tblGrid>
      <w:tr w:rsidR="0097049B" w:rsidRPr="009E1808">
        <w:trPr>
          <w:cantSplit/>
          <w:trHeight w:val="253"/>
        </w:trPr>
        <w:tc>
          <w:tcPr>
            <w:tcW w:w="27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9E1808" w:rsidRDefault="0097049B" w:rsidP="00AD7CD1">
            <w:pPr>
              <w:widowControl w:val="0"/>
              <w:shd w:val="clear" w:color="000000" w:fill="auto"/>
              <w:spacing w:line="360" w:lineRule="auto"/>
              <w:jc w:val="both"/>
              <w:rPr>
                <w:sz w:val="28"/>
                <w:szCs w:val="28"/>
              </w:rPr>
            </w:pPr>
            <w:r w:rsidRPr="009E1808">
              <w:rPr>
                <w:sz w:val="28"/>
                <w:szCs w:val="28"/>
              </w:rPr>
              <w:t>Прочеотдача (Про)</w:t>
            </w: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1808">
              <w:rPr>
                <w:sz w:val="28"/>
                <w:szCs w:val="28"/>
              </w:rPr>
              <w:t>=</w:t>
            </w:r>
          </w:p>
        </w:tc>
        <w:tc>
          <w:tcPr>
            <w:tcW w:w="3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1808">
              <w:rPr>
                <w:sz w:val="28"/>
                <w:szCs w:val="28"/>
              </w:rPr>
              <w:t>Объем продукции</w:t>
            </w:r>
          </w:p>
        </w:tc>
      </w:tr>
      <w:tr w:rsidR="0097049B" w:rsidRPr="009E1808">
        <w:trPr>
          <w:cantSplit/>
          <w:trHeight w:val="253"/>
        </w:trPr>
        <w:tc>
          <w:tcPr>
            <w:tcW w:w="27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049B" w:rsidRPr="009E1808" w:rsidRDefault="0097049B" w:rsidP="009E1808">
            <w:pPr>
              <w:widowControl w:val="0"/>
              <w:shd w:val="clear" w:color="000000" w:fill="auto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9E1808">
              <w:rPr>
                <w:sz w:val="28"/>
                <w:szCs w:val="28"/>
              </w:rPr>
              <w:t>Прочие затраты</w:t>
            </w:r>
          </w:p>
        </w:tc>
      </w:tr>
    </w:tbl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40</w:t>
      </w:r>
      <w:r w:rsidRPr="009E1808">
        <w:rPr>
          <w:sz w:val="28"/>
          <w:szCs w:val="28"/>
        </w:rPr>
        <w:t>=</w:t>
      </w:r>
      <w:r w:rsidR="009E1808" w:rsidRPr="009E1808">
        <w:rPr>
          <w:sz w:val="28"/>
          <w:szCs w:val="28"/>
        </w:rPr>
        <w:t xml:space="preserve"> </w:t>
      </w:r>
      <w:r w:rsidR="003F0431" w:rsidRPr="009E1808">
        <w:rPr>
          <w:sz w:val="28"/>
          <w:szCs w:val="28"/>
        </w:rPr>
        <w:t>3170</w:t>
      </w:r>
      <w:r w:rsidRPr="009E1808">
        <w:rPr>
          <w:sz w:val="28"/>
          <w:szCs w:val="28"/>
        </w:rPr>
        <w:t>/</w:t>
      </w:r>
      <w:r w:rsidR="003F0431" w:rsidRPr="009E1808">
        <w:rPr>
          <w:sz w:val="28"/>
          <w:szCs w:val="28"/>
        </w:rPr>
        <w:t>215</w:t>
      </w:r>
      <w:r w:rsidRPr="009E1808">
        <w:rPr>
          <w:sz w:val="28"/>
          <w:szCs w:val="28"/>
        </w:rPr>
        <w:t>=14,</w:t>
      </w:r>
      <w:r w:rsidR="003F0431" w:rsidRPr="009E1808">
        <w:rPr>
          <w:sz w:val="28"/>
          <w:szCs w:val="28"/>
        </w:rPr>
        <w:t>74419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х</w:t>
      </w:r>
      <w:r w:rsidRPr="009E1808">
        <w:rPr>
          <w:sz w:val="28"/>
          <w:szCs w:val="28"/>
          <w:vertAlign w:val="subscript"/>
        </w:rPr>
        <w:t>41</w:t>
      </w:r>
      <w:r w:rsidRPr="009E1808">
        <w:rPr>
          <w:sz w:val="28"/>
          <w:szCs w:val="28"/>
        </w:rPr>
        <w:t xml:space="preserve">= </w:t>
      </w:r>
      <w:r w:rsidR="003F0431" w:rsidRPr="009E1808">
        <w:rPr>
          <w:sz w:val="28"/>
          <w:szCs w:val="28"/>
        </w:rPr>
        <w:t>3180</w:t>
      </w:r>
      <w:r w:rsidRPr="009E1808">
        <w:rPr>
          <w:sz w:val="28"/>
          <w:szCs w:val="28"/>
        </w:rPr>
        <w:t>/2</w:t>
      </w:r>
      <w:r w:rsidR="003F0431" w:rsidRPr="009E1808">
        <w:rPr>
          <w:sz w:val="28"/>
          <w:szCs w:val="28"/>
        </w:rPr>
        <w:t>15</w:t>
      </w:r>
      <w:r w:rsidRPr="009E1808">
        <w:rPr>
          <w:sz w:val="28"/>
          <w:szCs w:val="28"/>
        </w:rPr>
        <w:t>=14,79</w:t>
      </w:r>
      <w:r w:rsidR="003F0431" w:rsidRPr="009E1808">
        <w:rPr>
          <w:sz w:val="28"/>
          <w:szCs w:val="28"/>
        </w:rPr>
        <w:t>07</w:t>
      </w:r>
    </w:p>
    <w:p w:rsidR="00C82AFD" w:rsidRDefault="00C82AFD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Default="0097049B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Таким образом, получаем смешанную модель вида: </w:t>
      </w:r>
    </w:p>
    <w:p w:rsidR="00C82AFD" w:rsidRPr="009E1808" w:rsidRDefault="00C82AFD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7D5A83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29" type="#_x0000_t75" style="width:362.25pt;height:141pt">
            <v:imagedata r:id="rId12" o:title=""/>
          </v:shape>
        </w:pict>
      </w:r>
    </w:p>
    <w:p w:rsidR="0097049B" w:rsidRDefault="00C82AFD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7049B" w:rsidRPr="009E1808">
        <w:rPr>
          <w:sz w:val="28"/>
          <w:szCs w:val="28"/>
        </w:rPr>
        <w:t>Аналогичным образом, считаем остальные показатели по формулам:</w:t>
      </w:r>
    </w:p>
    <w:p w:rsidR="00C82AFD" w:rsidRDefault="00C82AFD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</w:p>
    <w:p w:rsidR="00C82AFD" w:rsidRPr="009E1808" w:rsidRDefault="007D5A83" w:rsidP="009E1808">
      <w:pPr>
        <w:widowControl w:val="0"/>
        <w:shd w:val="clear" w:color="000000" w:fill="auto"/>
        <w:tabs>
          <w:tab w:val="left" w:pos="72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pict>
          <v:shape id="_x0000_i1030" type="#_x0000_t75" style="width:356.25pt;height:171pt">
            <v:imagedata r:id="rId13" o:title=""/>
          </v:shape>
        </w:pict>
      </w:r>
    </w:p>
    <w:p w:rsidR="00C82AFD" w:rsidRDefault="00C82AFD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BE4135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b/>
          <w:bCs/>
          <w:i/>
          <w:iCs/>
          <w:sz w:val="28"/>
          <w:szCs w:val="28"/>
        </w:rPr>
        <w:t>Вывод:</w:t>
      </w:r>
      <w:r w:rsidRPr="009E1808">
        <w:rPr>
          <w:sz w:val="28"/>
          <w:szCs w:val="28"/>
        </w:rPr>
        <w:t xml:space="preserve"> </w:t>
      </w:r>
    </w:p>
    <w:p w:rsidR="0097049B" w:rsidRPr="009E1808" w:rsidRDefault="00BE4135" w:rsidP="009E1808">
      <w:pPr>
        <w:widowControl w:val="0"/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В</w:t>
      </w:r>
      <w:r w:rsidR="0097049B" w:rsidRPr="009E1808">
        <w:rPr>
          <w:i/>
          <w:sz w:val="28"/>
          <w:szCs w:val="28"/>
        </w:rPr>
        <w:t xml:space="preserve"> отчетном периоде ресурсоотдача незначительно </w:t>
      </w:r>
      <w:r w:rsidR="003F0431" w:rsidRPr="009E1808">
        <w:rPr>
          <w:i/>
          <w:sz w:val="28"/>
          <w:szCs w:val="28"/>
        </w:rPr>
        <w:t>уменьшилась</w:t>
      </w:r>
      <w:r w:rsidR="0097049B" w:rsidRPr="009E1808">
        <w:rPr>
          <w:i/>
          <w:sz w:val="28"/>
          <w:szCs w:val="28"/>
        </w:rPr>
        <w:t>.</w:t>
      </w:r>
      <w:r w:rsidRPr="009E1808">
        <w:rPr>
          <w:i/>
          <w:sz w:val="28"/>
          <w:szCs w:val="28"/>
        </w:rPr>
        <w:t xml:space="preserve"> </w:t>
      </w:r>
      <w:r w:rsidR="003F0431" w:rsidRPr="009E1808">
        <w:rPr>
          <w:bCs/>
          <w:i/>
          <w:sz w:val="28"/>
          <w:szCs w:val="28"/>
        </w:rPr>
        <w:t>В</w:t>
      </w:r>
      <w:r w:rsidR="0097049B" w:rsidRPr="009E1808">
        <w:rPr>
          <w:bCs/>
          <w:i/>
          <w:sz w:val="28"/>
          <w:szCs w:val="28"/>
        </w:rPr>
        <w:t>лияние на изменение ресурсоотдачи оказало увеличение зарплатоотдачи на 0,0</w:t>
      </w:r>
      <w:r w:rsidRPr="009E1808">
        <w:rPr>
          <w:bCs/>
          <w:i/>
          <w:sz w:val="28"/>
          <w:szCs w:val="28"/>
        </w:rPr>
        <w:t>2</w:t>
      </w:r>
      <w:r w:rsidR="0097049B" w:rsidRPr="009E1808">
        <w:rPr>
          <w:bCs/>
          <w:i/>
          <w:sz w:val="28"/>
          <w:szCs w:val="28"/>
        </w:rPr>
        <w:t xml:space="preserve">. При этом показатель Ро увеличился на </w:t>
      </w:r>
      <w:r w:rsidRPr="009E1808">
        <w:rPr>
          <w:bCs/>
          <w:i/>
          <w:sz w:val="28"/>
          <w:szCs w:val="28"/>
        </w:rPr>
        <w:t>22,9</w:t>
      </w:r>
      <w:r w:rsidR="0097049B" w:rsidRPr="009E1808">
        <w:rPr>
          <w:bCs/>
          <w:i/>
          <w:sz w:val="28"/>
          <w:szCs w:val="28"/>
        </w:rPr>
        <w:t>%.</w:t>
      </w:r>
    </w:p>
    <w:p w:rsidR="0097049B" w:rsidRPr="009E1808" w:rsidRDefault="00BE4135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bCs/>
          <w:i/>
          <w:sz w:val="28"/>
          <w:szCs w:val="28"/>
        </w:rPr>
      </w:pPr>
      <w:r w:rsidRPr="009E1808">
        <w:rPr>
          <w:bCs/>
          <w:i/>
          <w:sz w:val="28"/>
          <w:szCs w:val="28"/>
        </w:rPr>
        <w:t>На снижение Ро в значительной степени повлияло снижение материалоотдачи на 0,03, за этим последовало снижение Ро на 51,08%.</w:t>
      </w: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b/>
          <w:i/>
          <w:sz w:val="28"/>
          <w:szCs w:val="26"/>
        </w:rPr>
      </w:pPr>
      <w:r w:rsidRPr="009E1808">
        <w:rPr>
          <w:b/>
          <w:bCs/>
          <w:i/>
          <w:sz w:val="28"/>
          <w:szCs w:val="26"/>
        </w:rPr>
        <w:t>2</w:t>
      </w:r>
      <w:r w:rsidR="00BE4135" w:rsidRPr="009E1808">
        <w:rPr>
          <w:b/>
          <w:bCs/>
          <w:i/>
          <w:sz w:val="28"/>
          <w:szCs w:val="26"/>
        </w:rPr>
        <w:t>0</w:t>
      </w:r>
      <w:r w:rsidRPr="009E1808">
        <w:rPr>
          <w:b/>
          <w:bCs/>
          <w:i/>
          <w:sz w:val="28"/>
          <w:szCs w:val="26"/>
        </w:rPr>
        <w:t>.</w:t>
      </w:r>
      <w:r w:rsidRPr="009E1808">
        <w:rPr>
          <w:b/>
          <w:i/>
          <w:sz w:val="28"/>
          <w:szCs w:val="26"/>
        </w:rPr>
        <w:t xml:space="preserve"> Дать комплексную оценку направлению развития производства, сделать выводы и предложить мероприятия, направленные на повышение эффективности деятельности.</w:t>
      </w:r>
    </w:p>
    <w:p w:rsidR="00AD7CD1" w:rsidRDefault="00AD7CD1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</w:p>
    <w:p w:rsidR="0097049B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 2</w:t>
      </w:r>
      <w:r w:rsidR="00BE4135" w:rsidRPr="009E1808">
        <w:rPr>
          <w:sz w:val="28"/>
          <w:szCs w:val="28"/>
        </w:rPr>
        <w:t>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2233"/>
        <w:gridCol w:w="1363"/>
        <w:gridCol w:w="4604"/>
      </w:tblGrid>
      <w:tr w:rsidR="0097049B" w:rsidRPr="00AD7CD1" w:rsidTr="00AD7CD1">
        <w:trPr>
          <w:trHeight w:val="2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№ п/п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Изменение показателей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Причины этого изменения</w:t>
            </w:r>
          </w:p>
        </w:tc>
      </w:tr>
      <w:tr w:rsidR="0097049B" w:rsidRPr="00AD7CD1" w:rsidTr="00AD7CD1">
        <w:trPr>
          <w:trHeight w:val="2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B171E7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Объем продукции за отчетный период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Увеличился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86B0C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 xml:space="preserve">1) </w:t>
            </w:r>
            <w:r w:rsidR="00B86B0C" w:rsidRPr="00AD7CD1">
              <w:rPr>
                <w:sz w:val="20"/>
                <w:szCs w:val="28"/>
              </w:rPr>
              <w:t>рост материалоемкости</w:t>
            </w:r>
          </w:p>
          <w:p w:rsidR="00B86B0C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2) увеличение материальных затрат;</w:t>
            </w:r>
          </w:p>
          <w:p w:rsidR="0097049B" w:rsidRPr="00AD7CD1" w:rsidRDefault="0097049B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  <w:highlight w:val="green"/>
              </w:rPr>
            </w:pPr>
            <w:r w:rsidRPr="00AD7CD1">
              <w:rPr>
                <w:b w:val="0"/>
                <w:sz w:val="20"/>
                <w:szCs w:val="28"/>
              </w:rPr>
              <w:t xml:space="preserve">3) </w:t>
            </w:r>
            <w:r w:rsidR="00B86B0C" w:rsidRPr="00AD7CD1">
              <w:rPr>
                <w:b w:val="0"/>
                <w:sz w:val="20"/>
                <w:szCs w:val="28"/>
              </w:rPr>
              <w:t xml:space="preserve">увеличение среднего количества дней, отработанных одним работником; </w:t>
            </w:r>
          </w:p>
          <w:p w:rsidR="0097049B" w:rsidRPr="00AD7CD1" w:rsidRDefault="0097049B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4) увеличение среднесписочной численности работников;</w:t>
            </w: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5)</w:t>
            </w:r>
            <w:r w:rsidR="00B86B0C" w:rsidRPr="00AD7CD1">
              <w:rPr>
                <w:sz w:val="20"/>
                <w:szCs w:val="28"/>
              </w:rPr>
              <w:t>рост среднегодовой стоимости ОПФ</w:t>
            </w:r>
          </w:p>
          <w:p w:rsidR="00B86B0C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6)</w:t>
            </w:r>
            <w:r w:rsidR="00B86B0C" w:rsidRPr="00AD7CD1">
              <w:rPr>
                <w:sz w:val="20"/>
                <w:szCs w:val="28"/>
              </w:rPr>
              <w:t xml:space="preserve"> увеличение среднечасовой выработки на одноного работника.</w:t>
            </w:r>
          </w:p>
          <w:p w:rsidR="00B86B0C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 xml:space="preserve">7) </w:t>
            </w:r>
            <w:r w:rsidR="00B86B0C" w:rsidRPr="00AD7CD1">
              <w:rPr>
                <w:sz w:val="20"/>
                <w:szCs w:val="28"/>
              </w:rPr>
              <w:t>увеличение фондоотдачи привело:</w:t>
            </w:r>
          </w:p>
          <w:p w:rsidR="0097049B" w:rsidRPr="00AD7CD1" w:rsidRDefault="00B86B0C" w:rsidP="00AD7CD1">
            <w:pPr>
              <w:pStyle w:val="3"/>
              <w:widowControl w:val="0"/>
              <w:numPr>
                <w:ilvl w:val="0"/>
                <w:numId w:val="0"/>
              </w:numPr>
              <w:shd w:val="clear" w:color="000000" w:fill="auto"/>
              <w:spacing w:line="360" w:lineRule="auto"/>
              <w:rPr>
                <w:sz w:val="20"/>
                <w:szCs w:val="26"/>
              </w:rPr>
            </w:pPr>
            <w:r w:rsidRPr="00AD7CD1">
              <w:rPr>
                <w:sz w:val="20"/>
                <w:szCs w:val="28"/>
              </w:rPr>
              <w:t>-Уменьшение средней выработки</w:t>
            </w:r>
          </w:p>
        </w:tc>
      </w:tr>
      <w:tr w:rsidR="0097049B" w:rsidRPr="00AD7CD1" w:rsidTr="00AD7CD1">
        <w:trPr>
          <w:trHeight w:val="2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B171E7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Среднегодовая заработная плата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Увелич</w:t>
            </w:r>
            <w:r w:rsidR="00B171E7" w:rsidRPr="00AD7CD1">
              <w:rPr>
                <w:sz w:val="20"/>
                <w:szCs w:val="28"/>
              </w:rPr>
              <w:t>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13E70" w:rsidRPr="00AD7CD1" w:rsidRDefault="00B13E70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6"/>
              </w:rPr>
            </w:pPr>
            <w:r w:rsidRPr="00AD7CD1">
              <w:rPr>
                <w:b w:val="0"/>
                <w:sz w:val="20"/>
                <w:szCs w:val="28"/>
              </w:rPr>
              <w:t>1)увеличение среднечасовой оплаты труда</w:t>
            </w:r>
            <w:r w:rsidR="0097049B" w:rsidRPr="00AD7CD1">
              <w:rPr>
                <w:b w:val="0"/>
                <w:sz w:val="20"/>
                <w:szCs w:val="26"/>
              </w:rPr>
              <w:t xml:space="preserve"> </w:t>
            </w:r>
          </w:p>
          <w:p w:rsidR="0097049B" w:rsidRPr="00AD7CD1" w:rsidRDefault="0097049B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rFonts w:eastAsia="Arial Unicode MS"/>
                <w:b w:val="0"/>
                <w:sz w:val="20"/>
                <w:szCs w:val="26"/>
                <w:highlight w:val="red"/>
              </w:rPr>
            </w:pPr>
          </w:p>
        </w:tc>
      </w:tr>
      <w:tr w:rsidR="0097049B" w:rsidRPr="00AD7CD1" w:rsidTr="00AD7CD1">
        <w:trPr>
          <w:trHeight w:val="2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B171E7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 xml:space="preserve">Почасовая заработная плата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B13E70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уменьш</w:t>
            </w:r>
            <w:r w:rsidR="00B171E7" w:rsidRPr="00AD7CD1">
              <w:rPr>
                <w:sz w:val="20"/>
                <w:szCs w:val="28"/>
              </w:rPr>
              <w:t>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1) сокращение трудоемкости;</w:t>
            </w:r>
          </w:p>
          <w:p w:rsidR="0097049B" w:rsidRPr="00AD7CD1" w:rsidRDefault="0097049B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2) увеличение фонда оплаты труда;</w:t>
            </w:r>
          </w:p>
          <w:p w:rsidR="0097049B" w:rsidRPr="00AD7CD1" w:rsidRDefault="0097049B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rFonts w:eastAsia="Arial Unicode MS"/>
                <w:b w:val="0"/>
                <w:sz w:val="20"/>
                <w:szCs w:val="28"/>
                <w:highlight w:val="red"/>
              </w:rPr>
            </w:pPr>
            <w:r w:rsidRPr="00AD7CD1">
              <w:rPr>
                <w:b w:val="0"/>
                <w:sz w:val="20"/>
                <w:szCs w:val="28"/>
              </w:rPr>
              <w:t>3) увеличение объема продукции (отрицательно)</w:t>
            </w:r>
          </w:p>
        </w:tc>
      </w:tr>
      <w:tr w:rsidR="0097049B" w:rsidRPr="00AD7CD1" w:rsidTr="00AD7CD1">
        <w:trPr>
          <w:trHeight w:val="2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B171E7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Производительность труда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Увелич</w:t>
            </w:r>
            <w:r w:rsidR="00B171E7" w:rsidRPr="00AD7CD1">
              <w:rPr>
                <w:sz w:val="20"/>
                <w:szCs w:val="28"/>
              </w:rPr>
              <w:t>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 xml:space="preserve">1) увеличение отработанного количества часов работником в год; </w:t>
            </w: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  <w:highlight w:val="red"/>
              </w:rPr>
            </w:pPr>
            <w:r w:rsidRPr="00AD7CD1">
              <w:rPr>
                <w:sz w:val="20"/>
                <w:szCs w:val="28"/>
              </w:rPr>
              <w:t>2) сокращение трудоемкости.</w:t>
            </w:r>
          </w:p>
        </w:tc>
      </w:tr>
      <w:tr w:rsidR="0097049B" w:rsidRPr="00AD7CD1" w:rsidTr="00AD7CD1">
        <w:trPr>
          <w:trHeight w:val="2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B171E7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Фондоотдача</w:t>
            </w: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E75CD6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увелич</w:t>
            </w:r>
            <w:r w:rsidR="00B171E7" w:rsidRPr="00AD7CD1">
              <w:rPr>
                <w:sz w:val="20"/>
                <w:szCs w:val="28"/>
              </w:rPr>
              <w:t>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75CD6" w:rsidRPr="00AD7CD1" w:rsidRDefault="0097049B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 xml:space="preserve">1) </w:t>
            </w:r>
            <w:r w:rsidR="00E75CD6" w:rsidRPr="00AD7CD1">
              <w:rPr>
                <w:b w:val="0"/>
                <w:sz w:val="20"/>
                <w:szCs w:val="28"/>
              </w:rPr>
              <w:t>Рост удельного веса действующего оборудования</w:t>
            </w:r>
          </w:p>
          <w:p w:rsidR="0097049B" w:rsidRPr="00AD7CD1" w:rsidRDefault="00E75CD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2</w:t>
            </w:r>
            <w:r w:rsidR="0097049B" w:rsidRPr="00AD7CD1">
              <w:rPr>
                <w:b w:val="0"/>
                <w:sz w:val="20"/>
                <w:szCs w:val="28"/>
              </w:rPr>
              <w:t xml:space="preserve">) фондоотдачи действующего оборудования </w:t>
            </w:r>
          </w:p>
          <w:p w:rsidR="0097049B" w:rsidRPr="00AD7CD1" w:rsidRDefault="00E75CD6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3</w:t>
            </w:r>
            <w:r w:rsidR="0097049B" w:rsidRPr="00AD7CD1">
              <w:rPr>
                <w:sz w:val="20"/>
                <w:szCs w:val="28"/>
              </w:rPr>
              <w:t>)</w:t>
            </w:r>
            <w:r w:rsidRPr="00AD7CD1">
              <w:rPr>
                <w:sz w:val="20"/>
                <w:szCs w:val="28"/>
              </w:rPr>
              <w:t xml:space="preserve"> увеличение доли ак.ч. ОС</w:t>
            </w:r>
          </w:p>
          <w:p w:rsidR="00E75CD6" w:rsidRPr="00AD7CD1" w:rsidRDefault="00E75CD6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4</w:t>
            </w:r>
            <w:r w:rsidR="0097049B" w:rsidRPr="00AD7CD1">
              <w:rPr>
                <w:sz w:val="20"/>
                <w:szCs w:val="28"/>
              </w:rPr>
              <w:t xml:space="preserve">) </w:t>
            </w:r>
            <w:r w:rsidRPr="00AD7CD1">
              <w:rPr>
                <w:sz w:val="20"/>
                <w:szCs w:val="28"/>
              </w:rPr>
              <w:t>увеличения выработки 1 маш/час</w:t>
            </w:r>
          </w:p>
          <w:p w:rsidR="00E75CD6" w:rsidRPr="00AD7CD1" w:rsidRDefault="00E75CD6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5)увеличение среднего кол-ва оборудования</w:t>
            </w:r>
          </w:p>
          <w:p w:rsidR="00E75CD6" w:rsidRPr="00AD7CD1" w:rsidRDefault="00E75CD6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7</w:t>
            </w:r>
            <w:r w:rsidR="0097049B" w:rsidRPr="00AD7CD1">
              <w:rPr>
                <w:sz w:val="20"/>
                <w:szCs w:val="28"/>
              </w:rPr>
              <w:t xml:space="preserve">) </w:t>
            </w:r>
            <w:r w:rsidRPr="00AD7CD1">
              <w:rPr>
                <w:sz w:val="20"/>
                <w:szCs w:val="28"/>
              </w:rPr>
              <w:t>увеличения среднегодовой стоимости д. оборудования</w:t>
            </w:r>
          </w:p>
          <w:p w:rsidR="0097049B" w:rsidRPr="00AD7CD1" w:rsidRDefault="00B171E7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8</w:t>
            </w:r>
            <w:r w:rsidR="0097049B" w:rsidRPr="00AD7CD1">
              <w:rPr>
                <w:sz w:val="20"/>
                <w:szCs w:val="28"/>
              </w:rPr>
              <w:t xml:space="preserve">) </w:t>
            </w:r>
            <w:r w:rsidRPr="00AD7CD1">
              <w:rPr>
                <w:sz w:val="20"/>
                <w:szCs w:val="28"/>
              </w:rPr>
              <w:t>увеличения среднегодовой стоимости ОС</w:t>
            </w: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9)</w:t>
            </w:r>
            <w:r w:rsidR="00B171E7" w:rsidRPr="00AD7CD1">
              <w:rPr>
                <w:sz w:val="20"/>
                <w:szCs w:val="28"/>
              </w:rPr>
              <w:t xml:space="preserve"> увеличения среднегодовой стоимости </w:t>
            </w:r>
            <w:r w:rsidRPr="00AD7CD1">
              <w:rPr>
                <w:sz w:val="20"/>
                <w:szCs w:val="28"/>
              </w:rPr>
              <w:t>активной части основных фондов;</w:t>
            </w:r>
          </w:p>
          <w:p w:rsidR="0097049B" w:rsidRPr="00AD7CD1" w:rsidRDefault="00B171E7" w:rsidP="008022E0">
            <w:pPr>
              <w:pStyle w:val="3"/>
              <w:widowControl w:val="0"/>
              <w:shd w:val="clear" w:color="000000" w:fill="auto"/>
              <w:tabs>
                <w:tab w:val="clear" w:pos="1730"/>
                <w:tab w:val="num" w:pos="306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Уменьшение фондовооруженности труда</w:t>
            </w:r>
          </w:p>
          <w:p w:rsidR="00B171E7" w:rsidRPr="00AD7CD1" w:rsidRDefault="00B171E7" w:rsidP="008022E0">
            <w:pPr>
              <w:pStyle w:val="3"/>
              <w:widowControl w:val="0"/>
              <w:shd w:val="clear" w:color="000000" w:fill="auto"/>
              <w:tabs>
                <w:tab w:val="clear" w:pos="1730"/>
                <w:tab w:val="num" w:pos="306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Уменьшение доли действующего оборудования</w:t>
            </w:r>
          </w:p>
          <w:p w:rsidR="00B171E7" w:rsidRPr="00AD7CD1" w:rsidRDefault="00B171E7" w:rsidP="008022E0">
            <w:pPr>
              <w:pStyle w:val="3"/>
              <w:widowControl w:val="0"/>
              <w:shd w:val="clear" w:color="000000" w:fill="auto"/>
              <w:tabs>
                <w:tab w:val="clear" w:pos="1730"/>
                <w:tab w:val="num" w:pos="306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Уменьшение ОПФ</w:t>
            </w:r>
          </w:p>
          <w:p w:rsidR="00B171E7" w:rsidRPr="00AD7CD1" w:rsidRDefault="00B171E7" w:rsidP="008022E0">
            <w:pPr>
              <w:pStyle w:val="3"/>
              <w:widowControl w:val="0"/>
              <w:shd w:val="clear" w:color="000000" w:fill="auto"/>
              <w:tabs>
                <w:tab w:val="clear" w:pos="1730"/>
                <w:tab w:val="num" w:pos="306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Уменьшение производительности труда</w:t>
            </w:r>
          </w:p>
          <w:p w:rsidR="00B171E7" w:rsidRPr="00AD7CD1" w:rsidRDefault="00B171E7" w:rsidP="008022E0">
            <w:pPr>
              <w:pStyle w:val="3"/>
              <w:widowControl w:val="0"/>
              <w:shd w:val="clear" w:color="000000" w:fill="auto"/>
              <w:tabs>
                <w:tab w:val="clear" w:pos="1730"/>
                <w:tab w:val="num" w:pos="306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Уменьшение удельного веса действующего оборудования</w:t>
            </w:r>
          </w:p>
          <w:p w:rsidR="00B171E7" w:rsidRPr="00AD7CD1" w:rsidRDefault="00B171E7" w:rsidP="008022E0">
            <w:pPr>
              <w:pStyle w:val="3"/>
              <w:widowControl w:val="0"/>
              <w:shd w:val="clear" w:color="000000" w:fill="auto"/>
              <w:tabs>
                <w:tab w:val="clear" w:pos="1730"/>
                <w:tab w:val="num" w:pos="306"/>
              </w:tabs>
              <w:spacing w:line="360" w:lineRule="auto"/>
              <w:ind w:left="0" w:firstLine="0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Уменьшение среднегодовой стоимости ед. оборудования</w:t>
            </w:r>
          </w:p>
          <w:p w:rsidR="0097049B" w:rsidRPr="00AD7CD1" w:rsidRDefault="00B171E7" w:rsidP="008022E0">
            <w:pPr>
              <w:pStyle w:val="3"/>
              <w:widowControl w:val="0"/>
              <w:shd w:val="clear" w:color="000000" w:fill="auto"/>
              <w:tabs>
                <w:tab w:val="clear" w:pos="1730"/>
                <w:tab w:val="num" w:pos="306"/>
              </w:tabs>
              <w:spacing w:line="360" w:lineRule="auto"/>
              <w:ind w:left="0" w:firstLine="0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Уменьшение объема отработ. машино-смен.</w:t>
            </w:r>
          </w:p>
        </w:tc>
      </w:tr>
      <w:tr w:rsidR="0097049B" w:rsidRPr="00AD7CD1" w:rsidTr="00AD7CD1">
        <w:trPr>
          <w:trHeight w:val="2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B171E7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Фондовоору -женность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увеличение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pStyle w:val="a4"/>
              <w:widowControl w:val="0"/>
              <w:shd w:val="clear" w:color="000000" w:fill="auto"/>
              <w:spacing w:line="360" w:lineRule="auto"/>
              <w:jc w:val="left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 xml:space="preserve">1)за счет увеличения показателя механовооруженности; </w:t>
            </w: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  <w:highlight w:val="red"/>
              </w:rPr>
            </w:pPr>
            <w:r w:rsidRPr="00AD7CD1">
              <w:rPr>
                <w:sz w:val="20"/>
                <w:szCs w:val="28"/>
              </w:rPr>
              <w:t xml:space="preserve">2) за счет увеличения удельного веса действующего оборудования в общей стоимости основных фондов </w:t>
            </w:r>
          </w:p>
        </w:tc>
      </w:tr>
      <w:tr w:rsidR="0097049B" w:rsidRPr="00AD7CD1" w:rsidTr="00AD7CD1">
        <w:trPr>
          <w:trHeight w:val="2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FB6552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rFonts w:eastAsia="Arial Unicode MS"/>
                <w:sz w:val="20"/>
                <w:szCs w:val="28"/>
              </w:rPr>
              <w:t>7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Фонд оплаты труда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Увеличение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1) увеличение среднесписочной численности персонала;</w:t>
            </w: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2) увеличение средней зарплаты на одного работника</w:t>
            </w:r>
          </w:p>
        </w:tc>
      </w:tr>
      <w:tr w:rsidR="0097049B" w:rsidRPr="00AD7CD1" w:rsidTr="00AD7CD1">
        <w:trPr>
          <w:trHeight w:val="2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FB6552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Себестоимость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E1808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 xml:space="preserve"> </w:t>
            </w:r>
            <w:r w:rsidR="0097049B" w:rsidRPr="00AD7CD1">
              <w:rPr>
                <w:sz w:val="20"/>
                <w:szCs w:val="28"/>
              </w:rPr>
              <w:t>Возросла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814CD3" w:rsidP="00AD7CD1">
            <w:pPr>
              <w:widowControl w:val="0"/>
              <w:numPr>
                <w:ilvl w:val="0"/>
                <w:numId w:val="5"/>
              </w:numPr>
              <w:shd w:val="clear" w:color="000000" w:fill="auto"/>
              <w:spacing w:line="360" w:lineRule="auto"/>
              <w:ind w:left="0" w:firstLine="0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рост</w:t>
            </w:r>
            <w:r w:rsidR="0097049B" w:rsidRPr="00AD7CD1">
              <w:rPr>
                <w:sz w:val="20"/>
                <w:szCs w:val="28"/>
              </w:rPr>
              <w:t xml:space="preserve"> объема продукции;</w:t>
            </w:r>
          </w:p>
          <w:p w:rsidR="0097049B" w:rsidRPr="00AD7CD1" w:rsidRDefault="00814CD3" w:rsidP="00AD7CD1">
            <w:pPr>
              <w:widowControl w:val="0"/>
              <w:numPr>
                <w:ilvl w:val="0"/>
                <w:numId w:val="5"/>
              </w:numPr>
              <w:shd w:val="clear" w:color="000000" w:fill="auto"/>
              <w:spacing w:line="360" w:lineRule="auto"/>
              <w:ind w:left="0" w:firstLine="0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 xml:space="preserve">уменьшение </w:t>
            </w:r>
            <w:r w:rsidR="00B57F3B" w:rsidRPr="00AD7CD1">
              <w:rPr>
                <w:sz w:val="20"/>
                <w:szCs w:val="28"/>
              </w:rPr>
              <w:t xml:space="preserve">материалоемкости, трудоемкости, фондоемкости, </w:t>
            </w:r>
            <w:r w:rsidR="0097049B" w:rsidRPr="00AD7CD1">
              <w:rPr>
                <w:sz w:val="20"/>
                <w:szCs w:val="28"/>
              </w:rPr>
              <w:t>прочеемкости.</w:t>
            </w:r>
          </w:p>
        </w:tc>
      </w:tr>
      <w:tr w:rsidR="0097049B" w:rsidRPr="00AD7CD1" w:rsidTr="00AD7CD1">
        <w:trPr>
          <w:trHeight w:val="2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FB6552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Прибыль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Увелич</w:t>
            </w:r>
            <w:r w:rsidR="00B57F3B" w:rsidRPr="00AD7CD1">
              <w:rPr>
                <w:sz w:val="20"/>
                <w:szCs w:val="28"/>
              </w:rPr>
              <w:t>ение</w:t>
            </w:r>
            <w:r w:rsidR="009E1808" w:rsidRPr="00AD7CD1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За счет увеличения следующих показателей:</w:t>
            </w:r>
          </w:p>
          <w:p w:rsidR="0097049B" w:rsidRPr="00AD7CD1" w:rsidRDefault="0097049B" w:rsidP="00AD7CD1">
            <w:pPr>
              <w:widowControl w:val="0"/>
              <w:numPr>
                <w:ilvl w:val="0"/>
                <w:numId w:val="6"/>
              </w:numPr>
              <w:shd w:val="clear" w:color="000000" w:fill="auto"/>
              <w:spacing w:line="360" w:lineRule="auto"/>
              <w:ind w:left="0" w:firstLine="0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себестоимости продукции</w:t>
            </w:r>
          </w:p>
          <w:p w:rsidR="0097049B" w:rsidRPr="00AD7CD1" w:rsidRDefault="0097049B" w:rsidP="00AD7CD1">
            <w:pPr>
              <w:widowControl w:val="0"/>
              <w:numPr>
                <w:ilvl w:val="0"/>
                <w:numId w:val="6"/>
              </w:numPr>
              <w:shd w:val="clear" w:color="000000" w:fill="auto"/>
              <w:spacing w:line="360" w:lineRule="auto"/>
              <w:ind w:left="0" w:firstLine="0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удельного веса материальных затрат в себестоимости продукции;</w:t>
            </w: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И за счет уменьшения следующих показателей:</w:t>
            </w:r>
          </w:p>
          <w:p w:rsidR="0097049B" w:rsidRPr="00AD7CD1" w:rsidRDefault="0097049B" w:rsidP="00AD7CD1">
            <w:pPr>
              <w:widowControl w:val="0"/>
              <w:numPr>
                <w:ilvl w:val="0"/>
                <w:numId w:val="6"/>
              </w:numPr>
              <w:shd w:val="clear" w:color="000000" w:fill="auto"/>
              <w:spacing w:line="360" w:lineRule="auto"/>
              <w:ind w:left="0" w:firstLine="0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рентабельности затрат (отрицательно)</w:t>
            </w:r>
          </w:p>
          <w:p w:rsidR="0097049B" w:rsidRPr="00AD7CD1" w:rsidRDefault="0097049B" w:rsidP="00AD7CD1">
            <w:pPr>
              <w:widowControl w:val="0"/>
              <w:numPr>
                <w:ilvl w:val="0"/>
                <w:numId w:val="6"/>
              </w:numPr>
              <w:shd w:val="clear" w:color="000000" w:fill="auto"/>
              <w:spacing w:line="360" w:lineRule="auto"/>
              <w:ind w:left="0" w:firstLine="0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удельного веса затрат на оплату труда в себестоимости продукции (отрицательно);</w:t>
            </w:r>
          </w:p>
        </w:tc>
      </w:tr>
      <w:tr w:rsidR="0097049B" w:rsidRPr="00AD7CD1" w:rsidTr="00AD7CD1">
        <w:trPr>
          <w:trHeight w:val="2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1</w:t>
            </w:r>
            <w:r w:rsidR="00FB6552" w:rsidRPr="00AD7CD1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Ресурсоотдача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B57F3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увеличение</w:t>
            </w:r>
            <w:r w:rsidR="009E1808" w:rsidRPr="00AD7CD1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FB6552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1) рост Зо, Ао, Мо, Пр.о</w:t>
            </w:r>
          </w:p>
        </w:tc>
      </w:tr>
      <w:tr w:rsidR="0097049B" w:rsidRPr="00AD7CD1" w:rsidTr="00AD7CD1">
        <w:trPr>
          <w:trHeight w:val="23"/>
          <w:jc w:val="center"/>
        </w:trPr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1</w:t>
            </w:r>
            <w:r w:rsidR="00FB6552" w:rsidRPr="00AD7CD1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Материалоемкость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FB6552" w:rsidP="00AD7CD1">
            <w:pPr>
              <w:widowControl w:val="0"/>
              <w:shd w:val="clear" w:color="000000" w:fill="auto"/>
              <w:spacing w:line="360" w:lineRule="auto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уменьшение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97049B" w:rsidRPr="00AD7CD1" w:rsidRDefault="0097049B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За счет увеличения следующих показателей:</w:t>
            </w:r>
          </w:p>
          <w:p w:rsidR="0097049B" w:rsidRPr="00AD7CD1" w:rsidRDefault="0097049B" w:rsidP="00AD7CD1">
            <w:pPr>
              <w:widowControl w:val="0"/>
              <w:numPr>
                <w:ilvl w:val="0"/>
                <w:numId w:val="7"/>
              </w:numPr>
              <w:shd w:val="clear" w:color="000000" w:fill="auto"/>
              <w:spacing w:line="360" w:lineRule="auto"/>
              <w:ind w:left="0" w:firstLine="0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материалообеспеченности фондов;</w:t>
            </w:r>
          </w:p>
          <w:p w:rsidR="0097049B" w:rsidRPr="00AD7CD1" w:rsidRDefault="0097049B" w:rsidP="00AD7CD1">
            <w:pPr>
              <w:pStyle w:val="21"/>
              <w:widowControl w:val="0"/>
              <w:numPr>
                <w:ilvl w:val="0"/>
                <w:numId w:val="7"/>
              </w:numPr>
              <w:shd w:val="clear" w:color="000000" w:fill="auto"/>
              <w:spacing w:line="360" w:lineRule="auto"/>
              <w:ind w:left="0" w:firstLine="0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фондовооруженности;</w:t>
            </w:r>
          </w:p>
          <w:p w:rsidR="0097049B" w:rsidRPr="00AD7CD1" w:rsidRDefault="0097049B" w:rsidP="00AD7CD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И за счет уменьшения следующих показателей:</w:t>
            </w:r>
          </w:p>
          <w:p w:rsidR="0097049B" w:rsidRPr="00AD7CD1" w:rsidRDefault="0097049B" w:rsidP="00AD7CD1">
            <w:pPr>
              <w:widowControl w:val="0"/>
              <w:numPr>
                <w:ilvl w:val="0"/>
                <w:numId w:val="7"/>
              </w:numPr>
              <w:shd w:val="clear" w:color="000000" w:fill="auto"/>
              <w:spacing w:line="360" w:lineRule="auto"/>
              <w:ind w:left="0" w:firstLine="0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фондоемкости (отрицательно);</w:t>
            </w:r>
          </w:p>
          <w:p w:rsidR="0097049B" w:rsidRPr="00AD7CD1" w:rsidRDefault="0097049B" w:rsidP="00AD7CD1">
            <w:pPr>
              <w:widowControl w:val="0"/>
              <w:numPr>
                <w:ilvl w:val="0"/>
                <w:numId w:val="7"/>
              </w:numPr>
              <w:shd w:val="clear" w:color="000000" w:fill="auto"/>
              <w:spacing w:line="360" w:lineRule="auto"/>
              <w:ind w:left="0" w:firstLine="0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трудообеспеченности (отрицательно)</w:t>
            </w:r>
          </w:p>
          <w:p w:rsidR="00FB6552" w:rsidRPr="00AD7CD1" w:rsidRDefault="00FB6552" w:rsidP="00AD7CD1">
            <w:pPr>
              <w:widowControl w:val="0"/>
              <w:numPr>
                <w:ilvl w:val="0"/>
                <w:numId w:val="7"/>
              </w:numPr>
              <w:shd w:val="clear" w:color="000000" w:fill="auto"/>
              <w:spacing w:line="360" w:lineRule="auto"/>
              <w:ind w:left="0" w:firstLine="0"/>
              <w:rPr>
                <w:rFonts w:eastAsia="Arial Unicode MS"/>
                <w:sz w:val="20"/>
                <w:szCs w:val="28"/>
              </w:rPr>
            </w:pPr>
            <w:r w:rsidRPr="00AD7CD1">
              <w:rPr>
                <w:sz w:val="20"/>
                <w:szCs w:val="28"/>
              </w:rPr>
              <w:t>фондовооруженности.</w:t>
            </w:r>
          </w:p>
        </w:tc>
      </w:tr>
    </w:tbl>
    <w:p w:rsidR="00AD7CD1" w:rsidRDefault="00AD7CD1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b/>
          <w:sz w:val="28"/>
          <w:szCs w:val="26"/>
        </w:rPr>
      </w:pPr>
    </w:p>
    <w:p w:rsidR="00FB6552" w:rsidRPr="009E1808" w:rsidRDefault="0097049B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sz w:val="28"/>
          <w:szCs w:val="26"/>
        </w:rPr>
      </w:pPr>
      <w:r w:rsidRPr="009E1808">
        <w:rPr>
          <w:b/>
          <w:sz w:val="28"/>
          <w:szCs w:val="26"/>
        </w:rPr>
        <w:t>Вывод</w:t>
      </w:r>
      <w:r w:rsidRPr="009E1808">
        <w:rPr>
          <w:sz w:val="28"/>
          <w:szCs w:val="26"/>
        </w:rPr>
        <w:t xml:space="preserve">: </w:t>
      </w:r>
    </w:p>
    <w:p w:rsidR="0097049B" w:rsidRPr="009E1808" w:rsidRDefault="00FB6552" w:rsidP="009E1808">
      <w:pPr>
        <w:widowControl w:val="0"/>
        <w:shd w:val="clear" w:color="000000" w:fill="auto"/>
        <w:tabs>
          <w:tab w:val="left" w:pos="734"/>
        </w:tabs>
        <w:spacing w:line="360" w:lineRule="auto"/>
        <w:ind w:firstLine="709"/>
        <w:jc w:val="both"/>
        <w:rPr>
          <w:i/>
          <w:sz w:val="28"/>
          <w:szCs w:val="28"/>
        </w:rPr>
      </w:pPr>
      <w:r w:rsidRPr="009E1808">
        <w:rPr>
          <w:i/>
          <w:sz w:val="28"/>
          <w:szCs w:val="28"/>
        </w:rPr>
        <w:t>В</w:t>
      </w:r>
      <w:r w:rsidR="0097049B" w:rsidRPr="009E1808">
        <w:rPr>
          <w:i/>
          <w:sz w:val="28"/>
          <w:szCs w:val="28"/>
        </w:rPr>
        <w:t xml:space="preserve"> целом производство развивается хорошими темпами. </w:t>
      </w:r>
      <w:r w:rsidRPr="009E1808">
        <w:rPr>
          <w:i/>
          <w:sz w:val="28"/>
          <w:szCs w:val="28"/>
        </w:rPr>
        <w:t xml:space="preserve">Комплексная оценка направления развития производства позволяет сделать вывод, что необходимо произвести мероприятия, направленные на повышение эффективности деятельности фирмы – повышение производительности труда. Предприятие функционирует без особых отклонений, о чем свидетельствует увеличение объема выпускаемой продукции за отчетный период, среднегодовой заработной платы, прибыли. </w:t>
      </w:r>
    </w:p>
    <w:p w:rsidR="0097049B" w:rsidRPr="009E1808" w:rsidRDefault="0097049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34"/>
        </w:rPr>
      </w:pPr>
    </w:p>
    <w:p w:rsidR="0097049B" w:rsidRPr="009E1808" w:rsidRDefault="00821EA6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sz w:val="28"/>
          <w:szCs w:val="26"/>
        </w:rPr>
        <w:br w:type="page"/>
      </w:r>
      <w:r w:rsidR="00DF0015" w:rsidRPr="009E1808">
        <w:rPr>
          <w:b/>
          <w:sz w:val="28"/>
          <w:szCs w:val="28"/>
        </w:rPr>
        <w:t>2. Финанс</w:t>
      </w:r>
      <w:r w:rsidR="00AD7CD1">
        <w:rPr>
          <w:b/>
          <w:sz w:val="28"/>
          <w:szCs w:val="28"/>
        </w:rPr>
        <w:t>овый анализ МП «Аптека №1»</w:t>
      </w:r>
    </w:p>
    <w:p w:rsidR="0044282C" w:rsidRPr="009E1808" w:rsidRDefault="0044282C" w:rsidP="009E1808">
      <w:pPr>
        <w:pStyle w:val="a4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</w:p>
    <w:p w:rsidR="00B444D1" w:rsidRDefault="00B444D1" w:rsidP="00AD7CD1">
      <w:pPr>
        <w:pStyle w:val="a8"/>
        <w:widowControl w:val="0"/>
        <w:numPr>
          <w:ilvl w:val="0"/>
          <w:numId w:val="13"/>
        </w:numPr>
        <w:shd w:val="clear" w:color="000000" w:fill="auto"/>
        <w:spacing w:line="360" w:lineRule="auto"/>
        <w:ind w:left="0" w:firstLine="709"/>
        <w:rPr>
          <w:b/>
        </w:rPr>
      </w:pPr>
      <w:r w:rsidRPr="009E1808">
        <w:rPr>
          <w:b/>
        </w:rPr>
        <w:t>Предварительный обзор экономического и финансового положения (предприятия) субъ</w:t>
      </w:r>
      <w:r w:rsidR="00AD7CD1">
        <w:rPr>
          <w:b/>
        </w:rPr>
        <w:t>екта</w:t>
      </w:r>
    </w:p>
    <w:p w:rsidR="00AD7CD1" w:rsidRPr="009E1808" w:rsidRDefault="00AD7CD1" w:rsidP="00AD7CD1">
      <w:pPr>
        <w:pStyle w:val="a8"/>
        <w:widowControl w:val="0"/>
        <w:shd w:val="clear" w:color="000000" w:fill="auto"/>
        <w:spacing w:line="360" w:lineRule="auto"/>
        <w:rPr>
          <w:b/>
        </w:rPr>
      </w:pPr>
    </w:p>
    <w:p w:rsidR="005146CC" w:rsidRPr="00AD7CD1" w:rsidRDefault="00AD7CD1" w:rsidP="00AD7CD1">
      <w:pPr>
        <w:pStyle w:val="a8"/>
        <w:widowControl w:val="0"/>
        <w:shd w:val="clear" w:color="000000" w:fill="auto"/>
        <w:spacing w:line="360" w:lineRule="auto"/>
        <w:rPr>
          <w:b/>
        </w:rPr>
      </w:pPr>
      <w:r>
        <w:rPr>
          <w:b/>
        </w:rPr>
        <w:t xml:space="preserve">1.1 </w:t>
      </w:r>
      <w:r w:rsidR="005146CC" w:rsidRPr="00AD7CD1">
        <w:rPr>
          <w:b/>
        </w:rPr>
        <w:t>Характеристика общей направленности финансово</w:t>
      </w:r>
      <w:r w:rsidR="00A854C0" w:rsidRPr="00AD7CD1">
        <w:rPr>
          <w:b/>
        </w:rPr>
        <w:t xml:space="preserve"> </w:t>
      </w:r>
      <w:r w:rsidRPr="00AD7CD1">
        <w:rPr>
          <w:b/>
        </w:rPr>
        <w:t>–</w:t>
      </w:r>
      <w:r w:rsidR="00A854C0" w:rsidRPr="00AD7CD1">
        <w:rPr>
          <w:b/>
        </w:rPr>
        <w:t xml:space="preserve"> </w:t>
      </w:r>
      <w:r w:rsidR="005146CC" w:rsidRPr="00AD7CD1">
        <w:rPr>
          <w:b/>
        </w:rPr>
        <w:t>хозяйственной</w:t>
      </w:r>
      <w:r w:rsidRPr="00AD7CD1">
        <w:rPr>
          <w:b/>
        </w:rPr>
        <w:t xml:space="preserve"> </w:t>
      </w:r>
      <w:r w:rsidR="008022E0" w:rsidRPr="00AD7CD1">
        <w:rPr>
          <w:b/>
        </w:rPr>
        <w:t>дея</w:t>
      </w:r>
      <w:r w:rsidR="008022E0">
        <w:rPr>
          <w:b/>
        </w:rPr>
        <w:t>тельности</w:t>
      </w:r>
    </w:p>
    <w:p w:rsidR="00AD7CD1" w:rsidRDefault="00AD7CD1" w:rsidP="00AD7CD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146CC" w:rsidRPr="009E1808" w:rsidRDefault="005146CC" w:rsidP="00AD7CD1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Муниципальное предприятие «</w:t>
      </w:r>
      <w:r w:rsidR="0048692A" w:rsidRPr="009E1808">
        <w:rPr>
          <w:sz w:val="28"/>
          <w:szCs w:val="28"/>
        </w:rPr>
        <w:t>Аптека №1</w:t>
      </w:r>
      <w:r w:rsidRPr="009E1808">
        <w:rPr>
          <w:sz w:val="28"/>
          <w:szCs w:val="28"/>
        </w:rPr>
        <w:t xml:space="preserve">», действует на основании Федерального закона «О государственных и муниципальных предприятиях» №161-ФЗ от 14.11.2002г. </w:t>
      </w:r>
    </w:p>
    <w:p w:rsidR="005146CC" w:rsidRPr="009E1808" w:rsidRDefault="005146CC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Целью деятельности </w:t>
      </w:r>
      <w:r w:rsidR="0048692A" w:rsidRPr="009E1808">
        <w:rPr>
          <w:sz w:val="28"/>
          <w:szCs w:val="28"/>
        </w:rPr>
        <w:t xml:space="preserve">МП </w:t>
      </w:r>
      <w:r w:rsidRPr="009E1808">
        <w:rPr>
          <w:sz w:val="28"/>
          <w:szCs w:val="28"/>
        </w:rPr>
        <w:t>«</w:t>
      </w:r>
      <w:r w:rsidR="0048692A" w:rsidRPr="009E1808">
        <w:rPr>
          <w:sz w:val="28"/>
          <w:szCs w:val="28"/>
        </w:rPr>
        <w:t>Аптека №1</w:t>
      </w:r>
      <w:r w:rsidRPr="009E1808">
        <w:rPr>
          <w:sz w:val="28"/>
          <w:szCs w:val="28"/>
        </w:rPr>
        <w:t xml:space="preserve">» является решение социальных задач по обеспечению лекарственными средствами населения. </w:t>
      </w:r>
    </w:p>
    <w:p w:rsidR="005146CC" w:rsidRPr="009E1808" w:rsidRDefault="005146CC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Предметом деятельности Предприятия является: оказание лекарственной помощи населению проведение мероприятий оздоровительного характера для граждан города.</w:t>
      </w:r>
    </w:p>
    <w:p w:rsidR="005146CC" w:rsidRPr="009E1808" w:rsidRDefault="005146CC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МП «</w:t>
      </w:r>
      <w:r w:rsidR="0048692A" w:rsidRPr="009E1808">
        <w:rPr>
          <w:sz w:val="28"/>
          <w:szCs w:val="28"/>
        </w:rPr>
        <w:t>Аптека №1</w:t>
      </w:r>
      <w:r w:rsidRPr="009E1808">
        <w:rPr>
          <w:sz w:val="28"/>
          <w:szCs w:val="28"/>
        </w:rPr>
        <w:t>» осуществляет следующие виды деятельности:</w:t>
      </w:r>
    </w:p>
    <w:p w:rsidR="005146CC" w:rsidRPr="009E1808" w:rsidRDefault="005146CC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1.Приобретение, хранение и отпуск лекарственных средств и изделий медицинского назначения;</w:t>
      </w:r>
    </w:p>
    <w:p w:rsidR="005146CC" w:rsidRPr="009E1808" w:rsidRDefault="005146CC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2.Изготовление лекарственных форм по рецептам врачей и требованиям лечебно-профилактических учреждений и по часто встречающимся прописям врачей мелкими сериями, в том числе средств фитотерапии, глазных капель.</w:t>
      </w:r>
    </w:p>
    <w:p w:rsidR="005146CC" w:rsidRPr="009E1808" w:rsidRDefault="005146CC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3.Реализация лекарственных средств и изделий медицинского назначения лечебно-профилактическим учреждениям и другим оптовым покупателям.</w:t>
      </w:r>
    </w:p>
    <w:p w:rsidR="005146CC" w:rsidRPr="009E1808" w:rsidRDefault="005146CC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4.Бесплатный и льготный отпуск медикаментов по рецептам врачей города. </w:t>
      </w:r>
    </w:p>
    <w:p w:rsidR="005146CC" w:rsidRPr="009E1808" w:rsidRDefault="005146CC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Основные фонды МП «</w:t>
      </w:r>
      <w:r w:rsidR="0048692A" w:rsidRPr="009E1808">
        <w:rPr>
          <w:sz w:val="28"/>
          <w:szCs w:val="28"/>
        </w:rPr>
        <w:t>Аптека №1</w:t>
      </w:r>
      <w:r w:rsidRPr="009E1808">
        <w:rPr>
          <w:sz w:val="28"/>
          <w:szCs w:val="28"/>
        </w:rPr>
        <w:t xml:space="preserve">» и иное имущество являются собственностью Комитета по управлению имуществом и используются на правах хозяйственного ведения. </w:t>
      </w:r>
    </w:p>
    <w:p w:rsidR="0048692A" w:rsidRPr="009E1808" w:rsidRDefault="0048692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Рассмотрим Бухгалтерский баланс МП «Аптека №1» на 31 декабря 2007г. Приложение №1.</w:t>
      </w:r>
    </w:p>
    <w:p w:rsidR="00A854C0" w:rsidRPr="009E1808" w:rsidRDefault="00A854C0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20232" w:rsidRPr="00AD7CD1" w:rsidRDefault="00E20232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D7CD1">
        <w:rPr>
          <w:b/>
          <w:sz w:val="28"/>
          <w:szCs w:val="28"/>
        </w:rPr>
        <w:t>1.2 Выяв</w:t>
      </w:r>
      <w:r w:rsidR="00AD7CD1">
        <w:rPr>
          <w:b/>
          <w:sz w:val="28"/>
          <w:szCs w:val="28"/>
        </w:rPr>
        <w:t>ление больных статей отчетности</w:t>
      </w: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B636F" w:rsidRPr="009E1808" w:rsidRDefault="003B636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Анализ имущества предприятия и источников его формирования</w:t>
      </w:r>
    </w:p>
    <w:p w:rsidR="003B636F" w:rsidRPr="009E1808" w:rsidRDefault="003B636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9E1808">
        <w:rPr>
          <w:b/>
          <w:i/>
          <w:sz w:val="28"/>
          <w:szCs w:val="28"/>
        </w:rPr>
        <w:t>Структура баланса за 2007г.</w:t>
      </w: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B636F" w:rsidRPr="009E1808" w:rsidRDefault="003B636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Таблица </w:t>
      </w:r>
      <w:r w:rsidR="00A854C0" w:rsidRPr="009E1808">
        <w:rPr>
          <w:sz w:val="28"/>
          <w:szCs w:val="28"/>
        </w:rPr>
        <w:t>2</w:t>
      </w:r>
      <w:r w:rsidRPr="009E1808">
        <w:rPr>
          <w:sz w:val="28"/>
          <w:szCs w:val="28"/>
        </w:rPr>
        <w:t>1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2958"/>
        <w:gridCol w:w="1193"/>
        <w:gridCol w:w="1167"/>
        <w:gridCol w:w="1854"/>
        <w:gridCol w:w="893"/>
      </w:tblGrid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4"/>
              </w:rPr>
            </w:pPr>
            <w:r w:rsidRPr="00AD7CD1">
              <w:rPr>
                <w:b w:val="0"/>
                <w:sz w:val="20"/>
                <w:szCs w:val="24"/>
              </w:rPr>
              <w:t>Код.</w:t>
            </w:r>
          </w:p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4"/>
              </w:rPr>
            </w:pPr>
            <w:r w:rsidRPr="00AD7CD1">
              <w:rPr>
                <w:b w:val="0"/>
                <w:sz w:val="20"/>
                <w:szCs w:val="24"/>
              </w:rPr>
              <w:t>стр.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4"/>
              </w:rPr>
            </w:pPr>
            <w:r w:rsidRPr="00AD7CD1">
              <w:rPr>
                <w:b w:val="0"/>
                <w:sz w:val="20"/>
                <w:szCs w:val="24"/>
              </w:rPr>
              <w:t>Статьи баланса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4"/>
              </w:rPr>
            </w:pPr>
            <w:r w:rsidRPr="00AD7CD1">
              <w:rPr>
                <w:b w:val="0"/>
                <w:sz w:val="20"/>
                <w:szCs w:val="24"/>
              </w:rPr>
              <w:t>На начало периода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4"/>
              </w:rPr>
            </w:pPr>
            <w:r w:rsidRPr="00AD7CD1">
              <w:rPr>
                <w:b w:val="0"/>
                <w:sz w:val="20"/>
                <w:szCs w:val="24"/>
              </w:rPr>
              <w:t>На конец периода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4"/>
              </w:rPr>
            </w:pPr>
            <w:r w:rsidRPr="00AD7CD1">
              <w:rPr>
                <w:b w:val="0"/>
                <w:sz w:val="20"/>
                <w:szCs w:val="24"/>
              </w:rPr>
              <w:t>Абсолютное отклонение тыс. руб.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4"/>
              </w:rPr>
            </w:pPr>
            <w:r w:rsidRPr="00AD7CD1">
              <w:rPr>
                <w:b w:val="0"/>
                <w:sz w:val="20"/>
                <w:szCs w:val="24"/>
              </w:rPr>
              <w:t>Темп роста</w:t>
            </w:r>
          </w:p>
        </w:tc>
      </w:tr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110-190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1. Внеоборотные активы, в том числе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3575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3260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-315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91,18</w:t>
            </w:r>
          </w:p>
        </w:tc>
      </w:tr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120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Основные средства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3094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2981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-113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96,35</w:t>
            </w:r>
          </w:p>
        </w:tc>
      </w:tr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210-290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2. Оборотные активы, в том числе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5855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8126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2271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138,79</w:t>
            </w:r>
          </w:p>
        </w:tc>
      </w:tr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Запасы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4953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5524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571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111,53</w:t>
            </w:r>
          </w:p>
        </w:tc>
      </w:tr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Дебиторская задолженность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483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1944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1461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402,48</w:t>
            </w:r>
          </w:p>
        </w:tc>
      </w:tr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Денежные средства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419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658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239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157,04</w:t>
            </w:r>
          </w:p>
        </w:tc>
      </w:tr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300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 xml:space="preserve">Баланс 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9430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11386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1956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120,74</w:t>
            </w:r>
          </w:p>
        </w:tc>
      </w:tr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410-490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3. Капитал и резервы в том числе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6145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7136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991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116,12</w:t>
            </w:r>
          </w:p>
        </w:tc>
      </w:tr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Нераспределенная прибыль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5786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6718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932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116,11</w:t>
            </w:r>
          </w:p>
        </w:tc>
      </w:tr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510-512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4. Долгосрочные обязательства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14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13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</w:p>
        </w:tc>
      </w:tr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610-612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5. Краткосрочные обязательства, в том числе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3284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4236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952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128,99</w:t>
            </w:r>
          </w:p>
        </w:tc>
      </w:tr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620-690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Кредиторская задолженность, в том числе авансы полученные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3153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3943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790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125,06</w:t>
            </w:r>
          </w:p>
        </w:tc>
      </w:tr>
      <w:tr w:rsidR="003B636F" w:rsidRPr="00AD7CD1" w:rsidTr="00AD7CD1">
        <w:trPr>
          <w:cantSplit/>
          <w:trHeight w:val="23"/>
        </w:trPr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700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 xml:space="preserve">Баланс 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9430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11386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1956</w:t>
            </w:r>
          </w:p>
        </w:tc>
        <w:tc>
          <w:tcPr>
            <w:tcW w:w="0" w:type="auto"/>
          </w:tcPr>
          <w:p w:rsidR="003B636F" w:rsidRPr="00AD7CD1" w:rsidRDefault="003B636F" w:rsidP="00AD7CD1">
            <w:pPr>
              <w:pStyle w:val="1"/>
              <w:keepNext w:val="0"/>
              <w:widowControl w:val="0"/>
              <w:shd w:val="clear" w:color="000000" w:fill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120,74</w:t>
            </w:r>
          </w:p>
        </w:tc>
      </w:tr>
    </w:tbl>
    <w:p w:rsidR="003B636F" w:rsidRPr="009E1808" w:rsidRDefault="003B636F" w:rsidP="009E1808">
      <w:pPr>
        <w:pStyle w:val="32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3B636F" w:rsidRPr="009E1808" w:rsidRDefault="003B636F" w:rsidP="009E1808">
      <w:pPr>
        <w:pStyle w:val="32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Сравнительный анализ по структуре баланса дает возможность определить, на сколько увеличилось имущество предприятия.</w:t>
      </w:r>
    </w:p>
    <w:p w:rsidR="003B636F" w:rsidRPr="009E1808" w:rsidRDefault="003B636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6"/>
        </w:rPr>
      </w:pPr>
      <w:r w:rsidRPr="009E1808">
        <w:rPr>
          <w:snapToGrid w:val="0"/>
          <w:sz w:val="28"/>
          <w:szCs w:val="28"/>
        </w:rPr>
        <w:t xml:space="preserve">Из таблицы </w:t>
      </w:r>
      <w:r w:rsidR="00FA0B38" w:rsidRPr="009E1808">
        <w:rPr>
          <w:snapToGrid w:val="0"/>
          <w:sz w:val="28"/>
          <w:szCs w:val="28"/>
        </w:rPr>
        <w:t>21</w:t>
      </w:r>
      <w:r w:rsidRPr="009E1808">
        <w:rPr>
          <w:snapToGrid w:val="0"/>
          <w:sz w:val="28"/>
          <w:szCs w:val="28"/>
        </w:rPr>
        <w:t xml:space="preserve"> видно, что валюта баланса увеличилась за год на 20,74% (120,74 - 100) и составила на конец 2007г. 11386 тыс. руб. </w:t>
      </w:r>
      <w:r w:rsidRPr="009E1808">
        <w:rPr>
          <w:sz w:val="28"/>
          <w:szCs w:val="26"/>
        </w:rPr>
        <w:t>что оценивается положительно.</w:t>
      </w:r>
    </w:p>
    <w:p w:rsidR="003B636F" w:rsidRPr="009E1808" w:rsidRDefault="003B636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9E1808">
        <w:rPr>
          <w:snapToGrid w:val="0"/>
          <w:sz w:val="28"/>
          <w:szCs w:val="28"/>
        </w:rPr>
        <w:t>При этом в составе активов в большей степени возросли оборотные активы - денежные средства (на 57%), дебиторская задолженность (на 302,5%);</w:t>
      </w:r>
      <w:r w:rsidR="009E1808" w:rsidRPr="009E1808">
        <w:rPr>
          <w:snapToGrid w:val="0"/>
          <w:sz w:val="28"/>
          <w:szCs w:val="28"/>
        </w:rPr>
        <w:t xml:space="preserve"> </w:t>
      </w:r>
      <w:r w:rsidRPr="009E1808">
        <w:rPr>
          <w:snapToGrid w:val="0"/>
          <w:sz w:val="28"/>
          <w:szCs w:val="28"/>
        </w:rPr>
        <w:t>внеоборотные активы уменьшились на 8,8% (91,18 – 100).</w:t>
      </w:r>
    </w:p>
    <w:p w:rsidR="003B636F" w:rsidRPr="009E1808" w:rsidRDefault="003B636F" w:rsidP="009E1808">
      <w:pPr>
        <w:pStyle w:val="ad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Удельный вес внеоборотных активов в общей стоимости имущества составляет 28,63%, а оборотных – 71,36%. Такое соотношение является приемлемым, так как предприятие занимается преимущественно торговой деятельностью.</w:t>
      </w:r>
    </w:p>
    <w:p w:rsidR="003B636F" w:rsidRPr="009E1808" w:rsidRDefault="003B636F" w:rsidP="009E1808">
      <w:pPr>
        <w:pStyle w:val="ad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Оборотные активы предприятия составляют 8126 тыс. руб. На конец периода оборотные активы увеличились и составляют 138,79% к началу периода. Основная часть оборотных активов приходится на запасы (67,97%). Стоимость запасов составляет 5524 тыс. руб. В составе запасов преобладают готовая продукция и товары (5383 тыс. руб.), доля которых 97,45% (5383/5524). Второе место в структуре запасов сырье и материалы (141 тыс. руб.) доля которых 2,44% (141/5524). Доля дебиторской задолженности в оборотных активах на начало периода была на уровне 7,16%, на конец периода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 xml:space="preserve">– 23,92% (1944/8126). Дебиторская задолженность за год увеличилась в 3,5 раза. </w:t>
      </w:r>
    </w:p>
    <w:p w:rsidR="003B636F" w:rsidRPr="009E1808" w:rsidRDefault="003B636F" w:rsidP="009E1808">
      <w:pPr>
        <w:pStyle w:val="ad"/>
        <w:widowControl w:val="0"/>
        <w:shd w:val="clear" w:color="000000" w:fill="auto"/>
        <w:spacing w:after="0"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Для МП «Аптека №1» данная задолженность является краткосрочной (платежи по которой ожидаются в течение 12 месяцев после отчетной даты), что уменьшает риск не возврата долгов. </w:t>
      </w:r>
    </w:p>
    <w:p w:rsidR="003B636F" w:rsidRPr="009E1808" w:rsidRDefault="003B636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Источником формирования имущества предприятия являются: собственный капитал и заемные средства. Собственный капитал составляет 7429 тыс. руб., доля в балансе равна 65,25% . </w:t>
      </w:r>
    </w:p>
    <w:p w:rsidR="003B636F" w:rsidRPr="009E1808" w:rsidRDefault="003B636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МП «Аптека №1» не имеет по балансу убытков. Краткосрочные обязательства составляют 3943 тыс. руб. В структуре кредиторской задолженности преобладают обязательства перед поставщиками и подрядчиками (3825 тыс. руб.), составляющие 97%. Вторыми по величине обязательствами является задолженность по налогам и сборам (117 тыс. руб.), что составляет 2,96%. Задолженность по выплате заработной платы отсутствует, отсутствует задолженность перед государственными внебюджетными фондами.</w:t>
      </w:r>
    </w:p>
    <w:p w:rsidR="0048692A" w:rsidRDefault="0048692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К </w:t>
      </w:r>
      <w:r w:rsidRPr="009E1808">
        <w:rPr>
          <w:b/>
          <w:sz w:val="28"/>
          <w:szCs w:val="28"/>
        </w:rPr>
        <w:t>«больным»</w:t>
      </w:r>
      <w:r w:rsidRPr="009E1808">
        <w:rPr>
          <w:sz w:val="28"/>
          <w:szCs w:val="28"/>
        </w:rPr>
        <w:t xml:space="preserve"> статьям отчетности относятся статьи, по которым прослеживается убыток</w:t>
      </w:r>
      <w:r w:rsidR="003B636F" w:rsidRPr="009E1808">
        <w:rPr>
          <w:sz w:val="28"/>
          <w:szCs w:val="28"/>
        </w:rPr>
        <w:t xml:space="preserve"> в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анализируемой отчетности «больных» статей нет.</w:t>
      </w:r>
    </w:p>
    <w:p w:rsidR="008022E0" w:rsidRDefault="008022E0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022E0" w:rsidRPr="009E1808" w:rsidRDefault="008022E0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6"/>
        </w:rPr>
        <w:sectPr w:rsidR="00AD7CD1" w:rsidSect="009E1808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48692A" w:rsidRPr="009E1808" w:rsidRDefault="00E20232" w:rsidP="009E1808">
      <w:pPr>
        <w:widowControl w:val="0"/>
        <w:numPr>
          <w:ilvl w:val="0"/>
          <w:numId w:val="13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9E1808">
        <w:rPr>
          <w:b/>
          <w:sz w:val="28"/>
          <w:szCs w:val="28"/>
        </w:rPr>
        <w:t>Оценка и анализ экономичес</w:t>
      </w:r>
      <w:r w:rsidR="00AD7CD1">
        <w:rPr>
          <w:b/>
          <w:sz w:val="28"/>
          <w:szCs w:val="28"/>
        </w:rPr>
        <w:t>кого потенциала МП «Аптека №1»</w:t>
      </w: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146CC" w:rsidRPr="00AD7CD1" w:rsidRDefault="00E20232" w:rsidP="00AD7CD1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D7CD1">
        <w:rPr>
          <w:b/>
          <w:sz w:val="28"/>
          <w:szCs w:val="28"/>
        </w:rPr>
        <w:t xml:space="preserve">2.1 </w:t>
      </w:r>
      <w:r w:rsidR="00AD7CD1">
        <w:rPr>
          <w:b/>
          <w:sz w:val="28"/>
          <w:szCs w:val="28"/>
        </w:rPr>
        <w:t>Оценка имущественного положения</w:t>
      </w: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A0B38" w:rsidRPr="009E1808" w:rsidRDefault="00FA0B38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В балансе хозяйствующего субъекта средства размещены по составу и источникам формирования средств. Размещение и использование средств отражено в активе, источники формирования (собственный капитал и обязательства) отражены в пассиве. Бухгалтерский баланс, используемый для проведения финансового анализа, не обладает в достаточной степени свойствами, необходимыми для анализа, вследствие чего возникает необходимость в формировании аналитического баланса. Уплотненный аналитический баланс-нетто формируют путем агрегирования однородных по своему составу элементов балансовых статей в необходимых аналитических резервах. Аналитический баланс характеризуется тем, что сводит воедино и систематизирует те расчеты и прикидки, которые осуществляет аналитик при первоначальном знакомстве с балансом.</w:t>
      </w:r>
    </w:p>
    <w:p w:rsidR="00FA0B38" w:rsidRPr="009E1808" w:rsidRDefault="00FA0B38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Сравнительный аналитический баланс включает показатели горизонтального и вертикального анализа. В ходе горизонтального анализа определяется изменение разных статей баланса за анализируемый период (абсолютное и относительное отклонение). В ходе вертикального анализа определяется удельный вес статей баланса.</w:t>
      </w:r>
    </w:p>
    <w:p w:rsidR="00FA0B38" w:rsidRPr="009E1808" w:rsidRDefault="00FA0B38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Для общей оценки динамики финансового состояния необходимо сгруппировать статьи баланса в отдельные группы: по признаку ликвидности – статьи актива и по срочности обязательств – статьи пассива.</w:t>
      </w:r>
    </w:p>
    <w:p w:rsidR="00B444D1" w:rsidRPr="009E1808" w:rsidRDefault="00B444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Аналитическая группировка статей актива представлена в таблице </w:t>
      </w:r>
      <w:r w:rsidR="00E20232" w:rsidRPr="009E1808">
        <w:rPr>
          <w:sz w:val="28"/>
          <w:szCs w:val="28"/>
        </w:rPr>
        <w:t>2</w:t>
      </w:r>
      <w:r w:rsidR="00A854C0" w:rsidRPr="009E1808">
        <w:rPr>
          <w:sz w:val="28"/>
          <w:szCs w:val="28"/>
        </w:rPr>
        <w:t>2</w:t>
      </w:r>
      <w:r w:rsidRPr="009E1808">
        <w:rPr>
          <w:sz w:val="28"/>
          <w:szCs w:val="28"/>
        </w:rPr>
        <w:t>.</w:t>
      </w: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444D1" w:rsidRPr="009E1808" w:rsidRDefault="00B444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Таблица </w:t>
      </w:r>
      <w:r w:rsidR="00E20232" w:rsidRPr="009E1808">
        <w:rPr>
          <w:sz w:val="28"/>
          <w:szCs w:val="28"/>
        </w:rPr>
        <w:t>2</w:t>
      </w:r>
      <w:r w:rsidR="00A854C0" w:rsidRPr="009E1808">
        <w:rPr>
          <w:sz w:val="28"/>
          <w:szCs w:val="28"/>
        </w:rPr>
        <w:t>2</w:t>
      </w:r>
      <w:r w:rsidRPr="009E1808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1055"/>
        <w:gridCol w:w="1041"/>
        <w:gridCol w:w="918"/>
        <w:gridCol w:w="1055"/>
        <w:gridCol w:w="1041"/>
        <w:gridCol w:w="1211"/>
      </w:tblGrid>
      <w:tr w:rsidR="00B444D1" w:rsidRPr="00E659FA" w:rsidTr="00E659FA">
        <w:trPr>
          <w:trHeight w:val="23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Группировки статей актива баланса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</w:rPr>
              <w:t xml:space="preserve">Наличные средства, </w:t>
            </w:r>
          </w:p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тыс. руб.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Структура имущества, %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vMerge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На начало периода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На конец периода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Измене-</w:t>
            </w:r>
          </w:p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ние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На начало периода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На конец периода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Изменение в %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1. Имущество предприятия (валюта баланса)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9430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11386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+1956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-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1.1. Иммобилизованные средства (внеоборотные активы)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3575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3260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</w:rPr>
              <w:t>-</w:t>
            </w:r>
            <w:r w:rsidRPr="00E659FA">
              <w:rPr>
                <w:sz w:val="20"/>
                <w:szCs w:val="28"/>
                <w:lang w:val="en-US"/>
              </w:rPr>
              <w:t>315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37.91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28.63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-9.28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1.2. Мобильные (оборотные (текущие) активы) средства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5855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8126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+2271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62.09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71.36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  <w:lang w:val="en-US"/>
              </w:rPr>
              <w:t>+9.2</w:t>
            </w:r>
            <w:r w:rsidRPr="00E659FA">
              <w:rPr>
                <w:sz w:val="20"/>
                <w:szCs w:val="28"/>
              </w:rPr>
              <w:t>8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1.2.1. Запасы и затраты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4953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5524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+571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52.52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48.52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</w:rPr>
              <w:t>-</w:t>
            </w:r>
            <w:r w:rsidRPr="00E659FA">
              <w:rPr>
                <w:sz w:val="20"/>
                <w:szCs w:val="28"/>
                <w:lang w:val="en-US"/>
              </w:rPr>
              <w:t>4.00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1.2.2. Дебиторская задолженность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483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1944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+1461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5.12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17.07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+11.95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2. Денежные средства и краткосрочные ценные бумаги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419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658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</w:rPr>
              <w:t>+</w:t>
            </w:r>
            <w:r w:rsidRPr="00E659FA">
              <w:rPr>
                <w:sz w:val="20"/>
                <w:szCs w:val="28"/>
                <w:lang w:val="en-US"/>
              </w:rPr>
              <w:t>239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4.44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5.78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</w:rPr>
              <w:t>+</w:t>
            </w:r>
            <w:r w:rsidRPr="00E659FA">
              <w:rPr>
                <w:sz w:val="20"/>
                <w:szCs w:val="28"/>
                <w:lang w:val="en-US"/>
              </w:rPr>
              <w:t>1.34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2.1. Прочие оборотные активы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-</w:t>
            </w:r>
          </w:p>
        </w:tc>
      </w:tr>
    </w:tbl>
    <w:p w:rsidR="00B444D1" w:rsidRPr="009E1808" w:rsidRDefault="00B444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444D1" w:rsidRPr="009E1808" w:rsidRDefault="00B444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Аналитическая группировка статей пассива отражена в таблице </w:t>
      </w:r>
      <w:r w:rsidR="00A854C0" w:rsidRPr="009E1808">
        <w:rPr>
          <w:sz w:val="28"/>
          <w:szCs w:val="28"/>
        </w:rPr>
        <w:t>2</w:t>
      </w:r>
      <w:r w:rsidR="00E20232" w:rsidRPr="009E1808">
        <w:rPr>
          <w:sz w:val="28"/>
          <w:szCs w:val="28"/>
        </w:rPr>
        <w:t>3</w:t>
      </w:r>
      <w:r w:rsidRPr="009E1808">
        <w:rPr>
          <w:sz w:val="28"/>
          <w:szCs w:val="28"/>
        </w:rPr>
        <w:t>.</w:t>
      </w: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444D1" w:rsidRPr="009E1808" w:rsidRDefault="00B444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Таблица </w:t>
      </w:r>
      <w:r w:rsidR="00A854C0" w:rsidRPr="009E1808">
        <w:rPr>
          <w:sz w:val="28"/>
          <w:szCs w:val="28"/>
        </w:rPr>
        <w:t>2</w:t>
      </w:r>
      <w:r w:rsidR="00E20232" w:rsidRPr="009E1808">
        <w:rPr>
          <w:sz w:val="28"/>
          <w:szCs w:val="28"/>
        </w:rPr>
        <w:t>3</w:t>
      </w:r>
      <w:r w:rsidRPr="009E1808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1105"/>
        <w:gridCol w:w="1087"/>
        <w:gridCol w:w="982"/>
        <w:gridCol w:w="1105"/>
        <w:gridCol w:w="1087"/>
        <w:gridCol w:w="1231"/>
      </w:tblGrid>
      <w:tr w:rsidR="00B444D1" w:rsidRPr="00E659FA" w:rsidTr="00E659FA">
        <w:trPr>
          <w:trHeight w:val="23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Группировки статей пассива баланса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Наличие источников,</w:t>
            </w:r>
          </w:p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тыс. руб.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Структура источников финансирования, %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vMerge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На начало периода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На конец периода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Измене-ние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На начало периода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На конец периода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E659FA">
              <w:rPr>
                <w:sz w:val="20"/>
              </w:rPr>
              <w:t>Изменение в %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1. Источники формирования имущества: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9430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11386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+1956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-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1.1. Собственный капитал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6276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7429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+1153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66.55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65.25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</w:rPr>
              <w:t>-</w:t>
            </w:r>
            <w:r w:rsidRPr="00E659FA">
              <w:rPr>
                <w:sz w:val="20"/>
                <w:szCs w:val="28"/>
                <w:lang w:val="en-US"/>
              </w:rPr>
              <w:t>1.30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</w:rPr>
              <w:t>1.2. Заемный капитал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3154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3957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</w:rPr>
              <w:t>+</w:t>
            </w:r>
            <w:r w:rsidRPr="00E659FA">
              <w:rPr>
                <w:sz w:val="20"/>
                <w:szCs w:val="28"/>
                <w:lang w:val="en-US"/>
              </w:rPr>
              <w:t>803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33.45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34.75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</w:rPr>
              <w:t>+</w:t>
            </w:r>
            <w:r w:rsidRPr="00E659FA">
              <w:rPr>
                <w:sz w:val="20"/>
                <w:szCs w:val="28"/>
                <w:lang w:val="en-US"/>
              </w:rPr>
              <w:t>1.30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1.2.1. Долгосрочные пассивы (кредиты и займы)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</w:rPr>
              <w:t>+</w:t>
            </w:r>
            <w:r w:rsidRPr="00E659FA">
              <w:rPr>
                <w:sz w:val="20"/>
                <w:szCs w:val="28"/>
                <w:lang w:val="en-US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0.01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0.12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</w:rPr>
              <w:t>+</w:t>
            </w:r>
            <w:r w:rsidRPr="00E659FA">
              <w:rPr>
                <w:sz w:val="20"/>
                <w:szCs w:val="28"/>
                <w:lang w:val="en-US"/>
              </w:rPr>
              <w:t>0.11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1.2.2. Краткосрочные пассивы (кредиты и займы)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-</w:t>
            </w:r>
          </w:p>
        </w:tc>
      </w:tr>
      <w:tr w:rsidR="00B444D1" w:rsidRPr="00E659FA" w:rsidTr="00E659FA">
        <w:trPr>
          <w:trHeight w:val="23"/>
          <w:jc w:val="center"/>
        </w:trPr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1.2.3.</w:t>
            </w:r>
            <w:r w:rsidR="009E1808" w:rsidRPr="00E659FA">
              <w:rPr>
                <w:sz w:val="20"/>
                <w:szCs w:val="28"/>
              </w:rPr>
              <w:t xml:space="preserve"> </w:t>
            </w:r>
            <w:r w:rsidRPr="00E659FA">
              <w:rPr>
                <w:sz w:val="20"/>
                <w:szCs w:val="28"/>
              </w:rPr>
              <w:t>Кредиторская задолженность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3153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3943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</w:rPr>
              <w:t>+</w:t>
            </w:r>
            <w:r w:rsidRPr="00E659FA">
              <w:rPr>
                <w:sz w:val="20"/>
                <w:szCs w:val="28"/>
                <w:lang w:val="en-US"/>
              </w:rPr>
              <w:t>790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33.44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  <w:lang w:val="en-US"/>
              </w:rPr>
              <w:t>34.63</w:t>
            </w:r>
          </w:p>
        </w:tc>
        <w:tc>
          <w:tcPr>
            <w:tcW w:w="0" w:type="auto"/>
            <w:shd w:val="clear" w:color="auto" w:fill="auto"/>
          </w:tcPr>
          <w:p w:rsidR="00B444D1" w:rsidRPr="00E659FA" w:rsidRDefault="00B444D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E659FA">
              <w:rPr>
                <w:sz w:val="20"/>
                <w:szCs w:val="28"/>
              </w:rPr>
              <w:t>+</w:t>
            </w:r>
            <w:r w:rsidRPr="00E659FA">
              <w:rPr>
                <w:sz w:val="20"/>
                <w:szCs w:val="28"/>
                <w:lang w:val="en-US"/>
              </w:rPr>
              <w:t>1.19</w:t>
            </w:r>
          </w:p>
        </w:tc>
      </w:tr>
    </w:tbl>
    <w:p w:rsidR="00B444D1" w:rsidRPr="009E1808" w:rsidRDefault="00821EA6" w:rsidP="009E1808">
      <w:pPr>
        <w:pStyle w:val="12"/>
        <w:widowControl w:val="0"/>
        <w:shd w:val="clear" w:color="000000" w:fill="auto"/>
        <w:spacing w:line="360" w:lineRule="auto"/>
        <w:jc w:val="both"/>
        <w:rPr>
          <w:b/>
          <w:sz w:val="28"/>
          <w:szCs w:val="28"/>
          <w:lang w:val="ru-RU"/>
        </w:rPr>
      </w:pPr>
      <w:r w:rsidRPr="009E1808">
        <w:rPr>
          <w:sz w:val="28"/>
          <w:lang w:val="ru-RU"/>
        </w:rPr>
        <w:br w:type="page"/>
      </w:r>
      <w:r w:rsidR="00C95924" w:rsidRPr="009E1808">
        <w:rPr>
          <w:b/>
          <w:sz w:val="28"/>
          <w:szCs w:val="28"/>
          <w:lang w:val="ru-RU"/>
        </w:rPr>
        <w:t>2.</w:t>
      </w:r>
      <w:r w:rsidR="00AD7CD1">
        <w:rPr>
          <w:b/>
          <w:sz w:val="28"/>
          <w:szCs w:val="28"/>
          <w:lang w:val="ru-RU"/>
        </w:rPr>
        <w:t>2 Оценка финансового положения</w:t>
      </w:r>
    </w:p>
    <w:p w:rsidR="00AD7CD1" w:rsidRDefault="00AD7CD1" w:rsidP="009E1808">
      <w:pPr>
        <w:pStyle w:val="12"/>
        <w:widowControl w:val="0"/>
        <w:shd w:val="clear" w:color="000000" w:fill="auto"/>
        <w:spacing w:line="360" w:lineRule="auto"/>
        <w:jc w:val="both"/>
        <w:rPr>
          <w:sz w:val="28"/>
          <w:szCs w:val="28"/>
          <w:lang w:val="ru-RU"/>
        </w:rPr>
      </w:pPr>
    </w:p>
    <w:p w:rsidR="00C95924" w:rsidRPr="00AD7CD1" w:rsidRDefault="00AD7CD1" w:rsidP="009E1808">
      <w:pPr>
        <w:pStyle w:val="12"/>
        <w:widowControl w:val="0"/>
        <w:shd w:val="clear" w:color="000000" w:fill="auto"/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2.2.1 Оценка ликвидности</w:t>
      </w:r>
    </w:p>
    <w:p w:rsidR="00C95924" w:rsidRPr="009E1808" w:rsidRDefault="00C9592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Ликвидность баланса означает степень покрытия обязательств его активами, срок превращения которых в денежную форму соответствует сроку погашения обязательств.</w:t>
      </w:r>
    </w:p>
    <w:p w:rsidR="00C95924" w:rsidRPr="009E1808" w:rsidRDefault="00C9592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К первой группе наиболее ликвидных активов (А1) относят денежные средства и краткосрочные финансовые вложения (ценные бумаги).</w:t>
      </w:r>
    </w:p>
    <w:p w:rsidR="00C95924" w:rsidRPr="009E1808" w:rsidRDefault="00C9592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Ко второй группе быстро реализуемых активов (А2) относят дебиторскую задолженность и прочие активы.</w:t>
      </w:r>
    </w:p>
    <w:p w:rsidR="00C95924" w:rsidRPr="009E1808" w:rsidRDefault="00C9592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К третьей группе медленно реализуемых активов (А3) относят статьи раздела 2 актива «Запасы и затраты» (за исключением «Расходов будущих периодов»), а также статьи из дела 1 актива баланса «Долгосрочные финансовые вложения» (уменьшенные на величину вложений в уставные фонды других предприятий) и «Расчеты с поставщиками».</w:t>
      </w:r>
    </w:p>
    <w:p w:rsidR="00C95924" w:rsidRPr="009E1808" w:rsidRDefault="00C9592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К четвертой группе труднореализуемых активов (А4) относят статьи раздела 1 баланса «Основные средства и иные внеоборотные активы», за исключением статей этого раздела, включенных в предыдущую группу. В эту группу входят из статьи «Долгосрочные финансовые вложения» – «Вложения в уставные фонды других предприятий».</w:t>
      </w:r>
    </w:p>
    <w:p w:rsidR="00C95924" w:rsidRPr="009E1808" w:rsidRDefault="00C9592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Пассивы баланса группируются по степени срочности их оплаты. К наиболее срочным обязательствам (П1) относят кредиторскую задолженность (статьи раздела 5 пассива баланса), а также ссуды, не погашенные в срок, из справки 2 формы №5.</w:t>
      </w:r>
    </w:p>
    <w:p w:rsidR="00C95924" w:rsidRPr="009E1808" w:rsidRDefault="00C9592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К краткосрочным пассивам (П2) относятся краткосрочные кредиты и заемные средства.</w:t>
      </w:r>
    </w:p>
    <w:p w:rsidR="00C95924" w:rsidRPr="009E1808" w:rsidRDefault="00C9592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К долгосрочным пассивам (П3) относятся долгосрочные кредиты и заемные средства.</w:t>
      </w:r>
    </w:p>
    <w:p w:rsidR="00C95924" w:rsidRPr="009E1808" w:rsidRDefault="00C9592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К постоянным пассивам (П4) относятся статьи раздела 3 пассива баланса «Источники собственных средств» (капитал и резервы).</w:t>
      </w:r>
    </w:p>
    <w:p w:rsidR="00C95924" w:rsidRPr="009E1808" w:rsidRDefault="00C9592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Для сохранения баланса актива и пассива итог данной группы уменьшается на величину по статье «Расходы будущих периодов» – строка 216.</w:t>
      </w:r>
    </w:p>
    <w:p w:rsidR="00C95924" w:rsidRPr="009E1808" w:rsidRDefault="00C9592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Для определения ликвидности баланса следует сопоставить итоги приведенных групп по активу и пассиву. Баланс считается абсолютно ликвидным, если имеют место соотношения:</w:t>
      </w:r>
    </w:p>
    <w:p w:rsidR="00C95924" w:rsidRPr="009E1808" w:rsidRDefault="00C95924" w:rsidP="009E1808">
      <w:pPr>
        <w:widowControl w:val="0"/>
        <w:numPr>
          <w:ilvl w:val="0"/>
          <w:numId w:val="1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А1 </w:t>
      </w:r>
      <w:r w:rsidRPr="009E1808">
        <w:rPr>
          <w:sz w:val="28"/>
          <w:szCs w:val="28"/>
          <w:lang w:val="en-US"/>
        </w:rPr>
        <w:t xml:space="preserve">&gt; </w:t>
      </w:r>
      <w:r w:rsidRPr="009E1808">
        <w:rPr>
          <w:sz w:val="28"/>
          <w:szCs w:val="28"/>
        </w:rPr>
        <w:t>П1,</w:t>
      </w:r>
    </w:p>
    <w:p w:rsidR="00C95924" w:rsidRPr="009E1808" w:rsidRDefault="00C95924" w:rsidP="009E1808">
      <w:pPr>
        <w:widowControl w:val="0"/>
        <w:numPr>
          <w:ilvl w:val="0"/>
          <w:numId w:val="1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А2</w:t>
      </w:r>
      <w:r w:rsidRPr="009E1808">
        <w:rPr>
          <w:sz w:val="28"/>
          <w:szCs w:val="28"/>
          <w:lang w:val="en-US"/>
        </w:rPr>
        <w:t xml:space="preserve"> &gt;</w:t>
      </w:r>
      <w:r w:rsidRPr="009E1808">
        <w:rPr>
          <w:sz w:val="28"/>
          <w:szCs w:val="28"/>
        </w:rPr>
        <w:t xml:space="preserve"> П2,</w:t>
      </w:r>
    </w:p>
    <w:p w:rsidR="00C95924" w:rsidRPr="009E1808" w:rsidRDefault="00C95924" w:rsidP="009E1808">
      <w:pPr>
        <w:widowControl w:val="0"/>
        <w:numPr>
          <w:ilvl w:val="0"/>
          <w:numId w:val="1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А3 </w:t>
      </w:r>
      <w:r w:rsidRPr="009E1808">
        <w:rPr>
          <w:sz w:val="28"/>
          <w:szCs w:val="28"/>
          <w:lang w:val="en-US"/>
        </w:rPr>
        <w:t xml:space="preserve">&gt; </w:t>
      </w:r>
      <w:r w:rsidRPr="009E1808">
        <w:rPr>
          <w:sz w:val="28"/>
          <w:szCs w:val="28"/>
        </w:rPr>
        <w:t>П3,</w:t>
      </w:r>
    </w:p>
    <w:p w:rsidR="00C95924" w:rsidRPr="009E1808" w:rsidRDefault="00C95924" w:rsidP="009E1808">
      <w:pPr>
        <w:widowControl w:val="0"/>
        <w:numPr>
          <w:ilvl w:val="0"/>
          <w:numId w:val="11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А4</w:t>
      </w:r>
      <w:r w:rsidRPr="009E1808">
        <w:rPr>
          <w:sz w:val="28"/>
          <w:szCs w:val="28"/>
          <w:lang w:val="en-US"/>
        </w:rPr>
        <w:t xml:space="preserve"> &lt;</w:t>
      </w:r>
      <w:r w:rsidRPr="009E1808">
        <w:rPr>
          <w:sz w:val="28"/>
          <w:szCs w:val="28"/>
        </w:rPr>
        <w:t xml:space="preserve"> П4.</w:t>
      </w:r>
    </w:p>
    <w:p w:rsidR="00C95924" w:rsidRPr="009E1808" w:rsidRDefault="00C95924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Четвертое неравенство носит балансирующий характер, так как выполнение трех первых неравенств влечет выполнение и четвертого неравенства. Выполнение четвертого неравенства свидетельствует о наличие у предприятия собственных оборотных средств.</w:t>
      </w:r>
    </w:p>
    <w:p w:rsidR="00AD7CD1" w:rsidRDefault="00AD7CD1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</w:p>
    <w:p w:rsidR="00C95924" w:rsidRPr="009E1808" w:rsidRDefault="00C95924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 w:rsidRPr="009E1808">
        <w:rPr>
          <w:b w:val="0"/>
          <w:szCs w:val="28"/>
        </w:rPr>
        <w:t>Анализ ликвидности баланса</w:t>
      </w:r>
      <w:r w:rsidR="00B96AA5" w:rsidRPr="009E1808">
        <w:rPr>
          <w:b w:val="0"/>
          <w:szCs w:val="28"/>
        </w:rPr>
        <w:t xml:space="preserve"> (агрегированный баланс)</w:t>
      </w:r>
    </w:p>
    <w:p w:rsidR="00C95924" w:rsidRPr="009E1808" w:rsidRDefault="00C95924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 w:rsidRPr="009E1808">
        <w:rPr>
          <w:b w:val="0"/>
          <w:szCs w:val="28"/>
        </w:rPr>
        <w:t xml:space="preserve">Таблица </w:t>
      </w:r>
      <w:r w:rsidR="00385A30" w:rsidRPr="009E1808">
        <w:rPr>
          <w:b w:val="0"/>
          <w:szCs w:val="28"/>
        </w:rPr>
        <w:t>24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6"/>
        <w:gridCol w:w="801"/>
        <w:gridCol w:w="817"/>
        <w:gridCol w:w="2004"/>
        <w:gridCol w:w="801"/>
        <w:gridCol w:w="817"/>
        <w:gridCol w:w="888"/>
        <w:gridCol w:w="950"/>
      </w:tblGrid>
      <w:tr w:rsidR="00C95924" w:rsidRPr="00AD7CD1" w:rsidTr="00AD7CD1">
        <w:trPr>
          <w:trHeight w:val="23"/>
        </w:trPr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Актив</w:t>
            </w:r>
          </w:p>
        </w:tc>
        <w:tc>
          <w:tcPr>
            <w:tcW w:w="0" w:type="auto"/>
            <w:gridSpan w:val="2"/>
          </w:tcPr>
          <w:p w:rsidR="00C95924" w:rsidRPr="00AD7CD1" w:rsidRDefault="0043313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год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Пассив</w:t>
            </w:r>
          </w:p>
        </w:tc>
        <w:tc>
          <w:tcPr>
            <w:tcW w:w="0" w:type="auto"/>
            <w:gridSpan w:val="2"/>
          </w:tcPr>
          <w:p w:rsidR="00C95924" w:rsidRPr="00AD7CD1" w:rsidRDefault="0043313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год</w:t>
            </w:r>
          </w:p>
        </w:tc>
        <w:tc>
          <w:tcPr>
            <w:tcW w:w="0" w:type="auto"/>
            <w:gridSpan w:val="2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Платежный изл.(+), недост. (-)</w:t>
            </w:r>
          </w:p>
        </w:tc>
      </w:tr>
      <w:tr w:rsidR="00C95924" w:rsidRPr="00AD7CD1" w:rsidTr="00AD7CD1">
        <w:trPr>
          <w:cantSplit/>
          <w:trHeight w:val="23"/>
        </w:trPr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начало</w:t>
            </w:r>
          </w:p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года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конец года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начало</w:t>
            </w:r>
          </w:p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года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конец года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начало</w:t>
            </w:r>
          </w:p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года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конец года</w:t>
            </w:r>
          </w:p>
        </w:tc>
      </w:tr>
      <w:tr w:rsidR="00C95924" w:rsidRPr="00AD7CD1" w:rsidTr="00AD7CD1">
        <w:trPr>
          <w:cantSplit/>
          <w:trHeight w:val="23"/>
        </w:trPr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Наиболее ликвидные (А1)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419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658</w:t>
            </w:r>
          </w:p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Наиболее срочные обязательства (П1)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3284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4231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-2865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-3573</w:t>
            </w:r>
          </w:p>
        </w:tc>
      </w:tr>
      <w:tr w:rsidR="00C95924" w:rsidRPr="00AD7CD1" w:rsidTr="00AD7CD1">
        <w:trPr>
          <w:cantSplit/>
          <w:trHeight w:val="23"/>
        </w:trPr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Легко – реализуемые (А2)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483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1944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Краткосрочные пассивы (П2)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+483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+1944</w:t>
            </w:r>
          </w:p>
        </w:tc>
      </w:tr>
      <w:tr w:rsidR="00C95924" w:rsidRPr="00AD7CD1" w:rsidTr="00AD7CD1">
        <w:trPr>
          <w:cantSplit/>
          <w:trHeight w:val="23"/>
        </w:trPr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Медленно – реализуемые (А3)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4953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5524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Долгосрочные пассивы (П3)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14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+4952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+5510</w:t>
            </w:r>
          </w:p>
        </w:tc>
      </w:tr>
      <w:tr w:rsidR="00C95924" w:rsidRPr="00AD7CD1" w:rsidTr="00AD7CD1">
        <w:trPr>
          <w:cantSplit/>
          <w:trHeight w:val="23"/>
        </w:trPr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Трудно – реализуемые (А4)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3575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3260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Постоянные пассивы (П4)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6145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7141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+2570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+3881</w:t>
            </w:r>
          </w:p>
        </w:tc>
      </w:tr>
      <w:tr w:rsidR="00C95924" w:rsidRPr="00AD7CD1" w:rsidTr="00AD7CD1">
        <w:trPr>
          <w:cantSplit/>
          <w:trHeight w:val="23"/>
        </w:trPr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Валюта баланса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9430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11386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Валюта баланса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9430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11386</w:t>
            </w: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</w:p>
        </w:tc>
        <w:tc>
          <w:tcPr>
            <w:tcW w:w="0" w:type="auto"/>
          </w:tcPr>
          <w:p w:rsidR="00C95924" w:rsidRPr="00AD7CD1" w:rsidRDefault="00C95924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</w:p>
        </w:tc>
      </w:tr>
    </w:tbl>
    <w:p w:rsidR="00C95924" w:rsidRPr="009E1808" w:rsidRDefault="00C95924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</w:pPr>
    </w:p>
    <w:p w:rsidR="00C95924" w:rsidRPr="009E1808" w:rsidRDefault="00AD7CD1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br w:type="page"/>
      </w:r>
      <w:r w:rsidR="00C95924" w:rsidRPr="009E1808">
        <w:rPr>
          <w:b w:val="0"/>
          <w:szCs w:val="28"/>
        </w:rPr>
        <w:t>А1 (658) &lt; П1 (4231); А2 (1944) &gt; П2 (о); А3 (5524) &gt; П3 (14); А4 (3260) &lt; П4 (7141).</w:t>
      </w:r>
    </w:p>
    <w:p w:rsidR="00AD7CD1" w:rsidRDefault="00AD7CD1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</w:p>
    <w:p w:rsidR="00B96AA5" w:rsidRPr="009E1808" w:rsidRDefault="00C95924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 w:rsidRPr="009E1808">
        <w:rPr>
          <w:b w:val="0"/>
          <w:szCs w:val="28"/>
        </w:rPr>
        <w:t>Ликвидность баланса МП «</w:t>
      </w:r>
      <w:r w:rsidR="00B96AA5" w:rsidRPr="009E1808">
        <w:rPr>
          <w:b w:val="0"/>
          <w:szCs w:val="28"/>
        </w:rPr>
        <w:t>Аптека №1</w:t>
      </w:r>
      <w:r w:rsidRPr="009E1808">
        <w:rPr>
          <w:b w:val="0"/>
          <w:szCs w:val="28"/>
        </w:rPr>
        <w:t>» отличается от абсолютной, так как пер</w:t>
      </w:r>
      <w:r w:rsidR="00B96AA5" w:rsidRPr="009E1808">
        <w:rPr>
          <w:b w:val="0"/>
          <w:szCs w:val="28"/>
        </w:rPr>
        <w:t>вое неравенство</w:t>
      </w:r>
      <w:r w:rsidRPr="009E1808">
        <w:rPr>
          <w:b w:val="0"/>
          <w:szCs w:val="28"/>
        </w:rPr>
        <w:t xml:space="preserve"> не соответствует требованиям</w:t>
      </w:r>
      <w:r w:rsidR="00B96AA5" w:rsidRPr="009E1808">
        <w:rPr>
          <w:b w:val="0"/>
          <w:szCs w:val="28"/>
        </w:rPr>
        <w:t>, актив по группе л</w:t>
      </w:r>
      <w:r w:rsidR="00B44923" w:rsidRPr="009E1808">
        <w:rPr>
          <w:b w:val="0"/>
          <w:szCs w:val="28"/>
        </w:rPr>
        <w:t>и</w:t>
      </w:r>
      <w:r w:rsidR="00B96AA5" w:rsidRPr="009E1808">
        <w:rPr>
          <w:b w:val="0"/>
          <w:szCs w:val="28"/>
        </w:rPr>
        <w:t>квидности больше пассива по этой же группе.</w:t>
      </w: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44923" w:rsidRPr="009E1808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pict>
          <v:shape id="_x0000_i1031" type="#_x0000_t75" style="width:414pt;height:63.75pt">
            <v:imagedata r:id="rId14" o:title=""/>
          </v:shape>
        </w:pict>
      </w:r>
    </w:p>
    <w:p w:rsidR="008022E0" w:rsidRDefault="008022E0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44923" w:rsidRPr="009E1808" w:rsidRDefault="00B4492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Промежуточный коэффициент ликвидности (критической ликвидности) (К</w:t>
      </w:r>
      <w:r w:rsidRPr="009E1808">
        <w:rPr>
          <w:sz w:val="28"/>
          <w:szCs w:val="28"/>
          <w:vertAlign w:val="subscript"/>
        </w:rPr>
        <w:t>п.л</w:t>
      </w:r>
      <w:r w:rsidRPr="009E1808">
        <w:rPr>
          <w:sz w:val="28"/>
          <w:szCs w:val="28"/>
        </w:rPr>
        <w:t>):</w:t>
      </w: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44923" w:rsidRPr="009E1808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pict>
          <v:shape id="_x0000_i1032" type="#_x0000_t75" style="width:416.25pt;height:60pt">
            <v:imagedata r:id="rId15" o:title=""/>
          </v:shape>
        </w:pict>
      </w:r>
    </w:p>
    <w:p w:rsidR="008022E0" w:rsidRDefault="008022E0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44923" w:rsidRPr="009E1808" w:rsidRDefault="00B4492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Наиболее обобщающим показателем платежеспособности является общий коэффициент покрытия или текущей ликвидности (К</w:t>
      </w:r>
      <w:r w:rsidRPr="009E1808">
        <w:rPr>
          <w:sz w:val="28"/>
          <w:szCs w:val="28"/>
          <w:vertAlign w:val="subscript"/>
        </w:rPr>
        <w:t>т.л</w:t>
      </w:r>
      <w:r w:rsidRPr="009E1808">
        <w:rPr>
          <w:sz w:val="28"/>
          <w:szCs w:val="28"/>
        </w:rPr>
        <w:t>).</w:t>
      </w:r>
    </w:p>
    <w:p w:rsidR="00B44923" w:rsidRPr="009E1808" w:rsidRDefault="00B4492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Он определяется как отношение всех оборотных (текущих) активов к величине краткосрочных обязательств:</w:t>
      </w: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44923" w:rsidRPr="009E1808" w:rsidRDefault="007D5A8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pict>
          <v:shape id="_x0000_i1033" type="#_x0000_t75" style="width:336pt;height:81pt">
            <v:imagedata r:id="rId16" o:title=""/>
          </v:shape>
        </w:pict>
      </w:r>
    </w:p>
    <w:p w:rsidR="008022E0" w:rsidRDefault="008022E0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44923" w:rsidRPr="009E1808" w:rsidRDefault="00B4492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Нормальное значение данного коэффициента находится в пределах 1,5 – 2 или К</w:t>
      </w:r>
      <w:r w:rsidRPr="009E1808">
        <w:rPr>
          <w:sz w:val="28"/>
          <w:szCs w:val="28"/>
          <w:vertAlign w:val="subscript"/>
        </w:rPr>
        <w:t>т.л</w:t>
      </w:r>
      <w:r w:rsidRPr="009E1808">
        <w:rPr>
          <w:sz w:val="28"/>
          <w:szCs w:val="28"/>
        </w:rPr>
        <w:t xml:space="preserve"> &gt; 2.</w:t>
      </w:r>
    </w:p>
    <w:p w:rsidR="00B44923" w:rsidRPr="009E1808" w:rsidRDefault="00B4492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Он характеризует ожидаемую платежеспособность на период, равный средней продолжительности одного оборота всех оборотных средств.</w:t>
      </w:r>
    </w:p>
    <w:p w:rsidR="00B44923" w:rsidRPr="009E1808" w:rsidRDefault="00B44923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</w:p>
    <w:p w:rsidR="004F61A6" w:rsidRPr="009E1808" w:rsidRDefault="004F61A6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 w:rsidRPr="009E1808">
        <w:rPr>
          <w:b w:val="0"/>
          <w:szCs w:val="28"/>
        </w:rPr>
        <w:t xml:space="preserve">Таблица </w:t>
      </w:r>
      <w:r w:rsidR="00A854C0" w:rsidRPr="009E1808">
        <w:rPr>
          <w:b w:val="0"/>
          <w:szCs w:val="28"/>
        </w:rPr>
        <w:t>2</w:t>
      </w:r>
      <w:r w:rsidR="00385A30" w:rsidRPr="009E1808">
        <w:rPr>
          <w:b w:val="0"/>
          <w:szCs w:val="28"/>
        </w:rPr>
        <w:t>5</w:t>
      </w:r>
    </w:p>
    <w:p w:rsidR="004F61A6" w:rsidRPr="009E1808" w:rsidRDefault="004F61A6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 w:rsidRPr="009E1808">
        <w:rPr>
          <w:b w:val="0"/>
          <w:szCs w:val="28"/>
        </w:rPr>
        <w:t>Показатели ликвидности.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3854"/>
        <w:gridCol w:w="1133"/>
        <w:gridCol w:w="1518"/>
        <w:gridCol w:w="1618"/>
      </w:tblGrid>
      <w:tr w:rsidR="004F61A6" w:rsidRPr="00AD7CD1" w:rsidTr="00AD7CD1">
        <w:trPr>
          <w:trHeight w:val="23"/>
        </w:trPr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Nп/п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Норма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На начало года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На конец года</w:t>
            </w:r>
          </w:p>
        </w:tc>
      </w:tr>
      <w:tr w:rsidR="004F61A6" w:rsidRPr="00AD7CD1" w:rsidTr="00AD7CD1">
        <w:trPr>
          <w:trHeight w:val="23"/>
        </w:trPr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1.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Коэффициент абсолютной ликвидности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0.2-0.3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0,13</w:t>
            </w:r>
          </w:p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(419/3153)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0,17</w:t>
            </w:r>
          </w:p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(658/3943)</w:t>
            </w:r>
          </w:p>
        </w:tc>
      </w:tr>
      <w:tr w:rsidR="004F61A6" w:rsidRPr="00AD7CD1" w:rsidTr="00AD7CD1">
        <w:trPr>
          <w:trHeight w:val="23"/>
        </w:trPr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2.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Коэффициент промежуточной ликвидности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1/1, К&gt;1,5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0,29</w:t>
            </w:r>
          </w:p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2"/>
              </w:rPr>
            </w:pPr>
            <w:r w:rsidRPr="00AD7CD1">
              <w:rPr>
                <w:b w:val="0"/>
                <w:sz w:val="20"/>
                <w:szCs w:val="22"/>
              </w:rPr>
              <w:t>(419+483)/3153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0,66</w:t>
            </w:r>
          </w:p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2"/>
              </w:rPr>
              <w:t>(658+1944)/3943</w:t>
            </w:r>
          </w:p>
        </w:tc>
      </w:tr>
      <w:tr w:rsidR="004F61A6" w:rsidRPr="00AD7CD1" w:rsidTr="00AD7CD1">
        <w:trPr>
          <w:trHeight w:val="23"/>
        </w:trPr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3.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Коэффициент текущей ликвидности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4"/>
              </w:rPr>
            </w:pPr>
            <w:r w:rsidRPr="00AD7CD1">
              <w:rPr>
                <w:b w:val="0"/>
                <w:sz w:val="20"/>
                <w:szCs w:val="24"/>
              </w:rPr>
              <w:t>Не менее 2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1,86</w:t>
            </w:r>
          </w:p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(5855/3153)</w:t>
            </w:r>
          </w:p>
        </w:tc>
        <w:tc>
          <w:tcPr>
            <w:tcW w:w="0" w:type="auto"/>
          </w:tcPr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2,06</w:t>
            </w:r>
          </w:p>
          <w:p w:rsidR="004F61A6" w:rsidRPr="00AD7CD1" w:rsidRDefault="004F61A6" w:rsidP="00AD7CD1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AD7CD1">
              <w:rPr>
                <w:b w:val="0"/>
                <w:sz w:val="20"/>
                <w:szCs w:val="28"/>
              </w:rPr>
              <w:t>(8126/3943)</w:t>
            </w:r>
          </w:p>
        </w:tc>
      </w:tr>
    </w:tbl>
    <w:p w:rsidR="004F61A6" w:rsidRPr="009E1808" w:rsidRDefault="004F61A6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B44923" w:rsidRPr="00AD7CD1" w:rsidRDefault="00B4492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D7CD1">
        <w:rPr>
          <w:b/>
          <w:sz w:val="28"/>
          <w:szCs w:val="28"/>
        </w:rPr>
        <w:t>2.2.2</w:t>
      </w:r>
      <w:r w:rsidR="00AD7CD1">
        <w:rPr>
          <w:b/>
          <w:sz w:val="28"/>
          <w:szCs w:val="28"/>
        </w:rPr>
        <w:t xml:space="preserve"> Оценка финансовой устойчивости</w:t>
      </w:r>
    </w:p>
    <w:p w:rsidR="00B44923" w:rsidRPr="009E1808" w:rsidRDefault="0028604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sz w:val="28"/>
          <w:szCs w:val="28"/>
        </w:rPr>
        <w:t>Анализ устойчивости финансового состояния предприятия определяется по показателям финансовой устойчивости. На устойчивость предприятия оказывают влияние различные факторы: положение предприятия на рынке, его потенциал в деловом сотрудничестве, степень зависимости от внешних кредиторов, наличие неплатежеспособных дебиторов, эффективность формирования, распределения и использования финансовых ресурсов.</w:t>
      </w: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44923" w:rsidRPr="009E1808" w:rsidRDefault="00B4492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Анализ показателей финансовой устойчивости МП «Аптека №1»</w:t>
      </w:r>
    </w:p>
    <w:p w:rsidR="00B44923" w:rsidRPr="009E1808" w:rsidRDefault="00B4492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Таблица</w:t>
      </w:r>
      <w:r w:rsidR="00A854C0" w:rsidRPr="009E1808">
        <w:rPr>
          <w:sz w:val="28"/>
          <w:szCs w:val="28"/>
        </w:rPr>
        <w:t xml:space="preserve"> 2</w:t>
      </w:r>
      <w:r w:rsidR="00385A30" w:rsidRPr="009E1808">
        <w:rPr>
          <w:sz w:val="28"/>
          <w:szCs w:val="28"/>
        </w:rPr>
        <w:t>6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7"/>
        <w:gridCol w:w="2378"/>
        <w:gridCol w:w="1310"/>
        <w:gridCol w:w="1259"/>
      </w:tblGrid>
      <w:tr w:rsidR="001C5AD2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формула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Начало периода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Конец периода</w:t>
            </w:r>
          </w:p>
        </w:tc>
      </w:tr>
      <w:tr w:rsidR="001C5AD2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 xml:space="preserve">Коэффициент </w:t>
            </w:r>
            <w:r w:rsidR="001C3461" w:rsidRPr="00E659FA">
              <w:rPr>
                <w:sz w:val="20"/>
                <w:szCs w:val="28"/>
              </w:rPr>
              <w:t>автономии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П4/</w:t>
            </w:r>
            <w:r w:rsidR="001C3461" w:rsidRPr="00E659FA">
              <w:rPr>
                <w:sz w:val="20"/>
                <w:szCs w:val="28"/>
              </w:rPr>
              <w:t>∑П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346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0,65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346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0,63</w:t>
            </w:r>
          </w:p>
        </w:tc>
      </w:tr>
      <w:tr w:rsidR="001C5AD2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 xml:space="preserve">Коэффициент </w:t>
            </w:r>
            <w:r w:rsidR="001C3461" w:rsidRPr="00E659FA">
              <w:rPr>
                <w:sz w:val="20"/>
                <w:szCs w:val="28"/>
              </w:rPr>
              <w:t>соотношения собственных и заемных средств</w:t>
            </w:r>
          </w:p>
        </w:tc>
        <w:tc>
          <w:tcPr>
            <w:tcW w:w="0" w:type="auto"/>
            <w:shd w:val="clear" w:color="auto" w:fill="auto"/>
          </w:tcPr>
          <w:p w:rsidR="001C3461" w:rsidRPr="00E659FA" w:rsidRDefault="001C346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П4/</w:t>
            </w:r>
          </w:p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(</w:t>
            </w:r>
            <w:r w:rsidR="001C3461" w:rsidRPr="00E659FA">
              <w:rPr>
                <w:sz w:val="20"/>
                <w:szCs w:val="28"/>
              </w:rPr>
              <w:t>П</w:t>
            </w:r>
            <w:r w:rsidRPr="00E659FA">
              <w:rPr>
                <w:sz w:val="20"/>
                <w:szCs w:val="28"/>
              </w:rPr>
              <w:t>1+</w:t>
            </w:r>
            <w:r w:rsidR="001C3461" w:rsidRPr="00E659FA">
              <w:rPr>
                <w:sz w:val="20"/>
                <w:szCs w:val="28"/>
              </w:rPr>
              <w:t>П</w:t>
            </w:r>
            <w:r w:rsidRPr="00E659FA">
              <w:rPr>
                <w:sz w:val="20"/>
                <w:szCs w:val="28"/>
              </w:rPr>
              <w:t>2+П</w:t>
            </w:r>
            <w:r w:rsidR="001C3461" w:rsidRPr="00E659F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346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1,96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3461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1,87</w:t>
            </w:r>
          </w:p>
        </w:tc>
      </w:tr>
      <w:tr w:rsidR="001C5AD2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1C3461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 xml:space="preserve">Коэффициент </w:t>
            </w:r>
          </w:p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маневринности СК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(П4+П3-А4)/П4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0.42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0.5</w:t>
            </w:r>
            <w:r w:rsidR="001C3461" w:rsidRPr="00E659FA">
              <w:rPr>
                <w:sz w:val="20"/>
                <w:szCs w:val="28"/>
              </w:rPr>
              <w:t>6</w:t>
            </w:r>
          </w:p>
        </w:tc>
      </w:tr>
      <w:tr w:rsidR="001C5AD2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Коэффициент концентрации заемного капитала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(П1+П2+П3)/ (П1+П2+П3+П4)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0.348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0.375</w:t>
            </w:r>
          </w:p>
        </w:tc>
      </w:tr>
      <w:tr w:rsidR="001C5AD2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Коэффициент структуры долгосрочных вложений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П3/А4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0.0003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0.0042</w:t>
            </w:r>
          </w:p>
        </w:tc>
      </w:tr>
      <w:tr w:rsidR="001C5AD2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Коэффициент долгосрочного привлечения заемных средств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П3/(П3+П4)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0.0002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0.0019</w:t>
            </w:r>
          </w:p>
        </w:tc>
      </w:tr>
      <w:tr w:rsidR="001C5AD2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 xml:space="preserve">Коэффициент структуры заемного капитала 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П3/(П1+П2+П3)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0.0003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0.003</w:t>
            </w:r>
          </w:p>
        </w:tc>
      </w:tr>
      <w:tr w:rsidR="001C5AD2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Коэффициент соотношения заемных и собственных средств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(П1+П2+П3)/П4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0.53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E659FA">
              <w:rPr>
                <w:sz w:val="20"/>
                <w:szCs w:val="28"/>
              </w:rPr>
              <w:t>0.59</w:t>
            </w:r>
          </w:p>
        </w:tc>
      </w:tr>
      <w:tr w:rsidR="001C5AD2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E659FA">
              <w:rPr>
                <w:b w:val="0"/>
                <w:sz w:val="20"/>
                <w:szCs w:val="28"/>
              </w:rPr>
              <w:t>Величина СОК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E659FA">
              <w:rPr>
                <w:b w:val="0"/>
                <w:sz w:val="20"/>
                <w:szCs w:val="28"/>
              </w:rPr>
              <w:t xml:space="preserve">П4+П3-А4 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3461" w:rsidP="00E659FA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E659FA">
              <w:rPr>
                <w:b w:val="0"/>
                <w:sz w:val="20"/>
                <w:szCs w:val="28"/>
              </w:rPr>
              <w:t>2631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3461" w:rsidP="00E659FA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E659FA">
              <w:rPr>
                <w:b w:val="0"/>
                <w:sz w:val="20"/>
                <w:szCs w:val="28"/>
              </w:rPr>
              <w:t>4128</w:t>
            </w:r>
          </w:p>
        </w:tc>
      </w:tr>
      <w:tr w:rsidR="001C5AD2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1C5AD2" w:rsidRPr="00E659FA" w:rsidRDefault="00D6523A" w:rsidP="00E659FA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E659FA">
              <w:rPr>
                <w:b w:val="0"/>
                <w:sz w:val="20"/>
                <w:szCs w:val="28"/>
              </w:rPr>
              <w:t>Источники фин. запасов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D6523A" w:rsidP="00E659FA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E659FA">
              <w:rPr>
                <w:b w:val="0"/>
                <w:sz w:val="20"/>
                <w:szCs w:val="28"/>
              </w:rPr>
              <w:t>СОК + кр. кр. зад.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D6523A" w:rsidP="00E659FA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E659FA">
              <w:rPr>
                <w:b w:val="0"/>
                <w:sz w:val="20"/>
                <w:szCs w:val="28"/>
              </w:rPr>
              <w:t>2631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D6523A" w:rsidP="00E659FA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E659FA">
              <w:rPr>
                <w:b w:val="0"/>
                <w:sz w:val="20"/>
                <w:szCs w:val="28"/>
              </w:rPr>
              <w:t>4128</w:t>
            </w:r>
          </w:p>
        </w:tc>
      </w:tr>
      <w:tr w:rsidR="001C5AD2" w:rsidRPr="00E659FA" w:rsidTr="00E659FA">
        <w:trPr>
          <w:trHeight w:val="23"/>
        </w:trPr>
        <w:tc>
          <w:tcPr>
            <w:tcW w:w="0" w:type="auto"/>
            <w:shd w:val="clear" w:color="auto" w:fill="auto"/>
          </w:tcPr>
          <w:p w:rsidR="001C5AD2" w:rsidRPr="00E659FA" w:rsidRDefault="00D6523A" w:rsidP="00E659FA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E659FA">
              <w:rPr>
                <w:b w:val="0"/>
                <w:sz w:val="20"/>
                <w:szCs w:val="28"/>
              </w:rPr>
              <w:t>ИФЗ + кред. зад. пост.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1C5AD2" w:rsidP="00E659FA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1C5AD2" w:rsidRPr="00E659FA" w:rsidRDefault="00D6523A" w:rsidP="00E659FA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E659FA">
              <w:rPr>
                <w:b w:val="0"/>
                <w:sz w:val="20"/>
                <w:szCs w:val="28"/>
              </w:rPr>
              <w:t>5784</w:t>
            </w:r>
          </w:p>
        </w:tc>
        <w:tc>
          <w:tcPr>
            <w:tcW w:w="0" w:type="auto"/>
            <w:shd w:val="clear" w:color="auto" w:fill="auto"/>
          </w:tcPr>
          <w:p w:rsidR="001C5AD2" w:rsidRPr="00E659FA" w:rsidRDefault="00D6523A" w:rsidP="00E659FA">
            <w:pPr>
              <w:pStyle w:val="21"/>
              <w:widowControl w:val="0"/>
              <w:shd w:val="clear" w:color="000000" w:fill="auto"/>
              <w:spacing w:line="360" w:lineRule="auto"/>
              <w:rPr>
                <w:b w:val="0"/>
                <w:sz w:val="20"/>
                <w:szCs w:val="28"/>
              </w:rPr>
            </w:pPr>
            <w:r w:rsidRPr="00E659FA">
              <w:rPr>
                <w:b w:val="0"/>
                <w:sz w:val="20"/>
                <w:szCs w:val="28"/>
              </w:rPr>
              <w:t>8071</w:t>
            </w:r>
          </w:p>
        </w:tc>
      </w:tr>
    </w:tbl>
    <w:p w:rsidR="005464B2" w:rsidRDefault="005464B2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</w:p>
    <w:p w:rsidR="00B44923" w:rsidRPr="009E1808" w:rsidRDefault="00D6523A" w:rsidP="009E1808">
      <w:pPr>
        <w:pStyle w:val="21"/>
        <w:widowControl w:val="0"/>
        <w:shd w:val="clear" w:color="000000" w:fill="auto"/>
        <w:spacing w:line="360" w:lineRule="auto"/>
        <w:ind w:firstLine="709"/>
        <w:jc w:val="both"/>
        <w:rPr>
          <w:b w:val="0"/>
          <w:szCs w:val="28"/>
        </w:rPr>
      </w:pPr>
      <w:r w:rsidRPr="009E1808">
        <w:rPr>
          <w:b w:val="0"/>
          <w:szCs w:val="28"/>
        </w:rPr>
        <w:t>Предприятие находится в неустойчивом финансовом положении, т.к. ИФЗ &lt; запасов, но запасы &lt; чем ИФЗ +</w:t>
      </w:r>
      <w:r w:rsidR="009E1808" w:rsidRPr="009E1808">
        <w:rPr>
          <w:b w:val="0"/>
          <w:szCs w:val="28"/>
        </w:rPr>
        <w:t xml:space="preserve"> </w:t>
      </w:r>
      <w:r w:rsidRPr="009E1808">
        <w:rPr>
          <w:b w:val="0"/>
          <w:szCs w:val="28"/>
        </w:rPr>
        <w:t>кредиторская</w:t>
      </w:r>
      <w:r w:rsidR="009E1808" w:rsidRPr="009E1808">
        <w:rPr>
          <w:b w:val="0"/>
          <w:szCs w:val="28"/>
        </w:rPr>
        <w:t xml:space="preserve"> </w:t>
      </w:r>
      <w:r w:rsidRPr="009E1808">
        <w:rPr>
          <w:b w:val="0"/>
          <w:szCs w:val="28"/>
        </w:rPr>
        <w:t xml:space="preserve">задолженность. </w:t>
      </w: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95924" w:rsidRPr="009E1808" w:rsidRDefault="0028604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9E1808">
        <w:rPr>
          <w:sz w:val="28"/>
          <w:szCs w:val="28"/>
        </w:rPr>
        <w:br w:type="page"/>
      </w:r>
      <w:r w:rsidR="00157C3B" w:rsidRPr="009E1808">
        <w:rPr>
          <w:b/>
          <w:sz w:val="28"/>
          <w:szCs w:val="28"/>
        </w:rPr>
        <w:t>3. Оценка и анализ результативности финан</w:t>
      </w:r>
      <w:r w:rsidR="00AD7CD1">
        <w:rPr>
          <w:b/>
          <w:sz w:val="28"/>
          <w:szCs w:val="28"/>
        </w:rPr>
        <w:t>сово-хозяйственной деятельности</w:t>
      </w:r>
    </w:p>
    <w:p w:rsidR="0028604A" w:rsidRPr="009E1808" w:rsidRDefault="0028604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91817" w:rsidRPr="00AD7CD1" w:rsidRDefault="00157C3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D7CD1">
        <w:rPr>
          <w:b/>
          <w:sz w:val="28"/>
          <w:szCs w:val="28"/>
        </w:rPr>
        <w:t>3.1 Оц</w:t>
      </w:r>
      <w:r w:rsidR="00AD7CD1">
        <w:rPr>
          <w:b/>
          <w:sz w:val="28"/>
          <w:szCs w:val="28"/>
        </w:rPr>
        <w:t>енка деловой активности</w:t>
      </w:r>
    </w:p>
    <w:p w:rsidR="00157C3B" w:rsidRPr="00AD7CD1" w:rsidRDefault="00157C3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57C3B" w:rsidRPr="009E1808" w:rsidRDefault="00157C3B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Оценка деловой активности направлена на анализ результатов и эффективность текущей основно</w:t>
      </w:r>
      <w:r w:rsidR="001A0D66" w:rsidRPr="009E1808">
        <w:rPr>
          <w:sz w:val="28"/>
          <w:szCs w:val="28"/>
        </w:rPr>
        <w:t>й производственной деятельности, показывает скорость прохождения капитала по стадиям делового цикла.</w:t>
      </w:r>
    </w:p>
    <w:p w:rsidR="00DF3229" w:rsidRPr="009E1808" w:rsidRDefault="0028604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Показатели деловой активности:</w:t>
      </w:r>
    </w:p>
    <w:p w:rsidR="0028604A" w:rsidRPr="009E1808" w:rsidRDefault="0028604A" w:rsidP="009E1808">
      <w:pPr>
        <w:widowControl w:val="0"/>
        <w:numPr>
          <w:ilvl w:val="0"/>
          <w:numId w:val="14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оборачиваемость дебиторской задолженности = выручка от реализации продукции / средняя дебиторская задолженность </w:t>
      </w:r>
    </w:p>
    <w:p w:rsidR="001A0D66" w:rsidRPr="009E1808" w:rsidRDefault="001A0D66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66854 / (483+1944) / 2 =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55,09</w:t>
      </w:r>
    </w:p>
    <w:p w:rsidR="001A0D66" w:rsidRPr="009E1808" w:rsidRDefault="001A0D66" w:rsidP="009E1808">
      <w:pPr>
        <w:widowControl w:val="0"/>
        <w:numPr>
          <w:ilvl w:val="0"/>
          <w:numId w:val="14"/>
        </w:numPr>
        <w:shd w:val="clear" w:color="000000" w:fill="auto"/>
        <w:spacing w:line="360" w:lineRule="auto"/>
        <w:ind w:left="0" w:firstLine="709"/>
        <w:jc w:val="both"/>
        <w:rPr>
          <w:sz w:val="28"/>
        </w:rPr>
      </w:pPr>
      <w:r w:rsidRPr="009E1808">
        <w:rPr>
          <w:sz w:val="28"/>
          <w:szCs w:val="28"/>
        </w:rPr>
        <w:t>продолжительность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периода / оборачиваемость дебиторской задолженности</w:t>
      </w:r>
    </w:p>
    <w:p w:rsidR="00591817" w:rsidRDefault="001A0D66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365 / 55,09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= 6,63</w:t>
      </w:r>
    </w:p>
    <w:p w:rsidR="001A0D66" w:rsidRPr="009E1808" w:rsidRDefault="001A0D66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3) оборачиваемость запасов = себестоимость реализации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 xml:space="preserve">продукции / средняя сумма запасов </w:t>
      </w:r>
    </w:p>
    <w:p w:rsidR="00591817" w:rsidRDefault="001A0D66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49168 / </w:t>
      </w:r>
      <w:r w:rsidR="009B22FE" w:rsidRPr="009E1808">
        <w:rPr>
          <w:sz w:val="28"/>
          <w:szCs w:val="28"/>
        </w:rPr>
        <w:t>(4838 + 5383) / 2 = 9,62</w:t>
      </w:r>
    </w:p>
    <w:p w:rsidR="001A0D66" w:rsidRPr="009E1808" w:rsidRDefault="007610E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4) </w:t>
      </w:r>
      <w:r w:rsidR="001A0D66" w:rsidRPr="009E1808">
        <w:rPr>
          <w:sz w:val="28"/>
          <w:szCs w:val="28"/>
        </w:rPr>
        <w:t xml:space="preserve">период оборота запасов </w:t>
      </w:r>
      <w:r w:rsidR="009B22FE" w:rsidRPr="009E1808">
        <w:rPr>
          <w:sz w:val="28"/>
          <w:szCs w:val="28"/>
        </w:rPr>
        <w:t xml:space="preserve">= продолжительность </w:t>
      </w:r>
      <w:r w:rsidR="001A0D66" w:rsidRPr="009E1808">
        <w:rPr>
          <w:sz w:val="28"/>
          <w:szCs w:val="28"/>
        </w:rPr>
        <w:t>периода</w:t>
      </w:r>
      <w:r w:rsidR="009B22FE" w:rsidRPr="009E1808">
        <w:rPr>
          <w:sz w:val="28"/>
          <w:szCs w:val="28"/>
        </w:rPr>
        <w:t xml:space="preserve"> </w:t>
      </w:r>
      <w:r w:rsidR="001A0D66" w:rsidRPr="009E1808">
        <w:rPr>
          <w:sz w:val="28"/>
          <w:szCs w:val="28"/>
        </w:rPr>
        <w:t>/</w:t>
      </w:r>
      <w:r w:rsidR="009B22FE" w:rsidRPr="009E1808">
        <w:rPr>
          <w:sz w:val="28"/>
          <w:szCs w:val="28"/>
        </w:rPr>
        <w:t xml:space="preserve"> </w:t>
      </w:r>
      <w:r w:rsidR="001A0D66" w:rsidRPr="009E1808">
        <w:rPr>
          <w:sz w:val="28"/>
          <w:szCs w:val="28"/>
        </w:rPr>
        <w:t>оборачиваемость запасов</w:t>
      </w:r>
    </w:p>
    <w:p w:rsidR="00591817" w:rsidRDefault="007610E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365 / 9,62 = 37,94</w:t>
      </w:r>
    </w:p>
    <w:p w:rsidR="001A0D66" w:rsidRPr="009E1808" w:rsidRDefault="007610EF" w:rsidP="009E1808">
      <w:pPr>
        <w:widowControl w:val="0"/>
        <w:shd w:val="clear" w:color="000000" w:fill="auto"/>
        <w:tabs>
          <w:tab w:val="left" w:pos="1308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5) </w:t>
      </w:r>
      <w:r w:rsidR="001A0D66" w:rsidRPr="009E1808">
        <w:rPr>
          <w:sz w:val="28"/>
          <w:szCs w:val="28"/>
        </w:rPr>
        <w:t>производственный цикл = период задолженности + период оборота запасов</w:t>
      </w:r>
    </w:p>
    <w:p w:rsidR="001A0D66" w:rsidRPr="009E1808" w:rsidRDefault="007610E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6,63</w:t>
      </w:r>
      <w:r w:rsidR="001A0D66" w:rsidRPr="009E1808">
        <w:rPr>
          <w:sz w:val="28"/>
          <w:szCs w:val="28"/>
        </w:rPr>
        <w:t xml:space="preserve"> + </w:t>
      </w:r>
      <w:r w:rsidRPr="009E1808">
        <w:rPr>
          <w:sz w:val="28"/>
          <w:szCs w:val="28"/>
        </w:rPr>
        <w:t>37,94</w:t>
      </w:r>
      <w:r w:rsidR="001A0D66" w:rsidRPr="009E1808">
        <w:rPr>
          <w:sz w:val="28"/>
          <w:szCs w:val="28"/>
        </w:rPr>
        <w:t xml:space="preserve"> = </w:t>
      </w:r>
      <w:r w:rsidRPr="009E1808">
        <w:rPr>
          <w:sz w:val="28"/>
          <w:szCs w:val="28"/>
        </w:rPr>
        <w:t>44,57</w:t>
      </w:r>
    </w:p>
    <w:p w:rsidR="001A0D66" w:rsidRPr="009E1808" w:rsidRDefault="001A0D66" w:rsidP="009E1808">
      <w:pPr>
        <w:widowControl w:val="0"/>
        <w:numPr>
          <w:ilvl w:val="0"/>
          <w:numId w:val="7"/>
        </w:numPr>
        <w:shd w:val="clear" w:color="000000" w:fill="auto"/>
        <w:tabs>
          <w:tab w:val="left" w:pos="9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оборачиваемость кредиторской</w:t>
      </w:r>
      <w:r w:rsidR="007610EF" w:rsidRPr="009E1808">
        <w:rPr>
          <w:sz w:val="28"/>
          <w:szCs w:val="28"/>
        </w:rPr>
        <w:t xml:space="preserve"> задолженности = себестоимость / </w:t>
      </w:r>
      <w:r w:rsidRPr="009E1808">
        <w:rPr>
          <w:sz w:val="28"/>
          <w:szCs w:val="28"/>
        </w:rPr>
        <w:t xml:space="preserve">средняя сумма кредиторской задолженности </w:t>
      </w:r>
    </w:p>
    <w:p w:rsidR="007610EF" w:rsidRPr="009E1808" w:rsidRDefault="007610EF" w:rsidP="009E1808">
      <w:pPr>
        <w:widowControl w:val="0"/>
        <w:shd w:val="clear" w:color="000000" w:fill="auto"/>
        <w:tabs>
          <w:tab w:val="left" w:pos="924"/>
        </w:tabs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49168 / (3153 + 3943) / 2 = 13,85</w:t>
      </w:r>
    </w:p>
    <w:p w:rsidR="001A0D66" w:rsidRPr="009E1808" w:rsidRDefault="001A0D66" w:rsidP="009E1808">
      <w:pPr>
        <w:widowControl w:val="0"/>
        <w:numPr>
          <w:ilvl w:val="0"/>
          <w:numId w:val="7"/>
        </w:numPr>
        <w:shd w:val="clear" w:color="000000" w:fill="auto"/>
        <w:tabs>
          <w:tab w:val="left" w:pos="9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период оборота кредиторской задолженности = продолжительность пер</w:t>
      </w:r>
      <w:r w:rsidR="007610EF" w:rsidRPr="009E1808">
        <w:rPr>
          <w:sz w:val="28"/>
          <w:szCs w:val="28"/>
        </w:rPr>
        <w:t>ио</w:t>
      </w:r>
      <w:r w:rsidRPr="009E1808">
        <w:rPr>
          <w:sz w:val="28"/>
          <w:szCs w:val="28"/>
        </w:rPr>
        <w:t>да</w:t>
      </w:r>
      <w:r w:rsidR="007610EF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/</w:t>
      </w:r>
      <w:r w:rsidR="007610EF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оборачиваемость кредиторской задолженности</w:t>
      </w:r>
    </w:p>
    <w:p w:rsidR="001A0D66" w:rsidRPr="009E1808" w:rsidRDefault="007610E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365 / 13,85 = 26,35</w:t>
      </w:r>
    </w:p>
    <w:p w:rsidR="007610EF" w:rsidRPr="009E1808" w:rsidRDefault="007610E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8) финансовый цикл = производственный цикл – период оборота кредиторской задолженности</w:t>
      </w:r>
    </w:p>
    <w:p w:rsidR="007610EF" w:rsidRPr="009E1808" w:rsidRDefault="007610E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44,57 – 26,35 = 18,22</w:t>
      </w:r>
    </w:p>
    <w:p w:rsidR="007610EF" w:rsidRPr="009E1808" w:rsidRDefault="007610E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9) оборачиваемость активов</w:t>
      </w:r>
      <w:r w:rsidR="009E1808" w:rsidRPr="009E1808">
        <w:rPr>
          <w:sz w:val="28"/>
          <w:szCs w:val="28"/>
        </w:rPr>
        <w:t xml:space="preserve"> </w:t>
      </w:r>
      <w:r w:rsidRPr="009E1808">
        <w:rPr>
          <w:sz w:val="28"/>
          <w:szCs w:val="28"/>
        </w:rPr>
        <w:t>= выручка от реализации / средняя сумма активов</w:t>
      </w:r>
    </w:p>
    <w:p w:rsidR="007610EF" w:rsidRPr="009E1808" w:rsidRDefault="007610E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66854 / </w:t>
      </w:r>
      <w:r w:rsidR="008151DE" w:rsidRPr="009E1808">
        <w:rPr>
          <w:sz w:val="28"/>
          <w:szCs w:val="28"/>
        </w:rPr>
        <w:t>(9491 + 11638) / 2</w:t>
      </w:r>
      <w:r w:rsidR="009E1808" w:rsidRPr="009E1808">
        <w:rPr>
          <w:sz w:val="28"/>
          <w:szCs w:val="28"/>
        </w:rPr>
        <w:t xml:space="preserve"> </w:t>
      </w:r>
      <w:r w:rsidR="008151DE" w:rsidRPr="009E1808">
        <w:rPr>
          <w:sz w:val="28"/>
          <w:szCs w:val="28"/>
        </w:rPr>
        <w:t>= 6,33</w:t>
      </w:r>
    </w:p>
    <w:p w:rsidR="0000442F" w:rsidRPr="009E1808" w:rsidRDefault="0000442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151DE" w:rsidRPr="00AD7CD1" w:rsidRDefault="0000442F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AD7CD1">
        <w:rPr>
          <w:b/>
          <w:sz w:val="28"/>
          <w:szCs w:val="28"/>
        </w:rPr>
        <w:t>3.2</w:t>
      </w:r>
      <w:r w:rsidR="00AD7CD1">
        <w:rPr>
          <w:b/>
          <w:sz w:val="28"/>
          <w:szCs w:val="28"/>
        </w:rPr>
        <w:t xml:space="preserve"> Анализ рентабельности</w:t>
      </w:r>
    </w:p>
    <w:p w:rsidR="00EC68CA" w:rsidRPr="009E1808" w:rsidRDefault="00EC68C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6523A" w:rsidRPr="009E1808" w:rsidRDefault="00D6523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 xml:space="preserve">1) Коэффициент рентабельности (рентабельность продаж) </w:t>
      </w:r>
    </w:p>
    <w:p w:rsidR="00D6523A" w:rsidRPr="009E1808" w:rsidRDefault="00D6523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= Чиста прибыль / выручка</w:t>
      </w:r>
    </w:p>
    <w:p w:rsidR="00D6523A" w:rsidRPr="009E1808" w:rsidRDefault="00D6523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1478 / 66854 = 0,02</w:t>
      </w:r>
    </w:p>
    <w:p w:rsidR="00E17CF3" w:rsidRPr="009E1808" w:rsidRDefault="00D6523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2) Рентабельность активов</w:t>
      </w:r>
      <w:r w:rsidR="00E17CF3" w:rsidRPr="009E1808">
        <w:rPr>
          <w:sz w:val="28"/>
          <w:szCs w:val="28"/>
        </w:rPr>
        <w:t xml:space="preserve"> = ЧП / средняя величина активов </w:t>
      </w:r>
    </w:p>
    <w:p w:rsidR="00E17CF3" w:rsidRPr="009E1808" w:rsidRDefault="00E17CF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1478 / (9491 + 11638) / 2 = 0,14</w:t>
      </w:r>
    </w:p>
    <w:p w:rsidR="00E17CF3" w:rsidRPr="009E1808" w:rsidRDefault="00E17CF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3) Рентабельность собственного капитала = ЧП / средняя величина собственного капитала</w:t>
      </w:r>
    </w:p>
    <w:p w:rsidR="00E17CF3" w:rsidRPr="009E1808" w:rsidRDefault="00E17CF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1478 / (6206 + 7388) / 2 = 0,22</w:t>
      </w:r>
    </w:p>
    <w:p w:rsidR="00E17CF3" w:rsidRPr="009E1808" w:rsidRDefault="00E17CF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4) Рентабельность затрат = ЧП / себестоимость</w:t>
      </w:r>
    </w:p>
    <w:p w:rsidR="00E17CF3" w:rsidRPr="009E1808" w:rsidRDefault="00E17CF3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1478 / 49168 = 0,03</w:t>
      </w:r>
    </w:p>
    <w:p w:rsidR="00096611" w:rsidRPr="009E1808" w:rsidRDefault="0009661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9E1808">
        <w:rPr>
          <w:sz w:val="28"/>
          <w:szCs w:val="28"/>
        </w:rPr>
        <w:t>Показатели рентабельности и оборачиваемости являются основными характеристиками эффективности финансово-хозяйственной деятельности предприятия. Они рассчитываются как относительные показатели финансовых результатов, полученных предприятием за отчетный период. Экономическое содержание показателей рентабельности сводится к прибыльности деятельности предприятия. Экономическое содержание показателей оборачиваемости заключается в скорости осуществления финансово-хозяйственных операций или, другими словами, в скорости оборота активов и обязательств предприятия. В процессе анализа рентабельности и оборачиваемости исследуются уровень показателей, их динамика, определяется система факторов, влияющих на их изменение, количественно оцениваются факторные влияния.</w:t>
      </w: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237" w:rsidRPr="009E1808" w:rsidRDefault="00F23BA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9E1808">
        <w:rPr>
          <w:sz w:val="28"/>
          <w:szCs w:val="28"/>
        </w:rPr>
        <w:br w:type="page"/>
      </w:r>
      <w:bookmarkStart w:id="0" w:name="bookmark0"/>
      <w:r w:rsidR="00686237" w:rsidRPr="009E1808">
        <w:rPr>
          <w:b/>
          <w:bCs/>
          <w:sz w:val="28"/>
          <w:szCs w:val="32"/>
        </w:rPr>
        <w:t>Заключение</w:t>
      </w:r>
    </w:p>
    <w:p w:rsid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86237" w:rsidRPr="009E1808" w:rsidRDefault="0068623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9E1808">
        <w:rPr>
          <w:sz w:val="28"/>
          <w:szCs w:val="28"/>
        </w:rPr>
        <w:t>Экономический анализ - это прежде всего факторный анализ, так как для обеспечения одного и того же результата деятельности возможны альтернативные сочетания характеризующих предприятие параметров, являющихся функциями от факторов внешней и внутренней среды. Без комплексного и всестороннего изучения отдельных факторов невозможно сделать обоснованные выводы о результатах деятельности фирмы и принять управленческие решения.</w:t>
      </w:r>
    </w:p>
    <w:p w:rsidR="00686237" w:rsidRPr="009E1808" w:rsidRDefault="0068623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9E1808">
        <w:rPr>
          <w:sz w:val="28"/>
          <w:szCs w:val="28"/>
        </w:rPr>
        <w:t>При помощи управленческого анализа познается сущность хозяйственных процессов, оценивается хозяйственная ситуация, выявляются резервы производства и подготавливаются научно обоснованные решения для планирования и управления. Управленческий учет и управленческий анализ предваряют создание и обсуждение финансовых результатов, они ориентированы на цели руководителя предприятия. Использование маржинального анализа и релевантного подхода наглядно показывает наиболее оптимальные варианты, позволяет решать типичные хозяйственные ситуации. Проводя портфельный анализ, при построении матрицы Бостонской консалтинговой группы показывают по оси абсцисс - конкурентную позицию предприятия, выражающуюся через соотношение между нашим и общим объемами производства; по оси ординат - темпы роста сегмента. В результате образуются четыре сегмента, попадание в которые помогает принять определенное управленческое решение по каждому направлению деятельности предприятия.</w:t>
      </w:r>
    </w:p>
    <w:p w:rsidR="00686237" w:rsidRPr="009E1808" w:rsidRDefault="0068623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9E1808">
        <w:rPr>
          <w:sz w:val="28"/>
          <w:szCs w:val="28"/>
        </w:rPr>
        <w:t>Анализ же финансового состояния предприятия включает расчет, чтение, объяснение и оценку комплекса финансовых показателей, характеризующих различные стороны его деятельности. Основная цель такого анализа заключается в получении информации, необходимой для принятия правильных обоснованных управленческих решений.</w:t>
      </w:r>
    </w:p>
    <w:p w:rsidR="00686237" w:rsidRPr="00E659FA" w:rsidRDefault="00B02D3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  <w:sz w:val="28"/>
        </w:rPr>
      </w:pPr>
      <w:r w:rsidRPr="00E659FA">
        <w:rPr>
          <w:color w:val="FFFFFF"/>
          <w:sz w:val="28"/>
        </w:rPr>
        <w:t>факторный анализ отчетность ликвидность</w:t>
      </w:r>
    </w:p>
    <w:p w:rsidR="00F23BAA" w:rsidRPr="009E1808" w:rsidRDefault="00686237" w:rsidP="009E1808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9E1808">
        <w:rPr>
          <w:sz w:val="28"/>
        </w:rPr>
        <w:br w:type="page"/>
      </w:r>
      <w:r w:rsidR="00F23BAA" w:rsidRPr="009E1808">
        <w:rPr>
          <w:b/>
          <w:bCs/>
          <w:sz w:val="28"/>
          <w:szCs w:val="32"/>
        </w:rPr>
        <w:t>Список использованной литературы</w:t>
      </w:r>
      <w:bookmarkEnd w:id="0"/>
    </w:p>
    <w:p w:rsidR="00AD7CD1" w:rsidRPr="00AD7CD1" w:rsidRDefault="00AD7CD1" w:rsidP="009E1808">
      <w:pPr>
        <w:widowControl w:val="0"/>
        <w:shd w:val="clear" w:color="000000" w:fill="auto"/>
        <w:spacing w:line="360" w:lineRule="auto"/>
        <w:ind w:firstLine="709"/>
        <w:jc w:val="both"/>
        <w:rPr>
          <w:bCs/>
          <w:sz w:val="28"/>
          <w:szCs w:val="28"/>
        </w:rPr>
      </w:pPr>
    </w:p>
    <w:p w:rsidR="009F5A31" w:rsidRPr="00AD7CD1" w:rsidRDefault="009F5A31" w:rsidP="00AD7CD1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AD7CD1">
        <w:rPr>
          <w:bCs/>
          <w:sz w:val="28"/>
          <w:szCs w:val="28"/>
        </w:rPr>
        <w:t>1.</w:t>
      </w:r>
      <w:r w:rsidR="00B02D3A">
        <w:rPr>
          <w:bCs/>
          <w:sz w:val="28"/>
          <w:szCs w:val="28"/>
        </w:rPr>
        <w:t xml:space="preserve"> </w:t>
      </w:r>
      <w:r w:rsidRPr="00AD7CD1">
        <w:rPr>
          <w:bCs/>
          <w:sz w:val="28"/>
          <w:szCs w:val="28"/>
        </w:rPr>
        <w:t xml:space="preserve">Анализ финансово-экономической деятельности предприятия: </w:t>
      </w:r>
      <w:r w:rsidRPr="00AD7CD1">
        <w:rPr>
          <w:sz w:val="28"/>
          <w:szCs w:val="28"/>
        </w:rPr>
        <w:t>Учеб. Пособие для вузов / Под ред. проф. Н.П. Любушина. – М.:ЮНИТИ-ДАНА,2006.-471с.</w:t>
      </w:r>
    </w:p>
    <w:p w:rsidR="009F5A31" w:rsidRPr="00AD7CD1" w:rsidRDefault="009F5A31" w:rsidP="00AD7CD1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AD7CD1">
        <w:rPr>
          <w:sz w:val="28"/>
          <w:szCs w:val="28"/>
        </w:rPr>
        <w:t>2.</w:t>
      </w:r>
      <w:r w:rsidR="00B02D3A">
        <w:rPr>
          <w:sz w:val="28"/>
          <w:szCs w:val="28"/>
        </w:rPr>
        <w:t xml:space="preserve"> </w:t>
      </w:r>
      <w:r w:rsidRPr="00AD7CD1">
        <w:rPr>
          <w:sz w:val="28"/>
          <w:szCs w:val="28"/>
        </w:rPr>
        <w:t>Анализ хозяйственной деятельности предприятия: учебник.-4-е изд.,испр. и доп.- М.:ИНФА-М,2007.-345с.</w:t>
      </w:r>
    </w:p>
    <w:p w:rsidR="00D6523A" w:rsidRPr="00E659FA" w:rsidRDefault="00D6523A" w:rsidP="009E1808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1" w:name="_GoBack"/>
      <w:bookmarkEnd w:id="1"/>
    </w:p>
    <w:sectPr w:rsidR="00D6523A" w:rsidRPr="00E659FA" w:rsidSect="009E1808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9FA" w:rsidRDefault="00E659FA">
      <w:r>
        <w:separator/>
      </w:r>
    </w:p>
  </w:endnote>
  <w:endnote w:type="continuationSeparator" w:id="0">
    <w:p w:rsidR="00E659FA" w:rsidRDefault="00E65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9F" w:rsidRDefault="00DD0C9F" w:rsidP="00434AE0">
    <w:pPr>
      <w:pStyle w:val="a9"/>
      <w:framePr w:wrap="around" w:vAnchor="text" w:hAnchor="margin" w:xAlign="right" w:y="1"/>
      <w:rPr>
        <w:rStyle w:val="ab"/>
      </w:rPr>
    </w:pPr>
  </w:p>
  <w:p w:rsidR="00DD0C9F" w:rsidRDefault="00DD0C9F" w:rsidP="00C3669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9FA" w:rsidRDefault="00E659FA">
      <w:r>
        <w:separator/>
      </w:r>
    </w:p>
  </w:footnote>
  <w:footnote w:type="continuationSeparator" w:id="0">
    <w:p w:rsidR="00E659FA" w:rsidRDefault="00E65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C9F" w:rsidRDefault="00DD0C9F" w:rsidP="009E1808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907C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15CA27B8"/>
    <w:lvl w:ilvl="0" w:tplc="1DB2A0E0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4D0E82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32801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5202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BB88F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3852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6EC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E7CD4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3ECB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15E4BDE"/>
    <w:multiLevelType w:val="multilevel"/>
    <w:tmpl w:val="73E497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9FF47D8"/>
    <w:multiLevelType w:val="hybridMultilevel"/>
    <w:tmpl w:val="6C26854A"/>
    <w:lvl w:ilvl="0" w:tplc="C05E824E">
      <w:start w:val="1"/>
      <w:numFmt w:val="decimal"/>
      <w:lvlText w:val="%1)"/>
      <w:lvlJc w:val="left"/>
      <w:pPr>
        <w:tabs>
          <w:tab w:val="num" w:pos="1183"/>
        </w:tabs>
        <w:ind w:left="11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3"/>
        </w:tabs>
        <w:ind w:left="19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3"/>
        </w:tabs>
        <w:ind w:left="26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3"/>
        </w:tabs>
        <w:ind w:left="33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3"/>
        </w:tabs>
        <w:ind w:left="40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3"/>
        </w:tabs>
        <w:ind w:left="47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3"/>
        </w:tabs>
        <w:ind w:left="55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3"/>
        </w:tabs>
        <w:ind w:left="62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3"/>
        </w:tabs>
        <w:ind w:left="6943" w:hanging="180"/>
      </w:pPr>
      <w:rPr>
        <w:rFonts w:cs="Times New Roman"/>
      </w:rPr>
    </w:lvl>
  </w:abstractNum>
  <w:abstractNum w:abstractNumId="4">
    <w:nsid w:val="2F806F25"/>
    <w:multiLevelType w:val="hybridMultilevel"/>
    <w:tmpl w:val="FA3A11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4747B40"/>
    <w:multiLevelType w:val="hybridMultilevel"/>
    <w:tmpl w:val="232CD4E6"/>
    <w:lvl w:ilvl="0" w:tplc="08BA41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546694"/>
    <w:multiLevelType w:val="hybridMultilevel"/>
    <w:tmpl w:val="D72435A8"/>
    <w:lvl w:ilvl="0" w:tplc="626A0712">
      <w:start w:val="1"/>
      <w:numFmt w:val="bullet"/>
      <w:pStyle w:val="3"/>
      <w:lvlText w:val=""/>
      <w:lvlJc w:val="left"/>
      <w:pPr>
        <w:tabs>
          <w:tab w:val="num" w:pos="1730"/>
        </w:tabs>
        <w:ind w:left="823" w:firstLine="51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63"/>
        </w:tabs>
        <w:ind w:left="22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3"/>
        </w:tabs>
        <w:ind w:left="29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3"/>
        </w:tabs>
        <w:ind w:left="37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3"/>
        </w:tabs>
        <w:ind w:left="44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3"/>
        </w:tabs>
        <w:ind w:left="51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3"/>
        </w:tabs>
        <w:ind w:left="58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3"/>
        </w:tabs>
        <w:ind w:left="65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3"/>
        </w:tabs>
        <w:ind w:left="7303" w:hanging="360"/>
      </w:pPr>
      <w:rPr>
        <w:rFonts w:ascii="Wingdings" w:hAnsi="Wingdings" w:hint="default"/>
      </w:rPr>
    </w:lvl>
  </w:abstractNum>
  <w:abstractNum w:abstractNumId="7">
    <w:nsid w:val="3A823ADD"/>
    <w:multiLevelType w:val="hybridMultilevel"/>
    <w:tmpl w:val="A42CDC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C5376C"/>
    <w:multiLevelType w:val="hybridMultilevel"/>
    <w:tmpl w:val="CDF0F6F8"/>
    <w:lvl w:ilvl="0" w:tplc="67AE05C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4DAB6AF7"/>
    <w:multiLevelType w:val="hybridMultilevel"/>
    <w:tmpl w:val="B1ACA4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7FE0554"/>
    <w:multiLevelType w:val="hybridMultilevel"/>
    <w:tmpl w:val="51D0EF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5F24E46"/>
    <w:multiLevelType w:val="hybridMultilevel"/>
    <w:tmpl w:val="C73E4B3E"/>
    <w:lvl w:ilvl="0" w:tplc="C822359A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  <w:rPr>
        <w:rFonts w:cs="Times New Roman"/>
      </w:rPr>
    </w:lvl>
  </w:abstractNum>
  <w:abstractNum w:abstractNumId="12">
    <w:nsid w:val="6AAF11AD"/>
    <w:multiLevelType w:val="hybridMultilevel"/>
    <w:tmpl w:val="0A3298A4"/>
    <w:lvl w:ilvl="0" w:tplc="2E562072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13">
    <w:nsid w:val="7A9626D2"/>
    <w:multiLevelType w:val="hybridMultilevel"/>
    <w:tmpl w:val="DD386884"/>
    <w:lvl w:ilvl="0" w:tplc="063C6C56">
      <w:start w:val="1"/>
      <w:numFmt w:val="decimal"/>
      <w:lvlText w:val="%1)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85"/>
        </w:tabs>
        <w:ind w:left="11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25"/>
        </w:tabs>
        <w:ind w:left="26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65"/>
        </w:tabs>
        <w:ind w:left="40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85"/>
        </w:tabs>
        <w:ind w:left="47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25"/>
        </w:tabs>
        <w:ind w:left="6225" w:hanging="180"/>
      </w:pPr>
      <w:rPr>
        <w:rFonts w:cs="Times New Roman"/>
      </w:rPr>
    </w:lvl>
  </w:abstractNum>
  <w:abstractNum w:abstractNumId="14">
    <w:nsid w:val="7DEA45DB"/>
    <w:multiLevelType w:val="hybridMultilevel"/>
    <w:tmpl w:val="67B29748"/>
    <w:lvl w:ilvl="0" w:tplc="51CA1E9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8402BA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E0E5D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2B67A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0474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81AF0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DE4AE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E65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692E3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0"/>
  </w:num>
  <w:num w:numId="5">
    <w:abstractNumId w:val="11"/>
  </w:num>
  <w:num w:numId="6">
    <w:abstractNumId w:val="13"/>
  </w:num>
  <w:num w:numId="7">
    <w:abstractNumId w:val="12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  <w:num w:numId="12">
    <w:abstractNumId w:val="6"/>
  </w:num>
  <w:num w:numId="13">
    <w:abstractNumId w:val="14"/>
  </w:num>
  <w:num w:numId="14">
    <w:abstractNumId w:val="5"/>
  </w:num>
  <w:num w:numId="15">
    <w:abstractNumId w:val="1"/>
  </w:num>
  <w:num w:numId="1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E02"/>
    <w:rsid w:val="000027CC"/>
    <w:rsid w:val="0000363D"/>
    <w:rsid w:val="0000442F"/>
    <w:rsid w:val="000047DC"/>
    <w:rsid w:val="00014EFC"/>
    <w:rsid w:val="000226BC"/>
    <w:rsid w:val="00026EE5"/>
    <w:rsid w:val="00031EEC"/>
    <w:rsid w:val="000356B8"/>
    <w:rsid w:val="00041C1F"/>
    <w:rsid w:val="00044D46"/>
    <w:rsid w:val="00050C87"/>
    <w:rsid w:val="00071802"/>
    <w:rsid w:val="00096611"/>
    <w:rsid w:val="000B5A2E"/>
    <w:rsid w:val="000C4233"/>
    <w:rsid w:val="000C64F9"/>
    <w:rsid w:val="000C71DB"/>
    <w:rsid w:val="000F39F7"/>
    <w:rsid w:val="00111131"/>
    <w:rsid w:val="001162DF"/>
    <w:rsid w:val="0011795C"/>
    <w:rsid w:val="00157C3B"/>
    <w:rsid w:val="00183E33"/>
    <w:rsid w:val="001A0D66"/>
    <w:rsid w:val="001A5ACB"/>
    <w:rsid w:val="001B242C"/>
    <w:rsid w:val="001C3461"/>
    <w:rsid w:val="001C507D"/>
    <w:rsid w:val="001C5AD2"/>
    <w:rsid w:val="001C5E09"/>
    <w:rsid w:val="001D08C6"/>
    <w:rsid w:val="001E16E9"/>
    <w:rsid w:val="001E6660"/>
    <w:rsid w:val="0025180E"/>
    <w:rsid w:val="002774F9"/>
    <w:rsid w:val="00280F3C"/>
    <w:rsid w:val="00283795"/>
    <w:rsid w:val="0028604A"/>
    <w:rsid w:val="00295A45"/>
    <w:rsid w:val="002971A4"/>
    <w:rsid w:val="002B0549"/>
    <w:rsid w:val="002B28FD"/>
    <w:rsid w:val="002C45E5"/>
    <w:rsid w:val="002E24EA"/>
    <w:rsid w:val="002E34A6"/>
    <w:rsid w:val="002E5341"/>
    <w:rsid w:val="002F412A"/>
    <w:rsid w:val="002F7647"/>
    <w:rsid w:val="00330025"/>
    <w:rsid w:val="00344596"/>
    <w:rsid w:val="00350404"/>
    <w:rsid w:val="00354F42"/>
    <w:rsid w:val="00371C19"/>
    <w:rsid w:val="00380AD9"/>
    <w:rsid w:val="003841A6"/>
    <w:rsid w:val="00385A30"/>
    <w:rsid w:val="00386A6A"/>
    <w:rsid w:val="003908B3"/>
    <w:rsid w:val="003917F6"/>
    <w:rsid w:val="003A1913"/>
    <w:rsid w:val="003B636F"/>
    <w:rsid w:val="003C10E4"/>
    <w:rsid w:val="003C78FF"/>
    <w:rsid w:val="003F0431"/>
    <w:rsid w:val="003F7F19"/>
    <w:rsid w:val="00423B02"/>
    <w:rsid w:val="00433134"/>
    <w:rsid w:val="00433F02"/>
    <w:rsid w:val="00433F1F"/>
    <w:rsid w:val="00434AE0"/>
    <w:rsid w:val="00437C12"/>
    <w:rsid w:val="0044282C"/>
    <w:rsid w:val="004471D3"/>
    <w:rsid w:val="00461A48"/>
    <w:rsid w:val="0047093C"/>
    <w:rsid w:val="00474530"/>
    <w:rsid w:val="00474BF6"/>
    <w:rsid w:val="00474DF8"/>
    <w:rsid w:val="0048692A"/>
    <w:rsid w:val="004A14C2"/>
    <w:rsid w:val="004A31EE"/>
    <w:rsid w:val="004A41B6"/>
    <w:rsid w:val="004B2AE7"/>
    <w:rsid w:val="004B4E11"/>
    <w:rsid w:val="004C74F0"/>
    <w:rsid w:val="004F0C1A"/>
    <w:rsid w:val="004F4646"/>
    <w:rsid w:val="004F61A6"/>
    <w:rsid w:val="0051264F"/>
    <w:rsid w:val="005146CC"/>
    <w:rsid w:val="00515CA4"/>
    <w:rsid w:val="00530D09"/>
    <w:rsid w:val="00543022"/>
    <w:rsid w:val="005464B2"/>
    <w:rsid w:val="00556935"/>
    <w:rsid w:val="0057242D"/>
    <w:rsid w:val="00591817"/>
    <w:rsid w:val="005B0825"/>
    <w:rsid w:val="005B6A28"/>
    <w:rsid w:val="005E73AF"/>
    <w:rsid w:val="005F063E"/>
    <w:rsid w:val="005F44F3"/>
    <w:rsid w:val="00603214"/>
    <w:rsid w:val="0061079C"/>
    <w:rsid w:val="00613A18"/>
    <w:rsid w:val="00620E5C"/>
    <w:rsid w:val="00637D47"/>
    <w:rsid w:val="00652DB9"/>
    <w:rsid w:val="006654BE"/>
    <w:rsid w:val="00677FDF"/>
    <w:rsid w:val="00682248"/>
    <w:rsid w:val="006833E7"/>
    <w:rsid w:val="00685AE2"/>
    <w:rsid w:val="00686237"/>
    <w:rsid w:val="006922D7"/>
    <w:rsid w:val="006A7B8B"/>
    <w:rsid w:val="006C1978"/>
    <w:rsid w:val="006C529E"/>
    <w:rsid w:val="006C60CE"/>
    <w:rsid w:val="00700EDC"/>
    <w:rsid w:val="007012B6"/>
    <w:rsid w:val="00705B29"/>
    <w:rsid w:val="00715565"/>
    <w:rsid w:val="00722460"/>
    <w:rsid w:val="007253D8"/>
    <w:rsid w:val="00733857"/>
    <w:rsid w:val="007438BC"/>
    <w:rsid w:val="00750B97"/>
    <w:rsid w:val="007610EF"/>
    <w:rsid w:val="00791D26"/>
    <w:rsid w:val="007A4BF0"/>
    <w:rsid w:val="007B5620"/>
    <w:rsid w:val="007C192A"/>
    <w:rsid w:val="007D5A83"/>
    <w:rsid w:val="007E5BAD"/>
    <w:rsid w:val="007F6078"/>
    <w:rsid w:val="008022E0"/>
    <w:rsid w:val="00802675"/>
    <w:rsid w:val="0081140C"/>
    <w:rsid w:val="00814CD3"/>
    <w:rsid w:val="008151DE"/>
    <w:rsid w:val="00821EA6"/>
    <w:rsid w:val="00827B64"/>
    <w:rsid w:val="0083551F"/>
    <w:rsid w:val="00846524"/>
    <w:rsid w:val="008468B4"/>
    <w:rsid w:val="00851BCC"/>
    <w:rsid w:val="00875701"/>
    <w:rsid w:val="0088069F"/>
    <w:rsid w:val="00894BA9"/>
    <w:rsid w:val="008978F3"/>
    <w:rsid w:val="008A7F22"/>
    <w:rsid w:val="008C528A"/>
    <w:rsid w:val="008C7270"/>
    <w:rsid w:val="008D0819"/>
    <w:rsid w:val="008D7AEA"/>
    <w:rsid w:val="008E2D2D"/>
    <w:rsid w:val="008F194D"/>
    <w:rsid w:val="008F28E8"/>
    <w:rsid w:val="00914E02"/>
    <w:rsid w:val="009170E1"/>
    <w:rsid w:val="00930C0E"/>
    <w:rsid w:val="009533CC"/>
    <w:rsid w:val="00953BF4"/>
    <w:rsid w:val="0095524A"/>
    <w:rsid w:val="0096259C"/>
    <w:rsid w:val="00966B7C"/>
    <w:rsid w:val="0097049B"/>
    <w:rsid w:val="00980270"/>
    <w:rsid w:val="00980447"/>
    <w:rsid w:val="00983D7D"/>
    <w:rsid w:val="00991D5C"/>
    <w:rsid w:val="00996D0A"/>
    <w:rsid w:val="00997CE5"/>
    <w:rsid w:val="009B22FE"/>
    <w:rsid w:val="009B722F"/>
    <w:rsid w:val="009C4C96"/>
    <w:rsid w:val="009D2827"/>
    <w:rsid w:val="009D3D9E"/>
    <w:rsid w:val="009D4326"/>
    <w:rsid w:val="009E1808"/>
    <w:rsid w:val="009E2C86"/>
    <w:rsid w:val="009F5A31"/>
    <w:rsid w:val="00A02BC7"/>
    <w:rsid w:val="00A076A4"/>
    <w:rsid w:val="00A27216"/>
    <w:rsid w:val="00A34BC5"/>
    <w:rsid w:val="00A4423B"/>
    <w:rsid w:val="00A72DB2"/>
    <w:rsid w:val="00A757E7"/>
    <w:rsid w:val="00A854C0"/>
    <w:rsid w:val="00A957B8"/>
    <w:rsid w:val="00AA001E"/>
    <w:rsid w:val="00AB0A92"/>
    <w:rsid w:val="00AD7CD1"/>
    <w:rsid w:val="00AE2800"/>
    <w:rsid w:val="00AF12B1"/>
    <w:rsid w:val="00B02D3A"/>
    <w:rsid w:val="00B13E70"/>
    <w:rsid w:val="00B171E7"/>
    <w:rsid w:val="00B41C34"/>
    <w:rsid w:val="00B44213"/>
    <w:rsid w:val="00B444D1"/>
    <w:rsid w:val="00B44923"/>
    <w:rsid w:val="00B44E43"/>
    <w:rsid w:val="00B52C2B"/>
    <w:rsid w:val="00B57F3B"/>
    <w:rsid w:val="00B73513"/>
    <w:rsid w:val="00B86B0C"/>
    <w:rsid w:val="00B95818"/>
    <w:rsid w:val="00B96AA5"/>
    <w:rsid w:val="00BA65DC"/>
    <w:rsid w:val="00BA7A83"/>
    <w:rsid w:val="00BB2114"/>
    <w:rsid w:val="00BD04CF"/>
    <w:rsid w:val="00BE4135"/>
    <w:rsid w:val="00BE6F0D"/>
    <w:rsid w:val="00C11CD8"/>
    <w:rsid w:val="00C21499"/>
    <w:rsid w:val="00C27F87"/>
    <w:rsid w:val="00C30FAD"/>
    <w:rsid w:val="00C3669D"/>
    <w:rsid w:val="00C44A6C"/>
    <w:rsid w:val="00C514F7"/>
    <w:rsid w:val="00C54634"/>
    <w:rsid w:val="00C66E03"/>
    <w:rsid w:val="00C8097C"/>
    <w:rsid w:val="00C80F30"/>
    <w:rsid w:val="00C82AFD"/>
    <w:rsid w:val="00C8422D"/>
    <w:rsid w:val="00C93D25"/>
    <w:rsid w:val="00C93E56"/>
    <w:rsid w:val="00C95924"/>
    <w:rsid w:val="00CD2E48"/>
    <w:rsid w:val="00CF32B0"/>
    <w:rsid w:val="00D24AF8"/>
    <w:rsid w:val="00D25F1B"/>
    <w:rsid w:val="00D31CCC"/>
    <w:rsid w:val="00D363EF"/>
    <w:rsid w:val="00D376AE"/>
    <w:rsid w:val="00D40D76"/>
    <w:rsid w:val="00D41AF9"/>
    <w:rsid w:val="00D43373"/>
    <w:rsid w:val="00D6523A"/>
    <w:rsid w:val="00D66339"/>
    <w:rsid w:val="00D67692"/>
    <w:rsid w:val="00D7275B"/>
    <w:rsid w:val="00D73EA9"/>
    <w:rsid w:val="00D86361"/>
    <w:rsid w:val="00D903E3"/>
    <w:rsid w:val="00D92141"/>
    <w:rsid w:val="00DB2898"/>
    <w:rsid w:val="00DD0C9F"/>
    <w:rsid w:val="00DD617D"/>
    <w:rsid w:val="00DF0015"/>
    <w:rsid w:val="00DF3229"/>
    <w:rsid w:val="00E05D21"/>
    <w:rsid w:val="00E076C2"/>
    <w:rsid w:val="00E17CF3"/>
    <w:rsid w:val="00E20232"/>
    <w:rsid w:val="00E35406"/>
    <w:rsid w:val="00E46CC4"/>
    <w:rsid w:val="00E52EB2"/>
    <w:rsid w:val="00E56C08"/>
    <w:rsid w:val="00E56E37"/>
    <w:rsid w:val="00E659FA"/>
    <w:rsid w:val="00E72362"/>
    <w:rsid w:val="00E75CD6"/>
    <w:rsid w:val="00EC68CA"/>
    <w:rsid w:val="00EF195A"/>
    <w:rsid w:val="00EF4367"/>
    <w:rsid w:val="00F005CE"/>
    <w:rsid w:val="00F158AB"/>
    <w:rsid w:val="00F16CAE"/>
    <w:rsid w:val="00F1787C"/>
    <w:rsid w:val="00F23BAA"/>
    <w:rsid w:val="00F35993"/>
    <w:rsid w:val="00F36B45"/>
    <w:rsid w:val="00F45E46"/>
    <w:rsid w:val="00F50C83"/>
    <w:rsid w:val="00F619B0"/>
    <w:rsid w:val="00F7067E"/>
    <w:rsid w:val="00F90BCE"/>
    <w:rsid w:val="00F96B1B"/>
    <w:rsid w:val="00FA0B38"/>
    <w:rsid w:val="00FB2483"/>
    <w:rsid w:val="00FB5AF4"/>
    <w:rsid w:val="00FB6552"/>
    <w:rsid w:val="00FE74CA"/>
    <w:rsid w:val="00FF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DC9E2594-CE75-4AA1-AAFB-238FC71D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DF3229"/>
    <w:pPr>
      <w:keepNext/>
      <w:spacing w:line="360" w:lineRule="auto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uiPriority w:val="9"/>
    <w:qFormat/>
    <w:rsid w:val="00BA65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97049B"/>
    <w:pPr>
      <w:keepNext/>
      <w:spacing w:line="360" w:lineRule="auto"/>
      <w:jc w:val="right"/>
      <w:outlineLvl w:val="2"/>
    </w:pPr>
    <w:rPr>
      <w:sz w:val="28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97049B"/>
    <w:pPr>
      <w:keepNext/>
      <w:spacing w:before="240" w:after="240"/>
      <w:ind w:left="119" w:firstLine="1"/>
      <w:jc w:val="center"/>
      <w:outlineLvl w:val="3"/>
    </w:pPr>
    <w:rPr>
      <w:b/>
      <w:bCs/>
      <w:sz w:val="36"/>
    </w:rPr>
  </w:style>
  <w:style w:type="paragraph" w:styleId="5">
    <w:name w:val="heading 5"/>
    <w:basedOn w:val="a0"/>
    <w:next w:val="a0"/>
    <w:link w:val="50"/>
    <w:uiPriority w:val="9"/>
    <w:qFormat/>
    <w:rsid w:val="0097049B"/>
    <w:pPr>
      <w:keepNext/>
      <w:spacing w:line="360" w:lineRule="auto"/>
      <w:ind w:left="120" w:firstLine="588"/>
      <w:jc w:val="both"/>
      <w:outlineLvl w:val="4"/>
    </w:pPr>
    <w:rPr>
      <w:b/>
      <w:bCs/>
      <w:i/>
      <w:iCs/>
      <w:sz w:val="28"/>
      <w:u w:val="single"/>
    </w:rPr>
  </w:style>
  <w:style w:type="paragraph" w:styleId="6">
    <w:name w:val="heading 6"/>
    <w:basedOn w:val="a0"/>
    <w:next w:val="a0"/>
    <w:link w:val="60"/>
    <w:uiPriority w:val="9"/>
    <w:qFormat/>
    <w:rsid w:val="0097049B"/>
    <w:pPr>
      <w:keepNext/>
      <w:outlineLvl w:val="5"/>
    </w:pPr>
    <w:rPr>
      <w:sz w:val="28"/>
      <w:szCs w:val="28"/>
    </w:rPr>
  </w:style>
  <w:style w:type="paragraph" w:styleId="7">
    <w:name w:val="heading 7"/>
    <w:basedOn w:val="a0"/>
    <w:next w:val="a0"/>
    <w:link w:val="70"/>
    <w:uiPriority w:val="9"/>
    <w:qFormat/>
    <w:rsid w:val="0097049B"/>
    <w:pPr>
      <w:keepNext/>
      <w:jc w:val="center"/>
      <w:outlineLvl w:val="6"/>
    </w:pPr>
    <w:rPr>
      <w:sz w:val="28"/>
      <w:szCs w:val="28"/>
    </w:rPr>
  </w:style>
  <w:style w:type="paragraph" w:styleId="8">
    <w:name w:val="heading 8"/>
    <w:basedOn w:val="a0"/>
    <w:next w:val="a0"/>
    <w:link w:val="80"/>
    <w:uiPriority w:val="9"/>
    <w:qFormat/>
    <w:rsid w:val="0097049B"/>
    <w:pPr>
      <w:keepNext/>
      <w:jc w:val="both"/>
      <w:outlineLvl w:val="7"/>
    </w:pPr>
    <w:rPr>
      <w:sz w:val="28"/>
    </w:rPr>
  </w:style>
  <w:style w:type="paragraph" w:styleId="9">
    <w:name w:val="heading 9"/>
    <w:basedOn w:val="a0"/>
    <w:next w:val="a0"/>
    <w:link w:val="90"/>
    <w:uiPriority w:val="9"/>
    <w:qFormat/>
    <w:rsid w:val="0097049B"/>
    <w:pPr>
      <w:keepNext/>
      <w:ind w:left="53"/>
      <w:outlineLvl w:val="8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4">
    <w:name w:val="Body Text"/>
    <w:basedOn w:val="a0"/>
    <w:link w:val="a5"/>
    <w:uiPriority w:val="99"/>
    <w:rsid w:val="00DF3229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link w:val="a4"/>
    <w:uiPriority w:val="99"/>
    <w:semiHidden/>
    <w:rPr>
      <w:sz w:val="24"/>
      <w:szCs w:val="24"/>
    </w:rPr>
  </w:style>
  <w:style w:type="paragraph" w:styleId="21">
    <w:name w:val="Body Text 2"/>
    <w:basedOn w:val="a0"/>
    <w:link w:val="22"/>
    <w:uiPriority w:val="99"/>
    <w:rsid w:val="00DF3229"/>
    <w:rPr>
      <w:b/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6">
    <w:name w:val="header"/>
    <w:basedOn w:val="a0"/>
    <w:link w:val="a7"/>
    <w:uiPriority w:val="99"/>
    <w:rsid w:val="00DF322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customStyle="1" w:styleId="a8">
    <w:name w:val="А_Абзац"/>
    <w:basedOn w:val="a0"/>
    <w:rsid w:val="00DF3229"/>
    <w:pPr>
      <w:ind w:firstLine="709"/>
      <w:jc w:val="both"/>
    </w:pPr>
    <w:rPr>
      <w:sz w:val="28"/>
      <w:szCs w:val="28"/>
    </w:rPr>
  </w:style>
  <w:style w:type="paragraph" w:styleId="a9">
    <w:name w:val="footer"/>
    <w:basedOn w:val="a0"/>
    <w:link w:val="aa"/>
    <w:uiPriority w:val="99"/>
    <w:rsid w:val="00C8422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sid w:val="00BA65DC"/>
    <w:rPr>
      <w:rFonts w:cs="Times New Roman"/>
    </w:rPr>
  </w:style>
  <w:style w:type="table" w:styleId="ac">
    <w:name w:val="Table Grid"/>
    <w:basedOn w:val="a2"/>
    <w:uiPriority w:val="59"/>
    <w:rsid w:val="007338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0"/>
    <w:link w:val="ae"/>
    <w:uiPriority w:val="99"/>
    <w:rsid w:val="007E5BAD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4"/>
      <w:szCs w:val="24"/>
    </w:rPr>
  </w:style>
  <w:style w:type="paragraph" w:styleId="23">
    <w:name w:val="Body Text Indent 2"/>
    <w:basedOn w:val="a0"/>
    <w:link w:val="24"/>
    <w:uiPriority w:val="99"/>
    <w:rsid w:val="008D7AE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4"/>
      <w:szCs w:val="24"/>
    </w:rPr>
  </w:style>
  <w:style w:type="paragraph" w:styleId="af">
    <w:name w:val="Normal (Web)"/>
    <w:basedOn w:val="a0"/>
    <w:uiPriority w:val="99"/>
    <w:rsid w:val="0097049B"/>
    <w:pPr>
      <w:spacing w:before="100" w:beforeAutospacing="1" w:after="100" w:afterAutospacing="1"/>
    </w:pPr>
  </w:style>
  <w:style w:type="paragraph" w:styleId="32">
    <w:name w:val="Body Text Indent 3"/>
    <w:basedOn w:val="a0"/>
    <w:link w:val="33"/>
    <w:uiPriority w:val="99"/>
    <w:rsid w:val="0097049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styleId="a">
    <w:name w:val="List Bullet"/>
    <w:basedOn w:val="a0"/>
    <w:autoRedefine/>
    <w:uiPriority w:val="99"/>
    <w:rsid w:val="0097049B"/>
    <w:pPr>
      <w:numPr>
        <w:numId w:val="4"/>
      </w:numPr>
    </w:pPr>
  </w:style>
  <w:style w:type="character" w:styleId="af0">
    <w:name w:val="FollowedHyperlink"/>
    <w:uiPriority w:val="99"/>
    <w:rsid w:val="0097049B"/>
    <w:rPr>
      <w:rFonts w:cs="Times New Roman"/>
      <w:color w:val="800080"/>
      <w:u w:val="single"/>
    </w:rPr>
  </w:style>
  <w:style w:type="paragraph" w:styleId="af1">
    <w:name w:val="Block Text"/>
    <w:basedOn w:val="a0"/>
    <w:uiPriority w:val="99"/>
    <w:rsid w:val="0097049B"/>
    <w:pPr>
      <w:spacing w:before="240" w:line="360" w:lineRule="auto"/>
      <w:ind w:left="57" w:right="57" w:firstLine="720"/>
      <w:jc w:val="both"/>
    </w:pPr>
    <w:rPr>
      <w:iCs/>
      <w:sz w:val="28"/>
    </w:rPr>
  </w:style>
  <w:style w:type="paragraph" w:customStyle="1" w:styleId="af2">
    <w:name w:val="АСписокЦ"/>
    <w:basedOn w:val="a0"/>
    <w:rsid w:val="0097049B"/>
    <w:pPr>
      <w:tabs>
        <w:tab w:val="num" w:pos="900"/>
      </w:tabs>
      <w:spacing w:line="360" w:lineRule="auto"/>
      <w:ind w:left="900" w:hanging="360"/>
      <w:jc w:val="both"/>
    </w:pPr>
    <w:rPr>
      <w:rFonts w:cs="Arial"/>
      <w:sz w:val="28"/>
    </w:rPr>
  </w:style>
  <w:style w:type="paragraph" w:styleId="11">
    <w:name w:val="toc 1"/>
    <w:basedOn w:val="a0"/>
    <w:next w:val="a0"/>
    <w:autoRedefine/>
    <w:uiPriority w:val="39"/>
    <w:semiHidden/>
    <w:rsid w:val="0097049B"/>
  </w:style>
  <w:style w:type="character" w:styleId="af3">
    <w:name w:val="Hyperlink"/>
    <w:uiPriority w:val="99"/>
    <w:rsid w:val="0097049B"/>
    <w:rPr>
      <w:rFonts w:cs="Times New Roman"/>
      <w:color w:val="0000FF"/>
      <w:u w:val="single"/>
    </w:rPr>
  </w:style>
  <w:style w:type="paragraph" w:styleId="25">
    <w:name w:val="toc 2"/>
    <w:basedOn w:val="a0"/>
    <w:next w:val="a0"/>
    <w:autoRedefine/>
    <w:uiPriority w:val="39"/>
    <w:semiHidden/>
    <w:rsid w:val="0097049B"/>
    <w:pPr>
      <w:ind w:left="240"/>
    </w:pPr>
  </w:style>
  <w:style w:type="paragraph" w:customStyle="1" w:styleId="12">
    <w:name w:val="Стиль1"/>
    <w:basedOn w:val="a0"/>
    <w:rsid w:val="00B444D1"/>
    <w:pPr>
      <w:ind w:firstLine="709"/>
    </w:pPr>
    <w:rPr>
      <w:szCs w:val="20"/>
      <w:lang w:val="en-US"/>
    </w:rPr>
  </w:style>
  <w:style w:type="paragraph" w:customStyle="1" w:styleId="3">
    <w:name w:val="Абз_3"/>
    <w:basedOn w:val="a0"/>
    <w:rsid w:val="00556935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8976</Words>
  <Characters>51168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курсового проекта:</vt:lpstr>
    </vt:vector>
  </TitlesOfParts>
  <Company>****</Company>
  <LinksUpToDate>false</LinksUpToDate>
  <CharactersWithSpaces>60024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курсового проекта:</dc:title>
  <dc:subject/>
  <dc:creator>****</dc:creator>
  <cp:keywords/>
  <dc:description/>
  <cp:lastModifiedBy>admin</cp:lastModifiedBy>
  <cp:revision>2</cp:revision>
  <cp:lastPrinted>2009-11-07T13:22:00Z</cp:lastPrinted>
  <dcterms:created xsi:type="dcterms:W3CDTF">2014-03-25T00:37:00Z</dcterms:created>
  <dcterms:modified xsi:type="dcterms:W3CDTF">2014-03-25T00:37:00Z</dcterms:modified>
</cp:coreProperties>
</file>