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ABA" w:rsidRPr="00210D71" w:rsidRDefault="00B15ABA" w:rsidP="009057BE">
      <w:pPr>
        <w:pageBreakBefore/>
        <w:spacing w:line="360" w:lineRule="auto"/>
      </w:pPr>
    </w:p>
    <w:p w:rsidR="00B15ABA" w:rsidRPr="006C0803" w:rsidRDefault="00B15ABA" w:rsidP="00B15ABA">
      <w:pPr>
        <w:shd w:val="clear" w:color="auto" w:fill="FFFFFF"/>
        <w:autoSpaceDE w:val="0"/>
        <w:autoSpaceDN w:val="0"/>
        <w:adjustRightInd w:val="0"/>
        <w:spacing w:before="480"/>
        <w:jc w:val="center"/>
        <w:rPr>
          <w:b/>
          <w:caps/>
        </w:rPr>
      </w:pPr>
      <w:r w:rsidRPr="006C0803">
        <w:rPr>
          <w:b/>
          <w:caps/>
          <w:sz w:val="28"/>
          <w:szCs w:val="28"/>
        </w:rPr>
        <w:t>российский государственный</w:t>
      </w:r>
      <w:r w:rsidRPr="006C0803">
        <w:rPr>
          <w:b/>
          <w:caps/>
          <w:sz w:val="28"/>
          <w:szCs w:val="28"/>
        </w:rPr>
        <w:br/>
        <w:t>торгово-экономический университет</w:t>
      </w:r>
    </w:p>
    <w:p w:rsidR="00BC5EA4" w:rsidRDefault="00BC5EA4" w:rsidP="00BC5EA4">
      <w:pPr>
        <w:shd w:val="clear" w:color="auto" w:fill="FFFFFF"/>
        <w:autoSpaceDE w:val="0"/>
        <w:autoSpaceDN w:val="0"/>
        <w:adjustRightInd w:val="0"/>
        <w:spacing w:before="480"/>
      </w:pPr>
      <w:r>
        <w:t xml:space="preserve">  </w:t>
      </w:r>
    </w:p>
    <w:p w:rsidR="00B15ABA" w:rsidRPr="006C0803" w:rsidRDefault="00BC5EA4" w:rsidP="00BC5EA4">
      <w:pPr>
        <w:shd w:val="clear" w:color="auto" w:fill="FFFFFF"/>
        <w:autoSpaceDE w:val="0"/>
        <w:autoSpaceDN w:val="0"/>
        <w:adjustRightInd w:val="0"/>
        <w:spacing w:before="480"/>
        <w:rPr>
          <w:sz w:val="28"/>
          <w:szCs w:val="28"/>
        </w:rPr>
      </w:pPr>
      <w:r>
        <w:t xml:space="preserve">                                                                                                       </w:t>
      </w:r>
      <w:r w:rsidR="00B15ABA" w:rsidRPr="006C0803">
        <w:rPr>
          <w:sz w:val="28"/>
          <w:szCs w:val="28"/>
        </w:rPr>
        <w:t>Факультет</w:t>
      </w:r>
      <w:r w:rsidR="006C0803">
        <w:rPr>
          <w:sz w:val="28"/>
          <w:szCs w:val="28"/>
        </w:rPr>
        <w:t xml:space="preserve">   </w:t>
      </w:r>
      <w:r w:rsidR="009057BE" w:rsidRPr="006C0803">
        <w:rPr>
          <w:sz w:val="28"/>
          <w:szCs w:val="28"/>
        </w:rPr>
        <w:t>Управения</w:t>
      </w:r>
      <w:r w:rsidR="00B15ABA" w:rsidRPr="006C0803">
        <w:rPr>
          <w:sz w:val="28"/>
          <w:szCs w:val="28"/>
        </w:rPr>
        <w:t>____________</w:t>
      </w:r>
      <w:r w:rsidR="00B15ABA" w:rsidRPr="006C0803">
        <w:rPr>
          <w:sz w:val="28"/>
          <w:szCs w:val="28"/>
        </w:rPr>
        <w:br/>
      </w:r>
      <w:r w:rsidRPr="006C0803">
        <w:rPr>
          <w:sz w:val="28"/>
          <w:szCs w:val="28"/>
        </w:rPr>
        <w:t xml:space="preserve">                                                                          </w:t>
      </w:r>
      <w:r w:rsidR="00B15ABA" w:rsidRPr="006C0803">
        <w:rPr>
          <w:sz w:val="28"/>
          <w:szCs w:val="28"/>
        </w:rPr>
        <w:t>Курс</w:t>
      </w:r>
      <w:r w:rsidR="00B15ABA" w:rsidRPr="006C0803">
        <w:rPr>
          <w:sz w:val="28"/>
          <w:szCs w:val="28"/>
        </w:rPr>
        <w:tab/>
        <w:t>________</w:t>
      </w:r>
      <w:r w:rsidR="009057BE" w:rsidRPr="006C0803">
        <w:rPr>
          <w:sz w:val="28"/>
          <w:szCs w:val="28"/>
        </w:rPr>
        <w:t>1</w:t>
      </w:r>
      <w:r w:rsidR="00B15ABA" w:rsidRPr="006C0803">
        <w:rPr>
          <w:sz w:val="28"/>
          <w:szCs w:val="28"/>
        </w:rPr>
        <w:t>____________</w:t>
      </w:r>
      <w:r w:rsidR="00B15ABA" w:rsidRPr="006C0803">
        <w:rPr>
          <w:sz w:val="28"/>
          <w:szCs w:val="28"/>
        </w:rPr>
        <w:br/>
      </w:r>
      <w:r w:rsidRPr="006C0803">
        <w:rPr>
          <w:sz w:val="28"/>
          <w:szCs w:val="28"/>
        </w:rPr>
        <w:t xml:space="preserve">                                                                          </w:t>
      </w:r>
      <w:r w:rsidR="00B15ABA" w:rsidRPr="006C0803">
        <w:rPr>
          <w:sz w:val="28"/>
          <w:szCs w:val="28"/>
        </w:rPr>
        <w:t>Группа</w:t>
      </w:r>
      <w:r w:rsidR="00B15ABA" w:rsidRPr="006C0803">
        <w:rPr>
          <w:sz w:val="28"/>
          <w:szCs w:val="28"/>
        </w:rPr>
        <w:tab/>
        <w:t>________</w:t>
      </w:r>
      <w:r w:rsidR="009057BE" w:rsidRPr="006C0803">
        <w:rPr>
          <w:sz w:val="28"/>
          <w:szCs w:val="28"/>
        </w:rPr>
        <w:t>11</w:t>
      </w:r>
      <w:r w:rsidR="00B15ABA" w:rsidRPr="006C0803">
        <w:rPr>
          <w:sz w:val="28"/>
          <w:szCs w:val="28"/>
        </w:rPr>
        <w:t>____________</w:t>
      </w:r>
    </w:p>
    <w:p w:rsidR="00B15ABA" w:rsidRPr="006C0803" w:rsidRDefault="00B15ABA" w:rsidP="00B15ABA">
      <w:pPr>
        <w:shd w:val="clear" w:color="auto" w:fill="FFFFFF"/>
        <w:autoSpaceDE w:val="0"/>
        <w:autoSpaceDN w:val="0"/>
        <w:adjustRightInd w:val="0"/>
        <w:spacing w:before="1200" w:after="360"/>
        <w:jc w:val="center"/>
        <w:outlineLvl w:val="0"/>
        <w:rPr>
          <w:b/>
        </w:rPr>
      </w:pPr>
      <w:r w:rsidRPr="006C0803">
        <w:rPr>
          <w:b/>
          <w:sz w:val="36"/>
          <w:szCs w:val="36"/>
        </w:rPr>
        <w:t>КУРСОВАЯ РАБОТА</w:t>
      </w:r>
    </w:p>
    <w:p w:rsidR="00B15ABA" w:rsidRPr="006C0803" w:rsidRDefault="00B15ABA" w:rsidP="00B15ABA">
      <w:pPr>
        <w:shd w:val="clear" w:color="auto" w:fill="FFFFFF"/>
        <w:autoSpaceDE w:val="0"/>
        <w:autoSpaceDN w:val="0"/>
        <w:adjustRightInd w:val="0"/>
        <w:spacing w:before="120"/>
        <w:jc w:val="center"/>
        <w:rPr>
          <w:sz w:val="28"/>
          <w:szCs w:val="28"/>
        </w:rPr>
      </w:pPr>
      <w:r w:rsidRPr="006C0803">
        <w:rPr>
          <w:sz w:val="28"/>
          <w:szCs w:val="28"/>
        </w:rPr>
        <w:t>по дисциплине «Экономическая теория» на тему №14:</w:t>
      </w:r>
    </w:p>
    <w:p w:rsidR="00B15ABA" w:rsidRPr="00210D71" w:rsidRDefault="00B15ABA" w:rsidP="00B15ABA">
      <w:pPr>
        <w:shd w:val="clear" w:color="auto" w:fill="FFFFFF"/>
        <w:autoSpaceDE w:val="0"/>
        <w:autoSpaceDN w:val="0"/>
        <w:adjustRightInd w:val="0"/>
        <w:spacing w:before="240"/>
        <w:jc w:val="center"/>
        <w:rPr>
          <w:b/>
          <w:sz w:val="28"/>
          <w:szCs w:val="28"/>
        </w:rPr>
      </w:pPr>
      <w:r w:rsidRPr="00210D71">
        <w:rPr>
          <w:b/>
          <w:sz w:val="28"/>
          <w:szCs w:val="28"/>
        </w:rPr>
        <w:t>Финансовые источники активизации</w:t>
      </w:r>
      <w:r w:rsidRPr="00210D71">
        <w:rPr>
          <w:b/>
          <w:sz w:val="28"/>
          <w:szCs w:val="28"/>
        </w:rPr>
        <w:br/>
        <w:t>инвестиционной деятельности в Рос</w:t>
      </w:r>
      <w:r>
        <w:rPr>
          <w:b/>
          <w:sz w:val="28"/>
          <w:szCs w:val="28"/>
        </w:rPr>
        <w:t>сии</w:t>
      </w:r>
    </w:p>
    <w:p w:rsidR="00BC5EA4" w:rsidRDefault="00BC5EA4" w:rsidP="00BC5EA4">
      <w:pPr>
        <w:shd w:val="clear" w:color="auto" w:fill="FFFFFF"/>
        <w:autoSpaceDE w:val="0"/>
        <w:autoSpaceDN w:val="0"/>
        <w:adjustRightInd w:val="0"/>
        <w:spacing w:before="480"/>
        <w:ind w:left="4500"/>
        <w:rPr>
          <w:sz w:val="28"/>
          <w:szCs w:val="28"/>
        </w:rPr>
      </w:pPr>
    </w:p>
    <w:p w:rsidR="00BC5EA4" w:rsidRDefault="00BC5EA4" w:rsidP="00BC5EA4">
      <w:pPr>
        <w:shd w:val="clear" w:color="auto" w:fill="FFFFFF"/>
        <w:autoSpaceDE w:val="0"/>
        <w:autoSpaceDN w:val="0"/>
        <w:adjustRightInd w:val="0"/>
        <w:spacing w:before="480"/>
        <w:ind w:left="4500"/>
        <w:rPr>
          <w:sz w:val="28"/>
          <w:szCs w:val="28"/>
        </w:rPr>
      </w:pPr>
    </w:p>
    <w:p w:rsidR="006C0803" w:rsidRDefault="006C0803" w:rsidP="00BC5EA4">
      <w:pPr>
        <w:shd w:val="clear" w:color="auto" w:fill="FFFFFF"/>
        <w:autoSpaceDE w:val="0"/>
        <w:autoSpaceDN w:val="0"/>
        <w:adjustRightInd w:val="0"/>
        <w:spacing w:before="480"/>
        <w:ind w:left="4500"/>
        <w:rPr>
          <w:sz w:val="28"/>
          <w:szCs w:val="28"/>
        </w:rPr>
      </w:pPr>
    </w:p>
    <w:p w:rsidR="006C0803" w:rsidRDefault="006C0803" w:rsidP="00BC5EA4">
      <w:pPr>
        <w:shd w:val="clear" w:color="auto" w:fill="FFFFFF"/>
        <w:autoSpaceDE w:val="0"/>
        <w:autoSpaceDN w:val="0"/>
        <w:adjustRightInd w:val="0"/>
        <w:spacing w:before="480"/>
        <w:ind w:left="4500"/>
        <w:rPr>
          <w:sz w:val="28"/>
          <w:szCs w:val="28"/>
        </w:rPr>
      </w:pPr>
    </w:p>
    <w:p w:rsidR="00F2161F" w:rsidRDefault="00F2161F" w:rsidP="006C0803">
      <w:pPr>
        <w:shd w:val="clear" w:color="auto" w:fill="FFFFFF"/>
        <w:autoSpaceDE w:val="0"/>
        <w:autoSpaceDN w:val="0"/>
        <w:adjustRightInd w:val="0"/>
        <w:spacing w:before="480"/>
        <w:rPr>
          <w:sz w:val="28"/>
          <w:szCs w:val="28"/>
        </w:rPr>
      </w:pPr>
      <w:r>
        <w:rPr>
          <w:sz w:val="28"/>
          <w:szCs w:val="28"/>
        </w:rPr>
        <w:t xml:space="preserve">                                               </w:t>
      </w:r>
    </w:p>
    <w:p w:rsidR="00F2161F" w:rsidRDefault="00F2161F" w:rsidP="006C0803">
      <w:pPr>
        <w:shd w:val="clear" w:color="auto" w:fill="FFFFFF"/>
        <w:autoSpaceDE w:val="0"/>
        <w:autoSpaceDN w:val="0"/>
        <w:adjustRightInd w:val="0"/>
        <w:spacing w:before="480"/>
        <w:rPr>
          <w:sz w:val="28"/>
          <w:szCs w:val="28"/>
        </w:rPr>
      </w:pPr>
    </w:p>
    <w:p w:rsidR="00F2161F" w:rsidRDefault="00F2161F" w:rsidP="006C0803">
      <w:pPr>
        <w:shd w:val="clear" w:color="auto" w:fill="FFFFFF"/>
        <w:autoSpaceDE w:val="0"/>
        <w:autoSpaceDN w:val="0"/>
        <w:adjustRightInd w:val="0"/>
        <w:spacing w:before="480"/>
        <w:rPr>
          <w:sz w:val="28"/>
          <w:szCs w:val="28"/>
        </w:rPr>
      </w:pPr>
    </w:p>
    <w:p w:rsidR="00F2161F" w:rsidRDefault="00F2161F" w:rsidP="006C0803">
      <w:pPr>
        <w:shd w:val="clear" w:color="auto" w:fill="FFFFFF"/>
        <w:autoSpaceDE w:val="0"/>
        <w:autoSpaceDN w:val="0"/>
        <w:adjustRightInd w:val="0"/>
        <w:spacing w:before="480"/>
        <w:rPr>
          <w:sz w:val="28"/>
          <w:szCs w:val="28"/>
        </w:rPr>
      </w:pPr>
    </w:p>
    <w:p w:rsidR="00F2161F" w:rsidRDefault="00F2161F" w:rsidP="006C0803">
      <w:pPr>
        <w:shd w:val="clear" w:color="auto" w:fill="FFFFFF"/>
        <w:autoSpaceDE w:val="0"/>
        <w:autoSpaceDN w:val="0"/>
        <w:adjustRightInd w:val="0"/>
        <w:spacing w:before="480"/>
        <w:rPr>
          <w:sz w:val="28"/>
          <w:szCs w:val="28"/>
        </w:rPr>
      </w:pPr>
    </w:p>
    <w:p w:rsidR="00B15ABA" w:rsidRPr="00BC5EA4" w:rsidRDefault="00F2161F" w:rsidP="006C0803">
      <w:pPr>
        <w:shd w:val="clear" w:color="auto" w:fill="FFFFFF"/>
        <w:autoSpaceDE w:val="0"/>
        <w:autoSpaceDN w:val="0"/>
        <w:adjustRightInd w:val="0"/>
        <w:spacing w:before="480"/>
        <w:rPr>
          <w:sz w:val="28"/>
          <w:szCs w:val="28"/>
        </w:rPr>
      </w:pPr>
      <w:r>
        <w:rPr>
          <w:sz w:val="28"/>
          <w:szCs w:val="28"/>
        </w:rPr>
        <w:t xml:space="preserve">                                                                   </w:t>
      </w:r>
      <w:r w:rsidR="00B15ABA" w:rsidRPr="00BC5EA4">
        <w:rPr>
          <w:sz w:val="28"/>
          <w:szCs w:val="28"/>
        </w:rPr>
        <w:t>Москва 2010</w:t>
      </w:r>
    </w:p>
    <w:p w:rsidR="00B15ABA" w:rsidRDefault="00B15ABA" w:rsidP="00B15ABA">
      <w:pPr>
        <w:autoSpaceDE w:val="0"/>
        <w:autoSpaceDN w:val="0"/>
        <w:adjustRightInd w:val="0"/>
        <w:spacing w:line="288" w:lineRule="auto"/>
        <w:jc w:val="both"/>
        <w:rPr>
          <w:b/>
          <w:sz w:val="36"/>
          <w:szCs w:val="36"/>
        </w:rPr>
      </w:pPr>
    </w:p>
    <w:p w:rsidR="00AC746C" w:rsidRDefault="00B13D10" w:rsidP="00B15ABA">
      <w:pPr>
        <w:autoSpaceDE w:val="0"/>
        <w:autoSpaceDN w:val="0"/>
        <w:adjustRightInd w:val="0"/>
        <w:spacing w:line="288" w:lineRule="auto"/>
        <w:jc w:val="both"/>
        <w:rPr>
          <w:b/>
          <w:sz w:val="32"/>
          <w:szCs w:val="32"/>
        </w:rPr>
      </w:pPr>
      <w:r w:rsidRPr="00AC746C">
        <w:rPr>
          <w:b/>
          <w:sz w:val="32"/>
          <w:szCs w:val="32"/>
        </w:rPr>
        <w:t xml:space="preserve">     </w:t>
      </w:r>
    </w:p>
    <w:p w:rsidR="006C0803" w:rsidRDefault="00AC746C" w:rsidP="00B15ABA">
      <w:pPr>
        <w:autoSpaceDE w:val="0"/>
        <w:autoSpaceDN w:val="0"/>
        <w:adjustRightInd w:val="0"/>
        <w:spacing w:line="288" w:lineRule="auto"/>
        <w:jc w:val="both"/>
        <w:rPr>
          <w:b/>
          <w:sz w:val="32"/>
          <w:szCs w:val="32"/>
        </w:rPr>
      </w:pPr>
      <w:r>
        <w:rPr>
          <w:b/>
          <w:sz w:val="32"/>
          <w:szCs w:val="32"/>
        </w:rPr>
        <w:t xml:space="preserve">                                                                                                   </w:t>
      </w:r>
      <w:r w:rsidR="00B13D10" w:rsidRPr="00AC746C">
        <w:rPr>
          <w:b/>
          <w:sz w:val="32"/>
          <w:szCs w:val="32"/>
        </w:rPr>
        <w:t xml:space="preserve">   </w:t>
      </w:r>
      <w:r>
        <w:rPr>
          <w:b/>
          <w:sz w:val="32"/>
          <w:szCs w:val="32"/>
        </w:rPr>
        <w:t xml:space="preserve">                                                                                                                                                                                                                                                                               </w:t>
      </w:r>
      <w:r w:rsidR="006C0803">
        <w:rPr>
          <w:b/>
          <w:sz w:val="32"/>
          <w:szCs w:val="32"/>
        </w:rPr>
        <w:t xml:space="preserve">                                                       </w:t>
      </w:r>
    </w:p>
    <w:p w:rsidR="006C0803" w:rsidRDefault="006C0803" w:rsidP="00B15ABA">
      <w:pPr>
        <w:autoSpaceDE w:val="0"/>
        <w:autoSpaceDN w:val="0"/>
        <w:adjustRightInd w:val="0"/>
        <w:spacing w:line="288" w:lineRule="auto"/>
        <w:jc w:val="both"/>
        <w:rPr>
          <w:b/>
          <w:sz w:val="32"/>
          <w:szCs w:val="32"/>
        </w:rPr>
      </w:pPr>
    </w:p>
    <w:p w:rsidR="00B15ABA" w:rsidRPr="00AC746C" w:rsidRDefault="006C0803" w:rsidP="00B15ABA">
      <w:pPr>
        <w:autoSpaceDE w:val="0"/>
        <w:autoSpaceDN w:val="0"/>
        <w:adjustRightInd w:val="0"/>
        <w:spacing w:line="288" w:lineRule="auto"/>
        <w:jc w:val="both"/>
        <w:rPr>
          <w:b/>
          <w:sz w:val="32"/>
          <w:szCs w:val="32"/>
        </w:rPr>
      </w:pPr>
      <w:r>
        <w:rPr>
          <w:b/>
          <w:sz w:val="32"/>
          <w:szCs w:val="32"/>
        </w:rPr>
        <w:t xml:space="preserve">                                            </w:t>
      </w:r>
      <w:r w:rsidR="00B13D10" w:rsidRPr="00AC746C">
        <w:rPr>
          <w:b/>
          <w:sz w:val="32"/>
          <w:szCs w:val="32"/>
        </w:rPr>
        <w:t>Содержание</w:t>
      </w:r>
    </w:p>
    <w:p w:rsidR="0017725C" w:rsidRPr="00AC746C" w:rsidRDefault="0017725C" w:rsidP="00B15ABA">
      <w:pPr>
        <w:autoSpaceDE w:val="0"/>
        <w:autoSpaceDN w:val="0"/>
        <w:adjustRightInd w:val="0"/>
        <w:spacing w:line="288" w:lineRule="auto"/>
        <w:jc w:val="both"/>
        <w:rPr>
          <w:b/>
          <w:sz w:val="32"/>
          <w:szCs w:val="32"/>
        </w:rPr>
      </w:pPr>
    </w:p>
    <w:p w:rsidR="0017725C" w:rsidRPr="00AC746C" w:rsidRDefault="0017725C" w:rsidP="00B15ABA">
      <w:pPr>
        <w:autoSpaceDE w:val="0"/>
        <w:autoSpaceDN w:val="0"/>
        <w:adjustRightInd w:val="0"/>
        <w:spacing w:line="288" w:lineRule="auto"/>
        <w:jc w:val="both"/>
        <w:rPr>
          <w:b/>
          <w:sz w:val="32"/>
          <w:szCs w:val="32"/>
        </w:rPr>
      </w:pPr>
    </w:p>
    <w:p w:rsidR="00B15ABA" w:rsidRPr="00AC746C" w:rsidRDefault="00F85049" w:rsidP="00B15ABA">
      <w:pPr>
        <w:autoSpaceDE w:val="0"/>
        <w:autoSpaceDN w:val="0"/>
        <w:adjustRightInd w:val="0"/>
        <w:spacing w:line="288" w:lineRule="auto"/>
        <w:jc w:val="both"/>
        <w:rPr>
          <w:b/>
          <w:sz w:val="32"/>
          <w:szCs w:val="32"/>
        </w:rPr>
      </w:pPr>
      <w:r w:rsidRPr="00AC746C">
        <w:rPr>
          <w:b/>
          <w:sz w:val="32"/>
          <w:szCs w:val="32"/>
        </w:rPr>
        <w:t>Введение………………………………………………………</w:t>
      </w:r>
      <w:r w:rsidR="00BD5F40">
        <w:rPr>
          <w:b/>
          <w:sz w:val="32"/>
          <w:szCs w:val="32"/>
        </w:rPr>
        <w:t>…</w:t>
      </w:r>
      <w:r w:rsidR="00611A6E">
        <w:rPr>
          <w:b/>
          <w:sz w:val="32"/>
          <w:szCs w:val="32"/>
        </w:rPr>
        <w:t>…3</w:t>
      </w:r>
      <w:r w:rsidR="007A52FD" w:rsidRPr="00AC746C">
        <w:rPr>
          <w:b/>
          <w:sz w:val="32"/>
          <w:szCs w:val="32"/>
        </w:rPr>
        <w:t xml:space="preserve">                                                         </w:t>
      </w:r>
    </w:p>
    <w:p w:rsidR="007A52FD" w:rsidRPr="00AC746C" w:rsidRDefault="007A52FD" w:rsidP="00B15ABA">
      <w:pPr>
        <w:autoSpaceDE w:val="0"/>
        <w:autoSpaceDN w:val="0"/>
        <w:adjustRightInd w:val="0"/>
        <w:spacing w:line="288" w:lineRule="auto"/>
        <w:jc w:val="both"/>
        <w:rPr>
          <w:b/>
          <w:sz w:val="32"/>
          <w:szCs w:val="32"/>
        </w:rPr>
      </w:pPr>
    </w:p>
    <w:p w:rsidR="007A52FD" w:rsidRPr="00AC746C" w:rsidRDefault="007A52FD" w:rsidP="00B13D10">
      <w:pPr>
        <w:autoSpaceDE w:val="0"/>
        <w:autoSpaceDN w:val="0"/>
        <w:adjustRightInd w:val="0"/>
        <w:spacing w:line="288" w:lineRule="auto"/>
        <w:jc w:val="both"/>
        <w:rPr>
          <w:b/>
          <w:sz w:val="32"/>
          <w:szCs w:val="32"/>
        </w:rPr>
      </w:pPr>
      <w:r w:rsidRPr="00AC746C">
        <w:rPr>
          <w:b/>
          <w:sz w:val="32"/>
          <w:szCs w:val="32"/>
        </w:rPr>
        <w:t xml:space="preserve">                                                                                                                                                                                                                   </w:t>
      </w:r>
      <w:r w:rsidR="0017725C" w:rsidRPr="00AC746C">
        <w:rPr>
          <w:b/>
          <w:sz w:val="32"/>
          <w:szCs w:val="32"/>
        </w:rPr>
        <w:t xml:space="preserve">Глава </w:t>
      </w:r>
      <w:r w:rsidR="00540A88" w:rsidRPr="00AC746C">
        <w:rPr>
          <w:b/>
          <w:sz w:val="32"/>
          <w:szCs w:val="32"/>
        </w:rPr>
        <w:t>1</w:t>
      </w:r>
      <w:r w:rsidRPr="00AC746C">
        <w:rPr>
          <w:b/>
          <w:sz w:val="32"/>
          <w:szCs w:val="32"/>
        </w:rPr>
        <w:t>.</w:t>
      </w:r>
      <w:r w:rsidR="0017725C" w:rsidRPr="00AC746C">
        <w:rPr>
          <w:b/>
          <w:sz w:val="32"/>
          <w:szCs w:val="32"/>
        </w:rPr>
        <w:t xml:space="preserve"> </w:t>
      </w:r>
      <w:r w:rsidRPr="00AC746C">
        <w:rPr>
          <w:b/>
          <w:sz w:val="32"/>
          <w:szCs w:val="32"/>
        </w:rPr>
        <w:t xml:space="preserve"> Безработица - макроэкономическая проблема……</w:t>
      </w:r>
      <w:r w:rsidR="00FD04B3">
        <w:rPr>
          <w:b/>
          <w:sz w:val="32"/>
          <w:szCs w:val="32"/>
        </w:rPr>
        <w:t>6</w:t>
      </w:r>
    </w:p>
    <w:p w:rsidR="007A52FD" w:rsidRPr="00AC746C" w:rsidRDefault="007A52FD" w:rsidP="00B13D10">
      <w:pPr>
        <w:autoSpaceDE w:val="0"/>
        <w:autoSpaceDN w:val="0"/>
        <w:adjustRightInd w:val="0"/>
        <w:spacing w:line="288" w:lineRule="auto"/>
        <w:jc w:val="both"/>
        <w:rPr>
          <w:b/>
          <w:sz w:val="32"/>
          <w:szCs w:val="32"/>
        </w:rPr>
      </w:pPr>
    </w:p>
    <w:p w:rsidR="007A52FD" w:rsidRPr="00AC746C" w:rsidRDefault="00540A88" w:rsidP="00B13D10">
      <w:pPr>
        <w:autoSpaceDE w:val="0"/>
        <w:autoSpaceDN w:val="0"/>
        <w:adjustRightInd w:val="0"/>
        <w:spacing w:line="288" w:lineRule="auto"/>
        <w:jc w:val="both"/>
        <w:rPr>
          <w:b/>
          <w:sz w:val="32"/>
          <w:szCs w:val="32"/>
        </w:rPr>
      </w:pPr>
      <w:r w:rsidRPr="00AC746C">
        <w:rPr>
          <w:b/>
          <w:sz w:val="32"/>
          <w:szCs w:val="32"/>
        </w:rPr>
        <w:t>1</w:t>
      </w:r>
      <w:r w:rsidR="007A52FD" w:rsidRPr="00AC746C">
        <w:rPr>
          <w:b/>
          <w:sz w:val="32"/>
          <w:szCs w:val="32"/>
        </w:rPr>
        <w:t>.1.</w:t>
      </w:r>
      <w:r w:rsidR="0017725C" w:rsidRPr="00AC746C">
        <w:rPr>
          <w:b/>
          <w:sz w:val="32"/>
          <w:szCs w:val="32"/>
        </w:rPr>
        <w:t xml:space="preserve"> </w:t>
      </w:r>
      <w:r w:rsidR="007A52FD" w:rsidRPr="00AC746C">
        <w:rPr>
          <w:b/>
          <w:sz w:val="32"/>
          <w:szCs w:val="32"/>
        </w:rPr>
        <w:t xml:space="preserve">Виды </w:t>
      </w:r>
      <w:r w:rsidR="00B13D10" w:rsidRPr="00AC746C">
        <w:rPr>
          <w:b/>
          <w:sz w:val="32"/>
          <w:szCs w:val="32"/>
        </w:rPr>
        <w:t>безработицы,</w:t>
      </w:r>
      <w:r w:rsidR="007A52FD" w:rsidRPr="00AC746C">
        <w:rPr>
          <w:b/>
          <w:sz w:val="32"/>
          <w:szCs w:val="32"/>
        </w:rPr>
        <w:t xml:space="preserve"> ее</w:t>
      </w:r>
      <w:r w:rsidR="00B13D10" w:rsidRPr="00AC746C">
        <w:rPr>
          <w:b/>
          <w:sz w:val="32"/>
          <w:szCs w:val="32"/>
        </w:rPr>
        <w:t xml:space="preserve"> формы и специфика проблемы</w:t>
      </w:r>
      <w:r w:rsidR="007A52FD" w:rsidRPr="00AC746C">
        <w:rPr>
          <w:b/>
          <w:sz w:val="32"/>
          <w:szCs w:val="32"/>
        </w:rPr>
        <w:t xml:space="preserve">  занятости                                                                                                                                                    </w:t>
      </w:r>
    </w:p>
    <w:p w:rsidR="0017725C" w:rsidRPr="00AC746C" w:rsidRDefault="007A52FD" w:rsidP="00B13D10">
      <w:pPr>
        <w:autoSpaceDE w:val="0"/>
        <w:autoSpaceDN w:val="0"/>
        <w:adjustRightInd w:val="0"/>
        <w:spacing w:line="288" w:lineRule="auto"/>
        <w:jc w:val="both"/>
        <w:rPr>
          <w:b/>
          <w:sz w:val="32"/>
          <w:szCs w:val="32"/>
        </w:rPr>
      </w:pPr>
      <w:r w:rsidRPr="00AC746C">
        <w:rPr>
          <w:b/>
          <w:sz w:val="32"/>
          <w:szCs w:val="32"/>
        </w:rPr>
        <w:t>в                                                                                                                                                                                                              России……………………………………………………………</w:t>
      </w:r>
      <w:r w:rsidR="00BD5F40">
        <w:rPr>
          <w:b/>
          <w:sz w:val="32"/>
          <w:szCs w:val="32"/>
        </w:rPr>
        <w:t>…</w:t>
      </w:r>
      <w:r w:rsidR="00FD04B3">
        <w:rPr>
          <w:b/>
          <w:sz w:val="32"/>
          <w:szCs w:val="32"/>
        </w:rPr>
        <w:t>12</w:t>
      </w:r>
      <w:r w:rsidRPr="00AC746C">
        <w:rPr>
          <w:b/>
          <w:sz w:val="32"/>
          <w:szCs w:val="32"/>
        </w:rPr>
        <w:t xml:space="preserve">     </w:t>
      </w:r>
    </w:p>
    <w:p w:rsidR="00B13D10" w:rsidRPr="00AC746C" w:rsidRDefault="007A52FD" w:rsidP="00B13D10">
      <w:pPr>
        <w:autoSpaceDE w:val="0"/>
        <w:autoSpaceDN w:val="0"/>
        <w:adjustRightInd w:val="0"/>
        <w:spacing w:line="288" w:lineRule="auto"/>
        <w:jc w:val="both"/>
        <w:rPr>
          <w:b/>
          <w:sz w:val="32"/>
          <w:szCs w:val="32"/>
        </w:rPr>
      </w:pPr>
      <w:r w:rsidRPr="00AC746C">
        <w:rPr>
          <w:b/>
          <w:sz w:val="32"/>
          <w:szCs w:val="32"/>
        </w:rPr>
        <w:t xml:space="preserve">                                                                                </w:t>
      </w:r>
    </w:p>
    <w:p w:rsidR="0017725C" w:rsidRPr="00AC746C" w:rsidRDefault="0017725C" w:rsidP="0017725C">
      <w:pPr>
        <w:pStyle w:val="a3"/>
        <w:ind w:right="75" w:firstLine="0"/>
        <w:jc w:val="both"/>
        <w:rPr>
          <w:b/>
          <w:sz w:val="32"/>
          <w:szCs w:val="32"/>
        </w:rPr>
      </w:pPr>
      <w:r w:rsidRPr="00AC746C">
        <w:rPr>
          <w:b/>
          <w:sz w:val="32"/>
          <w:szCs w:val="32"/>
        </w:rPr>
        <w:t>1.2. Методы борьбы с безработицей…………………………</w:t>
      </w:r>
      <w:r w:rsidR="00BD5F40">
        <w:rPr>
          <w:b/>
          <w:sz w:val="32"/>
          <w:szCs w:val="32"/>
        </w:rPr>
        <w:t>…...</w:t>
      </w:r>
      <w:r w:rsidR="00FD04B3">
        <w:rPr>
          <w:b/>
          <w:sz w:val="32"/>
          <w:szCs w:val="32"/>
        </w:rPr>
        <w:t>18</w:t>
      </w:r>
    </w:p>
    <w:p w:rsidR="0017725C" w:rsidRDefault="0017725C" w:rsidP="0017725C">
      <w:pPr>
        <w:pStyle w:val="a3"/>
        <w:ind w:right="75" w:firstLine="0"/>
        <w:jc w:val="both"/>
        <w:rPr>
          <w:b/>
          <w:sz w:val="32"/>
          <w:szCs w:val="32"/>
        </w:rPr>
      </w:pPr>
      <w:r w:rsidRPr="00AC746C">
        <w:rPr>
          <w:b/>
          <w:sz w:val="32"/>
          <w:szCs w:val="32"/>
        </w:rPr>
        <w:t xml:space="preserve">                                                                                                                                                                                                                  Глава 2. Социальные последствия безработицы и политика занятости……………………………………………………………</w:t>
      </w:r>
      <w:r w:rsidR="00611A6E">
        <w:rPr>
          <w:b/>
          <w:sz w:val="32"/>
          <w:szCs w:val="32"/>
        </w:rPr>
        <w:t>22</w:t>
      </w:r>
    </w:p>
    <w:p w:rsidR="00BD5F40" w:rsidRPr="00AC746C" w:rsidRDefault="00BD5F40" w:rsidP="0017725C">
      <w:pPr>
        <w:pStyle w:val="a3"/>
        <w:ind w:right="75" w:firstLine="0"/>
        <w:jc w:val="both"/>
        <w:rPr>
          <w:b/>
          <w:sz w:val="32"/>
          <w:szCs w:val="32"/>
        </w:rPr>
      </w:pPr>
    </w:p>
    <w:p w:rsidR="0017725C" w:rsidRDefault="0017725C" w:rsidP="0017725C">
      <w:pPr>
        <w:pStyle w:val="a3"/>
        <w:ind w:right="75" w:firstLine="0"/>
        <w:jc w:val="both"/>
        <w:rPr>
          <w:b/>
          <w:sz w:val="32"/>
          <w:szCs w:val="32"/>
        </w:rPr>
      </w:pPr>
      <w:r w:rsidRPr="00AC746C">
        <w:rPr>
          <w:b/>
          <w:sz w:val="32"/>
          <w:szCs w:val="32"/>
        </w:rPr>
        <w:t>Заключение</w:t>
      </w:r>
      <w:r w:rsidR="00BD5F40">
        <w:rPr>
          <w:b/>
          <w:sz w:val="32"/>
          <w:szCs w:val="32"/>
        </w:rPr>
        <w:t>…………………………………………………………</w:t>
      </w:r>
      <w:r w:rsidR="00FD04B3">
        <w:rPr>
          <w:b/>
          <w:sz w:val="32"/>
          <w:szCs w:val="32"/>
        </w:rPr>
        <w:t>31</w:t>
      </w:r>
    </w:p>
    <w:p w:rsidR="00BD5F40" w:rsidRPr="00AC746C" w:rsidRDefault="00BD5F40" w:rsidP="0017725C">
      <w:pPr>
        <w:pStyle w:val="a3"/>
        <w:ind w:right="75" w:firstLine="0"/>
        <w:jc w:val="both"/>
        <w:rPr>
          <w:b/>
          <w:sz w:val="32"/>
          <w:szCs w:val="32"/>
        </w:rPr>
      </w:pPr>
    </w:p>
    <w:p w:rsidR="0017725C" w:rsidRPr="00AC746C" w:rsidRDefault="006C0803" w:rsidP="0017725C">
      <w:pPr>
        <w:pStyle w:val="2"/>
        <w:jc w:val="left"/>
        <w:rPr>
          <w:rFonts w:ascii="Arial" w:hAnsi="Arial" w:cs="Arial"/>
          <w:sz w:val="32"/>
          <w:szCs w:val="32"/>
        </w:rPr>
      </w:pPr>
      <w:r>
        <w:rPr>
          <w:rFonts w:ascii="Georgia" w:hAnsi="Georgia"/>
          <w:color w:val="000000"/>
          <w:sz w:val="28"/>
          <w:szCs w:val="28"/>
        </w:rPr>
        <w:t>Список используемой литературы</w:t>
      </w:r>
      <w:r w:rsidR="00BD5F40">
        <w:rPr>
          <w:rFonts w:ascii="Arial" w:hAnsi="Arial" w:cs="Arial"/>
          <w:sz w:val="32"/>
          <w:szCs w:val="32"/>
        </w:rPr>
        <w:t>………………………………………………</w:t>
      </w:r>
      <w:r w:rsidR="00611A6E">
        <w:rPr>
          <w:rFonts w:ascii="Arial" w:hAnsi="Arial" w:cs="Arial"/>
          <w:sz w:val="32"/>
          <w:szCs w:val="32"/>
        </w:rPr>
        <w:t>………..35</w:t>
      </w:r>
    </w:p>
    <w:p w:rsidR="0017725C" w:rsidRPr="004A41EC" w:rsidRDefault="0017725C" w:rsidP="0017725C">
      <w:pPr>
        <w:pStyle w:val="a3"/>
        <w:ind w:right="75" w:firstLine="0"/>
        <w:jc w:val="both"/>
        <w:rPr>
          <w:b/>
          <w:sz w:val="32"/>
          <w:szCs w:val="32"/>
        </w:rPr>
      </w:pPr>
    </w:p>
    <w:p w:rsidR="0017725C" w:rsidRDefault="0017725C" w:rsidP="0017725C">
      <w:pPr>
        <w:pStyle w:val="a3"/>
        <w:ind w:right="75" w:firstLine="0"/>
        <w:jc w:val="both"/>
        <w:rPr>
          <w:b/>
          <w:sz w:val="32"/>
          <w:szCs w:val="32"/>
        </w:rPr>
      </w:pPr>
    </w:p>
    <w:p w:rsidR="0017725C" w:rsidRPr="00B15ABA" w:rsidRDefault="0017725C" w:rsidP="0017725C">
      <w:pPr>
        <w:pStyle w:val="a3"/>
        <w:ind w:right="75" w:firstLine="0"/>
        <w:jc w:val="both"/>
        <w:rPr>
          <w:sz w:val="28"/>
          <w:szCs w:val="28"/>
        </w:rPr>
      </w:pPr>
    </w:p>
    <w:p w:rsidR="006C3014" w:rsidRDefault="006C3014" w:rsidP="006C3014">
      <w:pPr>
        <w:autoSpaceDE w:val="0"/>
        <w:autoSpaceDN w:val="0"/>
        <w:adjustRightInd w:val="0"/>
        <w:spacing w:line="360" w:lineRule="auto"/>
        <w:ind w:left="150"/>
        <w:jc w:val="both"/>
        <w:rPr>
          <w:b/>
          <w:sz w:val="28"/>
          <w:szCs w:val="28"/>
        </w:rPr>
        <w:sectPr w:rsidR="006C3014" w:rsidSect="009057BE">
          <w:footerReference w:type="even" r:id="rId7"/>
          <w:footerReference w:type="default" r:id="rId8"/>
          <w:pgSz w:w="11906" w:h="16838"/>
          <w:pgMar w:top="851" w:right="567" w:bottom="1134" w:left="1701" w:header="709" w:footer="709" w:gutter="0"/>
          <w:cols w:space="708"/>
          <w:titlePg/>
          <w:docGrid w:linePitch="360"/>
        </w:sectPr>
      </w:pPr>
    </w:p>
    <w:p w:rsidR="00A36534" w:rsidRPr="00A36534" w:rsidRDefault="00A36534" w:rsidP="006C3014">
      <w:pPr>
        <w:autoSpaceDE w:val="0"/>
        <w:autoSpaceDN w:val="0"/>
        <w:adjustRightInd w:val="0"/>
        <w:spacing w:line="360" w:lineRule="auto"/>
        <w:ind w:left="150"/>
        <w:jc w:val="both"/>
        <w:rPr>
          <w:b/>
          <w:sz w:val="28"/>
          <w:szCs w:val="28"/>
        </w:rPr>
      </w:pPr>
    </w:p>
    <w:p w:rsidR="00540A88" w:rsidRDefault="00A36534" w:rsidP="006C3014">
      <w:pPr>
        <w:pStyle w:val="a3"/>
        <w:spacing w:line="360" w:lineRule="auto"/>
        <w:ind w:left="225" w:right="75"/>
        <w:jc w:val="both"/>
        <w:rPr>
          <w:sz w:val="28"/>
          <w:szCs w:val="28"/>
        </w:rPr>
      </w:pPr>
      <w:r w:rsidRPr="00F85049">
        <w:rPr>
          <w:b/>
          <w:sz w:val="32"/>
          <w:szCs w:val="28"/>
        </w:rPr>
        <w:t>Введение.</w:t>
      </w:r>
    </w:p>
    <w:p w:rsidR="006C3014" w:rsidRDefault="00540A88" w:rsidP="006C3014">
      <w:pPr>
        <w:pStyle w:val="a3"/>
        <w:spacing w:line="360" w:lineRule="auto"/>
        <w:ind w:left="225" w:right="75"/>
        <w:jc w:val="both"/>
        <w:rPr>
          <w:sz w:val="28"/>
          <w:szCs w:val="28"/>
        </w:rPr>
      </w:pPr>
      <w:r w:rsidRPr="008F24D5">
        <w:rPr>
          <w:rStyle w:val="a5"/>
          <w:sz w:val="28"/>
          <w:szCs w:val="28"/>
        </w:rPr>
        <w:t>Безработица</w:t>
      </w:r>
      <w:r w:rsidRPr="008F24D5">
        <w:rPr>
          <w:sz w:val="28"/>
          <w:szCs w:val="28"/>
        </w:rPr>
        <w:t xml:space="preserve"> — социально-экономическое явление, когда часть экономически активного населения не находит себе работу и становится «лишним». По определению Международной организации труда (МОТ) — International Labor Organization (ILO) безработным считается любой, кто на данный момент времени не имеет работы, ищет работу и готов приступить к ней, т.е. только тот человек, который официально зарегистрирован на бирже труда. Численность безработных в каждый конкретный период зависит от цикла и темпов экономического роста, производительности труда, степени соответствия профессионально-квалификационной структуры рабочей силы существующему на нее спросу, конкретной демографической ситуации.</w:t>
      </w:r>
    </w:p>
    <w:p w:rsidR="007A52FD" w:rsidRPr="008F24D5" w:rsidRDefault="00540A88" w:rsidP="006C3014">
      <w:pPr>
        <w:pStyle w:val="a3"/>
        <w:spacing w:line="360" w:lineRule="auto"/>
        <w:ind w:left="225" w:right="75"/>
        <w:jc w:val="both"/>
        <w:rPr>
          <w:sz w:val="28"/>
          <w:szCs w:val="28"/>
        </w:rPr>
      </w:pPr>
      <w:r w:rsidRPr="008F24D5">
        <w:rPr>
          <w:sz w:val="28"/>
          <w:szCs w:val="28"/>
        </w:rPr>
        <w:t xml:space="preserve">Безработица - это явление, органически связанное с рынком труда. По определению Международной организации труда безработным признается любой, кто на данный момент не имеет работы, ищет работу и готов приступить к </w:t>
      </w:r>
      <w:r w:rsidR="00A1312F">
        <w:rPr>
          <w:sz w:val="28"/>
          <w:szCs w:val="28"/>
        </w:rPr>
        <w:t>ней.</w:t>
      </w:r>
      <w:r w:rsidRPr="008F24D5">
        <w:rPr>
          <w:sz w:val="28"/>
          <w:szCs w:val="28"/>
        </w:rPr>
        <w:t xml:space="preserve">  По российскому законодательству,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7A52FD" w:rsidRPr="008F24D5" w:rsidRDefault="007A52FD" w:rsidP="006C3014">
      <w:pPr>
        <w:pStyle w:val="a3"/>
        <w:spacing w:line="360" w:lineRule="auto"/>
        <w:ind w:left="150"/>
        <w:jc w:val="both"/>
        <w:rPr>
          <w:sz w:val="28"/>
          <w:szCs w:val="28"/>
        </w:rPr>
      </w:pPr>
      <w:r w:rsidRPr="008F24D5">
        <w:rPr>
          <w:sz w:val="28"/>
          <w:szCs w:val="28"/>
        </w:rPr>
        <w:t xml:space="preserve">Проблема безработицы часто является предметом политических дискуссии. Сегодня становятся актуальными вопросы эффективности всей системы государственной службы занятости и необходимости оценки деятельности ФСЗ и ее территориальных органов. Правомерность постановки этих вопросов вызвана еще и тем, что доля трудоустроенных службой занятости в общей численности незанятых граждан, обратившихся по вопросу трудоустройства, в переходный период оказалась ниже, чем до начала реформ: в </w:t>
      </w:r>
      <w:smartTag w:uri="urn:schemas-microsoft-com:office:smarttags" w:element="metricconverter">
        <w:smartTagPr>
          <w:attr w:name="ProductID" w:val="1994 г"/>
        </w:smartTagPr>
        <w:r w:rsidRPr="008F24D5">
          <w:rPr>
            <w:sz w:val="28"/>
            <w:szCs w:val="28"/>
          </w:rPr>
          <w:t>1994 г</w:t>
        </w:r>
      </w:smartTag>
      <w:r w:rsidRPr="008F24D5">
        <w:rPr>
          <w:sz w:val="28"/>
          <w:szCs w:val="28"/>
        </w:rPr>
        <w:t xml:space="preserve">. - 29,5%, в </w:t>
      </w:r>
      <w:smartTag w:uri="urn:schemas-microsoft-com:office:smarttags" w:element="metricconverter">
        <w:smartTagPr>
          <w:attr w:name="ProductID" w:val="1995 г"/>
        </w:smartTagPr>
        <w:r w:rsidRPr="008F24D5">
          <w:rPr>
            <w:sz w:val="28"/>
            <w:szCs w:val="28"/>
          </w:rPr>
          <w:t>1995 г</w:t>
        </w:r>
      </w:smartTag>
      <w:r w:rsidRPr="008F24D5">
        <w:rPr>
          <w:sz w:val="28"/>
          <w:szCs w:val="28"/>
        </w:rPr>
        <w:t xml:space="preserve">. - 39,0%, в </w:t>
      </w:r>
      <w:smartTag w:uri="urn:schemas-microsoft-com:office:smarttags" w:element="metricconverter">
        <w:smartTagPr>
          <w:attr w:name="ProductID" w:val="1996 г"/>
        </w:smartTagPr>
        <w:r w:rsidRPr="008F24D5">
          <w:rPr>
            <w:sz w:val="28"/>
            <w:szCs w:val="28"/>
          </w:rPr>
          <w:t>1996 г</w:t>
        </w:r>
      </w:smartTag>
      <w:r w:rsidRPr="008F24D5">
        <w:rPr>
          <w:sz w:val="28"/>
          <w:szCs w:val="28"/>
        </w:rPr>
        <w:t xml:space="preserve">. - 30,2% по сравнению с 48,9% в </w:t>
      </w:r>
      <w:smartTag w:uri="urn:schemas-microsoft-com:office:smarttags" w:element="metricconverter">
        <w:smartTagPr>
          <w:attr w:name="ProductID" w:val="1990 г"/>
        </w:smartTagPr>
        <w:r w:rsidRPr="008F24D5">
          <w:rPr>
            <w:sz w:val="28"/>
            <w:szCs w:val="28"/>
          </w:rPr>
          <w:t>1990 г</w:t>
        </w:r>
      </w:smartTag>
      <w:r w:rsidRPr="008F24D5">
        <w:rPr>
          <w:sz w:val="28"/>
          <w:szCs w:val="28"/>
        </w:rPr>
        <w:t>.</w:t>
      </w:r>
    </w:p>
    <w:p w:rsidR="007A52FD" w:rsidRPr="008F24D5" w:rsidRDefault="007A52FD" w:rsidP="006C3014">
      <w:pPr>
        <w:pStyle w:val="a3"/>
        <w:spacing w:line="360" w:lineRule="auto"/>
        <w:ind w:left="150"/>
        <w:jc w:val="both"/>
        <w:rPr>
          <w:sz w:val="28"/>
          <w:szCs w:val="28"/>
        </w:rPr>
      </w:pPr>
      <w:r w:rsidRPr="008F24D5">
        <w:rPr>
          <w:sz w:val="28"/>
          <w:szCs w:val="28"/>
        </w:rPr>
        <w:t>При решении вопросов регулирования занятости населения важно учитывать специфические черты российской модели рынка труда. Это: более высокая степень коллективизма как традиционного способа взаимной поддержки работающих (отсюда преобладающими, видимо, останутся и коллективные формы найма и увольнения, социальной поддержки в сфере труда); разная скорость движения к рынку различных отраслей и секторов экономики; неравномерность перехода к рынку в отдельных регионах, городах и сельской местности.</w:t>
      </w:r>
    </w:p>
    <w:p w:rsidR="007A52FD" w:rsidRPr="008F24D5" w:rsidRDefault="007A52FD" w:rsidP="006C3014">
      <w:pPr>
        <w:pStyle w:val="a3"/>
        <w:spacing w:line="360" w:lineRule="auto"/>
        <w:ind w:left="150"/>
        <w:jc w:val="both"/>
        <w:rPr>
          <w:sz w:val="28"/>
          <w:szCs w:val="28"/>
        </w:rPr>
      </w:pPr>
      <w:r w:rsidRPr="008F24D5">
        <w:rPr>
          <w:sz w:val="28"/>
          <w:szCs w:val="28"/>
        </w:rPr>
        <w:t>Понимая неизбежность нарастания масштабов безработицы в России в условиях углубления экономических реформ, в ближайшие годы, видимо, следует ориентироваться на социально допустимые масштабы безработицы в размере 7-8%, определяемой как отношение числа лиц, ищущих работу, ко всей численности экономически активного населения. С учетом специфики российской экономики это ниже, чем в других странах, переходящих от плановой к рыночной экономике.</w:t>
      </w:r>
    </w:p>
    <w:p w:rsidR="007B37AD" w:rsidRDefault="00540A88" w:rsidP="006C3014">
      <w:pPr>
        <w:autoSpaceDE w:val="0"/>
        <w:autoSpaceDN w:val="0"/>
        <w:adjustRightInd w:val="0"/>
        <w:spacing w:line="360" w:lineRule="auto"/>
        <w:ind w:left="150"/>
        <w:jc w:val="both"/>
        <w:rPr>
          <w:sz w:val="28"/>
          <w:szCs w:val="28"/>
        </w:rPr>
      </w:pPr>
      <w:r w:rsidRPr="008F24D5">
        <w:rPr>
          <w:sz w:val="28"/>
          <w:szCs w:val="28"/>
        </w:rPr>
        <w:t>Особую актуальность приобретают в настоящее время вопросы совершенствования государственной статистики в области занятости населения, формирования и регулирования рынка труда. Остро ощущается отсутствие статистической информации по вопросам использования рабочей силы на негосударственных (коммерческих) предприятиях и в организациях, развития на них процессов подготовки и переподготовки кадров, совершенствования условий и оплаты труда и т.д. В работе статистических органов в области занятости населения наблюдается значительный крен в сторону изучения проблем безработицы и социальной защиты лиц, нуждающихся в трудоустройстве. В то же время обойдены вниманием вопросы эффективности использования рабочей силы на предприятиях и в организациях различных форм собственности, движения рабочих мест, подготовки и переподготовки кадров на региональном уровне и т.д..</w:t>
      </w:r>
    </w:p>
    <w:p w:rsidR="007B37AD" w:rsidRDefault="007B37AD" w:rsidP="006C3014">
      <w:pPr>
        <w:autoSpaceDE w:val="0"/>
        <w:autoSpaceDN w:val="0"/>
        <w:adjustRightInd w:val="0"/>
        <w:spacing w:line="360" w:lineRule="auto"/>
        <w:ind w:left="150"/>
        <w:jc w:val="both"/>
        <w:rPr>
          <w:sz w:val="28"/>
          <w:szCs w:val="28"/>
        </w:rPr>
      </w:pPr>
    </w:p>
    <w:p w:rsidR="00540A88" w:rsidRPr="008F24D5" w:rsidRDefault="00540A88" w:rsidP="006C3014">
      <w:pPr>
        <w:autoSpaceDE w:val="0"/>
        <w:autoSpaceDN w:val="0"/>
        <w:adjustRightInd w:val="0"/>
        <w:spacing w:line="360" w:lineRule="auto"/>
        <w:ind w:left="150"/>
        <w:jc w:val="both"/>
        <w:rPr>
          <w:sz w:val="28"/>
          <w:szCs w:val="28"/>
        </w:rPr>
      </w:pPr>
      <w:r w:rsidRPr="008F24D5">
        <w:rPr>
          <w:sz w:val="28"/>
          <w:szCs w:val="28"/>
        </w:rPr>
        <w:t>Подобные статистические исследования помогут, в частности, выявить, как развитие новых форм собственности будет влиять на изменение отраслевой структуры занятости, на многообразие различных видов деятельности населения.</w:t>
      </w:r>
    </w:p>
    <w:p w:rsidR="00A36534" w:rsidRPr="008F24D5" w:rsidRDefault="00A36534" w:rsidP="006C3014">
      <w:pPr>
        <w:pStyle w:val="a3"/>
        <w:spacing w:line="360" w:lineRule="auto"/>
        <w:ind w:left="225" w:right="75"/>
        <w:jc w:val="both"/>
        <w:rPr>
          <w:b/>
          <w:sz w:val="32"/>
          <w:szCs w:val="28"/>
        </w:rPr>
      </w:pPr>
    </w:p>
    <w:p w:rsidR="00BD5F40" w:rsidRDefault="00BD5F40" w:rsidP="006C3014">
      <w:pPr>
        <w:pStyle w:val="a3"/>
        <w:spacing w:line="360" w:lineRule="auto"/>
        <w:ind w:left="225" w:right="75"/>
        <w:jc w:val="both"/>
        <w:rPr>
          <w:b/>
          <w:sz w:val="32"/>
          <w:szCs w:val="28"/>
        </w:rPr>
      </w:pPr>
    </w:p>
    <w:p w:rsidR="00BD5F40" w:rsidRDefault="00BD5F40" w:rsidP="006C3014">
      <w:pPr>
        <w:pStyle w:val="a3"/>
        <w:spacing w:line="360" w:lineRule="auto"/>
        <w:ind w:left="225" w:right="75"/>
        <w:jc w:val="both"/>
        <w:rPr>
          <w:b/>
          <w:sz w:val="32"/>
          <w:szCs w:val="28"/>
        </w:rPr>
      </w:pPr>
    </w:p>
    <w:p w:rsidR="007A52FD" w:rsidRDefault="007A52FD" w:rsidP="006C3014">
      <w:pPr>
        <w:pStyle w:val="a3"/>
        <w:spacing w:line="360" w:lineRule="auto"/>
        <w:ind w:left="225" w:right="75"/>
        <w:jc w:val="both"/>
        <w:rPr>
          <w:b/>
          <w:sz w:val="32"/>
          <w:szCs w:val="28"/>
        </w:rPr>
      </w:pPr>
    </w:p>
    <w:p w:rsidR="00BD5F40" w:rsidRDefault="00BD5F40" w:rsidP="006C3014">
      <w:pPr>
        <w:pStyle w:val="a3"/>
        <w:spacing w:line="360" w:lineRule="auto"/>
        <w:ind w:left="225" w:right="75"/>
        <w:jc w:val="both"/>
        <w:rPr>
          <w:b/>
          <w:sz w:val="32"/>
          <w:szCs w:val="32"/>
        </w:rPr>
      </w:pPr>
    </w:p>
    <w:p w:rsidR="00BD5F40" w:rsidRDefault="00BD5F40" w:rsidP="006C3014">
      <w:pPr>
        <w:pStyle w:val="a3"/>
        <w:spacing w:line="360" w:lineRule="auto"/>
        <w:ind w:left="225" w:right="75"/>
        <w:jc w:val="both"/>
        <w:rPr>
          <w:b/>
          <w:sz w:val="32"/>
          <w:szCs w:val="32"/>
        </w:rPr>
      </w:pPr>
    </w:p>
    <w:p w:rsidR="00BD5F40" w:rsidRDefault="00BD5F40" w:rsidP="006C3014">
      <w:pPr>
        <w:pStyle w:val="a3"/>
        <w:spacing w:line="360" w:lineRule="auto"/>
        <w:ind w:left="225" w:right="75"/>
        <w:jc w:val="both"/>
        <w:rPr>
          <w:b/>
          <w:sz w:val="32"/>
          <w:szCs w:val="32"/>
        </w:rPr>
      </w:pPr>
    </w:p>
    <w:p w:rsidR="008F24D5" w:rsidRDefault="008F24D5" w:rsidP="006C3014">
      <w:pPr>
        <w:pStyle w:val="a3"/>
        <w:spacing w:line="360" w:lineRule="auto"/>
        <w:ind w:left="225" w:right="75"/>
        <w:jc w:val="both"/>
        <w:rPr>
          <w:b/>
          <w:sz w:val="32"/>
          <w:szCs w:val="32"/>
        </w:rPr>
      </w:pPr>
    </w:p>
    <w:p w:rsidR="008F24D5" w:rsidRDefault="008F24D5" w:rsidP="006C3014">
      <w:pPr>
        <w:pStyle w:val="a3"/>
        <w:spacing w:line="360" w:lineRule="auto"/>
        <w:ind w:left="225" w:right="75"/>
        <w:jc w:val="both"/>
        <w:rPr>
          <w:b/>
          <w:sz w:val="32"/>
          <w:szCs w:val="32"/>
        </w:rPr>
      </w:pPr>
    </w:p>
    <w:p w:rsidR="008F24D5" w:rsidRDefault="008F24D5" w:rsidP="006C3014">
      <w:pPr>
        <w:pStyle w:val="a3"/>
        <w:spacing w:line="360" w:lineRule="auto"/>
        <w:ind w:left="225" w:right="75"/>
        <w:jc w:val="both"/>
        <w:rPr>
          <w:b/>
          <w:sz w:val="32"/>
          <w:szCs w:val="32"/>
        </w:rPr>
      </w:pPr>
    </w:p>
    <w:p w:rsidR="008F24D5" w:rsidRDefault="008F24D5" w:rsidP="006C3014">
      <w:pPr>
        <w:pStyle w:val="a3"/>
        <w:spacing w:line="360" w:lineRule="auto"/>
        <w:ind w:left="225" w:right="75"/>
        <w:jc w:val="both"/>
        <w:rPr>
          <w:b/>
          <w:sz w:val="32"/>
          <w:szCs w:val="32"/>
        </w:rPr>
      </w:pPr>
    </w:p>
    <w:p w:rsidR="008F24D5" w:rsidRDefault="008F24D5" w:rsidP="006C3014">
      <w:pPr>
        <w:pStyle w:val="a3"/>
        <w:spacing w:line="360" w:lineRule="auto"/>
        <w:ind w:left="225" w:right="75"/>
        <w:jc w:val="both"/>
        <w:rPr>
          <w:b/>
          <w:sz w:val="32"/>
          <w:szCs w:val="32"/>
        </w:rPr>
      </w:pPr>
    </w:p>
    <w:p w:rsidR="006C3014" w:rsidRDefault="006C3014" w:rsidP="006C3014">
      <w:pPr>
        <w:pStyle w:val="a3"/>
        <w:spacing w:line="360" w:lineRule="auto"/>
        <w:ind w:left="225" w:right="75"/>
        <w:jc w:val="both"/>
        <w:rPr>
          <w:b/>
          <w:sz w:val="32"/>
          <w:szCs w:val="32"/>
        </w:rPr>
      </w:pPr>
    </w:p>
    <w:p w:rsidR="006C3014" w:rsidRDefault="006C3014" w:rsidP="006C3014">
      <w:pPr>
        <w:pStyle w:val="a3"/>
        <w:spacing w:line="360" w:lineRule="auto"/>
        <w:ind w:left="225" w:right="75"/>
        <w:jc w:val="both"/>
        <w:rPr>
          <w:b/>
          <w:sz w:val="32"/>
          <w:szCs w:val="32"/>
        </w:rPr>
      </w:pPr>
    </w:p>
    <w:p w:rsidR="007A52FD" w:rsidRPr="006C3014" w:rsidRDefault="00BD5F40" w:rsidP="006C3014">
      <w:pPr>
        <w:pStyle w:val="a3"/>
        <w:spacing w:line="360" w:lineRule="auto"/>
        <w:ind w:left="225" w:right="75"/>
        <w:jc w:val="both"/>
        <w:rPr>
          <w:b/>
          <w:sz w:val="32"/>
          <w:szCs w:val="32"/>
        </w:rPr>
      </w:pPr>
      <w:r>
        <w:rPr>
          <w:b/>
          <w:sz w:val="32"/>
          <w:szCs w:val="32"/>
        </w:rPr>
        <w:t xml:space="preserve">Глава </w:t>
      </w:r>
      <w:r w:rsidR="00540A88">
        <w:rPr>
          <w:b/>
          <w:sz w:val="32"/>
          <w:szCs w:val="32"/>
        </w:rPr>
        <w:t xml:space="preserve">1. </w:t>
      </w:r>
      <w:r>
        <w:rPr>
          <w:b/>
          <w:sz w:val="32"/>
          <w:szCs w:val="32"/>
        </w:rPr>
        <w:t xml:space="preserve"> </w:t>
      </w:r>
      <w:r w:rsidR="007A52FD" w:rsidRPr="007A52FD">
        <w:rPr>
          <w:b/>
          <w:sz w:val="32"/>
          <w:szCs w:val="32"/>
        </w:rPr>
        <w:t>Безработица - макроэкономическая проблема</w:t>
      </w:r>
    </w:p>
    <w:p w:rsidR="00A36534" w:rsidRPr="008F24D5" w:rsidRDefault="00A36534" w:rsidP="006C3014">
      <w:pPr>
        <w:pStyle w:val="a3"/>
        <w:spacing w:line="360" w:lineRule="auto"/>
        <w:ind w:left="225" w:right="75"/>
        <w:jc w:val="both"/>
        <w:rPr>
          <w:sz w:val="28"/>
          <w:szCs w:val="28"/>
        </w:rPr>
      </w:pPr>
      <w:r w:rsidRPr="008F24D5">
        <w:rPr>
          <w:sz w:val="28"/>
          <w:szCs w:val="28"/>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w:t>
      </w:r>
    </w:p>
    <w:p w:rsidR="00A36534" w:rsidRPr="008F24D5" w:rsidRDefault="00A36534" w:rsidP="006C3014">
      <w:pPr>
        <w:pStyle w:val="a3"/>
        <w:spacing w:line="360" w:lineRule="auto"/>
        <w:ind w:left="225" w:right="75"/>
        <w:jc w:val="both"/>
        <w:rPr>
          <w:sz w:val="28"/>
          <w:szCs w:val="28"/>
        </w:rPr>
      </w:pPr>
      <w:r w:rsidRPr="008F24D5">
        <w:rPr>
          <w:sz w:val="28"/>
          <w:szCs w:val="28"/>
        </w:rPr>
        <w:t>Полная занятость - цель, к которой необходимо стремиться. Она достигается тогда, когда спрос на рабочую силу совпадает с ее предложением.</w:t>
      </w:r>
      <w:r w:rsidRPr="008F24D5">
        <w:rPr>
          <w:sz w:val="28"/>
          <w:szCs w:val="28"/>
        </w:rPr>
        <w:br/>
        <w:t>Но это мимолетное явление, которое постоянно будет нарушаться из-за изменений потребностей общества, структуры производства..</w:t>
      </w:r>
    </w:p>
    <w:p w:rsidR="00A36534" w:rsidRPr="008F24D5" w:rsidRDefault="00A36534" w:rsidP="006C3014">
      <w:pPr>
        <w:pStyle w:val="a3"/>
        <w:spacing w:line="360" w:lineRule="auto"/>
        <w:ind w:left="225" w:right="75"/>
        <w:jc w:val="both"/>
        <w:rPr>
          <w:sz w:val="28"/>
          <w:szCs w:val="28"/>
        </w:rPr>
      </w:pPr>
      <w:r w:rsidRPr="008F24D5">
        <w:rPr>
          <w:sz w:val="28"/>
          <w:szCs w:val="28"/>
        </w:rPr>
        <w:t xml:space="preserve">Экономисты изучают безработицу для определения ее причин, а также для совершенствования мер государственной </w:t>
      </w:r>
      <w:r w:rsidR="006C3014">
        <w:rPr>
          <w:sz w:val="28"/>
          <w:szCs w:val="28"/>
        </w:rPr>
        <w:t xml:space="preserve">политики, </w:t>
      </w:r>
      <w:r w:rsidRPr="008F24D5">
        <w:rPr>
          <w:sz w:val="28"/>
          <w:szCs w:val="28"/>
        </w:rPr>
        <w:br/>
        <w:t>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Например, большинство экономистов считает, что законы, предусматривающие высокую минимальную заработную плату, ведут к росту безработицы. 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w:t>
      </w:r>
    </w:p>
    <w:p w:rsidR="00F85049" w:rsidRPr="008F24D5" w:rsidRDefault="00F85049" w:rsidP="006C3014">
      <w:pPr>
        <w:pStyle w:val="a3"/>
        <w:spacing w:line="360" w:lineRule="auto"/>
        <w:ind w:left="150"/>
        <w:jc w:val="both"/>
        <w:rPr>
          <w:sz w:val="28"/>
          <w:szCs w:val="28"/>
        </w:rPr>
      </w:pPr>
      <w:r w:rsidRPr="008F24D5">
        <w:rPr>
          <w:sz w:val="28"/>
          <w:szCs w:val="28"/>
        </w:rPr>
        <w:t>Понимая неизбежность нарастания масштабов безработицы в России в условиях углубления экономических реформ, в ближайшие годы, видимо, следует ориентироваться на социально допустимые масштабы безработицы в размере 7-8%, определяемой как отношение числа лиц, ищущих работу, ко всей численности экономически активного населения. С учетом специфики российской экономики это ниже, чем в других странах, переходящих от плановой к рыночной экономике.</w:t>
      </w:r>
    </w:p>
    <w:p w:rsidR="00F85049" w:rsidRPr="008F24D5" w:rsidRDefault="00F85049" w:rsidP="006C3014">
      <w:pPr>
        <w:pStyle w:val="a3"/>
        <w:spacing w:line="360" w:lineRule="auto"/>
        <w:ind w:left="150"/>
        <w:jc w:val="both"/>
        <w:rPr>
          <w:sz w:val="28"/>
          <w:szCs w:val="28"/>
        </w:rPr>
      </w:pPr>
      <w:r w:rsidRPr="008F24D5">
        <w:rPr>
          <w:sz w:val="28"/>
          <w:szCs w:val="28"/>
        </w:rPr>
        <w:t>Предметом взаимной заботы федеральных и региональных органов исполнительной власти остаются проблемы регулирования миграционного движения населения по территории России с учетом ситуации, складывающейся на региональных рынках труда. Особенности обеспечения возвращения русскоязычного населения из ближнего зарубежья в Россию должны учитываться при реализации мер, связанных с их расселением и обустройством. Вопрос сегодня состоит в том, каким образом и с помощью каких рычагов и стимулов Россия должна воздействовать на создание единого политического и экономического пространства на территории бывшего СССР, позволяющего простому россиянину (а не беженцу или вынужденному переселенцу), проживающему в настоящее время за пределами России, реализовать свое право жить там, где он пожелает, в том числе и в Российской Федерации. Достичь этого можно только путем политических и экономических решений.</w:t>
      </w:r>
    </w:p>
    <w:p w:rsidR="00F85049" w:rsidRPr="008F24D5" w:rsidRDefault="00F85049" w:rsidP="006C3014">
      <w:pPr>
        <w:pStyle w:val="a3"/>
        <w:spacing w:line="360" w:lineRule="auto"/>
        <w:ind w:left="150"/>
        <w:jc w:val="both"/>
        <w:rPr>
          <w:sz w:val="28"/>
          <w:szCs w:val="28"/>
        </w:rPr>
      </w:pPr>
      <w:r w:rsidRPr="008F24D5">
        <w:rPr>
          <w:sz w:val="28"/>
          <w:szCs w:val="28"/>
        </w:rPr>
        <w:t>Рассматривая характерные особенности региональных рынков труда, следует прежде всего учитывать специфику территориального распределения приростов численности населения трудоспособного возраста. В частности, преобладающая часть (примерно 3/4) прироста численности населения трудоспособного возраста в 1998-2005 гг. будет приходиться на Поволжский, Северо-Кавказский, Уральский и Западно-Сибирский экономические районы, и без того характеризующиеся излишками трудовых ресурсов и относительно низким уровнем занятости населения.</w:t>
      </w:r>
    </w:p>
    <w:p w:rsidR="00F85049" w:rsidRPr="008F24D5" w:rsidRDefault="00F85049" w:rsidP="006C3014">
      <w:pPr>
        <w:pStyle w:val="a3"/>
        <w:spacing w:line="360" w:lineRule="auto"/>
        <w:ind w:left="150"/>
        <w:jc w:val="both"/>
        <w:rPr>
          <w:sz w:val="28"/>
          <w:szCs w:val="28"/>
        </w:rPr>
      </w:pPr>
      <w:r w:rsidRPr="008F24D5">
        <w:rPr>
          <w:sz w:val="28"/>
          <w:szCs w:val="28"/>
        </w:rPr>
        <w:t xml:space="preserve">Целесообразно шире привлекать средства фонда занятости для создания новых рабочих мест. В соответствии с приказом Федеральной службы занятости от 10 июня </w:t>
      </w:r>
      <w:smartTag w:uri="urn:schemas-microsoft-com:office:smarttags" w:element="metricconverter">
        <w:smartTagPr>
          <w:attr w:name="ProductID" w:val="1997 г"/>
        </w:smartTagPr>
        <w:r w:rsidRPr="008F24D5">
          <w:rPr>
            <w:sz w:val="28"/>
            <w:szCs w:val="28"/>
          </w:rPr>
          <w:t>1997 г</w:t>
        </w:r>
      </w:smartTag>
      <w:r w:rsidRPr="008F24D5">
        <w:rPr>
          <w:sz w:val="28"/>
          <w:szCs w:val="28"/>
        </w:rPr>
        <w:t>. за счет средств фонда рекомендуется осуществлять:</w:t>
      </w:r>
    </w:p>
    <w:p w:rsidR="00F85049" w:rsidRPr="008F24D5" w:rsidRDefault="00F85049" w:rsidP="006C3014">
      <w:pPr>
        <w:pStyle w:val="a3"/>
        <w:spacing w:line="360" w:lineRule="auto"/>
        <w:ind w:left="150"/>
        <w:jc w:val="both"/>
        <w:rPr>
          <w:sz w:val="28"/>
          <w:szCs w:val="28"/>
        </w:rPr>
      </w:pPr>
      <w:r w:rsidRPr="008F24D5">
        <w:rPr>
          <w:sz w:val="28"/>
          <w:szCs w:val="28"/>
        </w:rPr>
        <w:t>инвестирование и выдачу кредитов непосредственно товаропроизводителям на договорных началах под гарантии сохранения, создания дополнительных или новых рабочих мест;</w:t>
      </w:r>
    </w:p>
    <w:p w:rsidR="00F85049" w:rsidRPr="008F24D5" w:rsidRDefault="00F85049" w:rsidP="006C3014">
      <w:pPr>
        <w:pStyle w:val="a3"/>
        <w:spacing w:line="360" w:lineRule="auto"/>
        <w:ind w:left="150"/>
        <w:jc w:val="both"/>
        <w:rPr>
          <w:sz w:val="28"/>
          <w:szCs w:val="28"/>
        </w:rPr>
      </w:pPr>
      <w:r w:rsidRPr="008F24D5">
        <w:rPr>
          <w:sz w:val="28"/>
          <w:szCs w:val="28"/>
        </w:rPr>
        <w:t>инвестирование и кредитование предприятий и организаций, осуществляющих по договорам профессиональную подготовку и переподготовку безработных граждан с последующим их обязательным трудоустройством;</w:t>
      </w:r>
    </w:p>
    <w:p w:rsidR="00F85049" w:rsidRPr="008F24D5" w:rsidRDefault="00F85049" w:rsidP="006C3014">
      <w:pPr>
        <w:pStyle w:val="a3"/>
        <w:spacing w:line="360" w:lineRule="auto"/>
        <w:ind w:left="150"/>
        <w:jc w:val="both"/>
        <w:rPr>
          <w:sz w:val="28"/>
          <w:szCs w:val="28"/>
        </w:rPr>
      </w:pPr>
      <w:r w:rsidRPr="008F24D5">
        <w:rPr>
          <w:sz w:val="28"/>
          <w:szCs w:val="28"/>
        </w:rPr>
        <w:t>финансирование и кредитование безработных граждан, изъявляющих желание заниматься предпринимательской деятельностью.</w:t>
      </w:r>
    </w:p>
    <w:p w:rsidR="00F85049" w:rsidRPr="008F24D5" w:rsidRDefault="00F85049" w:rsidP="006C3014">
      <w:pPr>
        <w:pStyle w:val="a3"/>
        <w:spacing w:line="360" w:lineRule="auto"/>
        <w:ind w:left="150"/>
        <w:jc w:val="both"/>
        <w:rPr>
          <w:sz w:val="28"/>
          <w:szCs w:val="28"/>
        </w:rPr>
      </w:pPr>
      <w:r w:rsidRPr="008F24D5">
        <w:rPr>
          <w:sz w:val="28"/>
          <w:szCs w:val="28"/>
        </w:rPr>
        <w:t>В настоящее время в законодательной и хозяйственной практике слабо учитываются территориальные особенности формирования и использования трудовых ресурсов. В относительно трудонедостаточных районах России (включая Нечерноземную зону, Крайний Север, Сибирь и Дальний Восток) основное внимание должно быть уделено созданию необходимых экономических, организационных и правовых предпосылок для привлечения инвестиций (в том числе зарубежных) с целью реконструкции, модернизации и технического перевооружения действующих производств, более эффективного использования основных производственных фондов и рабочих мест, постоянного снижения доли малоквалифицированного ручного труда, особенно в строительстве и сельском хозяйстве, сокращения числа малопривлекательных рабочих мест с тяжелыми и вредными условиями труда.</w:t>
      </w:r>
    </w:p>
    <w:p w:rsidR="00F85049" w:rsidRPr="008F24D5" w:rsidRDefault="00F85049" w:rsidP="006C3014">
      <w:pPr>
        <w:pStyle w:val="a3"/>
        <w:spacing w:line="360" w:lineRule="auto"/>
        <w:ind w:left="150"/>
        <w:jc w:val="both"/>
        <w:rPr>
          <w:sz w:val="28"/>
          <w:szCs w:val="28"/>
        </w:rPr>
      </w:pPr>
      <w:r w:rsidRPr="008F24D5">
        <w:rPr>
          <w:sz w:val="28"/>
          <w:szCs w:val="28"/>
        </w:rPr>
        <w:t>В то же время в трудоизбыточных районах страны для обеспечения занятости населения следует открывать (в первую очередь в сельской местности, в малых и средних городах) небольшие предприятия и производства по переработке и хранению сельскохозяйственной продукции, изготовлению строительных материалов и товаров народного потребления из местного сырья и отходов производства, а также предприятия и организации сферы обслуживания.</w:t>
      </w:r>
    </w:p>
    <w:p w:rsidR="00F85049" w:rsidRPr="008F24D5" w:rsidRDefault="00F85049" w:rsidP="006C3014">
      <w:pPr>
        <w:pStyle w:val="a3"/>
        <w:spacing w:line="360" w:lineRule="auto"/>
        <w:ind w:left="150"/>
        <w:jc w:val="both"/>
        <w:rPr>
          <w:sz w:val="28"/>
          <w:szCs w:val="28"/>
        </w:rPr>
      </w:pPr>
      <w:r w:rsidRPr="008F24D5">
        <w:rPr>
          <w:sz w:val="28"/>
          <w:szCs w:val="28"/>
        </w:rPr>
        <w:t xml:space="preserve">На ситуацию на региональных рынках труда большое влияние оказывает отраслевая структура производства. В частности, анализ отчетных данных показывает, что в тех отраслях, где уровень оплаты труда выше (например, в добывающих отраслях промышленности), количество свободных ( вакантных) рабочих мест незначительно. В то же время, например, в машиностроении, где уровень средней заработной платы в начале </w:t>
      </w:r>
      <w:smartTag w:uri="urn:schemas-microsoft-com:office:smarttags" w:element="metricconverter">
        <w:smartTagPr>
          <w:attr w:name="ProductID" w:val="1997 г"/>
        </w:smartTagPr>
        <w:r w:rsidRPr="008F24D5">
          <w:rPr>
            <w:sz w:val="28"/>
            <w:szCs w:val="28"/>
          </w:rPr>
          <w:t>1997 г</w:t>
        </w:r>
      </w:smartTag>
      <w:r w:rsidRPr="008F24D5">
        <w:rPr>
          <w:sz w:val="28"/>
          <w:szCs w:val="28"/>
        </w:rPr>
        <w:t>. составлял всего 72% средней зарплаты по промышленности в целом, количество свободных (вакантных) рабочих мест достигло 48,5 тыс. единиц, что составляло примерно 43% всех свободных рабочих мест в промышленности.</w:t>
      </w:r>
    </w:p>
    <w:p w:rsidR="00F85049" w:rsidRPr="008F24D5" w:rsidRDefault="00F85049" w:rsidP="006C3014">
      <w:pPr>
        <w:pStyle w:val="a3"/>
        <w:spacing w:line="360" w:lineRule="auto"/>
        <w:ind w:left="150"/>
        <w:jc w:val="both"/>
        <w:rPr>
          <w:sz w:val="28"/>
          <w:szCs w:val="28"/>
        </w:rPr>
      </w:pPr>
      <w:r w:rsidRPr="008F24D5">
        <w:rPr>
          <w:sz w:val="28"/>
          <w:szCs w:val="28"/>
        </w:rPr>
        <w:t xml:space="preserve">При разработке прогноза социально-экономического развития России на </w:t>
      </w:r>
      <w:smartTag w:uri="urn:schemas-microsoft-com:office:smarttags" w:element="metricconverter">
        <w:smartTagPr>
          <w:attr w:name="ProductID" w:val="1998 г"/>
        </w:smartTagPr>
        <w:r w:rsidRPr="008F24D5">
          <w:rPr>
            <w:sz w:val="28"/>
            <w:szCs w:val="28"/>
          </w:rPr>
          <w:t>1998 г</w:t>
        </w:r>
      </w:smartTag>
      <w:r w:rsidRPr="008F24D5">
        <w:rPr>
          <w:sz w:val="28"/>
          <w:szCs w:val="28"/>
        </w:rPr>
        <w:t xml:space="preserve">. особое внимание уделялось выравниванию уровня заработной платы работников материального производства и отраслей непроизводственной сферы. Политика в области труда и его оплаты по основным сферам хозяйства России в </w:t>
      </w:r>
      <w:smartTag w:uri="urn:schemas-microsoft-com:office:smarttags" w:element="metricconverter">
        <w:smartTagPr>
          <w:attr w:name="ProductID" w:val="1998 г"/>
        </w:smartTagPr>
        <w:r w:rsidRPr="008F24D5">
          <w:rPr>
            <w:sz w:val="28"/>
            <w:szCs w:val="28"/>
          </w:rPr>
          <w:t>1998 г</w:t>
        </w:r>
      </w:smartTag>
      <w:r w:rsidRPr="008F24D5">
        <w:rPr>
          <w:sz w:val="28"/>
          <w:szCs w:val="28"/>
        </w:rPr>
        <w:t xml:space="preserve">. разрабатывалась таким образом, чтобы создать приоритеты для сферы обслуживания населения. В частности, в непроизводственных отраслях предусматривается рост численности работников с 20,4 млн. человек в </w:t>
      </w:r>
      <w:smartTag w:uri="urn:schemas-microsoft-com:office:smarttags" w:element="metricconverter">
        <w:smartTagPr>
          <w:attr w:name="ProductID" w:val="1997 г"/>
        </w:smartTagPr>
        <w:r w:rsidRPr="008F24D5">
          <w:rPr>
            <w:sz w:val="28"/>
            <w:szCs w:val="28"/>
          </w:rPr>
          <w:t>1997 г</w:t>
        </w:r>
      </w:smartTag>
      <w:r w:rsidRPr="008F24D5">
        <w:rPr>
          <w:sz w:val="28"/>
          <w:szCs w:val="28"/>
        </w:rPr>
        <w:t xml:space="preserve">. до 20,6 млн. человек в </w:t>
      </w:r>
      <w:smartTag w:uri="urn:schemas-microsoft-com:office:smarttags" w:element="metricconverter">
        <w:smartTagPr>
          <w:attr w:name="ProductID" w:val="1998 г"/>
        </w:smartTagPr>
        <w:r w:rsidRPr="008F24D5">
          <w:rPr>
            <w:sz w:val="28"/>
            <w:szCs w:val="28"/>
          </w:rPr>
          <w:t>1998 г</w:t>
        </w:r>
      </w:smartTag>
      <w:r w:rsidRPr="008F24D5">
        <w:rPr>
          <w:sz w:val="28"/>
          <w:szCs w:val="28"/>
        </w:rPr>
        <w:t xml:space="preserve">. Среднемесячная оплата труда здесь возрастет по сравнению с </w:t>
      </w:r>
      <w:smartTag w:uri="urn:schemas-microsoft-com:office:smarttags" w:element="metricconverter">
        <w:smartTagPr>
          <w:attr w:name="ProductID" w:val="1996 г"/>
        </w:smartTagPr>
        <w:r w:rsidRPr="008F24D5">
          <w:rPr>
            <w:sz w:val="28"/>
            <w:szCs w:val="28"/>
          </w:rPr>
          <w:t>1996 г</w:t>
        </w:r>
      </w:smartTag>
      <w:r w:rsidRPr="008F24D5">
        <w:rPr>
          <w:sz w:val="28"/>
          <w:szCs w:val="28"/>
        </w:rPr>
        <w:t>. в 2,1 раза. Последнее обстоятельство позволяет несколько сократить разрыв в оплате труда работников производственных и непроизводственных отраслей.</w:t>
      </w:r>
    </w:p>
    <w:p w:rsidR="00F85049" w:rsidRPr="008F24D5" w:rsidRDefault="00F85049" w:rsidP="006C3014">
      <w:pPr>
        <w:pStyle w:val="a3"/>
        <w:spacing w:line="360" w:lineRule="auto"/>
        <w:ind w:left="150"/>
        <w:jc w:val="both"/>
        <w:rPr>
          <w:sz w:val="28"/>
          <w:szCs w:val="28"/>
        </w:rPr>
      </w:pPr>
      <w:r w:rsidRPr="008F24D5">
        <w:rPr>
          <w:sz w:val="28"/>
          <w:szCs w:val="28"/>
        </w:rPr>
        <w:t>Касаясь вопросов взаимодействия федеральных и региональных органов исполнительной власти при формировании методов регулирования занятости населения, следует подчеркнуть актуальность разработки сбалансированной системы механизмов регулирования рынков труда, элементы которой были бы достаточно эффективны как на федеральном, так и на отраслевом и региональном уровнях, обеспечивая решение не только краткосрочных (оперативных), но и среднесрочных (на 1-2 года) и долгосрочных (на 5-10 лет) задач. Указанные меры должны предусматривать не только административное, но и косвенное экономическое влияние на процессы занятости населения и ситуацию на рынке труда.</w:t>
      </w:r>
    </w:p>
    <w:p w:rsidR="00F85049" w:rsidRPr="008F24D5" w:rsidRDefault="00F85049" w:rsidP="00453D17">
      <w:pPr>
        <w:pStyle w:val="a3"/>
        <w:spacing w:line="360" w:lineRule="auto"/>
        <w:ind w:left="150"/>
        <w:jc w:val="both"/>
        <w:rPr>
          <w:sz w:val="28"/>
          <w:szCs w:val="28"/>
        </w:rPr>
      </w:pPr>
      <w:r w:rsidRPr="008F24D5">
        <w:rPr>
          <w:sz w:val="28"/>
          <w:szCs w:val="28"/>
        </w:rPr>
        <w:t>Очевидно, чем более оперативный и кратковременный характер носит та или иная проблема занятости (например, внутрипроизводственное перераспределение работников в целях снижения общих объемов высвобождения кадров), тем выше вероятность использования прямого административного воздействия.</w:t>
      </w:r>
    </w:p>
    <w:p w:rsidR="00F85049" w:rsidRPr="008F24D5" w:rsidRDefault="00F85049" w:rsidP="006C3014">
      <w:pPr>
        <w:pStyle w:val="a3"/>
        <w:spacing w:line="360" w:lineRule="auto"/>
        <w:ind w:left="150"/>
        <w:jc w:val="both"/>
        <w:rPr>
          <w:sz w:val="28"/>
          <w:szCs w:val="28"/>
        </w:rPr>
      </w:pPr>
      <w:r w:rsidRPr="008F24D5">
        <w:rPr>
          <w:sz w:val="28"/>
          <w:szCs w:val="28"/>
        </w:rPr>
        <w:t xml:space="preserve">Анализ финансово-кредитной политики, намеченной в России в </w:t>
      </w:r>
      <w:smartTag w:uri="urn:schemas-microsoft-com:office:smarttags" w:element="metricconverter">
        <w:smartTagPr>
          <w:attr w:name="ProductID" w:val="1998 г"/>
        </w:smartTagPr>
        <w:r w:rsidRPr="008F24D5">
          <w:rPr>
            <w:sz w:val="28"/>
            <w:szCs w:val="28"/>
          </w:rPr>
          <w:t>1998 г</w:t>
        </w:r>
      </w:smartTag>
      <w:r w:rsidRPr="008F24D5">
        <w:rPr>
          <w:sz w:val="28"/>
          <w:szCs w:val="28"/>
        </w:rPr>
        <w:t>., показывает, что ее реализация будет оказывать противоречивое влияние на занятость населения. С одной стороны, прекращение покрытия бюджетного дефицита за счет кредитов Центрального банка, последовательное сокращение нерациональных государственных расходов, прежде всего дотаций и льгот, в том числе аграрному сектору и угольной промышленности, может ускорить высвобождение работников из различных секторов экономики, что усилит социальную напряженность в отдельных регионах страны. С другой стороны, проведение налоговой реформы, связанное с облегчением налогового бремени для предприятий и организаций, во многом будет способствовать более интенсивному формированию их финансовых накоплений, которые могут быть использованы для инвестиций в производство, его расширение и реконструкцию, создание новых рабочих мест.</w:t>
      </w:r>
    </w:p>
    <w:p w:rsidR="00F85049" w:rsidRPr="008F24D5" w:rsidRDefault="00F85049" w:rsidP="006C3014">
      <w:pPr>
        <w:pStyle w:val="a3"/>
        <w:spacing w:line="360" w:lineRule="auto"/>
        <w:ind w:left="150"/>
        <w:jc w:val="both"/>
        <w:rPr>
          <w:sz w:val="28"/>
          <w:szCs w:val="28"/>
        </w:rPr>
      </w:pPr>
      <w:r w:rsidRPr="008F24D5">
        <w:rPr>
          <w:sz w:val="28"/>
          <w:szCs w:val="28"/>
        </w:rPr>
        <w:t>Своеобразие ситуации, сложившейся перед этапом стабилизации, состоит в том, что старые производственные структуры, не способные адаптироваться к изменившимся условиям, испытывают на себе наиболее сильное влияние кризиса и в первую очередь обусловливают глубину спада производства. Рассчитывать на то, что поддержка этих структур поможет его замедлить и вывести страну из спада, не приходится. В то же время сокращение производства в них пока не компенсируется его ростом на новых или реорганизованных, более эффективных и конкурентоспособных предприятиях. Частный капитал продолжает концентрироваться в торговле и финансовом секторе, считая инвестирование промышленности пока еще слишком рискованным и недостаточно выгодным.</w:t>
      </w:r>
    </w:p>
    <w:p w:rsidR="004A41EC" w:rsidRDefault="004A41EC"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453D17" w:rsidRDefault="00453D17" w:rsidP="006C3014">
      <w:pPr>
        <w:autoSpaceDE w:val="0"/>
        <w:autoSpaceDN w:val="0"/>
        <w:adjustRightInd w:val="0"/>
        <w:spacing w:line="360" w:lineRule="auto"/>
        <w:ind w:left="150"/>
        <w:jc w:val="both"/>
        <w:rPr>
          <w:b/>
          <w:sz w:val="36"/>
          <w:szCs w:val="36"/>
        </w:rPr>
      </w:pPr>
    </w:p>
    <w:p w:rsidR="00611A6E" w:rsidRDefault="00611A6E" w:rsidP="006C3014">
      <w:pPr>
        <w:autoSpaceDE w:val="0"/>
        <w:autoSpaceDN w:val="0"/>
        <w:adjustRightInd w:val="0"/>
        <w:spacing w:line="360" w:lineRule="auto"/>
        <w:ind w:left="150"/>
        <w:jc w:val="both"/>
        <w:rPr>
          <w:b/>
          <w:sz w:val="36"/>
          <w:szCs w:val="36"/>
        </w:rPr>
      </w:pPr>
    </w:p>
    <w:p w:rsidR="00611A6E" w:rsidRPr="008F24D5" w:rsidRDefault="00611A6E" w:rsidP="006C3014">
      <w:pPr>
        <w:autoSpaceDE w:val="0"/>
        <w:autoSpaceDN w:val="0"/>
        <w:adjustRightInd w:val="0"/>
        <w:spacing w:line="360" w:lineRule="auto"/>
        <w:jc w:val="both"/>
        <w:rPr>
          <w:b/>
          <w:sz w:val="36"/>
          <w:szCs w:val="36"/>
        </w:rPr>
      </w:pPr>
    </w:p>
    <w:p w:rsidR="00F85049" w:rsidRPr="006C3014" w:rsidRDefault="004A41EC" w:rsidP="006C3014">
      <w:pPr>
        <w:numPr>
          <w:ilvl w:val="1"/>
          <w:numId w:val="3"/>
        </w:numPr>
        <w:autoSpaceDE w:val="0"/>
        <w:autoSpaceDN w:val="0"/>
        <w:adjustRightInd w:val="0"/>
        <w:spacing w:line="360" w:lineRule="auto"/>
        <w:jc w:val="both"/>
        <w:rPr>
          <w:b/>
          <w:sz w:val="32"/>
          <w:szCs w:val="32"/>
        </w:rPr>
      </w:pPr>
      <w:r w:rsidRPr="006C3014">
        <w:rPr>
          <w:b/>
          <w:sz w:val="32"/>
          <w:szCs w:val="32"/>
        </w:rPr>
        <w:t xml:space="preserve">Виды безработицы, </w:t>
      </w:r>
      <w:r w:rsidR="00540A88" w:rsidRPr="006C3014">
        <w:rPr>
          <w:b/>
          <w:sz w:val="32"/>
          <w:szCs w:val="32"/>
        </w:rPr>
        <w:t xml:space="preserve">ее </w:t>
      </w:r>
      <w:r w:rsidRPr="006C3014">
        <w:rPr>
          <w:b/>
          <w:sz w:val="32"/>
          <w:szCs w:val="32"/>
        </w:rPr>
        <w:t>формы и специфика проблемы занятости в России.</w:t>
      </w:r>
    </w:p>
    <w:p w:rsidR="00A36534" w:rsidRPr="008F24D5" w:rsidRDefault="006C3014" w:rsidP="006C3014">
      <w:pPr>
        <w:pStyle w:val="a3"/>
        <w:spacing w:line="360" w:lineRule="auto"/>
        <w:ind w:firstLine="0"/>
        <w:jc w:val="both"/>
        <w:rPr>
          <w:sz w:val="28"/>
          <w:szCs w:val="28"/>
        </w:rPr>
      </w:pPr>
      <w:r>
        <w:rPr>
          <w:b/>
          <w:sz w:val="36"/>
          <w:szCs w:val="36"/>
        </w:rPr>
        <w:t xml:space="preserve">       </w:t>
      </w:r>
      <w:r w:rsidR="00F85049" w:rsidRPr="008F24D5">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A36534" w:rsidRPr="008F24D5" w:rsidRDefault="00A36534" w:rsidP="006C3014">
      <w:pPr>
        <w:pStyle w:val="a3"/>
        <w:spacing w:line="360" w:lineRule="auto"/>
        <w:ind w:left="225" w:right="75"/>
        <w:jc w:val="both"/>
        <w:rPr>
          <w:sz w:val="28"/>
          <w:szCs w:val="28"/>
        </w:rPr>
      </w:pPr>
      <w:r w:rsidRPr="008F24D5">
        <w:rPr>
          <w:sz w:val="28"/>
          <w:szCs w:val="28"/>
        </w:rPr>
        <w:t>К нашей сегодняшней действительности могут быть приложены концепция естественного уровня безработицы, анализ типов безработицы, ее экономических и социальных последствий, определение показателей безработицы, исследование факторов, влияющих на динамику безработицы, включая взаимосвязь безработицы и инфляции.</w:t>
      </w:r>
    </w:p>
    <w:p w:rsidR="00A36534" w:rsidRPr="008F24D5" w:rsidRDefault="00A36534" w:rsidP="006C3014">
      <w:pPr>
        <w:pStyle w:val="a3"/>
        <w:spacing w:line="360" w:lineRule="auto"/>
        <w:ind w:left="225" w:right="75"/>
        <w:jc w:val="both"/>
        <w:rPr>
          <w:sz w:val="28"/>
          <w:szCs w:val="28"/>
        </w:rPr>
      </w:pPr>
      <w:r w:rsidRPr="008F24D5">
        <w:rPr>
          <w:sz w:val="28"/>
          <w:szCs w:val="28"/>
        </w:rPr>
        <w:t>Современные экономисты рассматривают безработицу как естественную и неотъемлемую часть рыночного хозяйства. В этой связи большое внимание уделяется анализу типов безработицы. Критерием разграничения видов безработицы, как правило, служат причина ее возникновения и продолжительность, а основными видами безработицы считаются структурная, фрикционная и циклическая; упоминается</w:t>
      </w:r>
      <w:r w:rsidR="00540A88" w:rsidRPr="008F24D5">
        <w:rPr>
          <w:sz w:val="28"/>
          <w:szCs w:val="28"/>
        </w:rPr>
        <w:t xml:space="preserve"> также скрытая, сезонная и т.д. </w:t>
      </w:r>
      <w:r w:rsidRPr="008F24D5">
        <w:rPr>
          <w:sz w:val="28"/>
          <w:szCs w:val="28"/>
        </w:rPr>
        <w:t>Рассмотрим их.</w:t>
      </w:r>
    </w:p>
    <w:p w:rsidR="00BD5F40" w:rsidRPr="008F24D5" w:rsidRDefault="00A36534" w:rsidP="006C3014">
      <w:pPr>
        <w:pStyle w:val="a3"/>
        <w:spacing w:line="360" w:lineRule="auto"/>
        <w:ind w:left="225" w:right="75"/>
        <w:jc w:val="both"/>
        <w:rPr>
          <w:sz w:val="28"/>
          <w:szCs w:val="28"/>
        </w:rPr>
      </w:pPr>
      <w:r w:rsidRPr="008F24D5">
        <w:rPr>
          <w:b/>
          <w:sz w:val="28"/>
          <w:szCs w:val="28"/>
        </w:rPr>
        <w:t>Фрикционная</w:t>
      </w:r>
      <w:r w:rsidRPr="008F24D5">
        <w:rPr>
          <w:sz w:val="28"/>
          <w:szCs w:val="28"/>
        </w:rPr>
        <w:t xml:space="preserve"> - безработица, вызванная постоянными изменениями в размещение ресурсов общества между видами и сферами производства товаров и услуг. Эти изменения меняют требования к квалификации, знаниям, навыкам. В результате наниматель не находит нужного ему работника, а работник - нанимателя, хотя работник сохраняет достаточную квалификацию, но для выполнения уже не требующихся обществу работ. Сегодня фрикционную безработицу считают той ценой, которую общество должно платить за поддержание эффективности экономики, за постоянное обновление производства в угоду меняющимся запросам граждан. Главным признаком такой безработицы является ее небольшая продолжительность. И потому фрикционная безработица - явление, которое устранить не только </w:t>
      </w:r>
      <w:r w:rsidR="00B13D10" w:rsidRPr="008F24D5">
        <w:rPr>
          <w:sz w:val="28"/>
          <w:szCs w:val="28"/>
        </w:rPr>
        <w:t>невозможно,но</w:t>
      </w:r>
      <w:r w:rsidR="00BD5F40" w:rsidRPr="008F24D5">
        <w:rPr>
          <w:sz w:val="28"/>
          <w:szCs w:val="28"/>
        </w:rPr>
        <w:t xml:space="preserve"> и </w:t>
      </w:r>
      <w:r w:rsidR="00B13D10" w:rsidRPr="008F24D5">
        <w:rPr>
          <w:sz w:val="28"/>
          <w:szCs w:val="28"/>
        </w:rPr>
        <w:t>нецелесообразно.</w:t>
      </w:r>
    </w:p>
    <w:p w:rsidR="00A36534" w:rsidRPr="008F24D5" w:rsidRDefault="00A36534" w:rsidP="006C3014">
      <w:pPr>
        <w:pStyle w:val="a3"/>
        <w:spacing w:line="360" w:lineRule="auto"/>
        <w:ind w:left="150" w:right="75" w:firstLine="0"/>
        <w:jc w:val="both"/>
        <w:rPr>
          <w:sz w:val="28"/>
          <w:szCs w:val="28"/>
        </w:rPr>
      </w:pPr>
      <w:r w:rsidRPr="008F24D5">
        <w:rPr>
          <w:sz w:val="28"/>
          <w:szCs w:val="28"/>
        </w:rPr>
        <w:t>Более сложной является оценка структурной безработицы.</w:t>
      </w:r>
    </w:p>
    <w:p w:rsidR="00A36534" w:rsidRPr="008F24D5" w:rsidRDefault="00A36534" w:rsidP="006C3014">
      <w:pPr>
        <w:pStyle w:val="a3"/>
        <w:spacing w:line="360" w:lineRule="auto"/>
        <w:ind w:left="225" w:right="75"/>
        <w:jc w:val="both"/>
        <w:rPr>
          <w:sz w:val="28"/>
          <w:szCs w:val="28"/>
        </w:rPr>
      </w:pPr>
      <w:r w:rsidRPr="008F24D5">
        <w:rPr>
          <w:b/>
          <w:sz w:val="28"/>
          <w:szCs w:val="28"/>
        </w:rPr>
        <w:t xml:space="preserve">Структурная </w:t>
      </w:r>
      <w:r w:rsidRPr="008F24D5">
        <w:rPr>
          <w:sz w:val="28"/>
          <w:szCs w:val="28"/>
        </w:rPr>
        <w:t>- безработица, вызываемая крупными структурными изменениями в экономики, когда общество избавляется от устаревших предприятий, подотраслей, иногда даже целых отраслей, что влечет исчезновение большого числа рабочих мест для тех, кто там работал раньше. Избежать структурной безработицы невозможно. Она сопровождается ожесточенным сопротивлением профсоюзов, пытающихся сохранить рабочие места, удлинить сроки коллективных договоров и т. д. Подобные действия профсоюзов усиливают инерционность рынка труда, но не решают проблему. Социальная защита людей пострадавших от структурной безработицы, максимально возможное снижение ее продолжительности обычно находятся в центре государственной политике занятости.</w:t>
      </w:r>
    </w:p>
    <w:p w:rsidR="00A36534" w:rsidRPr="008F24D5" w:rsidRDefault="00A36534" w:rsidP="006C3014">
      <w:pPr>
        <w:pStyle w:val="a3"/>
        <w:spacing w:line="360" w:lineRule="auto"/>
        <w:ind w:left="225" w:right="75"/>
        <w:jc w:val="both"/>
        <w:rPr>
          <w:sz w:val="28"/>
          <w:szCs w:val="28"/>
        </w:rPr>
      </w:pPr>
      <w:r w:rsidRPr="008F24D5">
        <w:rPr>
          <w:b/>
          <w:sz w:val="28"/>
          <w:szCs w:val="28"/>
        </w:rPr>
        <w:t>Циклическая</w:t>
      </w:r>
      <w:r w:rsidR="008F24D5" w:rsidRPr="008F24D5">
        <w:rPr>
          <w:b/>
          <w:sz w:val="28"/>
          <w:szCs w:val="28"/>
        </w:rPr>
        <w:t xml:space="preserve"> - </w:t>
      </w:r>
      <w:r w:rsidRPr="008F24D5">
        <w:rPr>
          <w:sz w:val="28"/>
          <w:szCs w:val="28"/>
        </w:rPr>
        <w:t>как следствие спада производства в переходный период достигает своей максимальной величины. Поэтому в совокупности общей уровень безработицы может превысить ее естественный уровень (состояние рынка труда, при котором на нем существует примерный баланс между числом свободных рабочих мест и числом квалифицированных работников, ищущих работу). Для сглаживания негативных последствий такого вида безработицы необходимы разработка и принятие специальных программ обеспечения занятости населения, субсидируемых государством. По оценкам западных специалистов, в периоды экономических подъемов и спадов величина циклической безработицы может колебаться от 0 до 8-10% и более, значительно увеличивая тем самым общий уровень безработицы.</w:t>
      </w:r>
    </w:p>
    <w:p w:rsidR="008F24D5" w:rsidRPr="008F24D5" w:rsidRDefault="00A36534" w:rsidP="006C3014">
      <w:pPr>
        <w:pStyle w:val="a3"/>
        <w:spacing w:line="360" w:lineRule="auto"/>
        <w:ind w:left="150"/>
        <w:jc w:val="both"/>
        <w:rPr>
          <w:sz w:val="28"/>
          <w:szCs w:val="28"/>
        </w:rPr>
      </w:pPr>
      <w:r w:rsidRPr="008F24D5">
        <w:rPr>
          <w:sz w:val="28"/>
          <w:szCs w:val="28"/>
        </w:rPr>
        <w:t xml:space="preserve">Еще один из видов безработицы - </w:t>
      </w:r>
      <w:r w:rsidRPr="008F24D5">
        <w:rPr>
          <w:b/>
          <w:sz w:val="28"/>
          <w:szCs w:val="28"/>
        </w:rPr>
        <w:t>сезонная</w:t>
      </w:r>
      <w:r w:rsidRPr="008F24D5">
        <w:rPr>
          <w:sz w:val="28"/>
          <w:szCs w:val="28"/>
        </w:rPr>
        <w:t xml:space="preserve"> безработица, которая порождается временным характером выполнения тех или иных видов деятельности и функционирования отраслей хозяйства. К ним относятся сельскохозяйственные работы, рыболовство, сбор ягод, сплав леса, охота, частично строительство и некоторые другие виды деятельности. В этом случае отдельные граждане и даже целые предприятия могут интенсивно работать несколько недель или месяцев в году, резко сокращая свою деятельность в остальное время. В период напряженной работы происходит массовый набор кадров, а в период свертывания работ - массовые увольнения. Этот вид безработицы по отдельным характеристикам соответствует циклической безработице, по другим - фрикционной, так как она носит добровольный характер. Прогноз показателей сезонной безработицы можно определить с большой степенью точности, поскольку она повторяется из года в год, и, соответственно, есть возможность подготовиться к решению проблем, вызванных ею.</w:t>
      </w:r>
    </w:p>
    <w:p w:rsidR="008F24D5" w:rsidRPr="008F24D5" w:rsidRDefault="008F24D5" w:rsidP="006C3014">
      <w:pPr>
        <w:pStyle w:val="a3"/>
        <w:spacing w:line="360" w:lineRule="auto"/>
        <w:ind w:left="150"/>
        <w:jc w:val="both"/>
        <w:rPr>
          <w:sz w:val="28"/>
          <w:szCs w:val="28"/>
        </w:rPr>
      </w:pPr>
      <w:r w:rsidRPr="008F24D5">
        <w:rPr>
          <w:sz w:val="28"/>
          <w:szCs w:val="28"/>
        </w:rPr>
        <w:t xml:space="preserve">Выделяют также следующие </w:t>
      </w:r>
      <w:r w:rsidRPr="008F24D5">
        <w:rPr>
          <w:rStyle w:val="a5"/>
          <w:sz w:val="28"/>
          <w:szCs w:val="28"/>
        </w:rPr>
        <w:t>виды безработицы:</w:t>
      </w:r>
    </w:p>
    <w:p w:rsidR="008F24D5" w:rsidRPr="00453D17" w:rsidRDefault="008F24D5" w:rsidP="00453D17">
      <w:pPr>
        <w:pStyle w:val="a3"/>
        <w:spacing w:line="360" w:lineRule="auto"/>
        <w:ind w:left="150"/>
        <w:jc w:val="both"/>
        <w:rPr>
          <w:i/>
          <w:sz w:val="28"/>
          <w:szCs w:val="28"/>
        </w:rPr>
      </w:pPr>
      <w:r w:rsidRPr="00453D17">
        <w:rPr>
          <w:rStyle w:val="a6"/>
          <w:i w:val="0"/>
          <w:sz w:val="28"/>
          <w:szCs w:val="28"/>
        </w:rPr>
        <w:t>вынужденная</w:t>
      </w:r>
      <w:r w:rsidRPr="00453D17">
        <w:rPr>
          <w:i/>
          <w:sz w:val="28"/>
          <w:szCs w:val="28"/>
        </w:rPr>
        <w:t xml:space="preserve"> и </w:t>
      </w:r>
      <w:r w:rsidRPr="00453D17">
        <w:rPr>
          <w:rStyle w:val="a6"/>
          <w:i w:val="0"/>
          <w:sz w:val="28"/>
          <w:szCs w:val="28"/>
        </w:rPr>
        <w:t>добровольная</w:t>
      </w:r>
      <w:r w:rsidR="00453D17" w:rsidRPr="00453D17">
        <w:rPr>
          <w:rStyle w:val="a6"/>
          <w:i w:val="0"/>
          <w:sz w:val="28"/>
          <w:szCs w:val="28"/>
        </w:rPr>
        <w:t xml:space="preserve">, </w:t>
      </w:r>
      <w:r w:rsidRPr="00453D17">
        <w:rPr>
          <w:rStyle w:val="a6"/>
          <w:i w:val="0"/>
          <w:sz w:val="28"/>
          <w:szCs w:val="28"/>
        </w:rPr>
        <w:t>зарегистрированная</w:t>
      </w:r>
      <w:r w:rsidR="00453D17" w:rsidRPr="00453D17">
        <w:rPr>
          <w:rStyle w:val="a6"/>
          <w:i w:val="0"/>
          <w:sz w:val="28"/>
          <w:szCs w:val="28"/>
        </w:rPr>
        <w:t>,</w:t>
      </w:r>
      <w:r w:rsidRPr="00453D17">
        <w:rPr>
          <w:i/>
          <w:sz w:val="28"/>
          <w:szCs w:val="28"/>
        </w:rPr>
        <w:t xml:space="preserve"> </w:t>
      </w:r>
      <w:r w:rsidRPr="00453D17">
        <w:rPr>
          <w:rStyle w:val="a6"/>
          <w:i w:val="0"/>
          <w:sz w:val="28"/>
          <w:szCs w:val="28"/>
        </w:rPr>
        <w:t>маргинальная</w:t>
      </w:r>
      <w:r w:rsidRPr="00453D17">
        <w:rPr>
          <w:i/>
          <w:sz w:val="28"/>
          <w:szCs w:val="28"/>
        </w:rPr>
        <w:t xml:space="preserve"> </w:t>
      </w:r>
      <w:r w:rsidRPr="00453D17">
        <w:rPr>
          <w:rStyle w:val="a6"/>
          <w:i w:val="0"/>
          <w:sz w:val="28"/>
          <w:szCs w:val="28"/>
        </w:rPr>
        <w:t>неустойчивая</w:t>
      </w:r>
      <w:r w:rsidR="00453D17" w:rsidRPr="00453D17">
        <w:rPr>
          <w:rStyle w:val="a6"/>
          <w:i w:val="0"/>
          <w:sz w:val="28"/>
          <w:szCs w:val="28"/>
        </w:rPr>
        <w:t>,</w:t>
      </w:r>
      <w:r w:rsidRPr="00453D17">
        <w:rPr>
          <w:i/>
          <w:sz w:val="28"/>
          <w:szCs w:val="28"/>
        </w:rPr>
        <w:t xml:space="preserve"> </w:t>
      </w:r>
      <w:r w:rsidRPr="00453D17">
        <w:rPr>
          <w:rStyle w:val="a6"/>
          <w:i w:val="0"/>
          <w:sz w:val="28"/>
          <w:szCs w:val="28"/>
        </w:rPr>
        <w:t>структурная</w:t>
      </w:r>
      <w:r w:rsidR="00453D17" w:rsidRPr="00453D17">
        <w:rPr>
          <w:rStyle w:val="a6"/>
          <w:i w:val="0"/>
          <w:sz w:val="28"/>
          <w:szCs w:val="28"/>
        </w:rPr>
        <w:t>,</w:t>
      </w:r>
      <w:r w:rsidRPr="00453D17">
        <w:rPr>
          <w:i/>
          <w:sz w:val="28"/>
          <w:szCs w:val="28"/>
        </w:rPr>
        <w:t xml:space="preserve"> </w:t>
      </w:r>
      <w:r w:rsidRPr="00453D17">
        <w:rPr>
          <w:rStyle w:val="a6"/>
          <w:i w:val="0"/>
          <w:sz w:val="28"/>
          <w:szCs w:val="28"/>
        </w:rPr>
        <w:t>технологическая</w:t>
      </w:r>
      <w:r w:rsidR="00453D17" w:rsidRPr="00453D17">
        <w:rPr>
          <w:i/>
          <w:sz w:val="28"/>
          <w:szCs w:val="28"/>
        </w:rPr>
        <w:t>,</w:t>
      </w:r>
      <w:r w:rsidRPr="00453D17">
        <w:rPr>
          <w:i/>
          <w:sz w:val="28"/>
          <w:szCs w:val="28"/>
        </w:rPr>
        <w:t xml:space="preserve"> частичная.</w:t>
      </w:r>
    </w:p>
    <w:p w:rsidR="00453D17" w:rsidRDefault="004A41EC" w:rsidP="00453D17">
      <w:pPr>
        <w:pStyle w:val="a3"/>
        <w:spacing w:line="360" w:lineRule="auto"/>
        <w:ind w:firstLine="0"/>
        <w:jc w:val="both"/>
        <w:rPr>
          <w:b/>
          <w:sz w:val="28"/>
          <w:szCs w:val="28"/>
        </w:rPr>
      </w:pPr>
      <w:r w:rsidRPr="008F24D5">
        <w:rPr>
          <w:b/>
          <w:sz w:val="28"/>
          <w:szCs w:val="28"/>
        </w:rPr>
        <w:t>Для оценки безработицы используют следующие показатели:</w:t>
      </w:r>
    </w:p>
    <w:p w:rsidR="004A41EC" w:rsidRPr="008F24D5" w:rsidRDefault="004A41EC" w:rsidP="00453D17">
      <w:pPr>
        <w:pStyle w:val="a3"/>
        <w:spacing w:line="360" w:lineRule="auto"/>
        <w:ind w:firstLine="0"/>
        <w:jc w:val="both"/>
        <w:rPr>
          <w:sz w:val="28"/>
          <w:szCs w:val="28"/>
        </w:rPr>
      </w:pPr>
      <w:r w:rsidRPr="008F24D5">
        <w:rPr>
          <w:b/>
          <w:sz w:val="28"/>
          <w:szCs w:val="28"/>
        </w:rPr>
        <w:br/>
      </w:r>
      <w:r w:rsidR="008F24D5" w:rsidRPr="008F24D5">
        <w:rPr>
          <w:sz w:val="28"/>
          <w:szCs w:val="28"/>
        </w:rPr>
        <w:t xml:space="preserve">  </w:t>
      </w:r>
      <w:r w:rsidRPr="008F24D5">
        <w:rPr>
          <w:rStyle w:val="a5"/>
          <w:sz w:val="28"/>
          <w:szCs w:val="28"/>
        </w:rPr>
        <w:t>Коэффициент занятости</w:t>
      </w:r>
      <w:r w:rsidRPr="008F24D5">
        <w:rPr>
          <w:sz w:val="28"/>
          <w:szCs w:val="28"/>
        </w:rPr>
        <w:t xml:space="preserve"> — удельный вес самодеятельного взрослого населения, занятого в общественном производстве в общей численности населения страны.</w:t>
      </w:r>
      <w:r w:rsidR="00453D17">
        <w:rPr>
          <w:sz w:val="28"/>
          <w:szCs w:val="28"/>
        </w:rPr>
        <w:t xml:space="preserve"> </w:t>
      </w:r>
      <w:r w:rsidRPr="008F24D5">
        <w:rPr>
          <w:rStyle w:val="a5"/>
          <w:sz w:val="28"/>
          <w:szCs w:val="28"/>
        </w:rPr>
        <w:t>Норма (уровень) безработицы</w:t>
      </w:r>
      <w:r w:rsidRPr="008F24D5">
        <w:rPr>
          <w:sz w:val="28"/>
          <w:szCs w:val="28"/>
        </w:rPr>
        <w:t xml:space="preserve"> — процент безработных в общей численности рабочей силы.</w:t>
      </w:r>
      <w:r w:rsidR="00453D17">
        <w:rPr>
          <w:sz w:val="28"/>
          <w:szCs w:val="28"/>
        </w:rPr>
        <w:t xml:space="preserve"> </w:t>
      </w:r>
      <w:r w:rsidRPr="008F24D5">
        <w:rPr>
          <w:rStyle w:val="a5"/>
          <w:sz w:val="28"/>
          <w:szCs w:val="28"/>
        </w:rPr>
        <w:t>Естественная безработица</w:t>
      </w:r>
      <w:r w:rsidRPr="008F24D5">
        <w:rPr>
          <w:sz w:val="28"/>
          <w:szCs w:val="28"/>
        </w:rPr>
        <w:t xml:space="preserve"> — процент (удельный вес) общего количества безработных в численности рабочей силы в период экономической стабильности.Норма безработицы постоянно изменяется под влиянием общественного производства — циклического характера экономических спадов и роста производства</w:t>
      </w:r>
      <w:r w:rsidR="00453D17">
        <w:rPr>
          <w:sz w:val="28"/>
          <w:szCs w:val="28"/>
        </w:rPr>
        <w:t>.</w:t>
      </w:r>
    </w:p>
    <w:p w:rsidR="008F24D5" w:rsidRPr="008F24D5" w:rsidRDefault="004A41EC" w:rsidP="006C3014">
      <w:pPr>
        <w:pStyle w:val="a3"/>
        <w:spacing w:line="360" w:lineRule="auto"/>
        <w:ind w:left="150"/>
        <w:jc w:val="both"/>
        <w:rPr>
          <w:sz w:val="28"/>
          <w:szCs w:val="28"/>
        </w:rPr>
      </w:pPr>
      <w:r w:rsidRPr="008F24D5">
        <w:rPr>
          <w:sz w:val="28"/>
          <w:szCs w:val="28"/>
        </w:rPr>
        <w:t xml:space="preserve">Соотношение динамики безработицы и динамики ВНП получило название </w:t>
      </w:r>
      <w:r w:rsidRPr="008F24D5">
        <w:rPr>
          <w:rStyle w:val="a5"/>
          <w:sz w:val="28"/>
          <w:szCs w:val="28"/>
        </w:rPr>
        <w:t>закона Оукена</w:t>
      </w:r>
      <w:r w:rsidRPr="008F24D5">
        <w:rPr>
          <w:sz w:val="28"/>
          <w:szCs w:val="28"/>
        </w:rPr>
        <w:t>: прирост реального объема ВНП примерно на 2% дает сокращение нормы безработицы примерно на 1% и, наоборот, сокращение реального объема ВНП примерно на 2% повышает норму безработицы примерно на 1% Таким образом, безработица считается естественным состоянием рынка труда. Однако возможны ее колебания вверх</w:t>
      </w:r>
      <w:r w:rsidR="008F24D5" w:rsidRPr="008F24D5">
        <w:rPr>
          <w:sz w:val="28"/>
          <w:szCs w:val="28"/>
        </w:rPr>
        <w:t xml:space="preserve"> или вниз от естественной нормы.</w:t>
      </w:r>
    </w:p>
    <w:p w:rsidR="00A36534" w:rsidRPr="008F24D5" w:rsidRDefault="00A36534" w:rsidP="00453D17">
      <w:pPr>
        <w:pStyle w:val="a3"/>
        <w:spacing w:line="360" w:lineRule="auto"/>
        <w:ind w:left="225" w:right="75"/>
        <w:jc w:val="both"/>
        <w:rPr>
          <w:sz w:val="28"/>
          <w:szCs w:val="28"/>
        </w:rPr>
      </w:pPr>
      <w:r w:rsidRPr="008F24D5">
        <w:rPr>
          <w:sz w:val="28"/>
          <w:szCs w:val="28"/>
        </w:rPr>
        <w:t>Анализ экономических показателей дает возможность оценить издержки безработицы. Так, считается, что при каждом увеличении реального объема производства на 2% норма безработицы имеет тенденцию к снижению на 1%, и наоборот.</w:t>
      </w:r>
    </w:p>
    <w:p w:rsidR="00A36534" w:rsidRPr="008F24D5" w:rsidRDefault="00A36534" w:rsidP="006C3014">
      <w:pPr>
        <w:pStyle w:val="a3"/>
        <w:spacing w:line="360" w:lineRule="auto"/>
        <w:ind w:left="225" w:right="75"/>
        <w:jc w:val="both"/>
        <w:rPr>
          <w:sz w:val="28"/>
          <w:szCs w:val="28"/>
        </w:rPr>
      </w:pPr>
      <w:r w:rsidRPr="008F24D5">
        <w:rPr>
          <w:sz w:val="28"/>
          <w:szCs w:val="28"/>
        </w:rPr>
        <w:t>Безработица измеряется двумя основными показателями: уровень безработицы исчисляется как доля официально зарегистрированных полностью безработных в численности самодеятельного населения, то есть людей, живущих на доходы от своего труда. Этот показатель не дает полного представления о ситуациях, складывающихся в сфере занятости. Так, человек может быть фактически безработным: работать один час в день, не регистрироваться на бирже труда, но официально он не будет числиться безработным.</w:t>
      </w:r>
    </w:p>
    <w:p w:rsidR="00A36534" w:rsidRPr="008F24D5" w:rsidRDefault="00A36534" w:rsidP="006C3014">
      <w:pPr>
        <w:pStyle w:val="a3"/>
        <w:spacing w:line="360" w:lineRule="auto"/>
        <w:ind w:left="225" w:right="75"/>
        <w:jc w:val="both"/>
        <w:rPr>
          <w:sz w:val="28"/>
          <w:szCs w:val="28"/>
        </w:rPr>
      </w:pPr>
      <w:r w:rsidRPr="008F24D5">
        <w:rPr>
          <w:sz w:val="28"/>
          <w:szCs w:val="28"/>
        </w:rPr>
        <w:t xml:space="preserve">В соответствии с методикой Федеральной службы занятости России, подготовленной с учетом международных норм, показатель уровня безработицы определяется как отношение официально зарегистрированных в государственной службе занятости безработных к численности экономически активного населения, выраженное в %. </w:t>
      </w:r>
    </w:p>
    <w:p w:rsidR="00A36534" w:rsidRPr="008F24D5" w:rsidRDefault="00A36534" w:rsidP="00453D17">
      <w:pPr>
        <w:pStyle w:val="a3"/>
        <w:spacing w:line="360" w:lineRule="auto"/>
        <w:ind w:left="225" w:right="75"/>
        <w:jc w:val="both"/>
        <w:rPr>
          <w:sz w:val="28"/>
          <w:szCs w:val="28"/>
        </w:rPr>
      </w:pPr>
      <w:r w:rsidRPr="008F24D5">
        <w:rPr>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r w:rsidR="0017725C" w:rsidRPr="008F24D5">
        <w:rPr>
          <w:sz w:val="28"/>
          <w:szCs w:val="28"/>
        </w:rPr>
        <w:br/>
        <w:t>-</w:t>
      </w:r>
      <w:r w:rsidR="008F24D5">
        <w:rPr>
          <w:sz w:val="28"/>
          <w:szCs w:val="28"/>
        </w:rPr>
        <w:t xml:space="preserve">подавление безработицы </w:t>
      </w:r>
      <w:r w:rsidRPr="008F24D5">
        <w:rPr>
          <w:sz w:val="28"/>
          <w:szCs w:val="28"/>
        </w:rPr>
        <w:t>(досрочные проводы на пенс</w:t>
      </w:r>
      <w:r w:rsidR="008F24D5">
        <w:rPr>
          <w:sz w:val="28"/>
          <w:szCs w:val="28"/>
        </w:rPr>
        <w:t>ию мужчин в 58, женщин-</w:t>
      </w:r>
      <w:r w:rsidR="0017725C" w:rsidRPr="008F24D5">
        <w:rPr>
          <w:sz w:val="28"/>
          <w:szCs w:val="28"/>
        </w:rPr>
        <w:t>53);</w:t>
      </w:r>
      <w:r w:rsidR="0017725C" w:rsidRPr="008F24D5">
        <w:rPr>
          <w:sz w:val="28"/>
          <w:szCs w:val="28"/>
        </w:rPr>
        <w:br/>
        <w:t>-</w:t>
      </w:r>
      <w:r w:rsidRPr="008F24D5">
        <w:rPr>
          <w:sz w:val="28"/>
          <w:szCs w:val="28"/>
        </w:rPr>
        <w:t>частичная принудительная безработица (сокращенный рабочий день, сокращенная рабочая</w:t>
      </w:r>
      <w:r w:rsidR="008F24D5">
        <w:rPr>
          <w:sz w:val="28"/>
          <w:szCs w:val="28"/>
        </w:rPr>
        <w:t xml:space="preserve"> неделя,</w:t>
      </w:r>
      <w:r w:rsidR="004B6F78">
        <w:rPr>
          <w:sz w:val="28"/>
          <w:szCs w:val="28"/>
        </w:rPr>
        <w:t xml:space="preserve">  </w:t>
      </w:r>
      <w:r w:rsidR="0017725C" w:rsidRPr="008F24D5">
        <w:rPr>
          <w:sz w:val="28"/>
          <w:szCs w:val="28"/>
        </w:rPr>
        <w:t>удлинение отпусков);</w:t>
      </w:r>
      <w:r w:rsidR="0017725C" w:rsidRPr="008F24D5">
        <w:rPr>
          <w:sz w:val="28"/>
          <w:szCs w:val="28"/>
        </w:rPr>
        <w:br/>
        <w:t>-</w:t>
      </w:r>
      <w:r w:rsidR="008F24D5">
        <w:rPr>
          <w:sz w:val="28"/>
          <w:szCs w:val="28"/>
        </w:rPr>
        <w:t xml:space="preserve">условная </w:t>
      </w:r>
      <w:r w:rsidRPr="008F24D5">
        <w:rPr>
          <w:sz w:val="28"/>
          <w:szCs w:val="28"/>
        </w:rPr>
        <w:t>безра</w:t>
      </w:r>
      <w:r w:rsidR="008F24D5">
        <w:rPr>
          <w:sz w:val="28"/>
          <w:szCs w:val="28"/>
        </w:rPr>
        <w:t>ботица</w:t>
      </w:r>
      <w:r w:rsidR="004B6F78">
        <w:rPr>
          <w:sz w:val="28"/>
          <w:szCs w:val="28"/>
        </w:rPr>
        <w:t xml:space="preserve"> </w:t>
      </w:r>
      <w:r w:rsidR="008F24D5">
        <w:rPr>
          <w:sz w:val="28"/>
          <w:szCs w:val="28"/>
        </w:rPr>
        <w:t xml:space="preserve">(непостоянная </w:t>
      </w:r>
      <w:r w:rsidR="0017725C" w:rsidRPr="008F24D5">
        <w:rPr>
          <w:sz w:val="28"/>
          <w:szCs w:val="28"/>
        </w:rPr>
        <w:t>работа);</w:t>
      </w:r>
      <w:r w:rsidR="0017725C" w:rsidRPr="008F24D5">
        <w:rPr>
          <w:sz w:val="28"/>
          <w:szCs w:val="28"/>
        </w:rPr>
        <w:br/>
        <w:t>-</w:t>
      </w:r>
      <w:r w:rsidR="004B6F78">
        <w:rPr>
          <w:sz w:val="28"/>
          <w:szCs w:val="28"/>
        </w:rPr>
        <w:t>време</w:t>
      </w:r>
      <w:r w:rsidRPr="008F24D5">
        <w:rPr>
          <w:sz w:val="28"/>
          <w:szCs w:val="28"/>
        </w:rPr>
        <w:t>нная безработица (декретный отпуск, уход за ребенком, за инвалидами детства, тяжелобольными и стариками, отпус</w:t>
      </w:r>
      <w:r w:rsidR="0017725C" w:rsidRPr="008F24D5">
        <w:rPr>
          <w:sz w:val="28"/>
          <w:szCs w:val="28"/>
        </w:rPr>
        <w:t>к без сохранения содержания);</w:t>
      </w:r>
      <w:r w:rsidR="0017725C" w:rsidRPr="008F24D5">
        <w:rPr>
          <w:sz w:val="28"/>
          <w:szCs w:val="28"/>
        </w:rPr>
        <w:br/>
        <w:t>-</w:t>
      </w:r>
      <w:r w:rsidRPr="008F24D5">
        <w:rPr>
          <w:sz w:val="28"/>
          <w:szCs w:val="28"/>
        </w:rPr>
        <w:t>потенциальная безработица (в связи</w:t>
      </w:r>
      <w:r w:rsidR="0017725C" w:rsidRPr="008F24D5">
        <w:rPr>
          <w:sz w:val="28"/>
          <w:szCs w:val="28"/>
        </w:rPr>
        <w:t xml:space="preserve"> с выходом на инвалидность);</w:t>
      </w:r>
      <w:r w:rsidR="0017725C" w:rsidRPr="008F24D5">
        <w:rPr>
          <w:sz w:val="28"/>
          <w:szCs w:val="28"/>
        </w:rPr>
        <w:br/>
        <w:t>-</w:t>
      </w:r>
      <w:r w:rsidRPr="008F24D5">
        <w:rPr>
          <w:sz w:val="28"/>
          <w:szCs w:val="28"/>
        </w:rPr>
        <w:t>безработица в связи с высвобождением женщин из производства с вредным</w:t>
      </w:r>
      <w:r w:rsidR="0017725C" w:rsidRPr="008F24D5">
        <w:rPr>
          <w:sz w:val="28"/>
          <w:szCs w:val="28"/>
        </w:rPr>
        <w:t>и и опасными условиями труда;</w:t>
      </w:r>
      <w:r w:rsidR="0017725C" w:rsidRPr="008F24D5">
        <w:rPr>
          <w:sz w:val="28"/>
          <w:szCs w:val="28"/>
        </w:rPr>
        <w:br/>
        <w:t>-</w:t>
      </w:r>
      <w:r w:rsidRPr="008F24D5">
        <w:rPr>
          <w:sz w:val="28"/>
          <w:szCs w:val="28"/>
        </w:rPr>
        <w:t>безработица структурная (переориент</w:t>
      </w:r>
      <w:r w:rsidR="0017725C" w:rsidRPr="008F24D5">
        <w:rPr>
          <w:sz w:val="28"/>
          <w:szCs w:val="28"/>
        </w:rPr>
        <w:t>ация, закрытие, банкротство);</w:t>
      </w:r>
      <w:r w:rsidR="0017725C" w:rsidRPr="008F24D5">
        <w:rPr>
          <w:sz w:val="28"/>
          <w:szCs w:val="28"/>
        </w:rPr>
        <w:br/>
        <w:t>-</w:t>
      </w:r>
      <w:r w:rsidRPr="008F24D5">
        <w:rPr>
          <w:sz w:val="28"/>
          <w:szCs w:val="28"/>
        </w:rPr>
        <w:t>вынужденная безработица (вследствие отсутствия сырья, энергии, комплектующих, приведш</w:t>
      </w:r>
      <w:r w:rsidR="0017725C" w:rsidRPr="008F24D5">
        <w:rPr>
          <w:sz w:val="28"/>
          <w:szCs w:val="28"/>
        </w:rPr>
        <w:t>его к остановке предприятия);</w:t>
      </w:r>
      <w:r w:rsidR="0017725C" w:rsidRPr="008F24D5">
        <w:rPr>
          <w:sz w:val="28"/>
          <w:szCs w:val="28"/>
        </w:rPr>
        <w:br/>
        <w:t>-</w:t>
      </w:r>
      <w:r w:rsidRPr="008F24D5">
        <w:rPr>
          <w:sz w:val="28"/>
          <w:szCs w:val="28"/>
        </w:rPr>
        <w:t>безработица вследствие повышения производительности</w:t>
      </w:r>
      <w:r w:rsidR="0017725C" w:rsidRPr="008F24D5">
        <w:rPr>
          <w:sz w:val="28"/>
          <w:szCs w:val="28"/>
        </w:rPr>
        <w:t xml:space="preserve"> труда и его интенсификации;</w:t>
      </w:r>
      <w:r w:rsidR="0017725C" w:rsidRPr="008F24D5">
        <w:rPr>
          <w:sz w:val="28"/>
          <w:szCs w:val="28"/>
        </w:rPr>
        <w:br/>
      </w:r>
      <w:r w:rsidR="004B6F78">
        <w:rPr>
          <w:sz w:val="28"/>
          <w:szCs w:val="28"/>
        </w:rPr>
        <w:t>-</w:t>
      </w:r>
      <w:r w:rsidRPr="008F24D5">
        <w:rPr>
          <w:sz w:val="28"/>
          <w:szCs w:val="28"/>
        </w:rPr>
        <w:t>безработица вследствие демобилизации, увольнения в запас и стру</w:t>
      </w:r>
      <w:r w:rsidR="004B6F78">
        <w:rPr>
          <w:sz w:val="28"/>
          <w:szCs w:val="28"/>
        </w:rPr>
        <w:t xml:space="preserve">ктурной перестройки в </w:t>
      </w:r>
      <w:r w:rsidR="0017725C" w:rsidRPr="008F24D5">
        <w:rPr>
          <w:sz w:val="28"/>
          <w:szCs w:val="28"/>
        </w:rPr>
        <w:t>армии;</w:t>
      </w:r>
      <w:r w:rsidR="0017725C" w:rsidRPr="008F24D5">
        <w:rPr>
          <w:sz w:val="28"/>
          <w:szCs w:val="28"/>
        </w:rPr>
        <w:br/>
        <w:t>-</w:t>
      </w:r>
      <w:r w:rsidRPr="008F24D5">
        <w:rPr>
          <w:sz w:val="28"/>
          <w:szCs w:val="28"/>
        </w:rPr>
        <w:t>безработица членов семей военнослужащих и военных советников, возвр</w:t>
      </w:r>
      <w:r w:rsidR="0017725C" w:rsidRPr="008F24D5">
        <w:rPr>
          <w:sz w:val="28"/>
          <w:szCs w:val="28"/>
        </w:rPr>
        <w:t>ащающихся в РФ из-за рубежа;</w:t>
      </w:r>
      <w:r w:rsidR="0017725C" w:rsidRPr="008F24D5">
        <w:rPr>
          <w:sz w:val="28"/>
          <w:szCs w:val="28"/>
        </w:rPr>
        <w:br/>
        <w:t>-</w:t>
      </w:r>
      <w:r w:rsidRPr="008F24D5">
        <w:rPr>
          <w:sz w:val="28"/>
          <w:szCs w:val="28"/>
        </w:rPr>
        <w:t>безработица в закрытых городах в связи с конверсией и городах заводах вслед</w:t>
      </w:r>
      <w:r w:rsidR="0017725C" w:rsidRPr="008F24D5">
        <w:rPr>
          <w:sz w:val="28"/>
          <w:szCs w:val="28"/>
        </w:rPr>
        <w:t>ствие остановки предприятий;</w:t>
      </w:r>
      <w:r w:rsidR="0017725C" w:rsidRPr="008F24D5">
        <w:rPr>
          <w:sz w:val="28"/>
          <w:szCs w:val="28"/>
        </w:rPr>
        <w:br/>
        <w:t>-</w:t>
      </w:r>
      <w:r w:rsidRPr="008F24D5">
        <w:rPr>
          <w:sz w:val="28"/>
          <w:szCs w:val="28"/>
        </w:rPr>
        <w:t>первичная безработица (выпускники школ, ПТУ, техникум</w:t>
      </w:r>
      <w:r w:rsidR="0017725C" w:rsidRPr="008F24D5">
        <w:rPr>
          <w:sz w:val="28"/>
          <w:szCs w:val="28"/>
        </w:rPr>
        <w:t>ов, ВУЗов);</w:t>
      </w:r>
      <w:r w:rsidR="0017725C" w:rsidRPr="008F24D5">
        <w:rPr>
          <w:sz w:val="28"/>
          <w:szCs w:val="28"/>
        </w:rPr>
        <w:br/>
        <w:t>-</w:t>
      </w:r>
      <w:r w:rsidRPr="008F24D5">
        <w:rPr>
          <w:sz w:val="28"/>
          <w:szCs w:val="28"/>
        </w:rPr>
        <w:t>безработица молодежи, отчисленной из учебных заведений или прекратившей обуче</w:t>
      </w:r>
      <w:r w:rsidR="0017725C" w:rsidRPr="008F24D5">
        <w:rPr>
          <w:sz w:val="28"/>
          <w:szCs w:val="28"/>
        </w:rPr>
        <w:t>ние по собственному желанию;</w:t>
      </w:r>
      <w:r w:rsidR="0017725C" w:rsidRPr="008F24D5">
        <w:rPr>
          <w:sz w:val="28"/>
          <w:szCs w:val="28"/>
        </w:rPr>
        <w:br/>
        <w:t>-</w:t>
      </w:r>
      <w:r w:rsidRPr="008F24D5">
        <w:rPr>
          <w:sz w:val="28"/>
          <w:szCs w:val="28"/>
        </w:rPr>
        <w:t>безработица вследствие недостаточной пр</w:t>
      </w:r>
      <w:r w:rsidR="0017725C" w:rsidRPr="008F24D5">
        <w:rPr>
          <w:sz w:val="28"/>
          <w:szCs w:val="28"/>
        </w:rPr>
        <w:t>офессиональной квалификации;</w:t>
      </w:r>
      <w:r w:rsidR="0017725C" w:rsidRPr="008F24D5">
        <w:rPr>
          <w:sz w:val="28"/>
          <w:szCs w:val="28"/>
        </w:rPr>
        <w:br/>
        <w:t>-</w:t>
      </w:r>
      <w:r w:rsidRPr="008F24D5">
        <w:rPr>
          <w:sz w:val="28"/>
          <w:szCs w:val="28"/>
        </w:rPr>
        <w:t>безработица субъективная вследствие нежелания или неспособности переквалифицироватьс</w:t>
      </w:r>
      <w:r w:rsidR="0017725C" w:rsidRPr="008F24D5">
        <w:rPr>
          <w:sz w:val="28"/>
          <w:szCs w:val="28"/>
        </w:rPr>
        <w:t>я и получить иную профессию;</w:t>
      </w:r>
      <w:r w:rsidR="0017725C" w:rsidRPr="008F24D5">
        <w:rPr>
          <w:sz w:val="28"/>
          <w:szCs w:val="28"/>
        </w:rPr>
        <w:br/>
        <w:t>-</w:t>
      </w:r>
      <w:r w:rsidRPr="008F24D5">
        <w:rPr>
          <w:sz w:val="28"/>
          <w:szCs w:val="28"/>
        </w:rPr>
        <w:t>безработица вследствие вы</w:t>
      </w:r>
      <w:r w:rsidR="0017725C" w:rsidRPr="008F24D5">
        <w:rPr>
          <w:sz w:val="28"/>
          <w:szCs w:val="28"/>
        </w:rPr>
        <w:t>нужденной миграции (беженцы)</w:t>
      </w:r>
      <w:r w:rsidR="0017725C" w:rsidRPr="008F24D5">
        <w:rPr>
          <w:sz w:val="28"/>
          <w:szCs w:val="28"/>
        </w:rPr>
        <w:br/>
        <w:t>-</w:t>
      </w:r>
      <w:r w:rsidRPr="008F24D5">
        <w:rPr>
          <w:sz w:val="28"/>
          <w:szCs w:val="28"/>
        </w:rPr>
        <w:t>безработица специалистов работавших по долгоср</w:t>
      </w:r>
      <w:r w:rsidR="0017725C" w:rsidRPr="008F24D5">
        <w:rPr>
          <w:sz w:val="28"/>
          <w:szCs w:val="28"/>
        </w:rPr>
        <w:t>очным контрактам за рубежом;</w:t>
      </w:r>
      <w:r w:rsidR="0017725C" w:rsidRPr="008F24D5">
        <w:rPr>
          <w:sz w:val="28"/>
          <w:szCs w:val="28"/>
        </w:rPr>
        <w:br/>
        <w:t>-</w:t>
      </w:r>
      <w:r w:rsidRPr="008F24D5">
        <w:rPr>
          <w:sz w:val="28"/>
          <w:szCs w:val="28"/>
        </w:rPr>
        <w:t>безработица возвращающи</w:t>
      </w:r>
      <w:r w:rsidR="0017725C" w:rsidRPr="008F24D5">
        <w:rPr>
          <w:sz w:val="28"/>
          <w:szCs w:val="28"/>
        </w:rPr>
        <w:t>хся из мест лишения свободы;</w:t>
      </w:r>
      <w:r w:rsidR="0017725C" w:rsidRPr="008F24D5">
        <w:rPr>
          <w:sz w:val="28"/>
          <w:szCs w:val="28"/>
        </w:rPr>
        <w:br/>
        <w:t>-</w:t>
      </w:r>
      <w:r w:rsidRPr="008F24D5">
        <w:rPr>
          <w:sz w:val="28"/>
          <w:szCs w:val="28"/>
        </w:rPr>
        <w:t>безработица тех, кто после длительного переры</w:t>
      </w:r>
      <w:r w:rsidR="0017725C" w:rsidRPr="008F24D5">
        <w:rPr>
          <w:sz w:val="28"/>
          <w:szCs w:val="28"/>
        </w:rPr>
        <w:t>ва хочет возобновить работу;</w:t>
      </w:r>
      <w:r w:rsidR="0017725C" w:rsidRPr="008F24D5">
        <w:rPr>
          <w:sz w:val="28"/>
          <w:szCs w:val="28"/>
        </w:rPr>
        <w:br/>
        <w:t>-</w:t>
      </w:r>
      <w:r w:rsidRPr="008F24D5">
        <w:rPr>
          <w:sz w:val="28"/>
          <w:szCs w:val="28"/>
        </w:rPr>
        <w:t>безработица вследствие стихийных бедствий и экстремальных ситуаций</w:t>
      </w:r>
      <w:r w:rsidR="004B6F78">
        <w:rPr>
          <w:sz w:val="28"/>
          <w:szCs w:val="28"/>
        </w:rPr>
        <w:t xml:space="preserve"> </w:t>
      </w:r>
      <w:r w:rsidRPr="008F24D5">
        <w:rPr>
          <w:sz w:val="28"/>
          <w:szCs w:val="28"/>
        </w:rPr>
        <w:t>(аварии, землетрясения, наводнения, разрушение предприятий и учреждений в результате взрывов или военных действий);</w:t>
      </w:r>
      <w:r w:rsidR="0017725C" w:rsidRPr="008F24D5">
        <w:rPr>
          <w:sz w:val="28"/>
          <w:szCs w:val="28"/>
        </w:rPr>
        <w:br/>
        <w:t>-</w:t>
      </w:r>
      <w:r w:rsidRPr="008F24D5">
        <w:rPr>
          <w:sz w:val="28"/>
          <w:szCs w:val="28"/>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p>
    <w:p w:rsidR="00BD5F40" w:rsidRPr="008F24D5" w:rsidRDefault="00BD5F40" w:rsidP="006C3014">
      <w:pPr>
        <w:pStyle w:val="a3"/>
        <w:spacing w:line="360" w:lineRule="auto"/>
        <w:ind w:left="225" w:right="75"/>
        <w:jc w:val="both"/>
        <w:rPr>
          <w:sz w:val="28"/>
          <w:szCs w:val="28"/>
        </w:rPr>
      </w:pPr>
    </w:p>
    <w:p w:rsidR="00BD5F40" w:rsidRPr="008F24D5" w:rsidRDefault="00BD5F40" w:rsidP="006C3014">
      <w:pPr>
        <w:pStyle w:val="a3"/>
        <w:spacing w:line="360" w:lineRule="auto"/>
        <w:ind w:left="225" w:right="75"/>
        <w:jc w:val="both"/>
        <w:rPr>
          <w:sz w:val="28"/>
          <w:szCs w:val="28"/>
        </w:rPr>
      </w:pPr>
    </w:p>
    <w:p w:rsidR="00BD5F40" w:rsidRPr="008F24D5" w:rsidRDefault="00BD5F40" w:rsidP="006C3014">
      <w:pPr>
        <w:pStyle w:val="a3"/>
        <w:spacing w:line="360" w:lineRule="auto"/>
        <w:ind w:left="225" w:right="75"/>
        <w:jc w:val="both"/>
        <w:rPr>
          <w:sz w:val="28"/>
          <w:szCs w:val="28"/>
        </w:rPr>
      </w:pPr>
    </w:p>
    <w:p w:rsidR="00BD5F40" w:rsidRPr="008F24D5" w:rsidRDefault="00BD5F40" w:rsidP="006C3014">
      <w:pPr>
        <w:pStyle w:val="a3"/>
        <w:spacing w:line="360" w:lineRule="auto"/>
        <w:ind w:left="225" w:right="75"/>
        <w:jc w:val="both"/>
        <w:rPr>
          <w:sz w:val="28"/>
          <w:szCs w:val="28"/>
        </w:rPr>
      </w:pPr>
    </w:p>
    <w:p w:rsidR="00BD5F40" w:rsidRPr="008F24D5" w:rsidRDefault="00BD5F40" w:rsidP="006C3014">
      <w:pPr>
        <w:pStyle w:val="a3"/>
        <w:spacing w:line="360" w:lineRule="auto"/>
        <w:ind w:left="225" w:right="75"/>
        <w:jc w:val="both"/>
        <w:rPr>
          <w:sz w:val="28"/>
          <w:szCs w:val="28"/>
        </w:rPr>
      </w:pPr>
    </w:p>
    <w:p w:rsidR="00BD5F40" w:rsidRPr="008F24D5" w:rsidRDefault="00BD5F40" w:rsidP="006C3014">
      <w:pPr>
        <w:pStyle w:val="a3"/>
        <w:spacing w:line="360" w:lineRule="auto"/>
        <w:ind w:left="225" w:right="75"/>
        <w:jc w:val="both"/>
        <w:rPr>
          <w:sz w:val="28"/>
          <w:szCs w:val="28"/>
        </w:rPr>
      </w:pPr>
    </w:p>
    <w:p w:rsidR="00BD5F40" w:rsidRPr="008F24D5" w:rsidRDefault="00BD5F40" w:rsidP="006C3014">
      <w:pPr>
        <w:pStyle w:val="a3"/>
        <w:spacing w:line="360" w:lineRule="auto"/>
        <w:ind w:left="225" w:right="75"/>
        <w:jc w:val="both"/>
        <w:rPr>
          <w:sz w:val="28"/>
          <w:szCs w:val="28"/>
        </w:rPr>
      </w:pPr>
    </w:p>
    <w:p w:rsidR="00BD5F40" w:rsidRDefault="00BD5F40" w:rsidP="006C3014">
      <w:pPr>
        <w:pStyle w:val="a3"/>
        <w:spacing w:line="360" w:lineRule="auto"/>
        <w:ind w:left="150" w:right="75" w:firstLine="0"/>
        <w:jc w:val="both"/>
        <w:rPr>
          <w:sz w:val="28"/>
          <w:szCs w:val="28"/>
        </w:rPr>
      </w:pPr>
    </w:p>
    <w:p w:rsidR="00BD5F40" w:rsidRDefault="00BD5F40" w:rsidP="006C3014">
      <w:pPr>
        <w:pStyle w:val="a3"/>
        <w:spacing w:line="360" w:lineRule="auto"/>
        <w:ind w:left="225" w:right="75"/>
        <w:jc w:val="both"/>
        <w:rPr>
          <w:sz w:val="28"/>
          <w:szCs w:val="28"/>
        </w:rPr>
      </w:pPr>
    </w:p>
    <w:p w:rsidR="00611A6E" w:rsidRDefault="00611A6E" w:rsidP="00453D17">
      <w:pPr>
        <w:pStyle w:val="a3"/>
        <w:spacing w:line="360" w:lineRule="auto"/>
        <w:ind w:right="75" w:firstLine="0"/>
        <w:jc w:val="both"/>
        <w:rPr>
          <w:sz w:val="28"/>
          <w:szCs w:val="28"/>
        </w:rPr>
      </w:pPr>
    </w:p>
    <w:p w:rsidR="00A1312F" w:rsidRDefault="00A1312F" w:rsidP="006C3014">
      <w:pPr>
        <w:pStyle w:val="a3"/>
        <w:spacing w:line="360" w:lineRule="auto"/>
        <w:ind w:left="225" w:right="75"/>
        <w:jc w:val="both"/>
        <w:rPr>
          <w:sz w:val="28"/>
          <w:szCs w:val="28"/>
        </w:rPr>
      </w:pPr>
    </w:p>
    <w:p w:rsidR="00A36534" w:rsidRPr="00B15ABA" w:rsidRDefault="00BD5F40" w:rsidP="006C3014">
      <w:pPr>
        <w:pStyle w:val="a3"/>
        <w:spacing w:line="360" w:lineRule="auto"/>
        <w:ind w:left="225" w:right="75"/>
        <w:jc w:val="both"/>
        <w:rPr>
          <w:sz w:val="28"/>
          <w:szCs w:val="28"/>
        </w:rPr>
      </w:pPr>
      <w:r w:rsidRPr="00BD5F40">
        <w:rPr>
          <w:b/>
          <w:sz w:val="32"/>
          <w:szCs w:val="32"/>
        </w:rPr>
        <w:t>1.2.</w:t>
      </w:r>
      <w:r w:rsidR="00A36534" w:rsidRPr="004A41EC">
        <w:rPr>
          <w:b/>
          <w:sz w:val="32"/>
          <w:szCs w:val="32"/>
        </w:rPr>
        <w:t>Методы борьбы с безработицей</w:t>
      </w:r>
    </w:p>
    <w:p w:rsidR="00A36534" w:rsidRPr="00B15ABA" w:rsidRDefault="00A36534" w:rsidP="006C3014">
      <w:pPr>
        <w:pStyle w:val="a3"/>
        <w:spacing w:line="360" w:lineRule="auto"/>
        <w:ind w:left="225" w:right="75"/>
        <w:jc w:val="both"/>
        <w:rPr>
          <w:sz w:val="28"/>
          <w:szCs w:val="28"/>
        </w:rPr>
      </w:pPr>
      <w:r w:rsidRPr="00B15ABA">
        <w:rPr>
          <w:sz w:val="28"/>
          <w:szCs w:val="28"/>
        </w:rPr>
        <w:t>При разработке федеральной и региональной программой обеспечения занятости населения необходимо учитывать определенную специфику России исходя при этом из неоднократно проверенного факта: предотвратить безработицу невозможно, но можно и нужно минимизировать ее, одновременно смягчая социальные, политические и нравственные последствия неполного обеспечения трудоспособного населения работой. И речь идет не только о соблюдении интересов отдельного гражданина, но и об интересах государства, поскольку при безработице в 8-10% только на выплату пособий безработным уйдет 2.5% валового национального продукта.</w:t>
      </w:r>
    </w:p>
    <w:p w:rsidR="00A36534" w:rsidRPr="00B15ABA" w:rsidRDefault="00A36534" w:rsidP="006C3014">
      <w:pPr>
        <w:pStyle w:val="a3"/>
        <w:spacing w:line="360" w:lineRule="auto"/>
        <w:ind w:left="225" w:right="75"/>
        <w:jc w:val="both"/>
        <w:rPr>
          <w:sz w:val="28"/>
          <w:szCs w:val="28"/>
        </w:rPr>
      </w:pPr>
      <w:r w:rsidRPr="00B15ABA">
        <w:rPr>
          <w:sz w:val="28"/>
          <w:szCs w:val="28"/>
        </w:rPr>
        <w:t>Поддержание доходов на минимальном уровне стало целью социальной защиты населения, пострадавшего от правительства « реформаторов». Государство на время отказалось от прямой регламентации в оплате труда (кроме его минимума), перейдя к косвенному регулированию через налоги. Понемногу росло реальное наполнение средней заработной платы, отставая, однако, от динамики потребительских цен на товары и услуги.</w:t>
      </w:r>
    </w:p>
    <w:p w:rsidR="00A36534" w:rsidRPr="00B15ABA" w:rsidRDefault="00A36534" w:rsidP="006C3014">
      <w:pPr>
        <w:pStyle w:val="a3"/>
        <w:spacing w:line="360" w:lineRule="auto"/>
        <w:ind w:left="225" w:right="75"/>
        <w:jc w:val="both"/>
        <w:rPr>
          <w:sz w:val="28"/>
          <w:szCs w:val="28"/>
        </w:rPr>
      </w:pPr>
      <w:r w:rsidRPr="00B15ABA">
        <w:rPr>
          <w:sz w:val="28"/>
          <w:szCs w:val="28"/>
        </w:rPr>
        <w:t>В связи с рыночными изменениями наметился переход от жестоких социалистических к более гибким видам найма (срочным контрактам, неформализованным соглашениям и т.п.). При этом почти сошла на нет традиционная роль органов труда как госнадзирателя за использованием рабочего времени, дисциплины, производительностью, условиями и оплаты труда.</w:t>
      </w:r>
    </w:p>
    <w:p w:rsidR="00A36534" w:rsidRPr="00B15ABA" w:rsidRDefault="004B6F78" w:rsidP="006C3014">
      <w:pPr>
        <w:pStyle w:val="a3"/>
        <w:spacing w:line="360" w:lineRule="auto"/>
        <w:ind w:left="225" w:right="75"/>
        <w:jc w:val="both"/>
        <w:rPr>
          <w:sz w:val="28"/>
          <w:szCs w:val="28"/>
        </w:rPr>
      </w:pPr>
      <w:r>
        <w:rPr>
          <w:sz w:val="28"/>
          <w:szCs w:val="28"/>
        </w:rPr>
        <w:t xml:space="preserve">Неуклонный рост </w:t>
      </w:r>
      <w:r w:rsidR="00A36534" w:rsidRPr="00B15ABA">
        <w:rPr>
          <w:sz w:val="28"/>
          <w:szCs w:val="28"/>
        </w:rPr>
        <w:t>структурной безработицы предопределял необходимость преобразования фондов занятости в полноценную систему социального страхования. Безработица из негативного явления превращалась в постоянно действующий фактор развития рынка труда и обострения конкуренции за рабочие места. Надо было считаться с ее объективным характером, обусловленностью процессами реформирования экономики, искать новые формы эффективной занятости.</w:t>
      </w:r>
    </w:p>
    <w:p w:rsidR="00A36534" w:rsidRPr="00B15ABA" w:rsidRDefault="00A36534" w:rsidP="006C3014">
      <w:pPr>
        <w:pStyle w:val="a3"/>
        <w:spacing w:line="360" w:lineRule="auto"/>
        <w:ind w:left="225" w:right="75"/>
        <w:jc w:val="both"/>
        <w:rPr>
          <w:sz w:val="28"/>
          <w:szCs w:val="28"/>
        </w:rPr>
      </w:pPr>
      <w:r w:rsidRPr="00B15ABA">
        <w:rPr>
          <w:sz w:val="28"/>
          <w:szCs w:val="28"/>
        </w:rPr>
        <w:t>Однако безработица оказалась тем «орешком», о который сломали</w:t>
      </w:r>
      <w:r w:rsidRPr="00B15ABA">
        <w:rPr>
          <w:sz w:val="28"/>
          <w:szCs w:val="28"/>
        </w:rPr>
        <w:br/>
        <w:t>«рыночные» зубы не одна команда реформаторов в России. Следуя правительственному курсу социальной защиты, служба занятости трансформировалась в организацию по борьбе с безработицей. Курс на обеспечение возможно полной занятости и предотвращение безработицы не решал важнейшую задачу реформ - повышение эффективности производства. Когда экономический кризис усилился, обновленное к тому времени правительство увидело выход из него в достижении финансовой стабилизации, фактически в ускоренном развитии финансово - промышленного капитала путем мобилизации ресурсов накопления.</w:t>
      </w:r>
    </w:p>
    <w:p w:rsidR="00A36534" w:rsidRPr="00B15ABA" w:rsidRDefault="00A36534" w:rsidP="006C3014">
      <w:pPr>
        <w:pStyle w:val="a3"/>
        <w:spacing w:line="360" w:lineRule="auto"/>
        <w:ind w:left="225" w:right="75"/>
        <w:jc w:val="both"/>
        <w:rPr>
          <w:sz w:val="28"/>
          <w:szCs w:val="28"/>
        </w:rPr>
      </w:pPr>
      <w:r w:rsidRPr="00B15ABA">
        <w:rPr>
          <w:sz w:val="28"/>
          <w:szCs w:val="28"/>
        </w:rPr>
        <w:t>В условиях катастрофической нехватки инвестиций</w:t>
      </w:r>
      <w:r w:rsidR="00CA1FE5">
        <w:rPr>
          <w:sz w:val="28"/>
          <w:szCs w:val="28"/>
        </w:rPr>
        <w:t xml:space="preserve"> н</w:t>
      </w:r>
      <w:r w:rsidRPr="00B15ABA">
        <w:rPr>
          <w:sz w:val="28"/>
          <w:szCs w:val="28"/>
        </w:rPr>
        <w:t>а смену социальным приоритетам и монетаристским моделям пришли узко</w:t>
      </w:r>
      <w:r w:rsidR="00CA1FE5">
        <w:rPr>
          <w:sz w:val="28"/>
          <w:szCs w:val="28"/>
        </w:rPr>
        <w:t>-</w:t>
      </w:r>
      <w:r w:rsidRPr="00B15ABA">
        <w:rPr>
          <w:sz w:val="28"/>
          <w:szCs w:val="28"/>
        </w:rPr>
        <w:t>прагматические задачи перераспределения национального дохода в пользу крупнейших монополий, возникших в результате «народной» приватизации.</w:t>
      </w:r>
    </w:p>
    <w:p w:rsidR="00CA1FE5" w:rsidRDefault="00A36534" w:rsidP="006C3014">
      <w:pPr>
        <w:pStyle w:val="a3"/>
        <w:spacing w:line="360" w:lineRule="auto"/>
        <w:ind w:left="225" w:right="75"/>
        <w:jc w:val="both"/>
        <w:rPr>
          <w:sz w:val="28"/>
          <w:szCs w:val="28"/>
        </w:rPr>
      </w:pPr>
      <w:r w:rsidRPr="00B15ABA">
        <w:rPr>
          <w:sz w:val="28"/>
          <w:szCs w:val="28"/>
        </w:rPr>
        <w:t xml:space="preserve">Обеспечение занятости и массовая безработица находятся под контролем государства. Оказывается легче приостановить высвобождении работающих без оплаты, чем наладить работу предприятий в нормальном режиме, Недостаток трудовой мотивации и доходов по основному месту работы замещается государственными компенсациями: социальными гарантиями на производстве, выплатами и льготами неимущим по месту жительстваНаряду с этим расширяется « исход » ранее многочисленного слоя квалифицированных работников с простаивающих предприятий, бесперспективных производств. </w:t>
      </w:r>
    </w:p>
    <w:p w:rsidR="00A36534" w:rsidRPr="00B15ABA" w:rsidRDefault="00A36534" w:rsidP="006C3014">
      <w:pPr>
        <w:pStyle w:val="a3"/>
        <w:spacing w:line="360" w:lineRule="auto"/>
        <w:ind w:left="225" w:right="75"/>
        <w:jc w:val="both"/>
        <w:rPr>
          <w:sz w:val="28"/>
          <w:szCs w:val="28"/>
        </w:rPr>
      </w:pPr>
      <w:r w:rsidRPr="00B15ABA">
        <w:rPr>
          <w:sz w:val="28"/>
          <w:szCs w:val="28"/>
        </w:rPr>
        <w:t>Что же надо делать, чтобы привести в движение эту топчущуюся на месте, неурегулированную, а потому шаткую, грозящую повернуть вспять систему отношений труда и капитала?</w:t>
      </w:r>
    </w:p>
    <w:p w:rsidR="00CA1FE5" w:rsidRDefault="00A36534" w:rsidP="006C3014">
      <w:pPr>
        <w:pStyle w:val="a3"/>
        <w:spacing w:line="360" w:lineRule="auto"/>
        <w:ind w:left="225" w:right="75"/>
        <w:jc w:val="both"/>
        <w:rPr>
          <w:sz w:val="28"/>
          <w:szCs w:val="28"/>
        </w:rPr>
      </w:pPr>
      <w:r w:rsidRPr="00B15ABA">
        <w:rPr>
          <w:sz w:val="28"/>
          <w:szCs w:val="28"/>
        </w:rPr>
        <w:t>Суть новой социально - трудовой политики можно свести к следующему:</w:t>
      </w:r>
    </w:p>
    <w:p w:rsidR="00CA1FE5" w:rsidRDefault="00A36534" w:rsidP="006C3014">
      <w:pPr>
        <w:pStyle w:val="a3"/>
        <w:spacing w:line="360" w:lineRule="auto"/>
        <w:ind w:left="225" w:right="75"/>
        <w:jc w:val="both"/>
        <w:rPr>
          <w:sz w:val="28"/>
          <w:szCs w:val="28"/>
        </w:rPr>
      </w:pPr>
      <w:r w:rsidRPr="00B15ABA">
        <w:rPr>
          <w:sz w:val="28"/>
          <w:szCs w:val="28"/>
        </w:rPr>
        <w:t xml:space="preserve"> окончательный переход от полной занятости, заждавшейся на низкоэффективном труде и социальных гарантиях неработающим, к рыночной системе, предполагающей полную свободу труда и выбора занятий, экономически обоснованную резервную армию труда и безработицу</w:t>
      </w:r>
      <w:r w:rsidR="00CA1FE5">
        <w:rPr>
          <w:sz w:val="28"/>
          <w:szCs w:val="28"/>
        </w:rPr>
        <w:t>.</w:t>
      </w:r>
    </w:p>
    <w:p w:rsidR="00CA1FE5" w:rsidRDefault="00A36534" w:rsidP="006C3014">
      <w:pPr>
        <w:pStyle w:val="a3"/>
        <w:spacing w:line="360" w:lineRule="auto"/>
        <w:ind w:left="225" w:right="75"/>
        <w:jc w:val="both"/>
        <w:rPr>
          <w:sz w:val="28"/>
          <w:szCs w:val="28"/>
        </w:rPr>
      </w:pPr>
      <w:r w:rsidRPr="00B15ABA">
        <w:rPr>
          <w:sz w:val="28"/>
          <w:szCs w:val="28"/>
        </w:rPr>
        <w:t xml:space="preserve">Для обеспечения свободы труда необходимо окончательно избавиться от рудиментов тоталитарной эпохи (прописки, спецучета кадров, административных ограничений приема и произвольных увольнений наемных работников). </w:t>
      </w:r>
    </w:p>
    <w:p w:rsidR="00A36534" w:rsidRPr="00B15ABA" w:rsidRDefault="00A36534" w:rsidP="006C3014">
      <w:pPr>
        <w:pStyle w:val="a3"/>
        <w:spacing w:line="360" w:lineRule="auto"/>
        <w:ind w:left="225" w:right="75"/>
        <w:jc w:val="both"/>
        <w:rPr>
          <w:sz w:val="28"/>
          <w:szCs w:val="28"/>
        </w:rPr>
      </w:pPr>
      <w:r w:rsidRPr="00B15ABA">
        <w:rPr>
          <w:sz w:val="28"/>
          <w:szCs w:val="28"/>
        </w:rPr>
        <w:t>Ввести в действие регуляторы свободного рынка труда.</w:t>
      </w:r>
      <w:r w:rsidRPr="00B15ABA">
        <w:rPr>
          <w:sz w:val="28"/>
          <w:szCs w:val="28"/>
        </w:rPr>
        <w:br/>
        <w:t>Причем необходимо выделить особенности наемного труда в аграрном секторе, малом предпринимательстве.</w:t>
      </w:r>
    </w:p>
    <w:p w:rsidR="00A36534" w:rsidRPr="00B15ABA" w:rsidRDefault="00A36534" w:rsidP="006C3014">
      <w:pPr>
        <w:pStyle w:val="a3"/>
        <w:spacing w:line="360" w:lineRule="auto"/>
        <w:ind w:left="225" w:right="75"/>
        <w:jc w:val="both"/>
        <w:rPr>
          <w:sz w:val="28"/>
          <w:szCs w:val="28"/>
        </w:rPr>
      </w:pPr>
      <w:r w:rsidRPr="00B15ABA">
        <w:rPr>
          <w:sz w:val="28"/>
          <w:szCs w:val="28"/>
        </w:rPr>
        <w:t>Давно пора заменить архаичные и неэффективные формы законодательного регулирование труда, например, единый для всех размер минимальной заработной платы и ее индексации, которые из инструментов социальной защиты на практике, в ситуации бюджетного дефицита, превращаются в государственные нормы фиксированного порога бедности трудящихся. Взамен следует установить минимум оплаты за единицу отработанного времени (час) и заложить в основу тарифных систем.</w:t>
      </w:r>
    </w:p>
    <w:p w:rsidR="00A36534" w:rsidRPr="00B15ABA" w:rsidRDefault="00CA1FE5" w:rsidP="006C3014">
      <w:pPr>
        <w:pStyle w:val="a3"/>
        <w:spacing w:line="360" w:lineRule="auto"/>
        <w:ind w:left="225" w:right="75"/>
        <w:jc w:val="both"/>
        <w:rPr>
          <w:sz w:val="28"/>
          <w:szCs w:val="28"/>
        </w:rPr>
      </w:pPr>
      <w:r>
        <w:rPr>
          <w:sz w:val="28"/>
          <w:szCs w:val="28"/>
        </w:rPr>
        <w:t>Н</w:t>
      </w:r>
      <w:r w:rsidR="00A36534" w:rsidRPr="00B15ABA">
        <w:rPr>
          <w:sz w:val="28"/>
          <w:szCs w:val="28"/>
        </w:rPr>
        <w:t>еобходимо создать независимую от правительства и местной администрации систему активного содействия безработным на основе страховых взносов. Следует рассматривать безработицу как н</w:t>
      </w:r>
      <w:r>
        <w:rPr>
          <w:sz w:val="28"/>
          <w:szCs w:val="28"/>
        </w:rPr>
        <w:t>еотъемлемый элемент рынка труда.</w:t>
      </w:r>
    </w:p>
    <w:p w:rsidR="00A36534" w:rsidRPr="00B15ABA" w:rsidRDefault="00A36534" w:rsidP="006C3014">
      <w:pPr>
        <w:pStyle w:val="a3"/>
        <w:spacing w:line="360" w:lineRule="auto"/>
        <w:ind w:left="225" w:right="75"/>
        <w:jc w:val="both"/>
        <w:rPr>
          <w:sz w:val="28"/>
          <w:szCs w:val="28"/>
        </w:rPr>
      </w:pPr>
      <w:r w:rsidRPr="00B15ABA">
        <w:rPr>
          <w:sz w:val="28"/>
          <w:szCs w:val="28"/>
        </w:rPr>
        <w:t xml:space="preserve">Государственные гарантии незанятому населению должно заменить обязательное страхование структурной и профессиональной безработицы. </w:t>
      </w:r>
    </w:p>
    <w:p w:rsidR="00A36534" w:rsidRPr="00B15ABA" w:rsidRDefault="00A36534" w:rsidP="006C3014">
      <w:pPr>
        <w:pStyle w:val="a3"/>
        <w:spacing w:line="360" w:lineRule="auto"/>
        <w:ind w:left="225" w:right="75"/>
        <w:jc w:val="both"/>
        <w:rPr>
          <w:sz w:val="28"/>
          <w:szCs w:val="28"/>
        </w:rPr>
      </w:pPr>
      <w:r w:rsidRPr="00B15ABA">
        <w:rPr>
          <w:sz w:val="28"/>
          <w:szCs w:val="28"/>
        </w:rPr>
        <w:t>Однако, в последнее время предпринимаются попытки «спрятать» официальную растущую безработицу, приукрасить результаты деятельности служб занятости</w:t>
      </w:r>
      <w:r w:rsidR="00CA1FE5">
        <w:rPr>
          <w:sz w:val="28"/>
          <w:szCs w:val="28"/>
        </w:rPr>
        <w:t>.</w:t>
      </w:r>
      <w:r w:rsidRPr="00B15ABA">
        <w:rPr>
          <w:sz w:val="28"/>
          <w:szCs w:val="28"/>
        </w:rPr>
        <w:t xml:space="preserve"> Далее следует черед других «нарушителей» новых правил, вводимых, кстати, «заднем» числом. Если пойти по этому пути, то вскоре борьба с безработицей закономерно перерастет в войну с безработными.</w:t>
      </w:r>
    </w:p>
    <w:p w:rsidR="00BD5F40" w:rsidRPr="00CA1FE5" w:rsidRDefault="00A36534" w:rsidP="00CA1FE5">
      <w:pPr>
        <w:pStyle w:val="a3"/>
        <w:spacing w:line="360" w:lineRule="auto"/>
        <w:ind w:left="225" w:right="75"/>
        <w:jc w:val="both"/>
        <w:rPr>
          <w:sz w:val="28"/>
          <w:szCs w:val="28"/>
        </w:rPr>
      </w:pPr>
      <w:r w:rsidRPr="00B15ABA">
        <w:rPr>
          <w:sz w:val="28"/>
          <w:szCs w:val="28"/>
        </w:rPr>
        <w:t>По мере углубления реформ число безработных должно возрастать в прямой пропорции с повышением эффективности производства и реальной оплаты за труд. Более того, необходимо форсировать структурную безработицу в соответствии с реализацией программ реструктуризации производства, создавая на ее базе мобильный резерв рабочей силы, используемый для интенсивного развития экономики. Прежде всего следует стремиться к поддержанию взаимосвязи занятости, зарплаты и инвестиций в оптимальном соотношении, что является условием социально - экономической сбалансированности. Только так может быть обеспечена надежная экономическая основа для создания новых рабочих мест, расширяющих сферу эффективной занятости, что, в свою очередь, приведет к «рассасыванию» безработицы, понижению ее уровня при стабилизации развития. Именно тогда становится возможным создание в обозримой перспективе динамичной, адаптированной к глубинным рыночным трансформациям в экономике социально - трудовой сферы.</w:t>
      </w:r>
    </w:p>
    <w:p w:rsidR="00BD5F40" w:rsidRDefault="00BD5F40" w:rsidP="006C3014">
      <w:pPr>
        <w:pStyle w:val="a3"/>
        <w:spacing w:line="360" w:lineRule="auto"/>
        <w:ind w:left="225" w:right="75"/>
        <w:jc w:val="both"/>
        <w:rPr>
          <w:b/>
          <w:sz w:val="32"/>
          <w:szCs w:val="32"/>
        </w:rPr>
      </w:pPr>
    </w:p>
    <w:p w:rsidR="00BD5F40" w:rsidRPr="004A41EC" w:rsidRDefault="00BD5F40" w:rsidP="00CA1FE5">
      <w:pPr>
        <w:pStyle w:val="a3"/>
        <w:spacing w:line="360" w:lineRule="auto"/>
        <w:ind w:left="225" w:right="75"/>
        <w:jc w:val="both"/>
        <w:rPr>
          <w:b/>
          <w:sz w:val="32"/>
          <w:szCs w:val="32"/>
        </w:rPr>
      </w:pPr>
      <w:r>
        <w:rPr>
          <w:b/>
          <w:sz w:val="32"/>
          <w:szCs w:val="32"/>
        </w:rPr>
        <w:t xml:space="preserve">Глава 2. </w:t>
      </w:r>
      <w:r w:rsidR="00A36534" w:rsidRPr="004A41EC">
        <w:rPr>
          <w:b/>
          <w:sz w:val="32"/>
          <w:szCs w:val="32"/>
        </w:rPr>
        <w:t>Социальные последствия безработицы и политика занятости.</w:t>
      </w:r>
    </w:p>
    <w:p w:rsidR="00A36534" w:rsidRPr="00B15ABA" w:rsidRDefault="00A36534" w:rsidP="006C3014">
      <w:pPr>
        <w:pStyle w:val="a3"/>
        <w:spacing w:line="360" w:lineRule="auto"/>
        <w:ind w:left="225" w:right="75"/>
        <w:jc w:val="both"/>
        <w:rPr>
          <w:sz w:val="28"/>
          <w:szCs w:val="28"/>
        </w:rPr>
      </w:pPr>
      <w:r w:rsidRPr="00B15ABA">
        <w:rPr>
          <w:sz w:val="28"/>
          <w:szCs w:val="28"/>
        </w:rPr>
        <w:t>Хочется отметить, что социальные последствия безработицы - это еще одна животрепещущая проблема.</w:t>
      </w:r>
    </w:p>
    <w:p w:rsidR="007B37AD" w:rsidRDefault="00A36534" w:rsidP="006C3014">
      <w:pPr>
        <w:pStyle w:val="a3"/>
        <w:spacing w:line="360" w:lineRule="auto"/>
        <w:ind w:left="225" w:right="75"/>
        <w:jc w:val="both"/>
        <w:rPr>
          <w:sz w:val="28"/>
          <w:szCs w:val="28"/>
        </w:rPr>
      </w:pPr>
      <w:r w:rsidRPr="00B15ABA">
        <w:rPr>
          <w:sz w:val="28"/>
          <w:szCs w:val="28"/>
        </w:rPr>
        <w:t>Результаты научных исследований, проведенных в последнее время документально подтверждают существование ряда эмоциональных, социальных, финансовых, семейных, медицин</w:t>
      </w:r>
      <w:r w:rsidR="007B37AD">
        <w:rPr>
          <w:sz w:val="28"/>
          <w:szCs w:val="28"/>
        </w:rPr>
        <w:t>ских и политических последствий</w:t>
      </w:r>
      <w:r w:rsidRPr="00B15ABA">
        <w:rPr>
          <w:sz w:val="28"/>
          <w:szCs w:val="28"/>
        </w:rPr>
        <w:t>безработицы.</w:t>
      </w:r>
      <w:r w:rsidRPr="00B15ABA">
        <w:rPr>
          <w:sz w:val="28"/>
          <w:szCs w:val="28"/>
        </w:rPr>
        <w:br/>
      </w:r>
      <w:r w:rsidR="007B37AD">
        <w:rPr>
          <w:sz w:val="28"/>
          <w:szCs w:val="28"/>
        </w:rPr>
        <w:t xml:space="preserve">       </w:t>
      </w:r>
      <w:r w:rsidRPr="00B15ABA">
        <w:rPr>
          <w:sz w:val="28"/>
          <w:szCs w:val="28"/>
        </w:rPr>
        <w:t>Правда, почти полностью отсутствуют исследования, где бы сопоставлялись результаты деятельности наемного работника и его семьи в периоды, когда он имеет работу, и те периоды, когда он ее потерял. Поэтому ученые продолжают дискутировать: безработица - это причина или повод возникновения отрицательных последствий? Пищу для спора дают те исследования, которые устанавливают соотношения, а не причинно-следственные связи между уровнем безработицы и динамикой функциональных нарушений или помещением человека в специальные лечебные учреждения.</w:t>
      </w:r>
    </w:p>
    <w:p w:rsidR="00CA1FE5" w:rsidRDefault="00A36534" w:rsidP="006C3014">
      <w:pPr>
        <w:pStyle w:val="a3"/>
        <w:spacing w:line="360" w:lineRule="auto"/>
        <w:ind w:left="225" w:right="75"/>
        <w:jc w:val="both"/>
        <w:rPr>
          <w:sz w:val="28"/>
          <w:szCs w:val="28"/>
        </w:rPr>
      </w:pPr>
      <w:r w:rsidRPr="00B15ABA">
        <w:rPr>
          <w:sz w:val="28"/>
          <w:szCs w:val="28"/>
        </w:rPr>
        <w:t xml:space="preserve">Тем не менее, исследования конкретных случаев, изучение продольных срезов групп населения и проведение одномоментных серийных исследований дают сходную картину последствий безработицы и явлений, сопутствующих ей. </w:t>
      </w:r>
    </w:p>
    <w:p w:rsidR="00A36534" w:rsidRPr="00B15ABA" w:rsidRDefault="00A36534" w:rsidP="006C3014">
      <w:pPr>
        <w:pStyle w:val="a3"/>
        <w:spacing w:line="360" w:lineRule="auto"/>
        <w:ind w:left="225" w:right="75"/>
        <w:jc w:val="both"/>
        <w:rPr>
          <w:sz w:val="28"/>
          <w:szCs w:val="28"/>
        </w:rPr>
      </w:pPr>
      <w:r w:rsidRPr="00B15ABA">
        <w:rPr>
          <w:sz w:val="28"/>
          <w:szCs w:val="28"/>
        </w:rPr>
        <w:t>Среди эмоциональных последствий безработицы называют низкую самооценку, депрессию, самоубийство и необходимость психиатрического лечения в стационаре. Среди медицинских проблем - нарушение здоровья, вызванное стрессами (в частности, болезни сердца и почек, алкоголизм и цирроз печени). У работников, которые до объявления об увольнении имели нормальное артериальное давление, сразу же после известия об увольнении она повышалось и оставалось высоким до тех пор, пок</w:t>
      </w:r>
      <w:r w:rsidR="007B37AD">
        <w:rPr>
          <w:sz w:val="28"/>
          <w:szCs w:val="28"/>
        </w:rPr>
        <w:t>а они вновь не находили работу.</w:t>
      </w:r>
      <w:r w:rsidRPr="00B15ABA">
        <w:rPr>
          <w:sz w:val="28"/>
          <w:szCs w:val="28"/>
        </w:rPr>
        <w:t>Стрессы, вызванные безработицей, могут сократить продолжительность жизни и, следовательно, повысить уровень смертности.</w:t>
      </w:r>
    </w:p>
    <w:p w:rsidR="00A36534" w:rsidRPr="00B15ABA" w:rsidRDefault="00A36534" w:rsidP="006C3014">
      <w:pPr>
        <w:pStyle w:val="a3"/>
        <w:spacing w:line="360" w:lineRule="auto"/>
        <w:ind w:left="225" w:right="75"/>
        <w:jc w:val="both"/>
        <w:rPr>
          <w:sz w:val="28"/>
          <w:szCs w:val="28"/>
        </w:rPr>
      </w:pPr>
      <w:r w:rsidRPr="00B15ABA">
        <w:rPr>
          <w:sz w:val="28"/>
          <w:szCs w:val="28"/>
        </w:rPr>
        <w:t>Существует связь между ухудшением отношений в семье (нарушением функционирования семьи) и детской смертностью, жестким обращением с детьми, разводом, конфликтами между родителями и детьми, необходимостью передачи детей на опекунство. У детей в семьях безработных чаще, чем в семьях работающих, встречаются отклонения в поведении, нарушении работы желудочно- кишечного тракта и бессонница. У супруги безработного наблюдаются те же психосоматические симптомы, что и у него самого. По всей вероятности, безработица оказывает отрицательное воздействие на всех, кого она прямо или косвенно затрагивает.</w:t>
      </w:r>
    </w:p>
    <w:p w:rsidR="00A36534" w:rsidRPr="00B15ABA" w:rsidRDefault="00A36534" w:rsidP="006C3014">
      <w:pPr>
        <w:pStyle w:val="a3"/>
        <w:spacing w:line="360" w:lineRule="auto"/>
        <w:ind w:left="225" w:right="75"/>
        <w:jc w:val="both"/>
        <w:rPr>
          <w:sz w:val="28"/>
          <w:szCs w:val="28"/>
        </w:rPr>
      </w:pPr>
      <w:r w:rsidRPr="00B15ABA">
        <w:rPr>
          <w:sz w:val="28"/>
          <w:szCs w:val="28"/>
        </w:rPr>
        <w:t xml:space="preserve">Ученые обнаружили несомненную связь между безработицей и убийствами, насилием и тюремным заключением. Изучение дел правонарушений показывает, что до 70% заключенных в момент ареста не имели работы, что рецидивизм можно объяснить отсутствием работы. </w:t>
      </w:r>
    </w:p>
    <w:p w:rsidR="00A36534" w:rsidRPr="00B15ABA" w:rsidRDefault="00A36534" w:rsidP="006C3014">
      <w:pPr>
        <w:pStyle w:val="a3"/>
        <w:spacing w:line="360" w:lineRule="auto"/>
        <w:ind w:left="225" w:right="75"/>
        <w:jc w:val="both"/>
        <w:rPr>
          <w:sz w:val="28"/>
          <w:szCs w:val="28"/>
        </w:rPr>
      </w:pPr>
      <w:r w:rsidRPr="00B15ABA">
        <w:rPr>
          <w:sz w:val="28"/>
          <w:szCs w:val="28"/>
        </w:rPr>
        <w:t>Мало известно о “пороге терпимости”, когда члены семьи безработного еще сохраняют способность заботиться друг о друге. Есть основания считать, что стресс, связанный с безработицей, снижает такую способность, в результате чего подростки чаще сбегают из дома, иждивенцев приходится помещать в учреждения системы социального обеспечения; семья отторгает тех, кого считает обременительными.</w:t>
      </w:r>
    </w:p>
    <w:p w:rsidR="007B37AD" w:rsidRDefault="00A36534" w:rsidP="006C3014">
      <w:pPr>
        <w:pStyle w:val="a3"/>
        <w:spacing w:line="360" w:lineRule="auto"/>
        <w:ind w:left="225" w:right="75"/>
        <w:jc w:val="both"/>
        <w:rPr>
          <w:sz w:val="28"/>
          <w:szCs w:val="28"/>
        </w:rPr>
      </w:pPr>
      <w:r w:rsidRPr="00B15ABA">
        <w:rPr>
          <w:sz w:val="28"/>
          <w:szCs w:val="28"/>
        </w:rPr>
        <w:t>Исследователи, к сожалению, еще не установили полный перечень трудностей, которые связаны с поиском работы, и тех сложностей получения новой работы, которые существуют в обществе, не обеспечивающим всеобщую занятость. В государственных службах трудоустройства официально регистрируется только 12% вакантных рабочих мест. Это лишь усугубляет стресс, испытываемый человеком в процессе поиска работы, в частности, при получении отказа и из-за отсутствия четкого представления о том, где и как искать работу. О рабочих местах, не заявленных на рынке труда, гораздо легче узнать тем, кто имеет работу, чем безработным. Информация о том, как искать работу, предоставляемая на курсах по обучению поиску работы, возможно, достигает цели, укрепляя у людей надежду на получение новой работы.</w:t>
      </w:r>
    </w:p>
    <w:p w:rsidR="00A36534" w:rsidRPr="00B15ABA" w:rsidRDefault="00A36534" w:rsidP="006C3014">
      <w:pPr>
        <w:pStyle w:val="a3"/>
        <w:spacing w:line="360" w:lineRule="auto"/>
        <w:ind w:left="225" w:right="75"/>
        <w:jc w:val="both"/>
        <w:rPr>
          <w:sz w:val="28"/>
          <w:szCs w:val="28"/>
        </w:rPr>
      </w:pPr>
      <w:r w:rsidRPr="00B15ABA">
        <w:rPr>
          <w:sz w:val="28"/>
          <w:szCs w:val="28"/>
        </w:rPr>
        <w:t>Поэтому в последние годы создаются специальные курсы в помощь безработным.</w:t>
      </w:r>
    </w:p>
    <w:p w:rsidR="005343A3" w:rsidRDefault="00A36534" w:rsidP="006C3014">
      <w:pPr>
        <w:pStyle w:val="a3"/>
        <w:spacing w:line="360" w:lineRule="auto"/>
        <w:ind w:left="225" w:right="75"/>
        <w:jc w:val="both"/>
        <w:rPr>
          <w:sz w:val="28"/>
          <w:szCs w:val="28"/>
        </w:rPr>
      </w:pPr>
      <w:r w:rsidRPr="00B15ABA">
        <w:rPr>
          <w:sz w:val="28"/>
          <w:szCs w:val="28"/>
        </w:rPr>
        <w:t xml:space="preserve">Однако курсы оказываются недостаточно эффективными, поскольку официальная политика государства заключается в сохранении некоторого избытка рабочей силы. </w:t>
      </w:r>
    </w:p>
    <w:p w:rsidR="00A36534" w:rsidRPr="00B15ABA" w:rsidRDefault="00A36534" w:rsidP="006C3014">
      <w:pPr>
        <w:pStyle w:val="a3"/>
        <w:spacing w:line="360" w:lineRule="auto"/>
        <w:ind w:left="225" w:right="75"/>
        <w:jc w:val="both"/>
        <w:rPr>
          <w:sz w:val="28"/>
          <w:szCs w:val="28"/>
        </w:rPr>
      </w:pPr>
      <w:r w:rsidRPr="00B15ABA">
        <w:rPr>
          <w:sz w:val="28"/>
          <w:szCs w:val="28"/>
        </w:rPr>
        <w:t>Характерной чертой безработицы в России в кризисный период является то, что она значительно ниже, чем можно было бы ожидать из уровня спада производства в стране. Отмеченное несоответствие безработицы и спада промышленного производства в России отчасти связано с существованием скрытого от официальной статистики производства.</w:t>
      </w:r>
    </w:p>
    <w:p w:rsidR="00A36534" w:rsidRPr="00B15ABA" w:rsidRDefault="00A36534" w:rsidP="006C3014">
      <w:pPr>
        <w:pStyle w:val="a3"/>
        <w:spacing w:line="360" w:lineRule="auto"/>
        <w:ind w:left="225" w:right="75"/>
        <w:jc w:val="both"/>
        <w:rPr>
          <w:sz w:val="28"/>
          <w:szCs w:val="28"/>
        </w:rPr>
      </w:pPr>
      <w:r w:rsidRPr="00B15ABA">
        <w:rPr>
          <w:sz w:val="28"/>
          <w:szCs w:val="28"/>
        </w:rPr>
        <w:t>Наибольшими масштабами скрытой безработ</w:t>
      </w:r>
      <w:r w:rsidR="004B6F78">
        <w:rPr>
          <w:sz w:val="28"/>
          <w:szCs w:val="28"/>
        </w:rPr>
        <w:t xml:space="preserve">ицы отличаются регионы Дальнего Востока. </w:t>
      </w:r>
      <w:r w:rsidRPr="00B15ABA">
        <w:rPr>
          <w:sz w:val="28"/>
          <w:szCs w:val="28"/>
        </w:rPr>
        <w:t>Среди жителей Северо-Востока и Дальнего Востока заметно больше людей активных, подвижных и склонных к жизненному риску и даже авантюризму. Такие люди склонны сами искать работу, не доверяя этого какой-либо “конторе”, в т.ч. службе занятостиМинимальная скрытая безработица свойственна промышленно развитым районам Сибири и Урала. Во-первых, в этом проявляются последствия более низкой занятости в сельском хозяйстве, которому скрытая безработица свойственна в наибольшей степени. Во-вторых здесь более выражен миграционный отток избытка рабочей силы.</w:t>
      </w:r>
    </w:p>
    <w:p w:rsidR="00A36534" w:rsidRPr="004B6F78" w:rsidRDefault="00A36534" w:rsidP="006C3014">
      <w:pPr>
        <w:pStyle w:val="a3"/>
        <w:spacing w:line="360" w:lineRule="auto"/>
        <w:ind w:left="225" w:right="75"/>
        <w:jc w:val="both"/>
        <w:rPr>
          <w:sz w:val="28"/>
          <w:szCs w:val="28"/>
        </w:rPr>
      </w:pPr>
      <w:r w:rsidRPr="00B15ABA">
        <w:rPr>
          <w:sz w:val="28"/>
          <w:szCs w:val="28"/>
        </w:rPr>
        <w:t>На Европейской части страны имеются две крупных зоны скрытой безработицы - степные регионы низовий Волги и Дона, и северо-западный экономический район, включая Калининградскую область.</w:t>
      </w:r>
    </w:p>
    <w:p w:rsidR="00A36534" w:rsidRPr="00B15ABA" w:rsidRDefault="00A36534" w:rsidP="006C3014">
      <w:pPr>
        <w:pStyle w:val="a3"/>
        <w:spacing w:line="360" w:lineRule="auto"/>
        <w:ind w:left="225" w:right="75"/>
        <w:jc w:val="both"/>
        <w:rPr>
          <w:sz w:val="28"/>
          <w:szCs w:val="28"/>
        </w:rPr>
      </w:pPr>
      <w:r w:rsidRPr="00B15ABA">
        <w:rPr>
          <w:sz w:val="28"/>
          <w:szCs w:val="28"/>
        </w:rPr>
        <w:t>Считается, что показатель безработицы может применяться как индикатор уровня развития процесса реструктуризациии в экономике.</w:t>
      </w:r>
      <w:r w:rsidR="004B6F78">
        <w:rPr>
          <w:sz w:val="28"/>
          <w:szCs w:val="28"/>
        </w:rPr>
        <w:t>.</w:t>
      </w:r>
    </w:p>
    <w:p w:rsidR="004B6F78" w:rsidRDefault="004B6F78" w:rsidP="006C3014">
      <w:pPr>
        <w:pStyle w:val="a3"/>
        <w:spacing w:line="360" w:lineRule="auto"/>
        <w:ind w:left="225" w:right="75"/>
        <w:jc w:val="both"/>
        <w:rPr>
          <w:sz w:val="28"/>
          <w:szCs w:val="28"/>
        </w:rPr>
      </w:pPr>
      <w:r>
        <w:rPr>
          <w:sz w:val="28"/>
          <w:szCs w:val="28"/>
        </w:rPr>
        <w:t>Н</w:t>
      </w:r>
      <w:r w:rsidR="00A36534" w:rsidRPr="00B15ABA">
        <w:rPr>
          <w:sz w:val="28"/>
          <w:szCs w:val="28"/>
        </w:rPr>
        <w:t>аибольшие значения этого индекса в регионах с развитым военно-промышленным комплексом</w:t>
      </w:r>
      <w:r>
        <w:rPr>
          <w:sz w:val="28"/>
          <w:szCs w:val="28"/>
        </w:rPr>
        <w:t>.</w:t>
      </w:r>
    </w:p>
    <w:p w:rsidR="00A36534" w:rsidRPr="007B37AD" w:rsidRDefault="00A36534" w:rsidP="006C3014">
      <w:pPr>
        <w:pStyle w:val="a3"/>
        <w:spacing w:line="360" w:lineRule="auto"/>
        <w:ind w:left="225" w:right="75"/>
        <w:jc w:val="both"/>
        <w:rPr>
          <w:sz w:val="28"/>
          <w:szCs w:val="28"/>
        </w:rPr>
      </w:pPr>
      <w:r w:rsidRPr="00B15ABA">
        <w:rPr>
          <w:sz w:val="28"/>
          <w:szCs w:val="28"/>
        </w:rPr>
        <w:t>Это</w:t>
      </w:r>
      <w:r w:rsidR="004B6F78">
        <w:rPr>
          <w:sz w:val="28"/>
          <w:szCs w:val="28"/>
        </w:rPr>
        <w:t>-</w:t>
      </w:r>
      <w:r w:rsidR="00AC6AB0">
        <w:rPr>
          <w:sz w:val="28"/>
          <w:szCs w:val="28"/>
        </w:rPr>
        <w:t xml:space="preserve"> </w:t>
      </w:r>
      <w:r w:rsidR="004B6F78">
        <w:rPr>
          <w:sz w:val="28"/>
          <w:szCs w:val="28"/>
        </w:rPr>
        <w:t xml:space="preserve">Московская, Владимирская, </w:t>
      </w:r>
      <w:r w:rsidRPr="00B15ABA">
        <w:rPr>
          <w:sz w:val="28"/>
          <w:szCs w:val="28"/>
        </w:rPr>
        <w:t>Калужская области с сочетанием военной промышленности и высокого научно-тех</w:t>
      </w:r>
      <w:r w:rsidR="004B6F78">
        <w:rPr>
          <w:sz w:val="28"/>
          <w:szCs w:val="28"/>
        </w:rPr>
        <w:t>нического потенциала; Удмуртия,</w:t>
      </w:r>
      <w:r w:rsidR="00AC6AB0">
        <w:rPr>
          <w:sz w:val="28"/>
          <w:szCs w:val="28"/>
        </w:rPr>
        <w:t xml:space="preserve"> </w:t>
      </w:r>
      <w:r w:rsidR="004B6F78">
        <w:rPr>
          <w:sz w:val="28"/>
          <w:szCs w:val="28"/>
        </w:rPr>
        <w:t>Кировская</w:t>
      </w:r>
      <w:r w:rsidR="00AC6AB0">
        <w:rPr>
          <w:sz w:val="28"/>
          <w:szCs w:val="28"/>
        </w:rPr>
        <w:t xml:space="preserve"> область, </w:t>
      </w:r>
      <w:r w:rsidR="004B6F78">
        <w:rPr>
          <w:sz w:val="28"/>
          <w:szCs w:val="28"/>
        </w:rPr>
        <w:t>Х</w:t>
      </w:r>
      <w:r w:rsidRPr="00B15ABA">
        <w:rPr>
          <w:sz w:val="28"/>
          <w:szCs w:val="28"/>
        </w:rPr>
        <w:t>абаровский край с развитым военно-промышленным комплексом; Калин</w:t>
      </w:r>
      <w:r w:rsidR="004B6F78">
        <w:rPr>
          <w:sz w:val="28"/>
          <w:szCs w:val="28"/>
        </w:rPr>
        <w:t>инградская и Камчатская области</w:t>
      </w:r>
      <w:r w:rsidR="00AC6AB0">
        <w:rPr>
          <w:sz w:val="28"/>
          <w:szCs w:val="28"/>
        </w:rPr>
        <w:t xml:space="preserve"> </w:t>
      </w:r>
      <w:r w:rsidR="004B6F78">
        <w:rPr>
          <w:sz w:val="28"/>
          <w:szCs w:val="28"/>
        </w:rPr>
        <w:t>-</w:t>
      </w:r>
      <w:r w:rsidRPr="00B15ABA">
        <w:rPr>
          <w:sz w:val="28"/>
          <w:szCs w:val="28"/>
        </w:rPr>
        <w:t>оборонные анклавы страны, где высока численность военных, включая специалистов по наиболее современным видам вооружения и средствам связи.</w:t>
      </w:r>
      <w:r w:rsidR="004B6F78">
        <w:rPr>
          <w:sz w:val="28"/>
          <w:szCs w:val="28"/>
        </w:rPr>
        <w:t xml:space="preserve"> </w:t>
      </w:r>
      <w:r w:rsidRPr="00B15ABA">
        <w:rPr>
          <w:sz w:val="28"/>
          <w:szCs w:val="28"/>
        </w:rPr>
        <w:t>Обратное соотношение при высокой безрабо</w:t>
      </w:r>
      <w:r w:rsidR="00AC6AB0">
        <w:rPr>
          <w:sz w:val="28"/>
          <w:szCs w:val="28"/>
        </w:rPr>
        <w:t xml:space="preserve">тице характерно для      </w:t>
      </w:r>
      <w:r w:rsidR="004B6F78">
        <w:rPr>
          <w:sz w:val="28"/>
          <w:szCs w:val="28"/>
        </w:rPr>
        <w:t>Калмыкии,</w:t>
      </w:r>
      <w:r w:rsidR="00AC6AB0">
        <w:rPr>
          <w:sz w:val="28"/>
          <w:szCs w:val="28"/>
        </w:rPr>
        <w:t xml:space="preserve"> </w:t>
      </w:r>
      <w:r w:rsidR="004B6F78">
        <w:rPr>
          <w:sz w:val="28"/>
          <w:szCs w:val="28"/>
        </w:rPr>
        <w:t>Дагестана,</w:t>
      </w:r>
      <w:r w:rsidR="00AC6AB0">
        <w:rPr>
          <w:sz w:val="28"/>
          <w:szCs w:val="28"/>
        </w:rPr>
        <w:t xml:space="preserve"> </w:t>
      </w:r>
      <w:r w:rsidR="004B6F78">
        <w:rPr>
          <w:sz w:val="28"/>
          <w:szCs w:val="28"/>
        </w:rPr>
        <w:t>Осетии,</w:t>
      </w:r>
      <w:r w:rsidR="00AC6AB0">
        <w:rPr>
          <w:sz w:val="28"/>
          <w:szCs w:val="28"/>
        </w:rPr>
        <w:t xml:space="preserve"> </w:t>
      </w:r>
      <w:r w:rsidR="004B6F78">
        <w:rPr>
          <w:sz w:val="28"/>
          <w:szCs w:val="28"/>
        </w:rPr>
        <w:t>Ивановской,</w:t>
      </w:r>
      <w:r w:rsidR="00AC6AB0">
        <w:rPr>
          <w:sz w:val="28"/>
          <w:szCs w:val="28"/>
        </w:rPr>
        <w:t xml:space="preserve"> </w:t>
      </w:r>
      <w:r w:rsidR="004B6F78">
        <w:rPr>
          <w:sz w:val="28"/>
          <w:szCs w:val="28"/>
        </w:rPr>
        <w:t>Псковской,</w:t>
      </w:r>
      <w:r w:rsidR="00AC6AB0">
        <w:rPr>
          <w:sz w:val="28"/>
          <w:szCs w:val="28"/>
        </w:rPr>
        <w:t xml:space="preserve"> </w:t>
      </w:r>
      <w:r w:rsidR="004B6F78">
        <w:rPr>
          <w:sz w:val="28"/>
          <w:szCs w:val="28"/>
        </w:rPr>
        <w:t xml:space="preserve">Астраханской </w:t>
      </w:r>
      <w:r w:rsidRPr="00B15ABA">
        <w:rPr>
          <w:sz w:val="28"/>
          <w:szCs w:val="28"/>
        </w:rPr>
        <w:t>и Курганской областей, а также Коми-Пермяцкого округа. При этом в Калмыкии, Курганской области и Коми-Пермяцком округе существует и наиболее высокая скрытая безработица.</w:t>
      </w:r>
    </w:p>
    <w:p w:rsidR="00AC6AB0" w:rsidRDefault="00A36534" w:rsidP="006C3014">
      <w:pPr>
        <w:pStyle w:val="a3"/>
        <w:spacing w:line="360" w:lineRule="auto"/>
        <w:ind w:left="225" w:right="75"/>
        <w:jc w:val="both"/>
        <w:rPr>
          <w:sz w:val="28"/>
          <w:szCs w:val="28"/>
        </w:rPr>
      </w:pPr>
      <w:r w:rsidRPr="005343A3">
        <w:rPr>
          <w:b/>
          <w:sz w:val="28"/>
          <w:szCs w:val="28"/>
        </w:rPr>
        <w:t>Масштабы безработицы оцениваются по ряду критериев</w:t>
      </w:r>
      <w:r w:rsidRPr="00B15ABA">
        <w:rPr>
          <w:sz w:val="28"/>
          <w:szCs w:val="28"/>
        </w:rPr>
        <w:t>: регистрация безработных в службе занятости; незанятость и активный поиск работы независимо от факта регистрации (по методологии</w:t>
      </w:r>
      <w:r w:rsidRPr="00B15ABA">
        <w:rPr>
          <w:sz w:val="28"/>
          <w:szCs w:val="28"/>
        </w:rPr>
        <w:br/>
        <w:t>МОТ); отсутствие работы, независимо от наличия официального статуса занятости (в случае отпусков и неполного рабочего дня по инициативе нанимателя). Показательно, что в нашей стране безработица измеряется не с помощью обследования, а количеством безработных, зарегистрированных государственной службой занятости.</w:t>
      </w:r>
    </w:p>
    <w:p w:rsidR="00A36534" w:rsidRPr="00B15ABA" w:rsidRDefault="00A36534" w:rsidP="006C3014">
      <w:pPr>
        <w:pStyle w:val="a3"/>
        <w:spacing w:line="360" w:lineRule="auto"/>
        <w:ind w:left="225" w:right="75"/>
        <w:jc w:val="both"/>
        <w:rPr>
          <w:sz w:val="28"/>
          <w:szCs w:val="28"/>
        </w:rPr>
      </w:pPr>
      <w:r w:rsidRPr="00B15ABA">
        <w:rPr>
          <w:sz w:val="28"/>
          <w:szCs w:val="28"/>
        </w:rPr>
        <w:t>Опыт прибалтийских стран свидетельствует, что такое прямое измерение приводит к недооценке действительного уровня безработицы, поскольку из-за низких пособий по безработице, люди не спешат регистрироваться. Таким образом, низкий уровень безработицы в большей мере связан с действующей системой регистрации безработицы, чрезвычайно низким пособием по безработице, ограниченными возможностями переподготовки безработных и низкой вероятностью последующего трудоустройства, предложением, как правило, низкооплачиваемых рабочих мест, которое сдерживает поступление квалифицированной рабочей силы на рынок труда.</w:t>
      </w:r>
    </w:p>
    <w:p w:rsidR="00CD1567" w:rsidRPr="007B37AD" w:rsidRDefault="00CD1567" w:rsidP="006C3014">
      <w:pPr>
        <w:pStyle w:val="a3"/>
        <w:spacing w:line="360" w:lineRule="auto"/>
        <w:ind w:left="150"/>
        <w:jc w:val="both"/>
        <w:rPr>
          <w:sz w:val="28"/>
          <w:szCs w:val="28"/>
        </w:rPr>
      </w:pPr>
      <w:r w:rsidRPr="007B37AD">
        <w:rPr>
          <w:sz w:val="28"/>
          <w:szCs w:val="28"/>
        </w:rPr>
        <w:t>Расчеты показывают, что с уровнем безработицы в регионах сопряжена единственная статья расходов фонда занятости - денежные выплаты безработным. Остальные расходы с ним прямо не связаны, они, скорее, отражают региональные приоритеты политики в области занятости. Так, например, в группе регионов с уровнем регистрируемой безработицы ниже 1% в Белгородской области предпочтение отдается финансовой поддержке, а в Оренбургской области - вложениям в ценные бумаги,1%), немалая часть фонда занятости испо</w:t>
      </w:r>
      <w:r w:rsidR="005343A3" w:rsidRPr="007B37AD">
        <w:rPr>
          <w:sz w:val="28"/>
          <w:szCs w:val="28"/>
        </w:rPr>
        <w:t xml:space="preserve">. </w:t>
      </w:r>
      <w:r w:rsidRPr="007B37AD">
        <w:rPr>
          <w:sz w:val="28"/>
          <w:szCs w:val="28"/>
        </w:rPr>
        <w:t>В Ивановской и Владимирской областях, также входящих в группу регионов с самым высоким уровнем безработицы, на финансовую поддержку используется 8% средств фонда, а на переподготовку и общественные работы соответственно - 7,9 и 7,2%. Предпочитают использовать значительные средства на покупку ценных бумаг Москва (25%), Вологодская (30,3%), Читинская области (27,8%), Республика Марий-Эл (19,4%). Уровень безработицы в них соответственно составил 0,5%, 2,4%, 2,2% и 3,9%.</w:t>
      </w:r>
    </w:p>
    <w:p w:rsidR="00611A6E" w:rsidRDefault="00CD1567" w:rsidP="006C3014">
      <w:pPr>
        <w:pStyle w:val="a3"/>
        <w:spacing w:line="360" w:lineRule="auto"/>
        <w:ind w:left="150"/>
        <w:jc w:val="both"/>
        <w:rPr>
          <w:sz w:val="28"/>
          <w:szCs w:val="28"/>
        </w:rPr>
      </w:pPr>
      <w:r w:rsidRPr="007B37AD">
        <w:rPr>
          <w:sz w:val="28"/>
          <w:szCs w:val="28"/>
        </w:rPr>
        <w:t xml:space="preserve">В регионах с </w:t>
      </w:r>
      <w:r w:rsidRPr="00611A6E">
        <w:rPr>
          <w:b/>
          <w:sz w:val="28"/>
          <w:szCs w:val="28"/>
        </w:rPr>
        <w:t>высоким уровнем</w:t>
      </w:r>
      <w:r w:rsidRPr="007B37AD">
        <w:rPr>
          <w:sz w:val="28"/>
          <w:szCs w:val="28"/>
        </w:rPr>
        <w:t xml:space="preserve"> безработицы приоритетом в деятельности служб занятости является вып</w:t>
      </w:r>
      <w:r w:rsidR="005343A3">
        <w:rPr>
          <w:sz w:val="28"/>
          <w:szCs w:val="28"/>
        </w:rPr>
        <w:t>лата пособий.</w:t>
      </w:r>
    </w:p>
    <w:p w:rsidR="00CD1567" w:rsidRPr="007B37AD" w:rsidRDefault="00CD1567" w:rsidP="006C3014">
      <w:pPr>
        <w:pStyle w:val="a3"/>
        <w:spacing w:line="360" w:lineRule="auto"/>
        <w:ind w:left="150"/>
        <w:jc w:val="both"/>
        <w:rPr>
          <w:sz w:val="28"/>
          <w:szCs w:val="28"/>
        </w:rPr>
      </w:pPr>
      <w:r w:rsidRPr="007B37AD">
        <w:rPr>
          <w:sz w:val="28"/>
          <w:szCs w:val="28"/>
        </w:rPr>
        <w:t>Самый высокий показатель трудоустройства после завершения профобучения и переподготовки отмечен в Эвенкийском АО (49,2%), Республике Дагестан (22,7%) и Республике Тува (24,8%). В них расходы на переподготовку составляли соответственно 11,2%, 1,6%, 7,6%.</w:t>
      </w:r>
    </w:p>
    <w:p w:rsidR="00CD1567" w:rsidRPr="007B37AD" w:rsidRDefault="00CD1567" w:rsidP="006C3014">
      <w:pPr>
        <w:pStyle w:val="a3"/>
        <w:spacing w:line="360" w:lineRule="auto"/>
        <w:ind w:left="150"/>
        <w:jc w:val="both"/>
        <w:rPr>
          <w:sz w:val="28"/>
          <w:szCs w:val="28"/>
        </w:rPr>
      </w:pPr>
      <w:r w:rsidRPr="007B37AD">
        <w:rPr>
          <w:sz w:val="28"/>
          <w:szCs w:val="28"/>
        </w:rPr>
        <w:t xml:space="preserve">В регионах с </w:t>
      </w:r>
      <w:r w:rsidRPr="00611A6E">
        <w:rPr>
          <w:b/>
          <w:sz w:val="28"/>
          <w:szCs w:val="28"/>
        </w:rPr>
        <w:t>низким уровнем</w:t>
      </w:r>
      <w:r w:rsidRPr="007B37AD">
        <w:rPr>
          <w:sz w:val="28"/>
          <w:szCs w:val="28"/>
        </w:rPr>
        <w:t xml:space="preserve"> безработицы приоритет отдается формам активной политики, не связанным с Законом о занятости и государственными обязательствами по отношению к гражданам, потерявшим работу.</w:t>
      </w:r>
    </w:p>
    <w:p w:rsidR="00CD1567" w:rsidRPr="007B37AD" w:rsidRDefault="00CD1567" w:rsidP="006C3014">
      <w:pPr>
        <w:pStyle w:val="a3"/>
        <w:spacing w:line="360" w:lineRule="auto"/>
        <w:ind w:left="150"/>
        <w:jc w:val="both"/>
        <w:rPr>
          <w:sz w:val="28"/>
          <w:szCs w:val="28"/>
        </w:rPr>
      </w:pPr>
      <w:r w:rsidRPr="007B37AD">
        <w:rPr>
          <w:sz w:val="28"/>
          <w:szCs w:val="28"/>
        </w:rPr>
        <w:t>Через фонд занятости в виде исключения может оказываться финансовая поддержка тем видам предпринимательской деятельности, которые способствуют развитию инфрастуктуры и сферы услуг в городах и поселках городского типа с одним или двумя градообразующими предприятиями, закрытие которых ставит под удар практически все население района. Контроль за расходованием средств должен осуществляться финансовыми органами совместно с представителями региональных служб занятости, в ведении которых находится фонд занятости, и общественными организациями (например, профсоюзами).</w:t>
      </w:r>
    </w:p>
    <w:p w:rsidR="00CD1567" w:rsidRPr="007B37AD" w:rsidRDefault="00CD1567" w:rsidP="006C3014">
      <w:pPr>
        <w:pStyle w:val="a3"/>
        <w:spacing w:line="360" w:lineRule="auto"/>
        <w:ind w:left="150"/>
        <w:jc w:val="both"/>
        <w:rPr>
          <w:sz w:val="28"/>
          <w:szCs w:val="28"/>
        </w:rPr>
      </w:pPr>
      <w:r w:rsidRPr="007B37AD">
        <w:rPr>
          <w:sz w:val="28"/>
          <w:szCs w:val="28"/>
        </w:rPr>
        <w:t>Приоритетом в период экономического спада должна быть не высокозатратная, а эффективная пассивная политика на рынке труда, проводимая во всех рыночно-ориентированных странах. Это означает необходимость разработки принципиально иной системы страхования от безработицы, то есть страхование риска остаться без работы.</w:t>
      </w:r>
    </w:p>
    <w:p w:rsidR="00CD1567" w:rsidRPr="007B37AD" w:rsidRDefault="00CD1567" w:rsidP="006C3014">
      <w:pPr>
        <w:pStyle w:val="a3"/>
        <w:spacing w:line="360" w:lineRule="auto"/>
        <w:ind w:left="150"/>
        <w:jc w:val="both"/>
        <w:rPr>
          <w:sz w:val="28"/>
          <w:szCs w:val="28"/>
        </w:rPr>
      </w:pPr>
      <w:r w:rsidRPr="007B37AD">
        <w:rPr>
          <w:sz w:val="28"/>
          <w:szCs w:val="28"/>
        </w:rPr>
        <w:t>Проведение активной политики должно быть прерогативой государства, а не фонда занятости, поскольку она требует значительно больших затрат на создание рабочих мест, организацию институтов подготовки и переподготовки не только безработных, но и всего экономически активного населения. В ведении ФСЗ и фонда занятости в настоящее время целесообразно оставить только те ее формы, которые установлены Законом о занятости, а в перспективе перейти к частичному финансированию государством и этих форм.</w:t>
      </w:r>
    </w:p>
    <w:p w:rsidR="00AC6AB0" w:rsidRPr="007B37AD" w:rsidRDefault="00CD1567" w:rsidP="006C3014">
      <w:pPr>
        <w:pStyle w:val="a3"/>
        <w:spacing w:line="360" w:lineRule="auto"/>
        <w:ind w:left="150"/>
        <w:jc w:val="both"/>
        <w:rPr>
          <w:sz w:val="28"/>
          <w:szCs w:val="28"/>
        </w:rPr>
      </w:pPr>
      <w:r w:rsidRPr="007B37AD">
        <w:rPr>
          <w:sz w:val="28"/>
          <w:szCs w:val="28"/>
        </w:rPr>
        <w:t xml:space="preserve">Утвержденную Федеральную целевую программу содействия занятости населения на 1996-1997 гг. по-прежнему предполагается финансировать только за счет Государственного фонда занятости, то есть отчислений работодателей. Установлены расходы фонда занятости на эту программу в </w:t>
      </w:r>
      <w:smartTag w:uri="urn:schemas-microsoft-com:office:smarttags" w:element="metricconverter">
        <w:smartTagPr>
          <w:attr w:name="ProductID" w:val="1997 г"/>
        </w:smartTagPr>
        <w:r w:rsidRPr="007B37AD">
          <w:rPr>
            <w:sz w:val="28"/>
            <w:szCs w:val="28"/>
          </w:rPr>
          <w:t>1997 г</w:t>
        </w:r>
      </w:smartTag>
      <w:r w:rsidRPr="007B37AD">
        <w:rPr>
          <w:sz w:val="28"/>
          <w:szCs w:val="28"/>
        </w:rPr>
        <w:t>. - 12,9 трлн. руб. Другой источник финансирования программы занятости - средства федерального бюджета - только называется, а конкретные статьи и размеры расходов бюджета не указываются. Гарантии государства гражданам, потерявшим работу, могут быть предоставлены в двух основных формах.</w:t>
      </w:r>
    </w:p>
    <w:p w:rsidR="00AC6AB0" w:rsidRPr="007B37AD" w:rsidRDefault="00CD1567" w:rsidP="006C3014">
      <w:pPr>
        <w:pStyle w:val="a3"/>
        <w:spacing w:line="360" w:lineRule="auto"/>
        <w:ind w:left="150"/>
        <w:jc w:val="both"/>
        <w:rPr>
          <w:sz w:val="28"/>
          <w:szCs w:val="28"/>
        </w:rPr>
      </w:pPr>
      <w:r w:rsidRPr="007B37AD">
        <w:rPr>
          <w:sz w:val="28"/>
          <w:szCs w:val="28"/>
        </w:rPr>
        <w:t>Первая - гарантия стабильного источника дохода на определенное законом и социально-экономической необходимостью время.</w:t>
      </w:r>
    </w:p>
    <w:p w:rsidR="00AC6AB0" w:rsidRPr="007B37AD" w:rsidRDefault="00CD1567" w:rsidP="006C3014">
      <w:pPr>
        <w:pStyle w:val="a3"/>
        <w:spacing w:line="360" w:lineRule="auto"/>
        <w:ind w:left="150"/>
        <w:jc w:val="both"/>
        <w:rPr>
          <w:sz w:val="28"/>
          <w:szCs w:val="28"/>
        </w:rPr>
      </w:pPr>
      <w:r w:rsidRPr="007B37AD">
        <w:rPr>
          <w:sz w:val="28"/>
          <w:szCs w:val="28"/>
        </w:rPr>
        <w:t>Вторая - гарантия свободы выбора способа своего существования в период незанятости, в том числе и зарегистрированной:</w:t>
      </w:r>
    </w:p>
    <w:p w:rsidR="005343A3" w:rsidRDefault="00CD1567" w:rsidP="005343A3">
      <w:pPr>
        <w:pStyle w:val="a3"/>
        <w:spacing w:line="360" w:lineRule="auto"/>
        <w:ind w:left="150"/>
        <w:jc w:val="both"/>
        <w:rPr>
          <w:sz w:val="28"/>
          <w:szCs w:val="28"/>
        </w:rPr>
      </w:pPr>
      <w:r w:rsidRPr="007B37AD">
        <w:rPr>
          <w:sz w:val="28"/>
          <w:szCs w:val="28"/>
        </w:rPr>
        <w:t>Государство не должно навязывать безработному форму не только его занятости, но и незанятости.</w:t>
      </w:r>
      <w:r w:rsidR="005343A3">
        <w:rPr>
          <w:sz w:val="28"/>
          <w:szCs w:val="28"/>
        </w:rPr>
        <w:t xml:space="preserve"> </w:t>
      </w:r>
      <w:r w:rsidRPr="007B37AD">
        <w:rPr>
          <w:sz w:val="28"/>
          <w:szCs w:val="28"/>
        </w:rPr>
        <w:t>Принципиально важно одно - имеет ли человек право на пособие по безработице, то есть участвовал ли он в период своей занятости в формировании страхового фонда</w:t>
      </w:r>
      <w:r w:rsidR="005343A3">
        <w:rPr>
          <w:sz w:val="28"/>
          <w:szCs w:val="28"/>
        </w:rPr>
        <w:t>.</w:t>
      </w:r>
    </w:p>
    <w:p w:rsidR="00CD1567" w:rsidRPr="007B37AD" w:rsidRDefault="00CD1567" w:rsidP="005343A3">
      <w:pPr>
        <w:pStyle w:val="a3"/>
        <w:spacing w:line="360" w:lineRule="auto"/>
        <w:ind w:left="150"/>
        <w:jc w:val="both"/>
        <w:rPr>
          <w:sz w:val="28"/>
          <w:szCs w:val="28"/>
        </w:rPr>
      </w:pPr>
      <w:r w:rsidRPr="007B37AD">
        <w:rPr>
          <w:sz w:val="28"/>
          <w:szCs w:val="28"/>
        </w:rPr>
        <w:t>Сумма пособия для каждого безработного может быть постоянной в течение всего законодательно установленного периода регистрируемой безработицы (согласно текущему российскому законодательству, - одного года). Ее выплата не должна зависеть от факта явки безработного для перерегистрации в службах занятости, отказа от предложенных работ и т.п</w:t>
      </w:r>
    </w:p>
    <w:p w:rsidR="00CD1567" w:rsidRPr="007B37AD" w:rsidRDefault="00CD1567" w:rsidP="006C3014">
      <w:pPr>
        <w:pStyle w:val="a3"/>
        <w:spacing w:line="360" w:lineRule="auto"/>
        <w:ind w:left="150"/>
        <w:jc w:val="both"/>
        <w:rPr>
          <w:sz w:val="28"/>
          <w:szCs w:val="28"/>
        </w:rPr>
      </w:pPr>
      <w:r w:rsidRPr="007B37AD">
        <w:rPr>
          <w:sz w:val="28"/>
          <w:szCs w:val="28"/>
        </w:rPr>
        <w:t xml:space="preserve">Сегодня становятся актуальными вопросы эффективности всей системы государственной службы занятости и необходимости оценки деятельности ФСЗ и ее территориальных органов. Правомерность постановки этих вопросов вызвана еще и тем, что доля трудоустроенных службой занятости в общей численности незанятых граждан, обратившихся по вопросу трудоустройства, в переходный период оказалась ниже, чем до начала реформ: в </w:t>
      </w:r>
      <w:smartTag w:uri="urn:schemas-microsoft-com:office:smarttags" w:element="metricconverter">
        <w:smartTagPr>
          <w:attr w:name="ProductID" w:val="1994 г"/>
        </w:smartTagPr>
        <w:r w:rsidRPr="007B37AD">
          <w:rPr>
            <w:sz w:val="28"/>
            <w:szCs w:val="28"/>
          </w:rPr>
          <w:t>1994 г</w:t>
        </w:r>
      </w:smartTag>
      <w:r w:rsidRPr="007B37AD">
        <w:rPr>
          <w:sz w:val="28"/>
          <w:szCs w:val="28"/>
        </w:rPr>
        <w:t xml:space="preserve">. - 29,5%, в </w:t>
      </w:r>
      <w:smartTag w:uri="urn:schemas-microsoft-com:office:smarttags" w:element="metricconverter">
        <w:smartTagPr>
          <w:attr w:name="ProductID" w:val="1995 г"/>
        </w:smartTagPr>
        <w:r w:rsidRPr="007B37AD">
          <w:rPr>
            <w:sz w:val="28"/>
            <w:szCs w:val="28"/>
          </w:rPr>
          <w:t>1995 г</w:t>
        </w:r>
      </w:smartTag>
      <w:r w:rsidRPr="007B37AD">
        <w:rPr>
          <w:sz w:val="28"/>
          <w:szCs w:val="28"/>
        </w:rPr>
        <w:t xml:space="preserve">. - 39,0%, в </w:t>
      </w:r>
      <w:smartTag w:uri="urn:schemas-microsoft-com:office:smarttags" w:element="metricconverter">
        <w:smartTagPr>
          <w:attr w:name="ProductID" w:val="1996 г"/>
        </w:smartTagPr>
        <w:r w:rsidRPr="007B37AD">
          <w:rPr>
            <w:sz w:val="28"/>
            <w:szCs w:val="28"/>
          </w:rPr>
          <w:t>1996 г</w:t>
        </w:r>
      </w:smartTag>
      <w:r w:rsidRPr="007B37AD">
        <w:rPr>
          <w:sz w:val="28"/>
          <w:szCs w:val="28"/>
        </w:rPr>
        <w:t xml:space="preserve">. - 30,2% по сравнению с 48,9% в </w:t>
      </w:r>
      <w:smartTag w:uri="urn:schemas-microsoft-com:office:smarttags" w:element="metricconverter">
        <w:smartTagPr>
          <w:attr w:name="ProductID" w:val="1990 г"/>
        </w:smartTagPr>
        <w:r w:rsidRPr="007B37AD">
          <w:rPr>
            <w:sz w:val="28"/>
            <w:szCs w:val="28"/>
          </w:rPr>
          <w:t>1990 г</w:t>
        </w:r>
      </w:smartTag>
      <w:r w:rsidRPr="007B37AD">
        <w:rPr>
          <w:sz w:val="28"/>
          <w:szCs w:val="28"/>
        </w:rPr>
        <w:t>.</w:t>
      </w:r>
    </w:p>
    <w:p w:rsidR="00CD1567" w:rsidRPr="007B37AD" w:rsidRDefault="00CD1567" w:rsidP="006C3014">
      <w:pPr>
        <w:pStyle w:val="a3"/>
        <w:spacing w:line="360" w:lineRule="auto"/>
        <w:ind w:left="150"/>
        <w:jc w:val="both"/>
        <w:rPr>
          <w:sz w:val="28"/>
          <w:szCs w:val="28"/>
        </w:rPr>
      </w:pPr>
      <w:r w:rsidRPr="007B37AD">
        <w:rPr>
          <w:sz w:val="28"/>
          <w:szCs w:val="28"/>
        </w:rPr>
        <w:t>Всесторонняя оценка эффективности функционирования государственной службы занятости может быть дана на основе использования системы взаимосвязанных показателей, характеризующих конечные результаты ее работы (ежеквартально, нарастающим итогом). Соответствующая методика должна основываться на следующих принципиальных положениях:</w:t>
      </w:r>
    </w:p>
    <w:p w:rsidR="00CD1567" w:rsidRPr="007B37AD" w:rsidRDefault="00CD1567" w:rsidP="006C3014">
      <w:pPr>
        <w:pStyle w:val="a3"/>
        <w:spacing w:line="360" w:lineRule="auto"/>
        <w:ind w:left="150"/>
        <w:jc w:val="both"/>
        <w:rPr>
          <w:sz w:val="28"/>
          <w:szCs w:val="28"/>
        </w:rPr>
      </w:pPr>
      <w:r w:rsidRPr="007B37AD">
        <w:rPr>
          <w:sz w:val="28"/>
          <w:szCs w:val="28"/>
        </w:rPr>
        <w:t>охват всех направлений деятельности службы занятости, по которым достигнутые результаты отражаются в конкретных показателях;</w:t>
      </w:r>
    </w:p>
    <w:p w:rsidR="00CD1567" w:rsidRPr="007B37AD" w:rsidRDefault="00CD1567" w:rsidP="006C3014">
      <w:pPr>
        <w:pStyle w:val="a3"/>
        <w:spacing w:line="360" w:lineRule="auto"/>
        <w:ind w:left="150"/>
        <w:jc w:val="both"/>
        <w:rPr>
          <w:sz w:val="28"/>
          <w:szCs w:val="28"/>
        </w:rPr>
      </w:pPr>
      <w:r w:rsidRPr="007B37AD">
        <w:rPr>
          <w:sz w:val="28"/>
          <w:szCs w:val="28"/>
        </w:rPr>
        <w:t>ограниченность количества принятых для оценки показателей, исключающих их дублирование;</w:t>
      </w:r>
    </w:p>
    <w:p w:rsidR="00CD1567" w:rsidRPr="007B37AD" w:rsidRDefault="00CD1567" w:rsidP="006C3014">
      <w:pPr>
        <w:pStyle w:val="a3"/>
        <w:spacing w:line="360" w:lineRule="auto"/>
        <w:ind w:left="150"/>
        <w:jc w:val="both"/>
        <w:rPr>
          <w:sz w:val="28"/>
          <w:szCs w:val="28"/>
        </w:rPr>
      </w:pPr>
      <w:r w:rsidRPr="007B37AD">
        <w:rPr>
          <w:sz w:val="28"/>
          <w:szCs w:val="28"/>
        </w:rPr>
        <w:t>«сквозной» характер оценочных показателей, обеспечивающих возможность сравнительного анализа и оценки деятельности местных (городских, районных), региональных (на уровне субъекта РФ) центров занятости и Федеральной службы занятости России в целом;</w:t>
      </w:r>
    </w:p>
    <w:p w:rsidR="00CD1567" w:rsidRPr="007B37AD" w:rsidRDefault="00CD1567" w:rsidP="006C3014">
      <w:pPr>
        <w:pStyle w:val="a3"/>
        <w:spacing w:line="360" w:lineRule="auto"/>
        <w:ind w:left="150"/>
        <w:jc w:val="both"/>
        <w:rPr>
          <w:sz w:val="28"/>
          <w:szCs w:val="28"/>
        </w:rPr>
      </w:pPr>
      <w:r w:rsidRPr="007B37AD">
        <w:rPr>
          <w:sz w:val="28"/>
          <w:szCs w:val="28"/>
        </w:rPr>
        <w:t>единый подход к расчету показателей, однозначность их толкования;</w:t>
      </w:r>
    </w:p>
    <w:p w:rsidR="00CD1567" w:rsidRPr="007B37AD" w:rsidRDefault="00CD1567" w:rsidP="006C3014">
      <w:pPr>
        <w:pStyle w:val="a3"/>
        <w:spacing w:line="360" w:lineRule="auto"/>
        <w:ind w:left="150"/>
        <w:jc w:val="both"/>
        <w:rPr>
          <w:sz w:val="28"/>
          <w:szCs w:val="28"/>
        </w:rPr>
      </w:pPr>
      <w:r w:rsidRPr="007B37AD">
        <w:rPr>
          <w:sz w:val="28"/>
          <w:szCs w:val="28"/>
        </w:rPr>
        <w:t>полная объективность оценочных показателей;</w:t>
      </w:r>
    </w:p>
    <w:p w:rsidR="00CD1567" w:rsidRPr="007B37AD" w:rsidRDefault="00CD1567" w:rsidP="006C3014">
      <w:pPr>
        <w:pStyle w:val="a3"/>
        <w:spacing w:line="360" w:lineRule="auto"/>
        <w:ind w:left="150"/>
        <w:jc w:val="both"/>
        <w:rPr>
          <w:sz w:val="28"/>
          <w:szCs w:val="28"/>
        </w:rPr>
      </w:pPr>
      <w:r w:rsidRPr="007B37AD">
        <w:rPr>
          <w:sz w:val="28"/>
          <w:szCs w:val="28"/>
        </w:rPr>
        <w:t>использование действующих форм учета и отчетности.</w:t>
      </w:r>
    </w:p>
    <w:p w:rsidR="00CD1567" w:rsidRPr="007B37AD" w:rsidRDefault="00CD1567" w:rsidP="006C3014">
      <w:pPr>
        <w:pStyle w:val="a3"/>
        <w:spacing w:line="360" w:lineRule="auto"/>
        <w:ind w:left="150"/>
        <w:jc w:val="both"/>
        <w:rPr>
          <w:sz w:val="28"/>
          <w:szCs w:val="28"/>
        </w:rPr>
      </w:pPr>
      <w:r w:rsidRPr="007B37AD">
        <w:rPr>
          <w:sz w:val="28"/>
          <w:szCs w:val="28"/>
        </w:rPr>
        <w:t>Критериями эффективности работы органов службы занятости следует считать повышение их роли в организации рынков труда - общероссийского, регионального, местного и степень удовлетворения спроса со стороны как не занятых трудовой деятельностью граждан, так и работодателей.</w:t>
      </w:r>
    </w:p>
    <w:p w:rsidR="00CD1567" w:rsidRPr="007B37AD" w:rsidRDefault="00CD1567" w:rsidP="006C3014">
      <w:pPr>
        <w:pStyle w:val="a3"/>
        <w:spacing w:line="360" w:lineRule="auto"/>
        <w:ind w:left="150"/>
        <w:jc w:val="both"/>
        <w:rPr>
          <w:sz w:val="28"/>
          <w:szCs w:val="28"/>
        </w:rPr>
      </w:pPr>
      <w:r w:rsidRPr="007B37AD">
        <w:rPr>
          <w:sz w:val="28"/>
          <w:szCs w:val="28"/>
        </w:rPr>
        <w:t>В Институте экономики РАН разработана такая методика, предусматривающая не только анализ и оценку деятельности органов службы занятости населения, но и механизм состязательности между ними на основе принципов материального стимулирования.</w:t>
      </w:r>
    </w:p>
    <w:p w:rsidR="00CD1567" w:rsidRPr="007B37AD" w:rsidRDefault="00CD1567" w:rsidP="006C3014">
      <w:pPr>
        <w:pStyle w:val="a3"/>
        <w:spacing w:line="360" w:lineRule="auto"/>
        <w:ind w:left="150"/>
        <w:jc w:val="both"/>
        <w:rPr>
          <w:sz w:val="28"/>
          <w:szCs w:val="28"/>
        </w:rPr>
      </w:pPr>
      <w:r w:rsidRPr="007B37AD">
        <w:rPr>
          <w:sz w:val="28"/>
          <w:szCs w:val="28"/>
        </w:rPr>
        <w:t>Система показателей оценки деятельности службы занятости, предложенная в упомянутой методике, включает следующие относительные показатели:</w:t>
      </w:r>
    </w:p>
    <w:p w:rsidR="00CD1567" w:rsidRPr="007B37AD" w:rsidRDefault="00CD1567" w:rsidP="006C3014">
      <w:pPr>
        <w:pStyle w:val="a3"/>
        <w:spacing w:line="360" w:lineRule="auto"/>
        <w:ind w:left="150"/>
        <w:jc w:val="both"/>
        <w:rPr>
          <w:sz w:val="28"/>
          <w:szCs w:val="28"/>
        </w:rPr>
      </w:pPr>
      <w:r w:rsidRPr="007B37AD">
        <w:rPr>
          <w:sz w:val="28"/>
          <w:szCs w:val="28"/>
        </w:rPr>
        <w:t>удельный вес численности незанятых граждан, трудоустроенных по направлению центра занятости: в общей численности принятых на работу в городе или районе, в общей численности не занятых трудовой деятельностью граждан, обратившихся в центр по вопросу трудоустройства;</w:t>
      </w:r>
    </w:p>
    <w:p w:rsidR="00CD1567" w:rsidRPr="007B37AD" w:rsidRDefault="00CD1567" w:rsidP="006C3014">
      <w:pPr>
        <w:pStyle w:val="a3"/>
        <w:spacing w:line="360" w:lineRule="auto"/>
        <w:ind w:left="150"/>
        <w:jc w:val="both"/>
        <w:rPr>
          <w:sz w:val="28"/>
          <w:szCs w:val="28"/>
        </w:rPr>
      </w:pPr>
      <w:r w:rsidRPr="007B37AD">
        <w:rPr>
          <w:sz w:val="28"/>
          <w:szCs w:val="28"/>
        </w:rPr>
        <w:t>удельный вес безработных, трудоустроенных по направлению центра занятости и оформленных на досрочную пенсию, в общей численности снятых с учета безработных;</w:t>
      </w:r>
    </w:p>
    <w:p w:rsidR="00CD1567" w:rsidRPr="007B37AD" w:rsidRDefault="00CD1567" w:rsidP="006C3014">
      <w:pPr>
        <w:pStyle w:val="a3"/>
        <w:spacing w:line="360" w:lineRule="auto"/>
        <w:ind w:left="150"/>
        <w:jc w:val="both"/>
        <w:rPr>
          <w:sz w:val="28"/>
          <w:szCs w:val="28"/>
        </w:rPr>
      </w:pPr>
      <w:r w:rsidRPr="007B37AD">
        <w:rPr>
          <w:sz w:val="28"/>
          <w:szCs w:val="28"/>
        </w:rPr>
        <w:t>удельный вес безработных, не работающих в течение более чем 8-ми месяцев;</w:t>
      </w:r>
    </w:p>
    <w:p w:rsidR="00CD1567" w:rsidRPr="00FD04B3" w:rsidRDefault="00CD1567" w:rsidP="00FD04B3">
      <w:pPr>
        <w:pStyle w:val="a3"/>
        <w:spacing w:line="360" w:lineRule="auto"/>
        <w:ind w:left="150"/>
        <w:jc w:val="both"/>
        <w:rPr>
          <w:sz w:val="28"/>
          <w:szCs w:val="28"/>
        </w:rPr>
      </w:pPr>
      <w:r w:rsidRPr="007B37AD">
        <w:rPr>
          <w:sz w:val="28"/>
          <w:szCs w:val="28"/>
        </w:rPr>
        <w:t xml:space="preserve">уровень предотвращенной безработицы, рассчитываемый как отношение количества сохраненных и созданных рабочих мест к </w:t>
      </w:r>
      <w:r w:rsidRPr="00FD04B3">
        <w:rPr>
          <w:sz w:val="28"/>
          <w:szCs w:val="28"/>
        </w:rPr>
        <w:t>экономически активному населению..</w:t>
      </w:r>
    </w:p>
    <w:p w:rsidR="00CD1567" w:rsidRPr="00FD04B3" w:rsidRDefault="00CD1567" w:rsidP="00FD04B3">
      <w:pPr>
        <w:pStyle w:val="a3"/>
        <w:spacing w:line="360" w:lineRule="auto"/>
        <w:ind w:left="150"/>
        <w:jc w:val="both"/>
        <w:rPr>
          <w:sz w:val="28"/>
          <w:szCs w:val="28"/>
        </w:rPr>
      </w:pPr>
      <w:r w:rsidRPr="00FD04B3">
        <w:rPr>
          <w:sz w:val="28"/>
          <w:szCs w:val="28"/>
        </w:rPr>
        <w:t>Важнейшим элементом формирующейся рыночной экономики должно стать управление занятостью, которое состоит в органическом сочетании механизмов саморегуляции и государственного регулирования, обеспечивающем условия для развития трудовых ресурсов и экономической активности. Целесообразно, чтобы в разработке и внедрении системы регулирования занятости, кроме Федеральной службы занятости, Министерства труда РФ, Министерства экономики РФ, Министерства образования РФ и Федеральной миграционной службы взаимодействовали на всех уровнях управления и другие «причастные» органы исполнительной власти (Миннауки, Минсоцзащиты, Минобороны, МВД, Госкомитет по поддержке и развитию малого предпринимательства), а также Федеральное управление по делам о несостоятельности (банкротстве) при Госкомимуществе РФФормирование и эффективное функционирование системы регулирования занятости и безработицы объективно требует наличия адекватной информационной базы. Для мониторинга движения рабочей силы и рабочих мест необходимо проведение статистических группировок предприятий с различной формой собственности. Заказчиком таких разработок могла бы выступить Федеральная служба занятости.</w:t>
      </w:r>
    </w:p>
    <w:p w:rsidR="00CD1567" w:rsidRPr="007B37AD" w:rsidRDefault="00CD1567" w:rsidP="006C3014">
      <w:pPr>
        <w:pStyle w:val="a3"/>
        <w:spacing w:line="360" w:lineRule="auto"/>
        <w:ind w:left="150"/>
        <w:jc w:val="both"/>
        <w:rPr>
          <w:sz w:val="28"/>
          <w:szCs w:val="28"/>
        </w:rPr>
      </w:pPr>
      <w:r w:rsidRPr="007B37AD">
        <w:rPr>
          <w:sz w:val="28"/>
          <w:szCs w:val="28"/>
        </w:rPr>
        <w:t>Важным принципом с позиций обеспечения занятости населения при стабилизации экономики является нахождение компромисса между экономическими и социальными результатами. На деле это означает, что все варианты мер, направленных на стабилизацию, должны предварительно оцениваться по их влиянию на рынок труда и корректироваться, если возникнет в этом необходимость.</w:t>
      </w:r>
    </w:p>
    <w:p w:rsidR="003B765A" w:rsidRPr="007B37AD" w:rsidRDefault="00CD1567" w:rsidP="006C3014">
      <w:pPr>
        <w:pStyle w:val="a3"/>
        <w:spacing w:line="360" w:lineRule="auto"/>
        <w:ind w:left="150"/>
        <w:jc w:val="both"/>
        <w:rPr>
          <w:sz w:val="28"/>
          <w:szCs w:val="28"/>
        </w:rPr>
      </w:pPr>
      <w:r w:rsidRPr="007B37AD">
        <w:rPr>
          <w:sz w:val="28"/>
          <w:szCs w:val="28"/>
        </w:rPr>
        <w:t>При выборе путей формирования рынка труда надо исходить из необходимости изучения и анализа внутренних закономерностей, присущих развитию занятости и сохраняющихся в условиях рыночной экономики, поскольку многие факторы, влияющие на важнейшие параметры занятости, зависят непосредственно от человека (численность населения, его половозрастная структура, расселение населения в городской и сельской местностях и т.д.).</w:t>
      </w:r>
    </w:p>
    <w:p w:rsidR="003B765A" w:rsidRPr="007B37AD" w:rsidRDefault="003B765A" w:rsidP="006C3014">
      <w:pPr>
        <w:pStyle w:val="a3"/>
        <w:spacing w:line="360" w:lineRule="auto"/>
        <w:ind w:left="150"/>
        <w:jc w:val="both"/>
        <w:rPr>
          <w:b/>
          <w:sz w:val="32"/>
          <w:szCs w:val="32"/>
        </w:rPr>
      </w:pPr>
    </w:p>
    <w:p w:rsidR="00611A6E" w:rsidRDefault="00611A6E" w:rsidP="00FD04B3">
      <w:pPr>
        <w:pStyle w:val="a3"/>
        <w:spacing w:line="360" w:lineRule="auto"/>
        <w:ind w:right="75" w:firstLine="0"/>
        <w:jc w:val="both"/>
        <w:rPr>
          <w:rFonts w:ascii="Arial" w:hAnsi="Arial" w:cs="Arial"/>
          <w:b/>
          <w:sz w:val="32"/>
          <w:szCs w:val="32"/>
        </w:rPr>
      </w:pPr>
    </w:p>
    <w:p w:rsidR="004A41EC" w:rsidRDefault="003B765A" w:rsidP="006C3014">
      <w:pPr>
        <w:pStyle w:val="a3"/>
        <w:spacing w:line="360" w:lineRule="auto"/>
        <w:ind w:left="225" w:right="75"/>
        <w:jc w:val="both"/>
        <w:rPr>
          <w:rFonts w:ascii="Arial" w:hAnsi="Arial" w:cs="Arial"/>
          <w:b/>
          <w:sz w:val="32"/>
          <w:szCs w:val="32"/>
        </w:rPr>
      </w:pPr>
      <w:r w:rsidRPr="003B765A">
        <w:rPr>
          <w:rFonts w:ascii="Arial" w:hAnsi="Arial" w:cs="Arial"/>
          <w:b/>
          <w:sz w:val="32"/>
          <w:szCs w:val="32"/>
        </w:rPr>
        <w:t>Заключение</w:t>
      </w:r>
    </w:p>
    <w:p w:rsidR="00AC6AB0" w:rsidRPr="00AC6AB0" w:rsidRDefault="00AC6AB0" w:rsidP="006C3014">
      <w:pPr>
        <w:pStyle w:val="a3"/>
        <w:spacing w:line="360" w:lineRule="auto"/>
        <w:ind w:left="225" w:right="75"/>
        <w:jc w:val="both"/>
        <w:rPr>
          <w:sz w:val="28"/>
          <w:szCs w:val="28"/>
        </w:rPr>
      </w:pPr>
    </w:p>
    <w:p w:rsidR="00FD04B3" w:rsidRDefault="004A41EC" w:rsidP="006C3014">
      <w:pPr>
        <w:pStyle w:val="a3"/>
        <w:spacing w:line="360" w:lineRule="auto"/>
        <w:ind w:left="225" w:right="75"/>
        <w:jc w:val="both"/>
        <w:rPr>
          <w:sz w:val="28"/>
          <w:szCs w:val="28"/>
        </w:rPr>
      </w:pPr>
      <w:r w:rsidRPr="00AC6AB0">
        <w:rPr>
          <w:sz w:val="28"/>
          <w:szCs w:val="28"/>
        </w:rPr>
        <w:t>Главными стратегическими целями регулирования занятости должны быть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 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w:t>
      </w:r>
    </w:p>
    <w:p w:rsidR="007B37AD" w:rsidRDefault="004A41EC" w:rsidP="00FD04B3">
      <w:pPr>
        <w:pStyle w:val="a3"/>
        <w:spacing w:line="360" w:lineRule="auto"/>
        <w:ind w:left="225" w:right="75"/>
        <w:jc w:val="both"/>
        <w:rPr>
          <w:sz w:val="28"/>
          <w:szCs w:val="28"/>
        </w:rPr>
      </w:pPr>
      <w:r w:rsidRPr="00B15ABA">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7B37AD" w:rsidRPr="007B37AD" w:rsidRDefault="00FD04B3" w:rsidP="006C3014">
      <w:pPr>
        <w:pStyle w:val="a3"/>
        <w:spacing w:line="360" w:lineRule="auto"/>
        <w:ind w:left="225" w:right="75"/>
        <w:jc w:val="both"/>
        <w:rPr>
          <w:sz w:val="28"/>
          <w:szCs w:val="28"/>
        </w:rPr>
      </w:pPr>
      <w:r>
        <w:rPr>
          <w:sz w:val="28"/>
          <w:szCs w:val="28"/>
        </w:rPr>
        <w:t>Р</w:t>
      </w:r>
      <w:r w:rsidR="007B37AD" w:rsidRPr="00B15ABA">
        <w:rPr>
          <w:sz w:val="28"/>
          <w:szCs w:val="28"/>
        </w:rPr>
        <w:t xml:space="preserve">ешение вопроса о наличии избыточной занятости в отечественной экономике является приоритетным, именно меры по ее снижению должны учитываться при </w:t>
      </w:r>
      <w:r w:rsidR="007B37AD" w:rsidRPr="007B37AD">
        <w:rPr>
          <w:sz w:val="28"/>
          <w:szCs w:val="28"/>
        </w:rPr>
        <w:t>разработке концепции регулирования экономических отношений занятости.</w:t>
      </w:r>
    </w:p>
    <w:p w:rsidR="007B37AD" w:rsidRPr="007B37AD" w:rsidRDefault="007B37AD" w:rsidP="006C3014">
      <w:pPr>
        <w:pStyle w:val="a3"/>
        <w:spacing w:line="360" w:lineRule="auto"/>
        <w:ind w:left="225" w:right="75"/>
        <w:jc w:val="both"/>
        <w:rPr>
          <w:b/>
          <w:sz w:val="28"/>
          <w:szCs w:val="28"/>
        </w:rPr>
      </w:pPr>
      <w:r w:rsidRPr="007B37AD">
        <w:rPr>
          <w:b/>
          <w:sz w:val="28"/>
          <w:szCs w:val="28"/>
        </w:rPr>
        <w:t>Эта концепция должна включать:</w:t>
      </w:r>
    </w:p>
    <w:p w:rsidR="00FD04B3" w:rsidRDefault="007B37AD" w:rsidP="006C3014">
      <w:pPr>
        <w:pStyle w:val="a3"/>
        <w:spacing w:line="360" w:lineRule="auto"/>
        <w:ind w:left="225" w:right="75"/>
        <w:jc w:val="both"/>
        <w:rPr>
          <w:sz w:val="28"/>
          <w:szCs w:val="28"/>
        </w:rPr>
      </w:pPr>
      <w:r w:rsidRPr="00B15ABA">
        <w:rPr>
          <w:sz w:val="28"/>
          <w:szCs w:val="28"/>
        </w:rPr>
        <w:t xml:space="preserve">- макроэкономическое регулирование, создающее общую среду, содействующую эффективной занятости (инвестиционная, структурная политика, разгосударствление и приватизация, создание благоприятных условий для мелкого бизнеса) </w:t>
      </w:r>
    </w:p>
    <w:p w:rsidR="007B37AD" w:rsidRPr="00B15ABA" w:rsidRDefault="007B37AD" w:rsidP="006C3014">
      <w:pPr>
        <w:pStyle w:val="a3"/>
        <w:spacing w:line="360" w:lineRule="auto"/>
        <w:ind w:left="225" w:right="75"/>
        <w:jc w:val="both"/>
        <w:rPr>
          <w:sz w:val="28"/>
          <w:szCs w:val="28"/>
        </w:rPr>
      </w:pPr>
      <w:r w:rsidRPr="00B15ABA">
        <w:rPr>
          <w:sz w:val="28"/>
          <w:szCs w:val="28"/>
        </w:rPr>
        <w:t>- государственную политику занятости, воздействующую на формы, структуру, уровень занятости и безработицы административными, правовыми, финансово – кредитными методами;</w:t>
      </w:r>
    </w:p>
    <w:p w:rsidR="007B37AD" w:rsidRPr="00B15ABA" w:rsidRDefault="007B37AD" w:rsidP="006C3014">
      <w:pPr>
        <w:pStyle w:val="a3"/>
        <w:spacing w:line="360" w:lineRule="auto"/>
        <w:ind w:left="225" w:right="75"/>
        <w:jc w:val="both"/>
        <w:rPr>
          <w:sz w:val="28"/>
          <w:szCs w:val="28"/>
        </w:rPr>
      </w:pPr>
      <w:r w:rsidRPr="00B15ABA">
        <w:rPr>
          <w:sz w:val="28"/>
          <w:szCs w:val="28"/>
        </w:rPr>
        <w:t xml:space="preserve">- регулирование занятости на предприятиях за счет активизации действий кадровых служб </w:t>
      </w:r>
    </w:p>
    <w:p w:rsidR="003B765A" w:rsidRPr="00FD04B3" w:rsidRDefault="007B37AD" w:rsidP="00FD04B3">
      <w:pPr>
        <w:pStyle w:val="a3"/>
        <w:spacing w:line="360" w:lineRule="auto"/>
        <w:ind w:left="225" w:right="75"/>
        <w:jc w:val="both"/>
        <w:rPr>
          <w:sz w:val="28"/>
          <w:szCs w:val="28"/>
        </w:rPr>
      </w:pPr>
      <w:r>
        <w:rPr>
          <w:sz w:val="28"/>
          <w:szCs w:val="28"/>
        </w:rPr>
        <w:t xml:space="preserve">- </w:t>
      </w:r>
      <w:r w:rsidRPr="00B15ABA">
        <w:rPr>
          <w:sz w:val="28"/>
          <w:szCs w:val="28"/>
        </w:rPr>
        <w:t>регулирование отношений занятости с помощью общественных организаций субъектов этих отношений.</w:t>
      </w:r>
    </w:p>
    <w:p w:rsidR="003B765A" w:rsidRPr="00FD04B3" w:rsidRDefault="003B765A" w:rsidP="006C3014">
      <w:pPr>
        <w:pStyle w:val="a3"/>
        <w:spacing w:line="360" w:lineRule="auto"/>
        <w:ind w:left="150"/>
        <w:jc w:val="both"/>
        <w:rPr>
          <w:rFonts w:ascii="Arial" w:hAnsi="Arial" w:cs="Arial"/>
          <w:b/>
          <w:sz w:val="28"/>
          <w:szCs w:val="28"/>
        </w:rPr>
      </w:pPr>
      <w:r w:rsidRPr="00FD04B3">
        <w:rPr>
          <w:rFonts w:ascii="Arial" w:hAnsi="Arial" w:cs="Arial"/>
          <w:b/>
          <w:sz w:val="28"/>
          <w:szCs w:val="28"/>
        </w:rPr>
        <w:t>проведенное исследование позволяет сделать ряд выводов.</w:t>
      </w:r>
    </w:p>
    <w:p w:rsidR="003B765A" w:rsidRPr="00245027" w:rsidRDefault="00AC6AB0" w:rsidP="006C3014">
      <w:pPr>
        <w:pStyle w:val="a3"/>
        <w:spacing w:line="360" w:lineRule="auto"/>
        <w:ind w:left="150"/>
        <w:jc w:val="both"/>
        <w:rPr>
          <w:rFonts w:ascii="Arial" w:hAnsi="Arial" w:cs="Arial"/>
          <w:sz w:val="28"/>
          <w:szCs w:val="28"/>
        </w:rPr>
      </w:pPr>
      <w:r>
        <w:rPr>
          <w:rFonts w:ascii="Arial" w:hAnsi="Arial" w:cs="Arial"/>
          <w:sz w:val="28"/>
          <w:szCs w:val="28"/>
        </w:rPr>
        <w:t>-</w:t>
      </w:r>
      <w:r w:rsidR="003B765A" w:rsidRPr="00245027">
        <w:rPr>
          <w:rFonts w:ascii="Arial" w:hAnsi="Arial" w:cs="Arial"/>
          <w:sz w:val="28"/>
          <w:szCs w:val="28"/>
        </w:rPr>
        <w:t>Значительная часть средств региональных фондов занятости расходуется неэффективно и на цели, не являющиеся, по сути, прерогативой служб занятости.</w:t>
      </w:r>
    </w:p>
    <w:p w:rsidR="00CD1567" w:rsidRPr="00245027" w:rsidRDefault="00AC6AB0" w:rsidP="006C3014">
      <w:pPr>
        <w:pStyle w:val="a3"/>
        <w:spacing w:line="360" w:lineRule="auto"/>
        <w:ind w:left="150"/>
        <w:jc w:val="both"/>
        <w:rPr>
          <w:rFonts w:ascii="Arial" w:hAnsi="Arial" w:cs="Arial"/>
          <w:sz w:val="28"/>
          <w:szCs w:val="28"/>
        </w:rPr>
      </w:pPr>
      <w:r>
        <w:rPr>
          <w:rFonts w:ascii="Arial" w:hAnsi="Arial" w:cs="Arial"/>
          <w:sz w:val="28"/>
          <w:szCs w:val="28"/>
        </w:rPr>
        <w:t>-</w:t>
      </w:r>
      <w:r w:rsidR="003B765A" w:rsidRPr="00245027">
        <w:rPr>
          <w:rFonts w:ascii="Arial" w:hAnsi="Arial" w:cs="Arial"/>
          <w:sz w:val="28"/>
          <w:szCs w:val="28"/>
        </w:rPr>
        <w:t>Отсутствует четко выраженная государственная политика при выборе направлений расходования собранных в фондах занятости средств, а региональные особенности можно, скорее, назвать региональным произволом при поддержке местных властей.</w:t>
      </w:r>
    </w:p>
    <w:p w:rsidR="00CD1567" w:rsidRPr="00245027" w:rsidRDefault="00AC6AB0" w:rsidP="006C3014">
      <w:pPr>
        <w:pStyle w:val="a3"/>
        <w:spacing w:line="360" w:lineRule="auto"/>
        <w:ind w:left="150"/>
        <w:jc w:val="both"/>
        <w:rPr>
          <w:rFonts w:ascii="Arial" w:hAnsi="Arial" w:cs="Arial"/>
          <w:sz w:val="28"/>
          <w:szCs w:val="28"/>
        </w:rPr>
      </w:pPr>
      <w:r>
        <w:rPr>
          <w:rFonts w:ascii="Arial" w:hAnsi="Arial" w:cs="Arial"/>
          <w:sz w:val="28"/>
          <w:szCs w:val="28"/>
        </w:rPr>
        <w:t>-</w:t>
      </w:r>
      <w:r w:rsidR="00CD1567" w:rsidRPr="00245027">
        <w:rPr>
          <w:rFonts w:ascii="Arial" w:hAnsi="Arial" w:cs="Arial"/>
          <w:sz w:val="28"/>
          <w:szCs w:val="28"/>
        </w:rPr>
        <w:t>Одним из основных элементов формирования политики эффективной занятости является разработка и задействование механизма, регулирующего динамичное равновесие спроса и предложения рабочей силы на рынке труда. В этой связи следует выделить два блока проблем:</w:t>
      </w:r>
    </w:p>
    <w:p w:rsidR="00CD1567" w:rsidRPr="00245027" w:rsidRDefault="00AC6AB0" w:rsidP="006C3014">
      <w:pPr>
        <w:pStyle w:val="a3"/>
        <w:spacing w:line="360" w:lineRule="auto"/>
        <w:ind w:left="150"/>
        <w:jc w:val="both"/>
        <w:rPr>
          <w:rFonts w:ascii="Arial" w:hAnsi="Arial" w:cs="Arial"/>
          <w:sz w:val="28"/>
          <w:szCs w:val="28"/>
        </w:rPr>
      </w:pPr>
      <w:r>
        <w:rPr>
          <w:rFonts w:ascii="Arial" w:hAnsi="Arial" w:cs="Arial"/>
          <w:sz w:val="28"/>
          <w:szCs w:val="28"/>
        </w:rPr>
        <w:t>-</w:t>
      </w:r>
      <w:r w:rsidR="00CD1567" w:rsidRPr="00245027">
        <w:rPr>
          <w:rFonts w:ascii="Arial" w:hAnsi="Arial" w:cs="Arial"/>
          <w:sz w:val="28"/>
          <w:szCs w:val="28"/>
        </w:rPr>
        <w:t>оживление экономической ситуации и инвестиционной активности в стране,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w:t>
      </w:r>
    </w:p>
    <w:p w:rsidR="00CD1567" w:rsidRPr="00245027" w:rsidRDefault="00AC6AB0" w:rsidP="006C3014">
      <w:pPr>
        <w:pStyle w:val="a3"/>
        <w:spacing w:line="360" w:lineRule="auto"/>
        <w:ind w:left="150"/>
        <w:jc w:val="both"/>
        <w:rPr>
          <w:rFonts w:ascii="Arial" w:hAnsi="Arial" w:cs="Arial"/>
          <w:sz w:val="28"/>
          <w:szCs w:val="28"/>
        </w:rPr>
      </w:pPr>
      <w:r>
        <w:rPr>
          <w:rFonts w:ascii="Arial" w:hAnsi="Arial" w:cs="Arial"/>
          <w:sz w:val="28"/>
          <w:szCs w:val="28"/>
        </w:rPr>
        <w:t>-</w:t>
      </w:r>
      <w:r w:rsidR="00CD1567" w:rsidRPr="00245027">
        <w:rPr>
          <w:rFonts w:ascii="Arial" w:hAnsi="Arial" w:cs="Arial"/>
          <w:sz w:val="28"/>
          <w:szCs w:val="28"/>
        </w:rPr>
        <w:t>совершенствование системы оплаты труда, расширение возможностей получения населением дополнительных доходов (дивиденды от ценных бумаг, проценты по вкладам и т.д.), развитие системы социальных пособий, дотаций и льгот, снижающих потребность в труде отдельных социально-демографических групп населения, особенно женщин, учащейся молодежи и пенсионеров.</w:t>
      </w:r>
    </w:p>
    <w:p w:rsidR="00611A6E" w:rsidRDefault="00CD1567" w:rsidP="006C3014">
      <w:pPr>
        <w:pStyle w:val="a3"/>
        <w:spacing w:line="360" w:lineRule="auto"/>
        <w:ind w:left="150"/>
        <w:jc w:val="both"/>
        <w:rPr>
          <w:sz w:val="28"/>
          <w:szCs w:val="28"/>
        </w:rPr>
      </w:pPr>
      <w:r w:rsidRPr="00245027">
        <w:rPr>
          <w:rFonts w:ascii="Arial" w:hAnsi="Arial" w:cs="Arial"/>
          <w:sz w:val="28"/>
          <w:szCs w:val="28"/>
        </w:rPr>
        <w:t xml:space="preserve">Другими словами, государство должно стимулировать создание и преобразование рабочих мест (естественно, на новых принципах инвестирования) в жизнеобеспечивающих производствах, а также в наиболее развитых в технологическом отношении отраслях экономики. </w:t>
      </w:r>
    </w:p>
    <w:p w:rsidR="00AC6AB0" w:rsidRDefault="00AC6AB0" w:rsidP="006C3014">
      <w:pPr>
        <w:pStyle w:val="2"/>
        <w:spacing w:line="360" w:lineRule="auto"/>
        <w:ind w:left="150"/>
        <w:jc w:val="both"/>
        <w:rPr>
          <w:rFonts w:ascii="Arial" w:hAnsi="Arial" w:cs="Arial"/>
          <w:sz w:val="28"/>
          <w:szCs w:val="28"/>
        </w:rPr>
      </w:pPr>
    </w:p>
    <w:p w:rsidR="007B37AD" w:rsidRDefault="007B37AD" w:rsidP="006C3014">
      <w:pPr>
        <w:pStyle w:val="2"/>
        <w:spacing w:line="360" w:lineRule="auto"/>
        <w:ind w:left="150"/>
        <w:jc w:val="both"/>
        <w:rPr>
          <w:rFonts w:ascii="Arial" w:hAnsi="Arial" w:cs="Arial"/>
          <w:sz w:val="28"/>
          <w:szCs w:val="28"/>
        </w:rPr>
      </w:pPr>
    </w:p>
    <w:p w:rsidR="007B37AD" w:rsidRDefault="007B37AD" w:rsidP="006C3014">
      <w:pPr>
        <w:pStyle w:val="2"/>
        <w:spacing w:line="360" w:lineRule="auto"/>
        <w:ind w:left="150"/>
        <w:jc w:val="both"/>
        <w:rPr>
          <w:rFonts w:ascii="Arial" w:hAnsi="Arial" w:cs="Arial"/>
          <w:sz w:val="28"/>
          <w:szCs w:val="28"/>
        </w:rPr>
      </w:pPr>
    </w:p>
    <w:p w:rsidR="007B37AD" w:rsidRDefault="007B37AD" w:rsidP="006C3014">
      <w:pPr>
        <w:pStyle w:val="2"/>
        <w:spacing w:line="360" w:lineRule="auto"/>
        <w:ind w:left="150"/>
        <w:jc w:val="both"/>
        <w:rPr>
          <w:rFonts w:ascii="Arial" w:hAnsi="Arial" w:cs="Arial"/>
          <w:sz w:val="28"/>
          <w:szCs w:val="28"/>
        </w:rPr>
      </w:pPr>
    </w:p>
    <w:p w:rsidR="00AC6AB0" w:rsidRDefault="00AC6AB0" w:rsidP="006C3014">
      <w:pPr>
        <w:pStyle w:val="2"/>
        <w:spacing w:line="360" w:lineRule="auto"/>
        <w:ind w:left="150"/>
        <w:jc w:val="both"/>
        <w:rPr>
          <w:rFonts w:ascii="Arial" w:hAnsi="Arial" w:cs="Arial"/>
          <w:sz w:val="28"/>
          <w:szCs w:val="28"/>
        </w:rPr>
      </w:pPr>
    </w:p>
    <w:p w:rsidR="00611A6E" w:rsidRDefault="00611A6E" w:rsidP="006C3014">
      <w:pPr>
        <w:pStyle w:val="2"/>
        <w:spacing w:line="360" w:lineRule="auto"/>
        <w:ind w:left="150"/>
        <w:jc w:val="both"/>
        <w:rPr>
          <w:rFonts w:ascii="Arial" w:hAnsi="Arial" w:cs="Arial"/>
          <w:sz w:val="28"/>
          <w:szCs w:val="28"/>
        </w:rPr>
      </w:pPr>
    </w:p>
    <w:p w:rsidR="00FD04B3" w:rsidRDefault="00FD04B3" w:rsidP="006C3014">
      <w:pPr>
        <w:pStyle w:val="2"/>
        <w:spacing w:line="360" w:lineRule="auto"/>
        <w:ind w:left="150"/>
        <w:jc w:val="both"/>
        <w:rPr>
          <w:rFonts w:ascii="Arial" w:hAnsi="Arial" w:cs="Arial"/>
          <w:sz w:val="28"/>
          <w:szCs w:val="28"/>
        </w:rPr>
      </w:pPr>
    </w:p>
    <w:p w:rsidR="00FD04B3" w:rsidRDefault="00FD04B3" w:rsidP="006C3014">
      <w:pPr>
        <w:pStyle w:val="2"/>
        <w:spacing w:line="360" w:lineRule="auto"/>
        <w:ind w:left="150"/>
        <w:jc w:val="both"/>
        <w:rPr>
          <w:rFonts w:ascii="Arial" w:hAnsi="Arial" w:cs="Arial"/>
          <w:sz w:val="28"/>
          <w:szCs w:val="28"/>
        </w:rPr>
      </w:pPr>
    </w:p>
    <w:p w:rsidR="00FD04B3" w:rsidRDefault="00FD04B3" w:rsidP="006C3014">
      <w:pPr>
        <w:pStyle w:val="2"/>
        <w:spacing w:line="360" w:lineRule="auto"/>
        <w:ind w:left="150"/>
        <w:jc w:val="both"/>
        <w:rPr>
          <w:rFonts w:ascii="Arial" w:hAnsi="Arial" w:cs="Arial"/>
          <w:sz w:val="28"/>
          <w:szCs w:val="28"/>
        </w:rPr>
      </w:pPr>
    </w:p>
    <w:p w:rsidR="00AC6AB0" w:rsidRDefault="00AC6AB0" w:rsidP="006C3014">
      <w:pPr>
        <w:pStyle w:val="2"/>
        <w:spacing w:line="360" w:lineRule="auto"/>
        <w:ind w:left="150"/>
        <w:jc w:val="both"/>
        <w:rPr>
          <w:rFonts w:ascii="Arial" w:hAnsi="Arial" w:cs="Arial"/>
          <w:sz w:val="28"/>
          <w:szCs w:val="28"/>
        </w:rPr>
      </w:pPr>
    </w:p>
    <w:p w:rsidR="00CD1567" w:rsidRPr="006522E7" w:rsidRDefault="00CD1567" w:rsidP="006C3014">
      <w:pPr>
        <w:pStyle w:val="2"/>
        <w:spacing w:line="360" w:lineRule="auto"/>
        <w:ind w:left="150"/>
        <w:jc w:val="both"/>
        <w:rPr>
          <w:rFonts w:ascii="Arial" w:hAnsi="Arial" w:cs="Arial"/>
          <w:sz w:val="28"/>
          <w:szCs w:val="28"/>
        </w:rPr>
      </w:pPr>
      <w:r w:rsidRPr="006C0803">
        <w:rPr>
          <w:rFonts w:ascii="Arial" w:hAnsi="Arial" w:cs="Arial"/>
          <w:sz w:val="32"/>
          <w:szCs w:val="32"/>
        </w:rPr>
        <w:t>Списо</w:t>
      </w:r>
      <w:r w:rsidR="006C0803" w:rsidRPr="006C0803">
        <w:rPr>
          <w:rFonts w:ascii="Georgia" w:hAnsi="Georgia"/>
          <w:color w:val="000000"/>
          <w:sz w:val="32"/>
          <w:szCs w:val="32"/>
        </w:rPr>
        <w:t>к используемой</w:t>
      </w:r>
      <w:r w:rsidR="006C0803">
        <w:rPr>
          <w:rFonts w:ascii="Georgia" w:hAnsi="Georgia"/>
          <w:color w:val="000000"/>
          <w:sz w:val="28"/>
          <w:szCs w:val="28"/>
        </w:rPr>
        <w:t xml:space="preserve"> </w:t>
      </w:r>
      <w:r w:rsidRPr="006522E7">
        <w:rPr>
          <w:rFonts w:ascii="Arial" w:hAnsi="Arial" w:cs="Arial"/>
          <w:sz w:val="28"/>
          <w:szCs w:val="28"/>
        </w:rPr>
        <w:t>литературы</w:t>
      </w:r>
    </w:p>
    <w:p w:rsidR="009057BE" w:rsidRPr="006522E7" w:rsidRDefault="009057BE" w:rsidP="009057BE">
      <w:pPr>
        <w:shd w:val="clear" w:color="auto" w:fill="FFFFFF"/>
        <w:autoSpaceDE w:val="0"/>
        <w:autoSpaceDN w:val="0"/>
        <w:adjustRightInd w:val="0"/>
        <w:spacing w:line="360" w:lineRule="auto"/>
        <w:ind w:left="150"/>
        <w:jc w:val="both"/>
        <w:rPr>
          <w:sz w:val="28"/>
          <w:szCs w:val="28"/>
        </w:rPr>
      </w:pPr>
    </w:p>
    <w:p w:rsidR="006522E7" w:rsidRPr="006522E7" w:rsidRDefault="003F0C19" w:rsidP="009057BE">
      <w:pPr>
        <w:shd w:val="clear" w:color="auto" w:fill="FFFFFF"/>
        <w:autoSpaceDE w:val="0"/>
        <w:autoSpaceDN w:val="0"/>
        <w:adjustRightInd w:val="0"/>
        <w:spacing w:line="360" w:lineRule="auto"/>
        <w:ind w:left="150"/>
        <w:jc w:val="both"/>
        <w:rPr>
          <w:sz w:val="28"/>
          <w:szCs w:val="28"/>
        </w:rPr>
      </w:pPr>
      <w:r w:rsidRPr="006522E7">
        <w:rPr>
          <w:sz w:val="28"/>
          <w:szCs w:val="28"/>
        </w:rPr>
        <w:t>1</w:t>
      </w:r>
      <w:r w:rsidR="009057BE" w:rsidRPr="006522E7">
        <w:rPr>
          <w:sz w:val="28"/>
          <w:szCs w:val="28"/>
        </w:rPr>
        <w:t xml:space="preserve">. А.Ананьев «Новые процессы в занятости населения в условиях перехода к рыночной экономике», «Вопросы экономики», № 5 </w:t>
      </w:r>
      <w:r w:rsidR="006522E7" w:rsidRPr="006522E7">
        <w:rPr>
          <w:sz w:val="28"/>
          <w:szCs w:val="28"/>
        </w:rPr>
        <w:t>–</w:t>
      </w:r>
      <w:r w:rsidR="009057BE" w:rsidRPr="006522E7">
        <w:rPr>
          <w:sz w:val="28"/>
          <w:szCs w:val="28"/>
        </w:rPr>
        <w:t xml:space="preserve"> 1995</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2</w:t>
      </w:r>
      <w:r w:rsidR="009057BE" w:rsidRPr="006522E7">
        <w:rPr>
          <w:sz w:val="28"/>
          <w:szCs w:val="28"/>
        </w:rPr>
        <w:t>. Е.Балацкий «Россия: проблема безработицы в переходный период», «Проблемы теории и практики управления», № 1 -1993</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3</w:t>
      </w:r>
      <w:r w:rsidR="009057BE" w:rsidRPr="006522E7">
        <w:rPr>
          <w:sz w:val="28"/>
          <w:szCs w:val="28"/>
        </w:rPr>
        <w:t xml:space="preserve">. Т.Батяева, М.Гарсия-Исер, А.Касаткина, Н.Кутепова «Безработица среди специалистов - российкий феномен», «Человек и труд», № 11 </w:t>
      </w:r>
      <w:r w:rsidR="006522E7" w:rsidRPr="006522E7">
        <w:rPr>
          <w:sz w:val="28"/>
          <w:szCs w:val="28"/>
        </w:rPr>
        <w:t>–</w:t>
      </w:r>
      <w:r w:rsidR="009057BE" w:rsidRPr="006522E7">
        <w:rPr>
          <w:sz w:val="28"/>
          <w:szCs w:val="28"/>
        </w:rPr>
        <w:t xml:space="preserve"> 1993</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4</w:t>
      </w:r>
      <w:r w:rsidR="009057BE" w:rsidRPr="006522E7">
        <w:rPr>
          <w:sz w:val="28"/>
          <w:szCs w:val="28"/>
        </w:rPr>
        <w:t xml:space="preserve">. </w:t>
      </w:r>
      <w:r w:rsidR="006522E7" w:rsidRPr="006522E7">
        <w:rPr>
          <w:sz w:val="28"/>
          <w:szCs w:val="28"/>
        </w:rPr>
        <w:t xml:space="preserve"> </w:t>
      </w:r>
      <w:r w:rsidR="009057BE" w:rsidRPr="006522E7">
        <w:rPr>
          <w:sz w:val="28"/>
          <w:szCs w:val="28"/>
        </w:rPr>
        <w:t xml:space="preserve">И.В.Бестужев-Лада «Безработица? Не может быть!» М.: Знание, 19929. </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5.</w:t>
      </w:r>
      <w:r w:rsidR="009057BE" w:rsidRPr="006522E7">
        <w:rPr>
          <w:sz w:val="28"/>
          <w:szCs w:val="28"/>
        </w:rPr>
        <w:t xml:space="preserve">Э.Бородянский, В.Кузьмин «Реальный путь противодействия безработице», «Человек и труд» № 9 </w:t>
      </w:r>
      <w:r w:rsidR="006522E7" w:rsidRPr="006522E7">
        <w:rPr>
          <w:sz w:val="28"/>
          <w:szCs w:val="28"/>
        </w:rPr>
        <w:t>–</w:t>
      </w:r>
      <w:r w:rsidR="009057BE" w:rsidRPr="006522E7">
        <w:rPr>
          <w:sz w:val="28"/>
          <w:szCs w:val="28"/>
        </w:rPr>
        <w:t xml:space="preserve"> 1996</w:t>
      </w:r>
    </w:p>
    <w:p w:rsidR="009057BE"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6</w:t>
      </w:r>
      <w:r w:rsidR="009057BE" w:rsidRPr="006522E7">
        <w:rPr>
          <w:sz w:val="28"/>
          <w:szCs w:val="28"/>
        </w:rPr>
        <w:t>. А.В.Бузгалин «Переходная экономика» М.: Таурус, 1994</w:t>
      </w:r>
    </w:p>
    <w:p w:rsidR="009057BE" w:rsidRPr="006522E7" w:rsidRDefault="003F0C19" w:rsidP="009057BE">
      <w:pPr>
        <w:shd w:val="clear" w:color="auto" w:fill="FFFFFF"/>
        <w:autoSpaceDE w:val="0"/>
        <w:autoSpaceDN w:val="0"/>
        <w:adjustRightInd w:val="0"/>
        <w:spacing w:line="360" w:lineRule="auto"/>
        <w:ind w:left="150"/>
        <w:jc w:val="both"/>
        <w:rPr>
          <w:sz w:val="28"/>
          <w:szCs w:val="28"/>
        </w:rPr>
      </w:pPr>
      <w:r w:rsidRPr="006522E7">
        <w:rPr>
          <w:sz w:val="28"/>
          <w:szCs w:val="28"/>
        </w:rPr>
        <w:t>7</w:t>
      </w:r>
      <w:r w:rsidR="009057BE" w:rsidRPr="006522E7">
        <w:rPr>
          <w:sz w:val="28"/>
          <w:szCs w:val="28"/>
        </w:rPr>
        <w:t>. Экономика: Учебник / Под ред. А.С. Булатова – М.: Экономистъ, 2007.</w:t>
      </w:r>
    </w:p>
    <w:p w:rsidR="003F0C19" w:rsidRPr="006522E7" w:rsidRDefault="003F0C19" w:rsidP="008C3DC6">
      <w:pPr>
        <w:spacing w:line="360" w:lineRule="auto"/>
        <w:ind w:left="150"/>
        <w:jc w:val="both"/>
        <w:rPr>
          <w:sz w:val="28"/>
          <w:szCs w:val="28"/>
        </w:rPr>
      </w:pPr>
      <w:smartTag w:uri="urn:schemas-microsoft-com:office:smarttags" w:element="metricconverter">
        <w:smartTagPr>
          <w:attr w:name="ProductID" w:val="8. Г"/>
        </w:smartTagPr>
        <w:r w:rsidRPr="006522E7">
          <w:rPr>
            <w:sz w:val="28"/>
            <w:szCs w:val="28"/>
          </w:rPr>
          <w:t>8.</w:t>
        </w:r>
        <w:r w:rsidR="006522E7" w:rsidRPr="006522E7">
          <w:rPr>
            <w:sz w:val="28"/>
            <w:szCs w:val="28"/>
          </w:rPr>
          <w:t xml:space="preserve"> </w:t>
        </w:r>
        <w:r w:rsidR="009057BE" w:rsidRPr="006522E7">
          <w:rPr>
            <w:sz w:val="28"/>
            <w:szCs w:val="28"/>
          </w:rPr>
          <w:t>Г</w:t>
        </w:r>
      </w:smartTag>
      <w:r w:rsidR="009057BE" w:rsidRPr="006522E7">
        <w:rPr>
          <w:sz w:val="28"/>
          <w:szCs w:val="28"/>
        </w:rPr>
        <w:t>.Волынский «К вопросу о безработице в переходный период», «Российский экономический журнал», № 4 - 1994</w:t>
      </w:r>
      <w:r w:rsidRPr="006522E7">
        <w:rPr>
          <w:sz w:val="28"/>
          <w:szCs w:val="28"/>
        </w:rPr>
        <w:t>28.</w:t>
      </w:r>
    </w:p>
    <w:p w:rsidR="008C3DC6" w:rsidRPr="006522E7" w:rsidRDefault="003F0C19" w:rsidP="008C3DC6">
      <w:pPr>
        <w:spacing w:line="360" w:lineRule="auto"/>
        <w:ind w:left="150"/>
        <w:jc w:val="both"/>
        <w:rPr>
          <w:sz w:val="28"/>
          <w:szCs w:val="28"/>
        </w:rPr>
      </w:pPr>
      <w:r w:rsidRPr="006522E7">
        <w:rPr>
          <w:sz w:val="28"/>
          <w:szCs w:val="28"/>
        </w:rPr>
        <w:t xml:space="preserve"> 9.</w:t>
      </w:r>
      <w:r w:rsidR="006522E7" w:rsidRPr="006522E7">
        <w:rPr>
          <w:sz w:val="28"/>
          <w:szCs w:val="28"/>
        </w:rPr>
        <w:t xml:space="preserve"> </w:t>
      </w:r>
      <w:r w:rsidRPr="006522E7">
        <w:rPr>
          <w:sz w:val="28"/>
          <w:szCs w:val="28"/>
        </w:rPr>
        <w:t>Гимпельсон В., Капелюшник</w:t>
      </w:r>
      <w:r w:rsidR="008C3DC6" w:rsidRPr="006522E7">
        <w:rPr>
          <w:sz w:val="28"/>
          <w:szCs w:val="28"/>
        </w:rPr>
        <w:t xml:space="preserve">ов Р. Нестандартная занятость и </w:t>
      </w:r>
      <w:r w:rsidRPr="006522E7">
        <w:rPr>
          <w:sz w:val="28"/>
          <w:szCs w:val="28"/>
        </w:rPr>
        <w:t xml:space="preserve">российский рынок труда. / Вопросы экономики, </w:t>
      </w:r>
      <w:smartTag w:uri="urn:schemas-microsoft-com:office:smarttags" w:element="metricconverter">
        <w:smartTagPr>
          <w:attr w:name="ProductID" w:val="2006 г"/>
        </w:smartTagPr>
        <w:r w:rsidRPr="006522E7">
          <w:rPr>
            <w:sz w:val="28"/>
            <w:szCs w:val="28"/>
          </w:rPr>
          <w:t>2006 г</w:t>
        </w:r>
      </w:smartTag>
      <w:r w:rsidRPr="006522E7">
        <w:rPr>
          <w:sz w:val="28"/>
          <w:szCs w:val="28"/>
        </w:rPr>
        <w:t>., № 1.</w:t>
      </w:r>
    </w:p>
    <w:p w:rsidR="006522E7" w:rsidRPr="006522E7" w:rsidRDefault="003F0C19" w:rsidP="008C3DC6">
      <w:pPr>
        <w:spacing w:line="360" w:lineRule="auto"/>
        <w:ind w:left="150"/>
        <w:jc w:val="both"/>
        <w:rPr>
          <w:sz w:val="28"/>
          <w:szCs w:val="28"/>
        </w:rPr>
      </w:pPr>
      <w:r w:rsidRPr="006522E7">
        <w:rPr>
          <w:sz w:val="28"/>
          <w:szCs w:val="28"/>
        </w:rPr>
        <w:t>10</w:t>
      </w:r>
      <w:r w:rsidR="009057BE" w:rsidRPr="006522E7">
        <w:rPr>
          <w:sz w:val="28"/>
          <w:szCs w:val="28"/>
        </w:rPr>
        <w:t>. А.А.Дикаpева, М.И.Миpская «Социология труда» M.: Высшая школа, 1989</w:t>
      </w:r>
    </w:p>
    <w:p w:rsidR="009057BE" w:rsidRPr="006522E7" w:rsidRDefault="003F0C19" w:rsidP="006522E7">
      <w:pPr>
        <w:spacing w:line="360" w:lineRule="auto"/>
        <w:ind w:left="150"/>
        <w:jc w:val="both"/>
        <w:rPr>
          <w:sz w:val="28"/>
          <w:szCs w:val="28"/>
        </w:rPr>
      </w:pPr>
      <w:r w:rsidRPr="006522E7">
        <w:rPr>
          <w:sz w:val="28"/>
          <w:szCs w:val="28"/>
        </w:rPr>
        <w:t>11. И.Заславский «О пользе рынка труда», «Вопросы экономики» № 9 – 1991</w:t>
      </w:r>
    </w:p>
    <w:p w:rsidR="004C6E10" w:rsidRPr="006522E7" w:rsidRDefault="00DD23F3" w:rsidP="003F0C19">
      <w:pPr>
        <w:shd w:val="clear" w:color="auto" w:fill="FFFFFF"/>
        <w:autoSpaceDE w:val="0"/>
        <w:autoSpaceDN w:val="0"/>
        <w:adjustRightInd w:val="0"/>
        <w:spacing w:line="360" w:lineRule="auto"/>
        <w:jc w:val="both"/>
        <w:rPr>
          <w:sz w:val="28"/>
          <w:szCs w:val="28"/>
        </w:rPr>
      </w:pPr>
      <w:r w:rsidRPr="006522E7">
        <w:rPr>
          <w:sz w:val="28"/>
          <w:szCs w:val="28"/>
        </w:rPr>
        <w:t xml:space="preserve"> </w:t>
      </w:r>
      <w:r w:rsidR="003F0C19" w:rsidRPr="006522E7">
        <w:rPr>
          <w:sz w:val="28"/>
          <w:szCs w:val="28"/>
        </w:rPr>
        <w:t xml:space="preserve"> 12. </w:t>
      </w:r>
      <w:r w:rsidR="004C6E10" w:rsidRPr="006522E7">
        <w:rPr>
          <w:sz w:val="28"/>
          <w:szCs w:val="28"/>
        </w:rPr>
        <w:t>Иохин В.Я. Экономическая теория: учебник. / В.Я. Иохин – М.: Экономистъ, 2007.</w:t>
      </w:r>
    </w:p>
    <w:p w:rsidR="006522E7" w:rsidRPr="006522E7" w:rsidRDefault="003F0C19" w:rsidP="003F0C19">
      <w:pPr>
        <w:shd w:val="clear" w:color="auto" w:fill="FFFFFF"/>
        <w:autoSpaceDE w:val="0"/>
        <w:autoSpaceDN w:val="0"/>
        <w:adjustRightInd w:val="0"/>
        <w:spacing w:line="360" w:lineRule="auto"/>
        <w:ind w:left="150"/>
        <w:jc w:val="both"/>
        <w:rPr>
          <w:sz w:val="28"/>
          <w:szCs w:val="28"/>
        </w:rPr>
      </w:pPr>
      <w:r w:rsidRPr="006522E7">
        <w:rPr>
          <w:sz w:val="28"/>
          <w:szCs w:val="28"/>
        </w:rPr>
        <w:t>13.Экономическая теория: вопросы и ответы, задачи и решения: уч. пособие. / Под ред. В. Я. Иохина – М.: Экономистъ, 2003.</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14. А.Карташева, Е.Кубишин «Ситуация на рынке труда: направления развития», «Экономист» №12 -1992</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15. А.Кашепов «Проблемы предотвращения массовой безработицы в России», «Вопросы экономики», № 5 – 1995</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 xml:space="preserve">16. В.Колосов «Правовое регулирование занятости», «Советские профсоюзы» №2 </w:t>
      </w:r>
      <w:r w:rsidR="006522E7" w:rsidRPr="006522E7">
        <w:rPr>
          <w:sz w:val="28"/>
          <w:szCs w:val="28"/>
        </w:rPr>
        <w:t>–</w:t>
      </w:r>
      <w:r w:rsidRPr="006522E7">
        <w:rPr>
          <w:sz w:val="28"/>
          <w:szCs w:val="28"/>
        </w:rPr>
        <w:t xml:space="preserve"> 1992</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17. Я.Корнаи «Дефицит» М.: Наука, 1990</w:t>
      </w:r>
    </w:p>
    <w:p w:rsidR="006522E7" w:rsidRPr="006522E7" w:rsidRDefault="003F0C19" w:rsidP="006522E7">
      <w:pPr>
        <w:shd w:val="clear" w:color="auto" w:fill="FFFFFF"/>
        <w:autoSpaceDE w:val="0"/>
        <w:autoSpaceDN w:val="0"/>
        <w:adjustRightInd w:val="0"/>
        <w:spacing w:line="360" w:lineRule="auto"/>
        <w:ind w:left="150"/>
        <w:jc w:val="both"/>
        <w:rPr>
          <w:sz w:val="28"/>
          <w:szCs w:val="28"/>
        </w:rPr>
      </w:pPr>
      <w:r w:rsidRPr="006522E7">
        <w:rPr>
          <w:sz w:val="28"/>
          <w:szCs w:val="28"/>
        </w:rPr>
        <w:t>18. С.Котляр «Методология оценки безработицы», «Человек и труд», № 8 – 199726</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19</w:t>
      </w:r>
      <w:r w:rsidR="003F0C19" w:rsidRPr="006522E7">
        <w:rPr>
          <w:sz w:val="28"/>
          <w:szCs w:val="28"/>
        </w:rPr>
        <w:t xml:space="preserve">. Кэмпбелл Р. Макконнелл, Стэнли Л. Брю “Экономикс”, Москва, 1995 </w:t>
      </w:r>
      <w:r w:rsidR="003F0C19" w:rsidRPr="006522E7">
        <w:rPr>
          <w:sz w:val="28"/>
          <w:szCs w:val="28"/>
        </w:rPr>
        <w:br/>
        <w:t>«Макроэкономический анализ изменений на рынке труда», «Вопросы экономики»,№1(январь)1998г.</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20</w:t>
      </w:r>
      <w:r w:rsidR="003F0C19" w:rsidRPr="006522E7">
        <w:rPr>
          <w:sz w:val="28"/>
          <w:szCs w:val="28"/>
        </w:rPr>
        <w:t xml:space="preserve">. Н.Матыцина «Обеспечение занятости населения», «Экономист», №4 </w:t>
      </w:r>
      <w:r w:rsidR="006522E7" w:rsidRPr="006522E7">
        <w:rPr>
          <w:sz w:val="28"/>
          <w:szCs w:val="28"/>
        </w:rPr>
        <w:t>–</w:t>
      </w:r>
      <w:r w:rsidR="003F0C19" w:rsidRPr="006522E7">
        <w:rPr>
          <w:sz w:val="28"/>
          <w:szCs w:val="28"/>
        </w:rPr>
        <w:t xml:space="preserve"> 1992</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21</w:t>
      </w:r>
      <w:r w:rsidR="003F0C19" w:rsidRPr="006522E7">
        <w:rPr>
          <w:sz w:val="28"/>
          <w:szCs w:val="28"/>
        </w:rPr>
        <w:t>. И.Д.Мацкуляк «Стратегия занятости: предотвращение безработицы (политико-экономический аспект)» М.: Экономика, 1990</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smartTag w:uri="urn:schemas-microsoft-com:office:smarttags" w:element="metricconverter">
        <w:smartTagPr>
          <w:attr w:name="ProductID" w:val="22. Г"/>
        </w:smartTagPr>
        <w:r w:rsidRPr="006522E7">
          <w:rPr>
            <w:sz w:val="28"/>
            <w:szCs w:val="28"/>
          </w:rPr>
          <w:t>22</w:t>
        </w:r>
        <w:r w:rsidR="003F0C19" w:rsidRPr="006522E7">
          <w:rPr>
            <w:sz w:val="28"/>
            <w:szCs w:val="28"/>
          </w:rPr>
          <w:t>. Г</w:t>
        </w:r>
      </w:smartTag>
      <w:r w:rsidR="003F0C19" w:rsidRPr="006522E7">
        <w:rPr>
          <w:sz w:val="28"/>
          <w:szCs w:val="28"/>
        </w:rPr>
        <w:t>.Мэнкью «Макроэкономика» М.: МГУ, 1994</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23</w:t>
      </w:r>
      <w:r w:rsidR="003F0C19" w:rsidRPr="006522E7">
        <w:rPr>
          <w:sz w:val="28"/>
          <w:szCs w:val="28"/>
        </w:rPr>
        <w:t xml:space="preserve">.Ф.Прокопов «Макроэкономическая динамика, занятость и безработица в переходной экономике», «Человек и труд», № 2,3 – 1999г. </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smartTag w:uri="urn:schemas-microsoft-com:office:smarttags" w:element="metricconverter">
        <w:smartTagPr>
          <w:attr w:name="ProductID" w:val="24. Г"/>
        </w:smartTagPr>
        <w:r w:rsidRPr="006522E7">
          <w:rPr>
            <w:sz w:val="28"/>
            <w:szCs w:val="28"/>
          </w:rPr>
          <w:t>24</w:t>
        </w:r>
        <w:r w:rsidR="003F0C19" w:rsidRPr="006522E7">
          <w:rPr>
            <w:sz w:val="28"/>
            <w:szCs w:val="28"/>
          </w:rPr>
          <w:t>. Г</w:t>
        </w:r>
      </w:smartTag>
      <w:r w:rsidR="003F0C19" w:rsidRPr="006522E7">
        <w:rPr>
          <w:sz w:val="28"/>
          <w:szCs w:val="28"/>
        </w:rPr>
        <w:t>.Г. Руденко «Служба занятости и ее функции» М.: РЭА, 1992</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 xml:space="preserve"> 25.</w:t>
      </w:r>
      <w:r w:rsidR="008C3DC6" w:rsidRPr="006522E7">
        <w:rPr>
          <w:sz w:val="28"/>
          <w:szCs w:val="28"/>
        </w:rPr>
        <w:t xml:space="preserve">К.Сабирьянова </w:t>
      </w:r>
      <w:r w:rsidR="003F0C19" w:rsidRPr="006522E7">
        <w:rPr>
          <w:sz w:val="28"/>
          <w:szCs w:val="28"/>
        </w:rPr>
        <w:t>«Макроэкономический анализ динамических изменений на российском рынке труда», «Вопросы экономики», №1 – 1996г.</w:t>
      </w:r>
    </w:p>
    <w:p w:rsidR="006522E7" w:rsidRPr="006522E7" w:rsidRDefault="004C6E10" w:rsidP="006522E7">
      <w:pPr>
        <w:shd w:val="clear" w:color="auto" w:fill="FFFFFF"/>
        <w:autoSpaceDE w:val="0"/>
        <w:autoSpaceDN w:val="0"/>
        <w:adjustRightInd w:val="0"/>
        <w:spacing w:line="360" w:lineRule="auto"/>
        <w:ind w:left="150"/>
        <w:jc w:val="both"/>
        <w:rPr>
          <w:sz w:val="28"/>
          <w:szCs w:val="28"/>
        </w:rPr>
      </w:pPr>
      <w:r w:rsidRPr="006522E7">
        <w:rPr>
          <w:sz w:val="28"/>
          <w:szCs w:val="28"/>
        </w:rPr>
        <w:t>2</w:t>
      </w:r>
      <w:r w:rsidR="00DD23F3" w:rsidRPr="006522E7">
        <w:rPr>
          <w:sz w:val="28"/>
          <w:szCs w:val="28"/>
        </w:rPr>
        <w:t>6</w:t>
      </w:r>
      <w:r w:rsidRPr="006522E7">
        <w:rPr>
          <w:sz w:val="28"/>
          <w:szCs w:val="28"/>
        </w:rPr>
        <w:t>. Курс экономической теории: учебное пособие / Рук. авт. колл. А.В. Сидорович. – М.: ДИС, 2007</w:t>
      </w:r>
      <w:r w:rsidR="003F0C19" w:rsidRPr="006522E7">
        <w:rPr>
          <w:sz w:val="28"/>
          <w:szCs w:val="28"/>
        </w:rPr>
        <w:t>.</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smartTag w:uri="urn:schemas-microsoft-com:office:smarttags" w:element="metricconverter">
        <w:smartTagPr>
          <w:attr w:name="ProductID" w:val="27. Г"/>
        </w:smartTagPr>
        <w:r w:rsidRPr="006522E7">
          <w:rPr>
            <w:sz w:val="28"/>
            <w:szCs w:val="28"/>
          </w:rPr>
          <w:t>27</w:t>
        </w:r>
        <w:r w:rsidR="003F0C19" w:rsidRPr="006522E7">
          <w:rPr>
            <w:sz w:val="28"/>
            <w:szCs w:val="28"/>
          </w:rPr>
          <w:t>. Г</w:t>
        </w:r>
      </w:smartTag>
      <w:r w:rsidR="003F0C19" w:rsidRPr="006522E7">
        <w:rPr>
          <w:sz w:val="28"/>
          <w:szCs w:val="28"/>
        </w:rPr>
        <w:t xml:space="preserve">.Стендинг, Т.Четвернина «Загадки российской безработицы», «Вопросы экономики», № 12 </w:t>
      </w:r>
      <w:r w:rsidR="006522E7" w:rsidRPr="006522E7">
        <w:rPr>
          <w:sz w:val="28"/>
          <w:szCs w:val="28"/>
        </w:rPr>
        <w:t>–</w:t>
      </w:r>
      <w:r w:rsidR="003F0C19" w:rsidRPr="006522E7">
        <w:rPr>
          <w:sz w:val="28"/>
          <w:szCs w:val="28"/>
        </w:rPr>
        <w:t xml:space="preserve"> 1993</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28</w:t>
      </w:r>
      <w:r w:rsidR="003F0C19" w:rsidRPr="006522E7">
        <w:rPr>
          <w:sz w:val="28"/>
          <w:szCs w:val="28"/>
        </w:rPr>
        <w:t>. П.Хейне «Экономический образ мышления» М.: Новости, 1991                                                                                                                                    Экономика, 1991</w:t>
      </w:r>
      <w:r w:rsidRPr="006522E7">
        <w:rPr>
          <w:sz w:val="28"/>
          <w:szCs w:val="28"/>
        </w:rPr>
        <w:t xml:space="preserve"> </w:t>
      </w:r>
    </w:p>
    <w:p w:rsidR="006522E7" w:rsidRPr="006522E7" w:rsidRDefault="00DD23F3" w:rsidP="006522E7">
      <w:pPr>
        <w:shd w:val="clear" w:color="auto" w:fill="FFFFFF"/>
        <w:autoSpaceDE w:val="0"/>
        <w:autoSpaceDN w:val="0"/>
        <w:adjustRightInd w:val="0"/>
        <w:spacing w:line="360" w:lineRule="auto"/>
        <w:ind w:left="150"/>
        <w:jc w:val="both"/>
        <w:rPr>
          <w:sz w:val="28"/>
          <w:szCs w:val="28"/>
        </w:rPr>
      </w:pPr>
      <w:r w:rsidRPr="006522E7">
        <w:rPr>
          <w:sz w:val="28"/>
          <w:szCs w:val="28"/>
        </w:rPr>
        <w:t>29</w:t>
      </w:r>
      <w:r w:rsidR="003F0C19" w:rsidRPr="006522E7">
        <w:rPr>
          <w:sz w:val="28"/>
          <w:szCs w:val="28"/>
        </w:rPr>
        <w:t>. Т.Четвернина «Безработица в России (официальная оценка и реальные масштабы)», «Проблемы теории и практики управления», № 4 - 1994</w:t>
      </w:r>
      <w:r w:rsidRPr="006522E7">
        <w:rPr>
          <w:sz w:val="28"/>
          <w:szCs w:val="28"/>
        </w:rPr>
        <w:t xml:space="preserve"> </w:t>
      </w:r>
    </w:p>
    <w:p w:rsidR="004C6924" w:rsidRPr="00BD5F40" w:rsidRDefault="00DD23F3">
      <w:pPr>
        <w:rPr>
          <w:sz w:val="28"/>
          <w:szCs w:val="28"/>
        </w:rPr>
      </w:pPr>
      <w:r w:rsidRPr="006522E7">
        <w:rPr>
          <w:sz w:val="28"/>
          <w:szCs w:val="28"/>
        </w:rPr>
        <w:t>30</w:t>
      </w:r>
      <w:r w:rsidR="00734AE4" w:rsidRPr="006522E7">
        <w:rPr>
          <w:sz w:val="28"/>
          <w:szCs w:val="28"/>
        </w:rPr>
        <w:t>.</w:t>
      </w:r>
      <w:bookmarkStart w:id="0" w:name="_GoBack"/>
      <w:bookmarkEnd w:id="0"/>
    </w:p>
    <w:sectPr w:rsidR="004C6924" w:rsidRPr="00BD5F40" w:rsidSect="00B13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14A" w:rsidRDefault="0037314A">
      <w:r>
        <w:separator/>
      </w:r>
    </w:p>
  </w:endnote>
  <w:endnote w:type="continuationSeparator" w:id="0">
    <w:p w:rsidR="0037314A" w:rsidRDefault="0037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4" w:rsidRDefault="00BC5EA4" w:rsidP="00A1312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C5EA4" w:rsidRDefault="00BC5EA4" w:rsidP="00B13D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A4" w:rsidRDefault="00BC5EA4" w:rsidP="00A1312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2161F">
      <w:rPr>
        <w:rStyle w:val="a8"/>
        <w:noProof/>
      </w:rPr>
      <w:t>2</w:t>
    </w:r>
    <w:r>
      <w:rPr>
        <w:rStyle w:val="a8"/>
      </w:rPr>
      <w:fldChar w:fldCharType="end"/>
    </w:r>
  </w:p>
  <w:p w:rsidR="00BC5EA4" w:rsidRDefault="00BC5EA4" w:rsidP="00B13D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14A" w:rsidRDefault="0037314A">
      <w:r>
        <w:separator/>
      </w:r>
    </w:p>
  </w:footnote>
  <w:footnote w:type="continuationSeparator" w:id="0">
    <w:p w:rsidR="0037314A" w:rsidRDefault="00373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E193A"/>
    <w:multiLevelType w:val="singleLevel"/>
    <w:tmpl w:val="EFA63D3E"/>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1">
    <w:nsid w:val="295F631D"/>
    <w:multiLevelType w:val="multilevel"/>
    <w:tmpl w:val="58C86E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380"/>
        </w:tabs>
        <w:ind w:left="1380" w:hanging="108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040"/>
        </w:tabs>
        <w:ind w:left="2040" w:hanging="1440"/>
      </w:pPr>
      <w:rPr>
        <w:rFonts w:hint="default"/>
      </w:rPr>
    </w:lvl>
    <w:lvl w:ilvl="5">
      <w:start w:val="1"/>
      <w:numFmt w:val="decimal"/>
      <w:lvlText w:val="%1.%2.%3.%4.%5.%6."/>
      <w:lvlJc w:val="left"/>
      <w:pPr>
        <w:tabs>
          <w:tab w:val="num" w:pos="2550"/>
        </w:tabs>
        <w:ind w:left="2550" w:hanging="1800"/>
      </w:pPr>
      <w:rPr>
        <w:rFonts w:hint="default"/>
      </w:rPr>
    </w:lvl>
    <w:lvl w:ilvl="6">
      <w:start w:val="1"/>
      <w:numFmt w:val="decimal"/>
      <w:lvlText w:val="%1.%2.%3.%4.%5.%6.%7."/>
      <w:lvlJc w:val="left"/>
      <w:pPr>
        <w:tabs>
          <w:tab w:val="num" w:pos="3060"/>
        </w:tabs>
        <w:ind w:left="3060" w:hanging="2160"/>
      </w:pPr>
      <w:rPr>
        <w:rFonts w:hint="default"/>
      </w:rPr>
    </w:lvl>
    <w:lvl w:ilvl="7">
      <w:start w:val="1"/>
      <w:numFmt w:val="decimal"/>
      <w:lvlText w:val="%1.%2.%3.%4.%5.%6.%7.%8."/>
      <w:lvlJc w:val="left"/>
      <w:pPr>
        <w:tabs>
          <w:tab w:val="num" w:pos="3210"/>
        </w:tabs>
        <w:ind w:left="3210" w:hanging="2160"/>
      </w:pPr>
      <w:rPr>
        <w:rFonts w:hint="default"/>
      </w:rPr>
    </w:lvl>
    <w:lvl w:ilvl="8">
      <w:start w:val="1"/>
      <w:numFmt w:val="decimal"/>
      <w:lvlText w:val="%1.%2.%3.%4.%5.%6.%7.%8.%9."/>
      <w:lvlJc w:val="left"/>
      <w:pPr>
        <w:tabs>
          <w:tab w:val="num" w:pos="3720"/>
        </w:tabs>
        <w:ind w:left="3720" w:hanging="2520"/>
      </w:pPr>
      <w:rPr>
        <w:rFonts w:hint="default"/>
      </w:rPr>
    </w:lvl>
  </w:abstractNum>
  <w:abstractNum w:abstractNumId="2">
    <w:nsid w:val="520B2921"/>
    <w:multiLevelType w:val="hybridMultilevel"/>
    <w:tmpl w:val="27F2C1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567"/>
    <w:rsid w:val="0017725C"/>
    <w:rsid w:val="00245027"/>
    <w:rsid w:val="00306919"/>
    <w:rsid w:val="0037314A"/>
    <w:rsid w:val="003A6B75"/>
    <w:rsid w:val="003B765A"/>
    <w:rsid w:val="003F0C19"/>
    <w:rsid w:val="00453D17"/>
    <w:rsid w:val="004A41EC"/>
    <w:rsid w:val="004B6F78"/>
    <w:rsid w:val="004C6924"/>
    <w:rsid w:val="004C6E10"/>
    <w:rsid w:val="005343A3"/>
    <w:rsid w:val="00540A88"/>
    <w:rsid w:val="006060A0"/>
    <w:rsid w:val="00611A6E"/>
    <w:rsid w:val="006522E7"/>
    <w:rsid w:val="006C0803"/>
    <w:rsid w:val="006C3014"/>
    <w:rsid w:val="00702685"/>
    <w:rsid w:val="00734AE4"/>
    <w:rsid w:val="007659C4"/>
    <w:rsid w:val="007A52FD"/>
    <w:rsid w:val="007A6876"/>
    <w:rsid w:val="007B37AD"/>
    <w:rsid w:val="00892D2E"/>
    <w:rsid w:val="008C3DC6"/>
    <w:rsid w:val="008F24D5"/>
    <w:rsid w:val="009057BE"/>
    <w:rsid w:val="0091163B"/>
    <w:rsid w:val="00964EDC"/>
    <w:rsid w:val="00A1312F"/>
    <w:rsid w:val="00A36534"/>
    <w:rsid w:val="00AC6AB0"/>
    <w:rsid w:val="00AC746C"/>
    <w:rsid w:val="00B13D10"/>
    <w:rsid w:val="00B15ABA"/>
    <w:rsid w:val="00BC5EA4"/>
    <w:rsid w:val="00BD5F40"/>
    <w:rsid w:val="00C00A3B"/>
    <w:rsid w:val="00C42AD1"/>
    <w:rsid w:val="00C44D8C"/>
    <w:rsid w:val="00C6247F"/>
    <w:rsid w:val="00CA1FE5"/>
    <w:rsid w:val="00CD1567"/>
    <w:rsid w:val="00D0489A"/>
    <w:rsid w:val="00DA2874"/>
    <w:rsid w:val="00DD23F3"/>
    <w:rsid w:val="00E77BD6"/>
    <w:rsid w:val="00F2161F"/>
    <w:rsid w:val="00F745FD"/>
    <w:rsid w:val="00F85049"/>
    <w:rsid w:val="00FD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D0A8F1-F3F7-45D9-9F4B-4EE614D5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67"/>
  </w:style>
  <w:style w:type="paragraph" w:styleId="2">
    <w:name w:val="heading 2"/>
    <w:basedOn w:val="a"/>
    <w:qFormat/>
    <w:rsid w:val="00CD1567"/>
    <w:pPr>
      <w:spacing w:before="100" w:beforeAutospacing="1" w:after="100" w:afterAutospacing="1"/>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1567"/>
    <w:pPr>
      <w:spacing w:before="100" w:beforeAutospacing="1" w:after="100" w:afterAutospacing="1"/>
      <w:ind w:firstLine="300"/>
    </w:pPr>
    <w:rPr>
      <w:sz w:val="24"/>
      <w:szCs w:val="24"/>
    </w:rPr>
  </w:style>
  <w:style w:type="paragraph" w:styleId="a4">
    <w:name w:val="Document Map"/>
    <w:basedOn w:val="a"/>
    <w:semiHidden/>
    <w:rsid w:val="00CD1567"/>
    <w:pPr>
      <w:shd w:val="clear" w:color="auto" w:fill="000080"/>
    </w:pPr>
    <w:rPr>
      <w:rFonts w:ascii="Tahoma" w:hAnsi="Tahoma" w:cs="Tahoma"/>
    </w:rPr>
  </w:style>
  <w:style w:type="character" w:styleId="a5">
    <w:name w:val="Strong"/>
    <w:basedOn w:val="a0"/>
    <w:qFormat/>
    <w:rsid w:val="00A36534"/>
    <w:rPr>
      <w:b/>
      <w:bCs/>
    </w:rPr>
  </w:style>
  <w:style w:type="character" w:styleId="a6">
    <w:name w:val="Emphasis"/>
    <w:basedOn w:val="a0"/>
    <w:qFormat/>
    <w:rsid w:val="00A36534"/>
    <w:rPr>
      <w:i/>
      <w:iCs/>
    </w:rPr>
  </w:style>
  <w:style w:type="paragraph" w:styleId="a7">
    <w:name w:val="footer"/>
    <w:basedOn w:val="a"/>
    <w:rsid w:val="00B13D10"/>
    <w:pPr>
      <w:tabs>
        <w:tab w:val="center" w:pos="4677"/>
        <w:tab w:val="right" w:pos="9355"/>
      </w:tabs>
    </w:pPr>
  </w:style>
  <w:style w:type="character" w:styleId="a8">
    <w:name w:val="page number"/>
    <w:basedOn w:val="a0"/>
    <w:rsid w:val="00B13D10"/>
  </w:style>
  <w:style w:type="paragraph" w:styleId="a9">
    <w:name w:val="Balloon Text"/>
    <w:basedOn w:val="a"/>
    <w:semiHidden/>
    <w:rsid w:val="00905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52996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Anna</dc:creator>
  <cp:keywords/>
  <dc:description/>
  <cp:lastModifiedBy>admin</cp:lastModifiedBy>
  <cp:revision>2</cp:revision>
  <dcterms:created xsi:type="dcterms:W3CDTF">2014-04-11T15:39:00Z</dcterms:created>
  <dcterms:modified xsi:type="dcterms:W3CDTF">2014-04-11T15:39:00Z</dcterms:modified>
</cp:coreProperties>
</file>