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ФИНАНСОВАЯ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АКАДЕМИЯ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ПРАВИТЕЛЬСТВЕ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РФ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F3B4D" w:rsidRDefault="00FF3B4D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F3B4D" w:rsidRDefault="00FF3B4D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F3B4D" w:rsidRDefault="00FF3B4D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F3B4D" w:rsidRDefault="00FF3B4D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КУРСОВАЯ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РАБОТА</w:t>
      </w:r>
      <w:r w:rsidR="001F2078">
        <w:rPr>
          <w:rFonts w:ascii="Times New Roman" w:hAnsi="Times New Roman"/>
          <w:sz w:val="28"/>
          <w:szCs w:val="28"/>
        </w:rPr>
        <w:t xml:space="preserve"> </w:t>
      </w:r>
    </w:p>
    <w:p w:rsidR="00246C9A" w:rsidRPr="00FF3B4D" w:rsidRDefault="00FF3B4D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тему: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Финансовые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России: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виды,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классификация,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правовая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база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применения,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пути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совершенствования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механизма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использования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Москва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2010</w:t>
      </w:r>
    </w:p>
    <w:p w:rsidR="00FF3B4D" w:rsidRDefault="00FF3B4D" w:rsidP="001F2078">
      <w:pPr>
        <w:tabs>
          <w:tab w:val="left" w:pos="851"/>
          <w:tab w:val="left" w:pos="993"/>
        </w:tabs>
        <w:rPr>
          <w:rFonts w:ascii="Times New Roman" w:hAnsi="Times New Roman"/>
          <w:b/>
          <w:bCs/>
          <w:sz w:val="28"/>
          <w:szCs w:val="28"/>
          <w:lang w:eastAsia="en-US"/>
        </w:rPr>
      </w:pPr>
      <w:bookmarkStart w:id="0" w:name="_Toc262634500"/>
      <w:r>
        <w:rPr>
          <w:rFonts w:ascii="Times New Roman" w:hAnsi="Times New Roman"/>
          <w:b/>
        </w:rPr>
        <w:br w:type="page"/>
      </w:r>
    </w:p>
    <w:p w:rsidR="00246C9A" w:rsidRPr="00FF3B4D" w:rsidRDefault="00246C9A" w:rsidP="001F2078">
      <w:pPr>
        <w:pStyle w:val="1"/>
        <w:keepNext w:val="0"/>
        <w:keepLines w:val="0"/>
        <w:widowControl w:val="0"/>
        <w:tabs>
          <w:tab w:val="left" w:pos="851"/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/>
        </w:rPr>
      </w:pPr>
      <w:r w:rsidRPr="00FF3B4D">
        <w:rPr>
          <w:rFonts w:ascii="Times New Roman" w:hAnsi="Times New Roman"/>
          <w:b/>
        </w:rPr>
        <w:t>План</w:t>
      </w:r>
      <w:bookmarkEnd w:id="0"/>
    </w:p>
    <w:p w:rsidR="00246C9A" w:rsidRPr="00FF3B4D" w:rsidRDefault="00246C9A" w:rsidP="001F2078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46C9A" w:rsidRPr="00A8165E" w:rsidRDefault="00246C9A" w:rsidP="001F2078">
      <w:pPr>
        <w:pStyle w:val="11"/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A8165E">
        <w:rPr>
          <w:rFonts w:ascii="Times New Roman" w:hAnsi="Times New Roman"/>
          <w:b w:val="0"/>
          <w:sz w:val="28"/>
          <w:szCs w:val="28"/>
        </w:rPr>
        <w:t>Введение</w:t>
      </w:r>
    </w:p>
    <w:p w:rsidR="00246C9A" w:rsidRPr="00A8165E" w:rsidRDefault="00246C9A" w:rsidP="001F2078">
      <w:pPr>
        <w:pStyle w:val="11"/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A8165E">
        <w:rPr>
          <w:rFonts w:ascii="Times New Roman" w:hAnsi="Times New Roman"/>
          <w:b w:val="0"/>
          <w:sz w:val="28"/>
          <w:szCs w:val="28"/>
        </w:rPr>
        <w:t>Глава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1.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Организационно-правовые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основы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финансовых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санкций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в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России</w:t>
      </w:r>
    </w:p>
    <w:p w:rsidR="00246C9A" w:rsidRPr="00A8165E" w:rsidRDefault="00246C9A" w:rsidP="001F2078">
      <w:pPr>
        <w:pStyle w:val="11"/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A8165E">
        <w:rPr>
          <w:rFonts w:ascii="Times New Roman" w:hAnsi="Times New Roman"/>
          <w:b w:val="0"/>
          <w:sz w:val="28"/>
          <w:szCs w:val="28"/>
        </w:rPr>
        <w:t>1.1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Сущность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и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значение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финансовых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санкций</w:t>
      </w:r>
    </w:p>
    <w:p w:rsidR="00246C9A" w:rsidRPr="00A8165E" w:rsidRDefault="00246C9A" w:rsidP="001F2078">
      <w:pPr>
        <w:pStyle w:val="11"/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A8165E">
        <w:rPr>
          <w:rFonts w:ascii="Times New Roman" w:hAnsi="Times New Roman"/>
          <w:b w:val="0"/>
          <w:sz w:val="28"/>
          <w:szCs w:val="28"/>
        </w:rPr>
        <w:t>1.2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Классификация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и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виды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финансовых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санкций</w:t>
      </w:r>
    </w:p>
    <w:p w:rsidR="00246C9A" w:rsidRPr="00A8165E" w:rsidRDefault="00246C9A" w:rsidP="001F2078">
      <w:pPr>
        <w:pStyle w:val="11"/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A8165E">
        <w:rPr>
          <w:rFonts w:ascii="Times New Roman" w:hAnsi="Times New Roman"/>
          <w:b w:val="0"/>
          <w:sz w:val="28"/>
          <w:szCs w:val="28"/>
        </w:rPr>
        <w:t>Глава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2.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Анализ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применения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финансовых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санкций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в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России</w:t>
      </w:r>
    </w:p>
    <w:p w:rsidR="00246C9A" w:rsidRPr="00A8165E" w:rsidRDefault="00246C9A" w:rsidP="001F2078">
      <w:pPr>
        <w:pStyle w:val="11"/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A8165E">
        <w:rPr>
          <w:rFonts w:ascii="Times New Roman" w:hAnsi="Times New Roman"/>
          <w:b w:val="0"/>
          <w:sz w:val="28"/>
          <w:szCs w:val="28"/>
        </w:rPr>
        <w:t>2.1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Анализ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применения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бюджетных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санкций</w:t>
      </w:r>
    </w:p>
    <w:p w:rsidR="00246C9A" w:rsidRPr="00A8165E" w:rsidRDefault="00246C9A" w:rsidP="001F2078">
      <w:pPr>
        <w:pStyle w:val="11"/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A8165E">
        <w:rPr>
          <w:rFonts w:ascii="Times New Roman" w:hAnsi="Times New Roman"/>
          <w:b w:val="0"/>
          <w:sz w:val="28"/>
          <w:szCs w:val="28"/>
        </w:rPr>
        <w:t>2.2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Анализ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применения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налоговых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санкций</w:t>
      </w:r>
    </w:p>
    <w:p w:rsidR="00246C9A" w:rsidRPr="00A8165E" w:rsidRDefault="00246C9A" w:rsidP="001F2078">
      <w:pPr>
        <w:pStyle w:val="11"/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A8165E">
        <w:rPr>
          <w:rFonts w:ascii="Times New Roman" w:hAnsi="Times New Roman"/>
          <w:b w:val="0"/>
          <w:sz w:val="28"/>
          <w:szCs w:val="28"/>
        </w:rPr>
        <w:t>2.3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Анализ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применения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таможенных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санкций</w:t>
      </w:r>
    </w:p>
    <w:p w:rsidR="00246C9A" w:rsidRPr="00A8165E" w:rsidRDefault="00246C9A" w:rsidP="001F2078">
      <w:pPr>
        <w:pStyle w:val="11"/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A8165E">
        <w:rPr>
          <w:rFonts w:ascii="Times New Roman" w:hAnsi="Times New Roman"/>
          <w:b w:val="0"/>
          <w:sz w:val="28"/>
          <w:szCs w:val="28"/>
        </w:rPr>
        <w:t>2.4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Анализ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применения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валютных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санкций</w:t>
      </w:r>
    </w:p>
    <w:p w:rsidR="00246C9A" w:rsidRPr="00A8165E" w:rsidRDefault="00246C9A" w:rsidP="001F2078">
      <w:pPr>
        <w:pStyle w:val="11"/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A8165E">
        <w:rPr>
          <w:rFonts w:ascii="Times New Roman" w:hAnsi="Times New Roman"/>
          <w:b w:val="0"/>
          <w:sz w:val="28"/>
          <w:szCs w:val="28"/>
        </w:rPr>
        <w:t>Глава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3.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Совершенствование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механизма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применения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финансовых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санкций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в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России</w:t>
      </w:r>
    </w:p>
    <w:p w:rsidR="00246C9A" w:rsidRPr="00A8165E" w:rsidRDefault="00246C9A" w:rsidP="001F2078">
      <w:pPr>
        <w:pStyle w:val="11"/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A8165E">
        <w:rPr>
          <w:rFonts w:ascii="Times New Roman" w:hAnsi="Times New Roman"/>
          <w:b w:val="0"/>
          <w:sz w:val="28"/>
          <w:szCs w:val="28"/>
        </w:rPr>
        <w:t>Заключение</w:t>
      </w:r>
    </w:p>
    <w:p w:rsidR="00246C9A" w:rsidRPr="00A8165E" w:rsidRDefault="00246C9A" w:rsidP="001F2078">
      <w:pPr>
        <w:pStyle w:val="11"/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A8165E">
        <w:rPr>
          <w:rFonts w:ascii="Times New Roman" w:hAnsi="Times New Roman"/>
          <w:b w:val="0"/>
          <w:sz w:val="28"/>
          <w:szCs w:val="28"/>
        </w:rPr>
        <w:t>Список</w:t>
      </w:r>
      <w:r w:rsidR="001F2078" w:rsidRPr="00A8165E">
        <w:rPr>
          <w:rFonts w:ascii="Times New Roman" w:hAnsi="Times New Roman"/>
          <w:b w:val="0"/>
          <w:sz w:val="28"/>
          <w:szCs w:val="28"/>
        </w:rPr>
        <w:t xml:space="preserve"> </w:t>
      </w:r>
      <w:r w:rsidRPr="00A8165E">
        <w:rPr>
          <w:rFonts w:ascii="Times New Roman" w:hAnsi="Times New Roman"/>
          <w:b w:val="0"/>
          <w:sz w:val="28"/>
          <w:szCs w:val="28"/>
        </w:rPr>
        <w:t>литературы</w:t>
      </w:r>
    </w:p>
    <w:p w:rsidR="00246C9A" w:rsidRPr="00A8165E" w:rsidRDefault="00246C9A" w:rsidP="001F2078">
      <w:pPr>
        <w:pStyle w:val="11"/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A8165E">
        <w:rPr>
          <w:rFonts w:ascii="Times New Roman" w:hAnsi="Times New Roman"/>
          <w:b w:val="0"/>
          <w:sz w:val="28"/>
          <w:szCs w:val="28"/>
        </w:rPr>
        <w:t>Приложения</w:t>
      </w:r>
    </w:p>
    <w:p w:rsidR="00246C9A" w:rsidRPr="00FF3B4D" w:rsidRDefault="00246C9A" w:rsidP="001F2078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46C9A" w:rsidRPr="00FF3B4D" w:rsidRDefault="00246C9A" w:rsidP="001F2078">
      <w:pPr>
        <w:pStyle w:val="1"/>
        <w:keepNext w:val="0"/>
        <w:keepLines w:val="0"/>
        <w:widowControl w:val="0"/>
        <w:tabs>
          <w:tab w:val="left" w:pos="851"/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</w:rPr>
      </w:pPr>
      <w:r w:rsidRPr="00FF3B4D">
        <w:rPr>
          <w:rFonts w:ascii="Times New Roman" w:hAnsi="Times New Roman"/>
        </w:rPr>
        <w:br w:type="page"/>
      </w:r>
    </w:p>
    <w:p w:rsidR="00246C9A" w:rsidRPr="00FF3B4D" w:rsidRDefault="00246C9A" w:rsidP="001F2078">
      <w:pPr>
        <w:pStyle w:val="1"/>
        <w:keepNext w:val="0"/>
        <w:keepLines w:val="0"/>
        <w:widowControl w:val="0"/>
        <w:tabs>
          <w:tab w:val="left" w:pos="851"/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/>
        </w:rPr>
      </w:pPr>
      <w:bookmarkStart w:id="1" w:name="_Toc262634501"/>
      <w:r w:rsidRPr="00FF3B4D">
        <w:rPr>
          <w:rFonts w:ascii="Times New Roman" w:hAnsi="Times New Roman"/>
          <w:b/>
        </w:rPr>
        <w:t>Введение</w:t>
      </w:r>
      <w:bookmarkEnd w:id="1"/>
    </w:p>
    <w:p w:rsidR="00FF3B4D" w:rsidRDefault="00FF3B4D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сегодняшний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день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одним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из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условий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устойчивого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развития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рыночной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экономики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является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эффективный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механизм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выявления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экономических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правонарушений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применение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правонарушителям.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Финансовые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можно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определить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меры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принудительного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воздействия,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выраженные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денежной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форме,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применяемые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организациям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результате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или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действующего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законодательства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финансово-хозяйственной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деятельности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или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закона.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Финансовые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являются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выражением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ответственности,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означает,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сфера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применения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лежит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только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области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операций.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Финансовая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ответственность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относится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административной,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потому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применяются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наряду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уголовной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или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дисциплинарной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ответственностью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всех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отраслях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права.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Финансовые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имеют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принципиальное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значение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для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предупреждения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нарушений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законодательства,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наказания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правонарушителя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учетом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его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характеристики,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также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для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компенсации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потерь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соответствующих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фондов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денежных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средств.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большинстве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стран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развитой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рыночной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экономикой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активно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применяются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случае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правонарушений,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опираясь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законодательные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акты,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условия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заключенных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договоров.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Система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России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существовала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советский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период,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плане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отношений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между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экономическими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субъектами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государством,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имеет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начало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перехода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экономики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рыночные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отношения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1991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году.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рамках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данной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курсовой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работы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будут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рассмотрены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России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основных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отраслях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права.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Сегодня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санкциями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могут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столкнуться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выступающие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правоотношениях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лица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экономического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субъекта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или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субъекта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процесса.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Необходима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четко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отлаженная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система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применения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для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полноценного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развития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экономики,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которая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требует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работы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над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выявлением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устранением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недостатков,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придает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актуальность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выбранной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теме.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Цель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данной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курсовой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работы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заключается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рассмотрении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сущности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анализа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применения,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изучение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путей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улучшения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действующей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системы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Задачи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курсовой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работы:</w:t>
      </w:r>
    </w:p>
    <w:p w:rsidR="00246C9A" w:rsidRPr="00FF3B4D" w:rsidRDefault="00246C9A" w:rsidP="001F2078">
      <w:pPr>
        <w:pStyle w:val="a5"/>
        <w:widowControl w:val="0"/>
        <w:numPr>
          <w:ilvl w:val="0"/>
          <w:numId w:val="2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изучение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теоретических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организационно-правовых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основ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России;</w:t>
      </w:r>
    </w:p>
    <w:p w:rsidR="00246C9A" w:rsidRPr="00FF3B4D" w:rsidRDefault="00246C9A" w:rsidP="001F2078">
      <w:pPr>
        <w:pStyle w:val="a5"/>
        <w:widowControl w:val="0"/>
        <w:numPr>
          <w:ilvl w:val="0"/>
          <w:numId w:val="2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анализ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механизм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применения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санкций;</w:t>
      </w:r>
    </w:p>
    <w:p w:rsidR="00246C9A" w:rsidRPr="00FF3B4D" w:rsidRDefault="00246C9A" w:rsidP="001F2078">
      <w:pPr>
        <w:pStyle w:val="a5"/>
        <w:widowControl w:val="0"/>
        <w:numPr>
          <w:ilvl w:val="0"/>
          <w:numId w:val="2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рассмотрение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направлений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совершенствования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механизма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Источниками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информации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курсовой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работы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являются: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федеральные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законы,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научная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литература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статьи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заявленной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теме,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статистические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данные,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предоставленные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Счетной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палатой,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Федеральным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Казначейством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различными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службами.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6C9A" w:rsidRPr="00FF3B4D" w:rsidRDefault="00246C9A" w:rsidP="001F2078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FF3B4D">
        <w:rPr>
          <w:rFonts w:ascii="Times New Roman" w:hAnsi="Times New Roman"/>
          <w:sz w:val="28"/>
          <w:szCs w:val="28"/>
        </w:rPr>
        <w:br w:type="page"/>
      </w:r>
    </w:p>
    <w:p w:rsidR="00246C9A" w:rsidRPr="00FF3B4D" w:rsidRDefault="00246C9A" w:rsidP="001F2078">
      <w:pPr>
        <w:pStyle w:val="1"/>
        <w:keepNext w:val="0"/>
        <w:keepLines w:val="0"/>
        <w:widowControl w:val="0"/>
        <w:tabs>
          <w:tab w:val="left" w:pos="851"/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/>
        </w:rPr>
      </w:pPr>
      <w:bookmarkStart w:id="2" w:name="_Toc262634502"/>
      <w:r w:rsidRPr="00FF3B4D">
        <w:rPr>
          <w:rFonts w:ascii="Times New Roman" w:hAnsi="Times New Roman"/>
          <w:b/>
        </w:rPr>
        <w:t>Глава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1.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Организационно-правовые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основы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финансовых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санкций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в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России</w:t>
      </w:r>
      <w:bookmarkEnd w:id="2"/>
    </w:p>
    <w:p w:rsidR="001F2078" w:rsidRDefault="001F2078" w:rsidP="001F2078">
      <w:pPr>
        <w:pStyle w:val="1"/>
        <w:keepNext w:val="0"/>
        <w:keepLines w:val="0"/>
        <w:widowControl w:val="0"/>
        <w:tabs>
          <w:tab w:val="left" w:pos="851"/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/>
        </w:rPr>
      </w:pPr>
      <w:bookmarkStart w:id="3" w:name="_Toc262634503"/>
    </w:p>
    <w:p w:rsidR="00246C9A" w:rsidRPr="00FF3B4D" w:rsidRDefault="00246C9A" w:rsidP="001F2078">
      <w:pPr>
        <w:pStyle w:val="1"/>
        <w:keepNext w:val="0"/>
        <w:keepLines w:val="0"/>
        <w:widowControl w:val="0"/>
        <w:tabs>
          <w:tab w:val="left" w:pos="851"/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/>
        </w:rPr>
      </w:pPr>
      <w:r w:rsidRPr="00FF3B4D">
        <w:rPr>
          <w:rFonts w:ascii="Times New Roman" w:hAnsi="Times New Roman"/>
          <w:b/>
        </w:rPr>
        <w:t>1.1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Сущность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и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значение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финансовых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санкций</w:t>
      </w:r>
      <w:bookmarkEnd w:id="3"/>
    </w:p>
    <w:p w:rsidR="001F2078" w:rsidRDefault="001F2078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Сложность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определения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понятия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«финансовые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санкции»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="001F2078" w:rsidRPr="00FF3B4D">
        <w:rPr>
          <w:rFonts w:ascii="Times New Roman" w:hAnsi="Times New Roman"/>
          <w:sz w:val="28"/>
          <w:szCs w:val="28"/>
        </w:rPr>
        <w:t>возникает,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прежде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="001F2078" w:rsidRPr="00FF3B4D">
        <w:rPr>
          <w:rFonts w:ascii="Times New Roman" w:hAnsi="Times New Roman"/>
          <w:sz w:val="28"/>
          <w:szCs w:val="28"/>
        </w:rPr>
        <w:t>всего,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того,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нормативно-правовых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актах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Российской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Федерации</w:t>
      </w:r>
      <w:r w:rsidR="001F20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нет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четкого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определения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Поэтому,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прежде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всего,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стоит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разобрать,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понятие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освещают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научной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литературе.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Г.Б.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Поляк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определяет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«меры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принудительного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воздействия,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выраженные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денежной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форме,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применяемые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организациям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результате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действующего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законодательства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финансово-хозяйственной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деятельности»</w:t>
      </w:r>
      <w:r w:rsidRPr="00FF3B4D">
        <w:rPr>
          <w:rStyle w:val="a8"/>
          <w:rFonts w:ascii="Times New Roman" w:hAnsi="Times New Roman"/>
          <w:sz w:val="28"/>
          <w:szCs w:val="28"/>
        </w:rPr>
        <w:footnoteReference w:id="1"/>
      </w:r>
      <w:r w:rsidRPr="00FF3B4D">
        <w:rPr>
          <w:rFonts w:ascii="Times New Roman" w:hAnsi="Times New Roman"/>
          <w:sz w:val="28"/>
          <w:szCs w:val="28"/>
        </w:rPr>
        <w:t>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Однако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же,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определение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представляется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неполным,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охватывает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меры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ответственности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для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субъектов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правоотношений,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также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санкции,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возникающие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результате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несоблюдения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договорных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условий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(неустойки,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штрафы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т.д.).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этой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точки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зрения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более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всеохватывающим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можно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назвать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определение,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данное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А.Г.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Грязновой,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«финансовые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-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меры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принуждения,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выраженные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денежной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форме,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применяемые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участникам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процесса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контроля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результате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неисполнения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или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ненадлежащего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исполнения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своих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обязанностей»</w:t>
      </w:r>
      <w:r w:rsidRPr="00FF3B4D">
        <w:rPr>
          <w:rStyle w:val="a8"/>
          <w:rFonts w:ascii="Times New Roman" w:hAnsi="Times New Roman"/>
          <w:sz w:val="28"/>
          <w:szCs w:val="28"/>
        </w:rPr>
        <w:footnoteReference w:id="2"/>
      </w:r>
      <w:r w:rsidRPr="00FF3B4D">
        <w:rPr>
          <w:rFonts w:ascii="Times New Roman" w:hAnsi="Times New Roman"/>
          <w:sz w:val="28"/>
          <w:szCs w:val="28"/>
        </w:rPr>
        <w:t>.</w:t>
      </w:r>
    </w:p>
    <w:p w:rsidR="00246C9A" w:rsidRPr="00FF3B4D" w:rsidRDefault="00246C9A" w:rsidP="001F2078">
      <w:pPr>
        <w:pStyle w:val="u"/>
        <w:widowControl w:val="0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FF3B4D">
        <w:rPr>
          <w:sz w:val="28"/>
          <w:szCs w:val="28"/>
        </w:rPr>
        <w:t>Так,</w:t>
      </w:r>
      <w:r w:rsidR="001F2078">
        <w:rPr>
          <w:sz w:val="28"/>
          <w:szCs w:val="28"/>
        </w:rPr>
        <w:t xml:space="preserve"> </w:t>
      </w:r>
      <w:r w:rsidRPr="00FF3B4D">
        <w:rPr>
          <w:sz w:val="28"/>
          <w:szCs w:val="28"/>
        </w:rPr>
        <w:t>в</w:t>
      </w:r>
      <w:r w:rsidR="001F2078">
        <w:rPr>
          <w:sz w:val="28"/>
          <w:szCs w:val="28"/>
        </w:rPr>
        <w:t xml:space="preserve"> </w:t>
      </w:r>
      <w:r w:rsidRPr="00FF3B4D">
        <w:rPr>
          <w:sz w:val="28"/>
          <w:szCs w:val="28"/>
        </w:rPr>
        <w:t>Бюджетном</w:t>
      </w:r>
      <w:r w:rsidR="001F2078">
        <w:rPr>
          <w:sz w:val="28"/>
          <w:szCs w:val="28"/>
        </w:rPr>
        <w:t xml:space="preserve"> </w:t>
      </w:r>
      <w:r w:rsidRPr="00FF3B4D">
        <w:rPr>
          <w:sz w:val="28"/>
          <w:szCs w:val="28"/>
        </w:rPr>
        <w:t>Кодексе</w:t>
      </w:r>
      <w:r w:rsidR="001F2078">
        <w:rPr>
          <w:sz w:val="28"/>
          <w:szCs w:val="28"/>
        </w:rPr>
        <w:t xml:space="preserve"> </w:t>
      </w:r>
      <w:r w:rsidRPr="00FF3B4D">
        <w:rPr>
          <w:sz w:val="28"/>
          <w:szCs w:val="28"/>
        </w:rPr>
        <w:t>РФ</w:t>
      </w:r>
      <w:r w:rsidR="001F2078">
        <w:rPr>
          <w:sz w:val="28"/>
          <w:szCs w:val="28"/>
        </w:rPr>
        <w:t xml:space="preserve"> </w:t>
      </w:r>
      <w:r w:rsidRPr="00FF3B4D">
        <w:rPr>
          <w:sz w:val="28"/>
          <w:szCs w:val="28"/>
        </w:rPr>
        <w:t>в</w:t>
      </w:r>
      <w:r w:rsidR="001F2078">
        <w:rPr>
          <w:sz w:val="28"/>
          <w:szCs w:val="28"/>
        </w:rPr>
        <w:t xml:space="preserve"> </w:t>
      </w:r>
      <w:r w:rsidRPr="00FF3B4D">
        <w:rPr>
          <w:sz w:val="28"/>
          <w:szCs w:val="28"/>
        </w:rPr>
        <w:t>главе</w:t>
      </w:r>
      <w:r w:rsidR="001F2078">
        <w:rPr>
          <w:sz w:val="28"/>
          <w:szCs w:val="28"/>
        </w:rPr>
        <w:t xml:space="preserve"> </w:t>
      </w:r>
      <w:r w:rsidRPr="00FF3B4D">
        <w:rPr>
          <w:sz w:val="28"/>
          <w:szCs w:val="28"/>
        </w:rPr>
        <w:t>28</w:t>
      </w:r>
      <w:r w:rsidR="001F2078">
        <w:rPr>
          <w:sz w:val="28"/>
          <w:szCs w:val="28"/>
        </w:rPr>
        <w:t xml:space="preserve"> </w:t>
      </w:r>
      <w:r w:rsidRPr="00FF3B4D">
        <w:rPr>
          <w:sz w:val="28"/>
          <w:szCs w:val="28"/>
        </w:rPr>
        <w:t>используется</w:t>
      </w:r>
      <w:r w:rsidR="001F2078">
        <w:rPr>
          <w:sz w:val="28"/>
          <w:szCs w:val="28"/>
        </w:rPr>
        <w:t xml:space="preserve"> </w:t>
      </w:r>
      <w:r w:rsidRPr="00FF3B4D">
        <w:rPr>
          <w:sz w:val="28"/>
          <w:szCs w:val="28"/>
        </w:rPr>
        <w:t>понятие</w:t>
      </w:r>
      <w:r w:rsidR="001F2078">
        <w:rPr>
          <w:sz w:val="28"/>
          <w:szCs w:val="28"/>
        </w:rPr>
        <w:t xml:space="preserve"> </w:t>
      </w:r>
      <w:r w:rsidRPr="00FF3B4D">
        <w:rPr>
          <w:sz w:val="28"/>
          <w:szCs w:val="28"/>
        </w:rPr>
        <w:t>«меры</w:t>
      </w:r>
      <w:r w:rsidR="001F2078">
        <w:rPr>
          <w:sz w:val="28"/>
          <w:szCs w:val="28"/>
        </w:rPr>
        <w:t xml:space="preserve"> </w:t>
      </w:r>
      <w:r w:rsidRPr="00FF3B4D">
        <w:rPr>
          <w:sz w:val="28"/>
          <w:szCs w:val="28"/>
        </w:rPr>
        <w:t>ответственности»</w:t>
      </w:r>
      <w:r w:rsidR="001F2078">
        <w:rPr>
          <w:sz w:val="28"/>
          <w:szCs w:val="28"/>
        </w:rPr>
        <w:t xml:space="preserve"> </w:t>
      </w:r>
      <w:r w:rsidRPr="00FF3B4D">
        <w:rPr>
          <w:sz w:val="28"/>
          <w:szCs w:val="28"/>
        </w:rPr>
        <w:t>за</w:t>
      </w:r>
      <w:r w:rsidR="001F2078">
        <w:rPr>
          <w:sz w:val="28"/>
          <w:szCs w:val="28"/>
        </w:rPr>
        <w:t xml:space="preserve"> </w:t>
      </w:r>
      <w:r w:rsidRPr="00FF3B4D">
        <w:rPr>
          <w:sz w:val="28"/>
          <w:szCs w:val="28"/>
        </w:rPr>
        <w:t>нарушение</w:t>
      </w:r>
      <w:r w:rsidR="001F2078">
        <w:rPr>
          <w:sz w:val="28"/>
          <w:szCs w:val="28"/>
        </w:rPr>
        <w:t xml:space="preserve"> </w:t>
      </w:r>
      <w:r w:rsidRPr="00FF3B4D">
        <w:rPr>
          <w:sz w:val="28"/>
          <w:szCs w:val="28"/>
        </w:rPr>
        <w:t>бюджетного</w:t>
      </w:r>
      <w:r w:rsidR="001F2078">
        <w:rPr>
          <w:sz w:val="28"/>
          <w:szCs w:val="28"/>
        </w:rPr>
        <w:t xml:space="preserve"> </w:t>
      </w:r>
      <w:r w:rsidRPr="00FF3B4D">
        <w:rPr>
          <w:sz w:val="28"/>
          <w:szCs w:val="28"/>
        </w:rPr>
        <w:t>законодательства,</w:t>
      </w:r>
      <w:r w:rsidR="001F2078">
        <w:rPr>
          <w:sz w:val="28"/>
          <w:szCs w:val="28"/>
        </w:rPr>
        <w:t xml:space="preserve"> </w:t>
      </w:r>
      <w:r w:rsidRPr="00FF3B4D">
        <w:rPr>
          <w:sz w:val="28"/>
          <w:szCs w:val="28"/>
        </w:rPr>
        <w:t>и</w:t>
      </w:r>
      <w:r w:rsidR="001F2078">
        <w:rPr>
          <w:sz w:val="28"/>
          <w:szCs w:val="28"/>
        </w:rPr>
        <w:t xml:space="preserve"> </w:t>
      </w:r>
      <w:r w:rsidRPr="00FF3B4D">
        <w:rPr>
          <w:sz w:val="28"/>
          <w:szCs w:val="28"/>
        </w:rPr>
        <w:t>могут</w:t>
      </w:r>
      <w:r w:rsidR="001F2078">
        <w:rPr>
          <w:sz w:val="28"/>
          <w:szCs w:val="28"/>
        </w:rPr>
        <w:t xml:space="preserve"> </w:t>
      </w:r>
      <w:r w:rsidRPr="00FF3B4D">
        <w:rPr>
          <w:sz w:val="28"/>
          <w:szCs w:val="28"/>
        </w:rPr>
        <w:t>применяться</w:t>
      </w:r>
      <w:r w:rsidR="001F2078">
        <w:rPr>
          <w:sz w:val="28"/>
          <w:szCs w:val="28"/>
        </w:rPr>
        <w:t xml:space="preserve"> </w:t>
      </w:r>
      <w:r w:rsidRPr="00FF3B4D">
        <w:rPr>
          <w:sz w:val="28"/>
          <w:szCs w:val="28"/>
        </w:rPr>
        <w:t>такие</w:t>
      </w:r>
      <w:r w:rsidR="001F2078">
        <w:rPr>
          <w:sz w:val="28"/>
          <w:szCs w:val="28"/>
        </w:rPr>
        <w:t xml:space="preserve"> </w:t>
      </w:r>
      <w:r w:rsidRPr="00FF3B4D">
        <w:rPr>
          <w:sz w:val="28"/>
          <w:szCs w:val="28"/>
        </w:rPr>
        <w:t>санкции,</w:t>
      </w:r>
      <w:r w:rsidR="001F2078">
        <w:rPr>
          <w:sz w:val="28"/>
          <w:szCs w:val="28"/>
        </w:rPr>
        <w:t xml:space="preserve"> </w:t>
      </w:r>
      <w:r w:rsidRPr="00FF3B4D">
        <w:rPr>
          <w:sz w:val="28"/>
          <w:szCs w:val="28"/>
        </w:rPr>
        <w:t>как</w:t>
      </w:r>
      <w:r w:rsidR="001F2078">
        <w:rPr>
          <w:sz w:val="28"/>
          <w:szCs w:val="28"/>
        </w:rPr>
        <w:t xml:space="preserve"> </w:t>
      </w:r>
      <w:bookmarkStart w:id="4" w:name="p5485"/>
      <w:bookmarkEnd w:id="4"/>
      <w:r w:rsidRPr="00FF3B4D">
        <w:rPr>
          <w:sz w:val="28"/>
          <w:szCs w:val="28"/>
        </w:rPr>
        <w:t>наложение</w:t>
      </w:r>
      <w:r w:rsidR="001F2078">
        <w:rPr>
          <w:sz w:val="28"/>
          <w:szCs w:val="28"/>
        </w:rPr>
        <w:t xml:space="preserve"> </w:t>
      </w:r>
      <w:r w:rsidRPr="00FF3B4D">
        <w:rPr>
          <w:sz w:val="28"/>
          <w:szCs w:val="28"/>
        </w:rPr>
        <w:t>штрафа</w:t>
      </w:r>
      <w:bookmarkStart w:id="5" w:name="p5486"/>
      <w:bookmarkEnd w:id="5"/>
      <w:r w:rsidRPr="00FF3B4D">
        <w:rPr>
          <w:sz w:val="28"/>
          <w:szCs w:val="28"/>
        </w:rPr>
        <w:t>,</w:t>
      </w:r>
      <w:r w:rsidR="001F2078">
        <w:rPr>
          <w:sz w:val="28"/>
          <w:szCs w:val="28"/>
        </w:rPr>
        <w:t xml:space="preserve"> </w:t>
      </w:r>
      <w:r w:rsidRPr="00FF3B4D">
        <w:rPr>
          <w:sz w:val="28"/>
          <w:szCs w:val="28"/>
        </w:rPr>
        <w:t>начисление</w:t>
      </w:r>
      <w:r w:rsidR="001F2078">
        <w:rPr>
          <w:sz w:val="28"/>
          <w:szCs w:val="28"/>
        </w:rPr>
        <w:t xml:space="preserve"> </w:t>
      </w:r>
      <w:r w:rsidRPr="00FF3B4D">
        <w:rPr>
          <w:sz w:val="28"/>
          <w:szCs w:val="28"/>
        </w:rPr>
        <w:t>пени.</w:t>
      </w:r>
    </w:p>
    <w:p w:rsidR="00246C9A" w:rsidRPr="00FF3B4D" w:rsidRDefault="00246C9A" w:rsidP="001F2078">
      <w:pPr>
        <w:pStyle w:val="u"/>
        <w:widowControl w:val="0"/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FF3B4D">
        <w:rPr>
          <w:sz w:val="28"/>
          <w:szCs w:val="28"/>
        </w:rPr>
        <w:t>В</w:t>
      </w:r>
      <w:r w:rsidR="001F2078">
        <w:rPr>
          <w:sz w:val="28"/>
          <w:szCs w:val="28"/>
        </w:rPr>
        <w:t xml:space="preserve"> </w:t>
      </w:r>
      <w:r w:rsidRPr="00FF3B4D">
        <w:rPr>
          <w:sz w:val="28"/>
          <w:szCs w:val="28"/>
        </w:rPr>
        <w:t>значении</w:t>
      </w:r>
      <w:r w:rsidR="001F2078">
        <w:rPr>
          <w:sz w:val="28"/>
          <w:szCs w:val="28"/>
        </w:rPr>
        <w:t xml:space="preserve"> </w:t>
      </w:r>
      <w:r w:rsidRPr="00FF3B4D">
        <w:rPr>
          <w:bCs/>
          <w:sz w:val="28"/>
          <w:szCs w:val="28"/>
        </w:rPr>
        <w:t>мер</w:t>
      </w:r>
      <w:r w:rsidR="001F2078">
        <w:rPr>
          <w:bCs/>
          <w:sz w:val="28"/>
          <w:szCs w:val="28"/>
        </w:rPr>
        <w:t xml:space="preserve"> </w:t>
      </w:r>
      <w:r w:rsidRPr="00FF3B4D">
        <w:rPr>
          <w:bCs/>
          <w:sz w:val="28"/>
          <w:szCs w:val="28"/>
        </w:rPr>
        <w:t>принудительного</w:t>
      </w:r>
      <w:r w:rsidR="001F2078">
        <w:rPr>
          <w:bCs/>
          <w:sz w:val="28"/>
          <w:szCs w:val="28"/>
        </w:rPr>
        <w:t xml:space="preserve"> </w:t>
      </w:r>
      <w:r w:rsidRPr="00FF3B4D">
        <w:rPr>
          <w:bCs/>
          <w:sz w:val="28"/>
          <w:szCs w:val="28"/>
        </w:rPr>
        <w:t>воздействия</w:t>
      </w:r>
      <w:r w:rsidR="001F2078">
        <w:rPr>
          <w:bCs/>
          <w:sz w:val="28"/>
          <w:szCs w:val="28"/>
        </w:rPr>
        <w:t xml:space="preserve"> </w:t>
      </w:r>
      <w:r w:rsidRPr="00FF3B4D">
        <w:rPr>
          <w:bCs/>
          <w:sz w:val="28"/>
          <w:szCs w:val="28"/>
        </w:rPr>
        <w:t>по</w:t>
      </w:r>
      <w:r w:rsidR="001F2078">
        <w:rPr>
          <w:bCs/>
          <w:sz w:val="28"/>
          <w:szCs w:val="28"/>
        </w:rPr>
        <w:t xml:space="preserve"> </w:t>
      </w:r>
      <w:r w:rsidRPr="00FF3B4D">
        <w:rPr>
          <w:bCs/>
          <w:sz w:val="28"/>
          <w:szCs w:val="28"/>
        </w:rPr>
        <w:t>отношению</w:t>
      </w:r>
      <w:r w:rsidR="001F2078">
        <w:rPr>
          <w:bCs/>
          <w:sz w:val="28"/>
          <w:szCs w:val="28"/>
        </w:rPr>
        <w:t xml:space="preserve"> </w:t>
      </w:r>
      <w:r w:rsidRPr="00FF3B4D">
        <w:rPr>
          <w:bCs/>
          <w:sz w:val="28"/>
          <w:szCs w:val="28"/>
        </w:rPr>
        <w:t>к</w:t>
      </w:r>
      <w:r w:rsidR="001F2078">
        <w:rPr>
          <w:bCs/>
          <w:sz w:val="28"/>
          <w:szCs w:val="28"/>
        </w:rPr>
        <w:t xml:space="preserve"> </w:t>
      </w:r>
      <w:r w:rsidRPr="00FF3B4D">
        <w:rPr>
          <w:bCs/>
          <w:sz w:val="28"/>
          <w:szCs w:val="28"/>
        </w:rPr>
        <w:t>нарушителям</w:t>
      </w:r>
      <w:r w:rsidR="001F2078">
        <w:rPr>
          <w:bCs/>
          <w:sz w:val="28"/>
          <w:szCs w:val="28"/>
        </w:rPr>
        <w:t xml:space="preserve"> </w:t>
      </w:r>
      <w:r w:rsidRPr="00FF3B4D">
        <w:rPr>
          <w:bCs/>
          <w:sz w:val="28"/>
          <w:szCs w:val="28"/>
        </w:rPr>
        <w:t>правил,</w:t>
      </w:r>
      <w:r w:rsidR="001F2078">
        <w:rPr>
          <w:bCs/>
          <w:sz w:val="28"/>
          <w:szCs w:val="28"/>
        </w:rPr>
        <w:t xml:space="preserve"> </w:t>
      </w:r>
      <w:r w:rsidRPr="00FF3B4D">
        <w:rPr>
          <w:bCs/>
          <w:sz w:val="28"/>
          <w:szCs w:val="28"/>
        </w:rPr>
        <w:t>финансовые</w:t>
      </w:r>
      <w:r w:rsidR="001F2078">
        <w:rPr>
          <w:bCs/>
          <w:sz w:val="28"/>
          <w:szCs w:val="28"/>
        </w:rPr>
        <w:t xml:space="preserve"> </w:t>
      </w:r>
      <w:r w:rsidRPr="00FF3B4D">
        <w:rPr>
          <w:bCs/>
          <w:sz w:val="28"/>
          <w:szCs w:val="28"/>
        </w:rPr>
        <w:t>санкции</w:t>
      </w:r>
      <w:r w:rsidR="001F2078">
        <w:rPr>
          <w:bCs/>
          <w:sz w:val="28"/>
          <w:szCs w:val="28"/>
        </w:rPr>
        <w:t xml:space="preserve"> </w:t>
      </w:r>
      <w:r w:rsidRPr="00FF3B4D">
        <w:rPr>
          <w:bCs/>
          <w:sz w:val="28"/>
          <w:szCs w:val="28"/>
        </w:rPr>
        <w:t>упоминаются</w:t>
      </w:r>
      <w:r w:rsidR="001F2078">
        <w:rPr>
          <w:sz w:val="28"/>
          <w:szCs w:val="28"/>
        </w:rPr>
        <w:t xml:space="preserve"> </w:t>
      </w:r>
      <w:r w:rsidRPr="00FF3B4D">
        <w:rPr>
          <w:sz w:val="28"/>
          <w:szCs w:val="28"/>
        </w:rPr>
        <w:t>в</w:t>
      </w:r>
      <w:r w:rsidR="001F2078">
        <w:rPr>
          <w:sz w:val="28"/>
          <w:szCs w:val="28"/>
        </w:rPr>
        <w:t xml:space="preserve"> </w:t>
      </w:r>
      <w:r w:rsidRPr="00FF3B4D">
        <w:rPr>
          <w:sz w:val="28"/>
          <w:szCs w:val="28"/>
        </w:rPr>
        <w:t>Международной</w:t>
      </w:r>
      <w:r w:rsidR="001F2078">
        <w:rPr>
          <w:sz w:val="28"/>
          <w:szCs w:val="28"/>
        </w:rPr>
        <w:t xml:space="preserve"> </w:t>
      </w:r>
      <w:r w:rsidRPr="00FF3B4D">
        <w:rPr>
          <w:sz w:val="28"/>
          <w:szCs w:val="28"/>
        </w:rPr>
        <w:t>конвенции</w:t>
      </w:r>
      <w:r w:rsidR="001F2078">
        <w:rPr>
          <w:sz w:val="28"/>
          <w:szCs w:val="28"/>
        </w:rPr>
        <w:t xml:space="preserve"> </w:t>
      </w:r>
      <w:r w:rsidRPr="00FF3B4D">
        <w:rPr>
          <w:sz w:val="28"/>
          <w:szCs w:val="28"/>
        </w:rPr>
        <w:t>о</w:t>
      </w:r>
      <w:r w:rsidR="001F2078">
        <w:rPr>
          <w:sz w:val="28"/>
          <w:szCs w:val="28"/>
        </w:rPr>
        <w:t xml:space="preserve"> </w:t>
      </w:r>
      <w:r w:rsidRPr="00FF3B4D">
        <w:rPr>
          <w:sz w:val="28"/>
          <w:szCs w:val="28"/>
        </w:rPr>
        <w:t>борьбе</w:t>
      </w:r>
      <w:r w:rsidR="001F2078">
        <w:rPr>
          <w:sz w:val="28"/>
          <w:szCs w:val="28"/>
        </w:rPr>
        <w:t xml:space="preserve"> </w:t>
      </w:r>
      <w:r w:rsidRPr="00FF3B4D">
        <w:rPr>
          <w:sz w:val="28"/>
          <w:szCs w:val="28"/>
        </w:rPr>
        <w:t>с</w:t>
      </w:r>
      <w:r w:rsidR="001F2078">
        <w:rPr>
          <w:sz w:val="28"/>
          <w:szCs w:val="28"/>
        </w:rPr>
        <w:t xml:space="preserve"> </w:t>
      </w:r>
      <w:r w:rsidRPr="00FF3B4D">
        <w:rPr>
          <w:sz w:val="28"/>
          <w:szCs w:val="28"/>
        </w:rPr>
        <w:t>финансированием</w:t>
      </w:r>
      <w:r w:rsidR="001F2078">
        <w:rPr>
          <w:sz w:val="28"/>
          <w:szCs w:val="28"/>
        </w:rPr>
        <w:t xml:space="preserve"> </w:t>
      </w:r>
      <w:r w:rsidRPr="00FF3B4D">
        <w:rPr>
          <w:sz w:val="28"/>
          <w:szCs w:val="28"/>
        </w:rPr>
        <w:t>терроризма,</w:t>
      </w:r>
      <w:r w:rsidR="001F2078">
        <w:rPr>
          <w:sz w:val="28"/>
          <w:szCs w:val="28"/>
        </w:rPr>
        <w:t xml:space="preserve"> </w:t>
      </w:r>
      <w:r w:rsidRPr="00FF3B4D">
        <w:rPr>
          <w:sz w:val="28"/>
          <w:szCs w:val="28"/>
        </w:rPr>
        <w:t>в</w:t>
      </w:r>
      <w:r w:rsidR="001F2078">
        <w:rPr>
          <w:sz w:val="28"/>
          <w:szCs w:val="28"/>
        </w:rPr>
        <w:t xml:space="preserve"> </w:t>
      </w:r>
      <w:r w:rsidRPr="00FF3B4D">
        <w:rPr>
          <w:sz w:val="28"/>
          <w:szCs w:val="28"/>
        </w:rPr>
        <w:t>статье</w:t>
      </w:r>
      <w:r w:rsidR="001F2078">
        <w:rPr>
          <w:sz w:val="28"/>
          <w:szCs w:val="28"/>
        </w:rPr>
        <w:t xml:space="preserve"> </w:t>
      </w:r>
      <w:r w:rsidRPr="00FF3B4D">
        <w:rPr>
          <w:sz w:val="28"/>
          <w:szCs w:val="28"/>
        </w:rPr>
        <w:t>5</w:t>
      </w:r>
      <w:r w:rsidR="001F2078">
        <w:rPr>
          <w:sz w:val="28"/>
          <w:szCs w:val="28"/>
        </w:rPr>
        <w:t xml:space="preserve"> </w:t>
      </w:r>
      <w:r w:rsidRPr="00FF3B4D">
        <w:rPr>
          <w:sz w:val="28"/>
          <w:szCs w:val="28"/>
        </w:rPr>
        <w:t>пункте</w:t>
      </w:r>
      <w:r w:rsidR="001F2078">
        <w:rPr>
          <w:sz w:val="28"/>
          <w:szCs w:val="28"/>
        </w:rPr>
        <w:t xml:space="preserve"> </w:t>
      </w:r>
      <w:r w:rsidRPr="00FF3B4D">
        <w:rPr>
          <w:sz w:val="28"/>
          <w:szCs w:val="28"/>
        </w:rPr>
        <w:t>3.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Федеральном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Законе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«О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несостоятельности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(банкротстве)»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идет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речь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финансовых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санкциях,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наложенных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на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организацию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другой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организацией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условиям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договора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или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уполномоченным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органом.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Эти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финансовые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санкции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включены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в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понятие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«обязательные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платежи»,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не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включаемые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«в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состав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предприятия»</w:t>
      </w:r>
      <w:r w:rsidRPr="00FF3B4D">
        <w:rPr>
          <w:rStyle w:val="a8"/>
          <w:rFonts w:ascii="Times New Roman" w:hAnsi="Times New Roman"/>
          <w:bCs/>
          <w:sz w:val="28"/>
          <w:szCs w:val="28"/>
        </w:rPr>
        <w:footnoteReference w:id="3"/>
      </w:r>
      <w:r w:rsidRPr="00FF3B4D">
        <w:rPr>
          <w:rFonts w:ascii="Times New Roman" w:hAnsi="Times New Roman"/>
          <w:bCs/>
          <w:sz w:val="28"/>
          <w:szCs w:val="28"/>
        </w:rPr>
        <w:t>,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признанного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несостоятельным.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3B4D">
        <w:rPr>
          <w:rFonts w:ascii="Times New Roman" w:hAnsi="Times New Roman"/>
          <w:bCs/>
          <w:sz w:val="28"/>
          <w:szCs w:val="28"/>
        </w:rPr>
        <w:t>В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Гражданском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кодексе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в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статье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64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используется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понятие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финансовые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санкции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как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санкции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за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нарушение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условий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договора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между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банком,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привлекающих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средства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физических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лиц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самим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вкладчиком,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стороны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банка.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В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остальных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случаях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непосредственно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указывается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вид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налагаемых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финансовых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санкций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(штраф,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неустойка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т.д.).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3B4D">
        <w:rPr>
          <w:rFonts w:ascii="Times New Roman" w:hAnsi="Times New Roman"/>
          <w:bCs/>
          <w:sz w:val="28"/>
          <w:szCs w:val="28"/>
        </w:rPr>
        <w:t>В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Налоговом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Кодексе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РФ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используется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понятие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налоговая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санкция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–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«недоимки,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а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также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пени,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проценты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штрафы»,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а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также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определяются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размеры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применяемых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санкций.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статьях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кодекса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РФ,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Таможенного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кодекса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РФ,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законе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«О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валютном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регулировании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валютном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контроле»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установлены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лишь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виды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санкций,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применяемые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за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то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или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иное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нарушение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бюджетного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законодательства</w:t>
      </w:r>
      <w:r w:rsidRPr="00FF3B4D">
        <w:rPr>
          <w:rFonts w:ascii="Times New Roman" w:hAnsi="Times New Roman"/>
          <w:sz w:val="28"/>
          <w:szCs w:val="28"/>
        </w:rPr>
        <w:t>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касается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размеров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штрафов,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или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порядка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применения,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определяются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Кодексом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административных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правонарушениях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РФ.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Такое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разделение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норм,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регулирующих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процедуру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привлечения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лица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ответственности,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устанавливающих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виды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конкретный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размер,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известной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мере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снижающее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эффективность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применения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мер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ответственности,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мотивируется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требованиями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юридической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техники.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определению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можно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выделить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подхода:</w:t>
      </w:r>
    </w:p>
    <w:p w:rsidR="00246C9A" w:rsidRPr="00FF3B4D" w:rsidRDefault="00246C9A" w:rsidP="001F2078">
      <w:pPr>
        <w:pStyle w:val="a5"/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Как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санкции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за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нарушение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финансового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законодательства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Под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этим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обычно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понимается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вид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санкций: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неустойка,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блокировка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счетов,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штраф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д.</w:t>
      </w:r>
    </w:p>
    <w:p w:rsidR="00246C9A" w:rsidRPr="00FF3B4D" w:rsidRDefault="00246C9A" w:rsidP="001F2078">
      <w:pPr>
        <w:pStyle w:val="a5"/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bCs/>
          <w:sz w:val="28"/>
          <w:szCs w:val="28"/>
        </w:rPr>
        <w:t>Как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мера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ответственности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в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денежной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форме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за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нарушение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норм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законодательства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или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условий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договора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Здесь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мера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ответственности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выступает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значении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«в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какой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мере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человек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добровольно,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сознательно,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намеренно,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принял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решение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действовал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соответствии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ним»</w:t>
      </w:r>
      <w:r w:rsidRPr="00FF3B4D">
        <w:rPr>
          <w:rStyle w:val="a8"/>
          <w:rFonts w:ascii="Times New Roman" w:hAnsi="Times New Roman"/>
          <w:sz w:val="28"/>
          <w:szCs w:val="28"/>
        </w:rPr>
        <w:footnoteReference w:id="4"/>
      </w:r>
      <w:r w:rsidRPr="00FF3B4D">
        <w:rPr>
          <w:rFonts w:ascii="Times New Roman" w:hAnsi="Times New Roman"/>
          <w:sz w:val="28"/>
          <w:szCs w:val="28"/>
        </w:rPr>
        <w:t>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Суть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том,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конкретная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мера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ответственности,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которую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каждом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частном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случае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несет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свои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поступки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человек,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зависит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конкретных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условий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-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тех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реальных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возможностей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для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сознательного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отношения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последствиям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своих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поступков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самоопределения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отношению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ним.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Принимая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внимание,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людей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по-разному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спрашивается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поступки.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Таким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образом,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выступают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«измерители»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ответственности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в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результате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проступка.</w:t>
      </w:r>
    </w:p>
    <w:p w:rsidR="001F2078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bCs/>
          <w:sz w:val="28"/>
          <w:szCs w:val="28"/>
        </w:rPr>
        <w:t>Значение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финансовых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можно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определить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исходя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из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основных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функций,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исполняемых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ею.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Штрафная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функция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финансово-правовой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ответственности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реализуется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виде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наказания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выступает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реакция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государства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вред,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причиненный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общественным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отношениям.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Применение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штрафных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должно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соответствовать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принципу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индивидуализации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ответственности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зависеть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характера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степени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общественной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опасности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учетом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формы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вины,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мотива,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цели,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смягчающих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отягчающих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ответственность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обстоятельств,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наиболее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полно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отражено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главе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15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кодекса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РФ.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Главной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целью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превентивной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(предупредительной)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функции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ответственности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является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недопущение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нарушений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норм,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устанавливающих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порядок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осуществления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деятельности.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Эта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функция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ответственности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проявляется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том,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возможное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последующее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случае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норм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общественное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осуждение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виновного,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выражающееся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виде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претерпевания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правонарушителем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лишений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имущественного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либо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организационного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характера,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является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нежелательным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последствием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для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него.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Часто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меры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финансово-правовой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ответственности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направлены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фактическое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наказание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виновного,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обеспечение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защиты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интересов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общества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восстановление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нарушенных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противоправным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поведением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субъекта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интересов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государства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муниципальных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образований.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таких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случаях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ответственность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выполняет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правовосстановительную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(компенсационную)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функцию.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Наиболее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ярко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проявляется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реализации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установленных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бюджетным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законодательством,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когда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устранение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правонарушений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приводит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восстановлению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правопорядка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(например,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через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взыскание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сумм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нецелевого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использования).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Сигнализационная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функция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финансово-правовой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ответственности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проявляется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характеристике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правонарушителя.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Так,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совершение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правонарушения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может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служить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сигналом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необходимости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более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пристального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внимания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данному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субъекту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стороны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органов,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осуществляющих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контроль</w:t>
      </w:r>
      <w:r w:rsidRPr="00FF3B4D">
        <w:rPr>
          <w:rStyle w:val="a8"/>
          <w:rFonts w:ascii="Times New Roman" w:hAnsi="Times New Roman"/>
          <w:sz w:val="28"/>
          <w:szCs w:val="28"/>
        </w:rPr>
        <w:footnoteReference w:id="5"/>
      </w:r>
      <w:r w:rsidRPr="00FF3B4D">
        <w:rPr>
          <w:rFonts w:ascii="Times New Roman" w:hAnsi="Times New Roman"/>
          <w:sz w:val="28"/>
          <w:szCs w:val="28"/>
        </w:rPr>
        <w:t>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46C9A" w:rsidRPr="00FF3B4D" w:rsidRDefault="00246C9A" w:rsidP="001F2078">
      <w:pPr>
        <w:pStyle w:val="1"/>
        <w:keepNext w:val="0"/>
        <w:keepLines w:val="0"/>
        <w:widowControl w:val="0"/>
        <w:tabs>
          <w:tab w:val="left" w:pos="851"/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/>
        </w:rPr>
      </w:pPr>
      <w:bookmarkStart w:id="6" w:name="_Toc262634504"/>
      <w:r w:rsidRPr="00FF3B4D">
        <w:rPr>
          <w:rFonts w:ascii="Times New Roman" w:hAnsi="Times New Roman"/>
          <w:b/>
        </w:rPr>
        <w:t>1.2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Классификация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и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виды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финансовых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санкций</w:t>
      </w:r>
      <w:bookmarkEnd w:id="6"/>
    </w:p>
    <w:p w:rsidR="001F2078" w:rsidRDefault="001F2078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3B4D">
        <w:rPr>
          <w:rFonts w:ascii="Times New Roman" w:hAnsi="Times New Roman"/>
          <w:bCs/>
          <w:sz w:val="28"/>
          <w:szCs w:val="28"/>
        </w:rPr>
        <w:t>Классифицировать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финансовые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санкции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в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России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можно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формам.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основаниям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применения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отраслям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права.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формам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подразделяются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неустойки,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штрафы,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пени,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блокировка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счетов,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блокировка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расходов,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приостановление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операций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счетам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кредитных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организациях.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Неустойка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-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вид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который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широко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применяется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способ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обеспечения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исполнения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обязательств.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Неустойкой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признается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определенная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действительная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или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договором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денежная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сумма,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которую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должник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обязан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уплатить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кредитору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случае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неисполнения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или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ненадлежащего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исполнения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обязательства,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частности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случае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просрочки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исполнения.</w:t>
      </w:r>
      <w:r w:rsidRPr="00FF3B4D">
        <w:rPr>
          <w:rStyle w:val="a8"/>
          <w:rFonts w:ascii="Times New Roman" w:hAnsi="Times New Roman"/>
          <w:sz w:val="28"/>
          <w:szCs w:val="28"/>
        </w:rPr>
        <w:footnoteReference w:id="6"/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Штраф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–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денежное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взыскание,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выплачиваемое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нарушителем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обязательства,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его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размер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определен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твердой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денежной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сумме.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Пеня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-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виде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денежного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штрафа,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накладываемого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несвоевременное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выполнение,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просрочку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денежных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обязательств.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Пеня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обычно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устанавливается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виде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процента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суммы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просроченного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обязательства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начисляется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каждый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день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просрочки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течение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определенного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периода,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после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которого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взыскивается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разовый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штраф.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Блокировка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счетов: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вправе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соответствии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пунктом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1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статьи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76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РФ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приостановить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операции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счету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следующих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случаях: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-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наличии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задолженности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уплате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пеней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штрафов;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-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случае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задержки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представления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декларации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более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чем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10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календарных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дней.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Блокировка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расходов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приостановление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операций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счетам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кредитных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организациях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–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меры,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применяемые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нарушителям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законодательства</w:t>
      </w:r>
      <w:r w:rsidRPr="00FF3B4D">
        <w:rPr>
          <w:rStyle w:val="a8"/>
          <w:rFonts w:ascii="Times New Roman" w:hAnsi="Times New Roman"/>
          <w:sz w:val="28"/>
          <w:szCs w:val="28"/>
        </w:rPr>
        <w:footnoteReference w:id="7"/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основным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отраслям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санкции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можно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подразделить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на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финансовые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санкции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за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нарушения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бюджетного,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налогового,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валютного,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таможенного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законодательства.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Соответственно,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выбор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применяемых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санкций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определяется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нормативно-правовым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актом,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в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сфере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которого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правонарушение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совершено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–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Налоговый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кодекс,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Бюджетный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кодекс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т.д.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3B4D">
        <w:rPr>
          <w:rFonts w:ascii="Times New Roman" w:hAnsi="Times New Roman"/>
          <w:bCs/>
          <w:sz w:val="28"/>
          <w:szCs w:val="28"/>
        </w:rPr>
        <w:t>По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основаниям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применения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финансовые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санкции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можно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подразделить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на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финансовые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санкции,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исходящие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из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норм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Международного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права,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договора,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национального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нормативно-правового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акта.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Соответственно,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если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международным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договором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Российской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Федерации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установлены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иные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правила,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чем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предусмотренные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законом,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то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применяются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правила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международного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договора.</w:t>
      </w:r>
      <w:r w:rsidRPr="00FF3B4D">
        <w:rPr>
          <w:rStyle w:val="a8"/>
          <w:rFonts w:ascii="Times New Roman" w:hAnsi="Times New Roman"/>
          <w:sz w:val="28"/>
          <w:szCs w:val="28"/>
        </w:rPr>
        <w:footnoteReference w:id="8"/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А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национальные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нормативно-правовые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акты,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в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свою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очередь,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первичны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отношению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к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договорам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экономических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субъектов.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3B4D">
        <w:rPr>
          <w:rFonts w:ascii="Times New Roman" w:hAnsi="Times New Roman"/>
          <w:bCs/>
          <w:sz w:val="28"/>
          <w:szCs w:val="28"/>
        </w:rPr>
        <w:t>В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данной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курсовой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работе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будет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применяться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анализ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исходя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из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классификации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финансовых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санкций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отраслям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права.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F2078" w:rsidRDefault="001F20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46C9A" w:rsidRPr="00FF3B4D" w:rsidRDefault="00246C9A" w:rsidP="001F2078">
      <w:pPr>
        <w:pStyle w:val="1"/>
        <w:keepNext w:val="0"/>
        <w:keepLines w:val="0"/>
        <w:widowControl w:val="0"/>
        <w:tabs>
          <w:tab w:val="left" w:pos="851"/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/>
        </w:rPr>
      </w:pPr>
      <w:bookmarkStart w:id="7" w:name="_Toc262634505"/>
      <w:r w:rsidRPr="00FF3B4D">
        <w:rPr>
          <w:rFonts w:ascii="Times New Roman" w:hAnsi="Times New Roman"/>
          <w:b/>
        </w:rPr>
        <w:t>Глава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2.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Анализ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применения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финансовых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санкций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в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России</w:t>
      </w:r>
      <w:bookmarkEnd w:id="7"/>
    </w:p>
    <w:p w:rsidR="001F2078" w:rsidRDefault="001F2078" w:rsidP="001F2078">
      <w:pPr>
        <w:pStyle w:val="1"/>
        <w:keepNext w:val="0"/>
        <w:keepLines w:val="0"/>
        <w:widowControl w:val="0"/>
        <w:tabs>
          <w:tab w:val="left" w:pos="851"/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/>
        </w:rPr>
      </w:pPr>
      <w:bookmarkStart w:id="8" w:name="_Toc262634506"/>
    </w:p>
    <w:p w:rsidR="00246C9A" w:rsidRPr="00FF3B4D" w:rsidRDefault="00246C9A" w:rsidP="001F2078">
      <w:pPr>
        <w:pStyle w:val="1"/>
        <w:keepNext w:val="0"/>
        <w:keepLines w:val="0"/>
        <w:widowControl w:val="0"/>
        <w:tabs>
          <w:tab w:val="left" w:pos="851"/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/>
        </w:rPr>
      </w:pPr>
      <w:r w:rsidRPr="00FF3B4D">
        <w:rPr>
          <w:rFonts w:ascii="Times New Roman" w:hAnsi="Times New Roman"/>
          <w:b/>
        </w:rPr>
        <w:t>2.1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Анализ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применения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бюджетных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санкций</w:t>
      </w:r>
      <w:bookmarkEnd w:id="8"/>
    </w:p>
    <w:p w:rsidR="001F2078" w:rsidRDefault="001F2078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3B4D">
        <w:rPr>
          <w:rFonts w:ascii="Times New Roman" w:hAnsi="Times New Roman"/>
          <w:bCs/>
          <w:sz w:val="28"/>
          <w:szCs w:val="28"/>
        </w:rPr>
        <w:t>Бюджетные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санкции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применяются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в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результате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нарушений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бюджетного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законодательства,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выявленных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государственными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финансовыми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контролирующими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органами.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3B4D">
        <w:rPr>
          <w:rFonts w:ascii="Times New Roman" w:hAnsi="Times New Roman"/>
          <w:bCs/>
          <w:sz w:val="28"/>
          <w:szCs w:val="28"/>
        </w:rPr>
        <w:t>Перечень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финансовых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санкций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за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нарушения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бюджетного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законодательства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включает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в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себя:</w:t>
      </w:r>
    </w:p>
    <w:p w:rsidR="00246C9A" w:rsidRPr="00FF3B4D" w:rsidRDefault="00246C9A" w:rsidP="001F2078">
      <w:pPr>
        <w:pStyle w:val="a5"/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F3B4D">
        <w:rPr>
          <w:rFonts w:ascii="Times New Roman" w:hAnsi="Times New Roman"/>
          <w:bCs/>
          <w:sz w:val="28"/>
          <w:szCs w:val="28"/>
        </w:rPr>
        <w:t>блокировку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расходов;</w:t>
      </w:r>
    </w:p>
    <w:p w:rsidR="00246C9A" w:rsidRPr="00FF3B4D" w:rsidRDefault="00246C9A" w:rsidP="001F2078">
      <w:pPr>
        <w:pStyle w:val="a5"/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F3B4D">
        <w:rPr>
          <w:rFonts w:ascii="Times New Roman" w:hAnsi="Times New Roman"/>
          <w:bCs/>
          <w:sz w:val="28"/>
          <w:szCs w:val="28"/>
        </w:rPr>
        <w:t>изъятие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бюджетных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средств;</w:t>
      </w:r>
    </w:p>
    <w:p w:rsidR="00246C9A" w:rsidRPr="00FF3B4D" w:rsidRDefault="00246C9A" w:rsidP="001F2078">
      <w:pPr>
        <w:pStyle w:val="a5"/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F3B4D">
        <w:rPr>
          <w:rFonts w:ascii="Times New Roman" w:hAnsi="Times New Roman"/>
          <w:bCs/>
          <w:sz w:val="28"/>
          <w:szCs w:val="28"/>
        </w:rPr>
        <w:t>приостановление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операций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счетам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в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кредитных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организациях;</w:t>
      </w:r>
    </w:p>
    <w:p w:rsidR="00246C9A" w:rsidRPr="00FF3B4D" w:rsidRDefault="00246C9A" w:rsidP="001F2078">
      <w:pPr>
        <w:pStyle w:val="a5"/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F3B4D">
        <w:rPr>
          <w:rFonts w:ascii="Times New Roman" w:hAnsi="Times New Roman"/>
          <w:bCs/>
          <w:sz w:val="28"/>
          <w:szCs w:val="28"/>
        </w:rPr>
        <w:t>наложение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штрафа;</w:t>
      </w:r>
    </w:p>
    <w:p w:rsidR="00246C9A" w:rsidRPr="00FF3B4D" w:rsidRDefault="00246C9A" w:rsidP="001F2078">
      <w:pPr>
        <w:pStyle w:val="a5"/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F3B4D">
        <w:rPr>
          <w:rFonts w:ascii="Times New Roman" w:hAnsi="Times New Roman"/>
          <w:bCs/>
          <w:sz w:val="28"/>
          <w:szCs w:val="28"/>
        </w:rPr>
        <w:t>начисление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пени;</w:t>
      </w:r>
    </w:p>
    <w:p w:rsidR="00246C9A" w:rsidRPr="00FF3B4D" w:rsidRDefault="00246C9A" w:rsidP="001F2078">
      <w:pPr>
        <w:pStyle w:val="a5"/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F3B4D">
        <w:rPr>
          <w:rFonts w:ascii="Times New Roman" w:hAnsi="Times New Roman"/>
          <w:bCs/>
          <w:sz w:val="28"/>
          <w:szCs w:val="28"/>
        </w:rPr>
        <w:t>иные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меры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в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соответствии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федеральными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законами.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3B4D">
        <w:rPr>
          <w:rFonts w:ascii="Times New Roman" w:hAnsi="Times New Roman"/>
          <w:bCs/>
          <w:sz w:val="28"/>
          <w:szCs w:val="28"/>
        </w:rPr>
        <w:t>Нарушениями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бюджетного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законодательства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признаются:</w:t>
      </w:r>
    </w:p>
    <w:p w:rsidR="00246C9A" w:rsidRPr="00FF3B4D" w:rsidRDefault="00246C9A" w:rsidP="001F2078">
      <w:pPr>
        <w:pStyle w:val="a5"/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F3B4D">
        <w:rPr>
          <w:rFonts w:ascii="Times New Roman" w:hAnsi="Times New Roman"/>
          <w:bCs/>
          <w:sz w:val="28"/>
          <w:szCs w:val="28"/>
        </w:rPr>
        <w:t>неисполнение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закона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(решения)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бюджете;</w:t>
      </w:r>
    </w:p>
    <w:p w:rsidR="00246C9A" w:rsidRPr="00FF3B4D" w:rsidRDefault="00246C9A" w:rsidP="001F2078">
      <w:pPr>
        <w:pStyle w:val="a5"/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F3B4D">
        <w:rPr>
          <w:rFonts w:ascii="Times New Roman" w:hAnsi="Times New Roman"/>
          <w:bCs/>
          <w:sz w:val="28"/>
          <w:szCs w:val="28"/>
        </w:rPr>
        <w:t>нецелевое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использование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бюджетных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средств;</w:t>
      </w:r>
    </w:p>
    <w:p w:rsidR="00246C9A" w:rsidRPr="00FF3B4D" w:rsidRDefault="00246C9A" w:rsidP="001F2078">
      <w:pPr>
        <w:pStyle w:val="a5"/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F3B4D">
        <w:rPr>
          <w:rFonts w:ascii="Times New Roman" w:hAnsi="Times New Roman"/>
          <w:bCs/>
          <w:sz w:val="28"/>
          <w:szCs w:val="28"/>
        </w:rPr>
        <w:t>неперечисление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бюджетных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средств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получателям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бюджетных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средств;</w:t>
      </w:r>
    </w:p>
    <w:p w:rsidR="00246C9A" w:rsidRPr="00FF3B4D" w:rsidRDefault="00246C9A" w:rsidP="001F2078">
      <w:pPr>
        <w:pStyle w:val="a5"/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F3B4D">
        <w:rPr>
          <w:rFonts w:ascii="Times New Roman" w:hAnsi="Times New Roman"/>
          <w:bCs/>
          <w:sz w:val="28"/>
          <w:szCs w:val="28"/>
        </w:rPr>
        <w:t>несвоевременное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представление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проектов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бюджетов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отчетов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об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исполнении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бюджетов;</w:t>
      </w:r>
    </w:p>
    <w:p w:rsidR="00246C9A" w:rsidRPr="00FF3B4D" w:rsidRDefault="00246C9A" w:rsidP="001F2078">
      <w:pPr>
        <w:pStyle w:val="a5"/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F3B4D">
        <w:rPr>
          <w:rFonts w:ascii="Times New Roman" w:hAnsi="Times New Roman"/>
          <w:bCs/>
          <w:sz w:val="28"/>
          <w:szCs w:val="28"/>
        </w:rPr>
        <w:t>несоблюдение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нормативов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финансовых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затрат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на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оказание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государственных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или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муниципальных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услуг;</w:t>
      </w:r>
    </w:p>
    <w:p w:rsidR="00246C9A" w:rsidRPr="00FF3B4D" w:rsidRDefault="00246C9A" w:rsidP="001F2078">
      <w:pPr>
        <w:pStyle w:val="a5"/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F3B4D">
        <w:rPr>
          <w:rFonts w:ascii="Times New Roman" w:hAnsi="Times New Roman"/>
          <w:bCs/>
          <w:sz w:val="28"/>
          <w:szCs w:val="28"/>
        </w:rPr>
        <w:t>несвоевременное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или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неполное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исполнение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судебного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акта,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предусматривающего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обращение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взыскания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на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средства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бюджета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бюджетной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системы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Российской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Федерации;</w:t>
      </w:r>
    </w:p>
    <w:p w:rsidR="00246C9A" w:rsidRPr="00FF3B4D" w:rsidRDefault="00246C9A" w:rsidP="001F2078">
      <w:pPr>
        <w:pStyle w:val="a5"/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F3B4D">
        <w:rPr>
          <w:rFonts w:ascii="Times New Roman" w:hAnsi="Times New Roman"/>
          <w:bCs/>
          <w:sz w:val="28"/>
          <w:szCs w:val="28"/>
        </w:rPr>
        <w:t>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иные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основания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в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соответствии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федеральными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законами.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Из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этого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перечня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видно,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большинство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указанных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нарушений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относится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нарушению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законодательства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непосредственно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либо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органом,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исполняющим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либо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распорядителями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кредитов.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Из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чего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следует,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наибольшее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внимание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уделяется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именно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защите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бюджетополучателя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произвола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власти.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Например,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такая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санкция,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блокировка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расходов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распорядителя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бюджетными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средствами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вследствие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выявленного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нецелевого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использования,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зачастую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ударяет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бюджетополучателям.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3B4D">
        <w:rPr>
          <w:rFonts w:ascii="Times New Roman" w:hAnsi="Times New Roman"/>
          <w:bCs/>
          <w:sz w:val="28"/>
          <w:szCs w:val="28"/>
        </w:rPr>
        <w:t>Счетная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палата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Российской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Федерации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является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постоянно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действующим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органом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государственного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финансового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контроля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помимо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осуществления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контроля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за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исполнением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федерального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бюджета</w:t>
      </w:r>
      <w:r w:rsidRPr="00FF3B4D">
        <w:rPr>
          <w:rStyle w:val="a8"/>
          <w:rFonts w:ascii="Times New Roman" w:hAnsi="Times New Roman"/>
          <w:sz w:val="28"/>
          <w:szCs w:val="28"/>
        </w:rPr>
        <w:footnoteReference w:id="9"/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экспертизы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российских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нормативно-правовых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актов,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регулярно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представляет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Совету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Федерации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Государственной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Думе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информацию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результатах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проводимых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контрольных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мероприятий</w:t>
      </w:r>
      <w:r w:rsidRPr="00FF3B4D">
        <w:rPr>
          <w:rStyle w:val="a8"/>
          <w:rFonts w:ascii="Times New Roman" w:hAnsi="Times New Roman"/>
          <w:sz w:val="28"/>
          <w:szCs w:val="28"/>
        </w:rPr>
        <w:footnoteReference w:id="10"/>
      </w:r>
      <w:r w:rsidRPr="00FF3B4D">
        <w:rPr>
          <w:rFonts w:ascii="Times New Roman" w:hAnsi="Times New Roman"/>
          <w:bCs/>
          <w:sz w:val="28"/>
          <w:szCs w:val="28"/>
        </w:rPr>
        <w:t>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3B4D">
        <w:rPr>
          <w:rFonts w:ascii="Times New Roman" w:hAnsi="Times New Roman"/>
          <w:bCs/>
          <w:sz w:val="28"/>
          <w:szCs w:val="28"/>
        </w:rPr>
        <w:t>На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протяжение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пяти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лет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в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2009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году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был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достигнут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самый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высокий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показатель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объема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выявленных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финансовых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нарушений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субъектами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бюджетного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процесса,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122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млрд.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рублей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(в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том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числе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1,1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млрд.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за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нецелевое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использование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средств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бюджета)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в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2005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году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до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238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млрд.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рублей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(в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том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числе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3,8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млрд.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за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нецелевое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использование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средств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бюджета)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в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2009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году.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Причем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как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мы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можем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наблюдать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на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диаграмме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1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в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Приложениях,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имеется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тенденция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к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повышению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этого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показателя.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Диаграмма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данным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таблицы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1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Приложениях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наглядно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иллюстрирует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следующую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тенденцию: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исполняемость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предписаний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Счетной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палаты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возрастает,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2009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году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достигает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97,5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%,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может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говорить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увеличении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значения.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Однако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же,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диаграмме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3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наблюдаем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другую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тенденцию: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количество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направляемых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предписаний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последние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года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гораздо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ниже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сравнению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аналогичными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показателями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2003-2006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гг.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Едва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ли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означает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резкое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повышение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сознательности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участников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процесса.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Проблема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скорее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том,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предписаний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одного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из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главных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органов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bCs/>
          <w:sz w:val="28"/>
          <w:szCs w:val="28"/>
        </w:rPr>
        <w:t>государственного</w:t>
      </w:r>
      <w:r w:rsidR="001F2078">
        <w:rPr>
          <w:rFonts w:ascii="Times New Roman" w:hAnsi="Times New Roman"/>
          <w:bCs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контроля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четко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установленного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статуса.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примеру,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Регламенте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Правительства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Российской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отсутствует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положение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порядке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рассмотрения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представлений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Счетной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палаты.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Также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аналитической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части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своих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отчетов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Счетная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Палата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регулярно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поднимает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проблему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отсутствия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практики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привлечения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дисциплинарной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ответственности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должностных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лиц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несвоевременное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рассмотрение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принятие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мер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представлениям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Счетной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палаты.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Помимо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этого,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имеет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место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невыполнение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заявленных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государственными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органами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действий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устранению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недостатков,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выявленных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Счетной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палатой.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Все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суммы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денежных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взысканий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поступают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Федеральный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засчитываются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его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доходной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части.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Насколько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результативна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работа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или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области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государственного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контроля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судить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чрезвычайно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сложно.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данным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таблицы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</w:t>
      </w:r>
      <w:r w:rsidRPr="00FF3B4D">
        <w:rPr>
          <w:rStyle w:val="a8"/>
          <w:rFonts w:ascii="Times New Roman" w:hAnsi="Times New Roman"/>
          <w:sz w:val="28"/>
          <w:szCs w:val="28"/>
        </w:rPr>
        <w:footnoteReference w:id="11"/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Приложениях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сложно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отметить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эффективность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деятельности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Счетной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палаты.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Наглядней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происходящее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будет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выглядеть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диаграмме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4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Приложениях.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Очевиден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разрыв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между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объемом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денежных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взысканий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законодательства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2005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году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периодом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2007-2009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гг.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Однако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прежде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чем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анализировать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этот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обвал,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следует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рассмотреть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данные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аналогичный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="001F2078" w:rsidRPr="00FF3B4D">
        <w:rPr>
          <w:rFonts w:ascii="Times New Roman" w:hAnsi="Times New Roman"/>
          <w:sz w:val="28"/>
          <w:szCs w:val="28"/>
        </w:rPr>
        <w:t>период,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уже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части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Консолидированного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бюджета,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Таблица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3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диаграмме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5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Приложениях.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Здесь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наблюдается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уже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такое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резкое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падение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объемов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взысканий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законодательства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2006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году,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даже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2007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году.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2008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2009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годах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динамика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целом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соответствует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показателям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Федеральному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бюджету.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Примечательно,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уменьшение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объемов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денежных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взысканий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обоим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бюджетам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прямо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коррелирует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объемами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выявленных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Счетной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палатой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нарушений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законодательства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количеством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предписаний,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выданных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ею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же,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2005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2006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годах.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Таким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образом,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стоит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либо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предполагать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резкое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сокращение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количество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нарушений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2006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году,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либо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подвергать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сомнению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эффективность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работы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Счетной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палаты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2006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году.</w:t>
      </w:r>
    </w:p>
    <w:p w:rsidR="00246C9A" w:rsidRPr="00FF3B4D" w:rsidRDefault="00246C9A" w:rsidP="001F2078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Тот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факт,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изменения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части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Консолидированного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сравнению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Федеральным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объясняется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следующим.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Федеральном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Российской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26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декабря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2005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N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189-ФЗ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«О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федеральном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2006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год»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указано,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«суммы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денежных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взысканий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(штрафов)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законодательства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части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федерального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бюджета,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субъектов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Российской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Федерации,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местных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бюджетов,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государственных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внебюджетных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фондов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размере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100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процентов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зачисляются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соответствующие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системы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Российской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Федерации».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же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статья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имеется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Федеральном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2007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год.</w:t>
      </w:r>
      <w:r w:rsidRPr="00FF3B4D">
        <w:rPr>
          <w:rStyle w:val="a8"/>
          <w:rFonts w:ascii="Times New Roman" w:hAnsi="Times New Roman"/>
          <w:sz w:val="28"/>
          <w:szCs w:val="28"/>
        </w:rPr>
        <w:footnoteReference w:id="12"/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2008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года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эта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норма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закреплена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статье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46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4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кодекса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РФ.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Помимо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этого,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2006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году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реформировался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механизм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администрирования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поступлений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денежных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взысканий.</w:t>
      </w:r>
      <w:r w:rsidRPr="00FF3B4D">
        <w:rPr>
          <w:rStyle w:val="a8"/>
          <w:rFonts w:ascii="Times New Roman" w:hAnsi="Times New Roman"/>
          <w:sz w:val="28"/>
          <w:szCs w:val="28"/>
        </w:rPr>
        <w:footnoteReference w:id="13"/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Так,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каждый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штраф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должен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был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теперь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уплачиваться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определенному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администратору,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которых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потом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денежные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средства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поступали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различных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уровней.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Сложность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введенной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системы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зачастую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приводила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просрочке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уплаты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взысканий.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Главным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администратором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денежных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взысканий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несоблюдение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законодательства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является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Федеральная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Служба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Финансово-Бюджетного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Надзора.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2008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году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вступили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силу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значительные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поправки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Бюджетный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кодекс</w:t>
      </w:r>
      <w:r w:rsidR="001F2078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FF3B4D">
        <w:rPr>
          <w:rStyle w:val="a8"/>
          <w:rFonts w:ascii="Times New Roman" w:hAnsi="Times New Roman"/>
          <w:sz w:val="28"/>
          <w:szCs w:val="28"/>
        </w:rPr>
        <w:footnoteReference w:id="14"/>
      </w:r>
      <w:r w:rsidRPr="00FF3B4D">
        <w:rPr>
          <w:rFonts w:ascii="Times New Roman" w:hAnsi="Times New Roman"/>
          <w:sz w:val="28"/>
          <w:szCs w:val="28"/>
        </w:rPr>
        <w:t>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Был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введен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принцип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«подведомственности»,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который,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одной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стороны,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усиливает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ответственность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исполнение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обязательств,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устраняет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дублирование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отдельных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полномочий.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другой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стороны,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позволило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установить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прозрачную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четкую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подведомственную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сеть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главного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распорядителя,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конечном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итоге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привело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уменьшению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объемов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денежных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взысканий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сфере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нарушений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законодательства.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Также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была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исключена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возможность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выполнения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функций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распорядителя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средств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подведомственными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органами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исполнительной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власти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учреждениями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других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уровней.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Помимо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этого,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были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уточнены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полномочия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участников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процесса.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Прежде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всего,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сделано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отношении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исполнительной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власти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блока,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которых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лежит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первостепенная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ответственность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организацию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процесса.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Данные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преобразования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позволили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снизить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количество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нарушений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сфере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процесса,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иллюстрируют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все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показатели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отчета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Счетной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палаты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соответственно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снизить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объемы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денежных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взысканий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сфере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нарушений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законодательства.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2009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году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денежные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взыскания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(штрафы)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законодательства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РФ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части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Консолидированного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(Диаграмма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noProof/>
          <w:sz w:val="28"/>
          <w:szCs w:val="28"/>
        </w:rPr>
        <w:t>1</w:t>
      </w:r>
      <w:r w:rsidRPr="00FF3B4D">
        <w:rPr>
          <w:rFonts w:ascii="Times New Roman" w:hAnsi="Times New Roman"/>
          <w:sz w:val="28"/>
          <w:szCs w:val="28"/>
        </w:rPr>
        <w:t>)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увеличились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16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%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-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сравнительно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небольшое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изменение.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Однако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же,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данным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Счетной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палаты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объемы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выявленных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нарушений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законодательства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резко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возрастают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составляют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беспрецедентные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238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млрд.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рублей.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Для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прояснения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ситуации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количеством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выявленных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нарушений,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ознакомимся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данными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таблицы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4.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Очевидно,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количество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выявленных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нарушений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2009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году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возросло.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другой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стороны,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наглядно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демонстрирует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диаграмма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6,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количество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материалов,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направленных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правоохранительные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органы,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существенно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ниже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2003-2005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годов.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Однако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количество,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увеличение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денежных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взысканий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объясняют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полной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мере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238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млрд.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рублей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объема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выявленных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нарушений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законодательства,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приводит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выводу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качественных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изменений,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именно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возросших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масштабах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совершаемых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нарушений.</w:t>
      </w:r>
    </w:p>
    <w:p w:rsidR="001F2078" w:rsidRDefault="001F2078">
      <w:pPr>
        <w:rPr>
          <w:rFonts w:ascii="Times New Roman" w:hAnsi="Times New Roman"/>
          <w:b/>
          <w:bCs/>
          <w:sz w:val="28"/>
          <w:szCs w:val="28"/>
          <w:lang w:eastAsia="en-US"/>
        </w:rPr>
      </w:pPr>
      <w:bookmarkStart w:id="9" w:name="_Toc262634507"/>
      <w:r>
        <w:rPr>
          <w:rFonts w:ascii="Times New Roman" w:hAnsi="Times New Roman"/>
          <w:b/>
        </w:rPr>
        <w:br w:type="page"/>
      </w:r>
    </w:p>
    <w:p w:rsidR="00246C9A" w:rsidRPr="00FF3B4D" w:rsidRDefault="00246C9A" w:rsidP="001F2078">
      <w:pPr>
        <w:pStyle w:val="1"/>
        <w:keepNext w:val="0"/>
        <w:keepLines w:val="0"/>
        <w:widowControl w:val="0"/>
        <w:tabs>
          <w:tab w:val="left" w:pos="851"/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/>
        </w:rPr>
      </w:pPr>
      <w:r w:rsidRPr="00FF3B4D">
        <w:rPr>
          <w:rFonts w:ascii="Times New Roman" w:hAnsi="Times New Roman"/>
          <w:b/>
        </w:rPr>
        <w:t>2.2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Анализ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применения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налоговых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санкций</w:t>
      </w:r>
      <w:bookmarkEnd w:id="9"/>
    </w:p>
    <w:p w:rsidR="001F2078" w:rsidRDefault="001F2078" w:rsidP="001F2078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6C9A" w:rsidRPr="00FF3B4D" w:rsidRDefault="00246C9A" w:rsidP="001F2078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России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устанавливаются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применяются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виде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денежных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взысканий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(штрафов)</w:t>
      </w:r>
      <w:r w:rsidRPr="00FF3B4D">
        <w:rPr>
          <w:rStyle w:val="a8"/>
          <w:rFonts w:ascii="Times New Roman" w:hAnsi="Times New Roman"/>
          <w:sz w:val="28"/>
          <w:szCs w:val="28"/>
        </w:rPr>
        <w:footnoteReference w:id="15"/>
      </w:r>
      <w:r w:rsidRPr="00FF3B4D">
        <w:rPr>
          <w:rFonts w:ascii="Times New Roman" w:hAnsi="Times New Roman"/>
          <w:sz w:val="28"/>
          <w:szCs w:val="28"/>
        </w:rPr>
        <w:t>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Однако,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пени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также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применяются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отношению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организациям,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данные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ним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публикуются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Федеральной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службой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наравне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«налоговыми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санкциями»,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е.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штрафами.</w:t>
      </w:r>
    </w:p>
    <w:p w:rsidR="00246C9A" w:rsidRPr="00FF3B4D" w:rsidRDefault="00246C9A" w:rsidP="001F2078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таблице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5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диаграмме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7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представлены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данные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задолженности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налогам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сборам,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пеням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налоговым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санкциям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бюджетную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систему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Российской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Федерации.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Поступления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денежным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взысканиям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законодательства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налогах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сборах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бюджетам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имеют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резких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изменений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период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2006-2009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гг.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Столь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значительный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начисленных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уплате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2008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году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903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474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тыс.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руб.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объясняется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наступлением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кризиса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России.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2009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году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значение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удалось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уменьшить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761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357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тыс.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рублей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благодаря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проводимой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государством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политики,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включающей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себя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меры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расширения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перечня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случаев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для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списания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долгов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организаций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(59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статья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Кодексе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РФ)</w:t>
      </w:r>
      <w:r w:rsidRPr="00FF3B4D">
        <w:rPr>
          <w:rStyle w:val="a8"/>
          <w:rFonts w:ascii="Times New Roman" w:hAnsi="Times New Roman"/>
          <w:sz w:val="28"/>
          <w:szCs w:val="28"/>
        </w:rPr>
        <w:footnoteReference w:id="16"/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мер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реструктуризации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задолженности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налогам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сборам.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Так,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статья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59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РФ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предусматривает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возможность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списания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недоимки,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уплата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которой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оказалась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невозможной,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списания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безнадежной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задолженности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штрафам,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одновременно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исключает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возможность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списывать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безнадежные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долги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региональным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местным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сборам.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Однако,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законодательство,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числе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59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РФ,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содержит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разъяснений,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же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следует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считать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безнадежной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задолженностью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штрафам,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должна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ли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признаваться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судом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или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такой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задолженностью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признаются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суммы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штрафов,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которым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истекли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сроки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обращения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суд.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таблице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6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представлены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общие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данные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всей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задолженности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организаций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перед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государственной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власти.</w:t>
      </w:r>
    </w:p>
    <w:p w:rsidR="00246C9A" w:rsidRPr="00FF3B4D" w:rsidRDefault="00246C9A" w:rsidP="001F2078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Трудно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заметить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следующую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тенденцию,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особенно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наглядно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показанную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диаграмме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10: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троекратное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превышение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задолженности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2006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года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сравнению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2007,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2008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2009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годами.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таблице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7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приведен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более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детальный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анализ.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таблице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7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видим,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схожая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тенденция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наблюдается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задолженности,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приостановленной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взысканию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введением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процедур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банкротства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процессе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конкурсного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производства,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демонстрирует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диаграмма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8.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Конкурсное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производство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представляет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завершающую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процедуру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банкротства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коммерческой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организации-должника.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Субъектом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предпринимательства,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имевшим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2006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году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столь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значимую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задолженность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пеням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налоговым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санкциям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процедуре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конкурсного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производства,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является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компания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ЮКОС.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решению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суда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1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августа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2006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«ЮКОСе»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было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введено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конкурсное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производство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сроком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год.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Размер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претензий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момент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составлял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308,085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млрд.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рублей,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несомненно,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отразилось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приведенных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выше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показателях.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2009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году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произошел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резкий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реструктурированной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(т.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е.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отсроченной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или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рассроченной)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задолженности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налоговым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санкциям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–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таблица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8,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диаграмма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9.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Очевидно,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организации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какой-то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причине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2008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года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проявили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интерес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этой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процедуре.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Впрочем,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причина,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побудившая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раздумывать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реструктуризации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платежей,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налогам,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очевидна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–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кризис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России.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Поправки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статье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64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«Порядок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условия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предоставления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отсрочки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или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рассрочки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уплате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сбора»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Кодекса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внесены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Федеральным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26.11.2008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N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224-ФЗ.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До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этого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момента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64-я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статья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кодекса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позволяла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давать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отсрочку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уплаты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только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налоговым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органам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(на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срок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одного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года)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Правительству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РФ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(на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срок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трех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лет)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ряду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оснований,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числе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возникновении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угрозы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банкротства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из-за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единовременной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уплаты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долга.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Однако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практике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этот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механизм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использовался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слабо,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подтверждают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данные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таблицы.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касается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рассрочки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уплате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задолженности,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предоставляемой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уровне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правительства,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практически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применялась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из-за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сложности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бюрократических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процедур</w:t>
      </w:r>
      <w:r w:rsidRPr="00FF3B4D">
        <w:rPr>
          <w:rFonts w:ascii="Times New Roman" w:hAnsi="Times New Roman"/>
          <w:sz w:val="28"/>
          <w:szCs w:val="28"/>
          <w:vertAlign w:val="superscript"/>
        </w:rPr>
        <w:footnoteReference w:id="17"/>
      </w:r>
      <w:r w:rsidRPr="00FF3B4D">
        <w:rPr>
          <w:rFonts w:ascii="Times New Roman" w:hAnsi="Times New Roman"/>
          <w:sz w:val="28"/>
          <w:szCs w:val="28"/>
        </w:rPr>
        <w:t>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Однако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же,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после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проведенного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18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сентября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2008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года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совещания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Дмитрия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Медведева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вопросам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отсрочки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долгов,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механизм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стал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использоваться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гораздо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активнее.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Помимо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этого,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введенной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Федеральным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26.11.2008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N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224-ФЗ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статьей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64.1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предоставлять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рассрочку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5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лет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был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наделен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министр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России.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Впрочем,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эта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поправка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касается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крупных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организаций,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сумма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задолженности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налогам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должна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составлять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менее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10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млрд.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рублей.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Тем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менее,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также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один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из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факторов,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приведший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столь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резкому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росту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реструктурированной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задолженности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налоговым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санкциям.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Таким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образом,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система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данный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момент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имеет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свои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недостатки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государству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следует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больше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уделять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внимания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уменьшение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бремени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тех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местах,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где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особенно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тяжело.</w:t>
      </w:r>
    </w:p>
    <w:p w:rsidR="001F2078" w:rsidRDefault="001F2078" w:rsidP="001F2078">
      <w:pPr>
        <w:pStyle w:val="1"/>
        <w:keepNext w:val="0"/>
        <w:keepLines w:val="0"/>
        <w:widowControl w:val="0"/>
        <w:tabs>
          <w:tab w:val="left" w:pos="851"/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/>
        </w:rPr>
      </w:pPr>
      <w:bookmarkStart w:id="10" w:name="_Toc262634508"/>
    </w:p>
    <w:p w:rsidR="00246C9A" w:rsidRPr="00FF3B4D" w:rsidRDefault="00246C9A" w:rsidP="001F2078">
      <w:pPr>
        <w:pStyle w:val="1"/>
        <w:keepNext w:val="0"/>
        <w:keepLines w:val="0"/>
        <w:widowControl w:val="0"/>
        <w:tabs>
          <w:tab w:val="left" w:pos="851"/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/>
        </w:rPr>
      </w:pPr>
      <w:r w:rsidRPr="00FF3B4D">
        <w:rPr>
          <w:rFonts w:ascii="Times New Roman" w:hAnsi="Times New Roman"/>
          <w:b/>
        </w:rPr>
        <w:t>2.3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Анализ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применения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таможенных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санкций</w:t>
      </w:r>
      <w:bookmarkEnd w:id="10"/>
    </w:p>
    <w:p w:rsidR="001F2078" w:rsidRDefault="001F2078" w:rsidP="001F2078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6C9A" w:rsidRPr="00FF3B4D" w:rsidRDefault="00246C9A" w:rsidP="001F2078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Согласно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статье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242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Таможенного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Кодекса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РФ,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санкциями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таможенных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правил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следует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считать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штраф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взыскание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стоимости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товаров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транспортных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средств,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являющихся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непосредственными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объектами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таможенных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правил.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самом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Таможенном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кодексе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РФ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понятие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штрафа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отсутствует,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данное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наказание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налагается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совершении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правонарушений,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ответственность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которые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предусмотрена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КоАП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РФ.</w:t>
      </w:r>
    </w:p>
    <w:p w:rsidR="00246C9A" w:rsidRPr="00FF3B4D" w:rsidRDefault="00246C9A" w:rsidP="001F2078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При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неуплате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таможенных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платежей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срок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нарушителям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применяются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меры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принудительному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взысканию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платежей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(статья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348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РФ),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начисление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пени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(статья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349).</w:t>
      </w:r>
    </w:p>
    <w:p w:rsidR="00246C9A" w:rsidRPr="00FF3B4D" w:rsidRDefault="00246C9A" w:rsidP="001F2078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представленной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таблице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9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диаграмме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10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тенденция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прослеживается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следующая: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последовательный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объемов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денежных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таможенного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дела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2008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году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наметившийся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спад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2009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году.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кардинальных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изменений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Таможенный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кодекс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последние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пять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лет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претерпевал,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изменения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вносились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всего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дважды: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22.07.2005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N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117-ФЗ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26.06.2008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N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103-ФЗ.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Таким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образом,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изменения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объемах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денежных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взысканий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имеют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другую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природу.</w:t>
      </w:r>
    </w:p>
    <w:p w:rsidR="00246C9A" w:rsidRPr="00FF3B4D" w:rsidRDefault="00246C9A" w:rsidP="001F2078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Объем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поступлений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таможенных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напрямую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зависит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величины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потока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товаров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транспортных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средств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через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таможенную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границу,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точнее,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объемов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импорта,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проиллюстрировано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таблице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10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диаграмме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11.</w:t>
      </w:r>
    </w:p>
    <w:p w:rsidR="001F2078" w:rsidRDefault="00246C9A" w:rsidP="001F2078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Вполне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очевидно,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динамика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изменений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поступлений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денежных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взысканий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таможенного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дела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объемов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импорта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Россию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совпадает.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указывает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то,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объем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таможенных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данный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момент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зависит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скорее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экономических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показателей,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нежели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изменений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таможенном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законодательстве.</w:t>
      </w:r>
    </w:p>
    <w:p w:rsidR="00246C9A" w:rsidRPr="00FF3B4D" w:rsidRDefault="00246C9A" w:rsidP="001F2078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246C9A" w:rsidRPr="00FF3B4D" w:rsidRDefault="00246C9A" w:rsidP="001F2078">
      <w:pPr>
        <w:pStyle w:val="1"/>
        <w:keepNext w:val="0"/>
        <w:keepLines w:val="0"/>
        <w:widowControl w:val="0"/>
        <w:tabs>
          <w:tab w:val="left" w:pos="851"/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/>
        </w:rPr>
      </w:pPr>
      <w:bookmarkStart w:id="11" w:name="_Toc262634509"/>
      <w:r w:rsidRPr="00FF3B4D">
        <w:rPr>
          <w:rFonts w:ascii="Times New Roman" w:hAnsi="Times New Roman"/>
          <w:b/>
        </w:rPr>
        <w:t>2.4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Анализ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применения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валютных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санкций</w:t>
      </w:r>
      <w:bookmarkEnd w:id="11"/>
    </w:p>
    <w:p w:rsidR="001F2078" w:rsidRDefault="001F2078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настоящее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время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правовые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основы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валютного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регулирования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валютного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контроля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Российской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Федерации,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определены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Федеральном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10.12.2003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N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173-ФЗ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«О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валютном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регулировании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валютном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контроле».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соответствии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статьей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25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N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173-ФЗ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резиденты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нерезиденты,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нарушившие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положения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актов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валютного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законодательства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Российской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актов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валютного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регулирования,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несут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ответственность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соответствии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законодательством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Российской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Федерации.Такая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ответственность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предусмотрена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статьей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15.25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Кодекса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Российской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административных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правонарушениях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(далее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—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КоАП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РФ).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валютного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законодательства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относятся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административным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правонарушениям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области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сборов,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рынка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ценных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бумаг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квалифицируются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зависимости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составов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административных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правонарушений.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Оспаривание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постановлений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валютного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контроля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привлечении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юридических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лиц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индивидуальных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предпринимателей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административной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ответственности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валютного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законодательства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является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одной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из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распространенных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категорий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дел,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рассматриваемых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арбитражным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судом.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этом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большинство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споров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указанной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категории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составляют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споры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обжалованию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постановлений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привлечении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юридических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лиц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административной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ответственности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основании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частей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4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6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статьи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15.25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КоАП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РФ.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Однако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ситуация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складывается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пользу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валютного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контроля,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обусловлено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неверным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установлением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объективной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субъективной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сторон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административных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правонарушений,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неправильным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применением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органами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валютного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контроля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положений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Кодекса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Российской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административных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правонарушениях.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большинстве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случаев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основанием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для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отмены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постановлений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валютного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контроля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привлечении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административной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ответственности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является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отсутствие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вины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юридических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лиц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индивидуальных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предпринимателей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совершении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административных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правонарушений,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квалифицируемых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части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4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статьи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15.25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КоАП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РФ.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Наиболее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распространенные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проблемы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этом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плане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следующие.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Во-первых,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составление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протокола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без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указания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количества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неоплаченного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товара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без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определения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точного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размера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поступившей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счет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резидента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валютной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выручки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означает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неустановление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Федеральной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службой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финансово-бюджетного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надзора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события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административного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правонарушения.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Во-вторых,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нередко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наблюдается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несоблюдение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части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статьи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28.2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КоАП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РФ,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где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определяется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содержание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протокола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административном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правонарушении,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называются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данные,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которые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должны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быть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внесены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него.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протоколе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должны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содержаться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фактические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сведения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событии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административного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правонарушения,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времени,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месте,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причиненном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ущербе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других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имеющих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юридическое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значение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обстоятельствах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его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совершения.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же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время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ведется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работа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совершенствованию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нормативно-правовой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базы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области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валютных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сделок.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Так,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1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января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2007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Федеральном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«О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валютном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регулировании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валютном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контроле»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произошли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существенные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изменения,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оказывающие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влияние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обязанности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граждан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юридических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лиц,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возникающие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связи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совершением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валютных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операций.</w:t>
      </w:r>
      <w:r w:rsidRPr="00FF3B4D">
        <w:rPr>
          <w:rStyle w:val="a8"/>
          <w:rFonts w:ascii="Times New Roman" w:hAnsi="Times New Roman"/>
          <w:sz w:val="28"/>
          <w:szCs w:val="28"/>
        </w:rPr>
        <w:footnoteReference w:id="18"/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числе,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например,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устранение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понятие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специального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счета,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означает,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его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создание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больше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является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необходимым.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исчезновением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специального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счета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прекратила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свое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существование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статья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8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«Регулирование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Центральным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банком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Российской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валютных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операций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движения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капитала».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Прекратила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действие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также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часть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4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8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Закона,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согласно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которой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расчеты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переводы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предоставлении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кредитов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займов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валюте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Российской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резидентами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нерезидентам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осуществлялись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только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путем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зачисления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суммы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кредита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или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займа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банковский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счет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нерезидента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российской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валюте,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открытый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уполномоченном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банке.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Отсюда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следует,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теперь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такие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суммы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могут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зачисляться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счет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нерезидента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российской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валюте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уполномоченном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банке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территории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Российской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Федерации,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счет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нерезидента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валюте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Российской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Федерации,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открытый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банке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пределами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территории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Российской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Федерации.</w:t>
      </w:r>
    </w:p>
    <w:p w:rsidR="00246C9A" w:rsidRPr="00FF3B4D" w:rsidRDefault="00246C9A" w:rsidP="001F2078">
      <w:pPr>
        <w:pStyle w:val="Default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eastAsia="ru-RU"/>
        </w:rPr>
      </w:pPr>
      <w:r w:rsidRPr="00FF3B4D">
        <w:rPr>
          <w:color w:val="auto"/>
          <w:sz w:val="28"/>
          <w:szCs w:val="28"/>
          <w:lang w:eastAsia="ru-RU"/>
        </w:rPr>
        <w:t>Не</w:t>
      </w:r>
      <w:r w:rsidR="001F2078">
        <w:rPr>
          <w:color w:val="auto"/>
          <w:sz w:val="28"/>
          <w:szCs w:val="28"/>
          <w:lang w:eastAsia="ru-RU"/>
        </w:rPr>
        <w:t xml:space="preserve"> </w:t>
      </w:r>
      <w:r w:rsidRPr="00FF3B4D">
        <w:rPr>
          <w:color w:val="auto"/>
          <w:sz w:val="28"/>
          <w:szCs w:val="28"/>
          <w:lang w:eastAsia="ru-RU"/>
        </w:rPr>
        <w:t>действует</w:t>
      </w:r>
      <w:r w:rsidR="001F2078">
        <w:rPr>
          <w:color w:val="auto"/>
          <w:sz w:val="28"/>
          <w:szCs w:val="28"/>
          <w:lang w:eastAsia="ru-RU"/>
        </w:rPr>
        <w:t xml:space="preserve"> </w:t>
      </w:r>
      <w:r w:rsidRPr="00FF3B4D">
        <w:rPr>
          <w:color w:val="auto"/>
          <w:sz w:val="28"/>
          <w:szCs w:val="28"/>
          <w:lang w:eastAsia="ru-RU"/>
        </w:rPr>
        <w:t>более</w:t>
      </w:r>
      <w:r w:rsidR="001F2078">
        <w:rPr>
          <w:color w:val="auto"/>
          <w:sz w:val="28"/>
          <w:szCs w:val="28"/>
          <w:lang w:eastAsia="ru-RU"/>
        </w:rPr>
        <w:t xml:space="preserve"> </w:t>
      </w:r>
      <w:r w:rsidRPr="00FF3B4D">
        <w:rPr>
          <w:color w:val="auto"/>
          <w:sz w:val="28"/>
          <w:szCs w:val="28"/>
          <w:lang w:eastAsia="ru-RU"/>
        </w:rPr>
        <w:t>статья</w:t>
      </w:r>
      <w:r w:rsidR="001F2078">
        <w:rPr>
          <w:color w:val="auto"/>
          <w:sz w:val="28"/>
          <w:szCs w:val="28"/>
          <w:lang w:eastAsia="ru-RU"/>
        </w:rPr>
        <w:t xml:space="preserve"> </w:t>
      </w:r>
      <w:r w:rsidRPr="00FF3B4D">
        <w:rPr>
          <w:color w:val="auto"/>
          <w:sz w:val="28"/>
          <w:szCs w:val="28"/>
          <w:lang w:eastAsia="ru-RU"/>
        </w:rPr>
        <w:t>16</w:t>
      </w:r>
      <w:r w:rsidR="001F2078">
        <w:rPr>
          <w:color w:val="auto"/>
          <w:sz w:val="28"/>
          <w:szCs w:val="28"/>
          <w:lang w:eastAsia="ru-RU"/>
        </w:rPr>
        <w:t xml:space="preserve"> </w:t>
      </w:r>
      <w:r w:rsidRPr="00FF3B4D">
        <w:rPr>
          <w:color w:val="auto"/>
          <w:sz w:val="28"/>
          <w:szCs w:val="28"/>
          <w:lang w:eastAsia="ru-RU"/>
        </w:rPr>
        <w:t>«Резервирование»,</w:t>
      </w:r>
      <w:r w:rsidR="001F2078">
        <w:rPr>
          <w:color w:val="auto"/>
          <w:sz w:val="28"/>
          <w:szCs w:val="28"/>
          <w:lang w:eastAsia="ru-RU"/>
        </w:rPr>
        <w:t xml:space="preserve"> </w:t>
      </w:r>
      <w:r w:rsidRPr="00FF3B4D">
        <w:rPr>
          <w:color w:val="auto"/>
          <w:sz w:val="28"/>
          <w:szCs w:val="28"/>
          <w:lang w:eastAsia="ru-RU"/>
        </w:rPr>
        <w:t>а</w:t>
      </w:r>
      <w:r w:rsidR="001F2078">
        <w:rPr>
          <w:color w:val="auto"/>
          <w:sz w:val="28"/>
          <w:szCs w:val="28"/>
          <w:lang w:eastAsia="ru-RU"/>
        </w:rPr>
        <w:t xml:space="preserve"> </w:t>
      </w:r>
      <w:r w:rsidRPr="00FF3B4D">
        <w:rPr>
          <w:color w:val="auto"/>
          <w:sz w:val="28"/>
          <w:szCs w:val="28"/>
          <w:lang w:eastAsia="ru-RU"/>
        </w:rPr>
        <w:t>вместе</w:t>
      </w:r>
      <w:r w:rsidR="001F2078">
        <w:rPr>
          <w:color w:val="auto"/>
          <w:sz w:val="28"/>
          <w:szCs w:val="28"/>
          <w:lang w:eastAsia="ru-RU"/>
        </w:rPr>
        <w:t xml:space="preserve"> </w:t>
      </w:r>
      <w:r w:rsidRPr="00FF3B4D">
        <w:rPr>
          <w:color w:val="auto"/>
          <w:sz w:val="28"/>
          <w:szCs w:val="28"/>
          <w:lang w:eastAsia="ru-RU"/>
        </w:rPr>
        <w:t>с</w:t>
      </w:r>
      <w:r w:rsidR="001F2078">
        <w:rPr>
          <w:color w:val="auto"/>
          <w:sz w:val="28"/>
          <w:szCs w:val="28"/>
          <w:lang w:eastAsia="ru-RU"/>
        </w:rPr>
        <w:t xml:space="preserve"> </w:t>
      </w:r>
      <w:r w:rsidRPr="00FF3B4D">
        <w:rPr>
          <w:color w:val="auto"/>
          <w:sz w:val="28"/>
          <w:szCs w:val="28"/>
          <w:lang w:eastAsia="ru-RU"/>
        </w:rPr>
        <w:t>ней</w:t>
      </w:r>
      <w:r w:rsidR="001F2078">
        <w:rPr>
          <w:color w:val="auto"/>
          <w:sz w:val="28"/>
          <w:szCs w:val="28"/>
          <w:lang w:eastAsia="ru-RU"/>
        </w:rPr>
        <w:t xml:space="preserve"> </w:t>
      </w:r>
      <w:r w:rsidRPr="00FF3B4D">
        <w:rPr>
          <w:color w:val="auto"/>
          <w:sz w:val="28"/>
          <w:szCs w:val="28"/>
          <w:lang w:eastAsia="ru-RU"/>
        </w:rPr>
        <w:t>и</w:t>
      </w:r>
      <w:r w:rsidR="001F2078">
        <w:rPr>
          <w:color w:val="auto"/>
          <w:sz w:val="28"/>
          <w:szCs w:val="28"/>
          <w:lang w:eastAsia="ru-RU"/>
        </w:rPr>
        <w:t xml:space="preserve"> </w:t>
      </w:r>
      <w:r w:rsidRPr="00FF3B4D">
        <w:rPr>
          <w:color w:val="auto"/>
          <w:sz w:val="28"/>
          <w:szCs w:val="28"/>
          <w:lang w:eastAsia="ru-RU"/>
        </w:rPr>
        <w:t>предусмотренная</w:t>
      </w:r>
      <w:r w:rsidR="001F2078">
        <w:rPr>
          <w:color w:val="auto"/>
          <w:sz w:val="28"/>
          <w:szCs w:val="28"/>
          <w:lang w:eastAsia="ru-RU"/>
        </w:rPr>
        <w:t xml:space="preserve"> </w:t>
      </w:r>
      <w:r w:rsidRPr="00FF3B4D">
        <w:rPr>
          <w:color w:val="auto"/>
          <w:sz w:val="28"/>
          <w:szCs w:val="28"/>
          <w:lang w:eastAsia="ru-RU"/>
        </w:rPr>
        <w:t>в</w:t>
      </w:r>
      <w:r w:rsidR="001F2078">
        <w:rPr>
          <w:color w:val="auto"/>
          <w:sz w:val="28"/>
          <w:szCs w:val="28"/>
          <w:lang w:eastAsia="ru-RU"/>
        </w:rPr>
        <w:t xml:space="preserve"> </w:t>
      </w:r>
      <w:r w:rsidRPr="00FF3B4D">
        <w:rPr>
          <w:color w:val="auto"/>
          <w:sz w:val="28"/>
          <w:szCs w:val="28"/>
          <w:lang w:eastAsia="ru-RU"/>
        </w:rPr>
        <w:t>этой</w:t>
      </w:r>
      <w:r w:rsidR="001F2078">
        <w:rPr>
          <w:color w:val="auto"/>
          <w:sz w:val="28"/>
          <w:szCs w:val="28"/>
          <w:lang w:eastAsia="ru-RU"/>
        </w:rPr>
        <w:t xml:space="preserve"> </w:t>
      </w:r>
      <w:r w:rsidRPr="00FF3B4D">
        <w:rPr>
          <w:color w:val="auto"/>
          <w:sz w:val="28"/>
          <w:szCs w:val="28"/>
          <w:lang w:eastAsia="ru-RU"/>
        </w:rPr>
        <w:t>норме</w:t>
      </w:r>
      <w:r w:rsidR="001F2078">
        <w:rPr>
          <w:color w:val="auto"/>
          <w:sz w:val="28"/>
          <w:szCs w:val="28"/>
          <w:lang w:eastAsia="ru-RU"/>
        </w:rPr>
        <w:t xml:space="preserve"> </w:t>
      </w:r>
      <w:r w:rsidRPr="00FF3B4D">
        <w:rPr>
          <w:color w:val="auto"/>
          <w:sz w:val="28"/>
          <w:szCs w:val="28"/>
          <w:lang w:eastAsia="ru-RU"/>
        </w:rPr>
        <w:t>возможность</w:t>
      </w:r>
      <w:r w:rsidR="001F2078">
        <w:rPr>
          <w:color w:val="auto"/>
          <w:sz w:val="28"/>
          <w:szCs w:val="28"/>
          <w:lang w:eastAsia="ru-RU"/>
        </w:rPr>
        <w:t xml:space="preserve"> </w:t>
      </w:r>
      <w:r w:rsidRPr="00FF3B4D">
        <w:rPr>
          <w:color w:val="auto"/>
          <w:sz w:val="28"/>
          <w:szCs w:val="28"/>
          <w:lang w:eastAsia="ru-RU"/>
        </w:rPr>
        <w:t>установления</w:t>
      </w:r>
      <w:r w:rsidR="001F2078">
        <w:rPr>
          <w:color w:val="auto"/>
          <w:sz w:val="28"/>
          <w:szCs w:val="28"/>
          <w:lang w:eastAsia="ru-RU"/>
        </w:rPr>
        <w:t xml:space="preserve"> </w:t>
      </w:r>
      <w:r w:rsidRPr="00FF3B4D">
        <w:rPr>
          <w:color w:val="auto"/>
          <w:sz w:val="28"/>
          <w:szCs w:val="28"/>
          <w:lang w:eastAsia="ru-RU"/>
        </w:rPr>
        <w:t>Банком</w:t>
      </w:r>
      <w:r w:rsidR="001F2078">
        <w:rPr>
          <w:color w:val="auto"/>
          <w:sz w:val="28"/>
          <w:szCs w:val="28"/>
          <w:lang w:eastAsia="ru-RU"/>
        </w:rPr>
        <w:t xml:space="preserve"> </w:t>
      </w:r>
      <w:r w:rsidRPr="00FF3B4D">
        <w:rPr>
          <w:color w:val="auto"/>
          <w:sz w:val="28"/>
          <w:szCs w:val="28"/>
          <w:lang w:eastAsia="ru-RU"/>
        </w:rPr>
        <w:t>Росси</w:t>
      </w:r>
      <w:r w:rsidR="001F2078">
        <w:rPr>
          <w:color w:val="auto"/>
          <w:sz w:val="28"/>
          <w:szCs w:val="28"/>
          <w:lang w:eastAsia="ru-RU"/>
        </w:rPr>
        <w:t xml:space="preserve"> </w:t>
      </w:r>
      <w:r w:rsidRPr="00FF3B4D">
        <w:rPr>
          <w:color w:val="auto"/>
          <w:sz w:val="28"/>
          <w:szCs w:val="28"/>
          <w:lang w:eastAsia="ru-RU"/>
        </w:rPr>
        <w:t>требования</w:t>
      </w:r>
      <w:r w:rsidR="001F2078">
        <w:rPr>
          <w:color w:val="auto"/>
          <w:sz w:val="28"/>
          <w:szCs w:val="28"/>
          <w:lang w:eastAsia="ru-RU"/>
        </w:rPr>
        <w:t xml:space="preserve"> </w:t>
      </w:r>
      <w:r w:rsidRPr="00FF3B4D">
        <w:rPr>
          <w:color w:val="auto"/>
          <w:sz w:val="28"/>
          <w:szCs w:val="28"/>
          <w:lang w:eastAsia="ru-RU"/>
        </w:rPr>
        <w:t>о</w:t>
      </w:r>
      <w:r w:rsidR="001F2078">
        <w:rPr>
          <w:color w:val="auto"/>
          <w:sz w:val="28"/>
          <w:szCs w:val="28"/>
          <w:lang w:eastAsia="ru-RU"/>
        </w:rPr>
        <w:t xml:space="preserve"> </w:t>
      </w:r>
      <w:r w:rsidRPr="00FF3B4D">
        <w:rPr>
          <w:color w:val="auto"/>
          <w:sz w:val="28"/>
          <w:szCs w:val="28"/>
          <w:lang w:eastAsia="ru-RU"/>
        </w:rPr>
        <w:t>резервировании.</w:t>
      </w:r>
    </w:p>
    <w:p w:rsidR="00246C9A" w:rsidRPr="00FF3B4D" w:rsidRDefault="00246C9A" w:rsidP="001F2078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Утратила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силу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статья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21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Федерального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«О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валютном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регулировании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валютном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контроле»,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которая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предусматривала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обязательную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продажу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части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валютной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выручки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внутреннем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валютном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рынке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Российской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Федерации,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нашло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свое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отражение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общем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оздоровлении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ситуации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Российской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укрепление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ее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национальной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валюты.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Все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меры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направлены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упрощение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регистрации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сделок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валютном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рынке,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ускорение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расчетов,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значит,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понижение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бремени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участников.</w:t>
      </w:r>
    </w:p>
    <w:p w:rsidR="00246C9A" w:rsidRPr="00A8165E" w:rsidRDefault="00AD2DA0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A8165E">
        <w:rPr>
          <w:rFonts w:ascii="Times New Roman" w:hAnsi="Times New Roman"/>
          <w:color w:val="FFFFFF"/>
          <w:sz w:val="28"/>
          <w:szCs w:val="28"/>
        </w:rPr>
        <w:t>финансовый санкция штрафной превентивный</w:t>
      </w:r>
    </w:p>
    <w:p w:rsidR="001F2078" w:rsidRDefault="001F20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46C9A" w:rsidRPr="00FF3B4D" w:rsidRDefault="00246C9A" w:rsidP="001F2078">
      <w:pPr>
        <w:pStyle w:val="1"/>
        <w:keepNext w:val="0"/>
        <w:keepLines w:val="0"/>
        <w:widowControl w:val="0"/>
        <w:tabs>
          <w:tab w:val="left" w:pos="851"/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/>
        </w:rPr>
      </w:pPr>
      <w:bookmarkStart w:id="12" w:name="_Toc262634510"/>
      <w:r w:rsidRPr="00FF3B4D">
        <w:rPr>
          <w:rFonts w:ascii="Times New Roman" w:hAnsi="Times New Roman"/>
          <w:b/>
        </w:rPr>
        <w:t>Глава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3.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Совершенствование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механизма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применения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финансовых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санкций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в</w:t>
      </w:r>
      <w:r w:rsidR="001F2078">
        <w:rPr>
          <w:rFonts w:ascii="Times New Roman" w:hAnsi="Times New Roman"/>
          <w:b/>
        </w:rPr>
        <w:t xml:space="preserve"> </w:t>
      </w:r>
      <w:r w:rsidRPr="00FF3B4D">
        <w:rPr>
          <w:rFonts w:ascii="Times New Roman" w:hAnsi="Times New Roman"/>
          <w:b/>
        </w:rPr>
        <w:t>России</w:t>
      </w:r>
      <w:bookmarkEnd w:id="12"/>
    </w:p>
    <w:p w:rsidR="001F2078" w:rsidRDefault="001F2078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Основная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проблема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России,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только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–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несовершенство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нормативно-правовой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базы.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факт,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например,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2009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году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Налоговый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Кодекс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было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внесено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около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30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поправок,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показывает,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остро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стоит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необходимость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улучшать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нормативно-правовое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обеспечение.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другой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стороны,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санкции,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равно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задолженность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ним,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носят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характер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бремени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для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экономического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субъекта,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этой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причине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государству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необходимо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бремя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уменьшать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особенно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тяжелые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для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экономики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периоды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–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например,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время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кризиса.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Любая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организация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России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может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столкнуться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неопределенными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моментами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законодательства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области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взысканий.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Можно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привести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пример,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который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может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коснуться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абсолютно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любую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организацию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–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сданный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вовремя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бухгалтерский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баланс.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непредставление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бухгалтерской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отчетности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инспекторы,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правило,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штрафуют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пункту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1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статьи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126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кодекса.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Он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предусматривает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штраф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размере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50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рублей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каждый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представленный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вовремя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документ.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такому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выводу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приходит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большинство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судей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-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постановления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ФАС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Волго-Вятского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округа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30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января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2006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делу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№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А82-6230/2005-29,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ФАС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Восточно</w:t>
      </w:r>
      <w:r w:rsidR="001F2078">
        <w:rPr>
          <w:rFonts w:ascii="Times New Roman" w:hAnsi="Times New Roman"/>
          <w:sz w:val="28"/>
          <w:szCs w:val="28"/>
        </w:rPr>
        <w:t>с</w:t>
      </w:r>
      <w:r w:rsidRPr="00FF3B4D">
        <w:rPr>
          <w:rFonts w:ascii="Times New Roman" w:hAnsi="Times New Roman"/>
          <w:sz w:val="28"/>
          <w:szCs w:val="28"/>
        </w:rPr>
        <w:t>ибирского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округа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августа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2003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делу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№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А58-700/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03-Ф02-2570/03-С1.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Однако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есть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прецеденты,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когда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арбитры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высказывали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мнение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том,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штрафовать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компанию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статье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126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контролеры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вправе.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Поскольку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речь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идет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исключительно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непредставлении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документов,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необходимых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для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контроля.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качестве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примера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можно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привести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постановление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ФАС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Центрального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округа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24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июля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2003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делу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№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А35-831/03-С2.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Судьи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пришли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выводу,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ответственность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несдачу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бухгалтерской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отчетности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предусмотрена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Бухгалтерском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Учете,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статьей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18,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Налоговым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кодексом.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соответствии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этой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статьей,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руководители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организаций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другие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лица,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ответственные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организацию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ведение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бухгалтерского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учета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привлекаются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административной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(административный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штраф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должностных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лиц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размере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двух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тысяч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трех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тысяч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рублей</w:t>
      </w:r>
      <w:r w:rsidRPr="00FF3B4D">
        <w:rPr>
          <w:rFonts w:ascii="Times New Roman" w:hAnsi="Times New Roman"/>
          <w:sz w:val="28"/>
          <w:szCs w:val="28"/>
          <w:vertAlign w:val="superscript"/>
        </w:rPr>
        <w:footnoteReference w:id="19"/>
      </w:r>
      <w:r w:rsidRPr="00FF3B4D">
        <w:rPr>
          <w:rFonts w:ascii="Times New Roman" w:hAnsi="Times New Roman"/>
          <w:sz w:val="28"/>
          <w:szCs w:val="28"/>
        </w:rPr>
        <w:t>)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или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уголовной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ответственности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(арест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либо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лишение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свободы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штрафом</w:t>
      </w:r>
      <w:r w:rsidRPr="00FF3B4D">
        <w:rPr>
          <w:rFonts w:ascii="Times New Roman" w:hAnsi="Times New Roman"/>
          <w:sz w:val="28"/>
          <w:szCs w:val="28"/>
          <w:vertAlign w:val="superscript"/>
        </w:rPr>
        <w:footnoteReference w:id="20"/>
      </w:r>
      <w:r w:rsidRPr="00FF3B4D">
        <w:rPr>
          <w:rFonts w:ascii="Times New Roman" w:hAnsi="Times New Roman"/>
          <w:sz w:val="28"/>
          <w:szCs w:val="28"/>
        </w:rPr>
        <w:t>)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соответствии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законодательством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Российской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Федерации</w:t>
      </w:r>
      <w:r w:rsidRPr="00FF3B4D">
        <w:rPr>
          <w:rFonts w:ascii="Times New Roman" w:hAnsi="Times New Roman"/>
          <w:sz w:val="28"/>
          <w:szCs w:val="28"/>
          <w:vertAlign w:val="superscript"/>
        </w:rPr>
        <w:footnoteReference w:id="21"/>
      </w:r>
      <w:r w:rsidRPr="00FF3B4D">
        <w:rPr>
          <w:rFonts w:ascii="Times New Roman" w:hAnsi="Times New Roman"/>
          <w:sz w:val="28"/>
          <w:szCs w:val="28"/>
        </w:rPr>
        <w:t>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Разница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для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субъекта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хозяйствования,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равно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для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его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руководителей,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весьма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ощутима.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Проблемы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возможности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такого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различного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трактования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норм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следует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решать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прописыванием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статуса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каждого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документа.</w:t>
      </w:r>
    </w:p>
    <w:p w:rsidR="00246C9A" w:rsidRPr="00FF3B4D" w:rsidRDefault="00246C9A" w:rsidP="001F207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менее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важная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проблема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применяемых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физическим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юридическим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лицам,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заключается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недостаточно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крупных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размерах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штрафов.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Например,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правил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пользования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объектами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животного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мира,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рыболовства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другие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правонарушения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области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охраны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окружающей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среды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природопользования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размер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штрафа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для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физических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лиц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превышает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трех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тысяч,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правило,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уплатить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труда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составляет,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принимая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внимание,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например,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доходы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браконьерской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деятельности.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Другой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пример: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размер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штрафа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требований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промышленной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безопасности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опасных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производственных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объектов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гидротехнических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сооружений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превышает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30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тысяч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рублей,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для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организации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обычно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составляет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труда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уплатить.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Таких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примеров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Кодексе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административных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правонарушениях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Российской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предостаточно.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Столь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малый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размер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приводит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тому,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меры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недостаточно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эффективны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способны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играть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превентивную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(предупреждающую)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роль.</w:t>
      </w:r>
    </w:p>
    <w:p w:rsidR="00246C9A" w:rsidRPr="00FF3B4D" w:rsidRDefault="00246C9A" w:rsidP="001F207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Основная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часть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виде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штрафов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содержится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Кодексе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Административных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правонарушениях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распространяется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различные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сферы: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штрафов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правил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дорожного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движения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нарушений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области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охраны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имущества.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Часть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из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них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эффективна,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потому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уже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доказывалось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выше,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размер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штрафов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недостаточен.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Выход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из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этой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ситуации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может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быть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либо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повышение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штрафа,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либо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рассмотрение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вопроса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применении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нефинансовых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санкций.</w:t>
      </w:r>
    </w:p>
    <w:p w:rsidR="00246C9A" w:rsidRPr="00FF3B4D" w:rsidRDefault="00246C9A" w:rsidP="001F207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Однако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есть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отрасли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права,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где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необходимо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создать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нормативно-правовую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базу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четко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указанными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случаями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применения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Например,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область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интеллектуальной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собственности.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Принятый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курс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инновационную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экономику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обязывает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работать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направлении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усовершенствования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правовой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охраны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защиты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интеллектуальной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собственности.</w:t>
      </w:r>
    </w:p>
    <w:p w:rsidR="00246C9A" w:rsidRPr="00FF3B4D" w:rsidRDefault="00246C9A" w:rsidP="001F207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касается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отрасли,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бюджетном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законодательстве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законодательстве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Счетной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палате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содержатся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конкретные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виды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нарушений,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соответствующие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конкретным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видам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каждом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случае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налагаются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результате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отдельно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принятого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решения,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которое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может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оказаться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необъективным.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Создание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нормативно-правового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акта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полномочиями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Счетной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палаты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позволит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только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исключить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обязательную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процедуру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передачи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данных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Счетной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палаты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Генеральную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прокуратуру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другие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органы,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снизить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показатели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правонарушений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сфере,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где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уже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будет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действовать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полноценный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государственного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контроля.</w:t>
      </w:r>
    </w:p>
    <w:p w:rsidR="00246C9A" w:rsidRPr="00FF3B4D" w:rsidRDefault="00246C9A" w:rsidP="001F207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Также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перед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бюджетным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законодательством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стоит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проблема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неопределенности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статуса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Счетной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палаты.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Предоставленные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Счетной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палате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полномочия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недостаточны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для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ее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эффективного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функционирования.</w:t>
      </w:r>
    </w:p>
    <w:p w:rsidR="00246C9A" w:rsidRPr="00FF3B4D" w:rsidRDefault="00246C9A" w:rsidP="001F207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частности,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отличие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Минфина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Федерального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казначейства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Счетная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палата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вправе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выносить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решение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бесспорном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взыскании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бюджетополучателей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средств,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используемых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целевому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назначению,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налагать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бюджетные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правонарушения.</w:t>
      </w:r>
    </w:p>
    <w:p w:rsidR="00246C9A" w:rsidRPr="00FF3B4D" w:rsidRDefault="00246C9A" w:rsidP="001F207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Незавершенность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вопросах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формирования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правовой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базы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приводит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тому,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момент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усилия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контролирующих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направлены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осуществление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контроля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своих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ведомственных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интересах.</w:t>
      </w:r>
    </w:p>
    <w:p w:rsidR="00246C9A" w:rsidRPr="00FF3B4D" w:rsidRDefault="00246C9A" w:rsidP="001F207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Серьезным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недостатком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предусмотренного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Бюджетным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кодексом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механизма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контроля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является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отсутствие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специализации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контрольных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органов.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Очевидно,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должностные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лица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Федерального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казначейства,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санкционирующие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расходы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распорядителей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получателей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средств,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владея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детальной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информацией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специфике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деятельности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различных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учреждений,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способны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содержательно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анализировать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поступающие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ним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расходные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документы.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Совершенствование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законодательной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базы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необходимо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области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взысканий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правонарушения.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Можно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начинать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понятийного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аппарата,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где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входят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только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штрафы</w:t>
      </w:r>
      <w:r w:rsidRPr="00FF3B4D">
        <w:rPr>
          <w:rFonts w:ascii="Times New Roman" w:hAnsi="Times New Roman"/>
          <w:sz w:val="28"/>
          <w:szCs w:val="28"/>
          <w:vertAlign w:val="superscript"/>
        </w:rPr>
        <w:footnoteReference w:id="22"/>
      </w:r>
      <w:r w:rsidR="001F207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исключены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пени,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хотя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входят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понятие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финансовых.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касается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проблем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взыскания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возникают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проблемы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оформлением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требований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Кодекса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стороны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органов.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статье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104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Кодекса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установлен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порядок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обращения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суд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исковым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заявлением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взыскании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санкции.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Из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пункта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1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данной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статьи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следует,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обращения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суд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налоговый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обязан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предложить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налогоплательщику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(иному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лицу)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добровольно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уплатить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соответствующую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сумму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санкции.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Однако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данная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норма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содержит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положений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форме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соответствующего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требования,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связи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чем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складывающаяся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судебная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практика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показывает,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некоторых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арбитражных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судов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возникли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затруднения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применением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статьи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104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РФ.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решение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этой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проблемы,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можно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только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предложить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ввести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эту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форму.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Основное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направление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совершенствования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таможенных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валютных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следует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видеть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упрощении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процедур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пересечения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таможенной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границы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оформления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валютных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сделок.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целом,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они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являются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такими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крупными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отраслями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права,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бюджетная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или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налоговая.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таможенного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дела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последний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раз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значительно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повышались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2004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году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объем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поступлений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денежных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взысканий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таможенного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законодательства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целом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коррелирует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колебаниями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показателей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объемов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импорта.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Для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удобства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можно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было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объединить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главу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16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КоАП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Таможенный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Кодекс,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есть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включить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кодекс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также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конкретные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виды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наказаний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установленными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санкциями,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сделано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кодексе.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касается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валютных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последней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редакции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статьи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15.25.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КоАП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размеры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были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заменены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исчисленных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минимальных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размерах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оплаты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труда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исчисленные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точном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значении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сторону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понижения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взысканий,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="001F2078" w:rsidRPr="00FF3B4D">
        <w:rPr>
          <w:rFonts w:ascii="Times New Roman" w:hAnsi="Times New Roman"/>
          <w:sz w:val="28"/>
          <w:szCs w:val="28"/>
        </w:rPr>
        <w:t>учитывая,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МРОТ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период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принятия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составлял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1100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руб.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Например,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пункте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«Нарушение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установленного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порядка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открытия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счетов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(вкладов)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банках,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расположенных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пределами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территории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Российской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Федерации»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слова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"от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десяти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пятнадцати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минимальных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размеров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оплаты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труда"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заменены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словами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"от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одной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тысячи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одной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тысячи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пятисот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рублей",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слова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"от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пятидесяти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минимальных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размеров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оплаты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труда"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заменены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словами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"от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пяти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тысяч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десяти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тысяч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рублей",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слова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"от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пятисот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одной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тысячи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минимальных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размеров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оплаты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труда"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заменены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словами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"от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пятидесяти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тысяч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тысяч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рублей"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Федеральным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13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июня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2007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года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№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116-ФЗ.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Всё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свидетельствует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том,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настоящий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момент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предпосылок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каких-либо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значимых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изменений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области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валютного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законодательства.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таможенного,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валютного,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законодательства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распространяется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норма,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указанная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КоАП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статье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2.9.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«Возможность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освобождения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административной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ответственности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малозначительности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административного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правонарушения».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Оценка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значимости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должна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соотноситься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характером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степенью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общественной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опасности,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причинением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вреда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либо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угрозой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причинения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вреда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личности,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обществу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или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государству.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Таким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образом,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обязанности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административных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входит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установить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только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установление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формального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сходства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содеянного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признаками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или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административного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правонарушения,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решение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вопроса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общественной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опасности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деяния.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Чтобы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избежать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возложения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таких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полномочий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административные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органы,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следует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установить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лимиты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данной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статье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абсолютном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или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относительном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выражении.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Примеров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несовершенства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действующего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законодательства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области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которые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необходимо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исправить,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можно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привести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великое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множество.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Проблемы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законодательства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есть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каждой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отрасли,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предела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совершенству.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Первостепенной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задачей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сегодняшний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день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следует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считать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урегулирование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наиболее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остро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стоящих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недостатков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законодательной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базы.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078" w:rsidRDefault="001F20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46C9A" w:rsidRPr="00FF3B4D" w:rsidRDefault="00246C9A" w:rsidP="001F2078">
      <w:pPr>
        <w:pStyle w:val="1"/>
        <w:keepNext w:val="0"/>
        <w:keepLines w:val="0"/>
        <w:widowControl w:val="0"/>
        <w:tabs>
          <w:tab w:val="left" w:pos="851"/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/>
        </w:rPr>
      </w:pPr>
      <w:bookmarkStart w:id="13" w:name="_Toc260785557"/>
      <w:bookmarkStart w:id="14" w:name="_Toc262634511"/>
      <w:r w:rsidRPr="00FF3B4D">
        <w:rPr>
          <w:rFonts w:ascii="Times New Roman" w:hAnsi="Times New Roman"/>
          <w:b/>
        </w:rPr>
        <w:t>Заключение</w:t>
      </w:r>
      <w:bookmarkEnd w:id="13"/>
      <w:bookmarkEnd w:id="14"/>
    </w:p>
    <w:p w:rsidR="001F2078" w:rsidRDefault="001F2078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заключение,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результате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проведенного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анализа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России,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можно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сделать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следующие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выводы.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Налоговые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оказались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наиболее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подвержены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влиянию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кризиса.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выразилось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объемах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поступлений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санкциям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субъектов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хозяйствования,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росте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задолженности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налоговым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санкциям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перед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бюджетом,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отражается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деловой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активности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субъектов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хозяйствования.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Государство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этом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может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оставаться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стороне,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поэтому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активно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внедрялись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меры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реструктуризации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рассрочке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долгов.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Бюджетные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менее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подвержены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экономическому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спаду.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Основным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фактором,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влияющим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объемы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поступлений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является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постоянное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изменение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действующего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законодательства.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Взятый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курс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искоренение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коррупции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демонстрируется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резко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возросшим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объемом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выявленных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правонарушений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сфере.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Таможенные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санкции,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было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выявлено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курсовой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работе,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имеют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прямую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зависимость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между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объемом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импорта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поступлениями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денежных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взысканий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таможенного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дела.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Никаких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серьезных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изменений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законодательстве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этой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сфере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происходило.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Законодательная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база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валютных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санкциях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состоит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практически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из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«О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валютном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регулировании»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статьи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15.25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КоАП.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Однако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государство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считает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нормальным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последние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5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лет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вносило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значимых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изменений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регулирование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этой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сферы.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Общей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проблемой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стоящей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перед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механизмом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является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совершенствование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законодательной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базы.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Основные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меры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совершенствованию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механизма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применения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следующие: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упрощение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процедур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оформления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валютных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сделок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создание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комплекса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мер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уменьшению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бремени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субъектов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хозяйствования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учетом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современных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экономических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реалий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уточнение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механизма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процедур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применения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стороны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государственных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органов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четкое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определение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полномочий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государственного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контроля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исключение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возможности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осуществления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государственного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контроля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ведомственных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интересах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увеличение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размеров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административные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правонарушения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уровня,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позволяющего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играть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свою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превентивную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роль.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Сегодня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органы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государственной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власти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уделяют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серьезное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внимание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вопросам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совершенствования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системы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Поскольку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очевидно,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что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обязательным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условием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эффективного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функционирования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экономики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системы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страны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является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наличие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исправно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действующего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механизма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применения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санкций.</w:t>
      </w:r>
    </w:p>
    <w:p w:rsidR="001F2078" w:rsidRDefault="001F2078" w:rsidP="001F2078">
      <w:pPr>
        <w:pStyle w:val="1"/>
        <w:keepNext w:val="0"/>
        <w:keepLines w:val="0"/>
        <w:widowControl w:val="0"/>
        <w:tabs>
          <w:tab w:val="left" w:pos="851"/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</w:rPr>
      </w:pPr>
    </w:p>
    <w:p w:rsidR="00246C9A" w:rsidRPr="001F2078" w:rsidRDefault="00246C9A" w:rsidP="001F2078">
      <w:pPr>
        <w:pStyle w:val="1"/>
        <w:keepNext w:val="0"/>
        <w:keepLines w:val="0"/>
        <w:widowControl w:val="0"/>
        <w:tabs>
          <w:tab w:val="left" w:pos="851"/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/>
        </w:rPr>
      </w:pPr>
      <w:r w:rsidRPr="00FF3B4D">
        <w:rPr>
          <w:rFonts w:ascii="Times New Roman" w:hAnsi="Times New Roman"/>
        </w:rPr>
        <w:br w:type="page"/>
      </w:r>
      <w:bookmarkStart w:id="15" w:name="_Toc262634512"/>
      <w:r w:rsidRPr="001F2078">
        <w:rPr>
          <w:rFonts w:ascii="Times New Roman" w:hAnsi="Times New Roman"/>
          <w:b/>
        </w:rPr>
        <w:t>Список</w:t>
      </w:r>
      <w:r w:rsidR="001F2078" w:rsidRPr="001F2078">
        <w:rPr>
          <w:rFonts w:ascii="Times New Roman" w:hAnsi="Times New Roman"/>
          <w:b/>
        </w:rPr>
        <w:t xml:space="preserve"> </w:t>
      </w:r>
      <w:r w:rsidRPr="001F2078">
        <w:rPr>
          <w:rFonts w:ascii="Times New Roman" w:hAnsi="Times New Roman"/>
          <w:b/>
        </w:rPr>
        <w:t>литературы</w:t>
      </w:r>
      <w:bookmarkEnd w:id="15"/>
    </w:p>
    <w:p w:rsidR="00246C9A" w:rsidRPr="00FF3B4D" w:rsidRDefault="00246C9A" w:rsidP="001F207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6C9A" w:rsidRPr="00FF3B4D" w:rsidRDefault="00246C9A" w:rsidP="001F207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Учебники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учебные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пособия</w:t>
      </w:r>
    </w:p>
    <w:p w:rsidR="00246C9A" w:rsidRPr="00FF3B4D" w:rsidRDefault="00246C9A" w:rsidP="001F2078">
      <w:pPr>
        <w:pStyle w:val="af0"/>
        <w:widowControl w:val="0"/>
        <w:numPr>
          <w:ilvl w:val="0"/>
          <w:numId w:val="16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Финансы: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Учебник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/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Под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ред.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Г.Б.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Поляка.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—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М.: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ЮНИТИ-ДАНА,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2003</w:t>
      </w:r>
    </w:p>
    <w:p w:rsidR="00246C9A" w:rsidRPr="00FF3B4D" w:rsidRDefault="00246C9A" w:rsidP="001F2078">
      <w:pPr>
        <w:pStyle w:val="af0"/>
        <w:widowControl w:val="0"/>
        <w:numPr>
          <w:ilvl w:val="0"/>
          <w:numId w:val="16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Финансы: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Учебник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/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Под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ред.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А.Г.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Грязновой,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Е.В.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Маркиной.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—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М.: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Финансы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статистика,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2007</w:t>
      </w:r>
    </w:p>
    <w:p w:rsidR="00246C9A" w:rsidRPr="00FF3B4D" w:rsidRDefault="00246C9A" w:rsidP="001F2078">
      <w:pPr>
        <w:pStyle w:val="af0"/>
        <w:widowControl w:val="0"/>
        <w:numPr>
          <w:ilvl w:val="0"/>
          <w:numId w:val="16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Муздыбаев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Психология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ответственности.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Л.,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«Наука»,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1983</w:t>
      </w:r>
    </w:p>
    <w:p w:rsidR="00246C9A" w:rsidRPr="00FF3B4D" w:rsidRDefault="00246C9A" w:rsidP="001F2078">
      <w:pPr>
        <w:pStyle w:val="af0"/>
        <w:widowControl w:val="0"/>
        <w:numPr>
          <w:ilvl w:val="0"/>
          <w:numId w:val="16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Карасева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М.В.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Финансовое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России: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Учебник.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–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М.: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Юристъ,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2009</w:t>
      </w:r>
    </w:p>
    <w:p w:rsidR="00246C9A" w:rsidRPr="00FF3B4D" w:rsidRDefault="00246C9A" w:rsidP="001F207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Законодательные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акты</w:t>
      </w:r>
    </w:p>
    <w:p w:rsidR="00246C9A" w:rsidRPr="00FF3B4D" w:rsidRDefault="00246C9A" w:rsidP="001F2078">
      <w:pPr>
        <w:pStyle w:val="af0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ФЗ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«О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НЕСОСТОЯТЕЛЬНОСТИ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(БАНКРОТСТВЕ)»</w:t>
      </w:r>
    </w:p>
    <w:p w:rsidR="00246C9A" w:rsidRPr="00FF3B4D" w:rsidRDefault="00246C9A" w:rsidP="001F2078">
      <w:pPr>
        <w:pStyle w:val="a4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3B4D">
        <w:rPr>
          <w:rFonts w:ascii="Times New Roman" w:hAnsi="Times New Roman" w:cs="Times New Roman"/>
          <w:color w:val="auto"/>
          <w:sz w:val="28"/>
          <w:szCs w:val="28"/>
        </w:rPr>
        <w:t>Бюджетный</w:t>
      </w:r>
      <w:r w:rsidR="001F20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F3B4D">
        <w:rPr>
          <w:rFonts w:ascii="Times New Roman" w:hAnsi="Times New Roman" w:cs="Times New Roman"/>
          <w:color w:val="auto"/>
          <w:sz w:val="28"/>
          <w:szCs w:val="28"/>
        </w:rPr>
        <w:t>кодекс</w:t>
      </w:r>
      <w:r w:rsidR="001F20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F3B4D">
        <w:rPr>
          <w:rFonts w:ascii="Times New Roman" w:hAnsi="Times New Roman" w:cs="Times New Roman"/>
          <w:color w:val="auto"/>
          <w:sz w:val="28"/>
          <w:szCs w:val="28"/>
        </w:rPr>
        <w:t>Российской</w:t>
      </w:r>
      <w:r w:rsidR="001F20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F3B4D">
        <w:rPr>
          <w:rFonts w:ascii="Times New Roman" w:hAnsi="Times New Roman" w:cs="Times New Roman"/>
          <w:color w:val="auto"/>
          <w:sz w:val="28"/>
          <w:szCs w:val="28"/>
        </w:rPr>
        <w:t>Федерации</w:t>
      </w:r>
    </w:p>
    <w:p w:rsidR="00246C9A" w:rsidRPr="00FF3B4D" w:rsidRDefault="00246C9A" w:rsidP="001F2078">
      <w:pPr>
        <w:pStyle w:val="a4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3B4D">
        <w:rPr>
          <w:rFonts w:ascii="Times New Roman" w:hAnsi="Times New Roman" w:cs="Times New Roman"/>
          <w:color w:val="auto"/>
          <w:sz w:val="28"/>
          <w:szCs w:val="28"/>
        </w:rPr>
        <w:t>Гражданский</w:t>
      </w:r>
      <w:r w:rsidR="001F20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F3B4D">
        <w:rPr>
          <w:rFonts w:ascii="Times New Roman" w:hAnsi="Times New Roman" w:cs="Times New Roman"/>
          <w:color w:val="auto"/>
          <w:sz w:val="28"/>
          <w:szCs w:val="28"/>
        </w:rPr>
        <w:t>кодекс</w:t>
      </w:r>
      <w:r w:rsidR="001F20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F3B4D">
        <w:rPr>
          <w:rFonts w:ascii="Times New Roman" w:hAnsi="Times New Roman" w:cs="Times New Roman"/>
          <w:color w:val="auto"/>
          <w:sz w:val="28"/>
          <w:szCs w:val="28"/>
        </w:rPr>
        <w:t>Российской</w:t>
      </w:r>
      <w:r w:rsidR="001F20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F3B4D">
        <w:rPr>
          <w:rFonts w:ascii="Times New Roman" w:hAnsi="Times New Roman" w:cs="Times New Roman"/>
          <w:color w:val="auto"/>
          <w:sz w:val="28"/>
          <w:szCs w:val="28"/>
        </w:rPr>
        <w:t>Федерации</w:t>
      </w:r>
    </w:p>
    <w:p w:rsidR="00246C9A" w:rsidRPr="00FF3B4D" w:rsidRDefault="00246C9A" w:rsidP="001F2078">
      <w:pPr>
        <w:pStyle w:val="af0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Кодекс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Российской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административных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правонарушениях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(КоАП)</w:t>
      </w:r>
    </w:p>
    <w:p w:rsidR="00246C9A" w:rsidRPr="00FF3B4D" w:rsidRDefault="00246C9A" w:rsidP="001F2078">
      <w:pPr>
        <w:pStyle w:val="af0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Налоговый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кодекс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Российской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(НК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РФ)</w:t>
      </w:r>
    </w:p>
    <w:p w:rsidR="00246C9A" w:rsidRPr="00FF3B4D" w:rsidRDefault="00246C9A" w:rsidP="001F2078">
      <w:pPr>
        <w:pStyle w:val="af0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Таможенный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кодекс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Российской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Федерации</w:t>
      </w:r>
    </w:p>
    <w:p w:rsidR="00246C9A" w:rsidRPr="00FF3B4D" w:rsidRDefault="00246C9A" w:rsidP="001F2078">
      <w:pPr>
        <w:pStyle w:val="af0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Федеральный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"О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бухгалтерском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учете"</w:t>
      </w:r>
    </w:p>
    <w:p w:rsidR="00246C9A" w:rsidRPr="00FF3B4D" w:rsidRDefault="00246C9A" w:rsidP="001F2078">
      <w:pPr>
        <w:pStyle w:val="af0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Федеральный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"О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валютном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регулировании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валютном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контроле"</w:t>
      </w:r>
    </w:p>
    <w:p w:rsidR="00246C9A" w:rsidRPr="00FF3B4D" w:rsidRDefault="00246C9A" w:rsidP="001F2078">
      <w:pPr>
        <w:pStyle w:val="af0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Конституция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Российской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Федерации</w:t>
      </w:r>
    </w:p>
    <w:p w:rsidR="00246C9A" w:rsidRPr="00FF3B4D" w:rsidRDefault="00246C9A" w:rsidP="001F2078">
      <w:pPr>
        <w:pStyle w:val="af0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Федеральный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Российской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19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декабря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2006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N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238-ФЗ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«О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федеральном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2007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год».</w:t>
      </w:r>
    </w:p>
    <w:p w:rsidR="00246C9A" w:rsidRPr="00FF3B4D" w:rsidRDefault="00246C9A" w:rsidP="001F2078">
      <w:pPr>
        <w:pStyle w:val="af0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Федеральный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Российской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26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декабря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2005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N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189-ФЗ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«О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федеральном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2006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год».</w:t>
      </w:r>
    </w:p>
    <w:p w:rsidR="00246C9A" w:rsidRPr="00FF3B4D" w:rsidRDefault="00246C9A" w:rsidP="001F2078">
      <w:pPr>
        <w:pStyle w:val="af0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Федеральный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«О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Счетной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палате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Российской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Федерации»</w:t>
      </w:r>
    </w:p>
    <w:p w:rsidR="00246C9A" w:rsidRPr="00FF3B4D" w:rsidRDefault="00246C9A" w:rsidP="001F2078">
      <w:pPr>
        <w:pStyle w:val="af0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Федеральный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13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июня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2007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года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№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116-ФЗ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«О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внесении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изменений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Кодекс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Российской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Федерации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административных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правонарушениях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части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изменения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способа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денежного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взыскания,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налагаемого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административное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правонарушение»</w:t>
      </w:r>
    </w:p>
    <w:p w:rsidR="00246C9A" w:rsidRPr="00FF3B4D" w:rsidRDefault="00246C9A" w:rsidP="001F207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Научные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статьи</w:t>
      </w:r>
    </w:p>
    <w:p w:rsidR="00246C9A" w:rsidRPr="00FF3B4D" w:rsidRDefault="00246C9A" w:rsidP="001F2078">
      <w:pPr>
        <w:pStyle w:val="af0"/>
        <w:widowControl w:val="0"/>
        <w:numPr>
          <w:ilvl w:val="0"/>
          <w:numId w:val="16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«Ответственность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валютного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законодательства»,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Шеленков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С.Н.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Бухгалтерский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учет,№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6,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2003,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43-47</w:t>
      </w:r>
    </w:p>
    <w:p w:rsidR="00246C9A" w:rsidRPr="00FF3B4D" w:rsidRDefault="00246C9A" w:rsidP="001F2078">
      <w:pPr>
        <w:pStyle w:val="af0"/>
        <w:widowControl w:val="0"/>
        <w:numPr>
          <w:ilvl w:val="0"/>
          <w:numId w:val="16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Эрделевский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А.М.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Об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изменениях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валютном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законодательстве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России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//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Деньги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кредит.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-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2007.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-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N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-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С.68-70.</w:t>
      </w:r>
    </w:p>
    <w:p w:rsidR="00246C9A" w:rsidRPr="00FF3B4D" w:rsidRDefault="00246C9A" w:rsidP="001F2078">
      <w:pPr>
        <w:pStyle w:val="af0"/>
        <w:widowControl w:val="0"/>
        <w:numPr>
          <w:ilvl w:val="0"/>
          <w:numId w:val="16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«Ответственность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налогоплательщика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законодательства»,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Налоговый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вестник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№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3,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2007</w:t>
      </w:r>
    </w:p>
    <w:p w:rsidR="00246C9A" w:rsidRPr="00FF3B4D" w:rsidRDefault="00246C9A" w:rsidP="001F2078">
      <w:pPr>
        <w:pStyle w:val="af0"/>
        <w:widowControl w:val="0"/>
        <w:numPr>
          <w:ilvl w:val="0"/>
          <w:numId w:val="16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Аудиторские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ведомости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№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6,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2009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с.24-28</w:t>
      </w:r>
    </w:p>
    <w:p w:rsidR="00246C9A" w:rsidRPr="00FF3B4D" w:rsidRDefault="00246C9A" w:rsidP="001F2078">
      <w:pPr>
        <w:pStyle w:val="af0"/>
        <w:widowControl w:val="0"/>
        <w:numPr>
          <w:ilvl w:val="0"/>
          <w:numId w:val="16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"Бюджетный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учет",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2006,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N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6</w:t>
      </w:r>
      <w:r w:rsidR="001F2078">
        <w:rPr>
          <w:rFonts w:ascii="Times New Roman" w:hAnsi="Times New Roman"/>
          <w:sz w:val="28"/>
          <w:szCs w:val="28"/>
        </w:rPr>
        <w:t xml:space="preserve"> А</w:t>
      </w:r>
      <w:r w:rsidR="001F2078" w:rsidRPr="00FF3B4D">
        <w:rPr>
          <w:rFonts w:ascii="Times New Roman" w:hAnsi="Times New Roman"/>
          <w:sz w:val="28"/>
          <w:szCs w:val="28"/>
        </w:rPr>
        <w:t>дминистрирование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="001F2078" w:rsidRPr="00FF3B4D">
        <w:rPr>
          <w:rFonts w:ascii="Times New Roman" w:hAnsi="Times New Roman"/>
          <w:sz w:val="28"/>
          <w:szCs w:val="28"/>
        </w:rPr>
        <w:t>поступлений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="001F2078" w:rsidRPr="00FF3B4D">
        <w:rPr>
          <w:rFonts w:ascii="Times New Roman" w:hAnsi="Times New Roman"/>
          <w:sz w:val="28"/>
          <w:szCs w:val="28"/>
        </w:rPr>
        <w:t>от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="001F2078" w:rsidRPr="00FF3B4D">
        <w:rPr>
          <w:rFonts w:ascii="Times New Roman" w:hAnsi="Times New Roman"/>
          <w:sz w:val="28"/>
          <w:szCs w:val="28"/>
        </w:rPr>
        <w:t>денежных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="001F2078" w:rsidRPr="00FF3B4D">
        <w:rPr>
          <w:rFonts w:ascii="Times New Roman" w:hAnsi="Times New Roman"/>
          <w:sz w:val="28"/>
          <w:szCs w:val="28"/>
        </w:rPr>
        <w:t>взысканий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="001F2078" w:rsidRPr="00FF3B4D">
        <w:rPr>
          <w:rFonts w:ascii="Times New Roman" w:hAnsi="Times New Roman"/>
          <w:sz w:val="28"/>
          <w:szCs w:val="28"/>
        </w:rPr>
        <w:t>(штрафов)</w:t>
      </w:r>
    </w:p>
    <w:p w:rsidR="00246C9A" w:rsidRPr="00FF3B4D" w:rsidRDefault="00246C9A" w:rsidP="001F2078">
      <w:pPr>
        <w:pStyle w:val="af0"/>
        <w:widowControl w:val="0"/>
        <w:numPr>
          <w:ilvl w:val="0"/>
          <w:numId w:val="16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Журнал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"Учет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бюджетных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учреждениях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№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6,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2007</w:t>
      </w:r>
    </w:p>
    <w:p w:rsidR="00246C9A" w:rsidRPr="00FF3B4D" w:rsidRDefault="00246C9A" w:rsidP="001F2078">
      <w:pPr>
        <w:pStyle w:val="af0"/>
        <w:widowControl w:val="0"/>
        <w:numPr>
          <w:ilvl w:val="0"/>
          <w:numId w:val="16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«Списание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безнадежных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долгов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налогам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сборам»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журнал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Ваш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налоговый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адвокат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№3-2009,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А.П.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Зрелов</w:t>
      </w:r>
      <w:r w:rsidR="001F2078">
        <w:rPr>
          <w:rFonts w:ascii="Times New Roman" w:hAnsi="Times New Roman"/>
          <w:sz w:val="28"/>
          <w:szCs w:val="28"/>
        </w:rPr>
        <w:t xml:space="preserve"> </w:t>
      </w:r>
    </w:p>
    <w:p w:rsidR="00246C9A" w:rsidRPr="00FF3B4D" w:rsidRDefault="00246C9A" w:rsidP="001F2078">
      <w:pPr>
        <w:pStyle w:val="af0"/>
        <w:widowControl w:val="0"/>
        <w:numPr>
          <w:ilvl w:val="0"/>
          <w:numId w:val="16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«Налог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—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понятие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растяжимое»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22.09.2008,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Коммерсантъ</w:t>
      </w:r>
    </w:p>
    <w:p w:rsidR="00246C9A" w:rsidRPr="00FF3B4D" w:rsidRDefault="00246C9A" w:rsidP="001F2078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Интернет-ресурсы</w:t>
      </w:r>
    </w:p>
    <w:p w:rsidR="00246C9A" w:rsidRPr="00FF3B4D" w:rsidRDefault="00246C9A" w:rsidP="001F2078">
      <w:pPr>
        <w:pStyle w:val="af0"/>
        <w:widowControl w:val="0"/>
        <w:numPr>
          <w:ilvl w:val="0"/>
          <w:numId w:val="16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www.ach.gov.ru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Сайт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Счетной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палаты</w:t>
      </w:r>
    </w:p>
    <w:p w:rsidR="00246C9A" w:rsidRPr="00FF3B4D" w:rsidRDefault="00246C9A" w:rsidP="001F2078">
      <w:pPr>
        <w:pStyle w:val="af0"/>
        <w:widowControl w:val="0"/>
        <w:numPr>
          <w:ilvl w:val="0"/>
          <w:numId w:val="16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www.nalog.ru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Сайт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Федеральной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Налоговой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Службы</w:t>
      </w:r>
    </w:p>
    <w:p w:rsidR="00246C9A" w:rsidRPr="00FF3B4D" w:rsidRDefault="00246C9A" w:rsidP="001F2078">
      <w:pPr>
        <w:pStyle w:val="af0"/>
        <w:widowControl w:val="0"/>
        <w:numPr>
          <w:ilvl w:val="0"/>
          <w:numId w:val="16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www.customs.ru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Сайт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Федеральной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таможенной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службы</w:t>
      </w:r>
    </w:p>
    <w:p w:rsidR="00246C9A" w:rsidRPr="00FF3B4D" w:rsidRDefault="00246C9A" w:rsidP="001F2078">
      <w:pPr>
        <w:pStyle w:val="af0"/>
        <w:widowControl w:val="0"/>
        <w:numPr>
          <w:ilvl w:val="0"/>
          <w:numId w:val="16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www.roskazna.ru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Сайт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Федерального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Казначейства</w:t>
      </w:r>
    </w:p>
    <w:p w:rsidR="00246C9A" w:rsidRPr="00FF3B4D" w:rsidRDefault="00246C9A" w:rsidP="001F2078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br w:type="page"/>
      </w:r>
    </w:p>
    <w:p w:rsidR="00246C9A" w:rsidRPr="00FF3B4D" w:rsidRDefault="00246C9A" w:rsidP="001F2078">
      <w:pPr>
        <w:pStyle w:val="1"/>
        <w:keepNext w:val="0"/>
        <w:keepLines w:val="0"/>
        <w:widowControl w:val="0"/>
        <w:tabs>
          <w:tab w:val="left" w:pos="851"/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/>
        </w:rPr>
      </w:pPr>
      <w:bookmarkStart w:id="16" w:name="_Toc262634513"/>
      <w:r w:rsidRPr="00FF3B4D">
        <w:rPr>
          <w:rFonts w:ascii="Times New Roman" w:hAnsi="Times New Roman"/>
          <w:b/>
        </w:rPr>
        <w:t>Приложения</w:t>
      </w:r>
      <w:bookmarkEnd w:id="16"/>
    </w:p>
    <w:p w:rsidR="001F2078" w:rsidRDefault="001F2078" w:rsidP="001F2078">
      <w:pPr>
        <w:pStyle w:val="ab"/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F2078" w:rsidRPr="001F2078" w:rsidRDefault="001F2078" w:rsidP="001F2078">
      <w:pPr>
        <w:pStyle w:val="ab"/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F2078">
        <w:rPr>
          <w:rFonts w:ascii="Times New Roman" w:hAnsi="Times New Roman"/>
          <w:b w:val="0"/>
          <w:color w:val="auto"/>
          <w:sz w:val="28"/>
          <w:szCs w:val="28"/>
        </w:rPr>
        <w:t>Диаграмма 1. Динамика объемов выявленных финансовых нарушений 2005-2009 гг. (млрд. руб.)</w:t>
      </w:r>
      <w:r w:rsidRPr="001F2078">
        <w:rPr>
          <w:rStyle w:val="a8"/>
          <w:rFonts w:ascii="Times New Roman" w:hAnsi="Times New Roman"/>
          <w:b w:val="0"/>
          <w:color w:val="auto"/>
          <w:sz w:val="28"/>
          <w:szCs w:val="28"/>
        </w:rPr>
        <w:footnoteReference w:id="23"/>
      </w:r>
    </w:p>
    <w:p w:rsidR="00246C9A" w:rsidRPr="00FF3B4D" w:rsidRDefault="003E45A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Диаграмма 2" o:spid="_x0000_i1026" type="#_x0000_t75" style="width:333.75pt;height:129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">
            <v:imagedata r:id="rId7" o:title=""/>
            <o:lock v:ext="edit" aspectratio="f"/>
          </v:shape>
        </w:pic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46C9A" w:rsidRPr="001F2078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F2078">
        <w:rPr>
          <w:rFonts w:ascii="Times New Roman" w:hAnsi="Times New Roman"/>
          <w:sz w:val="28"/>
          <w:szCs w:val="28"/>
        </w:rPr>
        <w:t>Таблица</w:t>
      </w:r>
      <w:r w:rsidR="001F2078" w:rsidRPr="001F2078">
        <w:rPr>
          <w:rFonts w:ascii="Times New Roman" w:hAnsi="Times New Roman"/>
          <w:sz w:val="28"/>
          <w:szCs w:val="28"/>
        </w:rPr>
        <w:t xml:space="preserve"> </w:t>
      </w:r>
      <w:r w:rsidRPr="001F2078">
        <w:rPr>
          <w:rFonts w:ascii="Times New Roman" w:hAnsi="Times New Roman"/>
          <w:sz w:val="28"/>
          <w:szCs w:val="28"/>
        </w:rPr>
        <w:t>1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4"/>
        <w:gridCol w:w="726"/>
        <w:gridCol w:w="727"/>
        <w:gridCol w:w="727"/>
        <w:gridCol w:w="727"/>
        <w:gridCol w:w="727"/>
        <w:gridCol w:w="727"/>
        <w:gridCol w:w="727"/>
      </w:tblGrid>
      <w:tr w:rsidR="00246C9A" w:rsidRPr="00FF3B4D" w:rsidTr="001F2078">
        <w:trPr>
          <w:trHeight w:val="300"/>
        </w:trPr>
        <w:tc>
          <w:tcPr>
            <w:tcW w:w="4374" w:type="dxa"/>
            <w:noWrap/>
            <w:vAlign w:val="bottom"/>
            <w:hideMark/>
          </w:tcPr>
          <w:p w:rsidR="00246C9A" w:rsidRPr="001F2078" w:rsidRDefault="00246C9A" w:rsidP="001F2078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noWrap/>
            <w:vAlign w:val="center"/>
            <w:hideMark/>
          </w:tcPr>
          <w:p w:rsidR="00246C9A" w:rsidRPr="001F2078" w:rsidRDefault="00246C9A" w:rsidP="001F2078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78">
              <w:rPr>
                <w:rFonts w:ascii="Times New Roman" w:hAnsi="Times New Roman"/>
                <w:sz w:val="20"/>
                <w:szCs w:val="20"/>
              </w:rPr>
              <w:t>2003</w:t>
            </w:r>
          </w:p>
        </w:tc>
        <w:tc>
          <w:tcPr>
            <w:tcW w:w="727" w:type="dxa"/>
            <w:noWrap/>
            <w:vAlign w:val="center"/>
            <w:hideMark/>
          </w:tcPr>
          <w:p w:rsidR="00246C9A" w:rsidRPr="001F2078" w:rsidRDefault="00246C9A" w:rsidP="001F2078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78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727" w:type="dxa"/>
            <w:noWrap/>
            <w:vAlign w:val="center"/>
            <w:hideMark/>
          </w:tcPr>
          <w:p w:rsidR="00246C9A" w:rsidRPr="001F2078" w:rsidRDefault="00246C9A" w:rsidP="001F2078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78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  <w:tc>
          <w:tcPr>
            <w:tcW w:w="727" w:type="dxa"/>
            <w:noWrap/>
            <w:vAlign w:val="center"/>
            <w:hideMark/>
          </w:tcPr>
          <w:p w:rsidR="00246C9A" w:rsidRPr="001F2078" w:rsidRDefault="00246C9A" w:rsidP="001F2078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78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727" w:type="dxa"/>
            <w:noWrap/>
            <w:vAlign w:val="center"/>
            <w:hideMark/>
          </w:tcPr>
          <w:p w:rsidR="00246C9A" w:rsidRPr="001F2078" w:rsidRDefault="00246C9A" w:rsidP="001F2078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78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727" w:type="dxa"/>
            <w:noWrap/>
            <w:vAlign w:val="center"/>
            <w:hideMark/>
          </w:tcPr>
          <w:p w:rsidR="00246C9A" w:rsidRPr="001F2078" w:rsidRDefault="00246C9A" w:rsidP="001F2078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78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727" w:type="dxa"/>
            <w:noWrap/>
            <w:vAlign w:val="center"/>
            <w:hideMark/>
          </w:tcPr>
          <w:p w:rsidR="00246C9A" w:rsidRPr="001F2078" w:rsidRDefault="00246C9A" w:rsidP="001F2078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78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</w:tr>
      <w:tr w:rsidR="00246C9A" w:rsidRPr="00FF3B4D" w:rsidTr="001F2078">
        <w:trPr>
          <w:trHeight w:val="300"/>
        </w:trPr>
        <w:tc>
          <w:tcPr>
            <w:tcW w:w="4374" w:type="dxa"/>
            <w:noWrap/>
            <w:vAlign w:val="bottom"/>
            <w:hideMark/>
          </w:tcPr>
          <w:p w:rsidR="00246C9A" w:rsidRPr="001F2078" w:rsidRDefault="00246C9A" w:rsidP="001F2078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078">
              <w:rPr>
                <w:rFonts w:ascii="Times New Roman" w:hAnsi="Times New Roman"/>
                <w:sz w:val="20"/>
                <w:szCs w:val="20"/>
              </w:rPr>
              <w:t>Направлено</w:t>
            </w:r>
            <w:r w:rsidR="001F2078" w:rsidRPr="001F20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078">
              <w:rPr>
                <w:rFonts w:ascii="Times New Roman" w:hAnsi="Times New Roman"/>
                <w:sz w:val="20"/>
                <w:szCs w:val="20"/>
              </w:rPr>
              <w:t>предписаний,</w:t>
            </w:r>
            <w:r w:rsidR="001F2078" w:rsidRPr="001F20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078">
              <w:rPr>
                <w:rFonts w:ascii="Times New Roman" w:hAnsi="Times New Roman"/>
                <w:sz w:val="20"/>
                <w:szCs w:val="20"/>
              </w:rPr>
              <w:t>в</w:t>
            </w:r>
            <w:r w:rsidR="001F2078" w:rsidRPr="001F20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078">
              <w:rPr>
                <w:rFonts w:ascii="Times New Roman" w:hAnsi="Times New Roman"/>
                <w:sz w:val="20"/>
                <w:szCs w:val="20"/>
              </w:rPr>
              <w:t>том</w:t>
            </w:r>
            <w:r w:rsidR="001F2078" w:rsidRPr="001F20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078">
              <w:rPr>
                <w:rFonts w:ascii="Times New Roman" w:hAnsi="Times New Roman"/>
                <w:sz w:val="20"/>
                <w:szCs w:val="20"/>
              </w:rPr>
              <w:t>числе</w:t>
            </w:r>
          </w:p>
        </w:tc>
        <w:tc>
          <w:tcPr>
            <w:tcW w:w="726" w:type="dxa"/>
            <w:noWrap/>
            <w:vAlign w:val="center"/>
            <w:hideMark/>
          </w:tcPr>
          <w:p w:rsidR="00246C9A" w:rsidRPr="001F2078" w:rsidRDefault="00246C9A" w:rsidP="001F2078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78">
              <w:rPr>
                <w:rFonts w:ascii="Times New Roman" w:hAnsi="Times New Roman"/>
                <w:sz w:val="20"/>
                <w:szCs w:val="20"/>
              </w:rPr>
              <w:t>438</w:t>
            </w:r>
          </w:p>
        </w:tc>
        <w:tc>
          <w:tcPr>
            <w:tcW w:w="727" w:type="dxa"/>
            <w:noWrap/>
            <w:vAlign w:val="center"/>
            <w:hideMark/>
          </w:tcPr>
          <w:p w:rsidR="00246C9A" w:rsidRPr="001F2078" w:rsidRDefault="00246C9A" w:rsidP="001F2078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78"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  <w:tc>
          <w:tcPr>
            <w:tcW w:w="727" w:type="dxa"/>
            <w:noWrap/>
            <w:vAlign w:val="center"/>
            <w:hideMark/>
          </w:tcPr>
          <w:p w:rsidR="00246C9A" w:rsidRPr="001F2078" w:rsidRDefault="00246C9A" w:rsidP="001F2078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78"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  <w:tc>
          <w:tcPr>
            <w:tcW w:w="727" w:type="dxa"/>
            <w:noWrap/>
            <w:vAlign w:val="center"/>
            <w:hideMark/>
          </w:tcPr>
          <w:p w:rsidR="00246C9A" w:rsidRPr="001F2078" w:rsidRDefault="00246C9A" w:rsidP="001F2078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78">
              <w:rPr>
                <w:rFonts w:ascii="Times New Roman" w:hAnsi="Times New Roman"/>
                <w:sz w:val="20"/>
                <w:szCs w:val="20"/>
              </w:rPr>
              <w:t>392</w:t>
            </w:r>
          </w:p>
        </w:tc>
        <w:tc>
          <w:tcPr>
            <w:tcW w:w="727" w:type="dxa"/>
            <w:noWrap/>
            <w:vAlign w:val="center"/>
            <w:hideMark/>
          </w:tcPr>
          <w:p w:rsidR="00246C9A" w:rsidRPr="001F2078" w:rsidRDefault="00246C9A" w:rsidP="001F2078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78">
              <w:rPr>
                <w:rFonts w:ascii="Times New Roman" w:hAnsi="Times New Roman"/>
                <w:sz w:val="20"/>
                <w:szCs w:val="20"/>
              </w:rPr>
              <w:t>391</w:t>
            </w:r>
          </w:p>
        </w:tc>
        <w:tc>
          <w:tcPr>
            <w:tcW w:w="727" w:type="dxa"/>
            <w:noWrap/>
            <w:vAlign w:val="center"/>
            <w:hideMark/>
          </w:tcPr>
          <w:p w:rsidR="00246C9A" w:rsidRPr="001F2078" w:rsidRDefault="00246C9A" w:rsidP="001F2078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78"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727" w:type="dxa"/>
            <w:noWrap/>
            <w:vAlign w:val="center"/>
            <w:hideMark/>
          </w:tcPr>
          <w:p w:rsidR="00246C9A" w:rsidRPr="001F2078" w:rsidRDefault="00246C9A" w:rsidP="001F2078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7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</w:tr>
      <w:tr w:rsidR="00246C9A" w:rsidRPr="00FF3B4D" w:rsidTr="001F2078">
        <w:trPr>
          <w:trHeight w:val="300"/>
        </w:trPr>
        <w:tc>
          <w:tcPr>
            <w:tcW w:w="4374" w:type="dxa"/>
            <w:noWrap/>
            <w:vAlign w:val="bottom"/>
            <w:hideMark/>
          </w:tcPr>
          <w:p w:rsidR="00246C9A" w:rsidRPr="001F2078" w:rsidRDefault="00246C9A" w:rsidP="001F2078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078">
              <w:rPr>
                <w:rFonts w:ascii="Times New Roman" w:hAnsi="Times New Roman"/>
                <w:sz w:val="20"/>
                <w:szCs w:val="20"/>
              </w:rPr>
              <w:t>в</w:t>
            </w:r>
            <w:r w:rsidR="001F2078" w:rsidRPr="001F20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078">
              <w:rPr>
                <w:rFonts w:ascii="Times New Roman" w:hAnsi="Times New Roman"/>
                <w:sz w:val="20"/>
                <w:szCs w:val="20"/>
              </w:rPr>
              <w:t>органы</w:t>
            </w:r>
            <w:r w:rsidR="001F2078" w:rsidRPr="001F20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078">
              <w:rPr>
                <w:rFonts w:ascii="Times New Roman" w:hAnsi="Times New Roman"/>
                <w:sz w:val="20"/>
                <w:szCs w:val="20"/>
              </w:rPr>
              <w:t>государственной</w:t>
            </w:r>
            <w:r w:rsidR="001F2078" w:rsidRPr="001F20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078">
              <w:rPr>
                <w:rFonts w:ascii="Times New Roman" w:hAnsi="Times New Roman"/>
                <w:sz w:val="20"/>
                <w:szCs w:val="20"/>
              </w:rPr>
              <w:t>власти</w:t>
            </w:r>
            <w:r w:rsidR="001F2078" w:rsidRPr="001F20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078">
              <w:rPr>
                <w:rFonts w:ascii="Times New Roman" w:hAnsi="Times New Roman"/>
                <w:sz w:val="20"/>
                <w:szCs w:val="20"/>
              </w:rPr>
              <w:t>и</w:t>
            </w:r>
            <w:r w:rsidR="001F2078" w:rsidRPr="001F20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078">
              <w:rPr>
                <w:rFonts w:ascii="Times New Roman" w:hAnsi="Times New Roman"/>
                <w:sz w:val="20"/>
                <w:szCs w:val="20"/>
              </w:rPr>
              <w:t>их</w:t>
            </w:r>
            <w:r w:rsidR="001F2078" w:rsidRPr="001F20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078">
              <w:rPr>
                <w:rFonts w:ascii="Times New Roman" w:hAnsi="Times New Roman"/>
                <w:sz w:val="20"/>
                <w:szCs w:val="20"/>
              </w:rPr>
              <w:t>территориальные</w:t>
            </w:r>
            <w:r w:rsidR="001F2078" w:rsidRPr="001F20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078">
              <w:rPr>
                <w:rFonts w:ascii="Times New Roman" w:hAnsi="Times New Roman"/>
                <w:sz w:val="20"/>
                <w:szCs w:val="20"/>
              </w:rPr>
              <w:t>подразделения,</w:t>
            </w:r>
            <w:r w:rsidR="001F2078" w:rsidRPr="001F20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078">
              <w:rPr>
                <w:rFonts w:ascii="Times New Roman" w:hAnsi="Times New Roman"/>
                <w:sz w:val="20"/>
                <w:szCs w:val="20"/>
              </w:rPr>
              <w:t>организации</w:t>
            </w:r>
          </w:p>
        </w:tc>
        <w:tc>
          <w:tcPr>
            <w:tcW w:w="726" w:type="dxa"/>
            <w:noWrap/>
            <w:vAlign w:val="center"/>
            <w:hideMark/>
          </w:tcPr>
          <w:p w:rsidR="00246C9A" w:rsidRPr="001F2078" w:rsidRDefault="00246C9A" w:rsidP="001F2078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78">
              <w:rPr>
                <w:rFonts w:ascii="Times New Roman" w:hAnsi="Times New Roman"/>
                <w:sz w:val="20"/>
                <w:szCs w:val="20"/>
              </w:rPr>
              <w:t>416</w:t>
            </w:r>
          </w:p>
        </w:tc>
        <w:tc>
          <w:tcPr>
            <w:tcW w:w="727" w:type="dxa"/>
            <w:noWrap/>
            <w:vAlign w:val="center"/>
            <w:hideMark/>
          </w:tcPr>
          <w:p w:rsidR="00246C9A" w:rsidRPr="001F2078" w:rsidRDefault="00246C9A" w:rsidP="001F2078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78">
              <w:rPr>
                <w:rFonts w:ascii="Times New Roman" w:hAnsi="Times New Roman"/>
                <w:sz w:val="20"/>
                <w:szCs w:val="20"/>
              </w:rPr>
              <w:t>399</w:t>
            </w:r>
          </w:p>
        </w:tc>
        <w:tc>
          <w:tcPr>
            <w:tcW w:w="727" w:type="dxa"/>
            <w:noWrap/>
            <w:vAlign w:val="center"/>
            <w:hideMark/>
          </w:tcPr>
          <w:p w:rsidR="00246C9A" w:rsidRPr="001F2078" w:rsidRDefault="00246C9A" w:rsidP="001F2078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78">
              <w:rPr>
                <w:rFonts w:ascii="Times New Roman" w:hAnsi="Times New Roman"/>
                <w:sz w:val="20"/>
                <w:szCs w:val="20"/>
              </w:rPr>
              <w:t>422</w:t>
            </w:r>
          </w:p>
        </w:tc>
        <w:tc>
          <w:tcPr>
            <w:tcW w:w="727" w:type="dxa"/>
            <w:noWrap/>
            <w:vAlign w:val="center"/>
            <w:hideMark/>
          </w:tcPr>
          <w:p w:rsidR="00246C9A" w:rsidRPr="001F2078" w:rsidRDefault="00246C9A" w:rsidP="001F2078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78">
              <w:rPr>
                <w:rFonts w:ascii="Times New Roman" w:hAnsi="Times New Roman"/>
                <w:sz w:val="20"/>
                <w:szCs w:val="20"/>
              </w:rPr>
              <w:t>381</w:t>
            </w:r>
          </w:p>
        </w:tc>
        <w:tc>
          <w:tcPr>
            <w:tcW w:w="727" w:type="dxa"/>
            <w:noWrap/>
            <w:vAlign w:val="center"/>
            <w:hideMark/>
          </w:tcPr>
          <w:p w:rsidR="00246C9A" w:rsidRPr="001F2078" w:rsidRDefault="00246C9A" w:rsidP="001F2078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78">
              <w:rPr>
                <w:rFonts w:ascii="Times New Roman" w:hAnsi="Times New Roman"/>
                <w:sz w:val="20"/>
                <w:szCs w:val="20"/>
              </w:rPr>
              <w:t>386</w:t>
            </w:r>
          </w:p>
        </w:tc>
        <w:tc>
          <w:tcPr>
            <w:tcW w:w="727" w:type="dxa"/>
            <w:noWrap/>
            <w:vAlign w:val="center"/>
            <w:hideMark/>
          </w:tcPr>
          <w:p w:rsidR="00246C9A" w:rsidRPr="001F2078" w:rsidRDefault="00246C9A" w:rsidP="001F2078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78"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727" w:type="dxa"/>
            <w:noWrap/>
            <w:vAlign w:val="center"/>
            <w:hideMark/>
          </w:tcPr>
          <w:p w:rsidR="00246C9A" w:rsidRPr="001F2078" w:rsidRDefault="00246C9A" w:rsidP="001F2078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78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</w:tr>
      <w:tr w:rsidR="00246C9A" w:rsidRPr="00FF3B4D" w:rsidTr="001F2078">
        <w:trPr>
          <w:trHeight w:val="300"/>
        </w:trPr>
        <w:tc>
          <w:tcPr>
            <w:tcW w:w="4374" w:type="dxa"/>
            <w:noWrap/>
            <w:vAlign w:val="bottom"/>
            <w:hideMark/>
          </w:tcPr>
          <w:p w:rsidR="00246C9A" w:rsidRPr="001F2078" w:rsidRDefault="00246C9A" w:rsidP="001F2078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078">
              <w:rPr>
                <w:rFonts w:ascii="Times New Roman" w:hAnsi="Times New Roman"/>
                <w:sz w:val="20"/>
                <w:szCs w:val="20"/>
              </w:rPr>
              <w:t>в</w:t>
            </w:r>
            <w:r w:rsidR="001F2078" w:rsidRPr="001F20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078">
              <w:rPr>
                <w:rFonts w:ascii="Times New Roman" w:hAnsi="Times New Roman"/>
                <w:sz w:val="20"/>
                <w:szCs w:val="20"/>
              </w:rPr>
              <w:t>Правительство</w:t>
            </w:r>
            <w:r w:rsidR="001F2078" w:rsidRPr="001F20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07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726" w:type="dxa"/>
            <w:noWrap/>
            <w:vAlign w:val="center"/>
            <w:hideMark/>
          </w:tcPr>
          <w:p w:rsidR="00246C9A" w:rsidRPr="001F2078" w:rsidRDefault="00246C9A" w:rsidP="001F2078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7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27" w:type="dxa"/>
            <w:noWrap/>
            <w:vAlign w:val="center"/>
            <w:hideMark/>
          </w:tcPr>
          <w:p w:rsidR="00246C9A" w:rsidRPr="001F2078" w:rsidRDefault="00246C9A" w:rsidP="001F2078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27" w:type="dxa"/>
            <w:noWrap/>
            <w:vAlign w:val="center"/>
            <w:hideMark/>
          </w:tcPr>
          <w:p w:rsidR="00246C9A" w:rsidRPr="001F2078" w:rsidRDefault="00246C9A" w:rsidP="001F2078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7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27" w:type="dxa"/>
            <w:noWrap/>
            <w:vAlign w:val="center"/>
            <w:hideMark/>
          </w:tcPr>
          <w:p w:rsidR="00246C9A" w:rsidRPr="001F2078" w:rsidRDefault="00246C9A" w:rsidP="001F2078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7" w:type="dxa"/>
            <w:noWrap/>
            <w:vAlign w:val="center"/>
            <w:hideMark/>
          </w:tcPr>
          <w:p w:rsidR="00246C9A" w:rsidRPr="001F2078" w:rsidRDefault="00246C9A" w:rsidP="001F2078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7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7" w:type="dxa"/>
            <w:noWrap/>
            <w:vAlign w:val="center"/>
            <w:hideMark/>
          </w:tcPr>
          <w:p w:rsidR="00246C9A" w:rsidRPr="001F2078" w:rsidRDefault="00246C9A" w:rsidP="001F2078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7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7" w:type="dxa"/>
            <w:noWrap/>
            <w:vAlign w:val="center"/>
            <w:hideMark/>
          </w:tcPr>
          <w:p w:rsidR="00246C9A" w:rsidRPr="001F2078" w:rsidRDefault="00246C9A" w:rsidP="001F2078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7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46C9A" w:rsidRPr="00FF3B4D" w:rsidTr="001F2078">
        <w:trPr>
          <w:trHeight w:val="300"/>
        </w:trPr>
        <w:tc>
          <w:tcPr>
            <w:tcW w:w="4374" w:type="dxa"/>
            <w:noWrap/>
            <w:vAlign w:val="bottom"/>
            <w:hideMark/>
          </w:tcPr>
          <w:p w:rsidR="00246C9A" w:rsidRPr="001F2078" w:rsidRDefault="00246C9A" w:rsidP="001F2078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078">
              <w:rPr>
                <w:rFonts w:ascii="Times New Roman" w:hAnsi="Times New Roman"/>
                <w:sz w:val="20"/>
                <w:szCs w:val="20"/>
              </w:rPr>
              <w:t>Исполнено</w:t>
            </w:r>
            <w:r w:rsidR="001F2078" w:rsidRPr="001F20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078">
              <w:rPr>
                <w:rFonts w:ascii="Times New Roman" w:hAnsi="Times New Roman"/>
                <w:sz w:val="20"/>
                <w:szCs w:val="20"/>
              </w:rPr>
              <w:t>полностью</w:t>
            </w:r>
            <w:r w:rsidR="001F2078" w:rsidRPr="001F20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078">
              <w:rPr>
                <w:rFonts w:ascii="Times New Roman" w:hAnsi="Times New Roman"/>
                <w:sz w:val="20"/>
                <w:szCs w:val="20"/>
              </w:rPr>
              <w:t>или</w:t>
            </w:r>
            <w:r w:rsidR="001F2078" w:rsidRPr="001F20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078">
              <w:rPr>
                <w:rFonts w:ascii="Times New Roman" w:hAnsi="Times New Roman"/>
                <w:sz w:val="20"/>
                <w:szCs w:val="20"/>
              </w:rPr>
              <w:t>частично</w:t>
            </w:r>
            <w:r w:rsidR="001F2078" w:rsidRPr="001F20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078">
              <w:rPr>
                <w:rFonts w:ascii="Times New Roman" w:hAnsi="Times New Roman"/>
                <w:sz w:val="20"/>
                <w:szCs w:val="20"/>
              </w:rPr>
              <w:t>предписаний</w:t>
            </w:r>
          </w:p>
        </w:tc>
        <w:tc>
          <w:tcPr>
            <w:tcW w:w="726" w:type="dxa"/>
            <w:noWrap/>
            <w:vAlign w:val="center"/>
            <w:hideMark/>
          </w:tcPr>
          <w:p w:rsidR="00246C9A" w:rsidRPr="001F2078" w:rsidRDefault="00246C9A" w:rsidP="001F2078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78">
              <w:rPr>
                <w:rFonts w:ascii="Times New Roman" w:hAnsi="Times New Roman"/>
                <w:sz w:val="20"/>
                <w:szCs w:val="20"/>
              </w:rPr>
              <w:t>347</w:t>
            </w:r>
          </w:p>
        </w:tc>
        <w:tc>
          <w:tcPr>
            <w:tcW w:w="727" w:type="dxa"/>
            <w:noWrap/>
            <w:vAlign w:val="center"/>
            <w:hideMark/>
          </w:tcPr>
          <w:p w:rsidR="00246C9A" w:rsidRPr="001F2078" w:rsidRDefault="00246C9A" w:rsidP="001F2078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78"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727" w:type="dxa"/>
            <w:noWrap/>
            <w:vAlign w:val="center"/>
            <w:hideMark/>
          </w:tcPr>
          <w:p w:rsidR="00246C9A" w:rsidRPr="001F2078" w:rsidRDefault="00246C9A" w:rsidP="001F2078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78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727" w:type="dxa"/>
            <w:noWrap/>
            <w:vAlign w:val="center"/>
            <w:hideMark/>
          </w:tcPr>
          <w:p w:rsidR="00246C9A" w:rsidRPr="001F2078" w:rsidRDefault="00246C9A" w:rsidP="001F2078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78"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727" w:type="dxa"/>
            <w:noWrap/>
            <w:vAlign w:val="center"/>
            <w:hideMark/>
          </w:tcPr>
          <w:p w:rsidR="00246C9A" w:rsidRPr="001F2078" w:rsidRDefault="00246C9A" w:rsidP="001F2078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78"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727" w:type="dxa"/>
            <w:noWrap/>
            <w:vAlign w:val="center"/>
            <w:hideMark/>
          </w:tcPr>
          <w:p w:rsidR="00246C9A" w:rsidRPr="001F2078" w:rsidRDefault="00246C9A" w:rsidP="001F2078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78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727" w:type="dxa"/>
            <w:noWrap/>
            <w:vAlign w:val="center"/>
            <w:hideMark/>
          </w:tcPr>
          <w:p w:rsidR="00246C9A" w:rsidRPr="001F2078" w:rsidRDefault="00246C9A" w:rsidP="001F2078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078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</w:tr>
    </w:tbl>
    <w:p w:rsidR="00246C9A" w:rsidRDefault="00246C9A" w:rsidP="001F2078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F2078" w:rsidRPr="001F2078" w:rsidRDefault="001F2078" w:rsidP="001F2078">
      <w:pPr>
        <w:pStyle w:val="ab"/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F2078">
        <w:rPr>
          <w:rFonts w:ascii="Times New Roman" w:hAnsi="Times New Roman"/>
          <w:b w:val="0"/>
          <w:color w:val="auto"/>
          <w:sz w:val="28"/>
          <w:szCs w:val="28"/>
        </w:rPr>
        <w:t>Диаграмма 2</w:t>
      </w:r>
    </w:p>
    <w:p w:rsidR="00246C9A" w:rsidRDefault="003E45A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Диаграмма 1" o:spid="_x0000_i1027" type="#_x0000_t75" style="width:326.25pt;height:127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">
            <v:imagedata r:id="rId8" o:title=""/>
            <o:lock v:ext="edit" aspectratio="f"/>
          </v:shape>
        </w:pict>
      </w:r>
    </w:p>
    <w:p w:rsidR="001F2078" w:rsidRDefault="001F20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E58F5" w:rsidRPr="004E58F5" w:rsidRDefault="004E58F5" w:rsidP="004E58F5">
      <w:pPr>
        <w:pStyle w:val="ab"/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E58F5">
        <w:rPr>
          <w:rFonts w:ascii="Times New Roman" w:hAnsi="Times New Roman"/>
          <w:b w:val="0"/>
          <w:color w:val="auto"/>
          <w:sz w:val="28"/>
          <w:szCs w:val="28"/>
        </w:rPr>
        <w:t>Диаграмма 3</w:t>
      </w:r>
    </w:p>
    <w:p w:rsidR="00246C9A" w:rsidRPr="00FF3B4D" w:rsidRDefault="003E45A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i1028" type="#_x0000_t75" style="width:333.75pt;height:103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">
            <v:imagedata r:id="rId9" o:title=""/>
            <o:lock v:ext="edit" aspectratio="f"/>
          </v:shape>
        </w:pict>
      </w:r>
    </w:p>
    <w:p w:rsidR="00246C9A" w:rsidRPr="00FF3B4D" w:rsidRDefault="00246C9A" w:rsidP="001F2078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6C9A" w:rsidRPr="004E58F5" w:rsidRDefault="00246C9A" w:rsidP="004E58F5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E58F5">
        <w:rPr>
          <w:rFonts w:ascii="Times New Roman" w:hAnsi="Times New Roman"/>
          <w:sz w:val="28"/>
          <w:szCs w:val="28"/>
        </w:rPr>
        <w:t>Таблица</w:t>
      </w:r>
      <w:r w:rsidR="001F2078" w:rsidRPr="004E58F5">
        <w:rPr>
          <w:rFonts w:ascii="Times New Roman" w:hAnsi="Times New Roman"/>
          <w:sz w:val="28"/>
          <w:szCs w:val="28"/>
        </w:rPr>
        <w:t xml:space="preserve"> </w:t>
      </w:r>
      <w:r w:rsidR="004E58F5" w:rsidRPr="004E58F5">
        <w:rPr>
          <w:rFonts w:ascii="Times New Roman" w:hAnsi="Times New Roman"/>
          <w:sz w:val="28"/>
          <w:szCs w:val="28"/>
        </w:rPr>
        <w:t>2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1518"/>
        <w:gridCol w:w="1414"/>
        <w:gridCol w:w="1427"/>
        <w:gridCol w:w="1400"/>
        <w:gridCol w:w="1400"/>
      </w:tblGrid>
      <w:tr w:rsidR="00246C9A" w:rsidRPr="00A8165E" w:rsidTr="00A8165E">
        <w:trPr>
          <w:trHeight w:val="348"/>
        </w:trPr>
        <w:tc>
          <w:tcPr>
            <w:tcW w:w="2412" w:type="dxa"/>
            <w:shd w:val="clear" w:color="auto" w:fill="auto"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</w:tr>
      <w:tr w:rsidR="00246C9A" w:rsidRPr="00A8165E" w:rsidTr="00A8165E">
        <w:trPr>
          <w:trHeight w:val="1050"/>
        </w:trPr>
        <w:tc>
          <w:tcPr>
            <w:tcW w:w="2412" w:type="dxa"/>
            <w:shd w:val="clear" w:color="auto" w:fill="auto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Денежные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взыскания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(штрафы)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за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нарушение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бюджетного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законодательства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165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426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256,17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35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590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221,78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10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051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749,31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19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403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655,15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15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478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626,29</w:t>
            </w:r>
          </w:p>
        </w:tc>
      </w:tr>
    </w:tbl>
    <w:p w:rsidR="00246C9A" w:rsidRDefault="00246C9A" w:rsidP="001F2078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8F5" w:rsidRPr="004E58F5" w:rsidRDefault="004E58F5" w:rsidP="004E58F5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8F5">
        <w:rPr>
          <w:rFonts w:ascii="Times New Roman" w:hAnsi="Times New Roman"/>
          <w:sz w:val="28"/>
          <w:szCs w:val="28"/>
        </w:rPr>
        <w:t>Диаграмма 4</w:t>
      </w:r>
    </w:p>
    <w:p w:rsidR="00246C9A" w:rsidRPr="00FF3B4D" w:rsidRDefault="003E45A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Диаграмма 3" o:spid="_x0000_i1029" type="#_x0000_t75" style="width:367.5pt;height:138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">
            <v:imagedata r:id="rId10" o:title=""/>
            <o:lock v:ext="edit" aspectratio="f"/>
          </v:shape>
        </w:pict>
      </w:r>
    </w:p>
    <w:p w:rsidR="00246C9A" w:rsidRPr="00FF3B4D" w:rsidRDefault="00246C9A" w:rsidP="001F2078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6C9A" w:rsidRPr="004E58F5" w:rsidRDefault="00246C9A" w:rsidP="004E58F5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E58F5">
        <w:rPr>
          <w:rFonts w:ascii="Times New Roman" w:hAnsi="Times New Roman"/>
          <w:sz w:val="28"/>
          <w:szCs w:val="28"/>
        </w:rPr>
        <w:t>Таблица</w:t>
      </w:r>
      <w:r w:rsidR="001F2078" w:rsidRPr="004E58F5">
        <w:rPr>
          <w:rFonts w:ascii="Times New Roman" w:hAnsi="Times New Roman"/>
          <w:sz w:val="28"/>
          <w:szCs w:val="28"/>
        </w:rPr>
        <w:t xml:space="preserve"> </w:t>
      </w:r>
      <w:r w:rsidRPr="004E58F5">
        <w:rPr>
          <w:rFonts w:ascii="Times New Roman" w:hAnsi="Times New Roman"/>
          <w:sz w:val="28"/>
          <w:szCs w:val="28"/>
        </w:rPr>
        <w:t>3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1421"/>
        <w:gridCol w:w="1148"/>
        <w:gridCol w:w="1399"/>
        <w:gridCol w:w="1176"/>
        <w:gridCol w:w="1344"/>
      </w:tblGrid>
      <w:tr w:rsidR="00246C9A" w:rsidRPr="00A8165E" w:rsidTr="00A8165E">
        <w:trPr>
          <w:trHeight w:val="300"/>
        </w:trPr>
        <w:tc>
          <w:tcPr>
            <w:tcW w:w="3069" w:type="dxa"/>
            <w:shd w:val="clear" w:color="auto" w:fill="auto"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</w:tr>
      <w:tr w:rsidR="00246C9A" w:rsidRPr="00A8165E" w:rsidTr="00A8165E">
        <w:trPr>
          <w:trHeight w:val="300"/>
        </w:trPr>
        <w:tc>
          <w:tcPr>
            <w:tcW w:w="3069" w:type="dxa"/>
            <w:shd w:val="clear" w:color="auto" w:fill="auto"/>
            <w:noWrap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Денежные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взыскания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(штрафы)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за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нарушение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бюджетного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законодательства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293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151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087,9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171208650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188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938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328,4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71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771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83910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267,55</w:t>
            </w:r>
          </w:p>
        </w:tc>
      </w:tr>
    </w:tbl>
    <w:p w:rsidR="004E58F5" w:rsidRDefault="004E58F5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8F5" w:rsidRDefault="004E58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E58F5" w:rsidRDefault="004E58F5" w:rsidP="004E58F5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8F5">
        <w:rPr>
          <w:rFonts w:ascii="Times New Roman" w:hAnsi="Times New Roman"/>
          <w:sz w:val="28"/>
          <w:szCs w:val="28"/>
        </w:rPr>
        <w:t>Диаграмма 5</w:t>
      </w:r>
    </w:p>
    <w:p w:rsidR="00246C9A" w:rsidRPr="00FF3B4D" w:rsidRDefault="003E45A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Диаграмма 6" o:spid="_x0000_i1030" type="#_x0000_t75" style="width:378pt;height:156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">
            <v:imagedata r:id="rId11" o:title=""/>
            <o:lock v:ext="edit" aspectratio="f"/>
          </v:shape>
        </w:pic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46C9A" w:rsidRPr="004E58F5" w:rsidRDefault="00246C9A" w:rsidP="004E58F5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E58F5">
        <w:rPr>
          <w:rFonts w:ascii="Times New Roman" w:hAnsi="Times New Roman"/>
          <w:sz w:val="28"/>
          <w:szCs w:val="28"/>
        </w:rPr>
        <w:t>Таблица</w:t>
      </w:r>
      <w:r w:rsidR="001F2078" w:rsidRPr="004E58F5">
        <w:rPr>
          <w:rFonts w:ascii="Times New Roman" w:hAnsi="Times New Roman"/>
          <w:sz w:val="28"/>
          <w:szCs w:val="28"/>
        </w:rPr>
        <w:t xml:space="preserve"> </w:t>
      </w:r>
      <w:r w:rsidR="004E58F5" w:rsidRPr="004E58F5">
        <w:rPr>
          <w:rFonts w:ascii="Times New Roman" w:hAnsi="Times New Roman"/>
          <w:sz w:val="28"/>
          <w:szCs w:val="28"/>
        </w:rPr>
        <w:t>4</w:t>
      </w: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776"/>
        <w:gridCol w:w="776"/>
        <w:gridCol w:w="776"/>
        <w:gridCol w:w="776"/>
        <w:gridCol w:w="776"/>
        <w:gridCol w:w="776"/>
        <w:gridCol w:w="965"/>
      </w:tblGrid>
      <w:tr w:rsidR="00246C9A" w:rsidRPr="00FF3B4D" w:rsidTr="004E58F5">
        <w:trPr>
          <w:trHeight w:val="300"/>
        </w:trPr>
        <w:tc>
          <w:tcPr>
            <w:tcW w:w="3828" w:type="dxa"/>
            <w:noWrap/>
            <w:vAlign w:val="center"/>
            <w:hideMark/>
          </w:tcPr>
          <w:p w:rsidR="00246C9A" w:rsidRPr="004E58F5" w:rsidRDefault="00246C9A" w:rsidP="004E58F5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noWrap/>
            <w:vAlign w:val="center"/>
            <w:hideMark/>
          </w:tcPr>
          <w:p w:rsidR="00246C9A" w:rsidRPr="004E58F5" w:rsidRDefault="00246C9A" w:rsidP="004E58F5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8F5">
              <w:rPr>
                <w:rFonts w:ascii="Times New Roman" w:hAnsi="Times New Roman"/>
                <w:sz w:val="20"/>
                <w:szCs w:val="20"/>
              </w:rPr>
              <w:t>2003</w:t>
            </w:r>
          </w:p>
        </w:tc>
        <w:tc>
          <w:tcPr>
            <w:tcW w:w="776" w:type="dxa"/>
            <w:noWrap/>
            <w:vAlign w:val="center"/>
            <w:hideMark/>
          </w:tcPr>
          <w:p w:rsidR="00246C9A" w:rsidRPr="004E58F5" w:rsidRDefault="00246C9A" w:rsidP="004E58F5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8F5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776" w:type="dxa"/>
            <w:noWrap/>
            <w:vAlign w:val="center"/>
            <w:hideMark/>
          </w:tcPr>
          <w:p w:rsidR="00246C9A" w:rsidRPr="004E58F5" w:rsidRDefault="00246C9A" w:rsidP="004E58F5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8F5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  <w:tc>
          <w:tcPr>
            <w:tcW w:w="776" w:type="dxa"/>
            <w:noWrap/>
            <w:vAlign w:val="center"/>
            <w:hideMark/>
          </w:tcPr>
          <w:p w:rsidR="00246C9A" w:rsidRPr="004E58F5" w:rsidRDefault="00246C9A" w:rsidP="004E58F5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8F5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776" w:type="dxa"/>
            <w:noWrap/>
            <w:vAlign w:val="center"/>
            <w:hideMark/>
          </w:tcPr>
          <w:p w:rsidR="00246C9A" w:rsidRPr="004E58F5" w:rsidRDefault="00246C9A" w:rsidP="004E58F5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8F5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776" w:type="dxa"/>
            <w:noWrap/>
            <w:vAlign w:val="center"/>
            <w:hideMark/>
          </w:tcPr>
          <w:p w:rsidR="00246C9A" w:rsidRPr="004E58F5" w:rsidRDefault="00246C9A" w:rsidP="004E58F5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8F5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965" w:type="dxa"/>
            <w:noWrap/>
            <w:vAlign w:val="center"/>
            <w:hideMark/>
          </w:tcPr>
          <w:p w:rsidR="00246C9A" w:rsidRPr="004E58F5" w:rsidRDefault="00246C9A" w:rsidP="004E58F5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8F5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</w:tr>
      <w:tr w:rsidR="00246C9A" w:rsidRPr="00FF3B4D" w:rsidTr="004E58F5">
        <w:trPr>
          <w:trHeight w:val="300"/>
        </w:trPr>
        <w:tc>
          <w:tcPr>
            <w:tcW w:w="3828" w:type="dxa"/>
            <w:noWrap/>
            <w:vAlign w:val="center"/>
            <w:hideMark/>
          </w:tcPr>
          <w:p w:rsidR="00246C9A" w:rsidRPr="004E58F5" w:rsidRDefault="00246C9A" w:rsidP="004E58F5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8F5">
              <w:rPr>
                <w:rFonts w:ascii="Times New Roman" w:hAnsi="Times New Roman"/>
                <w:sz w:val="20"/>
                <w:szCs w:val="20"/>
              </w:rPr>
              <w:t>Материалы,</w:t>
            </w:r>
            <w:r w:rsidR="001F2078" w:rsidRPr="004E58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58F5">
              <w:rPr>
                <w:rFonts w:ascii="Times New Roman" w:hAnsi="Times New Roman"/>
                <w:sz w:val="20"/>
                <w:szCs w:val="20"/>
              </w:rPr>
              <w:t>направленные</w:t>
            </w:r>
            <w:r w:rsidR="001F2078" w:rsidRPr="004E58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58F5">
              <w:rPr>
                <w:rFonts w:ascii="Times New Roman" w:hAnsi="Times New Roman"/>
                <w:sz w:val="20"/>
                <w:szCs w:val="20"/>
              </w:rPr>
              <w:t>в</w:t>
            </w:r>
            <w:r w:rsidR="001F2078" w:rsidRPr="004E58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58F5">
              <w:rPr>
                <w:rFonts w:ascii="Times New Roman" w:hAnsi="Times New Roman"/>
                <w:sz w:val="20"/>
                <w:szCs w:val="20"/>
              </w:rPr>
              <w:t>органы</w:t>
            </w:r>
            <w:r w:rsidR="001F2078" w:rsidRPr="004E58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58F5">
              <w:rPr>
                <w:rFonts w:ascii="Times New Roman" w:hAnsi="Times New Roman"/>
                <w:sz w:val="20"/>
                <w:szCs w:val="20"/>
              </w:rPr>
              <w:t>прокуратуры,</w:t>
            </w:r>
            <w:r w:rsidR="001F2078" w:rsidRPr="004E58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58F5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1F2078" w:rsidRPr="004E58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58F5">
              <w:rPr>
                <w:rFonts w:ascii="Times New Roman" w:hAnsi="Times New Roman"/>
                <w:sz w:val="20"/>
                <w:szCs w:val="20"/>
              </w:rPr>
              <w:t>правоохранительные</w:t>
            </w:r>
            <w:r w:rsidR="001F2078" w:rsidRPr="004E58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58F5">
              <w:rPr>
                <w:rFonts w:ascii="Times New Roman" w:hAnsi="Times New Roman"/>
                <w:sz w:val="20"/>
                <w:szCs w:val="20"/>
              </w:rPr>
              <w:t>органы</w:t>
            </w:r>
          </w:p>
        </w:tc>
        <w:tc>
          <w:tcPr>
            <w:tcW w:w="776" w:type="dxa"/>
            <w:noWrap/>
            <w:vAlign w:val="center"/>
            <w:hideMark/>
          </w:tcPr>
          <w:p w:rsidR="00246C9A" w:rsidRPr="004E58F5" w:rsidRDefault="00246C9A" w:rsidP="004E58F5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8F5"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776" w:type="dxa"/>
            <w:noWrap/>
            <w:vAlign w:val="center"/>
            <w:hideMark/>
          </w:tcPr>
          <w:p w:rsidR="00246C9A" w:rsidRPr="004E58F5" w:rsidRDefault="00246C9A" w:rsidP="004E58F5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8F5">
              <w:rPr>
                <w:rFonts w:ascii="Times New Roman" w:hAnsi="Times New Roman"/>
                <w:sz w:val="20"/>
                <w:szCs w:val="20"/>
              </w:rPr>
              <w:t>299</w:t>
            </w:r>
          </w:p>
        </w:tc>
        <w:tc>
          <w:tcPr>
            <w:tcW w:w="776" w:type="dxa"/>
            <w:noWrap/>
            <w:vAlign w:val="center"/>
            <w:hideMark/>
          </w:tcPr>
          <w:p w:rsidR="00246C9A" w:rsidRPr="004E58F5" w:rsidRDefault="00246C9A" w:rsidP="004E58F5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8F5">
              <w:rPr>
                <w:rFonts w:ascii="Times New Roman" w:hAnsi="Times New Roman"/>
                <w:sz w:val="20"/>
                <w:szCs w:val="20"/>
              </w:rPr>
              <w:t>257</w:t>
            </w:r>
          </w:p>
        </w:tc>
        <w:tc>
          <w:tcPr>
            <w:tcW w:w="776" w:type="dxa"/>
            <w:noWrap/>
            <w:vAlign w:val="center"/>
            <w:hideMark/>
          </w:tcPr>
          <w:p w:rsidR="00246C9A" w:rsidRPr="004E58F5" w:rsidRDefault="00246C9A" w:rsidP="004E58F5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8F5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776" w:type="dxa"/>
            <w:noWrap/>
            <w:vAlign w:val="center"/>
            <w:hideMark/>
          </w:tcPr>
          <w:p w:rsidR="00246C9A" w:rsidRPr="004E58F5" w:rsidRDefault="00246C9A" w:rsidP="004E58F5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8F5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76" w:type="dxa"/>
            <w:noWrap/>
            <w:vAlign w:val="center"/>
            <w:hideMark/>
          </w:tcPr>
          <w:p w:rsidR="00246C9A" w:rsidRPr="004E58F5" w:rsidRDefault="00246C9A" w:rsidP="004E58F5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8F5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65" w:type="dxa"/>
            <w:noWrap/>
            <w:vAlign w:val="center"/>
            <w:hideMark/>
          </w:tcPr>
          <w:p w:rsidR="00246C9A" w:rsidRPr="004E58F5" w:rsidRDefault="00246C9A" w:rsidP="004E58F5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8F5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</w:tr>
      <w:tr w:rsidR="00246C9A" w:rsidRPr="00FF3B4D" w:rsidTr="004E58F5">
        <w:trPr>
          <w:trHeight w:val="300"/>
        </w:trPr>
        <w:tc>
          <w:tcPr>
            <w:tcW w:w="3828" w:type="dxa"/>
            <w:noWrap/>
            <w:vAlign w:val="center"/>
            <w:hideMark/>
          </w:tcPr>
          <w:p w:rsidR="00246C9A" w:rsidRPr="004E58F5" w:rsidRDefault="00246C9A" w:rsidP="004E58F5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8F5">
              <w:rPr>
                <w:rFonts w:ascii="Times New Roman" w:hAnsi="Times New Roman"/>
                <w:sz w:val="20"/>
                <w:szCs w:val="20"/>
              </w:rPr>
              <w:t>Возбуждено</w:t>
            </w:r>
            <w:r w:rsidR="001F2078" w:rsidRPr="004E58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58F5">
              <w:rPr>
                <w:rFonts w:ascii="Times New Roman" w:hAnsi="Times New Roman"/>
                <w:sz w:val="20"/>
                <w:szCs w:val="20"/>
              </w:rPr>
              <w:t>уголовных</w:t>
            </w:r>
            <w:r w:rsidR="001F2078" w:rsidRPr="004E58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58F5">
              <w:rPr>
                <w:rFonts w:ascii="Times New Roman" w:hAnsi="Times New Roman"/>
                <w:sz w:val="20"/>
                <w:szCs w:val="20"/>
              </w:rPr>
              <w:t>дел</w:t>
            </w:r>
          </w:p>
        </w:tc>
        <w:tc>
          <w:tcPr>
            <w:tcW w:w="776" w:type="dxa"/>
            <w:noWrap/>
            <w:vAlign w:val="center"/>
            <w:hideMark/>
          </w:tcPr>
          <w:p w:rsidR="00246C9A" w:rsidRPr="004E58F5" w:rsidRDefault="00246C9A" w:rsidP="004E58F5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8F5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776" w:type="dxa"/>
            <w:noWrap/>
            <w:vAlign w:val="center"/>
            <w:hideMark/>
          </w:tcPr>
          <w:p w:rsidR="00246C9A" w:rsidRPr="004E58F5" w:rsidRDefault="00246C9A" w:rsidP="004E58F5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8F5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76" w:type="dxa"/>
            <w:noWrap/>
            <w:vAlign w:val="center"/>
            <w:hideMark/>
          </w:tcPr>
          <w:p w:rsidR="00246C9A" w:rsidRPr="004E58F5" w:rsidRDefault="00246C9A" w:rsidP="004E58F5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8F5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776" w:type="dxa"/>
            <w:noWrap/>
            <w:vAlign w:val="center"/>
            <w:hideMark/>
          </w:tcPr>
          <w:p w:rsidR="00246C9A" w:rsidRPr="004E58F5" w:rsidRDefault="00246C9A" w:rsidP="004E58F5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8F5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776" w:type="dxa"/>
            <w:noWrap/>
            <w:vAlign w:val="center"/>
            <w:hideMark/>
          </w:tcPr>
          <w:p w:rsidR="00246C9A" w:rsidRPr="004E58F5" w:rsidRDefault="00246C9A" w:rsidP="004E58F5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8F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76" w:type="dxa"/>
            <w:noWrap/>
            <w:vAlign w:val="center"/>
            <w:hideMark/>
          </w:tcPr>
          <w:p w:rsidR="00246C9A" w:rsidRPr="004E58F5" w:rsidRDefault="00246C9A" w:rsidP="004E58F5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8F5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65" w:type="dxa"/>
            <w:noWrap/>
            <w:vAlign w:val="center"/>
            <w:hideMark/>
          </w:tcPr>
          <w:p w:rsidR="00246C9A" w:rsidRPr="004E58F5" w:rsidRDefault="00246C9A" w:rsidP="004E58F5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8F5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</w:tr>
    </w:tbl>
    <w:p w:rsidR="004E58F5" w:rsidRDefault="004E58F5" w:rsidP="004E58F5">
      <w:pPr>
        <w:pStyle w:val="ab"/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4E58F5" w:rsidRPr="004E58F5" w:rsidRDefault="004E58F5" w:rsidP="004E58F5">
      <w:pPr>
        <w:pStyle w:val="ab"/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4E58F5">
        <w:rPr>
          <w:rFonts w:ascii="Times New Roman" w:hAnsi="Times New Roman"/>
          <w:b w:val="0"/>
          <w:bCs w:val="0"/>
          <w:color w:val="auto"/>
          <w:sz w:val="28"/>
          <w:szCs w:val="28"/>
        </w:rPr>
        <w:t>Диаграмма 6</w:t>
      </w:r>
    </w:p>
    <w:p w:rsidR="00246C9A" w:rsidRPr="00FF3B4D" w:rsidRDefault="003E45A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i1031" type="#_x0000_t75" style="width:413.25pt;height:74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">
            <v:imagedata r:id="rId12" o:title=""/>
            <o:lock v:ext="edit" aspectratio="f"/>
          </v:shape>
        </w:pic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58F5" w:rsidRDefault="00246C9A" w:rsidP="004E58F5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4E58F5">
        <w:rPr>
          <w:rFonts w:ascii="Times New Roman" w:hAnsi="Times New Roman"/>
          <w:sz w:val="28"/>
          <w:szCs w:val="28"/>
        </w:rPr>
        <w:t>Таблица</w:t>
      </w:r>
      <w:r w:rsidR="001F2078" w:rsidRPr="004E58F5">
        <w:rPr>
          <w:rFonts w:ascii="Times New Roman" w:hAnsi="Times New Roman"/>
          <w:sz w:val="28"/>
          <w:szCs w:val="28"/>
        </w:rPr>
        <w:t xml:space="preserve"> </w:t>
      </w:r>
      <w:r w:rsidR="004E58F5" w:rsidRPr="004E58F5">
        <w:rPr>
          <w:rFonts w:ascii="Times New Roman" w:hAnsi="Times New Roman"/>
          <w:sz w:val="28"/>
          <w:szCs w:val="28"/>
        </w:rPr>
        <w:t>5</w: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4D">
        <w:rPr>
          <w:rFonts w:ascii="Times New Roman" w:hAnsi="Times New Roman"/>
          <w:sz w:val="28"/>
          <w:szCs w:val="28"/>
        </w:rPr>
        <w:t>Денежные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взыскания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(штрафы)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нарушение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законодательства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о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налогах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и</w:t>
      </w:r>
      <w:r w:rsidR="001F2078">
        <w:rPr>
          <w:rFonts w:ascii="Times New Roman" w:hAnsi="Times New Roman"/>
          <w:sz w:val="28"/>
          <w:szCs w:val="28"/>
        </w:rPr>
        <w:t xml:space="preserve"> </w:t>
      </w:r>
      <w:r w:rsidRPr="00FF3B4D">
        <w:rPr>
          <w:rFonts w:ascii="Times New Roman" w:hAnsi="Times New Roman"/>
          <w:sz w:val="28"/>
          <w:szCs w:val="28"/>
        </w:rPr>
        <w:t>сборах</w:t>
      </w:r>
      <w:r w:rsidRPr="00FF3B4D">
        <w:rPr>
          <w:rStyle w:val="a8"/>
          <w:rFonts w:ascii="Times New Roman" w:hAnsi="Times New Roman"/>
          <w:sz w:val="28"/>
          <w:szCs w:val="28"/>
        </w:rPr>
        <w:footnoteReference w:id="24"/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512"/>
        <w:gridCol w:w="1989"/>
        <w:gridCol w:w="2713"/>
        <w:gridCol w:w="2383"/>
      </w:tblGrid>
      <w:tr w:rsidR="00246C9A" w:rsidRPr="00A8165E" w:rsidTr="00A8165E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(Тыс.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руб.)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Начислено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к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уплате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Поступления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в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2713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Поступления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в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Консолидированный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2383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В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доходы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местных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бюджетов</w:t>
            </w:r>
          </w:p>
        </w:tc>
      </w:tr>
      <w:tr w:rsidR="00246C9A" w:rsidRPr="00A8165E" w:rsidTr="00A8165E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441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575</w:t>
            </w:r>
          </w:p>
        </w:tc>
        <w:tc>
          <w:tcPr>
            <w:tcW w:w="2713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458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598</w:t>
            </w:r>
          </w:p>
        </w:tc>
        <w:tc>
          <w:tcPr>
            <w:tcW w:w="2383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269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731</w:t>
            </w:r>
          </w:p>
        </w:tc>
      </w:tr>
      <w:tr w:rsidR="00246C9A" w:rsidRPr="00A8165E" w:rsidTr="00A8165E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487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077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343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898</w:t>
            </w:r>
          </w:p>
        </w:tc>
        <w:tc>
          <w:tcPr>
            <w:tcW w:w="2713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372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629</w:t>
            </w:r>
          </w:p>
        </w:tc>
        <w:tc>
          <w:tcPr>
            <w:tcW w:w="2383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269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246C9A" w:rsidRPr="00A8165E" w:rsidTr="00A8165E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903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474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369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713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386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801</w:t>
            </w:r>
          </w:p>
        </w:tc>
        <w:tc>
          <w:tcPr>
            <w:tcW w:w="2383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285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562</w:t>
            </w:r>
          </w:p>
        </w:tc>
      </w:tr>
      <w:tr w:rsidR="00246C9A" w:rsidRPr="00A8165E" w:rsidTr="00A8165E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761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357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396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2713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394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418</w:t>
            </w:r>
          </w:p>
        </w:tc>
        <w:tc>
          <w:tcPr>
            <w:tcW w:w="2383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325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</w:tr>
    </w:tbl>
    <w:p w:rsidR="004E58F5" w:rsidRPr="004E58F5" w:rsidRDefault="004E58F5" w:rsidP="004E58F5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8F5">
        <w:rPr>
          <w:rFonts w:ascii="Times New Roman" w:hAnsi="Times New Roman"/>
          <w:sz w:val="28"/>
          <w:szCs w:val="28"/>
        </w:rPr>
        <w:t>Диаграмма 7</w:t>
      </w:r>
    </w:p>
    <w:p w:rsidR="00246C9A" w:rsidRPr="00FF3B4D" w:rsidRDefault="003E45A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i1032" type="#_x0000_t75" style="width:338.25pt;height:129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">
            <v:imagedata r:id="rId13" o:title=""/>
            <o:lock v:ext="edit" aspectratio="f"/>
          </v:shape>
        </w:pic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6C9A" w:rsidRPr="004E58F5" w:rsidRDefault="00246C9A" w:rsidP="004E58F5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E58F5">
        <w:rPr>
          <w:rFonts w:ascii="Times New Roman" w:hAnsi="Times New Roman"/>
          <w:sz w:val="28"/>
          <w:szCs w:val="28"/>
        </w:rPr>
        <w:t>Таблица</w:t>
      </w:r>
      <w:r w:rsidR="001F2078" w:rsidRPr="004E58F5">
        <w:rPr>
          <w:rFonts w:ascii="Times New Roman" w:hAnsi="Times New Roman"/>
          <w:sz w:val="28"/>
          <w:szCs w:val="28"/>
        </w:rPr>
        <w:t xml:space="preserve"> </w:t>
      </w:r>
      <w:r w:rsidR="004E58F5">
        <w:rPr>
          <w:rFonts w:ascii="Times New Roman" w:hAnsi="Times New Roman"/>
          <w:sz w:val="28"/>
          <w:szCs w:val="28"/>
        </w:rPr>
        <w:t>6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1276"/>
        <w:gridCol w:w="1276"/>
        <w:gridCol w:w="1652"/>
      </w:tblGrid>
      <w:tr w:rsidR="00246C9A" w:rsidRPr="00A8165E" w:rsidTr="00A8165E">
        <w:trPr>
          <w:trHeight w:val="300"/>
        </w:trPr>
        <w:tc>
          <w:tcPr>
            <w:tcW w:w="4077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2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2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2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008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2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</w:tr>
      <w:tr w:rsidR="00246C9A" w:rsidRPr="00A8165E" w:rsidTr="00A8165E">
        <w:trPr>
          <w:trHeight w:val="510"/>
        </w:trPr>
        <w:tc>
          <w:tcPr>
            <w:tcW w:w="4077" w:type="dxa"/>
            <w:shd w:val="clear" w:color="auto" w:fill="auto"/>
            <w:vAlign w:val="center"/>
            <w:hideMark/>
          </w:tcPr>
          <w:p w:rsidR="00246C9A" w:rsidRPr="00A8165E" w:rsidRDefault="004E58F5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Задолженность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перед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бюджетом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по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пеням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и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налоговым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санкциям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6C9A" w:rsidRPr="00A8165E">
              <w:rPr>
                <w:rFonts w:ascii="Times New Roman" w:hAnsi="Times New Roman"/>
                <w:sz w:val="20"/>
                <w:szCs w:val="20"/>
              </w:rPr>
              <w:t>–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745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941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597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436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887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759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407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793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681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454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953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743</w:t>
            </w:r>
          </w:p>
        </w:tc>
      </w:tr>
    </w:tbl>
    <w:p w:rsidR="004E58F5" w:rsidRDefault="004E58F5" w:rsidP="004E58F5">
      <w:pPr>
        <w:pStyle w:val="ab"/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4E58F5" w:rsidRPr="004E58F5" w:rsidRDefault="004E58F5" w:rsidP="004E58F5">
      <w:pPr>
        <w:pStyle w:val="ab"/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4E58F5">
        <w:rPr>
          <w:rFonts w:ascii="Times New Roman" w:hAnsi="Times New Roman"/>
          <w:b w:val="0"/>
          <w:bCs w:val="0"/>
          <w:color w:val="auto"/>
          <w:sz w:val="28"/>
          <w:szCs w:val="28"/>
        </w:rPr>
        <w:t>Диаграмма 10</w:t>
      </w:r>
    </w:p>
    <w:p w:rsidR="00246C9A" w:rsidRPr="00FF3B4D" w:rsidRDefault="003E45A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Диаграмма 8" o:spid="_x0000_i1033" type="#_x0000_t75" style="width:343.5pt;height:124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">
            <v:imagedata r:id="rId14" o:title=""/>
            <o:lock v:ext="edit" aspectratio="f"/>
          </v:shape>
        </w:pic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6C9A" w:rsidRPr="00FF3B4D" w:rsidRDefault="00246C9A" w:rsidP="004E58F5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FF3B4D">
        <w:rPr>
          <w:rFonts w:ascii="Times New Roman" w:hAnsi="Times New Roman"/>
          <w:b/>
          <w:sz w:val="28"/>
          <w:szCs w:val="28"/>
        </w:rPr>
        <w:t>Таблица</w:t>
      </w:r>
      <w:r w:rsidR="004E58F5">
        <w:rPr>
          <w:rFonts w:ascii="Times New Roman" w:hAnsi="Times New Roman"/>
          <w:b/>
          <w:sz w:val="28"/>
          <w:szCs w:val="28"/>
        </w:rPr>
        <w:t>7</w:t>
      </w:r>
      <w:r w:rsidRPr="00FF3B4D">
        <w:rPr>
          <w:rStyle w:val="a8"/>
          <w:rFonts w:ascii="Times New Roman" w:hAnsi="Times New Roman"/>
          <w:b/>
          <w:sz w:val="28"/>
          <w:szCs w:val="28"/>
        </w:rPr>
        <w:footnoteReference w:id="25"/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418"/>
        <w:gridCol w:w="1134"/>
        <w:gridCol w:w="1134"/>
        <w:gridCol w:w="1085"/>
      </w:tblGrid>
      <w:tr w:rsidR="00246C9A" w:rsidRPr="00A8165E" w:rsidTr="00A8165E">
        <w:trPr>
          <w:trHeight w:val="273"/>
        </w:trPr>
        <w:tc>
          <w:tcPr>
            <w:tcW w:w="4786" w:type="dxa"/>
            <w:shd w:val="clear" w:color="auto" w:fill="auto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</w:tr>
      <w:tr w:rsidR="00246C9A" w:rsidRPr="00A8165E" w:rsidTr="00A8165E">
        <w:trPr>
          <w:trHeight w:val="780"/>
        </w:trPr>
        <w:tc>
          <w:tcPr>
            <w:tcW w:w="4786" w:type="dxa"/>
            <w:shd w:val="clear" w:color="auto" w:fill="auto"/>
            <w:hideMark/>
          </w:tcPr>
          <w:p w:rsidR="00246C9A" w:rsidRPr="00A8165E" w:rsidRDefault="004E58F5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Задолженность,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приостановленная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к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взысканию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в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связи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с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введением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процедур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банкротства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6C9A" w:rsidRPr="00A8165E">
              <w:rPr>
                <w:rFonts w:ascii="Times New Roman" w:hAnsi="Times New Roman"/>
                <w:sz w:val="20"/>
                <w:szCs w:val="20"/>
              </w:rPr>
              <w:t>-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6C9A" w:rsidRPr="00A8165E" w:rsidRDefault="00246C9A" w:rsidP="00A8165E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334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056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508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6C9A" w:rsidRPr="00A8165E" w:rsidRDefault="00246C9A" w:rsidP="00A8165E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98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875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6C9A" w:rsidRPr="00A8165E" w:rsidRDefault="00246C9A" w:rsidP="00A8165E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96587484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246C9A" w:rsidRPr="00A8165E" w:rsidRDefault="00246C9A" w:rsidP="00A8165E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83000765</w:t>
            </w:r>
          </w:p>
        </w:tc>
      </w:tr>
      <w:tr w:rsidR="00246C9A" w:rsidRPr="00A8165E" w:rsidTr="00A8165E">
        <w:trPr>
          <w:trHeight w:val="300"/>
        </w:trPr>
        <w:tc>
          <w:tcPr>
            <w:tcW w:w="4786" w:type="dxa"/>
            <w:shd w:val="clear" w:color="auto" w:fill="auto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Chars="100" w:firstLine="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в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процедуре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6C9A" w:rsidRPr="00A8165E" w:rsidRDefault="00246C9A" w:rsidP="00A8165E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10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880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386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6C9A" w:rsidRPr="00A8165E" w:rsidRDefault="00246C9A" w:rsidP="00A8165E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16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401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615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6C9A" w:rsidRPr="00A8165E" w:rsidRDefault="00246C9A" w:rsidP="00A8165E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17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023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246C9A" w:rsidRPr="00A8165E" w:rsidRDefault="00246C9A" w:rsidP="00A8165E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9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433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559</w:t>
            </w:r>
          </w:p>
        </w:tc>
      </w:tr>
      <w:tr w:rsidR="00246C9A" w:rsidRPr="00A8165E" w:rsidTr="00A8165E">
        <w:trPr>
          <w:trHeight w:val="300"/>
        </w:trPr>
        <w:tc>
          <w:tcPr>
            <w:tcW w:w="4786" w:type="dxa"/>
            <w:shd w:val="clear" w:color="auto" w:fill="auto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Chars="100" w:firstLine="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в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процедуре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финансовое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оздоровление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6C9A" w:rsidRPr="00A8165E" w:rsidRDefault="00246C9A" w:rsidP="00A8165E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117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6C9A" w:rsidRPr="00A8165E" w:rsidRDefault="00246C9A" w:rsidP="00A8165E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73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421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6C9A" w:rsidRPr="00A8165E" w:rsidRDefault="00246C9A" w:rsidP="00A8165E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11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418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246C9A" w:rsidRPr="00A8165E" w:rsidRDefault="00246C9A" w:rsidP="00A8165E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15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672</w:t>
            </w:r>
          </w:p>
        </w:tc>
      </w:tr>
      <w:tr w:rsidR="00246C9A" w:rsidRPr="00A8165E" w:rsidTr="00A8165E">
        <w:trPr>
          <w:trHeight w:val="300"/>
        </w:trPr>
        <w:tc>
          <w:tcPr>
            <w:tcW w:w="4786" w:type="dxa"/>
            <w:shd w:val="clear" w:color="auto" w:fill="auto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Chars="100" w:firstLine="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в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процедуре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внешнее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управление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6C9A" w:rsidRPr="00A8165E" w:rsidRDefault="00246C9A" w:rsidP="00A8165E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3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916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6C9A" w:rsidRPr="00A8165E" w:rsidRDefault="00246C9A" w:rsidP="00A8165E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2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788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532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6C9A" w:rsidRPr="00A8165E" w:rsidRDefault="00246C9A" w:rsidP="00A8165E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1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496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069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246C9A" w:rsidRPr="00A8165E" w:rsidRDefault="00246C9A" w:rsidP="00A8165E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2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098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040</w:t>
            </w:r>
          </w:p>
        </w:tc>
      </w:tr>
      <w:tr w:rsidR="00246C9A" w:rsidRPr="00A8165E" w:rsidTr="00A8165E">
        <w:trPr>
          <w:trHeight w:val="300"/>
        </w:trPr>
        <w:tc>
          <w:tcPr>
            <w:tcW w:w="4786" w:type="dxa"/>
            <w:shd w:val="clear" w:color="auto" w:fill="auto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ind w:firstLineChars="100" w:firstLine="2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в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процедуре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конкурсное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производство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6C9A" w:rsidRPr="00A8165E" w:rsidRDefault="00246C9A" w:rsidP="00A8165E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319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142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453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6C9A" w:rsidRPr="00A8165E" w:rsidRDefault="00246C9A" w:rsidP="00A8165E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79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611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613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6C9A" w:rsidRPr="00A8165E" w:rsidRDefault="00246C9A" w:rsidP="00A8165E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78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056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868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246C9A" w:rsidRPr="00A8165E" w:rsidRDefault="00246C9A" w:rsidP="00A8165E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71437365</w:t>
            </w:r>
          </w:p>
        </w:tc>
      </w:tr>
    </w:tbl>
    <w:p w:rsidR="004E58F5" w:rsidRDefault="004E58F5" w:rsidP="004E58F5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3B5A" w:rsidRDefault="00E73B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E58F5" w:rsidRPr="004E58F5" w:rsidRDefault="004E58F5" w:rsidP="004E58F5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8F5">
        <w:rPr>
          <w:rFonts w:ascii="Times New Roman" w:hAnsi="Times New Roman"/>
          <w:sz w:val="28"/>
          <w:szCs w:val="28"/>
        </w:rPr>
        <w:t>Диаграмма 8</w:t>
      </w:r>
    </w:p>
    <w:p w:rsidR="00246C9A" w:rsidRPr="00FF3B4D" w:rsidRDefault="003E45AA" w:rsidP="001F2078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Диаграмма 7" o:spid="_x0000_i1034" type="#_x0000_t75" style="width:413.25pt;height:127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">
            <v:imagedata r:id="rId15" o:title=""/>
            <o:lock v:ext="edit" aspectratio="f"/>
          </v:shape>
        </w:pic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6C9A" w:rsidRPr="004E58F5" w:rsidRDefault="00246C9A" w:rsidP="004E58F5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E58F5">
        <w:rPr>
          <w:rFonts w:ascii="Times New Roman" w:hAnsi="Times New Roman"/>
          <w:sz w:val="28"/>
          <w:szCs w:val="28"/>
        </w:rPr>
        <w:t>Таблица</w:t>
      </w:r>
      <w:r w:rsidR="001F2078" w:rsidRPr="004E58F5">
        <w:rPr>
          <w:rFonts w:ascii="Times New Roman" w:hAnsi="Times New Roman"/>
          <w:sz w:val="28"/>
          <w:szCs w:val="28"/>
        </w:rPr>
        <w:t xml:space="preserve"> </w:t>
      </w:r>
      <w:r w:rsidRPr="004E58F5">
        <w:rPr>
          <w:rFonts w:ascii="Times New Roman" w:hAnsi="Times New Roman"/>
          <w:sz w:val="28"/>
          <w:szCs w:val="28"/>
        </w:rPr>
        <w:t>8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9"/>
        <w:gridCol w:w="1396"/>
        <w:gridCol w:w="1338"/>
        <w:gridCol w:w="1354"/>
        <w:gridCol w:w="1760"/>
      </w:tblGrid>
      <w:tr w:rsidR="00246C9A" w:rsidRPr="00A8165E" w:rsidTr="00A8165E">
        <w:trPr>
          <w:trHeight w:val="291"/>
        </w:trPr>
        <w:tc>
          <w:tcPr>
            <w:tcW w:w="3709" w:type="dxa"/>
            <w:shd w:val="clear" w:color="auto" w:fill="auto"/>
            <w:vAlign w:val="center"/>
            <w:hideMark/>
          </w:tcPr>
          <w:p w:rsidR="00246C9A" w:rsidRPr="00A8165E" w:rsidRDefault="00246C9A" w:rsidP="00A8165E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246C9A" w:rsidRPr="00A8165E" w:rsidRDefault="00246C9A" w:rsidP="00A8165E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2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6C9A" w:rsidRPr="00A8165E" w:rsidRDefault="00246C9A" w:rsidP="00A8165E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2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246C9A" w:rsidRPr="00A8165E" w:rsidRDefault="00246C9A" w:rsidP="00A8165E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2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008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246C9A" w:rsidRPr="00A8165E" w:rsidRDefault="00246C9A" w:rsidP="00A8165E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2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</w:tr>
      <w:tr w:rsidR="00246C9A" w:rsidRPr="00A8165E" w:rsidTr="00A8165E">
        <w:trPr>
          <w:trHeight w:val="649"/>
        </w:trPr>
        <w:tc>
          <w:tcPr>
            <w:tcW w:w="3709" w:type="dxa"/>
            <w:shd w:val="clear" w:color="auto" w:fill="auto"/>
            <w:vAlign w:val="center"/>
            <w:hideMark/>
          </w:tcPr>
          <w:p w:rsidR="00246C9A" w:rsidRPr="00A8165E" w:rsidRDefault="004E58F5" w:rsidP="00A8165E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Реструктурированная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задолженность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по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налоговым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санкциям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246C9A" w:rsidRPr="00A8165E" w:rsidRDefault="00246C9A" w:rsidP="00A8165E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1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735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246C9A" w:rsidRPr="00A8165E" w:rsidRDefault="00246C9A" w:rsidP="00A8165E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1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063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246C9A" w:rsidRPr="00A8165E" w:rsidRDefault="00246C9A" w:rsidP="00A8165E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4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546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712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246C9A" w:rsidRPr="00A8165E" w:rsidRDefault="00246C9A" w:rsidP="00A8165E">
            <w:pPr>
              <w:pStyle w:val="a5"/>
              <w:widowControl w:val="0"/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48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021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995</w:t>
            </w:r>
          </w:p>
        </w:tc>
      </w:tr>
    </w:tbl>
    <w:p w:rsidR="004E58F5" w:rsidRDefault="004E58F5" w:rsidP="004E58F5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58F5" w:rsidRPr="004E58F5" w:rsidRDefault="004E58F5" w:rsidP="004E58F5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8F5">
        <w:rPr>
          <w:rFonts w:ascii="Times New Roman" w:hAnsi="Times New Roman"/>
          <w:sz w:val="28"/>
          <w:szCs w:val="28"/>
        </w:rPr>
        <w:t>Диаграмма 9</w:t>
      </w:r>
    </w:p>
    <w:p w:rsidR="00246C9A" w:rsidRPr="00FF3B4D" w:rsidRDefault="003E45A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i1035" type="#_x0000_t75" style="width:351.75pt;height:134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">
            <v:imagedata r:id="rId16" o:title=""/>
            <o:lock v:ext="edit" aspectratio="f"/>
          </v:shape>
        </w:pict>
      </w:r>
    </w:p>
    <w:p w:rsidR="00246C9A" w:rsidRPr="00FF3B4D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6C9A" w:rsidRPr="004E58F5" w:rsidRDefault="00246C9A" w:rsidP="004E58F5">
      <w:pPr>
        <w:pStyle w:val="ab"/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righ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4E58F5">
        <w:rPr>
          <w:rFonts w:ascii="Times New Roman" w:hAnsi="Times New Roman"/>
          <w:b w:val="0"/>
          <w:bCs w:val="0"/>
          <w:color w:val="auto"/>
          <w:sz w:val="28"/>
          <w:szCs w:val="28"/>
        </w:rPr>
        <w:t>Таблица</w:t>
      </w:r>
      <w:r w:rsidR="001F2078" w:rsidRPr="004E58F5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4E58F5">
        <w:rPr>
          <w:rFonts w:ascii="Times New Roman" w:hAnsi="Times New Roman"/>
          <w:b w:val="0"/>
          <w:bCs w:val="0"/>
          <w:color w:val="auto"/>
          <w:sz w:val="28"/>
          <w:szCs w:val="28"/>
        </w:rPr>
        <w:t>9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417"/>
        <w:gridCol w:w="1297"/>
        <w:gridCol w:w="1302"/>
        <w:gridCol w:w="1302"/>
      </w:tblGrid>
      <w:tr w:rsidR="00246C9A" w:rsidRPr="00A8165E" w:rsidTr="00A8165E">
        <w:trPr>
          <w:trHeight w:val="31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</w:tr>
      <w:tr w:rsidR="00246C9A" w:rsidRPr="00A8165E" w:rsidTr="00A8165E">
        <w:trPr>
          <w:trHeight w:val="780"/>
        </w:trPr>
        <w:tc>
          <w:tcPr>
            <w:tcW w:w="2835" w:type="dxa"/>
            <w:shd w:val="clear" w:color="auto" w:fill="auto"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Денежные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взыскания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за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нарушение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таможенного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дела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(таможенных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правил)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355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706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596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559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896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823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707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912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487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757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792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472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</w:tr>
    </w:tbl>
    <w:p w:rsidR="00306F26" w:rsidRDefault="00306F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06F26" w:rsidRDefault="00306F26" w:rsidP="00306F26">
      <w:pPr>
        <w:pStyle w:val="ab"/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306F26">
        <w:rPr>
          <w:rFonts w:ascii="Times New Roman" w:hAnsi="Times New Roman"/>
          <w:b w:val="0"/>
          <w:bCs w:val="0"/>
          <w:color w:val="auto"/>
          <w:sz w:val="28"/>
          <w:szCs w:val="28"/>
        </w:rPr>
        <w:t>Диаграмма 10</w:t>
      </w:r>
    </w:p>
    <w:p w:rsidR="00246C9A" w:rsidRPr="00FF3B4D" w:rsidRDefault="003E45AA" w:rsidP="001F2078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i1036" type="#_x0000_t75" style="width:324pt;height:119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">
            <v:imagedata r:id="rId17" o:title=""/>
            <o:lock v:ext="edit" aspectratio="f"/>
          </v:shape>
        </w:pict>
      </w:r>
    </w:p>
    <w:p w:rsidR="00306F26" w:rsidRDefault="00306F26" w:rsidP="001F2078">
      <w:pPr>
        <w:pStyle w:val="ab"/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306F26" w:rsidRPr="00306F26" w:rsidRDefault="00246C9A" w:rsidP="00306F26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06F26">
        <w:rPr>
          <w:rFonts w:ascii="Times New Roman" w:hAnsi="Times New Roman"/>
          <w:sz w:val="28"/>
          <w:szCs w:val="28"/>
        </w:rPr>
        <w:t>Таблица</w:t>
      </w:r>
      <w:r w:rsidR="001F2078" w:rsidRPr="00306F26">
        <w:rPr>
          <w:rFonts w:ascii="Times New Roman" w:hAnsi="Times New Roman"/>
          <w:sz w:val="28"/>
          <w:szCs w:val="28"/>
        </w:rPr>
        <w:t xml:space="preserve"> </w:t>
      </w:r>
      <w:r w:rsidRPr="00306F26">
        <w:rPr>
          <w:rFonts w:ascii="Times New Roman" w:hAnsi="Times New Roman"/>
          <w:sz w:val="28"/>
          <w:szCs w:val="28"/>
        </w:rPr>
        <w:t>10</w:t>
      </w:r>
    </w:p>
    <w:p w:rsidR="00246C9A" w:rsidRPr="00306F26" w:rsidRDefault="00246C9A" w:rsidP="001F2078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F26">
        <w:rPr>
          <w:rFonts w:ascii="Times New Roman" w:hAnsi="Times New Roman"/>
          <w:sz w:val="28"/>
          <w:szCs w:val="28"/>
        </w:rPr>
        <w:t>Объем</w:t>
      </w:r>
      <w:r w:rsidR="001F2078" w:rsidRPr="00306F26">
        <w:rPr>
          <w:rFonts w:ascii="Times New Roman" w:hAnsi="Times New Roman"/>
          <w:sz w:val="28"/>
          <w:szCs w:val="28"/>
        </w:rPr>
        <w:t xml:space="preserve"> </w:t>
      </w:r>
      <w:r w:rsidRPr="00306F26">
        <w:rPr>
          <w:rFonts w:ascii="Times New Roman" w:hAnsi="Times New Roman"/>
          <w:sz w:val="28"/>
          <w:szCs w:val="28"/>
        </w:rPr>
        <w:t>импорта</w:t>
      </w:r>
      <w:r w:rsidR="001F2078" w:rsidRPr="00306F26">
        <w:rPr>
          <w:rFonts w:ascii="Times New Roman" w:hAnsi="Times New Roman"/>
          <w:sz w:val="28"/>
          <w:szCs w:val="28"/>
        </w:rPr>
        <w:t xml:space="preserve"> </w:t>
      </w:r>
      <w:r w:rsidRPr="00306F26">
        <w:rPr>
          <w:rFonts w:ascii="Times New Roman" w:hAnsi="Times New Roman"/>
          <w:sz w:val="28"/>
          <w:szCs w:val="28"/>
        </w:rPr>
        <w:t>в</w:t>
      </w:r>
      <w:r w:rsidR="001F2078" w:rsidRPr="00306F26">
        <w:rPr>
          <w:rFonts w:ascii="Times New Roman" w:hAnsi="Times New Roman"/>
          <w:sz w:val="28"/>
          <w:szCs w:val="28"/>
        </w:rPr>
        <w:t xml:space="preserve"> </w:t>
      </w:r>
      <w:r w:rsidRPr="00306F26">
        <w:rPr>
          <w:rFonts w:ascii="Times New Roman" w:hAnsi="Times New Roman"/>
          <w:sz w:val="28"/>
          <w:szCs w:val="28"/>
        </w:rPr>
        <w:t>Россию</w:t>
      </w:r>
      <w:r w:rsidR="001F2078" w:rsidRPr="00306F26">
        <w:rPr>
          <w:rFonts w:ascii="Times New Roman" w:hAnsi="Times New Roman"/>
          <w:sz w:val="28"/>
          <w:szCs w:val="28"/>
        </w:rPr>
        <w:t xml:space="preserve"> </w:t>
      </w:r>
      <w:r w:rsidRPr="00306F26">
        <w:rPr>
          <w:rFonts w:ascii="Times New Roman" w:hAnsi="Times New Roman"/>
          <w:sz w:val="28"/>
          <w:szCs w:val="28"/>
        </w:rPr>
        <w:t>2005-2009</w:t>
      </w:r>
      <w:r w:rsidRPr="00306F26">
        <w:rPr>
          <w:rStyle w:val="a8"/>
          <w:rFonts w:ascii="Times New Roman" w:hAnsi="Times New Roman"/>
          <w:sz w:val="28"/>
          <w:szCs w:val="28"/>
        </w:rPr>
        <w:footnoteReference w:id="26"/>
      </w:r>
      <w:r w:rsidRPr="00306F26">
        <w:rPr>
          <w:rFonts w:ascii="Times New Roman" w:hAnsi="Times New Roman"/>
          <w:sz w:val="28"/>
          <w:szCs w:val="28"/>
        </w:rPr>
        <w:t>.</w:t>
      </w:r>
      <w:r w:rsidR="001F2078" w:rsidRPr="00306F26">
        <w:rPr>
          <w:rFonts w:ascii="Times New Roman" w:hAnsi="Times New Roman"/>
          <w:sz w:val="28"/>
          <w:szCs w:val="28"/>
        </w:rPr>
        <w:t xml:space="preserve"> </w:t>
      </w:r>
      <w:r w:rsidRPr="00306F26">
        <w:rPr>
          <w:rFonts w:ascii="Times New Roman" w:hAnsi="Times New Roman"/>
          <w:sz w:val="28"/>
          <w:szCs w:val="28"/>
        </w:rPr>
        <w:t>(млрд.</w:t>
      </w:r>
      <w:r w:rsidR="001F2078" w:rsidRPr="00306F26">
        <w:rPr>
          <w:rFonts w:ascii="Times New Roman" w:hAnsi="Times New Roman"/>
          <w:sz w:val="28"/>
          <w:szCs w:val="28"/>
        </w:rPr>
        <w:t xml:space="preserve"> </w:t>
      </w:r>
      <w:r w:rsidRPr="00306F26">
        <w:rPr>
          <w:rFonts w:ascii="Times New Roman" w:hAnsi="Times New Roman"/>
          <w:sz w:val="28"/>
          <w:szCs w:val="28"/>
        </w:rPr>
        <w:t>долл.)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134"/>
        <w:gridCol w:w="1071"/>
        <w:gridCol w:w="1055"/>
        <w:gridCol w:w="1134"/>
        <w:gridCol w:w="1227"/>
      </w:tblGrid>
      <w:tr w:rsidR="00246C9A" w:rsidRPr="00A8165E" w:rsidTr="00A8165E">
        <w:trPr>
          <w:trHeight w:val="300"/>
        </w:trPr>
        <w:tc>
          <w:tcPr>
            <w:tcW w:w="3936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</w:tr>
      <w:tr w:rsidR="00246C9A" w:rsidRPr="00A8165E" w:rsidTr="00A8165E">
        <w:trPr>
          <w:trHeight w:val="300"/>
        </w:trPr>
        <w:tc>
          <w:tcPr>
            <w:tcW w:w="3936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5E">
              <w:rPr>
                <w:rFonts w:ascii="Times New Roman" w:hAnsi="Times New Roman"/>
                <w:sz w:val="20"/>
                <w:szCs w:val="20"/>
              </w:rPr>
              <w:t>Объем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импорта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в</w:t>
            </w:r>
            <w:r w:rsidR="001F2078" w:rsidRPr="00A81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5E">
              <w:rPr>
                <w:rFonts w:ascii="Times New Roman" w:hAnsi="Times New Roman"/>
                <w:sz w:val="20"/>
                <w:szCs w:val="20"/>
              </w:rPr>
              <w:t>Россию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165E">
              <w:rPr>
                <w:rFonts w:ascii="Times New Roman" w:hAnsi="Times New Roman"/>
                <w:b/>
                <w:bCs/>
                <w:sz w:val="20"/>
                <w:szCs w:val="20"/>
              </w:rPr>
              <w:t>98,5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165E">
              <w:rPr>
                <w:rFonts w:ascii="Times New Roman" w:hAnsi="Times New Roman"/>
                <w:b/>
                <w:bCs/>
                <w:sz w:val="20"/>
                <w:szCs w:val="20"/>
              </w:rPr>
              <w:t>137,5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165E">
              <w:rPr>
                <w:rFonts w:ascii="Times New Roman" w:hAnsi="Times New Roman"/>
                <w:b/>
                <w:bCs/>
                <w:sz w:val="20"/>
                <w:szCs w:val="20"/>
              </w:rPr>
              <w:t>199,8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165E">
              <w:rPr>
                <w:rFonts w:ascii="Times New Roman" w:hAnsi="Times New Roman"/>
                <w:b/>
                <w:bCs/>
                <w:sz w:val="20"/>
                <w:szCs w:val="20"/>
              </w:rPr>
              <w:t>267,1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246C9A" w:rsidRPr="00A8165E" w:rsidRDefault="00246C9A" w:rsidP="00A8165E">
            <w:pPr>
              <w:widowControl w:val="0"/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165E">
              <w:rPr>
                <w:rFonts w:ascii="Times New Roman" w:hAnsi="Times New Roman"/>
                <w:b/>
                <w:bCs/>
                <w:sz w:val="20"/>
                <w:szCs w:val="20"/>
              </w:rPr>
              <w:t>167,4</w:t>
            </w:r>
          </w:p>
        </w:tc>
      </w:tr>
    </w:tbl>
    <w:p w:rsidR="00306F26" w:rsidRDefault="00306F26" w:rsidP="00306F26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06F26" w:rsidRPr="00306F26" w:rsidRDefault="00306F26" w:rsidP="00306F26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F26">
        <w:rPr>
          <w:rFonts w:ascii="Times New Roman" w:hAnsi="Times New Roman"/>
          <w:sz w:val="28"/>
          <w:szCs w:val="28"/>
        </w:rPr>
        <w:t>Диаграмма 11</w:t>
      </w:r>
    </w:p>
    <w:p w:rsidR="00246C9A" w:rsidRPr="00FF3B4D" w:rsidRDefault="003E45AA" w:rsidP="001F2078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i1037" type="#_x0000_t75" style="width:324pt;height:131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">
            <v:imagedata r:id="rId18" o:title=""/>
            <o:lock v:ext="edit" aspectratio="f"/>
          </v:shape>
        </w:pict>
      </w:r>
    </w:p>
    <w:p w:rsidR="00306F26" w:rsidRPr="00A8165E" w:rsidRDefault="00306F26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306F26" w:rsidRPr="00A8165E" w:rsidRDefault="00306F26">
      <w:pPr>
        <w:pStyle w:val="a5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17" w:name="_GoBack"/>
      <w:bookmarkEnd w:id="17"/>
    </w:p>
    <w:sectPr w:rsidR="00306F26" w:rsidRPr="00A8165E" w:rsidSect="00FF3B4D">
      <w:headerReference w:type="default" r:id="rId19"/>
      <w:headerReference w:type="first" r:id="rId20"/>
      <w:pgSz w:w="11906" w:h="16838" w:code="9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498" w:rsidRDefault="00C45498" w:rsidP="00246C9A">
      <w:pPr>
        <w:spacing w:after="0" w:line="240" w:lineRule="auto"/>
      </w:pPr>
      <w:r>
        <w:separator/>
      </w:r>
    </w:p>
  </w:endnote>
  <w:endnote w:type="continuationSeparator" w:id="0">
    <w:p w:rsidR="00C45498" w:rsidRDefault="00C45498" w:rsidP="00246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498" w:rsidRDefault="00C45498" w:rsidP="00246C9A">
      <w:pPr>
        <w:spacing w:after="0" w:line="240" w:lineRule="auto"/>
      </w:pPr>
      <w:r>
        <w:separator/>
      </w:r>
    </w:p>
  </w:footnote>
  <w:footnote w:type="continuationSeparator" w:id="0">
    <w:p w:rsidR="00C45498" w:rsidRDefault="00C45498" w:rsidP="00246C9A">
      <w:pPr>
        <w:spacing w:after="0" w:line="240" w:lineRule="auto"/>
      </w:pPr>
      <w:r>
        <w:continuationSeparator/>
      </w:r>
    </w:p>
  </w:footnote>
  <w:footnote w:id="1">
    <w:p w:rsidR="00C45498" w:rsidRDefault="001F2078" w:rsidP="001F2078">
      <w:pPr>
        <w:pStyle w:val="a6"/>
        <w:widowControl w:val="0"/>
        <w:jc w:val="both"/>
      </w:pPr>
      <w:r w:rsidRPr="001F2078">
        <w:rPr>
          <w:rStyle w:val="a8"/>
          <w:rFonts w:ascii="Times New Roman" w:hAnsi="Times New Roman"/>
        </w:rPr>
        <w:footnoteRef/>
      </w:r>
      <w:r w:rsidRPr="001F2078">
        <w:rPr>
          <w:rFonts w:ascii="Times New Roman" w:hAnsi="Times New Roman"/>
        </w:rPr>
        <w:t xml:space="preserve"> Финансы: Учебник / Под ред. Г.Б. Поляка. — М.: ЮНИТИ-ДАНА, 2003</w:t>
      </w:r>
    </w:p>
  </w:footnote>
  <w:footnote w:id="2">
    <w:p w:rsidR="00C45498" w:rsidRDefault="001F2078" w:rsidP="001F2078">
      <w:pPr>
        <w:widowControl w:val="0"/>
        <w:spacing w:after="0" w:line="240" w:lineRule="auto"/>
        <w:jc w:val="both"/>
      </w:pPr>
      <w:r w:rsidRPr="001F2078">
        <w:rPr>
          <w:rStyle w:val="a8"/>
          <w:rFonts w:ascii="Times New Roman" w:hAnsi="Times New Roman"/>
          <w:sz w:val="20"/>
          <w:szCs w:val="20"/>
        </w:rPr>
        <w:footnoteRef/>
      </w:r>
      <w:r w:rsidRPr="001F2078">
        <w:rPr>
          <w:rFonts w:ascii="Times New Roman" w:hAnsi="Times New Roman"/>
          <w:sz w:val="20"/>
          <w:szCs w:val="20"/>
        </w:rPr>
        <w:t xml:space="preserve"> Финансы: Учебник / Под ред. А.Г. Грязновой, Е.В. Маркиной. — М.: Финансы и статистика, 2007</w:t>
      </w:r>
    </w:p>
  </w:footnote>
  <w:footnote w:id="3">
    <w:p w:rsidR="00C45498" w:rsidRDefault="001F2078" w:rsidP="001F2078">
      <w:pPr>
        <w:pStyle w:val="ConsPlusNormal"/>
        <w:ind w:firstLine="0"/>
        <w:jc w:val="both"/>
      </w:pPr>
      <w:r w:rsidRPr="001F2078">
        <w:rPr>
          <w:rStyle w:val="a8"/>
          <w:rFonts w:ascii="Times New Roman" w:hAnsi="Times New Roman"/>
        </w:rPr>
        <w:footnoteRef/>
      </w:r>
      <w:r w:rsidRPr="001F2078">
        <w:rPr>
          <w:rFonts w:ascii="Times New Roman" w:hAnsi="Times New Roman" w:cs="Times New Roman"/>
        </w:rPr>
        <w:t xml:space="preserve"> ФЗ «О НЕСОСТОЯТЕЛЬНОСТИ (БАНКРОТСТВЕ)», статьи 2, 110.3</w:t>
      </w:r>
    </w:p>
  </w:footnote>
  <w:footnote w:id="4">
    <w:p w:rsidR="00C45498" w:rsidRDefault="001F2078" w:rsidP="001F2078">
      <w:pPr>
        <w:pStyle w:val="a6"/>
        <w:widowControl w:val="0"/>
        <w:jc w:val="both"/>
      </w:pPr>
      <w:r w:rsidRPr="001F2078">
        <w:rPr>
          <w:rStyle w:val="a8"/>
          <w:rFonts w:ascii="Times New Roman" w:hAnsi="Times New Roman"/>
        </w:rPr>
        <w:footnoteRef/>
      </w:r>
      <w:r w:rsidRPr="001F2078">
        <w:rPr>
          <w:rFonts w:ascii="Times New Roman" w:hAnsi="Times New Roman"/>
        </w:rPr>
        <w:t xml:space="preserve"> Муздыбаев К. Психология ответственности. Л., «Наука», 1983</w:t>
      </w:r>
    </w:p>
  </w:footnote>
  <w:footnote w:id="5">
    <w:p w:rsidR="00C45498" w:rsidRDefault="001F2078" w:rsidP="001F2078">
      <w:pPr>
        <w:pStyle w:val="ad"/>
        <w:widowControl w:val="0"/>
        <w:spacing w:before="0" w:after="0"/>
        <w:jc w:val="both"/>
      </w:pPr>
      <w:r w:rsidRPr="001F2078">
        <w:rPr>
          <w:rStyle w:val="a8"/>
          <w:sz w:val="20"/>
          <w:szCs w:val="20"/>
        </w:rPr>
        <w:footnoteRef/>
      </w:r>
      <w:r w:rsidRPr="001F2078">
        <w:rPr>
          <w:sz w:val="20"/>
          <w:szCs w:val="20"/>
        </w:rPr>
        <w:t xml:space="preserve"> </w:t>
      </w:r>
      <w:r w:rsidRPr="001F2078">
        <w:rPr>
          <w:spacing w:val="0"/>
          <w:sz w:val="20"/>
          <w:szCs w:val="20"/>
        </w:rPr>
        <w:t>Карасева М.В. Финансовое право России. : Учебник. – М.: Юристъ, 2009.</w:t>
      </w:r>
    </w:p>
  </w:footnote>
  <w:footnote w:id="6">
    <w:p w:rsidR="00C45498" w:rsidRDefault="001F2078" w:rsidP="001F2078">
      <w:pPr>
        <w:pStyle w:val="a6"/>
        <w:widowControl w:val="0"/>
        <w:jc w:val="both"/>
      </w:pPr>
      <w:r w:rsidRPr="001F2078">
        <w:rPr>
          <w:rStyle w:val="a8"/>
          <w:rFonts w:ascii="Times New Roman" w:hAnsi="Times New Roman"/>
        </w:rPr>
        <w:footnoteRef/>
      </w:r>
      <w:r w:rsidRPr="001F2078">
        <w:rPr>
          <w:rFonts w:ascii="Times New Roman" w:hAnsi="Times New Roman"/>
        </w:rPr>
        <w:t xml:space="preserve"> Гражданский кодекс статья 330.</w:t>
      </w:r>
    </w:p>
  </w:footnote>
  <w:footnote w:id="7">
    <w:p w:rsidR="00C45498" w:rsidRDefault="001F2078" w:rsidP="001F2078">
      <w:pPr>
        <w:pStyle w:val="a6"/>
        <w:widowControl w:val="0"/>
        <w:jc w:val="both"/>
      </w:pPr>
      <w:r w:rsidRPr="001F2078">
        <w:rPr>
          <w:rStyle w:val="a8"/>
          <w:rFonts w:ascii="Times New Roman" w:hAnsi="Times New Roman"/>
        </w:rPr>
        <w:footnoteRef/>
      </w:r>
      <w:r w:rsidRPr="001F2078">
        <w:rPr>
          <w:rFonts w:ascii="Times New Roman" w:hAnsi="Times New Roman"/>
        </w:rPr>
        <w:t xml:space="preserve"> Бюджетный кодекс РФ статья 282</w:t>
      </w:r>
    </w:p>
  </w:footnote>
  <w:footnote w:id="8">
    <w:p w:rsidR="00C45498" w:rsidRDefault="001F2078" w:rsidP="001F2078">
      <w:pPr>
        <w:pStyle w:val="a6"/>
        <w:widowControl w:val="0"/>
        <w:jc w:val="both"/>
      </w:pPr>
      <w:r w:rsidRPr="001F2078">
        <w:rPr>
          <w:rStyle w:val="a8"/>
          <w:rFonts w:ascii="Times New Roman" w:hAnsi="Times New Roman"/>
        </w:rPr>
        <w:footnoteRef/>
      </w:r>
      <w:r w:rsidRPr="001F2078">
        <w:rPr>
          <w:rFonts w:ascii="Times New Roman" w:hAnsi="Times New Roman"/>
        </w:rPr>
        <w:t xml:space="preserve"> Конституция РФ</w:t>
      </w:r>
    </w:p>
  </w:footnote>
  <w:footnote w:id="9">
    <w:p w:rsidR="00C45498" w:rsidRDefault="001F2078" w:rsidP="001F2078">
      <w:pPr>
        <w:pStyle w:val="a6"/>
        <w:widowControl w:val="0"/>
        <w:jc w:val="both"/>
      </w:pPr>
      <w:r w:rsidRPr="001F2078">
        <w:rPr>
          <w:rStyle w:val="a8"/>
          <w:rFonts w:ascii="Times New Roman" w:hAnsi="Times New Roman"/>
        </w:rPr>
        <w:footnoteRef/>
      </w:r>
      <w:r w:rsidRPr="001F2078">
        <w:rPr>
          <w:rFonts w:ascii="Times New Roman" w:hAnsi="Times New Roman"/>
        </w:rPr>
        <w:t xml:space="preserve"> Конституция РФ статья 101</w:t>
      </w:r>
    </w:p>
  </w:footnote>
  <w:footnote w:id="10">
    <w:p w:rsidR="00C45498" w:rsidRDefault="001F2078" w:rsidP="001F2078">
      <w:pPr>
        <w:pStyle w:val="a5"/>
        <w:widowControl w:val="0"/>
        <w:jc w:val="both"/>
      </w:pPr>
      <w:r w:rsidRPr="001F2078">
        <w:rPr>
          <w:rStyle w:val="a8"/>
          <w:rFonts w:ascii="Times New Roman" w:hAnsi="Times New Roman"/>
          <w:sz w:val="20"/>
          <w:szCs w:val="20"/>
        </w:rPr>
        <w:footnoteRef/>
      </w:r>
      <w:r w:rsidRPr="001F2078">
        <w:rPr>
          <w:rFonts w:ascii="Times New Roman" w:hAnsi="Times New Roman"/>
          <w:sz w:val="20"/>
          <w:szCs w:val="20"/>
        </w:rPr>
        <w:t xml:space="preserve"> N 4-ФЗ от 11.01. 1995 "О Счетной палате Российской Федерации"</w:t>
      </w:r>
      <w:r w:rsidRPr="001F2078">
        <w:rPr>
          <w:rFonts w:ascii="Times New Roman" w:hAnsi="Times New Roman"/>
          <w:b/>
          <w:bCs/>
          <w:sz w:val="20"/>
          <w:szCs w:val="20"/>
        </w:rPr>
        <w:t xml:space="preserve"> </w:t>
      </w:r>
    </w:p>
  </w:footnote>
  <w:footnote w:id="11">
    <w:p w:rsidR="00C45498" w:rsidRDefault="001F2078" w:rsidP="001F2078">
      <w:pPr>
        <w:pStyle w:val="a6"/>
        <w:widowControl w:val="0"/>
        <w:jc w:val="both"/>
      </w:pPr>
      <w:r w:rsidRPr="001F2078">
        <w:rPr>
          <w:rStyle w:val="a8"/>
          <w:rFonts w:ascii="Times New Roman" w:hAnsi="Times New Roman"/>
        </w:rPr>
        <w:footnoteRef/>
      </w:r>
      <w:r w:rsidRPr="001F2078">
        <w:rPr>
          <w:rFonts w:ascii="Times New Roman" w:hAnsi="Times New Roman"/>
        </w:rPr>
        <w:t xml:space="preserve"> По данным отчетов Федерального Казначейства об исполнении Федерального Бюджета РФ на 1.01.2010, на 1.01.2009, отчета за 2008 год, на 1.01.2008, на 1.01.2007, отчета за 2005 год. http://www.roskazna.ru/reports/fb.html</w:t>
      </w:r>
    </w:p>
  </w:footnote>
  <w:footnote w:id="12">
    <w:p w:rsidR="00C45498" w:rsidRDefault="001F2078" w:rsidP="001F2078">
      <w:pPr>
        <w:pStyle w:val="a6"/>
        <w:widowControl w:val="0"/>
        <w:jc w:val="both"/>
      </w:pPr>
      <w:r w:rsidRPr="001F2078">
        <w:rPr>
          <w:rStyle w:val="a8"/>
          <w:rFonts w:ascii="Times New Roman" w:hAnsi="Times New Roman"/>
        </w:rPr>
        <w:footnoteRef/>
      </w:r>
      <w:r w:rsidRPr="001F2078">
        <w:rPr>
          <w:rFonts w:ascii="Times New Roman" w:hAnsi="Times New Roman"/>
        </w:rPr>
        <w:t xml:space="preserve"> Федеральный закон Российской Федерации от 19 декабря 2006 г. N 238-ФЗ О федеральном бюджете на 2007 год</w:t>
      </w:r>
    </w:p>
  </w:footnote>
  <w:footnote w:id="13">
    <w:p w:rsidR="001F2078" w:rsidRPr="001F2078" w:rsidRDefault="001F2078" w:rsidP="001F2078">
      <w:pPr>
        <w:pStyle w:val="a5"/>
        <w:widowControl w:val="0"/>
        <w:jc w:val="both"/>
        <w:rPr>
          <w:rFonts w:ascii="Times New Roman" w:hAnsi="Times New Roman"/>
          <w:sz w:val="20"/>
          <w:szCs w:val="20"/>
        </w:rPr>
      </w:pPr>
      <w:r w:rsidRPr="001F2078">
        <w:rPr>
          <w:rStyle w:val="a8"/>
          <w:rFonts w:ascii="Times New Roman" w:hAnsi="Times New Roman"/>
          <w:sz w:val="20"/>
          <w:szCs w:val="20"/>
        </w:rPr>
        <w:footnoteRef/>
      </w:r>
      <w:r w:rsidRPr="001F2078">
        <w:rPr>
          <w:rFonts w:ascii="Times New Roman" w:hAnsi="Times New Roman"/>
          <w:sz w:val="20"/>
          <w:szCs w:val="20"/>
        </w:rPr>
        <w:t xml:space="preserve"> "Бюджетный учет", 2006, N 6 АДМИНИСТРИРОВАНИЕ ПОСТУПЛЕНИЙ ОТ ДЕНЕЖНЫХ ВЗЫСКАНИЙ </w:t>
      </w:r>
    </w:p>
    <w:p w:rsidR="00C45498" w:rsidRDefault="001F2078" w:rsidP="001F2078">
      <w:pPr>
        <w:pStyle w:val="a5"/>
        <w:widowControl w:val="0"/>
        <w:jc w:val="both"/>
      </w:pPr>
      <w:r w:rsidRPr="001F2078">
        <w:rPr>
          <w:rFonts w:ascii="Times New Roman" w:hAnsi="Times New Roman"/>
          <w:sz w:val="20"/>
          <w:szCs w:val="20"/>
        </w:rPr>
        <w:t>(ШТРАФОВ)</w:t>
      </w:r>
    </w:p>
  </w:footnote>
  <w:footnote w:id="14">
    <w:p w:rsidR="00C45498" w:rsidRDefault="001F2078" w:rsidP="001F2078">
      <w:pPr>
        <w:pStyle w:val="a6"/>
        <w:widowControl w:val="0"/>
        <w:jc w:val="both"/>
      </w:pPr>
      <w:r w:rsidRPr="001F2078">
        <w:rPr>
          <w:rFonts w:ascii="Times New Roman" w:hAnsi="Times New Roman"/>
          <w:vertAlign w:val="superscript"/>
        </w:rPr>
        <w:footnoteRef/>
      </w:r>
      <w:r w:rsidRPr="001F2078">
        <w:rPr>
          <w:rFonts w:ascii="Times New Roman" w:hAnsi="Times New Roman"/>
          <w:vertAlign w:val="superscript"/>
        </w:rPr>
        <w:t xml:space="preserve"> </w:t>
      </w:r>
      <w:r w:rsidRPr="001F2078">
        <w:rPr>
          <w:rFonts w:ascii="Times New Roman" w:hAnsi="Times New Roman"/>
        </w:rPr>
        <w:t>Журнал "Учет в бюджетных учреждениях № 6, 2007</w:t>
      </w:r>
    </w:p>
  </w:footnote>
  <w:footnote w:id="15">
    <w:p w:rsidR="00C45498" w:rsidRDefault="001F2078" w:rsidP="001F2078">
      <w:pPr>
        <w:pStyle w:val="a6"/>
        <w:widowControl w:val="0"/>
        <w:jc w:val="both"/>
      </w:pPr>
      <w:r w:rsidRPr="001F2078">
        <w:rPr>
          <w:rStyle w:val="a8"/>
          <w:rFonts w:ascii="Times New Roman" w:hAnsi="Times New Roman"/>
        </w:rPr>
        <w:footnoteRef/>
      </w:r>
      <w:r w:rsidRPr="001F2078">
        <w:rPr>
          <w:rFonts w:ascii="Times New Roman" w:hAnsi="Times New Roman"/>
        </w:rPr>
        <w:t xml:space="preserve"> Статья 114 НК РФ</w:t>
      </w:r>
    </w:p>
  </w:footnote>
  <w:footnote w:id="16">
    <w:p w:rsidR="00C45498" w:rsidRDefault="001F2078" w:rsidP="001F2078">
      <w:pPr>
        <w:pStyle w:val="a6"/>
        <w:widowControl w:val="0"/>
        <w:jc w:val="both"/>
      </w:pPr>
      <w:r w:rsidRPr="001F2078">
        <w:rPr>
          <w:rStyle w:val="a8"/>
          <w:rFonts w:ascii="Times New Roman" w:hAnsi="Times New Roman"/>
        </w:rPr>
        <w:footnoteRef/>
      </w:r>
      <w:r w:rsidRPr="001F2078">
        <w:rPr>
          <w:rFonts w:ascii="Times New Roman" w:hAnsi="Times New Roman"/>
        </w:rPr>
        <w:t xml:space="preserve"> «Списание безнадежных долгов по налогам и сборам» журнал </w:t>
      </w:r>
      <w:r w:rsidRPr="00A8165E">
        <w:rPr>
          <w:rFonts w:ascii="Times New Roman" w:hAnsi="Times New Roman"/>
        </w:rPr>
        <w:t xml:space="preserve">Ваш налоговый адвокат №3-2009, </w:t>
      </w:r>
      <w:r w:rsidRPr="001F2078">
        <w:rPr>
          <w:rFonts w:ascii="Times New Roman" w:hAnsi="Times New Roman"/>
        </w:rPr>
        <w:t>А.П. Зрелов</w:t>
      </w:r>
      <w:r w:rsidRPr="00A8165E">
        <w:rPr>
          <w:rFonts w:ascii="Times New Roman" w:hAnsi="Times New Roman"/>
        </w:rPr>
        <w:t xml:space="preserve"> </w:t>
      </w:r>
    </w:p>
  </w:footnote>
  <w:footnote w:id="17">
    <w:p w:rsidR="00C45498" w:rsidRDefault="001F2078" w:rsidP="001F2078">
      <w:pPr>
        <w:pStyle w:val="a6"/>
        <w:widowControl w:val="0"/>
        <w:jc w:val="both"/>
      </w:pPr>
      <w:r w:rsidRPr="001F2078">
        <w:rPr>
          <w:rStyle w:val="a8"/>
          <w:rFonts w:ascii="Times New Roman" w:hAnsi="Times New Roman"/>
        </w:rPr>
        <w:footnoteRef/>
      </w:r>
      <w:r w:rsidRPr="001F2078">
        <w:rPr>
          <w:rFonts w:ascii="Times New Roman" w:hAnsi="Times New Roman"/>
        </w:rPr>
        <w:t xml:space="preserve"> «Налог — понятие растяжимое» 22.09.2008, Коммерсантъ</w:t>
      </w:r>
    </w:p>
  </w:footnote>
  <w:footnote w:id="18">
    <w:p w:rsidR="00C45498" w:rsidRDefault="001F2078" w:rsidP="001F2078">
      <w:pPr>
        <w:pStyle w:val="a6"/>
        <w:widowControl w:val="0"/>
        <w:jc w:val="both"/>
      </w:pPr>
      <w:r w:rsidRPr="001F2078">
        <w:rPr>
          <w:rStyle w:val="a8"/>
          <w:rFonts w:ascii="Times New Roman" w:hAnsi="Times New Roman"/>
        </w:rPr>
        <w:footnoteRef/>
      </w:r>
      <w:r w:rsidRPr="001F2078">
        <w:rPr>
          <w:rFonts w:ascii="Times New Roman" w:hAnsi="Times New Roman"/>
        </w:rPr>
        <w:t xml:space="preserve"> </w:t>
      </w:r>
      <w:r w:rsidRPr="001F2078">
        <w:rPr>
          <w:rStyle w:val="a8"/>
          <w:rFonts w:ascii="Times New Roman" w:hAnsi="Times New Roman"/>
        </w:rPr>
        <w:t xml:space="preserve">Эрделевский А.М. </w:t>
      </w:r>
      <w:r w:rsidRPr="001F2078">
        <w:rPr>
          <w:rFonts w:ascii="Times New Roman" w:hAnsi="Times New Roman"/>
        </w:rPr>
        <w:t>«</w:t>
      </w:r>
      <w:r w:rsidRPr="001F2078">
        <w:rPr>
          <w:rStyle w:val="a8"/>
          <w:rFonts w:ascii="Times New Roman" w:hAnsi="Times New Roman"/>
        </w:rPr>
        <w:t>Об изменениях в валютном законодательстве России</w:t>
      </w:r>
      <w:r w:rsidRPr="001F2078">
        <w:rPr>
          <w:rFonts w:ascii="Times New Roman" w:hAnsi="Times New Roman"/>
        </w:rPr>
        <w:t xml:space="preserve">» </w:t>
      </w:r>
    </w:p>
  </w:footnote>
  <w:footnote w:id="19">
    <w:p w:rsidR="00C45498" w:rsidRDefault="001F2078" w:rsidP="001F2078">
      <w:pPr>
        <w:pStyle w:val="a6"/>
        <w:widowControl w:val="0"/>
        <w:jc w:val="both"/>
      </w:pPr>
      <w:r w:rsidRPr="001F2078">
        <w:rPr>
          <w:rStyle w:val="a8"/>
          <w:rFonts w:ascii="Times New Roman" w:hAnsi="Times New Roman"/>
        </w:rPr>
        <w:footnoteRef/>
      </w:r>
      <w:r w:rsidRPr="001F2078">
        <w:rPr>
          <w:rFonts w:ascii="Times New Roman" w:hAnsi="Times New Roman"/>
        </w:rPr>
        <w:t xml:space="preserve"> Кодекс об административных правонарушениях РФ, статья 15.11</w:t>
      </w:r>
    </w:p>
  </w:footnote>
  <w:footnote w:id="20">
    <w:p w:rsidR="00C45498" w:rsidRDefault="001F2078" w:rsidP="001F2078">
      <w:pPr>
        <w:pStyle w:val="a6"/>
        <w:widowControl w:val="0"/>
        <w:jc w:val="both"/>
      </w:pPr>
      <w:r w:rsidRPr="001F2078">
        <w:rPr>
          <w:rStyle w:val="a8"/>
          <w:rFonts w:ascii="Times New Roman" w:hAnsi="Times New Roman"/>
        </w:rPr>
        <w:footnoteRef/>
      </w:r>
      <w:r w:rsidRPr="001F2078">
        <w:rPr>
          <w:rFonts w:ascii="Times New Roman" w:hAnsi="Times New Roman"/>
        </w:rPr>
        <w:t xml:space="preserve"> Уголовный Кодекс РФ</w:t>
      </w:r>
    </w:p>
  </w:footnote>
  <w:footnote w:id="21">
    <w:p w:rsidR="00C45498" w:rsidRDefault="001F2078" w:rsidP="001F2078">
      <w:pPr>
        <w:pStyle w:val="a6"/>
        <w:widowControl w:val="0"/>
        <w:jc w:val="both"/>
      </w:pPr>
      <w:r w:rsidRPr="001F2078">
        <w:rPr>
          <w:rStyle w:val="a8"/>
          <w:rFonts w:ascii="Times New Roman" w:hAnsi="Times New Roman"/>
        </w:rPr>
        <w:footnoteRef/>
      </w:r>
      <w:r w:rsidRPr="001F2078">
        <w:rPr>
          <w:rFonts w:ascii="Times New Roman" w:hAnsi="Times New Roman"/>
        </w:rPr>
        <w:t xml:space="preserve"> ФЗ «О бухгалтерском учете и отчетности»</w:t>
      </w:r>
      <w:r w:rsidRPr="001F2078">
        <w:rPr>
          <w:rFonts w:ascii="Times New Roman" w:hAnsi="Times New Roman"/>
          <w:b/>
          <w:bCs/>
        </w:rPr>
        <w:t xml:space="preserve"> </w:t>
      </w:r>
      <w:r w:rsidRPr="001F2078">
        <w:rPr>
          <w:rFonts w:ascii="Times New Roman" w:hAnsi="Times New Roman"/>
          <w:bCs/>
        </w:rPr>
        <w:t>от 21.11.1996 N 129-ФЗ</w:t>
      </w:r>
    </w:p>
  </w:footnote>
  <w:footnote w:id="22">
    <w:p w:rsidR="00C45498" w:rsidRDefault="001F2078" w:rsidP="001F2078">
      <w:pPr>
        <w:pStyle w:val="a6"/>
        <w:widowControl w:val="0"/>
        <w:jc w:val="both"/>
      </w:pPr>
      <w:r w:rsidRPr="001F2078">
        <w:rPr>
          <w:rStyle w:val="a8"/>
          <w:rFonts w:ascii="Times New Roman" w:hAnsi="Times New Roman"/>
        </w:rPr>
        <w:footnoteRef/>
      </w:r>
      <w:r w:rsidRPr="001F2078">
        <w:rPr>
          <w:rFonts w:ascii="Times New Roman" w:hAnsi="Times New Roman"/>
        </w:rPr>
        <w:t xml:space="preserve"> Налоговый Кодекс РФ</w:t>
      </w:r>
    </w:p>
  </w:footnote>
  <w:footnote w:id="23">
    <w:p w:rsidR="00C45498" w:rsidRDefault="001F2078" w:rsidP="001F207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F2078">
        <w:rPr>
          <w:rStyle w:val="a8"/>
          <w:rFonts w:ascii="Times New Roman" w:hAnsi="Times New Roman"/>
          <w:sz w:val="20"/>
          <w:szCs w:val="20"/>
        </w:rPr>
        <w:footnoteRef/>
      </w:r>
      <w:r w:rsidRPr="001F2078">
        <w:rPr>
          <w:rFonts w:ascii="Times New Roman" w:hAnsi="Times New Roman"/>
          <w:sz w:val="20"/>
          <w:szCs w:val="20"/>
        </w:rPr>
        <w:t xml:space="preserve"> На основе Отчетов о работе Счетной палаты Российской Федерации 2003-2009 гг.</w:t>
      </w:r>
    </w:p>
  </w:footnote>
  <w:footnote w:id="24">
    <w:p w:rsidR="00C45498" w:rsidRDefault="001F2078" w:rsidP="001F2078">
      <w:pPr>
        <w:pStyle w:val="a6"/>
        <w:widowControl w:val="0"/>
        <w:jc w:val="both"/>
      </w:pPr>
      <w:r w:rsidRPr="001F2078">
        <w:rPr>
          <w:rStyle w:val="a8"/>
          <w:rFonts w:ascii="Times New Roman" w:hAnsi="Times New Roman"/>
        </w:rPr>
        <w:footnoteRef/>
      </w:r>
      <w:r w:rsidRPr="001F2078">
        <w:rPr>
          <w:rFonts w:ascii="Times New Roman" w:hAnsi="Times New Roman"/>
        </w:rPr>
        <w:t xml:space="preserve"> Отчеты Федеральной Налоговой Службы о задолженности по налогам и сборам, пеням и налоговым санкциям в бюджетную систему Российской Федерации формы № 4-НМ, «Р1» http://www.nalog.ru/document.php?id=27443&amp;topic=stat_otch</w:t>
      </w:r>
    </w:p>
  </w:footnote>
  <w:footnote w:id="25">
    <w:p w:rsidR="00C45498" w:rsidRDefault="001F2078" w:rsidP="001F2078">
      <w:pPr>
        <w:pStyle w:val="a6"/>
        <w:widowControl w:val="0"/>
        <w:jc w:val="both"/>
      </w:pPr>
      <w:r w:rsidRPr="001F2078">
        <w:rPr>
          <w:rStyle w:val="a8"/>
          <w:rFonts w:ascii="Times New Roman" w:hAnsi="Times New Roman"/>
        </w:rPr>
        <w:footnoteRef/>
      </w:r>
      <w:r w:rsidRPr="001F2078">
        <w:rPr>
          <w:rFonts w:ascii="Times New Roman" w:hAnsi="Times New Roman"/>
        </w:rPr>
        <w:t xml:space="preserve"> Отчеты ФНС о задолженности по налогам и сборам, пеням и налоговым санкциям в бюджетную систему Российской Федерации формы № 4-НМ, «Р2» http://www.nalog.ru/document.php?id=27443&amp;topic=stat_otch</w:t>
      </w:r>
    </w:p>
  </w:footnote>
  <w:footnote w:id="26">
    <w:p w:rsidR="00C45498" w:rsidRDefault="001F2078" w:rsidP="001F2078">
      <w:pPr>
        <w:pStyle w:val="a6"/>
        <w:widowControl w:val="0"/>
        <w:jc w:val="both"/>
      </w:pPr>
      <w:r w:rsidRPr="001F2078">
        <w:rPr>
          <w:rStyle w:val="a8"/>
          <w:rFonts w:ascii="Times New Roman" w:hAnsi="Times New Roman"/>
        </w:rPr>
        <w:footnoteRef/>
      </w:r>
      <w:r w:rsidRPr="001F2078">
        <w:rPr>
          <w:rFonts w:ascii="Times New Roman" w:hAnsi="Times New Roman"/>
        </w:rPr>
        <w:t xml:space="preserve"> Данные с сайта Федеральной Таможенной Службы http://www.customs.ru/ru/stats/stats/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078" w:rsidRPr="00FF3B4D" w:rsidRDefault="001F2078" w:rsidP="00FF3B4D">
    <w:pPr>
      <w:pStyle w:val="af3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078" w:rsidRPr="00FF3B4D" w:rsidRDefault="001F2078" w:rsidP="00FF3B4D">
    <w:pPr>
      <w:pStyle w:val="af3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>
    <w:nsid w:val="04A84336"/>
    <w:multiLevelType w:val="singleLevel"/>
    <w:tmpl w:val="31B8CB2A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hint="default"/>
        <w:sz w:val="24"/>
      </w:rPr>
    </w:lvl>
  </w:abstractNum>
  <w:abstractNum w:abstractNumId="1">
    <w:nsid w:val="07B4471F"/>
    <w:multiLevelType w:val="multilevel"/>
    <w:tmpl w:val="63F88DD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80C05"/>
    <w:multiLevelType w:val="hybridMultilevel"/>
    <w:tmpl w:val="D932130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0E423CFC"/>
    <w:multiLevelType w:val="hybridMultilevel"/>
    <w:tmpl w:val="A8E041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9B0CF8"/>
    <w:multiLevelType w:val="multilevel"/>
    <w:tmpl w:val="696CC77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EEE3EDF"/>
    <w:multiLevelType w:val="hybridMultilevel"/>
    <w:tmpl w:val="8B3C11B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7E03C2"/>
    <w:multiLevelType w:val="multilevel"/>
    <w:tmpl w:val="A05A39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244512DB"/>
    <w:multiLevelType w:val="hybridMultilevel"/>
    <w:tmpl w:val="FEA809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125E74"/>
    <w:multiLevelType w:val="hybridMultilevel"/>
    <w:tmpl w:val="B5B47034"/>
    <w:lvl w:ilvl="0" w:tplc="0419000F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9">
    <w:nsid w:val="27342103"/>
    <w:multiLevelType w:val="hybridMultilevel"/>
    <w:tmpl w:val="3A2E6A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77E5641"/>
    <w:multiLevelType w:val="hybridMultilevel"/>
    <w:tmpl w:val="9EE2D0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982287C"/>
    <w:multiLevelType w:val="multilevel"/>
    <w:tmpl w:val="6492C92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2">
    <w:nsid w:val="33B324D5"/>
    <w:multiLevelType w:val="hybridMultilevel"/>
    <w:tmpl w:val="6BF89BA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>
    <w:nsid w:val="3AC55490"/>
    <w:multiLevelType w:val="hybridMultilevel"/>
    <w:tmpl w:val="D932130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3BB667F0"/>
    <w:multiLevelType w:val="multilevel"/>
    <w:tmpl w:val="5C6A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B166FE"/>
    <w:multiLevelType w:val="hybridMultilevel"/>
    <w:tmpl w:val="E2F2E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BA245C"/>
    <w:multiLevelType w:val="hybridMultilevel"/>
    <w:tmpl w:val="2DDCD21A"/>
    <w:lvl w:ilvl="0" w:tplc="DF66C9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46625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5679B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5831D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82EA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4E145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FC6EC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4A752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54C1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20053A"/>
    <w:multiLevelType w:val="hybridMultilevel"/>
    <w:tmpl w:val="4D40025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>
    <w:nsid w:val="4FDA3029"/>
    <w:multiLevelType w:val="multilevel"/>
    <w:tmpl w:val="8084A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1347557"/>
    <w:multiLevelType w:val="hybridMultilevel"/>
    <w:tmpl w:val="A9FC94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6E41757"/>
    <w:multiLevelType w:val="multilevel"/>
    <w:tmpl w:val="12BAC506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1">
    <w:nsid w:val="68CC31B6"/>
    <w:multiLevelType w:val="hybridMultilevel"/>
    <w:tmpl w:val="B6E4C5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2265C24"/>
    <w:multiLevelType w:val="multilevel"/>
    <w:tmpl w:val="402C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1E3204"/>
    <w:multiLevelType w:val="hybridMultilevel"/>
    <w:tmpl w:val="DD327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7A3872"/>
    <w:multiLevelType w:val="multilevel"/>
    <w:tmpl w:val="5B6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0"/>
  </w:num>
  <w:num w:numId="3">
    <w:abstractNumId w:val="11"/>
  </w:num>
  <w:num w:numId="4">
    <w:abstractNumId w:val="14"/>
  </w:num>
  <w:num w:numId="5">
    <w:abstractNumId w:val="22"/>
  </w:num>
  <w:num w:numId="6">
    <w:abstractNumId w:val="24"/>
  </w:num>
  <w:num w:numId="7">
    <w:abstractNumId w:val="21"/>
  </w:num>
  <w:num w:numId="8">
    <w:abstractNumId w:val="10"/>
  </w:num>
  <w:num w:numId="9">
    <w:abstractNumId w:val="9"/>
  </w:num>
  <w:num w:numId="10">
    <w:abstractNumId w:val="23"/>
  </w:num>
  <w:num w:numId="11">
    <w:abstractNumId w:val="4"/>
  </w:num>
  <w:num w:numId="12">
    <w:abstractNumId w:val="6"/>
  </w:num>
  <w:num w:numId="13">
    <w:abstractNumId w:val="1"/>
  </w:num>
  <w:num w:numId="14">
    <w:abstractNumId w:val="17"/>
  </w:num>
  <w:num w:numId="15">
    <w:abstractNumId w:val="7"/>
  </w:num>
  <w:num w:numId="16">
    <w:abstractNumId w:val="13"/>
  </w:num>
  <w:num w:numId="17">
    <w:abstractNumId w:val="18"/>
  </w:num>
  <w:num w:numId="18">
    <w:abstractNumId w:val="2"/>
  </w:num>
  <w:num w:numId="19">
    <w:abstractNumId w:val="19"/>
  </w:num>
  <w:num w:numId="20">
    <w:abstractNumId w:val="12"/>
  </w:num>
  <w:num w:numId="21">
    <w:abstractNumId w:val="0"/>
  </w:num>
  <w:num w:numId="22">
    <w:abstractNumId w:val="15"/>
  </w:num>
  <w:num w:numId="23">
    <w:abstractNumId w:val="3"/>
  </w:num>
  <w:num w:numId="24">
    <w:abstractNumId w:val="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C9A"/>
    <w:rsid w:val="00020345"/>
    <w:rsid w:val="000631A2"/>
    <w:rsid w:val="00077D15"/>
    <w:rsid w:val="00086AA6"/>
    <w:rsid w:val="000A14DB"/>
    <w:rsid w:val="000B3504"/>
    <w:rsid w:val="00145B71"/>
    <w:rsid w:val="001C5D13"/>
    <w:rsid w:val="001D19C4"/>
    <w:rsid w:val="001F2078"/>
    <w:rsid w:val="002114B0"/>
    <w:rsid w:val="00216E03"/>
    <w:rsid w:val="00241812"/>
    <w:rsid w:val="00246C9A"/>
    <w:rsid w:val="002620C4"/>
    <w:rsid w:val="00282A18"/>
    <w:rsid w:val="002A389C"/>
    <w:rsid w:val="002A4EFF"/>
    <w:rsid w:val="002B4233"/>
    <w:rsid w:val="002F095B"/>
    <w:rsid w:val="002F1D45"/>
    <w:rsid w:val="0030369C"/>
    <w:rsid w:val="00306F26"/>
    <w:rsid w:val="00307742"/>
    <w:rsid w:val="003113EF"/>
    <w:rsid w:val="00320A26"/>
    <w:rsid w:val="003707F3"/>
    <w:rsid w:val="00390973"/>
    <w:rsid w:val="003A4E42"/>
    <w:rsid w:val="003A6E5E"/>
    <w:rsid w:val="003C4B4E"/>
    <w:rsid w:val="003E45AA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E58F5"/>
    <w:rsid w:val="004F13E4"/>
    <w:rsid w:val="005003F3"/>
    <w:rsid w:val="005236DB"/>
    <w:rsid w:val="0058263D"/>
    <w:rsid w:val="0059166F"/>
    <w:rsid w:val="005B1F3E"/>
    <w:rsid w:val="005E6369"/>
    <w:rsid w:val="00620D39"/>
    <w:rsid w:val="0063377B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8165E"/>
    <w:rsid w:val="00AC32D3"/>
    <w:rsid w:val="00AD206E"/>
    <w:rsid w:val="00AD2DA0"/>
    <w:rsid w:val="00AF50E5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27F3C"/>
    <w:rsid w:val="00C45498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73B5A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3B4D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5C8BA3E0-AA45-473E-91DA-7CCE0602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46C9A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246C9A"/>
    <w:pPr>
      <w:keepNext/>
      <w:keepLines/>
      <w:spacing w:before="480" w:after="0"/>
      <w:outlineLvl w:val="0"/>
    </w:pPr>
    <w:rPr>
      <w:rFonts w:ascii="Cambria" w:hAnsi="Cambria"/>
      <w:bCs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46C9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46C9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46C9A"/>
    <w:rPr>
      <w:rFonts w:ascii="Cambria" w:hAnsi="Cambria" w:cs="Times New Roman"/>
      <w:bCs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246C9A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40">
    <w:name w:val="Заголовок 4 Знак"/>
    <w:link w:val="4"/>
    <w:uiPriority w:val="9"/>
    <w:semiHidden/>
    <w:locked/>
    <w:rsid w:val="00246C9A"/>
    <w:rPr>
      <w:rFonts w:ascii="Cambria" w:hAnsi="Cambria" w:cs="Times New Roman"/>
      <w:b/>
      <w:bCs/>
      <w:i/>
      <w:iCs/>
      <w:color w:val="4F81BD"/>
      <w:lang w:val="x-none" w:eastAsia="ru-RU"/>
    </w:rPr>
  </w:style>
  <w:style w:type="paragraph" w:styleId="a4">
    <w:name w:val="Normal (Web)"/>
    <w:basedOn w:val="a0"/>
    <w:uiPriority w:val="99"/>
    <w:unhideWhenUsed/>
    <w:rsid w:val="00246C9A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styleId="a5">
    <w:name w:val="No Spacing"/>
    <w:uiPriority w:val="1"/>
    <w:qFormat/>
    <w:rsid w:val="00246C9A"/>
    <w:rPr>
      <w:rFonts w:cs="Times New Roman"/>
      <w:sz w:val="22"/>
      <w:szCs w:val="22"/>
    </w:rPr>
  </w:style>
  <w:style w:type="paragraph" w:customStyle="1" w:styleId="u">
    <w:name w:val="u"/>
    <w:basedOn w:val="a0"/>
    <w:rsid w:val="00246C9A"/>
    <w:pPr>
      <w:spacing w:after="0" w:line="240" w:lineRule="auto"/>
      <w:ind w:firstLine="390"/>
      <w:jc w:val="both"/>
    </w:pPr>
    <w:rPr>
      <w:rFonts w:ascii="Times New Roman" w:hAnsi="Times New Roman"/>
      <w:sz w:val="24"/>
      <w:szCs w:val="24"/>
    </w:rPr>
  </w:style>
  <w:style w:type="paragraph" w:styleId="a6">
    <w:name w:val="footnote text"/>
    <w:basedOn w:val="a0"/>
    <w:link w:val="a7"/>
    <w:uiPriority w:val="99"/>
    <w:semiHidden/>
    <w:unhideWhenUsed/>
    <w:rsid w:val="00246C9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246C9A"/>
    <w:rPr>
      <w:rFonts w:ascii="Calibri" w:hAnsi="Calibri" w:cs="Times New Roman"/>
      <w:sz w:val="20"/>
      <w:szCs w:val="20"/>
      <w:lang w:val="x-none" w:eastAsia="ru-RU"/>
    </w:rPr>
  </w:style>
  <w:style w:type="character" w:styleId="a8">
    <w:name w:val="footnote reference"/>
    <w:uiPriority w:val="99"/>
    <w:semiHidden/>
    <w:unhideWhenUsed/>
    <w:rsid w:val="00246C9A"/>
    <w:rPr>
      <w:rFonts w:cs="Times New Roman"/>
      <w:vertAlign w:val="superscript"/>
    </w:rPr>
  </w:style>
  <w:style w:type="paragraph" w:customStyle="1" w:styleId="ConsPlusNormal">
    <w:name w:val="ConsPlusNormal"/>
    <w:rsid w:val="00246C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0"/>
    <w:link w:val="aa"/>
    <w:uiPriority w:val="99"/>
    <w:semiHidden/>
    <w:unhideWhenUsed/>
    <w:rsid w:val="0024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46C9A"/>
    <w:rPr>
      <w:rFonts w:ascii="Tahoma" w:hAnsi="Tahoma" w:cs="Tahoma"/>
      <w:sz w:val="16"/>
      <w:szCs w:val="16"/>
      <w:lang w:val="x-none" w:eastAsia="ru-RU"/>
    </w:rPr>
  </w:style>
  <w:style w:type="paragraph" w:styleId="ab">
    <w:name w:val="caption"/>
    <w:basedOn w:val="a0"/>
    <w:next w:val="a0"/>
    <w:uiPriority w:val="35"/>
    <w:unhideWhenUsed/>
    <w:qFormat/>
    <w:rsid w:val="00246C9A"/>
    <w:pPr>
      <w:spacing w:line="240" w:lineRule="auto"/>
    </w:pPr>
    <w:rPr>
      <w:b/>
      <w:bCs/>
      <w:color w:val="4F81BD"/>
      <w:sz w:val="18"/>
      <w:szCs w:val="18"/>
    </w:rPr>
  </w:style>
  <w:style w:type="character" w:styleId="ac">
    <w:name w:val="Hyperlink"/>
    <w:uiPriority w:val="99"/>
    <w:unhideWhenUsed/>
    <w:rsid w:val="00246C9A"/>
    <w:rPr>
      <w:rFonts w:cs="Times New Roman"/>
      <w:color w:val="215775"/>
      <w:u w:val="single"/>
    </w:rPr>
  </w:style>
  <w:style w:type="paragraph" w:styleId="ad">
    <w:name w:val="Title"/>
    <w:basedOn w:val="a0"/>
    <w:link w:val="ae"/>
    <w:uiPriority w:val="10"/>
    <w:qFormat/>
    <w:rsid w:val="00246C9A"/>
    <w:pPr>
      <w:spacing w:before="240" w:after="240" w:line="240" w:lineRule="auto"/>
      <w:jc w:val="center"/>
    </w:pPr>
    <w:rPr>
      <w:rFonts w:ascii="Times New Roman" w:hAnsi="Times New Roman"/>
      <w:spacing w:val="-4"/>
      <w:sz w:val="28"/>
      <w:szCs w:val="24"/>
    </w:rPr>
  </w:style>
  <w:style w:type="character" w:customStyle="1" w:styleId="ae">
    <w:name w:val="Название Знак"/>
    <w:link w:val="ad"/>
    <w:uiPriority w:val="10"/>
    <w:locked/>
    <w:rsid w:val="00246C9A"/>
    <w:rPr>
      <w:rFonts w:ascii="Times New Roman" w:hAnsi="Times New Roman" w:cs="Times New Roman"/>
      <w:spacing w:val="-4"/>
      <w:sz w:val="24"/>
      <w:szCs w:val="24"/>
      <w:lang w:val="x-none" w:eastAsia="ru-RU"/>
    </w:rPr>
  </w:style>
  <w:style w:type="paragraph" w:customStyle="1" w:styleId="align-justify">
    <w:name w:val="align-justify"/>
    <w:basedOn w:val="a0"/>
    <w:rsid w:val="00246C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lign-center">
    <w:name w:val="align-center"/>
    <w:basedOn w:val="a0"/>
    <w:rsid w:val="00246C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TOC Heading"/>
    <w:basedOn w:val="1"/>
    <w:next w:val="a0"/>
    <w:uiPriority w:val="39"/>
    <w:unhideWhenUsed/>
    <w:qFormat/>
    <w:rsid w:val="00246C9A"/>
    <w:pPr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246C9A"/>
    <w:pPr>
      <w:tabs>
        <w:tab w:val="right" w:leader="dot" w:pos="9345"/>
      </w:tabs>
      <w:spacing w:after="100"/>
    </w:pPr>
    <w:rPr>
      <w:b/>
      <w:noProof/>
    </w:rPr>
  </w:style>
  <w:style w:type="paragraph" w:styleId="af0">
    <w:name w:val="List Paragraph"/>
    <w:basedOn w:val="a0"/>
    <w:uiPriority w:val="34"/>
    <w:qFormat/>
    <w:rsid w:val="00246C9A"/>
    <w:pPr>
      <w:ind w:left="720"/>
      <w:contextualSpacing/>
    </w:pPr>
  </w:style>
  <w:style w:type="paragraph" w:styleId="af1">
    <w:name w:val="Body Text Indent"/>
    <w:basedOn w:val="a0"/>
    <w:link w:val="af2"/>
    <w:uiPriority w:val="99"/>
    <w:rsid w:val="00246C9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с отступом Знак"/>
    <w:link w:val="af1"/>
    <w:uiPriority w:val="99"/>
    <w:locked/>
    <w:rsid w:val="00246C9A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da">
    <w:name w:val="da"/>
    <w:rsid w:val="00246C9A"/>
    <w:rPr>
      <w:rFonts w:cs="Times New Roman"/>
    </w:rPr>
  </w:style>
  <w:style w:type="paragraph" w:customStyle="1" w:styleId="Default">
    <w:name w:val="Default"/>
    <w:rsid w:val="00246C9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a">
    <w:name w:val="список ненумерованный"/>
    <w:rsid w:val="00246C9A"/>
    <w:pPr>
      <w:numPr>
        <w:numId w:val="21"/>
      </w:numPr>
      <w:spacing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styleId="af3">
    <w:name w:val="header"/>
    <w:basedOn w:val="a0"/>
    <w:link w:val="af4"/>
    <w:uiPriority w:val="99"/>
    <w:unhideWhenUsed/>
    <w:rsid w:val="00246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link w:val="af3"/>
    <w:uiPriority w:val="99"/>
    <w:locked/>
    <w:rsid w:val="00246C9A"/>
    <w:rPr>
      <w:rFonts w:ascii="Calibri" w:hAnsi="Calibri" w:cs="Times New Roman"/>
      <w:lang w:val="x-none" w:eastAsia="ru-RU"/>
    </w:rPr>
  </w:style>
  <w:style w:type="paragraph" w:styleId="af5">
    <w:name w:val="footer"/>
    <w:basedOn w:val="a0"/>
    <w:link w:val="af6"/>
    <w:uiPriority w:val="99"/>
    <w:unhideWhenUsed/>
    <w:rsid w:val="00246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link w:val="af5"/>
    <w:uiPriority w:val="99"/>
    <w:locked/>
    <w:rsid w:val="00246C9A"/>
    <w:rPr>
      <w:rFonts w:ascii="Calibri" w:hAnsi="Calibri" w:cs="Times New Roman"/>
      <w:lang w:val="x-none" w:eastAsia="ru-RU"/>
    </w:rPr>
  </w:style>
  <w:style w:type="table" w:styleId="af7">
    <w:name w:val="Table Grid"/>
    <w:basedOn w:val="a2"/>
    <w:uiPriority w:val="59"/>
    <w:rsid w:val="004E58F5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7063</Words>
  <Characters>40264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2014-03-25T08:34:00Z</dcterms:created>
  <dcterms:modified xsi:type="dcterms:W3CDTF">2014-03-25T08:34:00Z</dcterms:modified>
</cp:coreProperties>
</file>