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17" w:rsidRPr="003D0B67" w:rsidRDefault="00103C17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Содержание</w:t>
      </w:r>
    </w:p>
    <w:p w:rsidR="00103C17" w:rsidRPr="003D0B67" w:rsidRDefault="00103C17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Введение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1. Анализ финансового состояния предприятия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1.1 Анализ структуры имущества предприятия и его изменения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1.2 Анализ ликвидности баланса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1.3 Модель анализа финансовой устойчивости предприятия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1.4 Анализ финансовых коэффициентов</w:t>
      </w:r>
    </w:p>
    <w:p w:rsidR="00103C17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 xml:space="preserve">1.5 Модель формирования и распределения финансовых резервов и их 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анализ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1.6 Формула Дюпона и ее использование для управления предприятием</w:t>
      </w:r>
    </w:p>
    <w:p w:rsidR="00103C17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 xml:space="preserve">2. Оценка эффективности финансовых решений по выбору источников 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финансирования хозяйственной деятельности предприятия</w:t>
      </w:r>
    </w:p>
    <w:p w:rsidR="00103C17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 xml:space="preserve">2.1 Политика привлечения заемных средств. Оценка финансового 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левериджа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2.2. Максимизация прибыли. Оценка производственного левериджа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3. Формирование финансовой стратегии предприятия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3.1 Расчет показателей используемых в матрице финансовой стратегии Франшона, Романе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3.2 Разработка варианта развития предприятия с использованием матрицы финансовой стратегии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Заключение</w:t>
      </w:r>
    </w:p>
    <w:p w:rsidR="005869B3" w:rsidRPr="003D0B67" w:rsidRDefault="00103C17" w:rsidP="005869B3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3D0B67">
        <w:rPr>
          <w:sz w:val="28"/>
          <w:szCs w:val="28"/>
        </w:rPr>
        <w:t>Список используемой литературы</w:t>
      </w:r>
    </w:p>
    <w:p w:rsidR="008E1102" w:rsidRPr="003D0B67" w:rsidRDefault="008E110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158DA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3D0B67">
        <w:rPr>
          <w:b/>
          <w:sz w:val="28"/>
          <w:szCs w:val="28"/>
        </w:rPr>
        <w:br w:type="page"/>
      </w:r>
      <w:r w:rsidR="005158DA" w:rsidRPr="003D0B67">
        <w:rPr>
          <w:b/>
          <w:sz w:val="28"/>
          <w:szCs w:val="28"/>
        </w:rPr>
        <w:lastRenderedPageBreak/>
        <w:t>Введение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Финансы имеют для предприятия исключительное значение, поскольку любому предприятию требуются средства для деятельности и развития. В свою очередь, деятельность любого предприятия сопровождается непрерывным движением денежных средств. Сначала они поступают на счета предприятия, формируя его финансовые ресурсы, а потом тратятся в определенных направлениях для достижения конкретных целей, определенных предприятием, и получения прибыли.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Сегодня одной из ключевых фигур предпринимательства является финансовый менеджер, поскольку он ведает денежными средствами и обязан следить за тем, чтобы эффективно использовать свободные финансовые ресурсы. Именно он в условиях рыночной экономики с ее жесткой конкуренцией должен обеспечить выживание и успешное функционирование предприятия через грамотное распоряжение наличными финансовыми ресурсами и своевременное прогнозирование различных ситуаций, обеспечивая тем самым приумножение капитала и увеличение прибыли и снижая риск банкротства. Поэтому созданию рациональной структуры управления финансами следует уделять большое внимание.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Понятие финансовый менеджмент объединяет в себе анализ, планирование, прогнозирование, а также контроль за формированием и использованием финансовых ресурсов.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Объектом исследования данной курсовой работы служит «Марийский завод силикатного кирпича», именуемый далее как ОАО «МЗСК». 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Завод располагается в республике Марий Эл в поселке Силикатный на улице Мира 1.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В 1993 году предприятие акционировалось. 30.06.1993г. – создано открытое акционерное общество «Силикат», которое просуществовало до 06.03.2004г. С 09.03.2004г. происходит реорганизация предприятия. Завод переименован в ОАО «Марийский завод силикатного кирпича». В июне </w:t>
      </w:r>
      <w:r w:rsidRPr="003D0B67">
        <w:rPr>
          <w:sz w:val="28"/>
          <w:szCs w:val="28"/>
        </w:rPr>
        <w:lastRenderedPageBreak/>
        <w:t>2004г.- возобновлен выпуск цветного кирпича. В сентябре 2004г.- начат выпуск рельефно-колотого цветного кирпича. В 2005 году началось внедрение линии по производству мелких стеновых блоков из ячеистого бетона автоклавной обработки. И 26 марта 2006 года открытому акционерному обществу «Марийский завод силикатного кирпича» исполнилось 50 лет.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Несмотря на то, что сбыт – это завершающий этап работы производителя, именно он определяет в сегодняшней ситуации всю стратегию товародвижения и производства, а этап планирования сбыта – предшествует производственной стадии. Работа предприятия в современных экономических условиях строится на новых принципах, что наиболее очевидно проявляется в сфере сбыта готовой продукции. В условиях жесткой конкуренции главной задачей отдела сбыта становится завоевание, и сохранение рынка сбыта готовой продукции и удержание превосходства над конкурентами. Таким образом, кирпич поставляется в такие города как Йошкар-Ола, Казань, Киров, Чебоксары, Москва и во многие регионы.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ОАО «МЗСК» специализируется на производстве кирпича. Завод работает с промышленными предприятиями, строительными организациями и частными лицами.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Завод на протяжении последних лет испытывал сложности в реализации своей основной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продукции – белого силикатного кирпича. Для решения данной проблемы были разработаны и внедрены:</w:t>
      </w:r>
      <w:r w:rsidR="00E46B6D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линия п</w:t>
      </w:r>
      <w:r w:rsidR="00E46B6D" w:rsidRPr="003D0B67">
        <w:rPr>
          <w:sz w:val="28"/>
          <w:szCs w:val="28"/>
        </w:rPr>
        <w:t xml:space="preserve">о объемному окрашиванию кирпича и </w:t>
      </w:r>
      <w:r w:rsidRPr="003D0B67">
        <w:rPr>
          <w:sz w:val="28"/>
          <w:szCs w:val="28"/>
        </w:rPr>
        <w:t>установка для изготовления декоративного колотого кирпича различных цветов.</w:t>
      </w:r>
    </w:p>
    <w:p w:rsidR="00E46B6D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 целью освоения новой продукции была произведена работа по проектированию и монтажу линии производства мелких стеновых блоков из ячеистого бетона автоклавной обработки. В результате инновационной деятельности предприятия в короткие сроки был получен новый вид продукции – газосиликатные блоки.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Анализируя схему структуры управления </w:t>
      </w:r>
      <w:r w:rsidR="00CC7166" w:rsidRPr="003D0B67">
        <w:rPr>
          <w:sz w:val="28"/>
          <w:szCs w:val="28"/>
        </w:rPr>
        <w:t>ОАО «МЗСК»</w:t>
      </w:r>
      <w:r w:rsidRPr="003D0B67">
        <w:rPr>
          <w:sz w:val="28"/>
          <w:szCs w:val="28"/>
        </w:rPr>
        <w:t xml:space="preserve"> (приложение </w:t>
      </w:r>
      <w:r w:rsidRPr="003D0B67">
        <w:rPr>
          <w:sz w:val="28"/>
          <w:szCs w:val="28"/>
        </w:rPr>
        <w:lastRenderedPageBreak/>
        <w:t xml:space="preserve">1), можно сделать вывод, что он имеет линейно - функциональную систему управления. </w:t>
      </w:r>
      <w:r w:rsidR="00CC7166" w:rsidRPr="003D0B67">
        <w:rPr>
          <w:sz w:val="28"/>
          <w:szCs w:val="28"/>
        </w:rPr>
        <w:t>Генеральный директор</w:t>
      </w:r>
      <w:r w:rsidRPr="003D0B67">
        <w:rPr>
          <w:sz w:val="28"/>
          <w:szCs w:val="28"/>
        </w:rPr>
        <w:t xml:space="preserve"> сохраняет за собой право определения решения задач, назначая ответственных за отдельные этапы их решения, т.е. принимает решения и несет ответственность единолично, а руководители подразделений сводят свою деятельность к поиску наилу</w:t>
      </w:r>
      <w:r w:rsidR="00CC7166" w:rsidRPr="003D0B67">
        <w:rPr>
          <w:sz w:val="28"/>
          <w:szCs w:val="28"/>
        </w:rPr>
        <w:t>чших вариантов решения задач</w:t>
      </w:r>
      <w:r w:rsidR="00E46B6D" w:rsidRPr="003D0B67">
        <w:rPr>
          <w:sz w:val="28"/>
          <w:szCs w:val="28"/>
        </w:rPr>
        <w:t>.</w:t>
      </w:r>
      <w:r w:rsidRPr="003D0B67">
        <w:rPr>
          <w:sz w:val="28"/>
          <w:szCs w:val="28"/>
        </w:rPr>
        <w:t xml:space="preserve"> 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Среднесписочная численность персонала </w:t>
      </w:r>
      <w:r w:rsidR="00CC7166" w:rsidRPr="003D0B67">
        <w:rPr>
          <w:sz w:val="28"/>
          <w:szCs w:val="28"/>
        </w:rPr>
        <w:t>500</w:t>
      </w:r>
      <w:r w:rsidRPr="003D0B67">
        <w:rPr>
          <w:sz w:val="28"/>
          <w:szCs w:val="28"/>
        </w:rPr>
        <w:t xml:space="preserve"> человек (</w:t>
      </w:r>
      <w:r w:rsidR="00CC7166" w:rsidRPr="003D0B67">
        <w:rPr>
          <w:sz w:val="28"/>
          <w:szCs w:val="28"/>
        </w:rPr>
        <w:t>рабочие – 473 человека, 2</w:t>
      </w:r>
      <w:r w:rsidRPr="003D0B67">
        <w:rPr>
          <w:sz w:val="28"/>
          <w:szCs w:val="28"/>
        </w:rPr>
        <w:t xml:space="preserve">7 человек – административно-управленческий персонал), что позволяет отнести </w:t>
      </w:r>
      <w:r w:rsidR="00CC7166" w:rsidRPr="003D0B67">
        <w:rPr>
          <w:sz w:val="28"/>
          <w:szCs w:val="28"/>
        </w:rPr>
        <w:t>завод</w:t>
      </w:r>
      <w:r w:rsidRPr="003D0B67">
        <w:rPr>
          <w:sz w:val="28"/>
          <w:szCs w:val="28"/>
        </w:rPr>
        <w:t xml:space="preserve"> к разряду средних предприятий. </w:t>
      </w:r>
    </w:p>
    <w:p w:rsidR="005869B3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организационной структуре</w:t>
      </w:r>
      <w:r w:rsidR="00CC7166" w:rsidRPr="003D0B67">
        <w:rPr>
          <w:sz w:val="28"/>
          <w:szCs w:val="28"/>
        </w:rPr>
        <w:t xml:space="preserve"> предприятия</w:t>
      </w:r>
      <w:r w:rsidRPr="003D0B67">
        <w:rPr>
          <w:sz w:val="28"/>
          <w:szCs w:val="28"/>
        </w:rPr>
        <w:t xml:space="preserve"> выделяют планово-</w:t>
      </w:r>
      <w:r w:rsidR="00CC7166" w:rsidRPr="003D0B67">
        <w:rPr>
          <w:sz w:val="28"/>
          <w:szCs w:val="28"/>
        </w:rPr>
        <w:t>экономический</w:t>
      </w:r>
      <w:r w:rsidRPr="003D0B67">
        <w:rPr>
          <w:sz w:val="28"/>
          <w:szCs w:val="28"/>
        </w:rPr>
        <w:t xml:space="preserve"> отдел, который занимается разработкой финансовых стратегий </w:t>
      </w:r>
      <w:r w:rsidR="00CC7166" w:rsidRPr="003D0B67">
        <w:rPr>
          <w:sz w:val="28"/>
          <w:szCs w:val="28"/>
        </w:rPr>
        <w:t>предприятия</w:t>
      </w:r>
      <w:r w:rsidRPr="003D0B67">
        <w:rPr>
          <w:sz w:val="28"/>
          <w:szCs w:val="28"/>
        </w:rPr>
        <w:t xml:space="preserve">, ведет контроль поступлений платежей </w:t>
      </w:r>
      <w:r w:rsidR="0060675B" w:rsidRPr="003D0B67">
        <w:rPr>
          <w:sz w:val="28"/>
          <w:szCs w:val="28"/>
        </w:rPr>
        <w:t>клиентов</w:t>
      </w:r>
      <w:r w:rsidRPr="003D0B67">
        <w:rPr>
          <w:sz w:val="28"/>
          <w:szCs w:val="28"/>
        </w:rPr>
        <w:t xml:space="preserve">, формирует электронную бузу данных финансовых поступлений </w:t>
      </w:r>
      <w:r w:rsidR="0060675B" w:rsidRPr="003D0B67">
        <w:rPr>
          <w:sz w:val="28"/>
          <w:szCs w:val="28"/>
        </w:rPr>
        <w:t>покупателей</w:t>
      </w:r>
      <w:r w:rsidRPr="003D0B67">
        <w:rPr>
          <w:sz w:val="28"/>
          <w:szCs w:val="28"/>
        </w:rPr>
        <w:t xml:space="preserve"> (1С Бухгалтерия), осуществляет разработку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планово-годовой сметы расходов на будущий год, а также составляет штатное расписание.</w:t>
      </w:r>
    </w:p>
    <w:p w:rsidR="007452E2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В ближайшее время </w:t>
      </w:r>
      <w:r w:rsidR="0060675B" w:rsidRPr="003D0B67">
        <w:rPr>
          <w:sz w:val="28"/>
          <w:szCs w:val="28"/>
        </w:rPr>
        <w:t>предприятие</w:t>
      </w:r>
      <w:r w:rsidRPr="003D0B67">
        <w:rPr>
          <w:sz w:val="28"/>
          <w:szCs w:val="28"/>
        </w:rPr>
        <w:t xml:space="preserve"> планирует </w:t>
      </w:r>
      <w:r w:rsidR="0060675B" w:rsidRPr="003D0B67">
        <w:rPr>
          <w:sz w:val="28"/>
          <w:szCs w:val="28"/>
        </w:rPr>
        <w:t>повышать качество газосиликатных блоков.</w:t>
      </w:r>
      <w:r w:rsidR="007452E2" w:rsidRPr="003D0B67">
        <w:rPr>
          <w:sz w:val="28"/>
          <w:szCs w:val="28"/>
        </w:rPr>
        <w:t xml:space="preserve"> 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Предметом исследования является финансовые отношения, выстраиваемые как внутри </w:t>
      </w:r>
      <w:r w:rsidR="002074B2" w:rsidRPr="003D0B67">
        <w:rPr>
          <w:sz w:val="28"/>
          <w:szCs w:val="28"/>
        </w:rPr>
        <w:t>предприятия, так и с его</w:t>
      </w:r>
      <w:r w:rsidRPr="003D0B67">
        <w:rPr>
          <w:sz w:val="28"/>
          <w:szCs w:val="28"/>
        </w:rPr>
        <w:t xml:space="preserve"> окружением.</w:t>
      </w:r>
    </w:p>
    <w:p w:rsidR="005158DA" w:rsidRPr="003D0B67" w:rsidRDefault="005158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Таким образом, целью курсовой работы по финансовому менеджменту можно считать изучение теоретических основ принятия финансовых решений по выбору источников финансирования хозяйственной деятельности предприятия, ознакомление с практикой принятия подобных решений</w:t>
      </w:r>
      <w:r w:rsidR="002074B2" w:rsidRPr="003D0B67">
        <w:rPr>
          <w:sz w:val="28"/>
          <w:szCs w:val="28"/>
        </w:rPr>
        <w:t xml:space="preserve"> на ОАО «МЗСК»</w:t>
      </w:r>
      <w:r w:rsidRPr="003D0B67">
        <w:rPr>
          <w:sz w:val="28"/>
          <w:szCs w:val="28"/>
        </w:rPr>
        <w:t>. В соответствии с поставленной целью в курсовой работе должны быть решены следующие задачи:</w:t>
      </w:r>
    </w:p>
    <w:p w:rsidR="00E46B6D" w:rsidRPr="003D0B67" w:rsidRDefault="005158DA" w:rsidP="005869B3">
      <w:pPr>
        <w:widowControl w:val="0"/>
        <w:numPr>
          <w:ilvl w:val="0"/>
          <w:numId w:val="1"/>
        </w:numPr>
        <w:tabs>
          <w:tab w:val="clear" w:pos="1819"/>
          <w:tab w:val="num" w:pos="37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Проведение анализа финансового состояния </w:t>
      </w:r>
      <w:r w:rsidR="002074B2" w:rsidRPr="003D0B67">
        <w:rPr>
          <w:sz w:val="28"/>
          <w:szCs w:val="28"/>
        </w:rPr>
        <w:t>предприятия</w:t>
      </w:r>
      <w:r w:rsidRPr="003D0B67">
        <w:rPr>
          <w:sz w:val="28"/>
          <w:szCs w:val="28"/>
        </w:rPr>
        <w:t xml:space="preserve"> и финансовая оценка по одному из главных критериев финансовой состоятельности.</w:t>
      </w:r>
    </w:p>
    <w:p w:rsidR="005158DA" w:rsidRPr="003D0B67" w:rsidRDefault="002074B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2) </w:t>
      </w:r>
      <w:r w:rsidR="005158DA" w:rsidRPr="003D0B67">
        <w:rPr>
          <w:sz w:val="28"/>
          <w:szCs w:val="28"/>
        </w:rPr>
        <w:t xml:space="preserve">Оценка эффективности принятых </w:t>
      </w:r>
      <w:r w:rsidRPr="003D0B67">
        <w:rPr>
          <w:sz w:val="28"/>
          <w:szCs w:val="28"/>
        </w:rPr>
        <w:t xml:space="preserve">в ретроспективном периоде </w:t>
      </w:r>
      <w:r w:rsidR="005158DA" w:rsidRPr="003D0B67">
        <w:rPr>
          <w:sz w:val="28"/>
          <w:szCs w:val="28"/>
        </w:rPr>
        <w:t xml:space="preserve">решений по выбору источников финансирования </w:t>
      </w:r>
      <w:r w:rsidRPr="003D0B67">
        <w:rPr>
          <w:sz w:val="28"/>
          <w:szCs w:val="28"/>
        </w:rPr>
        <w:t>предприятия</w:t>
      </w:r>
      <w:r w:rsidR="005158DA" w:rsidRPr="003D0B67">
        <w:rPr>
          <w:sz w:val="28"/>
          <w:szCs w:val="28"/>
        </w:rPr>
        <w:t>.</w:t>
      </w:r>
    </w:p>
    <w:p w:rsidR="005158DA" w:rsidRPr="003D0B67" w:rsidRDefault="002074B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lastRenderedPageBreak/>
        <w:t xml:space="preserve">3) </w:t>
      </w:r>
      <w:r w:rsidR="005158DA" w:rsidRPr="003D0B67">
        <w:rPr>
          <w:sz w:val="28"/>
          <w:szCs w:val="28"/>
        </w:rPr>
        <w:t xml:space="preserve">Определение основных направлений развития </w:t>
      </w:r>
      <w:r w:rsidRPr="003D0B67">
        <w:rPr>
          <w:sz w:val="28"/>
          <w:szCs w:val="28"/>
        </w:rPr>
        <w:t>предприятия</w:t>
      </w:r>
      <w:r w:rsidR="005158DA" w:rsidRPr="003D0B67">
        <w:rPr>
          <w:sz w:val="28"/>
          <w:szCs w:val="28"/>
        </w:rPr>
        <w:t xml:space="preserve"> с учетом возможных источников финансиров</w:t>
      </w:r>
      <w:r w:rsidRPr="003D0B67">
        <w:rPr>
          <w:sz w:val="28"/>
          <w:szCs w:val="28"/>
        </w:rPr>
        <w:t>ания хозяйственной деятельности.</w:t>
      </w:r>
    </w:p>
    <w:p w:rsidR="004070DA" w:rsidRPr="003D0B67" w:rsidRDefault="004070D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3D0B67">
        <w:rPr>
          <w:sz w:val="28"/>
        </w:rPr>
        <w:br w:type="page"/>
      </w:r>
      <w:r w:rsidR="00502544" w:rsidRPr="003D0B67">
        <w:rPr>
          <w:b/>
          <w:sz w:val="28"/>
          <w:szCs w:val="32"/>
        </w:rPr>
        <w:lastRenderedPageBreak/>
        <w:t>1.</w:t>
      </w:r>
      <w:r w:rsidR="00251310" w:rsidRPr="003D0B67">
        <w:rPr>
          <w:b/>
          <w:sz w:val="28"/>
          <w:szCs w:val="32"/>
        </w:rPr>
        <w:t xml:space="preserve"> Анализ финансового состояния предприятия</w:t>
      </w:r>
    </w:p>
    <w:p w:rsidR="005A2242" w:rsidRPr="003D0B67" w:rsidRDefault="005A224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1.1 Анализ структуры имущества предприятия и его изменения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Для анализа структуры имущества предприятия используется сравнительный аналитический баланс. Такой баланс позволяет определить не только абсолютные изменения отдельных статей баланса с помощью горизонтального анализа, но и проанализировать структурную динамику за счет проведения вертикального анализа баланса. Сравнительный аналитический баланс можно получить из бухгалтерского баланса (форма №1) путем дополнения отдельными графами. Наиболее важные выводы делаются по двум графам: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- абсолютное изменение отдельных статей баланса (графа 5).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-относительное изменение каждой статьи баланса в процентах к величине на начало года (темп изменения).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Для этого проведенный анализ представим в таблице 1.1.1.Сравнительный аналитический баланс.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результате анализа данных таблицы можно получить представление о ряде важнейших характеристик финансового состояния ОАО «МЗСК».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Как видно из данных таблицы 1.1.1 за отчетный период 2004г. имущество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 xml:space="preserve">предприятия возросло на 12660 тыс. руб. это произошло за счет увеличения объема оборотных активов на 12527 тыс. руб. или 98,95%.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Важно отметить, что данное предприятие имеет уставный капитал всего в 100 тысяч рублей. Поэтому часть «капиталы и резервы» состоит из нераспределенной прибыли, которая по сравнению с прошлым годом возросла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на 4991 тыс. руб., что говорит об увеличении чистой прибыли предприятия.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DC5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  <w:szCs w:val="28"/>
        </w:rPr>
        <w:br w:type="page"/>
      </w:r>
      <w:r w:rsidR="00251310" w:rsidRPr="003D0B67">
        <w:rPr>
          <w:sz w:val="28"/>
        </w:rPr>
        <w:lastRenderedPageBreak/>
        <w:t xml:space="preserve">Таблица 1.1.1.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Сравнительный аналитический баланс на 2004г</w:t>
      </w:r>
    </w:p>
    <w:tbl>
      <w:tblPr>
        <w:tblW w:w="88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935"/>
        <w:gridCol w:w="748"/>
        <w:gridCol w:w="748"/>
        <w:gridCol w:w="735"/>
        <w:gridCol w:w="712"/>
        <w:gridCol w:w="748"/>
        <w:gridCol w:w="710"/>
        <w:gridCol w:w="817"/>
      </w:tblGrid>
      <w:tr w:rsidR="00251310" w:rsidRPr="003D0B67" w:rsidTr="005869B3">
        <w:trPr>
          <w:cantSplit/>
        </w:trPr>
        <w:tc>
          <w:tcPr>
            <w:tcW w:w="1701" w:type="dxa"/>
            <w:vMerge w:val="restart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Наименование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статей</w:t>
            </w:r>
          </w:p>
        </w:tc>
        <w:tc>
          <w:tcPr>
            <w:tcW w:w="992" w:type="dxa"/>
            <w:vMerge w:val="restart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Коды строк</w:t>
            </w:r>
          </w:p>
        </w:tc>
        <w:tc>
          <w:tcPr>
            <w:tcW w:w="2431" w:type="dxa"/>
            <w:gridSpan w:val="3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Абсолютные величины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тыс. руб.</w:t>
            </w:r>
          </w:p>
        </w:tc>
        <w:tc>
          <w:tcPr>
            <w:tcW w:w="3722" w:type="dxa"/>
            <w:gridSpan w:val="5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Относительные величины, %</w:t>
            </w:r>
          </w:p>
        </w:tc>
      </w:tr>
      <w:tr w:rsidR="00251310" w:rsidRPr="003D0B67" w:rsidTr="005869B3">
        <w:trPr>
          <w:cantSplit/>
        </w:trPr>
        <w:tc>
          <w:tcPr>
            <w:tcW w:w="1701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На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начало года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 конец года</w:t>
            </w:r>
          </w:p>
        </w:tc>
        <w:tc>
          <w:tcPr>
            <w:tcW w:w="748" w:type="dxa"/>
          </w:tcPr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Измене-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ние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(+/-)</w:t>
            </w:r>
          </w:p>
        </w:tc>
        <w:tc>
          <w:tcPr>
            <w:tcW w:w="735" w:type="dxa"/>
          </w:tcPr>
          <w:p w:rsidR="000B4DC5" w:rsidRPr="003D0B67" w:rsidRDefault="000B4DC5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начало года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 конец года</w:t>
            </w:r>
          </w:p>
        </w:tc>
        <w:tc>
          <w:tcPr>
            <w:tcW w:w="748" w:type="dxa"/>
          </w:tcPr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Измене</w:t>
            </w:r>
            <w:r w:rsidR="00D645A4" w:rsidRPr="003D0B67">
              <w:rPr>
                <w:sz w:val="20"/>
                <w:szCs w:val="18"/>
              </w:rPr>
              <w:t>-</w:t>
            </w:r>
          </w:p>
          <w:p w:rsidR="005869B3" w:rsidRPr="003D0B67" w:rsidRDefault="00D645A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</w:t>
            </w:r>
            <w:r w:rsidR="00251310" w:rsidRPr="003D0B67">
              <w:rPr>
                <w:sz w:val="20"/>
                <w:szCs w:val="18"/>
              </w:rPr>
              <w:t>ие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(+/-)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 % к величине на начало года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 % к величине на конец года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</w:t>
            </w:r>
          </w:p>
        </w:tc>
      </w:tr>
      <w:tr w:rsidR="00251310" w:rsidRPr="003D0B67" w:rsidTr="005869B3">
        <w:trPr>
          <w:trHeight w:val="942"/>
        </w:trPr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АКТИВ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</w:t>
            </w:r>
            <w:r w:rsidRPr="003D0B67">
              <w:rPr>
                <w:sz w:val="20"/>
                <w:szCs w:val="18"/>
              </w:rPr>
              <w:t>. Внеоборотные активы: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1.1 Нематериальные активы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B4DC5" w:rsidRPr="003D0B67" w:rsidRDefault="000B4DC5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rPr>
          <w:trHeight w:val="311"/>
        </w:trPr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1.2 Основные средства 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1.3 Прочие внеоборотные средства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190-110-120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133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133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1,04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1,04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1,05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133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133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1,04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1,04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1,05</w:t>
            </w:r>
          </w:p>
        </w:tc>
      </w:tr>
      <w:tr w:rsidR="00251310" w:rsidRPr="003D0B67" w:rsidTr="005869B3">
        <w:tc>
          <w:tcPr>
            <w:tcW w:w="1701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II</w:t>
            </w:r>
            <w:r w:rsidRPr="003D0B67">
              <w:rPr>
                <w:sz w:val="20"/>
                <w:szCs w:val="18"/>
              </w:rPr>
              <w:t>. Оборотные активы: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2.1 Запасы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210+220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7865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7815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61,64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11,64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15630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61,73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2.2 Дебиторская задолженность (платежи в течение 12 мес.)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2.3 Дебиторская задолженность (платежи до 12 мес.)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240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3506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3456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27,48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-22,52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6912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27,3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2.4 Краткосрочные финансовые вложения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250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650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650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5,09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5,09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5,13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2.5 Денежные средства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260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606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4,75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4,75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4,79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2.6 Прочие оборотные активы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12627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12527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98,96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-1,04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22547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98,95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Стоимость имущества (баланс)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190+290=300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12760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12660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22547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ПАССИВ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III</w:t>
            </w:r>
            <w:r w:rsidRPr="003D0B67">
              <w:rPr>
                <w:sz w:val="20"/>
                <w:szCs w:val="18"/>
              </w:rPr>
              <w:t>. Капитал и резервы (собственные средства):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3.1 Уставный капитал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410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0,78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-99,22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3.2 Добавочный и резервный капитал 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420+430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3.3 Нераспределенная прибыль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470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4991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4991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39,11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39,11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39,42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5091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4991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39,89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-60,11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39,42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IV</w:t>
            </w:r>
            <w:r w:rsidRPr="003D0B67">
              <w:rPr>
                <w:sz w:val="20"/>
                <w:szCs w:val="18"/>
              </w:rPr>
              <w:t>. Долгосрочные обязательства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0,54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0,54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0,55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V</w:t>
            </w:r>
            <w:r w:rsidRPr="003D0B67">
              <w:rPr>
                <w:sz w:val="20"/>
                <w:szCs w:val="18"/>
              </w:rPr>
              <w:t>. Краткосрочные обязательства: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5.1 Заемные средства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610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5.2 Кредиторская задолженность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620+630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59,56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59,56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60,03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5.3 Прочие краткосрочные вложения</w:t>
            </w:r>
          </w:p>
        </w:tc>
        <w:tc>
          <w:tcPr>
            <w:tcW w:w="992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640+650+660</w:t>
            </w:r>
          </w:p>
        </w:tc>
        <w:tc>
          <w:tcPr>
            <w:tcW w:w="935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0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512E28" w:rsidRPr="003D0B67" w:rsidRDefault="00512E2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59,56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59,56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60,03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Итог баланса</w:t>
            </w:r>
          </w:p>
        </w:tc>
        <w:tc>
          <w:tcPr>
            <w:tcW w:w="992" w:type="dxa"/>
          </w:tcPr>
          <w:p w:rsidR="00251310" w:rsidRPr="003D0B67" w:rsidRDefault="00B05F6F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 </w:t>
            </w:r>
            <w:r w:rsidR="00251310" w:rsidRPr="003D0B67">
              <w:rPr>
                <w:sz w:val="20"/>
                <w:szCs w:val="18"/>
              </w:rPr>
              <w:t>490+590+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="00251310" w:rsidRPr="003D0B67">
              <w:rPr>
                <w:sz w:val="20"/>
                <w:szCs w:val="18"/>
              </w:rPr>
              <w:t>690=700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12760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12660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12660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Всего заемных средств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590+690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7669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7669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60,1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60,1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60,58</w:t>
            </w:r>
          </w:p>
        </w:tc>
      </w:tr>
      <w:tr w:rsidR="00251310" w:rsidRPr="003D0B67" w:rsidTr="005869B3"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Величина собственных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средств в обороте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490-190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4958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4858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38,86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-61,14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4858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38,37</w:t>
            </w:r>
          </w:p>
        </w:tc>
      </w:tr>
      <w:tr w:rsidR="00251310" w:rsidRPr="003D0B67" w:rsidTr="005869B3">
        <w:trPr>
          <w:trHeight w:val="539"/>
        </w:trPr>
        <w:tc>
          <w:tcPr>
            <w:tcW w:w="170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Общая сумма дебитор</w:t>
            </w:r>
            <w:r w:rsidR="00550807" w:rsidRPr="003D0B67">
              <w:rPr>
                <w:sz w:val="20"/>
                <w:szCs w:val="18"/>
              </w:rPr>
              <w:t xml:space="preserve">ской </w:t>
            </w:r>
            <w:r w:rsidRPr="003D0B67">
              <w:rPr>
                <w:sz w:val="20"/>
                <w:szCs w:val="18"/>
              </w:rPr>
              <w:t>задолженности</w:t>
            </w:r>
          </w:p>
        </w:tc>
        <w:tc>
          <w:tcPr>
            <w:tcW w:w="99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230+240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3506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3456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27,78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-22,22</w:t>
            </w:r>
          </w:p>
        </w:tc>
        <w:tc>
          <w:tcPr>
            <w:tcW w:w="71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6912</w:t>
            </w:r>
          </w:p>
        </w:tc>
        <w:tc>
          <w:tcPr>
            <w:tcW w:w="8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27,3</w:t>
            </w:r>
          </w:p>
        </w:tc>
      </w:tr>
    </w:tbl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Пассивная часть баланса характеризуется преобладающим удельным весом собственного капитала, доля которого в общем объеме источников средств в течение года претерпела существенные изменения, уменьшилась на 60,11%.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Структура заемных средств в течение отчетного периода осталась неизменной 0%, в то время как доля кредиторской задолженности увеличилась на 59,56%, что негативно характеризует деятельность предприятия.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Выводы о наличии признаков «хорошего баланса» на 2004г.:</w:t>
      </w:r>
    </w:p>
    <w:p w:rsidR="00251310" w:rsidRPr="003D0B67" w:rsidRDefault="00251310" w:rsidP="005869B3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валюта баланса в конце отчетного периода увеличилась по сравнению с его началом</w:t>
      </w:r>
      <w:r w:rsidRPr="003D0B67">
        <w:rPr>
          <w:sz w:val="28"/>
        </w:rPr>
        <w:t xml:space="preserve"> </w:t>
      </w:r>
      <w:r w:rsidRPr="003D0B67">
        <w:rPr>
          <w:sz w:val="28"/>
          <w:szCs w:val="28"/>
        </w:rPr>
        <w:t xml:space="preserve">на 12660 тыс. руб. </w:t>
      </w:r>
    </w:p>
    <w:p w:rsidR="00251310" w:rsidRPr="003D0B67" w:rsidRDefault="00251310" w:rsidP="005869B3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Темп прироста оборотных активов (22547тыс. руб.) выше, чем темп прироста внеоборотных активов (0тыс. руб.). </w:t>
      </w:r>
    </w:p>
    <w:p w:rsidR="00251310" w:rsidRPr="003D0B67" w:rsidRDefault="00251310" w:rsidP="005869B3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Заемные средства (59,56%) превышают собственный капитал (39,89%), однако темп прироста собственного капитала (0%) равен темпу прироста заемного (0%). </w:t>
      </w:r>
    </w:p>
    <w:p w:rsidR="00251310" w:rsidRPr="003D0B67" w:rsidRDefault="00251310" w:rsidP="005869B3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Кредиторская задолженность увеличивается (60,03%), а дебиторская задолженность уменьшается (27,3%). </w:t>
      </w:r>
    </w:p>
    <w:p w:rsidR="00251310" w:rsidRPr="003D0B67" w:rsidRDefault="00251310" w:rsidP="005869B3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Доля собственных средств в обороте составляет 38,86, что </w:t>
      </w:r>
      <w:r w:rsidRPr="003D0B67">
        <w:rPr>
          <w:sz w:val="28"/>
          <w:szCs w:val="28"/>
        </w:rPr>
        <w:lastRenderedPageBreak/>
        <w:t>соответствует нормативному значению, которое должно составлять не менее 10%.</w:t>
      </w:r>
      <w:r w:rsidR="005869B3" w:rsidRPr="003D0B67">
        <w:rPr>
          <w:sz w:val="28"/>
          <w:szCs w:val="28"/>
        </w:rPr>
        <w:t xml:space="preserve">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Проанализировав вышеперечисленные показатели, следует отметить, что баланс за 2004г. соответствует не всем признакам «хорошего баланса».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Для дальнейшего анализа исследуем деятельность предприятия за 2005г., для этого построим таблицу 1.1.2.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A1A37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 xml:space="preserve">Таблица 1.1.2.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Сравнительный аналитический баланс на 2005г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935"/>
        <w:gridCol w:w="748"/>
        <w:gridCol w:w="748"/>
        <w:gridCol w:w="735"/>
        <w:gridCol w:w="712"/>
        <w:gridCol w:w="748"/>
        <w:gridCol w:w="1027"/>
        <w:gridCol w:w="725"/>
      </w:tblGrid>
      <w:tr w:rsidR="00251310" w:rsidRPr="003D0B67" w:rsidTr="005869B3">
        <w:trPr>
          <w:cantSplit/>
        </w:trPr>
        <w:tc>
          <w:tcPr>
            <w:tcW w:w="1559" w:type="dxa"/>
            <w:vMerge w:val="restart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Наименование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статей</w:t>
            </w:r>
          </w:p>
        </w:tc>
        <w:tc>
          <w:tcPr>
            <w:tcW w:w="851" w:type="dxa"/>
            <w:vMerge w:val="restart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Коды строк</w:t>
            </w:r>
          </w:p>
        </w:tc>
        <w:tc>
          <w:tcPr>
            <w:tcW w:w="2431" w:type="dxa"/>
            <w:gridSpan w:val="3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Абсолютные величины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тыс. руб.</w:t>
            </w:r>
          </w:p>
        </w:tc>
        <w:tc>
          <w:tcPr>
            <w:tcW w:w="3947" w:type="dxa"/>
            <w:gridSpan w:val="5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Относительные величины, %</w:t>
            </w:r>
          </w:p>
        </w:tc>
      </w:tr>
      <w:tr w:rsidR="00251310" w:rsidRPr="003D0B67" w:rsidTr="005869B3">
        <w:trPr>
          <w:cantSplit/>
        </w:trPr>
        <w:tc>
          <w:tcPr>
            <w:tcW w:w="1559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На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начало года</w:t>
            </w:r>
          </w:p>
        </w:tc>
        <w:tc>
          <w:tcPr>
            <w:tcW w:w="748" w:type="dxa"/>
          </w:tcPr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конец года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Измене-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ние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(+/-)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 начало года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 конец года</w:t>
            </w:r>
          </w:p>
        </w:tc>
        <w:tc>
          <w:tcPr>
            <w:tcW w:w="748" w:type="dxa"/>
          </w:tcPr>
          <w:p w:rsidR="007A1A37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Измене</w:t>
            </w:r>
            <w:r w:rsidR="007A1A37" w:rsidRPr="003D0B67">
              <w:rPr>
                <w:sz w:val="20"/>
                <w:szCs w:val="18"/>
              </w:rPr>
              <w:t>-</w:t>
            </w:r>
          </w:p>
          <w:p w:rsidR="005869B3" w:rsidRPr="003D0B67" w:rsidRDefault="007A1A3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</w:t>
            </w:r>
            <w:r w:rsidR="00251310" w:rsidRPr="003D0B67">
              <w:rPr>
                <w:sz w:val="20"/>
                <w:szCs w:val="18"/>
              </w:rPr>
              <w:t>ие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(+/-)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 % к величине на начало года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 % к величине на конец года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АКТИВ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</w:t>
            </w:r>
            <w:r w:rsidRPr="003D0B67">
              <w:rPr>
                <w:sz w:val="20"/>
                <w:szCs w:val="18"/>
              </w:rPr>
              <w:t>. Внеоборотные активы: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1.1 Нематериальные активы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1.2 Основные средства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1.3 Прочие внеоборотные средства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190-110-120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133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4000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3867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1,04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17,2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16,16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2907,5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36,85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133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4000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3867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1,04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17,2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16,16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2907,5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36,85</w:t>
            </w:r>
          </w:p>
        </w:tc>
      </w:tr>
      <w:tr w:rsidR="00251310" w:rsidRPr="003D0B67" w:rsidTr="005869B3">
        <w:tc>
          <w:tcPr>
            <w:tcW w:w="1559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II</w:t>
            </w:r>
            <w:r w:rsidRPr="003D0B67">
              <w:rPr>
                <w:sz w:val="20"/>
                <w:szCs w:val="18"/>
              </w:rPr>
              <w:t>. Оборотные активы: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2.1 Запасы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210+220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7865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11312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3447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61,64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48,64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-13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43,83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32,84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rPr>
          <w:trHeight w:val="471"/>
        </w:trPr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2.2 Дебиторская за</w:t>
            </w:r>
            <w:r w:rsidR="00DF1CC0" w:rsidRPr="003D0B67">
              <w:rPr>
                <w:sz w:val="20"/>
                <w:szCs w:val="18"/>
              </w:rPr>
              <w:t>долженность</w:t>
            </w:r>
            <w:r w:rsidR="00DF1CC0" w:rsidRPr="003D0B67">
              <w:rPr>
                <w:sz w:val="20"/>
                <w:szCs w:val="18"/>
              </w:rPr>
              <w:lastRenderedPageBreak/>
              <w:t>(платеж</w:t>
            </w:r>
            <w:r w:rsidRPr="003D0B67">
              <w:rPr>
                <w:sz w:val="20"/>
                <w:szCs w:val="18"/>
              </w:rPr>
              <w:t>и в течение 12 мес.)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rPr>
          <w:trHeight w:val="645"/>
        </w:trPr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2.3 Дебиторская задолженность (платежи до 12 мес.)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240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3506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4272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766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27,48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18,37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-9,11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21,85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7,3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2.4 Краткосрочные финансовые вложения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250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650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2096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1446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5,09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9,01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3,93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222,46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13,78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rPr>
          <w:trHeight w:val="286"/>
        </w:trPr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2.5 Денежные средства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260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606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1575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969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4,75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6,77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2,02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159,9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9,23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2.6 Прочие оборотные активы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12627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19255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6628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98,96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82,8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-16,16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52,49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63,15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Стоимость имущества (баланс)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190+290=300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12760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23255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10495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82,25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ПАССИВ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III</w:t>
            </w:r>
            <w:r w:rsidRPr="003D0B67">
              <w:rPr>
                <w:sz w:val="20"/>
                <w:szCs w:val="18"/>
              </w:rPr>
              <w:t>. Капитал и резервы (собственные средства):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3.1 Уставный капитал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410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0,78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0,43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-0,35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rPr>
          <w:trHeight w:val="389"/>
        </w:trPr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3.2 Добавочный и резервный капитал 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420+430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0,02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0,02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0,05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3.3 Нераспределенная прибыль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470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4991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14756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9765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39,11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63,45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24,34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195,65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93,04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5091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14861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9770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39,89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63,9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24,01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191,91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93,09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IV</w:t>
            </w:r>
            <w:r w:rsidRPr="003D0B67">
              <w:rPr>
                <w:sz w:val="20"/>
                <w:szCs w:val="18"/>
              </w:rPr>
              <w:t>. Долгосрочные обязательства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212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143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0,54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0,92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0,38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207,25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1,36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lastRenderedPageBreak/>
              <w:t>V</w:t>
            </w:r>
            <w:r w:rsidRPr="003D0B67">
              <w:rPr>
                <w:sz w:val="20"/>
                <w:szCs w:val="18"/>
              </w:rPr>
              <w:t>. Краткосрочные обязательства: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5.1 Заемные средства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610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5.2 Кредиторская задолженность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620+630</w:t>
            </w:r>
          </w:p>
        </w:tc>
        <w:tc>
          <w:tcPr>
            <w:tcW w:w="935" w:type="dxa"/>
          </w:tcPr>
          <w:p w:rsidR="00244594" w:rsidRPr="003D0B67" w:rsidRDefault="0024459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</w:t>
            </w:r>
          </w:p>
        </w:tc>
        <w:tc>
          <w:tcPr>
            <w:tcW w:w="748" w:type="dxa"/>
          </w:tcPr>
          <w:p w:rsidR="00244594" w:rsidRPr="003D0B67" w:rsidRDefault="0024459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8182</w:t>
            </w:r>
          </w:p>
        </w:tc>
        <w:tc>
          <w:tcPr>
            <w:tcW w:w="748" w:type="dxa"/>
          </w:tcPr>
          <w:p w:rsidR="00244594" w:rsidRPr="003D0B67" w:rsidRDefault="0024459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582</w:t>
            </w:r>
          </w:p>
        </w:tc>
        <w:tc>
          <w:tcPr>
            <w:tcW w:w="735" w:type="dxa"/>
          </w:tcPr>
          <w:p w:rsidR="00244594" w:rsidRPr="003D0B67" w:rsidRDefault="0024459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59,57</w:t>
            </w:r>
          </w:p>
        </w:tc>
        <w:tc>
          <w:tcPr>
            <w:tcW w:w="712" w:type="dxa"/>
          </w:tcPr>
          <w:p w:rsidR="00244594" w:rsidRPr="003D0B67" w:rsidRDefault="0024459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35,18</w:t>
            </w:r>
          </w:p>
        </w:tc>
        <w:tc>
          <w:tcPr>
            <w:tcW w:w="748" w:type="dxa"/>
          </w:tcPr>
          <w:p w:rsidR="00244594" w:rsidRPr="003D0B67" w:rsidRDefault="0024459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-24,39</w:t>
            </w:r>
          </w:p>
        </w:tc>
        <w:tc>
          <w:tcPr>
            <w:tcW w:w="1027" w:type="dxa"/>
          </w:tcPr>
          <w:p w:rsidR="00244594" w:rsidRPr="003D0B67" w:rsidRDefault="0024459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7,66</w:t>
            </w:r>
          </w:p>
        </w:tc>
        <w:tc>
          <w:tcPr>
            <w:tcW w:w="725" w:type="dxa"/>
          </w:tcPr>
          <w:p w:rsidR="00244594" w:rsidRPr="003D0B67" w:rsidRDefault="0024459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5,55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DF1CC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5.3 Прочие краткосроч-</w:t>
            </w:r>
            <w:r w:rsidR="00251310" w:rsidRPr="003D0B67">
              <w:rPr>
                <w:sz w:val="20"/>
                <w:szCs w:val="18"/>
              </w:rPr>
              <w:t>ные вложения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640+650+660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V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8182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582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59,57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35,18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-24,39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7,66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5,55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Итог баланса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490+590+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690=700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12760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23255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10495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82,25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DF1CC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Всего заемных </w:t>
            </w:r>
            <w:r w:rsidR="00251310" w:rsidRPr="003D0B67">
              <w:rPr>
                <w:sz w:val="20"/>
                <w:szCs w:val="18"/>
              </w:rPr>
              <w:t>средств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590+690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7669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8394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725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60,1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36,1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-24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9,45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6,91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DF1CC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Величина </w:t>
            </w:r>
            <w:r w:rsidR="00251310" w:rsidRPr="003D0B67">
              <w:rPr>
                <w:sz w:val="20"/>
                <w:szCs w:val="18"/>
              </w:rPr>
              <w:t xml:space="preserve">собственных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средств в обороте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490-190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4958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10861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5903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38,86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46,7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7,84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119,06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56,25</w:t>
            </w:r>
          </w:p>
        </w:tc>
      </w:tr>
      <w:tr w:rsidR="00251310" w:rsidRPr="003D0B67" w:rsidTr="005869B3">
        <w:tc>
          <w:tcPr>
            <w:tcW w:w="155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Общая сумма дебиторской задолженности</w:t>
            </w:r>
          </w:p>
        </w:tc>
        <w:tc>
          <w:tcPr>
            <w:tcW w:w="8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230+240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3506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4272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766</w:t>
            </w:r>
          </w:p>
        </w:tc>
        <w:tc>
          <w:tcPr>
            <w:tcW w:w="7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27,48</w:t>
            </w:r>
          </w:p>
        </w:tc>
        <w:tc>
          <w:tcPr>
            <w:tcW w:w="7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18,37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-9,11</w:t>
            </w:r>
          </w:p>
        </w:tc>
        <w:tc>
          <w:tcPr>
            <w:tcW w:w="102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21,85</w:t>
            </w:r>
          </w:p>
        </w:tc>
        <w:tc>
          <w:tcPr>
            <w:tcW w:w="72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7,3</w:t>
            </w:r>
          </w:p>
        </w:tc>
      </w:tr>
    </w:tbl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Как видно из данных таблицы за отчетный период имущество предприятия возросло на 10495 тыс. руб. или на 82,25%, в том числе за счет увеличения объема оборотных активов на 6628 тыс. руб. или на 63,15% общего изменения имущества. Это изменение произошло, главным образом, за счет увеличения дебиторской задолженности на 766 тыс. руб., что составляет 7,3% от общего изменения имущества предприятия.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Величина собственного капитала предприятия возросла в 2,5 раза, и по сравнению с прошлым годом составила 14861 тыс. руб., это произошло за счет увеличения нераспределенной прибыли, которая по сравнению с прошлым годом повысилась на 9765 тыс. руб.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lastRenderedPageBreak/>
        <w:t>Структура заемных средств в течение отчетного периода изменилась, так кредиторская задолженность на конец 2005г. составила 8182 тыс. руб., что на 7,66% больше чем в предыдущем году.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Выводы о наличии признаков «хорошего баланса» на 2005г.:</w:t>
      </w:r>
    </w:p>
    <w:p w:rsidR="00251310" w:rsidRPr="003D0B67" w:rsidRDefault="00251310" w:rsidP="005869B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Валюта баланса возросла по сравнению с предыдущим годом на 10495 тыс. руб. </w:t>
      </w:r>
    </w:p>
    <w:p w:rsidR="00251310" w:rsidRPr="003D0B67" w:rsidRDefault="00251310" w:rsidP="005869B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Темпы прироста оборотных активов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(52,49%) ниже, чем темпы прироста внеоборотных активов (2907,5%).</w:t>
      </w:r>
    </w:p>
    <w:p w:rsidR="00251310" w:rsidRPr="003D0B67" w:rsidRDefault="00251310" w:rsidP="005869B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Собственный капитал предприятия (63,9%) превышает заемный капитал (35,18%) и в этом отчетном периоде темп прироста собственного капитала (91,91%) выше заемного (7,66%). </w:t>
      </w:r>
    </w:p>
    <w:p w:rsidR="00251310" w:rsidRPr="003D0B67" w:rsidRDefault="00251310" w:rsidP="005869B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Темп прироста кредиторской задолженности уменьшается (7,66%), а дебиторская задолженность увеличивается (21,85%). </w:t>
      </w:r>
    </w:p>
    <w:p w:rsidR="00251310" w:rsidRPr="003D0B67" w:rsidRDefault="00251310" w:rsidP="005869B3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Доля собственных средств в обороте составила 46,7%, что соответствует норме.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Проанализировав вышеперечисленные показатели, следует отметить, что баланс за 2005г. частично соответствует признакам «хорошего баланса».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Для дальнейшего анализа исследуем деятельность предприятия за 2006г., для этого построим таблицу 1.1.3.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0368A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 xml:space="preserve">Таблица 1.1.3.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Сравнительный аналитический баланс на 2006г</w:t>
      </w:r>
    </w:p>
    <w:tbl>
      <w:tblPr>
        <w:tblW w:w="88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01"/>
        <w:gridCol w:w="658"/>
        <w:gridCol w:w="748"/>
        <w:gridCol w:w="748"/>
        <w:gridCol w:w="735"/>
        <w:gridCol w:w="712"/>
        <w:gridCol w:w="748"/>
        <w:gridCol w:w="1027"/>
        <w:gridCol w:w="1021"/>
      </w:tblGrid>
      <w:tr w:rsidR="000C63D3" w:rsidRPr="003D0B67" w:rsidTr="005869B3">
        <w:trPr>
          <w:cantSplit/>
        </w:trPr>
        <w:tc>
          <w:tcPr>
            <w:tcW w:w="1559" w:type="dxa"/>
            <w:vMerge w:val="restart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Наименование 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статей</w:t>
            </w:r>
          </w:p>
        </w:tc>
        <w:tc>
          <w:tcPr>
            <w:tcW w:w="901" w:type="dxa"/>
            <w:vMerge w:val="restart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Коды строк</w:t>
            </w:r>
          </w:p>
        </w:tc>
        <w:tc>
          <w:tcPr>
            <w:tcW w:w="2154" w:type="dxa"/>
            <w:gridSpan w:val="3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Абсолютные величины 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тыс. руб.</w:t>
            </w:r>
          </w:p>
        </w:tc>
        <w:tc>
          <w:tcPr>
            <w:tcW w:w="4243" w:type="dxa"/>
            <w:gridSpan w:val="5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Относительные величины, %</w:t>
            </w:r>
          </w:p>
        </w:tc>
      </w:tr>
      <w:tr w:rsidR="000C63D3" w:rsidRPr="003D0B67" w:rsidTr="005869B3">
        <w:trPr>
          <w:cantSplit/>
        </w:trPr>
        <w:tc>
          <w:tcPr>
            <w:tcW w:w="1559" w:type="dxa"/>
            <w:vMerge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На 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начало года</w:t>
            </w:r>
          </w:p>
        </w:tc>
        <w:tc>
          <w:tcPr>
            <w:tcW w:w="748" w:type="dxa"/>
          </w:tcPr>
          <w:p w:rsidR="005869B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конец года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Измене-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ние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(+/-)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 начало года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 конец года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Измене-</w:t>
            </w:r>
          </w:p>
          <w:p w:rsidR="005869B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ние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(+/-)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 % к величине на начало года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 % к величине на конец года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АКТИВ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lastRenderedPageBreak/>
              <w:t>I</w:t>
            </w:r>
            <w:r w:rsidRPr="003D0B67">
              <w:rPr>
                <w:sz w:val="20"/>
                <w:szCs w:val="18"/>
              </w:rPr>
              <w:t>. Внеоборотные акт</w:t>
            </w:r>
            <w:r w:rsidR="006B43FE" w:rsidRPr="003D0B67">
              <w:rPr>
                <w:sz w:val="20"/>
                <w:szCs w:val="18"/>
              </w:rPr>
              <w:t>и</w:t>
            </w:r>
            <w:r w:rsidRPr="003D0B67">
              <w:rPr>
                <w:sz w:val="20"/>
                <w:szCs w:val="18"/>
              </w:rPr>
              <w:t>вы: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1.1 Нематериальные активы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0C63D3" w:rsidRPr="003D0B67" w:rsidTr="005869B3">
        <w:trPr>
          <w:trHeight w:val="254"/>
        </w:trPr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1.2 Основные средства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493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493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1,03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1,03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1.3 Прочие внеоборотные средства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190-110-120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4000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13485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9485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17,2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28,09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10,89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237,12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38,32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4000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13978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9978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17,2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29,12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11,92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249,45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40,32</w:t>
            </w:r>
          </w:p>
        </w:tc>
      </w:tr>
      <w:tr w:rsidR="000C63D3" w:rsidRPr="003D0B67" w:rsidTr="005869B3">
        <w:tc>
          <w:tcPr>
            <w:tcW w:w="1559" w:type="dxa"/>
            <w:vAlign w:val="center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II</w:t>
            </w:r>
            <w:r w:rsidRPr="003D0B67">
              <w:rPr>
                <w:sz w:val="20"/>
                <w:szCs w:val="18"/>
              </w:rPr>
              <w:t>. Оборотные активы: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2.1 Запасы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210+220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11312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17028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5716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48,64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35,47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-13,17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50,53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23,1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0C63D3" w:rsidRPr="003D0B67" w:rsidTr="005869B3">
        <w:trPr>
          <w:trHeight w:val="471"/>
        </w:trPr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2.2 Дебиторская задолженность(платежи в течение 12 мес.)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0C63D3" w:rsidRPr="003D0B67" w:rsidTr="005869B3">
        <w:trPr>
          <w:trHeight w:val="615"/>
        </w:trPr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2.3 Дебиторская задолженность (платежи до 12 мес.)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240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4272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5558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1286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18,37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11,58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-6,79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30,1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5,2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2.4 Краткосрочные финансовые вложения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250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2096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6317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4275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9,01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13,27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4,26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203,9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17,27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3A63A5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2.5 Денежные </w:t>
            </w:r>
            <w:r w:rsidR="000C63D3" w:rsidRPr="003D0B67">
              <w:rPr>
                <w:sz w:val="20"/>
                <w:szCs w:val="18"/>
              </w:rPr>
              <w:t>средства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260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1575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5067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3492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6,77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10,56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3,79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221,7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14,11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2.6 Прочие оборотные активы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270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II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290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19255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34024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14769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82,79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70,88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-11,91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76,7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59,68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Стоимость имущества </w:t>
            </w:r>
            <w:r w:rsidRPr="003D0B67">
              <w:rPr>
                <w:sz w:val="20"/>
                <w:szCs w:val="18"/>
              </w:rPr>
              <w:lastRenderedPageBreak/>
              <w:t>(баланс)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190+290=300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</w:t>
            </w:r>
            <w:r w:rsidRPr="003D0B67">
              <w:rPr>
                <w:sz w:val="20"/>
                <w:szCs w:val="18"/>
              </w:rPr>
              <w:lastRenderedPageBreak/>
              <w:t>5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48002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24747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106,4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</w:tr>
      <w:tr w:rsidR="000C63D3" w:rsidRPr="003D0B67" w:rsidTr="005869B3">
        <w:trPr>
          <w:trHeight w:val="797"/>
        </w:trPr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ПАССИВ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III</w:t>
            </w:r>
            <w:r w:rsidRPr="003D0B67">
              <w:rPr>
                <w:sz w:val="20"/>
                <w:szCs w:val="18"/>
              </w:rPr>
              <w:t>. Капитал и резервы (собственные средства):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3.1 Уставный капитал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410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0,43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0,21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-0,22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0C63D3" w:rsidRPr="003D0B67" w:rsidTr="005869B3">
        <w:trPr>
          <w:trHeight w:val="389"/>
        </w:trPr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3.2 Добавочный и резервный капитал 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420+430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0,02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0,01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-0,01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3.3 Нераспределенная прибыль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470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14756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32085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17329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63,45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66,84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3,39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117,4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70,03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III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14861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32190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17329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63,9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67,06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3,16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116,6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70,03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IV</w:t>
            </w:r>
            <w:r w:rsidRPr="003D0B67">
              <w:rPr>
                <w:sz w:val="20"/>
                <w:szCs w:val="18"/>
              </w:rPr>
              <w:t>. Долгосрочные обязательства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-202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0,92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0,02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-0,9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-95,3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-0,82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V</w:t>
            </w:r>
            <w:r w:rsidRPr="003D0B67">
              <w:rPr>
                <w:sz w:val="20"/>
                <w:szCs w:val="18"/>
              </w:rPr>
              <w:t>. Краткосрочные обязательства: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5.1 Заемные средства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610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5.2 Кредиторская задолженность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620+630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8182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15802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7620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35,18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32,92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-2,26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93,13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30,79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5.3 Прочие краткосроч-ные вложения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640+650+660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Итого по разделу </w:t>
            </w:r>
            <w:r w:rsidRPr="003D0B67">
              <w:rPr>
                <w:sz w:val="20"/>
                <w:szCs w:val="18"/>
                <w:lang w:val="en-US"/>
              </w:rPr>
              <w:t>V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8182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15802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7620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35,18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32,92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-2,26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93,13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30,79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Итог баланса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490+590+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690=700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23255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48002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24747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106,4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Всего заемных средств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590+690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8394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15812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7418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36,1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32,94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-3,16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88,37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29,97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Величина собственных </w:t>
            </w: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средств в обороте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490-190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1086</w:t>
            </w:r>
            <w:r w:rsidRPr="003D0B67">
              <w:rPr>
                <w:sz w:val="20"/>
                <w:szCs w:val="18"/>
              </w:rPr>
              <w:lastRenderedPageBreak/>
              <w:t>1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18212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7351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46,7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37,94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-8,76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67,68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29,7</w:t>
            </w:r>
          </w:p>
        </w:tc>
      </w:tr>
      <w:tr w:rsidR="000C63D3" w:rsidRPr="003D0B67" w:rsidTr="005869B3">
        <w:tc>
          <w:tcPr>
            <w:tcW w:w="1559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lastRenderedPageBreak/>
              <w:t>Общая сумма дебиторской задолженности</w:t>
            </w:r>
          </w:p>
        </w:tc>
        <w:tc>
          <w:tcPr>
            <w:tcW w:w="90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230+240</w:t>
            </w:r>
          </w:p>
        </w:tc>
        <w:tc>
          <w:tcPr>
            <w:tcW w:w="65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4272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5558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1286</w:t>
            </w:r>
          </w:p>
        </w:tc>
        <w:tc>
          <w:tcPr>
            <w:tcW w:w="735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18,37</w:t>
            </w:r>
          </w:p>
        </w:tc>
        <w:tc>
          <w:tcPr>
            <w:tcW w:w="712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11,58</w:t>
            </w:r>
          </w:p>
        </w:tc>
        <w:tc>
          <w:tcPr>
            <w:tcW w:w="748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-6,79</w:t>
            </w:r>
          </w:p>
        </w:tc>
        <w:tc>
          <w:tcPr>
            <w:tcW w:w="1027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30,1</w:t>
            </w:r>
          </w:p>
        </w:tc>
        <w:tc>
          <w:tcPr>
            <w:tcW w:w="1021" w:type="dxa"/>
          </w:tcPr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0C63D3" w:rsidRPr="003D0B67" w:rsidRDefault="000C63D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5,2</w:t>
            </w:r>
          </w:p>
        </w:tc>
      </w:tr>
    </w:tbl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Исходя из полученных данных таблицы 1.1.3 за отчетный период 2006г. имущество предприятия возросло на 24747 тыс. руб. (106,4%), в том числе за счет денежных средств (221,7%) и краткосрочных финансовых вложений (203,9%). Величина собственного капитала предприятия увеличилась на 3,16%.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Структура заемных средств в течение отчетного периода осталась неизменной 0%, в то время как доля кредиторской задолженности уменьшилась на 2,26%, что позитивно характеризует деятельность предприятия.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Выводы о наличии признаков «хорошего баланса» на 2006г.:</w:t>
      </w:r>
    </w:p>
    <w:p w:rsidR="00251310" w:rsidRPr="003D0B67" w:rsidRDefault="00251310" w:rsidP="005869B3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Валюта баланса возросла по сравнению с предыдущим годом на 24747 тыс. руб. </w:t>
      </w:r>
    </w:p>
    <w:p w:rsidR="00251310" w:rsidRPr="003D0B67" w:rsidRDefault="00251310" w:rsidP="005869B3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Темп прироста оборотных активов (76,7%) ниже, чем темп прироста внеоборотных активов (249,45%). </w:t>
      </w:r>
    </w:p>
    <w:p w:rsidR="00251310" w:rsidRPr="003D0B67" w:rsidRDefault="00251310" w:rsidP="005869B3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Собственный капитал предприятия (67,06%) превышает заемный капитал (32,92%) и в этом отчетном периоде темп прироста собственного капитала (116,6%) выше заемного (93,13%). </w:t>
      </w:r>
    </w:p>
    <w:p w:rsidR="00251310" w:rsidRPr="003D0B67" w:rsidRDefault="00251310" w:rsidP="005869B3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Темп прироста дебиторской задолженности увеличился и наконец отчетного периода составил 30,1%, темп прироста кредиторской задолженности также увеличился (93,13%).</w:t>
      </w:r>
    </w:p>
    <w:p w:rsidR="00251310" w:rsidRPr="003D0B67" w:rsidRDefault="00251310" w:rsidP="005869B3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Доля собственных средств в обороте составила 37,94%, что соответствует нормативному показателю.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Проанализировав вышеперечисленные данные, следует отметить, что баланс за 2005 год больше всего отвечает признакам «хорошего», так как положительным является четыре показателя из пяти.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lastRenderedPageBreak/>
        <w:t>Анализируя сравнительный баланс ОАО «МЗСК», мы увидели, что стоимость имущества с каждым годом увеличивается, причем эта тенденция особенно четко прослеживается в 2006 году, когда изменение в стоимости имущества в абсолютных величинах составило 24747 тыс. руб. (для сравнения в 2004 году – 12660 тыс. руб. и в 2006 году – 10495 тыс. руб.). Основной удельный вес в стоимости имущества приходится на денежные средства и краткосрочные финансовые вложения, которые на 2006 год составляют 14,11%, и 17,27% в общей стоимости имущества соответственно.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Необходимо также отметить, что стоимость иммобилизованных средств имеет стойкую тенденцию к росту (с 0 тыс. руб. на 01.01.04г. до 13978 тыс. руб. на 01.01.07г.), это связано с приобретением нового оборудования по объемной окраске кирпича и оборудования по производству газобетонных блоков. Величина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заемных средств с каждым годом увеличивается (на 01.01.04г. – 0 тыс. руб., а на 01.01.07 – 15802 тыс. руб.). На протяжении всего анализируемого периода отмечается рост кредиторской задолженности предприятия (на конец 2004г. - 7600 тыс. руб., на конец 2005г. – 8182 тыс. руб.), а на начало 2007 года она составила 15802 тыс. руб., что не превышает общую стоимость имущества предприятия. Данный фактор позитивно характеризует деятельность предприятия.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 признакам «хорошего баланса» для данного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предприятия можно отнести увеличение валюты баланса в конце отчетного периода по сравнению с его началом, а также в 2005 и 2006гг. собственный капитал предприятия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превышал заемный капитал, и темпы его прироста были выше, чем темпы прироста заемного капитала. Доля собственных средств в оборотных активах все 3 года намного превышала нормативное значение 10%.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Признаками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 xml:space="preserve">«нехорошего баланса» для данного предприятия является то, что в 2005 и 2006 гг. темпы прироста внеоборотных активов превышали темпы прироста оборотных активов. А в 2004 и 2006 гг. темп прироста кредиторской задолженности был выше темпа прироста дебиторской </w:t>
      </w:r>
      <w:r w:rsidRPr="003D0B67">
        <w:rPr>
          <w:sz w:val="28"/>
          <w:szCs w:val="28"/>
        </w:rPr>
        <w:lastRenderedPageBreak/>
        <w:t xml:space="preserve">задолженности. </w:t>
      </w:r>
    </w:p>
    <w:p w:rsidR="00E46B6D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Таким образом, анализируя данные, можем сделать вывод, что в каждом отчетном периоде были свои положительные и отрицательные тенденции, но наиболее эффективным можно считать 2006 год. В этом периоде возрастает доля собственных средств в оборотных активах, происходит увеличение денежных средств и краткосрочных финансовых вложений, что привело к повышению финансовой устойчивости предприятия.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1.</w:t>
      </w:r>
      <w:r w:rsidR="00B97346" w:rsidRPr="003D0B67">
        <w:rPr>
          <w:b/>
          <w:sz w:val="28"/>
          <w:szCs w:val="28"/>
        </w:rPr>
        <w:t>2</w:t>
      </w:r>
      <w:r w:rsidRPr="003D0B67">
        <w:rPr>
          <w:b/>
          <w:sz w:val="28"/>
          <w:szCs w:val="28"/>
        </w:rPr>
        <w:t xml:space="preserve"> Анализ ликвидности баланса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Задача анализа ликвидности баланса возникает в связи с необходимостью дать оценку платежеспособности предприятия, то есть способности своевременно и полностью рассчитаться по всем своим обязательствам.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Ликвидность баланса определяется, как степень покрытия обязательств предприятия его активами, срок превращения которых в денежных средствах соответствует сроку погашения обязательств.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Анализ ликвидности баланса заключается в сравнении средств по активу, сгруппированных по степени их ликвидности и расположенных в порядке убывания ликвидности, с обязательствами по пассиву, сгруппированными по срокам их погашения и расположенными в порядке возрастания сроков.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зависимости от степени ликвидности все активы предприятия разделяются на следующие группы: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А1 – наиболее ликвидные активы (денежные и приравненные к ним средства);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А2 – ликвидные (быстрореализуемые) активы, включая дебиторскую задолженность (без безнадежной);</w:t>
      </w:r>
    </w:p>
    <w:p w:rsidR="00251310" w:rsidRPr="003D0B67" w:rsidRDefault="00251310" w:rsidP="005869B3">
      <w:pPr>
        <w:widowControl w:val="0"/>
        <w:tabs>
          <w:tab w:val="left" w:pos="56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А3 –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 xml:space="preserve">среднеликвидные (медленнореализуемые) активы (запасы и </w:t>
      </w:r>
      <w:r w:rsidRPr="003D0B67">
        <w:rPr>
          <w:sz w:val="28"/>
          <w:szCs w:val="28"/>
        </w:rPr>
        <w:lastRenderedPageBreak/>
        <w:t>затраты);</w:t>
      </w:r>
    </w:p>
    <w:p w:rsidR="00251310" w:rsidRPr="003D0B67" w:rsidRDefault="00251310" w:rsidP="005869B3">
      <w:pPr>
        <w:widowControl w:val="0"/>
        <w:tabs>
          <w:tab w:val="left" w:pos="56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А4 – постоянные (устойчивые, труднореализуемые) активы.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свою очередь все пассивы предприятия по срокам их погашения подразделяются на следующие группы: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П1 – наиболее срочные обязательства;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П2 – срочные обязательства;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П3 – несрочные пассивы;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П4 – устойчивые (постоянные) пассивы.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Оценка ликвидности приведена в таблице 1.2.1, где представлена классификация активов по ликвидности и обязательств по срочности (в порядке снижения). Баланс абсолютно ликвиден, если по каждой группе обязательств имеется соотв</w:t>
      </w:r>
      <w:r w:rsidR="00431FCA" w:rsidRPr="003D0B67">
        <w:rPr>
          <w:sz w:val="28"/>
          <w:szCs w:val="28"/>
        </w:rPr>
        <w:t>етствующее покрытие активами, то есть</w:t>
      </w:r>
      <w:r w:rsidRPr="003D0B67">
        <w:rPr>
          <w:sz w:val="28"/>
          <w:szCs w:val="28"/>
        </w:rPr>
        <w:t xml:space="preserve"> предприятие способно без существенных затруднений погасить свои обязательства. Недостаток активов той или иной степени ликвидности свидетельствует о возможных осложнениях в выполнении обязательств.</w:t>
      </w:r>
    </w:p>
    <w:p w:rsidR="005869B3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Используя символы, представленные выше, условия ликвидности баланса можно записать следующим образом.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Баланс абсолютно ликвиден, если имеет место, следующее состояние: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AD1BAD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35.7pt;margin-top:-.45pt;width:1in;height:1in;z-index:251649536" coordorigin="3834,9954" coordsize="1440,1080">
            <v:rect id="_x0000_s1027" style="position:absolute;left:3834;top:9954;width:1440;height:1080" strokecolor="white">
              <v:textbox style="mso-next-textbox:#_x0000_s1027">
                <w:txbxContent>
                  <w:p w:rsidR="005869B3" w:rsidRPr="003860FC" w:rsidRDefault="005869B3" w:rsidP="002513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860FC">
                      <w:rPr>
                        <w:sz w:val="28"/>
                        <w:szCs w:val="28"/>
                      </w:rPr>
                      <w:t>А1≥П1</w:t>
                    </w:r>
                  </w:p>
                  <w:p w:rsidR="005869B3" w:rsidRPr="003860FC" w:rsidRDefault="005869B3" w:rsidP="002513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860FC">
                      <w:rPr>
                        <w:sz w:val="28"/>
                        <w:szCs w:val="28"/>
                      </w:rPr>
                      <w:t>А2≥П2</w:t>
                    </w:r>
                  </w:p>
                  <w:p w:rsidR="005869B3" w:rsidRPr="003860FC" w:rsidRDefault="005869B3" w:rsidP="002513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860FC">
                      <w:rPr>
                        <w:sz w:val="28"/>
                        <w:szCs w:val="28"/>
                      </w:rPr>
                      <w:t>А3≥П3</w:t>
                    </w:r>
                  </w:p>
                  <w:p w:rsidR="005869B3" w:rsidRPr="003860FC" w:rsidRDefault="005869B3" w:rsidP="002513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860FC">
                      <w:rPr>
                        <w:sz w:val="28"/>
                        <w:szCs w:val="28"/>
                      </w:rPr>
                      <w:t>А4≤П4</w:t>
                    </w:r>
                  </w:p>
                </w:txbxContent>
              </v:textbox>
            </v:rect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8" type="#_x0000_t88" style="position:absolute;left:5094;top:9954;width:180;height:1080"/>
            <w10:wrap anchorx="page" anchory="page"/>
          </v:group>
        </w:pic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Выполнение четвертого неравенства обязательно при выполнении первых, поскольку А1 + А2 + А3 + А4 = П1 + П2 + П3 + П4. Теоретически это означает, что у предприятия соблюдается минимальный уровень финансовой устойчивости, т. е. имеются собственные оборотные средства.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Произведем оценку ликвидности баланса ОАО «МЗСК» на основе таблицы 1.2.1.</w:t>
      </w:r>
    </w:p>
    <w:p w:rsidR="005869B3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Запишем фактическое соотношение активов, сгруппированных по </w:t>
      </w:r>
      <w:r w:rsidRPr="003D0B67">
        <w:rPr>
          <w:sz w:val="28"/>
          <w:szCs w:val="28"/>
        </w:rPr>
        <w:lastRenderedPageBreak/>
        <w:t>степени их ликвидности, и пассивов, сгруппированных по срокам их погашения, и сравним полученные результаты с нормативными.</w:t>
      </w:r>
    </w:p>
    <w:p w:rsidR="005869B3" w:rsidRPr="003D0B67" w:rsidRDefault="005869B3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96B92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Таблица 1.2.1.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Оценка ликвидности баланса ОАО «МЗСК».</w:t>
      </w:r>
    </w:p>
    <w:tbl>
      <w:tblPr>
        <w:tblW w:w="8806" w:type="dxa"/>
        <w:jc w:val="center"/>
        <w:tblLook w:val="0000" w:firstRow="0" w:lastRow="0" w:firstColumn="0" w:lastColumn="0" w:noHBand="0" w:noVBand="0"/>
      </w:tblPr>
      <w:tblGrid>
        <w:gridCol w:w="960"/>
        <w:gridCol w:w="749"/>
        <w:gridCol w:w="960"/>
        <w:gridCol w:w="829"/>
        <w:gridCol w:w="771"/>
        <w:gridCol w:w="986"/>
        <w:gridCol w:w="792"/>
        <w:gridCol w:w="960"/>
        <w:gridCol w:w="960"/>
        <w:gridCol w:w="839"/>
      </w:tblGrid>
      <w:tr w:rsidR="00251310" w:rsidRPr="003D0B67" w:rsidTr="005869B3">
        <w:trPr>
          <w:trHeight w:val="25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Группы активов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Периоды</w:t>
            </w:r>
            <w:r w:rsidR="00F56292" w:rsidRPr="003D0B67">
              <w:rPr>
                <w:sz w:val="20"/>
                <w:szCs w:val="18"/>
              </w:rPr>
              <w:t xml:space="preserve"> (тыс. руб.)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Группы пассивов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Периоды</w:t>
            </w:r>
            <w:r w:rsidR="00F56292" w:rsidRPr="003D0B67">
              <w:rPr>
                <w:sz w:val="20"/>
                <w:szCs w:val="18"/>
              </w:rPr>
              <w:t xml:space="preserve"> (тыс. руб.)</w:t>
            </w:r>
          </w:p>
        </w:tc>
      </w:tr>
      <w:tr w:rsidR="00251310" w:rsidRPr="003D0B67" w:rsidTr="005869B3">
        <w:trPr>
          <w:trHeight w:val="483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 2004г.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 2005г.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 2006г.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 2007г.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 2004г.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 2005г.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 2006г.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 2007г.</w:t>
            </w:r>
          </w:p>
        </w:tc>
      </w:tr>
      <w:tr w:rsidR="00251310" w:rsidRPr="003D0B67" w:rsidTr="005869B3">
        <w:trPr>
          <w:trHeight w:val="483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А1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3671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11438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8182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15802</w:t>
            </w:r>
          </w:p>
        </w:tc>
      </w:tr>
      <w:tr w:rsidR="00251310" w:rsidRPr="003D0B67" w:rsidTr="005869B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А2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3506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4272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5558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</w:tr>
      <w:tr w:rsidR="00251310" w:rsidRPr="003D0B67" w:rsidTr="005869B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А3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7865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11312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17028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</w:t>
            </w:r>
          </w:p>
        </w:tc>
      </w:tr>
      <w:tr w:rsidR="00251310" w:rsidRPr="003D0B67" w:rsidTr="005869B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А4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13978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14861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32190</w:t>
            </w:r>
          </w:p>
        </w:tc>
      </w:tr>
      <w:tr w:rsidR="00251310" w:rsidRPr="003D0B67" w:rsidTr="005869B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0"/>
              </w:rPr>
              <w:sym w:font="Symbol" w:char="F053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11774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48002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0"/>
              </w:rPr>
              <w:sym w:font="Symbol" w:char="F053"/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48002</w:t>
            </w:r>
          </w:p>
        </w:tc>
      </w:tr>
    </w:tbl>
    <w:p w:rsidR="005869B3" w:rsidRPr="003D0B67" w:rsidRDefault="005869B3" w:rsidP="003D0B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0B67" w:rsidRPr="003D0B67" w:rsidRDefault="003D0B67" w:rsidP="003D0B67">
      <w:pPr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2004г.                          2005г.                          2006г.                   2007г.</w:t>
      </w:r>
    </w:p>
    <w:p w:rsidR="003D0B67" w:rsidRPr="003D0B67" w:rsidRDefault="003D0B67" w:rsidP="003D0B67">
      <w:pPr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А1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П1                 А1 </w:t>
      </w:r>
      <w:r w:rsidRPr="003D0B67">
        <w:rPr>
          <w:sz w:val="28"/>
          <w:szCs w:val="28"/>
          <w:u w:val="single"/>
        </w:rPr>
        <w:t>&lt;</w:t>
      </w:r>
      <w:r w:rsidRPr="003D0B67">
        <w:rPr>
          <w:sz w:val="28"/>
          <w:szCs w:val="28"/>
        </w:rPr>
        <w:t xml:space="preserve"> П1                       А1 </w:t>
      </w:r>
      <w:r w:rsidRPr="003D0B67">
        <w:rPr>
          <w:sz w:val="28"/>
          <w:szCs w:val="28"/>
          <w:u w:val="single"/>
        </w:rPr>
        <w:t>&lt;</w:t>
      </w:r>
      <w:r w:rsidRPr="003D0B67">
        <w:rPr>
          <w:sz w:val="28"/>
          <w:szCs w:val="28"/>
        </w:rPr>
        <w:t xml:space="preserve"> П1                   А1 </w:t>
      </w:r>
      <w:r w:rsidRPr="003D0B67">
        <w:rPr>
          <w:sz w:val="28"/>
          <w:szCs w:val="28"/>
          <w:u w:val="single"/>
        </w:rPr>
        <w:t>&lt;</w:t>
      </w:r>
      <w:r w:rsidRPr="003D0B67">
        <w:rPr>
          <w:sz w:val="28"/>
          <w:szCs w:val="28"/>
        </w:rPr>
        <w:t xml:space="preserve"> П1</w:t>
      </w:r>
    </w:p>
    <w:p w:rsidR="003D0B67" w:rsidRPr="003D0B67" w:rsidRDefault="003D0B67" w:rsidP="003D0B67">
      <w:pPr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А2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П2                 А2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П2                       А2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П2                   А2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П2</w:t>
      </w:r>
    </w:p>
    <w:p w:rsidR="003D0B67" w:rsidRPr="003D0B67" w:rsidRDefault="003D0B67" w:rsidP="003D0B67">
      <w:pPr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А3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П3                 А3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П3                       А3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П3                   А3 </w:t>
      </w:r>
      <w:r w:rsidRPr="003D0B67">
        <w:rPr>
          <w:sz w:val="28"/>
          <w:szCs w:val="28"/>
          <w:u w:val="single"/>
        </w:rPr>
        <w:t>&gt;</w:t>
      </w:r>
      <w:r w:rsidRPr="003D0B67">
        <w:rPr>
          <w:sz w:val="28"/>
          <w:szCs w:val="28"/>
        </w:rPr>
        <w:t xml:space="preserve"> П3</w:t>
      </w:r>
    </w:p>
    <w:p w:rsidR="003D0B67" w:rsidRPr="003D0B67" w:rsidRDefault="003D0B67" w:rsidP="003D0B67">
      <w:pPr>
        <w:tabs>
          <w:tab w:val="left" w:pos="1710"/>
          <w:tab w:val="left" w:pos="3060"/>
          <w:tab w:val="left" w:pos="4575"/>
        </w:tabs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А4 </w:t>
      </w:r>
      <w:r w:rsidRPr="003D0B67">
        <w:rPr>
          <w:sz w:val="28"/>
          <w:szCs w:val="28"/>
          <w:u w:val="single"/>
        </w:rPr>
        <w:t>&lt;</w:t>
      </w:r>
      <w:r w:rsidRPr="003D0B67">
        <w:rPr>
          <w:sz w:val="28"/>
          <w:szCs w:val="28"/>
        </w:rPr>
        <w:t xml:space="preserve"> П4                 А4 </w:t>
      </w:r>
      <w:r w:rsidRPr="003D0B67">
        <w:rPr>
          <w:sz w:val="28"/>
          <w:szCs w:val="28"/>
          <w:u w:val="single"/>
        </w:rPr>
        <w:t>&lt;</w:t>
      </w:r>
      <w:r w:rsidRPr="003D0B67">
        <w:rPr>
          <w:sz w:val="28"/>
          <w:szCs w:val="28"/>
        </w:rPr>
        <w:t xml:space="preserve"> П4                       А4 </w:t>
      </w:r>
      <w:r w:rsidRPr="003D0B67">
        <w:rPr>
          <w:sz w:val="28"/>
          <w:szCs w:val="28"/>
          <w:u w:val="single"/>
        </w:rPr>
        <w:t>&lt;</w:t>
      </w:r>
      <w:r w:rsidRPr="003D0B67">
        <w:rPr>
          <w:sz w:val="28"/>
          <w:szCs w:val="28"/>
        </w:rPr>
        <w:t xml:space="preserve"> П4                   А4 </w:t>
      </w:r>
      <w:r w:rsidRPr="003D0B67">
        <w:rPr>
          <w:sz w:val="28"/>
          <w:szCs w:val="28"/>
          <w:u w:val="single"/>
        </w:rPr>
        <w:t>&lt;</w:t>
      </w:r>
      <w:r w:rsidRPr="003D0B67">
        <w:rPr>
          <w:sz w:val="28"/>
          <w:szCs w:val="28"/>
        </w:rPr>
        <w:t xml:space="preserve"> П4</w:t>
      </w:r>
    </w:p>
    <w:p w:rsidR="00251310" w:rsidRPr="003D0B67" w:rsidRDefault="00251310" w:rsidP="003D0B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3D0B67">
      <w:pPr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На начало 2004г. баланс является абсолютно ликвидным. Все соотношения выполняются.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Наибольшие проблемы в 2005г., 2006г., 2007г. ОАО «МЗСК» имело в части покрытия наиболее ликвидных активов и постоянных пассивов. </w:t>
      </w:r>
    </w:p>
    <w:p w:rsidR="005869B3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При этом нужно отметить, что за весь анализируемый период сумма наиболее ликвидных активов была меньше суммы наиболее срочных пассивов, что говорит о том, что </w:t>
      </w:r>
      <w:r w:rsidR="00296B92" w:rsidRPr="003D0B67">
        <w:rPr>
          <w:sz w:val="28"/>
          <w:szCs w:val="28"/>
        </w:rPr>
        <w:t>предприятие не могло</w:t>
      </w:r>
      <w:r w:rsidRPr="003D0B67">
        <w:rPr>
          <w:sz w:val="28"/>
          <w:szCs w:val="28"/>
        </w:rPr>
        <w:t xml:space="preserve"> погасить наиболее срочные обязательства за счет собственных средств. Это может происходить из-за того, что у </w:t>
      </w:r>
      <w:r w:rsidR="00296B92" w:rsidRPr="003D0B67">
        <w:rPr>
          <w:sz w:val="28"/>
          <w:szCs w:val="28"/>
        </w:rPr>
        <w:t>предприятия</w:t>
      </w:r>
      <w:r w:rsidRPr="003D0B67">
        <w:rPr>
          <w:sz w:val="28"/>
          <w:szCs w:val="28"/>
        </w:rPr>
        <w:t xml:space="preserve"> просто нет достаточного уровня доходов.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Говоря о быстрореализуемых активах, следует отметить, что их сумма была достаточной во всем анализируемом периоде. Это связано с высоким уровнем дебиторской задолженности, что, теоретически обеспечивает возможность погашения краткосрочных обязательств, но на практике является результатом сложностей в сбытовой политике предприятия. 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Сумма медленнореализуемых активов превышала сумму несрочных пассивов за весь анализируемый период, что свидетельствует о возможности покрытия данной группы пассивов за счет собственных средств предприятия. 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дополнение к составленной пропорции по группам активов и пассивов вычисляют следующие показатели:</w:t>
      </w:r>
    </w:p>
    <w:p w:rsidR="005869B3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1. Текущая ликвидность (ТЛ), которая свидетельствует о платежеспособности или неплатежеспособности предприятия на ближайший к последнему отчетному периоду момент времени. Для расчета используется формула:</w:t>
      </w:r>
    </w:p>
    <w:p w:rsidR="005869B3" w:rsidRPr="003D0B67" w:rsidRDefault="005869B3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i/>
          <w:sz w:val="28"/>
        </w:rPr>
        <w:t>ТЛ = (А1+А2) – (П1+П2)</w:t>
      </w:r>
      <w:r w:rsidR="005869B3" w:rsidRPr="003D0B67">
        <w:rPr>
          <w:b/>
          <w:sz w:val="28"/>
        </w:rPr>
        <w:t xml:space="preserve"> </w:t>
      </w:r>
      <w:r w:rsidR="00296B92" w:rsidRPr="003D0B67">
        <w:rPr>
          <w:sz w:val="28"/>
          <w:szCs w:val="28"/>
        </w:rPr>
        <w:t>(1)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ТЛ = (11438 + 5558) – (15802 + 0) = 1194 тыс. руб.</w:t>
      </w:r>
    </w:p>
    <w:p w:rsidR="005869B3" w:rsidRPr="003D0B67" w:rsidRDefault="005869B3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2. Перспективная ликвидность – это прогноз платежеспособности предприятия на основании будущих поступлений и платежей (до 1 года). Расчет перспективной ликвидности производится по формуле:</w:t>
      </w:r>
    </w:p>
    <w:p w:rsidR="005869B3" w:rsidRPr="003D0B67" w:rsidRDefault="005869B3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</w:rPr>
        <w:t>ПЛ = А3 – П3</w:t>
      </w:r>
      <w:r w:rsidR="005869B3" w:rsidRPr="003D0B67">
        <w:rPr>
          <w:i/>
          <w:sz w:val="28"/>
        </w:rPr>
        <w:t xml:space="preserve"> </w:t>
      </w:r>
      <w:r w:rsidR="00645A32" w:rsidRPr="003D0B67">
        <w:rPr>
          <w:sz w:val="28"/>
          <w:szCs w:val="28"/>
        </w:rPr>
        <w:t>(2)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ПЛ = 17028 – 10 = 17018 тыс. руб.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Текущая ликвидность предприятия имеет положительное значение, что свидетельствует о платежеспособности предприятия на первый квартал 2007 года. Прогноз платежеспособности предприятия на 2007 год является положительным, что говорит о том, что предприятие может не потерять свою платежеспособность при условии, что с ним будут вовремя рассчитываться.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Однако следует отметить, что проводимый анализ ликвидности баланса представлен не полным, более детальным является анализ платежеспособности предприятия за счет финансовых коэффициентов.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459A9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 xml:space="preserve">Таблица 1.2.2.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Показатели платежеспособности предприятия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618"/>
        <w:gridCol w:w="751"/>
        <w:gridCol w:w="748"/>
        <w:gridCol w:w="740"/>
        <w:gridCol w:w="785"/>
        <w:gridCol w:w="719"/>
        <w:gridCol w:w="1260"/>
      </w:tblGrid>
      <w:tr w:rsidR="00251310" w:rsidRPr="003D0B67" w:rsidTr="005869B3">
        <w:trPr>
          <w:trHeight w:val="360"/>
        </w:trPr>
        <w:tc>
          <w:tcPr>
            <w:tcW w:w="1309" w:type="dxa"/>
            <w:vMerge w:val="restart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Показатели</w:t>
            </w:r>
          </w:p>
        </w:tc>
        <w:tc>
          <w:tcPr>
            <w:tcW w:w="2618" w:type="dxa"/>
            <w:vMerge w:val="restart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Формула расчета</w:t>
            </w:r>
          </w:p>
        </w:tc>
        <w:tc>
          <w:tcPr>
            <w:tcW w:w="751" w:type="dxa"/>
            <w:vMerge w:val="restart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Индикатор</w:t>
            </w:r>
          </w:p>
        </w:tc>
        <w:tc>
          <w:tcPr>
            <w:tcW w:w="2992" w:type="dxa"/>
            <w:gridSpan w:val="4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Периоды</w:t>
            </w:r>
          </w:p>
        </w:tc>
        <w:tc>
          <w:tcPr>
            <w:tcW w:w="1260" w:type="dxa"/>
            <w:vMerge w:val="restart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Пояснения</w:t>
            </w:r>
          </w:p>
        </w:tc>
      </w:tr>
      <w:tr w:rsidR="00251310" w:rsidRPr="003D0B67" w:rsidTr="005869B3">
        <w:trPr>
          <w:trHeight w:val="180"/>
        </w:trPr>
        <w:tc>
          <w:tcPr>
            <w:tcW w:w="1309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2618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51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Начало 2004г</w:t>
            </w:r>
          </w:p>
        </w:tc>
        <w:tc>
          <w:tcPr>
            <w:tcW w:w="74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Нача</w:t>
            </w:r>
            <w:r w:rsidRPr="003D0B67">
              <w:rPr>
                <w:sz w:val="20"/>
                <w:szCs w:val="18"/>
                <w:lang w:val="en-US"/>
              </w:rPr>
              <w:t>-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 xml:space="preserve">ло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</w:t>
            </w:r>
          </w:p>
        </w:tc>
        <w:tc>
          <w:tcPr>
            <w:tcW w:w="78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Нача</w:t>
            </w:r>
            <w:r w:rsidRPr="003D0B67">
              <w:rPr>
                <w:sz w:val="20"/>
                <w:szCs w:val="18"/>
                <w:lang w:val="en-US"/>
              </w:rPr>
              <w:t>-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ло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2006г</w:t>
            </w:r>
          </w:p>
        </w:tc>
        <w:tc>
          <w:tcPr>
            <w:tcW w:w="71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Нача-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ло 2007г</w:t>
            </w:r>
          </w:p>
        </w:tc>
        <w:tc>
          <w:tcPr>
            <w:tcW w:w="1260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c>
          <w:tcPr>
            <w:tcW w:w="130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261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</w:t>
            </w:r>
          </w:p>
        </w:tc>
        <w:tc>
          <w:tcPr>
            <w:tcW w:w="7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</w:t>
            </w:r>
          </w:p>
        </w:tc>
        <w:tc>
          <w:tcPr>
            <w:tcW w:w="74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</w:t>
            </w:r>
          </w:p>
        </w:tc>
        <w:tc>
          <w:tcPr>
            <w:tcW w:w="78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</w:t>
            </w:r>
          </w:p>
        </w:tc>
        <w:tc>
          <w:tcPr>
            <w:tcW w:w="71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</w:t>
            </w:r>
          </w:p>
        </w:tc>
        <w:tc>
          <w:tcPr>
            <w:tcW w:w="126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</w:t>
            </w:r>
          </w:p>
        </w:tc>
      </w:tr>
      <w:tr w:rsidR="00251310" w:rsidRPr="003D0B67" w:rsidTr="005869B3">
        <w:tc>
          <w:tcPr>
            <w:tcW w:w="130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 Общий показатель ликвидности</w:t>
            </w:r>
          </w:p>
        </w:tc>
        <w:tc>
          <w:tcPr>
            <w:tcW w:w="2618" w:type="dxa"/>
          </w:tcPr>
          <w:p w:rsidR="00251310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27.75pt">
                  <v:imagedata r:id="rId8" o:title=""/>
                </v:shape>
              </w:pic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2004г: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1 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</w:rPr>
              <w:t>0+0,5*50+0,3*50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0+0,5*0+0,3*0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2005г: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1=</w:t>
            </w:r>
            <w:r w:rsidRPr="003D0B67">
              <w:rPr>
                <w:sz w:val="20"/>
                <w:szCs w:val="18"/>
              </w:rPr>
              <w:t>1256+0,5*3506+0,3*78</w:t>
            </w:r>
            <w:r w:rsidRPr="003D0B67">
              <w:rPr>
                <w:sz w:val="20"/>
                <w:szCs w:val="18"/>
                <w:lang w:val="en-US"/>
              </w:rPr>
              <w:t>6</w:t>
            </w:r>
            <w:r w:rsidRPr="003D0B67">
              <w:rPr>
                <w:sz w:val="20"/>
                <w:szCs w:val="18"/>
              </w:rPr>
              <w:t>5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7600+0,5*0+0,3*69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1=</w:t>
            </w:r>
            <w:r w:rsidRPr="003D0B67">
              <w:rPr>
                <w:sz w:val="20"/>
                <w:szCs w:val="18"/>
              </w:rPr>
              <w:t>3671+0,5*4272+0,3*11312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8182+0,5*0+0,3*212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2007</w:t>
            </w:r>
            <w:r w:rsidRPr="003D0B67">
              <w:rPr>
                <w:sz w:val="20"/>
                <w:szCs w:val="18"/>
              </w:rPr>
              <w:t>г: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1=</w:t>
            </w:r>
            <w:r w:rsidRPr="003D0B67">
              <w:rPr>
                <w:sz w:val="20"/>
                <w:szCs w:val="18"/>
                <w:lang w:val="en-US"/>
              </w:rPr>
              <w:t>11438+0.5*5558+0.3*17028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15802+0.5*0+0.3*32190</w:t>
            </w:r>
          </w:p>
        </w:tc>
        <w:tc>
          <w:tcPr>
            <w:tcW w:w="7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≥1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0,7</w:t>
            </w:r>
          </w:p>
        </w:tc>
        <w:tc>
          <w:tcPr>
            <w:tcW w:w="78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71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0</w:t>
            </w:r>
            <w:r w:rsidRPr="003D0B67">
              <w:rPr>
                <w:sz w:val="20"/>
                <w:szCs w:val="18"/>
              </w:rPr>
              <w:t>,</w:t>
            </w:r>
            <w:r w:rsidRPr="003D0B67">
              <w:rPr>
                <w:sz w:val="20"/>
                <w:szCs w:val="18"/>
                <w:lang w:val="en-US"/>
              </w:rPr>
              <w:t>8</w:t>
            </w:r>
          </w:p>
        </w:tc>
        <w:tc>
          <w:tcPr>
            <w:tcW w:w="126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Используется для оценки изменения финансовой ситуации на предприятии с точки зрения ликвидности</w:t>
            </w:r>
          </w:p>
        </w:tc>
      </w:tr>
      <w:tr w:rsidR="00251310" w:rsidRPr="003D0B67" w:rsidTr="005869B3">
        <w:tc>
          <w:tcPr>
            <w:tcW w:w="130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2. Коэффициент абсолютной ликвидности </w:t>
            </w:r>
          </w:p>
        </w:tc>
        <w:tc>
          <w:tcPr>
            <w:tcW w:w="2618" w:type="dxa"/>
          </w:tcPr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pict>
                <v:shape id="_x0000_i1026" type="#_x0000_t75" style="width:75.75pt;height:33.75pt">
                  <v:imagedata r:id="rId9" o:title=""/>
                </v:shape>
              </w:pict>
            </w:r>
            <w:r w:rsidR="00251310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2004</w:t>
            </w:r>
            <w:r w:rsidRPr="003D0B67">
              <w:rPr>
                <w:sz w:val="20"/>
                <w:szCs w:val="18"/>
              </w:rPr>
              <w:t>г: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2005</w:t>
            </w:r>
            <w:r w:rsidRPr="003D0B67">
              <w:rPr>
                <w:sz w:val="20"/>
                <w:szCs w:val="18"/>
              </w:rPr>
              <w:t>г: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2 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0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2</w:t>
            </w:r>
            <w:r w:rsidRPr="003D0B67">
              <w:rPr>
                <w:sz w:val="20"/>
                <w:szCs w:val="18"/>
                <w:lang w:val="en-US"/>
              </w:rPr>
              <w:t xml:space="preserve"> =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1256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  <w:tab w:val="left" w:pos="1695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(0+0)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(7600+0)</w:t>
            </w:r>
          </w:p>
          <w:p w:rsidR="005869B3" w:rsidRPr="003D0B67" w:rsidRDefault="005869B3" w:rsidP="005869B3">
            <w:pPr>
              <w:widowControl w:val="0"/>
              <w:tabs>
                <w:tab w:val="left" w:pos="993"/>
                <w:tab w:val="left" w:pos="1695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2006г: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2007</w:t>
            </w:r>
            <w:r w:rsidRPr="003D0B67">
              <w:rPr>
                <w:sz w:val="20"/>
                <w:szCs w:val="18"/>
              </w:rPr>
              <w:t>г: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  <w:tab w:val="left" w:pos="1695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2 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3671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2 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11438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(8182+0)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(15802+0)</w:t>
            </w:r>
          </w:p>
        </w:tc>
        <w:tc>
          <w:tcPr>
            <w:tcW w:w="7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≥0,1-0,7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74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0</w:t>
            </w:r>
            <w:r w:rsidRPr="003D0B67">
              <w:rPr>
                <w:sz w:val="20"/>
                <w:szCs w:val="18"/>
              </w:rPr>
              <w:t>,</w:t>
            </w:r>
            <w:r w:rsidRPr="003D0B67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78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0</w:t>
            </w:r>
            <w:r w:rsidRPr="003D0B67">
              <w:rPr>
                <w:sz w:val="20"/>
                <w:szCs w:val="18"/>
              </w:rPr>
              <w:t>,</w:t>
            </w:r>
            <w:r w:rsidRPr="003D0B67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71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0</w:t>
            </w:r>
            <w:r w:rsidRPr="003D0B67">
              <w:rPr>
                <w:sz w:val="20"/>
                <w:szCs w:val="18"/>
              </w:rPr>
              <w:t>,</w:t>
            </w:r>
            <w:r w:rsidRPr="003D0B67">
              <w:rPr>
                <w:sz w:val="20"/>
                <w:szCs w:val="18"/>
                <w:lang w:val="en-US"/>
              </w:rPr>
              <w:t>7</w:t>
            </w:r>
          </w:p>
        </w:tc>
        <w:tc>
          <w:tcPr>
            <w:tcW w:w="126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Показывает, какую часть краткосрочной задолженности предприятие может погасить в ближайшее время за счет денежных средств и краткосрочных ценных бумаг</w:t>
            </w:r>
          </w:p>
        </w:tc>
      </w:tr>
      <w:tr w:rsidR="00251310" w:rsidRPr="003D0B67" w:rsidTr="005869B3">
        <w:tc>
          <w:tcPr>
            <w:tcW w:w="130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 Коэффициент «критической» оценки</w:t>
            </w:r>
          </w:p>
        </w:tc>
        <w:tc>
          <w:tcPr>
            <w:tcW w:w="2618" w:type="dxa"/>
          </w:tcPr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pict>
                <v:shape id="_x0000_i1027" type="#_x0000_t75" style="width:66.75pt;height:33.75pt">
                  <v:imagedata r:id="rId10" o:title=""/>
                </v:shape>
              </w:pic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2004</w:t>
            </w:r>
            <w:r w:rsidRPr="003D0B67">
              <w:rPr>
                <w:sz w:val="20"/>
                <w:szCs w:val="18"/>
              </w:rPr>
              <w:t>г: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2005</w:t>
            </w:r>
            <w:r w:rsidRPr="003D0B67">
              <w:rPr>
                <w:sz w:val="20"/>
                <w:szCs w:val="18"/>
              </w:rPr>
              <w:t>г: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="00431FCA" w:rsidRPr="003D0B67">
              <w:rPr>
                <w:sz w:val="20"/>
                <w:szCs w:val="14"/>
              </w:rPr>
              <w:t>3</w:t>
            </w:r>
            <w:r w:rsidRPr="003D0B67">
              <w:rPr>
                <w:sz w:val="20"/>
                <w:szCs w:val="14"/>
                <w:lang w:val="en-US"/>
              </w:rPr>
              <w:t xml:space="preserve"> 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0+50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L</w:t>
            </w:r>
            <w:r w:rsidR="00431FCA" w:rsidRPr="003D0B67">
              <w:rPr>
                <w:sz w:val="20"/>
                <w:szCs w:val="14"/>
              </w:rPr>
              <w:t>3</w:t>
            </w:r>
            <w:r w:rsidRPr="003D0B67">
              <w:rPr>
                <w:sz w:val="20"/>
                <w:szCs w:val="18"/>
                <w:lang w:val="en-US"/>
              </w:rPr>
              <w:t xml:space="preserve"> =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1256+3506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  <w:tab w:val="left" w:pos="1695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0+0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7600+0</w:t>
            </w:r>
          </w:p>
          <w:p w:rsidR="005869B3" w:rsidRPr="003D0B67" w:rsidRDefault="005869B3" w:rsidP="005869B3">
            <w:pPr>
              <w:widowControl w:val="0"/>
              <w:tabs>
                <w:tab w:val="left" w:pos="993"/>
                <w:tab w:val="left" w:pos="1695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2006г: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2007</w:t>
            </w:r>
            <w:r w:rsidRPr="003D0B67">
              <w:rPr>
                <w:sz w:val="20"/>
                <w:szCs w:val="18"/>
              </w:rPr>
              <w:t>г: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="00431FCA" w:rsidRPr="003D0B67">
              <w:rPr>
                <w:sz w:val="20"/>
                <w:szCs w:val="14"/>
              </w:rPr>
              <w:t>3</w:t>
            </w:r>
            <w:r w:rsidRPr="003D0B67">
              <w:rPr>
                <w:sz w:val="20"/>
                <w:szCs w:val="14"/>
                <w:lang w:val="en-US"/>
              </w:rPr>
              <w:t xml:space="preserve"> 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3671+4272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L</w:t>
            </w:r>
            <w:r w:rsidR="00431FCA" w:rsidRPr="003D0B67">
              <w:rPr>
                <w:sz w:val="20"/>
                <w:szCs w:val="14"/>
              </w:rPr>
              <w:t>3</w:t>
            </w:r>
            <w:r w:rsidRPr="003D0B67">
              <w:rPr>
                <w:sz w:val="20"/>
                <w:szCs w:val="14"/>
                <w:lang w:val="en-US"/>
              </w:rPr>
              <w:t xml:space="preserve"> 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11438+5558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8182+0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15802+0</w:t>
            </w:r>
          </w:p>
        </w:tc>
        <w:tc>
          <w:tcPr>
            <w:tcW w:w="75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Допустимое: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0,7-0,8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Желаемое: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74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74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0</w:t>
            </w:r>
            <w:r w:rsidRPr="003D0B67">
              <w:rPr>
                <w:sz w:val="20"/>
                <w:szCs w:val="18"/>
              </w:rPr>
              <w:t>,</w:t>
            </w:r>
            <w:r w:rsidRPr="003D0B67"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78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71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1</w:t>
            </w:r>
            <w:r w:rsidRPr="003D0B67">
              <w:rPr>
                <w:sz w:val="20"/>
                <w:szCs w:val="18"/>
              </w:rPr>
              <w:t>,</w:t>
            </w:r>
            <w:r w:rsidRPr="003D0B67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1260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Показывает, какая часть краткосрочных обязательств предприятия может быть погашена за счет средств на счетах, в краткосрочных ценных бумагах, а также поступлений от кредиторов.</w:t>
            </w:r>
          </w:p>
        </w:tc>
      </w:tr>
      <w:tr w:rsidR="00891E29" w:rsidRPr="003D0B67" w:rsidTr="005869B3">
        <w:trPr>
          <w:trHeight w:val="70"/>
        </w:trPr>
        <w:tc>
          <w:tcPr>
            <w:tcW w:w="1309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4. Коэффициент текущей ликвидности</w:t>
            </w:r>
          </w:p>
        </w:tc>
        <w:tc>
          <w:tcPr>
            <w:tcW w:w="2618" w:type="dxa"/>
          </w:tcPr>
          <w:p w:rsidR="00891E29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pict>
                <v:shape id="_x0000_i1028" type="#_x0000_t75" style="width:93.75pt;height:30.75pt">
                  <v:imagedata r:id="rId11" o:title=""/>
                </v:shape>
              </w:pic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2004г: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  <w:lang w:val="en-US"/>
              </w:rPr>
              <w:t>4 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</w:rPr>
              <w:t>0+50+50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0+0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4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Pr="003D0B67">
              <w:rPr>
                <w:sz w:val="20"/>
                <w:szCs w:val="18"/>
              </w:rPr>
              <w:t>1256+3506+7865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7600+0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2006г: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4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Pr="003D0B67">
              <w:rPr>
                <w:sz w:val="20"/>
                <w:szCs w:val="18"/>
              </w:rPr>
              <w:t>3671+4272+11312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8182+0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2007</w:t>
            </w:r>
            <w:r w:rsidRPr="003D0B67">
              <w:rPr>
                <w:sz w:val="20"/>
                <w:szCs w:val="18"/>
              </w:rPr>
              <w:t>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4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Pr="003D0B67">
              <w:rPr>
                <w:sz w:val="20"/>
                <w:szCs w:val="18"/>
              </w:rPr>
              <w:t>11438+5558+17028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15802+0</w:t>
            </w:r>
          </w:p>
        </w:tc>
        <w:tc>
          <w:tcPr>
            <w:tcW w:w="751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Необходимое: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Оптимальное: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2,5-3</w:t>
            </w:r>
          </w:p>
        </w:tc>
        <w:tc>
          <w:tcPr>
            <w:tcW w:w="748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740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1,7</w:t>
            </w:r>
          </w:p>
        </w:tc>
        <w:tc>
          <w:tcPr>
            <w:tcW w:w="785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2,4</w:t>
            </w:r>
          </w:p>
        </w:tc>
        <w:tc>
          <w:tcPr>
            <w:tcW w:w="719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2,2</w:t>
            </w:r>
          </w:p>
        </w:tc>
        <w:tc>
          <w:tcPr>
            <w:tcW w:w="1260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Показывает, какую часть текущих обязательств по кредитам расчетам с кредиторами можно погасить, мобилизовав оборотные активы</w:t>
            </w:r>
          </w:p>
        </w:tc>
      </w:tr>
      <w:tr w:rsidR="00891E29" w:rsidRPr="003D0B67" w:rsidTr="005869B3">
        <w:tc>
          <w:tcPr>
            <w:tcW w:w="1309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 Коэффициент маневренности функционирующего капитала</w:t>
            </w:r>
          </w:p>
        </w:tc>
        <w:tc>
          <w:tcPr>
            <w:tcW w:w="2618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5</w:t>
            </w:r>
            <w:r w:rsidRPr="003D0B67">
              <w:rPr>
                <w:sz w:val="20"/>
                <w:szCs w:val="16"/>
              </w:rPr>
              <w:t>=</w:t>
            </w:r>
            <w:r w:rsidR="00AD1BAD">
              <w:rPr>
                <w:sz w:val="20"/>
                <w:szCs w:val="16"/>
              </w:rPr>
              <w:pict>
                <v:shape id="_x0000_i1029" type="#_x0000_t75" style="width:102pt;height:26.25pt">
                  <v:imagedata r:id="rId12" o:title=""/>
                </v:shape>
              </w:pic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  <w:tab w:val="center" w:pos="1201"/>
                <w:tab w:val="left" w:pos="1680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5 =</w:t>
            </w:r>
            <w:r w:rsidR="005869B3" w:rsidRPr="003D0B67">
              <w:rPr>
                <w:sz w:val="20"/>
                <w:szCs w:val="14"/>
              </w:rPr>
              <w:t xml:space="preserve"> </w:t>
            </w:r>
            <w:r w:rsidRPr="003D0B67">
              <w:rPr>
                <w:sz w:val="20"/>
                <w:szCs w:val="18"/>
              </w:rPr>
              <w:t>50</w:t>
            </w:r>
            <w:r w:rsidRPr="003D0B67">
              <w:rPr>
                <w:sz w:val="20"/>
                <w:szCs w:val="18"/>
              </w:rPr>
              <w:tab/>
            </w:r>
            <w:r w:rsidRPr="003D0B67">
              <w:rPr>
                <w:sz w:val="20"/>
                <w:szCs w:val="18"/>
              </w:rPr>
              <w:tab/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  <w:tab w:val="center" w:pos="1201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(0+50+50) – (0+0)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  <w:tab w:val="right" w:pos="2559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5 =</w:t>
            </w:r>
            <w:r w:rsidR="005869B3" w:rsidRPr="003D0B67">
              <w:rPr>
                <w:sz w:val="20"/>
                <w:szCs w:val="14"/>
              </w:rPr>
              <w:t xml:space="preserve"> </w:t>
            </w:r>
            <w:r w:rsidRPr="003D0B67">
              <w:rPr>
                <w:sz w:val="20"/>
                <w:szCs w:val="18"/>
              </w:rPr>
              <w:t>7865</w:t>
            </w:r>
            <w:r w:rsidRPr="003D0B67">
              <w:rPr>
                <w:sz w:val="20"/>
                <w:szCs w:val="18"/>
              </w:rPr>
              <w:tab/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(1256+3506+7865) – (7600+0)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  <w:tab w:val="right" w:pos="2559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5 =</w:t>
            </w:r>
            <w:r w:rsidR="005869B3" w:rsidRPr="003D0B67">
              <w:rPr>
                <w:sz w:val="20"/>
                <w:szCs w:val="14"/>
              </w:rPr>
              <w:t xml:space="preserve"> </w:t>
            </w:r>
            <w:r w:rsidRPr="003D0B67">
              <w:rPr>
                <w:sz w:val="20"/>
                <w:szCs w:val="18"/>
              </w:rPr>
              <w:t>11312</w:t>
            </w:r>
            <w:r w:rsidRPr="003D0B67">
              <w:rPr>
                <w:sz w:val="20"/>
                <w:szCs w:val="18"/>
              </w:rPr>
              <w:tab/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(3671+4272+11312) – (8182+0)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2007г: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  <w:tab w:val="right" w:pos="2559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5 =</w:t>
            </w:r>
            <w:r w:rsidR="005869B3" w:rsidRPr="003D0B67">
              <w:rPr>
                <w:sz w:val="20"/>
                <w:szCs w:val="14"/>
              </w:rPr>
              <w:t xml:space="preserve"> </w:t>
            </w:r>
            <w:r w:rsidRPr="003D0B67">
              <w:rPr>
                <w:sz w:val="20"/>
                <w:szCs w:val="18"/>
              </w:rPr>
              <w:t>17028</w:t>
            </w:r>
            <w:r w:rsidRPr="003D0B67">
              <w:rPr>
                <w:sz w:val="20"/>
                <w:szCs w:val="18"/>
              </w:rPr>
              <w:tab/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(11438+5558+17028)– (15802+0)</w:t>
            </w:r>
          </w:p>
        </w:tc>
        <w:tc>
          <w:tcPr>
            <w:tcW w:w="751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Уменьшение показателя в динамике является положительным фактом</w:t>
            </w:r>
          </w:p>
        </w:tc>
        <w:tc>
          <w:tcPr>
            <w:tcW w:w="748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0,5</w:t>
            </w:r>
          </w:p>
        </w:tc>
        <w:tc>
          <w:tcPr>
            <w:tcW w:w="740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1,6</w:t>
            </w:r>
          </w:p>
        </w:tc>
        <w:tc>
          <w:tcPr>
            <w:tcW w:w="785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719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0,9</w:t>
            </w:r>
          </w:p>
        </w:tc>
        <w:tc>
          <w:tcPr>
            <w:tcW w:w="1260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Показывает, какая часть функционирующего капитала обездвижена в запасах и долгосрочной дебиторской задолженности</w:t>
            </w:r>
          </w:p>
        </w:tc>
      </w:tr>
      <w:tr w:rsidR="00891E29" w:rsidRPr="003D0B67" w:rsidTr="005869B3">
        <w:tc>
          <w:tcPr>
            <w:tcW w:w="1309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6. Доля оборотных средств в активах</w:t>
            </w:r>
          </w:p>
        </w:tc>
        <w:tc>
          <w:tcPr>
            <w:tcW w:w="2618" w:type="dxa"/>
          </w:tcPr>
          <w:p w:rsidR="00891E29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pict>
                <v:shape id="_x0000_i1030" type="#_x0000_t75" style="width:86.25pt;height:30.75pt">
                  <v:imagedata r:id="rId13" o:title=""/>
                </v:shape>
              </w:pic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2004г: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6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</w:rPr>
              <w:t>0+50+50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6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Pr="003D0B67">
              <w:rPr>
                <w:sz w:val="20"/>
                <w:szCs w:val="18"/>
              </w:rPr>
              <w:t>1256+3506+7865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12760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2006г: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6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Pr="003D0B67">
              <w:rPr>
                <w:sz w:val="20"/>
                <w:szCs w:val="18"/>
              </w:rPr>
              <w:t>3671+4272+11312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23255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2007</w:t>
            </w:r>
            <w:r w:rsidRPr="003D0B67">
              <w:rPr>
                <w:sz w:val="20"/>
                <w:szCs w:val="18"/>
              </w:rPr>
              <w:t>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>6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Pr="003D0B67">
              <w:rPr>
                <w:sz w:val="20"/>
                <w:szCs w:val="18"/>
              </w:rPr>
              <w:t>11438+5558+17028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48002</w:t>
            </w:r>
          </w:p>
        </w:tc>
        <w:tc>
          <w:tcPr>
            <w:tcW w:w="751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≥0,5</w:t>
            </w:r>
          </w:p>
        </w:tc>
        <w:tc>
          <w:tcPr>
            <w:tcW w:w="748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740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785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0,8</w:t>
            </w:r>
          </w:p>
        </w:tc>
        <w:tc>
          <w:tcPr>
            <w:tcW w:w="719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0,7</w:t>
            </w:r>
          </w:p>
        </w:tc>
        <w:tc>
          <w:tcPr>
            <w:tcW w:w="1260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Показывает долю оборотных активов, которая зависит от отраслевой специфики</w:t>
            </w:r>
          </w:p>
        </w:tc>
      </w:tr>
      <w:tr w:rsidR="00891E29" w:rsidRPr="003D0B67" w:rsidTr="005869B3">
        <w:tc>
          <w:tcPr>
            <w:tcW w:w="1309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7. Коэффициент обеспеченности собственными средствами</w:t>
            </w:r>
          </w:p>
        </w:tc>
        <w:tc>
          <w:tcPr>
            <w:tcW w:w="2618" w:type="dxa"/>
          </w:tcPr>
          <w:p w:rsidR="00891E29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pict>
                <v:shape id="_x0000_i1031" type="#_x0000_t75" style="width:86.25pt;height:33.75pt">
                  <v:imagedata r:id="rId14" o:title=""/>
                </v:shape>
              </w:pic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2004г: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  <w:tab w:val="center" w:pos="1201"/>
                <w:tab w:val="right" w:pos="2402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ab/>
              <w:t>L</w:t>
            </w:r>
            <w:r w:rsidRPr="003D0B67">
              <w:rPr>
                <w:sz w:val="20"/>
                <w:szCs w:val="14"/>
              </w:rPr>
              <w:t>7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="005869B3" w:rsidRPr="003D0B67">
              <w:rPr>
                <w:sz w:val="20"/>
                <w:szCs w:val="14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</w:rPr>
              <w:t>100-0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0+50+50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 xml:space="preserve">7 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="005869B3" w:rsidRPr="003D0B67">
              <w:rPr>
                <w:sz w:val="20"/>
                <w:szCs w:val="14"/>
              </w:rPr>
              <w:t xml:space="preserve"> </w:t>
            </w:r>
            <w:r w:rsidRPr="003D0B67">
              <w:rPr>
                <w:sz w:val="20"/>
                <w:szCs w:val="18"/>
              </w:rPr>
              <w:t>5091-133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1256+3506+7865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2006г: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 xml:space="preserve">7 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="005869B3" w:rsidRPr="003D0B67">
              <w:rPr>
                <w:sz w:val="20"/>
                <w:szCs w:val="14"/>
              </w:rPr>
              <w:t xml:space="preserve"> </w:t>
            </w:r>
            <w:r w:rsidRPr="003D0B67">
              <w:rPr>
                <w:sz w:val="20"/>
                <w:szCs w:val="18"/>
              </w:rPr>
              <w:t>14861-4000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3671+4272+11312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2007</w:t>
            </w:r>
            <w:r w:rsidRPr="003D0B67">
              <w:rPr>
                <w:sz w:val="20"/>
                <w:szCs w:val="18"/>
              </w:rPr>
              <w:t>г:</w:t>
            </w:r>
          </w:p>
          <w:p w:rsidR="005869B3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L</w:t>
            </w:r>
            <w:r w:rsidRPr="003D0B67">
              <w:rPr>
                <w:sz w:val="20"/>
                <w:szCs w:val="14"/>
              </w:rPr>
              <w:t xml:space="preserve">7 </w:t>
            </w:r>
            <w:r w:rsidRPr="003D0B67">
              <w:rPr>
                <w:sz w:val="20"/>
                <w:szCs w:val="14"/>
                <w:lang w:val="en-US"/>
              </w:rPr>
              <w:t>=</w:t>
            </w:r>
            <w:r w:rsidR="005869B3" w:rsidRPr="003D0B67">
              <w:rPr>
                <w:sz w:val="20"/>
                <w:szCs w:val="14"/>
              </w:rPr>
              <w:t xml:space="preserve"> </w:t>
            </w:r>
            <w:r w:rsidRPr="003D0B67">
              <w:rPr>
                <w:sz w:val="20"/>
                <w:szCs w:val="18"/>
              </w:rPr>
              <w:t>32190-13978</w:t>
            </w: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11438+5558+17028</w:t>
            </w:r>
          </w:p>
        </w:tc>
        <w:tc>
          <w:tcPr>
            <w:tcW w:w="751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≥0,1</w:t>
            </w:r>
          </w:p>
        </w:tc>
        <w:tc>
          <w:tcPr>
            <w:tcW w:w="748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740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0,4</w:t>
            </w:r>
          </w:p>
        </w:tc>
        <w:tc>
          <w:tcPr>
            <w:tcW w:w="785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0,6</w:t>
            </w:r>
          </w:p>
        </w:tc>
        <w:tc>
          <w:tcPr>
            <w:tcW w:w="719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0,5</w:t>
            </w:r>
          </w:p>
        </w:tc>
        <w:tc>
          <w:tcPr>
            <w:tcW w:w="1260" w:type="dxa"/>
          </w:tcPr>
          <w:p w:rsidR="00891E29" w:rsidRPr="003D0B67" w:rsidRDefault="00891E2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Характеризует наличие собственных оборотных средств у предприятия, необходимых для его финансовой устойчивости</w:t>
            </w:r>
          </w:p>
        </w:tc>
      </w:tr>
    </w:tbl>
    <w:p w:rsidR="00251310" w:rsidRPr="003D0B67" w:rsidRDefault="003D0B67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br w:type="page"/>
      </w:r>
      <w:r w:rsidR="00251310" w:rsidRPr="003D0B67">
        <w:rPr>
          <w:sz w:val="28"/>
          <w:szCs w:val="28"/>
        </w:rPr>
        <w:t>По данным таблицы видно, что в начале 2004 и 2005 гг. не соответствовали нормативам такие показатели как общий показатель ликвидности, коэффициент «критической» оценки и коэффициент текущей ликвидности. Но в целом наблюдается тенденция к росту всех показателей.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целом ОАО «МЗСК» можно признать достаточно платежеспособным предприятием.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1.3 Модель анализа финансовой устойчивости предприятия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Показатели финансовой устойчивости предприятия определяются по балансовой модели </w:t>
      </w:r>
      <w:r w:rsidR="00B0640E" w:rsidRPr="003D0B67">
        <w:rPr>
          <w:sz w:val="28"/>
          <w:szCs w:val="28"/>
        </w:rPr>
        <w:t>предприятия</w:t>
      </w:r>
      <w:r w:rsidRPr="003D0B67">
        <w:rPr>
          <w:sz w:val="28"/>
          <w:szCs w:val="28"/>
        </w:rPr>
        <w:t xml:space="preserve">. Анализируя финансовую устойчивость, необходимо оценить, в какой степени предприятие готово к погашению своих долгов.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Задачей анализа финансовой устойчивости является поиск ответов на следующие вопросы:</w:t>
      </w:r>
    </w:p>
    <w:p w:rsidR="00251310" w:rsidRPr="003D0B67" w:rsidRDefault="00251310" w:rsidP="005869B3">
      <w:pPr>
        <w:widowControl w:val="0"/>
        <w:numPr>
          <w:ilvl w:val="0"/>
          <w:numId w:val="14"/>
        </w:numPr>
        <w:tabs>
          <w:tab w:val="clear" w:pos="1428"/>
          <w:tab w:val="num" w:pos="56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Насколько </w:t>
      </w:r>
      <w:r w:rsidR="00B0640E" w:rsidRPr="003D0B67">
        <w:rPr>
          <w:sz w:val="28"/>
          <w:szCs w:val="28"/>
        </w:rPr>
        <w:t>предприятие независимо</w:t>
      </w:r>
      <w:r w:rsidRPr="003D0B67">
        <w:rPr>
          <w:sz w:val="28"/>
          <w:szCs w:val="28"/>
        </w:rPr>
        <w:t xml:space="preserve"> с финансовой точки зрения?</w:t>
      </w:r>
    </w:p>
    <w:p w:rsidR="00251310" w:rsidRPr="003D0B67" w:rsidRDefault="00251310" w:rsidP="005869B3">
      <w:pPr>
        <w:widowControl w:val="0"/>
        <w:numPr>
          <w:ilvl w:val="0"/>
          <w:numId w:val="14"/>
        </w:numPr>
        <w:tabs>
          <w:tab w:val="clear" w:pos="1428"/>
          <w:tab w:val="num" w:pos="56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Какова динамика уровня финансовой независимости?</w:t>
      </w:r>
    </w:p>
    <w:p w:rsidR="00251310" w:rsidRPr="003D0B67" w:rsidRDefault="00251310" w:rsidP="005869B3">
      <w:pPr>
        <w:widowControl w:val="0"/>
        <w:numPr>
          <w:ilvl w:val="0"/>
          <w:numId w:val="14"/>
        </w:numPr>
        <w:tabs>
          <w:tab w:val="clear" w:pos="1428"/>
          <w:tab w:val="num" w:pos="56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Отвечает ли состояние активов и пассивов </w:t>
      </w:r>
      <w:r w:rsidR="00B0640E" w:rsidRPr="003D0B67">
        <w:rPr>
          <w:sz w:val="28"/>
          <w:szCs w:val="28"/>
        </w:rPr>
        <w:t>предприятия</w:t>
      </w:r>
      <w:r w:rsidRPr="003D0B67">
        <w:rPr>
          <w:sz w:val="28"/>
          <w:szCs w:val="28"/>
        </w:rPr>
        <w:t xml:space="preserve"> задачам финансово-хозяйственной деятельности?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Показатели, которые характеризуют независимость по каждому элементу активов и по количеству в целом, дают возможность измерить доста</w:t>
      </w:r>
      <w:r w:rsidR="00B0640E" w:rsidRPr="003D0B67">
        <w:rPr>
          <w:sz w:val="28"/>
          <w:szCs w:val="28"/>
        </w:rPr>
        <w:t>точно ли устойчиво</w:t>
      </w:r>
      <w:r w:rsidRPr="003D0B67">
        <w:rPr>
          <w:sz w:val="28"/>
          <w:szCs w:val="28"/>
        </w:rPr>
        <w:t xml:space="preserve"> анализируем</w:t>
      </w:r>
      <w:r w:rsidR="00B0640E" w:rsidRPr="003D0B67">
        <w:rPr>
          <w:sz w:val="28"/>
          <w:szCs w:val="28"/>
        </w:rPr>
        <w:t>ое</w:t>
      </w:r>
      <w:r w:rsidRPr="003D0B67">
        <w:rPr>
          <w:sz w:val="28"/>
          <w:szCs w:val="28"/>
        </w:rPr>
        <w:t xml:space="preserve"> </w:t>
      </w:r>
      <w:r w:rsidR="00B0640E" w:rsidRPr="003D0B67">
        <w:rPr>
          <w:sz w:val="28"/>
          <w:szCs w:val="28"/>
        </w:rPr>
        <w:t>предприятие</w:t>
      </w:r>
      <w:r w:rsidRPr="003D0B67">
        <w:rPr>
          <w:sz w:val="28"/>
          <w:szCs w:val="28"/>
        </w:rPr>
        <w:t xml:space="preserve"> в финансовом отношении.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Общеизвестным считают, что хорошими показателями финансовой устойчивости обладает </w:t>
      </w:r>
      <w:r w:rsidR="00B0640E" w:rsidRPr="003D0B67">
        <w:rPr>
          <w:sz w:val="28"/>
          <w:szCs w:val="28"/>
        </w:rPr>
        <w:t>предприятие, у которого</w:t>
      </w:r>
      <w:r w:rsidRPr="003D0B67">
        <w:rPr>
          <w:sz w:val="28"/>
          <w:szCs w:val="28"/>
        </w:rPr>
        <w:t xml:space="preserve"> все долгосрочные обязательства (стр.590) и собственный капитал (стр.490) направляются преимущественно на приобретение основных средств, нематериальных активов и других внеоборотных активов.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Для того чтобы выполнялось условие платежеспособности </w:t>
      </w:r>
      <w:r w:rsidR="00B0640E" w:rsidRPr="003D0B67">
        <w:rPr>
          <w:sz w:val="28"/>
          <w:szCs w:val="28"/>
        </w:rPr>
        <w:t>предприятия</w:t>
      </w:r>
      <w:r w:rsidRPr="003D0B67">
        <w:rPr>
          <w:sz w:val="28"/>
          <w:szCs w:val="28"/>
        </w:rPr>
        <w:t xml:space="preserve"> необходимо, чтобы денежные средства, средства в расчетах и другие оборотные активы (стр.290) покрывали краткосрочные обязательства (стр.690).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Существует самый простой и приближенный способ оценки финансовой устойчивости, то есть соотношение, которое нужно поддерживать в балансе: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0B67">
        <w:rPr>
          <w:i/>
          <w:sz w:val="28"/>
          <w:szCs w:val="28"/>
        </w:rPr>
        <w:t>ОА&lt;СК*2-ВНА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Рассчитаем данное соотношение по трем годам.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2004г.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100 &gt; 100 * 2 - 0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100 &gt;200 – соотношение не выполняется;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2005г.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12627 &gt; 5091 * 2 - 133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12627 &gt; 10049 – </w:t>
      </w:r>
      <w:r w:rsidRPr="003D0B67">
        <w:rPr>
          <w:b/>
          <w:sz w:val="28"/>
          <w:szCs w:val="28"/>
        </w:rPr>
        <w:t>соотношение выполняется;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2006г.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19255 &gt; 14861 * 2 - 4000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19255 &gt; 25722 – соотношение не выполняется;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2007г.</w:t>
      </w:r>
      <w:r w:rsidR="005869B3" w:rsidRPr="003D0B67">
        <w:rPr>
          <w:b/>
          <w:sz w:val="28"/>
          <w:szCs w:val="28"/>
        </w:rPr>
        <w:t xml:space="preserve"> </w:t>
      </w:r>
      <w:r w:rsidRPr="003D0B67">
        <w:rPr>
          <w:sz w:val="28"/>
          <w:szCs w:val="28"/>
        </w:rPr>
        <w:t>34024 &gt; 32190 * 2 – 13978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34024 &gt; 50402 – соотношение не выполняется.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Данное соотношение соответствовало нормативному только в 2005г., поэтому можно сделать вывод, что только в 2005г. предприятие было финансово устойчиво. В 2004г., 2006г., 2007г. условие платежеспособности предприятия не выполнялось.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Показатели, которые характеризуют финансовую устойчивость предприятия, рассчитаем в форме таблицы 1.3.1.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0640E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br w:type="page"/>
      </w:r>
      <w:r w:rsidR="00251310" w:rsidRPr="003D0B67">
        <w:rPr>
          <w:sz w:val="28"/>
        </w:rPr>
        <w:t xml:space="preserve">Таблица 1.3.1.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Показатели финансовой устойчивости ОАО «МЗСК».</w:t>
      </w:r>
    </w:p>
    <w:tbl>
      <w:tblPr>
        <w:tblpPr w:leftFromText="180" w:rightFromText="180" w:vertAnchor="text" w:horzAnchor="margin" w:tblpX="250" w:tblpY="173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18"/>
        <w:gridCol w:w="935"/>
        <w:gridCol w:w="667"/>
        <w:gridCol w:w="576"/>
        <w:gridCol w:w="576"/>
        <w:gridCol w:w="612"/>
        <w:gridCol w:w="1529"/>
      </w:tblGrid>
      <w:tr w:rsidR="00251310" w:rsidRPr="003D0B67" w:rsidTr="005869B3">
        <w:trPr>
          <w:cantSplit/>
        </w:trPr>
        <w:tc>
          <w:tcPr>
            <w:tcW w:w="1384" w:type="dxa"/>
            <w:vMerge w:val="restart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Наименование показателей</w:t>
            </w:r>
          </w:p>
        </w:tc>
        <w:tc>
          <w:tcPr>
            <w:tcW w:w="2618" w:type="dxa"/>
            <w:vMerge w:val="restart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Формула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расчета</w:t>
            </w:r>
          </w:p>
        </w:tc>
        <w:tc>
          <w:tcPr>
            <w:tcW w:w="935" w:type="dxa"/>
            <w:vMerge w:val="restart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Индикатор</w:t>
            </w:r>
          </w:p>
        </w:tc>
        <w:tc>
          <w:tcPr>
            <w:tcW w:w="2431" w:type="dxa"/>
            <w:gridSpan w:val="4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Значения</w:t>
            </w:r>
          </w:p>
        </w:tc>
        <w:tc>
          <w:tcPr>
            <w:tcW w:w="1529" w:type="dxa"/>
            <w:vMerge w:val="restart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Вывод</w:t>
            </w:r>
          </w:p>
        </w:tc>
      </w:tr>
      <w:tr w:rsidR="00251310" w:rsidRPr="003D0B67" w:rsidTr="005869B3">
        <w:trPr>
          <w:cantSplit/>
        </w:trPr>
        <w:tc>
          <w:tcPr>
            <w:tcW w:w="1384" w:type="dxa"/>
            <w:vMerge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935" w:type="dxa"/>
            <w:vMerge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</w:t>
            </w:r>
          </w:p>
        </w:tc>
        <w:tc>
          <w:tcPr>
            <w:tcW w:w="576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</w:t>
            </w:r>
          </w:p>
        </w:tc>
        <w:tc>
          <w:tcPr>
            <w:tcW w:w="576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</w:t>
            </w:r>
          </w:p>
        </w:tc>
        <w:tc>
          <w:tcPr>
            <w:tcW w:w="612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Нач.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2007</w:t>
            </w:r>
          </w:p>
        </w:tc>
        <w:tc>
          <w:tcPr>
            <w:tcW w:w="1529" w:type="dxa"/>
            <w:vMerge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c>
          <w:tcPr>
            <w:tcW w:w="1384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2618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</w:t>
            </w:r>
          </w:p>
        </w:tc>
        <w:tc>
          <w:tcPr>
            <w:tcW w:w="612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</w:t>
            </w:r>
          </w:p>
        </w:tc>
        <w:tc>
          <w:tcPr>
            <w:tcW w:w="1529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</w:t>
            </w:r>
          </w:p>
        </w:tc>
      </w:tr>
      <w:tr w:rsidR="00251310" w:rsidRPr="003D0B67" w:rsidTr="005869B3">
        <w:tc>
          <w:tcPr>
            <w:tcW w:w="1384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 Коэффициент капитализации</w:t>
            </w:r>
          </w:p>
        </w:tc>
        <w:tc>
          <w:tcPr>
            <w:tcW w:w="2618" w:type="dxa"/>
          </w:tcPr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pict>
                <v:shape id="_x0000_i1032" type="#_x0000_t75" style="width:102.75pt;height:25.5pt">
                  <v:imagedata r:id="rId15" o:title=""/>
                </v:shape>
              </w:pic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  <w:tab w:val="center" w:pos="1127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2005г.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1 = 0+0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1 = 69+7600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5091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2007г.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1 = 212+8182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1 = 10+15802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14861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32190</w:t>
            </w:r>
          </w:p>
        </w:tc>
        <w:tc>
          <w:tcPr>
            <w:tcW w:w="935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≤ 1,5</w:t>
            </w:r>
          </w:p>
        </w:tc>
        <w:tc>
          <w:tcPr>
            <w:tcW w:w="667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576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1,5</w:t>
            </w:r>
          </w:p>
        </w:tc>
        <w:tc>
          <w:tcPr>
            <w:tcW w:w="576" w:type="dxa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0,6</w:t>
            </w:r>
          </w:p>
        </w:tc>
        <w:tc>
          <w:tcPr>
            <w:tcW w:w="6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0,5</w:t>
            </w:r>
          </w:p>
        </w:tc>
        <w:tc>
          <w:tcPr>
            <w:tcW w:w="152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соответствует нормативу</w:t>
            </w:r>
          </w:p>
        </w:tc>
      </w:tr>
      <w:tr w:rsidR="00251310" w:rsidRPr="003D0B67" w:rsidTr="005869B3">
        <w:tc>
          <w:tcPr>
            <w:tcW w:w="1384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 Коэффициент обеспеченности собственными источниками финансирования</w:t>
            </w:r>
          </w:p>
        </w:tc>
        <w:tc>
          <w:tcPr>
            <w:tcW w:w="2618" w:type="dxa"/>
          </w:tcPr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pict>
                <v:shape id="_x0000_i1033" type="#_x0000_t75" style="width:101.25pt;height:28.5pt">
                  <v:imagedata r:id="rId16" o:title=""/>
                </v:shape>
              </w:pic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  <w:tab w:val="center" w:pos="1127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2005г.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2 = 100-0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2 = 5091-133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12627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2007г.</w:t>
            </w:r>
          </w:p>
          <w:p w:rsidR="005869B3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2=14861-4000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2=32190-13978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19255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34024</w:t>
            </w:r>
          </w:p>
        </w:tc>
        <w:tc>
          <w:tcPr>
            <w:tcW w:w="935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Нижн. граница: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0,1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Оптим.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значение:</w:t>
            </w: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≥0,5</w:t>
            </w:r>
          </w:p>
        </w:tc>
        <w:tc>
          <w:tcPr>
            <w:tcW w:w="66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576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0,4</w:t>
            </w:r>
          </w:p>
        </w:tc>
        <w:tc>
          <w:tcPr>
            <w:tcW w:w="576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0,6</w:t>
            </w:r>
          </w:p>
        </w:tc>
        <w:tc>
          <w:tcPr>
            <w:tcW w:w="61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0,5</w:t>
            </w:r>
          </w:p>
        </w:tc>
        <w:tc>
          <w:tcPr>
            <w:tcW w:w="1529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За 4 года данные соответствовали нормативному значению</w:t>
            </w:r>
          </w:p>
        </w:tc>
      </w:tr>
      <w:tr w:rsidR="009474E3" w:rsidRPr="003D0B67" w:rsidTr="005869B3">
        <w:tc>
          <w:tcPr>
            <w:tcW w:w="1384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 Коэффициент финансовой независимости</w:t>
            </w:r>
          </w:p>
        </w:tc>
        <w:tc>
          <w:tcPr>
            <w:tcW w:w="2618" w:type="dxa"/>
          </w:tcPr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pict>
                <v:shape id="_x0000_i1034" type="#_x0000_t75" style="width:84.75pt;height:30pt">
                  <v:imagedata r:id="rId17" o:title=""/>
                </v:shape>
              </w:pic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  <w:tab w:val="center" w:pos="1127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2005г.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3 =100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3 = 5091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12760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2007г.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3 = 14861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3 = 32190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23255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48002</w:t>
            </w:r>
          </w:p>
        </w:tc>
        <w:tc>
          <w:tcPr>
            <w:tcW w:w="935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≥ 0,4-0,6</w:t>
            </w:r>
          </w:p>
        </w:tc>
        <w:tc>
          <w:tcPr>
            <w:tcW w:w="667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576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0,4</w:t>
            </w:r>
          </w:p>
        </w:tc>
        <w:tc>
          <w:tcPr>
            <w:tcW w:w="576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0,6</w:t>
            </w:r>
          </w:p>
        </w:tc>
        <w:tc>
          <w:tcPr>
            <w:tcW w:w="612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0,7</w:t>
            </w:r>
          </w:p>
        </w:tc>
        <w:tc>
          <w:tcPr>
            <w:tcW w:w="1529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Имеется тенденция к росту, по всем годам фактическое значение соответствует нормативному</w:t>
            </w:r>
          </w:p>
        </w:tc>
      </w:tr>
      <w:tr w:rsidR="009474E3" w:rsidRPr="003D0B67" w:rsidTr="005869B3">
        <w:tc>
          <w:tcPr>
            <w:tcW w:w="1384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4. Коэффициент финансирования</w:t>
            </w:r>
          </w:p>
        </w:tc>
        <w:tc>
          <w:tcPr>
            <w:tcW w:w="2618" w:type="dxa"/>
          </w:tcPr>
          <w:p w:rsidR="005869B3" w:rsidRPr="003D0B67" w:rsidRDefault="005869B3" w:rsidP="005869B3">
            <w:pPr>
              <w:widowControl w:val="0"/>
              <w:tabs>
                <w:tab w:val="left" w:pos="993"/>
                <w:tab w:val="right" w:pos="2402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 </w:t>
            </w:r>
            <w:r w:rsidR="009474E3" w:rsidRPr="003D0B67">
              <w:rPr>
                <w:sz w:val="20"/>
                <w:szCs w:val="18"/>
                <w:lang w:val="en-US"/>
              </w:rPr>
              <w:t>Y</w:t>
            </w:r>
            <w:r w:rsidR="009474E3" w:rsidRPr="003D0B67">
              <w:rPr>
                <w:sz w:val="20"/>
                <w:szCs w:val="18"/>
              </w:rPr>
              <w:t>4 =</w:t>
            </w:r>
            <w:r w:rsidRPr="003D0B67">
              <w:rPr>
                <w:sz w:val="20"/>
                <w:szCs w:val="18"/>
              </w:rPr>
              <w:t xml:space="preserve"> </w:t>
            </w:r>
            <w:r w:rsidR="009474E3" w:rsidRPr="003D0B67">
              <w:rPr>
                <w:sz w:val="20"/>
                <w:szCs w:val="18"/>
              </w:rPr>
              <w:t>стр. 490</w:t>
            </w:r>
            <w:r w:rsidR="009474E3" w:rsidRPr="003D0B67">
              <w:rPr>
                <w:sz w:val="20"/>
                <w:szCs w:val="18"/>
              </w:rPr>
              <w:tab/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стр.590+стр.690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  <w:tab w:val="center" w:pos="1127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2005</w:t>
            </w:r>
            <w:r w:rsidRPr="003D0B67">
              <w:rPr>
                <w:sz w:val="20"/>
                <w:szCs w:val="18"/>
              </w:rPr>
              <w:t>г</w:t>
            </w:r>
            <w:r w:rsidRPr="003D0B67">
              <w:rPr>
                <w:sz w:val="20"/>
                <w:szCs w:val="18"/>
                <w:lang w:val="en-US"/>
              </w:rPr>
              <w:t>.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Y4 =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100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="00376AF4" w:rsidRPr="003D0B67">
              <w:rPr>
                <w:sz w:val="20"/>
                <w:szCs w:val="18"/>
                <w:lang w:val="en-US"/>
              </w:rPr>
              <w:t>Y4 =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5091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0+0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</w:rPr>
              <w:t>69</w:t>
            </w:r>
            <w:r w:rsidRPr="003D0B67">
              <w:rPr>
                <w:sz w:val="20"/>
                <w:szCs w:val="18"/>
                <w:lang w:val="en-US"/>
              </w:rPr>
              <w:t>+7600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2006</w:t>
            </w:r>
            <w:r w:rsidRPr="003D0B67">
              <w:rPr>
                <w:sz w:val="20"/>
                <w:szCs w:val="18"/>
              </w:rPr>
              <w:t>г</w:t>
            </w:r>
            <w:r w:rsidRPr="003D0B67">
              <w:rPr>
                <w:sz w:val="20"/>
                <w:szCs w:val="18"/>
                <w:lang w:val="en-US"/>
              </w:rPr>
              <w:t>.</w:t>
            </w:r>
            <w:r w:rsidRPr="003D0B67">
              <w:rPr>
                <w:sz w:val="20"/>
                <w:szCs w:val="18"/>
                <w:lang w:val="en-US"/>
              </w:rPr>
              <w:tab/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2007</w:t>
            </w:r>
            <w:r w:rsidRPr="003D0B67">
              <w:rPr>
                <w:sz w:val="20"/>
                <w:szCs w:val="18"/>
              </w:rPr>
              <w:t>г</w:t>
            </w:r>
            <w:r w:rsidRPr="003D0B67">
              <w:rPr>
                <w:sz w:val="20"/>
                <w:szCs w:val="18"/>
                <w:lang w:val="en-US"/>
              </w:rPr>
              <w:t>.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3D0B67">
              <w:rPr>
                <w:sz w:val="20"/>
                <w:szCs w:val="18"/>
                <w:lang w:val="en-US"/>
              </w:rPr>
              <w:t>Y4 =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14861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Y4 =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32190</w:t>
            </w:r>
            <w:r w:rsidR="005869B3" w:rsidRPr="003D0B67">
              <w:rPr>
                <w:sz w:val="20"/>
                <w:szCs w:val="18"/>
                <w:lang w:val="en-US"/>
              </w:rPr>
              <w:t xml:space="preserve"> 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212+8182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10+15802</w:t>
            </w:r>
          </w:p>
        </w:tc>
        <w:tc>
          <w:tcPr>
            <w:tcW w:w="935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Норм.: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≥ 0,7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Оптим.: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1,5</w:t>
            </w:r>
          </w:p>
        </w:tc>
        <w:tc>
          <w:tcPr>
            <w:tcW w:w="667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</w:t>
            </w:r>
          </w:p>
        </w:tc>
        <w:tc>
          <w:tcPr>
            <w:tcW w:w="576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0,7</w:t>
            </w:r>
          </w:p>
        </w:tc>
        <w:tc>
          <w:tcPr>
            <w:tcW w:w="576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1,8</w:t>
            </w:r>
          </w:p>
        </w:tc>
        <w:tc>
          <w:tcPr>
            <w:tcW w:w="612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</w:t>
            </w:r>
          </w:p>
        </w:tc>
        <w:tc>
          <w:tcPr>
            <w:tcW w:w="1529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стабилен и соответствует нормативному значению</w:t>
            </w:r>
          </w:p>
        </w:tc>
      </w:tr>
      <w:tr w:rsidR="009474E3" w:rsidRPr="003D0B67" w:rsidTr="005869B3">
        <w:tc>
          <w:tcPr>
            <w:tcW w:w="1384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 Коэффициент финансовой устойчивости</w:t>
            </w:r>
          </w:p>
        </w:tc>
        <w:tc>
          <w:tcPr>
            <w:tcW w:w="2618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(собств. и приравн. к изменениям средства)</w:t>
            </w:r>
          </w:p>
          <w:p w:rsidR="005869B3" w:rsidRPr="003D0B67" w:rsidRDefault="00AD1BAD" w:rsidP="005869B3">
            <w:pPr>
              <w:widowControl w:val="0"/>
              <w:tabs>
                <w:tab w:val="left" w:pos="993"/>
                <w:tab w:val="center" w:pos="1127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pict>
                <v:shape id="_x0000_i1035" type="#_x0000_t75" style="width:105.75pt;height:29.25pt">
                  <v:imagedata r:id="rId18" o:title=""/>
                </v:shape>
              </w:pict>
            </w:r>
            <w:r w:rsidR="000F6A78" w:rsidRPr="003D0B67">
              <w:rPr>
                <w:sz w:val="20"/>
                <w:szCs w:val="18"/>
              </w:rPr>
              <w:t xml:space="preserve"> 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  <w:tab w:val="center" w:pos="1127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2005г.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5 = 100+0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5 = 5091+69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100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12760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</w:t>
            </w:r>
            <w:r w:rsidRPr="003D0B67">
              <w:rPr>
                <w:sz w:val="20"/>
                <w:szCs w:val="18"/>
              </w:rPr>
              <w:tab/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2007г.</w:t>
            </w:r>
          </w:p>
          <w:p w:rsidR="005869B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5 = 14861+212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  <w:lang w:val="en-US"/>
              </w:rPr>
              <w:t>Y</w:t>
            </w:r>
            <w:r w:rsidRPr="003D0B67">
              <w:rPr>
                <w:sz w:val="20"/>
                <w:szCs w:val="18"/>
              </w:rPr>
              <w:t>5 = 32190+10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23255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48002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935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Норм.: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≥ 0,6</w:t>
            </w:r>
          </w:p>
        </w:tc>
        <w:tc>
          <w:tcPr>
            <w:tcW w:w="667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BB1B93" w:rsidRPr="003D0B67" w:rsidRDefault="00BB1B9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0,4</w:t>
            </w:r>
          </w:p>
        </w:tc>
        <w:tc>
          <w:tcPr>
            <w:tcW w:w="576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0,6</w:t>
            </w:r>
          </w:p>
        </w:tc>
        <w:tc>
          <w:tcPr>
            <w:tcW w:w="612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1,4</w:t>
            </w:r>
          </w:p>
        </w:tc>
        <w:tc>
          <w:tcPr>
            <w:tcW w:w="1529" w:type="dxa"/>
          </w:tcPr>
          <w:p w:rsidR="009474E3" w:rsidRPr="003D0B67" w:rsidRDefault="009474E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Имеется тенденция к росту, по всем годам, кроме 2005г.,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фактическое значение соответствует нормативному значению</w:t>
            </w:r>
          </w:p>
        </w:tc>
      </w:tr>
    </w:tbl>
    <w:p w:rsidR="009474E3" w:rsidRPr="003D0B67" w:rsidRDefault="009474E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На основе динамики показателей, представленных в таблице, можно сделать выводы о финансовом состоянии ОАО «МЗСК».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Анализ показывает, что все показатели на протяжении анализируемого периода соответствовали нормативным значениям, что говорит о финансовой устойчивости предприятия.</w:t>
      </w:r>
    </w:p>
    <w:p w:rsidR="00E46394" w:rsidRPr="003D0B67" w:rsidRDefault="00E46394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1.4 Анализ финансовых коэффициентов</w:t>
      </w:r>
    </w:p>
    <w:p w:rsidR="00E46394" w:rsidRPr="003D0B67" w:rsidRDefault="00E46394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данном разделе приведен комплексный анализ коэффициентов деловой активности ОАО «МЗСК», данные коэффициенты предназначены главным образом для сравнения результативности хозяйственной деятельности предприятия с основными конкурентами отрасли. Анализ коэффициентов деловой активности ОАО «МЗСК» представлен в таблице 1.4.1.</w:t>
      </w:r>
    </w:p>
    <w:p w:rsidR="00E46394" w:rsidRPr="003D0B67" w:rsidRDefault="00E46394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46394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  <w:szCs w:val="28"/>
        </w:rPr>
        <w:br w:type="page"/>
      </w:r>
      <w:r w:rsidR="00251310" w:rsidRPr="003D0B67">
        <w:rPr>
          <w:sz w:val="28"/>
        </w:rPr>
        <w:t xml:space="preserve">Таблица 1.4.1.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Коэффициенты деловой активности ОАО «МЗСК»</w:t>
      </w:r>
    </w:p>
    <w:tbl>
      <w:tblPr>
        <w:tblW w:w="84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08"/>
        <w:gridCol w:w="1081"/>
        <w:gridCol w:w="1122"/>
        <w:gridCol w:w="774"/>
        <w:gridCol w:w="927"/>
      </w:tblGrid>
      <w:tr w:rsidR="00251310" w:rsidRPr="003D0B67" w:rsidTr="005869B3">
        <w:trPr>
          <w:cantSplit/>
          <w:trHeight w:val="297"/>
        </w:trPr>
        <w:tc>
          <w:tcPr>
            <w:tcW w:w="1728" w:type="dxa"/>
            <w:vMerge w:val="restart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Наименование показателей</w:t>
            </w:r>
          </w:p>
        </w:tc>
        <w:tc>
          <w:tcPr>
            <w:tcW w:w="2808" w:type="dxa"/>
            <w:vMerge w:val="restart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Формула расчета</w:t>
            </w:r>
          </w:p>
        </w:tc>
        <w:tc>
          <w:tcPr>
            <w:tcW w:w="2977" w:type="dxa"/>
            <w:gridSpan w:val="3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Отчетные данные</w:t>
            </w:r>
          </w:p>
        </w:tc>
        <w:tc>
          <w:tcPr>
            <w:tcW w:w="927" w:type="dxa"/>
            <w:vMerge w:val="restart"/>
            <w:vAlign w:val="center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Вывод</w:t>
            </w:r>
          </w:p>
        </w:tc>
      </w:tr>
      <w:tr w:rsidR="00251310" w:rsidRPr="003D0B67" w:rsidTr="005869B3">
        <w:trPr>
          <w:cantSplit/>
          <w:trHeight w:val="313"/>
        </w:trPr>
        <w:tc>
          <w:tcPr>
            <w:tcW w:w="1728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2808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1081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2004</w:t>
            </w:r>
          </w:p>
        </w:tc>
        <w:tc>
          <w:tcPr>
            <w:tcW w:w="1122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2005</w:t>
            </w:r>
          </w:p>
        </w:tc>
        <w:tc>
          <w:tcPr>
            <w:tcW w:w="774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2006</w:t>
            </w:r>
          </w:p>
        </w:tc>
        <w:tc>
          <w:tcPr>
            <w:tcW w:w="927" w:type="dxa"/>
            <w:vMerge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51310" w:rsidRPr="003D0B67" w:rsidTr="005869B3">
        <w:trPr>
          <w:trHeight w:val="313"/>
        </w:trPr>
        <w:tc>
          <w:tcPr>
            <w:tcW w:w="8440" w:type="dxa"/>
            <w:gridSpan w:val="6"/>
          </w:tcPr>
          <w:p w:rsidR="005873B4" w:rsidRPr="003D0B67" w:rsidRDefault="005873B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А - общие показатели оборачиваемости</w:t>
            </w:r>
          </w:p>
        </w:tc>
      </w:tr>
      <w:tr w:rsidR="00D574EE" w:rsidRPr="003D0B67" w:rsidTr="005869B3">
        <w:trPr>
          <w:trHeight w:val="297"/>
        </w:trPr>
        <w:tc>
          <w:tcPr>
            <w:tcW w:w="1728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1.Коэффициент общей оборачиваемости капитала (ресурсоотдача)</w:t>
            </w:r>
          </w:p>
        </w:tc>
        <w:tc>
          <w:tcPr>
            <w:tcW w:w="2808" w:type="dxa"/>
          </w:tcPr>
          <w:p w:rsidR="005869B3" w:rsidRPr="003D0B67" w:rsidRDefault="00A35816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</w:rPr>
              <w:t>Д</w:t>
            </w:r>
            <w:r w:rsidRPr="003D0B67">
              <w:rPr>
                <w:sz w:val="20"/>
                <w:szCs w:val="14"/>
              </w:rPr>
              <w:t xml:space="preserve">1 </w:t>
            </w:r>
            <w:r w:rsidRPr="003D0B67">
              <w:rPr>
                <w:sz w:val="20"/>
                <w:szCs w:val="22"/>
              </w:rPr>
              <w:t>= Вр</w:t>
            </w:r>
          </w:p>
          <w:p w:rsidR="00D574EE" w:rsidRPr="003D0B67" w:rsidRDefault="00A35816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2"/>
              </w:rPr>
              <w:t>А</w:t>
            </w:r>
            <w:r w:rsidRPr="003D0B67">
              <w:rPr>
                <w:sz w:val="20"/>
                <w:szCs w:val="28"/>
              </w:rPr>
              <w:t xml:space="preserve"> </w:t>
            </w: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6"/>
              </w:rPr>
              <w:t>Вр - выручка от реализации (Ф.2, стр. 010, гр.3)</w:t>
            </w:r>
          </w:p>
          <w:p w:rsidR="005869B3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6"/>
              </w:rPr>
              <w:t>А – ср. стоимость имущества предприятия (Ф.1, стр.300, гр. (3+4)/2)</w:t>
            </w:r>
          </w:p>
          <w:p w:rsidR="005869B3" w:rsidRPr="003D0B67" w:rsidRDefault="001243B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2004</w:t>
            </w:r>
            <w:r w:rsidR="00BC4B7F" w:rsidRPr="003D0B67">
              <w:rPr>
                <w:sz w:val="20"/>
                <w:szCs w:val="20"/>
              </w:rPr>
              <w:t>г.</w:t>
            </w:r>
            <w:r w:rsidR="00580340" w:rsidRPr="003D0B67">
              <w:rPr>
                <w:sz w:val="20"/>
                <w:szCs w:val="20"/>
              </w:rPr>
              <w:t>:</w:t>
            </w:r>
            <w:r w:rsidR="00BC4B7F" w:rsidRPr="003D0B67">
              <w:rPr>
                <w:sz w:val="20"/>
                <w:szCs w:val="20"/>
              </w:rPr>
              <w:t>Д1 = 92183</w:t>
            </w:r>
          </w:p>
          <w:p w:rsidR="005869B3" w:rsidRPr="003D0B67" w:rsidRDefault="001243B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6430</w:t>
            </w:r>
          </w:p>
          <w:p w:rsidR="005869B3" w:rsidRPr="003D0B67" w:rsidRDefault="001243B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2005г.: Д1 = 145057</w:t>
            </w:r>
          </w:p>
          <w:p w:rsidR="005869B3" w:rsidRPr="003D0B67" w:rsidRDefault="001243B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18007,5</w:t>
            </w:r>
          </w:p>
          <w:p w:rsidR="005869B3" w:rsidRPr="003D0B67" w:rsidRDefault="00DD68D2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2006г.: Д1 = 211844</w:t>
            </w:r>
          </w:p>
          <w:p w:rsidR="00DD68D2" w:rsidRPr="003D0B67" w:rsidRDefault="00DD68D2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20"/>
              </w:rPr>
              <w:t>35628,5</w:t>
            </w:r>
          </w:p>
        </w:tc>
        <w:tc>
          <w:tcPr>
            <w:tcW w:w="1081" w:type="dxa"/>
          </w:tcPr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14,3</w:t>
            </w:r>
          </w:p>
        </w:tc>
        <w:tc>
          <w:tcPr>
            <w:tcW w:w="1122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8,1</w:t>
            </w:r>
          </w:p>
        </w:tc>
        <w:tc>
          <w:tcPr>
            <w:tcW w:w="774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50C57" w:rsidRPr="003D0B67" w:rsidRDefault="00650C57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имеет тенденцию понижения</w:t>
            </w:r>
          </w:p>
        </w:tc>
      </w:tr>
      <w:tr w:rsidR="00D574EE" w:rsidRPr="003D0B67" w:rsidTr="005869B3">
        <w:trPr>
          <w:trHeight w:val="313"/>
        </w:trPr>
        <w:tc>
          <w:tcPr>
            <w:tcW w:w="1728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2.Коэффициент оборачиваемости мобильных средств</w:t>
            </w:r>
          </w:p>
        </w:tc>
        <w:tc>
          <w:tcPr>
            <w:tcW w:w="2808" w:type="dxa"/>
          </w:tcPr>
          <w:p w:rsidR="00D574EE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36" type="#_x0000_t75" style="width:48pt;height:30.75pt">
                  <v:imagedata r:id="rId19" o:title=""/>
                </v:shape>
              </w:pict>
            </w:r>
          </w:p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37" type="#_x0000_t75" style="width:18.75pt;height:17.25pt">
                  <v:imagedata r:id="rId20" o:title=""/>
                </v:shape>
              </w:pict>
            </w:r>
            <w:r w:rsidR="00D574EE" w:rsidRPr="003D0B67">
              <w:rPr>
                <w:sz w:val="20"/>
                <w:szCs w:val="16"/>
              </w:rPr>
              <w:t xml:space="preserve"> - ср. стоимость оборотных активов (Ф.1, стр.290, гр.(3+4)/2)</w:t>
            </w:r>
          </w:p>
          <w:p w:rsidR="005869B3" w:rsidRPr="003D0B67" w:rsidRDefault="002611BB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2004г.:Д2 = 92183</w:t>
            </w:r>
          </w:p>
          <w:p w:rsidR="005869B3" w:rsidRPr="003D0B67" w:rsidRDefault="00BB37D8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6363,5</w:t>
            </w:r>
          </w:p>
          <w:p w:rsidR="005869B3" w:rsidRPr="003D0B67" w:rsidRDefault="002611BB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2005г.: Д2 = 145057</w:t>
            </w:r>
          </w:p>
          <w:p w:rsidR="005869B3" w:rsidRPr="003D0B67" w:rsidRDefault="00BB37D8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15941</w:t>
            </w:r>
          </w:p>
          <w:p w:rsidR="005869B3" w:rsidRPr="003D0B67" w:rsidRDefault="002611BB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2006г.: Д2 = 211844</w:t>
            </w:r>
          </w:p>
          <w:p w:rsidR="002611BB" w:rsidRPr="003D0B67" w:rsidRDefault="00BB37D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20"/>
              </w:rPr>
              <w:t>26639,5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AB42F2" w:rsidRPr="003D0B67" w:rsidRDefault="00AB42F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14,5</w:t>
            </w:r>
          </w:p>
        </w:tc>
        <w:tc>
          <w:tcPr>
            <w:tcW w:w="1122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AB42F2" w:rsidRPr="003D0B67" w:rsidRDefault="00AB42F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BB37D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9,1</w:t>
            </w:r>
          </w:p>
        </w:tc>
        <w:tc>
          <w:tcPr>
            <w:tcW w:w="774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C942D0" w:rsidRPr="003D0B67" w:rsidRDefault="00C942D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AB42F2" w:rsidRPr="003D0B67" w:rsidRDefault="00AB42F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имеет тенденцию понижения</w:t>
            </w:r>
          </w:p>
        </w:tc>
      </w:tr>
      <w:tr w:rsidR="00D574EE" w:rsidRPr="003D0B67" w:rsidTr="005869B3">
        <w:trPr>
          <w:trHeight w:val="297"/>
        </w:trPr>
        <w:tc>
          <w:tcPr>
            <w:tcW w:w="1728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3.Коэффициент отдачи собственного капитала</w:t>
            </w:r>
          </w:p>
        </w:tc>
        <w:tc>
          <w:tcPr>
            <w:tcW w:w="2808" w:type="dxa"/>
          </w:tcPr>
          <w:p w:rsidR="00D574EE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38" type="#_x0000_t75" style="width:51pt;height:32.25pt">
                  <v:imagedata r:id="rId21" o:title=""/>
                </v:shape>
              </w:pict>
            </w:r>
          </w:p>
          <w:p w:rsidR="00D574EE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39" type="#_x0000_t75" style="width:21pt;height:17.25pt">
                  <v:imagedata r:id="rId22" o:title=""/>
                </v:shape>
              </w:pict>
            </w:r>
            <w:r w:rsidR="00D574EE" w:rsidRPr="003D0B67">
              <w:rPr>
                <w:sz w:val="20"/>
                <w:szCs w:val="16"/>
              </w:rPr>
              <w:t xml:space="preserve"> - ср. стоимость собств. Капитала (Ф.1, стр.490, гр. (3+4)/2)</w:t>
            </w:r>
          </w:p>
          <w:p w:rsidR="005869B3" w:rsidRPr="003D0B67" w:rsidRDefault="0093695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2004г.:Д3 = 92183</w:t>
            </w:r>
          </w:p>
          <w:p w:rsidR="005869B3" w:rsidRPr="003D0B67" w:rsidRDefault="0093695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2595,5</w:t>
            </w:r>
          </w:p>
          <w:p w:rsidR="005869B3" w:rsidRPr="003D0B67" w:rsidRDefault="0093695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2005г.: Д3 = 145057</w:t>
            </w:r>
          </w:p>
          <w:p w:rsidR="005869B3" w:rsidRPr="003D0B67" w:rsidRDefault="0093695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9976</w:t>
            </w:r>
          </w:p>
          <w:p w:rsidR="005869B3" w:rsidRPr="003D0B67" w:rsidRDefault="0093695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2006г.: Д3 = 211844</w:t>
            </w: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20"/>
              </w:rPr>
              <w:t>23525,5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AB42F2" w:rsidRPr="003D0B67" w:rsidRDefault="00AB42F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35,5</w:t>
            </w:r>
          </w:p>
        </w:tc>
        <w:tc>
          <w:tcPr>
            <w:tcW w:w="1122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AB42F2" w:rsidRPr="003D0B67" w:rsidRDefault="00AB42F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14,5</w:t>
            </w:r>
          </w:p>
        </w:tc>
        <w:tc>
          <w:tcPr>
            <w:tcW w:w="774" w:type="dxa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6954" w:rsidRPr="003D0B67" w:rsidRDefault="0093695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AB42F2" w:rsidRPr="003D0B67" w:rsidRDefault="00AB42F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не стабилен, имеет тенденцию понижения</w:t>
            </w:r>
          </w:p>
        </w:tc>
      </w:tr>
      <w:tr w:rsidR="00D574EE" w:rsidRPr="003D0B67" w:rsidTr="005869B3">
        <w:trPr>
          <w:trHeight w:val="313"/>
        </w:trPr>
        <w:tc>
          <w:tcPr>
            <w:tcW w:w="8440" w:type="dxa"/>
            <w:gridSpan w:val="6"/>
          </w:tcPr>
          <w:p w:rsidR="005873B4" w:rsidRPr="003D0B67" w:rsidRDefault="005873B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D574EE" w:rsidRPr="003D0B67" w:rsidRDefault="00D574E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Б - показатели управления активами</w:t>
            </w:r>
          </w:p>
        </w:tc>
      </w:tr>
      <w:tr w:rsidR="00433471" w:rsidRPr="003D0B67" w:rsidTr="005869B3">
        <w:trPr>
          <w:trHeight w:val="313"/>
        </w:trPr>
        <w:tc>
          <w:tcPr>
            <w:tcW w:w="1728" w:type="dxa"/>
          </w:tcPr>
          <w:p w:rsidR="00433471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4.Оборачиваемость материальных ресурсов (запасов)</w:t>
            </w:r>
          </w:p>
        </w:tc>
        <w:tc>
          <w:tcPr>
            <w:tcW w:w="2808" w:type="dxa"/>
          </w:tcPr>
          <w:p w:rsidR="00433471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0" type="#_x0000_t75" style="width:54pt;height:37.5pt">
                  <v:imagedata r:id="rId23" o:title=""/>
                </v:shape>
              </w:pict>
            </w:r>
          </w:p>
          <w:p w:rsidR="00433471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1" type="#_x0000_t75" style="width:9.75pt;height:17.25pt">
                  <v:imagedata r:id="rId24" o:title=""/>
                </v:shape>
              </w:pict>
            </w:r>
            <w:r w:rsidR="00433471" w:rsidRPr="003D0B67">
              <w:rPr>
                <w:sz w:val="20"/>
                <w:szCs w:val="16"/>
              </w:rPr>
              <w:t xml:space="preserve"> - ср. годов. стоимость запасов (Ф.1, стр.210+стр.220, гр. (3+4)/2);</w:t>
            </w:r>
          </w:p>
          <w:p w:rsidR="005869B3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6"/>
                <w:lang w:val="en-US"/>
              </w:rPr>
              <w:t>t</w:t>
            </w:r>
            <w:r w:rsidRPr="003D0B67">
              <w:rPr>
                <w:sz w:val="20"/>
                <w:szCs w:val="16"/>
              </w:rPr>
              <w:t xml:space="preserve"> – продолжительность отчетного периода (360 дней)</w:t>
            </w:r>
          </w:p>
          <w:p w:rsidR="005869B3" w:rsidRPr="003D0B67" w:rsidRDefault="0053194E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2004г.: Д4 = 3957,5 * 360</w:t>
            </w:r>
          </w:p>
          <w:p w:rsidR="005869B3" w:rsidRPr="003D0B67" w:rsidRDefault="0053194E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92183</w:t>
            </w:r>
            <w:r w:rsidR="005869B3" w:rsidRPr="003D0B67">
              <w:rPr>
                <w:sz w:val="20"/>
                <w:szCs w:val="20"/>
              </w:rPr>
              <w:t xml:space="preserve"> </w:t>
            </w:r>
          </w:p>
          <w:p w:rsidR="005869B3" w:rsidRPr="003D0B67" w:rsidRDefault="0053194E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2005г.: Д4 = </w:t>
            </w:r>
            <w:r w:rsidR="008672D4" w:rsidRPr="003D0B67">
              <w:rPr>
                <w:sz w:val="20"/>
                <w:szCs w:val="20"/>
              </w:rPr>
              <w:t>9590 * 360</w:t>
            </w:r>
          </w:p>
          <w:p w:rsidR="005869B3" w:rsidRPr="003D0B67" w:rsidRDefault="008672D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145057</w:t>
            </w:r>
          </w:p>
          <w:p w:rsidR="005869B3" w:rsidRPr="003D0B67" w:rsidRDefault="0053194E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2006г.: Д4 = </w:t>
            </w:r>
            <w:r w:rsidR="008672D4" w:rsidRPr="003D0B67">
              <w:rPr>
                <w:sz w:val="20"/>
                <w:szCs w:val="20"/>
              </w:rPr>
              <w:t>14170 * 360</w:t>
            </w:r>
          </w:p>
          <w:p w:rsidR="0053194E" w:rsidRPr="003D0B67" w:rsidRDefault="008672D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20"/>
              </w:rPr>
              <w:t>211844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433471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33471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15,5</w:t>
            </w:r>
          </w:p>
        </w:tc>
        <w:tc>
          <w:tcPr>
            <w:tcW w:w="1122" w:type="dxa"/>
          </w:tcPr>
          <w:p w:rsidR="00433471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33471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23,8</w:t>
            </w:r>
          </w:p>
        </w:tc>
        <w:tc>
          <w:tcPr>
            <w:tcW w:w="774" w:type="dxa"/>
          </w:tcPr>
          <w:p w:rsidR="00433471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E7588" w:rsidRPr="003D0B67" w:rsidRDefault="004E7588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33471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24,1</w:t>
            </w:r>
          </w:p>
        </w:tc>
        <w:tc>
          <w:tcPr>
            <w:tcW w:w="927" w:type="dxa"/>
            <w:vAlign w:val="center"/>
          </w:tcPr>
          <w:p w:rsidR="00433471" w:rsidRPr="003D0B67" w:rsidRDefault="00433471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имеет тенденцию повышения</w:t>
            </w:r>
          </w:p>
        </w:tc>
      </w:tr>
      <w:tr w:rsidR="006871B9" w:rsidRPr="003D0B67" w:rsidTr="005869B3">
        <w:trPr>
          <w:trHeight w:val="328"/>
        </w:trPr>
        <w:tc>
          <w:tcPr>
            <w:tcW w:w="1728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5.Оборачиваемость денежных средств</w:t>
            </w:r>
          </w:p>
        </w:tc>
        <w:tc>
          <w:tcPr>
            <w:tcW w:w="2808" w:type="dxa"/>
          </w:tcPr>
          <w:p w:rsidR="006871B9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2" type="#_x0000_t75" style="width:65.25pt;height:35.25pt">
                  <v:imagedata r:id="rId25" o:title=""/>
                </v:shape>
              </w:pict>
            </w:r>
          </w:p>
          <w:p w:rsidR="006871B9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3" type="#_x0000_t75" style="width:21.75pt;height:18.75pt">
                  <v:imagedata r:id="rId26" o:title=""/>
                </v:shape>
              </w:pict>
            </w:r>
            <w:r w:rsidR="006871B9" w:rsidRPr="003D0B67">
              <w:rPr>
                <w:sz w:val="20"/>
                <w:szCs w:val="16"/>
              </w:rPr>
              <w:t xml:space="preserve"> - ср. годов. остатки денег на разл. счетах (Ф.1, стр.260, гр. (3+4)/2)</w:t>
            </w:r>
          </w:p>
          <w:p w:rsidR="005869B3" w:rsidRPr="003D0B67" w:rsidRDefault="005869B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22"/>
              </w:rPr>
              <w:t xml:space="preserve">: </w:t>
            </w:r>
            <w:r w:rsidRPr="003D0B67">
              <w:rPr>
                <w:sz w:val="20"/>
                <w:szCs w:val="18"/>
              </w:rPr>
              <w:t>Д5 = 303 * 360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92183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2005г.: Д5 = 1090,5 * 360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145057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2006г.: Д5 = 3321 * 360</w:t>
            </w: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8"/>
              </w:rPr>
              <w:t>211844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1,2</w:t>
            </w:r>
          </w:p>
        </w:tc>
        <w:tc>
          <w:tcPr>
            <w:tcW w:w="1122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2,7</w:t>
            </w:r>
          </w:p>
        </w:tc>
        <w:tc>
          <w:tcPr>
            <w:tcW w:w="774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5,6</w:t>
            </w:r>
          </w:p>
        </w:tc>
        <w:tc>
          <w:tcPr>
            <w:tcW w:w="927" w:type="dxa"/>
            <w:vAlign w:val="center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не стабилен, имеет тенденцию повышения</w:t>
            </w:r>
          </w:p>
        </w:tc>
      </w:tr>
      <w:tr w:rsidR="006871B9" w:rsidRPr="003D0B67" w:rsidTr="005869B3">
        <w:trPr>
          <w:trHeight w:val="328"/>
        </w:trPr>
        <w:tc>
          <w:tcPr>
            <w:tcW w:w="1728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6.Срок оборачиваемости средств в расчетах дебиторской задолженности</w:t>
            </w:r>
          </w:p>
        </w:tc>
        <w:tc>
          <w:tcPr>
            <w:tcW w:w="2808" w:type="dxa"/>
          </w:tcPr>
          <w:p w:rsidR="006871B9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4" type="#_x0000_t75" style="width:63pt;height:35.25pt">
                  <v:imagedata r:id="rId27" o:title=""/>
                </v:shape>
              </w:pict>
            </w:r>
          </w:p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5" type="#_x0000_t75" style="width:20.25pt;height:18.75pt">
                  <v:imagedata r:id="rId28" o:title=""/>
                </v:shape>
              </w:pict>
            </w:r>
            <w:r w:rsidR="006871B9" w:rsidRPr="003D0B67">
              <w:rPr>
                <w:sz w:val="20"/>
                <w:szCs w:val="16"/>
              </w:rPr>
              <w:t xml:space="preserve"> - ср. годовая величина дебит. задолженности (Ф.1, стр.230+стр.240, гр. (3+4)/2)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22"/>
              </w:rPr>
              <w:t xml:space="preserve">: </w:t>
            </w:r>
            <w:r w:rsidRPr="003D0B67">
              <w:rPr>
                <w:sz w:val="20"/>
                <w:szCs w:val="18"/>
              </w:rPr>
              <w:t>Д6 = 1778 * 360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92183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2005г.: Д6 = 3889 * 360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145057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2006г.: Д6 = 4951 * 360</w:t>
            </w: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8"/>
              </w:rPr>
              <w:t>211844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6,9</w:t>
            </w:r>
          </w:p>
        </w:tc>
        <w:tc>
          <w:tcPr>
            <w:tcW w:w="1122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9,7</w:t>
            </w:r>
          </w:p>
        </w:tc>
        <w:tc>
          <w:tcPr>
            <w:tcW w:w="774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8,4</w:t>
            </w:r>
          </w:p>
        </w:tc>
        <w:tc>
          <w:tcPr>
            <w:tcW w:w="927" w:type="dxa"/>
            <w:vAlign w:val="center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имеет ярко-выраженную тенденцию понижения</w:t>
            </w:r>
          </w:p>
        </w:tc>
      </w:tr>
      <w:tr w:rsidR="006871B9" w:rsidRPr="003D0B67" w:rsidTr="005869B3">
        <w:trPr>
          <w:trHeight w:val="328"/>
        </w:trPr>
        <w:tc>
          <w:tcPr>
            <w:tcW w:w="1728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7.Срок оборачиваемости кредиторской задолженности</w:t>
            </w:r>
          </w:p>
        </w:tc>
        <w:tc>
          <w:tcPr>
            <w:tcW w:w="2808" w:type="dxa"/>
          </w:tcPr>
          <w:p w:rsidR="006871B9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6" type="#_x0000_t75" style="width:62.25pt;height:35.25pt">
                  <v:imagedata r:id="rId29" o:title=""/>
                </v:shape>
              </w:pict>
            </w:r>
          </w:p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7" type="#_x0000_t75" style="width:18.75pt;height:17.25pt">
                  <v:imagedata r:id="rId30" o:title=""/>
                </v:shape>
              </w:pict>
            </w:r>
            <w:r w:rsidR="006871B9" w:rsidRPr="003D0B67">
              <w:rPr>
                <w:sz w:val="20"/>
                <w:szCs w:val="16"/>
              </w:rPr>
              <w:t xml:space="preserve"> - ср. годов. величина кредит. задолженности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22"/>
              </w:rPr>
              <w:t xml:space="preserve">: </w:t>
            </w:r>
            <w:r w:rsidRPr="003D0B67">
              <w:rPr>
                <w:sz w:val="20"/>
                <w:szCs w:val="18"/>
              </w:rPr>
              <w:t>Д7 = 3800 * 360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92183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2005г.: Д7 = 7891 * 360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145057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2006г.: Д7 = 11992 * 360</w:t>
            </w: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8"/>
              </w:rPr>
              <w:t>211844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14,8</w:t>
            </w:r>
          </w:p>
        </w:tc>
        <w:tc>
          <w:tcPr>
            <w:tcW w:w="1122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19,6</w:t>
            </w:r>
          </w:p>
        </w:tc>
        <w:tc>
          <w:tcPr>
            <w:tcW w:w="774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20,4</w:t>
            </w:r>
          </w:p>
        </w:tc>
        <w:tc>
          <w:tcPr>
            <w:tcW w:w="927" w:type="dxa"/>
            <w:vAlign w:val="center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имеет тенденцию повышения</w:t>
            </w:r>
          </w:p>
        </w:tc>
      </w:tr>
      <w:tr w:rsidR="006871B9" w:rsidRPr="003D0B67" w:rsidTr="005869B3">
        <w:trPr>
          <w:trHeight w:val="328"/>
        </w:trPr>
        <w:tc>
          <w:tcPr>
            <w:tcW w:w="1728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8.Период погашения задолженности поставщикам</w:t>
            </w:r>
          </w:p>
        </w:tc>
        <w:tc>
          <w:tcPr>
            <w:tcW w:w="2808" w:type="dxa"/>
          </w:tcPr>
          <w:p w:rsidR="006871B9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8" type="#_x0000_t75" style="width:68.25pt;height:35.25pt">
                  <v:imagedata r:id="rId31" o:title=""/>
                </v:shape>
              </w:pict>
            </w:r>
          </w:p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49" type="#_x0000_t75" style="width:24.75pt;height:17.25pt">
                  <v:imagedata r:id="rId32" o:title=""/>
                </v:shape>
              </w:pict>
            </w:r>
            <w:r w:rsidR="006871B9" w:rsidRPr="003D0B67">
              <w:rPr>
                <w:sz w:val="20"/>
                <w:szCs w:val="16"/>
              </w:rPr>
              <w:t xml:space="preserve"> - ср. годов. величина задолженности поставщикам (Ф.1, стр.621, гр. (3+4)/2)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22"/>
              </w:rPr>
              <w:t xml:space="preserve">: </w:t>
            </w:r>
            <w:r w:rsidRPr="003D0B67">
              <w:rPr>
                <w:sz w:val="20"/>
                <w:szCs w:val="18"/>
              </w:rPr>
              <w:t>Д8 = 1598 * 360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92183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2005г.: Д8 = 2558 * 360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145057</w:t>
            </w:r>
          </w:p>
          <w:p w:rsidR="005869B3" w:rsidRPr="003D0B67" w:rsidRDefault="006871B9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2006г.: Д8 = 2525,5 * 360</w:t>
            </w: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8"/>
              </w:rPr>
              <w:t>211844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6,2</w:t>
            </w:r>
          </w:p>
        </w:tc>
        <w:tc>
          <w:tcPr>
            <w:tcW w:w="1122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6,3</w:t>
            </w:r>
          </w:p>
        </w:tc>
        <w:tc>
          <w:tcPr>
            <w:tcW w:w="774" w:type="dxa"/>
          </w:tcPr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6871B9" w:rsidRPr="003D0B67" w:rsidRDefault="006871B9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4,3</w:t>
            </w:r>
          </w:p>
        </w:tc>
        <w:tc>
          <w:tcPr>
            <w:tcW w:w="927" w:type="dxa"/>
            <w:vAlign w:val="center"/>
          </w:tcPr>
          <w:p w:rsidR="006871B9" w:rsidRPr="003D0B67" w:rsidRDefault="00692E4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Коэффициент имеет тенденцию понижения</w:t>
            </w:r>
          </w:p>
        </w:tc>
      </w:tr>
    </w:tbl>
    <w:p w:rsidR="006871B9" w:rsidRPr="003D0B67" w:rsidRDefault="006871B9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tabs>
          <w:tab w:val="left" w:pos="56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Проанализировав общие показатели оборачиваемости можно сделать следующий вывод, что коэффициенты</w:t>
      </w:r>
      <w:r w:rsidRPr="003D0B67">
        <w:rPr>
          <w:sz w:val="28"/>
          <w:szCs w:val="18"/>
        </w:rPr>
        <w:t xml:space="preserve"> </w:t>
      </w:r>
      <w:r w:rsidRPr="003D0B67">
        <w:rPr>
          <w:sz w:val="28"/>
          <w:szCs w:val="28"/>
        </w:rPr>
        <w:t>общей оборачиваемости капитала, оборачиваемости мобильных средств и отдачи собственного капитала с каждым годом сокращаются. Это говорит о том, что имущество предприятия, оборотные средства и собственный капитал предприятия оборачиваются медленно, что негативно сказывается на деятельности предприятия.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На основании анализа показателей управления активами наблюдается тенденция к росту, что так же отрицательно влияет на производство, так как оборачиваемость всех средств и ресурсов должна происходить как можно быстрее, то есть должна наблюдаться тенденция к спаду.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При проведении анализа деловой активности рассчитывают производственно - коммерческий цикл, который характеризуется двумя составляющими: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1. операционный цикл</w:t>
      </w:r>
      <w:r w:rsidRPr="003D0B67">
        <w:rPr>
          <w:i/>
          <w:sz w:val="28"/>
          <w:szCs w:val="28"/>
        </w:rPr>
        <w:t xml:space="preserve"> –</w:t>
      </w:r>
      <w:r w:rsidRPr="003D0B67">
        <w:rPr>
          <w:sz w:val="28"/>
          <w:szCs w:val="28"/>
        </w:rPr>
        <w:t xml:space="preserve"> это</w:t>
      </w:r>
      <w:r w:rsidRPr="003D0B67">
        <w:rPr>
          <w:i/>
          <w:sz w:val="28"/>
          <w:szCs w:val="28"/>
        </w:rPr>
        <w:t xml:space="preserve"> </w:t>
      </w:r>
      <w:r w:rsidRPr="003D0B67">
        <w:rPr>
          <w:sz w:val="28"/>
          <w:szCs w:val="28"/>
        </w:rPr>
        <w:t>общее время, в течение которого финансовые ресурсы предприятия обездвижены в запасах и дебиторской задолженности.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3D0B67">
        <w:rPr>
          <w:i/>
          <w:sz w:val="28"/>
          <w:szCs w:val="28"/>
        </w:rPr>
        <w:t>ОЦ = Д</w:t>
      </w:r>
      <w:r w:rsidRPr="003D0B67">
        <w:rPr>
          <w:i/>
          <w:sz w:val="28"/>
          <w:szCs w:val="28"/>
          <w:vertAlign w:val="subscript"/>
        </w:rPr>
        <w:t xml:space="preserve">4 </w:t>
      </w:r>
      <w:r w:rsidRPr="003D0B67">
        <w:rPr>
          <w:i/>
          <w:sz w:val="28"/>
          <w:szCs w:val="28"/>
        </w:rPr>
        <w:t>+ Д</w:t>
      </w:r>
      <w:r w:rsidRPr="003D0B67">
        <w:rPr>
          <w:i/>
          <w:sz w:val="28"/>
          <w:szCs w:val="28"/>
          <w:vertAlign w:val="subscript"/>
        </w:rPr>
        <w:t>6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ОЦ</w:t>
      </w:r>
      <w:r w:rsidRPr="003D0B67">
        <w:rPr>
          <w:sz w:val="28"/>
          <w:szCs w:val="28"/>
          <w:vertAlign w:val="subscript"/>
        </w:rPr>
        <w:t>2004</w:t>
      </w:r>
      <w:r w:rsidRPr="003D0B67">
        <w:rPr>
          <w:sz w:val="28"/>
          <w:szCs w:val="28"/>
        </w:rPr>
        <w:t xml:space="preserve"> = 15,5 + 6,9 = 22,4 дней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ОЦ</w:t>
      </w:r>
      <w:r w:rsidRPr="003D0B67">
        <w:rPr>
          <w:sz w:val="28"/>
          <w:szCs w:val="28"/>
          <w:vertAlign w:val="subscript"/>
        </w:rPr>
        <w:t>2005</w:t>
      </w:r>
      <w:r w:rsidRPr="003D0B67">
        <w:rPr>
          <w:sz w:val="28"/>
          <w:szCs w:val="28"/>
        </w:rPr>
        <w:t xml:space="preserve"> = 23,8 + 9,7 = 33,5 дней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ОЦ</w:t>
      </w:r>
      <w:r w:rsidRPr="003D0B67">
        <w:rPr>
          <w:sz w:val="28"/>
          <w:szCs w:val="28"/>
          <w:vertAlign w:val="subscript"/>
        </w:rPr>
        <w:t>2006</w:t>
      </w:r>
      <w:r w:rsidRPr="003D0B67">
        <w:rPr>
          <w:sz w:val="28"/>
          <w:szCs w:val="28"/>
        </w:rPr>
        <w:t xml:space="preserve"> = 24,1 + 8,4 = 32,5 дней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2. финансовый цикл</w:t>
      </w:r>
      <w:r w:rsidRPr="003D0B67">
        <w:rPr>
          <w:sz w:val="28"/>
        </w:rPr>
        <w:t xml:space="preserve"> </w:t>
      </w:r>
      <w:r w:rsidRPr="003D0B67">
        <w:rPr>
          <w:sz w:val="28"/>
          <w:szCs w:val="28"/>
        </w:rPr>
        <w:t>– это</w:t>
      </w:r>
      <w:r w:rsidRPr="003D0B67">
        <w:rPr>
          <w:sz w:val="28"/>
        </w:rPr>
        <w:t xml:space="preserve"> </w:t>
      </w:r>
      <w:r w:rsidRPr="003D0B67">
        <w:rPr>
          <w:sz w:val="28"/>
          <w:szCs w:val="28"/>
        </w:rPr>
        <w:t>разрыв между сроком платежа по своим обязательствам перед поставщиками и получением денег от показателей.</w:t>
      </w:r>
    </w:p>
    <w:p w:rsidR="005869B3" w:rsidRPr="003D0B67" w:rsidRDefault="005869B3" w:rsidP="005869B3">
      <w:pPr>
        <w:widowControl w:val="0"/>
        <w:tabs>
          <w:tab w:val="left" w:pos="993"/>
          <w:tab w:val="left" w:pos="4065"/>
          <w:tab w:val="right" w:pos="9354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5869B3" w:rsidRPr="003D0B67" w:rsidRDefault="00251310" w:rsidP="005869B3">
      <w:pPr>
        <w:widowControl w:val="0"/>
        <w:tabs>
          <w:tab w:val="left" w:pos="993"/>
          <w:tab w:val="left" w:pos="4065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  <w:szCs w:val="28"/>
        </w:rPr>
        <w:t>ФЦ = ОЦ - Д</w:t>
      </w:r>
      <w:r w:rsidRPr="003D0B67">
        <w:rPr>
          <w:i/>
          <w:sz w:val="28"/>
          <w:szCs w:val="28"/>
          <w:vertAlign w:val="subscript"/>
        </w:rPr>
        <w:t>8</w:t>
      </w:r>
      <w:r w:rsidR="005869B3" w:rsidRPr="003D0B67">
        <w:rPr>
          <w:sz w:val="28"/>
          <w:szCs w:val="28"/>
          <w:vertAlign w:val="subscript"/>
        </w:rPr>
        <w:t xml:space="preserve"> </w:t>
      </w:r>
      <w:r w:rsidR="00E61E22" w:rsidRPr="003D0B67">
        <w:rPr>
          <w:sz w:val="28"/>
          <w:szCs w:val="28"/>
        </w:rPr>
        <w:t>(4)</w:t>
      </w:r>
    </w:p>
    <w:p w:rsidR="005869B3" w:rsidRPr="003D0B67" w:rsidRDefault="00FE15A2" w:rsidP="005869B3">
      <w:pPr>
        <w:widowControl w:val="0"/>
        <w:tabs>
          <w:tab w:val="left" w:pos="993"/>
          <w:tab w:val="left" w:pos="3179"/>
          <w:tab w:val="left" w:pos="3366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</w:t>
      </w:r>
      <w:r w:rsidR="004B77C4" w:rsidRPr="003D0B67">
        <w:rPr>
          <w:sz w:val="28"/>
          <w:szCs w:val="28"/>
        </w:rPr>
        <w:t>Ц</w:t>
      </w:r>
      <w:r w:rsidR="00251310" w:rsidRPr="003D0B67">
        <w:rPr>
          <w:sz w:val="28"/>
          <w:szCs w:val="28"/>
          <w:vertAlign w:val="subscript"/>
        </w:rPr>
        <w:t>2004</w:t>
      </w:r>
      <w:r w:rsidR="00205916" w:rsidRPr="003D0B67">
        <w:rPr>
          <w:sz w:val="28"/>
          <w:szCs w:val="28"/>
        </w:rPr>
        <w:t xml:space="preserve"> = 22,4 </w:t>
      </w:r>
      <w:r w:rsidRPr="003D0B67">
        <w:rPr>
          <w:sz w:val="28"/>
          <w:szCs w:val="28"/>
        </w:rPr>
        <w:t>– 6,2 = 16,2</w:t>
      </w:r>
      <w:r w:rsidR="00251310" w:rsidRPr="003D0B67">
        <w:rPr>
          <w:sz w:val="28"/>
          <w:szCs w:val="28"/>
        </w:rPr>
        <w:t xml:space="preserve"> дней</w:t>
      </w:r>
    </w:p>
    <w:p w:rsidR="005869B3" w:rsidRPr="003D0B67" w:rsidRDefault="00FE15A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</w:t>
      </w:r>
      <w:r w:rsidR="00251310" w:rsidRPr="003D0B67">
        <w:rPr>
          <w:sz w:val="28"/>
          <w:szCs w:val="28"/>
        </w:rPr>
        <w:t>Ц</w:t>
      </w:r>
      <w:r w:rsidR="00251310" w:rsidRPr="003D0B67">
        <w:rPr>
          <w:sz w:val="28"/>
          <w:szCs w:val="28"/>
          <w:vertAlign w:val="subscript"/>
        </w:rPr>
        <w:t>2005</w:t>
      </w:r>
      <w:r w:rsidRPr="003D0B67">
        <w:rPr>
          <w:sz w:val="28"/>
          <w:szCs w:val="28"/>
        </w:rPr>
        <w:t xml:space="preserve"> = 33,5 – 6,4</w:t>
      </w:r>
      <w:r w:rsidR="00251310" w:rsidRPr="003D0B67">
        <w:rPr>
          <w:sz w:val="28"/>
          <w:szCs w:val="28"/>
        </w:rPr>
        <w:t xml:space="preserve"> = </w:t>
      </w:r>
      <w:r w:rsidRPr="003D0B67">
        <w:rPr>
          <w:sz w:val="28"/>
          <w:szCs w:val="28"/>
        </w:rPr>
        <w:t>27,1</w:t>
      </w:r>
      <w:r w:rsidR="00251310" w:rsidRPr="003D0B67">
        <w:rPr>
          <w:sz w:val="28"/>
          <w:szCs w:val="28"/>
        </w:rPr>
        <w:t xml:space="preserve"> дней</w:t>
      </w:r>
    </w:p>
    <w:p w:rsidR="00251310" w:rsidRPr="003D0B67" w:rsidRDefault="00FE15A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</w:t>
      </w:r>
      <w:r w:rsidR="00251310" w:rsidRPr="003D0B67">
        <w:rPr>
          <w:sz w:val="28"/>
          <w:szCs w:val="28"/>
        </w:rPr>
        <w:t>Ц</w:t>
      </w:r>
      <w:r w:rsidR="00251310" w:rsidRPr="003D0B67">
        <w:rPr>
          <w:sz w:val="28"/>
          <w:szCs w:val="28"/>
          <w:vertAlign w:val="subscript"/>
        </w:rPr>
        <w:t>2006</w:t>
      </w:r>
      <w:r w:rsidRPr="003D0B67">
        <w:rPr>
          <w:sz w:val="28"/>
          <w:szCs w:val="28"/>
        </w:rPr>
        <w:t xml:space="preserve"> = 32,5 – 4,3 = 28,2 </w:t>
      </w:r>
      <w:r w:rsidR="00251310" w:rsidRPr="003D0B67">
        <w:rPr>
          <w:sz w:val="28"/>
          <w:szCs w:val="28"/>
        </w:rPr>
        <w:t>дней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В динамике за 2004-2006г.г. ОЦ и ФЦ </w:t>
      </w:r>
      <w:r w:rsidR="00FE15A2" w:rsidRPr="003D0B67">
        <w:rPr>
          <w:sz w:val="28"/>
          <w:szCs w:val="28"/>
        </w:rPr>
        <w:t>увеличиваются</w:t>
      </w:r>
      <w:r w:rsidRPr="003D0B67">
        <w:rPr>
          <w:sz w:val="28"/>
          <w:szCs w:val="28"/>
        </w:rPr>
        <w:t xml:space="preserve">, что является </w:t>
      </w:r>
      <w:r w:rsidR="00FE15A2" w:rsidRPr="003D0B67">
        <w:rPr>
          <w:sz w:val="28"/>
          <w:szCs w:val="28"/>
        </w:rPr>
        <w:t>отрицательной</w:t>
      </w:r>
      <w:r w:rsidRPr="003D0B67">
        <w:rPr>
          <w:sz w:val="28"/>
          <w:szCs w:val="28"/>
        </w:rPr>
        <w:t xml:space="preserve"> тенденцией.</w:t>
      </w:r>
    </w:p>
    <w:p w:rsidR="00FE15A2" w:rsidRPr="003D0B67" w:rsidRDefault="00FE15A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Это увеличение происходит за счет замедления производственного процесса, то есть готовая продукция долго хранится на складе предприятия.</w:t>
      </w:r>
    </w:p>
    <w:p w:rsidR="009A47EB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Для дальнейшего анализа просчитаем показатели рентабельности (таб</w:t>
      </w:r>
      <w:r w:rsidR="009A47EB" w:rsidRPr="003D0B67">
        <w:rPr>
          <w:sz w:val="28"/>
          <w:szCs w:val="28"/>
        </w:rPr>
        <w:t>лица 1.4.2</w:t>
      </w:r>
      <w:r w:rsidRPr="003D0B67">
        <w:rPr>
          <w:sz w:val="28"/>
          <w:szCs w:val="28"/>
        </w:rPr>
        <w:t>.)</w:t>
      </w:r>
    </w:p>
    <w:p w:rsidR="00A8524C" w:rsidRPr="003D0B67" w:rsidRDefault="00A8524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47EB" w:rsidRPr="003D0B67" w:rsidRDefault="009A47EB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Таблица 1.4.2</w:t>
      </w:r>
      <w:r w:rsidR="00251310" w:rsidRPr="003D0B67">
        <w:rPr>
          <w:sz w:val="28"/>
        </w:rPr>
        <w:t xml:space="preserve">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Показатели экономической эффективности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387"/>
        <w:gridCol w:w="1117"/>
        <w:gridCol w:w="1213"/>
        <w:gridCol w:w="806"/>
        <w:gridCol w:w="1418"/>
      </w:tblGrid>
      <w:tr w:rsidR="00251310" w:rsidRPr="003D0B67" w:rsidTr="005869B3">
        <w:trPr>
          <w:trHeight w:val="525"/>
        </w:trPr>
        <w:tc>
          <w:tcPr>
            <w:tcW w:w="1706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Показатели</w:t>
            </w:r>
          </w:p>
        </w:tc>
        <w:tc>
          <w:tcPr>
            <w:tcW w:w="238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Формула расчетов</w:t>
            </w:r>
          </w:p>
        </w:tc>
        <w:tc>
          <w:tcPr>
            <w:tcW w:w="1117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2004</w:t>
            </w:r>
          </w:p>
        </w:tc>
        <w:tc>
          <w:tcPr>
            <w:tcW w:w="1213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2005</w:t>
            </w:r>
          </w:p>
        </w:tc>
        <w:tc>
          <w:tcPr>
            <w:tcW w:w="806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2006</w:t>
            </w:r>
          </w:p>
        </w:tc>
        <w:tc>
          <w:tcPr>
            <w:tcW w:w="1418" w:type="dxa"/>
          </w:tcPr>
          <w:p w:rsidR="00251310" w:rsidRPr="003D0B67" w:rsidRDefault="0025131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Вывод</w:t>
            </w:r>
          </w:p>
        </w:tc>
      </w:tr>
      <w:tr w:rsidR="009A47EB" w:rsidRPr="003D0B67" w:rsidTr="005869B3">
        <w:tc>
          <w:tcPr>
            <w:tcW w:w="1706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1.Рентабельность активов</w:t>
            </w:r>
          </w:p>
        </w:tc>
        <w:tc>
          <w:tcPr>
            <w:tcW w:w="2387" w:type="dxa"/>
          </w:tcPr>
          <w:p w:rsidR="009A47EB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50" type="#_x0000_t75" style="width:71.25pt;height:30.75pt">
                  <v:imagedata r:id="rId33" o:title=""/>
                </v:shape>
              </w:pict>
            </w:r>
            <w:r w:rsidR="009A47EB" w:rsidRPr="003D0B67">
              <w:rPr>
                <w:sz w:val="20"/>
                <w:szCs w:val="16"/>
              </w:rPr>
              <w:t>,</w:t>
            </w:r>
          </w:p>
          <w:p w:rsidR="005869B3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6"/>
              </w:rPr>
              <w:t>БП – Ф.2, стр. 140, гр. 3</w:t>
            </w:r>
          </w:p>
          <w:p w:rsidR="005869B3" w:rsidRPr="003D0B67" w:rsidRDefault="00A8524C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22"/>
              </w:rPr>
              <w:t>:</w:t>
            </w:r>
            <w:r w:rsidRPr="003D0B67">
              <w:rPr>
                <w:sz w:val="20"/>
                <w:szCs w:val="18"/>
              </w:rPr>
              <w:t>Р1 = 7509</w:t>
            </w:r>
            <w:r w:rsidR="00423104" w:rsidRPr="003D0B67">
              <w:rPr>
                <w:sz w:val="20"/>
                <w:szCs w:val="18"/>
              </w:rPr>
              <w:t xml:space="preserve"> * 100</w:t>
            </w:r>
          </w:p>
          <w:p w:rsidR="005869B3" w:rsidRPr="003D0B67" w:rsidRDefault="00A8524C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6430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A8524C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2005г.: Р1 = </w:t>
            </w:r>
            <w:r w:rsidR="00CC22F5" w:rsidRPr="003D0B67">
              <w:rPr>
                <w:sz w:val="20"/>
                <w:szCs w:val="18"/>
              </w:rPr>
              <w:t>18442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="00423104" w:rsidRPr="003D0B67">
              <w:rPr>
                <w:sz w:val="20"/>
                <w:szCs w:val="18"/>
              </w:rPr>
              <w:t>* 100</w:t>
            </w:r>
          </w:p>
          <w:p w:rsidR="005869B3" w:rsidRPr="003D0B67" w:rsidRDefault="00CC22F5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18007,5</w:t>
            </w:r>
          </w:p>
          <w:p w:rsidR="005869B3" w:rsidRPr="003D0B67" w:rsidRDefault="00A8524C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 xml:space="preserve">2006г.: Р1 = </w:t>
            </w:r>
            <w:r w:rsidR="00CC22F5" w:rsidRPr="003D0B67">
              <w:rPr>
                <w:sz w:val="20"/>
                <w:szCs w:val="18"/>
              </w:rPr>
              <w:t>25506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="00423104" w:rsidRPr="003D0B67">
              <w:rPr>
                <w:sz w:val="20"/>
                <w:szCs w:val="18"/>
              </w:rPr>
              <w:t>*100</w:t>
            </w:r>
          </w:p>
          <w:p w:rsidR="00A8524C" w:rsidRPr="003D0B67" w:rsidRDefault="00CC22F5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8"/>
              </w:rPr>
              <w:t>35628,5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17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23104" w:rsidRPr="003D0B67" w:rsidRDefault="0042310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23104" w:rsidRPr="003D0B67" w:rsidRDefault="0042310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116,8</w:t>
            </w:r>
          </w:p>
        </w:tc>
        <w:tc>
          <w:tcPr>
            <w:tcW w:w="1213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23104" w:rsidRPr="003D0B67" w:rsidRDefault="0042310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23104" w:rsidRPr="003D0B67" w:rsidRDefault="0042310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42310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102,4</w:t>
            </w:r>
          </w:p>
        </w:tc>
        <w:tc>
          <w:tcPr>
            <w:tcW w:w="806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23104" w:rsidRPr="003D0B67" w:rsidRDefault="0042310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23104" w:rsidRPr="003D0B67" w:rsidRDefault="0042310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71,6</w:t>
            </w:r>
          </w:p>
        </w:tc>
        <w:tc>
          <w:tcPr>
            <w:tcW w:w="1418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Имеет тенденцию понижения</w:t>
            </w:r>
          </w:p>
        </w:tc>
      </w:tr>
      <w:tr w:rsidR="009A47EB" w:rsidRPr="003D0B67" w:rsidTr="005869B3">
        <w:tc>
          <w:tcPr>
            <w:tcW w:w="1706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2.Рентабельность продаж</w:t>
            </w:r>
          </w:p>
        </w:tc>
        <w:tc>
          <w:tcPr>
            <w:tcW w:w="2387" w:type="dxa"/>
          </w:tcPr>
          <w:p w:rsidR="005869B3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51" type="#_x0000_t75" style="width:1in;height:33pt">
                  <v:imagedata r:id="rId34" o:title=""/>
                </v:shape>
              </w:pict>
            </w:r>
          </w:p>
          <w:p w:rsidR="005869B3" w:rsidRPr="003D0B67" w:rsidRDefault="0042310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22"/>
              </w:rPr>
              <w:t xml:space="preserve">: </w:t>
            </w:r>
            <w:r w:rsidRPr="003D0B67">
              <w:rPr>
                <w:sz w:val="20"/>
                <w:szCs w:val="18"/>
              </w:rPr>
              <w:t>Р2 = 7509 * 100</w:t>
            </w:r>
          </w:p>
          <w:p w:rsidR="005869B3" w:rsidRPr="003D0B67" w:rsidRDefault="0042310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92183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42310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2005г.: Р2 = 18442 * 100</w:t>
            </w:r>
          </w:p>
          <w:p w:rsidR="005869B3" w:rsidRPr="003D0B67" w:rsidRDefault="0042310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145057</w:t>
            </w:r>
          </w:p>
          <w:p w:rsidR="005869B3" w:rsidRPr="003D0B67" w:rsidRDefault="00423104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2006г.: Р2 = 25506 * 100</w:t>
            </w:r>
          </w:p>
          <w:p w:rsidR="00423104" w:rsidRPr="003D0B67" w:rsidRDefault="0042310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8"/>
              </w:rPr>
              <w:t>211844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17" w:type="dxa"/>
          </w:tcPr>
          <w:p w:rsidR="00372B32" w:rsidRPr="003D0B67" w:rsidRDefault="00372B3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35D34" w:rsidRPr="003D0B67" w:rsidRDefault="00C35D3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713B73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8,1</w:t>
            </w:r>
          </w:p>
        </w:tc>
        <w:tc>
          <w:tcPr>
            <w:tcW w:w="1213" w:type="dxa"/>
          </w:tcPr>
          <w:p w:rsidR="00372B32" w:rsidRPr="003D0B67" w:rsidRDefault="00372B3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35D34" w:rsidRPr="003D0B67" w:rsidRDefault="00C35D3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C35D3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12,7</w:t>
            </w:r>
          </w:p>
        </w:tc>
        <w:tc>
          <w:tcPr>
            <w:tcW w:w="806" w:type="dxa"/>
          </w:tcPr>
          <w:p w:rsidR="00372B32" w:rsidRPr="003D0B67" w:rsidRDefault="00372B32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35D34" w:rsidRPr="003D0B67" w:rsidRDefault="00C35D34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1</w:t>
            </w:r>
            <w:r w:rsidR="006B5270" w:rsidRPr="003D0B67">
              <w:rPr>
                <w:sz w:val="20"/>
                <w:szCs w:val="28"/>
              </w:rPr>
              <w:t>3</w:t>
            </w:r>
          </w:p>
        </w:tc>
        <w:tc>
          <w:tcPr>
            <w:tcW w:w="1418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Коэффициент повышается</w:t>
            </w:r>
          </w:p>
        </w:tc>
      </w:tr>
      <w:tr w:rsidR="009A47EB" w:rsidRPr="003D0B67" w:rsidTr="005869B3">
        <w:tc>
          <w:tcPr>
            <w:tcW w:w="1706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3.Рентабельность производимой продукции</w:t>
            </w:r>
          </w:p>
        </w:tc>
        <w:tc>
          <w:tcPr>
            <w:tcW w:w="2387" w:type="dxa"/>
          </w:tcPr>
          <w:p w:rsidR="009A47EB" w:rsidRPr="003D0B67" w:rsidRDefault="00AD1BAD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pict>
                <v:shape id="_x0000_i1052" type="#_x0000_t75" style="width:87.75pt;height:30.75pt">
                  <v:imagedata r:id="rId35" o:title=""/>
                </v:shape>
              </w:pict>
            </w:r>
          </w:p>
          <w:p w:rsidR="005869B3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6"/>
              </w:rPr>
              <w:t>Сполн. – полн. себестоимость производства и реализации продукции предприятия (Ф.2, стр.020+стр.030+стр.040)</w:t>
            </w:r>
          </w:p>
          <w:p w:rsidR="005869B3" w:rsidRPr="003D0B67" w:rsidRDefault="009466DA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2004г.</w:t>
            </w:r>
            <w:r w:rsidRPr="003D0B67">
              <w:rPr>
                <w:sz w:val="20"/>
                <w:szCs w:val="22"/>
              </w:rPr>
              <w:t xml:space="preserve">: </w:t>
            </w:r>
            <w:r w:rsidRPr="003D0B67">
              <w:rPr>
                <w:sz w:val="20"/>
                <w:szCs w:val="18"/>
              </w:rPr>
              <w:t>Р3 = 7509 * 100</w:t>
            </w:r>
          </w:p>
          <w:p w:rsidR="005869B3" w:rsidRPr="003D0B67" w:rsidRDefault="000F0A6E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82031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  <w:p w:rsidR="005869B3" w:rsidRPr="003D0B67" w:rsidRDefault="009466DA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2005г.: Р3 = 18442 * 100</w:t>
            </w:r>
          </w:p>
          <w:p w:rsidR="005869B3" w:rsidRPr="003D0B67" w:rsidRDefault="000F0A6E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129601</w:t>
            </w:r>
          </w:p>
          <w:p w:rsidR="005869B3" w:rsidRPr="003D0B67" w:rsidRDefault="009466DA" w:rsidP="005869B3">
            <w:pPr>
              <w:widowControl w:val="0"/>
              <w:tabs>
                <w:tab w:val="left" w:pos="993"/>
                <w:tab w:val="center" w:pos="153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2006г.: Р3 = 25506 * 100</w:t>
            </w:r>
          </w:p>
          <w:p w:rsidR="009466DA" w:rsidRPr="003D0B67" w:rsidRDefault="000F0A6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3D0B67">
              <w:rPr>
                <w:sz w:val="20"/>
                <w:szCs w:val="18"/>
              </w:rPr>
              <w:t>186874</w:t>
            </w:r>
            <w:r w:rsidR="005869B3" w:rsidRPr="003D0B6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17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B5270" w:rsidRPr="003D0B67" w:rsidRDefault="006B527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B5270" w:rsidRPr="003D0B67" w:rsidRDefault="006B527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9,2</w:t>
            </w:r>
          </w:p>
        </w:tc>
        <w:tc>
          <w:tcPr>
            <w:tcW w:w="1213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B5270" w:rsidRPr="003D0B67" w:rsidRDefault="006B527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B5270" w:rsidRPr="003D0B67" w:rsidRDefault="006B527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0F0A6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14,2</w:t>
            </w:r>
          </w:p>
        </w:tc>
        <w:tc>
          <w:tcPr>
            <w:tcW w:w="806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B5270" w:rsidRPr="003D0B67" w:rsidRDefault="006B527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B5270" w:rsidRPr="003D0B67" w:rsidRDefault="006B5270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47EB" w:rsidRPr="003D0B67" w:rsidRDefault="000F0A6E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3D0B67">
              <w:rPr>
                <w:sz w:val="20"/>
                <w:szCs w:val="28"/>
              </w:rPr>
              <w:t>1</w:t>
            </w:r>
            <w:r w:rsidR="00662588" w:rsidRPr="003D0B67">
              <w:rPr>
                <w:sz w:val="20"/>
                <w:szCs w:val="28"/>
              </w:rPr>
              <w:t>4,7</w:t>
            </w:r>
          </w:p>
        </w:tc>
        <w:tc>
          <w:tcPr>
            <w:tcW w:w="1418" w:type="dxa"/>
          </w:tcPr>
          <w:p w:rsidR="009A47EB" w:rsidRPr="003D0B67" w:rsidRDefault="009A47EB" w:rsidP="005869B3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3D0B67">
              <w:rPr>
                <w:sz w:val="20"/>
                <w:szCs w:val="22"/>
              </w:rPr>
              <w:t>Имеет тенденцию повышения</w:t>
            </w:r>
          </w:p>
        </w:tc>
      </w:tr>
    </w:tbl>
    <w:p w:rsidR="009A47EB" w:rsidRPr="003D0B67" w:rsidRDefault="009A47EB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На основании данных можно сделать вывод, что рентабельность продаж и производства продукции имеют положительную динамику, чего нельзя сказать о рентабельности активов, которая с каждым годом падает, это связано с тем, что некоторое производственное оборудование предприятия не задействовано. В целом же предприятие является экономически эф</w:t>
      </w:r>
      <w:r w:rsidR="009A47EB" w:rsidRPr="003D0B67">
        <w:rPr>
          <w:sz w:val="28"/>
          <w:szCs w:val="28"/>
        </w:rPr>
        <w:t>фективным.</w:t>
      </w:r>
    </w:p>
    <w:p w:rsidR="009A47EB" w:rsidRPr="003D0B67" w:rsidRDefault="009A47EB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47EB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br w:type="page"/>
      </w:r>
      <w:r w:rsidR="00251310" w:rsidRPr="003D0B67">
        <w:rPr>
          <w:b/>
          <w:sz w:val="28"/>
          <w:szCs w:val="28"/>
        </w:rPr>
        <w:t>1.5 Модель формирования и распределения финансовых резервов и их анализ</w:t>
      </w:r>
    </w:p>
    <w:p w:rsidR="009A47EB" w:rsidRPr="003D0B67" w:rsidRDefault="009A47EB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Общий финансовый результат деятельности предприятия в развернутом виде отражается в форме № 2. Этот результат представляет собой алгебраическую сумму элементов, составляющих чистую прибыль предприятия. Анализ каждого элемента чистой прибыли позволяет учредителям и акционерам, менеджменту предприятия выбрать наиболее важные направления получения прибыли в результате хозяйственной деятельности предприятия. Анализ каждой составляющей прибыли имеет большое значение, так как позволяет выбрать наиболее важные направления получения прибыли в результате деятельности предприятия.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Анализ финансовых результатов деятельности предприятия включает следующие виды анализа: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1. Исследование изменений каждого составляющего прибыли за анализируемый период (горизонтальный анализ).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2. Исследование структуры составляющих прибыли и ее изменений за отчетный период (вертикальный анализ).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3. Изучение динамики изменения составляющих прибыли за ряд отчетных периодов (трендовый анализ).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4. Исследование влияния каждого фактора-показателя на чистую прибыль предприятия (факторный анализ).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ходе анализа финансовых результатов хозяйственной деятельности предприятия рассчитывают следующие показатели:</w:t>
      </w:r>
    </w:p>
    <w:p w:rsidR="005869B3" w:rsidRPr="003D0B67" w:rsidRDefault="00251310" w:rsidP="005869B3">
      <w:pPr>
        <w:widowControl w:val="0"/>
        <w:numPr>
          <w:ilvl w:val="0"/>
          <w:numId w:val="15"/>
        </w:numPr>
        <w:tabs>
          <w:tab w:val="clear" w:pos="1428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абсолютное отклонение: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4"/>
          <w:sz w:val="28"/>
          <w:szCs w:val="28"/>
        </w:rPr>
        <w:pict>
          <v:shape id="_x0000_i1053" type="#_x0000_t75" style="width:11.25pt;height:12.75pt">
            <v:imagedata r:id="rId36" o:title=""/>
          </v:shape>
        </w:pict>
      </w:r>
      <w:r>
        <w:rPr>
          <w:position w:val="-12"/>
          <w:sz w:val="28"/>
          <w:szCs w:val="28"/>
        </w:rPr>
        <w:pict>
          <v:shape id="_x0000_i1054" type="#_x0000_t75" style="width:63pt;height:18pt">
            <v:imagedata r:id="rId37" o:title=""/>
          </v:shape>
        </w:pict>
      </w:r>
      <w:r w:rsidR="00251310" w:rsidRPr="003D0B67">
        <w:rPr>
          <w:sz w:val="28"/>
          <w:szCs w:val="28"/>
        </w:rPr>
        <w:t>,</w:t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(5)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где</w:t>
      </w:r>
      <w:r w:rsidR="00AD1BAD">
        <w:rPr>
          <w:b/>
          <w:position w:val="-4"/>
          <w:sz w:val="28"/>
          <w:szCs w:val="28"/>
        </w:rPr>
        <w:pict>
          <v:shape id="_x0000_i1055" type="#_x0000_t75" style="width:11.25pt;height:12.75pt">
            <v:imagedata r:id="rId36" o:title=""/>
          </v:shape>
        </w:pict>
      </w:r>
      <w:r w:rsidRPr="003D0B67">
        <w:rPr>
          <w:sz w:val="28"/>
          <w:szCs w:val="28"/>
        </w:rPr>
        <w:t>П – изменение показателя,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</w:t>
      </w:r>
      <w:r w:rsidRPr="003D0B67">
        <w:rPr>
          <w:sz w:val="28"/>
          <w:szCs w:val="28"/>
          <w:vertAlign w:val="subscript"/>
        </w:rPr>
        <w:t>1</w:t>
      </w:r>
      <w:r w:rsidRPr="003D0B67">
        <w:rPr>
          <w:sz w:val="28"/>
          <w:szCs w:val="28"/>
        </w:rPr>
        <w:t xml:space="preserve"> – показатель отчетного периода,</w:t>
      </w:r>
    </w:p>
    <w:p w:rsidR="00251310" w:rsidRPr="003D0B67" w:rsidRDefault="00251310" w:rsidP="005869B3">
      <w:pPr>
        <w:widowControl w:val="0"/>
        <w:tabs>
          <w:tab w:val="num" w:pos="93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 – показатель аналогичного периода предыдущего года </w:t>
      </w:r>
    </w:p>
    <w:p w:rsidR="005869B3" w:rsidRPr="003D0B67" w:rsidRDefault="00251310" w:rsidP="005869B3">
      <w:pPr>
        <w:widowControl w:val="0"/>
        <w:tabs>
          <w:tab w:val="num" w:pos="93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2. темп роста показателя: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056" type="#_x0000_t75" style="width:1in;height:35.25pt">
            <v:imagedata r:id="rId38" o:title=""/>
          </v:shape>
        </w:pict>
      </w:r>
      <w:r w:rsidR="00543476" w:rsidRPr="003D0B67">
        <w:rPr>
          <w:b/>
          <w:sz w:val="28"/>
          <w:szCs w:val="28"/>
        </w:rPr>
        <w:t xml:space="preserve"> </w:t>
      </w:r>
      <w:r w:rsidR="00543476" w:rsidRPr="003D0B67">
        <w:rPr>
          <w:b/>
          <w:sz w:val="28"/>
          <w:szCs w:val="28"/>
        </w:rPr>
        <w:tab/>
      </w:r>
      <w:r w:rsidR="00543476" w:rsidRPr="003D0B67">
        <w:rPr>
          <w:b/>
          <w:sz w:val="28"/>
          <w:szCs w:val="28"/>
        </w:rPr>
        <w:tab/>
      </w:r>
      <w:r w:rsidR="005869B3" w:rsidRPr="003D0B67">
        <w:rPr>
          <w:b/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(6)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3. Уровень (удельный вес) каждого слагаемого прибыли в выручке от реализации продукции, в %: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69pt;height:30.75pt">
            <v:imagedata r:id="rId39" o:title=""/>
          </v:shape>
        </w:pict>
      </w:r>
      <w:r w:rsidR="00480B18" w:rsidRPr="003D0B67">
        <w:rPr>
          <w:sz w:val="28"/>
          <w:szCs w:val="28"/>
        </w:rPr>
        <w:t xml:space="preserve">, </w:t>
      </w:r>
      <w:r w:rsidR="00480B18" w:rsidRPr="003D0B67">
        <w:rPr>
          <w:sz w:val="28"/>
          <w:szCs w:val="28"/>
        </w:rPr>
        <w:tab/>
      </w:r>
      <w:r w:rsidR="00480B18" w:rsidRPr="003D0B67">
        <w:rPr>
          <w:sz w:val="28"/>
          <w:szCs w:val="28"/>
        </w:rPr>
        <w:tab/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(7)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15.75pt;height:18pt">
            <v:imagedata r:id="rId40" o:title=""/>
          </v:shape>
        </w:pict>
      </w:r>
      <w:r w:rsidR="00251310" w:rsidRPr="003D0B67">
        <w:rPr>
          <w:sz w:val="28"/>
          <w:szCs w:val="28"/>
        </w:rPr>
        <w:t xml:space="preserve"> - значение каждого слагаемого прибыли;</w:t>
      </w: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9" type="#_x0000_t75" style="width:17.25pt;height:14.25pt">
            <v:imagedata r:id="rId41" o:title=""/>
          </v:shape>
        </w:pict>
      </w:r>
      <w:r w:rsidR="00251310" w:rsidRPr="003D0B67">
        <w:rPr>
          <w:sz w:val="28"/>
          <w:szCs w:val="28"/>
        </w:rPr>
        <w:t xml:space="preserve"> - рассчитывается по отчетному и базисному периоду.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4. Изменение структуры (удельного веса):</w:t>
      </w:r>
    </w:p>
    <w:p w:rsidR="005869B3" w:rsidRPr="003D0B67" w:rsidRDefault="005869B3" w:rsidP="005869B3">
      <w:pPr>
        <w:widowControl w:val="0"/>
        <w:tabs>
          <w:tab w:val="num" w:pos="935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AD1BAD" w:rsidP="005869B3">
      <w:pPr>
        <w:widowControl w:val="0"/>
        <w:tabs>
          <w:tab w:val="num" w:pos="93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4"/>
          <w:sz w:val="28"/>
          <w:szCs w:val="28"/>
        </w:rPr>
        <w:pict>
          <v:shape id="_x0000_i1060" type="#_x0000_t75" style="width:11.25pt;height:12.75pt">
            <v:imagedata r:id="rId36" o:title=""/>
          </v:shape>
        </w:pict>
      </w:r>
      <w:r>
        <w:rPr>
          <w:position w:val="-12"/>
          <w:sz w:val="28"/>
          <w:szCs w:val="28"/>
        </w:rPr>
        <w:pict>
          <v:shape id="_x0000_i1061" type="#_x0000_t75" style="width:1in;height:18pt">
            <v:imagedata r:id="rId42" o:title=""/>
          </v:shape>
        </w:pict>
      </w:r>
      <w:r w:rsidR="00251310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(8)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062CA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5. Факторный анализ. Он проводится с помощью модели аддитивного типа.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Модель может быть представлена следующим образом:</w:t>
      </w:r>
    </w:p>
    <w:p w:rsidR="00E062CA" w:rsidRPr="003D0B67" w:rsidRDefault="00E062C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D0B67" w:rsidRPr="003D0B67" w:rsidRDefault="003D0B67" w:rsidP="003D0B67">
      <w:pPr>
        <w:spacing w:line="360" w:lineRule="auto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2004г.</w:t>
      </w:r>
      <w:r w:rsidRPr="003D0B67">
        <w:rPr>
          <w:sz w:val="28"/>
          <w:szCs w:val="28"/>
        </w:rPr>
        <w:t>: (тыс. руб.)</w:t>
      </w:r>
    </w:p>
    <w:p w:rsidR="003D0B67" w:rsidRPr="003D0B67" w:rsidRDefault="003D0B67" w:rsidP="003D0B67">
      <w:pPr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92183 – 82031 – 0 – 0 + 6 – 0 + 0 + 6426 – 6241 + 0 – 69 – 2445 – 4 </w:t>
      </w:r>
    </w:p>
    <w:p w:rsidR="003D0B67" w:rsidRPr="003D0B67" w:rsidRDefault="003D0B67" w:rsidP="003D0B67">
      <w:pPr>
        <w:rPr>
          <w:sz w:val="22"/>
          <w:szCs w:val="22"/>
        </w:rPr>
      </w:pPr>
      <w:r w:rsidRPr="003D0B67">
        <w:rPr>
          <w:sz w:val="22"/>
          <w:szCs w:val="22"/>
        </w:rPr>
        <w:t xml:space="preserve"> 010              020       030  040 060  070  080      090         100      141   142      150      180</w:t>
      </w:r>
    </w:p>
    <w:p w:rsidR="003D0B67" w:rsidRPr="003D0B67" w:rsidRDefault="00AD1BAD" w:rsidP="003D0B67">
      <w:pPr>
        <w:rPr>
          <w:sz w:val="20"/>
          <w:szCs w:val="20"/>
        </w:rPr>
      </w:pPr>
      <w:r>
        <w:rPr>
          <w:noProof/>
        </w:rPr>
        <w:pict>
          <v:line id="_x0000_s1029" style="position:absolute;flip:y;z-index:251652608" from="0,1.7pt" to="84.15pt,2.5pt"/>
        </w:pict>
      </w:r>
      <w:r w:rsidR="003D0B67" w:rsidRPr="003D0B67">
        <w:t xml:space="preserve">Валовая прибыль        </w:t>
      </w:r>
    </w:p>
    <w:p w:rsidR="003D0B67" w:rsidRPr="003D0B67" w:rsidRDefault="003D0B67" w:rsidP="003D0B67">
      <w:r w:rsidRPr="003D0B67">
        <w:t>(стр.029) = 10152</w:t>
      </w:r>
    </w:p>
    <w:p w:rsidR="003D0B67" w:rsidRPr="003D0B67" w:rsidRDefault="00AD1BAD" w:rsidP="003D0B67">
      <w:pPr>
        <w:tabs>
          <w:tab w:val="left" w:pos="3570"/>
        </w:tabs>
      </w:pPr>
      <w:r>
        <w:rPr>
          <w:noProof/>
        </w:rPr>
        <w:pict>
          <v:line id="_x0000_s1030" style="position:absolute;z-index:251653632" from="0,0" to="140.25pt,0"/>
        </w:pict>
      </w:r>
      <w:r w:rsidR="003D0B67" w:rsidRPr="003D0B67">
        <w:t>Прибыль (убыток) от продаж</w:t>
      </w:r>
    </w:p>
    <w:p w:rsidR="003D0B67" w:rsidRPr="003D0B67" w:rsidRDefault="003D0B67" w:rsidP="003D0B67">
      <w:pPr>
        <w:tabs>
          <w:tab w:val="left" w:pos="2220"/>
        </w:tabs>
      </w:pPr>
      <w:r w:rsidRPr="003D0B67">
        <w:t>(стр.050) = 10152</w:t>
      </w:r>
    </w:p>
    <w:p w:rsidR="003D0B67" w:rsidRPr="003D0B67" w:rsidRDefault="00AD1BAD" w:rsidP="003D0B67">
      <w:pPr>
        <w:tabs>
          <w:tab w:val="left" w:pos="2220"/>
          <w:tab w:val="left" w:pos="4590"/>
        </w:tabs>
      </w:pPr>
      <w:r>
        <w:rPr>
          <w:noProof/>
        </w:rPr>
        <w:pict>
          <v:line id="_x0000_s1031" style="position:absolute;z-index:251654656" from="0,0" to="280.5pt,0"/>
        </w:pict>
      </w:r>
      <w:r w:rsidR="003D0B67" w:rsidRPr="003D0B67">
        <w:t>Прибыль (убыток) до налогообложения (БП) (стр.140) = 10343</w:t>
      </w:r>
    </w:p>
    <w:p w:rsidR="003D0B67" w:rsidRPr="003D0B67" w:rsidRDefault="00AD1BAD" w:rsidP="003D0B67">
      <w:pPr>
        <w:tabs>
          <w:tab w:val="left" w:pos="6885"/>
        </w:tabs>
      </w:pPr>
      <w:r>
        <w:rPr>
          <w:noProof/>
        </w:rPr>
        <w:pict>
          <v:line id="_x0000_s1032" style="position:absolute;z-index:251655680" from="0,0" to="402.05pt,0"/>
        </w:pict>
      </w:r>
      <w:r w:rsidR="003D0B67" w:rsidRPr="003D0B67">
        <w:t>Чистая прибыль (убыток) отчетного периода (стр.190) = 7825</w:t>
      </w:r>
    </w:p>
    <w:p w:rsidR="003D0B67" w:rsidRPr="003D0B67" w:rsidRDefault="003D0B67" w:rsidP="003D0B67">
      <w:pPr>
        <w:tabs>
          <w:tab w:val="left" w:pos="3000"/>
        </w:tabs>
        <w:spacing w:line="360" w:lineRule="auto"/>
        <w:rPr>
          <w:sz w:val="28"/>
          <w:szCs w:val="28"/>
        </w:rPr>
      </w:pPr>
      <w:r w:rsidRPr="003D0B67">
        <w:rPr>
          <w:b/>
          <w:sz w:val="28"/>
          <w:szCs w:val="28"/>
        </w:rPr>
        <w:t>2005г.</w:t>
      </w:r>
      <w:r w:rsidRPr="003D0B67">
        <w:rPr>
          <w:sz w:val="28"/>
          <w:szCs w:val="28"/>
        </w:rPr>
        <w:t>: (тыс. руб.)</w:t>
      </w:r>
    </w:p>
    <w:p w:rsidR="003D0B67" w:rsidRPr="003D0B67" w:rsidRDefault="003D0B67" w:rsidP="003D0B67">
      <w:pPr>
        <w:rPr>
          <w:sz w:val="28"/>
          <w:szCs w:val="28"/>
        </w:rPr>
      </w:pPr>
      <w:r w:rsidRPr="003D0B67">
        <w:rPr>
          <w:sz w:val="28"/>
          <w:szCs w:val="28"/>
        </w:rPr>
        <w:t xml:space="preserve">145057 – 129601 – 0 – 0 + 20 – 0 + 0 + 12658 – 9692 + 0 – 143 – 4294 – 2 </w:t>
      </w:r>
    </w:p>
    <w:p w:rsidR="003D0B67" w:rsidRPr="003D0B67" w:rsidRDefault="00AD1BAD" w:rsidP="003D0B67">
      <w:pPr>
        <w:rPr>
          <w:sz w:val="22"/>
          <w:szCs w:val="22"/>
        </w:rPr>
      </w:pPr>
      <w:r>
        <w:rPr>
          <w:noProof/>
        </w:rPr>
        <w:pict>
          <v:line id="_x0000_s1033" style="position:absolute;z-index:251658752" from="0,10.85pt" to="93.5pt,10.85pt"/>
        </w:pict>
      </w:r>
      <w:r w:rsidR="003D0B67" w:rsidRPr="003D0B67">
        <w:rPr>
          <w:sz w:val="22"/>
          <w:szCs w:val="22"/>
        </w:rPr>
        <w:t xml:space="preserve">    010              020         030  040   060   070  080       090          100      141    142        150      180</w:t>
      </w:r>
    </w:p>
    <w:p w:rsidR="003D0B67" w:rsidRPr="003D0B67" w:rsidRDefault="003D0B67" w:rsidP="003D0B67">
      <w:pPr>
        <w:rPr>
          <w:sz w:val="20"/>
          <w:szCs w:val="20"/>
        </w:rPr>
      </w:pPr>
      <w:r w:rsidRPr="003D0B67">
        <w:t>Валовая прибыль</w:t>
      </w:r>
    </w:p>
    <w:p w:rsidR="003D0B67" w:rsidRPr="003D0B67" w:rsidRDefault="003D0B67" w:rsidP="003D0B67">
      <w:r w:rsidRPr="003D0B67">
        <w:t>(стр.029) = 15456</w:t>
      </w:r>
    </w:p>
    <w:p w:rsidR="003D0B67" w:rsidRPr="003D0B67" w:rsidRDefault="00AD1BAD" w:rsidP="003D0B67">
      <w:r>
        <w:rPr>
          <w:noProof/>
        </w:rPr>
        <w:pict>
          <v:line id="_x0000_s1034" style="position:absolute;z-index:251656704" from="0,0" to="140.25pt,0"/>
        </w:pict>
      </w:r>
      <w:r w:rsidR="003D0B67" w:rsidRPr="003D0B67">
        <w:t>Прибыль (убыток) от продаж</w:t>
      </w:r>
    </w:p>
    <w:p w:rsidR="003D0B67" w:rsidRPr="003D0B67" w:rsidRDefault="003D0B67" w:rsidP="003D0B67">
      <w:pPr>
        <w:tabs>
          <w:tab w:val="left" w:pos="2220"/>
        </w:tabs>
      </w:pPr>
      <w:r w:rsidRPr="003D0B67">
        <w:t>(стр.050) = 15456</w:t>
      </w:r>
    </w:p>
    <w:p w:rsidR="003D0B67" w:rsidRPr="003D0B67" w:rsidRDefault="00AD1BAD" w:rsidP="003D0B67">
      <w:pPr>
        <w:tabs>
          <w:tab w:val="left" w:pos="2220"/>
          <w:tab w:val="left" w:pos="4590"/>
        </w:tabs>
      </w:pPr>
      <w:r>
        <w:rPr>
          <w:noProof/>
        </w:rPr>
        <w:pict>
          <v:line id="_x0000_s1035" style="position:absolute;flip:y;z-index:251657728" from="0,-.25pt" to="308.55pt,0"/>
        </w:pict>
      </w:r>
      <w:r w:rsidR="003D0B67" w:rsidRPr="003D0B67">
        <w:t>Прибыль (убыток) до налогообложения (БП) (стр.140) = 18442</w:t>
      </w:r>
    </w:p>
    <w:p w:rsidR="003D0B67" w:rsidRPr="003D0B67" w:rsidRDefault="00AD1BAD" w:rsidP="003D0B67">
      <w:pPr>
        <w:tabs>
          <w:tab w:val="left" w:pos="6885"/>
        </w:tabs>
      </w:pPr>
      <w:r>
        <w:rPr>
          <w:noProof/>
        </w:rPr>
        <w:pict>
          <v:line id="_x0000_s1036" style="position:absolute;z-index:251660800" from="0,-.4pt" to="439.45pt,-.4pt"/>
        </w:pict>
      </w:r>
      <w:r w:rsidR="003D0B67" w:rsidRPr="003D0B67">
        <w:t>Чистая прибыль (убыток) отчетного периода (стр.190) = 14003</w:t>
      </w:r>
    </w:p>
    <w:p w:rsidR="003D0B67" w:rsidRPr="003D0B67" w:rsidRDefault="003D0B67" w:rsidP="003D0B67">
      <w:pPr>
        <w:spacing w:line="360" w:lineRule="auto"/>
        <w:rPr>
          <w:sz w:val="28"/>
          <w:szCs w:val="28"/>
        </w:rPr>
      </w:pPr>
      <w:r w:rsidRPr="003D0B67">
        <w:rPr>
          <w:b/>
          <w:sz w:val="28"/>
          <w:szCs w:val="28"/>
        </w:rPr>
        <w:t>2006г.</w:t>
      </w:r>
      <w:r w:rsidRPr="003D0B67">
        <w:rPr>
          <w:sz w:val="28"/>
          <w:szCs w:val="28"/>
        </w:rPr>
        <w:t>: (тыс. руб.)</w:t>
      </w:r>
    </w:p>
    <w:p w:rsidR="003D0B67" w:rsidRPr="003D0B67" w:rsidRDefault="003D0B67" w:rsidP="003D0B67">
      <w:pPr>
        <w:rPr>
          <w:sz w:val="28"/>
          <w:szCs w:val="28"/>
        </w:rPr>
      </w:pPr>
      <w:r w:rsidRPr="003D0B67">
        <w:rPr>
          <w:sz w:val="28"/>
          <w:szCs w:val="28"/>
        </w:rPr>
        <w:t xml:space="preserve">211844 – 186874 – 0 – 0 + 37 – 0 + 0 + 12498 – 11999 + 0 – 10 – 6106 – 5 </w:t>
      </w:r>
    </w:p>
    <w:p w:rsidR="003D0B67" w:rsidRPr="003D0B67" w:rsidRDefault="003D0B67" w:rsidP="003D0B67">
      <w:pPr>
        <w:rPr>
          <w:sz w:val="22"/>
          <w:szCs w:val="22"/>
        </w:rPr>
      </w:pPr>
      <w:r w:rsidRPr="003D0B67">
        <w:rPr>
          <w:sz w:val="22"/>
          <w:szCs w:val="22"/>
        </w:rPr>
        <w:t xml:space="preserve">    010               020        030  040   060   070  080       090            100      141    142      150      180</w:t>
      </w:r>
    </w:p>
    <w:p w:rsidR="003D0B67" w:rsidRPr="003D0B67" w:rsidRDefault="003D0B67" w:rsidP="003D0B67">
      <w:pPr>
        <w:rPr>
          <w:sz w:val="16"/>
          <w:szCs w:val="16"/>
        </w:rPr>
      </w:pPr>
    </w:p>
    <w:p w:rsidR="003D0B67" w:rsidRPr="003D0B67" w:rsidRDefault="00AD1BAD" w:rsidP="003D0B67">
      <w:r>
        <w:rPr>
          <w:noProof/>
        </w:rPr>
        <w:pict>
          <v:line id="_x0000_s1037" style="position:absolute;z-index:251659776" from="0,0" to="102.85pt,0"/>
        </w:pict>
      </w:r>
      <w:r w:rsidR="003D0B67" w:rsidRPr="003D0B67">
        <w:t>Валовая прибыль</w:t>
      </w:r>
    </w:p>
    <w:p w:rsidR="003D0B67" w:rsidRPr="003D0B67" w:rsidRDefault="003D0B67" w:rsidP="003D0B67">
      <w:r w:rsidRPr="003D0B67">
        <w:t>(стр.029) = 24970</w:t>
      </w:r>
    </w:p>
    <w:p w:rsidR="003D0B67" w:rsidRPr="003D0B67" w:rsidRDefault="00AD1BAD" w:rsidP="003D0B67">
      <w:r>
        <w:rPr>
          <w:noProof/>
        </w:rPr>
        <w:pict>
          <v:line id="_x0000_s1038" style="position:absolute;z-index:251661824" from="0,0" to="149.6pt,0"/>
        </w:pict>
      </w:r>
      <w:r w:rsidR="003D0B67" w:rsidRPr="003D0B67">
        <w:t>Прибыль (убыток) от продаж</w:t>
      </w:r>
    </w:p>
    <w:p w:rsidR="003D0B67" w:rsidRPr="003D0B67" w:rsidRDefault="003D0B67" w:rsidP="003D0B67">
      <w:pPr>
        <w:tabs>
          <w:tab w:val="left" w:pos="2220"/>
        </w:tabs>
      </w:pPr>
      <w:r w:rsidRPr="003D0B67">
        <w:t>(стр.050) = 24970</w:t>
      </w:r>
    </w:p>
    <w:p w:rsidR="003D0B67" w:rsidRPr="003D0B67" w:rsidRDefault="00AD1BAD" w:rsidP="003D0B67">
      <w:pPr>
        <w:tabs>
          <w:tab w:val="left" w:pos="2220"/>
        </w:tabs>
      </w:pPr>
      <w:r>
        <w:rPr>
          <w:noProof/>
        </w:rPr>
        <w:pict>
          <v:line id="_x0000_s1039" style="position:absolute;z-index:251662848" from="0,0" to="317.9pt,0"/>
        </w:pict>
      </w:r>
      <w:r w:rsidR="003D0B67" w:rsidRPr="003D0B67">
        <w:t>Прибыль (убыток) до налогообложения (БП) (стр.140) = 25506</w:t>
      </w:r>
    </w:p>
    <w:p w:rsidR="003D0B67" w:rsidRPr="003D0B67" w:rsidRDefault="00AD1BAD" w:rsidP="003D0B67">
      <w:pPr>
        <w:tabs>
          <w:tab w:val="left" w:pos="2220"/>
        </w:tabs>
      </w:pPr>
      <w:r>
        <w:rPr>
          <w:noProof/>
        </w:rPr>
        <w:pict>
          <v:line id="_x0000_s1040" style="position:absolute;z-index:251663872" from="0,0" to="439.45pt,0"/>
        </w:pict>
      </w:r>
      <w:r w:rsidR="003D0B67" w:rsidRPr="003D0B67">
        <w:t>Чистая прибыль (убыток) отчетного периода (стр.190) = 19385</w:t>
      </w:r>
    </w:p>
    <w:p w:rsidR="00251310" w:rsidRPr="003D0B67" w:rsidRDefault="00251310" w:rsidP="005869B3">
      <w:pPr>
        <w:widowControl w:val="0"/>
        <w:tabs>
          <w:tab w:val="left" w:pos="993"/>
          <w:tab w:val="left" w:pos="6885"/>
        </w:tabs>
        <w:spacing w:line="360" w:lineRule="auto"/>
        <w:ind w:firstLine="709"/>
        <w:jc w:val="both"/>
        <w:rPr>
          <w:sz w:val="28"/>
          <w:szCs w:val="16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Факторы – показатели, положительно влияющие на величину чистой прибыли в2004г., 2005г., 2006г.:</w:t>
      </w:r>
    </w:p>
    <w:p w:rsidR="00251310" w:rsidRPr="003D0B67" w:rsidRDefault="00251310" w:rsidP="005869B3">
      <w:pPr>
        <w:widowControl w:val="0"/>
        <w:numPr>
          <w:ilvl w:val="0"/>
          <w:numId w:val="16"/>
        </w:numPr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выручка;</w:t>
      </w:r>
    </w:p>
    <w:p w:rsidR="00251310" w:rsidRPr="003D0B67" w:rsidRDefault="00251310" w:rsidP="005869B3">
      <w:pPr>
        <w:widowControl w:val="0"/>
        <w:numPr>
          <w:ilvl w:val="0"/>
          <w:numId w:val="16"/>
        </w:numPr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проценты к получению;</w:t>
      </w:r>
    </w:p>
    <w:p w:rsidR="00251310" w:rsidRPr="003D0B67" w:rsidRDefault="00251310" w:rsidP="005869B3">
      <w:pPr>
        <w:widowControl w:val="0"/>
        <w:numPr>
          <w:ilvl w:val="0"/>
          <w:numId w:val="16"/>
        </w:numPr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прочие доходы;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Факторы – показатели, отрицательно влияющие на величину чистой прибыли в2004г., 2005г., 2006г.:</w:t>
      </w:r>
    </w:p>
    <w:p w:rsidR="00251310" w:rsidRPr="003D0B67" w:rsidRDefault="00251310" w:rsidP="005869B3">
      <w:pPr>
        <w:widowControl w:val="0"/>
        <w:numPr>
          <w:ilvl w:val="0"/>
          <w:numId w:val="17"/>
        </w:numPr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себестоимость проданных товаров, продукции, работ, услуг;</w:t>
      </w:r>
    </w:p>
    <w:p w:rsidR="00251310" w:rsidRPr="003D0B67" w:rsidRDefault="00251310" w:rsidP="005869B3">
      <w:pPr>
        <w:widowControl w:val="0"/>
        <w:numPr>
          <w:ilvl w:val="0"/>
          <w:numId w:val="17"/>
        </w:numPr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прочие расходы;</w:t>
      </w:r>
    </w:p>
    <w:p w:rsidR="00251310" w:rsidRPr="003D0B67" w:rsidRDefault="00251310" w:rsidP="005869B3">
      <w:pPr>
        <w:widowControl w:val="0"/>
        <w:numPr>
          <w:ilvl w:val="0"/>
          <w:numId w:val="17"/>
        </w:numPr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отложенные налоговые обязательства;</w:t>
      </w:r>
    </w:p>
    <w:p w:rsidR="00251310" w:rsidRPr="003D0B67" w:rsidRDefault="00251310" w:rsidP="005869B3">
      <w:pPr>
        <w:widowControl w:val="0"/>
        <w:numPr>
          <w:ilvl w:val="0"/>
          <w:numId w:val="17"/>
        </w:numPr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текущий налог на прибыль;</w:t>
      </w:r>
    </w:p>
    <w:p w:rsidR="00251310" w:rsidRPr="003D0B67" w:rsidRDefault="00251310" w:rsidP="005869B3">
      <w:pPr>
        <w:widowControl w:val="0"/>
        <w:numPr>
          <w:ilvl w:val="0"/>
          <w:numId w:val="17"/>
        </w:numPr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единый вмененный налог на доходы (ЕНВД).</w:t>
      </w:r>
    </w:p>
    <w:p w:rsidR="00251310" w:rsidRPr="003D0B67" w:rsidRDefault="00251310" w:rsidP="005869B3">
      <w:pPr>
        <w:widowControl w:val="0"/>
        <w:tabs>
          <w:tab w:val="left" w:pos="18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Фактором, наиболее положительно влияющим на величину чистой прибыли является выручка. А фактор, наиболее отрицательно влияющий на величину чистой прибыли – себестоимость проданных товаров, продукции, работ, услуг.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В этой модели представлены все факторы-показатели положительно или отрицательно влияющие на величину чистой прибыли. 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Расчеты необходимых показателей для проведения анализа финансовых результатов хозяйственной деятельности проводятся в табличной форме (табл.1.5.1). Факторный анализ прибыли. </w:t>
      </w:r>
    </w:p>
    <w:p w:rsidR="008A2A58" w:rsidRPr="003D0B67" w:rsidRDefault="008A2A58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062CA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</w:rPr>
        <w:t>Таблица 1.5.1</w:t>
      </w:r>
      <w:r w:rsidR="00E062CA" w:rsidRPr="003D0B67">
        <w:rPr>
          <w:sz w:val="28"/>
        </w:rPr>
        <w:t>.</w:t>
      </w:r>
      <w:r w:rsidRPr="003D0B67">
        <w:rPr>
          <w:sz w:val="28"/>
        </w:rPr>
        <w:t xml:space="preserve"> </w:t>
      </w:r>
    </w:p>
    <w:p w:rsidR="00251310" w:rsidRPr="003D0B67" w:rsidRDefault="00251310" w:rsidP="005869B3">
      <w:pPr>
        <w:pStyle w:val="a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3D0B67">
        <w:rPr>
          <w:b w:val="0"/>
          <w:sz w:val="28"/>
          <w:szCs w:val="28"/>
        </w:rPr>
        <w:t>Факторный анализ прибыли ОАО «МЗСК» на 2004г.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99"/>
        <w:gridCol w:w="609"/>
        <w:gridCol w:w="27"/>
        <w:gridCol w:w="1532"/>
        <w:gridCol w:w="27"/>
        <w:gridCol w:w="1106"/>
        <w:gridCol w:w="11"/>
        <w:gridCol w:w="826"/>
        <w:gridCol w:w="13"/>
        <w:gridCol w:w="1124"/>
        <w:gridCol w:w="9"/>
        <w:gridCol w:w="1133"/>
        <w:gridCol w:w="846"/>
        <w:gridCol w:w="10"/>
      </w:tblGrid>
      <w:tr w:rsidR="00251310" w:rsidRPr="003D0B67" w:rsidTr="008A2A58">
        <w:trPr>
          <w:trHeight w:val="1020"/>
        </w:trPr>
        <w:tc>
          <w:tcPr>
            <w:tcW w:w="2235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Код строки</w:t>
            </w:r>
          </w:p>
        </w:tc>
        <w:tc>
          <w:tcPr>
            <w:tcW w:w="1560" w:type="dxa"/>
            <w:gridSpan w:val="2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За отчетный период</w:t>
            </w:r>
          </w:p>
        </w:tc>
        <w:tc>
          <w:tcPr>
            <w:tcW w:w="1145" w:type="dxa"/>
            <w:gridSpan w:val="3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За базисный период</w:t>
            </w:r>
          </w:p>
        </w:tc>
        <w:tc>
          <w:tcPr>
            <w:tcW w:w="839" w:type="dxa"/>
            <w:gridSpan w:val="2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Откло-нение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(+/-)</w:t>
            </w:r>
          </w:p>
        </w:tc>
        <w:tc>
          <w:tcPr>
            <w:tcW w:w="1134" w:type="dxa"/>
            <w:gridSpan w:val="2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Уровень в % к выражению в отч. периоде</w:t>
            </w:r>
          </w:p>
        </w:tc>
        <w:tc>
          <w:tcPr>
            <w:tcW w:w="1134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Уровень в % к выражению в базисн. периоде</w:t>
            </w:r>
          </w:p>
        </w:tc>
        <w:tc>
          <w:tcPr>
            <w:tcW w:w="851" w:type="dxa"/>
            <w:gridSpan w:val="2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Откло-нение</w:t>
            </w:r>
            <w:r w:rsidR="005869B3" w:rsidRPr="003D0B67">
              <w:rPr>
                <w:sz w:val="20"/>
                <w:szCs w:val="18"/>
              </w:rPr>
              <w:t xml:space="preserve"> </w:t>
            </w:r>
            <w:r w:rsidRPr="003D0B67">
              <w:rPr>
                <w:sz w:val="20"/>
                <w:szCs w:val="18"/>
              </w:rPr>
              <w:t>(+/-)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1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2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3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4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5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6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7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18"/>
              </w:rPr>
            </w:pPr>
            <w:r w:rsidRPr="003D0B67">
              <w:rPr>
                <w:sz w:val="20"/>
                <w:szCs w:val="18"/>
              </w:rPr>
              <w:t>8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Выручка (нетто) от пр</w:t>
            </w:r>
            <w:r w:rsidR="00E062CA" w:rsidRPr="003D0B67">
              <w:rPr>
                <w:sz w:val="20"/>
                <w:szCs w:val="20"/>
              </w:rPr>
              <w:t xml:space="preserve">одажи товаров, продукции, работ </w:t>
            </w:r>
            <w:r w:rsidRPr="003D0B67">
              <w:rPr>
                <w:sz w:val="20"/>
                <w:szCs w:val="20"/>
              </w:rPr>
              <w:t>(Вр)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010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92183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2183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Себестоимость проданных товаров, продукции, работ (С)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020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82031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82031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89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029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10152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10152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11,01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11,01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Коммерческие расходы (КР)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030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Управленческие расходы (УР)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040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Прибыль/убыток от продажи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050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10152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10152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11,01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11,01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% к получению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060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0,01</w:t>
            </w:r>
          </w:p>
        </w:tc>
      </w:tr>
      <w:tr w:rsidR="00251310" w:rsidRPr="003D0B67" w:rsidTr="008A2A58">
        <w:trPr>
          <w:trHeight w:val="255"/>
        </w:trPr>
        <w:tc>
          <w:tcPr>
            <w:tcW w:w="22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% к уплате</w:t>
            </w:r>
          </w:p>
        </w:tc>
        <w:tc>
          <w:tcPr>
            <w:tcW w:w="708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070</w:t>
            </w:r>
          </w:p>
        </w:tc>
        <w:tc>
          <w:tcPr>
            <w:tcW w:w="1560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3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Доход от участия в других организациях (Дуч)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080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Прочие доходы (ПД)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090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6426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6426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Прочие расходы (ПР)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6241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6241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6,8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6,8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Прибыль/убыток до налогообложения 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140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7509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7509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8,2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8,2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Отложенные налоговые активы (ОНА)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141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Отложенные налоговые обязательства (ОНО)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142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69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69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0,08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0,08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Текущий налог на прибыль (ТН)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2445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2445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2,7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2,7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Чистая прибыль/убы-</w:t>
            </w: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ток отчетного периода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190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7825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7825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8,5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8,5</w:t>
            </w:r>
          </w:p>
        </w:tc>
      </w:tr>
      <w:tr w:rsidR="008A2A58" w:rsidRPr="003D0B67" w:rsidTr="008A2A58">
        <w:trPr>
          <w:gridAfter w:val="1"/>
          <w:wAfter w:w="10" w:type="dxa"/>
          <w:trHeight w:val="255"/>
        </w:trPr>
        <w:tc>
          <w:tcPr>
            <w:tcW w:w="2334" w:type="dxa"/>
            <w:gridSpan w:val="2"/>
            <w:noWrap/>
          </w:tcPr>
          <w:p w:rsidR="008B0D95" w:rsidRPr="003D0B67" w:rsidRDefault="005869B3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 </w:t>
            </w:r>
            <w:r w:rsidR="008B0D95" w:rsidRPr="003D0B67">
              <w:rPr>
                <w:sz w:val="20"/>
                <w:szCs w:val="20"/>
              </w:rPr>
              <w:t>ЕНВД</w:t>
            </w:r>
          </w:p>
        </w:tc>
        <w:tc>
          <w:tcPr>
            <w:tcW w:w="636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180</w:t>
            </w:r>
          </w:p>
        </w:tc>
        <w:tc>
          <w:tcPr>
            <w:tcW w:w="1560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0,004</w:t>
            </w:r>
          </w:p>
        </w:tc>
        <w:tc>
          <w:tcPr>
            <w:tcW w:w="1138" w:type="dxa"/>
            <w:gridSpan w:val="2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8B0D95" w:rsidRPr="003D0B67" w:rsidRDefault="008B0D95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0,004</w:t>
            </w:r>
          </w:p>
        </w:tc>
      </w:tr>
    </w:tbl>
    <w:p w:rsidR="008B0D95" w:rsidRPr="003D0B67" w:rsidRDefault="008B0D95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869B3" w:rsidRPr="003D0B67" w:rsidRDefault="00251310" w:rsidP="005869B3">
      <w:pPr>
        <w:widowControl w:val="0"/>
        <w:tabs>
          <w:tab w:val="left" w:pos="993"/>
          <w:tab w:val="left" w:pos="2220"/>
          <w:tab w:val="left" w:pos="45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 данным таблицы видно, что выручка от продаж осталась неизменной, это непосредственно связано с тем, что предприятие образовалось в 2004 году, поэтому остальные показатели так же остались без изменений.</w:t>
      </w:r>
      <w:r w:rsidR="005869B3" w:rsidRPr="003D0B67">
        <w:rPr>
          <w:sz w:val="28"/>
          <w:szCs w:val="28"/>
        </w:rPr>
        <w:t xml:space="preserve"> </w:t>
      </w:r>
    </w:p>
    <w:p w:rsidR="008A2A58" w:rsidRPr="003D0B67" w:rsidRDefault="008A2A58" w:rsidP="005869B3">
      <w:pPr>
        <w:widowControl w:val="0"/>
        <w:tabs>
          <w:tab w:val="left" w:pos="993"/>
          <w:tab w:val="left" w:pos="2220"/>
          <w:tab w:val="left" w:pos="4590"/>
        </w:tabs>
        <w:spacing w:line="360" w:lineRule="auto"/>
        <w:ind w:firstLine="709"/>
        <w:jc w:val="both"/>
        <w:rPr>
          <w:sz w:val="28"/>
        </w:rPr>
      </w:pPr>
    </w:p>
    <w:p w:rsidR="00E062CA" w:rsidRPr="003D0B67" w:rsidRDefault="00E062CA" w:rsidP="005869B3">
      <w:pPr>
        <w:widowControl w:val="0"/>
        <w:tabs>
          <w:tab w:val="left" w:pos="993"/>
          <w:tab w:val="left" w:pos="2220"/>
          <w:tab w:val="left" w:pos="4590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Таблица 1.5.2.</w:t>
      </w:r>
    </w:p>
    <w:p w:rsidR="00251310" w:rsidRPr="003D0B67" w:rsidRDefault="00251310" w:rsidP="005869B3">
      <w:pPr>
        <w:widowControl w:val="0"/>
        <w:tabs>
          <w:tab w:val="left" w:pos="993"/>
          <w:tab w:val="left" w:pos="2220"/>
          <w:tab w:val="left" w:pos="45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Факторный анализ прибыли</w:t>
      </w:r>
      <w:r w:rsidRPr="003D0B67">
        <w:rPr>
          <w:b/>
          <w:sz w:val="28"/>
          <w:szCs w:val="28"/>
        </w:rPr>
        <w:t xml:space="preserve"> </w:t>
      </w:r>
      <w:r w:rsidRPr="003D0B67">
        <w:rPr>
          <w:sz w:val="28"/>
          <w:szCs w:val="28"/>
        </w:rPr>
        <w:t>ОАО «МЗСК» на</w:t>
      </w:r>
      <w:r w:rsidRPr="003D0B67">
        <w:rPr>
          <w:b/>
          <w:sz w:val="28"/>
          <w:szCs w:val="28"/>
        </w:rPr>
        <w:t xml:space="preserve"> </w:t>
      </w:r>
      <w:r w:rsidRPr="003D0B67">
        <w:rPr>
          <w:sz w:val="28"/>
          <w:szCs w:val="28"/>
        </w:rPr>
        <w:t>2005г.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2"/>
        <w:gridCol w:w="959"/>
        <w:gridCol w:w="884"/>
        <w:gridCol w:w="850"/>
        <w:gridCol w:w="38"/>
        <w:gridCol w:w="1096"/>
        <w:gridCol w:w="993"/>
        <w:gridCol w:w="851"/>
      </w:tblGrid>
      <w:tr w:rsidR="008A2A58" w:rsidRPr="003D0B67" w:rsidTr="008A2A58">
        <w:trPr>
          <w:trHeight w:val="1020"/>
        </w:trPr>
        <w:tc>
          <w:tcPr>
            <w:tcW w:w="2268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Код строки</w:t>
            </w:r>
          </w:p>
        </w:tc>
        <w:tc>
          <w:tcPr>
            <w:tcW w:w="959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84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За базисный период</w:t>
            </w:r>
          </w:p>
        </w:tc>
        <w:tc>
          <w:tcPr>
            <w:tcW w:w="850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Откло-нение</w:t>
            </w:r>
            <w:r w:rsidR="005869B3" w:rsidRPr="003D0B67">
              <w:rPr>
                <w:sz w:val="20"/>
                <w:szCs w:val="20"/>
              </w:rPr>
              <w:t xml:space="preserve"> </w:t>
            </w:r>
            <w:r w:rsidRPr="003D0B67">
              <w:rPr>
                <w:sz w:val="20"/>
                <w:szCs w:val="20"/>
              </w:rPr>
              <w:t>(+/-)</w:t>
            </w:r>
          </w:p>
        </w:tc>
        <w:tc>
          <w:tcPr>
            <w:tcW w:w="1134" w:type="dxa"/>
            <w:gridSpan w:val="2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Уровень в % к выражению в отч. периоде</w:t>
            </w:r>
          </w:p>
        </w:tc>
        <w:tc>
          <w:tcPr>
            <w:tcW w:w="993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Уровень в % к выражению в базисн. периоде</w:t>
            </w:r>
          </w:p>
        </w:tc>
        <w:tc>
          <w:tcPr>
            <w:tcW w:w="851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Откло-нение</w:t>
            </w:r>
            <w:r w:rsidR="005869B3" w:rsidRPr="003D0B67">
              <w:rPr>
                <w:sz w:val="20"/>
                <w:szCs w:val="20"/>
              </w:rPr>
              <w:t xml:space="preserve"> </w:t>
            </w:r>
            <w:r w:rsidRPr="003D0B67">
              <w:rPr>
                <w:sz w:val="20"/>
                <w:szCs w:val="20"/>
              </w:rPr>
              <w:t>(+/-)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Выручка (нетто) от продажи товаров, продукции, работ (Вр)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010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145057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92183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52874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Себестоимость проданных товаров, продукции, работ (С)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020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129601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82031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47570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89,3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0,3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029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15456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10152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5304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11,01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-0,31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Коммерческие расходы (КР)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030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Управленческие расходы (УР)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040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Прибыль/убыток от продажи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050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15456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10152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5304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11,01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-0,31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% к получению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060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% к уплате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070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Доход от участия в других организациях (Дуч)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080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Прочие доходы (ПД)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090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12658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6426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6232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8,7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1,7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Прочие расходы (ПР)</w:t>
            </w:r>
          </w:p>
        </w:tc>
        <w:tc>
          <w:tcPr>
            <w:tcW w:w="99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  <w:tc>
          <w:tcPr>
            <w:tcW w:w="959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9692</w:t>
            </w:r>
          </w:p>
        </w:tc>
        <w:tc>
          <w:tcPr>
            <w:tcW w:w="88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6241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3451</w:t>
            </w:r>
          </w:p>
        </w:tc>
        <w:tc>
          <w:tcPr>
            <w:tcW w:w="1134" w:type="dxa"/>
            <w:gridSpan w:val="2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6,7</w:t>
            </w:r>
          </w:p>
        </w:tc>
        <w:tc>
          <w:tcPr>
            <w:tcW w:w="99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6,8</w:t>
            </w:r>
          </w:p>
        </w:tc>
        <w:tc>
          <w:tcPr>
            <w:tcW w:w="851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0,1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Прибыль/убыток до налогообложения </w:t>
            </w:r>
          </w:p>
        </w:tc>
        <w:tc>
          <w:tcPr>
            <w:tcW w:w="992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140</w:t>
            </w:r>
          </w:p>
        </w:tc>
        <w:tc>
          <w:tcPr>
            <w:tcW w:w="959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14709</w:t>
            </w:r>
          </w:p>
        </w:tc>
        <w:tc>
          <w:tcPr>
            <w:tcW w:w="884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7509</w:t>
            </w:r>
          </w:p>
        </w:tc>
        <w:tc>
          <w:tcPr>
            <w:tcW w:w="888" w:type="dxa"/>
            <w:gridSpan w:val="2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7200</w:t>
            </w:r>
          </w:p>
        </w:tc>
        <w:tc>
          <w:tcPr>
            <w:tcW w:w="1096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12,7</w:t>
            </w:r>
          </w:p>
        </w:tc>
        <w:tc>
          <w:tcPr>
            <w:tcW w:w="993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4,5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Отложенные налоговые активы (ОНА)</w:t>
            </w:r>
          </w:p>
        </w:tc>
        <w:tc>
          <w:tcPr>
            <w:tcW w:w="992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141</w:t>
            </w:r>
          </w:p>
        </w:tc>
        <w:tc>
          <w:tcPr>
            <w:tcW w:w="959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  <w:gridSpan w:val="2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Отложенные налоговые обязательства (ОНО)</w:t>
            </w:r>
          </w:p>
        </w:tc>
        <w:tc>
          <w:tcPr>
            <w:tcW w:w="992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142</w:t>
            </w:r>
          </w:p>
        </w:tc>
        <w:tc>
          <w:tcPr>
            <w:tcW w:w="959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143</w:t>
            </w:r>
          </w:p>
        </w:tc>
        <w:tc>
          <w:tcPr>
            <w:tcW w:w="884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69</w:t>
            </w:r>
          </w:p>
        </w:tc>
        <w:tc>
          <w:tcPr>
            <w:tcW w:w="888" w:type="dxa"/>
            <w:gridSpan w:val="2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74</w:t>
            </w:r>
          </w:p>
        </w:tc>
        <w:tc>
          <w:tcPr>
            <w:tcW w:w="1096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0,02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Текущий налог на прибыль (ТН)</w:t>
            </w:r>
          </w:p>
        </w:tc>
        <w:tc>
          <w:tcPr>
            <w:tcW w:w="992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150</w:t>
            </w:r>
          </w:p>
        </w:tc>
        <w:tc>
          <w:tcPr>
            <w:tcW w:w="959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4294</w:t>
            </w:r>
          </w:p>
        </w:tc>
        <w:tc>
          <w:tcPr>
            <w:tcW w:w="884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2445</w:t>
            </w:r>
          </w:p>
        </w:tc>
        <w:tc>
          <w:tcPr>
            <w:tcW w:w="888" w:type="dxa"/>
            <w:gridSpan w:val="2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1849</w:t>
            </w:r>
          </w:p>
        </w:tc>
        <w:tc>
          <w:tcPr>
            <w:tcW w:w="1096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2,9</w:t>
            </w:r>
          </w:p>
        </w:tc>
        <w:tc>
          <w:tcPr>
            <w:tcW w:w="993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0,2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Чистая прибыль/убы-</w:t>
            </w: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ток отчетного периода</w:t>
            </w:r>
          </w:p>
        </w:tc>
        <w:tc>
          <w:tcPr>
            <w:tcW w:w="992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190</w:t>
            </w:r>
          </w:p>
        </w:tc>
        <w:tc>
          <w:tcPr>
            <w:tcW w:w="959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14003</w:t>
            </w:r>
          </w:p>
        </w:tc>
        <w:tc>
          <w:tcPr>
            <w:tcW w:w="884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7825</w:t>
            </w:r>
          </w:p>
        </w:tc>
        <w:tc>
          <w:tcPr>
            <w:tcW w:w="888" w:type="dxa"/>
            <w:gridSpan w:val="2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6178</w:t>
            </w:r>
          </w:p>
        </w:tc>
        <w:tc>
          <w:tcPr>
            <w:tcW w:w="1096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9,7</w:t>
            </w:r>
          </w:p>
        </w:tc>
        <w:tc>
          <w:tcPr>
            <w:tcW w:w="993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1,2</w:t>
            </w:r>
          </w:p>
        </w:tc>
      </w:tr>
      <w:tr w:rsidR="008A2A58" w:rsidRPr="003D0B67" w:rsidTr="008A2A58">
        <w:trPr>
          <w:trHeight w:val="255"/>
        </w:trPr>
        <w:tc>
          <w:tcPr>
            <w:tcW w:w="2268" w:type="dxa"/>
            <w:noWrap/>
          </w:tcPr>
          <w:p w:rsidR="002E37C0" w:rsidRPr="003D0B67" w:rsidRDefault="005869B3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 </w:t>
            </w:r>
            <w:r w:rsidR="002E37C0" w:rsidRPr="003D0B67">
              <w:rPr>
                <w:sz w:val="20"/>
                <w:szCs w:val="20"/>
              </w:rPr>
              <w:t>ЕНВД</w:t>
            </w:r>
          </w:p>
        </w:tc>
        <w:tc>
          <w:tcPr>
            <w:tcW w:w="992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180</w:t>
            </w:r>
          </w:p>
        </w:tc>
        <w:tc>
          <w:tcPr>
            <w:tcW w:w="959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</w:t>
            </w:r>
          </w:p>
        </w:tc>
        <w:tc>
          <w:tcPr>
            <w:tcW w:w="888" w:type="dxa"/>
            <w:gridSpan w:val="2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-2</w:t>
            </w:r>
          </w:p>
        </w:tc>
        <w:tc>
          <w:tcPr>
            <w:tcW w:w="1096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0,001</w:t>
            </w:r>
          </w:p>
        </w:tc>
        <w:tc>
          <w:tcPr>
            <w:tcW w:w="993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0,004</w:t>
            </w:r>
          </w:p>
        </w:tc>
        <w:tc>
          <w:tcPr>
            <w:tcW w:w="850" w:type="dxa"/>
            <w:noWrap/>
          </w:tcPr>
          <w:p w:rsidR="002E37C0" w:rsidRPr="003D0B67" w:rsidRDefault="002E37C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-0,003</w:t>
            </w:r>
          </w:p>
        </w:tc>
      </w:tr>
    </w:tbl>
    <w:p w:rsidR="002E37C0" w:rsidRPr="003D0B67" w:rsidRDefault="002E37C0" w:rsidP="005869B3">
      <w:pPr>
        <w:widowControl w:val="0"/>
        <w:tabs>
          <w:tab w:val="left" w:pos="993"/>
          <w:tab w:val="left" w:pos="2220"/>
          <w:tab w:val="left" w:pos="459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251310" w:rsidP="005869B3">
      <w:pPr>
        <w:widowControl w:val="0"/>
        <w:tabs>
          <w:tab w:val="left" w:pos="993"/>
          <w:tab w:val="left" w:pos="2220"/>
          <w:tab w:val="left" w:pos="45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2005 году наблюдается положительный рост выручки от продаж на 52874 тыс. руб. по сравнению с базисным периодом. Это связано с активной маркетинговой политикой. Себестоимость возрастает на 47570 тыс. руб., отклонение уровня относительно 2004 года составляет 0,3%, причиной этому послужил рост цен на сырье. Прибыль от продаж также возрастает на 5304 тыс. руб. и отклонение относительно базисного периода составляет -0,31%. Чистая прибыль в отчетном периоде составила 14003 тыс. руб., что на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6178 тыс. руб. больше чем в предыдущем году, отклонение уровня имеет так же положительное значение 1,2%.</w:t>
      </w:r>
      <w:r w:rsidR="00E062CA" w:rsidRPr="003D0B67">
        <w:rPr>
          <w:sz w:val="28"/>
          <w:szCs w:val="28"/>
        </w:rPr>
        <w:t xml:space="preserve"> </w:t>
      </w:r>
    </w:p>
    <w:p w:rsidR="003D0B67" w:rsidRPr="003D0B67" w:rsidRDefault="003D0B67" w:rsidP="005869B3">
      <w:pPr>
        <w:pStyle w:val="a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:rsidR="00333A52" w:rsidRPr="003D0B67" w:rsidRDefault="00251310" w:rsidP="005869B3">
      <w:pPr>
        <w:pStyle w:val="a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D0B67">
        <w:rPr>
          <w:b w:val="0"/>
          <w:sz w:val="28"/>
          <w:szCs w:val="24"/>
        </w:rPr>
        <w:t>Таблица 1.5.3</w:t>
      </w:r>
      <w:r w:rsidR="00333A52" w:rsidRPr="003D0B67">
        <w:rPr>
          <w:b w:val="0"/>
          <w:sz w:val="28"/>
          <w:szCs w:val="24"/>
        </w:rPr>
        <w:t>.</w:t>
      </w:r>
      <w:r w:rsidRPr="003D0B67">
        <w:rPr>
          <w:b w:val="0"/>
          <w:sz w:val="28"/>
          <w:szCs w:val="24"/>
        </w:rPr>
        <w:t xml:space="preserve"> </w:t>
      </w:r>
    </w:p>
    <w:p w:rsidR="00251310" w:rsidRPr="003D0B67" w:rsidRDefault="00251310" w:rsidP="005869B3">
      <w:pPr>
        <w:pStyle w:val="a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3D0B67">
        <w:rPr>
          <w:b w:val="0"/>
          <w:sz w:val="28"/>
          <w:szCs w:val="28"/>
        </w:rPr>
        <w:t>Факторный анализ прибыли ОАО «МЗСК» на 2006г.</w:t>
      </w:r>
    </w:p>
    <w:tbl>
      <w:tblPr>
        <w:tblW w:w="8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12"/>
        <w:gridCol w:w="1274"/>
        <w:gridCol w:w="852"/>
        <w:gridCol w:w="1135"/>
        <w:gridCol w:w="1134"/>
        <w:gridCol w:w="850"/>
        <w:gridCol w:w="850"/>
        <w:gridCol w:w="19"/>
      </w:tblGrid>
      <w:tr w:rsidR="008A2A58" w:rsidRPr="003D0B67" w:rsidTr="008A2A58">
        <w:trPr>
          <w:gridAfter w:val="1"/>
          <w:wAfter w:w="19" w:type="dxa"/>
          <w:trHeight w:val="1020"/>
        </w:trPr>
        <w:tc>
          <w:tcPr>
            <w:tcW w:w="1983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Код строки</w:t>
            </w:r>
          </w:p>
        </w:tc>
        <w:tc>
          <w:tcPr>
            <w:tcW w:w="1274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52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За базисный период</w:t>
            </w:r>
          </w:p>
        </w:tc>
        <w:tc>
          <w:tcPr>
            <w:tcW w:w="1135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Откло-нение</w:t>
            </w:r>
            <w:r w:rsidR="005869B3" w:rsidRPr="003D0B67">
              <w:rPr>
                <w:sz w:val="20"/>
                <w:szCs w:val="20"/>
              </w:rPr>
              <w:t xml:space="preserve"> </w:t>
            </w:r>
            <w:r w:rsidRPr="003D0B67">
              <w:rPr>
                <w:sz w:val="20"/>
                <w:szCs w:val="20"/>
              </w:rPr>
              <w:t>(+/-)</w:t>
            </w:r>
          </w:p>
        </w:tc>
        <w:tc>
          <w:tcPr>
            <w:tcW w:w="1134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Уровень в % к выражению в отч. периоде</w:t>
            </w:r>
          </w:p>
        </w:tc>
        <w:tc>
          <w:tcPr>
            <w:tcW w:w="850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Уровень в % к выражению в базисн. периоде</w:t>
            </w:r>
          </w:p>
        </w:tc>
        <w:tc>
          <w:tcPr>
            <w:tcW w:w="850" w:type="dxa"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Откло-нение</w:t>
            </w:r>
            <w:r w:rsidR="005869B3" w:rsidRPr="003D0B67">
              <w:rPr>
                <w:sz w:val="20"/>
                <w:szCs w:val="20"/>
              </w:rPr>
              <w:t xml:space="preserve"> </w:t>
            </w:r>
            <w:r w:rsidRPr="003D0B67">
              <w:rPr>
                <w:sz w:val="20"/>
                <w:szCs w:val="20"/>
              </w:rPr>
              <w:t>(+/-)</w:t>
            </w:r>
          </w:p>
        </w:tc>
      </w:tr>
      <w:tr w:rsidR="008A2A58" w:rsidRPr="003D0B67" w:rsidTr="008A2A58">
        <w:trPr>
          <w:gridAfter w:val="1"/>
          <w:wAfter w:w="19" w:type="dxa"/>
          <w:trHeight w:val="255"/>
        </w:trPr>
        <w:tc>
          <w:tcPr>
            <w:tcW w:w="198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Выручка (нетто) от продажи товаров, продукции, работ (Вр)</w:t>
            </w:r>
          </w:p>
        </w:tc>
        <w:tc>
          <w:tcPr>
            <w:tcW w:w="71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010</w:t>
            </w:r>
          </w:p>
        </w:tc>
        <w:tc>
          <w:tcPr>
            <w:tcW w:w="127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211844</w:t>
            </w:r>
          </w:p>
        </w:tc>
        <w:tc>
          <w:tcPr>
            <w:tcW w:w="85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145057</w:t>
            </w:r>
          </w:p>
        </w:tc>
        <w:tc>
          <w:tcPr>
            <w:tcW w:w="11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66787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gridAfter w:val="1"/>
          <w:wAfter w:w="19" w:type="dxa"/>
          <w:trHeight w:val="255"/>
        </w:trPr>
        <w:tc>
          <w:tcPr>
            <w:tcW w:w="198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Себестоимость проданных товаров, продукции, работ (С)</w:t>
            </w:r>
          </w:p>
        </w:tc>
        <w:tc>
          <w:tcPr>
            <w:tcW w:w="71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020</w:t>
            </w:r>
          </w:p>
        </w:tc>
        <w:tc>
          <w:tcPr>
            <w:tcW w:w="127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186874</w:t>
            </w:r>
          </w:p>
        </w:tc>
        <w:tc>
          <w:tcPr>
            <w:tcW w:w="85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129601</w:t>
            </w:r>
          </w:p>
        </w:tc>
        <w:tc>
          <w:tcPr>
            <w:tcW w:w="11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57273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88,2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89,3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-1,1</w:t>
            </w:r>
          </w:p>
        </w:tc>
      </w:tr>
      <w:tr w:rsidR="008A2A58" w:rsidRPr="003D0B67" w:rsidTr="008A2A58">
        <w:trPr>
          <w:gridAfter w:val="1"/>
          <w:wAfter w:w="19" w:type="dxa"/>
          <w:trHeight w:val="255"/>
        </w:trPr>
        <w:tc>
          <w:tcPr>
            <w:tcW w:w="198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71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029</w:t>
            </w:r>
          </w:p>
        </w:tc>
        <w:tc>
          <w:tcPr>
            <w:tcW w:w="127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24970</w:t>
            </w:r>
          </w:p>
        </w:tc>
        <w:tc>
          <w:tcPr>
            <w:tcW w:w="85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15456</w:t>
            </w:r>
          </w:p>
        </w:tc>
        <w:tc>
          <w:tcPr>
            <w:tcW w:w="11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9514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11,8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10,7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1,1</w:t>
            </w:r>
          </w:p>
        </w:tc>
      </w:tr>
      <w:tr w:rsidR="008A2A58" w:rsidRPr="003D0B67" w:rsidTr="008A2A58">
        <w:trPr>
          <w:gridAfter w:val="1"/>
          <w:wAfter w:w="19" w:type="dxa"/>
          <w:trHeight w:val="255"/>
        </w:trPr>
        <w:tc>
          <w:tcPr>
            <w:tcW w:w="198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Коммерческие расходы (КР)</w:t>
            </w:r>
          </w:p>
        </w:tc>
        <w:tc>
          <w:tcPr>
            <w:tcW w:w="71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030</w:t>
            </w:r>
          </w:p>
        </w:tc>
        <w:tc>
          <w:tcPr>
            <w:tcW w:w="127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gridAfter w:val="1"/>
          <w:wAfter w:w="19" w:type="dxa"/>
          <w:trHeight w:val="255"/>
        </w:trPr>
        <w:tc>
          <w:tcPr>
            <w:tcW w:w="198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Управленческие расходы (УР)</w:t>
            </w:r>
          </w:p>
        </w:tc>
        <w:tc>
          <w:tcPr>
            <w:tcW w:w="71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040</w:t>
            </w:r>
          </w:p>
        </w:tc>
        <w:tc>
          <w:tcPr>
            <w:tcW w:w="127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gridAfter w:val="1"/>
          <w:wAfter w:w="19" w:type="dxa"/>
          <w:trHeight w:val="255"/>
        </w:trPr>
        <w:tc>
          <w:tcPr>
            <w:tcW w:w="198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Прибыль/убыток от продажи</w:t>
            </w:r>
          </w:p>
        </w:tc>
        <w:tc>
          <w:tcPr>
            <w:tcW w:w="71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050</w:t>
            </w:r>
          </w:p>
        </w:tc>
        <w:tc>
          <w:tcPr>
            <w:tcW w:w="127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24970</w:t>
            </w:r>
          </w:p>
        </w:tc>
        <w:tc>
          <w:tcPr>
            <w:tcW w:w="85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15456</w:t>
            </w:r>
          </w:p>
        </w:tc>
        <w:tc>
          <w:tcPr>
            <w:tcW w:w="11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9514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11,8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10,7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1,1</w:t>
            </w:r>
          </w:p>
        </w:tc>
      </w:tr>
      <w:tr w:rsidR="008A2A58" w:rsidRPr="003D0B67" w:rsidTr="008A2A58">
        <w:trPr>
          <w:gridAfter w:val="1"/>
          <w:wAfter w:w="19" w:type="dxa"/>
          <w:trHeight w:val="255"/>
        </w:trPr>
        <w:tc>
          <w:tcPr>
            <w:tcW w:w="198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% к получению</w:t>
            </w:r>
          </w:p>
        </w:tc>
        <w:tc>
          <w:tcPr>
            <w:tcW w:w="71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060</w:t>
            </w:r>
          </w:p>
        </w:tc>
        <w:tc>
          <w:tcPr>
            <w:tcW w:w="127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37</w:t>
            </w:r>
          </w:p>
        </w:tc>
        <w:tc>
          <w:tcPr>
            <w:tcW w:w="85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0,01</w:t>
            </w:r>
          </w:p>
        </w:tc>
      </w:tr>
      <w:tr w:rsidR="008A2A58" w:rsidRPr="003D0B67" w:rsidTr="008A2A58">
        <w:trPr>
          <w:gridAfter w:val="1"/>
          <w:wAfter w:w="19" w:type="dxa"/>
          <w:trHeight w:val="255"/>
        </w:trPr>
        <w:tc>
          <w:tcPr>
            <w:tcW w:w="1983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% к уплате</w:t>
            </w:r>
          </w:p>
        </w:tc>
        <w:tc>
          <w:tcPr>
            <w:tcW w:w="71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070</w:t>
            </w:r>
          </w:p>
        </w:tc>
        <w:tc>
          <w:tcPr>
            <w:tcW w:w="127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251310" w:rsidRPr="003D0B67" w:rsidRDefault="00251310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Доход от участия в других организациях (Дуч)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080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Прочие доходы (ПД)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090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12498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12658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-160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8,7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-2,8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Прочие расходы (ПР)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11999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9692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2307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6,7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-1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Прибыль/убыток до налогообложения 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140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25506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14709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7064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12,7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-0,7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Отложенные налоговые активы (ОНА)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141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Отложенные налоговые обязательства (ОНО)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142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143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-133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0,1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-0,09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Текущий налог на прибыль (ТН)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150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6106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4294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1812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2,9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Чистая прибыль/убы</w:t>
            </w: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ток отчетного периода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190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19385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14003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5382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9,2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9,7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-0,5</w:t>
            </w:r>
          </w:p>
        </w:tc>
      </w:tr>
      <w:tr w:rsidR="008A2A58" w:rsidRPr="003D0B67" w:rsidTr="008A2A58">
        <w:trPr>
          <w:trHeight w:val="255"/>
        </w:trPr>
        <w:tc>
          <w:tcPr>
            <w:tcW w:w="1983" w:type="dxa"/>
            <w:noWrap/>
          </w:tcPr>
          <w:p w:rsidR="00862187" w:rsidRPr="003D0B67" w:rsidRDefault="005869B3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 </w:t>
            </w:r>
            <w:r w:rsidR="00862187" w:rsidRPr="003D0B67">
              <w:rPr>
                <w:sz w:val="20"/>
                <w:szCs w:val="20"/>
              </w:rPr>
              <w:t>ЕНВД</w:t>
            </w:r>
          </w:p>
        </w:tc>
        <w:tc>
          <w:tcPr>
            <w:tcW w:w="71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180</w:t>
            </w:r>
          </w:p>
        </w:tc>
        <w:tc>
          <w:tcPr>
            <w:tcW w:w="127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0,002</w:t>
            </w:r>
          </w:p>
        </w:tc>
        <w:tc>
          <w:tcPr>
            <w:tcW w:w="850" w:type="dxa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0,001</w:t>
            </w:r>
          </w:p>
        </w:tc>
        <w:tc>
          <w:tcPr>
            <w:tcW w:w="869" w:type="dxa"/>
            <w:gridSpan w:val="2"/>
            <w:noWrap/>
          </w:tcPr>
          <w:p w:rsidR="00862187" w:rsidRPr="003D0B67" w:rsidRDefault="00862187" w:rsidP="008A2A58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0,001</w:t>
            </w:r>
          </w:p>
        </w:tc>
      </w:tr>
    </w:tbl>
    <w:p w:rsidR="00862187" w:rsidRPr="003D0B67" w:rsidRDefault="00862187" w:rsidP="005869B3">
      <w:pPr>
        <w:widowControl w:val="0"/>
        <w:tabs>
          <w:tab w:val="left" w:pos="993"/>
          <w:tab w:val="left" w:pos="2220"/>
          <w:tab w:val="left" w:pos="45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2220"/>
          <w:tab w:val="left" w:pos="45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Наблюдается повышение выручки от продаж на 66787 тыс. руб., что говорит о хорошей маркетинговой политике предприятия. Себестоимость продукции так же повысилась на 57273 тыс. руб. В отчетном периоде прибыль от продаж составила 9514 тыс. руб., а чистая прибыль </w:t>
      </w:r>
      <w:r w:rsidR="00333A52" w:rsidRPr="003D0B67">
        <w:rPr>
          <w:sz w:val="28"/>
          <w:szCs w:val="28"/>
        </w:rPr>
        <w:t>предприятия</w:t>
      </w:r>
      <w:r w:rsidRPr="003D0B67">
        <w:rPr>
          <w:sz w:val="28"/>
          <w:szCs w:val="28"/>
        </w:rPr>
        <w:t xml:space="preserve"> увеличилась на 5382 тыс. руб.</w:t>
      </w:r>
    </w:p>
    <w:p w:rsidR="00251310" w:rsidRPr="003D0B67" w:rsidRDefault="00251310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общем, анализ прибыли показывает положительную динамику. Как видно из данных таблиц, выручка от продаж возрастает большими темпами (на 2004г. - 92183 тыс. руб., на 2005г. - 145057 тыс. руб., на 2006г. - 211844 тыс. руб.). Это говорит о том, что ежегодно увеличивается количество клиентов. В связи с этим увеличивается количество выпускаемой продукции. Несмотря на рост прибыли ОАО «МЗСК» много средств тратит на маркетинговую деятельность, на ремонт зданий и цехов, а так же на приобретение сырья.</w:t>
      </w:r>
    </w:p>
    <w:p w:rsidR="00333A52" w:rsidRPr="003D0B67" w:rsidRDefault="00333A52" w:rsidP="005869B3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1.6 Формула Дюпона и ее использование для управления предприятием</w:t>
      </w:r>
    </w:p>
    <w:p w:rsidR="00333A52" w:rsidRPr="003D0B67" w:rsidRDefault="00333A5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Наиболее важным показателем эффективности деятельности предприятия является показатель – «рентабельность активов». В зарубежном менеджменте применяется следующая форма, предложенная специалистами фирмы «Дюпон»: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62" type="#_x0000_t75" style="width:105.75pt;height:33.75pt">
            <v:imagedata r:id="rId43" o:title=""/>
          </v:shape>
        </w:pict>
      </w:r>
      <w:r w:rsidR="00251310" w:rsidRPr="003D0B67">
        <w:rPr>
          <w:sz w:val="28"/>
        </w:rPr>
        <w:t xml:space="preserve">, где </w:t>
      </w:r>
      <w:r w:rsidR="00251310" w:rsidRPr="003D0B67">
        <w:rPr>
          <w:sz w:val="28"/>
        </w:rPr>
        <w:tab/>
      </w:r>
      <w:r w:rsidR="00251310" w:rsidRPr="003D0B67">
        <w:rPr>
          <w:sz w:val="28"/>
        </w:rPr>
        <w:tab/>
      </w:r>
      <w:r w:rsidR="00251310" w:rsidRPr="003D0B67">
        <w:rPr>
          <w:sz w:val="28"/>
        </w:rPr>
        <w:tab/>
      </w:r>
      <w:r w:rsidR="00251310" w:rsidRPr="003D0B67">
        <w:rPr>
          <w:sz w:val="28"/>
        </w:rPr>
        <w:tab/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(10)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НРЭИ – (нетто-результат эксплуатации инвестиций) это прибавочная стоимость, образованная в результате хозяйственной деятельности предприятия.</w:t>
      </w:r>
    </w:p>
    <w:p w:rsidR="008A2A58" w:rsidRPr="003D0B67" w:rsidRDefault="008A2A58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</w:rPr>
      </w:pPr>
      <w:r w:rsidRPr="003D0B67">
        <w:rPr>
          <w:i/>
          <w:sz w:val="28"/>
        </w:rPr>
        <w:t>НРЭИ = СПП – МЗ – РОТ – Осоц. - Ам</w:t>
      </w:r>
      <w:r w:rsidRPr="003D0B67">
        <w:rPr>
          <w:sz w:val="28"/>
        </w:rPr>
        <w:t xml:space="preserve">, где </w:t>
      </w:r>
      <w:r w:rsidRPr="003D0B67">
        <w:rPr>
          <w:sz w:val="28"/>
        </w:rPr>
        <w:tab/>
      </w:r>
      <w:r w:rsidRPr="003D0B67">
        <w:rPr>
          <w:sz w:val="28"/>
        </w:rPr>
        <w:tab/>
      </w:r>
      <w:r w:rsidR="005869B3" w:rsidRPr="003D0B67">
        <w:rPr>
          <w:sz w:val="28"/>
        </w:rPr>
        <w:t xml:space="preserve"> </w:t>
      </w:r>
      <w:r w:rsidRPr="003D0B67">
        <w:rPr>
          <w:sz w:val="28"/>
          <w:szCs w:val="28"/>
        </w:rPr>
        <w:t>(11)</w:t>
      </w:r>
      <w:r w:rsidR="005869B3" w:rsidRPr="003D0B67">
        <w:rPr>
          <w:sz w:val="28"/>
        </w:rPr>
        <w:t xml:space="preserve">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СПП – стоимость производственного продукта за отчетный период.</w:t>
      </w:r>
    </w:p>
    <w:p w:rsidR="005869B3" w:rsidRPr="003D0B67" w:rsidRDefault="00251310" w:rsidP="005869B3">
      <w:pPr>
        <w:widowControl w:val="0"/>
        <w:tabs>
          <w:tab w:val="left" w:pos="993"/>
          <w:tab w:val="left" w:pos="681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СПП в свою очередь определяется по формуле:</w:t>
      </w:r>
      <w:r w:rsidRPr="003D0B67">
        <w:rPr>
          <w:sz w:val="28"/>
          <w:szCs w:val="28"/>
        </w:rPr>
        <w:tab/>
      </w:r>
    </w:p>
    <w:p w:rsidR="008A2A58" w:rsidRPr="003D0B67" w:rsidRDefault="008A2A58" w:rsidP="005869B3">
      <w:pPr>
        <w:widowControl w:val="0"/>
        <w:tabs>
          <w:tab w:val="left" w:pos="993"/>
          <w:tab w:val="left" w:pos="9163"/>
        </w:tabs>
        <w:spacing w:line="360" w:lineRule="auto"/>
        <w:ind w:firstLine="709"/>
        <w:jc w:val="both"/>
        <w:rPr>
          <w:i/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9163"/>
        </w:tabs>
        <w:spacing w:line="360" w:lineRule="auto"/>
        <w:ind w:firstLine="709"/>
        <w:jc w:val="both"/>
        <w:rPr>
          <w:i/>
          <w:sz w:val="28"/>
        </w:rPr>
      </w:pPr>
      <w:r w:rsidRPr="003D0B67">
        <w:rPr>
          <w:i/>
          <w:sz w:val="28"/>
        </w:rPr>
        <w:t xml:space="preserve">СПП = Вр + ∆ГП, </w:t>
      </w:r>
      <w:r w:rsidRPr="003D0B67">
        <w:rPr>
          <w:sz w:val="28"/>
        </w:rPr>
        <w:t>где</w:t>
      </w:r>
      <w:r w:rsidR="005869B3" w:rsidRPr="003D0B67">
        <w:rPr>
          <w:sz w:val="28"/>
        </w:rPr>
        <w:t xml:space="preserve"> </w:t>
      </w:r>
      <w:r w:rsidRPr="003D0B67">
        <w:rPr>
          <w:sz w:val="28"/>
          <w:szCs w:val="28"/>
        </w:rPr>
        <w:t>(12)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Вр – выручка от реализации продукции (Ф.2, стр.010, гр.3);</w:t>
      </w:r>
    </w:p>
    <w:p w:rsidR="005869B3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4"/>
          <w:sz w:val="28"/>
          <w:szCs w:val="28"/>
        </w:rPr>
        <w:pict>
          <v:shape id="_x0000_i1063" type="#_x0000_t75" style="width:11.25pt;height:12.75pt">
            <v:imagedata r:id="rId36" o:title=""/>
          </v:shape>
        </w:pict>
      </w:r>
      <w:r>
        <w:rPr>
          <w:position w:val="-4"/>
          <w:sz w:val="28"/>
          <w:szCs w:val="28"/>
        </w:rPr>
        <w:pict>
          <v:shape id="_x0000_i1064" type="#_x0000_t75" style="width:21pt;height:12.75pt">
            <v:imagedata r:id="rId44" o:title=""/>
          </v:shape>
        </w:pict>
      </w:r>
      <w:r w:rsidR="00251310" w:rsidRPr="003D0B67">
        <w:rPr>
          <w:sz w:val="28"/>
          <w:szCs w:val="28"/>
        </w:rPr>
        <w:t xml:space="preserve"> - изменения остатков готовой продукции и незавершенного производства предприятия.</w:t>
      </w:r>
    </w:p>
    <w:p w:rsidR="008A2A58" w:rsidRPr="003D0B67" w:rsidRDefault="008A2A58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i/>
          <w:sz w:val="28"/>
        </w:rPr>
        <w:t xml:space="preserve">∆ГП = ГПкон. – ГПнач., </w:t>
      </w:r>
      <w:r w:rsidRPr="003D0B67">
        <w:rPr>
          <w:sz w:val="28"/>
        </w:rPr>
        <w:t>где</w:t>
      </w:r>
      <w:r w:rsidR="005869B3" w:rsidRPr="003D0B67">
        <w:rPr>
          <w:sz w:val="28"/>
        </w:rPr>
        <w:t xml:space="preserve"> </w:t>
      </w:r>
      <w:r w:rsidRPr="003D0B67">
        <w:rPr>
          <w:sz w:val="28"/>
          <w:szCs w:val="28"/>
        </w:rPr>
        <w:t>(13)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5" type="#_x0000_t75" style="width:39.75pt;height:14.25pt">
            <v:imagedata r:id="rId45" o:title=""/>
          </v:shape>
        </w:pict>
      </w:r>
      <w:r w:rsidR="00251310" w:rsidRPr="003D0B67">
        <w:rPr>
          <w:sz w:val="28"/>
          <w:szCs w:val="28"/>
        </w:rPr>
        <w:t xml:space="preserve">и </w:t>
      </w:r>
      <w:r>
        <w:rPr>
          <w:position w:val="-6"/>
          <w:sz w:val="28"/>
          <w:szCs w:val="28"/>
        </w:rPr>
        <w:pict>
          <v:shape id="_x0000_i1066" type="#_x0000_t75" style="width:39.75pt;height:14.25pt">
            <v:imagedata r:id="rId46" o:title=""/>
          </v:shape>
        </w:pict>
      </w:r>
      <w:r w:rsidR="00251310" w:rsidRPr="003D0B67">
        <w:rPr>
          <w:sz w:val="28"/>
          <w:szCs w:val="28"/>
        </w:rPr>
        <w:t xml:space="preserve"> - соответственно остатки на конец, и начало отчетного периода.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ГП (Ф.1, стр.213+стр.214).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МЗ – материальные затраты, т.е. затраты на приобретение необходимых для производства продукции, сырья, полуфабрикатов. (Ф.5, стр.710, гр.3)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РОТ – расходы на оплату труда (Ф.5, стр.720)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Осоц. -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отчисления на социальные нужды (Ф.5, стр.730)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Ам – амортизация (Ф.5, стр.740, гр.3)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</w:rPr>
        <w:t>МЗ +</w:t>
      </w:r>
      <w:r w:rsidR="005869B3" w:rsidRPr="003D0B67">
        <w:rPr>
          <w:i/>
          <w:sz w:val="28"/>
        </w:rPr>
        <w:t xml:space="preserve"> </w:t>
      </w:r>
      <w:r w:rsidRPr="003D0B67">
        <w:rPr>
          <w:i/>
          <w:sz w:val="28"/>
        </w:rPr>
        <w:t>РОТ + Осоц. + Ам</w:t>
      </w:r>
      <w:r w:rsidRPr="003D0B67">
        <w:rPr>
          <w:sz w:val="28"/>
        </w:rPr>
        <w:t xml:space="preserve"> –</w:t>
      </w:r>
      <w:r w:rsidR="005869B3" w:rsidRPr="003D0B67">
        <w:rPr>
          <w:sz w:val="28"/>
        </w:rPr>
        <w:t xml:space="preserve"> </w:t>
      </w:r>
      <w:r w:rsidRPr="003D0B67">
        <w:rPr>
          <w:sz w:val="28"/>
          <w:szCs w:val="28"/>
        </w:rPr>
        <w:t>(14)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это 4 элемента себестоимости продукции, работ, услуг предприятия за отчетный период.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Таким образом, в НРЭИ по сути, кроме прибыли входит 5 элемент себестоимости «Прочие затраты» (Ф.5, стр.750).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А – стоимость имущества (Ф.1, стр.300),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</w:t>
      </w:r>
      <w:r w:rsidRPr="003D0B67">
        <w:rPr>
          <w:sz w:val="28"/>
          <w:szCs w:val="20"/>
        </w:rPr>
        <w:t>О</w:t>
      </w:r>
      <w:r w:rsidRPr="003D0B67">
        <w:rPr>
          <w:sz w:val="28"/>
          <w:szCs w:val="28"/>
        </w:rPr>
        <w:t xml:space="preserve"> – краткосрочные обязательства (Ф.1, стр.690).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(А-К</w:t>
      </w:r>
      <w:r w:rsidRPr="003D0B67">
        <w:rPr>
          <w:sz w:val="28"/>
          <w:szCs w:val="20"/>
        </w:rPr>
        <w:t>О</w:t>
      </w:r>
      <w:r w:rsidRPr="003D0B67">
        <w:rPr>
          <w:sz w:val="28"/>
          <w:szCs w:val="28"/>
        </w:rPr>
        <w:t>) – чистые активы предприятия, т.е. активы, не включающие в себя стоимость имущества, приобретенного на долги предприятия (краткосрочные обязательства).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Представленную форму расчета Эра, специалисты фирмы «Дюпон» предлагают использовать для управления роста показателем рентабельности актива. Для этой цели они предлагают преобразовать формулу следующим образом: умножить элементы формулы на сомножитель </w:t>
      </w:r>
      <w:r w:rsidR="00AD1BAD">
        <w:rPr>
          <w:position w:val="-28"/>
          <w:sz w:val="28"/>
          <w:szCs w:val="28"/>
        </w:rPr>
        <w:pict>
          <v:shape id="_x0000_i1067" type="#_x0000_t75" style="width:44.25pt;height:33pt">
            <v:imagedata r:id="rId47" o:title=""/>
          </v:shape>
        </w:pict>
      </w:r>
      <w:r w:rsidRPr="003D0B67">
        <w:rPr>
          <w:sz w:val="28"/>
          <w:szCs w:val="28"/>
        </w:rPr>
        <w:t>. Под оборотом будет пониматься выручка от реализации продукции.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Преобразование осуществилось следующим образом:</w:t>
      </w:r>
    </w:p>
    <w:p w:rsidR="008A2A58" w:rsidRPr="003D0B67" w:rsidRDefault="008A2A58" w:rsidP="005869B3">
      <w:pPr>
        <w:widowControl w:val="0"/>
        <w:tabs>
          <w:tab w:val="left" w:pos="993"/>
          <w:tab w:val="center" w:pos="4957"/>
          <w:tab w:val="right" w:pos="9354"/>
        </w:tabs>
        <w:spacing w:line="360" w:lineRule="auto"/>
        <w:ind w:firstLine="709"/>
        <w:jc w:val="both"/>
        <w:rPr>
          <w:i/>
          <w:sz w:val="28"/>
        </w:rPr>
      </w:pPr>
    </w:p>
    <w:p w:rsidR="005869B3" w:rsidRPr="003D0B67" w:rsidRDefault="00251310" w:rsidP="005869B3">
      <w:pPr>
        <w:widowControl w:val="0"/>
        <w:tabs>
          <w:tab w:val="left" w:pos="993"/>
          <w:tab w:val="center" w:pos="4957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</w:rPr>
        <w:t xml:space="preserve">ЭРа = </w:t>
      </w:r>
      <w:r w:rsidRPr="003D0B67">
        <w:rPr>
          <w:i/>
          <w:sz w:val="28"/>
          <w:u w:val="single"/>
        </w:rPr>
        <w:t>НРЭИ *100 * оборот</w:t>
      </w:r>
      <w:r w:rsidR="005869B3" w:rsidRPr="003D0B67">
        <w:rPr>
          <w:sz w:val="28"/>
        </w:rPr>
        <w:t xml:space="preserve"> </w:t>
      </w:r>
      <w:r w:rsidR="00977A13" w:rsidRPr="003D0B67">
        <w:rPr>
          <w:sz w:val="28"/>
          <w:szCs w:val="28"/>
        </w:rPr>
        <w:t>(15)</w:t>
      </w:r>
    </w:p>
    <w:p w:rsidR="00251310" w:rsidRPr="003D0B67" w:rsidRDefault="008A2A58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0B67">
        <w:rPr>
          <w:i/>
          <w:sz w:val="28"/>
        </w:rPr>
        <w:t xml:space="preserve">             </w:t>
      </w:r>
      <w:r w:rsidR="00251310" w:rsidRPr="003D0B67">
        <w:rPr>
          <w:i/>
          <w:sz w:val="28"/>
        </w:rPr>
        <w:t>оборот</w:t>
      </w:r>
      <w:r w:rsidR="005869B3" w:rsidRPr="003D0B67">
        <w:rPr>
          <w:i/>
          <w:sz w:val="28"/>
        </w:rPr>
        <w:t xml:space="preserve"> </w:t>
      </w:r>
      <w:r w:rsidR="00251310" w:rsidRPr="003D0B67">
        <w:rPr>
          <w:i/>
          <w:sz w:val="28"/>
        </w:rPr>
        <w:t>(А – Ко)</w:t>
      </w:r>
      <w:r w:rsidR="005869B3" w:rsidRPr="003D0B67">
        <w:rPr>
          <w:i/>
          <w:sz w:val="28"/>
        </w:rPr>
        <w:t xml:space="preserve"> </w:t>
      </w:r>
    </w:p>
    <w:p w:rsidR="00692676" w:rsidRPr="003D0B67" w:rsidRDefault="00692676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5869B3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8" type="#_x0000_t75" style="width:69.75pt;height:33pt">
            <v:imagedata r:id="rId48" o:title=""/>
          </v:shape>
        </w:pict>
      </w:r>
      <w:r w:rsidR="00251310" w:rsidRPr="003D0B67">
        <w:rPr>
          <w:sz w:val="28"/>
          <w:szCs w:val="28"/>
        </w:rPr>
        <w:t xml:space="preserve"> представляет собой коммерческую маржу (Км), которая в российской практике называют рентабельностью продаж.</w:t>
      </w:r>
    </w:p>
    <w:p w:rsidR="00251310" w:rsidRPr="003D0B67" w:rsidRDefault="00251310" w:rsidP="005869B3">
      <w:pPr>
        <w:widowControl w:val="0"/>
        <w:tabs>
          <w:tab w:val="left" w:pos="993"/>
          <w:tab w:val="left" w:pos="1425"/>
        </w:tabs>
        <w:spacing w:line="360" w:lineRule="auto"/>
        <w:ind w:firstLine="709"/>
        <w:jc w:val="both"/>
        <w:rPr>
          <w:i/>
          <w:sz w:val="28"/>
        </w:rPr>
      </w:pPr>
      <w:r w:rsidRPr="003D0B67">
        <w:rPr>
          <w:i/>
          <w:sz w:val="28"/>
        </w:rPr>
        <w:t>оборот</w:t>
      </w:r>
      <w:r w:rsidR="008A2A58" w:rsidRPr="003D0B67">
        <w:rPr>
          <w:i/>
          <w:sz w:val="28"/>
        </w:rPr>
        <w:t>/</w:t>
      </w:r>
      <w:r w:rsidRPr="003D0B67">
        <w:rPr>
          <w:i/>
          <w:sz w:val="28"/>
        </w:rPr>
        <w:t xml:space="preserve">(А – Ко) </w:t>
      </w:r>
      <w:r w:rsidRPr="003D0B67">
        <w:rPr>
          <w:sz w:val="28"/>
          <w:szCs w:val="28"/>
        </w:rPr>
        <w:t xml:space="preserve">является коэффициентом трансформации (Кт), который в российской практике отождествляют с оборачиваемостью активов. 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Таким образом,</w:t>
      </w:r>
      <w:r w:rsidR="005869B3" w:rsidRPr="003D0B67">
        <w:rPr>
          <w:sz w:val="28"/>
          <w:szCs w:val="28"/>
        </w:rPr>
        <w:t xml:space="preserve"> </w:t>
      </w:r>
    </w:p>
    <w:p w:rsidR="008A2A58" w:rsidRPr="003D0B67" w:rsidRDefault="008A2A58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9" type="#_x0000_t75" style="width:66.75pt;height:12pt">
            <v:imagedata r:id="rId49" o:title=""/>
          </v:shape>
        </w:pict>
      </w:r>
      <w:r w:rsidR="00251310" w:rsidRPr="003D0B67">
        <w:rPr>
          <w:sz w:val="28"/>
          <w:szCs w:val="28"/>
        </w:rPr>
        <w:t xml:space="preserve">. </w:t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(16)</w:t>
      </w:r>
    </w:p>
    <w:p w:rsidR="003D0B67" w:rsidRPr="003D0B67" w:rsidRDefault="003D0B67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Произведем расчет коммерческой маржи и коэффициента трансформации по данным бухгалтерской отчетности ОАО «МЗСК» и результаты сведем в таблицу.</w:t>
      </w:r>
    </w:p>
    <w:p w:rsidR="00251310" w:rsidRPr="003D0B67" w:rsidRDefault="00251310" w:rsidP="005869B3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2004 год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НРЭИ = 95362-0-0-0-0 = 95362 тыс. руб.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(А - К</w:t>
      </w:r>
      <w:r w:rsidRPr="003D0B67">
        <w:rPr>
          <w:sz w:val="28"/>
          <w:szCs w:val="28"/>
          <w:vertAlign w:val="subscript"/>
        </w:rPr>
        <w:t>о</w:t>
      </w:r>
      <w:r w:rsidRPr="003D0B67">
        <w:rPr>
          <w:sz w:val="28"/>
          <w:szCs w:val="28"/>
        </w:rPr>
        <w:t>) = 6430-3800 = 2630тыс. руб.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Км = 95362/92183*100% = 103,3%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Кт = 92183/2630= 35,1 раз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ЭРа = 95362/2630*100% = 3625,9%</w:t>
      </w:r>
    </w:p>
    <w:p w:rsidR="00251310" w:rsidRPr="003D0B67" w:rsidRDefault="00251310" w:rsidP="005869B3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2005 год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НРЭИ = 147983-0-0-0-0 = 147983 тыс. руб.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(А - К</w:t>
      </w:r>
      <w:r w:rsidRPr="003D0B67">
        <w:rPr>
          <w:sz w:val="28"/>
          <w:szCs w:val="28"/>
          <w:vertAlign w:val="subscript"/>
        </w:rPr>
        <w:t>о</w:t>
      </w:r>
      <w:r w:rsidRPr="003D0B67">
        <w:rPr>
          <w:sz w:val="28"/>
          <w:szCs w:val="28"/>
        </w:rPr>
        <w:t>) = 18007,5-7891 = 10116,5 тыс. руб.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Км = 147983/145057*100 = 102,3%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Кт = 145057/10116,5 = 14,3 раз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ЭРа = 147983/10116,5*100% = 1462,8%</w:t>
      </w:r>
    </w:p>
    <w:p w:rsidR="00251310" w:rsidRPr="003D0B67" w:rsidRDefault="00251310" w:rsidP="005869B3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2006 год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НРЭИ = 213078-0-0-0-0 = 213078 тыс. руб.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(А - К</w:t>
      </w:r>
      <w:r w:rsidRPr="003D0B67">
        <w:rPr>
          <w:sz w:val="28"/>
          <w:szCs w:val="28"/>
          <w:vertAlign w:val="subscript"/>
        </w:rPr>
        <w:t>о</w:t>
      </w:r>
      <w:r w:rsidRPr="003D0B67">
        <w:rPr>
          <w:sz w:val="28"/>
          <w:szCs w:val="28"/>
        </w:rPr>
        <w:t>) = 35628,5-11992 = 23636,5 тыс. руб.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Км = 213078/211844*100% = 100,2%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Кт = 211844/23636,5 = 9 раз</w:t>
      </w:r>
    </w:p>
    <w:p w:rsidR="00D25FD8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ЭРа = 213078/23636,5*100% = 901,5%</w:t>
      </w:r>
    </w:p>
    <w:p w:rsidR="00D25FD8" w:rsidRPr="003D0B67" w:rsidRDefault="00D25FD8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C6E98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 xml:space="preserve">Таблица 1.6.1.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Расчет формулы Дюпона</w:t>
      </w:r>
    </w:p>
    <w:tbl>
      <w:tblPr>
        <w:tblW w:w="73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888"/>
        <w:gridCol w:w="1220"/>
        <w:gridCol w:w="1220"/>
      </w:tblGrid>
      <w:tr w:rsidR="00251310" w:rsidRPr="003D0B67" w:rsidTr="00B72DC2">
        <w:trPr>
          <w:cantSplit/>
          <w:trHeight w:val="328"/>
        </w:trPr>
        <w:tc>
          <w:tcPr>
            <w:tcW w:w="2037" w:type="dxa"/>
            <w:vMerge w:val="restart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Показатели</w:t>
            </w:r>
          </w:p>
        </w:tc>
        <w:tc>
          <w:tcPr>
            <w:tcW w:w="5328" w:type="dxa"/>
            <w:gridSpan w:val="3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Отчетные данные</w:t>
            </w:r>
          </w:p>
        </w:tc>
      </w:tr>
      <w:tr w:rsidR="00251310" w:rsidRPr="003D0B67" w:rsidTr="00B72DC2">
        <w:trPr>
          <w:cantSplit/>
          <w:trHeight w:val="210"/>
        </w:trPr>
        <w:tc>
          <w:tcPr>
            <w:tcW w:w="2037" w:type="dxa"/>
            <w:vMerge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932" w:type="dxa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2004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2006</w:t>
            </w:r>
          </w:p>
        </w:tc>
      </w:tr>
      <w:tr w:rsidR="00251310" w:rsidRPr="003D0B67" w:rsidTr="00B72DC2">
        <w:trPr>
          <w:trHeight w:val="165"/>
        </w:trPr>
        <w:tc>
          <w:tcPr>
            <w:tcW w:w="2037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Оборот, тыс. руб.</w:t>
            </w:r>
          </w:p>
        </w:tc>
        <w:tc>
          <w:tcPr>
            <w:tcW w:w="1932" w:type="dxa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95362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147983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213078</w:t>
            </w:r>
          </w:p>
        </w:tc>
      </w:tr>
      <w:tr w:rsidR="00251310" w:rsidRPr="003D0B67" w:rsidTr="00B72DC2">
        <w:trPr>
          <w:trHeight w:val="165"/>
        </w:trPr>
        <w:tc>
          <w:tcPr>
            <w:tcW w:w="2037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Км, %</w:t>
            </w:r>
          </w:p>
        </w:tc>
        <w:tc>
          <w:tcPr>
            <w:tcW w:w="1932" w:type="dxa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103,3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102,3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100,2</w:t>
            </w:r>
          </w:p>
        </w:tc>
      </w:tr>
      <w:tr w:rsidR="00251310" w:rsidRPr="003D0B67" w:rsidTr="00B72DC2">
        <w:trPr>
          <w:trHeight w:val="328"/>
        </w:trPr>
        <w:tc>
          <w:tcPr>
            <w:tcW w:w="2037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Кт, раз</w:t>
            </w:r>
          </w:p>
        </w:tc>
        <w:tc>
          <w:tcPr>
            <w:tcW w:w="1932" w:type="dxa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35,1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14,3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9</w:t>
            </w:r>
          </w:p>
        </w:tc>
      </w:tr>
    </w:tbl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Представим формулу Дюпона на графике (рисунок 1) для определения места ОАО «МЗСК» в прошлом и настоящем и для выбора направления роста ЭРа.</w:t>
      </w:r>
    </w:p>
    <w:p w:rsidR="003D0B67" w:rsidRPr="003D0B67" w:rsidRDefault="003D0B67" w:rsidP="003D0B67">
      <w:pPr>
        <w:widowControl w:val="0"/>
        <w:tabs>
          <w:tab w:val="left" w:pos="993"/>
          <w:tab w:val="left" w:pos="2057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0"/>
        </w:rPr>
        <w:br w:type="page"/>
      </w:r>
      <w:r w:rsidR="00AD1BAD">
        <w:rPr>
          <w:noProof/>
        </w:rPr>
        <w:pict>
          <v:group id="_x0000_s1041" editas="canvas" style="position:absolute;margin-left:-35.4pt;margin-top:9pt;width:327.4pt;height:196.45pt;z-index:-251651584;mso-position-horizontal-relative:char;mso-position-vertical-relative:line" coordorigin="2391,3823" coordsize="7106,4343">
            <o:lock v:ext="edit" aspectratio="t"/>
            <v:shape id="_x0000_s1042" type="#_x0000_t75" style="position:absolute;left:2391;top:3823;width:7106;height:4343" o:preferrelative="f">
              <v:fill o:detectmouseclick="t"/>
              <v:path o:extrusionok="t" o:connecttype="none"/>
              <o:lock v:ext="edit" text="t"/>
            </v:shape>
            <v:line id="_x0000_s1043" style="position:absolute;flip:y" from="4665,4102" to="4666,7307"/>
            <v:line id="_x0000_s1044" style="position:absolute;flip:y" from="2675,3962" to="2675,7307">
              <v:stroke endarrow="block"/>
            </v:line>
            <v:line id="_x0000_s1045" style="position:absolute;flip:y" from="2473,6924" to="7447,6925">
              <v:stroke endarrow="block"/>
            </v:line>
            <v:line id="_x0000_s1046" style="position:absolute" from="2615,5669" to="6737,5670"/>
            <v:line id="_x0000_s1047" style="position:absolute" from="2615,4415" to="6737,4416"/>
            <v:shape id="_x0000_s1048" style="position:absolute;left:2473;top:3823;width:5841;height:3735;mso-position-horizontal:absolute;mso-position-vertical:absolute" coordsize="7685,5734" path="m320,945hdc346,866,322,909,425,840v18,-12,28,-33,45,-45c504,771,673,701,695,690v23,-11,50,-8,75,-15c801,667,860,645,860,645v136,9,370,65,480,-45c1368,486,1425,438,1520,375v26,-18,90,-30,90,-30c1824,355,2012,374,2225,345v33,-5,58,-34,90,-45c2566,325,2385,289,2525,345v29,12,90,30,90,30c2733,360,2747,356,2840,300v31,-19,90,-60,90,-60c3082,253,3213,286,3365,300v95,-5,191,1,285,-15c3690,278,3717,238,3755,225v146,21,71,6,225,45c4000,275,4040,285,4040,285v15,10,27,30,45,30c4181,315,4212,256,4280,210v189,16,374,27,555,-45c4891,109,4919,44,4985,v76,25,124,85,195,120c5242,151,5301,186,5360,225v72,48,271,42,315,45c5723,341,5733,424,5780,495v11,45,9,94,30,135c5819,649,5838,662,5855,675v99,77,75,58,195,75c6208,803,6298,786,6500,795v150,38,299,90,450,120c6963,1009,6987,1093,7010,1185v-9,109,-11,199,-45,300c6970,1545,6959,1609,6980,1665v20,53,70,90,105,135c7200,1948,7365,2078,7550,2115v30,20,60,40,90,60c7655,2185,7685,2205,7685,2205v-28,112,-55,122,-165,150c7382,2493,7433,2682,7535,2835v36,54,69,111,105,165c7658,3026,7670,3090,7670,3090v-5,65,2,132,-15,195c7646,3320,7615,3345,7595,3375v-9,13,-7,31,-15,45c7568,3442,7548,3459,7535,3480v-12,19,-20,40,-30,60c7493,3602,7480,3661,7460,3720v4,125,32,539,,705c7456,4446,7429,4454,7415,4470v-67,80,-88,65,-165,120c7181,4639,7122,4683,7040,4710v-159,238,-4,-28,-75,555c6963,5283,6938,5293,6920,5295v-104,13,-210,12,-315,15c6295,5317,5985,5320,5675,5325v-35,12,-72,14,-105,30c5388,5446,5603,5369,5465,5415v-59,44,-94,72,-165,90c5212,5564,5120,5582,5015,5595v-15,5,-31,8,-45,15c4954,5618,4942,5634,4925,5640v-24,9,-50,8,-75,15c4708,5696,4678,5714,4535,5730v-155,-5,-311,4,-465,-15c4052,5713,4048,5686,4040,5670v-26,-52,-21,-103,-60,-150c3966,5504,3954,5485,3935,5475v-28,-15,-90,-30,-90,-30c3780,5450,3713,5443,3650,5460v-35,9,-60,40,-90,60c3528,5541,3487,5545,3455,5565v-61,38,-110,67,-180,90c2508,5639,2773,5661,2375,5595v-83,-56,-160,-88,-255,-120c2045,5480,1970,5482,1895,5490v-16,2,-33,5,-45,15c1831,5521,1823,5547,1805,5565v-84,84,-203,122,-315,150c1390,5709,1282,5725,1190,5685v-204,-87,100,18,-90,-45c1095,5555,1107,5467,1085,5385v-6,-22,-38,-29,-60,-30c905,5351,785,5365,665,5370v-35,5,-71,7,-105,15c529,5392,470,5415,470,5415v-45,-5,-92,-2,-135,-15c311,5393,296,5368,275,5355v-29,-17,-60,-30,-90,-45c114,5203,134,5255,110,5160v5,-20,7,-41,15,-60c182,4967,326,4969,440,4920v103,-44,190,-74,300,-90c851,4756,823,4805,845,4695v-5,-25,-6,-51,-15,-75c824,4603,812,4588,800,4575,678,4438,760,4511,650,4470v-65,-24,-128,-53,-195,-75c377,4369,265,4360,185,4350,85,4300,166,4334,50,4305,,4293,5,4305,5,4275e" filled="f">
              <v:path arrowok="t"/>
            </v:shape>
          </v:group>
        </w:pict>
      </w:r>
      <w:r w:rsidR="00AD1BAD">
        <w:rPr>
          <w:noProof/>
        </w:rPr>
        <w:pict>
          <v:line id="_x0000_s1049" style="position:absolute;left:0;text-align:left;z-index:251665920" from="327.25pt,11.25pt" to="327.25pt,227.25pt"/>
        </w:pict>
      </w:r>
      <w:r w:rsidRPr="003D0B67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3D0B67" w:rsidRPr="003D0B67" w:rsidRDefault="003D0B67" w:rsidP="003D0B67">
      <w:pPr>
        <w:tabs>
          <w:tab w:val="left" w:pos="6171"/>
        </w:tabs>
        <w:jc w:val="both"/>
        <w:rPr>
          <w:b/>
          <w:sz w:val="28"/>
          <w:szCs w:val="28"/>
        </w:rPr>
      </w:pPr>
      <w:r w:rsidRPr="003D0B67">
        <w:rPr>
          <w:sz w:val="28"/>
          <w:szCs w:val="28"/>
        </w:rPr>
        <w:t xml:space="preserve">          </w:t>
      </w:r>
      <w:r w:rsidRPr="003D0B67">
        <w:rPr>
          <w:sz w:val="20"/>
          <w:szCs w:val="20"/>
        </w:rPr>
        <w:t>Км,%                                                                                                 2004</w:t>
      </w:r>
      <w:r w:rsidRPr="003D0B67">
        <w:rPr>
          <w:b/>
        </w:rPr>
        <w:t xml:space="preserve"> </w:t>
      </w:r>
      <w:r w:rsidRPr="003D0B67">
        <w:rPr>
          <w:rFonts w:ascii="Arial" w:hAnsi="Arial" w:cs="Arial"/>
          <w:b/>
          <w:sz w:val="20"/>
          <w:szCs w:val="20"/>
        </w:rPr>
        <w:t>▪</w:t>
      </w:r>
    </w:p>
    <w:p w:rsidR="003D0B67" w:rsidRPr="003D0B67" w:rsidRDefault="003D0B67" w:rsidP="003D0B67">
      <w:pPr>
        <w:tabs>
          <w:tab w:val="left" w:pos="6390"/>
        </w:tabs>
        <w:ind w:firstLine="708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 xml:space="preserve">                                                                            </w:t>
      </w:r>
      <w:r w:rsidRPr="003D0B67">
        <w:rPr>
          <w:sz w:val="20"/>
          <w:szCs w:val="20"/>
        </w:rPr>
        <w:t>2005</w:t>
      </w:r>
      <w:r w:rsidRPr="003D0B67">
        <w:rPr>
          <w:b/>
          <w:sz w:val="28"/>
          <w:szCs w:val="28"/>
        </w:rPr>
        <w:t xml:space="preserve"> </w:t>
      </w:r>
      <w:r w:rsidRPr="003D0B67">
        <w:rPr>
          <w:rFonts w:ascii="Arial" w:hAnsi="Arial" w:cs="Arial"/>
          <w:b/>
          <w:sz w:val="20"/>
          <w:szCs w:val="20"/>
        </w:rPr>
        <w:t>▪</w:t>
      </w:r>
      <w:r w:rsidRPr="003D0B67">
        <w:rPr>
          <w:b/>
          <w:sz w:val="28"/>
          <w:szCs w:val="28"/>
        </w:rPr>
        <w:t xml:space="preserve">  </w:t>
      </w:r>
    </w:p>
    <w:p w:rsidR="003D0B67" w:rsidRPr="003D0B67" w:rsidRDefault="003D0B67" w:rsidP="003D0B67">
      <w:pPr>
        <w:tabs>
          <w:tab w:val="left" w:pos="1230"/>
          <w:tab w:val="left" w:pos="6390"/>
        </w:tabs>
        <w:ind w:firstLine="708"/>
        <w:jc w:val="both"/>
        <w:rPr>
          <w:sz w:val="28"/>
          <w:szCs w:val="28"/>
        </w:rPr>
      </w:pPr>
      <w:r w:rsidRPr="003D0B67">
        <w:rPr>
          <w:sz w:val="20"/>
          <w:szCs w:val="20"/>
        </w:rPr>
        <w:t xml:space="preserve">                                                                                                           2006</w:t>
      </w:r>
      <w:r w:rsidRPr="003D0B67">
        <w:rPr>
          <w:b/>
          <w:sz w:val="20"/>
          <w:szCs w:val="20"/>
        </w:rPr>
        <w:t xml:space="preserve"> </w:t>
      </w:r>
      <w:r w:rsidRPr="003D0B67">
        <w:rPr>
          <w:rFonts w:ascii="Arial" w:hAnsi="Arial" w:cs="Arial"/>
          <w:b/>
          <w:sz w:val="20"/>
          <w:szCs w:val="20"/>
        </w:rPr>
        <w:t>▪</w:t>
      </w:r>
      <w:r w:rsidRPr="003D0B67">
        <w:rPr>
          <w:sz w:val="20"/>
          <w:szCs w:val="20"/>
        </w:rPr>
        <w:t xml:space="preserve"> </w:t>
      </w:r>
    </w:p>
    <w:p w:rsidR="003D0B67" w:rsidRPr="003D0B67" w:rsidRDefault="003D0B67" w:rsidP="003D0B67">
      <w:pPr>
        <w:tabs>
          <w:tab w:val="left" w:pos="3840"/>
        </w:tabs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       20             </w:t>
      </w:r>
      <w:r w:rsidRPr="003D0B67">
        <w:rPr>
          <w:sz w:val="20"/>
          <w:szCs w:val="20"/>
        </w:rPr>
        <w:tab/>
      </w:r>
    </w:p>
    <w:p w:rsidR="003D0B67" w:rsidRPr="003D0B67" w:rsidRDefault="003D0B67" w:rsidP="003D0B67">
      <w:pPr>
        <w:tabs>
          <w:tab w:val="left" w:pos="2618"/>
          <w:tab w:val="left" w:pos="4155"/>
        </w:tabs>
        <w:ind w:left="1122"/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</w:t>
      </w:r>
    </w:p>
    <w:p w:rsidR="003D0B67" w:rsidRPr="003D0B67" w:rsidRDefault="003D0B67" w:rsidP="003D0B67">
      <w:pPr>
        <w:tabs>
          <w:tab w:val="left" w:pos="2618"/>
          <w:tab w:val="left" w:pos="4155"/>
        </w:tabs>
        <w:ind w:left="1122"/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 Допустимая зона                         Идеальная зона </w:t>
      </w:r>
    </w:p>
    <w:p w:rsidR="003D0B67" w:rsidRPr="003D0B67" w:rsidRDefault="003D0B67" w:rsidP="003D0B67">
      <w:pPr>
        <w:tabs>
          <w:tab w:val="left" w:pos="1695"/>
          <w:tab w:val="left" w:pos="4155"/>
        </w:tabs>
        <w:ind w:left="1122"/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 хозяйствования                           хозяйствования</w:t>
      </w:r>
    </w:p>
    <w:p w:rsidR="003D0B67" w:rsidRPr="003D0B67" w:rsidRDefault="003D0B67" w:rsidP="003D0B67">
      <w:pPr>
        <w:tabs>
          <w:tab w:val="left" w:pos="960"/>
          <w:tab w:val="left" w:pos="1215"/>
        </w:tabs>
        <w:jc w:val="both"/>
        <w:rPr>
          <w:sz w:val="28"/>
          <w:szCs w:val="28"/>
        </w:rPr>
      </w:pPr>
    </w:p>
    <w:p w:rsidR="003D0B67" w:rsidRPr="003D0B67" w:rsidRDefault="003D0B67" w:rsidP="003D0B67">
      <w:pPr>
        <w:tabs>
          <w:tab w:val="left" w:pos="960"/>
          <w:tab w:val="left" w:pos="1215"/>
        </w:tabs>
        <w:jc w:val="both"/>
        <w:rPr>
          <w:sz w:val="28"/>
          <w:szCs w:val="28"/>
        </w:rPr>
      </w:pPr>
    </w:p>
    <w:p w:rsidR="003D0B67" w:rsidRPr="003D0B67" w:rsidRDefault="003D0B67" w:rsidP="003D0B67">
      <w:pPr>
        <w:tabs>
          <w:tab w:val="left" w:pos="1215"/>
        </w:tabs>
        <w:ind w:firstLine="708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    </w:t>
      </w:r>
      <w:r w:rsidRPr="003D0B67">
        <w:rPr>
          <w:sz w:val="20"/>
          <w:szCs w:val="20"/>
        </w:rPr>
        <w:t xml:space="preserve">10 </w:t>
      </w:r>
    </w:p>
    <w:p w:rsidR="003D0B67" w:rsidRPr="003D0B67" w:rsidRDefault="003D0B67" w:rsidP="003D0B67">
      <w:pPr>
        <w:tabs>
          <w:tab w:val="left" w:pos="1215"/>
        </w:tabs>
        <w:ind w:firstLine="708"/>
        <w:jc w:val="both"/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         </w:t>
      </w:r>
    </w:p>
    <w:p w:rsidR="003D0B67" w:rsidRPr="003D0B67" w:rsidRDefault="003D0B67" w:rsidP="003D0B67">
      <w:pPr>
        <w:tabs>
          <w:tab w:val="left" w:pos="1215"/>
        </w:tabs>
        <w:ind w:firstLine="708"/>
        <w:jc w:val="both"/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           Критическая зона                     Допустимая зона</w:t>
      </w:r>
    </w:p>
    <w:p w:rsidR="003D0B67" w:rsidRPr="003D0B67" w:rsidRDefault="003D0B67" w:rsidP="003D0B67">
      <w:pPr>
        <w:tabs>
          <w:tab w:val="left" w:pos="1125"/>
          <w:tab w:val="left" w:pos="3870"/>
        </w:tabs>
        <w:ind w:left="935" w:firstLine="374"/>
        <w:jc w:val="both"/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хозяйствования                        хозяйствования</w:t>
      </w:r>
    </w:p>
    <w:p w:rsidR="003D0B67" w:rsidRPr="003D0B67" w:rsidRDefault="003D0B67" w:rsidP="003D0B67">
      <w:pPr>
        <w:tabs>
          <w:tab w:val="left" w:pos="4005"/>
        </w:tabs>
        <w:spacing w:line="360" w:lineRule="auto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                </w:t>
      </w:r>
    </w:p>
    <w:p w:rsidR="003D0B67" w:rsidRPr="003D0B67" w:rsidRDefault="003D0B67" w:rsidP="003D0B67">
      <w:pPr>
        <w:tabs>
          <w:tab w:val="left" w:pos="4005"/>
        </w:tabs>
        <w:jc w:val="both"/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         </w:t>
      </w:r>
    </w:p>
    <w:p w:rsidR="003D0B67" w:rsidRPr="003D0B67" w:rsidRDefault="003D0B67" w:rsidP="003D0B67">
      <w:pPr>
        <w:tabs>
          <w:tab w:val="left" w:pos="4005"/>
        </w:tabs>
        <w:jc w:val="both"/>
        <w:rPr>
          <w:sz w:val="20"/>
          <w:szCs w:val="20"/>
        </w:rPr>
      </w:pPr>
      <w:r w:rsidRPr="003D0B67">
        <w:rPr>
          <w:sz w:val="20"/>
          <w:szCs w:val="20"/>
        </w:rPr>
        <w:t xml:space="preserve">                     0</w:t>
      </w:r>
      <w:r w:rsidRPr="003D0B67">
        <w:t xml:space="preserve">                                          </w:t>
      </w:r>
      <w:r w:rsidRPr="003D0B67">
        <w:rPr>
          <w:sz w:val="20"/>
          <w:szCs w:val="20"/>
        </w:rPr>
        <w:t xml:space="preserve"> 3                                                    5                  </w:t>
      </w:r>
    </w:p>
    <w:p w:rsidR="003D0B67" w:rsidRPr="003D0B67" w:rsidRDefault="003D0B67" w:rsidP="003D0B67">
      <w:pPr>
        <w:tabs>
          <w:tab w:val="left" w:pos="4005"/>
        </w:tabs>
        <w:jc w:val="both"/>
        <w:rPr>
          <w:sz w:val="28"/>
          <w:szCs w:val="28"/>
        </w:rPr>
      </w:pPr>
      <w:r w:rsidRPr="003D0B67">
        <w:rPr>
          <w:sz w:val="20"/>
          <w:szCs w:val="20"/>
        </w:rPr>
        <w:t xml:space="preserve">                                                                                                                                                  Кт, раз</w:t>
      </w:r>
    </w:p>
    <w:p w:rsidR="003D0B67" w:rsidRPr="003D0B67" w:rsidRDefault="003D0B67" w:rsidP="003D0B67">
      <w:pPr>
        <w:tabs>
          <w:tab w:val="left" w:pos="3345"/>
        </w:tabs>
        <w:ind w:firstLine="708"/>
      </w:pPr>
      <w:r w:rsidRPr="003D0B67">
        <w:t xml:space="preserve">                               Критическая зона хозяйствования</w:t>
      </w:r>
    </w:p>
    <w:p w:rsidR="003D0B67" w:rsidRDefault="003D0B67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Рис.1. Выбор зон хозяйствования ОАО «МЗСК».</w:t>
      </w:r>
    </w:p>
    <w:p w:rsidR="00B72DC2" w:rsidRPr="003D0B67" w:rsidRDefault="00B72DC2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Проведенный анализ по формуле Дюпона выявил, что, в 2004, 2005 и 2006гг. предприятие находилось в идеальной зоне хозяйствования. Положение, которое ОАО «МЗСК» занимает по расчетам формулы Дюпона с 2004 по 2006гг. обеспечивается высоким значением НРЭИ и ростом выручки. 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Перечислим основные сильные и слабые стороны финансового состояния предприятия.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AD4FBE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Таблица 1.6.2.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Сильные и слабые стороны финансового состояния предприятия.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3544"/>
      </w:tblGrid>
      <w:tr w:rsidR="00251310" w:rsidRPr="003D0B67" w:rsidTr="003D0B67">
        <w:tc>
          <w:tcPr>
            <w:tcW w:w="4961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Сильные стороны</w:t>
            </w:r>
          </w:p>
        </w:tc>
        <w:tc>
          <w:tcPr>
            <w:tcW w:w="3544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Слабые стороны</w:t>
            </w:r>
          </w:p>
        </w:tc>
      </w:tr>
      <w:tr w:rsidR="00251310" w:rsidRPr="003D0B67" w:rsidTr="003D0B67">
        <w:tc>
          <w:tcPr>
            <w:tcW w:w="4961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1.Валюта баланса с каждым годом растет.</w:t>
            </w:r>
          </w:p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2.Превышение собственного капитала над заемным капиталом.</w:t>
            </w:r>
          </w:p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3.Доля собственных средств в имуществе составляет 37,94%.</w:t>
            </w:r>
          </w:p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4.Показатели платежеспособности предприятия соответствуют нормативам или приближаются к ним.</w:t>
            </w:r>
          </w:p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5. Показатели финансовой устойчивости предприятия соответствуют или превышают нормативные значения.</w:t>
            </w:r>
          </w:p>
        </w:tc>
        <w:tc>
          <w:tcPr>
            <w:tcW w:w="3544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1.Растет темп прироста внеоборотных активов над оборотными активами.</w:t>
            </w:r>
          </w:p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2.Готовая продукция предприятия долго хранится на складе.</w:t>
            </w:r>
          </w:p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3.Падают показатели оборачиваемости.</w:t>
            </w:r>
          </w:p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4.Растут показатели управления активами.</w:t>
            </w:r>
          </w:p>
          <w:p w:rsidR="00251310" w:rsidRPr="003D0B67" w:rsidRDefault="00251310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5.Снижается рентабельность активов.</w:t>
            </w:r>
          </w:p>
        </w:tc>
      </w:tr>
    </w:tbl>
    <w:p w:rsidR="00251310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sz w:val="28"/>
          <w:szCs w:val="28"/>
        </w:rPr>
        <w:br w:type="page"/>
      </w:r>
      <w:r w:rsidR="00251310" w:rsidRPr="003D0B67">
        <w:rPr>
          <w:b/>
          <w:sz w:val="28"/>
          <w:szCs w:val="28"/>
        </w:rPr>
        <w:t>2. Оценка эффективности финансовых решений по выбору источников финансирования хозяйственной деятельности предприятия</w:t>
      </w:r>
    </w:p>
    <w:p w:rsidR="005A2242" w:rsidRPr="003D0B67" w:rsidRDefault="005A224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2.1 Политика привлечения заемных средств. Оценка финансового левериджа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Каждое предприятие в рыночной экономике свободно в выборе источника финансирования хозяйственной деятельности. В этой связи выбор осуществляется, как правило, по вопросу привлечения заемных средств для осуществления текущей деятельности предприятия.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Выделяют 2 группы предприятий: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1. предприятия, не привлекающие заемные средства Для таких предприятий рассчитывают рентабельность собственных средств, определяющую эффективность использования предприятием только своих собственных средств.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2. предприятия, привлекающие заемные средства для своего развития и для повышения рентабельности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собственных средств за счет дополнительной прибыли, получаемой на заемных средствах.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По обеим группам предприятий рассчитывается показатель «рентабельность собственных средств»: 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  <w:szCs w:val="28"/>
        </w:rPr>
        <w:t xml:space="preserve">РСС = (1 – ст. н/о) </w:t>
      </w:r>
      <w:r w:rsidR="00AD1BAD">
        <w:rPr>
          <w:i/>
          <w:position w:val="-2"/>
          <w:sz w:val="28"/>
          <w:szCs w:val="28"/>
        </w:rPr>
        <w:pict>
          <v:shape id="_x0000_i1070" type="#_x0000_t75" style="width:13.5pt;height:10.5pt">
            <v:imagedata r:id="rId50" o:title=""/>
          </v:shape>
        </w:pict>
      </w:r>
      <w:r w:rsidRPr="003D0B67">
        <w:rPr>
          <w:i/>
          <w:sz w:val="28"/>
          <w:szCs w:val="28"/>
        </w:rPr>
        <w:t xml:space="preserve"> ЭРа </w:t>
      </w:r>
      <w:r w:rsidR="00AD1BAD">
        <w:rPr>
          <w:i/>
          <w:position w:val="-4"/>
          <w:sz w:val="28"/>
          <w:szCs w:val="28"/>
        </w:rPr>
        <w:pict>
          <v:shape id="_x0000_i1071" type="#_x0000_t75" style="width:11.25pt;height:12pt">
            <v:imagedata r:id="rId51" o:title=""/>
          </v:shape>
        </w:pict>
      </w:r>
      <w:r w:rsidRPr="003D0B67">
        <w:rPr>
          <w:i/>
          <w:sz w:val="28"/>
          <w:szCs w:val="28"/>
        </w:rPr>
        <w:t xml:space="preserve"> ЭФР</w:t>
      </w:r>
      <w:r w:rsidRPr="003D0B67">
        <w:rPr>
          <w:sz w:val="28"/>
          <w:szCs w:val="28"/>
        </w:rPr>
        <w:t>, где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(17)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ст. н/о – ставка налогообложения прибыли по действующей системе налогообложения прибыли в десятичном выражении (ст.н/о = 0,24).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1 – ст. н/о – доля чистой прибыли, остающейся в организации (=0,76).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ЭФР – эффект финансового рычага (финансовый леверидж), который представляет собой прибавку (+) или вычет (-) к рентабельности собственных средств за счет привлечения заемного капитала, отсюда следует, что у предприятий 1-го типа ЭФР = 0. </w:t>
      </w:r>
    </w:p>
    <w:p w:rsidR="005869B3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ЭФР рассчитывается по формуле:</w:t>
      </w:r>
    </w:p>
    <w:p w:rsidR="00B72DC2" w:rsidRPr="003D0B67" w:rsidRDefault="00B72DC2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  <w:szCs w:val="28"/>
        </w:rPr>
        <w:t xml:space="preserve">ЭФР = (1 – ст. н/о) </w:t>
      </w:r>
      <w:r w:rsidR="00AD1BAD">
        <w:rPr>
          <w:i/>
          <w:position w:val="-2"/>
          <w:sz w:val="28"/>
          <w:szCs w:val="28"/>
        </w:rPr>
        <w:pict>
          <v:shape id="_x0000_i1072" type="#_x0000_t75" style="width:9pt;height:11.25pt">
            <v:imagedata r:id="rId50" o:title=""/>
          </v:shape>
        </w:pict>
      </w:r>
      <w:r w:rsidRPr="003D0B67">
        <w:rPr>
          <w:i/>
          <w:sz w:val="28"/>
          <w:szCs w:val="28"/>
        </w:rPr>
        <w:t>Д</w:t>
      </w:r>
      <w:r w:rsidR="00AD1BAD">
        <w:rPr>
          <w:i/>
          <w:position w:val="-2"/>
          <w:sz w:val="28"/>
          <w:szCs w:val="28"/>
        </w:rPr>
        <w:pict>
          <v:shape id="_x0000_i1073" type="#_x0000_t75" style="width:9pt;height:11.25pt">
            <v:imagedata r:id="rId50" o:title=""/>
          </v:shape>
        </w:pict>
      </w:r>
      <w:r w:rsidRPr="003D0B67">
        <w:rPr>
          <w:i/>
          <w:sz w:val="28"/>
          <w:szCs w:val="28"/>
        </w:rPr>
        <w:t>ПР</w:t>
      </w:r>
      <w:r w:rsidRPr="003D0B67">
        <w:rPr>
          <w:sz w:val="28"/>
          <w:szCs w:val="28"/>
        </w:rPr>
        <w:t xml:space="preserve"> , где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(18)</w:t>
      </w:r>
    </w:p>
    <w:p w:rsidR="00B72DC2" w:rsidRPr="003D0B67" w:rsidRDefault="00B72DC2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 – дифференциал (%), определяемый по формуле:</w:t>
      </w:r>
    </w:p>
    <w:p w:rsidR="00B72DC2" w:rsidRPr="003D0B67" w:rsidRDefault="00B72DC2" w:rsidP="005869B3">
      <w:pPr>
        <w:widowControl w:val="0"/>
        <w:tabs>
          <w:tab w:val="left" w:pos="993"/>
          <w:tab w:val="center" w:pos="5031"/>
          <w:tab w:val="left" w:pos="5490"/>
          <w:tab w:val="left" w:pos="847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center" w:pos="5031"/>
          <w:tab w:val="left" w:pos="5490"/>
          <w:tab w:val="left" w:pos="8475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  <w:szCs w:val="28"/>
        </w:rPr>
        <w:t>Д = ЭРа – СРСП</w:t>
      </w:r>
      <w:r w:rsidRPr="003D0B67">
        <w:rPr>
          <w:sz w:val="28"/>
          <w:szCs w:val="28"/>
        </w:rPr>
        <w:t>, где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(19)</w:t>
      </w:r>
    </w:p>
    <w:p w:rsidR="00B72DC2" w:rsidRPr="003D0B67" w:rsidRDefault="00B72DC2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СРСП – средняя расчетная ставка процента по привлекаемым предприятием кредитам и займам у других организаций.</w:t>
      </w:r>
    </w:p>
    <w:p w:rsidR="00B72DC2" w:rsidRPr="003D0B67" w:rsidRDefault="00B72DC2" w:rsidP="005869B3">
      <w:pPr>
        <w:widowControl w:val="0"/>
        <w:tabs>
          <w:tab w:val="left" w:pos="993"/>
          <w:tab w:val="left" w:pos="5490"/>
          <w:tab w:val="left" w:pos="8789"/>
        </w:tabs>
        <w:spacing w:line="360" w:lineRule="auto"/>
        <w:ind w:firstLine="709"/>
        <w:jc w:val="both"/>
        <w:rPr>
          <w:i/>
          <w:sz w:val="28"/>
        </w:rPr>
      </w:pPr>
    </w:p>
    <w:p w:rsidR="005869B3" w:rsidRPr="003D0B67" w:rsidRDefault="00251310" w:rsidP="005869B3">
      <w:pPr>
        <w:widowControl w:val="0"/>
        <w:tabs>
          <w:tab w:val="left" w:pos="993"/>
          <w:tab w:val="left" w:pos="5490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</w:rPr>
        <w:t xml:space="preserve">СРСП = </w:t>
      </w:r>
      <w:r w:rsidRPr="003D0B67">
        <w:rPr>
          <w:i/>
          <w:sz w:val="28"/>
          <w:u w:val="single"/>
        </w:rPr>
        <w:t>% упл.</w:t>
      </w:r>
      <w:r w:rsidR="005869B3" w:rsidRPr="003D0B67">
        <w:rPr>
          <w:i/>
          <w:sz w:val="28"/>
          <w:u w:val="single"/>
        </w:rPr>
        <w:t xml:space="preserve"> </w:t>
      </w:r>
      <w:r w:rsidRPr="003D0B67">
        <w:rPr>
          <w:sz w:val="28"/>
          <w:u w:val="single"/>
        </w:rPr>
        <w:t>* 100</w:t>
      </w:r>
      <w:r w:rsidRPr="003D0B67">
        <w:rPr>
          <w:sz w:val="28"/>
        </w:rPr>
        <w:t xml:space="preserve"> </w:t>
      </w:r>
      <w:r w:rsidRPr="003D0B67">
        <w:rPr>
          <w:sz w:val="28"/>
          <w:szCs w:val="28"/>
        </w:rPr>
        <w:t>, где</w:t>
      </w:r>
      <w:r w:rsidR="005869B3" w:rsidRPr="003D0B67">
        <w:rPr>
          <w:sz w:val="28"/>
        </w:rPr>
        <w:t xml:space="preserve"> </w:t>
      </w:r>
      <w:r w:rsidRPr="003D0B67">
        <w:rPr>
          <w:sz w:val="28"/>
          <w:szCs w:val="28"/>
        </w:rPr>
        <w:t>(20)</w:t>
      </w:r>
    </w:p>
    <w:p w:rsidR="00251310" w:rsidRPr="003D0B67" w:rsidRDefault="00B72DC2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i/>
          <w:sz w:val="28"/>
        </w:rPr>
      </w:pPr>
      <w:r w:rsidRPr="003D0B67">
        <w:rPr>
          <w:i/>
          <w:sz w:val="28"/>
        </w:rPr>
        <w:t xml:space="preserve">                      </w:t>
      </w:r>
      <w:r w:rsidR="00251310" w:rsidRPr="003D0B67">
        <w:rPr>
          <w:i/>
          <w:sz w:val="28"/>
        </w:rPr>
        <w:t>ЗС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ЗС – заемные средства, привлекаемые предприятием у других организаций (Ф.4, стр. 360). </w:t>
      </w:r>
    </w:p>
    <w:p w:rsidR="005869B3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 – плечо рычага, показывающее соотношение между заемным и собственным капиталом предприятия.</w:t>
      </w:r>
    </w:p>
    <w:p w:rsidR="00B72DC2" w:rsidRPr="003D0B67" w:rsidRDefault="00B72DC2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AD1BAD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4" type="#_x0000_t75" style="width:53.25pt;height:33pt">
            <v:imagedata r:id="rId52" o:title=""/>
          </v:shape>
        </w:pict>
      </w:r>
      <w:r w:rsidR="00251310" w:rsidRPr="003D0B67">
        <w:rPr>
          <w:sz w:val="28"/>
          <w:szCs w:val="28"/>
        </w:rPr>
        <w:t>, где:</w:t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(21)</w:t>
      </w:r>
    </w:p>
    <w:p w:rsidR="00B72DC2" w:rsidRPr="003D0B67" w:rsidRDefault="00B72DC2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СС – собственные средства (форма № 1 строка 490)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ЗС – заемные средства (форма № 1 строки 700-490-690+610)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Оценка финансового левериджа (финансового риска) позволяет определить вероятность получения в будущем периоде заемных средств, так как с предприятием-заемщиком связаны возможности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убытка для инвесторов, приобретающих ценные бумаги этого предприятия, банкиров, предоставляющих кредиты и займы.</w:t>
      </w:r>
    </w:p>
    <w:p w:rsidR="005869B3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Величину риска определяют формулой:</w:t>
      </w:r>
    </w:p>
    <w:p w:rsidR="00251310" w:rsidRPr="003D0B67" w:rsidRDefault="00B72DC2" w:rsidP="005869B3">
      <w:pPr>
        <w:widowControl w:val="0"/>
        <w:tabs>
          <w:tab w:val="left" w:pos="993"/>
          <w:tab w:val="left" w:pos="5490"/>
          <w:tab w:val="left" w:pos="8602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br w:type="page"/>
      </w:r>
      <w:r w:rsidR="00AD1BAD">
        <w:rPr>
          <w:position w:val="-24"/>
          <w:sz w:val="28"/>
          <w:szCs w:val="28"/>
        </w:rPr>
        <w:pict>
          <v:shape id="_x0000_i1075" type="#_x0000_t75" style="width:86.25pt;height:30.75pt">
            <v:imagedata r:id="rId53" o:title=""/>
          </v:shape>
        </w:pict>
      </w:r>
      <w:r w:rsidR="00251310" w:rsidRPr="003D0B67">
        <w:rPr>
          <w:sz w:val="28"/>
          <w:szCs w:val="28"/>
        </w:rPr>
        <w:t>, где:</w:t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(23)</w:t>
      </w:r>
    </w:p>
    <w:p w:rsidR="00B72DC2" w:rsidRPr="003D0B67" w:rsidRDefault="00B72DC2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БП – балансовая прибыль (форма № 2 строка 140).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Если фактическое расчетное значение ЭФР</w:t>
      </w:r>
      <w:r w:rsidRPr="003D0B67">
        <w:rPr>
          <w:sz w:val="28"/>
          <w:szCs w:val="28"/>
          <w:vertAlign w:val="superscript"/>
          <w:lang w:val="en-US"/>
        </w:rPr>
        <w:t>II</w:t>
      </w:r>
      <w:r w:rsidRPr="003D0B67">
        <w:rPr>
          <w:sz w:val="28"/>
          <w:szCs w:val="28"/>
        </w:rPr>
        <w:t xml:space="preserve"> будет близко к 1, то риск невыполнения финансовых обязательств перед кредиторами будет минимален. Из этого следует, что предприятие может иметь возможность привлечь заемные средства.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Рассчитаем показатели, определяющие политику заимствования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для ОАО «МЗСК» по приведенным выше формулам и результаты занесем в таблицу 2.1.1.</w:t>
      </w:r>
    </w:p>
    <w:p w:rsidR="00251310" w:rsidRPr="003D0B67" w:rsidRDefault="00251310" w:rsidP="005869B3">
      <w:pPr>
        <w:widowControl w:val="0"/>
        <w:numPr>
          <w:ilvl w:val="0"/>
          <w:numId w:val="20"/>
        </w:numPr>
        <w:tabs>
          <w:tab w:val="clear" w:pos="1069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2004 год</w:t>
      </w:r>
    </w:p>
    <w:p w:rsidR="00B72DC2" w:rsidRPr="003D0B67" w:rsidRDefault="00B72DC2" w:rsidP="00B72DC2">
      <w:pPr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 = 34,5/2595,5 = 0,01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СРСП = 0/0*100% = 0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 = 3625,9-0 = 3625,9%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ЭФР = 0,76*3625,9*0,01 = 27,6%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РСС = 0,76*3625,9+27,6 = 2783,3%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numPr>
          <w:ilvl w:val="0"/>
          <w:numId w:val="20"/>
        </w:numPr>
        <w:tabs>
          <w:tab w:val="clear" w:pos="1069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2005 год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 = 140,5/9976 = 0,01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СРСП = 0/4514*100% = 0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 = 1462,8-0 = 1462,8%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ЭФР = 0,76*1462,8*0,01 = 11,1%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РСС = 0,76*1462,8+11,1 = 12340,2%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numPr>
          <w:ilvl w:val="0"/>
          <w:numId w:val="20"/>
        </w:numPr>
        <w:tabs>
          <w:tab w:val="clear" w:pos="1069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2006 год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 = 111/23525,5 = 0,01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СРСП = 0/0*100% = 0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 = 901,5-0 = 901,5%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ЭФР = 0,76*901,5*0,01 = 6,9%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РСС = 0,76*901,5+6,9 = 692,04%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E6E2E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 xml:space="preserve">Таблица 2.1.1. 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Показатели, определяющие политику заимствования ОАО «МЗСК».</w:t>
      </w:r>
    </w:p>
    <w:tbl>
      <w:tblPr>
        <w:tblW w:w="80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55"/>
        <w:gridCol w:w="1306"/>
        <w:gridCol w:w="1004"/>
      </w:tblGrid>
      <w:tr w:rsidR="00251310" w:rsidRPr="003D0B67" w:rsidTr="00B72DC2">
        <w:trPr>
          <w:cantSplit/>
          <w:trHeight w:val="270"/>
        </w:trPr>
        <w:tc>
          <w:tcPr>
            <w:tcW w:w="4536" w:type="dxa"/>
            <w:vMerge w:val="restart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Отчетные данные</w:t>
            </w:r>
          </w:p>
        </w:tc>
      </w:tr>
      <w:tr w:rsidR="00251310" w:rsidRPr="003D0B67" w:rsidTr="00B72DC2">
        <w:trPr>
          <w:cantSplit/>
          <w:trHeight w:val="173"/>
        </w:trPr>
        <w:tc>
          <w:tcPr>
            <w:tcW w:w="4536" w:type="dxa"/>
            <w:vMerge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2004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2006</w:t>
            </w:r>
          </w:p>
        </w:tc>
      </w:tr>
      <w:tr w:rsidR="00251310" w:rsidRPr="003D0B67" w:rsidTr="00B72DC2">
        <w:trPr>
          <w:trHeight w:val="270"/>
        </w:trPr>
        <w:tc>
          <w:tcPr>
            <w:tcW w:w="4536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1. Плечо рычага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0,01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0,01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0,01</w:t>
            </w:r>
          </w:p>
        </w:tc>
      </w:tr>
      <w:tr w:rsidR="00251310" w:rsidRPr="003D0B67" w:rsidTr="00B72DC2">
        <w:trPr>
          <w:trHeight w:val="270"/>
        </w:trPr>
        <w:tc>
          <w:tcPr>
            <w:tcW w:w="4536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2. СРСП, %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0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0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0</w:t>
            </w:r>
          </w:p>
        </w:tc>
      </w:tr>
      <w:tr w:rsidR="00251310" w:rsidRPr="003D0B67" w:rsidTr="00B72DC2">
        <w:trPr>
          <w:trHeight w:val="270"/>
        </w:trPr>
        <w:tc>
          <w:tcPr>
            <w:tcW w:w="4536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3. Дифференциал, %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3625,9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1462,8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901,5</w:t>
            </w:r>
          </w:p>
        </w:tc>
      </w:tr>
      <w:tr w:rsidR="00251310" w:rsidRPr="003D0B67" w:rsidTr="00B72DC2">
        <w:trPr>
          <w:trHeight w:val="270"/>
        </w:trPr>
        <w:tc>
          <w:tcPr>
            <w:tcW w:w="4536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4. Эффект финансового рычага, %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27,6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11,1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6,9</w:t>
            </w:r>
          </w:p>
        </w:tc>
      </w:tr>
      <w:tr w:rsidR="00251310" w:rsidRPr="003D0B67" w:rsidTr="00B72DC2">
        <w:trPr>
          <w:trHeight w:val="270"/>
        </w:trPr>
        <w:tc>
          <w:tcPr>
            <w:tcW w:w="4536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5. Рентабельность собственных средств, %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2783,3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12340,2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692,4</w:t>
            </w:r>
          </w:p>
        </w:tc>
      </w:tr>
      <w:tr w:rsidR="00251310" w:rsidRPr="003D0B67" w:rsidTr="00B72DC2">
        <w:trPr>
          <w:trHeight w:val="270"/>
        </w:trPr>
        <w:tc>
          <w:tcPr>
            <w:tcW w:w="4536" w:type="dxa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6. ЭРа, %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3625,9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1462,8</w:t>
            </w:r>
          </w:p>
        </w:tc>
        <w:tc>
          <w:tcPr>
            <w:tcW w:w="0" w:type="auto"/>
            <w:vAlign w:val="bottom"/>
          </w:tcPr>
          <w:p w:rsidR="00251310" w:rsidRPr="003D0B67" w:rsidRDefault="00251310" w:rsidP="00B72DC2">
            <w:pPr>
              <w:widowControl w:val="0"/>
              <w:tabs>
                <w:tab w:val="left" w:pos="993"/>
                <w:tab w:val="left" w:pos="5490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901,5</w:t>
            </w:r>
          </w:p>
        </w:tc>
      </w:tr>
    </w:tbl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Рентабельность собственных средств предприятия к концу анализируемого периода уменьшилась относительно 2004 года. Это произошло за счет уменьшения ЭРа на конец 2006 года. 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В качестве заемных средств здесь выступают отложенные налоговые обязательства. Пользование данными средствами не предусматривает выплат процентов (согласно отчету о прибылях и убытках, стр. 070), поэтому значение СРСП равно нулю за весь анализируемый период. </w:t>
      </w:r>
    </w:p>
    <w:p w:rsidR="00251310" w:rsidRPr="003D0B67" w:rsidRDefault="00251310" w:rsidP="005869B3">
      <w:pPr>
        <w:widowControl w:val="0"/>
        <w:tabs>
          <w:tab w:val="left" w:pos="993"/>
          <w:tab w:val="left" w:pos="935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После расчета РСС следует определить возможности в перспективном периоде привлекать дополнительные заемные средства. Для этого применяются графики кривых дифференциалов, основанные на 3-х оптимальных пропорциях: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Если ПР = 0,75, то ЭРа должен быть = 3СРСП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Если ПР = 1, то ЭРа должен быть = 2СРСП</w:t>
      </w:r>
    </w:p>
    <w:p w:rsidR="00251310" w:rsidRPr="003D0B67" w:rsidRDefault="00251310" w:rsidP="005869B3">
      <w:pPr>
        <w:widowControl w:val="0"/>
        <w:tabs>
          <w:tab w:val="left" w:pos="993"/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Если ПР = 1,5, то ЭРа должен быть = 1,5СРСП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Используем данную методику для определения оптимальной суммы заимствования для ОАО «МЗСК». Для этого построим графики на основе приведенных данных (рис</w:t>
      </w:r>
      <w:r w:rsidR="003E6E2E" w:rsidRPr="003D0B67">
        <w:rPr>
          <w:sz w:val="28"/>
          <w:szCs w:val="28"/>
        </w:rPr>
        <w:t>.</w:t>
      </w:r>
      <w:r w:rsidRPr="003D0B67">
        <w:rPr>
          <w:sz w:val="28"/>
          <w:szCs w:val="28"/>
        </w:rPr>
        <w:t>2).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6" type="#_x0000_t75" style="width:357pt;height:228.75pt">
            <v:imagedata r:id="rId54" o:title=""/>
          </v:shape>
        </w:pic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Рис.2. Выбор оптимальной суммы заимствования для ОАО «МЗСК».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Используя график, определим оптимальную сумму заимствования для ОАО «МЗСК» по следующему алгоритму: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1. Определим СРСП, действующую на финансовом рынке. Для этого используем данные о процентных ставках по кредитам юридическим лицам, которые предлагают банки на финансовом рынке города Йошкар-Олы. Данные для расчета СРСП по процентным ставкам на кредитование юридических лиц взяты на 07.12.07:</w:t>
      </w:r>
    </w:p>
    <w:p w:rsidR="00251310" w:rsidRPr="003D0B67" w:rsidRDefault="002F044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АК БАРС: 16% </w:t>
      </w:r>
      <w:r w:rsidR="00251310" w:rsidRPr="003D0B67">
        <w:rPr>
          <w:sz w:val="28"/>
          <w:szCs w:val="28"/>
        </w:rPr>
        <w:t>годовых;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Сбербанк: 16% годовых;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Таким образом, СРСП, действующая на финансовом рынке равна: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0B67">
        <w:rPr>
          <w:i/>
          <w:sz w:val="28"/>
          <w:szCs w:val="28"/>
        </w:rPr>
        <w:t xml:space="preserve">СРСП = </w:t>
      </w:r>
      <w:r w:rsidRPr="003D0B67">
        <w:rPr>
          <w:i/>
          <w:sz w:val="28"/>
          <w:szCs w:val="28"/>
          <w:u w:val="single"/>
        </w:rPr>
        <w:t>16% + 16%</w:t>
      </w:r>
      <w:r w:rsidR="005869B3" w:rsidRPr="003D0B67">
        <w:rPr>
          <w:i/>
          <w:sz w:val="28"/>
          <w:szCs w:val="28"/>
        </w:rPr>
        <w:t xml:space="preserve"> </w:t>
      </w:r>
      <w:r w:rsidRPr="003D0B67">
        <w:rPr>
          <w:i/>
          <w:sz w:val="28"/>
          <w:szCs w:val="28"/>
        </w:rPr>
        <w:t>= 16%</w:t>
      </w:r>
    </w:p>
    <w:p w:rsidR="00251310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0B67">
        <w:rPr>
          <w:i/>
          <w:sz w:val="28"/>
          <w:szCs w:val="28"/>
        </w:rPr>
        <w:t xml:space="preserve">                        </w:t>
      </w:r>
      <w:r w:rsidR="00251310" w:rsidRPr="003D0B67">
        <w:rPr>
          <w:i/>
          <w:sz w:val="28"/>
          <w:szCs w:val="28"/>
        </w:rPr>
        <w:t>2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2. Определим фактическое соотношение показателей ЭРа и СРСП по последнему отчетному периоду: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0B67">
        <w:rPr>
          <w:i/>
          <w:sz w:val="28"/>
          <w:szCs w:val="28"/>
        </w:rPr>
        <w:t>ЭРа</w:t>
      </w:r>
      <w:r w:rsidR="005869B3" w:rsidRPr="003D0B67">
        <w:rPr>
          <w:i/>
          <w:sz w:val="28"/>
          <w:szCs w:val="28"/>
        </w:rPr>
        <w:t xml:space="preserve"> </w:t>
      </w:r>
      <w:r w:rsidRPr="003D0B67">
        <w:rPr>
          <w:i/>
          <w:sz w:val="28"/>
          <w:szCs w:val="28"/>
        </w:rPr>
        <w:t>= 901,5</w:t>
      </w:r>
      <w:r w:rsidR="005869B3" w:rsidRPr="003D0B67">
        <w:rPr>
          <w:i/>
          <w:sz w:val="28"/>
          <w:szCs w:val="28"/>
        </w:rPr>
        <w:t xml:space="preserve"> </w:t>
      </w:r>
      <w:r w:rsidRPr="003D0B67">
        <w:rPr>
          <w:i/>
          <w:sz w:val="28"/>
          <w:szCs w:val="28"/>
        </w:rPr>
        <w:t>= 56,3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0B67">
        <w:rPr>
          <w:i/>
          <w:sz w:val="28"/>
          <w:szCs w:val="28"/>
        </w:rPr>
        <w:t>СРСП</w:t>
      </w:r>
      <w:r w:rsidR="005869B3" w:rsidRPr="003D0B67">
        <w:rPr>
          <w:i/>
          <w:sz w:val="28"/>
          <w:szCs w:val="28"/>
        </w:rPr>
        <w:t xml:space="preserve"> </w:t>
      </w:r>
      <w:r w:rsidRPr="003D0B67">
        <w:rPr>
          <w:i/>
          <w:sz w:val="28"/>
          <w:szCs w:val="28"/>
        </w:rPr>
        <w:t>16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Преобразуем данное выражение в линейную форму ЭРа = 56,3СРСП.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3. Выбираем на графике дифференциала ближайшую кривую дифференциала. В нашем случае это будет ЭРа = 3 СРСП.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4. Выбираем на графике горизонталь налогообложения прибыли, действующую в настоящее время. В нашем случае ставка налогообложения равна 24% (1/4 = 0,24 для графика).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5. Оптимальную сумму можно определить следующим образом: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Определять сумму заимствования будем следующим образом:</w:t>
      </w:r>
    </w:p>
    <w:p w:rsidR="00251310" w:rsidRPr="003D0B67" w:rsidRDefault="00251310" w:rsidP="005869B3">
      <w:pPr>
        <w:widowControl w:val="0"/>
        <w:tabs>
          <w:tab w:val="left" w:pos="993"/>
          <w:tab w:val="left" w:pos="8415"/>
          <w:tab w:val="left" w:pos="8602"/>
          <w:tab w:val="left" w:pos="8789"/>
          <w:tab w:val="left" w:pos="8976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ЗС</w:t>
      </w:r>
      <w:r w:rsidRPr="003D0B67">
        <w:rPr>
          <w:sz w:val="28"/>
        </w:rPr>
        <w:t xml:space="preserve">опт = </w:t>
      </w:r>
      <w:r w:rsidRPr="003D0B67">
        <w:rPr>
          <w:sz w:val="28"/>
          <w:szCs w:val="28"/>
        </w:rPr>
        <w:t>ПР</w:t>
      </w:r>
      <w:r w:rsidRPr="003D0B67">
        <w:rPr>
          <w:sz w:val="28"/>
        </w:rPr>
        <w:t xml:space="preserve">опт * </w:t>
      </w:r>
      <w:r w:rsidRPr="003D0B67">
        <w:rPr>
          <w:sz w:val="28"/>
          <w:szCs w:val="28"/>
        </w:rPr>
        <w:t>СС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(22)</w:t>
      </w:r>
    </w:p>
    <w:p w:rsidR="005869B3" w:rsidRPr="003D0B67" w:rsidRDefault="00251310" w:rsidP="005869B3">
      <w:pPr>
        <w:widowControl w:val="0"/>
        <w:tabs>
          <w:tab w:val="left" w:pos="993"/>
          <w:tab w:val="left" w:pos="8415"/>
          <w:tab w:val="left" w:pos="8602"/>
          <w:tab w:val="left" w:pos="8789"/>
          <w:tab w:val="left" w:pos="8976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ЗС</w:t>
      </w:r>
      <w:r w:rsidRPr="003D0B67">
        <w:rPr>
          <w:sz w:val="28"/>
        </w:rPr>
        <w:t xml:space="preserve">опт </w:t>
      </w:r>
      <w:r w:rsidRPr="003D0B67">
        <w:rPr>
          <w:sz w:val="28"/>
          <w:szCs w:val="28"/>
        </w:rPr>
        <w:t>= 0,4 *</w:t>
      </w:r>
      <w:r w:rsidRPr="003D0B67">
        <w:rPr>
          <w:sz w:val="28"/>
        </w:rPr>
        <w:t xml:space="preserve"> </w:t>
      </w:r>
      <w:r w:rsidRPr="003D0B67">
        <w:rPr>
          <w:sz w:val="28"/>
          <w:szCs w:val="28"/>
        </w:rPr>
        <w:t>123835тыс руб. = 49534 тыс. руб.</w:t>
      </w:r>
    </w:p>
    <w:p w:rsidR="00251310" w:rsidRPr="003D0B67" w:rsidRDefault="00251310" w:rsidP="005869B3">
      <w:pPr>
        <w:widowControl w:val="0"/>
        <w:tabs>
          <w:tab w:val="left" w:pos="993"/>
          <w:tab w:val="left" w:pos="8415"/>
          <w:tab w:val="left" w:pos="8602"/>
          <w:tab w:val="left" w:pos="8789"/>
          <w:tab w:val="left" w:pos="8976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ЗС</w:t>
      </w:r>
      <w:r w:rsidRPr="003D0B67">
        <w:rPr>
          <w:sz w:val="28"/>
        </w:rPr>
        <w:t xml:space="preserve">отч = </w:t>
      </w:r>
      <w:r w:rsidRPr="003D0B67">
        <w:rPr>
          <w:sz w:val="28"/>
          <w:szCs w:val="28"/>
        </w:rPr>
        <w:t>ПР</w:t>
      </w:r>
      <w:r w:rsidRPr="003D0B67">
        <w:rPr>
          <w:sz w:val="28"/>
        </w:rPr>
        <w:t>отч *</w:t>
      </w:r>
      <w:r w:rsidRPr="003D0B67">
        <w:rPr>
          <w:sz w:val="28"/>
          <w:szCs w:val="28"/>
        </w:rPr>
        <w:t xml:space="preserve"> СС</w:t>
      </w:r>
    </w:p>
    <w:p w:rsidR="00251310" w:rsidRPr="003D0B67" w:rsidRDefault="00251310" w:rsidP="005869B3">
      <w:pPr>
        <w:widowControl w:val="0"/>
        <w:tabs>
          <w:tab w:val="left" w:pos="993"/>
          <w:tab w:val="left" w:pos="8415"/>
          <w:tab w:val="left" w:pos="8602"/>
          <w:tab w:val="left" w:pos="8789"/>
          <w:tab w:val="left" w:pos="8976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ЗС</w:t>
      </w:r>
      <w:r w:rsidRPr="003D0B67">
        <w:rPr>
          <w:sz w:val="28"/>
        </w:rPr>
        <w:t xml:space="preserve">отч </w:t>
      </w:r>
      <w:r w:rsidRPr="003D0B67">
        <w:rPr>
          <w:sz w:val="28"/>
          <w:szCs w:val="28"/>
        </w:rPr>
        <w:t>= 0,01 *</w:t>
      </w:r>
      <w:r w:rsidRPr="003D0B67">
        <w:rPr>
          <w:sz w:val="28"/>
        </w:rPr>
        <w:t xml:space="preserve"> </w:t>
      </w:r>
      <w:r w:rsidRPr="003D0B67">
        <w:rPr>
          <w:sz w:val="28"/>
          <w:szCs w:val="28"/>
        </w:rPr>
        <w:t>123835тыс руб. = 1238,35 тыс. руб</w:t>
      </w:r>
    </w:p>
    <w:p w:rsidR="00251310" w:rsidRPr="003D0B67" w:rsidRDefault="00251310" w:rsidP="005869B3">
      <w:pPr>
        <w:widowControl w:val="0"/>
        <w:tabs>
          <w:tab w:val="left" w:pos="993"/>
          <w:tab w:val="left" w:pos="8415"/>
          <w:tab w:val="left" w:pos="8602"/>
          <w:tab w:val="left" w:pos="8789"/>
          <w:tab w:val="left" w:pos="8976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Так как ЗС</w:t>
      </w:r>
      <w:r w:rsidRPr="003D0B67">
        <w:rPr>
          <w:sz w:val="28"/>
        </w:rPr>
        <w:t>опт</w:t>
      </w:r>
      <w:r w:rsidRPr="003D0B67">
        <w:rPr>
          <w:sz w:val="28"/>
          <w:szCs w:val="28"/>
        </w:rPr>
        <w:t xml:space="preserve"> &gt; ЗС</w:t>
      </w:r>
      <w:r w:rsidRPr="003D0B67">
        <w:rPr>
          <w:sz w:val="28"/>
        </w:rPr>
        <w:t xml:space="preserve">отч </w:t>
      </w:r>
      <w:r w:rsidRPr="003D0B67">
        <w:rPr>
          <w:sz w:val="28"/>
          <w:szCs w:val="28"/>
        </w:rPr>
        <w:t>(49534</w:t>
      </w:r>
      <w:r w:rsidR="003819E9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&gt;</w:t>
      </w:r>
      <w:r w:rsidR="003819E9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1238,35), то можно сделать вывод о возможности предприятия дополнительного привлечения заемных средств в плановом периоде в размере разницы между оптимальным и отчетным значением.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случае необходимости и возможности привлечения дополнительного заимствования в плановом периоде рассчитывают так называемый финансовый леверидж (риск), он связан с предприятием-заемщиком.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случае получения кредитов и займов, эмиссии ценных бумаг рассматриваемым предприятием, финансовый леверидж позволит определить возможность невыполнения предприятием своих финансовых обязательств перед кредиторами, т.е. погашение долга и выплаты процентов по долгу.</w:t>
      </w:r>
    </w:p>
    <w:p w:rsidR="005869B3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Финансовый леверидж (риск) определяется по формуле: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7" type="#_x0000_t75" style="width:84.75pt;height:30.75pt">
            <v:imagedata r:id="rId55" o:title=""/>
          </v:shape>
        </w:pict>
      </w:r>
      <w:r w:rsidR="00251310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251310" w:rsidRPr="003D0B67">
        <w:rPr>
          <w:sz w:val="28"/>
          <w:szCs w:val="28"/>
        </w:rPr>
        <w:tab/>
      </w:r>
      <w:r w:rsidR="005869B3" w:rsidRPr="003D0B67">
        <w:rPr>
          <w:sz w:val="28"/>
          <w:szCs w:val="28"/>
        </w:rPr>
        <w:t xml:space="preserve"> </w:t>
      </w:r>
      <w:r w:rsidR="00251310" w:rsidRPr="003D0B67">
        <w:rPr>
          <w:sz w:val="28"/>
          <w:szCs w:val="28"/>
        </w:rPr>
        <w:t>(23)</w:t>
      </w:r>
    </w:p>
    <w:p w:rsidR="005869B3" w:rsidRPr="003D0B67" w:rsidRDefault="00C25B15" w:rsidP="005869B3">
      <w:pPr>
        <w:widowControl w:val="0"/>
        <w:tabs>
          <w:tab w:val="left" w:pos="993"/>
          <w:tab w:val="left" w:pos="8415"/>
          <w:tab w:val="left" w:pos="8602"/>
          <w:tab w:val="left" w:pos="8789"/>
          <w:tab w:val="left" w:pos="8976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ЭФР</w:t>
      </w:r>
      <w:r w:rsidRPr="003D0B67">
        <w:rPr>
          <w:sz w:val="28"/>
          <w:szCs w:val="14"/>
          <w:lang w:val="en-US"/>
        </w:rPr>
        <w:t>II</w:t>
      </w:r>
      <w:r w:rsidR="005869B3" w:rsidRPr="003D0B67">
        <w:rPr>
          <w:sz w:val="28"/>
          <w:szCs w:val="14"/>
        </w:rPr>
        <w:t xml:space="preserve"> </w:t>
      </w:r>
      <w:r w:rsidRPr="003D0B67">
        <w:rPr>
          <w:sz w:val="28"/>
          <w:szCs w:val="28"/>
        </w:rPr>
        <w:t xml:space="preserve">= </w:t>
      </w:r>
      <w:r w:rsidRPr="003D0B67">
        <w:rPr>
          <w:sz w:val="28"/>
          <w:szCs w:val="28"/>
          <w:u w:val="single"/>
        </w:rPr>
        <w:t>213078</w:t>
      </w:r>
      <w:r w:rsidRPr="003D0B67">
        <w:rPr>
          <w:sz w:val="28"/>
          <w:szCs w:val="28"/>
        </w:rPr>
        <w:t xml:space="preserve"> = 8,4</w:t>
      </w:r>
    </w:p>
    <w:p w:rsidR="00251310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              </w:t>
      </w:r>
      <w:r w:rsidR="00C25B15" w:rsidRPr="003D0B67">
        <w:rPr>
          <w:sz w:val="28"/>
          <w:szCs w:val="28"/>
        </w:rPr>
        <w:t>25506</w:t>
      </w:r>
    </w:p>
    <w:p w:rsidR="00251310" w:rsidRPr="003D0B67" w:rsidRDefault="00251310" w:rsidP="005869B3">
      <w:pPr>
        <w:widowControl w:val="0"/>
        <w:tabs>
          <w:tab w:val="left" w:pos="993"/>
          <w:tab w:val="left" w:pos="9350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Фактическое расчетное значение ЭФР</w:t>
      </w:r>
      <w:r w:rsidRPr="003D0B67">
        <w:rPr>
          <w:sz w:val="28"/>
          <w:szCs w:val="28"/>
          <w:vertAlign w:val="superscript"/>
          <w:lang w:val="en-US"/>
        </w:rPr>
        <w:t>II</w:t>
      </w:r>
      <w:r w:rsidRPr="003D0B67">
        <w:rPr>
          <w:sz w:val="28"/>
          <w:szCs w:val="28"/>
        </w:rPr>
        <w:t xml:space="preserve"> д</w:t>
      </w:r>
      <w:r w:rsidR="00A06120" w:rsidRPr="003D0B67">
        <w:rPr>
          <w:sz w:val="28"/>
          <w:szCs w:val="28"/>
        </w:rPr>
        <w:t xml:space="preserve">алеко </w:t>
      </w:r>
      <w:r w:rsidRPr="003D0B67">
        <w:rPr>
          <w:sz w:val="28"/>
          <w:szCs w:val="28"/>
        </w:rPr>
        <w:t>от 1. Это риск невыполнения финансовых обязательств перед кредиторами. Из этого следует, что предприятие не может иметь возможность привлечь заемные средства.</w:t>
      </w:r>
    </w:p>
    <w:p w:rsidR="00251310" w:rsidRPr="003D0B67" w:rsidRDefault="0025131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2.2 Максимизация прибыли. Оценка производственного левериджа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Любое коммерческое предприятие согласно ГК РФ образуется с целью получения прибыли. В связи с этим главной задачей финансовых менеджеров является обеспечение постоянного прироста прибыли, прежде всего, от продажи продукции. Эта прибыль является главной составляющей чистой прибыли и свидетельствует о соответствии текущей деятельности предприятия своей миссии.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этой связи предприятие должно уметь управлять размером прибыли от продаж, рассчитывать ее прогнозные значения на основе отчетности. Для реализации этой цели используется показатель «производственный леверидж (риск)».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В финансовом менеджменте он рассчитывается по формуле: 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D069C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</w:rPr>
        <w:pict>
          <v:shape id="_x0000_i1078" type="#_x0000_t75" style="width:95.25pt;height:30.75pt">
            <v:imagedata r:id="rId56" o:title=""/>
          </v:shape>
        </w:pict>
      </w:r>
      <w:r w:rsidR="000D069C" w:rsidRPr="003D0B67">
        <w:rPr>
          <w:sz w:val="28"/>
        </w:rPr>
        <w:t xml:space="preserve">, </w:t>
      </w:r>
      <w:r w:rsidR="000D069C" w:rsidRPr="003D0B67">
        <w:rPr>
          <w:sz w:val="28"/>
          <w:szCs w:val="28"/>
        </w:rPr>
        <w:t>где</w:t>
      </w:r>
      <w:r w:rsidR="000D069C" w:rsidRPr="003D0B67">
        <w:rPr>
          <w:sz w:val="28"/>
        </w:rPr>
        <w:t xml:space="preserve"> </w:t>
      </w:r>
      <w:r w:rsidR="000D069C" w:rsidRPr="003D0B67">
        <w:rPr>
          <w:sz w:val="28"/>
        </w:rPr>
        <w:tab/>
      </w:r>
      <w:r w:rsidR="000D069C" w:rsidRPr="003D0B67">
        <w:rPr>
          <w:sz w:val="28"/>
        </w:rPr>
        <w:tab/>
      </w:r>
      <w:r w:rsidR="000D069C" w:rsidRPr="003D0B67">
        <w:rPr>
          <w:sz w:val="28"/>
        </w:rPr>
        <w:tab/>
      </w:r>
      <w:r w:rsidR="000D069C" w:rsidRPr="003D0B67">
        <w:rPr>
          <w:sz w:val="28"/>
        </w:rPr>
        <w:tab/>
      </w:r>
      <w:r w:rsidR="005869B3" w:rsidRPr="003D0B67">
        <w:rPr>
          <w:sz w:val="28"/>
        </w:rPr>
        <w:t xml:space="preserve"> </w:t>
      </w:r>
      <w:r w:rsidR="000D069C" w:rsidRPr="003D0B67">
        <w:rPr>
          <w:sz w:val="28"/>
          <w:szCs w:val="28"/>
        </w:rPr>
        <w:t>(24)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ЭПР – эффект производственного рычага,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Вр – выручка от реализации продукции (форма № 2 строка 010)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Пп – прибыль от продаж (Ф.2, стр.050),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Пер.з – переменные затраты (пропорциональные затраты), которые изменяются в зависимости от изменения объема производства продукции (Ф.5, стр.710, гр.3).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 их числу относят затраты на приобретение материалов, расходы на оплату труда сдельщиков, отчисления на социальные нужды этой категории работников, транспортные расходы по доставке сырья и готовой продукции.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Применительно к </w:t>
      </w:r>
      <w:r w:rsidR="00385706" w:rsidRPr="003D0B67">
        <w:rPr>
          <w:sz w:val="28"/>
          <w:szCs w:val="28"/>
        </w:rPr>
        <w:t>курсовой работе</w:t>
      </w:r>
      <w:r w:rsidRPr="003D0B67">
        <w:rPr>
          <w:sz w:val="28"/>
          <w:szCs w:val="28"/>
        </w:rPr>
        <w:t xml:space="preserve"> будем понимать под переменными затратами только затраты на приобретение материалов. Значение, полученное по данной формуле, свидетельствует о сложившемся на предприятии соотношении между темпами прироста выручки от реализации продукции и темпами прироста прибыли от продажи продукции. 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Показателем ЭПР пользуются на практике для прогнозирования размера прибыли от продаж в плановом периоде:</w:t>
      </w:r>
    </w:p>
    <w:p w:rsidR="005869B3" w:rsidRPr="003D0B67" w:rsidRDefault="000D069C" w:rsidP="005869B3">
      <w:pPr>
        <w:widowControl w:val="0"/>
        <w:numPr>
          <w:ilvl w:val="0"/>
          <w:numId w:val="23"/>
        </w:numPr>
        <w:tabs>
          <w:tab w:val="clear" w:pos="1440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рассчитываем ЭПР по отчетным данным последнего года:</w:t>
      </w:r>
    </w:p>
    <w:p w:rsidR="005869B3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ЭПР = </w:t>
      </w:r>
      <w:r w:rsidRPr="003D0B67">
        <w:rPr>
          <w:sz w:val="28"/>
          <w:szCs w:val="28"/>
          <w:u w:val="single"/>
        </w:rPr>
        <w:t>211844 – 0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= 8,5</w:t>
      </w:r>
    </w:p>
    <w:p w:rsidR="000D069C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              </w:t>
      </w:r>
      <w:r w:rsidR="000D069C" w:rsidRPr="003D0B67">
        <w:rPr>
          <w:sz w:val="28"/>
          <w:szCs w:val="28"/>
        </w:rPr>
        <w:t>24970</w:t>
      </w: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При изменении на 1% выручки от реализации продукции, выручка возрастет на 8,5 рублей.</w:t>
      </w:r>
    </w:p>
    <w:p w:rsidR="000D069C" w:rsidRPr="003D0B67" w:rsidRDefault="000D069C" w:rsidP="005869B3">
      <w:pPr>
        <w:widowControl w:val="0"/>
        <w:numPr>
          <w:ilvl w:val="0"/>
          <w:numId w:val="23"/>
        </w:numPr>
        <w:tabs>
          <w:tab w:val="clear" w:pos="144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определяем плановую выручку от реализации продукции: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Тр =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  <w:u w:val="single"/>
        </w:rPr>
        <w:t>Вр2006г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=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  <w:u w:val="single"/>
        </w:rPr>
        <w:t>211844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=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2,3 =</w:t>
      </w:r>
      <w:r w:rsidR="003B0056" w:rsidRPr="003D0B67">
        <w:rPr>
          <w:sz w:val="28"/>
          <w:szCs w:val="28"/>
        </w:rPr>
        <w:t xml:space="preserve"> 1,5</w:t>
      </w:r>
      <w:r w:rsidRPr="003D0B67">
        <w:rPr>
          <w:sz w:val="28"/>
          <w:szCs w:val="28"/>
        </w:rPr>
        <w:t xml:space="preserve"> </w:t>
      </w:r>
    </w:p>
    <w:p w:rsidR="000D069C" w:rsidRPr="003D0B67" w:rsidRDefault="00B72DC2" w:rsidP="005869B3">
      <w:pPr>
        <w:widowControl w:val="0"/>
        <w:tabs>
          <w:tab w:val="left" w:pos="993"/>
          <w:tab w:val="left" w:pos="2431"/>
          <w:tab w:val="left" w:pos="3420"/>
          <w:tab w:val="center" w:pos="4957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         </w:t>
      </w:r>
      <w:r w:rsidR="000D069C" w:rsidRPr="003D0B67">
        <w:rPr>
          <w:sz w:val="28"/>
          <w:szCs w:val="28"/>
        </w:rPr>
        <w:t>Вр2004г</w:t>
      </w:r>
      <w:r w:rsidRPr="003D0B67">
        <w:rPr>
          <w:sz w:val="28"/>
          <w:szCs w:val="28"/>
        </w:rPr>
        <w:t xml:space="preserve">     </w:t>
      </w:r>
      <w:r w:rsidR="000D069C" w:rsidRPr="003D0B67">
        <w:rPr>
          <w:sz w:val="28"/>
          <w:szCs w:val="28"/>
        </w:rPr>
        <w:t>92183</w:t>
      </w:r>
    </w:p>
    <w:p w:rsidR="000D069C" w:rsidRPr="003D0B67" w:rsidRDefault="000D069C" w:rsidP="005869B3">
      <w:pPr>
        <w:widowControl w:val="0"/>
        <w:tabs>
          <w:tab w:val="left" w:pos="993"/>
          <w:tab w:val="left" w:pos="2431"/>
          <w:tab w:val="left" w:pos="3420"/>
          <w:tab w:val="center" w:pos="4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69C" w:rsidRPr="003D0B67" w:rsidRDefault="000D069C" w:rsidP="005869B3">
      <w:pPr>
        <w:widowControl w:val="0"/>
        <w:tabs>
          <w:tab w:val="left" w:pos="993"/>
          <w:tab w:val="left" w:pos="2431"/>
          <w:tab w:val="left" w:pos="3420"/>
          <w:tab w:val="center" w:pos="4957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Вр = Вр * Тр = 211844</w:t>
      </w:r>
      <w:r w:rsidR="00B261E1" w:rsidRPr="003D0B67">
        <w:rPr>
          <w:sz w:val="28"/>
          <w:szCs w:val="28"/>
        </w:rPr>
        <w:t xml:space="preserve"> * 1,5</w:t>
      </w:r>
      <w:r w:rsidRPr="003D0B67">
        <w:rPr>
          <w:sz w:val="28"/>
          <w:szCs w:val="28"/>
        </w:rPr>
        <w:t xml:space="preserve"> = </w:t>
      </w:r>
      <w:r w:rsidR="00B261E1" w:rsidRPr="003D0B67">
        <w:rPr>
          <w:sz w:val="28"/>
          <w:szCs w:val="28"/>
        </w:rPr>
        <w:t>317766</w:t>
      </w:r>
      <w:r w:rsidRPr="003D0B67">
        <w:rPr>
          <w:sz w:val="28"/>
          <w:szCs w:val="28"/>
        </w:rPr>
        <w:t xml:space="preserve"> тыс.руб.</w:t>
      </w:r>
    </w:p>
    <w:p w:rsidR="000D069C" w:rsidRPr="003D0B67" w:rsidRDefault="000D069C" w:rsidP="005869B3">
      <w:pPr>
        <w:widowControl w:val="0"/>
        <w:tabs>
          <w:tab w:val="left" w:pos="993"/>
          <w:tab w:val="left" w:pos="2431"/>
          <w:tab w:val="left" w:pos="3420"/>
          <w:tab w:val="center" w:pos="4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0D069C" w:rsidP="005869B3">
      <w:pPr>
        <w:widowControl w:val="0"/>
        <w:numPr>
          <w:ilvl w:val="0"/>
          <w:numId w:val="23"/>
        </w:numPr>
        <w:tabs>
          <w:tab w:val="clear" w:pos="1440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определяем процент изменения плановой выручки по сравнению отчетной:</w:t>
      </w:r>
    </w:p>
    <w:p w:rsidR="00B72DC2" w:rsidRPr="003D0B67" w:rsidRDefault="00B72DC2" w:rsidP="005869B3">
      <w:pPr>
        <w:widowControl w:val="0"/>
        <w:numPr>
          <w:ilvl w:val="0"/>
          <w:numId w:val="23"/>
        </w:numPr>
        <w:tabs>
          <w:tab w:val="clear" w:pos="1440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</w:rPr>
        <w:t>∆</w:t>
      </w:r>
      <w:r w:rsidR="00AD1BAD">
        <w:rPr>
          <w:position w:val="-30"/>
          <w:sz w:val="28"/>
        </w:rPr>
        <w:pict>
          <v:shape id="_x0000_i1079" type="#_x0000_t75" style="width:132.75pt;height:39pt">
            <v:imagedata r:id="rId57" o:title=""/>
          </v:shape>
        </w:pict>
      </w:r>
      <w:r w:rsidRPr="003D0B67">
        <w:rPr>
          <w:sz w:val="28"/>
        </w:rPr>
        <w:tab/>
      </w:r>
      <w:r w:rsidRPr="003D0B67">
        <w:rPr>
          <w:sz w:val="28"/>
        </w:rPr>
        <w:tab/>
      </w:r>
      <w:r w:rsidRPr="003D0B67">
        <w:rPr>
          <w:sz w:val="28"/>
        </w:rPr>
        <w:tab/>
      </w:r>
      <w:r w:rsidRPr="003D0B67">
        <w:rPr>
          <w:sz w:val="28"/>
        </w:rPr>
        <w:tab/>
      </w:r>
      <w:r w:rsidR="005869B3" w:rsidRPr="003D0B67">
        <w:rPr>
          <w:sz w:val="28"/>
        </w:rPr>
        <w:t xml:space="preserve"> </w:t>
      </w:r>
      <w:r w:rsidRPr="003D0B67">
        <w:rPr>
          <w:sz w:val="28"/>
          <w:szCs w:val="28"/>
        </w:rPr>
        <w:t>(25)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869B3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∆%Вр = </w:t>
      </w:r>
      <w:r w:rsidR="00673749" w:rsidRPr="003D0B67">
        <w:rPr>
          <w:sz w:val="28"/>
          <w:szCs w:val="28"/>
          <w:u w:val="single"/>
        </w:rPr>
        <w:t>317766</w:t>
      </w:r>
      <w:r w:rsidRPr="003D0B67">
        <w:rPr>
          <w:sz w:val="28"/>
          <w:szCs w:val="28"/>
        </w:rPr>
        <w:t xml:space="preserve"> *100 - </w:t>
      </w:r>
      <w:r w:rsidR="00673749" w:rsidRPr="003D0B67">
        <w:rPr>
          <w:sz w:val="28"/>
          <w:szCs w:val="28"/>
        </w:rPr>
        <w:t>100 = 50</w:t>
      </w:r>
      <w:r w:rsidRPr="003D0B67">
        <w:rPr>
          <w:sz w:val="28"/>
          <w:szCs w:val="28"/>
        </w:rPr>
        <w:t>%</w:t>
      </w:r>
    </w:p>
    <w:p w:rsidR="000D069C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               </w:t>
      </w:r>
      <w:r w:rsidR="000D069C" w:rsidRPr="003D0B67">
        <w:rPr>
          <w:sz w:val="28"/>
          <w:szCs w:val="28"/>
        </w:rPr>
        <w:t>211844</w:t>
      </w:r>
    </w:p>
    <w:p w:rsidR="005869B3" w:rsidRPr="003D0B67" w:rsidRDefault="000D069C" w:rsidP="005869B3">
      <w:pPr>
        <w:widowControl w:val="0"/>
        <w:numPr>
          <w:ilvl w:val="0"/>
          <w:numId w:val="23"/>
        </w:numPr>
        <w:tabs>
          <w:tab w:val="clear" w:pos="1440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определяем процент изменения прибыли от продаж в плановом периоде по сравнению с отчетным:</w:t>
      </w:r>
    </w:p>
    <w:p w:rsidR="005869B3" w:rsidRPr="003D0B67" w:rsidRDefault="00B72DC2" w:rsidP="005869B3">
      <w:pPr>
        <w:widowControl w:val="0"/>
        <w:tabs>
          <w:tab w:val="left" w:pos="993"/>
          <w:tab w:val="center" w:pos="4957"/>
          <w:tab w:val="left" w:pos="7320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</w:rPr>
        <w:br w:type="page"/>
      </w:r>
      <w:r w:rsidR="000D069C" w:rsidRPr="003D0B67">
        <w:rPr>
          <w:i/>
          <w:sz w:val="28"/>
        </w:rPr>
        <w:t>∆%Пп = ЭПР * ∆%Вр</w:t>
      </w:r>
      <w:r w:rsidR="005869B3" w:rsidRPr="003D0B67">
        <w:rPr>
          <w:i/>
          <w:sz w:val="28"/>
        </w:rPr>
        <w:t xml:space="preserve"> </w:t>
      </w:r>
      <w:r w:rsidR="000D069C" w:rsidRPr="003D0B67">
        <w:rPr>
          <w:sz w:val="28"/>
          <w:szCs w:val="28"/>
        </w:rPr>
        <w:t>(26)</w:t>
      </w:r>
    </w:p>
    <w:p w:rsidR="000D069C" w:rsidRPr="003D0B67" w:rsidRDefault="000D069C" w:rsidP="005869B3">
      <w:pPr>
        <w:widowControl w:val="0"/>
        <w:tabs>
          <w:tab w:val="center" w:pos="0"/>
          <w:tab w:val="left" w:pos="993"/>
          <w:tab w:val="left" w:pos="7320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∆%Пп = 8,5 * </w:t>
      </w:r>
      <w:r w:rsidR="00CA5006" w:rsidRPr="003D0B67">
        <w:rPr>
          <w:sz w:val="28"/>
          <w:szCs w:val="28"/>
        </w:rPr>
        <w:t>50 = 42</w:t>
      </w:r>
      <w:r w:rsidRPr="003D0B67">
        <w:rPr>
          <w:sz w:val="28"/>
          <w:szCs w:val="28"/>
        </w:rPr>
        <w:t>5%</w:t>
      </w:r>
    </w:p>
    <w:p w:rsidR="00B72DC2" w:rsidRPr="003D0B67" w:rsidRDefault="00B72DC2" w:rsidP="005869B3">
      <w:pPr>
        <w:widowControl w:val="0"/>
        <w:tabs>
          <w:tab w:val="center" w:pos="0"/>
          <w:tab w:val="left" w:pos="993"/>
          <w:tab w:val="left" w:pos="7320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69C" w:rsidRPr="003D0B67" w:rsidRDefault="000D069C" w:rsidP="005869B3">
      <w:pPr>
        <w:widowControl w:val="0"/>
        <w:tabs>
          <w:tab w:val="center" w:pos="0"/>
          <w:tab w:val="left" w:pos="993"/>
          <w:tab w:val="left" w:pos="7320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Ожидаемый % прироста пр</w:t>
      </w:r>
      <w:r w:rsidR="008237EF" w:rsidRPr="003D0B67">
        <w:rPr>
          <w:sz w:val="28"/>
          <w:szCs w:val="28"/>
        </w:rPr>
        <w:t>ибыли в плановом периоде на 42</w:t>
      </w:r>
      <w:r w:rsidRPr="003D0B67">
        <w:rPr>
          <w:sz w:val="28"/>
          <w:szCs w:val="28"/>
        </w:rPr>
        <w:t>5%.</w:t>
      </w:r>
    </w:p>
    <w:p w:rsidR="000D069C" w:rsidRPr="003D0B67" w:rsidRDefault="000D069C" w:rsidP="005869B3">
      <w:pPr>
        <w:widowControl w:val="0"/>
        <w:numPr>
          <w:ilvl w:val="0"/>
          <w:numId w:val="23"/>
        </w:numPr>
        <w:tabs>
          <w:tab w:val="clear" w:pos="1440"/>
          <w:tab w:val="num" w:pos="9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определяем абсолютное значение прибыли от продаж продукции в плановом периоде: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D069C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0" type="#_x0000_t75" style="width:104.25pt;height:25.5pt">
            <v:imagedata r:id="rId58" o:title=""/>
          </v:shape>
        </w:pict>
      </w:r>
      <w:r w:rsidR="000D069C" w:rsidRPr="003D0B67">
        <w:rPr>
          <w:sz w:val="28"/>
        </w:rPr>
        <w:t xml:space="preserve">, </w:t>
      </w:r>
      <w:r w:rsidR="000D069C" w:rsidRPr="003D0B67">
        <w:rPr>
          <w:sz w:val="28"/>
          <w:szCs w:val="28"/>
        </w:rPr>
        <w:t>где</w:t>
      </w:r>
      <w:r w:rsidR="000D069C" w:rsidRPr="003D0B67">
        <w:rPr>
          <w:sz w:val="28"/>
        </w:rPr>
        <w:t xml:space="preserve"> </w:t>
      </w:r>
      <w:r w:rsidR="000D069C" w:rsidRPr="003D0B67">
        <w:rPr>
          <w:sz w:val="28"/>
        </w:rPr>
        <w:tab/>
      </w:r>
      <w:r w:rsidR="000D069C" w:rsidRPr="003D0B67">
        <w:rPr>
          <w:sz w:val="28"/>
        </w:rPr>
        <w:tab/>
      </w:r>
      <w:r w:rsidR="000D069C" w:rsidRPr="003D0B67">
        <w:rPr>
          <w:sz w:val="28"/>
        </w:rPr>
        <w:tab/>
      </w:r>
      <w:r w:rsidR="005869B3" w:rsidRPr="003D0B67">
        <w:rPr>
          <w:sz w:val="28"/>
        </w:rPr>
        <w:t xml:space="preserve"> </w:t>
      </w:r>
      <w:r w:rsidR="000D069C" w:rsidRPr="003D0B67">
        <w:rPr>
          <w:sz w:val="28"/>
          <w:szCs w:val="28"/>
        </w:rPr>
        <w:t>(27)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Кр – коэффициент роста.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9B3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32"/>
        </w:rPr>
        <w:t>П</w:t>
      </w:r>
      <w:r w:rsidRPr="003D0B67">
        <w:rPr>
          <w:sz w:val="28"/>
        </w:rPr>
        <w:t>п</w:t>
      </w:r>
      <w:r w:rsidR="008A65F5" w:rsidRPr="003D0B67">
        <w:rPr>
          <w:sz w:val="28"/>
          <w:szCs w:val="28"/>
        </w:rPr>
        <w:t xml:space="preserve"> = 24970 * 5,25</w:t>
      </w:r>
      <w:r w:rsidRPr="003D0B67">
        <w:rPr>
          <w:sz w:val="28"/>
          <w:szCs w:val="28"/>
        </w:rPr>
        <w:t xml:space="preserve"> = </w:t>
      </w:r>
      <w:r w:rsidR="00C20C94" w:rsidRPr="003D0B67">
        <w:rPr>
          <w:sz w:val="28"/>
          <w:szCs w:val="28"/>
        </w:rPr>
        <w:t>131092</w:t>
      </w:r>
      <w:r w:rsidRPr="003D0B67">
        <w:rPr>
          <w:sz w:val="28"/>
          <w:szCs w:val="28"/>
        </w:rPr>
        <w:t xml:space="preserve"> тыс. руб.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869B3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</w:rPr>
      </w:pPr>
      <w:r w:rsidRPr="003D0B67">
        <w:rPr>
          <w:sz w:val="28"/>
        </w:rPr>
        <w:t xml:space="preserve">Кр = </w:t>
      </w:r>
      <w:r w:rsidRPr="003D0B67">
        <w:rPr>
          <w:sz w:val="28"/>
          <w:u w:val="single"/>
        </w:rPr>
        <w:t>100% +</w:t>
      </w:r>
      <w:r w:rsidRPr="003D0B67">
        <w:rPr>
          <w:i/>
          <w:sz w:val="28"/>
          <w:u w:val="single"/>
        </w:rPr>
        <w:t xml:space="preserve"> ∆%Пп</w:t>
      </w:r>
      <w:r w:rsidR="005869B3" w:rsidRPr="003D0B67">
        <w:rPr>
          <w:i/>
          <w:sz w:val="28"/>
        </w:rPr>
        <w:t xml:space="preserve"> </w:t>
      </w:r>
      <w:r w:rsidRPr="003D0B67">
        <w:rPr>
          <w:sz w:val="28"/>
          <w:szCs w:val="28"/>
        </w:rPr>
        <w:t>(28)</w:t>
      </w:r>
    </w:p>
    <w:p w:rsidR="000D069C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 xml:space="preserve">               </w:t>
      </w:r>
      <w:r w:rsidR="000D069C" w:rsidRPr="003D0B67">
        <w:rPr>
          <w:sz w:val="28"/>
        </w:rPr>
        <w:t>100%</w:t>
      </w:r>
      <w:r w:rsidR="005869B3" w:rsidRPr="003D0B67">
        <w:rPr>
          <w:sz w:val="28"/>
        </w:rPr>
        <w:t xml:space="preserve"> </w:t>
      </w:r>
      <w:r w:rsidR="000D069C" w:rsidRPr="003D0B67">
        <w:rPr>
          <w:sz w:val="28"/>
        </w:rPr>
        <w:t>.</w:t>
      </w:r>
    </w:p>
    <w:p w:rsidR="005869B3" w:rsidRPr="003D0B67" w:rsidRDefault="005869B3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D069C" w:rsidRPr="003D0B67" w:rsidRDefault="000D069C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Кр = </w:t>
      </w:r>
      <w:r w:rsidR="008A65F5" w:rsidRPr="003D0B67">
        <w:rPr>
          <w:sz w:val="28"/>
          <w:szCs w:val="28"/>
          <w:u w:val="single"/>
        </w:rPr>
        <w:t>100% + 42</w:t>
      </w:r>
      <w:r w:rsidRPr="003D0B67">
        <w:rPr>
          <w:sz w:val="28"/>
          <w:szCs w:val="28"/>
          <w:u w:val="single"/>
        </w:rPr>
        <w:t>5%</w:t>
      </w:r>
      <w:r w:rsidR="008A65F5" w:rsidRPr="003D0B67">
        <w:rPr>
          <w:sz w:val="28"/>
          <w:szCs w:val="28"/>
        </w:rPr>
        <w:t xml:space="preserve"> = 5,25</w:t>
      </w:r>
    </w:p>
    <w:p w:rsidR="000D069C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               </w:t>
      </w:r>
      <w:r w:rsidR="000D069C" w:rsidRPr="003D0B67">
        <w:rPr>
          <w:sz w:val="28"/>
          <w:szCs w:val="28"/>
        </w:rPr>
        <w:t>100%</w:t>
      </w:r>
    </w:p>
    <w:p w:rsidR="008B4A8F" w:rsidRPr="003D0B67" w:rsidRDefault="008B4A8F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E1C" w:rsidRPr="003D0B67" w:rsidRDefault="008B4A8F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Из расчетов видно, что плановая </w:t>
      </w:r>
      <w:r w:rsidR="00E30AC1" w:rsidRPr="003D0B67">
        <w:rPr>
          <w:sz w:val="28"/>
          <w:szCs w:val="28"/>
        </w:rPr>
        <w:t>прибыль от продаж на 2007</w:t>
      </w:r>
      <w:r w:rsidR="00C20C94" w:rsidRPr="003D0B67">
        <w:rPr>
          <w:sz w:val="28"/>
          <w:szCs w:val="28"/>
        </w:rPr>
        <w:t xml:space="preserve"> год должна составить 131092</w:t>
      </w:r>
      <w:r w:rsidRPr="003D0B67">
        <w:rPr>
          <w:sz w:val="28"/>
          <w:szCs w:val="28"/>
        </w:rPr>
        <w:t xml:space="preserve"> тысяч рублей</w:t>
      </w:r>
      <w:r w:rsidR="00E30AC1" w:rsidRPr="003D0B67">
        <w:rPr>
          <w:sz w:val="28"/>
          <w:szCs w:val="28"/>
        </w:rPr>
        <w:t>, что на 106122</w:t>
      </w:r>
      <w:r w:rsidR="00C20C94" w:rsidRPr="003D0B67">
        <w:rPr>
          <w:sz w:val="28"/>
          <w:szCs w:val="28"/>
        </w:rPr>
        <w:t xml:space="preserve"> </w:t>
      </w:r>
      <w:r w:rsidR="00E30AC1" w:rsidRPr="003D0B67">
        <w:rPr>
          <w:sz w:val="28"/>
          <w:szCs w:val="28"/>
        </w:rPr>
        <w:t>тысяч рублей больше по сравнению с 2006 годом. Эту прибыль можно пустить в рост в виде % по ссудам, запустить денежные средства в ценные бумаги, так же получая при этом %, запустить в любой прибыльный проект или долевое участие.</w:t>
      </w:r>
    </w:p>
    <w:p w:rsidR="00A06120" w:rsidRPr="003D0B67" w:rsidRDefault="00A06120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Подводя итог можно сказать, что предприятие не имеет возможности привлечения заемных средств в плановом периоде, так как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значение ЭФР</w:t>
      </w:r>
      <w:r w:rsidRPr="003D0B67">
        <w:rPr>
          <w:sz w:val="28"/>
          <w:szCs w:val="28"/>
          <w:vertAlign w:val="superscript"/>
          <w:lang w:val="en-US"/>
        </w:rPr>
        <w:t>II</w:t>
      </w:r>
      <w:r w:rsidRPr="003D0B67">
        <w:rPr>
          <w:sz w:val="28"/>
          <w:szCs w:val="28"/>
        </w:rPr>
        <w:t xml:space="preserve"> далеко от 1, а это значит, что велик риск невыполнения предприятием своих финансовых обязательств перед кредитора</w:t>
      </w:r>
      <w:r w:rsidR="00C20C94" w:rsidRPr="003D0B67">
        <w:rPr>
          <w:sz w:val="28"/>
          <w:szCs w:val="28"/>
        </w:rPr>
        <w:t>ми</w:t>
      </w:r>
      <w:r w:rsidRPr="003D0B67">
        <w:rPr>
          <w:sz w:val="28"/>
          <w:szCs w:val="28"/>
        </w:rPr>
        <w:t>.</w:t>
      </w:r>
      <w:r w:rsidR="00C20C94" w:rsidRPr="003D0B67">
        <w:rPr>
          <w:sz w:val="28"/>
          <w:szCs w:val="28"/>
        </w:rPr>
        <w:t xml:space="preserve"> Следовательно, предприятию нужно рассчитывать только на собственные средства. </w:t>
      </w:r>
    </w:p>
    <w:p w:rsidR="00261D2A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sz w:val="28"/>
          <w:szCs w:val="28"/>
        </w:rPr>
        <w:br w:type="page"/>
      </w:r>
      <w:r w:rsidR="00755D7B" w:rsidRPr="003D0B67">
        <w:rPr>
          <w:b/>
          <w:sz w:val="28"/>
          <w:szCs w:val="28"/>
        </w:rPr>
        <w:t>3.</w:t>
      </w:r>
      <w:r w:rsidR="00261D2A" w:rsidRPr="003D0B67">
        <w:rPr>
          <w:b/>
          <w:sz w:val="28"/>
          <w:szCs w:val="28"/>
        </w:rPr>
        <w:t xml:space="preserve"> Формирование финансовой стратегии предприятия.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3.1 Расчет показателей используемых в матрице финансовой стратегии Франшона, Романе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Матрица финансовой стратегии используется для выбора рационального источника (-ков) финансирования хозяйственной деятельности. 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Выбор осуществляется между собственными и заемными средствами. Наиболее распространенной матрицей является матрица, предложенная французскими учеными-практиками Франшоне и Романе.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Для использования предложенной матрицы рассчитываются 3 показателя:</w:t>
      </w:r>
    </w:p>
    <w:p w:rsidR="005869B3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1. результат хозяйственной деятельности (РХД) – свободные денежные средства, образуются на предприятии в результате текущей и инвестиционной деятельности: 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0B67">
        <w:rPr>
          <w:i/>
          <w:sz w:val="28"/>
          <w:szCs w:val="28"/>
        </w:rPr>
        <w:t>РХД = СПП – МЗ – РОТ – Осоц. + ∆ФЭП + Чист.ден.ср.инв.деят.</w:t>
      </w:r>
      <w:r w:rsidR="005869B3" w:rsidRPr="003D0B67">
        <w:rPr>
          <w:i/>
          <w:sz w:val="28"/>
          <w:szCs w:val="28"/>
        </w:rPr>
        <w:t xml:space="preserve"> </w:t>
      </w:r>
      <w:r w:rsidRPr="003D0B67">
        <w:rPr>
          <w:sz w:val="28"/>
          <w:szCs w:val="28"/>
        </w:rPr>
        <w:t>(29)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869B3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СПП</w:t>
      </w:r>
      <w:r w:rsidRPr="003D0B67">
        <w:rPr>
          <w:sz w:val="28"/>
          <w:szCs w:val="28"/>
        </w:rPr>
        <w:t xml:space="preserve"> – стоимость произведенного продукта (руб.):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  <w:szCs w:val="28"/>
        </w:rPr>
        <w:t xml:space="preserve">СПП = В + ∆ГП, </w:t>
      </w:r>
      <w:r w:rsidRPr="003D0B67">
        <w:rPr>
          <w:sz w:val="28"/>
          <w:szCs w:val="28"/>
        </w:rPr>
        <w:t xml:space="preserve">где </w:t>
      </w:r>
      <w:r w:rsidRPr="003D0B67">
        <w:rPr>
          <w:sz w:val="28"/>
          <w:szCs w:val="28"/>
        </w:rPr>
        <w:tab/>
      </w:r>
      <w:r w:rsidRPr="003D0B67">
        <w:rPr>
          <w:sz w:val="28"/>
          <w:szCs w:val="28"/>
        </w:rPr>
        <w:tab/>
      </w:r>
      <w:r w:rsidRPr="003D0B67">
        <w:rPr>
          <w:sz w:val="28"/>
          <w:szCs w:val="28"/>
        </w:rPr>
        <w:tab/>
      </w:r>
      <w:r w:rsidRPr="003D0B67">
        <w:rPr>
          <w:sz w:val="28"/>
          <w:szCs w:val="28"/>
        </w:rPr>
        <w:tab/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(30)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– выручка (Ф.2, стр.010)</w:t>
      </w:r>
    </w:p>
    <w:p w:rsidR="005869B3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∆ГП - изменение остатков готовой продукции и незавершенного производства в отчетном периоде: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  <w:szCs w:val="28"/>
        </w:rPr>
        <w:t>∆ГП = ГП</w:t>
      </w:r>
      <w:r w:rsidRPr="003D0B67">
        <w:rPr>
          <w:i/>
          <w:sz w:val="28"/>
          <w:szCs w:val="20"/>
        </w:rPr>
        <w:t xml:space="preserve">кон.пер. </w:t>
      </w:r>
      <w:r w:rsidRPr="003D0B67">
        <w:rPr>
          <w:i/>
          <w:sz w:val="28"/>
          <w:szCs w:val="28"/>
        </w:rPr>
        <w:t>– ГП</w:t>
      </w:r>
      <w:r w:rsidRPr="003D0B67">
        <w:rPr>
          <w:i/>
          <w:sz w:val="28"/>
          <w:szCs w:val="20"/>
        </w:rPr>
        <w:t>нач.пер.</w:t>
      </w:r>
      <w:r w:rsidRPr="003D0B67">
        <w:rPr>
          <w:sz w:val="28"/>
          <w:szCs w:val="28"/>
        </w:rPr>
        <w:tab/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(31)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ГП (Ф.1, стр.213+стр.214)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МЗ, РОТ, Осоц – элементы затрат на производство продукции в отчетном периоде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МЗ</w:t>
      </w:r>
      <w:r w:rsidRPr="003D0B67">
        <w:rPr>
          <w:sz w:val="28"/>
          <w:szCs w:val="28"/>
        </w:rPr>
        <w:t xml:space="preserve"> – материальные затраты (Ф.5, стр.710)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РОТ</w:t>
      </w:r>
      <w:r w:rsidRPr="003D0B67">
        <w:rPr>
          <w:sz w:val="28"/>
          <w:szCs w:val="28"/>
        </w:rPr>
        <w:t xml:space="preserve"> – расходы на оплату труда (Ф.5, стр. 720)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Осоц</w:t>
      </w:r>
      <w:r w:rsidRPr="003D0B67">
        <w:rPr>
          <w:sz w:val="28"/>
          <w:szCs w:val="28"/>
        </w:rPr>
        <w:t xml:space="preserve"> – отчисления на соц. нужды (Ф.5, стр. 730)</w:t>
      </w:r>
    </w:p>
    <w:p w:rsidR="005869B3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∆ФЭП - изменение финансово-эксплуатационных потребностей:</w:t>
      </w:r>
    </w:p>
    <w:p w:rsidR="00B72DC2" w:rsidRPr="003D0B67" w:rsidRDefault="00B72DC2" w:rsidP="005869B3">
      <w:pPr>
        <w:widowControl w:val="0"/>
        <w:tabs>
          <w:tab w:val="left" w:pos="993"/>
          <w:tab w:val="left" w:pos="6358"/>
          <w:tab w:val="left" w:pos="654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5869B3" w:rsidRPr="003D0B67" w:rsidRDefault="00261D2A" w:rsidP="005869B3">
      <w:pPr>
        <w:widowControl w:val="0"/>
        <w:tabs>
          <w:tab w:val="left" w:pos="993"/>
          <w:tab w:val="left" w:pos="6358"/>
          <w:tab w:val="left" w:pos="6545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  <w:szCs w:val="28"/>
        </w:rPr>
        <w:t>∆ФЭП = ФЭП</w:t>
      </w:r>
      <w:r w:rsidRPr="003D0B67">
        <w:rPr>
          <w:i/>
          <w:sz w:val="28"/>
          <w:szCs w:val="20"/>
        </w:rPr>
        <w:t>кон</w:t>
      </w:r>
      <w:r w:rsidRPr="003D0B67">
        <w:rPr>
          <w:i/>
          <w:sz w:val="28"/>
        </w:rPr>
        <w:t>.</w:t>
      </w:r>
      <w:r w:rsidRPr="003D0B67">
        <w:rPr>
          <w:i/>
          <w:sz w:val="28"/>
          <w:szCs w:val="28"/>
        </w:rPr>
        <w:t xml:space="preserve"> – ФЭП</w:t>
      </w:r>
      <w:r w:rsidRPr="003D0B67">
        <w:rPr>
          <w:i/>
          <w:sz w:val="28"/>
        </w:rPr>
        <w:t>нач.</w:t>
      </w:r>
      <w:r w:rsidR="005869B3" w:rsidRPr="003D0B67">
        <w:rPr>
          <w:i/>
          <w:sz w:val="28"/>
        </w:rPr>
        <w:t xml:space="preserve"> </w:t>
      </w:r>
      <w:r w:rsidRPr="003D0B67">
        <w:rPr>
          <w:sz w:val="28"/>
          <w:szCs w:val="28"/>
        </w:rPr>
        <w:t>(32)</w:t>
      </w:r>
      <w:r w:rsidR="005869B3" w:rsidRPr="003D0B67">
        <w:rPr>
          <w:i/>
          <w:sz w:val="28"/>
        </w:rPr>
        <w:t xml:space="preserve"> 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  <w:szCs w:val="28"/>
        </w:rPr>
        <w:t>∆ФЭП = З + ДЗ – КЗ</w:t>
      </w:r>
      <w:r w:rsidRPr="003D0B67">
        <w:rPr>
          <w:i/>
          <w:sz w:val="28"/>
          <w:szCs w:val="20"/>
        </w:rPr>
        <w:t>пост.</w:t>
      </w:r>
      <w:r w:rsidRPr="003D0B67">
        <w:rPr>
          <w:sz w:val="28"/>
          <w:szCs w:val="28"/>
        </w:rPr>
        <w:t>, где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(33)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 – запасы (Ф.1, стр.210+стр.220-(стр.213+стр.214))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ДЗ – дебиторская задолженность (Ф.1, стр.230+стр.240),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КЗпост. – кредиторская задолженность поставщикам (Ф.1, стр.621)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b/>
          <w:sz w:val="28"/>
          <w:szCs w:val="28"/>
        </w:rPr>
        <w:t>Чист.ден.ср.инв.деят.</w:t>
      </w:r>
      <w:r w:rsidRPr="003D0B67">
        <w:rPr>
          <w:sz w:val="28"/>
          <w:szCs w:val="28"/>
        </w:rPr>
        <w:t xml:space="preserve"> (Ф.4, стр.340)– разность между всеми поступлениями по инвестиционной деятельности (со стр.210 до стр.250) и всеми видами расходования денежных средств (со стр.280 до стр.310).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результате расчета РХД можно принимать значения:</w:t>
      </w:r>
    </w:p>
    <w:p w:rsidR="00261D2A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1" type="#_x0000_t75" style="width:27.75pt;height:15.75pt">
            <v:imagedata r:id="rId59" o:title=""/>
          </v:shape>
        </w:pict>
      </w:r>
      <w:r w:rsidR="00261D2A" w:rsidRPr="003D0B67">
        <w:rPr>
          <w:sz w:val="28"/>
          <w:szCs w:val="28"/>
        </w:rPr>
        <w:t>&gt; 0 – замедленный режим роста;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i/>
          <w:sz w:val="28"/>
        </w:rPr>
        <w:t>РХД ≈</w:t>
      </w:r>
      <w:r w:rsidR="005869B3" w:rsidRPr="003D0B67">
        <w:rPr>
          <w:sz w:val="28"/>
        </w:rPr>
        <w:t xml:space="preserve"> </w:t>
      </w:r>
      <w:r w:rsidRPr="003D0B67">
        <w:rPr>
          <w:sz w:val="28"/>
          <w:szCs w:val="28"/>
        </w:rPr>
        <w:t>0 – оптимальный режим роста;</w:t>
      </w:r>
    </w:p>
    <w:p w:rsidR="00261D2A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2" type="#_x0000_t75" style="width:27.75pt;height:15.75pt">
            <v:imagedata r:id="rId59" o:title=""/>
          </v:shape>
        </w:pict>
      </w:r>
      <w:r w:rsidR="00261D2A" w:rsidRPr="003D0B67">
        <w:rPr>
          <w:sz w:val="28"/>
          <w:szCs w:val="28"/>
        </w:rPr>
        <w:t>&lt; 0 – форсированный режим роста.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Произведем подсчет РХД с 2004 по 2006 год.</w:t>
      </w:r>
    </w:p>
    <w:p w:rsidR="00261D2A" w:rsidRPr="003D0B67" w:rsidRDefault="00261D2A" w:rsidP="005869B3">
      <w:pPr>
        <w:widowControl w:val="0"/>
        <w:numPr>
          <w:ilvl w:val="1"/>
          <w:numId w:val="24"/>
        </w:numPr>
        <w:tabs>
          <w:tab w:val="clear" w:pos="1440"/>
          <w:tab w:val="num" w:pos="37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2004 год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ΔФЭП = 4996 – 100 = 4896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ФЭП</w:t>
      </w:r>
      <w:r w:rsidRPr="003D0B67">
        <w:rPr>
          <w:sz w:val="28"/>
          <w:szCs w:val="28"/>
          <w:vertAlign w:val="subscript"/>
        </w:rPr>
        <w:t xml:space="preserve">н </w:t>
      </w:r>
      <w:r w:rsidRPr="003D0B67">
        <w:rPr>
          <w:sz w:val="28"/>
          <w:szCs w:val="28"/>
        </w:rPr>
        <w:t>= 50 + 50 – 0 = 100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ФЭП</w:t>
      </w:r>
      <w:r w:rsidRPr="003D0B67">
        <w:rPr>
          <w:sz w:val="28"/>
          <w:szCs w:val="28"/>
          <w:vertAlign w:val="subscript"/>
        </w:rPr>
        <w:t xml:space="preserve">к </w:t>
      </w:r>
      <w:r w:rsidRPr="003D0B67">
        <w:rPr>
          <w:sz w:val="28"/>
          <w:szCs w:val="28"/>
        </w:rPr>
        <w:t>= 4686 + 3506 – 3196 = 4996 тыс. руб.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Чист.ден.ср.инв.деят. = 0 тыс. руб.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∆ГП = 3179 – 0 = 3179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СПП = 92183 + 3179 = 95362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РХД = 95362 – 0 – 0 – 0 + 4896 + 0 = 100258 тыс. руб. </w:t>
      </w:r>
    </w:p>
    <w:p w:rsidR="00FE233D" w:rsidRPr="003D0B67" w:rsidRDefault="00FE233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numPr>
          <w:ilvl w:val="1"/>
          <w:numId w:val="24"/>
        </w:numPr>
        <w:tabs>
          <w:tab w:val="clear" w:pos="1440"/>
          <w:tab w:val="num" w:pos="37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2005 год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ΔФЭП = 7559 – 4996 = 2563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ФЭП</w:t>
      </w:r>
      <w:r w:rsidRPr="003D0B67">
        <w:rPr>
          <w:sz w:val="28"/>
          <w:szCs w:val="28"/>
          <w:vertAlign w:val="subscript"/>
        </w:rPr>
        <w:t xml:space="preserve">н </w:t>
      </w:r>
      <w:r w:rsidRPr="003D0B67">
        <w:rPr>
          <w:sz w:val="28"/>
          <w:szCs w:val="28"/>
        </w:rPr>
        <w:t>= 4686 + 3506 – 3196 = 4996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ФЭП</w:t>
      </w:r>
      <w:r w:rsidRPr="003D0B67">
        <w:rPr>
          <w:sz w:val="28"/>
          <w:szCs w:val="28"/>
          <w:vertAlign w:val="subscript"/>
        </w:rPr>
        <w:t xml:space="preserve">к </w:t>
      </w:r>
      <w:r w:rsidRPr="003D0B67">
        <w:rPr>
          <w:sz w:val="28"/>
          <w:szCs w:val="28"/>
        </w:rPr>
        <w:t>= 5207 + 4272 – 1920 = 7559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Чист.ден.ср.инв.деят. = 204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∆ГП = 6105 – 3179 = 2996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СПП = 145057 + 2996 = 147983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РХД = 147983 – 0 – 0 – 0 + 2563 + 204 = 150750 тыс. руб.</w:t>
      </w:r>
    </w:p>
    <w:p w:rsidR="00FE233D" w:rsidRPr="003D0B67" w:rsidRDefault="00FE233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numPr>
          <w:ilvl w:val="1"/>
          <w:numId w:val="24"/>
        </w:numPr>
        <w:tabs>
          <w:tab w:val="clear" w:pos="1440"/>
          <w:tab w:val="num" w:pos="37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2006 год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ΔФЭП =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12116 – 7559 = 4557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ФЭП</w:t>
      </w:r>
      <w:r w:rsidRPr="003D0B67">
        <w:rPr>
          <w:sz w:val="28"/>
          <w:szCs w:val="28"/>
          <w:vertAlign w:val="subscript"/>
        </w:rPr>
        <w:t xml:space="preserve">н </w:t>
      </w:r>
      <w:r w:rsidRPr="003D0B67">
        <w:rPr>
          <w:sz w:val="28"/>
          <w:szCs w:val="28"/>
        </w:rPr>
        <w:t>= 5207 + 4272 – 1920 = 7559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ФЭП</w:t>
      </w:r>
      <w:r w:rsidRPr="003D0B67">
        <w:rPr>
          <w:sz w:val="28"/>
          <w:szCs w:val="28"/>
          <w:vertAlign w:val="subscript"/>
        </w:rPr>
        <w:t xml:space="preserve">к </w:t>
      </w:r>
      <w:r w:rsidRPr="003D0B67">
        <w:rPr>
          <w:sz w:val="28"/>
          <w:szCs w:val="28"/>
        </w:rPr>
        <w:t>= 9689 + 5558 – 3131 = 12116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Чист.д.с. от инвест. деят. = 0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∆ГП = 7339 – 6105 = 1234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СПП = 211844 + 1234 = 213078 тыс. руб.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РХД = 213078 – 0 – 0 – 0 + 4557 + 0 = 217635 тыс. руб.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2. результат финансовой деятельности (РФД) – показатель, характеризующий отношение руководства предприятия к политике заимствования. РФД определяется чистыми денежными средствами по финансовой деятельности (Ф.4, стр.430).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Значения РФД могут быть:</w:t>
      </w:r>
    </w:p>
    <w:p w:rsidR="00261D2A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3" type="#_x0000_t75" style="width:30pt;height:15.75pt">
            <v:imagedata r:id="rId60" o:title=""/>
          </v:shape>
        </w:pict>
      </w:r>
      <w:r w:rsidR="00261D2A" w:rsidRPr="003D0B67">
        <w:rPr>
          <w:sz w:val="28"/>
          <w:szCs w:val="28"/>
        </w:rPr>
        <w:t xml:space="preserve"> &gt; 0 – развитие;</w:t>
      </w:r>
    </w:p>
    <w:p w:rsidR="00261D2A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4" type="#_x0000_t75" style="width:30pt;height:15.75pt">
            <v:imagedata r:id="rId60" o:title=""/>
          </v:shape>
        </w:pict>
      </w:r>
      <w:r>
        <w:rPr>
          <w:position w:val="-4"/>
          <w:sz w:val="28"/>
          <w:szCs w:val="28"/>
        </w:rPr>
        <w:pict>
          <v:shape id="_x0000_i1085" type="#_x0000_t75" style="width:9.75pt;height:9.75pt">
            <v:imagedata r:id="rId61" o:title=""/>
          </v:shape>
        </w:pict>
      </w:r>
      <w:r w:rsidR="00261D2A" w:rsidRPr="003D0B67">
        <w:rPr>
          <w:sz w:val="28"/>
          <w:szCs w:val="28"/>
        </w:rPr>
        <w:t xml:space="preserve"> 0 – оптимизация/ стабилизация;</w:t>
      </w:r>
    </w:p>
    <w:p w:rsidR="00261D2A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6" type="#_x0000_t75" style="width:30pt;height:15.75pt">
            <v:imagedata r:id="rId60" o:title=""/>
          </v:shape>
        </w:pict>
      </w:r>
      <w:r w:rsidR="00261D2A" w:rsidRPr="003D0B67">
        <w:rPr>
          <w:sz w:val="28"/>
          <w:szCs w:val="28"/>
        </w:rPr>
        <w:t>&lt; 0 – торможение</w:t>
      </w:r>
      <w:r w:rsidR="00F20301" w:rsidRPr="003D0B67">
        <w:rPr>
          <w:sz w:val="28"/>
          <w:szCs w:val="28"/>
        </w:rPr>
        <w:t>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РФД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ОАО «МЗСК» принимает следующие значения:</w:t>
      </w:r>
    </w:p>
    <w:p w:rsidR="00F20301" w:rsidRPr="003D0B67" w:rsidRDefault="00F20301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РФД</w:t>
      </w:r>
      <w:r w:rsidRPr="003D0B67">
        <w:rPr>
          <w:sz w:val="28"/>
          <w:szCs w:val="20"/>
        </w:rPr>
        <w:t xml:space="preserve">2004 г. </w:t>
      </w:r>
      <w:r w:rsidRPr="003D0B67">
        <w:rPr>
          <w:sz w:val="28"/>
          <w:szCs w:val="28"/>
        </w:rPr>
        <w:t>= 350 тысяч рублей</w:t>
      </w:r>
    </w:p>
    <w:p w:rsidR="00F20301" w:rsidRPr="003D0B67" w:rsidRDefault="00F20301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РФД</w:t>
      </w:r>
      <w:r w:rsidRPr="003D0B67">
        <w:rPr>
          <w:sz w:val="28"/>
          <w:szCs w:val="20"/>
        </w:rPr>
        <w:t xml:space="preserve">2005 г. </w:t>
      </w:r>
      <w:r w:rsidRPr="003D0B67">
        <w:rPr>
          <w:sz w:val="28"/>
          <w:szCs w:val="28"/>
        </w:rPr>
        <w:t>= 0 тысяч рублей</w:t>
      </w:r>
    </w:p>
    <w:p w:rsidR="00F20301" w:rsidRPr="003D0B67" w:rsidRDefault="00F20301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РФД</w:t>
      </w:r>
      <w:r w:rsidRPr="003D0B67">
        <w:rPr>
          <w:sz w:val="28"/>
          <w:szCs w:val="20"/>
        </w:rPr>
        <w:t xml:space="preserve">2006 г. </w:t>
      </w:r>
      <w:r w:rsidRPr="003D0B67">
        <w:rPr>
          <w:sz w:val="28"/>
          <w:szCs w:val="28"/>
        </w:rPr>
        <w:t>= 0 тысяч рублей</w:t>
      </w:r>
    </w:p>
    <w:p w:rsidR="00261D2A" w:rsidRPr="003D0B67" w:rsidRDefault="00F20301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Если сравнивать с отчетными данными по </w:t>
      </w:r>
      <w:r w:rsidRPr="003D0B67">
        <w:rPr>
          <w:sz w:val="28"/>
        </w:rPr>
        <w:t xml:space="preserve">результатам хозяйственной деятельности ОАО «МЗСК», то показатель </w:t>
      </w:r>
      <w:r w:rsidR="00261D2A" w:rsidRPr="003D0B67">
        <w:rPr>
          <w:i/>
          <w:sz w:val="28"/>
          <w:szCs w:val="28"/>
        </w:rPr>
        <w:t>РФД</w:t>
      </w:r>
      <w:r w:rsidR="00261D2A" w:rsidRPr="003D0B67">
        <w:rPr>
          <w:i/>
          <w:sz w:val="28"/>
          <w:szCs w:val="20"/>
        </w:rPr>
        <w:t>2004</w:t>
      </w:r>
      <w:r w:rsidR="00FE233D" w:rsidRPr="003D0B67">
        <w:rPr>
          <w:i/>
          <w:sz w:val="28"/>
          <w:szCs w:val="20"/>
        </w:rPr>
        <w:t xml:space="preserve">,2005,2006гг. = </w:t>
      </w:r>
      <w:r w:rsidR="00261D2A" w:rsidRPr="003D0B67">
        <w:rPr>
          <w:i/>
          <w:sz w:val="28"/>
          <w:szCs w:val="28"/>
        </w:rPr>
        <w:t>0</w:t>
      </w:r>
      <w:r w:rsidRPr="003D0B67">
        <w:rPr>
          <w:sz w:val="28"/>
          <w:szCs w:val="28"/>
        </w:rPr>
        <w:t xml:space="preserve">, а это значит, что </w:t>
      </w:r>
      <w:r w:rsidR="00261D2A" w:rsidRPr="003D0B67">
        <w:rPr>
          <w:sz w:val="28"/>
          <w:szCs w:val="28"/>
        </w:rPr>
        <w:t>предприятие либо само ограничивает себя в суммах заимствования, либо ему не доверяют кредиторы, поэтому объемы операций небольшие.</w:t>
      </w:r>
    </w:p>
    <w:p w:rsidR="005869B3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3. результат хозяйственно-финансовой деятельности – комплексный показатель наличия денежных средств, поступающих из собственных и заемных источников.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E233D" w:rsidRPr="003D0B67" w:rsidRDefault="00AD1BA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111pt;height:15.75pt">
            <v:imagedata r:id="rId62" o:title=""/>
          </v:shape>
        </w:pict>
      </w:r>
      <w:r w:rsidR="00261D2A" w:rsidRPr="003D0B67">
        <w:rPr>
          <w:sz w:val="28"/>
        </w:rPr>
        <w:t xml:space="preserve"> </w:t>
      </w:r>
      <w:r w:rsidR="00261D2A" w:rsidRPr="003D0B67">
        <w:rPr>
          <w:sz w:val="28"/>
        </w:rPr>
        <w:tab/>
      </w:r>
      <w:r w:rsidR="00261D2A" w:rsidRPr="003D0B67">
        <w:rPr>
          <w:sz w:val="28"/>
        </w:rPr>
        <w:tab/>
      </w:r>
      <w:r w:rsidR="00261D2A" w:rsidRPr="003D0B67">
        <w:rPr>
          <w:sz w:val="28"/>
        </w:rPr>
        <w:tab/>
      </w:r>
      <w:r w:rsidR="00261D2A" w:rsidRPr="003D0B67">
        <w:rPr>
          <w:sz w:val="28"/>
        </w:rPr>
        <w:tab/>
      </w:r>
      <w:r w:rsidR="005869B3" w:rsidRPr="003D0B67">
        <w:rPr>
          <w:sz w:val="28"/>
        </w:rPr>
        <w:t xml:space="preserve"> </w:t>
      </w:r>
      <w:r w:rsidR="00261D2A" w:rsidRPr="003D0B67">
        <w:rPr>
          <w:sz w:val="28"/>
        </w:rPr>
        <w:t>(34)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E233D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На основании комбинации РХД и РФД строится финансовая стратегия.</w:t>
      </w:r>
    </w:p>
    <w:p w:rsidR="00FE233D" w:rsidRPr="003D0B67" w:rsidRDefault="00FE233D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b/>
          <w:sz w:val="28"/>
          <w:szCs w:val="28"/>
        </w:rPr>
        <w:t>3.2 Разработка варианта развития предприятия с использованием матрицы финансовой стратегии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По исходным данным РХФД построим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следующую матрицу, на которой отразим положение ОАО «МЗСК», используя модель Франшона и Романе (рисунок 3)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Диагональ позволяет выделить 3 зоны на матрице финансовой стратегии:</w:t>
      </w:r>
    </w:p>
    <w:p w:rsidR="00261D2A" w:rsidRPr="003D0B67" w:rsidRDefault="00261D2A" w:rsidP="005869B3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зона равновесия (квадраты 1,2,3)</w:t>
      </w:r>
    </w:p>
    <w:p w:rsidR="00261D2A" w:rsidRPr="003D0B67" w:rsidRDefault="00261D2A" w:rsidP="005869B3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зона успеха (квадраты 4,5,6)</w:t>
      </w:r>
    </w:p>
    <w:p w:rsidR="00261D2A" w:rsidRPr="003D0B67" w:rsidRDefault="00261D2A" w:rsidP="005869B3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зона дефицита (квадраты 7,8,9)</w:t>
      </w:r>
    </w:p>
    <w:tbl>
      <w:tblPr>
        <w:tblW w:w="83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985"/>
        <w:gridCol w:w="2519"/>
        <w:gridCol w:w="1991"/>
      </w:tblGrid>
      <w:tr w:rsidR="00261D2A" w:rsidRPr="003D0B67" w:rsidTr="00B72DC2">
        <w:trPr>
          <w:trHeight w:val="1132"/>
        </w:trPr>
        <w:tc>
          <w:tcPr>
            <w:tcW w:w="1870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line id="_x0000_s1050" style="position:absolute;z-index:251650560" from="-7.95pt,2.8pt" to="413.55pt,376.3pt"/>
              </w:pict>
            </w:r>
            <w:r w:rsidR="00B72DC2" w:rsidRPr="003D0B67">
              <w:rPr>
                <w:sz w:val="20"/>
              </w:rPr>
              <w:br w:type="page"/>
            </w:r>
            <w:r w:rsidR="00261D2A" w:rsidRPr="003D0B67">
              <w:rPr>
                <w:sz w:val="20"/>
              </w:rPr>
              <w:t>РФД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 w:rsidRPr="003D0B67">
              <w:rPr>
                <w:sz w:val="20"/>
              </w:rPr>
              <w:t>РХД</w:t>
            </w:r>
          </w:p>
        </w:tc>
        <w:tc>
          <w:tcPr>
            <w:tcW w:w="1985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88" type="#_x0000_t75" style="width:48.75pt;height:15.75pt">
                  <v:imagedata r:id="rId63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Торможение</w:t>
            </w:r>
          </w:p>
        </w:tc>
        <w:tc>
          <w:tcPr>
            <w:tcW w:w="2519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89" type="#_x0000_t75" style="width:48.75pt;height:15.75pt">
                  <v:imagedata r:id="rId64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Стабилизация</w:t>
            </w:r>
          </w:p>
        </w:tc>
        <w:tc>
          <w:tcPr>
            <w:tcW w:w="1991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0" type="#_x0000_t75" style="width:48.75pt;height:15.75pt">
                  <v:imagedata r:id="rId65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Развитие</w:t>
            </w:r>
          </w:p>
        </w:tc>
      </w:tr>
      <w:tr w:rsidR="00261D2A" w:rsidRPr="003D0B67" w:rsidTr="00B72DC2">
        <w:trPr>
          <w:trHeight w:val="1165"/>
        </w:trPr>
        <w:tc>
          <w:tcPr>
            <w:tcW w:w="1870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1" type="#_x0000_t75" style="width:45.75pt;height:15.75pt">
                  <v:imagedata r:id="rId66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Замедленный режим роста</w:t>
            </w:r>
          </w:p>
        </w:tc>
        <w:tc>
          <w:tcPr>
            <w:tcW w:w="1985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2" type="#_x0000_t75" style="width:56.25pt;height:15.75pt">
                  <v:imagedata r:id="rId67" o:title=""/>
                </v:shape>
              </w:pict>
            </w:r>
          </w:p>
          <w:p w:rsidR="005869B3" w:rsidRPr="003D0B67" w:rsidRDefault="005869B3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«Отец семейства»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3" type="#_x0000_t75" style="width:56.25pt;height:15.75pt">
                  <v:imagedata r:id="rId68" o:title=""/>
                </v:shape>
              </w:pict>
            </w:r>
          </w:p>
          <w:p w:rsidR="00261D2A" w:rsidRPr="003D0B67" w:rsidRDefault="00FE233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2004г.,</w:t>
            </w:r>
            <w:r w:rsidR="009A62C8" w:rsidRPr="003D0B67">
              <w:rPr>
                <w:sz w:val="20"/>
                <w:szCs w:val="20"/>
              </w:rPr>
              <w:t>2005</w:t>
            </w:r>
            <w:r w:rsidR="00261D2A" w:rsidRPr="003D0B67">
              <w:rPr>
                <w:sz w:val="20"/>
                <w:szCs w:val="20"/>
              </w:rPr>
              <w:t>г.,2006г.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«Рантье»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4" type="#_x0000_t75" style="width:63pt;height:15.75pt">
                  <v:imagedata r:id="rId69" o:title=""/>
                </v:shape>
              </w:pict>
            </w:r>
          </w:p>
          <w:p w:rsidR="005869B3" w:rsidRPr="003D0B67" w:rsidRDefault="005869B3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«Материнское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общество»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</w:tr>
      <w:tr w:rsidR="00261D2A" w:rsidRPr="003D0B67" w:rsidTr="00B72DC2">
        <w:trPr>
          <w:trHeight w:val="1129"/>
        </w:trPr>
        <w:tc>
          <w:tcPr>
            <w:tcW w:w="1870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5" type="#_x0000_t75" style="width:45.75pt;height:15.75pt">
                  <v:imagedata r:id="rId70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Оптимальный режим роста</w:t>
            </w:r>
          </w:p>
        </w:tc>
        <w:tc>
          <w:tcPr>
            <w:tcW w:w="1985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6" type="#_x0000_t75" style="width:56.25pt;height:15.75pt">
                  <v:imagedata r:id="rId71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«Эпизодический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дефицит»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  <w:tc>
          <w:tcPr>
            <w:tcW w:w="2519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7" type="#_x0000_t75" style="width:56.25pt;height:15.75pt">
                  <v:imagedata r:id="rId72" o:title=""/>
                </v:shape>
              </w:pict>
            </w:r>
          </w:p>
          <w:p w:rsidR="005869B3" w:rsidRPr="003D0B67" w:rsidRDefault="005869B3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«Устойчивое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равновесие»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8" type="#_x0000_t75" style="width:56.25pt;height:15.75pt">
                  <v:imagedata r:id="rId73" o:title=""/>
                </v:shape>
              </w:pict>
            </w:r>
          </w:p>
          <w:p w:rsidR="005869B3" w:rsidRPr="003D0B67" w:rsidRDefault="005869B3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«Атака»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</w:t>
            </w:r>
          </w:p>
        </w:tc>
      </w:tr>
      <w:tr w:rsidR="00261D2A" w:rsidRPr="003D0B67" w:rsidTr="00B72DC2">
        <w:trPr>
          <w:trHeight w:val="1016"/>
        </w:trPr>
        <w:tc>
          <w:tcPr>
            <w:tcW w:w="1870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099" type="#_x0000_t75" style="width:45.75pt;height:15.75pt">
                  <v:imagedata r:id="rId74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Форсированный режим роста</w:t>
            </w:r>
          </w:p>
        </w:tc>
        <w:tc>
          <w:tcPr>
            <w:tcW w:w="1985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100" type="#_x0000_t75" style="width:62.25pt;height:15.75pt">
                  <v:imagedata r:id="rId75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«Кризис»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</w:t>
            </w:r>
          </w:p>
        </w:tc>
        <w:tc>
          <w:tcPr>
            <w:tcW w:w="2519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101" type="#_x0000_t75" style="width:56.25pt;height:15.75pt">
                  <v:imagedata r:id="rId76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«Дилемма»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</w:t>
            </w:r>
          </w:p>
        </w:tc>
        <w:tc>
          <w:tcPr>
            <w:tcW w:w="1991" w:type="dxa"/>
          </w:tcPr>
          <w:p w:rsidR="00261D2A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sz w:val="20"/>
              </w:rPr>
              <w:pict>
                <v:shape id="_x0000_i1102" type="#_x0000_t75" style="width:56.25pt;height:15.75pt">
                  <v:imagedata r:id="rId77" o:title=""/>
                </v:shape>
              </w:pic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«Неустойчивое равновесие»</w:t>
            </w:r>
          </w:p>
          <w:p w:rsidR="00261D2A" w:rsidRPr="003D0B67" w:rsidRDefault="00261D2A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</w:t>
            </w:r>
          </w:p>
        </w:tc>
      </w:tr>
    </w:tbl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Рис. 3. Модель Франшона и Романе для ОАО «МЗСК».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2004</w:t>
      </w:r>
      <w:r w:rsidR="00C82A97" w:rsidRPr="003D0B67">
        <w:rPr>
          <w:sz w:val="28"/>
          <w:szCs w:val="28"/>
        </w:rPr>
        <w:t xml:space="preserve">, 2005 и 2006гг. </w:t>
      </w:r>
      <w:r w:rsidRPr="003D0B67">
        <w:rPr>
          <w:sz w:val="28"/>
          <w:szCs w:val="28"/>
        </w:rPr>
        <w:t>ОАО «МЗСК» занимало положение «Рантье».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Дальнейшее движение ОАО «МЗСК» может выглядеть следующим образом:</w:t>
      </w: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663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620"/>
      </w:tblGrid>
      <w:tr w:rsidR="00B72DC2" w:rsidRPr="003D0B67" w:rsidTr="00B72DC2">
        <w:trPr>
          <w:trHeight w:val="1190"/>
        </w:trPr>
        <w:tc>
          <w:tcPr>
            <w:tcW w:w="1548" w:type="dxa"/>
            <w:tcBorders>
              <w:tl2br w:val="single" w:sz="4" w:space="0" w:color="auto"/>
            </w:tcBorders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РФХД=0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«Отец 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семейства»</w:t>
            </w:r>
          </w:p>
          <w:p w:rsidR="00B72DC2" w:rsidRPr="003D0B67" w:rsidRDefault="00B72DC2" w:rsidP="00B72DC2">
            <w:pPr>
              <w:widowControl w:val="0"/>
              <w:tabs>
                <w:tab w:val="center" w:pos="666"/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РФХД&gt;0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 xml:space="preserve">«Рантье» 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AD1BAD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51" style="position:absolute;flip:x;z-index:251651584" from="28.3pt,0" to="28.75pt,36pt">
                  <v:stroke endarrow="block"/>
                </v:line>
              </w:pict>
            </w:r>
            <w:r w:rsidR="00B72DC2" w:rsidRPr="003D0B67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620" w:type="dxa"/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РФХД&gt;&gt;0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«Материальное общество»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6</w:t>
            </w:r>
          </w:p>
        </w:tc>
      </w:tr>
      <w:tr w:rsidR="00B72DC2" w:rsidRPr="003D0B67" w:rsidTr="00B72DC2">
        <w:trPr>
          <w:trHeight w:val="1246"/>
        </w:trPr>
        <w:tc>
          <w:tcPr>
            <w:tcW w:w="1548" w:type="dxa"/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</w:t>
            </w:r>
            <w:r w:rsidRPr="003D0B67">
              <w:rPr>
                <w:sz w:val="20"/>
                <w:szCs w:val="20"/>
                <w:lang w:val="en-US"/>
              </w:rPr>
              <w:t>&lt;</w:t>
            </w:r>
            <w:r w:rsidRPr="003D0B67">
              <w:rPr>
                <w:sz w:val="20"/>
                <w:szCs w:val="20"/>
              </w:rPr>
              <w:t>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«Эпизодический дефицит»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l2br w:val="single" w:sz="4" w:space="0" w:color="auto"/>
            </w:tcBorders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РФХД=0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«Устойчивое равновесие»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</w:t>
            </w:r>
            <w:r w:rsidRPr="003D0B67">
              <w:rPr>
                <w:sz w:val="20"/>
                <w:szCs w:val="20"/>
                <w:lang w:val="en-US"/>
              </w:rPr>
              <w:t>&gt;</w:t>
            </w:r>
            <w:r w:rsidRPr="003D0B67">
              <w:rPr>
                <w:sz w:val="20"/>
                <w:szCs w:val="20"/>
              </w:rPr>
              <w:t>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«Атака»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5</w:t>
            </w:r>
          </w:p>
        </w:tc>
      </w:tr>
      <w:tr w:rsidR="00B72DC2" w:rsidRPr="003D0B67" w:rsidTr="00B72DC2">
        <w:trPr>
          <w:trHeight w:val="1140"/>
        </w:trPr>
        <w:tc>
          <w:tcPr>
            <w:tcW w:w="1548" w:type="dxa"/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РФХД=0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«Кризис»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РФХД=0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«Делема »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l2br w:val="single" w:sz="4" w:space="0" w:color="auto"/>
            </w:tcBorders>
          </w:tcPr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РФХД</w:t>
            </w:r>
            <w:r w:rsidRPr="003D0B67">
              <w:rPr>
                <w:sz w:val="20"/>
                <w:szCs w:val="20"/>
                <w:lang w:val="en-US"/>
              </w:rPr>
              <w:t>&gt;</w:t>
            </w:r>
            <w:r w:rsidRPr="003D0B67">
              <w:rPr>
                <w:sz w:val="20"/>
                <w:szCs w:val="20"/>
              </w:rPr>
              <w:t>0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«Неустойчивое равновесие»</w:t>
            </w:r>
          </w:p>
          <w:p w:rsidR="00B72DC2" w:rsidRPr="003D0B67" w:rsidRDefault="00B72DC2" w:rsidP="00B72DC2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3D0B67">
              <w:rPr>
                <w:sz w:val="20"/>
                <w:szCs w:val="20"/>
              </w:rPr>
              <w:t>3</w:t>
            </w:r>
          </w:p>
        </w:tc>
      </w:tr>
    </w:tbl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72DC2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D0B67">
        <w:rPr>
          <w:sz w:val="28"/>
        </w:rPr>
        <w:t>Рис</w:t>
      </w:r>
      <w:r w:rsidR="00C82A97" w:rsidRPr="003D0B67">
        <w:rPr>
          <w:sz w:val="28"/>
        </w:rPr>
        <w:t xml:space="preserve">. 4. </w:t>
      </w:r>
      <w:r w:rsidRPr="003D0B67">
        <w:rPr>
          <w:sz w:val="28"/>
        </w:rPr>
        <w:t>Предпо</w:t>
      </w:r>
      <w:r w:rsidR="00C82A97" w:rsidRPr="003D0B67">
        <w:rPr>
          <w:sz w:val="28"/>
        </w:rPr>
        <w:t xml:space="preserve">лагаемые направления развития </w:t>
      </w:r>
      <w:r w:rsidRPr="003D0B67">
        <w:rPr>
          <w:sz w:val="28"/>
        </w:rPr>
        <w:t>О</w:t>
      </w:r>
      <w:r w:rsidR="00C82A97" w:rsidRPr="003D0B67">
        <w:rPr>
          <w:sz w:val="28"/>
        </w:rPr>
        <w:t>АО «МЗСК</w:t>
      </w:r>
      <w:r w:rsidRPr="003D0B67">
        <w:rPr>
          <w:sz w:val="28"/>
        </w:rPr>
        <w:t>».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В качестве дальнейшего пути развития наиболее вероятно, что предприятие перейдет в положение «</w:t>
      </w:r>
      <w:r w:rsidR="009C0F28" w:rsidRPr="003D0B67">
        <w:rPr>
          <w:sz w:val="28"/>
          <w:szCs w:val="28"/>
        </w:rPr>
        <w:t>Устойчивое равновесие</w:t>
      </w:r>
      <w:r w:rsidRPr="003D0B67">
        <w:rPr>
          <w:sz w:val="28"/>
          <w:szCs w:val="28"/>
        </w:rPr>
        <w:t>». Это связано с про</w:t>
      </w:r>
      <w:r w:rsidR="00D22571" w:rsidRPr="003D0B67">
        <w:rPr>
          <w:sz w:val="28"/>
          <w:szCs w:val="28"/>
        </w:rPr>
        <w:t>сматривающе</w:t>
      </w:r>
      <w:r w:rsidRPr="003D0B67">
        <w:rPr>
          <w:sz w:val="28"/>
          <w:szCs w:val="28"/>
        </w:rPr>
        <w:t xml:space="preserve">йся тенденцией изменения показателя РХД, </w:t>
      </w:r>
      <w:r w:rsidR="009C0F28" w:rsidRPr="003D0B67">
        <w:rPr>
          <w:sz w:val="28"/>
          <w:szCs w:val="28"/>
        </w:rPr>
        <w:t>а так же если предприятие будет вкладывать деньги на материальное стимулирование. О</w:t>
      </w:r>
      <w:r w:rsidRPr="003D0B67">
        <w:rPr>
          <w:sz w:val="28"/>
          <w:szCs w:val="28"/>
        </w:rPr>
        <w:t>днако может случиться так, что предприятию не удастся увеличивать темпы роста выручки, обеспечивая себе, необходимый уровень прибыли, в результате чего ОАО «МЗСК» может оказаться в позиции «Эпизодический дефицит».</w:t>
      </w:r>
    </w:p>
    <w:p w:rsidR="00261D2A" w:rsidRPr="003D0B67" w:rsidRDefault="00261D2A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85706" w:rsidRPr="003D0B67" w:rsidRDefault="00B72DC2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0B67">
        <w:rPr>
          <w:sz w:val="28"/>
          <w:szCs w:val="28"/>
        </w:rPr>
        <w:br w:type="page"/>
      </w:r>
      <w:r w:rsidR="00385706" w:rsidRPr="003D0B67">
        <w:rPr>
          <w:b/>
          <w:sz w:val="28"/>
          <w:szCs w:val="28"/>
        </w:rPr>
        <w:t>Заключение</w:t>
      </w:r>
    </w:p>
    <w:p w:rsidR="00385706" w:rsidRPr="003D0B67" w:rsidRDefault="00385706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85706" w:rsidRPr="003D0B67" w:rsidRDefault="00385706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По результатам проведенных исследований </w:t>
      </w:r>
      <w:r w:rsidR="008374C6" w:rsidRPr="003D0B67">
        <w:rPr>
          <w:sz w:val="28"/>
          <w:szCs w:val="28"/>
        </w:rPr>
        <w:t>необходимо</w:t>
      </w:r>
      <w:r w:rsidRPr="003D0B67">
        <w:rPr>
          <w:sz w:val="28"/>
          <w:szCs w:val="28"/>
        </w:rPr>
        <w:t xml:space="preserve"> отметить</w:t>
      </w:r>
      <w:r w:rsidR="005D0049" w:rsidRPr="003D0B67">
        <w:rPr>
          <w:sz w:val="28"/>
          <w:szCs w:val="28"/>
        </w:rPr>
        <w:t xml:space="preserve"> </w:t>
      </w:r>
      <w:r w:rsidR="008374C6" w:rsidRPr="003D0B67">
        <w:rPr>
          <w:sz w:val="28"/>
          <w:szCs w:val="28"/>
        </w:rPr>
        <w:t>слабые и сильные стороны, которые имеет предприятие.</w:t>
      </w:r>
    </w:p>
    <w:p w:rsidR="00506C9B" w:rsidRPr="003D0B67" w:rsidRDefault="008374C6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К сильным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 xml:space="preserve">сторонам финансового состояния предприятия можно отнести, во-первых, валюту баланса, которая с каждым годом </w:t>
      </w:r>
      <w:r w:rsidR="00876F65" w:rsidRPr="003D0B67">
        <w:rPr>
          <w:sz w:val="28"/>
          <w:szCs w:val="28"/>
        </w:rPr>
        <w:t>растет. П</w:t>
      </w:r>
      <w:r w:rsidRPr="003D0B67">
        <w:rPr>
          <w:sz w:val="28"/>
          <w:szCs w:val="28"/>
        </w:rPr>
        <w:t>ричем эта тенденция особенно четко прослеживается в 2006 году, когда изменение в стоимости имущества в абсолютных величинах составило 24747 тыс. руб. Основной удельный вес в стоимости имущества приходится на денежные средства и краткосрочные финансовые вложения, которые на 2006 год составляют 14,11%, и 17,27% в общей стоимости имущества соответственно.</w:t>
      </w:r>
      <w:r w:rsidR="00876F65" w:rsidRPr="003D0B67">
        <w:rPr>
          <w:sz w:val="28"/>
          <w:szCs w:val="28"/>
        </w:rPr>
        <w:t xml:space="preserve"> Во-вторых, превышение собственного капитала над заемным. Это связано с увеличением валюты баланса</w:t>
      </w:r>
      <w:r w:rsidR="00506C9B" w:rsidRPr="003D0B67">
        <w:rPr>
          <w:sz w:val="28"/>
          <w:szCs w:val="28"/>
        </w:rPr>
        <w:t>,</w:t>
      </w:r>
      <w:r w:rsidR="005869B3" w:rsidRPr="003D0B67">
        <w:rPr>
          <w:sz w:val="28"/>
          <w:szCs w:val="28"/>
        </w:rPr>
        <w:t xml:space="preserve"> </w:t>
      </w:r>
      <w:r w:rsidR="00876F65" w:rsidRPr="003D0B67">
        <w:rPr>
          <w:sz w:val="28"/>
          <w:szCs w:val="28"/>
        </w:rPr>
        <w:t xml:space="preserve">краткосрочными финансовыми вложениями и с увеличением нераспределенной прибыли. </w:t>
      </w:r>
      <w:r w:rsidR="00350AD2" w:rsidRPr="003D0B67">
        <w:rPr>
          <w:sz w:val="28"/>
          <w:szCs w:val="28"/>
        </w:rPr>
        <w:t>И, в</w:t>
      </w:r>
      <w:r w:rsidR="00876F65" w:rsidRPr="003D0B67">
        <w:rPr>
          <w:sz w:val="28"/>
          <w:szCs w:val="28"/>
        </w:rPr>
        <w:t xml:space="preserve">-третьих, </w:t>
      </w:r>
      <w:r w:rsidR="00350AD2" w:rsidRPr="003D0B67">
        <w:rPr>
          <w:sz w:val="28"/>
          <w:szCs w:val="28"/>
        </w:rPr>
        <w:t xml:space="preserve">объединение таких сильных сторон как </w:t>
      </w:r>
      <w:r w:rsidR="00876F65" w:rsidRPr="003D0B67">
        <w:rPr>
          <w:sz w:val="28"/>
          <w:szCs w:val="28"/>
        </w:rPr>
        <w:t>до</w:t>
      </w:r>
      <w:r w:rsidR="00350AD2" w:rsidRPr="003D0B67">
        <w:rPr>
          <w:sz w:val="28"/>
          <w:szCs w:val="28"/>
        </w:rPr>
        <w:t>ля</w:t>
      </w:r>
      <w:r w:rsidR="00876F65" w:rsidRPr="003D0B67">
        <w:rPr>
          <w:sz w:val="28"/>
          <w:szCs w:val="28"/>
        </w:rPr>
        <w:t xml:space="preserve"> собственных средств в имуществе</w:t>
      </w:r>
      <w:r w:rsidR="00350AD2" w:rsidRPr="003D0B67">
        <w:rPr>
          <w:sz w:val="28"/>
          <w:szCs w:val="28"/>
        </w:rPr>
        <w:t xml:space="preserve"> (37,94%), п</w:t>
      </w:r>
      <w:r w:rsidR="00506C9B" w:rsidRPr="003D0B67">
        <w:rPr>
          <w:sz w:val="28"/>
          <w:szCs w:val="28"/>
        </w:rPr>
        <w:t>оказатели платежеспособности предприятия</w:t>
      </w:r>
      <w:r w:rsidR="00350AD2" w:rsidRPr="003D0B67">
        <w:rPr>
          <w:sz w:val="28"/>
          <w:szCs w:val="28"/>
        </w:rPr>
        <w:t>, которые</w:t>
      </w:r>
      <w:r w:rsidR="00506C9B" w:rsidRPr="003D0B67">
        <w:rPr>
          <w:sz w:val="28"/>
          <w:szCs w:val="28"/>
        </w:rPr>
        <w:t xml:space="preserve"> соответствуют нормативам </w:t>
      </w:r>
      <w:r w:rsidR="00350AD2" w:rsidRPr="003D0B67">
        <w:rPr>
          <w:sz w:val="28"/>
          <w:szCs w:val="28"/>
        </w:rPr>
        <w:t>и показатели финансовой устойчивости предприятия, которые так же соответствуют или превышают нормативные значения. Причиной таких положительных изменений послужили</w:t>
      </w:r>
      <w:r w:rsidR="00995B69" w:rsidRPr="003D0B67">
        <w:rPr>
          <w:sz w:val="28"/>
          <w:szCs w:val="28"/>
        </w:rPr>
        <w:t xml:space="preserve"> увеличивающая</w:t>
      </w:r>
      <w:r w:rsidR="00350AD2" w:rsidRPr="003D0B67">
        <w:rPr>
          <w:sz w:val="28"/>
          <w:szCs w:val="28"/>
        </w:rPr>
        <w:t xml:space="preserve">ся </w:t>
      </w:r>
      <w:r w:rsidR="00995B69" w:rsidRPr="003D0B67">
        <w:rPr>
          <w:sz w:val="28"/>
          <w:szCs w:val="28"/>
        </w:rPr>
        <w:t>с каждым годом стоимость имущества и рост собственного капитала.</w:t>
      </w:r>
    </w:p>
    <w:p w:rsidR="00995B69" w:rsidRPr="003D0B67" w:rsidRDefault="00D55A68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Слабыми сторонами предприятия являются такие как, во-первых, превышение темпа прироста </w:t>
      </w:r>
      <w:r w:rsidR="00995B69" w:rsidRPr="003D0B67">
        <w:rPr>
          <w:sz w:val="28"/>
          <w:szCs w:val="28"/>
        </w:rPr>
        <w:t>внеоборотных активов над оборотными активами.</w:t>
      </w:r>
      <w:r w:rsidR="00D41D2E" w:rsidRPr="003D0B67">
        <w:rPr>
          <w:sz w:val="28"/>
          <w:szCs w:val="28"/>
        </w:rPr>
        <w:t xml:space="preserve"> Это связано с тем, что некоторое оборудование предприятия простаивает или находится на капитальном ремонте. Во-вторых, г</w:t>
      </w:r>
      <w:r w:rsidR="00995B69" w:rsidRPr="003D0B67">
        <w:rPr>
          <w:sz w:val="28"/>
          <w:szCs w:val="28"/>
        </w:rPr>
        <w:t>отовая продукция предприятия долго хранится на складе.</w:t>
      </w:r>
      <w:r w:rsidR="00D41D2E" w:rsidRPr="003D0B67">
        <w:rPr>
          <w:sz w:val="28"/>
          <w:szCs w:val="28"/>
        </w:rPr>
        <w:t xml:space="preserve"> Но нужно отметить, что такая проблема присутствует только в зимний период, так как зимой строительство замедляется и поэтому готовая продукция реализуется медленно. В-третьих, падают показатели оборачиваемости</w:t>
      </w:r>
      <w:r w:rsidR="007E6F47" w:rsidRPr="003D0B67">
        <w:rPr>
          <w:sz w:val="28"/>
          <w:szCs w:val="28"/>
        </w:rPr>
        <w:t>, это говорит о том, что предприятие использует свое имущество неэффективно. И, в-четвертых, с</w:t>
      </w:r>
      <w:r w:rsidR="00995B69" w:rsidRPr="003D0B67">
        <w:rPr>
          <w:sz w:val="28"/>
          <w:szCs w:val="28"/>
        </w:rPr>
        <w:t>нижается рентабельность акт</w:t>
      </w:r>
      <w:r w:rsidR="007E6F47" w:rsidRPr="003D0B67">
        <w:rPr>
          <w:sz w:val="28"/>
          <w:szCs w:val="28"/>
        </w:rPr>
        <w:t>и</w:t>
      </w:r>
      <w:r w:rsidR="00995B69" w:rsidRPr="003D0B67">
        <w:rPr>
          <w:sz w:val="28"/>
          <w:szCs w:val="28"/>
        </w:rPr>
        <w:t>вов</w:t>
      </w:r>
      <w:r w:rsidR="007E6F47" w:rsidRPr="003D0B67">
        <w:rPr>
          <w:sz w:val="28"/>
          <w:szCs w:val="28"/>
        </w:rPr>
        <w:t xml:space="preserve">, это связано с тем, что некоторое производственное оборудование предприятия не задействовано. </w:t>
      </w:r>
    </w:p>
    <w:p w:rsidR="001F7815" w:rsidRPr="003D0B67" w:rsidRDefault="001F7815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Разработав вариант развития предприятия с использованием матрицы финансовой стратегии можно сказать, что в качестве дальнейшего пути развития наиболее вероятно, что предприятие перейдет в положение «Устойчивое равновесие». Перемещение предприятия в это положение будет определяться планом распределения прибыли, а именно вложение</w:t>
      </w:r>
      <w:r w:rsidR="00971D3A" w:rsidRPr="003D0B67">
        <w:rPr>
          <w:sz w:val="28"/>
          <w:szCs w:val="28"/>
        </w:rPr>
        <w:t>м</w:t>
      </w:r>
      <w:r w:rsidRPr="003D0B67">
        <w:rPr>
          <w:sz w:val="28"/>
          <w:szCs w:val="28"/>
        </w:rPr>
        <w:t xml:space="preserve"> денег в производственное потребление </w:t>
      </w:r>
      <w:r w:rsidR="00971D3A" w:rsidRPr="003D0B67">
        <w:rPr>
          <w:sz w:val="28"/>
          <w:szCs w:val="28"/>
        </w:rPr>
        <w:t xml:space="preserve">или </w:t>
      </w:r>
      <w:r w:rsidRPr="003D0B67">
        <w:rPr>
          <w:sz w:val="28"/>
          <w:szCs w:val="28"/>
        </w:rPr>
        <w:t>на материальное стимулирование. Однако может случиться так, что предприятию не удастся увеличивать темпы роста выручки, обеспечивая себе, необходимый уровень прибыли, в результате чего ОАО «МЗСК» может оказаться в позиции «Эпизодический дефицит».</w:t>
      </w:r>
    </w:p>
    <w:p w:rsidR="00A57F17" w:rsidRPr="003D0B67" w:rsidRDefault="00A57F17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 xml:space="preserve">Исходя из вышесказанного, следует отметить, что наиболее необходимой на предприятии стратегией является стратегия </w:t>
      </w:r>
      <w:r w:rsidR="001F7815" w:rsidRPr="003D0B67">
        <w:rPr>
          <w:sz w:val="28"/>
          <w:szCs w:val="28"/>
        </w:rPr>
        <w:t xml:space="preserve">развития рынка. Эта стратегия заключается в поиске новых рынков сбыта для уже производимой продукции. </w:t>
      </w:r>
      <w:r w:rsidRPr="003D0B67">
        <w:rPr>
          <w:sz w:val="28"/>
          <w:szCs w:val="28"/>
        </w:rPr>
        <w:t>Для реализации этой стратегии необходима активная маркетинговая политика, которая потребует больших денежных затрат.</w:t>
      </w:r>
    </w:p>
    <w:p w:rsidR="001F7815" w:rsidRPr="003D0B67" w:rsidRDefault="00A57F17" w:rsidP="005869B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0B67">
        <w:rPr>
          <w:sz w:val="28"/>
          <w:szCs w:val="28"/>
        </w:rPr>
        <w:t>Из расчетов видно, что предприятие не имеет возможности привлечения заемных средств в плановом периоде, так как</w:t>
      </w:r>
      <w:r w:rsidR="005869B3" w:rsidRPr="003D0B67">
        <w:rPr>
          <w:sz w:val="28"/>
          <w:szCs w:val="28"/>
        </w:rPr>
        <w:t xml:space="preserve"> </w:t>
      </w:r>
      <w:r w:rsidRPr="003D0B67">
        <w:rPr>
          <w:sz w:val="28"/>
          <w:szCs w:val="28"/>
        </w:rPr>
        <w:t>значение ЭФР</w:t>
      </w:r>
      <w:r w:rsidRPr="003D0B67">
        <w:rPr>
          <w:sz w:val="28"/>
          <w:szCs w:val="28"/>
          <w:vertAlign w:val="superscript"/>
          <w:lang w:val="en-US"/>
        </w:rPr>
        <w:t>II</w:t>
      </w:r>
      <w:r w:rsidRPr="003D0B67">
        <w:rPr>
          <w:sz w:val="28"/>
          <w:szCs w:val="28"/>
        </w:rPr>
        <w:t xml:space="preserve"> далеко от 1, а это значит, что велик риск невыполнения предприятием своих финансовых обязательств перед кредиторами. Следовательно, предприятию нужно рассчитывать только на собственные средства. А т</w:t>
      </w:r>
      <w:r w:rsidR="001F7815" w:rsidRPr="003D0B67">
        <w:rPr>
          <w:sz w:val="28"/>
          <w:szCs w:val="28"/>
        </w:rPr>
        <w:t>ак как валюта баланса предприятия с каждым годом растет</w:t>
      </w:r>
      <w:r w:rsidRPr="003D0B67">
        <w:rPr>
          <w:sz w:val="28"/>
          <w:szCs w:val="28"/>
        </w:rPr>
        <w:t xml:space="preserve"> и плановая прибыль от продаж на 2007 год должна составить 131092 тысяч рублей, что на 106122 тысяч рублей больше</w:t>
      </w:r>
      <w:r w:rsidR="00C0128F" w:rsidRPr="003D0B67">
        <w:rPr>
          <w:sz w:val="28"/>
          <w:szCs w:val="28"/>
        </w:rPr>
        <w:t>, чем в</w:t>
      </w:r>
      <w:r w:rsidRPr="003D0B67">
        <w:rPr>
          <w:sz w:val="28"/>
          <w:szCs w:val="28"/>
        </w:rPr>
        <w:t xml:space="preserve"> 2006 год</w:t>
      </w:r>
      <w:r w:rsidR="00C0128F" w:rsidRPr="003D0B67">
        <w:rPr>
          <w:sz w:val="28"/>
          <w:szCs w:val="28"/>
        </w:rPr>
        <w:t>у</w:t>
      </w:r>
      <w:r w:rsidR="001F7815" w:rsidRPr="003D0B67">
        <w:rPr>
          <w:sz w:val="28"/>
          <w:szCs w:val="28"/>
        </w:rPr>
        <w:t xml:space="preserve">, следовательно, для реализации стратегии ОАО «МЗСК» может использовать свои денежные средства, а это значит, что в дополнительных инвесторах предприятие не нуждается. </w:t>
      </w:r>
      <w:bookmarkStart w:id="0" w:name="_GoBack"/>
      <w:bookmarkEnd w:id="0"/>
    </w:p>
    <w:sectPr w:rsidR="001F7815" w:rsidRPr="003D0B67" w:rsidSect="005869B3">
      <w:footerReference w:type="even" r:id="rId78"/>
      <w:footerReference w:type="default" r:id="rId79"/>
      <w:type w:val="nextColumn"/>
      <w:pgSz w:w="11906" w:h="16838" w:code="9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67" w:rsidRDefault="007C1A67">
      <w:r>
        <w:separator/>
      </w:r>
    </w:p>
  </w:endnote>
  <w:endnote w:type="continuationSeparator" w:id="0">
    <w:p w:rsidR="007C1A67" w:rsidRDefault="007C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B3" w:rsidRDefault="005869B3" w:rsidP="00A00B9E">
    <w:pPr>
      <w:pStyle w:val="a5"/>
      <w:framePr w:wrap="around" w:vAnchor="text" w:hAnchor="margin" w:xAlign="right" w:y="1"/>
      <w:rPr>
        <w:rStyle w:val="a7"/>
      </w:rPr>
    </w:pPr>
  </w:p>
  <w:p w:rsidR="005869B3" w:rsidRDefault="005869B3" w:rsidP="00A00B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B3" w:rsidRDefault="00941458" w:rsidP="002F636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5869B3" w:rsidRDefault="005869B3" w:rsidP="00A00B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67" w:rsidRDefault="007C1A67">
      <w:r>
        <w:separator/>
      </w:r>
    </w:p>
  </w:footnote>
  <w:footnote w:type="continuationSeparator" w:id="0">
    <w:p w:rsidR="007C1A67" w:rsidRDefault="007C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16F"/>
    <w:multiLevelType w:val="hybridMultilevel"/>
    <w:tmpl w:val="05DE4D80"/>
    <w:lvl w:ilvl="0" w:tplc="0D3AB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7513C"/>
    <w:multiLevelType w:val="hybridMultilevel"/>
    <w:tmpl w:val="7E6EE2F2"/>
    <w:lvl w:ilvl="0" w:tplc="7C288E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3244C1"/>
    <w:multiLevelType w:val="hybridMultilevel"/>
    <w:tmpl w:val="06F2B56A"/>
    <w:lvl w:ilvl="0" w:tplc="2E9A55E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2B32A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10C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B0C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F22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5405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C0C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BCE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6459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06100F1"/>
    <w:multiLevelType w:val="hybridMultilevel"/>
    <w:tmpl w:val="74369BA0"/>
    <w:lvl w:ilvl="0" w:tplc="6726B200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11615"/>
    <w:multiLevelType w:val="hybridMultilevel"/>
    <w:tmpl w:val="BBB6D5B4"/>
    <w:lvl w:ilvl="0" w:tplc="6726B200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672F9"/>
    <w:multiLevelType w:val="hybridMultilevel"/>
    <w:tmpl w:val="51CA01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F467CB1"/>
    <w:multiLevelType w:val="multilevel"/>
    <w:tmpl w:val="0B9A91DA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9BE1A00"/>
    <w:multiLevelType w:val="hybridMultilevel"/>
    <w:tmpl w:val="0EAE758E"/>
    <w:lvl w:ilvl="0" w:tplc="13FE46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9A24278"/>
    <w:multiLevelType w:val="hybridMultilevel"/>
    <w:tmpl w:val="7346B382"/>
    <w:lvl w:ilvl="0" w:tplc="6726B200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331FA4"/>
    <w:multiLevelType w:val="hybridMultilevel"/>
    <w:tmpl w:val="4E14AF12"/>
    <w:lvl w:ilvl="0" w:tplc="E9A033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CE979C6"/>
    <w:multiLevelType w:val="hybridMultilevel"/>
    <w:tmpl w:val="9BE2967A"/>
    <w:lvl w:ilvl="0" w:tplc="E9A033BC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C342B64"/>
    <w:multiLevelType w:val="hybridMultilevel"/>
    <w:tmpl w:val="5F083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9204A2"/>
    <w:multiLevelType w:val="hybridMultilevel"/>
    <w:tmpl w:val="24A8C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DF4"/>
    <w:multiLevelType w:val="hybridMultilevel"/>
    <w:tmpl w:val="A9AA610C"/>
    <w:lvl w:ilvl="0" w:tplc="0D3AB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BB53DE"/>
    <w:multiLevelType w:val="hybridMultilevel"/>
    <w:tmpl w:val="D73E18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5EA94BAC"/>
    <w:multiLevelType w:val="hybridMultilevel"/>
    <w:tmpl w:val="BA6A2824"/>
    <w:lvl w:ilvl="0" w:tplc="0D3AB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B1665"/>
    <w:multiLevelType w:val="hybridMultilevel"/>
    <w:tmpl w:val="69EE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82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8176CC"/>
    <w:multiLevelType w:val="multilevel"/>
    <w:tmpl w:val="9BE2967A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EF2078E"/>
    <w:multiLevelType w:val="hybridMultilevel"/>
    <w:tmpl w:val="FE443FB0"/>
    <w:lvl w:ilvl="0" w:tplc="3300E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FE4E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463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620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6C9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DA6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38B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0CB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8E4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057155B"/>
    <w:multiLevelType w:val="hybridMultilevel"/>
    <w:tmpl w:val="F68290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2E2079C"/>
    <w:multiLevelType w:val="hybridMultilevel"/>
    <w:tmpl w:val="FF309B00"/>
    <w:lvl w:ilvl="0" w:tplc="D59670B2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730A186F"/>
    <w:multiLevelType w:val="hybridMultilevel"/>
    <w:tmpl w:val="0B9A91D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7D33EB5"/>
    <w:multiLevelType w:val="hybridMultilevel"/>
    <w:tmpl w:val="B10EEDD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B9B4F71"/>
    <w:multiLevelType w:val="hybridMultilevel"/>
    <w:tmpl w:val="B33EEF16"/>
    <w:lvl w:ilvl="0" w:tplc="6726B200">
      <w:numFmt w:val="bullet"/>
      <w:lvlText w:val="–"/>
      <w:lvlJc w:val="left"/>
      <w:pPr>
        <w:tabs>
          <w:tab w:val="num" w:pos="187"/>
        </w:tabs>
        <w:ind w:left="18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4">
    <w:nsid w:val="7E640DB2"/>
    <w:multiLevelType w:val="hybridMultilevel"/>
    <w:tmpl w:val="3154A8EC"/>
    <w:lvl w:ilvl="0" w:tplc="6726B200">
      <w:numFmt w:val="bullet"/>
      <w:lvlText w:val="–"/>
      <w:lvlJc w:val="left"/>
      <w:pPr>
        <w:tabs>
          <w:tab w:val="num" w:pos="187"/>
        </w:tabs>
        <w:ind w:left="18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3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0"/>
  </w:num>
  <w:num w:numId="10">
    <w:abstractNumId w:val="12"/>
  </w:num>
  <w:num w:numId="11">
    <w:abstractNumId w:val="18"/>
  </w:num>
  <w:num w:numId="12">
    <w:abstractNumId w:val="21"/>
  </w:num>
  <w:num w:numId="13">
    <w:abstractNumId w:val="6"/>
  </w:num>
  <w:num w:numId="14">
    <w:abstractNumId w:val="19"/>
  </w:num>
  <w:num w:numId="15">
    <w:abstractNumId w:val="5"/>
  </w:num>
  <w:num w:numId="16">
    <w:abstractNumId w:val="8"/>
  </w:num>
  <w:num w:numId="17">
    <w:abstractNumId w:val="3"/>
  </w:num>
  <w:num w:numId="18">
    <w:abstractNumId w:val="10"/>
  </w:num>
  <w:num w:numId="19">
    <w:abstractNumId w:val="17"/>
  </w:num>
  <w:num w:numId="20">
    <w:abstractNumId w:val="9"/>
  </w:num>
  <w:num w:numId="21">
    <w:abstractNumId w:val="2"/>
  </w:num>
  <w:num w:numId="22">
    <w:abstractNumId w:val="22"/>
  </w:num>
  <w:num w:numId="23">
    <w:abstractNumId w:val="14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8DA"/>
    <w:rsid w:val="000140BF"/>
    <w:rsid w:val="00016C56"/>
    <w:rsid w:val="000251D4"/>
    <w:rsid w:val="000459A9"/>
    <w:rsid w:val="00046261"/>
    <w:rsid w:val="0006717E"/>
    <w:rsid w:val="0007149A"/>
    <w:rsid w:val="000A225F"/>
    <w:rsid w:val="000B4DC5"/>
    <w:rsid w:val="000C2229"/>
    <w:rsid w:val="000C63D3"/>
    <w:rsid w:val="000D069C"/>
    <w:rsid w:val="000E1271"/>
    <w:rsid w:val="000E25B3"/>
    <w:rsid w:val="000F0A6E"/>
    <w:rsid w:val="000F6A78"/>
    <w:rsid w:val="001010F8"/>
    <w:rsid w:val="00103C17"/>
    <w:rsid w:val="001158FC"/>
    <w:rsid w:val="001243B4"/>
    <w:rsid w:val="00126517"/>
    <w:rsid w:val="001361FC"/>
    <w:rsid w:val="00147F48"/>
    <w:rsid w:val="00196CBB"/>
    <w:rsid w:val="001F7815"/>
    <w:rsid w:val="00202974"/>
    <w:rsid w:val="00205916"/>
    <w:rsid w:val="002074B2"/>
    <w:rsid w:val="00212380"/>
    <w:rsid w:val="00244594"/>
    <w:rsid w:val="00251310"/>
    <w:rsid w:val="002611BB"/>
    <w:rsid w:val="00261D2A"/>
    <w:rsid w:val="00296B92"/>
    <w:rsid w:val="002E37C0"/>
    <w:rsid w:val="002E61CF"/>
    <w:rsid w:val="002F0442"/>
    <w:rsid w:val="002F636D"/>
    <w:rsid w:val="0031056B"/>
    <w:rsid w:val="00325F57"/>
    <w:rsid w:val="00326B17"/>
    <w:rsid w:val="00333A52"/>
    <w:rsid w:val="003445A5"/>
    <w:rsid w:val="00350AD2"/>
    <w:rsid w:val="00356D18"/>
    <w:rsid w:val="00362F18"/>
    <w:rsid w:val="00372B32"/>
    <w:rsid w:val="00376AF4"/>
    <w:rsid w:val="003819E9"/>
    <w:rsid w:val="00385706"/>
    <w:rsid w:val="003860FC"/>
    <w:rsid w:val="00393AD2"/>
    <w:rsid w:val="00393DF5"/>
    <w:rsid w:val="003A63A5"/>
    <w:rsid w:val="003B0056"/>
    <w:rsid w:val="003C6E98"/>
    <w:rsid w:val="003D0B67"/>
    <w:rsid w:val="003D6DBA"/>
    <w:rsid w:val="003E6E2E"/>
    <w:rsid w:val="004070DA"/>
    <w:rsid w:val="00423104"/>
    <w:rsid w:val="00431FCA"/>
    <w:rsid w:val="00433471"/>
    <w:rsid w:val="00467DD9"/>
    <w:rsid w:val="00477F75"/>
    <w:rsid w:val="00480B18"/>
    <w:rsid w:val="004B77C4"/>
    <w:rsid w:val="004D3173"/>
    <w:rsid w:val="004E43E2"/>
    <w:rsid w:val="004E7588"/>
    <w:rsid w:val="005016C1"/>
    <w:rsid w:val="00502544"/>
    <w:rsid w:val="00506C9B"/>
    <w:rsid w:val="00512E28"/>
    <w:rsid w:val="005158DA"/>
    <w:rsid w:val="005221DE"/>
    <w:rsid w:val="0053194E"/>
    <w:rsid w:val="00543476"/>
    <w:rsid w:val="005439B7"/>
    <w:rsid w:val="00550807"/>
    <w:rsid w:val="00580340"/>
    <w:rsid w:val="00586642"/>
    <w:rsid w:val="005869B3"/>
    <w:rsid w:val="005873B4"/>
    <w:rsid w:val="00597665"/>
    <w:rsid w:val="00597C7E"/>
    <w:rsid w:val="005A2242"/>
    <w:rsid w:val="005B15C0"/>
    <w:rsid w:val="005D0049"/>
    <w:rsid w:val="005D462B"/>
    <w:rsid w:val="005E1B66"/>
    <w:rsid w:val="005E5E8D"/>
    <w:rsid w:val="005F13BB"/>
    <w:rsid w:val="0060675B"/>
    <w:rsid w:val="0061019E"/>
    <w:rsid w:val="0064073C"/>
    <w:rsid w:val="00645A32"/>
    <w:rsid w:val="00650C57"/>
    <w:rsid w:val="00662588"/>
    <w:rsid w:val="00673749"/>
    <w:rsid w:val="0068087C"/>
    <w:rsid w:val="00686039"/>
    <w:rsid w:val="006871B9"/>
    <w:rsid w:val="00692676"/>
    <w:rsid w:val="00692E42"/>
    <w:rsid w:val="006B43FE"/>
    <w:rsid w:val="006B5270"/>
    <w:rsid w:val="006B7E4D"/>
    <w:rsid w:val="006C2606"/>
    <w:rsid w:val="006D7204"/>
    <w:rsid w:val="00713B73"/>
    <w:rsid w:val="007452E2"/>
    <w:rsid w:val="00755D7B"/>
    <w:rsid w:val="0078774F"/>
    <w:rsid w:val="007A1A37"/>
    <w:rsid w:val="007C1A67"/>
    <w:rsid w:val="007C2774"/>
    <w:rsid w:val="007E6F47"/>
    <w:rsid w:val="00804099"/>
    <w:rsid w:val="008237EF"/>
    <w:rsid w:val="00823C80"/>
    <w:rsid w:val="00831AB6"/>
    <w:rsid w:val="00834641"/>
    <w:rsid w:val="008374C6"/>
    <w:rsid w:val="008430A9"/>
    <w:rsid w:val="00862187"/>
    <w:rsid w:val="008672D4"/>
    <w:rsid w:val="0087480B"/>
    <w:rsid w:val="00876F65"/>
    <w:rsid w:val="00891E29"/>
    <w:rsid w:val="008A2A58"/>
    <w:rsid w:val="008A65F5"/>
    <w:rsid w:val="008B0D95"/>
    <w:rsid w:val="008B4A8F"/>
    <w:rsid w:val="008E0251"/>
    <w:rsid w:val="008E1102"/>
    <w:rsid w:val="00936954"/>
    <w:rsid w:val="00941458"/>
    <w:rsid w:val="009466DA"/>
    <w:rsid w:val="009474E3"/>
    <w:rsid w:val="00971D3A"/>
    <w:rsid w:val="00977A13"/>
    <w:rsid w:val="00995B69"/>
    <w:rsid w:val="009A47EB"/>
    <w:rsid w:val="009A62C8"/>
    <w:rsid w:val="009A75F0"/>
    <w:rsid w:val="009C0F28"/>
    <w:rsid w:val="00A00B9E"/>
    <w:rsid w:val="00A06120"/>
    <w:rsid w:val="00A1186E"/>
    <w:rsid w:val="00A165FF"/>
    <w:rsid w:val="00A17604"/>
    <w:rsid w:val="00A20128"/>
    <w:rsid w:val="00A240FF"/>
    <w:rsid w:val="00A35816"/>
    <w:rsid w:val="00A57F17"/>
    <w:rsid w:val="00A67E82"/>
    <w:rsid w:val="00A8524C"/>
    <w:rsid w:val="00AA69B7"/>
    <w:rsid w:val="00AA7447"/>
    <w:rsid w:val="00AB42F2"/>
    <w:rsid w:val="00AD1BAD"/>
    <w:rsid w:val="00AD4FBE"/>
    <w:rsid w:val="00B05F6F"/>
    <w:rsid w:val="00B0640E"/>
    <w:rsid w:val="00B261E1"/>
    <w:rsid w:val="00B4690A"/>
    <w:rsid w:val="00B72DC2"/>
    <w:rsid w:val="00B85CD5"/>
    <w:rsid w:val="00B93A01"/>
    <w:rsid w:val="00B946DD"/>
    <w:rsid w:val="00B97346"/>
    <w:rsid w:val="00BB1B93"/>
    <w:rsid w:val="00BB37D8"/>
    <w:rsid w:val="00BB3A10"/>
    <w:rsid w:val="00BC4B7F"/>
    <w:rsid w:val="00BD4740"/>
    <w:rsid w:val="00BD60B7"/>
    <w:rsid w:val="00BD7F6C"/>
    <w:rsid w:val="00BF31B6"/>
    <w:rsid w:val="00C0128F"/>
    <w:rsid w:val="00C0232A"/>
    <w:rsid w:val="00C02B49"/>
    <w:rsid w:val="00C05E1C"/>
    <w:rsid w:val="00C20C94"/>
    <w:rsid w:val="00C25B15"/>
    <w:rsid w:val="00C35D34"/>
    <w:rsid w:val="00C45F5F"/>
    <w:rsid w:val="00C62CE3"/>
    <w:rsid w:val="00C72E1E"/>
    <w:rsid w:val="00C82A97"/>
    <w:rsid w:val="00C942D0"/>
    <w:rsid w:val="00CA02FE"/>
    <w:rsid w:val="00CA5006"/>
    <w:rsid w:val="00CC22F5"/>
    <w:rsid w:val="00CC7166"/>
    <w:rsid w:val="00D22571"/>
    <w:rsid w:val="00D25FD8"/>
    <w:rsid w:val="00D41D2E"/>
    <w:rsid w:val="00D45CE5"/>
    <w:rsid w:val="00D52F35"/>
    <w:rsid w:val="00D55A68"/>
    <w:rsid w:val="00D574EE"/>
    <w:rsid w:val="00D645A4"/>
    <w:rsid w:val="00D92DE9"/>
    <w:rsid w:val="00D9670B"/>
    <w:rsid w:val="00DA513C"/>
    <w:rsid w:val="00DB1C4C"/>
    <w:rsid w:val="00DD68D2"/>
    <w:rsid w:val="00DF1CC0"/>
    <w:rsid w:val="00E062CA"/>
    <w:rsid w:val="00E064EB"/>
    <w:rsid w:val="00E27858"/>
    <w:rsid w:val="00E30AC1"/>
    <w:rsid w:val="00E46394"/>
    <w:rsid w:val="00E46B6D"/>
    <w:rsid w:val="00E57217"/>
    <w:rsid w:val="00E614E9"/>
    <w:rsid w:val="00E61E22"/>
    <w:rsid w:val="00E65AF2"/>
    <w:rsid w:val="00EB3E70"/>
    <w:rsid w:val="00F0368A"/>
    <w:rsid w:val="00F15CE1"/>
    <w:rsid w:val="00F20301"/>
    <w:rsid w:val="00F27499"/>
    <w:rsid w:val="00F56292"/>
    <w:rsid w:val="00FA6A2A"/>
    <w:rsid w:val="00FE15A2"/>
    <w:rsid w:val="00FE233D"/>
    <w:rsid w:val="00FE3316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957E01B1-1DA5-4C8B-BDD3-3A4192CF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51310"/>
    <w:pPr>
      <w:spacing w:before="120" w:after="12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251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B85C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85CD5"/>
    <w:rPr>
      <w:rFonts w:cs="Times New Roman"/>
    </w:rPr>
  </w:style>
  <w:style w:type="paragraph" w:styleId="a8">
    <w:name w:val="header"/>
    <w:basedOn w:val="a"/>
    <w:link w:val="a9"/>
    <w:uiPriority w:val="99"/>
    <w:rsid w:val="00A00B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png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861F-9F68-45EF-BC03-B79DB5CB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11102</Words>
  <Characters>63287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Other</Company>
  <LinksUpToDate>false</LinksUpToDate>
  <CharactersWithSpaces>74241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2008-03-09T14:15:00Z</cp:lastPrinted>
  <dcterms:created xsi:type="dcterms:W3CDTF">2014-03-13T01:37:00Z</dcterms:created>
  <dcterms:modified xsi:type="dcterms:W3CDTF">2014-03-13T01:37:00Z</dcterms:modified>
</cp:coreProperties>
</file>