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</w:pPr>
    </w:p>
    <w:p w:rsidR="00D356AF" w:rsidRPr="00935CB1" w:rsidRDefault="00D356AF" w:rsidP="005A6A39">
      <w:pPr>
        <w:spacing w:after="0"/>
        <w:jc w:val="center"/>
      </w:pPr>
      <w:r w:rsidRPr="00935CB1">
        <w:t>Курсовая работа</w:t>
      </w:r>
    </w:p>
    <w:p w:rsidR="00D356AF" w:rsidRPr="00935CB1" w:rsidRDefault="00D356AF" w:rsidP="005A6A39">
      <w:pPr>
        <w:spacing w:after="0"/>
        <w:jc w:val="center"/>
      </w:pPr>
      <w:r w:rsidRPr="00935CB1">
        <w:t>По предмету: Финансы и кредит</w:t>
      </w:r>
    </w:p>
    <w:p w:rsidR="00D356AF" w:rsidRPr="00935CB1" w:rsidRDefault="00D356AF" w:rsidP="005A6A39">
      <w:pPr>
        <w:spacing w:after="0"/>
        <w:jc w:val="center"/>
      </w:pPr>
      <w:r w:rsidRPr="00935CB1">
        <w:t>Тема: Финансы и финансовый механизм в современной России</w:t>
      </w:r>
    </w:p>
    <w:p w:rsidR="005A6A39" w:rsidRPr="00935CB1" w:rsidRDefault="005A6A39" w:rsidP="005A6A39">
      <w:pPr>
        <w:spacing w:after="0"/>
        <w:jc w:val="center"/>
      </w:pPr>
    </w:p>
    <w:p w:rsidR="005A6A39" w:rsidRPr="00935CB1" w:rsidRDefault="005A6A39" w:rsidP="005A6A39">
      <w:pPr>
        <w:spacing w:after="0"/>
        <w:jc w:val="center"/>
        <w:rPr>
          <w:b/>
          <w:bCs/>
        </w:rPr>
      </w:pPr>
      <w:r w:rsidRPr="00935CB1">
        <w:br w:type="page"/>
      </w:r>
      <w:r w:rsidRPr="00935CB1">
        <w:rPr>
          <w:b/>
          <w:bCs/>
        </w:rPr>
        <w:t>Оглавление</w:t>
      </w:r>
    </w:p>
    <w:p w:rsidR="005A6A39" w:rsidRPr="00935CB1" w:rsidRDefault="005A6A39" w:rsidP="005A6A39">
      <w:pPr>
        <w:spacing w:after="0"/>
        <w:rPr>
          <w:b/>
          <w:bCs/>
        </w:rPr>
      </w:pPr>
    </w:p>
    <w:p w:rsidR="005A6A39" w:rsidRPr="00935CB1" w:rsidRDefault="005A6A39" w:rsidP="005A6A39">
      <w:pPr>
        <w:spacing w:after="0"/>
        <w:jc w:val="left"/>
      </w:pPr>
      <w:r w:rsidRPr="00935CB1">
        <w:t>Введение</w:t>
      </w:r>
    </w:p>
    <w:p w:rsidR="005A6A39" w:rsidRPr="00935CB1" w:rsidRDefault="005A6A39" w:rsidP="005A6A39">
      <w:pPr>
        <w:spacing w:after="0"/>
        <w:jc w:val="left"/>
      </w:pPr>
      <w:r w:rsidRPr="00935CB1">
        <w:t>Глава 1. Необходимость и сущность финансов</w:t>
      </w:r>
    </w:p>
    <w:p w:rsidR="005A6A39" w:rsidRPr="00935CB1" w:rsidRDefault="005A6A39" w:rsidP="005A6A39">
      <w:pPr>
        <w:spacing w:after="0"/>
        <w:jc w:val="left"/>
      </w:pPr>
      <w:r w:rsidRPr="00935CB1">
        <w:t>1.1 Финансы как экономическая категория</w:t>
      </w:r>
    </w:p>
    <w:p w:rsidR="005A6A39" w:rsidRPr="00935CB1" w:rsidRDefault="005A6A39" w:rsidP="005A6A39">
      <w:pPr>
        <w:spacing w:after="0"/>
        <w:jc w:val="left"/>
      </w:pPr>
      <w:r w:rsidRPr="00935CB1">
        <w:t>1.2 Субъекты финансовых отношений</w:t>
      </w:r>
    </w:p>
    <w:p w:rsidR="005A6A39" w:rsidRPr="00935CB1" w:rsidRDefault="005A6A39" w:rsidP="005A6A39">
      <w:pPr>
        <w:spacing w:after="0"/>
        <w:jc w:val="left"/>
      </w:pPr>
      <w:r w:rsidRPr="00935CB1">
        <w:t>1.3 Основные функции финансов</w:t>
      </w:r>
    </w:p>
    <w:p w:rsidR="005A6A39" w:rsidRPr="00935CB1" w:rsidRDefault="005A6A39" w:rsidP="005A6A39">
      <w:pPr>
        <w:spacing w:after="0"/>
        <w:jc w:val="left"/>
      </w:pPr>
      <w:r w:rsidRPr="00935CB1">
        <w:t>Глава 2. Финансовая система и финансовая политика государства</w:t>
      </w:r>
    </w:p>
    <w:p w:rsidR="005A6A39" w:rsidRPr="00935CB1" w:rsidRDefault="005A6A39" w:rsidP="005A6A39">
      <w:pPr>
        <w:spacing w:after="0"/>
        <w:jc w:val="left"/>
      </w:pPr>
      <w:r w:rsidRPr="00935CB1">
        <w:t>2.1 Понятие финансовой системы, ее задачи. Структура государственных финансов</w:t>
      </w:r>
    </w:p>
    <w:p w:rsidR="005A6A39" w:rsidRPr="00935CB1" w:rsidRDefault="005A6A39" w:rsidP="005A6A39">
      <w:pPr>
        <w:spacing w:after="0"/>
        <w:jc w:val="left"/>
      </w:pPr>
      <w:r w:rsidRPr="00935CB1">
        <w:t>2.2 Финансовая политика государства</w:t>
      </w:r>
    </w:p>
    <w:p w:rsidR="005A6A39" w:rsidRPr="00935CB1" w:rsidRDefault="005A6A39" w:rsidP="005A6A39">
      <w:pPr>
        <w:spacing w:after="0"/>
        <w:jc w:val="left"/>
      </w:pPr>
      <w:r w:rsidRPr="00935CB1">
        <w:t>Глава 3. Финансовый механизм и его роль в формировании финансовой политики в современных условиях</w:t>
      </w:r>
    </w:p>
    <w:p w:rsidR="005A6A39" w:rsidRPr="00935CB1" w:rsidRDefault="005A6A39" w:rsidP="005A6A39">
      <w:pPr>
        <w:spacing w:after="0"/>
        <w:jc w:val="left"/>
      </w:pPr>
      <w:r w:rsidRPr="00935CB1">
        <w:t>3.1 Финансовый механизм и его структура</w:t>
      </w:r>
    </w:p>
    <w:p w:rsidR="005A6A39" w:rsidRPr="00935CB1" w:rsidRDefault="005A6A39" w:rsidP="005A6A39">
      <w:pPr>
        <w:spacing w:after="0"/>
        <w:jc w:val="left"/>
      </w:pPr>
      <w:r w:rsidRPr="00935CB1">
        <w:t>3.2 Основные функции финансового механизма в реализации антикризисных мер в России</w:t>
      </w:r>
    </w:p>
    <w:p w:rsidR="005A6A39" w:rsidRPr="00935CB1" w:rsidRDefault="005A6A39" w:rsidP="005A6A39">
      <w:pPr>
        <w:spacing w:after="0"/>
        <w:jc w:val="left"/>
      </w:pPr>
      <w:r w:rsidRPr="00935CB1">
        <w:t>Заключение</w:t>
      </w:r>
    </w:p>
    <w:p w:rsidR="005A6A39" w:rsidRPr="00935CB1" w:rsidRDefault="005A6A39" w:rsidP="005A6A39">
      <w:pPr>
        <w:spacing w:after="0"/>
        <w:jc w:val="left"/>
      </w:pPr>
      <w:r w:rsidRPr="00935CB1">
        <w:t>Список использованных источников литературы</w:t>
      </w:r>
    </w:p>
    <w:p w:rsidR="005A6A39" w:rsidRPr="00935CB1" w:rsidRDefault="005A6A39" w:rsidP="005A6A39">
      <w:pPr>
        <w:spacing w:after="0"/>
        <w:jc w:val="left"/>
      </w:pPr>
      <w:r w:rsidRPr="00935CB1">
        <w:t>Приложение</w:t>
      </w:r>
    </w:p>
    <w:p w:rsidR="007E57C1" w:rsidRPr="00935CB1" w:rsidRDefault="007E57C1" w:rsidP="005A6A39">
      <w:pPr>
        <w:spacing w:after="0"/>
        <w:jc w:val="left"/>
      </w:pPr>
    </w:p>
    <w:p w:rsidR="000009A3" w:rsidRPr="00935CB1" w:rsidRDefault="007E57C1" w:rsidP="007E57C1">
      <w:pPr>
        <w:spacing w:after="0"/>
        <w:jc w:val="center"/>
        <w:rPr>
          <w:b/>
          <w:bCs/>
        </w:rPr>
      </w:pPr>
      <w:r w:rsidRPr="00935CB1">
        <w:br w:type="page"/>
      </w:r>
      <w:r w:rsidR="000009A3" w:rsidRPr="00935CB1">
        <w:rPr>
          <w:b/>
          <w:bCs/>
        </w:rPr>
        <w:t>Введение</w:t>
      </w:r>
    </w:p>
    <w:p w:rsidR="007E57C1" w:rsidRPr="00935CB1" w:rsidRDefault="007E57C1" w:rsidP="007E57C1">
      <w:pPr>
        <w:spacing w:after="0"/>
      </w:pPr>
    </w:p>
    <w:p w:rsidR="000A42CE" w:rsidRPr="00935CB1" w:rsidRDefault="002759CE" w:rsidP="005A6A39">
      <w:pPr>
        <w:spacing w:after="0"/>
        <w:ind w:firstLine="709"/>
      </w:pPr>
      <w:r w:rsidRPr="00935CB1">
        <w:t>В последние годы</w:t>
      </w:r>
      <w:r w:rsidR="00B13503" w:rsidRPr="00935CB1">
        <w:t xml:space="preserve"> в России в условиях рыночного хозяйствования</w:t>
      </w:r>
      <w:r w:rsidRPr="00935CB1">
        <w:t xml:space="preserve"> отмечается </w:t>
      </w:r>
      <w:r w:rsidR="008D39CB" w:rsidRPr="00935CB1">
        <w:t>стремительны</w:t>
      </w:r>
      <w:r w:rsidRPr="00935CB1">
        <w:t>й</w:t>
      </w:r>
      <w:r w:rsidR="008D39CB" w:rsidRPr="00935CB1">
        <w:t xml:space="preserve"> рост роли государства во всех обл</w:t>
      </w:r>
      <w:r w:rsidR="00761E0C" w:rsidRPr="00935CB1">
        <w:t xml:space="preserve">астях человеческой деятельности, в том числе и финансовой. </w:t>
      </w:r>
      <w:r w:rsidR="00B13503" w:rsidRPr="00935CB1">
        <w:t>Финансовая</w:t>
      </w:r>
      <w:r w:rsidR="005A6A39" w:rsidRPr="00935CB1">
        <w:t xml:space="preserve"> </w:t>
      </w:r>
      <w:r w:rsidR="008D39CB" w:rsidRPr="00935CB1">
        <w:t>систем</w:t>
      </w:r>
      <w:r w:rsidR="00B13503" w:rsidRPr="00935CB1">
        <w:t>а государства -</w:t>
      </w:r>
      <w:r w:rsidR="008D39CB" w:rsidRPr="00935CB1">
        <w:t xml:space="preserve"> </w:t>
      </w:r>
      <w:r w:rsidR="00B13503" w:rsidRPr="00935CB1">
        <w:t xml:space="preserve">это </w:t>
      </w:r>
      <w:r w:rsidR="008D39CB" w:rsidRPr="00935CB1">
        <w:t>один из тех секторов экономики, где наиболее эффективно работают рыночные механизмы. Финансовая и прежде всего бюджетная система оказывают существенное воздействие на рост валового внутреннего продукта и его главную часть - национальный доход, на развитие предприятий и отраслей народного хозяйс</w:t>
      </w:r>
      <w:r w:rsidR="007C0FA9" w:rsidRPr="00935CB1">
        <w:t>тва и благосостояние населения, с этим связана актуальность темы курсовой работы.</w:t>
      </w:r>
      <w:r w:rsidR="007C0FA9" w:rsidRPr="00935CB1">
        <w:tab/>
      </w:r>
    </w:p>
    <w:p w:rsidR="00325486" w:rsidRPr="00935CB1" w:rsidRDefault="00325486" w:rsidP="005A6A3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35CB1">
        <w:rPr>
          <w:b w:val="0"/>
          <w:bCs w:val="0"/>
          <w:sz w:val="28"/>
          <w:szCs w:val="28"/>
        </w:rPr>
        <w:t>Значительный вклад в систематизацию знаний о финансах был сделан итальянскими учеными; более того, по мнению известного петербургского ученого А. И. Буковецкого, именно в городах Верхней Италии в XV в. произошло собственно зарождение финансовой науки. Так, вопросами систематизации знаний в области финансов занимались такие видные ученые, как</w:t>
      </w:r>
      <w:r w:rsidR="005A6A39" w:rsidRPr="00935CB1">
        <w:rPr>
          <w:b w:val="0"/>
          <w:bCs w:val="0"/>
          <w:sz w:val="28"/>
          <w:szCs w:val="28"/>
        </w:rPr>
        <w:t xml:space="preserve"> </w:t>
      </w:r>
      <w:r w:rsidRPr="00935CB1">
        <w:rPr>
          <w:b w:val="0"/>
          <w:bCs w:val="0"/>
          <w:sz w:val="28"/>
          <w:szCs w:val="28"/>
        </w:rPr>
        <w:t>Д. Карафа, Н. Макиавелли, Дж. Ботеро</w:t>
      </w:r>
      <w:r w:rsidR="00F07FF0" w:rsidRPr="00935CB1">
        <w:rPr>
          <w:b w:val="0"/>
          <w:bCs w:val="0"/>
          <w:sz w:val="28"/>
          <w:szCs w:val="28"/>
        </w:rPr>
        <w:t>.</w:t>
      </w:r>
    </w:p>
    <w:p w:rsidR="00467120" w:rsidRPr="00935CB1" w:rsidRDefault="00467120" w:rsidP="007E57C1">
      <w:pPr>
        <w:tabs>
          <w:tab w:val="left" w:pos="1120"/>
        </w:tabs>
        <w:spacing w:after="0"/>
        <w:ind w:firstLine="709"/>
      </w:pPr>
      <w:r w:rsidRPr="00935CB1">
        <w:t xml:space="preserve">Объектом курсовой работы </w:t>
      </w:r>
      <w:r w:rsidR="00165269" w:rsidRPr="00935CB1">
        <w:t>являются показатели, составляющие финансовую систему Российской Федерации.</w:t>
      </w:r>
    </w:p>
    <w:p w:rsidR="00165269" w:rsidRPr="00935CB1" w:rsidRDefault="00165269" w:rsidP="007E57C1">
      <w:pPr>
        <w:tabs>
          <w:tab w:val="left" w:pos="1120"/>
        </w:tabs>
        <w:spacing w:after="0"/>
        <w:ind w:firstLine="709"/>
      </w:pPr>
      <w:r w:rsidRPr="00935CB1">
        <w:t>Предметом исследования являются функции финансовой системы.</w:t>
      </w:r>
    </w:p>
    <w:p w:rsidR="00165269" w:rsidRPr="00935CB1" w:rsidRDefault="00165269" w:rsidP="007E57C1">
      <w:pPr>
        <w:tabs>
          <w:tab w:val="left" w:pos="1120"/>
        </w:tabs>
        <w:spacing w:after="0"/>
        <w:ind w:firstLine="709"/>
      </w:pPr>
      <w:r w:rsidRPr="00935CB1">
        <w:t>Цель курсовой работы: изучить</w:t>
      </w:r>
      <w:r w:rsidR="005A6A39" w:rsidRPr="00935CB1">
        <w:t xml:space="preserve"> </w:t>
      </w:r>
      <w:r w:rsidRPr="00935CB1">
        <w:t>основные м</w:t>
      </w:r>
      <w:r w:rsidR="0046543A" w:rsidRPr="00935CB1">
        <w:t>оменты теории финан</w:t>
      </w:r>
      <w:r w:rsidRPr="00935CB1">
        <w:t>сов и аспекты современного состояния финансовой системы в России.</w:t>
      </w:r>
    </w:p>
    <w:p w:rsidR="00165269" w:rsidRPr="00935CB1" w:rsidRDefault="00165269" w:rsidP="007E57C1">
      <w:pPr>
        <w:tabs>
          <w:tab w:val="left" w:pos="1120"/>
        </w:tabs>
        <w:spacing w:after="0"/>
        <w:ind w:firstLine="709"/>
      </w:pPr>
      <w:r w:rsidRPr="00935CB1">
        <w:t>В работе поставлены следующие задачи:</w:t>
      </w:r>
    </w:p>
    <w:p w:rsidR="00165269" w:rsidRPr="00935CB1" w:rsidRDefault="0046543A" w:rsidP="007E57C1">
      <w:pPr>
        <w:numPr>
          <w:ilvl w:val="0"/>
          <w:numId w:val="2"/>
        </w:numPr>
        <w:tabs>
          <w:tab w:val="left" w:pos="1120"/>
        </w:tabs>
        <w:spacing w:after="0"/>
        <w:ind w:left="0" w:firstLine="709"/>
      </w:pPr>
      <w:r w:rsidRPr="00935CB1">
        <w:t>Дать определение финансам и изучить субъекты финансовых отношений;</w:t>
      </w:r>
    </w:p>
    <w:p w:rsidR="0046543A" w:rsidRPr="00935CB1" w:rsidRDefault="0046543A" w:rsidP="007E57C1">
      <w:pPr>
        <w:numPr>
          <w:ilvl w:val="0"/>
          <w:numId w:val="2"/>
        </w:numPr>
        <w:tabs>
          <w:tab w:val="left" w:pos="1120"/>
        </w:tabs>
        <w:spacing w:after="0"/>
        <w:ind w:left="0" w:firstLine="709"/>
      </w:pPr>
      <w:r w:rsidRPr="00935CB1">
        <w:t>Изучить основные функции финансов;</w:t>
      </w:r>
    </w:p>
    <w:p w:rsidR="0046543A" w:rsidRPr="00935CB1" w:rsidRDefault="0046543A" w:rsidP="007E57C1">
      <w:pPr>
        <w:numPr>
          <w:ilvl w:val="0"/>
          <w:numId w:val="2"/>
        </w:numPr>
        <w:tabs>
          <w:tab w:val="left" w:pos="1120"/>
        </w:tabs>
        <w:spacing w:after="0"/>
        <w:ind w:left="0" w:firstLine="709"/>
      </w:pPr>
      <w:r w:rsidRPr="00935CB1">
        <w:t>Изучить понятие финансовой системы, и ее структуру;</w:t>
      </w:r>
    </w:p>
    <w:p w:rsidR="0046543A" w:rsidRPr="00935CB1" w:rsidRDefault="0046543A" w:rsidP="007E57C1">
      <w:pPr>
        <w:numPr>
          <w:ilvl w:val="0"/>
          <w:numId w:val="2"/>
        </w:numPr>
        <w:tabs>
          <w:tab w:val="left" w:pos="1120"/>
        </w:tabs>
        <w:spacing w:after="0"/>
        <w:ind w:left="0" w:firstLine="709"/>
      </w:pPr>
      <w:r w:rsidRPr="00935CB1">
        <w:t>Изучить понятие финансовой политики государства;</w:t>
      </w:r>
    </w:p>
    <w:p w:rsidR="0046543A" w:rsidRPr="00935CB1" w:rsidRDefault="0046543A" w:rsidP="007E57C1">
      <w:pPr>
        <w:numPr>
          <w:ilvl w:val="0"/>
          <w:numId w:val="2"/>
        </w:numPr>
        <w:tabs>
          <w:tab w:val="left" w:pos="1120"/>
        </w:tabs>
        <w:spacing w:after="0"/>
        <w:ind w:left="0" w:firstLine="709"/>
      </w:pPr>
      <w:r w:rsidRPr="00935CB1">
        <w:t>Изуч</w:t>
      </w:r>
      <w:r w:rsidR="006166FF" w:rsidRPr="00935CB1">
        <w:t>ить понятие финансовый механизм, ее структуру;</w:t>
      </w:r>
    </w:p>
    <w:p w:rsidR="00840531" w:rsidRPr="00935CB1" w:rsidRDefault="00840531" w:rsidP="007E57C1">
      <w:pPr>
        <w:numPr>
          <w:ilvl w:val="0"/>
          <w:numId w:val="2"/>
        </w:numPr>
        <w:tabs>
          <w:tab w:val="left" w:pos="1120"/>
        </w:tabs>
        <w:spacing w:after="0"/>
        <w:ind w:left="0" w:firstLine="709"/>
      </w:pPr>
      <w:r w:rsidRPr="00935CB1">
        <w:t>Рассмотреть основные функции финансового механизма в реализации антикризисных мер в России.</w:t>
      </w:r>
    </w:p>
    <w:p w:rsidR="0046543A" w:rsidRPr="00935CB1" w:rsidRDefault="0046543A" w:rsidP="007E57C1">
      <w:pPr>
        <w:tabs>
          <w:tab w:val="left" w:pos="1120"/>
        </w:tabs>
        <w:spacing w:after="0"/>
        <w:ind w:firstLine="709"/>
      </w:pPr>
      <w:r w:rsidRPr="00935CB1">
        <w:t>Курсовая работа состоит из трех глав.</w:t>
      </w:r>
    </w:p>
    <w:p w:rsidR="0046543A" w:rsidRPr="00935CB1" w:rsidRDefault="0046543A" w:rsidP="007E57C1">
      <w:pPr>
        <w:tabs>
          <w:tab w:val="left" w:pos="1120"/>
        </w:tabs>
        <w:spacing w:after="0"/>
        <w:ind w:firstLine="709"/>
      </w:pPr>
      <w:r w:rsidRPr="00935CB1">
        <w:t>В первой главе раскрывается</w:t>
      </w:r>
      <w:r w:rsidR="00840531" w:rsidRPr="00935CB1">
        <w:t xml:space="preserve"> необходимость </w:t>
      </w:r>
      <w:r w:rsidRPr="00935CB1">
        <w:t>сущность финансов</w:t>
      </w:r>
      <w:r w:rsidR="00840531" w:rsidRPr="00935CB1">
        <w:t>.</w:t>
      </w:r>
    </w:p>
    <w:p w:rsidR="00840531" w:rsidRPr="00935CB1" w:rsidRDefault="00840531" w:rsidP="007E57C1">
      <w:pPr>
        <w:tabs>
          <w:tab w:val="left" w:pos="1120"/>
        </w:tabs>
        <w:spacing w:after="0"/>
        <w:ind w:firstLine="709"/>
      </w:pPr>
      <w:r w:rsidRPr="00935CB1">
        <w:t>В г</w:t>
      </w:r>
      <w:r w:rsidR="00486366" w:rsidRPr="00935CB1">
        <w:t>лаве</w:t>
      </w:r>
      <w:r w:rsidRPr="00935CB1">
        <w:t xml:space="preserve"> 1.1. изучается понятие финансов, и основные направления </w:t>
      </w:r>
      <w:r w:rsidR="00486366" w:rsidRPr="00935CB1">
        <w:t>изучения финансов как экономической категории.</w:t>
      </w:r>
    </w:p>
    <w:p w:rsidR="00840531" w:rsidRPr="00935CB1" w:rsidRDefault="00486366" w:rsidP="007E57C1">
      <w:pPr>
        <w:tabs>
          <w:tab w:val="left" w:pos="1120"/>
        </w:tabs>
        <w:spacing w:after="0"/>
        <w:ind w:firstLine="709"/>
      </w:pPr>
      <w:r w:rsidRPr="00935CB1">
        <w:t>В главе 1.2. изучаются субъекты и виды</w:t>
      </w:r>
      <w:r w:rsidR="005A6A39" w:rsidRPr="00935CB1">
        <w:t xml:space="preserve"> </w:t>
      </w:r>
      <w:r w:rsidR="007E57C1" w:rsidRPr="00935CB1">
        <w:t>финансовых отношений госу</w:t>
      </w:r>
      <w:r w:rsidRPr="00935CB1">
        <w:t>дарства, анализируется состав бюджета Российской Федерации.</w:t>
      </w:r>
    </w:p>
    <w:p w:rsidR="00486366" w:rsidRPr="00935CB1" w:rsidRDefault="00486366" w:rsidP="007E57C1">
      <w:pPr>
        <w:tabs>
          <w:tab w:val="left" w:pos="1120"/>
        </w:tabs>
        <w:spacing w:after="0"/>
        <w:ind w:firstLine="709"/>
      </w:pPr>
      <w:r w:rsidRPr="00935CB1">
        <w:t>В главе 1.3. изучаются основн</w:t>
      </w:r>
      <w:r w:rsidR="007E57C1" w:rsidRPr="00935CB1">
        <w:t>ые функции финансов: распредели</w:t>
      </w:r>
      <w:r w:rsidRPr="00935CB1">
        <w:t>тельная, контрольная, стимулирующая. Рассматриваются причины мирового финансового кризиса.</w:t>
      </w:r>
    </w:p>
    <w:p w:rsidR="0046543A" w:rsidRPr="00935CB1" w:rsidRDefault="00840531" w:rsidP="007E57C1">
      <w:pPr>
        <w:tabs>
          <w:tab w:val="left" w:pos="1120"/>
        </w:tabs>
        <w:spacing w:after="0"/>
        <w:ind w:firstLine="709"/>
      </w:pPr>
      <w:r w:rsidRPr="00935CB1">
        <w:t xml:space="preserve"> </w:t>
      </w:r>
      <w:r w:rsidR="0046543A" w:rsidRPr="00935CB1">
        <w:t>Во второй главе изучается</w:t>
      </w:r>
      <w:r w:rsidR="005A6A39" w:rsidRPr="00935CB1">
        <w:t xml:space="preserve"> </w:t>
      </w:r>
      <w:r w:rsidR="00486366" w:rsidRPr="00935CB1">
        <w:t>понятие</w:t>
      </w:r>
      <w:r w:rsidR="005A6A39" w:rsidRPr="00935CB1">
        <w:t xml:space="preserve"> </w:t>
      </w:r>
      <w:r w:rsidR="00486366" w:rsidRPr="00935CB1">
        <w:t xml:space="preserve">финансовой системы и </w:t>
      </w:r>
      <w:r w:rsidR="0046543A" w:rsidRPr="00935CB1">
        <w:t>финансов</w:t>
      </w:r>
      <w:r w:rsidR="00486366" w:rsidRPr="00935CB1">
        <w:t>ой</w:t>
      </w:r>
      <w:r w:rsidR="005A6A39" w:rsidRPr="00935CB1">
        <w:t xml:space="preserve"> </w:t>
      </w:r>
      <w:r w:rsidR="0046543A" w:rsidRPr="00935CB1">
        <w:t>политик</w:t>
      </w:r>
      <w:r w:rsidR="00486366" w:rsidRPr="00935CB1">
        <w:t>и</w:t>
      </w:r>
      <w:r w:rsidR="0046543A" w:rsidRPr="00935CB1">
        <w:t xml:space="preserve"> государства</w:t>
      </w:r>
      <w:r w:rsidR="00486366" w:rsidRPr="00935CB1">
        <w:t>.</w:t>
      </w:r>
    </w:p>
    <w:p w:rsidR="00486366" w:rsidRPr="00935CB1" w:rsidRDefault="00486366" w:rsidP="007E57C1">
      <w:pPr>
        <w:tabs>
          <w:tab w:val="left" w:pos="1120"/>
        </w:tabs>
        <w:spacing w:after="0"/>
        <w:ind w:firstLine="709"/>
      </w:pPr>
      <w:r w:rsidRPr="00935CB1">
        <w:t>В главе 2.1. изучается понятие финансовой системы, ее задачи и структура государственных финансов.</w:t>
      </w:r>
    </w:p>
    <w:p w:rsidR="00486366" w:rsidRPr="00935CB1" w:rsidRDefault="00486366" w:rsidP="007E57C1">
      <w:pPr>
        <w:tabs>
          <w:tab w:val="left" w:pos="1120"/>
        </w:tabs>
        <w:spacing w:after="0"/>
        <w:ind w:firstLine="709"/>
      </w:pPr>
      <w:r w:rsidRPr="00935CB1">
        <w:t>В главе 2.2. рассматривается вопрос финансовой политики государства</w:t>
      </w:r>
      <w:r w:rsidR="0049085A" w:rsidRPr="00935CB1">
        <w:t>, ее цели, задачи, содержание</w:t>
      </w:r>
      <w:r w:rsidR="006166FF" w:rsidRPr="00935CB1">
        <w:t>.</w:t>
      </w:r>
    </w:p>
    <w:p w:rsidR="0046543A" w:rsidRPr="00935CB1" w:rsidRDefault="0046543A" w:rsidP="007E57C1">
      <w:pPr>
        <w:tabs>
          <w:tab w:val="left" w:pos="1120"/>
        </w:tabs>
        <w:spacing w:after="0"/>
        <w:ind w:firstLine="709"/>
      </w:pPr>
      <w:r w:rsidRPr="00935CB1">
        <w:t xml:space="preserve">В третье главе рассматривается вопрос о роли финансового механизма в формировании финансовой политики государства. </w:t>
      </w:r>
    </w:p>
    <w:p w:rsidR="00752E82" w:rsidRPr="00935CB1" w:rsidRDefault="006166FF" w:rsidP="007E57C1">
      <w:pPr>
        <w:tabs>
          <w:tab w:val="left" w:pos="1120"/>
        </w:tabs>
        <w:spacing w:after="0"/>
        <w:ind w:firstLine="709"/>
      </w:pPr>
      <w:r w:rsidRPr="00935CB1">
        <w:t>В главе 3.1. изучается понятие финансового механизма</w:t>
      </w:r>
      <w:r w:rsidR="007E57C1" w:rsidRPr="00935CB1">
        <w:t>, ее струк</w:t>
      </w:r>
      <w:r w:rsidRPr="00935CB1">
        <w:t>тура.</w:t>
      </w:r>
    </w:p>
    <w:p w:rsidR="006166FF" w:rsidRPr="00935CB1" w:rsidRDefault="006166FF" w:rsidP="007E57C1">
      <w:pPr>
        <w:tabs>
          <w:tab w:val="left" w:pos="1120"/>
        </w:tabs>
        <w:spacing w:after="0"/>
        <w:ind w:firstLine="709"/>
      </w:pPr>
      <w:r w:rsidRPr="00935CB1">
        <w:t>В главе 3.2. рассматривается вопрос о применение финансового механизма в реализации антикризисных мер в России.</w:t>
      </w:r>
    </w:p>
    <w:p w:rsidR="007E57C1" w:rsidRPr="00935CB1" w:rsidRDefault="00325486" w:rsidP="007E57C1">
      <w:pPr>
        <w:tabs>
          <w:tab w:val="left" w:pos="1120"/>
        </w:tabs>
        <w:suppressAutoHyphens/>
        <w:spacing w:after="0"/>
        <w:ind w:firstLine="709"/>
      </w:pPr>
      <w:r w:rsidRPr="00935CB1">
        <w:t>Для изучения темы использовались источники литературы авторов: Камаев</w:t>
      </w:r>
      <w:r w:rsidR="005E3C3D" w:rsidRPr="00935CB1">
        <w:t>а</w:t>
      </w:r>
      <w:r w:rsidRPr="00935CB1">
        <w:t xml:space="preserve"> В.Д., Ильчиков</w:t>
      </w:r>
      <w:r w:rsidR="005E3C3D" w:rsidRPr="00935CB1">
        <w:t>а</w:t>
      </w:r>
      <w:r w:rsidRPr="00935CB1">
        <w:t>, М.З., Борисовск</w:t>
      </w:r>
      <w:r w:rsidR="005E3C3D" w:rsidRPr="00935CB1">
        <w:t>ой</w:t>
      </w:r>
      <w:r w:rsidRPr="00935CB1">
        <w:t xml:space="preserve"> Т.А [5]; </w:t>
      </w:r>
      <w:r w:rsidR="005E3C3D" w:rsidRPr="00935CB1">
        <w:t xml:space="preserve">А. Кудрина </w:t>
      </w:r>
      <w:r w:rsidRPr="00935CB1">
        <w:t>[</w:t>
      </w:r>
      <w:r w:rsidR="005E3C3D" w:rsidRPr="00935CB1">
        <w:t>9</w:t>
      </w:r>
      <w:r w:rsidRPr="00935CB1">
        <w:t>];</w:t>
      </w:r>
      <w:r w:rsidR="00B1622D" w:rsidRPr="00935CB1">
        <w:t xml:space="preserve"> </w:t>
      </w:r>
      <w:r w:rsidR="00A43248" w:rsidRPr="00935CB1">
        <w:t xml:space="preserve">С. Алексашенко </w:t>
      </w:r>
      <w:r w:rsidRPr="00935CB1">
        <w:t>[</w:t>
      </w:r>
      <w:r w:rsidR="00A43248" w:rsidRPr="00935CB1">
        <w:t>10</w:t>
      </w:r>
      <w:r w:rsidRPr="00935CB1">
        <w:t xml:space="preserve">] </w:t>
      </w:r>
      <w:r w:rsidR="00B1622D" w:rsidRPr="00935CB1">
        <w:t>А.М. Бабич, Л.Н. Павловой</w:t>
      </w:r>
      <w:r w:rsidR="005A6A39" w:rsidRPr="00935CB1">
        <w:t xml:space="preserve"> </w:t>
      </w:r>
      <w:r w:rsidR="00B1622D" w:rsidRPr="00935CB1">
        <w:t>[11];</w:t>
      </w:r>
      <w:r w:rsidR="005A6A39" w:rsidRPr="00935CB1">
        <w:t xml:space="preserve"> </w:t>
      </w:r>
      <w:r w:rsidR="00B1622D" w:rsidRPr="00935CB1">
        <w:t>А.М. Литовских[12], а также работы других авторов.</w:t>
      </w:r>
    </w:p>
    <w:p w:rsidR="007E57C1" w:rsidRPr="00935CB1" w:rsidRDefault="007E57C1" w:rsidP="003A7A09">
      <w:pPr>
        <w:tabs>
          <w:tab w:val="left" w:pos="1120"/>
        </w:tabs>
        <w:suppressAutoHyphens/>
        <w:spacing w:after="0"/>
      </w:pPr>
    </w:p>
    <w:p w:rsidR="0046543A" w:rsidRPr="00935CB1" w:rsidRDefault="007E57C1" w:rsidP="007E57C1">
      <w:pPr>
        <w:tabs>
          <w:tab w:val="left" w:pos="1120"/>
        </w:tabs>
        <w:suppressAutoHyphens/>
        <w:spacing w:after="0"/>
        <w:jc w:val="center"/>
        <w:rPr>
          <w:b/>
          <w:bCs/>
        </w:rPr>
      </w:pPr>
      <w:r w:rsidRPr="00935CB1">
        <w:br w:type="page"/>
      </w:r>
      <w:r w:rsidR="0046543A" w:rsidRPr="00935CB1">
        <w:rPr>
          <w:b/>
          <w:bCs/>
        </w:rPr>
        <w:t>Глава 1 Необходимость и сущность финансов</w:t>
      </w:r>
    </w:p>
    <w:p w:rsidR="007E57C1" w:rsidRPr="00935CB1" w:rsidRDefault="007E57C1" w:rsidP="007E57C1">
      <w:pPr>
        <w:tabs>
          <w:tab w:val="left" w:pos="1120"/>
        </w:tabs>
        <w:suppressAutoHyphens/>
        <w:spacing w:after="0"/>
        <w:rPr>
          <w:b/>
          <w:bCs/>
        </w:rPr>
      </w:pPr>
    </w:p>
    <w:p w:rsidR="0046543A" w:rsidRPr="00935CB1" w:rsidRDefault="007E57C1" w:rsidP="007E57C1">
      <w:pPr>
        <w:spacing w:after="0"/>
        <w:jc w:val="center"/>
        <w:rPr>
          <w:b/>
          <w:bCs/>
        </w:rPr>
      </w:pPr>
      <w:r w:rsidRPr="00935CB1">
        <w:rPr>
          <w:b/>
          <w:bCs/>
        </w:rPr>
        <w:t xml:space="preserve">1.1 </w:t>
      </w:r>
      <w:r w:rsidR="0046543A" w:rsidRPr="00935CB1">
        <w:rPr>
          <w:b/>
          <w:bCs/>
        </w:rPr>
        <w:t>Финансы как экономическая категория</w:t>
      </w:r>
    </w:p>
    <w:p w:rsidR="007E57C1" w:rsidRPr="00935CB1" w:rsidRDefault="007E57C1" w:rsidP="007E57C1">
      <w:pPr>
        <w:spacing w:after="0"/>
        <w:rPr>
          <w:b/>
          <w:bCs/>
        </w:rPr>
      </w:pPr>
    </w:p>
    <w:p w:rsidR="003D0CB9" w:rsidRPr="00935CB1" w:rsidRDefault="00E60942" w:rsidP="005A6A39">
      <w:pPr>
        <w:spacing w:after="0"/>
        <w:ind w:firstLine="709"/>
      </w:pPr>
      <w:r w:rsidRPr="00935CB1">
        <w:t>Сущность финансов, закономерности их развития, сфера охватываемых ими товарно-денежных отношений и роль в процессе общественного воспроизводства определяются экономическим строем общества, природой и функциями государства.</w:t>
      </w:r>
      <w:r w:rsidR="00585D70" w:rsidRPr="00935CB1">
        <w:t xml:space="preserve"> В современных условиях рыночных отношений, когда товарно-денежные отношения приобрели всеохватывающий характер, финансы стали выражать экономические отношения в связи с образованием</w:t>
      </w:r>
      <w:r w:rsidR="00121A87" w:rsidRPr="00935CB1">
        <w:t>,</w:t>
      </w:r>
      <w:r w:rsidR="00585D70" w:rsidRPr="00935CB1">
        <w:t xml:space="preserve"> распределением, и использованием фондов денежных средств в процессе распределения и перераспределения национального дохода.</w:t>
      </w:r>
    </w:p>
    <w:p w:rsidR="003D0CB9" w:rsidRPr="00935CB1" w:rsidRDefault="00585D70" w:rsidP="005A6A39">
      <w:pPr>
        <w:spacing w:after="0"/>
        <w:ind w:firstLine="709"/>
      </w:pPr>
      <w:r w:rsidRPr="00935CB1">
        <w:t xml:space="preserve">Финансы представляют собой экономические отношения, связанные с формированием, 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расширенного воспроизводства. </w:t>
      </w:r>
    </w:p>
    <w:p w:rsidR="004E4CF5" w:rsidRPr="00935CB1" w:rsidRDefault="00F07FF0" w:rsidP="005A6A39">
      <w:pPr>
        <w:spacing w:after="0"/>
        <w:ind w:firstLine="709"/>
      </w:pPr>
      <w:r w:rsidRPr="00935CB1">
        <w:t>Финансы</w:t>
      </w:r>
      <w:r w:rsidR="004E4CF5" w:rsidRPr="00935CB1">
        <w:t xml:space="preserve"> </w:t>
      </w:r>
      <w:r w:rsidR="00121A87" w:rsidRPr="00935CB1">
        <w:t>-</w:t>
      </w:r>
      <w:r w:rsidR="004E4CF5" w:rsidRPr="00935CB1">
        <w:t xml:space="preserve"> это самостоятельная наука, изучающая деньги и </w:t>
      </w:r>
      <w:r w:rsidR="004E4CF5" w:rsidRPr="006D13B1">
        <w:t>социально</w:t>
      </w:r>
      <w:r w:rsidR="004E4CF5" w:rsidRPr="00935CB1">
        <w:t>-</w:t>
      </w:r>
      <w:r w:rsidR="004E4CF5" w:rsidRPr="006D13B1">
        <w:t>экономические</w:t>
      </w:r>
      <w:r w:rsidR="004E4CF5" w:rsidRPr="00935CB1">
        <w:t xml:space="preserve"> отношения, связанные с формированием, распределением и использованием материальных ресурсов. Финансы </w:t>
      </w:r>
      <w:r w:rsidR="00121A87" w:rsidRPr="00935CB1">
        <w:t>-</w:t>
      </w:r>
      <w:r w:rsidR="004E4CF5" w:rsidRPr="00935CB1">
        <w:t xml:space="preserve"> это прикладная </w:t>
      </w:r>
      <w:r w:rsidR="004E4CF5" w:rsidRPr="006D13B1">
        <w:t>экономическая</w:t>
      </w:r>
      <w:r w:rsidR="00121A87" w:rsidRPr="00935CB1">
        <w:t xml:space="preserve"> дисциплина, которая включает в себя:</w:t>
      </w:r>
    </w:p>
    <w:p w:rsidR="00121A87" w:rsidRPr="00935CB1" w:rsidRDefault="00F54885" w:rsidP="007E57C1">
      <w:pPr>
        <w:numPr>
          <w:ilvl w:val="0"/>
          <w:numId w:val="29"/>
        </w:numPr>
        <w:tabs>
          <w:tab w:val="left" w:pos="980"/>
        </w:tabs>
        <w:spacing w:after="0"/>
        <w:ind w:left="0" w:firstLine="709"/>
      </w:pPr>
      <w:r w:rsidRPr="00935CB1">
        <w:t>Общее умение (а возможно, даже искусство) управлять финансами изучает наука финансовый менеджмент</w:t>
      </w:r>
      <w:r w:rsidR="00121A87" w:rsidRPr="00935CB1">
        <w:t>;</w:t>
      </w:r>
    </w:p>
    <w:p w:rsidR="00121A87" w:rsidRPr="00935CB1" w:rsidRDefault="00F54885" w:rsidP="007E57C1">
      <w:pPr>
        <w:numPr>
          <w:ilvl w:val="0"/>
          <w:numId w:val="29"/>
        </w:numPr>
        <w:tabs>
          <w:tab w:val="left" w:pos="980"/>
        </w:tabs>
        <w:spacing w:after="0"/>
        <w:ind w:left="0" w:firstLine="709"/>
      </w:pPr>
      <w:r w:rsidRPr="00935CB1">
        <w:t>Управление финансами банка изучается в рамках науки банковское дело</w:t>
      </w:r>
      <w:r w:rsidR="00121A87" w:rsidRPr="00935CB1">
        <w:t>;</w:t>
      </w:r>
    </w:p>
    <w:p w:rsidR="00121A87" w:rsidRPr="00935CB1" w:rsidRDefault="00F54885" w:rsidP="007E57C1">
      <w:pPr>
        <w:numPr>
          <w:ilvl w:val="0"/>
          <w:numId w:val="29"/>
        </w:numPr>
        <w:tabs>
          <w:tab w:val="left" w:pos="980"/>
        </w:tabs>
        <w:spacing w:after="0"/>
        <w:ind w:left="0" w:firstLine="709"/>
      </w:pPr>
      <w:r w:rsidRPr="00935CB1">
        <w:t>Финансовые рынки изучает наука финансовая экономика</w:t>
      </w:r>
      <w:r w:rsidR="00121A87" w:rsidRPr="00935CB1">
        <w:t>;</w:t>
      </w:r>
    </w:p>
    <w:p w:rsidR="00121A87" w:rsidRPr="00935CB1" w:rsidRDefault="00F54885" w:rsidP="007E57C1">
      <w:pPr>
        <w:numPr>
          <w:ilvl w:val="0"/>
          <w:numId w:val="29"/>
        </w:numPr>
        <w:tabs>
          <w:tab w:val="left" w:pos="980"/>
        </w:tabs>
        <w:spacing w:after="0"/>
        <w:ind w:left="0" w:firstLine="709"/>
      </w:pPr>
      <w:r w:rsidRPr="00935CB1">
        <w:t>Финансовая статистика изучается в рамках небольшого одноимённого раздела статистики</w:t>
      </w:r>
      <w:r w:rsidR="00121A87" w:rsidRPr="00935CB1">
        <w:t>;</w:t>
      </w:r>
    </w:p>
    <w:p w:rsidR="00121A87" w:rsidRPr="00935CB1" w:rsidRDefault="00F54885" w:rsidP="007E57C1">
      <w:pPr>
        <w:numPr>
          <w:ilvl w:val="0"/>
          <w:numId w:val="29"/>
        </w:numPr>
        <w:tabs>
          <w:tab w:val="left" w:pos="980"/>
        </w:tabs>
        <w:spacing w:after="0"/>
        <w:ind w:left="0" w:firstLine="709"/>
      </w:pPr>
      <w:r w:rsidRPr="00935CB1">
        <w:t>Методы обработки финансовой информации изучает прикладная математическая наука финансовая математика</w:t>
      </w:r>
      <w:r w:rsidR="00121A87" w:rsidRPr="00935CB1">
        <w:t>;</w:t>
      </w:r>
    </w:p>
    <w:p w:rsidR="00F54885" w:rsidRPr="00935CB1" w:rsidRDefault="00F54885" w:rsidP="007E57C1">
      <w:pPr>
        <w:numPr>
          <w:ilvl w:val="0"/>
          <w:numId w:val="29"/>
        </w:numPr>
        <w:tabs>
          <w:tab w:val="left" w:pos="980"/>
        </w:tabs>
        <w:spacing w:after="0"/>
        <w:ind w:left="0" w:firstLine="709"/>
      </w:pPr>
      <w:r w:rsidRPr="00935CB1">
        <w:t xml:space="preserve">Контроль </w:t>
      </w:r>
      <w:r w:rsidR="00121A87" w:rsidRPr="00935CB1">
        <w:t>над</w:t>
      </w:r>
      <w:r w:rsidRPr="00935CB1">
        <w:t xml:space="preserve"> финансовыми потоками изучается в рамках дисциплины финансовый контроль</w:t>
      </w:r>
      <w:r w:rsidR="004E4CF5" w:rsidRPr="00935CB1">
        <w:t>.</w:t>
      </w:r>
    </w:p>
    <w:p w:rsidR="007E57C1" w:rsidRPr="00935CB1" w:rsidRDefault="007E57C1" w:rsidP="007E57C1">
      <w:pPr>
        <w:tabs>
          <w:tab w:val="left" w:pos="980"/>
        </w:tabs>
        <w:spacing w:after="0"/>
      </w:pPr>
    </w:p>
    <w:p w:rsidR="00B936C8" w:rsidRPr="00935CB1" w:rsidRDefault="007E57C1" w:rsidP="007E57C1">
      <w:pPr>
        <w:spacing w:after="0"/>
        <w:jc w:val="center"/>
        <w:rPr>
          <w:b/>
          <w:bCs/>
        </w:rPr>
      </w:pPr>
      <w:r w:rsidRPr="00935CB1">
        <w:rPr>
          <w:b/>
          <w:bCs/>
        </w:rPr>
        <w:t xml:space="preserve">1.2 </w:t>
      </w:r>
      <w:r w:rsidR="00121A87" w:rsidRPr="00935CB1">
        <w:rPr>
          <w:b/>
          <w:bCs/>
        </w:rPr>
        <w:t>С</w:t>
      </w:r>
      <w:r w:rsidR="00B936C8" w:rsidRPr="00935CB1">
        <w:rPr>
          <w:b/>
          <w:bCs/>
        </w:rPr>
        <w:t>убъекты</w:t>
      </w:r>
      <w:r w:rsidR="00E55FFF" w:rsidRPr="00935CB1">
        <w:rPr>
          <w:b/>
          <w:bCs/>
        </w:rPr>
        <w:t xml:space="preserve"> и виды</w:t>
      </w:r>
      <w:r w:rsidR="00B936C8" w:rsidRPr="00935CB1">
        <w:rPr>
          <w:b/>
          <w:bCs/>
        </w:rPr>
        <w:t xml:space="preserve"> финансовых отношений</w:t>
      </w:r>
    </w:p>
    <w:p w:rsidR="007E57C1" w:rsidRPr="00935CB1" w:rsidRDefault="007E57C1" w:rsidP="007E57C1">
      <w:pPr>
        <w:spacing w:after="0"/>
        <w:rPr>
          <w:b/>
          <w:bCs/>
        </w:rPr>
      </w:pPr>
    </w:p>
    <w:p w:rsidR="00846843" w:rsidRPr="00935CB1" w:rsidRDefault="007813F4" w:rsidP="005A6A39">
      <w:pPr>
        <w:spacing w:after="0"/>
        <w:ind w:firstLine="709"/>
      </w:pPr>
      <w:r w:rsidRPr="00935CB1">
        <w:t xml:space="preserve">Традиционно финансы разделяют на публичные и частные. </w:t>
      </w:r>
    </w:p>
    <w:p w:rsidR="00846843" w:rsidRPr="00935CB1" w:rsidRDefault="007813F4" w:rsidP="005A6A39">
      <w:pPr>
        <w:spacing w:after="0"/>
        <w:ind w:firstLine="709"/>
      </w:pPr>
      <w:r w:rsidRPr="00935CB1">
        <w:t xml:space="preserve">К первой группе относятся: государственные финансы и муниципальные финансы (местные финансы). </w:t>
      </w:r>
    </w:p>
    <w:p w:rsidR="00846843" w:rsidRPr="00935CB1" w:rsidRDefault="007813F4" w:rsidP="005A6A39">
      <w:pPr>
        <w:spacing w:after="0"/>
        <w:ind w:firstLine="709"/>
      </w:pPr>
      <w:r w:rsidRPr="00935CB1">
        <w:t>Во второй группе выделяют:</w:t>
      </w:r>
      <w:r w:rsidR="00121A87" w:rsidRPr="00935CB1">
        <w:t xml:space="preserve"> </w:t>
      </w:r>
    </w:p>
    <w:p w:rsidR="00121A87" w:rsidRPr="00935CB1" w:rsidRDefault="007813F4" w:rsidP="007E57C1">
      <w:pPr>
        <w:numPr>
          <w:ilvl w:val="0"/>
          <w:numId w:val="31"/>
        </w:numPr>
        <w:tabs>
          <w:tab w:val="left" w:pos="980"/>
        </w:tabs>
        <w:spacing w:after="0"/>
        <w:ind w:left="0" w:firstLine="709"/>
      </w:pPr>
      <w:r w:rsidRPr="00935CB1">
        <w:t>личные финансы и семейные финансы;</w:t>
      </w:r>
      <w:r w:rsidR="00121A87" w:rsidRPr="00935CB1">
        <w:t xml:space="preserve"> </w:t>
      </w:r>
    </w:p>
    <w:p w:rsidR="00121A87" w:rsidRPr="00935CB1" w:rsidRDefault="007813F4" w:rsidP="007E57C1">
      <w:pPr>
        <w:numPr>
          <w:ilvl w:val="0"/>
          <w:numId w:val="31"/>
        </w:numPr>
        <w:tabs>
          <w:tab w:val="left" w:pos="980"/>
        </w:tabs>
        <w:spacing w:after="0"/>
        <w:ind w:left="0" w:firstLine="709"/>
      </w:pPr>
      <w:r w:rsidRPr="00935CB1">
        <w:t>финансы малого бизнеса, корпоративные финансы (финансы предприятий, финансы бизнеса), финансы банков (банковское дело), финансы некоммерческих организаций.</w:t>
      </w:r>
      <w:r w:rsidR="00121A87" w:rsidRPr="00935CB1">
        <w:t xml:space="preserve"> </w:t>
      </w:r>
    </w:p>
    <w:p w:rsidR="00846843" w:rsidRPr="00935CB1" w:rsidRDefault="007813F4" w:rsidP="005A6A39">
      <w:pPr>
        <w:spacing w:after="0"/>
        <w:ind w:firstLine="709"/>
      </w:pPr>
      <w:r w:rsidRPr="00935CB1">
        <w:t>Для публичных финансов первичны расходы, так как производится финансирование четко регламентированных задач и функций публичного образования. Для частных финансов первичны доходы, вся деятельность направлена на получение дохода, который впоследствии используется по усмотрению лица.</w:t>
      </w:r>
      <w:r w:rsidR="00121A87" w:rsidRPr="00935CB1">
        <w:t xml:space="preserve"> </w:t>
      </w:r>
    </w:p>
    <w:p w:rsidR="00121A87" w:rsidRPr="00935CB1" w:rsidRDefault="007813F4" w:rsidP="005A6A39">
      <w:pPr>
        <w:spacing w:after="0"/>
        <w:ind w:firstLine="709"/>
      </w:pPr>
      <w:r w:rsidRPr="00935CB1">
        <w:t>Определение понятия налог представлено в ст. 8 Налогового кодекса РФ (своеобразной «налоговой конституции»). Согласно указанному нормативному акту, налог </w:t>
      </w:r>
      <w:r w:rsidR="00E55FFF" w:rsidRPr="00935CB1">
        <w:t>-</w:t>
      </w:r>
      <w:r w:rsidRPr="00935CB1">
        <w:t xml:space="preserve"> обязательный, индивидуально-безвозмездный платеж, взимаемый с организаций и физических лиц в форме отчуждения принадлежащих им на праве собственности (хозяйственного ведения или оперативного управления) денежных средств, в целях обеспечения деятельности государства и (или) муниципальных образований.</w:t>
      </w:r>
      <w:r w:rsidR="005A6A39" w:rsidRPr="00935CB1">
        <w:t xml:space="preserve"> </w:t>
      </w:r>
    </w:p>
    <w:p w:rsidR="00121A87" w:rsidRPr="00935CB1" w:rsidRDefault="007813F4" w:rsidP="005A6A39">
      <w:pPr>
        <w:spacing w:after="0"/>
        <w:ind w:firstLine="709"/>
      </w:pPr>
      <w:r w:rsidRPr="00935CB1">
        <w:t>Данное определение указывает на отличительные признаки налога от других видов платежей в бюджет: обязательность, индивидуальную безвозмездность, денежный характер (налоги нынешней налоговой системы могут иметь только денежную форму, в отличие от налоговой системы, действовавшей до введения в действие Налогового кодекса РФ) и целевую направленность платежа (для обеспечения деятельности государства и (или) муниципальных образований).</w:t>
      </w:r>
      <w:r w:rsidR="00121A87" w:rsidRPr="00935CB1">
        <w:t xml:space="preserve"> </w:t>
      </w:r>
    </w:p>
    <w:p w:rsidR="00121A87" w:rsidRPr="00935CB1" w:rsidRDefault="007813F4" w:rsidP="005A6A39">
      <w:pPr>
        <w:spacing w:after="0"/>
        <w:ind w:firstLine="709"/>
      </w:pPr>
      <w:r w:rsidRPr="00935CB1">
        <w:t>Сборы </w:t>
      </w:r>
      <w:r w:rsidR="00E55FFF" w:rsidRPr="00935CB1">
        <w:t>-</w:t>
      </w:r>
      <w:r w:rsidRPr="00935CB1">
        <w:t xml:space="preserve"> обязательные взносы, взимаемые с организаций и физических лиц, уплата которых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(лицензий). Из определения видны отличия сбора от категории налога: в частности сбор, в отличие от налога, является обязательным не всегда, а только в </w:t>
      </w:r>
      <w:r w:rsidR="00B10EB4" w:rsidRPr="00935CB1">
        <w:t>случае,</w:t>
      </w:r>
      <w:r w:rsidRPr="00935CB1">
        <w:t xml:space="preserve"> когда в отношении его плательщика те или иные государственные органы совершают «юридически значимые действия», то есть присутствует момент «индивидуальной возмездности».</w:t>
      </w:r>
      <w:r w:rsidR="00121A87" w:rsidRPr="00935CB1">
        <w:t xml:space="preserve"> </w:t>
      </w:r>
    </w:p>
    <w:p w:rsidR="00121A87" w:rsidRPr="00935CB1" w:rsidRDefault="007813F4" w:rsidP="005A6A39">
      <w:pPr>
        <w:spacing w:after="0"/>
        <w:ind w:firstLine="709"/>
      </w:pPr>
      <w:r w:rsidRPr="00935CB1">
        <w:t>Налоги сегодня </w:t>
      </w:r>
      <w:r w:rsidR="00E55FFF" w:rsidRPr="00935CB1">
        <w:t>-</w:t>
      </w:r>
      <w:r w:rsidRPr="00935CB1">
        <w:t xml:space="preserve"> важнейшая и крупнейшая часть доходов государства (фискальная функция налогов). Манипулируя налоговыми ставками, государство может влиять на экономику, активируя ту или иную экономическую отрасль (или, допустим, географический регион), или наоборот, сдерживая рост в какой-то области (регулирующая функция налога).</w:t>
      </w:r>
      <w:r w:rsidR="00121A87" w:rsidRPr="00935CB1">
        <w:t xml:space="preserve"> </w:t>
      </w:r>
    </w:p>
    <w:p w:rsidR="00121A87" w:rsidRPr="00935CB1" w:rsidRDefault="007813F4" w:rsidP="005A6A39">
      <w:pPr>
        <w:spacing w:after="0"/>
        <w:ind w:firstLine="709"/>
      </w:pPr>
      <w:r w:rsidRPr="00935CB1">
        <w:t>Налоги бывают прямыми и косвенными. Прямой налог </w:t>
      </w:r>
      <w:r w:rsidR="00E55FFF" w:rsidRPr="00935CB1">
        <w:t>-</w:t>
      </w:r>
      <w:r w:rsidRPr="00935CB1">
        <w:t xml:space="preserve"> это налог, взимаемый государством непосредственно с доходов или имущества налогоплательщика. Косвенный налог </w:t>
      </w:r>
      <w:r w:rsidR="00E55FFF" w:rsidRPr="00935CB1">
        <w:t>-</w:t>
      </w:r>
      <w:r w:rsidRPr="00935CB1">
        <w:t xml:space="preserve"> налог на товары и услуги, устанавливаемый в виде надбавки к цене или тарифу. Косвенные налоги также действуют в форме акцизов (в том числе универсального акциза) и таможенных пошлин.</w:t>
      </w:r>
      <w:r w:rsidR="00121A87" w:rsidRPr="00935CB1">
        <w:t xml:space="preserve"> </w:t>
      </w:r>
    </w:p>
    <w:p w:rsidR="00121A87" w:rsidRPr="00935CB1" w:rsidRDefault="007813F4" w:rsidP="005A6A39">
      <w:pPr>
        <w:spacing w:after="0"/>
        <w:ind w:firstLine="709"/>
      </w:pPr>
      <w:r w:rsidRPr="00935CB1">
        <w:t>Вот основные налоги, обеспечивающие доход бюджетов бюджетной системы РФ:</w:t>
      </w:r>
      <w:r w:rsidR="00121A87" w:rsidRPr="00935CB1">
        <w:t xml:space="preserve"> </w:t>
      </w:r>
    </w:p>
    <w:p w:rsidR="00121A87" w:rsidRPr="00935CB1" w:rsidRDefault="007813F4" w:rsidP="007E57C1">
      <w:pPr>
        <w:numPr>
          <w:ilvl w:val="0"/>
          <w:numId w:val="32"/>
        </w:numPr>
        <w:tabs>
          <w:tab w:val="left" w:pos="980"/>
        </w:tabs>
        <w:spacing w:after="0"/>
        <w:ind w:left="0" w:firstLine="709"/>
      </w:pPr>
      <w:r w:rsidRPr="00935CB1">
        <w:t>налог на добавленную стоимость</w:t>
      </w:r>
      <w:r w:rsidR="00B10EB4" w:rsidRPr="00935CB1">
        <w:t>;</w:t>
      </w:r>
      <w:r w:rsidR="00121A87" w:rsidRPr="00935CB1">
        <w:t xml:space="preserve"> </w:t>
      </w:r>
    </w:p>
    <w:p w:rsidR="00121A87" w:rsidRPr="00935CB1" w:rsidRDefault="007813F4" w:rsidP="007E57C1">
      <w:pPr>
        <w:numPr>
          <w:ilvl w:val="0"/>
          <w:numId w:val="32"/>
        </w:numPr>
        <w:tabs>
          <w:tab w:val="left" w:pos="980"/>
        </w:tabs>
        <w:spacing w:after="0"/>
        <w:ind w:left="0" w:firstLine="709"/>
      </w:pPr>
      <w:r w:rsidRPr="00935CB1">
        <w:t>налог на прибыль организаций</w:t>
      </w:r>
      <w:r w:rsidR="00B10EB4" w:rsidRPr="00935CB1">
        <w:t>;</w:t>
      </w:r>
    </w:p>
    <w:p w:rsidR="00121A87" w:rsidRPr="00935CB1" w:rsidRDefault="007813F4" w:rsidP="007E57C1">
      <w:pPr>
        <w:numPr>
          <w:ilvl w:val="0"/>
          <w:numId w:val="32"/>
        </w:numPr>
        <w:tabs>
          <w:tab w:val="left" w:pos="980"/>
        </w:tabs>
        <w:spacing w:after="0"/>
        <w:ind w:left="0" w:firstLine="709"/>
      </w:pPr>
      <w:r w:rsidRPr="00935CB1">
        <w:t>акцизы</w:t>
      </w:r>
      <w:r w:rsidR="00B10EB4" w:rsidRPr="00935CB1">
        <w:t>;</w:t>
      </w:r>
    </w:p>
    <w:p w:rsidR="00121A87" w:rsidRPr="00935CB1" w:rsidRDefault="007813F4" w:rsidP="007E57C1">
      <w:pPr>
        <w:numPr>
          <w:ilvl w:val="0"/>
          <w:numId w:val="32"/>
        </w:numPr>
        <w:tabs>
          <w:tab w:val="left" w:pos="980"/>
        </w:tabs>
        <w:spacing w:after="0"/>
        <w:ind w:left="0" w:firstLine="709"/>
      </w:pPr>
      <w:r w:rsidRPr="00935CB1">
        <w:t>налог на доходы физических лиц</w:t>
      </w:r>
      <w:r w:rsidR="00B10EB4" w:rsidRPr="00935CB1">
        <w:t>;</w:t>
      </w:r>
    </w:p>
    <w:p w:rsidR="00121A87" w:rsidRPr="00935CB1" w:rsidRDefault="007813F4" w:rsidP="007E57C1">
      <w:pPr>
        <w:numPr>
          <w:ilvl w:val="0"/>
          <w:numId w:val="32"/>
        </w:numPr>
        <w:tabs>
          <w:tab w:val="left" w:pos="980"/>
        </w:tabs>
        <w:spacing w:after="0"/>
        <w:ind w:left="0" w:firstLine="709"/>
      </w:pPr>
      <w:r w:rsidRPr="00935CB1">
        <w:t>налог на имущество организаций</w:t>
      </w:r>
      <w:r w:rsidR="00B10EB4" w:rsidRPr="00935CB1">
        <w:t>;</w:t>
      </w:r>
    </w:p>
    <w:p w:rsidR="00121A87" w:rsidRPr="00935CB1" w:rsidRDefault="007813F4" w:rsidP="007E57C1">
      <w:pPr>
        <w:numPr>
          <w:ilvl w:val="0"/>
          <w:numId w:val="32"/>
        </w:numPr>
        <w:tabs>
          <w:tab w:val="left" w:pos="980"/>
        </w:tabs>
        <w:spacing w:after="0"/>
        <w:ind w:left="0" w:firstLine="709"/>
      </w:pPr>
      <w:r w:rsidRPr="00935CB1">
        <w:t>налог на добычу полезных ископаемых</w:t>
      </w:r>
      <w:r w:rsidR="00B10EB4" w:rsidRPr="00935CB1">
        <w:t>;</w:t>
      </w:r>
    </w:p>
    <w:p w:rsidR="00121A87" w:rsidRPr="00935CB1" w:rsidRDefault="007813F4" w:rsidP="007E57C1">
      <w:pPr>
        <w:numPr>
          <w:ilvl w:val="0"/>
          <w:numId w:val="32"/>
        </w:numPr>
        <w:tabs>
          <w:tab w:val="left" w:pos="980"/>
        </w:tabs>
        <w:spacing w:after="0"/>
        <w:ind w:left="0" w:firstLine="709"/>
      </w:pPr>
      <w:r w:rsidRPr="00935CB1">
        <w:t>единый социальный налог</w:t>
      </w:r>
      <w:r w:rsidR="00B10EB4" w:rsidRPr="00935CB1">
        <w:t>;</w:t>
      </w:r>
      <w:r w:rsidR="00121A87" w:rsidRPr="00935CB1">
        <w:t xml:space="preserve"> </w:t>
      </w:r>
    </w:p>
    <w:p w:rsidR="00121A87" w:rsidRPr="00935CB1" w:rsidRDefault="007813F4" w:rsidP="007E57C1">
      <w:pPr>
        <w:numPr>
          <w:ilvl w:val="0"/>
          <w:numId w:val="32"/>
        </w:numPr>
        <w:tabs>
          <w:tab w:val="left" w:pos="980"/>
        </w:tabs>
        <w:spacing w:after="0"/>
        <w:ind w:left="0" w:firstLine="709"/>
      </w:pPr>
      <w:r w:rsidRPr="00935CB1">
        <w:t>государственная пошлина</w:t>
      </w:r>
      <w:r w:rsidR="00B10EB4" w:rsidRPr="00935CB1">
        <w:t>;</w:t>
      </w:r>
      <w:r w:rsidR="00121A87" w:rsidRPr="00935CB1">
        <w:t xml:space="preserve"> </w:t>
      </w:r>
    </w:p>
    <w:p w:rsidR="00121A87" w:rsidRPr="00935CB1" w:rsidRDefault="007813F4" w:rsidP="007E57C1">
      <w:pPr>
        <w:numPr>
          <w:ilvl w:val="0"/>
          <w:numId w:val="32"/>
        </w:numPr>
        <w:tabs>
          <w:tab w:val="left" w:pos="980"/>
        </w:tabs>
        <w:spacing w:after="0"/>
        <w:ind w:left="0" w:firstLine="709"/>
      </w:pPr>
      <w:r w:rsidRPr="00935CB1">
        <w:t>налог на игорный бизнес и др.</w:t>
      </w:r>
      <w:r w:rsidR="00E55FFF" w:rsidRPr="00935CB1">
        <w:t xml:space="preserve"> </w:t>
      </w:r>
    </w:p>
    <w:p w:rsidR="00121A87" w:rsidRPr="00935CB1" w:rsidRDefault="007813F4" w:rsidP="005A6A39">
      <w:pPr>
        <w:spacing w:after="0"/>
        <w:ind w:firstLine="709"/>
      </w:pPr>
      <w:r w:rsidRPr="00935CB1">
        <w:t xml:space="preserve">Современная налоговая система России строится на основе Налогового кодекса РФ и принятых в соответствии с ним законов субъектов и нормативных актов местного самоуправления, а также подзаконных актов различных органов исполнительной власти. Контроль </w:t>
      </w:r>
      <w:r w:rsidR="00B10EB4" w:rsidRPr="00935CB1">
        <w:t>над</w:t>
      </w:r>
      <w:r w:rsidRPr="00935CB1">
        <w:t xml:space="preserve"> правильностью, полнотой и своевременностью внесения налогов, возложен на Федеральную налоговую службу, которая образована в составе Минфина РФ.</w:t>
      </w:r>
      <w:r w:rsidR="00121A87" w:rsidRPr="00935CB1">
        <w:t xml:space="preserve"> </w:t>
      </w:r>
    </w:p>
    <w:p w:rsidR="00121A87" w:rsidRPr="00935CB1" w:rsidRDefault="007813F4" w:rsidP="005A6A39">
      <w:pPr>
        <w:spacing w:after="0"/>
        <w:ind w:firstLine="709"/>
      </w:pPr>
      <w:r w:rsidRPr="00935CB1">
        <w:t>Налоговая система РФ имеет три уровня (федеральный, региональный уровень субъекта и местный). В данный момент налоговая система по количеству уровней не совпадает с системой бюджетной (фактически с 2006 г. введен 4-й «негласный» бюджетный уровень на уровне местных бюджетов: бюджеты муниципальных районов, бюджеты городских округов, бюджеты внутригородских муниципальных образований городов федерального значения Москвы и Санкт-Петербурга). Однако, данное, казалось бы, противоречие нареканий не вызывает, поскольку все местные налоги (а также часть федеральных налогов и налоговых режимов) поделены между местными уровнями в соответствующих их статусам пропорциях на основании положений Бюджетного кодекса РФ.</w:t>
      </w:r>
      <w:r w:rsidR="00121A87" w:rsidRPr="00935CB1">
        <w:t xml:space="preserve"> </w:t>
      </w:r>
    </w:p>
    <w:p w:rsidR="00121A87" w:rsidRPr="00935CB1" w:rsidRDefault="007813F4" w:rsidP="005A6A39">
      <w:pPr>
        <w:spacing w:after="0"/>
        <w:ind w:firstLine="709"/>
      </w:pPr>
      <w:r w:rsidRPr="00935CB1">
        <w:t>Личные финансовые решения зачастую сводятся к планированию личного бюджета. Распространённая методика план</w:t>
      </w:r>
      <w:r w:rsidR="00B10EB4" w:rsidRPr="00935CB1">
        <w:t>ирования личного бюджета такова. В</w:t>
      </w:r>
      <w:r w:rsidRPr="00935CB1">
        <w:t xml:space="preserve"> доходную часть бюджета заносятся все предполагаемые доходы бюджетного периода, в том числе:</w:t>
      </w:r>
      <w:r w:rsidR="005A6A39" w:rsidRPr="00935CB1">
        <w:t xml:space="preserve"> </w:t>
      </w:r>
    </w:p>
    <w:p w:rsidR="00121A87" w:rsidRPr="00935CB1" w:rsidRDefault="009A063D" w:rsidP="007E57C1">
      <w:pPr>
        <w:numPr>
          <w:ilvl w:val="0"/>
          <w:numId w:val="33"/>
        </w:numPr>
        <w:tabs>
          <w:tab w:val="left" w:pos="1120"/>
        </w:tabs>
        <w:spacing w:after="0"/>
        <w:ind w:left="0" w:firstLine="709"/>
      </w:pPr>
      <w:r w:rsidRPr="00935CB1">
        <w:t>з</w:t>
      </w:r>
      <w:r w:rsidR="007813F4" w:rsidRPr="00935CB1">
        <w:t>аработок</w:t>
      </w:r>
      <w:r w:rsidR="00B10EB4" w:rsidRPr="00935CB1">
        <w:t>;</w:t>
      </w:r>
      <w:r w:rsidR="00121A87" w:rsidRPr="00935CB1">
        <w:t xml:space="preserve"> </w:t>
      </w:r>
    </w:p>
    <w:p w:rsidR="00121A87" w:rsidRPr="00935CB1" w:rsidRDefault="009A063D" w:rsidP="007E57C1">
      <w:pPr>
        <w:numPr>
          <w:ilvl w:val="0"/>
          <w:numId w:val="33"/>
        </w:numPr>
        <w:tabs>
          <w:tab w:val="left" w:pos="1120"/>
        </w:tabs>
        <w:spacing w:after="0"/>
        <w:ind w:left="0" w:firstLine="709"/>
      </w:pPr>
      <w:r w:rsidRPr="00935CB1">
        <w:t>п</w:t>
      </w:r>
      <w:r w:rsidR="007813F4" w:rsidRPr="00935CB1">
        <w:t>ричитающиеся пенсии и компенсации</w:t>
      </w:r>
      <w:r w:rsidR="00B10EB4" w:rsidRPr="00935CB1">
        <w:t>;</w:t>
      </w:r>
      <w:r w:rsidR="005A6A39" w:rsidRPr="00935CB1">
        <w:t xml:space="preserve"> </w:t>
      </w:r>
    </w:p>
    <w:p w:rsidR="00121A87" w:rsidRPr="00935CB1" w:rsidRDefault="009A063D" w:rsidP="007E57C1">
      <w:pPr>
        <w:numPr>
          <w:ilvl w:val="0"/>
          <w:numId w:val="33"/>
        </w:numPr>
        <w:tabs>
          <w:tab w:val="left" w:pos="1120"/>
        </w:tabs>
        <w:spacing w:after="0"/>
        <w:ind w:left="0" w:firstLine="709"/>
      </w:pPr>
      <w:r w:rsidRPr="00935CB1">
        <w:t>д</w:t>
      </w:r>
      <w:r w:rsidR="007813F4" w:rsidRPr="00935CB1">
        <w:t>оход от банковских вкладов</w:t>
      </w:r>
      <w:r w:rsidR="00B10EB4" w:rsidRPr="00935CB1">
        <w:t>;</w:t>
      </w:r>
      <w:r w:rsidR="00121A87" w:rsidRPr="00935CB1">
        <w:t xml:space="preserve"> </w:t>
      </w:r>
    </w:p>
    <w:p w:rsidR="00121A87" w:rsidRPr="00935CB1" w:rsidRDefault="009A063D" w:rsidP="007E57C1">
      <w:pPr>
        <w:numPr>
          <w:ilvl w:val="0"/>
          <w:numId w:val="33"/>
        </w:numPr>
        <w:tabs>
          <w:tab w:val="left" w:pos="1120"/>
        </w:tabs>
        <w:spacing w:after="0"/>
        <w:ind w:left="0" w:firstLine="709"/>
      </w:pPr>
      <w:r w:rsidRPr="00935CB1">
        <w:t>д</w:t>
      </w:r>
      <w:r w:rsidR="007813F4" w:rsidRPr="00935CB1">
        <w:t>оход от сдачи в аренду недвижимости</w:t>
      </w:r>
      <w:r w:rsidR="00B10EB4" w:rsidRPr="00935CB1">
        <w:t>;</w:t>
      </w:r>
      <w:r w:rsidR="00121A87" w:rsidRPr="00935CB1">
        <w:t xml:space="preserve"> </w:t>
      </w:r>
    </w:p>
    <w:p w:rsidR="00121A87" w:rsidRPr="00935CB1" w:rsidRDefault="009A063D" w:rsidP="007E57C1">
      <w:pPr>
        <w:numPr>
          <w:ilvl w:val="0"/>
          <w:numId w:val="33"/>
        </w:numPr>
        <w:tabs>
          <w:tab w:val="left" w:pos="1120"/>
        </w:tabs>
        <w:spacing w:after="0"/>
        <w:ind w:left="0" w:firstLine="709"/>
      </w:pPr>
      <w:r w:rsidRPr="00935CB1">
        <w:t>д</w:t>
      </w:r>
      <w:r w:rsidR="007813F4" w:rsidRPr="00935CB1">
        <w:t>оход от имеющихся ценных бумаг</w:t>
      </w:r>
      <w:r w:rsidR="00B10EB4" w:rsidRPr="00935CB1">
        <w:t>.</w:t>
      </w:r>
      <w:r w:rsidR="00121A87" w:rsidRPr="00935CB1">
        <w:t xml:space="preserve"> </w:t>
      </w:r>
    </w:p>
    <w:p w:rsidR="00121A87" w:rsidRPr="00935CB1" w:rsidRDefault="00B10EB4" w:rsidP="007E57C1">
      <w:pPr>
        <w:tabs>
          <w:tab w:val="left" w:pos="1120"/>
        </w:tabs>
        <w:spacing w:after="0"/>
        <w:ind w:firstLine="709"/>
      </w:pPr>
      <w:r w:rsidRPr="00935CB1">
        <w:t>З</w:t>
      </w:r>
      <w:r w:rsidR="007813F4" w:rsidRPr="00935CB1">
        <w:t>атем составляется расходная часть бюджета, включающая:</w:t>
      </w:r>
      <w:r w:rsidR="005A6A39" w:rsidRPr="00935CB1">
        <w:t xml:space="preserve"> </w:t>
      </w:r>
    </w:p>
    <w:p w:rsidR="00121A87" w:rsidRPr="00935CB1" w:rsidRDefault="007813F4" w:rsidP="007E57C1">
      <w:pPr>
        <w:numPr>
          <w:ilvl w:val="0"/>
          <w:numId w:val="34"/>
        </w:numPr>
        <w:tabs>
          <w:tab w:val="left" w:pos="1120"/>
        </w:tabs>
        <w:spacing w:after="0"/>
        <w:ind w:left="0" w:firstLine="709"/>
      </w:pPr>
      <w:r w:rsidRPr="00935CB1">
        <w:t>оплата жилья и коммунальных услуг</w:t>
      </w:r>
      <w:r w:rsidR="00B10EB4" w:rsidRPr="00935CB1">
        <w:t>;</w:t>
      </w:r>
      <w:r w:rsidR="00121A87" w:rsidRPr="00935CB1">
        <w:t xml:space="preserve"> </w:t>
      </w:r>
    </w:p>
    <w:p w:rsidR="00121A87" w:rsidRPr="00935CB1" w:rsidRDefault="007813F4" w:rsidP="007E57C1">
      <w:pPr>
        <w:numPr>
          <w:ilvl w:val="0"/>
          <w:numId w:val="34"/>
        </w:numPr>
        <w:tabs>
          <w:tab w:val="left" w:pos="1120"/>
        </w:tabs>
        <w:spacing w:after="0"/>
        <w:ind w:left="0" w:firstLine="709"/>
      </w:pPr>
      <w:r w:rsidRPr="00935CB1">
        <w:t>оплата питания</w:t>
      </w:r>
      <w:r w:rsidR="00B10EB4" w:rsidRPr="00935CB1">
        <w:t>;</w:t>
      </w:r>
    </w:p>
    <w:p w:rsidR="00121A87" w:rsidRPr="00935CB1" w:rsidRDefault="007813F4" w:rsidP="007E57C1">
      <w:pPr>
        <w:numPr>
          <w:ilvl w:val="0"/>
          <w:numId w:val="34"/>
        </w:numPr>
        <w:tabs>
          <w:tab w:val="left" w:pos="1120"/>
        </w:tabs>
        <w:spacing w:after="0"/>
        <w:ind w:left="0" w:firstLine="709"/>
      </w:pPr>
      <w:r w:rsidRPr="00935CB1">
        <w:t>медицинское страхование</w:t>
      </w:r>
      <w:r w:rsidR="00B10EB4" w:rsidRPr="00935CB1">
        <w:t>;</w:t>
      </w:r>
      <w:r w:rsidR="00121A87" w:rsidRPr="00935CB1">
        <w:t xml:space="preserve"> </w:t>
      </w:r>
    </w:p>
    <w:p w:rsidR="00121A87" w:rsidRPr="00935CB1" w:rsidRDefault="007813F4" w:rsidP="007E57C1">
      <w:pPr>
        <w:numPr>
          <w:ilvl w:val="0"/>
          <w:numId w:val="34"/>
        </w:numPr>
        <w:tabs>
          <w:tab w:val="left" w:pos="1120"/>
        </w:tabs>
        <w:spacing w:after="0"/>
        <w:ind w:left="0" w:firstLine="709"/>
      </w:pPr>
      <w:r w:rsidRPr="00935CB1">
        <w:t>взносы по кредитам</w:t>
      </w:r>
      <w:r w:rsidR="00B10EB4" w:rsidRPr="00935CB1">
        <w:t>;</w:t>
      </w:r>
    </w:p>
    <w:p w:rsidR="00121A87" w:rsidRPr="00935CB1" w:rsidRDefault="007813F4" w:rsidP="007E57C1">
      <w:pPr>
        <w:numPr>
          <w:ilvl w:val="0"/>
          <w:numId w:val="34"/>
        </w:numPr>
        <w:tabs>
          <w:tab w:val="left" w:pos="1120"/>
        </w:tabs>
        <w:spacing w:after="0"/>
        <w:ind w:left="0" w:firstLine="709"/>
      </w:pPr>
      <w:r w:rsidRPr="00935CB1">
        <w:t>покупка товаров длительного пользования</w:t>
      </w:r>
      <w:r w:rsidR="00B10EB4" w:rsidRPr="00935CB1">
        <w:t>;</w:t>
      </w:r>
      <w:r w:rsidR="00121A87" w:rsidRPr="00935CB1">
        <w:t xml:space="preserve"> </w:t>
      </w:r>
    </w:p>
    <w:p w:rsidR="00121A87" w:rsidRPr="00935CB1" w:rsidRDefault="007813F4" w:rsidP="007E57C1">
      <w:pPr>
        <w:numPr>
          <w:ilvl w:val="0"/>
          <w:numId w:val="34"/>
        </w:numPr>
        <w:tabs>
          <w:tab w:val="left" w:pos="1120"/>
        </w:tabs>
        <w:spacing w:after="0"/>
        <w:ind w:left="0" w:firstLine="709"/>
      </w:pPr>
      <w:r w:rsidRPr="00935CB1">
        <w:t>страхование рисков (собственности, здоровья и пр.)</w:t>
      </w:r>
      <w:r w:rsidR="00B10EB4" w:rsidRPr="00935CB1">
        <w:t>;</w:t>
      </w:r>
    </w:p>
    <w:p w:rsidR="00121A87" w:rsidRPr="00935CB1" w:rsidRDefault="007813F4" w:rsidP="007E57C1">
      <w:pPr>
        <w:numPr>
          <w:ilvl w:val="0"/>
          <w:numId w:val="34"/>
        </w:numPr>
        <w:tabs>
          <w:tab w:val="left" w:pos="1120"/>
        </w:tabs>
        <w:spacing w:after="0"/>
        <w:ind w:left="0" w:firstLine="709"/>
      </w:pPr>
      <w:r w:rsidRPr="00935CB1">
        <w:t>пенсионные накопления</w:t>
      </w:r>
      <w:r w:rsidR="00B10EB4" w:rsidRPr="00935CB1">
        <w:t>;</w:t>
      </w:r>
      <w:r w:rsidR="005A6A39" w:rsidRPr="00935CB1">
        <w:t xml:space="preserve"> </w:t>
      </w:r>
    </w:p>
    <w:p w:rsidR="00121A87" w:rsidRPr="00935CB1" w:rsidRDefault="007813F4" w:rsidP="007E57C1">
      <w:pPr>
        <w:numPr>
          <w:ilvl w:val="0"/>
          <w:numId w:val="34"/>
        </w:numPr>
        <w:tabs>
          <w:tab w:val="left" w:pos="1120"/>
        </w:tabs>
        <w:spacing w:after="0"/>
        <w:ind w:left="0" w:firstLine="709"/>
      </w:pPr>
      <w:r w:rsidRPr="00935CB1">
        <w:t>инвестиции</w:t>
      </w:r>
      <w:r w:rsidR="00B10EB4" w:rsidRPr="00935CB1">
        <w:t>.</w:t>
      </w:r>
      <w:r w:rsidR="00121A87" w:rsidRPr="00935CB1">
        <w:t xml:space="preserve"> </w:t>
      </w:r>
    </w:p>
    <w:p w:rsidR="00121A87" w:rsidRPr="00935CB1" w:rsidRDefault="007813F4" w:rsidP="005A6A39">
      <w:pPr>
        <w:spacing w:after="0"/>
        <w:ind w:firstLine="709"/>
      </w:pPr>
      <w:r w:rsidRPr="00935CB1">
        <w:t>Основная задача корпоративных финансов </w:t>
      </w:r>
      <w:r w:rsidR="003D637C" w:rsidRPr="00935CB1">
        <w:t>-</w:t>
      </w:r>
      <w:r w:rsidRPr="00935CB1">
        <w:t xml:space="preserve"> финансовое обеспечение деятельности организации. Также важно нахождение оптимального баланса между доходностью бизнеса и финансовыми рисками. Для обеспечения текущих финансовых потребностей бизнеса обычно берутся краткосрочные банковские кредиты. Для обеспечения долгосрочных потребностей чаще выпускаются облигации или акции без фиксированного дивиденда. Такие стратегические решения о кредитах или выпуске </w:t>
      </w:r>
      <w:r w:rsidR="007E57C1" w:rsidRPr="00935CB1">
        <w:t>акций,</w:t>
      </w:r>
      <w:r w:rsidRPr="00935CB1">
        <w:t xml:space="preserve"> в конечном </w:t>
      </w:r>
      <w:r w:rsidR="007E57C1" w:rsidRPr="00935CB1">
        <w:t>счете,</w:t>
      </w:r>
      <w:r w:rsidRPr="00935CB1">
        <w:t xml:space="preserve"> определяют саму структуру капитала организации.</w:t>
      </w:r>
      <w:r w:rsidR="00121A87" w:rsidRPr="00935CB1">
        <w:t xml:space="preserve"> </w:t>
      </w:r>
    </w:p>
    <w:p w:rsidR="00121A87" w:rsidRPr="00935CB1" w:rsidRDefault="007813F4" w:rsidP="005A6A39">
      <w:pPr>
        <w:spacing w:after="0"/>
        <w:ind w:firstLine="709"/>
      </w:pPr>
      <w:r w:rsidRPr="00935CB1">
        <w:t>Другая важнейшая сторона корпоративных финансов </w:t>
      </w:r>
      <w:r w:rsidR="003D637C" w:rsidRPr="00935CB1">
        <w:t>-</w:t>
      </w:r>
      <w:r w:rsidRPr="00935CB1">
        <w:t xml:space="preserve"> это решения об инвестициях, то есть решения о вложении имеющихся свободных средств. Ведь инвестиция </w:t>
      </w:r>
      <w:r w:rsidR="003D637C" w:rsidRPr="00935CB1">
        <w:t>-</w:t>
      </w:r>
      <w:r w:rsidRPr="00935CB1">
        <w:t xml:space="preserve"> это вложение свободного актива с надеждой, что он со временем увеличится в стоимости. Управление инвестициями </w:t>
      </w:r>
      <w:r w:rsidR="003D637C" w:rsidRPr="00935CB1">
        <w:t>-</w:t>
      </w:r>
      <w:r w:rsidRPr="00935CB1">
        <w:t xml:space="preserve"> важнейшая сторона финансов на любом уровне, и корпоративный уровень не </w:t>
      </w:r>
      <w:r w:rsidR="007E57C1" w:rsidRPr="00935CB1">
        <w:t>исключение</w:t>
      </w:r>
      <w:r w:rsidRPr="00935CB1">
        <w:t>. Перед принятием решения об инвестиции, нужно проанализировать следующие факторы:</w:t>
      </w:r>
      <w:r w:rsidR="00121A87" w:rsidRPr="00935CB1">
        <w:t xml:space="preserve"> </w:t>
      </w:r>
    </w:p>
    <w:p w:rsidR="00121A87" w:rsidRPr="00935CB1" w:rsidRDefault="009A063D" w:rsidP="007E57C1">
      <w:pPr>
        <w:numPr>
          <w:ilvl w:val="0"/>
          <w:numId w:val="35"/>
        </w:numPr>
        <w:tabs>
          <w:tab w:val="left" w:pos="980"/>
        </w:tabs>
        <w:spacing w:after="0"/>
        <w:ind w:left="0" w:firstLine="709"/>
      </w:pPr>
      <w:r w:rsidRPr="00935CB1">
        <w:t>с</w:t>
      </w:r>
      <w:r w:rsidR="007813F4" w:rsidRPr="00935CB1">
        <w:t>оотношение между: целью </w:t>
      </w:r>
      <w:r w:rsidR="00E55FFF" w:rsidRPr="00935CB1">
        <w:t>-</w:t>
      </w:r>
      <w:r w:rsidR="007813F4" w:rsidRPr="00935CB1">
        <w:t xml:space="preserve"> периодом времени </w:t>
      </w:r>
      <w:r w:rsidR="00E55FFF" w:rsidRPr="00935CB1">
        <w:t>-</w:t>
      </w:r>
      <w:r w:rsidR="007813F4" w:rsidRPr="00935CB1">
        <w:t xml:space="preserve"> инфляцией </w:t>
      </w:r>
      <w:r w:rsidR="00E55FFF" w:rsidRPr="00935CB1">
        <w:t>-</w:t>
      </w:r>
      <w:r w:rsidR="007813F4" w:rsidRPr="00935CB1">
        <w:t>неприятием рисков </w:t>
      </w:r>
      <w:r w:rsidRPr="00935CB1">
        <w:t>-</w:t>
      </w:r>
      <w:r w:rsidR="007813F4" w:rsidRPr="00935CB1">
        <w:t xml:space="preserve"> налогами</w:t>
      </w:r>
      <w:r w:rsidRPr="00935CB1">
        <w:t>;</w:t>
      </w:r>
      <w:r w:rsidR="00121A87" w:rsidRPr="00935CB1">
        <w:t xml:space="preserve"> </w:t>
      </w:r>
    </w:p>
    <w:p w:rsidR="00121A87" w:rsidRPr="00935CB1" w:rsidRDefault="009A063D" w:rsidP="007E57C1">
      <w:pPr>
        <w:numPr>
          <w:ilvl w:val="0"/>
          <w:numId w:val="35"/>
        </w:numPr>
        <w:tabs>
          <w:tab w:val="left" w:pos="980"/>
        </w:tabs>
        <w:spacing w:after="0"/>
        <w:ind w:left="0" w:firstLine="709"/>
      </w:pPr>
      <w:r w:rsidRPr="00935CB1">
        <w:t>в</w:t>
      </w:r>
      <w:r w:rsidR="007813F4" w:rsidRPr="00935CB1">
        <w:t>ыбор между активной и пассивной стратегией хеджирования</w:t>
      </w:r>
      <w:r w:rsidRPr="00935CB1">
        <w:t>;</w:t>
      </w:r>
      <w:r w:rsidR="00121A87" w:rsidRPr="00935CB1">
        <w:t xml:space="preserve"> </w:t>
      </w:r>
    </w:p>
    <w:p w:rsidR="00121A87" w:rsidRPr="00935CB1" w:rsidRDefault="009A063D" w:rsidP="007E57C1">
      <w:pPr>
        <w:numPr>
          <w:ilvl w:val="0"/>
          <w:numId w:val="35"/>
        </w:numPr>
        <w:tabs>
          <w:tab w:val="left" w:pos="980"/>
        </w:tabs>
        <w:spacing w:after="0"/>
        <w:ind w:left="0" w:firstLine="709"/>
      </w:pPr>
      <w:r w:rsidRPr="00935CB1">
        <w:t>о</w:t>
      </w:r>
      <w:r w:rsidR="007813F4" w:rsidRPr="00935CB1">
        <w:t>ценка эффективности портфеля инвестиций</w:t>
      </w:r>
      <w:r w:rsidR="00B10EB4" w:rsidRPr="00935CB1">
        <w:t>.</w:t>
      </w:r>
      <w:r w:rsidR="00121A87" w:rsidRPr="00935CB1">
        <w:t xml:space="preserve"> </w:t>
      </w:r>
    </w:p>
    <w:p w:rsidR="007813F4" w:rsidRPr="00935CB1" w:rsidRDefault="007813F4" w:rsidP="005A6A39">
      <w:pPr>
        <w:spacing w:after="0"/>
        <w:ind w:firstLine="709"/>
      </w:pPr>
      <w:r w:rsidRPr="00935CB1">
        <w:t>Финансовый менеджмент в организациях во многом схож с бухгалтерским учётом. Но бухгалтерский учёт занимается учётом уже совершённых операций (и, следовательно, учётом «исторической» финансовой информации). А финансовый менеджмент смотрит в будущее и занимается анализом эффективности и планированием ещё предстоящих финансовых операций.</w:t>
      </w:r>
    </w:p>
    <w:p w:rsidR="0072449E" w:rsidRPr="00935CB1" w:rsidRDefault="00E55FFF" w:rsidP="005A6A39">
      <w:pPr>
        <w:spacing w:after="0"/>
        <w:ind w:firstLine="709"/>
        <w:jc w:val="left"/>
      </w:pPr>
      <w:r w:rsidRPr="00935CB1">
        <w:t>Из выше сказанного можно сделать вывод, что ф</w:t>
      </w:r>
      <w:r w:rsidR="0072449E" w:rsidRPr="00935CB1">
        <w:t>инансовые отношения складываются:</w:t>
      </w:r>
    </w:p>
    <w:p w:rsidR="0072449E" w:rsidRPr="00935CB1" w:rsidRDefault="009A063D" w:rsidP="007E57C1">
      <w:pPr>
        <w:numPr>
          <w:ilvl w:val="0"/>
          <w:numId w:val="36"/>
        </w:numPr>
        <w:tabs>
          <w:tab w:val="left" w:pos="980"/>
        </w:tabs>
        <w:spacing w:after="0"/>
        <w:ind w:left="0" w:firstLine="709"/>
      </w:pPr>
      <w:r w:rsidRPr="00935CB1">
        <w:t>между г</w:t>
      </w:r>
      <w:r w:rsidR="0072449E" w:rsidRPr="00935CB1">
        <w:t xml:space="preserve">осударством и </w:t>
      </w:r>
      <w:r w:rsidR="003D58EA" w:rsidRPr="00935CB1">
        <w:t xml:space="preserve">предприятиями </w:t>
      </w:r>
      <w:r w:rsidR="00C257DB" w:rsidRPr="00935CB1">
        <w:t>-</w:t>
      </w:r>
      <w:r w:rsidR="003D58EA" w:rsidRPr="00935CB1">
        <w:t xml:space="preserve"> при уплате налогов в бюджетную систему и финансирования расходов;</w:t>
      </w:r>
    </w:p>
    <w:p w:rsidR="003D58EA" w:rsidRPr="00935CB1" w:rsidRDefault="009A063D" w:rsidP="007E57C1">
      <w:pPr>
        <w:numPr>
          <w:ilvl w:val="0"/>
          <w:numId w:val="36"/>
        </w:numPr>
        <w:tabs>
          <w:tab w:val="left" w:pos="980"/>
        </w:tabs>
        <w:spacing w:after="0"/>
        <w:ind w:left="0" w:firstLine="709"/>
      </w:pPr>
      <w:r w:rsidRPr="00935CB1">
        <w:t>п</w:t>
      </w:r>
      <w:r w:rsidR="00C257DB" w:rsidRPr="00935CB1">
        <w:t>редприятиями - в процессе приобретения товарно-материальных ценностей, а также реализации товаров и услуг;</w:t>
      </w:r>
    </w:p>
    <w:p w:rsidR="00997337" w:rsidRPr="00935CB1" w:rsidRDefault="009A063D" w:rsidP="007E57C1">
      <w:pPr>
        <w:numPr>
          <w:ilvl w:val="0"/>
          <w:numId w:val="36"/>
        </w:numPr>
        <w:tabs>
          <w:tab w:val="left" w:pos="980"/>
        </w:tabs>
        <w:spacing w:after="0"/>
        <w:ind w:left="0" w:firstLine="709"/>
      </w:pPr>
      <w:r w:rsidRPr="00935CB1">
        <w:t>р</w:t>
      </w:r>
      <w:r w:rsidR="00997337" w:rsidRPr="00935CB1">
        <w:t>уководством предприятия и работниками, например</w:t>
      </w:r>
      <w:r w:rsidR="007813F4" w:rsidRPr="00935CB1">
        <w:t>,</w:t>
      </w:r>
      <w:r w:rsidR="00997337" w:rsidRPr="00935CB1">
        <w:t xml:space="preserve"> при выдаче заработной платы</w:t>
      </w:r>
      <w:r w:rsidR="007813F4" w:rsidRPr="00935CB1">
        <w:t>;</w:t>
      </w:r>
    </w:p>
    <w:p w:rsidR="007813F4" w:rsidRPr="00935CB1" w:rsidRDefault="009A063D" w:rsidP="007E57C1">
      <w:pPr>
        <w:numPr>
          <w:ilvl w:val="0"/>
          <w:numId w:val="36"/>
        </w:numPr>
        <w:tabs>
          <w:tab w:val="left" w:pos="980"/>
        </w:tabs>
        <w:spacing w:after="0"/>
        <w:ind w:left="0" w:firstLine="709"/>
      </w:pPr>
      <w:r w:rsidRPr="00935CB1">
        <w:t>п</w:t>
      </w:r>
      <w:r w:rsidR="007813F4" w:rsidRPr="00935CB1">
        <w:t>редприятиями и вышестоящими организациями в вопросах создания централизованных фондов денежных средств и их распределения;</w:t>
      </w:r>
    </w:p>
    <w:p w:rsidR="007813F4" w:rsidRPr="00935CB1" w:rsidRDefault="009A063D" w:rsidP="007E57C1">
      <w:pPr>
        <w:numPr>
          <w:ilvl w:val="0"/>
          <w:numId w:val="36"/>
        </w:numPr>
        <w:tabs>
          <w:tab w:val="left" w:pos="980"/>
        </w:tabs>
        <w:spacing w:after="0"/>
        <w:ind w:left="0" w:firstLine="709"/>
      </w:pPr>
      <w:r w:rsidRPr="00935CB1">
        <w:t>г</w:t>
      </w:r>
      <w:r w:rsidR="007813F4" w:rsidRPr="00935CB1">
        <w:t xml:space="preserve">осударством, отдельными гражданами и внебюджетными фондами </w:t>
      </w:r>
      <w:r w:rsidRPr="00935CB1">
        <w:t>-</w:t>
      </w:r>
      <w:r w:rsidR="007813F4" w:rsidRPr="00935CB1">
        <w:t xml:space="preserve"> при внесении платежей в госбюджет, получении пенсий, пособий, стипендий;</w:t>
      </w:r>
    </w:p>
    <w:p w:rsidR="009A063D" w:rsidRPr="00935CB1" w:rsidRDefault="009A063D" w:rsidP="007E57C1">
      <w:pPr>
        <w:numPr>
          <w:ilvl w:val="0"/>
          <w:numId w:val="36"/>
        </w:numPr>
        <w:tabs>
          <w:tab w:val="left" w:pos="980"/>
        </w:tabs>
        <w:spacing w:after="0"/>
        <w:ind w:left="0" w:firstLine="709"/>
      </w:pPr>
      <w:r w:rsidRPr="00935CB1">
        <w:t>о</w:t>
      </w:r>
      <w:r w:rsidR="007813F4" w:rsidRPr="00935CB1">
        <w:t>тдельными звеньями бюджетной системы;</w:t>
      </w:r>
    </w:p>
    <w:p w:rsidR="007813F4" w:rsidRPr="00935CB1" w:rsidRDefault="009A063D" w:rsidP="007E57C1">
      <w:pPr>
        <w:numPr>
          <w:ilvl w:val="0"/>
          <w:numId w:val="36"/>
        </w:numPr>
        <w:tabs>
          <w:tab w:val="left" w:pos="980"/>
        </w:tabs>
        <w:spacing w:after="0"/>
        <w:ind w:left="0" w:firstLine="709"/>
      </w:pPr>
      <w:r w:rsidRPr="00935CB1">
        <w:t>с</w:t>
      </w:r>
      <w:r w:rsidR="007813F4" w:rsidRPr="00935CB1">
        <w:t xml:space="preserve">траховыми организациями и предприятиями, населением </w:t>
      </w:r>
      <w:r w:rsidRPr="00935CB1">
        <w:t>-</w:t>
      </w:r>
      <w:r w:rsidR="007813F4" w:rsidRPr="00935CB1">
        <w:t xml:space="preserve"> при уплате страховых взносов и возмещения ущерба при наступлении страхового случая и др.</w:t>
      </w:r>
    </w:p>
    <w:p w:rsidR="002146F0" w:rsidRPr="00935CB1" w:rsidRDefault="002146F0" w:rsidP="005A6A39">
      <w:pPr>
        <w:spacing w:after="0"/>
        <w:ind w:firstLine="709"/>
      </w:pPr>
      <w:r w:rsidRPr="00935CB1">
        <w:t>Изучив виды и субъекты финансовых отношений можно сделать вывод, что</w:t>
      </w:r>
      <w:r w:rsidR="005A6A39" w:rsidRPr="00935CB1">
        <w:t xml:space="preserve"> </w:t>
      </w:r>
      <w:r w:rsidRPr="00935CB1">
        <w:t xml:space="preserve">финансовая активность (деятельность) - это применение ряда техник и процедур, которые государство, частные лица и организации используют для управления своими финансами. Особенно важна при этом разница между доходами и расходами и оценка риска инвестиций. </w:t>
      </w:r>
    </w:p>
    <w:p w:rsidR="002146F0" w:rsidRPr="00935CB1" w:rsidRDefault="008450D9" w:rsidP="005A6A39">
      <w:pPr>
        <w:spacing w:after="0"/>
        <w:ind w:firstLine="709"/>
      </w:pPr>
      <w:r w:rsidRPr="00935CB1">
        <w:t xml:space="preserve">Финансовая экономика - это отрасль экономической науки, изучающая взаимосвязи между финансовыми величинами, такими как: цена, добавочная стоимость, акционерный капитал. </w:t>
      </w:r>
    </w:p>
    <w:p w:rsidR="009A063D" w:rsidRPr="00935CB1" w:rsidRDefault="009A063D" w:rsidP="003A7A09">
      <w:pPr>
        <w:spacing w:after="0"/>
      </w:pPr>
    </w:p>
    <w:p w:rsidR="00B936C8" w:rsidRPr="00935CB1" w:rsidRDefault="007E57C1" w:rsidP="007E57C1">
      <w:pPr>
        <w:spacing w:after="0"/>
        <w:jc w:val="center"/>
        <w:rPr>
          <w:b/>
          <w:bCs/>
        </w:rPr>
      </w:pPr>
      <w:r w:rsidRPr="00935CB1">
        <w:rPr>
          <w:b/>
          <w:bCs/>
        </w:rPr>
        <w:t xml:space="preserve">1.3 </w:t>
      </w:r>
      <w:r w:rsidR="00B936C8" w:rsidRPr="00935CB1">
        <w:rPr>
          <w:b/>
          <w:bCs/>
        </w:rPr>
        <w:t>Основные функции финансов</w:t>
      </w:r>
    </w:p>
    <w:p w:rsidR="007E57C1" w:rsidRPr="00935CB1" w:rsidRDefault="007E57C1" w:rsidP="007E57C1">
      <w:pPr>
        <w:spacing w:after="0"/>
      </w:pPr>
    </w:p>
    <w:p w:rsidR="00E40614" w:rsidRPr="00935CB1" w:rsidRDefault="00E55FFF" w:rsidP="005A6A39">
      <w:pPr>
        <w:spacing w:after="0"/>
        <w:ind w:firstLine="709"/>
      </w:pPr>
      <w:r w:rsidRPr="00935CB1">
        <w:t xml:space="preserve">Сущность финансов проявляется в </w:t>
      </w:r>
      <w:r w:rsidR="007E57C1" w:rsidRPr="00935CB1">
        <w:t>их функциях, под которыми пони</w:t>
      </w:r>
      <w:r w:rsidR="00E40614" w:rsidRPr="00935CB1">
        <w:t>мается «работа», выполняемая финансами. Различают следующие функции финансов:</w:t>
      </w:r>
    </w:p>
    <w:p w:rsidR="00E55FFF" w:rsidRPr="00935CB1" w:rsidRDefault="00E40614" w:rsidP="005A6A39">
      <w:pPr>
        <w:numPr>
          <w:ilvl w:val="0"/>
          <w:numId w:val="13"/>
        </w:numPr>
        <w:spacing w:after="0"/>
        <w:ind w:left="0" w:firstLine="709"/>
      </w:pPr>
      <w:r w:rsidRPr="00935CB1">
        <w:t xml:space="preserve">Распределительная функция проявляется в </w:t>
      </w:r>
      <w:r w:rsidR="00E55FFF" w:rsidRPr="00935CB1">
        <w:t>обеспечении субъектов хозяйствования необходимыми финансовыми ресурсами. При распределении и перераспределении национального дохода формируются доходы в материальной и нематериальных сферах производства</w:t>
      </w:r>
      <w:r w:rsidRPr="00935CB1">
        <w:t>.</w:t>
      </w:r>
    </w:p>
    <w:p w:rsidR="00E55FFF" w:rsidRPr="00935CB1" w:rsidRDefault="00C462F0" w:rsidP="007E57C1">
      <w:pPr>
        <w:numPr>
          <w:ilvl w:val="0"/>
          <w:numId w:val="13"/>
        </w:numPr>
        <w:spacing w:after="0"/>
        <w:ind w:left="0" w:firstLine="709"/>
      </w:pPr>
      <w:r w:rsidRPr="00935CB1">
        <w:t>Контрольная</w:t>
      </w:r>
      <w:r w:rsidR="00E40614" w:rsidRPr="00935CB1">
        <w:t xml:space="preserve"> функция заключается в контроле на</w:t>
      </w:r>
      <w:r w:rsidRPr="00935CB1">
        <w:t>д</w:t>
      </w:r>
      <w:r w:rsidR="00E40614" w:rsidRPr="00935CB1">
        <w:t xml:space="preserve"> распределением части национального дохода по </w:t>
      </w:r>
      <w:r w:rsidRPr="00935CB1">
        <w:t>соответствующим</w:t>
      </w:r>
      <w:r w:rsidR="00E40614" w:rsidRPr="00935CB1">
        <w:t xml:space="preserve"> </w:t>
      </w:r>
      <w:r w:rsidR="007E57C1" w:rsidRPr="00935CB1">
        <w:t>фондам и расходо</w:t>
      </w:r>
      <w:r w:rsidRPr="00935CB1">
        <w:t>ванием их</w:t>
      </w:r>
      <w:r w:rsidR="005A6A39" w:rsidRPr="00935CB1">
        <w:t xml:space="preserve"> </w:t>
      </w:r>
      <w:r w:rsidR="00E40614" w:rsidRPr="00935CB1">
        <w:t xml:space="preserve">по целевому назначению. Целью финансового контроля является рациональное и бережное расходование </w:t>
      </w:r>
      <w:r w:rsidR="007E57C1" w:rsidRPr="00935CB1">
        <w:t>материальных, трудовых и финан</w:t>
      </w:r>
      <w:r w:rsidRPr="00935CB1">
        <w:t>совых ресурсов, пресечение бесхозяйственн</w:t>
      </w:r>
      <w:r w:rsidR="007E57C1" w:rsidRPr="00935CB1">
        <w:t>ости и расточительства. Эта фун</w:t>
      </w:r>
      <w:r w:rsidRPr="00935CB1">
        <w:t>кция выполняется с помощью финансовых органов. В зависимости от того, кто осуществляет финансовый контроль, он может быть государственным, ведомственным, внутрихозяйственным, о</w:t>
      </w:r>
      <w:r w:rsidR="007E57C1" w:rsidRPr="00935CB1">
        <w:t>бщественным и независимым (ауди</w:t>
      </w:r>
      <w:r w:rsidRPr="00935CB1">
        <w:t xml:space="preserve">торским). Важную роль в организации </w:t>
      </w:r>
      <w:r w:rsidR="0003386B" w:rsidRPr="00935CB1">
        <w:t>финансового контроля в нашей стране играют Министерство финансов РФ (Минфин России) и Федеральная налоговая служба (ФНС России). Контрольная функция финансов реализуется через бухгалтерскую, статистическую или оперативную отчетность, ведущуюся по утвержденной государством методике.</w:t>
      </w:r>
    </w:p>
    <w:p w:rsidR="00E55FFF" w:rsidRPr="00935CB1" w:rsidRDefault="00D84DA9" w:rsidP="005A6A39">
      <w:pPr>
        <w:numPr>
          <w:ilvl w:val="0"/>
          <w:numId w:val="13"/>
        </w:numPr>
        <w:spacing w:after="0"/>
        <w:ind w:left="0" w:firstLine="709"/>
      </w:pPr>
      <w:r w:rsidRPr="00935CB1">
        <w:t>Стимулирующая функция состоит в том, что государство с помощью системы финансовых рычагов может оказывать воздействие на развитие предприятий и целых отраслей в нужном обществу направлении. Конкретными финансовыми рычагами являются: бюджет (можно выделить деньги на развитие отрасли или предприятия); налоги (низкие ставки налогов могут стимулировать хозяйственную деятельность); экспортно-импортные пошлины, тарифы (могут быть низкими, льготными</w:t>
      </w:r>
      <w:r w:rsidR="005A6A39" w:rsidRPr="00935CB1">
        <w:t xml:space="preserve"> </w:t>
      </w:r>
      <w:r w:rsidRPr="00935CB1">
        <w:t xml:space="preserve">или высокими). </w:t>
      </w:r>
    </w:p>
    <w:p w:rsidR="00E55FFF" w:rsidRPr="00935CB1" w:rsidRDefault="00D84DA9" w:rsidP="005A6A39">
      <w:pPr>
        <w:spacing w:after="0"/>
        <w:ind w:firstLine="709"/>
      </w:pPr>
      <w:r w:rsidRPr="00935CB1">
        <w:t xml:space="preserve">Все три функции финансов действуют одновременно: распределяя национальный доход, они стимулируют производство и в то же время контролируют его. Если состояние финансов характеризуется как кризисное, то это означает, что кризис охватил всю экономику. Примером может послужить </w:t>
      </w:r>
      <w:r w:rsidR="0096002A" w:rsidRPr="00935CB1">
        <w:t>современный финансовый кризис.</w:t>
      </w:r>
    </w:p>
    <w:p w:rsidR="0096002A" w:rsidRPr="00935CB1" w:rsidRDefault="007B10DF" w:rsidP="005A6A39">
      <w:pPr>
        <w:pStyle w:val="ad"/>
        <w:spacing w:after="0"/>
        <w:ind w:left="0" w:firstLine="709"/>
      </w:pPr>
      <w:r w:rsidRPr="00935CB1">
        <w:t xml:space="preserve">Нынешний финансовый кризис отличается как глубиной, так и масштабом </w:t>
      </w:r>
      <w:r w:rsidR="0096002A" w:rsidRPr="00935CB1">
        <w:t>-</w:t>
      </w:r>
      <w:r w:rsidRPr="00935CB1">
        <w:t xml:space="preserve"> он, пожалуй, после Великой депрессии охватил весь мир. </w:t>
      </w:r>
    </w:p>
    <w:p w:rsidR="007B10DF" w:rsidRPr="00935CB1" w:rsidRDefault="007B10DF" w:rsidP="005A6A39">
      <w:pPr>
        <w:pStyle w:val="ad"/>
        <w:spacing w:after="0"/>
        <w:ind w:left="0" w:firstLine="709"/>
      </w:pPr>
      <w:r w:rsidRPr="00935CB1">
        <w:t>Основной причиной мирового финансового кризиса стали проблемы на рынке ипотечного кредитования США. Однако в основе кризиса лежат более фундаментальные причины, включая макроэкономические, микроэкономические и институциональные.</w:t>
      </w:r>
    </w:p>
    <w:p w:rsidR="007B10DF" w:rsidRPr="00935CB1" w:rsidRDefault="007B10DF" w:rsidP="005A6A39">
      <w:pPr>
        <w:pStyle w:val="ad"/>
        <w:spacing w:after="0"/>
        <w:ind w:left="0" w:firstLine="709"/>
      </w:pPr>
      <w:r w:rsidRPr="00935CB1">
        <w:t>Ведущей макроэкономической причиной оказался избыток ликвидности в экономике США, что в свою очередь определялось многими факторами, включая:</w:t>
      </w:r>
    </w:p>
    <w:p w:rsidR="007B10DF" w:rsidRPr="00935CB1" w:rsidRDefault="007B10DF" w:rsidP="00935CB1">
      <w:pPr>
        <w:pStyle w:val="ad"/>
        <w:numPr>
          <w:ilvl w:val="0"/>
          <w:numId w:val="14"/>
        </w:numPr>
        <w:tabs>
          <w:tab w:val="left" w:pos="980"/>
        </w:tabs>
        <w:spacing w:after="0"/>
        <w:ind w:left="0" w:firstLine="709"/>
      </w:pPr>
      <w:r w:rsidRPr="00935CB1">
        <w:t>Общее снижение доверия к странам с развивающимся рынком после кризиса 1997-1998 гг.;</w:t>
      </w:r>
    </w:p>
    <w:p w:rsidR="007B10DF" w:rsidRPr="00935CB1" w:rsidRDefault="007B10DF" w:rsidP="00935CB1">
      <w:pPr>
        <w:pStyle w:val="ad"/>
        <w:numPr>
          <w:ilvl w:val="0"/>
          <w:numId w:val="14"/>
        </w:numPr>
        <w:tabs>
          <w:tab w:val="left" w:pos="980"/>
        </w:tabs>
        <w:spacing w:after="0"/>
        <w:ind w:left="0" w:firstLine="709"/>
      </w:pPr>
      <w:r w:rsidRPr="00935CB1">
        <w:t>Инвестирование в американские ценные бумаги странами, накапливающими валютные резервы (Китай) и нефтяные фонды (страны Персидского залива);</w:t>
      </w:r>
    </w:p>
    <w:p w:rsidR="007B10DF" w:rsidRPr="00935CB1" w:rsidRDefault="007B10DF" w:rsidP="00935CB1">
      <w:pPr>
        <w:pStyle w:val="ad"/>
        <w:numPr>
          <w:ilvl w:val="0"/>
          <w:numId w:val="14"/>
        </w:numPr>
        <w:tabs>
          <w:tab w:val="left" w:pos="980"/>
        </w:tabs>
        <w:spacing w:after="0"/>
        <w:ind w:left="0" w:firstLine="709"/>
      </w:pPr>
      <w:r w:rsidRPr="00935CB1">
        <w:t xml:space="preserve">Политику низких процентных ставок, которую проводила ФРС в 2001-2003гг., пытаясь предотвратить циклический спад экономики США. </w:t>
      </w:r>
    </w:p>
    <w:p w:rsidR="0096002A" w:rsidRPr="00935CB1" w:rsidRDefault="007B10DF" w:rsidP="005A6A39">
      <w:pPr>
        <w:pStyle w:val="ad"/>
        <w:spacing w:after="0"/>
        <w:ind w:left="0" w:firstLine="709"/>
      </w:pPr>
      <w:r w:rsidRPr="00935CB1">
        <w:t xml:space="preserve">Под влиянием избыточной ликвидности активизировался процесс формирования рыночных пузырей - искаженной, завышенной оценки различных видов активов. В отдельные периоды такие пузыри формировались на рынке недвижимости, акций и сырьевых товаров, что стало важной составной частью кризисного механизма. Согласно данным межстрановых исследований, охватывавших длительные временные периоды, кредитная экспансия является одним из типичных условий финансовых кризисов. </w:t>
      </w:r>
    </w:p>
    <w:p w:rsidR="007B10DF" w:rsidRPr="00935CB1" w:rsidRDefault="007B10DF" w:rsidP="005A6A39">
      <w:pPr>
        <w:pStyle w:val="ad"/>
        <w:spacing w:after="0"/>
        <w:ind w:left="0" w:firstLine="709"/>
      </w:pPr>
      <w:r w:rsidRPr="00935CB1">
        <w:t xml:space="preserve">Таким образом, риски развития кризиса в результате ослабления денежно-кредитной политики, реализовавшиеся в 2007-2008гг., - не </w:t>
      </w:r>
      <w:r w:rsidR="0096002A" w:rsidRPr="00935CB1">
        <w:t>исклю</w:t>
      </w:r>
      <w:r w:rsidRPr="00935CB1">
        <w:t>чение, а общее правило.</w:t>
      </w:r>
    </w:p>
    <w:p w:rsidR="0034343E" w:rsidRPr="00935CB1" w:rsidRDefault="007B10DF" w:rsidP="005A6A39">
      <w:pPr>
        <w:pStyle w:val="ad"/>
        <w:spacing w:after="0"/>
        <w:ind w:left="0" w:firstLine="709"/>
      </w:pPr>
      <w:r w:rsidRPr="00935CB1">
        <w:t xml:space="preserve">Микроэкономические факторы. Развитие новых финансовых инструментов (прежде всего структурированных производных облигаций). </w:t>
      </w:r>
    </w:p>
    <w:p w:rsidR="007B10DF" w:rsidRPr="00935CB1" w:rsidRDefault="007B10DF" w:rsidP="005A6A39">
      <w:pPr>
        <w:pStyle w:val="ad"/>
        <w:spacing w:after="0"/>
        <w:ind w:left="0" w:firstLine="709"/>
      </w:pPr>
      <w:r w:rsidRPr="00935CB1">
        <w:t>Использование</w:t>
      </w:r>
      <w:r w:rsidR="005A6A39" w:rsidRPr="00935CB1">
        <w:t xml:space="preserve"> </w:t>
      </w:r>
      <w:r w:rsidRPr="00935CB1">
        <w:t>производных инструментов фактически привело к маскировке рисков, связанных с низким качеством субстандартных ипотечных кредитов, и к их непрозрачному распределению среди широкого круга инвесторов.</w:t>
      </w:r>
    </w:p>
    <w:p w:rsidR="007B10DF" w:rsidRPr="00935CB1" w:rsidRDefault="007B10DF" w:rsidP="005A6A39">
      <w:pPr>
        <w:pStyle w:val="ad"/>
        <w:spacing w:after="0"/>
        <w:ind w:left="0" w:firstLine="709"/>
      </w:pPr>
      <w:r w:rsidRPr="00935CB1">
        <w:t>Институциональные причины связаны</w:t>
      </w:r>
      <w:r w:rsidR="0096002A" w:rsidRPr="00935CB1">
        <w:t xml:space="preserve"> во многом</w:t>
      </w:r>
      <w:r w:rsidRPr="00935CB1">
        <w:t xml:space="preserve"> с недостаточным уровнем оценки </w:t>
      </w:r>
      <w:r w:rsidR="0096002A" w:rsidRPr="00935CB1">
        <w:t>рисков,</w:t>
      </w:r>
      <w:r w:rsidRPr="00935CB1">
        <w:t xml:space="preserve"> как регуляторами</w:t>
      </w:r>
      <w:r w:rsidR="0096002A" w:rsidRPr="00935CB1">
        <w:t>,</w:t>
      </w:r>
      <w:r w:rsidRPr="00935CB1">
        <w:t xml:space="preserve"> так и рейтинговыми агентствами.</w:t>
      </w:r>
    </w:p>
    <w:p w:rsidR="007B10DF" w:rsidRPr="00935CB1" w:rsidRDefault="007B10DF" w:rsidP="005A6A39">
      <w:pPr>
        <w:pStyle w:val="ad"/>
        <w:spacing w:after="0"/>
        <w:ind w:left="0" w:firstLine="709"/>
      </w:pPr>
      <w:r w:rsidRPr="00935CB1">
        <w:t>Основные показатели (факторы) влияния мирового финансового кризиса на денежно-кредитную политику и банковскую систему России:</w:t>
      </w:r>
    </w:p>
    <w:p w:rsidR="007B10DF" w:rsidRPr="00935CB1" w:rsidRDefault="007B10DF" w:rsidP="00935CB1">
      <w:pPr>
        <w:pStyle w:val="ad"/>
        <w:numPr>
          <w:ilvl w:val="0"/>
          <w:numId w:val="15"/>
        </w:numPr>
        <w:tabs>
          <w:tab w:val="left" w:pos="980"/>
        </w:tabs>
        <w:spacing w:after="0"/>
        <w:ind w:left="0" w:firstLine="709"/>
      </w:pPr>
      <w:r w:rsidRPr="00935CB1">
        <w:t>Ослабление</w:t>
      </w:r>
      <w:r w:rsidR="005A6A39" w:rsidRPr="00935CB1">
        <w:t xml:space="preserve"> </w:t>
      </w:r>
      <w:r w:rsidRPr="00935CB1">
        <w:t>денежно-кредитной политики</w:t>
      </w:r>
      <w:r w:rsidR="005A6A39" w:rsidRPr="00935CB1">
        <w:t xml:space="preserve"> </w:t>
      </w:r>
      <w:r w:rsidRPr="00935CB1">
        <w:t>и бюджетной полити</w:t>
      </w:r>
      <w:r w:rsidR="009E060C" w:rsidRPr="00935CB1">
        <w:t>ки России;</w:t>
      </w:r>
    </w:p>
    <w:p w:rsidR="007B10DF" w:rsidRPr="00935CB1" w:rsidRDefault="007B10DF" w:rsidP="00935CB1">
      <w:pPr>
        <w:pStyle w:val="ad"/>
        <w:numPr>
          <w:ilvl w:val="0"/>
          <w:numId w:val="15"/>
        </w:numPr>
        <w:tabs>
          <w:tab w:val="left" w:pos="980"/>
        </w:tabs>
        <w:spacing w:after="0"/>
        <w:ind w:left="0" w:firstLine="709"/>
      </w:pPr>
      <w:r w:rsidRPr="00935CB1">
        <w:t>Устойчиво сформировались низкие процентные ставки, фактически отрицательные в реальном выражении, в результате</w:t>
      </w:r>
      <w:r w:rsidR="005A6A39" w:rsidRPr="00935CB1">
        <w:t xml:space="preserve"> </w:t>
      </w:r>
      <w:r w:rsidRPr="00935CB1">
        <w:t>произошел «перегрев» экономики.</w:t>
      </w:r>
    </w:p>
    <w:p w:rsidR="007B10DF" w:rsidRPr="00935CB1" w:rsidRDefault="007B10DF" w:rsidP="00935CB1">
      <w:pPr>
        <w:pStyle w:val="ad"/>
        <w:numPr>
          <w:ilvl w:val="0"/>
          <w:numId w:val="15"/>
        </w:numPr>
        <w:tabs>
          <w:tab w:val="left" w:pos="980"/>
        </w:tabs>
        <w:spacing w:after="0"/>
        <w:ind w:left="0" w:firstLine="709"/>
      </w:pPr>
      <w:r w:rsidRPr="00935CB1">
        <w:t>Быстрый рост внешних заимствований</w:t>
      </w:r>
      <w:r w:rsidR="009E060C" w:rsidRPr="00935CB1">
        <w:t>;</w:t>
      </w:r>
    </w:p>
    <w:p w:rsidR="00935CB1" w:rsidRPr="00935CB1" w:rsidRDefault="007B10DF" w:rsidP="00935CB1">
      <w:pPr>
        <w:pStyle w:val="ad"/>
        <w:numPr>
          <w:ilvl w:val="0"/>
          <w:numId w:val="15"/>
        </w:numPr>
        <w:tabs>
          <w:tab w:val="left" w:pos="980"/>
        </w:tabs>
        <w:spacing w:after="0"/>
        <w:ind w:left="0" w:firstLine="709"/>
      </w:pPr>
      <w:r w:rsidRPr="00935CB1">
        <w:t xml:space="preserve">Быстрый рост государственных расходов и импорта маскировался повышением цен на нефть и другие товары российского экспорта, что делало российскую экономику уязвимой к воздействию </w:t>
      </w:r>
      <w:r w:rsidR="0054263D" w:rsidRPr="00935CB1">
        <w:t>мирового</w:t>
      </w:r>
      <w:r w:rsidR="005A6A39" w:rsidRPr="00935CB1">
        <w:t xml:space="preserve"> </w:t>
      </w:r>
      <w:r w:rsidRPr="00935CB1">
        <w:t>кризиса</w:t>
      </w:r>
      <w:r w:rsidR="009E060C" w:rsidRPr="00935CB1">
        <w:t>.</w:t>
      </w:r>
    </w:p>
    <w:p w:rsidR="00840531" w:rsidRPr="00935CB1" w:rsidRDefault="008450D9" w:rsidP="00935CB1">
      <w:pPr>
        <w:pStyle w:val="ad"/>
        <w:tabs>
          <w:tab w:val="left" w:pos="980"/>
        </w:tabs>
        <w:spacing w:after="0"/>
        <w:ind w:left="0" w:firstLine="700"/>
      </w:pPr>
      <w:r w:rsidRPr="00935CB1">
        <w:t>Мировой финансовый кризис выявил необходимость осуществления совместных скоординированных действий со стороны правительства РФ.</w:t>
      </w:r>
    </w:p>
    <w:p w:rsidR="00935CB1" w:rsidRPr="00935CB1" w:rsidRDefault="00935CB1" w:rsidP="003A7A09">
      <w:pPr>
        <w:pStyle w:val="ad"/>
        <w:tabs>
          <w:tab w:val="left" w:pos="980"/>
        </w:tabs>
        <w:spacing w:after="0"/>
        <w:ind w:left="0"/>
      </w:pPr>
    </w:p>
    <w:p w:rsidR="00B936C8" w:rsidRPr="00935CB1" w:rsidRDefault="00935CB1" w:rsidP="00935CB1">
      <w:pPr>
        <w:pStyle w:val="ad"/>
        <w:tabs>
          <w:tab w:val="left" w:pos="980"/>
        </w:tabs>
        <w:spacing w:after="0"/>
        <w:ind w:left="0"/>
        <w:jc w:val="center"/>
        <w:rPr>
          <w:b/>
          <w:bCs/>
        </w:rPr>
      </w:pPr>
      <w:r w:rsidRPr="00935CB1">
        <w:br w:type="page"/>
      </w:r>
      <w:r w:rsidR="00B936C8" w:rsidRPr="00935CB1">
        <w:rPr>
          <w:b/>
          <w:bCs/>
        </w:rPr>
        <w:t xml:space="preserve">Глава 2 Финансовая </w:t>
      </w:r>
      <w:r w:rsidR="0034343E" w:rsidRPr="00935CB1">
        <w:rPr>
          <w:b/>
          <w:bCs/>
        </w:rPr>
        <w:t xml:space="preserve">система и финансовая </w:t>
      </w:r>
      <w:r w:rsidR="00B936C8" w:rsidRPr="00935CB1">
        <w:rPr>
          <w:b/>
          <w:bCs/>
        </w:rPr>
        <w:t>политика государства</w:t>
      </w:r>
    </w:p>
    <w:p w:rsidR="00935CB1" w:rsidRPr="00935CB1" w:rsidRDefault="00935CB1" w:rsidP="00935CB1">
      <w:pPr>
        <w:pStyle w:val="ad"/>
        <w:tabs>
          <w:tab w:val="left" w:pos="980"/>
        </w:tabs>
        <w:spacing w:after="0"/>
        <w:ind w:left="0"/>
        <w:rPr>
          <w:b/>
          <w:bCs/>
        </w:rPr>
      </w:pPr>
    </w:p>
    <w:p w:rsidR="007E6C43" w:rsidRPr="00935CB1" w:rsidRDefault="00B936C8" w:rsidP="00935CB1">
      <w:pPr>
        <w:spacing w:after="0"/>
        <w:jc w:val="center"/>
        <w:rPr>
          <w:b/>
          <w:bCs/>
        </w:rPr>
      </w:pPr>
      <w:r w:rsidRPr="00935CB1">
        <w:rPr>
          <w:b/>
          <w:bCs/>
        </w:rPr>
        <w:t xml:space="preserve">2.1 </w:t>
      </w:r>
      <w:r w:rsidR="0034343E" w:rsidRPr="00935CB1">
        <w:rPr>
          <w:b/>
          <w:bCs/>
        </w:rPr>
        <w:t>Понятие финансовой системы</w:t>
      </w:r>
      <w:r w:rsidR="00935CB1" w:rsidRPr="00935CB1">
        <w:rPr>
          <w:b/>
          <w:bCs/>
        </w:rPr>
        <w:t>, ее задачи</w:t>
      </w:r>
    </w:p>
    <w:p w:rsidR="00935CB1" w:rsidRPr="00935CB1" w:rsidRDefault="00935CB1" w:rsidP="003A7A09">
      <w:pPr>
        <w:spacing w:after="0"/>
      </w:pPr>
    </w:p>
    <w:p w:rsidR="0046543A" w:rsidRPr="00935CB1" w:rsidRDefault="007E6C43" w:rsidP="00935CB1">
      <w:pPr>
        <w:spacing w:after="0"/>
        <w:ind w:firstLine="709"/>
      </w:pPr>
      <w:r w:rsidRPr="00935CB1">
        <w:t>Структура государственных финансов</w:t>
      </w:r>
    </w:p>
    <w:p w:rsidR="007E6C43" w:rsidRPr="00935CB1" w:rsidRDefault="0034343E" w:rsidP="005A6A39">
      <w:pPr>
        <w:spacing w:after="0"/>
        <w:ind w:firstLine="709"/>
      </w:pPr>
      <w:r w:rsidRPr="00935CB1">
        <w:t>Совокупность финансовых отношений в рамках национальной экономики представляют собой финансовую систему</w:t>
      </w:r>
      <w:r w:rsidR="0054263D" w:rsidRPr="00935CB1">
        <w:t>. Она включает государственные финансы</w:t>
      </w:r>
      <w:r w:rsidR="007E6C43" w:rsidRPr="00935CB1">
        <w:t>,</w:t>
      </w:r>
      <w:r w:rsidR="0054263D" w:rsidRPr="00935CB1">
        <w:t xml:space="preserve"> финансы хозяйствующих субъектов и финансы граждан. </w:t>
      </w:r>
    </w:p>
    <w:p w:rsidR="0034343E" w:rsidRPr="00935CB1" w:rsidRDefault="0054263D" w:rsidP="005A6A39">
      <w:pPr>
        <w:spacing w:after="0"/>
        <w:ind w:firstLine="709"/>
      </w:pPr>
      <w:r w:rsidRPr="00935CB1">
        <w:t>Каждое звено финансовой системы выполняет конкретные задачи:</w:t>
      </w:r>
    </w:p>
    <w:p w:rsidR="0054263D" w:rsidRPr="00935CB1" w:rsidRDefault="0054263D" w:rsidP="00935CB1">
      <w:pPr>
        <w:numPr>
          <w:ilvl w:val="0"/>
          <w:numId w:val="19"/>
        </w:numPr>
        <w:tabs>
          <w:tab w:val="left" w:pos="1120"/>
        </w:tabs>
        <w:spacing w:after="0"/>
        <w:ind w:left="0" w:firstLine="709"/>
      </w:pPr>
      <w:r w:rsidRPr="00935CB1">
        <w:t>Задачей государственных фина</w:t>
      </w:r>
      <w:r w:rsidR="00935CB1" w:rsidRPr="00935CB1">
        <w:t>нсов является сосредоточение фи</w:t>
      </w:r>
      <w:r w:rsidRPr="00935CB1">
        <w:t>нансовых ресурсов в фондах государства и</w:t>
      </w:r>
      <w:r w:rsidR="00935CB1" w:rsidRPr="00935CB1">
        <w:t>ли территориальных органов влас</w:t>
      </w:r>
      <w:r w:rsidRPr="00935CB1">
        <w:t>ти и направление их на финансирование нужд общества.</w:t>
      </w:r>
    </w:p>
    <w:p w:rsidR="0054263D" w:rsidRPr="00935CB1" w:rsidRDefault="0054263D" w:rsidP="00935CB1">
      <w:pPr>
        <w:numPr>
          <w:ilvl w:val="0"/>
          <w:numId w:val="19"/>
        </w:numPr>
        <w:tabs>
          <w:tab w:val="left" w:pos="1120"/>
        </w:tabs>
        <w:spacing w:after="0"/>
        <w:ind w:left="0" w:firstLine="709"/>
      </w:pPr>
      <w:r w:rsidRPr="00935CB1">
        <w:t>Перед финансами хозяйствующ</w:t>
      </w:r>
      <w:r w:rsidR="00935CB1" w:rsidRPr="00935CB1">
        <w:t>его субъекта стоит задача форми</w:t>
      </w:r>
      <w:r w:rsidRPr="00935CB1">
        <w:t>рования своих денежных фондов и испо</w:t>
      </w:r>
      <w:r w:rsidR="00935CB1" w:rsidRPr="00935CB1">
        <w:t>льзования их на основе эффектив</w:t>
      </w:r>
      <w:r w:rsidRPr="00935CB1">
        <w:t>ного управления денежным потоком.</w:t>
      </w:r>
    </w:p>
    <w:p w:rsidR="0054263D" w:rsidRPr="00935CB1" w:rsidRDefault="0054263D" w:rsidP="00935CB1">
      <w:pPr>
        <w:numPr>
          <w:ilvl w:val="0"/>
          <w:numId w:val="19"/>
        </w:numPr>
        <w:tabs>
          <w:tab w:val="left" w:pos="1120"/>
        </w:tabs>
        <w:spacing w:after="0"/>
        <w:ind w:left="0" w:firstLine="709"/>
      </w:pPr>
      <w:r w:rsidRPr="00935CB1">
        <w:t>В задачу финансов граждан входит формирование доходов и их использование.</w:t>
      </w:r>
    </w:p>
    <w:p w:rsidR="0034343E" w:rsidRPr="00935CB1" w:rsidRDefault="007E6C43" w:rsidP="005A6A39">
      <w:pPr>
        <w:spacing w:after="0"/>
        <w:ind w:firstLine="709"/>
      </w:pPr>
      <w:r w:rsidRPr="00935CB1">
        <w:t xml:space="preserve">В структуре государственных финансов </w:t>
      </w:r>
      <w:r w:rsidR="00607D98" w:rsidRPr="00935CB1">
        <w:t>главным элементом выступают бюджеты трех уровней (в соответствии с бюджетным кодексом РФ):</w:t>
      </w:r>
    </w:p>
    <w:p w:rsidR="00607D98" w:rsidRPr="00935CB1" w:rsidRDefault="00607D98" w:rsidP="00935CB1">
      <w:pPr>
        <w:numPr>
          <w:ilvl w:val="0"/>
          <w:numId w:val="21"/>
        </w:numPr>
        <w:tabs>
          <w:tab w:val="left" w:pos="1120"/>
        </w:tabs>
        <w:spacing w:after="0"/>
        <w:ind w:left="0" w:firstLine="709"/>
      </w:pPr>
      <w:r w:rsidRPr="00935CB1">
        <w:t>Федеральный бюджет и бюджеты государственных внеб</w:t>
      </w:r>
      <w:r w:rsidR="00935CB1" w:rsidRPr="00935CB1">
        <w:t>юджет</w:t>
      </w:r>
      <w:r w:rsidRPr="00935CB1">
        <w:t>ных фондов;</w:t>
      </w:r>
    </w:p>
    <w:p w:rsidR="00607D98" w:rsidRPr="00935CB1" w:rsidRDefault="00607D98" w:rsidP="00935CB1">
      <w:pPr>
        <w:numPr>
          <w:ilvl w:val="0"/>
          <w:numId w:val="21"/>
        </w:numPr>
        <w:tabs>
          <w:tab w:val="left" w:pos="1120"/>
        </w:tabs>
        <w:spacing w:after="0"/>
        <w:ind w:left="0" w:firstLine="709"/>
      </w:pPr>
      <w:r w:rsidRPr="00935CB1">
        <w:t>Бюджеты субъектов Федерац</w:t>
      </w:r>
      <w:r w:rsidR="00935CB1" w:rsidRPr="00935CB1">
        <w:t>ии (бюджеты республик, края, об</w:t>
      </w:r>
      <w:r w:rsidRPr="00935CB1">
        <w:t>ласти);</w:t>
      </w:r>
    </w:p>
    <w:p w:rsidR="00607D98" w:rsidRPr="00935CB1" w:rsidRDefault="00607D98" w:rsidP="00935CB1">
      <w:pPr>
        <w:numPr>
          <w:ilvl w:val="0"/>
          <w:numId w:val="21"/>
        </w:numPr>
        <w:tabs>
          <w:tab w:val="left" w:pos="1120"/>
        </w:tabs>
        <w:spacing w:after="0"/>
        <w:ind w:left="0" w:firstLine="709"/>
      </w:pPr>
      <w:r w:rsidRPr="00935CB1">
        <w:t>Местные бюджеты – городские, районные сельские.</w:t>
      </w:r>
    </w:p>
    <w:p w:rsidR="00607D98" w:rsidRPr="00935CB1" w:rsidRDefault="00607D98" w:rsidP="005A6A39">
      <w:pPr>
        <w:spacing w:after="0"/>
        <w:ind w:firstLine="709"/>
      </w:pPr>
      <w:r w:rsidRPr="00935CB1">
        <w:t xml:space="preserve">Возможны разные принципы построения взаимоотношений между бюджетами разных уровней. В настоящее время в России взаимоотношения бюджетов разных уровней </w:t>
      </w:r>
      <w:r w:rsidR="003D69E1" w:rsidRPr="00935CB1">
        <w:t>строятся на принципе фискального федерализма: бюджеты нижестоящих уровней функци</w:t>
      </w:r>
      <w:r w:rsidR="00935CB1" w:rsidRPr="00935CB1">
        <w:t>онируют автономно, т.е. не вклю</w:t>
      </w:r>
      <w:r w:rsidR="003D69E1" w:rsidRPr="00935CB1">
        <w:t xml:space="preserve">чают свои доходы и расходы в бюджеты вышестоящих уровней. </w:t>
      </w:r>
    </w:p>
    <w:p w:rsidR="00CF5F52" w:rsidRPr="00935CB1" w:rsidRDefault="00F525BB" w:rsidP="005A6A39">
      <w:pPr>
        <w:spacing w:after="0"/>
        <w:ind w:firstLine="709"/>
      </w:pPr>
      <w:r w:rsidRPr="00935CB1">
        <w:t>В приложении 1 показана структура финансовой системы.</w:t>
      </w:r>
    </w:p>
    <w:p w:rsidR="00CF5F52" w:rsidRPr="00935CB1" w:rsidRDefault="00CF5F52" w:rsidP="003A7A09">
      <w:pPr>
        <w:spacing w:after="0"/>
      </w:pPr>
    </w:p>
    <w:p w:rsidR="003D69E1" w:rsidRPr="00935CB1" w:rsidRDefault="00AA393A" w:rsidP="00935CB1">
      <w:pPr>
        <w:pStyle w:val="af0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35CB1">
        <w:rPr>
          <w:b/>
          <w:bCs/>
          <w:sz w:val="28"/>
          <w:szCs w:val="28"/>
        </w:rPr>
        <w:t>2.2</w:t>
      </w:r>
      <w:r w:rsidR="003D69E1" w:rsidRPr="00935CB1">
        <w:rPr>
          <w:b/>
          <w:bCs/>
          <w:sz w:val="28"/>
          <w:szCs w:val="28"/>
        </w:rPr>
        <w:t xml:space="preserve"> Финансовая политика государства</w:t>
      </w:r>
    </w:p>
    <w:p w:rsidR="00935CB1" w:rsidRPr="00935CB1" w:rsidRDefault="00935CB1" w:rsidP="00935CB1">
      <w:pPr>
        <w:pStyle w:val="af0"/>
        <w:spacing w:before="0" w:beforeAutospacing="0" w:after="0" w:afterAutospacing="0" w:line="360" w:lineRule="auto"/>
        <w:rPr>
          <w:sz w:val="28"/>
          <w:szCs w:val="28"/>
        </w:rPr>
      </w:pPr>
    </w:p>
    <w:p w:rsidR="003D69E1" w:rsidRPr="00935CB1" w:rsidRDefault="003D69E1" w:rsidP="005A6A3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CB1">
        <w:rPr>
          <w:sz w:val="28"/>
          <w:szCs w:val="28"/>
        </w:rPr>
        <w:t>Финансовая политика государства представляе</w:t>
      </w:r>
      <w:r w:rsidR="0049085A" w:rsidRPr="00935CB1">
        <w:rPr>
          <w:sz w:val="28"/>
          <w:szCs w:val="28"/>
        </w:rPr>
        <w:t>т</w:t>
      </w:r>
      <w:r w:rsidRPr="00935CB1">
        <w:rPr>
          <w:sz w:val="28"/>
          <w:szCs w:val="28"/>
        </w:rPr>
        <w:t xml:space="preserve"> собой совокупность мероприятий по использованию финансовых отношений для выполнения госу</w:t>
      </w:r>
      <w:r w:rsidR="00CF5F52" w:rsidRPr="00935CB1">
        <w:rPr>
          <w:sz w:val="28"/>
          <w:szCs w:val="28"/>
        </w:rPr>
        <w:t xml:space="preserve">дарственных функций и </w:t>
      </w:r>
      <w:r w:rsidRPr="00935CB1">
        <w:rPr>
          <w:sz w:val="28"/>
          <w:szCs w:val="28"/>
        </w:rPr>
        <w:t>является сост</w:t>
      </w:r>
      <w:r w:rsidR="00935CB1" w:rsidRPr="00935CB1">
        <w:rPr>
          <w:sz w:val="28"/>
          <w:szCs w:val="28"/>
        </w:rPr>
        <w:t>авной частью экономической поли</w:t>
      </w:r>
      <w:r w:rsidRPr="00935CB1">
        <w:rPr>
          <w:sz w:val="28"/>
          <w:szCs w:val="28"/>
        </w:rPr>
        <w:t xml:space="preserve">тики государства. В ней конкретизируются главные направления развития народного хозяйства, определяется общий объем финансовых ресурсов, их источники и направления использования, </w:t>
      </w:r>
      <w:r w:rsidR="00935CB1" w:rsidRPr="00935CB1">
        <w:rPr>
          <w:sz w:val="28"/>
          <w:szCs w:val="28"/>
        </w:rPr>
        <w:t>разрабатывается механизм регули</w:t>
      </w:r>
      <w:r w:rsidRPr="00935CB1">
        <w:rPr>
          <w:sz w:val="28"/>
          <w:szCs w:val="28"/>
        </w:rPr>
        <w:t>рования и стимулирования финансо</w:t>
      </w:r>
      <w:r w:rsidR="00935CB1" w:rsidRPr="00935CB1">
        <w:rPr>
          <w:sz w:val="28"/>
          <w:szCs w:val="28"/>
        </w:rPr>
        <w:t>выми методами социально-экономи</w:t>
      </w:r>
      <w:r w:rsidRPr="00935CB1">
        <w:rPr>
          <w:sz w:val="28"/>
          <w:szCs w:val="28"/>
        </w:rPr>
        <w:t xml:space="preserve">ческих процессов. </w:t>
      </w:r>
    </w:p>
    <w:p w:rsidR="003D69E1" w:rsidRPr="00935CB1" w:rsidRDefault="003D69E1" w:rsidP="005A6A39">
      <w:pPr>
        <w:spacing w:after="0"/>
        <w:ind w:firstLine="709"/>
      </w:pPr>
      <w:r w:rsidRPr="00935CB1">
        <w:t>В то же время финансовая политика выступает относительно самостоятельной сферой деятельности государства. Она имеет свое конкретное содержание, а также свои цели, задачи, объекты, формы и методы регулирования.</w:t>
      </w:r>
      <w:r w:rsidR="005A6A39" w:rsidRPr="00935CB1">
        <w:t xml:space="preserve"> </w:t>
      </w:r>
    </w:p>
    <w:p w:rsidR="003D69E1" w:rsidRPr="00935CB1" w:rsidRDefault="003D69E1" w:rsidP="005A6A39">
      <w:pPr>
        <w:spacing w:after="0"/>
        <w:ind w:firstLine="709"/>
      </w:pPr>
      <w:r w:rsidRPr="00935CB1">
        <w:t xml:space="preserve">Целями финансовой политики могут являться: политические цели, т.е. достижение целей в области внешней и внутренней политики; экономические цели, достижение целей в области экономики на различном уровне; социальные цели, достижения целей в сфере общественных отношений (общественные классы и слои населения, социальные блага, распределение социальных благ). </w:t>
      </w:r>
    </w:p>
    <w:p w:rsidR="003D69E1" w:rsidRPr="00935CB1" w:rsidRDefault="003D69E1" w:rsidP="005A6A39">
      <w:pPr>
        <w:spacing w:after="0"/>
        <w:ind w:firstLine="709"/>
      </w:pPr>
      <w:r w:rsidRPr="00935CB1">
        <w:t xml:space="preserve">Финансовая политика, как совокупность целенаправленных действий с использование финансовых инструментов, рычагов и стимулов может быть реализована на различном уровне: </w:t>
      </w:r>
    </w:p>
    <w:p w:rsidR="003D69E1" w:rsidRPr="00935CB1" w:rsidRDefault="003D69E1" w:rsidP="00935CB1">
      <w:pPr>
        <w:numPr>
          <w:ilvl w:val="0"/>
          <w:numId w:val="22"/>
        </w:numPr>
        <w:tabs>
          <w:tab w:val="left" w:pos="980"/>
        </w:tabs>
        <w:spacing w:after="0"/>
        <w:ind w:left="0" w:firstLine="709"/>
      </w:pPr>
      <w:r w:rsidRPr="00935CB1">
        <w:t xml:space="preserve">мировом; </w:t>
      </w:r>
    </w:p>
    <w:p w:rsidR="003D69E1" w:rsidRPr="00935CB1" w:rsidRDefault="003D69E1" w:rsidP="00935CB1">
      <w:pPr>
        <w:numPr>
          <w:ilvl w:val="0"/>
          <w:numId w:val="22"/>
        </w:numPr>
        <w:tabs>
          <w:tab w:val="left" w:pos="980"/>
        </w:tabs>
        <w:spacing w:after="0"/>
        <w:ind w:left="0" w:firstLine="709"/>
      </w:pPr>
      <w:r w:rsidRPr="00935CB1">
        <w:t>региональном;</w:t>
      </w:r>
    </w:p>
    <w:p w:rsidR="003D69E1" w:rsidRPr="00935CB1" w:rsidRDefault="003D69E1" w:rsidP="00935CB1">
      <w:pPr>
        <w:numPr>
          <w:ilvl w:val="0"/>
          <w:numId w:val="22"/>
        </w:numPr>
        <w:tabs>
          <w:tab w:val="left" w:pos="980"/>
        </w:tabs>
        <w:spacing w:after="0"/>
        <w:ind w:left="0" w:firstLine="709"/>
      </w:pPr>
      <w:r w:rsidRPr="00935CB1">
        <w:t>национальном;</w:t>
      </w:r>
    </w:p>
    <w:p w:rsidR="003D69E1" w:rsidRPr="00935CB1" w:rsidRDefault="003D69E1" w:rsidP="00935CB1">
      <w:pPr>
        <w:numPr>
          <w:ilvl w:val="0"/>
          <w:numId w:val="22"/>
        </w:numPr>
        <w:tabs>
          <w:tab w:val="left" w:pos="980"/>
        </w:tabs>
        <w:spacing w:after="0"/>
        <w:ind w:left="0" w:firstLine="709"/>
      </w:pPr>
      <w:r w:rsidRPr="00935CB1">
        <w:t>на уровне отдельных регионов внутри страны;</w:t>
      </w:r>
    </w:p>
    <w:p w:rsidR="003D69E1" w:rsidRPr="00935CB1" w:rsidRDefault="003D69E1" w:rsidP="00935CB1">
      <w:pPr>
        <w:numPr>
          <w:ilvl w:val="0"/>
          <w:numId w:val="22"/>
        </w:numPr>
        <w:tabs>
          <w:tab w:val="left" w:pos="980"/>
        </w:tabs>
        <w:spacing w:after="0"/>
        <w:ind w:left="0" w:firstLine="709"/>
      </w:pPr>
      <w:r w:rsidRPr="00935CB1">
        <w:t>на уровне предприятия, организации (хозяйствующего субъекта) ;</w:t>
      </w:r>
    </w:p>
    <w:p w:rsidR="003D69E1" w:rsidRPr="00935CB1" w:rsidRDefault="003D69E1" w:rsidP="00935CB1">
      <w:pPr>
        <w:numPr>
          <w:ilvl w:val="0"/>
          <w:numId w:val="22"/>
        </w:numPr>
        <w:tabs>
          <w:tab w:val="left" w:pos="980"/>
        </w:tabs>
        <w:spacing w:after="0"/>
        <w:ind w:left="0" w:firstLine="709"/>
      </w:pPr>
      <w:r w:rsidRPr="00935CB1">
        <w:t>отдельного предпринимателя;</w:t>
      </w:r>
    </w:p>
    <w:p w:rsidR="003D69E1" w:rsidRPr="00935CB1" w:rsidRDefault="003D69E1" w:rsidP="00935CB1">
      <w:pPr>
        <w:numPr>
          <w:ilvl w:val="0"/>
          <w:numId w:val="22"/>
        </w:numPr>
        <w:tabs>
          <w:tab w:val="left" w:pos="980"/>
        </w:tabs>
        <w:spacing w:after="0"/>
        <w:ind w:left="0" w:firstLine="709"/>
      </w:pPr>
      <w:r w:rsidRPr="00935CB1">
        <w:t xml:space="preserve">на уровне отдельного домохозяйства. </w:t>
      </w:r>
    </w:p>
    <w:p w:rsidR="003D69E1" w:rsidRPr="00935CB1" w:rsidRDefault="003D69E1" w:rsidP="00935CB1">
      <w:pPr>
        <w:tabs>
          <w:tab w:val="left" w:pos="980"/>
        </w:tabs>
        <w:spacing w:after="0"/>
        <w:ind w:firstLine="709"/>
      </w:pPr>
      <w:r w:rsidRPr="00935CB1">
        <w:t xml:space="preserve">В качестве важнейших составляющих финансовой политики на уровне государства выступают: </w:t>
      </w:r>
    </w:p>
    <w:p w:rsidR="003D69E1" w:rsidRPr="00935CB1" w:rsidRDefault="003D69E1" w:rsidP="00935CB1">
      <w:pPr>
        <w:numPr>
          <w:ilvl w:val="0"/>
          <w:numId w:val="23"/>
        </w:numPr>
        <w:tabs>
          <w:tab w:val="left" w:pos="980"/>
        </w:tabs>
        <w:spacing w:after="0"/>
        <w:ind w:left="0" w:firstLine="709"/>
      </w:pPr>
      <w:r w:rsidRPr="00935CB1">
        <w:t>бюджетная политика;</w:t>
      </w:r>
    </w:p>
    <w:p w:rsidR="003D69E1" w:rsidRPr="00935CB1" w:rsidRDefault="003D69E1" w:rsidP="00935CB1">
      <w:pPr>
        <w:numPr>
          <w:ilvl w:val="0"/>
          <w:numId w:val="23"/>
        </w:numPr>
        <w:tabs>
          <w:tab w:val="left" w:pos="980"/>
        </w:tabs>
        <w:spacing w:after="0"/>
        <w:ind w:left="0" w:firstLine="709"/>
      </w:pPr>
      <w:r w:rsidRPr="00935CB1">
        <w:t>налоговая политика;</w:t>
      </w:r>
    </w:p>
    <w:p w:rsidR="003D69E1" w:rsidRPr="00935CB1" w:rsidRDefault="003D69E1" w:rsidP="00935CB1">
      <w:pPr>
        <w:numPr>
          <w:ilvl w:val="0"/>
          <w:numId w:val="23"/>
        </w:numPr>
        <w:tabs>
          <w:tab w:val="left" w:pos="980"/>
        </w:tabs>
        <w:spacing w:after="0"/>
        <w:ind w:left="0" w:firstLine="709"/>
      </w:pPr>
      <w:r w:rsidRPr="00935CB1">
        <w:t xml:space="preserve">таможенная политика; </w:t>
      </w:r>
    </w:p>
    <w:p w:rsidR="003D69E1" w:rsidRPr="00935CB1" w:rsidRDefault="003D69E1" w:rsidP="00935CB1">
      <w:pPr>
        <w:numPr>
          <w:ilvl w:val="0"/>
          <w:numId w:val="23"/>
        </w:numPr>
        <w:tabs>
          <w:tab w:val="left" w:pos="980"/>
        </w:tabs>
        <w:spacing w:after="0"/>
        <w:ind w:left="0" w:firstLine="709"/>
      </w:pPr>
      <w:r w:rsidRPr="00935CB1">
        <w:t>кредитно-денежная политика;</w:t>
      </w:r>
    </w:p>
    <w:p w:rsidR="003D69E1" w:rsidRPr="00935CB1" w:rsidRDefault="003D69E1" w:rsidP="00935CB1">
      <w:pPr>
        <w:numPr>
          <w:ilvl w:val="0"/>
          <w:numId w:val="23"/>
        </w:numPr>
        <w:tabs>
          <w:tab w:val="left" w:pos="980"/>
        </w:tabs>
        <w:spacing w:after="0"/>
        <w:ind w:left="0" w:firstLine="709"/>
      </w:pPr>
      <w:r w:rsidRPr="00935CB1">
        <w:t>инвестиционная политика</w:t>
      </w:r>
      <w:r w:rsidR="00BB10DF" w:rsidRPr="00935CB1">
        <w:t>;</w:t>
      </w:r>
    </w:p>
    <w:p w:rsidR="00BB10DF" w:rsidRPr="00935CB1" w:rsidRDefault="00BB10DF" w:rsidP="00935CB1">
      <w:pPr>
        <w:numPr>
          <w:ilvl w:val="0"/>
          <w:numId w:val="23"/>
        </w:numPr>
        <w:tabs>
          <w:tab w:val="left" w:pos="980"/>
        </w:tabs>
        <w:spacing w:after="0"/>
        <w:ind w:left="0" w:firstLine="709"/>
      </w:pPr>
      <w:r w:rsidRPr="00935CB1">
        <w:t>институциональные преобразования;</w:t>
      </w:r>
    </w:p>
    <w:p w:rsidR="00BB10DF" w:rsidRPr="00935CB1" w:rsidRDefault="00BB10DF" w:rsidP="00935CB1">
      <w:pPr>
        <w:numPr>
          <w:ilvl w:val="0"/>
          <w:numId w:val="23"/>
        </w:numPr>
        <w:tabs>
          <w:tab w:val="left" w:pos="980"/>
        </w:tabs>
        <w:spacing w:after="0"/>
        <w:ind w:left="0" w:firstLine="709"/>
      </w:pPr>
      <w:r w:rsidRPr="00935CB1">
        <w:t>социальная политика.</w:t>
      </w:r>
    </w:p>
    <w:p w:rsidR="00CF5F52" w:rsidRPr="00935CB1" w:rsidRDefault="00CF5F52" w:rsidP="005A6A3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CB1">
        <w:rPr>
          <w:rStyle w:val="af1"/>
          <w:b w:val="0"/>
          <w:bCs w:val="0"/>
          <w:sz w:val="28"/>
          <w:szCs w:val="28"/>
        </w:rPr>
        <w:t>Управление финансами</w:t>
      </w:r>
      <w:r w:rsidRPr="00935CB1">
        <w:rPr>
          <w:sz w:val="28"/>
          <w:szCs w:val="28"/>
        </w:rPr>
        <w:t xml:space="preserve"> предполагает целенаправленную деятельность государства, связанную с практическим использованием финансового механизма. Эта деятельность осуществляется специальными организационными структурами. Управление включает в себя ряд функциональных элементов: прогнозирование, планирование, оперативное управление, регулирование и контроль. Все эти элементы обеспечивают проведение мероприятий финансовой политики в стратегической и текущей деятельности государственных органов, юридических лиц и граждан. </w:t>
      </w:r>
    </w:p>
    <w:p w:rsidR="00CF5F52" w:rsidRPr="00935CB1" w:rsidRDefault="00CF5F52" w:rsidP="005A6A3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CB1">
        <w:rPr>
          <w:sz w:val="28"/>
          <w:szCs w:val="28"/>
        </w:rPr>
        <w:t xml:space="preserve">Цели и содержание финансовой политики определяют ее </w:t>
      </w:r>
      <w:r w:rsidRPr="00935CB1">
        <w:rPr>
          <w:rStyle w:val="af1"/>
          <w:b w:val="0"/>
          <w:bCs w:val="0"/>
          <w:sz w:val="28"/>
          <w:szCs w:val="28"/>
        </w:rPr>
        <w:t>основные задачи</w:t>
      </w:r>
      <w:r w:rsidRPr="00935CB1">
        <w:rPr>
          <w:sz w:val="28"/>
          <w:szCs w:val="28"/>
        </w:rPr>
        <w:t>:</w:t>
      </w:r>
      <w:r w:rsidR="005A6A39" w:rsidRPr="00935CB1">
        <w:rPr>
          <w:sz w:val="28"/>
          <w:szCs w:val="28"/>
        </w:rPr>
        <w:t xml:space="preserve"> </w:t>
      </w:r>
      <w:r w:rsidRPr="00935CB1">
        <w:rPr>
          <w:sz w:val="28"/>
          <w:szCs w:val="28"/>
        </w:rPr>
        <w:t>обеспечение условий для формирования максимально возможных финансовых ресурсов;</w:t>
      </w:r>
      <w:r w:rsidR="005A6A39" w:rsidRPr="00935CB1">
        <w:rPr>
          <w:sz w:val="28"/>
          <w:szCs w:val="28"/>
        </w:rPr>
        <w:t xml:space="preserve"> </w:t>
      </w:r>
      <w:r w:rsidRPr="00935CB1">
        <w:rPr>
          <w:sz w:val="28"/>
          <w:szCs w:val="28"/>
        </w:rPr>
        <w:t xml:space="preserve">рациональное распределение и использование </w:t>
      </w:r>
      <w:r w:rsidR="00935CB1" w:rsidRPr="00935CB1">
        <w:rPr>
          <w:sz w:val="28"/>
          <w:szCs w:val="28"/>
        </w:rPr>
        <w:t>фи</w:t>
      </w:r>
      <w:r w:rsidR="00BB10DF" w:rsidRPr="00935CB1">
        <w:rPr>
          <w:sz w:val="28"/>
          <w:szCs w:val="28"/>
        </w:rPr>
        <w:t>на</w:t>
      </w:r>
      <w:r w:rsidRPr="00935CB1">
        <w:rPr>
          <w:sz w:val="28"/>
          <w:szCs w:val="28"/>
        </w:rPr>
        <w:t>нсовых ресурсов;</w:t>
      </w:r>
      <w:r w:rsidR="005A6A39" w:rsidRPr="00935CB1">
        <w:rPr>
          <w:sz w:val="28"/>
          <w:szCs w:val="28"/>
        </w:rPr>
        <w:t xml:space="preserve"> </w:t>
      </w:r>
      <w:r w:rsidRPr="00935CB1">
        <w:rPr>
          <w:sz w:val="28"/>
          <w:szCs w:val="28"/>
        </w:rPr>
        <w:t>организация регулирования и стимулирования финансовыми методами экономических и социальных процессов в стране;</w:t>
      </w:r>
      <w:r w:rsidR="005A6A39" w:rsidRPr="00935CB1">
        <w:rPr>
          <w:sz w:val="28"/>
          <w:szCs w:val="28"/>
        </w:rPr>
        <w:t xml:space="preserve"> </w:t>
      </w:r>
      <w:r w:rsidRPr="00935CB1">
        <w:rPr>
          <w:sz w:val="28"/>
          <w:szCs w:val="28"/>
        </w:rPr>
        <w:t xml:space="preserve">выработка финансового механизма и его развитие в соответствии с изменяющимися социально-экономическими целями. </w:t>
      </w:r>
    </w:p>
    <w:p w:rsidR="00CF5F52" w:rsidRPr="00935CB1" w:rsidRDefault="00CF5F52" w:rsidP="005A6A3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CB1">
        <w:rPr>
          <w:rStyle w:val="af1"/>
          <w:b w:val="0"/>
          <w:bCs w:val="0"/>
          <w:sz w:val="28"/>
          <w:szCs w:val="28"/>
        </w:rPr>
        <w:t>Оценка результатов финансовой политики государства</w:t>
      </w:r>
      <w:r w:rsidRPr="00935CB1">
        <w:rPr>
          <w:sz w:val="28"/>
          <w:szCs w:val="28"/>
        </w:rPr>
        <w:t xml:space="preserve"> основывается на ее соответствии интересам общества и большинства его социальных групп, а также на достигнутых результатах, вытекающих из поставленных целей и задач. </w:t>
      </w:r>
      <w:r w:rsidR="00BB10DF" w:rsidRPr="00935CB1">
        <w:rPr>
          <w:sz w:val="28"/>
          <w:szCs w:val="28"/>
        </w:rPr>
        <w:t>Р</w:t>
      </w:r>
      <w:r w:rsidRPr="00935CB1">
        <w:rPr>
          <w:sz w:val="28"/>
          <w:szCs w:val="28"/>
        </w:rPr>
        <w:t xml:space="preserve">езультативность финансовой политики во многом зависит от качественной разработки механизма согласования и реализации интересов различных слоев общества и имеющихся у государства объективных возможностей использования всесторонних факторов воздействия на ход реализации финансовой политики. </w:t>
      </w:r>
    </w:p>
    <w:p w:rsidR="00CF5F52" w:rsidRPr="00935CB1" w:rsidRDefault="00CF5F52" w:rsidP="005A6A3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CB1">
        <w:rPr>
          <w:sz w:val="28"/>
          <w:szCs w:val="28"/>
        </w:rPr>
        <w:t xml:space="preserve">Управление финансами в Российской Федерации, прежде всего, осуществляют высшие законодательные органы власти - это </w:t>
      </w:r>
      <w:r w:rsidRPr="00935CB1">
        <w:rPr>
          <w:rStyle w:val="af1"/>
          <w:b w:val="0"/>
          <w:bCs w:val="0"/>
          <w:sz w:val="28"/>
          <w:szCs w:val="28"/>
        </w:rPr>
        <w:t>Федеральное</w:t>
      </w:r>
      <w:r w:rsidRPr="00935CB1">
        <w:rPr>
          <w:b/>
          <w:bCs/>
          <w:sz w:val="28"/>
          <w:szCs w:val="28"/>
        </w:rPr>
        <w:t xml:space="preserve"> с</w:t>
      </w:r>
      <w:r w:rsidRPr="00935CB1">
        <w:rPr>
          <w:rStyle w:val="af1"/>
          <w:b w:val="0"/>
          <w:bCs w:val="0"/>
          <w:sz w:val="28"/>
          <w:szCs w:val="28"/>
        </w:rPr>
        <w:t>обрание</w:t>
      </w:r>
      <w:r w:rsidRPr="00935CB1">
        <w:rPr>
          <w:b/>
          <w:bCs/>
          <w:sz w:val="28"/>
          <w:szCs w:val="28"/>
        </w:rPr>
        <w:t xml:space="preserve"> </w:t>
      </w:r>
      <w:r w:rsidRPr="00935CB1">
        <w:rPr>
          <w:sz w:val="28"/>
          <w:szCs w:val="28"/>
        </w:rPr>
        <w:t>и две его палаты</w:t>
      </w:r>
      <w:r w:rsidRPr="00935CB1">
        <w:rPr>
          <w:b/>
          <w:bCs/>
          <w:sz w:val="28"/>
          <w:szCs w:val="28"/>
        </w:rPr>
        <w:t xml:space="preserve">: </w:t>
      </w:r>
      <w:r w:rsidRPr="00935CB1">
        <w:rPr>
          <w:rStyle w:val="af1"/>
          <w:b w:val="0"/>
          <w:bCs w:val="0"/>
          <w:sz w:val="28"/>
          <w:szCs w:val="28"/>
        </w:rPr>
        <w:t>Государственная Дума и Совет Федерации</w:t>
      </w:r>
      <w:r w:rsidRPr="00935CB1">
        <w:rPr>
          <w:sz w:val="28"/>
          <w:szCs w:val="28"/>
        </w:rPr>
        <w:t xml:space="preserve">. Ими рассматриваются и утверждаются федеральный бюджет и отчет о его исполнении. Федеральное собрание рассматривает также законы о налогах, сборах и обязательных платежах. Кроме того, оно устанавливает предельный размер государственного внутреннего и внешнего долга. </w:t>
      </w:r>
    </w:p>
    <w:p w:rsidR="00AA393A" w:rsidRPr="00935CB1" w:rsidRDefault="00AA393A" w:rsidP="005A6A39">
      <w:pPr>
        <w:spacing w:after="0"/>
        <w:ind w:firstLine="709"/>
      </w:pPr>
      <w:r w:rsidRPr="00935CB1">
        <w:t>Из вышесказанного следует, г</w:t>
      </w:r>
      <w:r w:rsidR="00BB10DF" w:rsidRPr="00935CB1">
        <w:t xml:space="preserve">осударственная финансовая политика </w:t>
      </w:r>
      <w:r w:rsidRPr="00935CB1">
        <w:t>это</w:t>
      </w:r>
      <w:r w:rsidR="005A6A39" w:rsidRPr="00935CB1">
        <w:t xml:space="preserve"> </w:t>
      </w:r>
      <w:r w:rsidR="00BB10DF" w:rsidRPr="00935CB1">
        <w:t>элемент макроэкономической политики.</w:t>
      </w:r>
    </w:p>
    <w:p w:rsidR="0034343E" w:rsidRPr="00935CB1" w:rsidRDefault="00BB10DF" w:rsidP="005A6A39">
      <w:pPr>
        <w:spacing w:after="0"/>
        <w:ind w:firstLine="709"/>
      </w:pPr>
      <w:r w:rsidRPr="00935CB1">
        <w:t xml:space="preserve"> В настоящее время государственная финансовая политика России направлена на преодоление последствий финансово-экономического кризиса, стабилизацию социально-экономической ситуации в стране.</w:t>
      </w:r>
    </w:p>
    <w:p w:rsidR="00F60617" w:rsidRPr="00935CB1" w:rsidRDefault="00BB10DF" w:rsidP="005A6A39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Для реализации финансовой политики необходимо:</w:t>
      </w:r>
      <w:r w:rsidR="005A6A39"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A393A" w:rsidRPr="00935CB1" w:rsidRDefault="00BB10DF" w:rsidP="00935CB1">
      <w:pPr>
        <w:pStyle w:val="bodytxt"/>
        <w:numPr>
          <w:ilvl w:val="0"/>
          <w:numId w:val="24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снижение социальной напряженности; </w:t>
      </w:r>
    </w:p>
    <w:p w:rsidR="00F60617" w:rsidRPr="00935CB1" w:rsidRDefault="00BB10DF" w:rsidP="00935CB1">
      <w:pPr>
        <w:pStyle w:val="bodytxt"/>
        <w:numPr>
          <w:ilvl w:val="0"/>
          <w:numId w:val="24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оздоровление государственных финансов;</w:t>
      </w:r>
      <w:r w:rsidR="005A6A39"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A393A" w:rsidRPr="00935CB1" w:rsidRDefault="00BB10DF" w:rsidP="00935CB1">
      <w:pPr>
        <w:pStyle w:val="bodytxt"/>
        <w:numPr>
          <w:ilvl w:val="0"/>
          <w:numId w:val="24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восстановление функционирования банковской сферы;</w:t>
      </w:r>
      <w:r w:rsidR="005A6A39"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A393A" w:rsidRPr="00935CB1" w:rsidRDefault="00BB10DF" w:rsidP="00935CB1">
      <w:pPr>
        <w:pStyle w:val="bodytxt"/>
        <w:numPr>
          <w:ilvl w:val="0"/>
          <w:numId w:val="24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сбалансированность товарных и денежных потоков; </w:t>
      </w:r>
    </w:p>
    <w:p w:rsidR="00AA393A" w:rsidRPr="00935CB1" w:rsidRDefault="00BB10DF" w:rsidP="00935CB1">
      <w:pPr>
        <w:pStyle w:val="bodytxt"/>
        <w:numPr>
          <w:ilvl w:val="0"/>
          <w:numId w:val="24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разумное расширение финансово-экономической самостоятельности регионов в рамках единого федеративного государства; </w:t>
      </w:r>
    </w:p>
    <w:p w:rsidR="00BB10DF" w:rsidRPr="00935CB1" w:rsidRDefault="00BB10DF" w:rsidP="00935CB1">
      <w:pPr>
        <w:pStyle w:val="bodytxt"/>
        <w:numPr>
          <w:ilvl w:val="0"/>
          <w:numId w:val="24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искоренение финансовых злоупотреблений и коррупции. </w:t>
      </w:r>
    </w:p>
    <w:p w:rsidR="00840531" w:rsidRPr="00935CB1" w:rsidRDefault="008450D9" w:rsidP="00935CB1">
      <w:pPr>
        <w:pStyle w:val="bodytxt"/>
        <w:numPr>
          <w:ilvl w:val="0"/>
          <w:numId w:val="41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создание в финансовой с</w:t>
      </w:r>
      <w:r w:rsidR="00935CB1" w:rsidRPr="00935CB1">
        <w:rPr>
          <w:rFonts w:ascii="Times New Roman" w:hAnsi="Times New Roman" w:cs="Times New Roman"/>
          <w:color w:val="auto"/>
          <w:sz w:val="28"/>
          <w:szCs w:val="28"/>
        </w:rPr>
        <w:t>фере новой международной органи</w:t>
      </w:r>
      <w:r w:rsidRPr="00935CB1">
        <w:rPr>
          <w:rFonts w:ascii="Times New Roman" w:hAnsi="Times New Roman" w:cs="Times New Roman"/>
          <w:color w:val="auto"/>
          <w:sz w:val="28"/>
          <w:szCs w:val="28"/>
        </w:rPr>
        <w:t>зации, члены которой придерживались бы единых правил при осуществлении финансовой политики.</w:t>
      </w:r>
    </w:p>
    <w:p w:rsidR="00935CB1" w:rsidRPr="00935CB1" w:rsidRDefault="00935CB1" w:rsidP="00935CB1">
      <w:pPr>
        <w:pStyle w:val="bodytxt"/>
        <w:tabs>
          <w:tab w:val="left" w:pos="9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69E1" w:rsidRPr="00935CB1" w:rsidRDefault="00935CB1" w:rsidP="00935CB1">
      <w:pPr>
        <w:pStyle w:val="bodytxt"/>
        <w:tabs>
          <w:tab w:val="left" w:pos="98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35CB1">
        <w:rPr>
          <w:color w:val="auto"/>
        </w:rPr>
        <w:br w:type="page"/>
      </w:r>
      <w:r w:rsidR="00BB10DF" w:rsidRPr="00935CB1">
        <w:rPr>
          <w:rFonts w:ascii="Times New Roman" w:hAnsi="Times New Roman" w:cs="Times New Roman"/>
          <w:b/>
          <w:bCs/>
          <w:color w:val="auto"/>
          <w:sz w:val="28"/>
          <w:szCs w:val="28"/>
        </w:rPr>
        <w:t>Глава 3 Финансовый механизм и его роль в формировании</w:t>
      </w:r>
      <w:r w:rsidRPr="00935C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B10DF" w:rsidRPr="00935CB1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финансовой политики</w:t>
      </w:r>
      <w:r w:rsidR="005B65B6" w:rsidRPr="00935C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современных условиях</w:t>
      </w:r>
    </w:p>
    <w:p w:rsidR="00935CB1" w:rsidRPr="00935CB1" w:rsidRDefault="00935CB1" w:rsidP="003A7A09">
      <w:pPr>
        <w:spacing w:after="0"/>
        <w:rPr>
          <w:b/>
          <w:bCs/>
        </w:rPr>
      </w:pPr>
    </w:p>
    <w:p w:rsidR="003D69E1" w:rsidRPr="00935CB1" w:rsidRDefault="00935CB1" w:rsidP="00935CB1">
      <w:pPr>
        <w:spacing w:after="0"/>
        <w:jc w:val="center"/>
        <w:rPr>
          <w:b/>
          <w:bCs/>
        </w:rPr>
      </w:pPr>
      <w:r w:rsidRPr="00935CB1">
        <w:rPr>
          <w:b/>
          <w:bCs/>
        </w:rPr>
        <w:t xml:space="preserve">3.1 </w:t>
      </w:r>
      <w:r w:rsidR="00A3037D" w:rsidRPr="00935CB1">
        <w:rPr>
          <w:b/>
          <w:bCs/>
        </w:rPr>
        <w:t>Финансовый механизм и его структура</w:t>
      </w:r>
    </w:p>
    <w:p w:rsidR="00935CB1" w:rsidRPr="00935CB1" w:rsidRDefault="00935CB1" w:rsidP="00935CB1">
      <w:pPr>
        <w:spacing w:after="0"/>
        <w:rPr>
          <w:b/>
          <w:bCs/>
        </w:rPr>
      </w:pPr>
    </w:p>
    <w:p w:rsidR="00A3037D" w:rsidRPr="00935CB1" w:rsidRDefault="00A3037D" w:rsidP="005A6A3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CB1">
        <w:rPr>
          <w:sz w:val="28"/>
          <w:szCs w:val="28"/>
        </w:rPr>
        <w:t xml:space="preserve">Важной составной часть финансовой политики является </w:t>
      </w:r>
      <w:r w:rsidRPr="00935CB1">
        <w:rPr>
          <w:rStyle w:val="af1"/>
          <w:b w:val="0"/>
          <w:bCs w:val="0"/>
          <w:sz w:val="28"/>
          <w:szCs w:val="28"/>
        </w:rPr>
        <w:t>формирование</w:t>
      </w:r>
      <w:r w:rsidRPr="00935CB1">
        <w:rPr>
          <w:b/>
          <w:bCs/>
          <w:sz w:val="28"/>
          <w:szCs w:val="28"/>
        </w:rPr>
        <w:t xml:space="preserve"> </w:t>
      </w:r>
      <w:r w:rsidRPr="00935CB1">
        <w:rPr>
          <w:rStyle w:val="af1"/>
          <w:b w:val="0"/>
          <w:bCs w:val="0"/>
          <w:sz w:val="28"/>
          <w:szCs w:val="28"/>
        </w:rPr>
        <w:t>финансового механизма,</w:t>
      </w:r>
      <w:r w:rsidRPr="00935CB1">
        <w:rPr>
          <w:sz w:val="28"/>
          <w:szCs w:val="28"/>
        </w:rPr>
        <w:t xml:space="preserve"> при помощи которого происходит осуществление деятельности государства в области финансов. Финансовый механизм представляет собой систему установленных государством форм, видов и методов организации финансовых отношений. </w:t>
      </w:r>
    </w:p>
    <w:p w:rsidR="00A3037D" w:rsidRPr="00935CB1" w:rsidRDefault="00A3037D" w:rsidP="005A6A3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CB1">
        <w:rPr>
          <w:sz w:val="28"/>
          <w:szCs w:val="28"/>
        </w:rPr>
        <w:t xml:space="preserve">К элементам финансового механизма относятся формы финансовых ресурсов, методы их формирования, система законодательных норм и нормативов, которые используются при определении доходов и расходов государства, организации и регулирования бюджетной сферы, финансов предприятий и рынка ценных бумаг. </w:t>
      </w:r>
    </w:p>
    <w:p w:rsidR="00A3037D" w:rsidRPr="00935CB1" w:rsidRDefault="00A3037D" w:rsidP="005A6A3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CB1">
        <w:rPr>
          <w:sz w:val="28"/>
          <w:szCs w:val="28"/>
        </w:rPr>
        <w:t>Финансовый механизм - это наиболее динамичная часть финансовой политики. Его изменения происходят в связи с решением различных тактических</w:t>
      </w:r>
      <w:r w:rsidR="005A6A39" w:rsidRPr="00935CB1">
        <w:rPr>
          <w:sz w:val="28"/>
          <w:szCs w:val="28"/>
        </w:rPr>
        <w:t xml:space="preserve"> </w:t>
      </w:r>
      <w:r w:rsidRPr="00935CB1">
        <w:rPr>
          <w:sz w:val="28"/>
          <w:szCs w:val="28"/>
        </w:rPr>
        <w:t xml:space="preserve">задач, и поэтому финансовый механизм чутко реагирует на все особенности социальной и экономической ситуации в стране. Одно и тоже финансовое отношение в стране может быть организовано по-разному. По-раз-ному может использоваться один и тот же инструмент финансового регулирования. </w:t>
      </w:r>
    </w:p>
    <w:p w:rsidR="00A3037D" w:rsidRPr="00935CB1" w:rsidRDefault="00A3037D" w:rsidP="005A6A39">
      <w:pPr>
        <w:spacing w:after="0"/>
        <w:ind w:firstLine="709"/>
      </w:pPr>
      <w:r w:rsidRPr="00935CB1">
        <w:t>Финансовый механизм представляет</w:t>
      </w:r>
      <w:r w:rsidR="00935CB1" w:rsidRPr="00935CB1">
        <w:t xml:space="preserve"> собой действия финансовых рыча</w:t>
      </w:r>
      <w:r w:rsidRPr="00935CB1">
        <w:t>гов, выражающихся в организации, планировании и стимулировании испо</w:t>
      </w:r>
      <w:r w:rsidR="00935CB1" w:rsidRPr="00935CB1">
        <w:t>ль</w:t>
      </w:r>
      <w:r w:rsidRPr="00935CB1">
        <w:t>зования финансовых ресурсов. В структуру финансового механизма входят пять взаимосвязанных элементов: финансовые методы, финансовые рычаги, правовое, нормативное и информационное обеспечение.</w:t>
      </w:r>
    </w:p>
    <w:p w:rsidR="003D69E1" w:rsidRPr="00935CB1" w:rsidRDefault="002F3EBB" w:rsidP="005A6A39">
      <w:pPr>
        <w:spacing w:after="0"/>
        <w:ind w:firstLine="709"/>
        <w:jc w:val="left"/>
      </w:pPr>
      <w:r w:rsidRPr="00935CB1">
        <w:t>Рассмотрим</w:t>
      </w:r>
      <w:r w:rsidR="005A6A39" w:rsidRPr="00935CB1">
        <w:t xml:space="preserve"> </w:t>
      </w:r>
      <w:r w:rsidRPr="00935CB1">
        <w:t>элементы финансового механизма.</w:t>
      </w:r>
    </w:p>
    <w:p w:rsidR="002F3EBB" w:rsidRPr="00935CB1" w:rsidRDefault="002F3EBB" w:rsidP="005A6A39">
      <w:pPr>
        <w:pStyle w:val="bodytxt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Финансовый метод можно определить как способ действия финансовых отношений на хозяйственный процесс, которые действуют в двух направлениях: по линии управления движением финансовых ресурсов и по линии рыночных коммерческих отношений, связанных с соизмерением затрат и результатов, с материальными стимулированием и ответственностью за эффективным использованием денежных фондов. Рыночное содержание в финансовые методы вкладывается не случайно. </w:t>
      </w:r>
    </w:p>
    <w:p w:rsidR="002F3EBB" w:rsidRPr="00935CB1" w:rsidRDefault="002F3EBB" w:rsidP="005A6A39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Это обусловлено тем, что функции финансов в сфере производства и обращения тесно связаны с коммерческим расчетом. Коммерческий расчет представляет собой соизмерение в денежной (стоимостной ) форме затрат и результатов хозяйственной деятельности. Целью применения коммерческого расчета является получение максимальных доходов или прибыли при минимальных затратах капитала в условиях конкурентной борьбы. Реализация указанной цели требует соизмерения размеров вложенного (авансированного) в производственно-торговую деятельность капитала с финансовыми результатами этой деятельности. При этом необходимо рассчитать и сопоставить различные варианты вложения капитала по заранее принятому критерию выбора (максимум дохода или максимум прибыли на рубль капитала, минимум денежных расходов и финансовых потерь и др.). В зарубежной хозяйственной практике требования соизмерения размеров вложенного в производство капитала с результатами хозяйственной деятельности обозначают термином инпут-аутпут (INPUT-OUTPUT). Действие финансовых методов проявляется в образовании и использовании денежных фондов. </w:t>
      </w:r>
    </w:p>
    <w:p w:rsidR="00BA313B" w:rsidRPr="00935CB1" w:rsidRDefault="00BA313B" w:rsidP="00935CB1">
      <w:pPr>
        <w:pStyle w:val="bodytxt"/>
        <w:numPr>
          <w:ilvl w:val="0"/>
          <w:numId w:val="25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Финансовый рычаг представляет собой прием действия финансового метода. К финансовым рычагам относятся:</w:t>
      </w:r>
      <w:r w:rsidR="005A6A39"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прибыль, доходы, амортизационные отчисления, экономические фонды целевого назначения, финансовые санкции, арендная плата, процентные ставки по ссудам, депозитам, облигациям, паевые взносы, вклады в уставный капитал, портфельные инвестиции, дивиденды, дисконт, котировка валютного курса рубля и т. п. </w:t>
      </w:r>
    </w:p>
    <w:p w:rsidR="00C52CC7" w:rsidRPr="00935CB1" w:rsidRDefault="00AF633B" w:rsidP="00935CB1">
      <w:pPr>
        <w:pStyle w:val="bodytxt"/>
        <w:tabs>
          <w:tab w:val="left" w:pos="9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В финансовом менеджменте финансовый рычаг представляет собой коэффициент, показывающий отношение цены сделки к средствам, которыми должен обладать участник рынка для её заключения.</w:t>
      </w:r>
    </w:p>
    <w:p w:rsidR="00AF633B" w:rsidRPr="00935CB1" w:rsidRDefault="00C52CC7" w:rsidP="00935CB1">
      <w:pPr>
        <w:pStyle w:val="bodytxt"/>
        <w:tabs>
          <w:tab w:val="left" w:pos="9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 Эффект финансового рычага заклю</w:t>
      </w:r>
      <w:r w:rsidR="00935CB1" w:rsidRPr="00935CB1">
        <w:rPr>
          <w:rFonts w:ascii="Times New Roman" w:hAnsi="Times New Roman" w:cs="Times New Roman"/>
          <w:color w:val="auto"/>
          <w:sz w:val="28"/>
          <w:szCs w:val="28"/>
        </w:rPr>
        <w:t>чается в приращении к рентабель</w:t>
      </w:r>
      <w:r w:rsidRPr="00935CB1">
        <w:rPr>
          <w:rFonts w:ascii="Times New Roman" w:hAnsi="Times New Roman" w:cs="Times New Roman"/>
          <w:color w:val="auto"/>
          <w:sz w:val="28"/>
          <w:szCs w:val="28"/>
        </w:rPr>
        <w:t>ности собственных средств, получаемого благодаря использованию кредита, несмотря на платность последнего.</w:t>
      </w:r>
    </w:p>
    <w:p w:rsidR="00BA313B" w:rsidRPr="00935CB1" w:rsidRDefault="00BA313B" w:rsidP="00935CB1">
      <w:pPr>
        <w:pStyle w:val="bodytxt"/>
        <w:numPr>
          <w:ilvl w:val="0"/>
          <w:numId w:val="25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Правовое обеспечение функционирования финансового механизма включает законодательные акты, постановления, приказы, циркулярные письма и другие правовые документы органов управления. </w:t>
      </w:r>
    </w:p>
    <w:p w:rsidR="00BA313B" w:rsidRPr="00935CB1" w:rsidRDefault="00BA313B" w:rsidP="00935CB1">
      <w:pPr>
        <w:pStyle w:val="bodytxt"/>
        <w:numPr>
          <w:ilvl w:val="0"/>
          <w:numId w:val="25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Нормативное обеспечение функционирования финансового механизма образуют инструкции, нормативы, нормы, тарифные ставки, методические указания и разъяснения и т. п. </w:t>
      </w:r>
    </w:p>
    <w:p w:rsidR="00BA313B" w:rsidRPr="00935CB1" w:rsidRDefault="00BA313B" w:rsidP="00935CB1">
      <w:pPr>
        <w:pStyle w:val="bodytxt"/>
        <w:numPr>
          <w:ilvl w:val="0"/>
          <w:numId w:val="25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Информационное обеспечение функционирования финансового механизма состоит из разного рода и вида экономической, коммерческой, финансовой и прочей информации.</w:t>
      </w:r>
    </w:p>
    <w:p w:rsidR="00BA313B" w:rsidRPr="00935CB1" w:rsidRDefault="00BA313B" w:rsidP="005A6A39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 К финансовой информации относится:</w:t>
      </w:r>
    </w:p>
    <w:p w:rsidR="00BA313B" w:rsidRPr="00935CB1" w:rsidRDefault="009A063D" w:rsidP="005A6A39">
      <w:pPr>
        <w:pStyle w:val="bodytxt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A313B"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сведомление о финансовой устойчивости и платежеспособности своих партнеров и конкурентов, о ценах, курсах, дивидендах, процентах на товарном, фондовом и валютном рынках и т. п.; </w:t>
      </w:r>
    </w:p>
    <w:p w:rsidR="00BA313B" w:rsidRPr="00935CB1" w:rsidRDefault="009A063D" w:rsidP="005A6A39">
      <w:pPr>
        <w:pStyle w:val="bodytxt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A313B"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ообщение о положении дел на биржевом, внебиржевом рынках, о финансовой и коммерческой деятельности любых достойных внимания хозяйствующих субъектах; </w:t>
      </w:r>
    </w:p>
    <w:p w:rsidR="00BA313B" w:rsidRPr="00935CB1" w:rsidRDefault="009A063D" w:rsidP="005A6A39">
      <w:pPr>
        <w:pStyle w:val="bodytxt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A313B"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азличные другие сведения. </w:t>
      </w:r>
    </w:p>
    <w:p w:rsidR="00BA313B" w:rsidRPr="00935CB1" w:rsidRDefault="00BA313B" w:rsidP="005A6A39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Тот, кто владеет информацией, владеет и финансовым рынком. Информация (например, сведения о поставщиках, о покупателях и др.) может являться одним из видов интеллектуальной собственности (ноу-хау) и вноситься в качестве вклада в уставный капитал акционерного общества или товарищества.</w:t>
      </w:r>
    </w:p>
    <w:p w:rsidR="00935CB1" w:rsidRPr="00935CB1" w:rsidRDefault="00935CB1" w:rsidP="003A7A09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2033" w:rsidRPr="00935CB1" w:rsidRDefault="00935CB1" w:rsidP="00935CB1">
      <w:pPr>
        <w:pStyle w:val="bodytx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Pr="00935C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3.2 </w:t>
      </w:r>
      <w:r w:rsidR="00BD2033" w:rsidRPr="00935C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Основные </w:t>
      </w:r>
      <w:r w:rsidR="007B0094" w:rsidRPr="00935CB1">
        <w:rPr>
          <w:rFonts w:ascii="Times New Roman" w:hAnsi="Times New Roman" w:cs="Times New Roman"/>
          <w:b/>
          <w:bCs/>
          <w:color w:val="auto"/>
          <w:sz w:val="28"/>
          <w:szCs w:val="28"/>
        </w:rPr>
        <w:t>функции финансового механизма</w:t>
      </w:r>
      <w:r w:rsidR="005A6A39" w:rsidRPr="00935C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D2033" w:rsidRPr="00935CB1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реализации антикризисных мер</w:t>
      </w:r>
      <w:r w:rsidR="007B0094" w:rsidRPr="00935C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</w:t>
      </w:r>
      <w:r w:rsidR="00BD2033" w:rsidRPr="00935C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России</w:t>
      </w:r>
    </w:p>
    <w:p w:rsidR="00935CB1" w:rsidRPr="00935CB1" w:rsidRDefault="00935CB1" w:rsidP="00935CB1">
      <w:pPr>
        <w:autoSpaceDE w:val="0"/>
        <w:autoSpaceDN w:val="0"/>
        <w:adjustRightInd w:val="0"/>
        <w:spacing w:after="0"/>
      </w:pPr>
    </w:p>
    <w:p w:rsidR="00BD2033" w:rsidRPr="00935CB1" w:rsidRDefault="003D637C" w:rsidP="005A6A39">
      <w:pPr>
        <w:autoSpaceDE w:val="0"/>
        <w:autoSpaceDN w:val="0"/>
        <w:adjustRightInd w:val="0"/>
        <w:spacing w:after="0"/>
        <w:ind w:firstLine="709"/>
      </w:pPr>
      <w:r w:rsidRPr="00935CB1">
        <w:t>Как уже было сказано выше, в настоящее время Россия переживает мировой финансовый</w:t>
      </w:r>
      <w:r w:rsidR="005A6A39" w:rsidRPr="00935CB1">
        <w:t xml:space="preserve"> </w:t>
      </w:r>
      <w:r w:rsidRPr="00935CB1">
        <w:t xml:space="preserve">и экономический кризис. </w:t>
      </w:r>
      <w:r w:rsidR="00BD2033" w:rsidRPr="00935CB1">
        <w:t>Ограниченность ресурсов и резервов правительства в условиях, когда быстрый выход из кризиса становится все менее вероятным, выступает предпосылкой сдвига в экономической политике от «оперативно-тактических» мер, направленных на смягчение кризиса, к мерам, ориентированным на его преодоление. В период острой</w:t>
      </w:r>
      <w:r w:rsidR="005A6A39" w:rsidRPr="00935CB1">
        <w:t xml:space="preserve"> </w:t>
      </w:r>
      <w:r w:rsidR="00BD2033" w:rsidRPr="00935CB1">
        <w:t xml:space="preserve">фазы кризиса сокращение горизонта </w:t>
      </w:r>
      <w:r w:rsidR="007B0094" w:rsidRPr="00935CB1">
        <w:t>экономи</w:t>
      </w:r>
      <w:r w:rsidR="00BD2033" w:rsidRPr="00935CB1">
        <w:t>ческой политики было неизбежным, но систематический мониторинг принятых мер и структурированная предварительная оценка новых мер позволят его удлинить и увязать текущие действия правительства с ранее заявленными</w:t>
      </w:r>
      <w:r w:rsidR="00070EE0" w:rsidRPr="00935CB1">
        <w:t xml:space="preserve"> </w:t>
      </w:r>
      <w:r w:rsidR="00BD2033" w:rsidRPr="00935CB1">
        <w:t>стратегическими приоритетами.</w:t>
      </w:r>
    </w:p>
    <w:p w:rsidR="00070EE0" w:rsidRPr="00935CB1" w:rsidRDefault="00BD2033" w:rsidP="005A6A39">
      <w:pPr>
        <w:autoSpaceDE w:val="0"/>
        <w:autoSpaceDN w:val="0"/>
        <w:adjustRightInd w:val="0"/>
        <w:spacing w:after="0"/>
        <w:ind w:firstLine="709"/>
      </w:pPr>
      <w:r w:rsidRPr="00935CB1">
        <w:t>К настоящему времени правительство РФ сформировало и реализует широкий набор антикризисных мер, уникальный по количеству форм и направлений воздействия государства на экономику, по объемам</w:t>
      </w:r>
      <w:r w:rsidR="005A6A39" w:rsidRPr="00935CB1">
        <w:t xml:space="preserve"> </w:t>
      </w:r>
      <w:r w:rsidRPr="00935CB1">
        <w:t>используемых ресурсов</w:t>
      </w:r>
      <w:r w:rsidR="005B65B6" w:rsidRPr="00935CB1">
        <w:t>.</w:t>
      </w:r>
      <w:r w:rsidR="00070EE0" w:rsidRPr="00935CB1">
        <w:t xml:space="preserve"> </w:t>
      </w:r>
      <w:r w:rsidRPr="00935CB1">
        <w:t>С начала проведения антикризисной политики в качестве приоритетов</w:t>
      </w:r>
      <w:r w:rsidR="00070EE0" w:rsidRPr="00935CB1">
        <w:t xml:space="preserve"> </w:t>
      </w:r>
      <w:r w:rsidRPr="00935CB1">
        <w:t>были заявлены:</w:t>
      </w:r>
      <w:r w:rsidR="00070EE0" w:rsidRPr="00935CB1">
        <w:t xml:space="preserve"> </w:t>
      </w:r>
    </w:p>
    <w:p w:rsidR="00BD2033" w:rsidRPr="00935CB1" w:rsidRDefault="00BD2033" w:rsidP="005A6A39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</w:pPr>
      <w:r w:rsidRPr="00935CB1">
        <w:t>поддержка (обеспечение стабильности) финансового сектора;</w:t>
      </w:r>
    </w:p>
    <w:p w:rsidR="00BD2033" w:rsidRPr="00935CB1" w:rsidRDefault="00BD2033" w:rsidP="005A6A39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</w:pPr>
      <w:r w:rsidRPr="00935CB1">
        <w:t>социальная поддержка населения, сохранение и создание новых</w:t>
      </w:r>
    </w:p>
    <w:p w:rsidR="00BD2033" w:rsidRPr="00935CB1" w:rsidRDefault="00BD2033" w:rsidP="005A6A39">
      <w:pPr>
        <w:autoSpaceDE w:val="0"/>
        <w:autoSpaceDN w:val="0"/>
        <w:adjustRightInd w:val="0"/>
        <w:spacing w:after="0"/>
        <w:ind w:firstLine="709"/>
      </w:pPr>
      <w:r w:rsidRPr="00935CB1">
        <w:t>рабочих мест;</w:t>
      </w:r>
    </w:p>
    <w:p w:rsidR="00BD2033" w:rsidRPr="00935CB1" w:rsidRDefault="00BD2033" w:rsidP="005A6A39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</w:pPr>
      <w:r w:rsidRPr="00935CB1">
        <w:t>поддержка отдельных, наиболее чувствительных к кризису</w:t>
      </w:r>
      <w:r w:rsidR="005B65B6" w:rsidRPr="00935CB1">
        <w:t xml:space="preserve"> </w:t>
      </w:r>
      <w:r w:rsidRPr="00935CB1">
        <w:t>отраслей реального сектора экономики на основе стимулирования</w:t>
      </w:r>
      <w:r w:rsidR="005B65B6" w:rsidRPr="00935CB1">
        <w:t xml:space="preserve"> </w:t>
      </w:r>
      <w:r w:rsidRPr="00935CB1">
        <w:t>внутреннего спроса и импортозамещения;</w:t>
      </w:r>
    </w:p>
    <w:p w:rsidR="00BD2033" w:rsidRPr="00935CB1" w:rsidRDefault="00BD2033" w:rsidP="005A6A39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</w:pPr>
      <w:r w:rsidRPr="00935CB1">
        <w:t>поддержка системообразующих и градообразующих предприятий.</w:t>
      </w:r>
    </w:p>
    <w:p w:rsidR="00070EE0" w:rsidRPr="00935CB1" w:rsidRDefault="00070EE0" w:rsidP="005A6A39">
      <w:pPr>
        <w:autoSpaceDE w:val="0"/>
        <w:autoSpaceDN w:val="0"/>
        <w:adjustRightInd w:val="0"/>
        <w:spacing w:after="0"/>
        <w:ind w:firstLine="709"/>
      </w:pPr>
      <w:r w:rsidRPr="00935CB1">
        <w:t>После завершения цикла принятия</w:t>
      </w:r>
      <w:r w:rsidR="00935CB1" w:rsidRPr="00935CB1">
        <w:t xml:space="preserve"> «пожарных мер», а также с осоз</w:t>
      </w:r>
      <w:r w:rsidRPr="00935CB1">
        <w:t>нанием длительности кризиса усиливаетс</w:t>
      </w:r>
      <w:r w:rsidR="00935CB1" w:rsidRPr="00935CB1">
        <w:t>я объективная потребность в сис</w:t>
      </w:r>
      <w:r w:rsidRPr="00935CB1">
        <w:t>темной оценке антикризисной политики государства по отношению к реальному сектору экономики. При проведении оценки антикризисных мер основное внимание уделялось не обсуждению целесообразности той или иной меры, а оценке используемых</w:t>
      </w:r>
      <w:r w:rsidR="005A6A39" w:rsidRPr="00935CB1">
        <w:t xml:space="preserve"> </w:t>
      </w:r>
      <w:r w:rsidRPr="00935CB1">
        <w:t>инструментов государственного регулирования (воздействия), соответствующих правил, а также механизмов, обеспечивающих их выполнение.</w:t>
      </w:r>
    </w:p>
    <w:p w:rsidR="00070EE0" w:rsidRPr="00935CB1" w:rsidRDefault="00070EE0" w:rsidP="005A6A39">
      <w:pPr>
        <w:autoSpaceDE w:val="0"/>
        <w:autoSpaceDN w:val="0"/>
        <w:adjustRightInd w:val="0"/>
        <w:spacing w:after="0"/>
        <w:ind w:firstLine="709"/>
      </w:pPr>
      <w:r w:rsidRPr="00935CB1">
        <w:t>В то же время проведение антикризисной политики позволило ускорить реализацию ряда ранее запланированных стратегических мер, особенно в части развития корпоративного</w:t>
      </w:r>
      <w:r w:rsidR="009019EC" w:rsidRPr="00935CB1">
        <w:t xml:space="preserve"> </w:t>
      </w:r>
      <w:r w:rsidRPr="00935CB1">
        <w:t>регулирования, поддержки малого и среднего предпринимательства (МСП),</w:t>
      </w:r>
      <w:r w:rsidR="005A6A39" w:rsidRPr="00935CB1">
        <w:t xml:space="preserve"> </w:t>
      </w:r>
      <w:r w:rsidRPr="00935CB1">
        <w:t>совершенствования налогового регулирования.</w:t>
      </w:r>
    </w:p>
    <w:p w:rsidR="00070EE0" w:rsidRPr="00935CB1" w:rsidRDefault="00070EE0" w:rsidP="005A6A39">
      <w:pPr>
        <w:autoSpaceDE w:val="0"/>
        <w:autoSpaceDN w:val="0"/>
        <w:adjustRightInd w:val="0"/>
        <w:spacing w:after="0"/>
        <w:ind w:firstLine="709"/>
      </w:pPr>
      <w:r w:rsidRPr="00935CB1">
        <w:t>В связи с этим представлялось важным реконструировать задачи антикризисной политики, исходя из состава и особенностей реализуемых мер. В основном антикризисные меры направлены на решение следующих задач:</w:t>
      </w:r>
    </w:p>
    <w:p w:rsidR="00070EE0" w:rsidRPr="00935CB1" w:rsidRDefault="00070EE0" w:rsidP="005A6A39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</w:pPr>
      <w:r w:rsidRPr="00935CB1">
        <w:t>расширение доступа предприятий к финансовым ресурсам</w:t>
      </w:r>
      <w:r w:rsidR="009019EC" w:rsidRPr="00935CB1">
        <w:t xml:space="preserve"> </w:t>
      </w:r>
      <w:r w:rsidRPr="00935CB1">
        <w:t>(прямое кредитование госбанка</w:t>
      </w:r>
      <w:r w:rsidR="009019EC" w:rsidRPr="00935CB1">
        <w:t>ми, финансовыми институтами раз</w:t>
      </w:r>
      <w:r w:rsidRPr="00935CB1">
        <w:t>вития, их капитализация; стимулирование частного кредитования</w:t>
      </w:r>
      <w:r w:rsidR="009019EC" w:rsidRPr="00935CB1">
        <w:t xml:space="preserve"> </w:t>
      </w:r>
      <w:r w:rsidRPr="00935CB1">
        <w:t>путем предоставления субсидий по процентным ставкам и госгарантий;</w:t>
      </w:r>
      <w:r w:rsidR="009019EC" w:rsidRPr="00935CB1">
        <w:t xml:space="preserve"> </w:t>
      </w:r>
      <w:r w:rsidRPr="00935CB1">
        <w:t>рекомендации банкам по кредитова</w:t>
      </w:r>
      <w:r w:rsidR="004E7ABA" w:rsidRPr="00935CB1">
        <w:t>нию; расширение условий для при</w:t>
      </w:r>
      <w:r w:rsidRPr="00935CB1">
        <w:t>влечения капитала на основе выпуска акций и облигаций и их выкупа</w:t>
      </w:r>
      <w:r w:rsidR="009019EC" w:rsidRPr="00935CB1">
        <w:t xml:space="preserve"> </w:t>
      </w:r>
      <w:r w:rsidRPr="00935CB1">
        <w:t>уполномоченными организациями);</w:t>
      </w:r>
    </w:p>
    <w:p w:rsidR="00070EE0" w:rsidRPr="00935CB1" w:rsidRDefault="00070EE0" w:rsidP="005A6A39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</w:pPr>
      <w:r w:rsidRPr="00935CB1">
        <w:t xml:space="preserve"> снижение нагрузки на бизнес</w:t>
      </w:r>
      <w:r w:rsidR="003D637C" w:rsidRPr="00935CB1">
        <w:t xml:space="preserve">, путем снижения </w:t>
      </w:r>
      <w:r w:rsidRPr="00935CB1">
        <w:t>налоговой нагрузки, вывозных</w:t>
      </w:r>
      <w:r w:rsidR="003D637C" w:rsidRPr="00935CB1">
        <w:t xml:space="preserve"> </w:t>
      </w:r>
      <w:r w:rsidRPr="00935CB1">
        <w:t>таможенных по</w:t>
      </w:r>
      <w:r w:rsidR="003D637C" w:rsidRPr="00935CB1">
        <w:t>шлин, административной нагрузки,</w:t>
      </w:r>
      <w:r w:rsidRPr="00935CB1">
        <w:t xml:space="preserve"> ограничение роста</w:t>
      </w:r>
      <w:r w:rsidR="009019EC" w:rsidRPr="00935CB1">
        <w:t xml:space="preserve"> </w:t>
      </w:r>
      <w:r w:rsidRPr="00935CB1">
        <w:t>тарифов на услуги и продукцию субъектов естественных монополий;</w:t>
      </w:r>
    </w:p>
    <w:p w:rsidR="00070EE0" w:rsidRPr="00935CB1" w:rsidRDefault="00070EE0" w:rsidP="005A6A39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</w:pPr>
      <w:r w:rsidRPr="00935CB1">
        <w:t>смягчение негативных социальных последствий и развитие</w:t>
      </w:r>
      <w:r w:rsidR="009019EC" w:rsidRPr="00935CB1">
        <w:t xml:space="preserve"> </w:t>
      </w:r>
      <w:r w:rsidRPr="00935CB1">
        <w:t>рынка труда (увеличение пособий по безработице, софинансирование</w:t>
      </w:r>
      <w:r w:rsidR="009019EC" w:rsidRPr="00935CB1">
        <w:t xml:space="preserve"> </w:t>
      </w:r>
      <w:r w:rsidRPr="00935CB1">
        <w:t>региональных программ занятости, ограничения на использование</w:t>
      </w:r>
      <w:r w:rsidR="009019EC" w:rsidRPr="00935CB1">
        <w:t xml:space="preserve"> </w:t>
      </w:r>
      <w:r w:rsidRPr="00935CB1">
        <w:t>иностранной рабочей силы);</w:t>
      </w:r>
    </w:p>
    <w:p w:rsidR="00070EE0" w:rsidRPr="00935CB1" w:rsidRDefault="00070EE0" w:rsidP="005A6A39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</w:pPr>
      <w:r w:rsidRPr="00935CB1">
        <w:t>стимулирование внутреннего</w:t>
      </w:r>
      <w:r w:rsidR="009019EC" w:rsidRPr="00935CB1">
        <w:t xml:space="preserve"> спроса (госзакупки, авансирова</w:t>
      </w:r>
      <w:r w:rsidRPr="00935CB1">
        <w:t>ние, преференции для отечественн</w:t>
      </w:r>
      <w:r w:rsidR="009019EC" w:rsidRPr="00935CB1">
        <w:t>ых производителей, закупки и ин</w:t>
      </w:r>
      <w:r w:rsidRPr="00935CB1">
        <w:t>вестиционные программы субъектов естественных монополий, лизинг,</w:t>
      </w:r>
      <w:r w:rsidR="009019EC" w:rsidRPr="00935CB1">
        <w:t xml:space="preserve"> </w:t>
      </w:r>
      <w:r w:rsidRPr="00935CB1">
        <w:t>защитные таможенные меры, субсидии по кредитам потребителей);</w:t>
      </w:r>
    </w:p>
    <w:p w:rsidR="00070EE0" w:rsidRPr="00935CB1" w:rsidRDefault="00070EE0" w:rsidP="005A6A39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</w:pPr>
      <w:r w:rsidRPr="00935CB1">
        <w:t>поддержка малого и средне</w:t>
      </w:r>
      <w:r w:rsidR="00935CB1" w:rsidRPr="00935CB1">
        <w:t>го предпринимательства (софинан</w:t>
      </w:r>
      <w:r w:rsidRPr="00935CB1">
        <w:t>сирование региональных программ по развитию МСП, программы</w:t>
      </w:r>
      <w:r w:rsidR="009019EC" w:rsidRPr="00935CB1">
        <w:t xml:space="preserve"> </w:t>
      </w:r>
      <w:r w:rsidRPr="00935CB1">
        <w:t>кредитования МСП Внешэкономбанка), развитие конкуренции.</w:t>
      </w:r>
    </w:p>
    <w:p w:rsidR="00070EE0" w:rsidRPr="00935CB1" w:rsidRDefault="009019EC" w:rsidP="005A6A39">
      <w:pPr>
        <w:autoSpaceDE w:val="0"/>
        <w:autoSpaceDN w:val="0"/>
        <w:adjustRightInd w:val="0"/>
        <w:spacing w:after="0"/>
        <w:ind w:firstLine="709"/>
      </w:pPr>
      <w:r w:rsidRPr="00935CB1">
        <w:t>Нужно отметить</w:t>
      </w:r>
      <w:r w:rsidR="00070EE0" w:rsidRPr="00935CB1">
        <w:t>, что ряд мер сложно</w:t>
      </w:r>
      <w:r w:rsidR="00935CB1" w:rsidRPr="00935CB1">
        <w:t xml:space="preserve"> отнести только к одной из выде</w:t>
      </w:r>
      <w:r w:rsidR="00070EE0" w:rsidRPr="00935CB1">
        <w:t>ленных задач. Например, некоторые антикризисные меры в рамках</w:t>
      </w:r>
      <w:r w:rsidR="005B65B6" w:rsidRPr="00935CB1">
        <w:t xml:space="preserve"> </w:t>
      </w:r>
      <w:r w:rsidR="00070EE0" w:rsidRPr="00935CB1">
        <w:t xml:space="preserve">социальной политики могут также </w:t>
      </w:r>
      <w:r w:rsidR="004E7ABA" w:rsidRPr="00935CB1">
        <w:t>рассматриваться в контексте сти</w:t>
      </w:r>
      <w:r w:rsidR="00070EE0" w:rsidRPr="00935CB1">
        <w:t>мулирования внутреннего спроса на продукцию отдельных отраслей,</w:t>
      </w:r>
      <w:r w:rsidR="005B65B6" w:rsidRPr="00935CB1">
        <w:t xml:space="preserve"> </w:t>
      </w:r>
      <w:r w:rsidR="00070EE0" w:rsidRPr="00935CB1">
        <w:t>развития предпринимательства.</w:t>
      </w:r>
    </w:p>
    <w:p w:rsidR="003D637C" w:rsidRPr="00935CB1" w:rsidRDefault="005B65B6" w:rsidP="005A6A39">
      <w:pPr>
        <w:autoSpaceDE w:val="0"/>
        <w:autoSpaceDN w:val="0"/>
        <w:adjustRightInd w:val="0"/>
        <w:spacing w:after="0"/>
        <w:ind w:firstLine="709"/>
      </w:pPr>
      <w:r w:rsidRPr="00935CB1">
        <w:t>В целом общий объем дополнительных ресурсов, исходя из существующих</w:t>
      </w:r>
      <w:r w:rsidR="009019EC" w:rsidRPr="00935CB1">
        <w:t xml:space="preserve"> </w:t>
      </w:r>
      <w:r w:rsidRPr="00935CB1">
        <w:t>оценок «стоимости» отдельных антикризисных мер в отношении реального сектора</w:t>
      </w:r>
      <w:r w:rsidR="009019EC" w:rsidRPr="00935CB1">
        <w:t xml:space="preserve"> </w:t>
      </w:r>
      <w:r w:rsidRPr="00935CB1">
        <w:t xml:space="preserve">экономики, в октябре 2008 </w:t>
      </w:r>
      <w:r w:rsidR="003D637C" w:rsidRPr="00935CB1">
        <w:t>-</w:t>
      </w:r>
      <w:r w:rsidRPr="00935CB1">
        <w:t xml:space="preserve"> декабре 2009 г. оценивается в 2,1</w:t>
      </w:r>
      <w:r w:rsidR="003D637C" w:rsidRPr="00935CB1">
        <w:t>-</w:t>
      </w:r>
      <w:r w:rsidRPr="00935CB1">
        <w:t>2,5 трлн</w:t>
      </w:r>
      <w:r w:rsidR="003D637C" w:rsidRPr="00935CB1">
        <w:t>.</w:t>
      </w:r>
      <w:r w:rsidRPr="00935CB1">
        <w:t xml:space="preserve"> руб. </w:t>
      </w:r>
    </w:p>
    <w:p w:rsidR="003D637C" w:rsidRPr="00935CB1" w:rsidRDefault="005B65B6" w:rsidP="005A6A39">
      <w:pPr>
        <w:autoSpaceDE w:val="0"/>
        <w:autoSpaceDN w:val="0"/>
        <w:adjustRightInd w:val="0"/>
        <w:spacing w:after="0"/>
        <w:ind w:firstLine="709"/>
      </w:pPr>
      <w:r w:rsidRPr="00935CB1">
        <w:t>На</w:t>
      </w:r>
      <w:r w:rsidR="009019EC" w:rsidRPr="00935CB1">
        <w:t xml:space="preserve"> </w:t>
      </w:r>
      <w:r w:rsidRPr="00935CB1">
        <w:t>первом месте стоят меры по расширению доступа реального сектора к финансовым</w:t>
      </w:r>
      <w:r w:rsidR="009019EC" w:rsidRPr="00935CB1">
        <w:t xml:space="preserve"> </w:t>
      </w:r>
      <w:r w:rsidRPr="00935CB1">
        <w:t>ресурсам (1,1</w:t>
      </w:r>
      <w:r w:rsidR="003D637C" w:rsidRPr="00935CB1">
        <w:t>-</w:t>
      </w:r>
      <w:r w:rsidRPr="00935CB1">
        <w:t>1,2 трлн</w:t>
      </w:r>
      <w:r w:rsidR="003D637C" w:rsidRPr="00935CB1">
        <w:t>.</w:t>
      </w:r>
      <w:r w:rsidRPr="00935CB1">
        <w:t xml:space="preserve"> руб.</w:t>
      </w:r>
      <w:r w:rsidR="003D637C" w:rsidRPr="00935CB1">
        <w:t>)</w:t>
      </w:r>
      <w:r w:rsidRPr="00935CB1">
        <w:t xml:space="preserve">, </w:t>
      </w:r>
    </w:p>
    <w:p w:rsidR="003D637C" w:rsidRPr="00935CB1" w:rsidRDefault="004E7ABA" w:rsidP="005A6A39">
      <w:pPr>
        <w:autoSpaceDE w:val="0"/>
        <w:autoSpaceDN w:val="0"/>
        <w:adjustRightInd w:val="0"/>
        <w:spacing w:after="0"/>
        <w:ind w:firstLine="709"/>
      </w:pPr>
      <w:r w:rsidRPr="00935CB1">
        <w:t>Н</w:t>
      </w:r>
      <w:r w:rsidR="005B65B6" w:rsidRPr="00935CB1">
        <w:t xml:space="preserve">а втором </w:t>
      </w:r>
      <w:r w:rsidR="003D637C" w:rsidRPr="00935CB1">
        <w:t>-</w:t>
      </w:r>
      <w:r w:rsidR="005B65B6" w:rsidRPr="00935CB1">
        <w:t xml:space="preserve"> меры по снижению нагрузки на бизнес</w:t>
      </w:r>
      <w:r w:rsidR="009019EC" w:rsidRPr="00935CB1">
        <w:t xml:space="preserve"> </w:t>
      </w:r>
      <w:r w:rsidR="005B65B6" w:rsidRPr="00935CB1">
        <w:t xml:space="preserve">(бюджетные потери </w:t>
      </w:r>
      <w:r w:rsidR="003D637C" w:rsidRPr="00935CB1">
        <w:t>-</w:t>
      </w:r>
      <w:r w:rsidR="005B65B6" w:rsidRPr="00935CB1">
        <w:t xml:space="preserve"> 500</w:t>
      </w:r>
      <w:r w:rsidR="003D637C" w:rsidRPr="00935CB1">
        <w:t>-</w:t>
      </w:r>
      <w:r w:rsidR="005B65B6" w:rsidRPr="00935CB1">
        <w:t>700 млрд</w:t>
      </w:r>
      <w:r w:rsidR="003D637C" w:rsidRPr="00935CB1">
        <w:t>.</w:t>
      </w:r>
      <w:r w:rsidR="005B65B6" w:rsidRPr="00935CB1">
        <w:t xml:space="preserve"> руб.), </w:t>
      </w:r>
    </w:p>
    <w:p w:rsidR="00C52CC7" w:rsidRPr="00935CB1" w:rsidRDefault="004E7ABA" w:rsidP="00935CB1">
      <w:pPr>
        <w:autoSpaceDE w:val="0"/>
        <w:autoSpaceDN w:val="0"/>
        <w:adjustRightInd w:val="0"/>
        <w:spacing w:after="0"/>
        <w:ind w:firstLine="709"/>
      </w:pPr>
      <w:r w:rsidRPr="00935CB1">
        <w:t>Н</w:t>
      </w:r>
      <w:r w:rsidR="005B65B6" w:rsidRPr="00935CB1">
        <w:t xml:space="preserve">а третьем </w:t>
      </w:r>
      <w:r w:rsidR="003D637C" w:rsidRPr="00935CB1">
        <w:t>-</w:t>
      </w:r>
      <w:r w:rsidR="005B65B6" w:rsidRPr="00935CB1">
        <w:t xml:space="preserve"> меры социальной политики, связанные со стимулированием спроса населения, поддержкой начинающих</w:t>
      </w:r>
      <w:r w:rsidR="009019EC" w:rsidRPr="00935CB1">
        <w:t xml:space="preserve"> </w:t>
      </w:r>
      <w:r w:rsidR="005B65B6" w:rsidRPr="00935CB1">
        <w:t xml:space="preserve">предпринимателей, </w:t>
      </w:r>
      <w:r w:rsidR="003D637C" w:rsidRPr="00935CB1">
        <w:t>-</w:t>
      </w:r>
      <w:r w:rsidR="005B65B6" w:rsidRPr="00935CB1">
        <w:t xml:space="preserve"> 250</w:t>
      </w:r>
      <w:r w:rsidR="003D637C" w:rsidRPr="00935CB1">
        <w:t>-</w:t>
      </w:r>
      <w:r w:rsidR="005B65B6" w:rsidRPr="00935CB1">
        <w:t>300 млрд</w:t>
      </w:r>
      <w:r w:rsidR="003D637C" w:rsidRPr="00935CB1">
        <w:t>.</w:t>
      </w:r>
      <w:r w:rsidR="005B65B6" w:rsidRPr="00935CB1">
        <w:t xml:space="preserve"> руб., стимулирование внутреннего</w:t>
      </w:r>
      <w:r w:rsidR="009019EC" w:rsidRPr="00935CB1">
        <w:t xml:space="preserve"> </w:t>
      </w:r>
      <w:r w:rsidR="005B65B6" w:rsidRPr="00935CB1">
        <w:t>спроса (180</w:t>
      </w:r>
      <w:r w:rsidR="003D637C" w:rsidRPr="00935CB1">
        <w:t>-</w:t>
      </w:r>
      <w:r w:rsidR="005B65B6" w:rsidRPr="00935CB1">
        <w:t>240 млрд</w:t>
      </w:r>
      <w:r w:rsidR="003D637C" w:rsidRPr="00935CB1">
        <w:t>.</w:t>
      </w:r>
      <w:r w:rsidR="005B65B6" w:rsidRPr="00935CB1">
        <w:t xml:space="preserve"> руб.) и на последнем месте </w:t>
      </w:r>
      <w:r w:rsidR="003D637C" w:rsidRPr="00935CB1">
        <w:t>-</w:t>
      </w:r>
      <w:r w:rsidR="005B65B6" w:rsidRPr="00935CB1">
        <w:t xml:space="preserve"> меры по поддержке МСП</w:t>
      </w:r>
      <w:r w:rsidR="009019EC" w:rsidRPr="00935CB1">
        <w:t xml:space="preserve"> </w:t>
      </w:r>
      <w:r w:rsidR="005B65B6" w:rsidRPr="00935CB1">
        <w:t>(60</w:t>
      </w:r>
      <w:r w:rsidR="003D637C" w:rsidRPr="00935CB1">
        <w:t>-</w:t>
      </w:r>
      <w:r w:rsidR="005B65B6" w:rsidRPr="00935CB1">
        <w:t>90 млрд</w:t>
      </w:r>
      <w:r w:rsidR="003D637C" w:rsidRPr="00935CB1">
        <w:t>.</w:t>
      </w:r>
      <w:r w:rsidR="005B65B6" w:rsidRPr="00935CB1">
        <w:t xml:space="preserve"> руб.)</w:t>
      </w:r>
      <w:r w:rsidRPr="00935CB1">
        <w:t>.</w:t>
      </w:r>
      <w:r w:rsidR="005B65B6" w:rsidRPr="00935CB1">
        <w:t xml:space="preserve"> </w:t>
      </w:r>
      <w:r w:rsidR="00935CB1" w:rsidRPr="00935CB1">
        <w:t xml:space="preserve"> </w:t>
      </w:r>
      <w:r w:rsidR="00C52CC7" w:rsidRPr="00935CB1">
        <w:t>Таким образом, можно сделать выводы, что реализация антикризисных мер сводится к стимулированию деловой активности предпринимательства Российской Федерации.</w:t>
      </w:r>
    </w:p>
    <w:p w:rsidR="00935CB1" w:rsidRPr="00935CB1" w:rsidRDefault="00D50AA6" w:rsidP="005A6A39">
      <w:pPr>
        <w:autoSpaceDE w:val="0"/>
        <w:autoSpaceDN w:val="0"/>
        <w:adjustRightInd w:val="0"/>
        <w:spacing w:after="0"/>
        <w:ind w:firstLine="709"/>
      </w:pPr>
      <w:r w:rsidRPr="00935CB1">
        <w:t>На рисунке 1 показаны приоритетные направления мер антикризисной финансовой политики.</w:t>
      </w:r>
    </w:p>
    <w:p w:rsidR="004C1BB2" w:rsidRPr="00935CB1" w:rsidRDefault="00935CB1" w:rsidP="003A7A09">
      <w:pPr>
        <w:autoSpaceDE w:val="0"/>
        <w:autoSpaceDN w:val="0"/>
        <w:adjustRightInd w:val="0"/>
        <w:spacing w:after="0"/>
        <w:ind w:firstLine="709"/>
        <w:jc w:val="left"/>
      </w:pPr>
      <w:r w:rsidRPr="00935CB1">
        <w:br w:type="page"/>
      </w:r>
      <w:r w:rsidR="009B04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204pt">
            <v:imagedata r:id="rId7" o:title=""/>
          </v:shape>
        </w:pict>
      </w:r>
    </w:p>
    <w:p w:rsidR="004E4CF5" w:rsidRPr="00935CB1" w:rsidRDefault="00D50AA6" w:rsidP="005A6A39">
      <w:pPr>
        <w:autoSpaceDE w:val="0"/>
        <w:autoSpaceDN w:val="0"/>
        <w:adjustRightInd w:val="0"/>
        <w:spacing w:after="0"/>
        <w:ind w:firstLine="709"/>
        <w:jc w:val="center"/>
      </w:pPr>
      <w:r w:rsidRPr="00935CB1">
        <w:t>Рисунок 1 «Приоритетные направления мер антикризисной политики</w:t>
      </w:r>
    </w:p>
    <w:p w:rsidR="00935CB1" w:rsidRPr="00935CB1" w:rsidRDefault="00935CB1" w:rsidP="003A7A09">
      <w:pPr>
        <w:autoSpaceDE w:val="0"/>
        <w:autoSpaceDN w:val="0"/>
        <w:adjustRightInd w:val="0"/>
        <w:spacing w:after="0"/>
      </w:pPr>
    </w:p>
    <w:p w:rsidR="00FD3B3F" w:rsidRPr="00935CB1" w:rsidRDefault="00D50AA6" w:rsidP="005A6A39">
      <w:pPr>
        <w:autoSpaceDE w:val="0"/>
        <w:autoSpaceDN w:val="0"/>
        <w:adjustRightInd w:val="0"/>
        <w:spacing w:after="0"/>
        <w:ind w:firstLine="709"/>
      </w:pPr>
      <w:r w:rsidRPr="00935CB1">
        <w:t>В</w:t>
      </w:r>
      <w:r w:rsidR="00121A87" w:rsidRPr="00935CB1">
        <w:t xml:space="preserve"> «антикризисном пакете» недостаточно представлены меры</w:t>
      </w:r>
      <w:r w:rsidRPr="00935CB1">
        <w:t xml:space="preserve"> </w:t>
      </w:r>
      <w:r w:rsidR="00121A87" w:rsidRPr="00935CB1">
        <w:t>по стимулированию экспорта, прежде всего высокотехнологичного,</w:t>
      </w:r>
      <w:r w:rsidR="00935CB1" w:rsidRPr="00935CB1">
        <w:t xml:space="preserve"> развитию конку</w:t>
      </w:r>
      <w:r w:rsidRPr="00935CB1">
        <w:t>рентной среды</w:t>
      </w:r>
      <w:r w:rsidR="00121A87" w:rsidRPr="00935CB1">
        <w:t xml:space="preserve">. </w:t>
      </w:r>
    </w:p>
    <w:p w:rsidR="004E4CF5" w:rsidRPr="00935CB1" w:rsidRDefault="00121A87" w:rsidP="005A6A39">
      <w:pPr>
        <w:autoSpaceDE w:val="0"/>
        <w:autoSpaceDN w:val="0"/>
        <w:adjustRightInd w:val="0"/>
        <w:spacing w:after="0"/>
        <w:ind w:firstLine="709"/>
      </w:pPr>
      <w:r w:rsidRPr="00935CB1">
        <w:t>Крайне мало мер, связанных со</w:t>
      </w:r>
      <w:r w:rsidR="004E7ABA" w:rsidRPr="00935CB1">
        <w:t xml:space="preserve"> </w:t>
      </w:r>
      <w:r w:rsidR="004E4CF5" w:rsidRPr="00935CB1">
        <w:t>стимулированием инновационной активности и развития компаний,</w:t>
      </w:r>
      <w:r w:rsidR="004E7ABA" w:rsidRPr="00935CB1">
        <w:t xml:space="preserve"> </w:t>
      </w:r>
      <w:r w:rsidR="004E4CF5" w:rsidRPr="00935CB1">
        <w:t>повышением эффективности деятельности субъектов естественных</w:t>
      </w:r>
      <w:r w:rsidR="004E7ABA" w:rsidRPr="00935CB1">
        <w:t xml:space="preserve"> </w:t>
      </w:r>
      <w:r w:rsidR="004E4CF5" w:rsidRPr="00935CB1">
        <w:t>монополий и крупных госкомпаний; отсутствуют меры по привлечению</w:t>
      </w:r>
      <w:r w:rsidR="004E7ABA" w:rsidRPr="00935CB1">
        <w:t xml:space="preserve"> </w:t>
      </w:r>
      <w:r w:rsidR="004E4CF5" w:rsidRPr="00935CB1">
        <w:t>иностранных инвесторов и формированию особых экономических зон.</w:t>
      </w:r>
    </w:p>
    <w:p w:rsidR="004E4CF5" w:rsidRPr="00935CB1" w:rsidRDefault="004E4CF5" w:rsidP="005A6A39">
      <w:pPr>
        <w:autoSpaceDE w:val="0"/>
        <w:autoSpaceDN w:val="0"/>
        <w:adjustRightInd w:val="0"/>
        <w:spacing w:after="0"/>
        <w:ind w:firstLine="709"/>
      </w:pPr>
      <w:r w:rsidRPr="00935CB1">
        <w:t>К тому же заметно определенное ослабление инновационной направленности</w:t>
      </w:r>
      <w:r w:rsidR="005A6A39" w:rsidRPr="00935CB1">
        <w:t xml:space="preserve"> </w:t>
      </w:r>
      <w:r w:rsidRPr="00935CB1">
        <w:t>созданных еще до кризиса финансовых институтов развития:</w:t>
      </w:r>
      <w:r w:rsidR="00D50AA6" w:rsidRPr="00935CB1">
        <w:t xml:space="preserve"> </w:t>
      </w:r>
      <w:r w:rsidRPr="00935CB1">
        <w:t>в некоторых случаях усиливается их роль как агентов правительства</w:t>
      </w:r>
      <w:r w:rsidR="00D50AA6" w:rsidRPr="00935CB1">
        <w:t xml:space="preserve"> </w:t>
      </w:r>
      <w:r w:rsidRPr="00935CB1">
        <w:t xml:space="preserve">в ущерб функциям институтов развития (Внешэкономбанк), иногда </w:t>
      </w:r>
      <w:r w:rsidR="003D637C" w:rsidRPr="00935CB1">
        <w:t>-</w:t>
      </w:r>
      <w:r w:rsidR="00D50AA6" w:rsidRPr="00935CB1">
        <w:t xml:space="preserve"> </w:t>
      </w:r>
      <w:r w:rsidRPr="00935CB1">
        <w:t>сокращаются (изымаются) ресурсы, находящиеся в их распоряжении</w:t>
      </w:r>
      <w:r w:rsidR="00D50AA6" w:rsidRPr="00935CB1">
        <w:t xml:space="preserve"> </w:t>
      </w:r>
      <w:r w:rsidRPr="00935CB1">
        <w:t>(«Роснано»), в отдельных случаях усиливается критика базовых принципов</w:t>
      </w:r>
      <w:r w:rsidR="00D50AA6" w:rsidRPr="00935CB1">
        <w:t xml:space="preserve"> </w:t>
      </w:r>
      <w:r w:rsidRPr="00935CB1">
        <w:t>их деятельности (Российская венчурная компания).</w:t>
      </w:r>
      <w:r w:rsidR="00FD3B3F" w:rsidRPr="00935CB1">
        <w:t xml:space="preserve"> </w:t>
      </w:r>
    </w:p>
    <w:p w:rsidR="00935CB1" w:rsidRDefault="00FD3B3F" w:rsidP="005A6A39">
      <w:pPr>
        <w:autoSpaceDE w:val="0"/>
        <w:autoSpaceDN w:val="0"/>
        <w:adjustRightInd w:val="0"/>
        <w:spacing w:after="0"/>
        <w:ind w:firstLine="709"/>
      </w:pPr>
      <w:r w:rsidRPr="00935CB1">
        <w:t>В приложении 2 указаны основные бенефициары наиболее значимых перераспределительных</w:t>
      </w:r>
      <w:r w:rsidR="005A6A39" w:rsidRPr="00935CB1">
        <w:t xml:space="preserve"> </w:t>
      </w:r>
      <w:r w:rsidRPr="00935CB1">
        <w:t>антикризисных мер РФ.</w:t>
      </w:r>
    </w:p>
    <w:p w:rsidR="003A7A09" w:rsidRPr="00935CB1" w:rsidRDefault="003A7A09" w:rsidP="003A7A09">
      <w:pPr>
        <w:autoSpaceDE w:val="0"/>
        <w:autoSpaceDN w:val="0"/>
        <w:adjustRightInd w:val="0"/>
        <w:spacing w:after="0"/>
      </w:pPr>
    </w:p>
    <w:p w:rsidR="005504C2" w:rsidRPr="00935CB1" w:rsidRDefault="00935CB1" w:rsidP="00935CB1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935CB1">
        <w:br w:type="page"/>
      </w:r>
      <w:r w:rsidR="00FD3B3F" w:rsidRPr="00935CB1">
        <w:rPr>
          <w:b/>
          <w:bCs/>
        </w:rPr>
        <w:t>Заключение</w:t>
      </w:r>
    </w:p>
    <w:p w:rsidR="00935CB1" w:rsidRPr="00935CB1" w:rsidRDefault="00935CB1" w:rsidP="00935CB1">
      <w:pPr>
        <w:autoSpaceDE w:val="0"/>
        <w:autoSpaceDN w:val="0"/>
        <w:adjustRightInd w:val="0"/>
        <w:spacing w:after="0"/>
        <w:rPr>
          <w:b/>
          <w:bCs/>
        </w:rPr>
      </w:pPr>
    </w:p>
    <w:p w:rsidR="002F19E8" w:rsidRPr="00935CB1" w:rsidRDefault="00CE4FA7" w:rsidP="005A6A39">
      <w:pPr>
        <w:spacing w:after="0"/>
        <w:ind w:firstLine="709"/>
      </w:pPr>
      <w:r w:rsidRPr="00935CB1">
        <w:t>Данная курсовая работа была направлена на изучение темы «Финансы и финансовый механизм в современной России.</w:t>
      </w:r>
      <w:r w:rsidR="005A6A39" w:rsidRPr="00935CB1">
        <w:t xml:space="preserve"> </w:t>
      </w:r>
      <w:r w:rsidR="002F19E8" w:rsidRPr="00935CB1">
        <w:t>Актуальность темы курсовой работы обусловлена тем, что финансовая</w:t>
      </w:r>
      <w:r w:rsidR="005A6A39" w:rsidRPr="00935CB1">
        <w:t xml:space="preserve"> </w:t>
      </w:r>
      <w:r w:rsidR="002F19E8" w:rsidRPr="00935CB1">
        <w:t xml:space="preserve">система государства - это один из тех секторов экономики, где наиболее эффективно работают рыночные механизмы. Финансовая и прежде всего бюджетная система оказывают </w:t>
      </w:r>
      <w:r w:rsidR="00935CB1" w:rsidRPr="00935CB1">
        <w:t>су</w:t>
      </w:r>
      <w:r w:rsidR="002F19E8" w:rsidRPr="00935CB1">
        <w:t>щественное воздействие на рост валового внутреннего продукта и его главную часть - национальный доход, на развитие предприятий и отраслей народного хозяйства и благосостояние населения.</w:t>
      </w:r>
    </w:p>
    <w:p w:rsidR="002F19E8" w:rsidRPr="00935CB1" w:rsidRDefault="002F19E8" w:rsidP="005A6A39">
      <w:pPr>
        <w:spacing w:after="0"/>
        <w:ind w:firstLine="709"/>
      </w:pPr>
      <w:r w:rsidRPr="00935CB1">
        <w:t>В ходе выполнения курсовой работ</w:t>
      </w:r>
      <w:r w:rsidR="00935CB1" w:rsidRPr="00935CB1">
        <w:t>ы рассматривались следующие воп</w:t>
      </w:r>
      <w:r w:rsidRPr="00935CB1">
        <w:t xml:space="preserve">росы: </w:t>
      </w:r>
      <w:r w:rsidR="002C5AB7" w:rsidRPr="00935CB1">
        <w:t>финансы как экономическая категория; субъекты и виды финансовых отношений; понятие финансовой систем</w:t>
      </w:r>
      <w:r w:rsidR="00935CB1" w:rsidRPr="00935CB1">
        <w:t>ы; структура государственных фи</w:t>
      </w:r>
      <w:r w:rsidR="002C5AB7" w:rsidRPr="00935CB1">
        <w:t>нансов; финансовая политика государства;</w:t>
      </w:r>
      <w:r w:rsidR="00935CB1" w:rsidRPr="00935CB1">
        <w:t xml:space="preserve"> финансовый механизм и его стру</w:t>
      </w:r>
      <w:r w:rsidR="002C5AB7" w:rsidRPr="00935CB1">
        <w:t>ктура; основные функции финансового</w:t>
      </w:r>
      <w:r w:rsidR="00935CB1" w:rsidRPr="00935CB1">
        <w:t xml:space="preserve"> механизма в реализации антикри</w:t>
      </w:r>
      <w:r w:rsidR="002C5AB7" w:rsidRPr="00935CB1">
        <w:t>зисных мер.</w:t>
      </w:r>
    </w:p>
    <w:p w:rsidR="002C5AB7" w:rsidRPr="00935CB1" w:rsidRDefault="002C5AB7" w:rsidP="005A6A39">
      <w:pPr>
        <w:spacing w:after="0"/>
        <w:ind w:firstLine="709"/>
      </w:pPr>
      <w:r w:rsidRPr="00935CB1">
        <w:t>На основании изученных нормативно-</w:t>
      </w:r>
      <w:r w:rsidR="00935CB1" w:rsidRPr="00935CB1">
        <w:t>правовых актов, специальной ли</w:t>
      </w:r>
      <w:r w:rsidRPr="00935CB1">
        <w:t>тературы можно сделать вывод</w:t>
      </w:r>
      <w:r w:rsidR="00290820" w:rsidRPr="00935CB1">
        <w:t xml:space="preserve">: финансы представляют собой экономические отношения, связанные с формированием, 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расширеного воспроизводства. </w:t>
      </w:r>
    </w:p>
    <w:p w:rsidR="00A149EE" w:rsidRPr="00935CB1" w:rsidRDefault="00A149EE" w:rsidP="005A6A39">
      <w:pPr>
        <w:spacing w:after="0"/>
        <w:ind w:firstLine="709"/>
      </w:pPr>
      <w:r w:rsidRPr="00935CB1">
        <w:t xml:space="preserve">Традиционно финансы разделяют на публичные и частные. </w:t>
      </w:r>
    </w:p>
    <w:p w:rsidR="00A149EE" w:rsidRPr="00935CB1" w:rsidRDefault="00A149EE" w:rsidP="005A6A39">
      <w:pPr>
        <w:spacing w:after="0"/>
        <w:ind w:firstLine="709"/>
      </w:pPr>
      <w:r w:rsidRPr="00935CB1">
        <w:t xml:space="preserve">К первой группе относятся: государственные финансы и муниципальные финансы (местные финансы). </w:t>
      </w:r>
    </w:p>
    <w:p w:rsidR="00A149EE" w:rsidRPr="00935CB1" w:rsidRDefault="00A149EE" w:rsidP="005A6A39">
      <w:pPr>
        <w:spacing w:after="0"/>
        <w:ind w:firstLine="709"/>
      </w:pPr>
      <w:r w:rsidRPr="00935CB1">
        <w:t xml:space="preserve">Во второй группе выделяют: личные финансы и семейные финансы; </w:t>
      </w:r>
    </w:p>
    <w:p w:rsidR="00D02653" w:rsidRPr="00935CB1" w:rsidRDefault="00A149EE" w:rsidP="005A6A39">
      <w:pPr>
        <w:spacing w:after="0"/>
        <w:ind w:firstLine="709"/>
      </w:pPr>
      <w:r w:rsidRPr="00935CB1">
        <w:t>финансы малого бизнеса, корпоративные финансы (финансы предприятий, финансы бизнеса), финансы банков (банковское дело), финансы некоммерческих организаций.</w:t>
      </w:r>
      <w:r w:rsidR="005A6A39" w:rsidRPr="00935CB1">
        <w:t xml:space="preserve"> </w:t>
      </w:r>
    </w:p>
    <w:p w:rsidR="008D4925" w:rsidRPr="00935CB1" w:rsidRDefault="008D4925" w:rsidP="005A6A39">
      <w:pPr>
        <w:spacing w:after="0"/>
        <w:ind w:firstLine="709"/>
      </w:pPr>
      <w:r w:rsidRPr="00935CB1">
        <w:t>Различают следующие функции финансов:</w:t>
      </w:r>
    </w:p>
    <w:p w:rsidR="00D02653" w:rsidRPr="00935CB1" w:rsidRDefault="00D02653" w:rsidP="00935CB1">
      <w:pPr>
        <w:numPr>
          <w:ilvl w:val="0"/>
          <w:numId w:val="38"/>
        </w:numPr>
        <w:tabs>
          <w:tab w:val="left" w:pos="980"/>
        </w:tabs>
        <w:spacing w:after="0"/>
        <w:ind w:left="0" w:firstLine="709"/>
      </w:pPr>
      <w:r w:rsidRPr="00935CB1">
        <w:t xml:space="preserve">Распределительная - посредством финансов распределяется и перераспределяется внутренний валовой доход, благодаря чему денежные средства поступают в распределение государства, муниципалитета; </w:t>
      </w:r>
    </w:p>
    <w:p w:rsidR="00D02653" w:rsidRPr="00935CB1" w:rsidRDefault="00D02653" w:rsidP="00935CB1">
      <w:pPr>
        <w:numPr>
          <w:ilvl w:val="0"/>
          <w:numId w:val="38"/>
        </w:numPr>
        <w:tabs>
          <w:tab w:val="left" w:pos="980"/>
        </w:tabs>
        <w:spacing w:after="0"/>
        <w:ind w:left="0" w:firstLine="709"/>
      </w:pPr>
      <w:r w:rsidRPr="00935CB1">
        <w:t xml:space="preserve">Контрольная - заключается в их способности отслеживать весь ход распределительного процесса, также расходование по целевому назначению денежных средств, поступающих из федерального бюджета; </w:t>
      </w:r>
    </w:p>
    <w:p w:rsidR="00D02653" w:rsidRPr="00935CB1" w:rsidRDefault="00D02653" w:rsidP="00935CB1">
      <w:pPr>
        <w:numPr>
          <w:ilvl w:val="0"/>
          <w:numId w:val="38"/>
        </w:numPr>
        <w:tabs>
          <w:tab w:val="left" w:pos="980"/>
        </w:tabs>
        <w:spacing w:after="0"/>
        <w:ind w:left="0" w:firstLine="709"/>
      </w:pPr>
      <w:r w:rsidRPr="00935CB1">
        <w:t xml:space="preserve">Регулирующая - вмешательство государства в процесс воспроизводства через финансы (налоги, государственные кредиты и т. д.). Государство воздействует на воспроизводительный процесс через финансирование отдельных предприятий, проведение налоговой политики; </w:t>
      </w:r>
    </w:p>
    <w:p w:rsidR="00D02653" w:rsidRPr="00935CB1" w:rsidRDefault="00D02653" w:rsidP="00935CB1">
      <w:pPr>
        <w:numPr>
          <w:ilvl w:val="0"/>
          <w:numId w:val="38"/>
        </w:numPr>
        <w:tabs>
          <w:tab w:val="left" w:pos="980"/>
        </w:tabs>
        <w:spacing w:after="0"/>
        <w:ind w:left="0" w:firstLine="709"/>
      </w:pPr>
      <w:r w:rsidRPr="00935CB1">
        <w:t>Стабилизирующая - обеспечение граждан стабильными экономическими и социальными условиями.</w:t>
      </w:r>
    </w:p>
    <w:p w:rsidR="00B56CDF" w:rsidRPr="00935CB1" w:rsidRDefault="00B56CDF" w:rsidP="005A6A39">
      <w:pPr>
        <w:spacing w:after="0"/>
        <w:ind w:firstLine="709"/>
      </w:pPr>
      <w:r w:rsidRPr="00935CB1">
        <w:t>Совокупность финансовых отноше</w:t>
      </w:r>
      <w:r w:rsidR="00935CB1" w:rsidRPr="00935CB1">
        <w:t>ний в рамках национальной эконо</w:t>
      </w:r>
      <w:r w:rsidRPr="00935CB1">
        <w:t>мики представляют собой финансовую сис</w:t>
      </w:r>
      <w:r w:rsidR="00935CB1" w:rsidRPr="00935CB1">
        <w:t>тему. Она включает государствен</w:t>
      </w:r>
      <w:r w:rsidRPr="00935CB1">
        <w:t xml:space="preserve">ные финансы, финансы хозяйствующих субъектов и финансы граждан. </w:t>
      </w:r>
    </w:p>
    <w:p w:rsidR="00BF75CB" w:rsidRPr="00935CB1" w:rsidRDefault="003B4BF7" w:rsidP="005A6A3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CB1">
        <w:rPr>
          <w:sz w:val="28"/>
          <w:szCs w:val="28"/>
        </w:rPr>
        <w:t>Финансовая политика государства представляет собой совокупность мероприятий по использованию финансовых отношений для выполнения государственных функций и является сост</w:t>
      </w:r>
      <w:r w:rsidR="00935CB1" w:rsidRPr="00935CB1">
        <w:rPr>
          <w:sz w:val="28"/>
          <w:szCs w:val="28"/>
        </w:rPr>
        <w:t>авной частью экономической поли</w:t>
      </w:r>
      <w:r w:rsidRPr="00935CB1">
        <w:rPr>
          <w:sz w:val="28"/>
          <w:szCs w:val="28"/>
        </w:rPr>
        <w:t xml:space="preserve">тики государства. </w:t>
      </w:r>
    </w:p>
    <w:p w:rsidR="00BF75CB" w:rsidRPr="00935CB1" w:rsidRDefault="00BF75CB" w:rsidP="005A6A3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CB1">
        <w:rPr>
          <w:sz w:val="28"/>
          <w:szCs w:val="28"/>
        </w:rPr>
        <w:t xml:space="preserve">Важной составной часть финансовой политики является </w:t>
      </w:r>
      <w:r w:rsidRPr="00935CB1">
        <w:rPr>
          <w:rStyle w:val="af1"/>
          <w:b w:val="0"/>
          <w:bCs w:val="0"/>
          <w:sz w:val="28"/>
          <w:szCs w:val="28"/>
        </w:rPr>
        <w:t>формирование</w:t>
      </w:r>
      <w:r w:rsidRPr="00935CB1">
        <w:rPr>
          <w:b/>
          <w:bCs/>
          <w:sz w:val="28"/>
          <w:szCs w:val="28"/>
        </w:rPr>
        <w:t xml:space="preserve"> </w:t>
      </w:r>
      <w:r w:rsidRPr="00935CB1">
        <w:rPr>
          <w:rStyle w:val="af1"/>
          <w:b w:val="0"/>
          <w:bCs w:val="0"/>
          <w:sz w:val="28"/>
          <w:szCs w:val="28"/>
        </w:rPr>
        <w:t>финансового механизма,</w:t>
      </w:r>
      <w:r w:rsidRPr="00935CB1">
        <w:rPr>
          <w:sz w:val="28"/>
          <w:szCs w:val="28"/>
        </w:rPr>
        <w:t xml:space="preserve"> при помощи которого происходит осуществление деятельности государства в области финансов. Финансовый механизм представляет собой систему установленных государством форм, видов и методов организации финансовых отношений.</w:t>
      </w:r>
    </w:p>
    <w:p w:rsidR="00BF75CB" w:rsidRPr="00935CB1" w:rsidRDefault="005A6A39" w:rsidP="005A6A39">
      <w:pPr>
        <w:pStyle w:val="bodyt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5CB" w:rsidRPr="00935CB1">
        <w:rPr>
          <w:rFonts w:ascii="Times New Roman" w:hAnsi="Times New Roman" w:cs="Times New Roman"/>
          <w:color w:val="auto"/>
          <w:sz w:val="28"/>
          <w:szCs w:val="28"/>
        </w:rPr>
        <w:t>Также было уделено внимание вопросу: основные функции финансового механизма</w:t>
      </w: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5CB" w:rsidRPr="00935CB1">
        <w:rPr>
          <w:rFonts w:ascii="Times New Roman" w:hAnsi="Times New Roman" w:cs="Times New Roman"/>
          <w:color w:val="auto"/>
          <w:sz w:val="28"/>
          <w:szCs w:val="28"/>
        </w:rPr>
        <w:t>в реализации антикризисных мер в России</w:t>
      </w:r>
      <w:r w:rsidR="00935CB1" w:rsidRPr="00935CB1">
        <w:rPr>
          <w:rFonts w:ascii="Times New Roman" w:hAnsi="Times New Roman" w:cs="Times New Roman"/>
          <w:color w:val="auto"/>
          <w:sz w:val="28"/>
          <w:szCs w:val="28"/>
        </w:rPr>
        <w:t>, где были рас</w:t>
      </w:r>
      <w:r w:rsidR="00BF75CB" w:rsidRPr="00935CB1">
        <w:rPr>
          <w:rFonts w:ascii="Times New Roman" w:hAnsi="Times New Roman" w:cs="Times New Roman"/>
          <w:color w:val="auto"/>
          <w:sz w:val="28"/>
          <w:szCs w:val="28"/>
        </w:rPr>
        <w:t>смотрены меры государства в реализации антикризисной политики</w:t>
      </w:r>
      <w:r w:rsidRPr="00935C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5CB" w:rsidRPr="00935CB1">
        <w:rPr>
          <w:rFonts w:ascii="Times New Roman" w:hAnsi="Times New Roman" w:cs="Times New Roman"/>
          <w:color w:val="auto"/>
          <w:sz w:val="28"/>
          <w:szCs w:val="28"/>
        </w:rPr>
        <w:t>в стране.</w:t>
      </w:r>
    </w:p>
    <w:p w:rsidR="00BF75CB" w:rsidRPr="00935CB1" w:rsidRDefault="00935CB1" w:rsidP="00935CB1">
      <w:pPr>
        <w:pStyle w:val="bodytx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35CB1">
        <w:rPr>
          <w:color w:val="auto"/>
        </w:rPr>
        <w:br w:type="page"/>
      </w:r>
      <w:r w:rsidR="00BF75CB" w:rsidRPr="00935CB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использованных источников литературы</w:t>
      </w:r>
    </w:p>
    <w:p w:rsidR="00935CB1" w:rsidRPr="00935CB1" w:rsidRDefault="00935CB1" w:rsidP="003A7A09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5CB1" w:rsidRP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1. Конституция Российской Федерации от 12 декабря 1993 г.</w:t>
      </w:r>
    </w:p>
    <w:p w:rsidR="00935CB1" w:rsidRP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2. Гражданский кодекс (1,2 и 3 части с изменениями и дополнениями).</w:t>
      </w:r>
    </w:p>
    <w:p w:rsidR="00935CB1" w:rsidRP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3. Налоговый кодекс Российской федерации. Части 1 и 2 по состоянию на 1 января 2009г (в редакции законов № 244-ФЗ, 251-ФЗ).- Новосибирск: Сиб. Унив. Из-во, 2009г.-602 с.</w:t>
      </w:r>
    </w:p>
    <w:p w:rsidR="00935CB1" w:rsidRP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4. Большой экономический словарь.-2-е изд., перераб. И доп.-М.: Кн. Мир, 2005.-860с.;</w:t>
      </w:r>
    </w:p>
    <w:p w:rsidR="00935CB1" w:rsidRP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5. Камаев В.Д., Ильчиков, М.З., Борисовская Т.А Экономическая теория- М.: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5CB1">
        <w:rPr>
          <w:rFonts w:ascii="Times New Roman" w:hAnsi="Times New Roman" w:cs="Times New Roman"/>
          <w:color w:val="auto"/>
          <w:sz w:val="28"/>
          <w:szCs w:val="28"/>
        </w:rPr>
        <w:t>Кнорус, 2008.-382с.;</w:t>
      </w:r>
    </w:p>
    <w:p w:rsidR="00935CB1" w:rsidRP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6. Макроэкономика. Теория и российская практика: учебник / кол. авт.; под ред. А.Г. Грязновой. Финансовая академия при Правительстве РФ. - 6-е изд., испр. и доп. - М.:КНОРУС.- 2006.-624с.;</w:t>
      </w:r>
    </w:p>
    <w:p w:rsidR="00935CB1" w:rsidRP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7. Финансы. Денежное обращение. Кредит: Учебник/ под Ред. Л.А. Дробозиной.- М.: ЮНИТИ, 2000.-479с.;</w:t>
      </w:r>
    </w:p>
    <w:p w:rsidR="00935CB1" w:rsidRP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8. Финансы, денежное обращение и кредит: Задачи и решения: Учебное - практическое пособие.- М.: Издательство «Альфа-пресс», 2008.-448с.;</w:t>
      </w:r>
    </w:p>
    <w:p w:rsidR="00935CB1" w:rsidRP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9. А. Кудрин. «Мировой финансовый кризис и его влияние на Россию. «Вопросы экономики». 2009, №1.</w:t>
      </w:r>
    </w:p>
    <w:p w:rsidR="00935CB1" w:rsidRP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10. С. Алексашенко. Обвальное падение закончилось, кризис продолжается. Оценка антикризисных мер по поддержке реального сектора российской экономики (доклад ГУ-ВШЭ и МАЦ). «Вопросы экономики». 2009, №5.</w:t>
      </w:r>
    </w:p>
    <w:p w:rsidR="00935CB1" w:rsidRP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11. А.М. Бабич, Л.Н. Павлова. Государственные и муниципальные финансы. Государственная финансовая политика. Основные направления финансовой политики. http://polbu.ru/babich_finance//.</w:t>
      </w:r>
    </w:p>
    <w:p w:rsid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35CB1">
        <w:rPr>
          <w:rFonts w:ascii="Times New Roman" w:hAnsi="Times New Roman" w:cs="Times New Roman"/>
          <w:color w:val="auto"/>
          <w:sz w:val="28"/>
          <w:szCs w:val="28"/>
        </w:rPr>
        <w:t>12. А.М. Литовских. Финансовый мен</w:t>
      </w:r>
      <w:r>
        <w:rPr>
          <w:rFonts w:ascii="Times New Roman" w:hAnsi="Times New Roman" w:cs="Times New Roman"/>
          <w:color w:val="auto"/>
          <w:sz w:val="28"/>
          <w:szCs w:val="28"/>
        </w:rPr>
        <w:t>еджмент. Конспект лекций. Финан</w:t>
      </w:r>
      <w:r w:rsidRPr="00935CB1">
        <w:rPr>
          <w:rFonts w:ascii="Times New Roman" w:hAnsi="Times New Roman" w:cs="Times New Roman"/>
          <w:color w:val="auto"/>
          <w:sz w:val="28"/>
          <w:szCs w:val="28"/>
        </w:rPr>
        <w:t>совый механизм и его</w:t>
      </w:r>
      <w:r w:rsidRPr="00935CB1">
        <w:rPr>
          <w:rFonts w:ascii="Times New Roman" w:hAnsi="Times New Roman" w:cs="Times New Roman"/>
          <w:color w:val="auto"/>
          <w:sz w:val="28"/>
          <w:szCs w:val="28"/>
        </w:rPr>
        <w:tab/>
        <w:t>структура. http://polbu.ru/litovskih_finmanage//.</w:t>
      </w:r>
    </w:p>
    <w:p w:rsid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633B" w:rsidRDefault="00935CB1" w:rsidP="00935CB1">
      <w:pPr>
        <w:pStyle w:val="bodytx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="00F525BB" w:rsidRPr="00935CB1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935CB1" w:rsidRPr="00935CB1" w:rsidRDefault="00935CB1" w:rsidP="00935CB1">
      <w:pPr>
        <w:pStyle w:val="bodytxt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25BB" w:rsidRPr="00935CB1" w:rsidRDefault="00F525BB" w:rsidP="005A6A39">
      <w:pPr>
        <w:spacing w:after="0"/>
        <w:ind w:firstLine="709"/>
        <w:jc w:val="center"/>
      </w:pPr>
      <w:r w:rsidRPr="00935CB1">
        <w:t>Структура финансовой системы</w:t>
      </w:r>
    </w:p>
    <w:p w:rsidR="00AF633B" w:rsidRPr="00935CB1" w:rsidRDefault="009B0440" w:rsidP="005A6A39">
      <w:pPr>
        <w:spacing w:after="0"/>
        <w:ind w:firstLine="709"/>
        <w:jc w:val="center"/>
      </w:pPr>
      <w:r>
        <w:pict>
          <v:shape id="_x0000_i1026" type="#_x0000_t75" style="width:387pt;height:252.75pt">
            <v:imagedata r:id="rId8" o:title=""/>
          </v:shape>
        </w:pict>
      </w:r>
    </w:p>
    <w:p w:rsidR="00F525BB" w:rsidRDefault="00F525BB" w:rsidP="00935CB1">
      <w:pPr>
        <w:spacing w:after="0"/>
        <w:ind w:firstLine="709"/>
      </w:pPr>
      <w:r w:rsidRPr="00935CB1">
        <w:t>Рисунок 1 «Финансовая система»</w:t>
      </w:r>
    </w:p>
    <w:p w:rsidR="00935CB1" w:rsidRPr="00935CB1" w:rsidRDefault="00935CB1" w:rsidP="003A7A09">
      <w:pPr>
        <w:spacing w:after="0"/>
      </w:pPr>
    </w:p>
    <w:p w:rsidR="00F525BB" w:rsidRPr="00935CB1" w:rsidRDefault="009B0440" w:rsidP="005A6A39">
      <w:pPr>
        <w:spacing w:after="0"/>
        <w:ind w:firstLine="709"/>
        <w:jc w:val="center"/>
      </w:pPr>
      <w:r>
        <w:pict>
          <v:shape id="_x0000_i1027" type="#_x0000_t75" style="width:388.5pt;height:294pt">
            <v:imagedata r:id="rId9" o:title=""/>
          </v:shape>
        </w:pict>
      </w:r>
    </w:p>
    <w:p w:rsidR="00E73157" w:rsidRPr="00935CB1" w:rsidRDefault="00F525BB" w:rsidP="00935CB1">
      <w:pPr>
        <w:spacing w:after="0"/>
        <w:ind w:firstLine="709"/>
        <w:jc w:val="center"/>
      </w:pPr>
      <w:r w:rsidRPr="00935CB1">
        <w:t>Рисунок 2 «Механизм финансирования хозяйствующих субъектов»</w:t>
      </w:r>
      <w:bookmarkStart w:id="0" w:name="_GoBack"/>
      <w:bookmarkEnd w:id="0"/>
    </w:p>
    <w:sectPr w:rsidR="00E73157" w:rsidRPr="00935CB1" w:rsidSect="007E57C1">
      <w:headerReference w:type="default" r:id="rId10"/>
      <w:footerReference w:type="defaul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4A" w:rsidRDefault="009A234A" w:rsidP="0003386B">
      <w:pPr>
        <w:spacing w:after="0" w:line="240" w:lineRule="auto"/>
      </w:pPr>
      <w:r>
        <w:separator/>
      </w:r>
    </w:p>
  </w:endnote>
  <w:endnote w:type="continuationSeparator" w:id="0">
    <w:p w:rsidR="009A234A" w:rsidRDefault="009A234A" w:rsidP="0003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C1" w:rsidRPr="007E57C1" w:rsidRDefault="006D13B1" w:rsidP="00935CB1">
    <w:pPr>
      <w:pStyle w:val="ac"/>
      <w:framePr w:w="360" w:wrap="auto" w:vAnchor="text" w:hAnchor="page" w:x="10662" w:y="95"/>
      <w:rPr>
        <w:rStyle w:val="a5"/>
        <w:sz w:val="24"/>
        <w:szCs w:val="24"/>
      </w:rPr>
    </w:pPr>
    <w:r>
      <w:rPr>
        <w:rStyle w:val="a5"/>
        <w:noProof/>
        <w:sz w:val="24"/>
        <w:szCs w:val="24"/>
      </w:rPr>
      <w:t>2</w:t>
    </w:r>
  </w:p>
  <w:p w:rsidR="00070EE0" w:rsidRPr="00D356AF" w:rsidRDefault="00070EE0" w:rsidP="00935CB1">
    <w:pPr>
      <w:pStyle w:val="ac"/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31" w:rsidRPr="005A6A39" w:rsidRDefault="00840531" w:rsidP="005A6A39">
    <w:pPr>
      <w:pStyle w:val="ac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4A" w:rsidRDefault="009A234A" w:rsidP="0003386B">
      <w:pPr>
        <w:spacing w:after="0" w:line="240" w:lineRule="auto"/>
      </w:pPr>
      <w:r>
        <w:separator/>
      </w:r>
    </w:p>
  </w:footnote>
  <w:footnote w:type="continuationSeparator" w:id="0">
    <w:p w:rsidR="009A234A" w:rsidRDefault="009A234A" w:rsidP="0003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C1" w:rsidRPr="007E57C1" w:rsidRDefault="007E57C1" w:rsidP="007E57C1">
    <w:pPr>
      <w:pStyle w:val="ab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626"/>
    <w:multiLevelType w:val="multilevel"/>
    <w:tmpl w:val="FD2C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90556D"/>
    <w:multiLevelType w:val="hybridMultilevel"/>
    <w:tmpl w:val="D7E61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1362F0"/>
    <w:multiLevelType w:val="hybridMultilevel"/>
    <w:tmpl w:val="DB667BAC"/>
    <w:lvl w:ilvl="0" w:tplc="B2DC0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D61D35"/>
    <w:multiLevelType w:val="hybridMultilevel"/>
    <w:tmpl w:val="5CDAA5C4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86A7397"/>
    <w:multiLevelType w:val="hybridMultilevel"/>
    <w:tmpl w:val="6854E10E"/>
    <w:lvl w:ilvl="0" w:tplc="3B94EBEE">
      <w:numFmt w:val="bullet"/>
      <w:lvlText w:val="—"/>
      <w:lvlJc w:val="left"/>
      <w:pPr>
        <w:ind w:left="1571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09955B8F"/>
    <w:multiLevelType w:val="multilevel"/>
    <w:tmpl w:val="9F3C4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9D326AE"/>
    <w:multiLevelType w:val="hybridMultilevel"/>
    <w:tmpl w:val="34BEBD18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0D2D2076"/>
    <w:multiLevelType w:val="multilevel"/>
    <w:tmpl w:val="21D6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D721B"/>
    <w:multiLevelType w:val="hybridMultilevel"/>
    <w:tmpl w:val="56F420BC"/>
    <w:lvl w:ilvl="0" w:tplc="DB9CA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CE7AA3"/>
    <w:multiLevelType w:val="multilevel"/>
    <w:tmpl w:val="6D56DD6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22C63740"/>
    <w:multiLevelType w:val="hybridMultilevel"/>
    <w:tmpl w:val="3A02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44ABC"/>
    <w:multiLevelType w:val="hybridMultilevel"/>
    <w:tmpl w:val="7D1C05D4"/>
    <w:lvl w:ilvl="0" w:tplc="45401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D20389"/>
    <w:multiLevelType w:val="multilevel"/>
    <w:tmpl w:val="9234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7080738"/>
    <w:multiLevelType w:val="hybridMultilevel"/>
    <w:tmpl w:val="7C984F7C"/>
    <w:lvl w:ilvl="0" w:tplc="1DC8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296BF3"/>
    <w:multiLevelType w:val="hybridMultilevel"/>
    <w:tmpl w:val="0D608726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A7C749F"/>
    <w:multiLevelType w:val="multilevel"/>
    <w:tmpl w:val="6704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62803"/>
    <w:multiLevelType w:val="hybridMultilevel"/>
    <w:tmpl w:val="86D2C0DC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47293341"/>
    <w:multiLevelType w:val="multilevel"/>
    <w:tmpl w:val="6704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935FB"/>
    <w:multiLevelType w:val="hybridMultilevel"/>
    <w:tmpl w:val="14709238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CA05FA1"/>
    <w:multiLevelType w:val="hybridMultilevel"/>
    <w:tmpl w:val="FC34FD82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15B4D59"/>
    <w:multiLevelType w:val="multilevel"/>
    <w:tmpl w:val="0D4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337292A"/>
    <w:multiLevelType w:val="multilevel"/>
    <w:tmpl w:val="6704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F3DA0"/>
    <w:multiLevelType w:val="multilevel"/>
    <w:tmpl w:val="DEC8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EE7865"/>
    <w:multiLevelType w:val="hybridMultilevel"/>
    <w:tmpl w:val="F4D2CE4E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670E41A9"/>
    <w:multiLevelType w:val="hybridMultilevel"/>
    <w:tmpl w:val="0FE63996"/>
    <w:lvl w:ilvl="0" w:tplc="6ED09F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49003D"/>
    <w:multiLevelType w:val="hybridMultilevel"/>
    <w:tmpl w:val="87CC04BA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A981971"/>
    <w:multiLevelType w:val="hybridMultilevel"/>
    <w:tmpl w:val="9000D4B0"/>
    <w:lvl w:ilvl="0" w:tplc="3B94EBEE">
      <w:numFmt w:val="bullet"/>
      <w:lvlText w:val="—"/>
      <w:lvlJc w:val="left"/>
      <w:pPr>
        <w:ind w:left="1571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>
    <w:nsid w:val="6BD806D5"/>
    <w:multiLevelType w:val="hybridMultilevel"/>
    <w:tmpl w:val="784EA410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D506380"/>
    <w:multiLevelType w:val="hybridMultilevel"/>
    <w:tmpl w:val="C556F456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6DF92C9D"/>
    <w:multiLevelType w:val="hybridMultilevel"/>
    <w:tmpl w:val="7F16D9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0BA5B99"/>
    <w:multiLevelType w:val="hybridMultilevel"/>
    <w:tmpl w:val="8BBAC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26E12"/>
    <w:multiLevelType w:val="multilevel"/>
    <w:tmpl w:val="F9749CDA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gency FB" w:hAnsi="Agency FB" w:cs="Agency FB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56F6869"/>
    <w:multiLevelType w:val="hybridMultilevel"/>
    <w:tmpl w:val="81A0669A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757714AA"/>
    <w:multiLevelType w:val="multilevel"/>
    <w:tmpl w:val="90E41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5DA106F"/>
    <w:multiLevelType w:val="hybridMultilevel"/>
    <w:tmpl w:val="85220ED2"/>
    <w:lvl w:ilvl="0" w:tplc="66F2D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D74FED"/>
    <w:multiLevelType w:val="multilevel"/>
    <w:tmpl w:val="D592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EB474A"/>
    <w:multiLevelType w:val="hybridMultilevel"/>
    <w:tmpl w:val="4A2A9F2E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7D6D240E"/>
    <w:multiLevelType w:val="hybridMultilevel"/>
    <w:tmpl w:val="BFF81BE2"/>
    <w:lvl w:ilvl="0" w:tplc="3B94EBEE">
      <w:numFmt w:val="bullet"/>
      <w:lvlText w:val="—"/>
      <w:lvlJc w:val="left"/>
      <w:pPr>
        <w:ind w:left="720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D8A5D87"/>
    <w:multiLevelType w:val="hybridMultilevel"/>
    <w:tmpl w:val="B438467E"/>
    <w:lvl w:ilvl="0" w:tplc="3B94EBEE">
      <w:numFmt w:val="bullet"/>
      <w:lvlText w:val="—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7E695842"/>
    <w:multiLevelType w:val="multilevel"/>
    <w:tmpl w:val="6742C550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gency FB" w:hAnsi="Agency FB" w:cs="Agency FB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EB6675A"/>
    <w:multiLevelType w:val="hybridMultilevel"/>
    <w:tmpl w:val="7C343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8"/>
  </w:num>
  <w:num w:numId="3">
    <w:abstractNumId w:val="5"/>
  </w:num>
  <w:num w:numId="4">
    <w:abstractNumId w:val="21"/>
  </w:num>
  <w:num w:numId="5">
    <w:abstractNumId w:val="17"/>
  </w:num>
  <w:num w:numId="6">
    <w:abstractNumId w:val="15"/>
  </w:num>
  <w:num w:numId="7">
    <w:abstractNumId w:val="0"/>
  </w:num>
  <w:num w:numId="8">
    <w:abstractNumId w:val="20"/>
  </w:num>
  <w:num w:numId="9">
    <w:abstractNumId w:val="7"/>
  </w:num>
  <w:num w:numId="10">
    <w:abstractNumId w:val="35"/>
  </w:num>
  <w:num w:numId="11">
    <w:abstractNumId w:val="39"/>
  </w:num>
  <w:num w:numId="12">
    <w:abstractNumId w:val="31"/>
  </w:num>
  <w:num w:numId="13">
    <w:abstractNumId w:val="11"/>
  </w:num>
  <w:num w:numId="14">
    <w:abstractNumId w:val="4"/>
  </w:num>
  <w:num w:numId="15">
    <w:abstractNumId w:val="26"/>
  </w:num>
  <w:num w:numId="16">
    <w:abstractNumId w:val="2"/>
  </w:num>
  <w:num w:numId="17">
    <w:abstractNumId w:val="30"/>
  </w:num>
  <w:num w:numId="18">
    <w:abstractNumId w:val="13"/>
  </w:num>
  <w:num w:numId="19">
    <w:abstractNumId w:val="24"/>
  </w:num>
  <w:num w:numId="20">
    <w:abstractNumId w:val="27"/>
  </w:num>
  <w:num w:numId="21">
    <w:abstractNumId w:val="9"/>
  </w:num>
  <w:num w:numId="22">
    <w:abstractNumId w:val="23"/>
  </w:num>
  <w:num w:numId="23">
    <w:abstractNumId w:val="3"/>
  </w:num>
  <w:num w:numId="24">
    <w:abstractNumId w:val="14"/>
  </w:num>
  <w:num w:numId="25">
    <w:abstractNumId w:val="34"/>
  </w:num>
  <w:num w:numId="26">
    <w:abstractNumId w:val="36"/>
  </w:num>
  <w:num w:numId="27">
    <w:abstractNumId w:val="6"/>
  </w:num>
  <w:num w:numId="28">
    <w:abstractNumId w:val="25"/>
  </w:num>
  <w:num w:numId="29">
    <w:abstractNumId w:val="1"/>
  </w:num>
  <w:num w:numId="30">
    <w:abstractNumId w:val="12"/>
  </w:num>
  <w:num w:numId="31">
    <w:abstractNumId w:val="38"/>
  </w:num>
  <w:num w:numId="32">
    <w:abstractNumId w:val="18"/>
  </w:num>
  <w:num w:numId="33">
    <w:abstractNumId w:val="19"/>
  </w:num>
  <w:num w:numId="34">
    <w:abstractNumId w:val="28"/>
  </w:num>
  <w:num w:numId="35">
    <w:abstractNumId w:val="16"/>
  </w:num>
  <w:num w:numId="36">
    <w:abstractNumId w:val="32"/>
  </w:num>
  <w:num w:numId="37">
    <w:abstractNumId w:val="22"/>
  </w:num>
  <w:num w:numId="38">
    <w:abstractNumId w:val="40"/>
  </w:num>
  <w:num w:numId="39">
    <w:abstractNumId w:val="10"/>
  </w:num>
  <w:num w:numId="40">
    <w:abstractNumId w:val="2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422"/>
    <w:rsid w:val="000009A3"/>
    <w:rsid w:val="0003386B"/>
    <w:rsid w:val="000443B2"/>
    <w:rsid w:val="00055539"/>
    <w:rsid w:val="00070EE0"/>
    <w:rsid w:val="000A42CE"/>
    <w:rsid w:val="000B740F"/>
    <w:rsid w:val="000E53BF"/>
    <w:rsid w:val="001072C6"/>
    <w:rsid w:val="00121A87"/>
    <w:rsid w:val="00127837"/>
    <w:rsid w:val="00165269"/>
    <w:rsid w:val="0021364E"/>
    <w:rsid w:val="002146F0"/>
    <w:rsid w:val="002759CE"/>
    <w:rsid w:val="00290820"/>
    <w:rsid w:val="002C5AB7"/>
    <w:rsid w:val="002F19E8"/>
    <w:rsid w:val="002F3EBB"/>
    <w:rsid w:val="00325486"/>
    <w:rsid w:val="0034343E"/>
    <w:rsid w:val="003A7A09"/>
    <w:rsid w:val="003B4BF7"/>
    <w:rsid w:val="003D0CB9"/>
    <w:rsid w:val="003D58EA"/>
    <w:rsid w:val="003D637C"/>
    <w:rsid w:val="003D69E1"/>
    <w:rsid w:val="0046543A"/>
    <w:rsid w:val="00467120"/>
    <w:rsid w:val="00486366"/>
    <w:rsid w:val="0049085A"/>
    <w:rsid w:val="004B48F5"/>
    <w:rsid w:val="004C1BB2"/>
    <w:rsid w:val="004E4CF5"/>
    <w:rsid w:val="004E7ABA"/>
    <w:rsid w:val="00515307"/>
    <w:rsid w:val="0054263D"/>
    <w:rsid w:val="005504C2"/>
    <w:rsid w:val="00585D70"/>
    <w:rsid w:val="005A6A39"/>
    <w:rsid w:val="005B65B6"/>
    <w:rsid w:val="005E3C3D"/>
    <w:rsid w:val="005F3E65"/>
    <w:rsid w:val="00607D98"/>
    <w:rsid w:val="006166FF"/>
    <w:rsid w:val="006436A7"/>
    <w:rsid w:val="00683D8C"/>
    <w:rsid w:val="006D13B1"/>
    <w:rsid w:val="00721A4D"/>
    <w:rsid w:val="0072449E"/>
    <w:rsid w:val="00752E82"/>
    <w:rsid w:val="00761E0C"/>
    <w:rsid w:val="00780D55"/>
    <w:rsid w:val="007813F4"/>
    <w:rsid w:val="007B0094"/>
    <w:rsid w:val="007B10DF"/>
    <w:rsid w:val="007C0FA9"/>
    <w:rsid w:val="007E57C1"/>
    <w:rsid w:val="007E6C43"/>
    <w:rsid w:val="007F3DA9"/>
    <w:rsid w:val="008074BB"/>
    <w:rsid w:val="008133A4"/>
    <w:rsid w:val="00840531"/>
    <w:rsid w:val="008450D9"/>
    <w:rsid w:val="00846843"/>
    <w:rsid w:val="008D39CB"/>
    <w:rsid w:val="008D4925"/>
    <w:rsid w:val="008E1913"/>
    <w:rsid w:val="008E76C8"/>
    <w:rsid w:val="009019EC"/>
    <w:rsid w:val="00935CB1"/>
    <w:rsid w:val="0096002A"/>
    <w:rsid w:val="00997337"/>
    <w:rsid w:val="009A063D"/>
    <w:rsid w:val="009A234A"/>
    <w:rsid w:val="009B0440"/>
    <w:rsid w:val="009B3284"/>
    <w:rsid w:val="009E060C"/>
    <w:rsid w:val="009F7F5D"/>
    <w:rsid w:val="00A149EE"/>
    <w:rsid w:val="00A3037D"/>
    <w:rsid w:val="00A31422"/>
    <w:rsid w:val="00A35237"/>
    <w:rsid w:val="00A43248"/>
    <w:rsid w:val="00AA393A"/>
    <w:rsid w:val="00AF633B"/>
    <w:rsid w:val="00B10C04"/>
    <w:rsid w:val="00B10EB4"/>
    <w:rsid w:val="00B13503"/>
    <w:rsid w:val="00B14D2E"/>
    <w:rsid w:val="00B1622D"/>
    <w:rsid w:val="00B56CDF"/>
    <w:rsid w:val="00B936C8"/>
    <w:rsid w:val="00BA15A3"/>
    <w:rsid w:val="00BA2AD0"/>
    <w:rsid w:val="00BA313B"/>
    <w:rsid w:val="00BB10DF"/>
    <w:rsid w:val="00BD2033"/>
    <w:rsid w:val="00BF75CB"/>
    <w:rsid w:val="00C257DB"/>
    <w:rsid w:val="00C365AB"/>
    <w:rsid w:val="00C449B5"/>
    <w:rsid w:val="00C462F0"/>
    <w:rsid w:val="00C52CC7"/>
    <w:rsid w:val="00C82093"/>
    <w:rsid w:val="00C836D5"/>
    <w:rsid w:val="00CC6DE4"/>
    <w:rsid w:val="00CE4FA7"/>
    <w:rsid w:val="00CF5F52"/>
    <w:rsid w:val="00D02653"/>
    <w:rsid w:val="00D2630E"/>
    <w:rsid w:val="00D356AF"/>
    <w:rsid w:val="00D50AA6"/>
    <w:rsid w:val="00D55694"/>
    <w:rsid w:val="00D84DA9"/>
    <w:rsid w:val="00DB5BC9"/>
    <w:rsid w:val="00DF3E7A"/>
    <w:rsid w:val="00E40614"/>
    <w:rsid w:val="00E46177"/>
    <w:rsid w:val="00E55FFF"/>
    <w:rsid w:val="00E60942"/>
    <w:rsid w:val="00E73157"/>
    <w:rsid w:val="00F07FF0"/>
    <w:rsid w:val="00F525BB"/>
    <w:rsid w:val="00F54885"/>
    <w:rsid w:val="00F60617"/>
    <w:rsid w:val="00FD3B3F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0916EB0-487D-4FE4-A2D2-591294CB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FF"/>
    <w:pPr>
      <w:spacing w:after="200" w:line="360" w:lineRule="auto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uiPriority w:val="99"/>
    <w:qFormat/>
    <w:rsid w:val="00AA393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uiPriority w:val="99"/>
    <w:qFormat/>
    <w:rsid w:val="00AA393A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9"/>
    <w:qFormat/>
    <w:rsid w:val="00D0265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04C2"/>
    <w:pPr>
      <w:spacing w:after="0" w:line="240" w:lineRule="auto"/>
      <w:jc w:val="left"/>
    </w:pPr>
    <w:rPr>
      <w:rFonts w:eastAsia="Batang"/>
      <w:sz w:val="20"/>
      <w:szCs w:val="20"/>
    </w:rPr>
  </w:style>
  <w:style w:type="character" w:customStyle="1" w:styleId="mw-headline">
    <w:name w:val="mw-headline"/>
    <w:uiPriority w:val="99"/>
    <w:rsid w:val="00D02653"/>
  </w:style>
  <w:style w:type="character" w:styleId="a5">
    <w:name w:val="page number"/>
    <w:uiPriority w:val="99"/>
    <w:rsid w:val="005A6A39"/>
  </w:style>
  <w:style w:type="paragraph" w:styleId="a6">
    <w:name w:val="No Spacing"/>
    <w:link w:val="a7"/>
    <w:uiPriority w:val="99"/>
    <w:qFormat/>
    <w:rsid w:val="00B14D2E"/>
    <w:rPr>
      <w:rFonts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rsid w:val="00B14D2E"/>
    <w:rPr>
      <w:sz w:val="22"/>
      <w:szCs w:val="22"/>
      <w:lang w:val="ru-RU" w:eastAsia="en-US"/>
    </w:rPr>
  </w:style>
  <w:style w:type="paragraph" w:styleId="a8">
    <w:name w:val="Balloon Text"/>
    <w:basedOn w:val="a"/>
    <w:uiPriority w:val="99"/>
    <w:semiHidden/>
    <w:rsid w:val="00B14D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uiPriority w:val="99"/>
    <w:rsid w:val="008D39CB"/>
    <w:pPr>
      <w:autoSpaceDE w:val="0"/>
      <w:autoSpaceDN w:val="0"/>
      <w:spacing w:after="120" w:line="480" w:lineRule="auto"/>
      <w:jc w:val="left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sid w:val="00D02653"/>
    <w:rPr>
      <w:rFonts w:ascii="Cambria" w:eastAsia="Times New Roman" w:hAnsi="Cambria" w:cs="Cambria"/>
      <w:b/>
      <w:bCs/>
      <w:sz w:val="26"/>
      <w:szCs w:val="26"/>
    </w:rPr>
  </w:style>
  <w:style w:type="character" w:styleId="a9">
    <w:name w:val="Hyperlink"/>
    <w:uiPriority w:val="99"/>
    <w:rsid w:val="00F54885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F5488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b">
    <w:name w:val="header"/>
    <w:basedOn w:val="a"/>
    <w:uiPriority w:val="99"/>
    <w:semiHidden/>
    <w:rsid w:val="0003386B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03386B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99"/>
    <w:qFormat/>
    <w:rsid w:val="007B10DF"/>
    <w:pPr>
      <w:ind w:left="720"/>
    </w:pPr>
  </w:style>
  <w:style w:type="paragraph" w:styleId="ae">
    <w:name w:val="footnote text"/>
    <w:basedOn w:val="a"/>
    <w:uiPriority w:val="99"/>
    <w:semiHidden/>
    <w:rsid w:val="00FD5701"/>
    <w:rPr>
      <w:sz w:val="20"/>
      <w:szCs w:val="20"/>
    </w:rPr>
  </w:style>
  <w:style w:type="character" w:styleId="af">
    <w:name w:val="footnote reference"/>
    <w:uiPriority w:val="99"/>
    <w:semiHidden/>
    <w:rsid w:val="00FD5701"/>
    <w:rPr>
      <w:vertAlign w:val="superscript"/>
    </w:rPr>
  </w:style>
  <w:style w:type="paragraph" w:styleId="21">
    <w:name w:val="Body Text Indent 2"/>
    <w:basedOn w:val="a"/>
    <w:uiPriority w:val="99"/>
    <w:semiHidden/>
    <w:rsid w:val="009B3284"/>
    <w:pPr>
      <w:spacing w:after="120" w:line="480" w:lineRule="auto"/>
      <w:ind w:left="283"/>
    </w:pPr>
  </w:style>
  <w:style w:type="paragraph" w:styleId="af0">
    <w:name w:val="Title"/>
    <w:basedOn w:val="a"/>
    <w:uiPriority w:val="99"/>
    <w:qFormat/>
    <w:rsid w:val="003D69E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1">
    <w:name w:val="Strong"/>
    <w:uiPriority w:val="99"/>
    <w:qFormat/>
    <w:rsid w:val="00CF5F52"/>
    <w:rPr>
      <w:b/>
      <w:bCs/>
    </w:rPr>
  </w:style>
  <w:style w:type="paragraph" w:customStyle="1" w:styleId="bodytxt">
    <w:name w:val="bodytxt"/>
    <w:basedOn w:val="a"/>
    <w:uiPriority w:val="99"/>
    <w:rsid w:val="00BB10DF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111111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5941</Words>
  <Characters>33867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39729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Lg elecktroniks</dc:creator>
  <cp:keywords/>
  <dc:description/>
  <cp:lastModifiedBy>admin</cp:lastModifiedBy>
  <cp:revision>2</cp:revision>
  <dcterms:created xsi:type="dcterms:W3CDTF">2014-03-21T21:06:00Z</dcterms:created>
  <dcterms:modified xsi:type="dcterms:W3CDTF">2014-03-21T21:06:00Z</dcterms:modified>
</cp:coreProperties>
</file>