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9F1" w:rsidRPr="00494C0C" w:rsidRDefault="00045AA6" w:rsidP="00494C0C">
      <w:pPr>
        <w:spacing w:after="0" w:line="360" w:lineRule="auto"/>
        <w:ind w:firstLine="709"/>
        <w:jc w:val="center"/>
        <w:rPr>
          <w:rFonts w:ascii="Times New Roman" w:hAnsi="Times New Roman"/>
          <w:b/>
          <w:sz w:val="28"/>
          <w:szCs w:val="28"/>
          <w:lang w:val="ru-RU"/>
        </w:rPr>
      </w:pPr>
      <w:r w:rsidRPr="00494C0C">
        <w:rPr>
          <w:rFonts w:ascii="Times New Roman" w:hAnsi="Times New Roman"/>
          <w:b/>
          <w:sz w:val="28"/>
          <w:szCs w:val="28"/>
          <w:lang w:val="ru-RU"/>
        </w:rPr>
        <w:t>ОГЛАВЛЕНИЕ</w:t>
      </w:r>
    </w:p>
    <w:p w:rsidR="00045AA6" w:rsidRPr="00494C0C" w:rsidRDefault="00045AA6" w:rsidP="00494C0C">
      <w:pPr>
        <w:spacing w:after="0" w:line="360" w:lineRule="auto"/>
        <w:ind w:firstLine="709"/>
        <w:jc w:val="both"/>
        <w:rPr>
          <w:rFonts w:ascii="Times New Roman" w:hAnsi="Times New Roman"/>
          <w:sz w:val="28"/>
          <w:szCs w:val="28"/>
          <w:lang w:val="ru-RU"/>
        </w:rPr>
      </w:pPr>
    </w:p>
    <w:p w:rsidR="007C5F3A" w:rsidRPr="00494C0C" w:rsidRDefault="007C5F3A" w:rsidP="00494C0C">
      <w:pPr>
        <w:spacing w:after="0" w:line="360" w:lineRule="auto"/>
        <w:rPr>
          <w:rFonts w:ascii="Times New Roman" w:hAnsi="Times New Roman"/>
          <w:noProof/>
          <w:sz w:val="28"/>
          <w:szCs w:val="28"/>
          <w:lang w:val="ru-RU" w:eastAsia="ru-RU"/>
        </w:rPr>
      </w:pPr>
      <w:r w:rsidRPr="00AE6A2D">
        <w:rPr>
          <w:rStyle w:val="af9"/>
          <w:rFonts w:ascii="Times New Roman" w:hAnsi="Times New Roman"/>
          <w:noProof/>
          <w:sz w:val="28"/>
          <w:szCs w:val="28"/>
          <w:lang w:val="ru-RU"/>
        </w:rPr>
        <w:t>ВВЕДЕНИЕ</w:t>
      </w:r>
    </w:p>
    <w:p w:rsidR="007C5F3A" w:rsidRPr="00494C0C" w:rsidRDefault="007C5F3A" w:rsidP="00494C0C">
      <w:pPr>
        <w:spacing w:after="0" w:line="360" w:lineRule="auto"/>
        <w:rPr>
          <w:rFonts w:ascii="Times New Roman" w:hAnsi="Times New Roman"/>
          <w:noProof/>
          <w:sz w:val="28"/>
          <w:szCs w:val="28"/>
          <w:lang w:val="ru-RU" w:eastAsia="ru-RU"/>
        </w:rPr>
      </w:pPr>
      <w:r w:rsidRPr="00AE6A2D">
        <w:rPr>
          <w:rStyle w:val="af9"/>
          <w:rFonts w:ascii="Times New Roman" w:hAnsi="Times New Roman"/>
          <w:noProof/>
          <w:sz w:val="28"/>
          <w:szCs w:val="28"/>
          <w:lang w:val="ru-RU"/>
        </w:rPr>
        <w:t>ГЛАВА I.</w:t>
      </w:r>
      <w:r w:rsidR="00494C0C" w:rsidRPr="00AE6A2D">
        <w:rPr>
          <w:rStyle w:val="af9"/>
          <w:rFonts w:ascii="Times New Roman" w:hAnsi="Times New Roman"/>
          <w:noProof/>
          <w:sz w:val="28"/>
          <w:szCs w:val="28"/>
          <w:lang w:val="ru-RU"/>
        </w:rPr>
        <w:t xml:space="preserve"> </w:t>
      </w:r>
      <w:r w:rsidRPr="00AE6A2D">
        <w:rPr>
          <w:rStyle w:val="af9"/>
          <w:rFonts w:ascii="Times New Roman" w:hAnsi="Times New Roman"/>
          <w:noProof/>
          <w:sz w:val="28"/>
          <w:szCs w:val="28"/>
          <w:lang w:val="ru-RU"/>
        </w:rPr>
        <w:t>МЕЛИОРАЦИЯ ПОЧВ</w:t>
      </w:r>
    </w:p>
    <w:p w:rsidR="007C5F3A" w:rsidRPr="00494C0C" w:rsidRDefault="007C5F3A" w:rsidP="00494C0C">
      <w:pPr>
        <w:spacing w:after="0" w:line="360" w:lineRule="auto"/>
        <w:rPr>
          <w:rFonts w:ascii="Times New Roman" w:hAnsi="Times New Roman"/>
          <w:noProof/>
          <w:sz w:val="28"/>
          <w:szCs w:val="28"/>
          <w:lang w:val="ru-RU" w:eastAsia="ru-RU"/>
        </w:rPr>
      </w:pPr>
      <w:r w:rsidRPr="00AE6A2D">
        <w:rPr>
          <w:rStyle w:val="af9"/>
          <w:rFonts w:ascii="Times New Roman" w:hAnsi="Times New Roman"/>
          <w:noProof/>
          <w:sz w:val="28"/>
          <w:szCs w:val="28"/>
          <w:lang w:val="ru-RU"/>
        </w:rPr>
        <w:t>1.1.</w:t>
      </w:r>
      <w:r w:rsidRPr="00494C0C">
        <w:rPr>
          <w:rFonts w:ascii="Times New Roman" w:hAnsi="Times New Roman"/>
          <w:noProof/>
          <w:sz w:val="28"/>
          <w:szCs w:val="28"/>
          <w:lang w:val="ru-RU" w:eastAsia="ru-RU"/>
        </w:rPr>
        <w:t xml:space="preserve"> </w:t>
      </w:r>
      <w:r w:rsidRPr="00AE6A2D">
        <w:rPr>
          <w:rStyle w:val="af9"/>
          <w:rFonts w:ascii="Times New Roman" w:hAnsi="Times New Roman"/>
          <w:noProof/>
          <w:sz w:val="28"/>
          <w:szCs w:val="28"/>
          <w:lang w:val="ru-RU"/>
        </w:rPr>
        <w:t>Сущность мелиорации</w:t>
      </w:r>
    </w:p>
    <w:p w:rsidR="007C5F3A" w:rsidRPr="00494C0C" w:rsidRDefault="007C5F3A" w:rsidP="00494C0C">
      <w:pPr>
        <w:spacing w:after="0" w:line="360" w:lineRule="auto"/>
        <w:rPr>
          <w:rFonts w:ascii="Times New Roman" w:hAnsi="Times New Roman"/>
          <w:noProof/>
          <w:sz w:val="28"/>
          <w:szCs w:val="28"/>
          <w:lang w:val="ru-RU" w:eastAsia="ru-RU"/>
        </w:rPr>
      </w:pPr>
      <w:r w:rsidRPr="00AE6A2D">
        <w:rPr>
          <w:rStyle w:val="af9"/>
          <w:rFonts w:ascii="Times New Roman" w:hAnsi="Times New Roman"/>
          <w:noProof/>
          <w:sz w:val="28"/>
          <w:szCs w:val="28"/>
          <w:lang w:val="ru-RU"/>
        </w:rPr>
        <w:t>1.2. Фитомелиорация почв</w:t>
      </w:r>
    </w:p>
    <w:p w:rsidR="007C5F3A" w:rsidRPr="00494C0C" w:rsidRDefault="007C5F3A" w:rsidP="00494C0C">
      <w:pPr>
        <w:spacing w:after="0" w:line="360" w:lineRule="auto"/>
        <w:rPr>
          <w:rFonts w:ascii="Times New Roman" w:hAnsi="Times New Roman"/>
          <w:noProof/>
          <w:sz w:val="28"/>
          <w:szCs w:val="28"/>
          <w:lang w:val="ru-RU" w:eastAsia="ru-RU"/>
        </w:rPr>
      </w:pPr>
      <w:r w:rsidRPr="00AE6A2D">
        <w:rPr>
          <w:rStyle w:val="af9"/>
          <w:rFonts w:ascii="Times New Roman" w:hAnsi="Times New Roman"/>
          <w:noProof/>
          <w:sz w:val="28"/>
          <w:szCs w:val="28"/>
          <w:lang w:val="ru-RU"/>
        </w:rPr>
        <w:t>ГЛАВА II. ФИТОМЕЛИОРАТИВНЫЙ ЭФФЕКТ РАСТЕНИЙ</w:t>
      </w:r>
    </w:p>
    <w:p w:rsidR="007C5F3A" w:rsidRPr="00494C0C" w:rsidRDefault="007C5F3A" w:rsidP="00494C0C">
      <w:pPr>
        <w:spacing w:after="0" w:line="360" w:lineRule="auto"/>
        <w:rPr>
          <w:rFonts w:ascii="Times New Roman" w:hAnsi="Times New Roman"/>
          <w:noProof/>
          <w:sz w:val="28"/>
          <w:szCs w:val="28"/>
          <w:lang w:val="ru-RU" w:eastAsia="ru-RU"/>
        </w:rPr>
      </w:pPr>
      <w:r w:rsidRPr="00AE6A2D">
        <w:rPr>
          <w:rStyle w:val="af9"/>
          <w:rFonts w:ascii="Times New Roman" w:hAnsi="Times New Roman"/>
          <w:noProof/>
          <w:sz w:val="28"/>
          <w:szCs w:val="28"/>
          <w:lang w:val="ru-RU"/>
        </w:rPr>
        <w:t>2.1. Фитомелиоративное улучшение почв</w:t>
      </w:r>
    </w:p>
    <w:p w:rsidR="007C5F3A" w:rsidRPr="00494C0C" w:rsidRDefault="007C5F3A" w:rsidP="00494C0C">
      <w:pPr>
        <w:spacing w:after="0" w:line="360" w:lineRule="auto"/>
        <w:rPr>
          <w:rFonts w:ascii="Times New Roman" w:hAnsi="Times New Roman"/>
          <w:noProof/>
          <w:sz w:val="28"/>
          <w:szCs w:val="28"/>
          <w:lang w:val="ru-RU" w:eastAsia="ru-RU"/>
        </w:rPr>
      </w:pPr>
      <w:r w:rsidRPr="00AE6A2D">
        <w:rPr>
          <w:rStyle w:val="af9"/>
          <w:rFonts w:ascii="Times New Roman" w:hAnsi="Times New Roman"/>
          <w:noProof/>
          <w:sz w:val="28"/>
          <w:szCs w:val="28"/>
          <w:lang w:val="ru-RU"/>
        </w:rPr>
        <w:t>2.2. Роль растений в формировании структуры почвы</w:t>
      </w:r>
    </w:p>
    <w:p w:rsidR="007C5F3A" w:rsidRPr="00494C0C" w:rsidRDefault="007C5F3A" w:rsidP="00494C0C">
      <w:pPr>
        <w:spacing w:after="0" w:line="360" w:lineRule="auto"/>
        <w:rPr>
          <w:rFonts w:ascii="Times New Roman" w:hAnsi="Times New Roman"/>
          <w:noProof/>
          <w:sz w:val="28"/>
          <w:szCs w:val="28"/>
          <w:lang w:val="ru-RU" w:eastAsia="ru-RU"/>
        </w:rPr>
      </w:pPr>
      <w:r w:rsidRPr="00AE6A2D">
        <w:rPr>
          <w:rStyle w:val="af9"/>
          <w:rFonts w:ascii="Times New Roman" w:hAnsi="Times New Roman"/>
          <w:noProof/>
          <w:sz w:val="28"/>
          <w:szCs w:val="28"/>
          <w:lang w:val="ru-RU"/>
        </w:rPr>
        <w:t>ЗАКЛЮЧЕНИЕ</w:t>
      </w:r>
    </w:p>
    <w:p w:rsidR="00C8647D" w:rsidRPr="00494C0C" w:rsidRDefault="007C5F3A" w:rsidP="00494C0C">
      <w:pPr>
        <w:spacing w:after="0" w:line="360" w:lineRule="auto"/>
        <w:rPr>
          <w:rFonts w:ascii="Times New Roman" w:hAnsi="Times New Roman"/>
          <w:sz w:val="28"/>
          <w:szCs w:val="28"/>
          <w:lang w:val="ru-RU"/>
        </w:rPr>
      </w:pPr>
      <w:r w:rsidRPr="00AE6A2D">
        <w:rPr>
          <w:rStyle w:val="af9"/>
          <w:rFonts w:ascii="Times New Roman" w:hAnsi="Times New Roman"/>
          <w:noProof/>
          <w:sz w:val="28"/>
          <w:szCs w:val="28"/>
          <w:lang w:val="ru-RU"/>
        </w:rPr>
        <w:t>СПИСОК ИСПОЛЬЗОВАННОЙ ЛИТЕРАТУРЫ</w:t>
      </w:r>
    </w:p>
    <w:p w:rsidR="00EA7C23" w:rsidRPr="00494C0C" w:rsidRDefault="00494C0C" w:rsidP="00494C0C">
      <w:pPr>
        <w:spacing w:after="0" w:line="360" w:lineRule="auto"/>
        <w:ind w:firstLine="709"/>
        <w:jc w:val="center"/>
        <w:rPr>
          <w:rFonts w:ascii="Times New Roman" w:hAnsi="Times New Roman"/>
          <w:b/>
          <w:sz w:val="28"/>
          <w:szCs w:val="28"/>
          <w:lang w:val="ru-RU"/>
        </w:rPr>
      </w:pPr>
      <w:bookmarkStart w:id="0" w:name="_Toc221538611"/>
      <w:r w:rsidRPr="00494C0C">
        <w:rPr>
          <w:rFonts w:ascii="Times New Roman" w:hAnsi="Times New Roman"/>
          <w:sz w:val="28"/>
          <w:szCs w:val="28"/>
          <w:lang w:val="ru-RU"/>
        </w:rPr>
        <w:br w:type="page"/>
      </w:r>
      <w:r w:rsidR="005C2ADD" w:rsidRPr="00494C0C">
        <w:rPr>
          <w:rFonts w:ascii="Times New Roman" w:hAnsi="Times New Roman"/>
          <w:b/>
          <w:sz w:val="28"/>
          <w:szCs w:val="28"/>
          <w:lang w:val="ru-RU"/>
        </w:rPr>
        <w:t>ВВЕДЕНИЕ</w:t>
      </w:r>
      <w:bookmarkEnd w:id="0"/>
    </w:p>
    <w:p w:rsidR="005C2ADD" w:rsidRPr="00494C0C" w:rsidRDefault="005C2ADD" w:rsidP="00494C0C">
      <w:pPr>
        <w:spacing w:after="0" w:line="360" w:lineRule="auto"/>
        <w:ind w:firstLine="709"/>
        <w:jc w:val="both"/>
        <w:rPr>
          <w:rFonts w:ascii="Times New Roman" w:hAnsi="Times New Roman"/>
          <w:sz w:val="28"/>
          <w:szCs w:val="28"/>
          <w:lang w:val="ru-RU"/>
        </w:rPr>
      </w:pPr>
    </w:p>
    <w:p w:rsidR="002F19F1" w:rsidRPr="00494C0C" w:rsidRDefault="002F19F1"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Национальные и международные эксперты констатируют: за последние пять лет экологическая ситуация заметно ухудшилась. Это связано с тем, что нерационально используются природные ресурсы. Вырубка леса, водная и ветровая эрозия, засоления, заболачивание почвы, деградация пахотных земель достигла более 40 %. Все эти факторы крайне отрицательно сказываются на экономике, в частности в аграрном секторе.</w:t>
      </w:r>
      <w:r w:rsidR="00494C0C">
        <w:rPr>
          <w:rFonts w:ascii="Times New Roman" w:hAnsi="Times New Roman"/>
          <w:sz w:val="28"/>
          <w:szCs w:val="28"/>
          <w:lang w:val="ru-RU"/>
        </w:rPr>
        <w:t xml:space="preserve"> </w:t>
      </w:r>
      <w:r w:rsidRPr="00494C0C">
        <w:rPr>
          <w:rFonts w:ascii="Times New Roman" w:hAnsi="Times New Roman"/>
          <w:sz w:val="28"/>
          <w:szCs w:val="28"/>
          <w:lang w:val="ru-RU"/>
        </w:rPr>
        <w:t>Угрожающие масштабы приобретают практически повсеместное засоление почв, опустошение природных пастбищ, эрозия природных территорий во всех регионах. По данным Международного института окружающей среды и развития и Института мировых ресурсов, около 10 % поверхности континентов покрыто засоленными почвами, которые в большей степени распространены в аридных районах. Серьезно проблема засоления проявляется в 75 странах мира. Из общей площади орошаемых земель в мире (более 220 млн га) засолению подвержено не менее 25%, а возможно около 50%. Орошаемое земледелие является причиной засоления и заболачивания земель.</w:t>
      </w:r>
    </w:p>
    <w:p w:rsidR="002F19F1" w:rsidRPr="00494C0C" w:rsidRDefault="002F19F1"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 xml:space="preserve">Неудовлетворительное состояние экосистем, и в частности деградация земель выдвигает задачу разработки методов их ускоренной экологической реставрации. При экологической реставрации деградированных земель можно конструировать различные типы экосистем, оптимизированных по продуктивности, структурно-функциональной организации и устойчивости. Российскими учеными разработаны эффективные методы экологической реставрации нарушенных пастбищных экосистем и доказаны их экономическая, экологическая эффективность и </w:t>
      </w:r>
      <w:r w:rsidR="001F2D3F" w:rsidRPr="00494C0C">
        <w:rPr>
          <w:rFonts w:ascii="Times New Roman" w:hAnsi="Times New Roman"/>
          <w:sz w:val="28"/>
          <w:szCs w:val="28"/>
          <w:lang w:val="ru-RU"/>
        </w:rPr>
        <w:t>хозяйственная целесообразность [</w:t>
      </w:r>
      <w:r w:rsidRPr="00494C0C">
        <w:rPr>
          <w:rFonts w:ascii="Times New Roman" w:hAnsi="Times New Roman"/>
          <w:sz w:val="28"/>
          <w:szCs w:val="28"/>
          <w:lang w:val="ru-RU"/>
        </w:rPr>
        <w:t>Головин В.И.,1995; Гасанов Г.Н., 2003; Гасанов Г.Н., Мусаев М.Р.</w:t>
      </w:r>
      <w:r w:rsidR="001F2D3F" w:rsidRPr="00494C0C">
        <w:rPr>
          <w:rFonts w:ascii="Times New Roman" w:hAnsi="Times New Roman"/>
          <w:sz w:val="28"/>
          <w:szCs w:val="28"/>
          <w:lang w:val="ru-RU"/>
        </w:rPr>
        <w:t>, Абдурахманов Г.М. и др., 2004]</w:t>
      </w:r>
      <w:r w:rsidRPr="00494C0C">
        <w:rPr>
          <w:rFonts w:ascii="Times New Roman" w:hAnsi="Times New Roman"/>
          <w:sz w:val="28"/>
          <w:szCs w:val="28"/>
          <w:lang w:val="ru-RU"/>
        </w:rPr>
        <w:t>. Роли многолетних трав в формировании физического статуса плодородия почв посвящена обширная литература [Вильяме, 1939; Докучаев, 1949; Костычев, 1951; Вершинин, 1958; Лысак, 1970, 1981; Мукатанов, Харисов, 1996; Середа, 1996; Суюндуков, 2001 и др.].</w:t>
      </w:r>
    </w:p>
    <w:p w:rsidR="002F19F1" w:rsidRPr="00494C0C" w:rsidRDefault="002F19F1"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Одним из методов экологической реставрации деградированных земель является фитомелиорация. Мелиорация – одна из самых древнейших сфер деятельности человека, зародившихся в неолите одноврем</w:t>
      </w:r>
      <w:r w:rsidR="00045AA6" w:rsidRPr="00494C0C">
        <w:rPr>
          <w:rFonts w:ascii="Times New Roman" w:hAnsi="Times New Roman"/>
          <w:sz w:val="28"/>
          <w:szCs w:val="28"/>
          <w:lang w:val="ru-RU"/>
        </w:rPr>
        <w:t xml:space="preserve">енно с земледелием. Мелиорация </w:t>
      </w:r>
      <w:r w:rsidRPr="00494C0C">
        <w:rPr>
          <w:rFonts w:ascii="Times New Roman" w:hAnsi="Times New Roman"/>
          <w:sz w:val="28"/>
          <w:szCs w:val="28"/>
          <w:lang w:val="ru-RU"/>
        </w:rPr>
        <w:t>по смыслу самого слова имеет целью улучшение земли, окружающей среды. Ее можно добиться с помощью растений, т.е. фитомелиорации. Биологическая мелиорация деградированных земель с использованием экологически специализированных видов ксерофитов, галофитов, псаммофитов и гигрофитов является надежным способом сохранения, обогащения и охраны биоразнообразия природных и сельскохозяйственных экосистем.</w:t>
      </w:r>
    </w:p>
    <w:p w:rsidR="002F19F1" w:rsidRPr="00494C0C" w:rsidRDefault="00494C0C" w:rsidP="00494C0C">
      <w:pPr>
        <w:spacing w:after="0" w:line="360" w:lineRule="auto"/>
        <w:ind w:firstLine="709"/>
        <w:jc w:val="center"/>
        <w:rPr>
          <w:rFonts w:ascii="Times New Roman" w:hAnsi="Times New Roman"/>
          <w:b/>
          <w:sz w:val="28"/>
          <w:szCs w:val="28"/>
          <w:lang w:val="ru-RU"/>
        </w:rPr>
      </w:pPr>
      <w:bookmarkStart w:id="1" w:name="_Toc221538612"/>
      <w:r w:rsidRPr="00494C0C">
        <w:rPr>
          <w:rFonts w:ascii="Times New Roman" w:hAnsi="Times New Roman"/>
          <w:sz w:val="28"/>
          <w:szCs w:val="28"/>
          <w:lang w:val="ru-RU"/>
        </w:rPr>
        <w:br w:type="page"/>
      </w:r>
      <w:r w:rsidR="00702210" w:rsidRPr="00494C0C">
        <w:rPr>
          <w:rFonts w:ascii="Times New Roman" w:hAnsi="Times New Roman"/>
          <w:b/>
          <w:bCs/>
          <w:sz w:val="28"/>
          <w:szCs w:val="28"/>
          <w:lang w:val="ru-RU"/>
        </w:rPr>
        <w:t>ГЛАВА I.</w:t>
      </w:r>
      <w:r>
        <w:rPr>
          <w:rFonts w:ascii="Times New Roman" w:hAnsi="Times New Roman"/>
          <w:b/>
          <w:bCs/>
          <w:sz w:val="28"/>
          <w:szCs w:val="28"/>
          <w:lang w:val="ru-RU"/>
        </w:rPr>
        <w:t xml:space="preserve"> </w:t>
      </w:r>
      <w:r w:rsidR="00702210" w:rsidRPr="00494C0C">
        <w:rPr>
          <w:rFonts w:ascii="Times New Roman" w:hAnsi="Times New Roman"/>
          <w:b/>
          <w:bCs/>
          <w:sz w:val="28"/>
          <w:szCs w:val="28"/>
          <w:lang w:val="ru-RU"/>
        </w:rPr>
        <w:t xml:space="preserve">МЕЛИОРАЦИЯ </w:t>
      </w:r>
      <w:r w:rsidR="00D4769E" w:rsidRPr="00494C0C">
        <w:rPr>
          <w:rFonts w:ascii="Times New Roman" w:hAnsi="Times New Roman"/>
          <w:b/>
          <w:bCs/>
          <w:sz w:val="28"/>
          <w:szCs w:val="28"/>
          <w:lang w:val="ru-RU"/>
        </w:rPr>
        <w:t>ПОЧВ</w:t>
      </w:r>
      <w:bookmarkEnd w:id="1"/>
    </w:p>
    <w:p w:rsidR="00494C0C" w:rsidRPr="00494C0C" w:rsidRDefault="00494C0C" w:rsidP="00494C0C">
      <w:pPr>
        <w:spacing w:after="0" w:line="360" w:lineRule="auto"/>
        <w:ind w:firstLine="709"/>
        <w:jc w:val="center"/>
        <w:rPr>
          <w:rFonts w:ascii="Times New Roman" w:hAnsi="Times New Roman"/>
          <w:b/>
          <w:sz w:val="28"/>
          <w:szCs w:val="28"/>
          <w:lang w:val="ru-RU"/>
        </w:rPr>
      </w:pPr>
      <w:bookmarkStart w:id="2" w:name="_Toc221538613"/>
    </w:p>
    <w:p w:rsidR="00E476FE" w:rsidRPr="00494C0C" w:rsidRDefault="00494C0C" w:rsidP="00494C0C">
      <w:pPr>
        <w:spacing w:after="0" w:line="360" w:lineRule="auto"/>
        <w:ind w:firstLine="709"/>
        <w:jc w:val="center"/>
        <w:rPr>
          <w:rFonts w:ascii="Times New Roman" w:hAnsi="Times New Roman"/>
          <w:b/>
          <w:sz w:val="28"/>
          <w:szCs w:val="28"/>
          <w:lang w:val="ru-RU"/>
        </w:rPr>
      </w:pPr>
      <w:r w:rsidRPr="00494C0C">
        <w:rPr>
          <w:rFonts w:ascii="Times New Roman" w:hAnsi="Times New Roman"/>
          <w:b/>
          <w:sz w:val="28"/>
          <w:szCs w:val="28"/>
          <w:lang w:val="ru-RU"/>
        </w:rPr>
        <w:t xml:space="preserve">1.1 </w:t>
      </w:r>
      <w:r w:rsidR="00702210" w:rsidRPr="00494C0C">
        <w:rPr>
          <w:rFonts w:ascii="Times New Roman" w:hAnsi="Times New Roman"/>
          <w:b/>
          <w:sz w:val="28"/>
          <w:szCs w:val="28"/>
          <w:lang w:val="ru-RU"/>
        </w:rPr>
        <w:t>Сущность мелиорации</w:t>
      </w:r>
      <w:bookmarkEnd w:id="2"/>
    </w:p>
    <w:p w:rsidR="00494C0C" w:rsidRPr="00494C0C" w:rsidRDefault="00494C0C" w:rsidP="00494C0C">
      <w:pPr>
        <w:spacing w:after="0" w:line="360" w:lineRule="auto"/>
        <w:ind w:firstLine="709"/>
        <w:jc w:val="both"/>
        <w:rPr>
          <w:rFonts w:ascii="Times New Roman" w:hAnsi="Times New Roman"/>
          <w:sz w:val="28"/>
          <w:szCs w:val="28"/>
          <w:lang w:val="ru-RU"/>
        </w:rPr>
      </w:pPr>
    </w:p>
    <w:p w:rsidR="002F19F1" w:rsidRPr="00494C0C" w:rsidRDefault="002F19F1"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Мелиорация — это комплекс организационно-хозяйственных и технических мероприятий, направленных на длительное улучшение природных условий</w:t>
      </w:r>
      <w:r w:rsidR="00714778" w:rsidRPr="00494C0C">
        <w:rPr>
          <w:rFonts w:ascii="Times New Roman" w:hAnsi="Times New Roman"/>
          <w:sz w:val="28"/>
          <w:szCs w:val="28"/>
          <w:lang w:val="ru-RU"/>
        </w:rPr>
        <w:t xml:space="preserve"> сельскохозяйственного производ</w:t>
      </w:r>
      <w:r w:rsidRPr="00494C0C">
        <w:rPr>
          <w:rFonts w:ascii="Times New Roman" w:hAnsi="Times New Roman"/>
          <w:sz w:val="28"/>
          <w:szCs w:val="28"/>
          <w:lang w:val="ru-RU"/>
        </w:rPr>
        <w:t>ства в целях коренного повыш</w:t>
      </w:r>
      <w:r w:rsidR="00714778" w:rsidRPr="00494C0C">
        <w:rPr>
          <w:rFonts w:ascii="Times New Roman" w:hAnsi="Times New Roman"/>
          <w:sz w:val="28"/>
          <w:szCs w:val="28"/>
          <w:lang w:val="ru-RU"/>
        </w:rPr>
        <w:t>ения урожайности различных куль</w:t>
      </w:r>
      <w:r w:rsidRPr="00494C0C">
        <w:rPr>
          <w:rFonts w:ascii="Times New Roman" w:hAnsi="Times New Roman"/>
          <w:sz w:val="28"/>
          <w:szCs w:val="28"/>
          <w:lang w:val="ru-RU"/>
        </w:rPr>
        <w:t xml:space="preserve">тур и производительности труда. </w:t>
      </w:r>
      <w:r w:rsidR="00714778" w:rsidRPr="00494C0C">
        <w:rPr>
          <w:rFonts w:ascii="Times New Roman" w:hAnsi="Times New Roman"/>
          <w:sz w:val="28"/>
          <w:szCs w:val="28"/>
          <w:lang w:val="ru-RU"/>
        </w:rPr>
        <w:t>С помощью освоения мелиора</w:t>
      </w:r>
      <w:r w:rsidRPr="00494C0C">
        <w:rPr>
          <w:rFonts w:ascii="Times New Roman" w:hAnsi="Times New Roman"/>
          <w:sz w:val="28"/>
          <w:szCs w:val="28"/>
          <w:lang w:val="ru-RU"/>
        </w:rPr>
        <w:t xml:space="preserve">тивных приемов в определенной </w:t>
      </w:r>
      <w:r w:rsidR="00714778" w:rsidRPr="00494C0C">
        <w:rPr>
          <w:rFonts w:ascii="Times New Roman" w:hAnsi="Times New Roman"/>
          <w:sz w:val="28"/>
          <w:szCs w:val="28"/>
          <w:lang w:val="ru-RU"/>
        </w:rPr>
        <w:t>системе и последовательности мо</w:t>
      </w:r>
      <w:r w:rsidRPr="00494C0C">
        <w:rPr>
          <w:rFonts w:ascii="Times New Roman" w:hAnsi="Times New Roman"/>
          <w:sz w:val="28"/>
          <w:szCs w:val="28"/>
          <w:lang w:val="ru-RU"/>
        </w:rPr>
        <w:t>гут быть изменены водный, воз</w:t>
      </w:r>
      <w:r w:rsidR="00714778" w:rsidRPr="00494C0C">
        <w:rPr>
          <w:rFonts w:ascii="Times New Roman" w:hAnsi="Times New Roman"/>
          <w:sz w:val="28"/>
          <w:szCs w:val="28"/>
          <w:lang w:val="ru-RU"/>
        </w:rPr>
        <w:t>душный, пищевой и даже в извест</w:t>
      </w:r>
      <w:r w:rsidRPr="00494C0C">
        <w:rPr>
          <w:rFonts w:ascii="Times New Roman" w:hAnsi="Times New Roman"/>
          <w:sz w:val="28"/>
          <w:szCs w:val="28"/>
          <w:lang w:val="ru-RU"/>
        </w:rPr>
        <w:t>ной степени температурный режимы почвы и посевов.</w:t>
      </w:r>
    </w:p>
    <w:p w:rsidR="002F19F1" w:rsidRPr="00494C0C" w:rsidRDefault="002F19F1"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 xml:space="preserve">Мелиорация в комплексе с </w:t>
      </w:r>
      <w:r w:rsidR="00714778" w:rsidRPr="00494C0C">
        <w:rPr>
          <w:rFonts w:ascii="Times New Roman" w:hAnsi="Times New Roman"/>
          <w:sz w:val="28"/>
          <w:szCs w:val="28"/>
          <w:lang w:val="ru-RU"/>
        </w:rPr>
        <w:t>другими звеньями земледелия поз</w:t>
      </w:r>
      <w:r w:rsidRPr="00494C0C">
        <w:rPr>
          <w:rFonts w:ascii="Times New Roman" w:hAnsi="Times New Roman"/>
          <w:sz w:val="28"/>
          <w:szCs w:val="28"/>
          <w:lang w:val="ru-RU"/>
        </w:rPr>
        <w:t>воляет переделать почву, ликвидировать многие неблагоприятные ее свойства (переувлажненность, засушливость, кислотность, щелочность, засоленность, избыточн</w:t>
      </w:r>
      <w:r w:rsidR="00714778" w:rsidRPr="00494C0C">
        <w:rPr>
          <w:rFonts w:ascii="Times New Roman" w:hAnsi="Times New Roman"/>
          <w:sz w:val="28"/>
          <w:szCs w:val="28"/>
          <w:lang w:val="ru-RU"/>
        </w:rPr>
        <w:t>ую уплотненность и др.) и увели</w:t>
      </w:r>
      <w:r w:rsidRPr="00494C0C">
        <w:rPr>
          <w:rFonts w:ascii="Times New Roman" w:hAnsi="Times New Roman"/>
          <w:sz w:val="28"/>
          <w:szCs w:val="28"/>
          <w:lang w:val="ru-RU"/>
        </w:rPr>
        <w:t xml:space="preserve">чить мощность корнеобитаемого слоя. </w:t>
      </w:r>
      <w:r w:rsidR="00714778" w:rsidRPr="00494C0C">
        <w:rPr>
          <w:rFonts w:ascii="Times New Roman" w:hAnsi="Times New Roman"/>
          <w:sz w:val="28"/>
          <w:szCs w:val="28"/>
          <w:lang w:val="ru-RU"/>
        </w:rPr>
        <w:t>Велико значение мелиора</w:t>
      </w:r>
      <w:r w:rsidRPr="00494C0C">
        <w:rPr>
          <w:rFonts w:ascii="Times New Roman" w:hAnsi="Times New Roman"/>
          <w:sz w:val="28"/>
          <w:szCs w:val="28"/>
          <w:lang w:val="ru-RU"/>
        </w:rPr>
        <w:t>тивных приемов в предупреждении и ликвидации последействий эрозии почвы, в рекультивации — восстановлении продуктивности пришедших в негодность земел</w:t>
      </w:r>
      <w:r w:rsidR="00714778" w:rsidRPr="00494C0C">
        <w:rPr>
          <w:rFonts w:ascii="Times New Roman" w:hAnsi="Times New Roman"/>
          <w:sz w:val="28"/>
          <w:szCs w:val="28"/>
          <w:lang w:val="ru-RU"/>
        </w:rPr>
        <w:t>ь после их промышленного исполь</w:t>
      </w:r>
      <w:r w:rsidRPr="00494C0C">
        <w:rPr>
          <w:rFonts w:ascii="Times New Roman" w:hAnsi="Times New Roman"/>
          <w:sz w:val="28"/>
          <w:szCs w:val="28"/>
          <w:lang w:val="ru-RU"/>
        </w:rPr>
        <w:t>зования</w:t>
      </w:r>
      <w:r w:rsidR="00E476FE" w:rsidRPr="00494C0C">
        <w:rPr>
          <w:rFonts w:ascii="Times New Roman" w:hAnsi="Times New Roman"/>
          <w:sz w:val="28"/>
          <w:szCs w:val="28"/>
          <w:lang w:val="ru-RU"/>
        </w:rPr>
        <w:t>.</w:t>
      </w:r>
    </w:p>
    <w:p w:rsidR="002F19F1" w:rsidRPr="00494C0C" w:rsidRDefault="002F19F1"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Мелиорация повышает продуктивность всех отраслей сельского хозяйства и в первую очередь растениеводства. В настоящее время 35% продукции растениеводства производится на мелиорируемых землях, хотя площадь под ними не превышает 13,5%. В то же время она оказывает огромное</w:t>
      </w:r>
      <w:r w:rsidR="00714778" w:rsidRPr="00494C0C">
        <w:rPr>
          <w:rFonts w:ascii="Times New Roman" w:hAnsi="Times New Roman"/>
          <w:sz w:val="28"/>
          <w:szCs w:val="28"/>
          <w:lang w:val="ru-RU"/>
        </w:rPr>
        <w:t xml:space="preserve"> влияние и на продуктивность жи</w:t>
      </w:r>
      <w:r w:rsidRPr="00494C0C">
        <w:rPr>
          <w:rFonts w:ascii="Times New Roman" w:hAnsi="Times New Roman"/>
          <w:sz w:val="28"/>
          <w:szCs w:val="28"/>
          <w:lang w:val="ru-RU"/>
        </w:rPr>
        <w:t>вотноводства (обводнение пастб</w:t>
      </w:r>
      <w:r w:rsidR="00714778" w:rsidRPr="00494C0C">
        <w:rPr>
          <w:rFonts w:ascii="Times New Roman" w:hAnsi="Times New Roman"/>
          <w:sz w:val="28"/>
          <w:szCs w:val="28"/>
          <w:lang w:val="ru-RU"/>
        </w:rPr>
        <w:t>ищ в сочетании с оазисным ороше</w:t>
      </w:r>
      <w:r w:rsidRPr="00494C0C">
        <w:rPr>
          <w:rFonts w:ascii="Times New Roman" w:hAnsi="Times New Roman"/>
          <w:sz w:val="28"/>
          <w:szCs w:val="28"/>
          <w:lang w:val="ru-RU"/>
        </w:rPr>
        <w:t>нием, создание защитных лесных полос и др.). Мелиорация делает земледелие более устойчивым, независимым или менее зависимым от колебаний погодных условий.</w:t>
      </w:r>
    </w:p>
    <w:p w:rsidR="002F19F1" w:rsidRPr="00494C0C" w:rsidRDefault="002F19F1"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Засухи, суховеи, ливни и др</w:t>
      </w:r>
      <w:r w:rsidR="00714778" w:rsidRPr="00494C0C">
        <w:rPr>
          <w:rFonts w:ascii="Times New Roman" w:hAnsi="Times New Roman"/>
          <w:sz w:val="28"/>
          <w:szCs w:val="28"/>
          <w:lang w:val="ru-RU"/>
        </w:rPr>
        <w:t>угие стихийные проявления приро</w:t>
      </w:r>
      <w:r w:rsidRPr="00494C0C">
        <w:rPr>
          <w:rFonts w:ascii="Times New Roman" w:hAnsi="Times New Roman"/>
          <w:sz w:val="28"/>
          <w:szCs w:val="28"/>
          <w:lang w:val="ru-RU"/>
        </w:rPr>
        <w:t>ды в значительной мере, а ино</w:t>
      </w:r>
      <w:r w:rsidR="00714778" w:rsidRPr="00494C0C">
        <w:rPr>
          <w:rFonts w:ascii="Times New Roman" w:hAnsi="Times New Roman"/>
          <w:sz w:val="28"/>
          <w:szCs w:val="28"/>
          <w:lang w:val="ru-RU"/>
        </w:rPr>
        <w:t>гда и полностью теряют свою раз</w:t>
      </w:r>
      <w:r w:rsidRPr="00494C0C">
        <w:rPr>
          <w:rFonts w:ascii="Times New Roman" w:hAnsi="Times New Roman"/>
          <w:sz w:val="28"/>
          <w:szCs w:val="28"/>
          <w:lang w:val="ru-RU"/>
        </w:rPr>
        <w:t>рушительную силу, если своевременно и правильно в увязке с приемами агротехники -проводятся мелиоративные мероприятия. Чем более совершенствуется агрономическая наука и техника, тем большую значимость приобретают приемы мелиорации.</w:t>
      </w:r>
    </w:p>
    <w:p w:rsidR="002F19F1" w:rsidRPr="00494C0C" w:rsidRDefault="002F19F1"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В современном интенсивном земледелии по существу не может быть системы, в которую не входили бы одни важнейши</w:t>
      </w:r>
      <w:r w:rsidR="00E476FE" w:rsidRPr="00494C0C">
        <w:rPr>
          <w:rFonts w:ascii="Times New Roman" w:hAnsi="Times New Roman"/>
          <w:sz w:val="28"/>
          <w:szCs w:val="28"/>
          <w:lang w:val="ru-RU"/>
        </w:rPr>
        <w:t>е,</w:t>
      </w:r>
      <w:r w:rsidRPr="00494C0C">
        <w:rPr>
          <w:rFonts w:ascii="Times New Roman" w:hAnsi="Times New Roman"/>
          <w:sz w:val="28"/>
          <w:szCs w:val="28"/>
          <w:lang w:val="ru-RU"/>
        </w:rPr>
        <w:t xml:space="preserve"> те или иные мелиоративные приемы. А такие мероприятия, как осушение и орошение, неред</w:t>
      </w:r>
      <w:r w:rsidR="00E476FE" w:rsidRPr="00494C0C">
        <w:rPr>
          <w:rFonts w:ascii="Times New Roman" w:hAnsi="Times New Roman"/>
          <w:sz w:val="28"/>
          <w:szCs w:val="28"/>
          <w:lang w:val="ru-RU"/>
        </w:rPr>
        <w:t>ко становятся определяющими всю</w:t>
      </w:r>
      <w:r w:rsidRPr="00494C0C">
        <w:rPr>
          <w:rFonts w:ascii="Times New Roman" w:hAnsi="Times New Roman"/>
          <w:sz w:val="28"/>
          <w:szCs w:val="28"/>
          <w:lang w:val="ru-RU"/>
        </w:rPr>
        <w:t xml:space="preserve"> систему земледелия. Осушение, орошение, рекультивация и некоторые другие мелиоративные м</w:t>
      </w:r>
      <w:r w:rsidR="00E476FE" w:rsidRPr="00494C0C">
        <w:rPr>
          <w:rFonts w:ascii="Times New Roman" w:hAnsi="Times New Roman"/>
          <w:sz w:val="28"/>
          <w:szCs w:val="28"/>
          <w:lang w:val="ru-RU"/>
        </w:rPr>
        <w:t xml:space="preserve">ероприятия требуют, как правило </w:t>
      </w:r>
      <w:r w:rsidRPr="00494C0C">
        <w:rPr>
          <w:rFonts w:ascii="Times New Roman" w:hAnsi="Times New Roman"/>
          <w:sz w:val="28"/>
          <w:szCs w:val="28"/>
          <w:lang w:val="ru-RU"/>
        </w:rPr>
        <w:t>довольно больших разовых капит</w:t>
      </w:r>
      <w:r w:rsidR="00714778" w:rsidRPr="00494C0C">
        <w:rPr>
          <w:rFonts w:ascii="Times New Roman" w:hAnsi="Times New Roman"/>
          <w:sz w:val="28"/>
          <w:szCs w:val="28"/>
          <w:lang w:val="ru-RU"/>
        </w:rPr>
        <w:t>аловложений, но их действие про</w:t>
      </w:r>
      <w:r w:rsidRPr="00494C0C">
        <w:rPr>
          <w:rFonts w:ascii="Times New Roman" w:hAnsi="Times New Roman"/>
          <w:sz w:val="28"/>
          <w:szCs w:val="28"/>
          <w:lang w:val="ru-RU"/>
        </w:rPr>
        <w:t>должается длительный срок, порой десятки лет, а затраты полностью окупаются в первые же годы.</w:t>
      </w:r>
    </w:p>
    <w:p w:rsidR="002F19F1" w:rsidRPr="00494C0C" w:rsidRDefault="002F19F1"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В результате широкого проведения мелиоративных</w:t>
      </w:r>
      <w:r w:rsidR="00E476FE" w:rsidRPr="00494C0C">
        <w:rPr>
          <w:rFonts w:ascii="Times New Roman" w:hAnsi="Times New Roman"/>
          <w:sz w:val="28"/>
          <w:szCs w:val="28"/>
          <w:lang w:val="ru-RU"/>
        </w:rPr>
        <w:t xml:space="preserve"> работ </w:t>
      </w:r>
      <w:r w:rsidR="00714778" w:rsidRPr="00494C0C">
        <w:rPr>
          <w:rFonts w:ascii="Times New Roman" w:hAnsi="Times New Roman"/>
          <w:sz w:val="28"/>
          <w:szCs w:val="28"/>
          <w:lang w:val="ru-RU"/>
        </w:rPr>
        <w:t>в со</w:t>
      </w:r>
      <w:r w:rsidR="00E476FE" w:rsidRPr="00494C0C">
        <w:rPr>
          <w:rFonts w:ascii="Times New Roman" w:hAnsi="Times New Roman"/>
          <w:sz w:val="28"/>
          <w:szCs w:val="28"/>
          <w:lang w:val="ru-RU"/>
        </w:rPr>
        <w:t>четании с резко воз</w:t>
      </w:r>
      <w:r w:rsidRPr="00494C0C">
        <w:rPr>
          <w:rFonts w:ascii="Times New Roman" w:hAnsi="Times New Roman"/>
          <w:sz w:val="28"/>
          <w:szCs w:val="28"/>
          <w:lang w:val="ru-RU"/>
        </w:rPr>
        <w:t>росшим применением удобрений на мелиорированных землях постепенно изменила</w:t>
      </w:r>
      <w:r w:rsidR="00E476FE" w:rsidRPr="00494C0C">
        <w:rPr>
          <w:rFonts w:ascii="Times New Roman" w:hAnsi="Times New Roman"/>
          <w:sz w:val="28"/>
          <w:szCs w:val="28"/>
          <w:lang w:val="ru-RU"/>
        </w:rPr>
        <w:t xml:space="preserve">сь вся система земледелия. Она </w:t>
      </w:r>
      <w:r w:rsidRPr="00494C0C">
        <w:rPr>
          <w:rFonts w:ascii="Times New Roman" w:hAnsi="Times New Roman"/>
          <w:sz w:val="28"/>
          <w:szCs w:val="28"/>
          <w:lang w:val="ru-RU"/>
        </w:rPr>
        <w:t>стала более интенсивной и продуктивной. В значитель</w:t>
      </w:r>
      <w:r w:rsidR="00714778" w:rsidRPr="00494C0C">
        <w:rPr>
          <w:rFonts w:ascii="Times New Roman" w:hAnsi="Times New Roman"/>
          <w:sz w:val="28"/>
          <w:szCs w:val="28"/>
          <w:lang w:val="ru-RU"/>
        </w:rPr>
        <w:t>ном масшта</w:t>
      </w:r>
      <w:r w:rsidRPr="00494C0C">
        <w:rPr>
          <w:rFonts w:ascii="Times New Roman" w:hAnsi="Times New Roman"/>
          <w:sz w:val="28"/>
          <w:szCs w:val="28"/>
          <w:lang w:val="ru-RU"/>
        </w:rPr>
        <w:t>бе начали возделывать такие культуры, как рис, сахарную свеклу, кукурузу на силос, расширили</w:t>
      </w:r>
      <w:r w:rsidR="00714778" w:rsidRPr="00494C0C">
        <w:rPr>
          <w:rFonts w:ascii="Times New Roman" w:hAnsi="Times New Roman"/>
          <w:sz w:val="28"/>
          <w:szCs w:val="28"/>
          <w:lang w:val="ru-RU"/>
        </w:rPr>
        <w:t>сь посевы озимой пшеницы и овощ</w:t>
      </w:r>
      <w:r w:rsidRPr="00494C0C">
        <w:rPr>
          <w:rFonts w:ascii="Times New Roman" w:hAnsi="Times New Roman"/>
          <w:sz w:val="28"/>
          <w:szCs w:val="28"/>
          <w:lang w:val="ru-RU"/>
        </w:rPr>
        <w:t>ных культур. На хорошо освоенных мелиорированных землях появилась возможность смело переходить на получение запрограммированных урожаев.</w:t>
      </w:r>
      <w:r w:rsidR="00D4769E" w:rsidRPr="00494C0C">
        <w:rPr>
          <w:rFonts w:ascii="Times New Roman" w:hAnsi="Times New Roman"/>
          <w:sz w:val="28"/>
          <w:szCs w:val="28"/>
          <w:lang w:val="ru-RU"/>
        </w:rPr>
        <w:t xml:space="preserve"> </w:t>
      </w:r>
      <w:r w:rsidRPr="00494C0C">
        <w:rPr>
          <w:rFonts w:ascii="Times New Roman" w:hAnsi="Times New Roman"/>
          <w:sz w:val="28"/>
          <w:szCs w:val="28"/>
          <w:lang w:val="ru-RU"/>
        </w:rPr>
        <w:t>По направлению и решению</w:t>
      </w:r>
      <w:r w:rsidR="00714778" w:rsidRPr="00494C0C">
        <w:rPr>
          <w:rFonts w:ascii="Times New Roman" w:hAnsi="Times New Roman"/>
          <w:sz w:val="28"/>
          <w:szCs w:val="28"/>
          <w:lang w:val="ru-RU"/>
        </w:rPr>
        <w:t xml:space="preserve"> главных задач мелиоративные ра</w:t>
      </w:r>
      <w:r w:rsidRPr="00494C0C">
        <w:rPr>
          <w:rFonts w:ascii="Times New Roman" w:hAnsi="Times New Roman"/>
          <w:sz w:val="28"/>
          <w:szCs w:val="28"/>
          <w:lang w:val="ru-RU"/>
        </w:rPr>
        <w:t>боты можно разделить на несколько групп.</w:t>
      </w:r>
    </w:p>
    <w:p w:rsidR="00D4769E" w:rsidRPr="00494C0C" w:rsidRDefault="00E476FE"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1.</w:t>
      </w:r>
      <w:r w:rsidR="002F19F1" w:rsidRPr="00494C0C">
        <w:rPr>
          <w:rFonts w:ascii="Times New Roman" w:hAnsi="Times New Roman"/>
          <w:sz w:val="28"/>
          <w:szCs w:val="28"/>
          <w:lang w:val="ru-RU"/>
        </w:rPr>
        <w:t xml:space="preserve"> Мелиорация земель с ре</w:t>
      </w:r>
      <w:r w:rsidRPr="00494C0C">
        <w:rPr>
          <w:rFonts w:ascii="Times New Roman" w:hAnsi="Times New Roman"/>
          <w:sz w:val="28"/>
          <w:szCs w:val="28"/>
          <w:lang w:val="ru-RU"/>
        </w:rPr>
        <w:t>зко неблагоприятным водным режи</w:t>
      </w:r>
      <w:r w:rsidR="002F19F1" w:rsidRPr="00494C0C">
        <w:rPr>
          <w:rFonts w:ascii="Times New Roman" w:hAnsi="Times New Roman"/>
          <w:sz w:val="28"/>
          <w:szCs w:val="28"/>
          <w:lang w:val="ru-RU"/>
        </w:rPr>
        <w:t>мом (заболоченных, переувлажненных), а также с недостатком почвенной влаги (пустыни, пол</w:t>
      </w:r>
      <w:r w:rsidRPr="00494C0C">
        <w:rPr>
          <w:rFonts w:ascii="Times New Roman" w:hAnsi="Times New Roman"/>
          <w:sz w:val="28"/>
          <w:szCs w:val="28"/>
          <w:lang w:val="ru-RU"/>
        </w:rPr>
        <w:t>упустыни, резко засушливые степ</w:t>
      </w:r>
      <w:r w:rsidR="002F19F1" w:rsidRPr="00494C0C">
        <w:rPr>
          <w:rFonts w:ascii="Times New Roman" w:hAnsi="Times New Roman"/>
          <w:sz w:val="28"/>
          <w:szCs w:val="28"/>
          <w:lang w:val="ru-RU"/>
        </w:rPr>
        <w:t>ные массивы).</w:t>
      </w:r>
    </w:p>
    <w:p w:rsidR="002F19F1" w:rsidRPr="00494C0C" w:rsidRDefault="00E476FE"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 xml:space="preserve">2. </w:t>
      </w:r>
      <w:r w:rsidR="002F19F1" w:rsidRPr="00494C0C">
        <w:rPr>
          <w:rFonts w:ascii="Times New Roman" w:hAnsi="Times New Roman"/>
          <w:sz w:val="28"/>
          <w:szCs w:val="28"/>
          <w:lang w:val="ru-RU"/>
        </w:rPr>
        <w:t>Мелиорация земель с не</w:t>
      </w:r>
      <w:r w:rsidRPr="00494C0C">
        <w:rPr>
          <w:rFonts w:ascii="Times New Roman" w:hAnsi="Times New Roman"/>
          <w:sz w:val="28"/>
          <w:szCs w:val="28"/>
          <w:lang w:val="ru-RU"/>
        </w:rPr>
        <w:t>благоприятными физическими и хи</w:t>
      </w:r>
      <w:r w:rsidR="002F19F1" w:rsidRPr="00494C0C">
        <w:rPr>
          <w:rFonts w:ascii="Times New Roman" w:hAnsi="Times New Roman"/>
          <w:sz w:val="28"/>
          <w:szCs w:val="28"/>
          <w:lang w:val="ru-RU"/>
        </w:rPr>
        <w:t>мическими свойствами (солонцы,</w:t>
      </w:r>
      <w:r w:rsidRPr="00494C0C">
        <w:rPr>
          <w:rFonts w:ascii="Times New Roman" w:hAnsi="Times New Roman"/>
          <w:sz w:val="28"/>
          <w:szCs w:val="28"/>
          <w:lang w:val="ru-RU"/>
        </w:rPr>
        <w:t xml:space="preserve"> солончаки, с резко кислой реак</w:t>
      </w:r>
      <w:r w:rsidR="002F19F1" w:rsidRPr="00494C0C">
        <w:rPr>
          <w:rFonts w:ascii="Times New Roman" w:hAnsi="Times New Roman"/>
          <w:sz w:val="28"/>
          <w:szCs w:val="28"/>
          <w:lang w:val="ru-RU"/>
        </w:rPr>
        <w:t>цией, тяжелые оглеенные, песчаные почвы).</w:t>
      </w:r>
    </w:p>
    <w:p w:rsidR="002F19F1" w:rsidRPr="00494C0C" w:rsidRDefault="00E476FE"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3.</w:t>
      </w:r>
      <w:r w:rsidR="002F19F1" w:rsidRPr="00494C0C">
        <w:rPr>
          <w:rFonts w:ascii="Times New Roman" w:hAnsi="Times New Roman"/>
          <w:sz w:val="28"/>
          <w:szCs w:val="28"/>
          <w:lang w:val="ru-RU"/>
        </w:rPr>
        <w:t xml:space="preserve"> Мелиорация сельскохозяйственных угодий,</w:t>
      </w:r>
      <w:r w:rsidRPr="00494C0C">
        <w:rPr>
          <w:rFonts w:ascii="Times New Roman" w:hAnsi="Times New Roman"/>
          <w:sz w:val="28"/>
          <w:szCs w:val="28"/>
          <w:lang w:val="ru-RU"/>
        </w:rPr>
        <w:t xml:space="preserve"> подверженных </w:t>
      </w:r>
      <w:r w:rsidR="002F19F1" w:rsidRPr="00494C0C">
        <w:rPr>
          <w:rFonts w:ascii="Times New Roman" w:hAnsi="Times New Roman"/>
          <w:sz w:val="28"/>
          <w:szCs w:val="28"/>
          <w:lang w:val="ru-RU"/>
        </w:rPr>
        <w:t>отрицательному влиянию ветра и воды.</w:t>
      </w:r>
    </w:p>
    <w:p w:rsidR="002F19F1" w:rsidRPr="00494C0C" w:rsidRDefault="002F19F1"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Виды мелиоративных работ,</w:t>
      </w:r>
      <w:r w:rsidR="00E476FE" w:rsidRPr="00494C0C">
        <w:rPr>
          <w:rFonts w:ascii="Times New Roman" w:hAnsi="Times New Roman"/>
          <w:sz w:val="28"/>
          <w:szCs w:val="28"/>
          <w:lang w:val="ru-RU"/>
        </w:rPr>
        <w:t xml:space="preserve"> обеспечивающие решение этих за</w:t>
      </w:r>
      <w:r w:rsidRPr="00494C0C">
        <w:rPr>
          <w:rFonts w:ascii="Times New Roman" w:hAnsi="Times New Roman"/>
          <w:sz w:val="28"/>
          <w:szCs w:val="28"/>
          <w:lang w:val="ru-RU"/>
        </w:rPr>
        <w:t>дач, разнообразны и иногда п</w:t>
      </w:r>
      <w:r w:rsidR="00D4769E" w:rsidRPr="00494C0C">
        <w:rPr>
          <w:rFonts w:ascii="Times New Roman" w:hAnsi="Times New Roman"/>
          <w:sz w:val="28"/>
          <w:szCs w:val="28"/>
          <w:lang w:val="ru-RU"/>
        </w:rPr>
        <w:t xml:space="preserve">рямо противоположны, например, </w:t>
      </w:r>
      <w:r w:rsidRPr="00494C0C">
        <w:rPr>
          <w:rFonts w:ascii="Times New Roman" w:hAnsi="Times New Roman"/>
          <w:sz w:val="28"/>
          <w:szCs w:val="28"/>
          <w:lang w:val="ru-RU"/>
        </w:rPr>
        <w:t>осушение и орошение, хотя он</w:t>
      </w:r>
      <w:r w:rsidR="00E476FE" w:rsidRPr="00494C0C">
        <w:rPr>
          <w:rFonts w:ascii="Times New Roman" w:hAnsi="Times New Roman"/>
          <w:sz w:val="28"/>
          <w:szCs w:val="28"/>
          <w:lang w:val="ru-RU"/>
        </w:rPr>
        <w:t>и решают одну задачу — регулиро</w:t>
      </w:r>
      <w:r w:rsidRPr="00494C0C">
        <w:rPr>
          <w:rFonts w:ascii="Times New Roman" w:hAnsi="Times New Roman"/>
          <w:sz w:val="28"/>
          <w:szCs w:val="28"/>
          <w:lang w:val="ru-RU"/>
        </w:rPr>
        <w:t>вание водного режима, но в различных условиях и направлениях. В некоторых же случаях ока</w:t>
      </w:r>
      <w:r w:rsidR="00E476FE" w:rsidRPr="00494C0C">
        <w:rPr>
          <w:rFonts w:ascii="Times New Roman" w:hAnsi="Times New Roman"/>
          <w:sz w:val="28"/>
          <w:szCs w:val="28"/>
          <w:lang w:val="ru-RU"/>
        </w:rPr>
        <w:t>зывается необходимым и высокоэф</w:t>
      </w:r>
      <w:r w:rsidRPr="00494C0C">
        <w:rPr>
          <w:rFonts w:ascii="Times New Roman" w:hAnsi="Times New Roman"/>
          <w:sz w:val="28"/>
          <w:szCs w:val="28"/>
          <w:lang w:val="ru-RU"/>
        </w:rPr>
        <w:t xml:space="preserve">фективным сочетание даже на </w:t>
      </w:r>
      <w:r w:rsidR="00E476FE" w:rsidRPr="00494C0C">
        <w:rPr>
          <w:rFonts w:ascii="Times New Roman" w:hAnsi="Times New Roman"/>
          <w:sz w:val="28"/>
          <w:szCs w:val="28"/>
          <w:lang w:val="ru-RU"/>
        </w:rPr>
        <w:t>одном ноле противоположных прие</w:t>
      </w:r>
      <w:r w:rsidRPr="00494C0C">
        <w:rPr>
          <w:rFonts w:ascii="Times New Roman" w:hAnsi="Times New Roman"/>
          <w:sz w:val="28"/>
          <w:szCs w:val="28"/>
          <w:lang w:val="ru-RU"/>
        </w:rPr>
        <w:t>мов (двухсторонняя мелиорация).</w:t>
      </w:r>
    </w:p>
    <w:p w:rsidR="002F19F1" w:rsidRPr="00494C0C" w:rsidRDefault="002F19F1"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Непосредственно с мелиорацией почв связано также проведение так называемых культуртехнических работ: удаление камней; раскорчевка и уборка мелколесь</w:t>
      </w:r>
      <w:r w:rsidR="00E476FE" w:rsidRPr="00494C0C">
        <w:rPr>
          <w:rFonts w:ascii="Times New Roman" w:hAnsi="Times New Roman"/>
          <w:sz w:val="28"/>
          <w:szCs w:val="28"/>
          <w:lang w:val="ru-RU"/>
        </w:rPr>
        <w:t>я, кустарников, пней; срезка ко</w:t>
      </w:r>
      <w:r w:rsidRPr="00494C0C">
        <w:rPr>
          <w:rFonts w:ascii="Times New Roman" w:hAnsi="Times New Roman"/>
          <w:sz w:val="28"/>
          <w:szCs w:val="28"/>
          <w:lang w:val="ru-RU"/>
        </w:rPr>
        <w:t>чек; планирование участков. Вое эти работы обеспечивают быстрейшее и наиболее продуктивное освоение мелиорируемых земель в системе земледелия на довольно продолжительный срок.</w:t>
      </w:r>
    </w:p>
    <w:p w:rsidR="002F19F1" w:rsidRPr="00494C0C" w:rsidRDefault="002F19F1" w:rsidP="00494C0C">
      <w:pPr>
        <w:spacing w:after="0" w:line="360" w:lineRule="auto"/>
        <w:ind w:firstLine="709"/>
        <w:jc w:val="both"/>
        <w:rPr>
          <w:rFonts w:ascii="Times New Roman" w:hAnsi="Times New Roman"/>
          <w:sz w:val="28"/>
          <w:szCs w:val="28"/>
          <w:lang w:val="ru-RU"/>
        </w:rPr>
      </w:pPr>
    </w:p>
    <w:p w:rsidR="005C2ADD" w:rsidRPr="00494C0C" w:rsidRDefault="006E3539" w:rsidP="00494C0C">
      <w:pPr>
        <w:spacing w:after="0" w:line="360" w:lineRule="auto"/>
        <w:ind w:firstLine="709"/>
        <w:jc w:val="center"/>
        <w:rPr>
          <w:rFonts w:ascii="Times New Roman" w:hAnsi="Times New Roman"/>
          <w:b/>
          <w:sz w:val="28"/>
          <w:szCs w:val="28"/>
          <w:lang w:val="ru-RU"/>
        </w:rPr>
      </w:pPr>
      <w:bookmarkStart w:id="3" w:name="_Toc221538614"/>
      <w:r w:rsidRPr="00494C0C">
        <w:rPr>
          <w:rFonts w:ascii="Times New Roman" w:hAnsi="Times New Roman"/>
          <w:b/>
          <w:sz w:val="28"/>
          <w:szCs w:val="28"/>
          <w:lang w:val="ru-RU"/>
        </w:rPr>
        <w:t xml:space="preserve">1.2 </w:t>
      </w:r>
      <w:r w:rsidR="00D4769E" w:rsidRPr="00494C0C">
        <w:rPr>
          <w:rFonts w:ascii="Times New Roman" w:hAnsi="Times New Roman"/>
          <w:b/>
          <w:sz w:val="28"/>
          <w:szCs w:val="28"/>
          <w:lang w:val="ru-RU"/>
        </w:rPr>
        <w:t>Фитомелиорация почв</w:t>
      </w:r>
      <w:bookmarkEnd w:id="3"/>
    </w:p>
    <w:p w:rsidR="00494C0C" w:rsidRDefault="00494C0C" w:rsidP="00494C0C">
      <w:pPr>
        <w:spacing w:after="0" w:line="360" w:lineRule="auto"/>
        <w:ind w:firstLine="709"/>
        <w:jc w:val="both"/>
        <w:rPr>
          <w:rFonts w:ascii="Times New Roman" w:hAnsi="Times New Roman"/>
          <w:sz w:val="28"/>
          <w:szCs w:val="28"/>
          <w:lang w:val="ru-RU"/>
        </w:rPr>
      </w:pPr>
    </w:p>
    <w:p w:rsidR="002F19F1"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 xml:space="preserve">Фитомелиорация - комплекс мероприятий по улучшению условий природной среды с помощью культивирования или поддержания естественных растительных сообществ. Различают гуманитарную, интерьерную, природоохранную, биопродукционную и инженерную фитомелиорации. </w:t>
      </w:r>
      <w:r w:rsidR="002F19F1" w:rsidRPr="00494C0C">
        <w:rPr>
          <w:rFonts w:ascii="Times New Roman" w:hAnsi="Times New Roman"/>
          <w:sz w:val="28"/>
          <w:szCs w:val="28"/>
          <w:lang w:val="ru-RU"/>
        </w:rPr>
        <w:t xml:space="preserve">В результате широкомасштабной видовой и внутривидовой селекции найдено 15 перспективных видов и экотипов, пригодных как в качестве растений-биомелиорантов, так и для производства энергонасыщенных кормов и лекарственного сырья на вторично засоленных почвах и в условиях орошения соленой водой. Рассоляющий эффект галофитов складывается из следующих элементов. По данным в метровом слое почвы на сильнозасоленных среднесуглинистых почвах полупустынь содержание солей составляет 48 т/га. При фитомассе надземной части 18 - 20 т/га галофиты выносят из почвы 8 - 10 т солей с </w:t>
      </w:r>
      <w:smartTag w:uri="urn:schemas-microsoft-com:office:smarttags" w:element="metricconverter">
        <w:smartTagPr>
          <w:attr w:name="ProductID" w:val="1 га"/>
        </w:smartTagPr>
        <w:r w:rsidR="002F19F1" w:rsidRPr="00494C0C">
          <w:rPr>
            <w:rFonts w:ascii="Times New Roman" w:hAnsi="Times New Roman"/>
            <w:sz w:val="28"/>
            <w:szCs w:val="28"/>
            <w:lang w:val="ru-RU"/>
          </w:rPr>
          <w:t>1 га</w:t>
        </w:r>
      </w:smartTag>
      <w:r w:rsidR="002F19F1" w:rsidRPr="00494C0C">
        <w:rPr>
          <w:rFonts w:ascii="Times New Roman" w:hAnsi="Times New Roman"/>
          <w:sz w:val="28"/>
          <w:szCs w:val="28"/>
          <w:lang w:val="ru-RU"/>
        </w:rPr>
        <w:t xml:space="preserve"> в год. Затеняя почву, галофиты препятствуют испарению и связанному с ним подтягиванию солей в верхний слой почвы. Эффект зеленой мульчи составляет 2,5 т/га солей. В итоге, на участке, занятом насаждениями галофитов, процесс выноса солей из почвы достигает 10 - 12,5 тонн в год. В процессе исследований ими показано, что период рассоления почв в мелиоративном севообороте, включающем разные экологические группы галофитов, для условий средней степени засоления составляет 4 - 5 лет, сильной степени засоления - 6 - 7 лет. Особенно перспективным биомелиорантом для эффективного освоения засоленных орошаемых земель оказалась солодка голая, являющаяся одновременно ценной лекарственной и кормовой культурой. В условиях Нижнего Поволжья на засоленных орошаемых землях с близким залеганием грунтовых вод солодка дает с 1 гектара 6 - 8 т сена и 8 - 10 т солодкового корня - ценного сырья для фармацевтической и пищевой промышленности.</w:t>
      </w:r>
      <w:r w:rsidR="001F2D3F" w:rsidRPr="00494C0C">
        <w:rPr>
          <w:rFonts w:ascii="Times New Roman" w:hAnsi="Times New Roman"/>
          <w:sz w:val="28"/>
          <w:szCs w:val="28"/>
          <w:lang w:val="ru-RU"/>
        </w:rPr>
        <w:t>[3]</w:t>
      </w:r>
    </w:p>
    <w:p w:rsidR="00045AA6" w:rsidRPr="00494C0C" w:rsidRDefault="002F19F1"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Фитомелиоративные меры позволяют управлять и интенсивностью процесса эрозии, который достигает максимума при возделывании пропашных и минимизирован под посевами многолетних трав.</w:t>
      </w:r>
      <w:r w:rsidR="00045AA6" w:rsidRPr="00494C0C">
        <w:rPr>
          <w:rFonts w:ascii="Times New Roman" w:hAnsi="Times New Roman"/>
          <w:sz w:val="28"/>
          <w:szCs w:val="28"/>
          <w:lang w:val="ru-RU"/>
        </w:rPr>
        <w:t xml:space="preserve"> </w:t>
      </w:r>
      <w:r w:rsidRPr="00494C0C">
        <w:rPr>
          <w:rFonts w:ascii="Times New Roman" w:hAnsi="Times New Roman"/>
          <w:sz w:val="28"/>
          <w:szCs w:val="28"/>
          <w:lang w:val="ru-RU"/>
        </w:rPr>
        <w:t>Фитомелиорантами являются растения (рапс, горчица, донник, кормовое просо, вико-овсяная смесь) сидеральных и так на</w:t>
      </w:r>
      <w:r w:rsidR="001F2D3F" w:rsidRPr="00494C0C">
        <w:rPr>
          <w:rFonts w:ascii="Times New Roman" w:hAnsi="Times New Roman"/>
          <w:sz w:val="28"/>
          <w:szCs w:val="28"/>
          <w:lang w:val="ru-RU"/>
        </w:rPr>
        <w:t>зываемых комбинированных паров</w:t>
      </w:r>
      <w:r w:rsidRPr="00494C0C">
        <w:rPr>
          <w:rFonts w:ascii="Times New Roman" w:hAnsi="Times New Roman"/>
          <w:sz w:val="28"/>
          <w:szCs w:val="28"/>
          <w:lang w:val="ru-RU"/>
        </w:rPr>
        <w:t>, которые позволяют, сохранив ценные качества паров как влагонакопителей и очистителей от сорняков, обогатить почву органическими веществами и резко снизить опасность эрозии, ветровой и водной.</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Растения различаются по своему вкладу в плодородие почвы. Фитомелиоративный эф</w:t>
      </w:r>
      <w:r w:rsidR="00714778" w:rsidRPr="00494C0C">
        <w:rPr>
          <w:rFonts w:ascii="Times New Roman" w:hAnsi="Times New Roman"/>
          <w:sz w:val="28"/>
          <w:szCs w:val="28"/>
          <w:lang w:val="ru-RU"/>
        </w:rPr>
        <w:t>фект зависит от продолжительнос</w:t>
      </w:r>
      <w:r w:rsidRPr="00494C0C">
        <w:rPr>
          <w:rFonts w:ascii="Times New Roman" w:hAnsi="Times New Roman"/>
          <w:sz w:val="28"/>
          <w:szCs w:val="28"/>
          <w:lang w:val="ru-RU"/>
        </w:rPr>
        <w:t>ти жизни и продуктивности растений, соотношения подземной</w:t>
      </w:r>
      <w:r w:rsidR="00714778" w:rsidRPr="00494C0C">
        <w:rPr>
          <w:rFonts w:ascii="Times New Roman" w:hAnsi="Times New Roman"/>
          <w:sz w:val="28"/>
          <w:szCs w:val="28"/>
          <w:lang w:val="ru-RU"/>
        </w:rPr>
        <w:t xml:space="preserve"> и над</w:t>
      </w:r>
      <w:r w:rsidRPr="00494C0C">
        <w:rPr>
          <w:rFonts w:ascii="Times New Roman" w:hAnsi="Times New Roman"/>
          <w:sz w:val="28"/>
          <w:szCs w:val="28"/>
          <w:lang w:val="ru-RU"/>
        </w:rPr>
        <w:t>земной частей биомассы, строения</w:t>
      </w:r>
      <w:r w:rsidR="00714778" w:rsidRPr="00494C0C">
        <w:rPr>
          <w:rFonts w:ascii="Times New Roman" w:hAnsi="Times New Roman"/>
          <w:sz w:val="28"/>
          <w:szCs w:val="28"/>
          <w:lang w:val="ru-RU"/>
        </w:rPr>
        <w:t xml:space="preserve"> и характера профильного распре</w:t>
      </w:r>
      <w:r w:rsidRPr="00494C0C">
        <w:rPr>
          <w:rFonts w:ascii="Times New Roman" w:hAnsi="Times New Roman"/>
          <w:sz w:val="28"/>
          <w:szCs w:val="28"/>
          <w:lang w:val="ru-RU"/>
        </w:rPr>
        <w:t>деления корневой системы и т.д.</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Вклад культурных растений оп</w:t>
      </w:r>
      <w:r w:rsidR="00714778" w:rsidRPr="00494C0C">
        <w:rPr>
          <w:rFonts w:ascii="Times New Roman" w:hAnsi="Times New Roman"/>
          <w:sz w:val="28"/>
          <w:szCs w:val="28"/>
          <w:lang w:val="ru-RU"/>
        </w:rPr>
        <w:t>ределяется, кроме того, техноло</w:t>
      </w:r>
      <w:r w:rsidRPr="00494C0C">
        <w:rPr>
          <w:rFonts w:ascii="Times New Roman" w:hAnsi="Times New Roman"/>
          <w:sz w:val="28"/>
          <w:szCs w:val="28"/>
          <w:lang w:val="ru-RU"/>
        </w:rPr>
        <w:t xml:space="preserve">гией выращивания растений. Так, </w:t>
      </w:r>
      <w:r w:rsidR="00714778" w:rsidRPr="00494C0C">
        <w:rPr>
          <w:rFonts w:ascii="Times New Roman" w:hAnsi="Times New Roman"/>
          <w:sz w:val="28"/>
          <w:szCs w:val="28"/>
          <w:lang w:val="ru-RU"/>
        </w:rPr>
        <w:t>при возделывании пропашных куль</w:t>
      </w:r>
      <w:r w:rsidRPr="00494C0C">
        <w:rPr>
          <w:rFonts w:ascii="Times New Roman" w:hAnsi="Times New Roman"/>
          <w:sz w:val="28"/>
          <w:szCs w:val="28"/>
          <w:lang w:val="ru-RU"/>
        </w:rPr>
        <w:t>тур многократная обработка способствуют распылению структуры верхних слоев почвы, созданию аэробных условий, способствующих разложению гумусовых веществ. И</w:t>
      </w:r>
      <w:r w:rsidR="00714778" w:rsidRPr="00494C0C">
        <w:rPr>
          <w:rFonts w:ascii="Times New Roman" w:hAnsi="Times New Roman"/>
          <w:sz w:val="28"/>
          <w:szCs w:val="28"/>
          <w:lang w:val="ru-RU"/>
        </w:rPr>
        <w:t>з-за низкого проективного покры</w:t>
      </w:r>
      <w:r w:rsidRPr="00494C0C">
        <w:rPr>
          <w:rFonts w:ascii="Times New Roman" w:hAnsi="Times New Roman"/>
          <w:sz w:val="28"/>
          <w:szCs w:val="28"/>
          <w:lang w:val="ru-RU"/>
        </w:rPr>
        <w:t>тия почвы под посевами пропашных культур слабо защищены от развития эрозионных процессов. Поэтому</w:t>
      </w:r>
      <w:r w:rsidR="00714778" w:rsidRPr="00494C0C">
        <w:rPr>
          <w:rFonts w:ascii="Times New Roman" w:hAnsi="Times New Roman"/>
          <w:sz w:val="28"/>
          <w:szCs w:val="28"/>
          <w:lang w:val="ru-RU"/>
        </w:rPr>
        <w:t xml:space="preserve"> их следует относить к разря</w:t>
      </w:r>
      <w:r w:rsidRPr="00494C0C">
        <w:rPr>
          <w:rFonts w:ascii="Times New Roman" w:hAnsi="Times New Roman"/>
          <w:sz w:val="28"/>
          <w:szCs w:val="28"/>
          <w:lang w:val="ru-RU"/>
        </w:rPr>
        <w:t>ду почворазрушающих.</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В то же время многолетние травы (и отчасти — однолетние бобовые, обогащающие почву азотом) ввиду хорошо развитой корневой системы, а также благодаря ее б</w:t>
      </w:r>
      <w:r w:rsidR="00714778" w:rsidRPr="00494C0C">
        <w:rPr>
          <w:rFonts w:ascii="Times New Roman" w:hAnsi="Times New Roman"/>
          <w:sz w:val="28"/>
          <w:szCs w:val="28"/>
          <w:lang w:val="ru-RU"/>
        </w:rPr>
        <w:t>олее продолжительной деятельнос</w:t>
      </w:r>
      <w:r w:rsidRPr="00494C0C">
        <w:rPr>
          <w:rFonts w:ascii="Times New Roman" w:hAnsi="Times New Roman"/>
          <w:sz w:val="28"/>
          <w:szCs w:val="28"/>
          <w:lang w:val="ru-RU"/>
        </w:rPr>
        <w:t xml:space="preserve">ти, способствующей образованию гумуса, обладают мощным фитомелиоративным эффектом. Кроме </w:t>
      </w:r>
      <w:r w:rsidR="00714778" w:rsidRPr="00494C0C">
        <w:rPr>
          <w:rFonts w:ascii="Times New Roman" w:hAnsi="Times New Roman"/>
          <w:sz w:val="28"/>
          <w:szCs w:val="28"/>
          <w:lang w:val="ru-RU"/>
        </w:rPr>
        <w:t>того, высокое проективное покры</w:t>
      </w:r>
      <w:r w:rsidRPr="00494C0C">
        <w:rPr>
          <w:rFonts w:ascii="Times New Roman" w:hAnsi="Times New Roman"/>
          <w:sz w:val="28"/>
          <w:szCs w:val="28"/>
          <w:lang w:val="ru-RU"/>
        </w:rPr>
        <w:t>тие многолетних трав и мощная ко</w:t>
      </w:r>
      <w:r w:rsidR="00714778" w:rsidRPr="00494C0C">
        <w:rPr>
          <w:rFonts w:ascii="Times New Roman" w:hAnsi="Times New Roman"/>
          <w:sz w:val="28"/>
          <w:szCs w:val="28"/>
          <w:lang w:val="ru-RU"/>
        </w:rPr>
        <w:t>рневая система с сильно разветв</w:t>
      </w:r>
      <w:r w:rsidRPr="00494C0C">
        <w:rPr>
          <w:rFonts w:ascii="Times New Roman" w:hAnsi="Times New Roman"/>
          <w:sz w:val="28"/>
          <w:szCs w:val="28"/>
          <w:lang w:val="ru-RU"/>
        </w:rPr>
        <w:t>ленной сетью мелких корешков</w:t>
      </w:r>
      <w:r w:rsidR="00714778" w:rsidRPr="00494C0C">
        <w:rPr>
          <w:rFonts w:ascii="Times New Roman" w:hAnsi="Times New Roman"/>
          <w:sz w:val="28"/>
          <w:szCs w:val="28"/>
          <w:lang w:val="ru-RU"/>
        </w:rPr>
        <w:t xml:space="preserve"> удерживают частицы почвы от вы</w:t>
      </w:r>
      <w:r w:rsidRPr="00494C0C">
        <w:rPr>
          <w:rFonts w:ascii="Times New Roman" w:hAnsi="Times New Roman"/>
          <w:sz w:val="28"/>
          <w:szCs w:val="28"/>
          <w:lang w:val="ru-RU"/>
        </w:rPr>
        <w:t>мывания и выдувания. Поэтому их рассматривают как почвовосстанавливающие культуры.</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Однолетние зерновые культ</w:t>
      </w:r>
      <w:r w:rsidR="00714778" w:rsidRPr="00494C0C">
        <w:rPr>
          <w:rFonts w:ascii="Times New Roman" w:hAnsi="Times New Roman"/>
          <w:sz w:val="28"/>
          <w:szCs w:val="28"/>
          <w:lang w:val="ru-RU"/>
        </w:rPr>
        <w:t>уры занимают промежуточное поло</w:t>
      </w:r>
      <w:r w:rsidRPr="00494C0C">
        <w:rPr>
          <w:rFonts w:ascii="Times New Roman" w:hAnsi="Times New Roman"/>
          <w:sz w:val="28"/>
          <w:szCs w:val="28"/>
          <w:lang w:val="ru-RU"/>
        </w:rPr>
        <w:t>жение, причем у озимых, которые длительное время сохраняют почву к стабильном состоянии, способны заглушать сорняки и оставляют много пожнивных и корневых остатков, больше сходства с почвовосстанавливающими многолетними травами, у яровых - с пропашными.</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Фитомелиорантами являются растения комбинированных паров (рапс, горчица, донник, кормовое просо, которые позволя</w:t>
      </w:r>
      <w:r w:rsidR="00714778" w:rsidRPr="00494C0C">
        <w:rPr>
          <w:rFonts w:ascii="Times New Roman" w:hAnsi="Times New Roman"/>
          <w:sz w:val="28"/>
          <w:szCs w:val="28"/>
          <w:lang w:val="ru-RU"/>
        </w:rPr>
        <w:t>ют, сохранив ценные качества па</w:t>
      </w:r>
      <w:r w:rsidRPr="00494C0C">
        <w:rPr>
          <w:rFonts w:ascii="Times New Roman" w:hAnsi="Times New Roman"/>
          <w:sz w:val="28"/>
          <w:szCs w:val="28"/>
          <w:lang w:val="ru-RU"/>
        </w:rPr>
        <w:t>ров как влагонакопителей и очисти</w:t>
      </w:r>
      <w:r w:rsidR="00714778" w:rsidRPr="00494C0C">
        <w:rPr>
          <w:rFonts w:ascii="Times New Roman" w:hAnsi="Times New Roman"/>
          <w:sz w:val="28"/>
          <w:szCs w:val="28"/>
          <w:lang w:val="ru-RU"/>
        </w:rPr>
        <w:t>телей от сорняков, обогатить почв</w:t>
      </w:r>
      <w:r w:rsidRPr="00494C0C">
        <w:rPr>
          <w:rFonts w:ascii="Times New Roman" w:hAnsi="Times New Roman"/>
          <w:sz w:val="28"/>
          <w:szCs w:val="28"/>
          <w:lang w:val="ru-RU"/>
        </w:rPr>
        <w:t>у органическими веществами и резко снизить опасность эрозии, ветровой и водной.</w:t>
      </w:r>
      <w:r w:rsidR="00045AA6" w:rsidRPr="00494C0C">
        <w:rPr>
          <w:rFonts w:ascii="Times New Roman" w:hAnsi="Times New Roman"/>
          <w:sz w:val="28"/>
          <w:szCs w:val="28"/>
          <w:lang w:val="ru-RU"/>
        </w:rPr>
        <w:t xml:space="preserve"> </w:t>
      </w:r>
      <w:r w:rsidRPr="00494C0C">
        <w:rPr>
          <w:rFonts w:ascii="Times New Roman" w:hAnsi="Times New Roman"/>
          <w:sz w:val="28"/>
          <w:szCs w:val="28"/>
          <w:lang w:val="ru-RU"/>
        </w:rPr>
        <w:t>Отрицательные изменения почвы можно устранить при использовании сидератов, которые способствуют поступлению в почву органического вещества, а также улучшению физических свойств почвы и повышению урожайности последующих культур.</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Плодородие почвы в значительной степени зависит от системы земледелия. Монокультура, бессменные посевы, к примеру, способствуют одностороннему истощению почвы. В условиях севооборотов, если в них чередуются только однол</w:t>
      </w:r>
      <w:r w:rsidR="00714778" w:rsidRPr="00494C0C">
        <w:rPr>
          <w:rFonts w:ascii="Times New Roman" w:hAnsi="Times New Roman"/>
          <w:sz w:val="28"/>
          <w:szCs w:val="28"/>
          <w:lang w:val="ru-RU"/>
        </w:rPr>
        <w:t>етние растения, происходит ухуд</w:t>
      </w:r>
      <w:r w:rsidRPr="00494C0C">
        <w:rPr>
          <w:rFonts w:ascii="Times New Roman" w:hAnsi="Times New Roman"/>
          <w:sz w:val="28"/>
          <w:szCs w:val="28"/>
          <w:lang w:val="ru-RU"/>
        </w:rPr>
        <w:t>шение физических свойств почвы и</w:t>
      </w:r>
      <w:r w:rsidR="00714778" w:rsidRPr="00494C0C">
        <w:rPr>
          <w:rFonts w:ascii="Times New Roman" w:hAnsi="Times New Roman"/>
          <w:sz w:val="28"/>
          <w:szCs w:val="28"/>
          <w:lang w:val="ru-RU"/>
        </w:rPr>
        <w:t xml:space="preserve"> обеднение ее гумусом. В настоя</w:t>
      </w:r>
      <w:r w:rsidRPr="00494C0C">
        <w:rPr>
          <w:rFonts w:ascii="Times New Roman" w:hAnsi="Times New Roman"/>
          <w:sz w:val="28"/>
          <w:szCs w:val="28"/>
          <w:lang w:val="ru-RU"/>
        </w:rPr>
        <w:t>щее время в Зауралье РБ распространены преимущественно полевые зерпопаровые и зернопаропропашные севообороты с преобладанием зерновых культур.</w:t>
      </w:r>
    </w:p>
    <w:p w:rsidR="001F2D3F"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Установлено, что размер накопления растениями органического вещества определяется сроком и и</w:t>
      </w:r>
      <w:r w:rsidR="00714778" w:rsidRPr="00494C0C">
        <w:rPr>
          <w:rFonts w:ascii="Times New Roman" w:hAnsi="Times New Roman"/>
          <w:sz w:val="28"/>
          <w:szCs w:val="28"/>
          <w:lang w:val="ru-RU"/>
        </w:rPr>
        <w:t>нтенсивностью их жизни. Деятель</w:t>
      </w:r>
      <w:r w:rsidRPr="00494C0C">
        <w:rPr>
          <w:rFonts w:ascii="Times New Roman" w:hAnsi="Times New Roman"/>
          <w:sz w:val="28"/>
          <w:szCs w:val="28"/>
          <w:lang w:val="ru-RU"/>
        </w:rPr>
        <w:t>ный перегной и прочная структура максимально о</w:t>
      </w:r>
      <w:r w:rsidR="00714778" w:rsidRPr="00494C0C">
        <w:rPr>
          <w:rFonts w:ascii="Times New Roman" w:hAnsi="Times New Roman"/>
          <w:sz w:val="28"/>
          <w:szCs w:val="28"/>
          <w:lang w:val="ru-RU"/>
        </w:rPr>
        <w:t>бразуются в пери</w:t>
      </w:r>
      <w:r w:rsidRPr="00494C0C">
        <w:rPr>
          <w:rFonts w:ascii="Times New Roman" w:hAnsi="Times New Roman"/>
          <w:sz w:val="28"/>
          <w:szCs w:val="28"/>
          <w:lang w:val="ru-RU"/>
        </w:rPr>
        <w:t>од жизни и роста растений, т.е. в тот период, когда основная масса корней не подвергается разложению</w:t>
      </w:r>
      <w:r w:rsidR="00714778" w:rsidRPr="00494C0C">
        <w:rPr>
          <w:rFonts w:ascii="Times New Roman" w:hAnsi="Times New Roman"/>
          <w:sz w:val="28"/>
          <w:szCs w:val="28"/>
          <w:lang w:val="ru-RU"/>
        </w:rPr>
        <w:t>. Поэтому совер</w:t>
      </w:r>
      <w:r w:rsidRPr="00494C0C">
        <w:rPr>
          <w:rFonts w:ascii="Times New Roman" w:hAnsi="Times New Roman"/>
          <w:sz w:val="28"/>
          <w:szCs w:val="28"/>
          <w:lang w:val="ru-RU"/>
        </w:rPr>
        <w:t>шенно очевидно, что в агроэкосист</w:t>
      </w:r>
      <w:r w:rsidR="00714778" w:rsidRPr="00494C0C">
        <w:rPr>
          <w:rFonts w:ascii="Times New Roman" w:hAnsi="Times New Roman"/>
          <w:sz w:val="28"/>
          <w:szCs w:val="28"/>
          <w:lang w:val="ru-RU"/>
        </w:rPr>
        <w:t>емах это зависит как от биологи</w:t>
      </w:r>
      <w:r w:rsidRPr="00494C0C">
        <w:rPr>
          <w:rFonts w:ascii="Times New Roman" w:hAnsi="Times New Roman"/>
          <w:sz w:val="28"/>
          <w:szCs w:val="28"/>
          <w:lang w:val="ru-RU"/>
        </w:rPr>
        <w:t>ческих особенностей возделываемой культуры, так и от технологии выращивания и использования той или иной части урожая в качестве хозяйственно-ценной.</w:t>
      </w:r>
      <w:r w:rsidR="00D4769E" w:rsidRPr="00494C0C">
        <w:rPr>
          <w:rFonts w:ascii="Times New Roman" w:hAnsi="Times New Roman"/>
          <w:sz w:val="28"/>
          <w:szCs w:val="28"/>
          <w:lang w:val="ru-RU"/>
        </w:rPr>
        <w:t xml:space="preserve"> </w:t>
      </w:r>
      <w:r w:rsidRPr="00494C0C">
        <w:rPr>
          <w:rFonts w:ascii="Times New Roman" w:hAnsi="Times New Roman"/>
          <w:sz w:val="28"/>
          <w:szCs w:val="28"/>
          <w:lang w:val="ru-RU"/>
        </w:rPr>
        <w:t>Особое место занимают однол</w:t>
      </w:r>
      <w:r w:rsidR="00714778" w:rsidRPr="00494C0C">
        <w:rPr>
          <w:rFonts w:ascii="Times New Roman" w:hAnsi="Times New Roman"/>
          <w:sz w:val="28"/>
          <w:szCs w:val="28"/>
          <w:lang w:val="ru-RU"/>
        </w:rPr>
        <w:t>етние травы, дающие отаву, у ко</w:t>
      </w:r>
      <w:r w:rsidRPr="00494C0C">
        <w:rPr>
          <w:rFonts w:ascii="Times New Roman" w:hAnsi="Times New Roman"/>
          <w:sz w:val="28"/>
          <w:szCs w:val="28"/>
          <w:lang w:val="ru-RU"/>
        </w:rPr>
        <w:t>торых корневая система остается</w:t>
      </w:r>
      <w:r w:rsidR="00714778" w:rsidRPr="00494C0C">
        <w:rPr>
          <w:rFonts w:ascii="Times New Roman" w:hAnsi="Times New Roman"/>
          <w:sz w:val="28"/>
          <w:szCs w:val="28"/>
          <w:lang w:val="ru-RU"/>
        </w:rPr>
        <w:t xml:space="preserve"> живой и деятельной после скаши</w:t>
      </w:r>
      <w:r w:rsidRPr="00494C0C">
        <w:rPr>
          <w:rFonts w:ascii="Times New Roman" w:hAnsi="Times New Roman"/>
          <w:sz w:val="28"/>
          <w:szCs w:val="28"/>
          <w:lang w:val="ru-RU"/>
        </w:rPr>
        <w:t>вания надземной массы (вика, судан</w:t>
      </w:r>
      <w:r w:rsidR="00714778" w:rsidRPr="00494C0C">
        <w:rPr>
          <w:rFonts w:ascii="Times New Roman" w:hAnsi="Times New Roman"/>
          <w:sz w:val="28"/>
          <w:szCs w:val="28"/>
          <w:lang w:val="ru-RU"/>
        </w:rPr>
        <w:t>ская трава и др.). Под ними про</w:t>
      </w:r>
      <w:r w:rsidRPr="00494C0C">
        <w:rPr>
          <w:rFonts w:ascii="Times New Roman" w:hAnsi="Times New Roman"/>
          <w:sz w:val="28"/>
          <w:szCs w:val="28"/>
          <w:lang w:val="ru-RU"/>
        </w:rPr>
        <w:t>исходит значительное повышение</w:t>
      </w:r>
      <w:r w:rsidR="00714778" w:rsidRPr="00494C0C">
        <w:rPr>
          <w:rFonts w:ascii="Times New Roman" w:hAnsi="Times New Roman"/>
          <w:sz w:val="28"/>
          <w:szCs w:val="28"/>
          <w:lang w:val="ru-RU"/>
        </w:rPr>
        <w:t xml:space="preserve"> водопрочности агрегатов и повы</w:t>
      </w:r>
      <w:r w:rsidRPr="00494C0C">
        <w:rPr>
          <w:rFonts w:ascii="Times New Roman" w:hAnsi="Times New Roman"/>
          <w:sz w:val="28"/>
          <w:szCs w:val="28"/>
          <w:lang w:val="ru-RU"/>
        </w:rPr>
        <w:t>шение содержания органического вещества.</w:t>
      </w:r>
      <w:r w:rsidR="00D4769E" w:rsidRPr="00494C0C">
        <w:rPr>
          <w:rFonts w:ascii="Times New Roman" w:hAnsi="Times New Roman"/>
          <w:sz w:val="28"/>
          <w:szCs w:val="28"/>
          <w:lang w:val="ru-RU"/>
        </w:rPr>
        <w:t xml:space="preserve"> </w:t>
      </w:r>
      <w:r w:rsidRPr="00494C0C">
        <w:rPr>
          <w:rFonts w:ascii="Times New Roman" w:hAnsi="Times New Roman"/>
          <w:sz w:val="28"/>
          <w:szCs w:val="28"/>
          <w:lang w:val="ru-RU"/>
        </w:rPr>
        <w:t xml:space="preserve">Известно, что корневая система растений выступает </w:t>
      </w:r>
      <w:r w:rsidR="00714778" w:rsidRPr="00494C0C">
        <w:rPr>
          <w:rFonts w:ascii="Times New Roman" w:hAnsi="Times New Roman"/>
          <w:sz w:val="28"/>
          <w:szCs w:val="28"/>
          <w:lang w:val="ru-RU"/>
        </w:rPr>
        <w:t>в роли мощ</w:t>
      </w:r>
      <w:r w:rsidRPr="00494C0C">
        <w:rPr>
          <w:rFonts w:ascii="Times New Roman" w:hAnsi="Times New Roman"/>
          <w:sz w:val="28"/>
          <w:szCs w:val="28"/>
          <w:lang w:val="ru-RU"/>
        </w:rPr>
        <w:t xml:space="preserve">ного агента структурообразования, </w:t>
      </w:r>
      <w:r w:rsidR="00714778" w:rsidRPr="00494C0C">
        <w:rPr>
          <w:rFonts w:ascii="Times New Roman" w:hAnsi="Times New Roman"/>
          <w:sz w:val="28"/>
          <w:szCs w:val="28"/>
          <w:lang w:val="ru-RU"/>
        </w:rPr>
        <w:t>пронизывая почву во всех направ</w:t>
      </w:r>
      <w:r w:rsidRPr="00494C0C">
        <w:rPr>
          <w:rFonts w:ascii="Times New Roman" w:hAnsi="Times New Roman"/>
          <w:sz w:val="28"/>
          <w:szCs w:val="28"/>
          <w:lang w:val="ru-RU"/>
        </w:rPr>
        <w:t>лениях густой сетью мелких корешков.</w:t>
      </w:r>
    </w:p>
    <w:p w:rsidR="005C2ADD" w:rsidRPr="00494C0C" w:rsidRDefault="00494C0C" w:rsidP="00494C0C">
      <w:pPr>
        <w:spacing w:after="0" w:line="360" w:lineRule="auto"/>
        <w:ind w:firstLine="709"/>
        <w:jc w:val="center"/>
        <w:rPr>
          <w:rFonts w:ascii="Times New Roman" w:hAnsi="Times New Roman"/>
          <w:b/>
          <w:bCs/>
          <w:sz w:val="28"/>
          <w:szCs w:val="28"/>
          <w:lang w:val="ru-RU"/>
        </w:rPr>
      </w:pPr>
      <w:bookmarkStart w:id="4" w:name="_Toc221538615"/>
      <w:r>
        <w:rPr>
          <w:rFonts w:ascii="Times New Roman" w:hAnsi="Times New Roman"/>
          <w:b/>
          <w:bCs/>
          <w:sz w:val="28"/>
          <w:szCs w:val="28"/>
          <w:lang w:val="ru-RU"/>
        </w:rPr>
        <w:br w:type="page"/>
      </w:r>
      <w:r w:rsidR="005C2ADD" w:rsidRPr="00494C0C">
        <w:rPr>
          <w:rFonts w:ascii="Times New Roman" w:hAnsi="Times New Roman"/>
          <w:b/>
          <w:bCs/>
          <w:sz w:val="28"/>
          <w:szCs w:val="28"/>
          <w:lang w:val="ru-RU"/>
        </w:rPr>
        <w:t>ГЛАВА II.</w:t>
      </w:r>
      <w:r w:rsidR="00702210" w:rsidRPr="00494C0C">
        <w:rPr>
          <w:rFonts w:ascii="Times New Roman" w:hAnsi="Times New Roman"/>
          <w:b/>
          <w:sz w:val="28"/>
          <w:szCs w:val="28"/>
          <w:lang w:val="ru-RU"/>
        </w:rPr>
        <w:t xml:space="preserve"> </w:t>
      </w:r>
      <w:r w:rsidR="00D4769E" w:rsidRPr="00494C0C">
        <w:rPr>
          <w:rFonts w:ascii="Times New Roman" w:hAnsi="Times New Roman"/>
          <w:b/>
          <w:sz w:val="28"/>
          <w:szCs w:val="28"/>
          <w:lang w:val="ru-RU"/>
        </w:rPr>
        <w:t>ФИТОМЕЛИОРАТИВНЫЙ ЭФФЕКТ РАСТЕНИЙ</w:t>
      </w:r>
      <w:bookmarkEnd w:id="4"/>
    </w:p>
    <w:p w:rsidR="00494C0C" w:rsidRDefault="00494C0C" w:rsidP="00494C0C">
      <w:pPr>
        <w:spacing w:after="0" w:line="360" w:lineRule="auto"/>
        <w:ind w:firstLine="709"/>
        <w:jc w:val="center"/>
        <w:rPr>
          <w:rFonts w:ascii="Times New Roman" w:hAnsi="Times New Roman"/>
          <w:b/>
          <w:bCs/>
          <w:sz w:val="28"/>
          <w:szCs w:val="28"/>
          <w:lang w:val="ru-RU"/>
        </w:rPr>
      </w:pPr>
      <w:bookmarkStart w:id="5" w:name="_Toc221538616"/>
    </w:p>
    <w:p w:rsidR="007C5F3A" w:rsidRPr="00494C0C" w:rsidRDefault="007C5F3A" w:rsidP="00494C0C">
      <w:pPr>
        <w:spacing w:after="0" w:line="360" w:lineRule="auto"/>
        <w:ind w:firstLine="709"/>
        <w:jc w:val="center"/>
        <w:rPr>
          <w:rFonts w:ascii="Times New Roman" w:hAnsi="Times New Roman"/>
          <w:b/>
          <w:bCs/>
          <w:sz w:val="28"/>
          <w:szCs w:val="28"/>
          <w:lang w:val="ru-RU"/>
        </w:rPr>
      </w:pPr>
      <w:r w:rsidRPr="00494C0C">
        <w:rPr>
          <w:rFonts w:ascii="Times New Roman" w:hAnsi="Times New Roman"/>
          <w:b/>
          <w:bCs/>
          <w:sz w:val="28"/>
          <w:szCs w:val="28"/>
          <w:lang w:val="ru-RU"/>
        </w:rPr>
        <w:t>2.1 Ф</w:t>
      </w:r>
      <w:r w:rsidRPr="00494C0C">
        <w:rPr>
          <w:rFonts w:ascii="Times New Roman" w:hAnsi="Times New Roman"/>
          <w:b/>
          <w:sz w:val="28"/>
          <w:szCs w:val="28"/>
          <w:lang w:val="ru-RU"/>
        </w:rPr>
        <w:t>итомелиоративн</w:t>
      </w:r>
      <w:bookmarkEnd w:id="5"/>
      <w:r w:rsidR="00045AA6" w:rsidRPr="00494C0C">
        <w:rPr>
          <w:rFonts w:ascii="Times New Roman" w:hAnsi="Times New Roman"/>
          <w:b/>
          <w:sz w:val="28"/>
          <w:szCs w:val="28"/>
          <w:lang w:val="ru-RU"/>
        </w:rPr>
        <w:t>ые приемы восстановления почв</w:t>
      </w:r>
    </w:p>
    <w:p w:rsidR="007C5F3A" w:rsidRPr="00494C0C" w:rsidRDefault="007C5F3A" w:rsidP="00494C0C">
      <w:pPr>
        <w:spacing w:after="0" w:line="360" w:lineRule="auto"/>
        <w:ind w:firstLine="709"/>
        <w:jc w:val="both"/>
        <w:rPr>
          <w:rFonts w:ascii="Times New Roman" w:hAnsi="Times New Roman"/>
          <w:sz w:val="28"/>
          <w:szCs w:val="28"/>
          <w:lang w:val="ru-RU"/>
        </w:rPr>
      </w:pPr>
    </w:p>
    <w:p w:rsidR="007C5F3A" w:rsidRPr="00494C0C" w:rsidRDefault="007C5F3A"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 xml:space="preserve">Использование фитомелиоративного эффекта </w:t>
      </w:r>
      <w:r w:rsidR="00045AA6" w:rsidRPr="00494C0C">
        <w:rPr>
          <w:rFonts w:ascii="Times New Roman" w:hAnsi="Times New Roman"/>
          <w:sz w:val="28"/>
          <w:szCs w:val="28"/>
          <w:lang w:val="ru-RU"/>
        </w:rPr>
        <w:t xml:space="preserve">является </w:t>
      </w:r>
      <w:r w:rsidRPr="00494C0C">
        <w:rPr>
          <w:rFonts w:ascii="Times New Roman" w:hAnsi="Times New Roman"/>
          <w:sz w:val="28"/>
          <w:szCs w:val="28"/>
          <w:lang w:val="ru-RU"/>
        </w:rPr>
        <w:t>перспективным направлением улучшения физического состояния почв как важнейшей составляющей их плодородия. Эффективность улучшения состояния почв меняется по ряду однолетние бобовые травы - многолетние злаковые травы - многолетние бобовые травы - травосмеси в севооборотах - травосмеси длительного использования на внесевооборотных участках - агростепи.</w:t>
      </w:r>
    </w:p>
    <w:p w:rsidR="007C5F3A" w:rsidRPr="00494C0C" w:rsidRDefault="007C5F3A"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Наиболее быстро восстанавливаются такие физические свойства почв, как плотность, пористость, структурный состав. Более длительное фитомелиоративное воздействие требуется для восстановления водопрочности агрегатов.</w:t>
      </w:r>
      <w:r w:rsidR="00045AA6" w:rsidRPr="00494C0C">
        <w:rPr>
          <w:rFonts w:ascii="Times New Roman" w:hAnsi="Times New Roman"/>
          <w:sz w:val="28"/>
          <w:szCs w:val="28"/>
          <w:lang w:val="ru-RU"/>
        </w:rPr>
        <w:t xml:space="preserve"> </w:t>
      </w:r>
      <w:r w:rsidRPr="00494C0C">
        <w:rPr>
          <w:rFonts w:ascii="Times New Roman" w:hAnsi="Times New Roman"/>
          <w:sz w:val="28"/>
          <w:szCs w:val="28"/>
          <w:lang w:val="ru-RU"/>
        </w:rPr>
        <w:t>Эффективность фитомелиоративного улучшения почв связана с биологической продукцией растений, которая в свою очередь отражает климат. По этой причине наиболее эффективны фитомелиоративные мероприятия в условиях черноземов выщелоченных и наименее - на черноземах южных.</w:t>
      </w:r>
    </w:p>
    <w:p w:rsidR="007C5F3A" w:rsidRPr="00494C0C" w:rsidRDefault="007C5F3A"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«Экспресс» методом улучшения физического комплекса почв является включение в состав севооборотов посевов многолетних трав на 2-3 года, причем травосмеси более эффективны, чем чистые посевы злаковых или бобовых трав. Для улучшения деградированных почв наиболее приемлемы приемы восстановления плодородия при длительном использовании многолетних трав с выведением их посевов из севооборотов, когда под пологом трав начинается восстановительная сукцессия за счет появления видов естественных степных сообществ. Еще более эффективным является метод «агростепей», при котором за короткое время резко увеличивается масса корней и обеспечивается равномерность их распределения по почвенному профилю.</w:t>
      </w:r>
    </w:p>
    <w:p w:rsidR="007C5F3A" w:rsidRPr="00494C0C" w:rsidRDefault="007C5F3A"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Традиционное восстановление п</w:t>
      </w:r>
      <w:r w:rsidR="00045AA6" w:rsidRPr="00494C0C">
        <w:rPr>
          <w:rFonts w:ascii="Times New Roman" w:hAnsi="Times New Roman"/>
          <w:sz w:val="28"/>
          <w:szCs w:val="28"/>
          <w:lang w:val="ru-RU"/>
        </w:rPr>
        <w:t>лодородия почв под залежной сук</w:t>
      </w:r>
      <w:r w:rsidRPr="00494C0C">
        <w:rPr>
          <w:rFonts w:ascii="Times New Roman" w:hAnsi="Times New Roman"/>
          <w:sz w:val="28"/>
          <w:szCs w:val="28"/>
          <w:lang w:val="ru-RU"/>
        </w:rPr>
        <w:t>цессией также является эффективным и дешевым, хотя и длительным фитомелиоративным приемом восстановления почв.</w:t>
      </w:r>
    </w:p>
    <w:p w:rsidR="007C5F3A" w:rsidRPr="00494C0C" w:rsidRDefault="007C5F3A"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Известно, что плодородие почвы в значительной степени определяется возделываемыми культурами. Монокультура, к примеру, способствует истощению почвы. Даже в условиях севооборотов, если в нем чередуются только однолетние растения, происходит ухудшение физических свойств почвы и обеднение ее гумусом.</w:t>
      </w:r>
    </w:p>
    <w:p w:rsidR="007C5F3A" w:rsidRPr="00494C0C" w:rsidRDefault="007C5F3A"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Многолетними исследованиями установлено, что применение севооборотов с преобладанием зерновых культур даже при ежегодном внесении навоза дозой в 5 т/га и минеральных удобрений приводит к значительному снижению содержания гумуса в почве. В то же время введение в севооборот только одного поля трав уже приводит к стабилизации его содержания. Севообороты с многолетними травами 2-3-х и более лет использования способствуют значительному восстановлению многих параметров почвенного плодородия.</w:t>
      </w:r>
    </w:p>
    <w:p w:rsidR="007C5F3A" w:rsidRPr="00494C0C" w:rsidRDefault="007C5F3A"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Установлено, что размер накопления растениями органического вещества определяется сроком и интенсивностью их жизни. Деятельный перегной и прочная структура максимально образуются в период жизни и роста растений, т.е. в тот период, когда основная масса корней не подвергается разложению. Поэтому совершенно очевидно, что в агроэкосистемах это зависит как от биологических особенностей возделываемой культуры, так и от технологии выращивания и использования той или иной части урожая в качестве хозяйственно-ценной.</w:t>
      </w:r>
    </w:p>
    <w:p w:rsidR="007C5F3A" w:rsidRPr="00494C0C" w:rsidRDefault="007C5F3A"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Наиболее почворазрушающими являются пропашные культуры, т.к. при современной технологии их возделывания основная, предпосевная подготовка и обработка междурядий способствуют распылению структуры верхних слоев почвы, созданию аэробных условий, способствующих разложению гумусовых веществ. Обогащение органическим веществом и улучшение структурно-агрегатного состава под пропашными культурами происходит только в почве, которая непосредственно прилегает к корням растений. Однако этого далеко недостаточно для компенсации потерь, связанных с технологией возделывания.</w:t>
      </w:r>
    </w:p>
    <w:p w:rsidR="007C5F3A" w:rsidRPr="00494C0C" w:rsidRDefault="007C5F3A"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Зерновые культуры несколько лучше влияют на названные параметры плодородия почвы вследствие равномерного распределения корневой системы</w:t>
      </w:r>
      <w:r w:rsidR="00494C0C">
        <w:rPr>
          <w:rFonts w:ascii="Times New Roman" w:hAnsi="Times New Roman"/>
          <w:sz w:val="28"/>
          <w:szCs w:val="28"/>
          <w:lang w:val="ru-RU"/>
        </w:rPr>
        <w:t xml:space="preserve"> </w:t>
      </w:r>
      <w:r w:rsidRPr="00494C0C">
        <w:rPr>
          <w:rFonts w:ascii="Times New Roman" w:hAnsi="Times New Roman"/>
          <w:sz w:val="28"/>
          <w:szCs w:val="28"/>
          <w:lang w:val="ru-RU"/>
        </w:rPr>
        <w:t>и</w:t>
      </w:r>
      <w:r w:rsidR="00494C0C">
        <w:rPr>
          <w:rFonts w:ascii="Times New Roman" w:hAnsi="Times New Roman"/>
          <w:sz w:val="28"/>
          <w:szCs w:val="28"/>
          <w:lang w:val="ru-RU"/>
        </w:rPr>
        <w:t xml:space="preserve"> </w:t>
      </w:r>
      <w:r w:rsidRPr="00494C0C">
        <w:rPr>
          <w:rFonts w:ascii="Times New Roman" w:hAnsi="Times New Roman"/>
          <w:sz w:val="28"/>
          <w:szCs w:val="28"/>
          <w:lang w:val="ru-RU"/>
        </w:rPr>
        <w:t>более</w:t>
      </w:r>
      <w:r w:rsidR="00494C0C">
        <w:rPr>
          <w:rFonts w:ascii="Times New Roman" w:hAnsi="Times New Roman"/>
          <w:sz w:val="28"/>
          <w:szCs w:val="28"/>
          <w:lang w:val="ru-RU"/>
        </w:rPr>
        <w:t xml:space="preserve"> </w:t>
      </w:r>
      <w:r w:rsidRPr="00494C0C">
        <w:rPr>
          <w:rFonts w:ascii="Times New Roman" w:hAnsi="Times New Roman"/>
          <w:sz w:val="28"/>
          <w:szCs w:val="28"/>
          <w:lang w:val="ru-RU"/>
        </w:rPr>
        <w:t>плотного</w:t>
      </w:r>
      <w:r w:rsidR="00494C0C">
        <w:rPr>
          <w:rFonts w:ascii="Times New Roman" w:hAnsi="Times New Roman"/>
          <w:sz w:val="28"/>
          <w:szCs w:val="28"/>
          <w:lang w:val="ru-RU"/>
        </w:rPr>
        <w:t xml:space="preserve"> </w:t>
      </w:r>
      <w:r w:rsidRPr="00494C0C">
        <w:rPr>
          <w:rFonts w:ascii="Times New Roman" w:hAnsi="Times New Roman"/>
          <w:sz w:val="28"/>
          <w:szCs w:val="28"/>
          <w:lang w:val="ru-RU"/>
        </w:rPr>
        <w:t>сложения.</w:t>
      </w:r>
      <w:r w:rsidR="00494C0C">
        <w:rPr>
          <w:rFonts w:ascii="Times New Roman" w:hAnsi="Times New Roman"/>
          <w:sz w:val="28"/>
          <w:szCs w:val="28"/>
          <w:lang w:val="ru-RU"/>
        </w:rPr>
        <w:t xml:space="preserve"> </w:t>
      </w:r>
      <w:r w:rsidRPr="00494C0C">
        <w:rPr>
          <w:rFonts w:ascii="Times New Roman" w:hAnsi="Times New Roman"/>
          <w:sz w:val="28"/>
          <w:szCs w:val="28"/>
          <w:lang w:val="ru-RU"/>
        </w:rPr>
        <w:t>Однако</w:t>
      </w:r>
      <w:r w:rsidR="00494C0C">
        <w:rPr>
          <w:rFonts w:ascii="Times New Roman" w:hAnsi="Times New Roman"/>
          <w:sz w:val="28"/>
          <w:szCs w:val="28"/>
          <w:lang w:val="ru-RU"/>
        </w:rPr>
        <w:t xml:space="preserve"> </w:t>
      </w:r>
      <w:r w:rsidRPr="00494C0C">
        <w:rPr>
          <w:rFonts w:ascii="Times New Roman" w:hAnsi="Times New Roman"/>
          <w:sz w:val="28"/>
          <w:szCs w:val="28"/>
          <w:lang w:val="ru-RU"/>
        </w:rPr>
        <w:t>относительное распределение травостоя по площади и повышение проективного покрытии способствует повышению почвоохранной роли смешанных посевов, а также снижению засоренности посевов. К тому же бобовые компоненты накапливают значительное количество азота, который благотворно сказывается даже в урожае и качестве урожая небобового компонента смеси. Следует отметить, что вопрос технологии возделывания поликультур, взаимоотношения растений в посевах, влияния их на плодородие почвы до сих пор остается недостаточно изученным.</w:t>
      </w:r>
    </w:p>
    <w:p w:rsidR="007C5F3A" w:rsidRPr="00494C0C" w:rsidRDefault="007C5F3A"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 xml:space="preserve">Благодаря мощному развитию корневой системы, во много раз превышающей по длине и массе, корневую систему однолетних сельскохозяйственных культур, в севооборотах с многолетними травами они накапливают много органического вещества - материальную основу гумусообразования. Кроме того, ризосферные бактерии, используя корневые выделения растений в период их жизни, образуют большое количество деятельного перегноя. Известно, что количество ризосферных бактерий в </w:t>
      </w:r>
      <w:smartTag w:uri="urn:schemas-microsoft-com:office:smarttags" w:element="metricconverter">
        <w:smartTagPr>
          <w:attr w:name="ProductID" w:val="1 г"/>
        </w:smartTagPr>
        <w:r w:rsidRPr="00494C0C">
          <w:rPr>
            <w:rFonts w:ascii="Times New Roman" w:hAnsi="Times New Roman"/>
            <w:sz w:val="28"/>
            <w:szCs w:val="28"/>
            <w:lang w:val="ru-RU"/>
          </w:rPr>
          <w:t>1 г</w:t>
        </w:r>
      </w:smartTag>
      <w:r w:rsidRPr="00494C0C">
        <w:rPr>
          <w:rFonts w:ascii="Times New Roman" w:hAnsi="Times New Roman"/>
          <w:sz w:val="28"/>
          <w:szCs w:val="28"/>
          <w:lang w:val="ru-RU"/>
        </w:rPr>
        <w:t xml:space="preserve"> почвы под многолетними травами в сотни раз больше, чем под зерновыми колосовыми культурами.</w:t>
      </w:r>
    </w:p>
    <w:p w:rsidR="007C5F3A" w:rsidRPr="00494C0C" w:rsidRDefault="007C5F3A" w:rsidP="00494C0C">
      <w:pPr>
        <w:spacing w:after="0" w:line="360" w:lineRule="auto"/>
        <w:ind w:firstLine="709"/>
        <w:jc w:val="both"/>
        <w:rPr>
          <w:rFonts w:ascii="Times New Roman" w:hAnsi="Times New Roman"/>
          <w:sz w:val="28"/>
          <w:szCs w:val="28"/>
          <w:lang w:val="ru-RU"/>
        </w:rPr>
      </w:pPr>
      <w:bookmarkStart w:id="6" w:name="_Toc221538617"/>
      <w:r w:rsidRPr="00494C0C">
        <w:rPr>
          <w:rFonts w:ascii="Times New Roman" w:hAnsi="Times New Roman"/>
          <w:sz w:val="28"/>
          <w:szCs w:val="28"/>
          <w:lang w:val="ru-RU"/>
        </w:rPr>
        <w:t>В севооборотах с многолетними травами происходит не только простое воспроизводство плодородия почвы. Часто отмечается значительное накопление органического вещества и улучшение свойств почвы по сравнению с исходными, что позволяет в дальнейшем использовать ее вновь как пашню. Так, под многолетними травами отмечено значительное повышение содержания гумуса, улучшение структурно-агрегатного состава, что приводит к повышению противоэрозиониой устойчивости почвы.</w:t>
      </w:r>
      <w:bookmarkEnd w:id="6"/>
    </w:p>
    <w:p w:rsidR="005C2ADD" w:rsidRPr="00494C0C" w:rsidRDefault="00494C0C" w:rsidP="00494C0C">
      <w:pPr>
        <w:spacing w:after="0" w:line="360" w:lineRule="auto"/>
        <w:ind w:firstLine="709"/>
        <w:jc w:val="center"/>
        <w:rPr>
          <w:rFonts w:ascii="Times New Roman" w:hAnsi="Times New Roman"/>
          <w:b/>
          <w:bCs/>
          <w:sz w:val="28"/>
          <w:szCs w:val="28"/>
          <w:lang w:val="ru-RU"/>
        </w:rPr>
      </w:pPr>
      <w:bookmarkStart w:id="7" w:name="_Toc221538618"/>
      <w:r>
        <w:rPr>
          <w:rFonts w:ascii="Times New Roman" w:hAnsi="Times New Roman"/>
          <w:sz w:val="28"/>
          <w:szCs w:val="28"/>
          <w:lang w:val="ru-RU"/>
        </w:rPr>
        <w:br w:type="page"/>
      </w:r>
      <w:r w:rsidR="007C5F3A" w:rsidRPr="00494C0C">
        <w:rPr>
          <w:rFonts w:ascii="Times New Roman" w:hAnsi="Times New Roman"/>
          <w:b/>
          <w:bCs/>
          <w:sz w:val="28"/>
          <w:szCs w:val="28"/>
          <w:lang w:val="ru-RU"/>
        </w:rPr>
        <w:t>2.2</w:t>
      </w:r>
      <w:r w:rsidR="005C2ADD" w:rsidRPr="00494C0C">
        <w:rPr>
          <w:rFonts w:ascii="Times New Roman" w:hAnsi="Times New Roman"/>
          <w:b/>
          <w:bCs/>
          <w:sz w:val="28"/>
          <w:szCs w:val="28"/>
          <w:lang w:val="ru-RU"/>
        </w:rPr>
        <w:t xml:space="preserve"> Роль растений в </w:t>
      </w:r>
      <w:r w:rsidR="00D44BDB" w:rsidRPr="00494C0C">
        <w:rPr>
          <w:rFonts w:ascii="Times New Roman" w:hAnsi="Times New Roman"/>
          <w:b/>
          <w:bCs/>
          <w:sz w:val="28"/>
          <w:szCs w:val="28"/>
          <w:lang w:val="ru-RU"/>
        </w:rPr>
        <w:t xml:space="preserve">формировании структуры </w:t>
      </w:r>
      <w:r w:rsidR="005C2ADD" w:rsidRPr="00494C0C">
        <w:rPr>
          <w:rFonts w:ascii="Times New Roman" w:hAnsi="Times New Roman"/>
          <w:b/>
          <w:bCs/>
          <w:sz w:val="28"/>
          <w:szCs w:val="28"/>
          <w:lang w:val="ru-RU"/>
        </w:rPr>
        <w:t>почвы</w:t>
      </w:r>
      <w:bookmarkEnd w:id="7"/>
    </w:p>
    <w:p w:rsidR="005C2ADD" w:rsidRPr="00494C0C" w:rsidRDefault="005C2ADD" w:rsidP="00494C0C">
      <w:pPr>
        <w:spacing w:after="0" w:line="360" w:lineRule="auto"/>
        <w:ind w:firstLine="709"/>
        <w:jc w:val="both"/>
        <w:rPr>
          <w:rFonts w:ascii="Times New Roman" w:hAnsi="Times New Roman"/>
          <w:sz w:val="28"/>
          <w:szCs w:val="28"/>
          <w:lang w:val="ru-RU"/>
        </w:rPr>
      </w:pP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Обязанная своим формированием климату, рельефу, геологической породе почва несет на с</w:t>
      </w:r>
      <w:r w:rsidR="001F2D3F" w:rsidRPr="00494C0C">
        <w:rPr>
          <w:rFonts w:ascii="Times New Roman" w:hAnsi="Times New Roman"/>
          <w:sz w:val="28"/>
          <w:szCs w:val="28"/>
          <w:lang w:val="ru-RU"/>
        </w:rPr>
        <w:t>ебе следы влияния всех этих эко</w:t>
      </w:r>
      <w:r w:rsidRPr="00494C0C">
        <w:rPr>
          <w:rFonts w:ascii="Times New Roman" w:hAnsi="Times New Roman"/>
          <w:sz w:val="28"/>
          <w:szCs w:val="28"/>
          <w:lang w:val="ru-RU"/>
        </w:rPr>
        <w:t xml:space="preserve">логических факторов, которые объединены в биогеоценотический комплекс, экосистему, где почва </w:t>
      </w:r>
      <w:r w:rsidR="00CB0289" w:rsidRPr="00494C0C">
        <w:rPr>
          <w:rFonts w:ascii="Times New Roman" w:hAnsi="Times New Roman"/>
          <w:sz w:val="28"/>
          <w:szCs w:val="28"/>
          <w:lang w:val="ru-RU"/>
        </w:rPr>
        <w:t>является связующим между ее ком</w:t>
      </w:r>
      <w:r w:rsidRPr="00494C0C">
        <w:rPr>
          <w:rFonts w:ascii="Times New Roman" w:hAnsi="Times New Roman"/>
          <w:sz w:val="28"/>
          <w:szCs w:val="28"/>
          <w:lang w:val="ru-RU"/>
        </w:rPr>
        <w:t>понентами звеном.</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Организатором такой экосистемы являются растения. Именно они производят ту первичную продукцию, которая служит началом трофических цепей, непосредственн</w:t>
      </w:r>
      <w:r w:rsidR="00CB0289" w:rsidRPr="00494C0C">
        <w:rPr>
          <w:rFonts w:ascii="Times New Roman" w:hAnsi="Times New Roman"/>
          <w:sz w:val="28"/>
          <w:szCs w:val="28"/>
          <w:lang w:val="ru-RU"/>
        </w:rPr>
        <w:t>ым источником энергии для почво</w:t>
      </w:r>
      <w:r w:rsidRPr="00494C0C">
        <w:rPr>
          <w:rFonts w:ascii="Times New Roman" w:hAnsi="Times New Roman"/>
          <w:sz w:val="28"/>
          <w:szCs w:val="28"/>
          <w:lang w:val="ru-RU"/>
        </w:rPr>
        <w:t>образования. Растения усваивают часть солнечной энергии, которая затем определяет всю жизнь би</w:t>
      </w:r>
      <w:r w:rsidR="00CB0289" w:rsidRPr="00494C0C">
        <w:rPr>
          <w:rFonts w:ascii="Times New Roman" w:hAnsi="Times New Roman"/>
          <w:sz w:val="28"/>
          <w:szCs w:val="28"/>
          <w:lang w:val="ru-RU"/>
        </w:rPr>
        <w:t>осферы. Остальные живые организ</w:t>
      </w:r>
      <w:r w:rsidRPr="00494C0C">
        <w:rPr>
          <w:rFonts w:ascii="Times New Roman" w:hAnsi="Times New Roman"/>
          <w:sz w:val="28"/>
          <w:szCs w:val="28"/>
          <w:lang w:val="ru-RU"/>
        </w:rPr>
        <w:t>мы лишь трансформируют запа</w:t>
      </w:r>
      <w:r w:rsidR="00CB0289" w:rsidRPr="00494C0C">
        <w:rPr>
          <w:rFonts w:ascii="Times New Roman" w:hAnsi="Times New Roman"/>
          <w:sz w:val="28"/>
          <w:szCs w:val="28"/>
          <w:lang w:val="ru-RU"/>
        </w:rPr>
        <w:t>сенную растением солнечную энер</w:t>
      </w:r>
      <w:r w:rsidRPr="00494C0C">
        <w:rPr>
          <w:rFonts w:ascii="Times New Roman" w:hAnsi="Times New Roman"/>
          <w:sz w:val="28"/>
          <w:szCs w:val="28"/>
          <w:lang w:val="ru-RU"/>
        </w:rPr>
        <w:t>гию [</w:t>
      </w:r>
      <w:r w:rsidR="001F2D3F" w:rsidRPr="00494C0C">
        <w:rPr>
          <w:rFonts w:ascii="Times New Roman" w:hAnsi="Times New Roman"/>
          <w:sz w:val="28"/>
          <w:szCs w:val="28"/>
          <w:lang w:val="ru-RU"/>
        </w:rPr>
        <w:t>13</w:t>
      </w:r>
      <w:r w:rsidRPr="00494C0C">
        <w:rPr>
          <w:rFonts w:ascii="Times New Roman" w:hAnsi="Times New Roman"/>
          <w:sz w:val="28"/>
          <w:szCs w:val="28"/>
          <w:lang w:val="ru-RU"/>
        </w:rPr>
        <w:t>].</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В естественных экосистемах</w:t>
      </w:r>
      <w:r w:rsidR="00CB0289" w:rsidRPr="00494C0C">
        <w:rPr>
          <w:rFonts w:ascii="Times New Roman" w:hAnsi="Times New Roman"/>
          <w:sz w:val="28"/>
          <w:szCs w:val="28"/>
          <w:lang w:val="ru-RU"/>
        </w:rPr>
        <w:t xml:space="preserve"> растительность обеспечивает ре</w:t>
      </w:r>
      <w:r w:rsidRPr="00494C0C">
        <w:rPr>
          <w:rFonts w:ascii="Times New Roman" w:hAnsi="Times New Roman"/>
          <w:sz w:val="28"/>
          <w:szCs w:val="28"/>
          <w:lang w:val="ru-RU"/>
        </w:rPr>
        <w:t>гулярный приток и постоянство</w:t>
      </w:r>
      <w:r w:rsidR="00CB0289" w:rsidRPr="00494C0C">
        <w:rPr>
          <w:rFonts w:ascii="Times New Roman" w:hAnsi="Times New Roman"/>
          <w:sz w:val="28"/>
          <w:szCs w:val="28"/>
          <w:lang w:val="ru-RU"/>
        </w:rPr>
        <w:t xml:space="preserve"> приходной части баланса органи</w:t>
      </w:r>
      <w:r w:rsidRPr="00494C0C">
        <w:rPr>
          <w:rFonts w:ascii="Times New Roman" w:hAnsi="Times New Roman"/>
          <w:sz w:val="28"/>
          <w:szCs w:val="28"/>
          <w:lang w:val="ru-RU"/>
        </w:rPr>
        <w:t xml:space="preserve">ческого вещества. </w:t>
      </w:r>
      <w:r w:rsidR="001F2D3F" w:rsidRPr="00494C0C">
        <w:rPr>
          <w:rFonts w:ascii="Times New Roman" w:hAnsi="Times New Roman"/>
          <w:sz w:val="28"/>
          <w:szCs w:val="28"/>
          <w:lang w:val="ru-RU"/>
        </w:rPr>
        <w:t>П</w:t>
      </w:r>
      <w:r w:rsidRPr="00494C0C">
        <w:rPr>
          <w:rFonts w:ascii="Times New Roman" w:hAnsi="Times New Roman"/>
          <w:sz w:val="28"/>
          <w:szCs w:val="28"/>
          <w:lang w:val="ru-RU"/>
        </w:rPr>
        <w:t>очвы, находящиеся под</w:t>
      </w:r>
      <w:r w:rsidR="00CB0289" w:rsidRPr="00494C0C">
        <w:rPr>
          <w:rFonts w:ascii="Times New Roman" w:hAnsi="Times New Roman"/>
          <w:sz w:val="28"/>
          <w:szCs w:val="28"/>
          <w:lang w:val="ru-RU"/>
        </w:rPr>
        <w:t xml:space="preserve"> лесом, луговой и степной расти</w:t>
      </w:r>
      <w:r w:rsidRPr="00494C0C">
        <w:rPr>
          <w:rFonts w:ascii="Times New Roman" w:hAnsi="Times New Roman"/>
          <w:sz w:val="28"/>
          <w:szCs w:val="28"/>
          <w:lang w:val="ru-RU"/>
        </w:rPr>
        <w:t>тельностью, отличаются от па</w:t>
      </w:r>
      <w:r w:rsidR="00CB0289" w:rsidRPr="00494C0C">
        <w:rPr>
          <w:rFonts w:ascii="Times New Roman" w:hAnsi="Times New Roman"/>
          <w:sz w:val="28"/>
          <w:szCs w:val="28"/>
          <w:lang w:val="ru-RU"/>
        </w:rPr>
        <w:t>хотных значительно лучшим струк</w:t>
      </w:r>
      <w:r w:rsidRPr="00494C0C">
        <w:rPr>
          <w:rFonts w:ascii="Times New Roman" w:hAnsi="Times New Roman"/>
          <w:sz w:val="28"/>
          <w:szCs w:val="28"/>
          <w:lang w:val="ru-RU"/>
        </w:rPr>
        <w:t>турным состоянием и сравнительно хорошей водопрочностью структурных отдельностей. При пахотном использовании почвы с возделыванием культурных растений этот баланс нарушается. Сельскохозяйственные культур</w:t>
      </w:r>
      <w:r w:rsidR="00CB0289" w:rsidRPr="00494C0C">
        <w:rPr>
          <w:rFonts w:ascii="Times New Roman" w:hAnsi="Times New Roman"/>
          <w:sz w:val="28"/>
          <w:szCs w:val="28"/>
          <w:lang w:val="ru-RU"/>
        </w:rPr>
        <w:t>ы оказывают неодинаковое воздей</w:t>
      </w:r>
      <w:r w:rsidRPr="00494C0C">
        <w:rPr>
          <w:rFonts w:ascii="Times New Roman" w:hAnsi="Times New Roman"/>
          <w:sz w:val="28"/>
          <w:szCs w:val="28"/>
          <w:lang w:val="ru-RU"/>
        </w:rPr>
        <w:t>ствие на свойства и плодородие почв</w:t>
      </w:r>
      <w:r w:rsidR="00494C0C">
        <w:rPr>
          <w:rFonts w:ascii="Times New Roman" w:hAnsi="Times New Roman"/>
          <w:sz w:val="28"/>
          <w:szCs w:val="28"/>
          <w:lang w:val="ru-RU"/>
        </w:rPr>
        <w:t xml:space="preserve"> </w:t>
      </w:r>
      <w:r w:rsidR="00CB0289" w:rsidRPr="00494C0C">
        <w:rPr>
          <w:rFonts w:ascii="Times New Roman" w:hAnsi="Times New Roman"/>
          <w:sz w:val="28"/>
          <w:szCs w:val="28"/>
          <w:lang w:val="ru-RU"/>
        </w:rPr>
        <w:t>и поэтому не любое из них мо</w:t>
      </w:r>
      <w:r w:rsidRPr="00494C0C">
        <w:rPr>
          <w:rFonts w:ascii="Times New Roman" w:hAnsi="Times New Roman"/>
          <w:sz w:val="28"/>
          <w:szCs w:val="28"/>
          <w:lang w:val="ru-RU"/>
        </w:rPr>
        <w:t>жет быть фитомелиорантом.</w:t>
      </w:r>
    </w:p>
    <w:p w:rsidR="001F2D3F"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Пропашные культуры, к пример</w:t>
      </w:r>
      <w:r w:rsidR="00CB0289" w:rsidRPr="00494C0C">
        <w:rPr>
          <w:rFonts w:ascii="Times New Roman" w:hAnsi="Times New Roman"/>
          <w:sz w:val="28"/>
          <w:szCs w:val="28"/>
          <w:lang w:val="ru-RU"/>
        </w:rPr>
        <w:t>у, за счет системы обработки по</w:t>
      </w:r>
      <w:r w:rsidRPr="00494C0C">
        <w:rPr>
          <w:rFonts w:ascii="Times New Roman" w:hAnsi="Times New Roman"/>
          <w:sz w:val="28"/>
          <w:szCs w:val="28"/>
          <w:lang w:val="ru-RU"/>
        </w:rPr>
        <w:t>чвы с постоянным рыхлением и усилением процессов разрушения органического вещества и ухудшения физического состояния почвы наносят больше вреда, чем приносят пользы. По этой причине они относятся к почворазрушающим. В то же время многолетние травы обладают мощным фитомелиорат</w:t>
      </w:r>
      <w:r w:rsidR="00CB0289" w:rsidRPr="00494C0C">
        <w:rPr>
          <w:rFonts w:ascii="Times New Roman" w:hAnsi="Times New Roman"/>
          <w:sz w:val="28"/>
          <w:szCs w:val="28"/>
          <w:lang w:val="ru-RU"/>
        </w:rPr>
        <w:t>ивным эффектом и потому рассмат</w:t>
      </w:r>
      <w:r w:rsidRPr="00494C0C">
        <w:rPr>
          <w:rFonts w:ascii="Times New Roman" w:hAnsi="Times New Roman"/>
          <w:sz w:val="28"/>
          <w:szCs w:val="28"/>
          <w:lang w:val="ru-RU"/>
        </w:rPr>
        <w:t>риваются как почвовосстанавлив</w:t>
      </w:r>
      <w:r w:rsidR="00CB0289" w:rsidRPr="00494C0C">
        <w:rPr>
          <w:rFonts w:ascii="Times New Roman" w:hAnsi="Times New Roman"/>
          <w:sz w:val="28"/>
          <w:szCs w:val="28"/>
          <w:lang w:val="ru-RU"/>
        </w:rPr>
        <w:t>ающие. Однолетние зерновые куль</w:t>
      </w:r>
      <w:r w:rsidRPr="00494C0C">
        <w:rPr>
          <w:rFonts w:ascii="Times New Roman" w:hAnsi="Times New Roman"/>
          <w:sz w:val="28"/>
          <w:szCs w:val="28"/>
          <w:lang w:val="ru-RU"/>
        </w:rPr>
        <w:t xml:space="preserve">туры занимают промежуточное </w:t>
      </w:r>
      <w:r w:rsidR="00CB0289" w:rsidRPr="00494C0C">
        <w:rPr>
          <w:rFonts w:ascii="Times New Roman" w:hAnsi="Times New Roman"/>
          <w:sz w:val="28"/>
          <w:szCs w:val="28"/>
          <w:lang w:val="ru-RU"/>
        </w:rPr>
        <w:t>положение и вследствие равномер</w:t>
      </w:r>
      <w:r w:rsidRPr="00494C0C">
        <w:rPr>
          <w:rFonts w:ascii="Times New Roman" w:hAnsi="Times New Roman"/>
          <w:sz w:val="28"/>
          <w:szCs w:val="28"/>
          <w:lang w:val="ru-RU"/>
        </w:rPr>
        <w:t>ного распределения корневой системы и более плотного сложения благотворно влияют на свойства почв. Однако относительная непродолжительность жизни снижает их положительное влияние на почву. Кроме того, корнев</w:t>
      </w:r>
      <w:r w:rsidR="00CB0289" w:rsidRPr="00494C0C">
        <w:rPr>
          <w:rFonts w:ascii="Times New Roman" w:hAnsi="Times New Roman"/>
          <w:sz w:val="28"/>
          <w:szCs w:val="28"/>
          <w:lang w:val="ru-RU"/>
        </w:rPr>
        <w:t>ая система злаков начинает отми</w:t>
      </w:r>
      <w:r w:rsidRPr="00494C0C">
        <w:rPr>
          <w:rFonts w:ascii="Times New Roman" w:hAnsi="Times New Roman"/>
          <w:sz w:val="28"/>
          <w:szCs w:val="28"/>
          <w:lang w:val="ru-RU"/>
        </w:rPr>
        <w:t>рать уже с моме</w:t>
      </w:r>
      <w:r w:rsidR="001F2D3F" w:rsidRPr="00494C0C">
        <w:rPr>
          <w:rFonts w:ascii="Times New Roman" w:hAnsi="Times New Roman"/>
          <w:sz w:val="28"/>
          <w:szCs w:val="28"/>
          <w:lang w:val="ru-RU"/>
        </w:rPr>
        <w:t>нта их цветения [12</w:t>
      </w:r>
      <w:r w:rsidR="00CB0289" w:rsidRPr="00494C0C">
        <w:rPr>
          <w:rFonts w:ascii="Times New Roman" w:hAnsi="Times New Roman"/>
          <w:sz w:val="28"/>
          <w:szCs w:val="28"/>
          <w:lang w:val="ru-RU"/>
        </w:rPr>
        <w:t>]. Поэтому ози</w:t>
      </w:r>
      <w:r w:rsidRPr="00494C0C">
        <w:rPr>
          <w:rFonts w:ascii="Times New Roman" w:hAnsi="Times New Roman"/>
          <w:sz w:val="28"/>
          <w:szCs w:val="28"/>
          <w:lang w:val="ru-RU"/>
        </w:rPr>
        <w:t xml:space="preserve">мые, которые длительное время сохраняют </w:t>
      </w:r>
      <w:r w:rsidR="00CB0289" w:rsidRPr="00494C0C">
        <w:rPr>
          <w:rFonts w:ascii="Times New Roman" w:hAnsi="Times New Roman"/>
          <w:sz w:val="28"/>
          <w:szCs w:val="28"/>
          <w:lang w:val="ru-RU"/>
        </w:rPr>
        <w:t>почву в стабильном со</w:t>
      </w:r>
      <w:r w:rsidRPr="00494C0C">
        <w:rPr>
          <w:rFonts w:ascii="Times New Roman" w:hAnsi="Times New Roman"/>
          <w:sz w:val="28"/>
          <w:szCs w:val="28"/>
          <w:lang w:val="ru-RU"/>
        </w:rPr>
        <w:t xml:space="preserve">стоянии, заглушают сорняки и оставляют много пожнивных и корневых остатков, больше </w:t>
      </w:r>
      <w:r w:rsidR="001F2D3F" w:rsidRPr="00494C0C">
        <w:rPr>
          <w:rFonts w:ascii="Times New Roman" w:hAnsi="Times New Roman"/>
          <w:sz w:val="28"/>
          <w:szCs w:val="28"/>
          <w:lang w:val="ru-RU"/>
        </w:rPr>
        <w:t>сходства</w:t>
      </w:r>
      <w:r w:rsidRPr="00494C0C">
        <w:rPr>
          <w:rFonts w:ascii="Times New Roman" w:hAnsi="Times New Roman"/>
          <w:sz w:val="28"/>
          <w:szCs w:val="28"/>
          <w:lang w:val="ru-RU"/>
        </w:rPr>
        <w:t xml:space="preserve"> имеют с почвовосстанавливающими многолетними травами, а яровые - с про</w:t>
      </w:r>
      <w:r w:rsidR="001F2D3F" w:rsidRPr="00494C0C">
        <w:rPr>
          <w:rFonts w:ascii="Times New Roman" w:hAnsi="Times New Roman"/>
          <w:sz w:val="28"/>
          <w:szCs w:val="28"/>
          <w:lang w:val="ru-RU"/>
        </w:rPr>
        <w:t>пашными.</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 xml:space="preserve">Анализируя фитомелиоративный </w:t>
      </w:r>
      <w:r w:rsidR="001F2D3F" w:rsidRPr="00494C0C">
        <w:rPr>
          <w:rFonts w:ascii="Times New Roman" w:hAnsi="Times New Roman"/>
          <w:sz w:val="28"/>
          <w:szCs w:val="28"/>
          <w:lang w:val="ru-RU"/>
        </w:rPr>
        <w:t>потенциал разных растений, куль</w:t>
      </w:r>
      <w:r w:rsidRPr="00494C0C">
        <w:rPr>
          <w:rFonts w:ascii="Times New Roman" w:hAnsi="Times New Roman"/>
          <w:sz w:val="28"/>
          <w:szCs w:val="28"/>
          <w:lang w:val="ru-RU"/>
        </w:rPr>
        <w:t>турные растения можно расположить по почвовосстанавливающеи эффективности в ряд: многолетние трав</w:t>
      </w:r>
      <w:r w:rsidR="00CB0289" w:rsidRPr="00494C0C">
        <w:rPr>
          <w:rFonts w:ascii="Times New Roman" w:hAnsi="Times New Roman"/>
          <w:sz w:val="28"/>
          <w:szCs w:val="28"/>
          <w:lang w:val="ru-RU"/>
        </w:rPr>
        <w:t>ы - двулетние бобовые тра</w:t>
      </w:r>
      <w:r w:rsidRPr="00494C0C">
        <w:rPr>
          <w:rFonts w:ascii="Times New Roman" w:hAnsi="Times New Roman"/>
          <w:sz w:val="28"/>
          <w:szCs w:val="28"/>
          <w:lang w:val="ru-RU"/>
        </w:rPr>
        <w:t xml:space="preserve">вы - однолетние травы - озимые - зернобобовые - яровые зерновые </w:t>
      </w:r>
      <w:r w:rsidR="001F2D3F" w:rsidRPr="00494C0C">
        <w:rPr>
          <w:rFonts w:ascii="Times New Roman" w:hAnsi="Times New Roman"/>
          <w:sz w:val="28"/>
          <w:szCs w:val="28"/>
          <w:lang w:val="ru-RU"/>
        </w:rPr>
        <w:t>- п</w:t>
      </w:r>
      <w:r w:rsidRPr="00494C0C">
        <w:rPr>
          <w:rFonts w:ascii="Times New Roman" w:hAnsi="Times New Roman"/>
          <w:sz w:val="28"/>
          <w:szCs w:val="28"/>
          <w:lang w:val="ru-RU"/>
        </w:rPr>
        <w:t>ропашные.</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 xml:space="preserve">Возделываемые культуры оказывают существенное влияние на оструктуренность пахотного слоя почв. Например, при постоянном паровании и под кукурузой содержание агрегатов крупнее </w:t>
      </w:r>
      <w:smartTag w:uri="urn:schemas-microsoft-com:office:smarttags" w:element="metricconverter">
        <w:smartTagPr>
          <w:attr w:name="ProductID" w:val="0,25 мм"/>
        </w:smartTagPr>
        <w:r w:rsidRPr="00494C0C">
          <w:rPr>
            <w:rFonts w:ascii="Times New Roman" w:hAnsi="Times New Roman"/>
            <w:sz w:val="28"/>
            <w:szCs w:val="28"/>
            <w:lang w:val="ru-RU"/>
          </w:rPr>
          <w:t>0,25 мм</w:t>
        </w:r>
      </w:smartTag>
      <w:r w:rsidRPr="00494C0C">
        <w:rPr>
          <w:rFonts w:ascii="Times New Roman" w:hAnsi="Times New Roman"/>
          <w:sz w:val="28"/>
          <w:szCs w:val="28"/>
          <w:lang w:val="ru-RU"/>
        </w:rPr>
        <w:t xml:space="preserve"> было около 20%, после 6-летнего возделывания пшеницы -18%, под люцерной - 25%. Это еще раз подтверждает известное положение о структурообразующей роли многолетних тр</w:t>
      </w:r>
      <w:r w:rsidR="00CB0289" w:rsidRPr="00494C0C">
        <w:rPr>
          <w:rFonts w:ascii="Times New Roman" w:hAnsi="Times New Roman"/>
          <w:sz w:val="28"/>
          <w:szCs w:val="28"/>
          <w:lang w:val="ru-RU"/>
        </w:rPr>
        <w:t>ав. Частое действие почвообраба</w:t>
      </w:r>
      <w:r w:rsidRPr="00494C0C">
        <w:rPr>
          <w:rFonts w:ascii="Times New Roman" w:hAnsi="Times New Roman"/>
          <w:sz w:val="28"/>
          <w:szCs w:val="28"/>
          <w:lang w:val="ru-RU"/>
        </w:rPr>
        <w:t>тывающих орудий также способствует снижению содержания микроагрегатов в пахотном слое почвы [</w:t>
      </w:r>
      <w:r w:rsidR="001F2D3F" w:rsidRPr="00494C0C">
        <w:rPr>
          <w:rFonts w:ascii="Times New Roman" w:hAnsi="Times New Roman"/>
          <w:sz w:val="28"/>
          <w:szCs w:val="28"/>
          <w:lang w:val="ru-RU"/>
        </w:rPr>
        <w:t>12</w:t>
      </w:r>
      <w:r w:rsidRPr="00494C0C">
        <w:rPr>
          <w:rFonts w:ascii="Times New Roman" w:hAnsi="Times New Roman"/>
          <w:sz w:val="28"/>
          <w:szCs w:val="28"/>
          <w:lang w:val="ru-RU"/>
        </w:rPr>
        <w:t>].</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По мнению П.В.Вершинина</w:t>
      </w:r>
      <w:r w:rsidR="00CB0289" w:rsidRPr="00494C0C">
        <w:rPr>
          <w:rFonts w:ascii="Times New Roman" w:hAnsi="Times New Roman"/>
          <w:sz w:val="28"/>
          <w:szCs w:val="28"/>
          <w:lang w:val="ru-RU"/>
        </w:rPr>
        <w:t>, чем больше травы оставля</w:t>
      </w:r>
      <w:r w:rsidRPr="00494C0C">
        <w:rPr>
          <w:rFonts w:ascii="Times New Roman" w:hAnsi="Times New Roman"/>
          <w:sz w:val="28"/>
          <w:szCs w:val="28"/>
          <w:lang w:val="ru-RU"/>
        </w:rPr>
        <w:t>ют в почве растительных корневы</w:t>
      </w:r>
      <w:r w:rsidR="00CB0289" w:rsidRPr="00494C0C">
        <w:rPr>
          <w:rFonts w:ascii="Times New Roman" w:hAnsi="Times New Roman"/>
          <w:sz w:val="28"/>
          <w:szCs w:val="28"/>
          <w:lang w:val="ru-RU"/>
        </w:rPr>
        <w:t>х остатков, тем выше их структу</w:t>
      </w:r>
      <w:r w:rsidRPr="00494C0C">
        <w:rPr>
          <w:rFonts w:ascii="Times New Roman" w:hAnsi="Times New Roman"/>
          <w:sz w:val="28"/>
          <w:szCs w:val="28"/>
          <w:lang w:val="ru-RU"/>
        </w:rPr>
        <w:t>рообразующая роль, а корневых остатков в почве после трав будет больше там, где был выше урожай трав. Работа А.А.Плотникова также показывает, что увеличение водопрочных агрегатов идет в соответствии с увеличением урожая трав. При этом, по данным И.Б. Ревута происходит резкое (в</w:t>
      </w:r>
      <w:r w:rsidR="001F2D3F" w:rsidRPr="00494C0C">
        <w:rPr>
          <w:rFonts w:ascii="Times New Roman" w:hAnsi="Times New Roman"/>
          <w:sz w:val="28"/>
          <w:szCs w:val="28"/>
          <w:lang w:val="ru-RU"/>
        </w:rPr>
        <w:t xml:space="preserve"> 2,5 раза) повышение ост</w:t>
      </w:r>
      <w:r w:rsidRPr="00494C0C">
        <w:rPr>
          <w:rFonts w:ascii="Times New Roman" w:hAnsi="Times New Roman"/>
          <w:sz w:val="28"/>
          <w:szCs w:val="28"/>
          <w:lang w:val="ru-RU"/>
        </w:rPr>
        <w:t>руктуренности почвы.</w:t>
      </w:r>
      <w:r w:rsidR="001F2D3F" w:rsidRPr="00494C0C">
        <w:rPr>
          <w:rFonts w:ascii="Times New Roman" w:hAnsi="Times New Roman"/>
          <w:sz w:val="28"/>
          <w:szCs w:val="28"/>
          <w:lang w:val="ru-RU"/>
        </w:rPr>
        <w:t xml:space="preserve"> </w:t>
      </w:r>
      <w:r w:rsidRPr="00494C0C">
        <w:rPr>
          <w:rFonts w:ascii="Times New Roman" w:hAnsi="Times New Roman"/>
          <w:sz w:val="28"/>
          <w:szCs w:val="28"/>
          <w:lang w:val="ru-RU"/>
        </w:rPr>
        <w:t>П.В.Вершинин отмеча</w:t>
      </w:r>
      <w:r w:rsidR="00CB0289" w:rsidRPr="00494C0C">
        <w:rPr>
          <w:rFonts w:ascii="Times New Roman" w:hAnsi="Times New Roman"/>
          <w:sz w:val="28"/>
          <w:szCs w:val="28"/>
          <w:lang w:val="ru-RU"/>
        </w:rPr>
        <w:t>л снижение эффекта действия мно</w:t>
      </w:r>
      <w:r w:rsidRPr="00494C0C">
        <w:rPr>
          <w:rFonts w:ascii="Times New Roman" w:hAnsi="Times New Roman"/>
          <w:sz w:val="28"/>
          <w:szCs w:val="28"/>
          <w:lang w:val="ru-RU"/>
        </w:rPr>
        <w:t>голетних трав на восстановление структуры почвы к юго-востоку, т. е. к засушливым районам.</w:t>
      </w:r>
      <w:r w:rsidR="001F2D3F" w:rsidRPr="00494C0C">
        <w:rPr>
          <w:rFonts w:ascii="Times New Roman" w:hAnsi="Times New Roman"/>
          <w:sz w:val="28"/>
          <w:szCs w:val="28"/>
          <w:lang w:val="ru-RU"/>
        </w:rPr>
        <w:t>[15]</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Известно, что корневая система растений выступает в роли мощного агента структурообразования, пронизывая почву во всех направлениях густой сетью мелких корешков. Корни могут проникать в почву по трещинам, следам сгнивших корней и корневищ растений, по ходам животных. Корни заселяют также те глубокие слои почвы, где почва мало иссушается, а промерзание сравнительно слабое или мало проявляется. Немаловажную роль играют мелкие корни и корневые волоски, которые могут поселяться и в нерасчлененной части почвы или подпочвы. Даже плотная почва во влажном состоянии не ока</w:t>
      </w:r>
      <w:r w:rsidR="00CB0289" w:rsidRPr="00494C0C">
        <w:rPr>
          <w:rFonts w:ascii="Times New Roman" w:hAnsi="Times New Roman"/>
          <w:sz w:val="28"/>
          <w:szCs w:val="28"/>
          <w:lang w:val="ru-RU"/>
        </w:rPr>
        <w:t>зы</w:t>
      </w:r>
      <w:r w:rsidRPr="00494C0C">
        <w:rPr>
          <w:rFonts w:ascii="Times New Roman" w:hAnsi="Times New Roman"/>
          <w:sz w:val="28"/>
          <w:szCs w:val="28"/>
          <w:lang w:val="ru-RU"/>
        </w:rPr>
        <w:t>вает значительного сопротивления прохождению корневого волоска, нередко имеющего несколько микрон в диаметре. Расчленяющая деятельность мелких корешков ра</w:t>
      </w:r>
      <w:r w:rsidR="00CB0289" w:rsidRPr="00494C0C">
        <w:rPr>
          <w:rFonts w:ascii="Times New Roman" w:hAnsi="Times New Roman"/>
          <w:sz w:val="28"/>
          <w:szCs w:val="28"/>
          <w:lang w:val="ru-RU"/>
        </w:rPr>
        <w:t>спространяется на несколько мил</w:t>
      </w:r>
      <w:r w:rsidRPr="00494C0C">
        <w:rPr>
          <w:rFonts w:ascii="Times New Roman" w:hAnsi="Times New Roman"/>
          <w:sz w:val="28"/>
          <w:szCs w:val="28"/>
          <w:lang w:val="ru-RU"/>
        </w:rPr>
        <w:t>лиметров и даже доли миллиметров</w:t>
      </w:r>
      <w:r w:rsidR="00CB0289" w:rsidRPr="00494C0C">
        <w:rPr>
          <w:rFonts w:ascii="Times New Roman" w:hAnsi="Times New Roman"/>
          <w:sz w:val="28"/>
          <w:szCs w:val="28"/>
          <w:lang w:val="ru-RU"/>
        </w:rPr>
        <w:t>. В соответствии с этим и разме</w:t>
      </w:r>
      <w:r w:rsidRPr="00494C0C">
        <w:rPr>
          <w:rFonts w:ascii="Times New Roman" w:hAnsi="Times New Roman"/>
          <w:sz w:val="28"/>
          <w:szCs w:val="28"/>
          <w:lang w:val="ru-RU"/>
        </w:rPr>
        <w:t>ры структурных комков, образующихся в результате деятельности</w:t>
      </w:r>
      <w:r w:rsidR="001F2D3F" w:rsidRPr="00494C0C">
        <w:rPr>
          <w:rFonts w:ascii="Times New Roman" w:hAnsi="Times New Roman"/>
          <w:sz w:val="28"/>
          <w:szCs w:val="28"/>
          <w:lang w:val="ru-RU"/>
        </w:rPr>
        <w:t xml:space="preserve"> </w:t>
      </w:r>
      <w:r w:rsidRPr="00494C0C">
        <w:rPr>
          <w:rFonts w:ascii="Times New Roman" w:hAnsi="Times New Roman"/>
          <w:sz w:val="28"/>
          <w:szCs w:val="28"/>
          <w:lang w:val="ru-RU"/>
        </w:rPr>
        <w:t>корней растений, м</w:t>
      </w:r>
      <w:r w:rsidR="001F2D3F" w:rsidRPr="00494C0C">
        <w:rPr>
          <w:rFonts w:ascii="Times New Roman" w:hAnsi="Times New Roman"/>
          <w:sz w:val="28"/>
          <w:szCs w:val="28"/>
          <w:lang w:val="ru-RU"/>
        </w:rPr>
        <w:t>огут быть незначительными [13</w:t>
      </w:r>
      <w:r w:rsidRPr="00494C0C">
        <w:rPr>
          <w:rFonts w:ascii="Times New Roman" w:hAnsi="Times New Roman"/>
          <w:sz w:val="28"/>
          <w:szCs w:val="28"/>
          <w:lang w:val="ru-RU"/>
        </w:rPr>
        <w:t>].</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По П.В.Вершинину, процесс рыхления почвы под травами протекает следующим образом: первый год после однолетней зерновой культуры, в которую подсеваются травы, поле начинает уплотняться; ввиду прекращения обработки, рыхлящей почву, и под действием корневых систем</w:t>
      </w:r>
      <w:r w:rsidR="00CB0289" w:rsidRPr="00494C0C">
        <w:rPr>
          <w:rFonts w:ascii="Times New Roman" w:hAnsi="Times New Roman"/>
          <w:sz w:val="28"/>
          <w:szCs w:val="28"/>
          <w:lang w:val="ru-RU"/>
        </w:rPr>
        <w:t xml:space="preserve"> развивающихся травосмесей плот</w:t>
      </w:r>
      <w:r w:rsidRPr="00494C0C">
        <w:rPr>
          <w:rFonts w:ascii="Times New Roman" w:hAnsi="Times New Roman"/>
          <w:sz w:val="28"/>
          <w:szCs w:val="28"/>
          <w:lang w:val="ru-RU"/>
        </w:rPr>
        <w:t>ность почвы под травами про</w:t>
      </w:r>
      <w:r w:rsidR="00CB0289" w:rsidRPr="00494C0C">
        <w:rPr>
          <w:rFonts w:ascii="Times New Roman" w:hAnsi="Times New Roman"/>
          <w:sz w:val="28"/>
          <w:szCs w:val="28"/>
          <w:lang w:val="ru-RU"/>
        </w:rPr>
        <w:t>должает повышаться. В зависимос</w:t>
      </w:r>
      <w:r w:rsidRPr="00494C0C">
        <w:rPr>
          <w:rFonts w:ascii="Times New Roman" w:hAnsi="Times New Roman"/>
          <w:sz w:val="28"/>
          <w:szCs w:val="28"/>
          <w:lang w:val="ru-RU"/>
        </w:rPr>
        <w:t>ти от состава травосмеси, удо</w:t>
      </w:r>
      <w:r w:rsidR="00CB0289" w:rsidRPr="00494C0C">
        <w:rPr>
          <w:rFonts w:ascii="Times New Roman" w:hAnsi="Times New Roman"/>
          <w:sz w:val="28"/>
          <w:szCs w:val="28"/>
          <w:lang w:val="ru-RU"/>
        </w:rPr>
        <w:t>брительного фона и общих почвен</w:t>
      </w:r>
      <w:r w:rsidRPr="00494C0C">
        <w:rPr>
          <w:rFonts w:ascii="Times New Roman" w:hAnsi="Times New Roman"/>
          <w:sz w:val="28"/>
          <w:szCs w:val="28"/>
          <w:lang w:val="ru-RU"/>
        </w:rPr>
        <w:t>ных условий основная масса корней трав создается либо в первый год, либо во второй. Пространства после отмирания корней и корешков в осенне-зимнее время з</w:t>
      </w:r>
      <w:r w:rsidR="00CB0289" w:rsidRPr="00494C0C">
        <w:rPr>
          <w:rFonts w:ascii="Times New Roman" w:hAnsi="Times New Roman"/>
          <w:sz w:val="28"/>
          <w:szCs w:val="28"/>
          <w:lang w:val="ru-RU"/>
        </w:rPr>
        <w:t>аполняются водой, которая замер</w:t>
      </w:r>
      <w:r w:rsidRPr="00494C0C">
        <w:rPr>
          <w:rFonts w:ascii="Times New Roman" w:hAnsi="Times New Roman"/>
          <w:sz w:val="28"/>
          <w:szCs w:val="28"/>
          <w:lang w:val="ru-RU"/>
        </w:rPr>
        <w:t>зает, расширяет эти ходы, реал</w:t>
      </w:r>
      <w:r w:rsidR="00CB0289" w:rsidRPr="00494C0C">
        <w:rPr>
          <w:rFonts w:ascii="Times New Roman" w:hAnsi="Times New Roman"/>
          <w:sz w:val="28"/>
          <w:szCs w:val="28"/>
          <w:lang w:val="ru-RU"/>
        </w:rPr>
        <w:t>изуя тем самым агрегатное строе</w:t>
      </w:r>
      <w:r w:rsidRPr="00494C0C">
        <w:rPr>
          <w:rFonts w:ascii="Times New Roman" w:hAnsi="Times New Roman"/>
          <w:sz w:val="28"/>
          <w:szCs w:val="28"/>
          <w:lang w:val="ru-RU"/>
        </w:rPr>
        <w:t>ние почвы, создаваемое корневыми системами травосмеси. На третий год жизни трав в пахотн</w:t>
      </w:r>
      <w:r w:rsidR="00CB0289" w:rsidRPr="00494C0C">
        <w:rPr>
          <w:rFonts w:ascii="Times New Roman" w:hAnsi="Times New Roman"/>
          <w:sz w:val="28"/>
          <w:szCs w:val="28"/>
          <w:lang w:val="ru-RU"/>
        </w:rPr>
        <w:t>ом горизонте плотность почвы на</w:t>
      </w:r>
      <w:r w:rsidRPr="00494C0C">
        <w:rPr>
          <w:rFonts w:ascii="Times New Roman" w:hAnsi="Times New Roman"/>
          <w:sz w:val="28"/>
          <w:szCs w:val="28"/>
          <w:lang w:val="ru-RU"/>
        </w:rPr>
        <w:t>чинает уменьшаться, уплотняю</w:t>
      </w:r>
      <w:r w:rsidR="00CB0289" w:rsidRPr="00494C0C">
        <w:rPr>
          <w:rFonts w:ascii="Times New Roman" w:hAnsi="Times New Roman"/>
          <w:sz w:val="28"/>
          <w:szCs w:val="28"/>
          <w:lang w:val="ru-RU"/>
        </w:rPr>
        <w:t>щей эффект трав переходит в рых</w:t>
      </w:r>
      <w:r w:rsidRPr="00494C0C">
        <w:rPr>
          <w:rFonts w:ascii="Times New Roman" w:hAnsi="Times New Roman"/>
          <w:sz w:val="28"/>
          <w:szCs w:val="28"/>
          <w:lang w:val="ru-RU"/>
        </w:rPr>
        <w:t xml:space="preserve">лящий. И.Б.Ревут, ссылаясь на опыты, проведенные в сельскохозяйственной академии им. К.А. Тимирязева, также подчеркивает значение однолетних и </w:t>
      </w:r>
      <w:r w:rsidR="00CB0289" w:rsidRPr="00494C0C">
        <w:rPr>
          <w:rFonts w:ascii="Times New Roman" w:hAnsi="Times New Roman"/>
          <w:sz w:val="28"/>
          <w:szCs w:val="28"/>
          <w:lang w:val="ru-RU"/>
        </w:rPr>
        <w:t>многолетних растений в расчлене</w:t>
      </w:r>
      <w:r w:rsidRPr="00494C0C">
        <w:rPr>
          <w:rFonts w:ascii="Times New Roman" w:hAnsi="Times New Roman"/>
          <w:sz w:val="28"/>
          <w:szCs w:val="28"/>
          <w:lang w:val="ru-RU"/>
        </w:rPr>
        <w:t>нии почвы и улучшении ее структуры.</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По В.Р.Вильямсу, осно</w:t>
      </w:r>
      <w:r w:rsidR="00CB0289" w:rsidRPr="00494C0C">
        <w:rPr>
          <w:rFonts w:ascii="Times New Roman" w:hAnsi="Times New Roman"/>
          <w:sz w:val="28"/>
          <w:szCs w:val="28"/>
          <w:lang w:val="ru-RU"/>
        </w:rPr>
        <w:t>вная схема образования водопроч</w:t>
      </w:r>
      <w:r w:rsidRPr="00494C0C">
        <w:rPr>
          <w:rFonts w:ascii="Times New Roman" w:hAnsi="Times New Roman"/>
          <w:sz w:val="28"/>
          <w:szCs w:val="28"/>
          <w:lang w:val="ru-RU"/>
        </w:rPr>
        <w:t>ных агрегатов сводится к тому, чт</w:t>
      </w:r>
      <w:r w:rsidR="00CB0289" w:rsidRPr="00494C0C">
        <w:rPr>
          <w:rFonts w:ascii="Times New Roman" w:hAnsi="Times New Roman"/>
          <w:sz w:val="28"/>
          <w:szCs w:val="28"/>
          <w:lang w:val="ru-RU"/>
        </w:rPr>
        <w:t>о в ходе разложения корневых ос</w:t>
      </w:r>
      <w:r w:rsidRPr="00494C0C">
        <w:rPr>
          <w:rFonts w:ascii="Times New Roman" w:hAnsi="Times New Roman"/>
          <w:sz w:val="28"/>
          <w:szCs w:val="28"/>
          <w:lang w:val="ru-RU"/>
        </w:rPr>
        <w:t>татков некоторых растений (пр</w:t>
      </w:r>
      <w:r w:rsidR="00CB0289" w:rsidRPr="00494C0C">
        <w:rPr>
          <w:rFonts w:ascii="Times New Roman" w:hAnsi="Times New Roman"/>
          <w:sz w:val="28"/>
          <w:szCs w:val="28"/>
          <w:lang w:val="ru-RU"/>
        </w:rPr>
        <w:t>и участии соответствующей микро</w:t>
      </w:r>
      <w:r w:rsidRPr="00494C0C">
        <w:rPr>
          <w:rFonts w:ascii="Times New Roman" w:hAnsi="Times New Roman"/>
          <w:sz w:val="28"/>
          <w:szCs w:val="28"/>
          <w:lang w:val="ru-RU"/>
        </w:rPr>
        <w:t>флоры) образуется деятельный п</w:t>
      </w:r>
      <w:r w:rsidR="00CB0289" w:rsidRPr="00494C0C">
        <w:rPr>
          <w:rFonts w:ascii="Times New Roman" w:hAnsi="Times New Roman"/>
          <w:sz w:val="28"/>
          <w:szCs w:val="28"/>
          <w:lang w:val="ru-RU"/>
        </w:rPr>
        <w:t>ерегной, который пропитывает по</w:t>
      </w:r>
      <w:r w:rsidRPr="00494C0C">
        <w:rPr>
          <w:rFonts w:ascii="Times New Roman" w:hAnsi="Times New Roman"/>
          <w:sz w:val="28"/>
          <w:szCs w:val="28"/>
          <w:lang w:val="ru-RU"/>
        </w:rPr>
        <w:t>чвенные комочки и склеивает их, а в дальнейшем это органическое вещество, которое превращает пере</w:t>
      </w:r>
      <w:r w:rsidR="00926A52" w:rsidRPr="00494C0C">
        <w:rPr>
          <w:rFonts w:ascii="Times New Roman" w:hAnsi="Times New Roman"/>
          <w:sz w:val="28"/>
          <w:szCs w:val="28"/>
          <w:lang w:val="ru-RU"/>
        </w:rPr>
        <w:t>гной в цемент, претерпевает нео</w:t>
      </w:r>
      <w:r w:rsidRPr="00494C0C">
        <w:rPr>
          <w:rFonts w:ascii="Times New Roman" w:hAnsi="Times New Roman"/>
          <w:sz w:val="28"/>
          <w:szCs w:val="28"/>
          <w:lang w:val="ru-RU"/>
        </w:rPr>
        <w:t>братимые изменения (денатурацию).</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Исследования Г.Н.Лысака доказывают, что структурные отдельности, образованные под м</w:t>
      </w:r>
      <w:r w:rsidR="00702210" w:rsidRPr="00494C0C">
        <w:rPr>
          <w:rFonts w:ascii="Times New Roman" w:hAnsi="Times New Roman"/>
          <w:sz w:val="28"/>
          <w:szCs w:val="28"/>
          <w:lang w:val="ru-RU"/>
        </w:rPr>
        <w:t>ноголетними травами, не разруша</w:t>
      </w:r>
      <w:r w:rsidRPr="00494C0C">
        <w:rPr>
          <w:rFonts w:ascii="Times New Roman" w:hAnsi="Times New Roman"/>
          <w:sz w:val="28"/>
          <w:szCs w:val="28"/>
          <w:lang w:val="ru-RU"/>
        </w:rPr>
        <w:t>ются довольно продолжительное вре</w:t>
      </w:r>
      <w:r w:rsidR="001F2D3F" w:rsidRPr="00494C0C">
        <w:rPr>
          <w:rFonts w:ascii="Times New Roman" w:hAnsi="Times New Roman"/>
          <w:sz w:val="28"/>
          <w:szCs w:val="28"/>
          <w:lang w:val="ru-RU"/>
        </w:rPr>
        <w:t>мя. Им установлено, что на пятый</w:t>
      </w:r>
      <w:r w:rsidRPr="00494C0C">
        <w:rPr>
          <w:rFonts w:ascii="Times New Roman" w:hAnsi="Times New Roman"/>
          <w:sz w:val="28"/>
          <w:szCs w:val="28"/>
          <w:lang w:val="ru-RU"/>
        </w:rPr>
        <w:t xml:space="preserve"> год после распашки многолетних трав содержание водопрочных агрегатов размером более </w:t>
      </w:r>
      <w:smartTag w:uri="urn:schemas-microsoft-com:office:smarttags" w:element="metricconverter">
        <w:smartTagPr>
          <w:attr w:name="ProductID" w:val="3 мм"/>
        </w:smartTagPr>
        <w:r w:rsidRPr="00494C0C">
          <w:rPr>
            <w:rFonts w:ascii="Times New Roman" w:hAnsi="Times New Roman"/>
            <w:sz w:val="28"/>
            <w:szCs w:val="28"/>
            <w:lang w:val="ru-RU"/>
          </w:rPr>
          <w:t>3 мм</w:t>
        </w:r>
      </w:smartTag>
      <w:r w:rsidRPr="00494C0C">
        <w:rPr>
          <w:rFonts w:ascii="Times New Roman" w:hAnsi="Times New Roman"/>
          <w:sz w:val="28"/>
          <w:szCs w:val="28"/>
          <w:lang w:val="ru-RU"/>
        </w:rPr>
        <w:t xml:space="preserve"> было больше почти в три раза по сравнению с полями зернопропашного севооборота, что привело к повышению водоудерживающей способности, водопроницаемости почвы и оптимизации сложения.</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Это связано с тем, что многолетние травы оставляют после себя в почве пожнивных и корневых остатк</w:t>
      </w:r>
      <w:r w:rsidR="00702210" w:rsidRPr="00494C0C">
        <w:rPr>
          <w:rFonts w:ascii="Times New Roman" w:hAnsi="Times New Roman"/>
          <w:sz w:val="28"/>
          <w:szCs w:val="28"/>
          <w:lang w:val="ru-RU"/>
        </w:rPr>
        <w:t>ов в 3-4 раза больше, чем зерно</w:t>
      </w:r>
      <w:r w:rsidRPr="00494C0C">
        <w:rPr>
          <w:rFonts w:ascii="Times New Roman" w:hAnsi="Times New Roman"/>
          <w:sz w:val="28"/>
          <w:szCs w:val="28"/>
          <w:lang w:val="ru-RU"/>
        </w:rPr>
        <w:t xml:space="preserve">вые культуры. Многолетние травы являются источником образования свежего перегноя, способствующего повышению содержания гумуса, который принимает активное участие в образовании почвенной структуры почвы. Кроме того, многолетние травы непосредственно воздействуют на почву своей мощной корневой системой и оказывают механическое воздействие на </w:t>
      </w:r>
      <w:r w:rsidR="001F2D3F" w:rsidRPr="00494C0C">
        <w:rPr>
          <w:rFonts w:ascii="Times New Roman" w:hAnsi="Times New Roman"/>
          <w:sz w:val="28"/>
          <w:szCs w:val="28"/>
          <w:lang w:val="ru-RU"/>
        </w:rPr>
        <w:t xml:space="preserve">образование почвенной структуры. </w:t>
      </w:r>
      <w:r w:rsidRPr="00494C0C">
        <w:rPr>
          <w:rFonts w:ascii="Times New Roman" w:hAnsi="Times New Roman"/>
          <w:sz w:val="28"/>
          <w:szCs w:val="28"/>
          <w:lang w:val="ru-RU"/>
        </w:rPr>
        <w:t>В итоге повышается противоэрозионная устойчив</w:t>
      </w:r>
      <w:r w:rsidR="001F2D3F" w:rsidRPr="00494C0C">
        <w:rPr>
          <w:rFonts w:ascii="Times New Roman" w:hAnsi="Times New Roman"/>
          <w:sz w:val="28"/>
          <w:szCs w:val="28"/>
          <w:lang w:val="ru-RU"/>
        </w:rPr>
        <w:t>ость почвы.</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Одним из древнейших способо</w:t>
      </w:r>
      <w:r w:rsidR="00702210" w:rsidRPr="00494C0C">
        <w:rPr>
          <w:rFonts w:ascii="Times New Roman" w:hAnsi="Times New Roman"/>
          <w:sz w:val="28"/>
          <w:szCs w:val="28"/>
          <w:lang w:val="ru-RU"/>
        </w:rPr>
        <w:t>в улучшения структурного состоя</w:t>
      </w:r>
      <w:r w:rsidRPr="00494C0C">
        <w:rPr>
          <w:rFonts w:ascii="Times New Roman" w:hAnsi="Times New Roman"/>
          <w:sz w:val="28"/>
          <w:szCs w:val="28"/>
          <w:lang w:val="ru-RU"/>
        </w:rPr>
        <w:t>ния почвы является оставление старопахотной почвы под залежь на 15-20 лет. В течение этого периода происходит на поле постепенная смена сорняков пыреем, а затем растительн</w:t>
      </w:r>
      <w:r w:rsidR="00702210" w:rsidRPr="00494C0C">
        <w:rPr>
          <w:rFonts w:ascii="Times New Roman" w:hAnsi="Times New Roman"/>
          <w:sz w:val="28"/>
          <w:szCs w:val="28"/>
          <w:lang w:val="ru-RU"/>
        </w:rPr>
        <w:t>остью, свойственной це</w:t>
      </w:r>
      <w:r w:rsidRPr="00494C0C">
        <w:rPr>
          <w:rFonts w:ascii="Times New Roman" w:hAnsi="Times New Roman"/>
          <w:sz w:val="28"/>
          <w:szCs w:val="28"/>
          <w:lang w:val="ru-RU"/>
        </w:rPr>
        <w:t>лине (злаки, ковыль, типчак, разнот</w:t>
      </w:r>
      <w:r w:rsidR="00702210" w:rsidRPr="00494C0C">
        <w:rPr>
          <w:rFonts w:ascii="Times New Roman" w:hAnsi="Times New Roman"/>
          <w:sz w:val="28"/>
          <w:szCs w:val="28"/>
          <w:lang w:val="ru-RU"/>
        </w:rPr>
        <w:t>равье). Обильная корневая систе</w:t>
      </w:r>
      <w:r w:rsidRPr="00494C0C">
        <w:rPr>
          <w:rFonts w:ascii="Times New Roman" w:hAnsi="Times New Roman"/>
          <w:sz w:val="28"/>
          <w:szCs w:val="28"/>
          <w:lang w:val="ru-RU"/>
        </w:rPr>
        <w:t>ма, дернина трав, активная деятельность микроорганизмов приводят со временем к увеличению водопрочных структурных агрегатов и восста</w:t>
      </w:r>
      <w:r w:rsidR="001F2D3F" w:rsidRPr="00494C0C">
        <w:rPr>
          <w:rFonts w:ascii="Times New Roman" w:hAnsi="Times New Roman"/>
          <w:sz w:val="28"/>
          <w:szCs w:val="28"/>
          <w:lang w:val="ru-RU"/>
        </w:rPr>
        <w:t>новлению почвенного плодородия</w:t>
      </w:r>
      <w:r w:rsidRPr="00494C0C">
        <w:rPr>
          <w:rFonts w:ascii="Times New Roman" w:hAnsi="Times New Roman"/>
          <w:sz w:val="28"/>
          <w:szCs w:val="28"/>
          <w:lang w:val="ru-RU"/>
        </w:rPr>
        <w:t>.</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О влиянии отдельных видов зла</w:t>
      </w:r>
      <w:r w:rsidR="00702210" w:rsidRPr="00494C0C">
        <w:rPr>
          <w:rFonts w:ascii="Times New Roman" w:hAnsi="Times New Roman"/>
          <w:sz w:val="28"/>
          <w:szCs w:val="28"/>
          <w:lang w:val="ru-RU"/>
        </w:rPr>
        <w:t>ковых многолетних трав на струк</w:t>
      </w:r>
      <w:r w:rsidRPr="00494C0C">
        <w:rPr>
          <w:rFonts w:ascii="Times New Roman" w:hAnsi="Times New Roman"/>
          <w:sz w:val="28"/>
          <w:szCs w:val="28"/>
          <w:lang w:val="ru-RU"/>
        </w:rPr>
        <w:t>туру почвы в литературе относительно мало информации. Имеются данные общего характера о возд</w:t>
      </w:r>
      <w:r w:rsidR="00702210" w:rsidRPr="00494C0C">
        <w:rPr>
          <w:rFonts w:ascii="Times New Roman" w:hAnsi="Times New Roman"/>
          <w:sz w:val="28"/>
          <w:szCs w:val="28"/>
          <w:lang w:val="ru-RU"/>
        </w:rPr>
        <w:t>ействии на почву некоторых степ</w:t>
      </w:r>
      <w:r w:rsidRPr="00494C0C">
        <w:rPr>
          <w:rFonts w:ascii="Times New Roman" w:hAnsi="Times New Roman"/>
          <w:sz w:val="28"/>
          <w:szCs w:val="28"/>
          <w:lang w:val="ru-RU"/>
        </w:rPr>
        <w:t>ных сообществ с доминированием злаковых видов (ковыльно-разно-травные, ковыльно-типчаковые и т</w:t>
      </w:r>
      <w:r w:rsidR="00702210" w:rsidRPr="00494C0C">
        <w:rPr>
          <w:rFonts w:ascii="Times New Roman" w:hAnsi="Times New Roman"/>
          <w:sz w:val="28"/>
          <w:szCs w:val="28"/>
          <w:lang w:val="ru-RU"/>
        </w:rPr>
        <w:t>.д.). Причем структурное состоя</w:t>
      </w:r>
      <w:r w:rsidRPr="00494C0C">
        <w:rPr>
          <w:rFonts w:ascii="Times New Roman" w:hAnsi="Times New Roman"/>
          <w:sz w:val="28"/>
          <w:szCs w:val="28"/>
          <w:lang w:val="ru-RU"/>
        </w:rPr>
        <w:t>ние почвы под этими сообщества</w:t>
      </w:r>
      <w:r w:rsidR="00702210" w:rsidRPr="00494C0C">
        <w:rPr>
          <w:rFonts w:ascii="Times New Roman" w:hAnsi="Times New Roman"/>
          <w:sz w:val="28"/>
          <w:szCs w:val="28"/>
          <w:lang w:val="ru-RU"/>
        </w:rPr>
        <w:t>ми зависит от степени испытывае</w:t>
      </w:r>
      <w:r w:rsidRPr="00494C0C">
        <w:rPr>
          <w:rFonts w:ascii="Times New Roman" w:hAnsi="Times New Roman"/>
          <w:sz w:val="28"/>
          <w:szCs w:val="28"/>
          <w:lang w:val="ru-RU"/>
        </w:rPr>
        <w:t>мого пресса: эрозионные процесс</w:t>
      </w:r>
      <w:r w:rsidR="001F2D3F" w:rsidRPr="00494C0C">
        <w:rPr>
          <w:rFonts w:ascii="Times New Roman" w:hAnsi="Times New Roman"/>
          <w:sz w:val="28"/>
          <w:szCs w:val="28"/>
          <w:lang w:val="ru-RU"/>
        </w:rPr>
        <w:t>ы, выпас и выгон скота и т. д</w:t>
      </w:r>
      <w:r w:rsidRPr="00494C0C">
        <w:rPr>
          <w:rFonts w:ascii="Times New Roman" w:hAnsi="Times New Roman"/>
          <w:sz w:val="28"/>
          <w:szCs w:val="28"/>
          <w:lang w:val="ru-RU"/>
        </w:rPr>
        <w:t>.</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Некоторые исследования был</w:t>
      </w:r>
      <w:r w:rsidR="001F2D3F" w:rsidRPr="00494C0C">
        <w:rPr>
          <w:rFonts w:ascii="Times New Roman" w:hAnsi="Times New Roman"/>
          <w:sz w:val="28"/>
          <w:szCs w:val="28"/>
          <w:lang w:val="ru-RU"/>
        </w:rPr>
        <w:t>и направлены на изучение острук</w:t>
      </w:r>
      <w:r w:rsidRPr="00494C0C">
        <w:rPr>
          <w:rFonts w:ascii="Times New Roman" w:hAnsi="Times New Roman"/>
          <w:sz w:val="28"/>
          <w:szCs w:val="28"/>
          <w:lang w:val="ru-RU"/>
        </w:rPr>
        <w:t>туривающей способности сеяных видов многолетних злаковых трав. В качестве эффективного компонента севооборотов для почвоострукт</w:t>
      </w:r>
      <w:r w:rsidR="001F2D3F" w:rsidRPr="00494C0C">
        <w:rPr>
          <w:rFonts w:ascii="Times New Roman" w:hAnsi="Times New Roman"/>
          <w:sz w:val="28"/>
          <w:szCs w:val="28"/>
          <w:lang w:val="ru-RU"/>
        </w:rPr>
        <w:t xml:space="preserve">уривания Х.Г.Терегуловым </w:t>
      </w:r>
      <w:r w:rsidRPr="00494C0C">
        <w:rPr>
          <w:rFonts w:ascii="Times New Roman" w:hAnsi="Times New Roman"/>
          <w:sz w:val="28"/>
          <w:szCs w:val="28"/>
          <w:lang w:val="ru-RU"/>
        </w:rPr>
        <w:t>был предложен кострец безостый. На сегодняшний день эта культура возделывается повсеместно.</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В отличие от злаковых, многолетние бобовые травы являются источником почвенного органического вещества, богатого азотом. Они поддерживают плодородие</w:t>
      </w:r>
      <w:r w:rsidR="00702210" w:rsidRPr="00494C0C">
        <w:rPr>
          <w:rFonts w:ascii="Times New Roman" w:hAnsi="Times New Roman"/>
          <w:sz w:val="28"/>
          <w:szCs w:val="28"/>
          <w:lang w:val="ru-RU"/>
        </w:rPr>
        <w:t xml:space="preserve"> почвы на высоком уровне. Много</w:t>
      </w:r>
      <w:r w:rsidRPr="00494C0C">
        <w:rPr>
          <w:rFonts w:ascii="Times New Roman" w:hAnsi="Times New Roman"/>
          <w:sz w:val="28"/>
          <w:szCs w:val="28"/>
          <w:lang w:val="ru-RU"/>
        </w:rPr>
        <w:t>летние бобовые травы, в отличие от однолетних, обладают высокой конкурентной способностью по отношению к сорнякам. На второй — третий год произрастания они подавляют сорную растительность. Полезное действие бобовых длится в течение нескольких лет</w:t>
      </w:r>
      <w:r w:rsidR="006F5489" w:rsidRPr="00494C0C">
        <w:rPr>
          <w:rFonts w:ascii="Times New Roman" w:hAnsi="Times New Roman"/>
          <w:sz w:val="28"/>
          <w:szCs w:val="28"/>
          <w:lang w:val="ru-RU"/>
        </w:rPr>
        <w:t xml:space="preserve">. </w:t>
      </w:r>
      <w:r w:rsidRPr="00494C0C">
        <w:rPr>
          <w:rFonts w:ascii="Times New Roman" w:hAnsi="Times New Roman"/>
          <w:sz w:val="28"/>
          <w:szCs w:val="28"/>
          <w:lang w:val="ru-RU"/>
        </w:rPr>
        <w:t xml:space="preserve">Исследования академика Н.И.Саввинова свидетельствуют о том, что корневая система однолетней </w:t>
      </w:r>
      <w:r w:rsidR="00702210" w:rsidRPr="00494C0C">
        <w:rPr>
          <w:rFonts w:ascii="Times New Roman" w:hAnsi="Times New Roman"/>
          <w:sz w:val="28"/>
          <w:szCs w:val="28"/>
          <w:lang w:val="ru-RU"/>
        </w:rPr>
        <w:t>культуры играет боль</w:t>
      </w:r>
      <w:r w:rsidRPr="00494C0C">
        <w:rPr>
          <w:rFonts w:ascii="Times New Roman" w:hAnsi="Times New Roman"/>
          <w:sz w:val="28"/>
          <w:szCs w:val="28"/>
          <w:lang w:val="ru-RU"/>
        </w:rPr>
        <w:t xml:space="preserve">шую роль в расчленении почвы на макроструктурные отдельности. В зонах достаточного увлажнения почва под действием корневых систем травянистой растительности приобретает способность крошиться на агрегаты. Некоторые однолетние культуры отличаются очень развитой корневой системой. Так, отмечая преимущество многолетних трав по накоплению корневой массы, Н.А.Качинский подчеркивал, что и однолетние </w:t>
      </w:r>
      <w:r w:rsidR="00702210" w:rsidRPr="00494C0C">
        <w:rPr>
          <w:rFonts w:ascii="Times New Roman" w:hAnsi="Times New Roman"/>
          <w:sz w:val="28"/>
          <w:szCs w:val="28"/>
          <w:lang w:val="ru-RU"/>
        </w:rPr>
        <w:t>травы формируют значительное ко</w:t>
      </w:r>
      <w:r w:rsidRPr="00494C0C">
        <w:rPr>
          <w:rFonts w:ascii="Times New Roman" w:hAnsi="Times New Roman"/>
          <w:sz w:val="28"/>
          <w:szCs w:val="28"/>
          <w:lang w:val="ru-RU"/>
        </w:rPr>
        <w:t>личество подземной фитомассы.</w:t>
      </w:r>
      <w:r w:rsidR="006F5489" w:rsidRPr="00494C0C">
        <w:rPr>
          <w:rFonts w:ascii="Times New Roman" w:hAnsi="Times New Roman"/>
          <w:sz w:val="28"/>
          <w:szCs w:val="28"/>
          <w:lang w:val="ru-RU"/>
        </w:rPr>
        <w:t>[13]</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Среди однолетних культур особо следует отметить озимые, которые имеют большое значение в защите почв от эрозии. В наиболее критические периоды развития водн</w:t>
      </w:r>
      <w:r w:rsidR="00702210" w:rsidRPr="00494C0C">
        <w:rPr>
          <w:rFonts w:ascii="Times New Roman" w:hAnsi="Times New Roman"/>
          <w:sz w:val="28"/>
          <w:szCs w:val="28"/>
          <w:lang w:val="ru-RU"/>
        </w:rPr>
        <w:t>ой эрозии весной во время снего</w:t>
      </w:r>
      <w:r w:rsidRPr="00494C0C">
        <w:rPr>
          <w:rFonts w:ascii="Times New Roman" w:hAnsi="Times New Roman"/>
          <w:sz w:val="28"/>
          <w:szCs w:val="28"/>
          <w:lang w:val="ru-RU"/>
        </w:rPr>
        <w:t xml:space="preserve">таяния и стока поверхностных вод </w:t>
      </w:r>
      <w:r w:rsidR="00702210" w:rsidRPr="00494C0C">
        <w:rPr>
          <w:rFonts w:ascii="Times New Roman" w:hAnsi="Times New Roman"/>
          <w:sz w:val="28"/>
          <w:szCs w:val="28"/>
          <w:lang w:val="ru-RU"/>
        </w:rPr>
        <w:t>озимые культуры, как и многолет</w:t>
      </w:r>
      <w:r w:rsidRPr="00494C0C">
        <w:rPr>
          <w:rFonts w:ascii="Times New Roman" w:hAnsi="Times New Roman"/>
          <w:sz w:val="28"/>
          <w:szCs w:val="28"/>
          <w:lang w:val="ru-RU"/>
        </w:rPr>
        <w:t>ние травы, разбивают водные потоки на более мелкие ручейки, не дают им концентрироваться в более крупные водные потоки</w:t>
      </w:r>
      <w:r w:rsidR="00702210" w:rsidRPr="00494C0C">
        <w:rPr>
          <w:rFonts w:ascii="Times New Roman" w:hAnsi="Times New Roman"/>
          <w:sz w:val="28"/>
          <w:szCs w:val="28"/>
          <w:lang w:val="ru-RU"/>
        </w:rPr>
        <w:t>, замед</w:t>
      </w:r>
      <w:r w:rsidRPr="00494C0C">
        <w:rPr>
          <w:rFonts w:ascii="Times New Roman" w:hAnsi="Times New Roman"/>
          <w:sz w:val="28"/>
          <w:szCs w:val="28"/>
          <w:lang w:val="ru-RU"/>
        </w:rPr>
        <w:t>ляют скорость течения, что способствует защите почвы от смыва. Ветровая эрозия проявляется осенью, зимой и весной до появления растительного покрова. В этот период озимые культуры защищают почву от выдув</w:t>
      </w:r>
      <w:r w:rsidR="00702210" w:rsidRPr="00494C0C">
        <w:rPr>
          <w:rFonts w:ascii="Times New Roman" w:hAnsi="Times New Roman"/>
          <w:sz w:val="28"/>
          <w:szCs w:val="28"/>
          <w:lang w:val="ru-RU"/>
        </w:rPr>
        <w:t>ания</w:t>
      </w:r>
      <w:r w:rsidRPr="00494C0C">
        <w:rPr>
          <w:rFonts w:ascii="Times New Roman" w:hAnsi="Times New Roman"/>
          <w:sz w:val="28"/>
          <w:szCs w:val="28"/>
          <w:lang w:val="ru-RU"/>
        </w:rPr>
        <w:t>.</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В отличие от озимых, яровые з</w:t>
      </w:r>
      <w:r w:rsidR="00702210" w:rsidRPr="00494C0C">
        <w:rPr>
          <w:rFonts w:ascii="Times New Roman" w:hAnsi="Times New Roman"/>
          <w:sz w:val="28"/>
          <w:szCs w:val="28"/>
          <w:lang w:val="ru-RU"/>
        </w:rPr>
        <w:t>ерновые рядового посева относят</w:t>
      </w:r>
      <w:r w:rsidRPr="00494C0C">
        <w:rPr>
          <w:rFonts w:ascii="Times New Roman" w:hAnsi="Times New Roman"/>
          <w:sz w:val="28"/>
          <w:szCs w:val="28"/>
          <w:lang w:val="ru-RU"/>
        </w:rPr>
        <w:t>ся к культурам, способствующим развитию эрозии почвы. Защитить почву от выдувания они в состоян</w:t>
      </w:r>
      <w:r w:rsidR="00702210" w:rsidRPr="00494C0C">
        <w:rPr>
          <w:rFonts w:ascii="Times New Roman" w:hAnsi="Times New Roman"/>
          <w:sz w:val="28"/>
          <w:szCs w:val="28"/>
          <w:lang w:val="ru-RU"/>
        </w:rPr>
        <w:t>ии только в поздние фазы вегета</w:t>
      </w:r>
      <w:r w:rsidRPr="00494C0C">
        <w:rPr>
          <w:rFonts w:ascii="Times New Roman" w:hAnsi="Times New Roman"/>
          <w:sz w:val="28"/>
          <w:szCs w:val="28"/>
          <w:lang w:val="ru-RU"/>
        </w:rPr>
        <w:t xml:space="preserve">ции, а во время ливневой и ветровой эрозии пропашные культуры не в состоянии защитить почву от смыва и выдувания, так как большая площадь остается незащищенной </w:t>
      </w:r>
      <w:r w:rsidR="00702210" w:rsidRPr="00494C0C">
        <w:rPr>
          <w:rFonts w:ascii="Times New Roman" w:hAnsi="Times New Roman"/>
          <w:sz w:val="28"/>
          <w:szCs w:val="28"/>
          <w:lang w:val="ru-RU"/>
        </w:rPr>
        <w:t>растительным покровом. Эти куль</w:t>
      </w:r>
      <w:r w:rsidRPr="00494C0C">
        <w:rPr>
          <w:rFonts w:ascii="Times New Roman" w:hAnsi="Times New Roman"/>
          <w:sz w:val="28"/>
          <w:szCs w:val="28"/>
          <w:lang w:val="ru-RU"/>
        </w:rPr>
        <w:t>туры требуют ежегодной основн</w:t>
      </w:r>
      <w:r w:rsidR="00702210" w:rsidRPr="00494C0C">
        <w:rPr>
          <w:rFonts w:ascii="Times New Roman" w:hAnsi="Times New Roman"/>
          <w:sz w:val="28"/>
          <w:szCs w:val="28"/>
          <w:lang w:val="ru-RU"/>
        </w:rPr>
        <w:t>ой обработки почвы. При длитель</w:t>
      </w:r>
      <w:r w:rsidRPr="00494C0C">
        <w:rPr>
          <w:rFonts w:ascii="Times New Roman" w:hAnsi="Times New Roman"/>
          <w:sz w:val="28"/>
          <w:szCs w:val="28"/>
          <w:lang w:val="ru-RU"/>
        </w:rPr>
        <w:t>ном их возделывании без примене</w:t>
      </w:r>
      <w:r w:rsidR="00702210" w:rsidRPr="00494C0C">
        <w:rPr>
          <w:rFonts w:ascii="Times New Roman" w:hAnsi="Times New Roman"/>
          <w:sz w:val="28"/>
          <w:szCs w:val="28"/>
          <w:lang w:val="ru-RU"/>
        </w:rPr>
        <w:t>ния удобрений происходит ухудше</w:t>
      </w:r>
      <w:r w:rsidRPr="00494C0C">
        <w:rPr>
          <w:rFonts w:ascii="Times New Roman" w:hAnsi="Times New Roman"/>
          <w:sz w:val="28"/>
          <w:szCs w:val="28"/>
          <w:lang w:val="ru-RU"/>
        </w:rPr>
        <w:t>ние физических свойств почвы, а главное — распыление почвенной структуры.</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 xml:space="preserve">Г.Н.Лысак показал уменьшение содержания водопрочных структурных комочков в полях зернопропашного севооборота, хотя при сухом просеивании содержание макроагрегатов было довольно высоким. Количество фракций размером более </w:t>
      </w:r>
      <w:smartTag w:uri="urn:schemas-microsoft-com:office:smarttags" w:element="metricconverter">
        <w:smartTagPr>
          <w:attr w:name="ProductID" w:val="0,25 мм"/>
        </w:smartTagPr>
        <w:r w:rsidRPr="00494C0C">
          <w:rPr>
            <w:rFonts w:ascii="Times New Roman" w:hAnsi="Times New Roman"/>
            <w:sz w:val="28"/>
            <w:szCs w:val="28"/>
            <w:lang w:val="ru-RU"/>
          </w:rPr>
          <w:t>0,25 мм</w:t>
        </w:r>
      </w:smartTag>
      <w:r w:rsidRPr="00494C0C">
        <w:rPr>
          <w:rFonts w:ascii="Times New Roman" w:hAnsi="Times New Roman"/>
          <w:sz w:val="28"/>
          <w:szCs w:val="28"/>
          <w:lang w:val="ru-RU"/>
        </w:rPr>
        <w:t xml:space="preserve"> и </w:t>
      </w:r>
      <w:smartTag w:uri="urn:schemas-microsoft-com:office:smarttags" w:element="metricconverter">
        <w:smartTagPr>
          <w:attr w:name="ProductID" w:val="1 мм"/>
        </w:smartTagPr>
        <w:r w:rsidRPr="00494C0C">
          <w:rPr>
            <w:rFonts w:ascii="Times New Roman" w:hAnsi="Times New Roman"/>
            <w:sz w:val="28"/>
            <w:szCs w:val="28"/>
            <w:lang w:val="ru-RU"/>
          </w:rPr>
          <w:t>1 мм</w:t>
        </w:r>
      </w:smartTag>
      <w:r w:rsidRPr="00494C0C">
        <w:rPr>
          <w:rFonts w:ascii="Times New Roman" w:hAnsi="Times New Roman"/>
          <w:sz w:val="28"/>
          <w:szCs w:val="28"/>
          <w:lang w:val="ru-RU"/>
        </w:rPr>
        <w:t xml:space="preserve"> снижается в несколько раз, что связано с умень</w:t>
      </w:r>
      <w:r w:rsidR="00702210" w:rsidRPr="00494C0C">
        <w:rPr>
          <w:rFonts w:ascii="Times New Roman" w:hAnsi="Times New Roman"/>
          <w:sz w:val="28"/>
          <w:szCs w:val="28"/>
          <w:lang w:val="ru-RU"/>
        </w:rPr>
        <w:t>шением содержания гумуса и орга</w:t>
      </w:r>
      <w:r w:rsidRPr="00494C0C">
        <w:rPr>
          <w:rFonts w:ascii="Times New Roman" w:hAnsi="Times New Roman"/>
          <w:sz w:val="28"/>
          <w:szCs w:val="28"/>
          <w:lang w:val="ru-RU"/>
        </w:rPr>
        <w:t>нического вещества. Это позволяет</w:t>
      </w:r>
      <w:r w:rsidR="00702210" w:rsidRPr="00494C0C">
        <w:rPr>
          <w:rFonts w:ascii="Times New Roman" w:hAnsi="Times New Roman"/>
          <w:sz w:val="28"/>
          <w:szCs w:val="28"/>
          <w:lang w:val="ru-RU"/>
        </w:rPr>
        <w:t xml:space="preserve"> сделать вывод, что при возделы</w:t>
      </w:r>
      <w:r w:rsidRPr="00494C0C">
        <w:rPr>
          <w:rFonts w:ascii="Times New Roman" w:hAnsi="Times New Roman"/>
          <w:sz w:val="28"/>
          <w:szCs w:val="28"/>
          <w:lang w:val="ru-RU"/>
        </w:rPr>
        <w:t>вании однолетних культур в почве содержатся в большом количестве ложно-структурные агрегаты, которые образовались при механическом сдавливании почвы и склеивающем воздействии почвенной влаги. Эти непрочные агрегаты легко р</w:t>
      </w:r>
      <w:r w:rsidR="00702210" w:rsidRPr="00494C0C">
        <w:rPr>
          <w:rFonts w:ascii="Times New Roman" w:hAnsi="Times New Roman"/>
          <w:sz w:val="28"/>
          <w:szCs w:val="28"/>
          <w:lang w:val="ru-RU"/>
        </w:rPr>
        <w:t>азрушаются при механическом воз</w:t>
      </w:r>
      <w:r w:rsidRPr="00494C0C">
        <w:rPr>
          <w:rFonts w:ascii="Times New Roman" w:hAnsi="Times New Roman"/>
          <w:sz w:val="28"/>
          <w:szCs w:val="28"/>
          <w:lang w:val="ru-RU"/>
        </w:rPr>
        <w:t>действии.</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Несколько большее значение имеют однолетние травы, дающие отаву, у которых корневая система остается живой и деятельной после скашивания надземной массы (вика, суданская трава и др.). Под ними происходит значительное повышение водопрочности агрегатов и повышение содержания органического вещества [</w:t>
      </w:r>
      <w:r w:rsidR="006F5489" w:rsidRPr="00494C0C">
        <w:rPr>
          <w:rFonts w:ascii="Times New Roman" w:hAnsi="Times New Roman"/>
          <w:sz w:val="28"/>
          <w:szCs w:val="28"/>
          <w:lang w:val="ru-RU"/>
        </w:rPr>
        <w:t>12</w:t>
      </w:r>
      <w:r w:rsidRPr="00494C0C">
        <w:rPr>
          <w:rFonts w:ascii="Times New Roman" w:hAnsi="Times New Roman"/>
          <w:sz w:val="28"/>
          <w:szCs w:val="28"/>
          <w:lang w:val="ru-RU"/>
        </w:rPr>
        <w:t>].</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Хотя большинство авторов к наилучшим «структурообразующим» культурам относят многолетние травы, в условиях За</w:t>
      </w:r>
      <w:r w:rsidR="006F5489" w:rsidRPr="00494C0C">
        <w:rPr>
          <w:rFonts w:ascii="Times New Roman" w:hAnsi="Times New Roman"/>
          <w:sz w:val="28"/>
          <w:szCs w:val="28"/>
          <w:lang w:val="ru-RU"/>
        </w:rPr>
        <w:t xml:space="preserve">уралья, по мнению Т.С.Мальцева, </w:t>
      </w:r>
      <w:r w:rsidRPr="00494C0C">
        <w:rPr>
          <w:rFonts w:ascii="Times New Roman" w:hAnsi="Times New Roman"/>
          <w:sz w:val="28"/>
          <w:szCs w:val="28"/>
          <w:lang w:val="ru-RU"/>
        </w:rPr>
        <w:t>они дают низкий урожай и поэтому их следует заменить однолетними травами, высеянными по дискованной стерне. В таком случае однолетние травы сохраняют уплотнение почвы в нижней части пахотного слоя, приобретенное в конце года в результате посева зерновых культур. В результате по эффективности крошения почвы однолетние травы почти приравниваются к многолетним травам.</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Однако большинство авторов считает, что освоение в пашню естественных кормовых угодий и замена естественных травяных формаций посевами, в основном однолетних культур, приводят к снижению интенсивности гумусонакопления, а также вызывают увеличение поверхностного стока талых, ливневых, ирригационных вод и смыв почвы. В этом отношении особо выделяются пропашные культуры, на посевах которых наблюдается наибольший смыв почвы ввиду наличия свободных от растений междурядий и распыленности почвы под влиянием многократных обработок. На посевах кукурузы твердый сток в 60 - 300 раз больше, чем под многолетними травами или сомкнутой естественной растительностью и в 10 раз больше по сравнению с озимой пшеницей [</w:t>
      </w:r>
      <w:r w:rsidR="006F5489" w:rsidRPr="00494C0C">
        <w:rPr>
          <w:rFonts w:ascii="Times New Roman" w:hAnsi="Times New Roman"/>
          <w:sz w:val="28"/>
          <w:szCs w:val="28"/>
          <w:lang w:val="ru-RU"/>
        </w:rPr>
        <w:t>13</w:t>
      </w:r>
      <w:r w:rsidRPr="00494C0C">
        <w:rPr>
          <w:rFonts w:ascii="Times New Roman" w:hAnsi="Times New Roman"/>
          <w:sz w:val="28"/>
          <w:szCs w:val="28"/>
          <w:lang w:val="ru-RU"/>
        </w:rPr>
        <w:t>].</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По данным Г.Н.Лысака большинство пропашных культур, за исключением сахарной свеклы, высеваются в более поздние сроки, до их посева проводят 2—3 поверхностные обработки. В период их роста проводится несколько обработок междурядий. Такое большое количество механических обработок приводит к ухудшению физических свойств почвы. Обработка междурядий способствует распылению структуры верхних слоев почвы, созданию аэробных условий, способствующих разложению гумусовых веществ.</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Наряду с деградацией почвы, протекает и обратный процесс восстановления структуры. Однако его темпы значительно отстают от темпов разрушения структуры, так как обогащение органическим веществом и улучшение структурно-агрегатного состава под пропашными культурами происходит только в почве, которая непосредственно прилегает к корням растений. Этого далеко недостаточно для компенсации потерь, связанных с технологией возделывания [</w:t>
      </w:r>
      <w:r w:rsidR="006F5489" w:rsidRPr="00494C0C">
        <w:rPr>
          <w:rFonts w:ascii="Times New Roman" w:hAnsi="Times New Roman"/>
          <w:sz w:val="28"/>
          <w:szCs w:val="28"/>
          <w:lang w:val="ru-RU"/>
        </w:rPr>
        <w:t>12</w:t>
      </w:r>
      <w:r w:rsidRPr="00494C0C">
        <w:rPr>
          <w:rFonts w:ascii="Times New Roman" w:hAnsi="Times New Roman"/>
          <w:sz w:val="28"/>
          <w:szCs w:val="28"/>
          <w:lang w:val="ru-RU"/>
        </w:rPr>
        <w:t>].</w:t>
      </w:r>
      <w:r w:rsidR="007C5F3A" w:rsidRPr="00494C0C">
        <w:rPr>
          <w:rFonts w:ascii="Times New Roman" w:hAnsi="Times New Roman"/>
          <w:sz w:val="28"/>
          <w:szCs w:val="28"/>
          <w:lang w:val="ru-RU"/>
        </w:rPr>
        <w:t xml:space="preserve"> </w:t>
      </w:r>
      <w:r w:rsidRPr="00494C0C">
        <w:rPr>
          <w:rFonts w:ascii="Times New Roman" w:hAnsi="Times New Roman"/>
          <w:sz w:val="28"/>
          <w:szCs w:val="28"/>
          <w:lang w:val="ru-RU"/>
        </w:rPr>
        <w:t>Во время ветровой и водной эрозий пропашные культуры не в состоянии защитить почву от выдувания и смыва. В образцах почвы, взятых на паровом поле и под кукурузой, содержится наименьшее количество</w:t>
      </w:r>
      <w:r w:rsidR="006F5489" w:rsidRPr="00494C0C">
        <w:rPr>
          <w:rFonts w:ascii="Times New Roman" w:hAnsi="Times New Roman"/>
          <w:sz w:val="28"/>
          <w:szCs w:val="28"/>
          <w:lang w:val="ru-RU"/>
        </w:rPr>
        <w:t xml:space="preserve"> эрозионно-устойчивых комочков</w:t>
      </w:r>
      <w:r w:rsidRPr="00494C0C">
        <w:rPr>
          <w:rFonts w:ascii="Times New Roman" w:hAnsi="Times New Roman"/>
          <w:sz w:val="28"/>
          <w:szCs w:val="28"/>
          <w:lang w:val="ru-RU"/>
        </w:rPr>
        <w:t>.</w:t>
      </w:r>
    </w:p>
    <w:p w:rsidR="006F5489"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С целью повышения продуктивности агроэкосистем и для улучшения качества корма, устойчивости травостоев часто применяются не чистые посевы трав, а смешанные: двух-, трехкомпонентные смеси и еще более сложного состава. Есть мнение, что под травосмесями оптимизация структурного состояния и восстановление плодородия почвы происходят несколько лучше.</w:t>
      </w:r>
    </w:p>
    <w:p w:rsidR="005C2ADD"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Эффект действия смесей многолетних трав (клевер в смеси со злаками на севере и люцерна, одна или в смеси со злаками, в орошаемом хозяйстве на юге) заключается в том, что они обогащают почву большим количеством органического вещества, содействуют интенсивной деятельности червей и насекомых, вызывают бурную активность грибов, бактерий, актиномицетов, способствуют появлению свежих продуктов их жизнедеятельности и автолизу. Все это в совокупности за короткий период (2-4 года) приводит к значительному улучшению структурного состояния почв и появлению водоуст</w:t>
      </w:r>
      <w:r w:rsidR="006F5489" w:rsidRPr="00494C0C">
        <w:rPr>
          <w:rFonts w:ascii="Times New Roman" w:hAnsi="Times New Roman"/>
          <w:sz w:val="28"/>
          <w:szCs w:val="28"/>
          <w:lang w:val="ru-RU"/>
        </w:rPr>
        <w:t>ойчивых структурных агрегатов. Б</w:t>
      </w:r>
      <w:r w:rsidRPr="00494C0C">
        <w:rPr>
          <w:rFonts w:ascii="Times New Roman" w:hAnsi="Times New Roman"/>
          <w:sz w:val="28"/>
          <w:szCs w:val="28"/>
          <w:lang w:val="ru-RU"/>
        </w:rPr>
        <w:t>обово-злаковые травосмеси, при нормальном развитии их, содержат более мощную корневую систему, которая равномерно распределяется в корнеобитаемом слое и в особенности в ее верхней части. Такое распределение корневой системы обеспечивает равномерное распределение и гумуса.</w:t>
      </w:r>
    </w:p>
    <w:p w:rsidR="005C2ADD" w:rsidRPr="00494C0C" w:rsidRDefault="006F5489"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Б</w:t>
      </w:r>
      <w:r w:rsidR="005C2ADD" w:rsidRPr="00494C0C">
        <w:rPr>
          <w:rFonts w:ascii="Times New Roman" w:hAnsi="Times New Roman"/>
          <w:sz w:val="28"/>
          <w:szCs w:val="28"/>
          <w:lang w:val="ru-RU"/>
        </w:rPr>
        <w:t>обово-злаковые смеси однолетних культур (особенно чины посевной и гороха посевного с суданской травой) не только повышают урожай и его качество, но и являются почвощадящими культурами. При их возделывании улучшается структурно-агрегатный состав чернозема обыкновенного. Содержание агрономически ценных агрегатов составляет 69,8 - 88,5 %, что выше на 14,7-26,4% по сравнению с почвой под яровой пшеницей. Вследствие этого, а также более равномерного распределения корневых систем растений в смешанных посевах создаются оптимальная плотность и пористость почвы. Кроме того, более равномерное распределение травостоя по площади и повышение проективного покрытия способствует повышению почвоохранной роли смешанных посевов, а также подавлению сорняков. К тому же бобовые компоненты смеси накапливают значительное количество азота, что благотворно сказывается также в урожае и качестве урожая небобового компонента смеси [</w:t>
      </w:r>
      <w:r w:rsidRPr="00494C0C">
        <w:rPr>
          <w:rFonts w:ascii="Times New Roman" w:hAnsi="Times New Roman"/>
          <w:sz w:val="28"/>
          <w:szCs w:val="28"/>
          <w:lang w:val="ru-RU"/>
        </w:rPr>
        <w:t>12</w:t>
      </w:r>
      <w:r w:rsidR="005C2ADD" w:rsidRPr="00494C0C">
        <w:rPr>
          <w:rFonts w:ascii="Times New Roman" w:hAnsi="Times New Roman"/>
          <w:sz w:val="28"/>
          <w:szCs w:val="28"/>
          <w:lang w:val="ru-RU"/>
        </w:rPr>
        <w:t>].</w:t>
      </w:r>
    </w:p>
    <w:p w:rsidR="006F5489" w:rsidRPr="00494C0C" w:rsidRDefault="005C2ADD"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Накопление гумуса в почвах зависит от соотношения трех основных процессов - разложения органических остатков, синтеза гумусовых веществ и закрепления их в почве. Биосинтез гумуса зависит от таких климатических агентов, как температура и увлажненность почв; также необходимым условием гумификации является высокая биохимическая активность почв. Однако исходное количество растительных остатков не полностью превращается в гумусовые соединения.</w:t>
      </w:r>
    </w:p>
    <w:p w:rsidR="005C2ADD" w:rsidRPr="00494C0C" w:rsidRDefault="005C2ADD" w:rsidP="00494C0C">
      <w:pPr>
        <w:spacing w:after="0" w:line="360" w:lineRule="auto"/>
        <w:ind w:firstLine="709"/>
        <w:jc w:val="both"/>
        <w:rPr>
          <w:rFonts w:ascii="Times New Roman" w:hAnsi="Times New Roman"/>
          <w:b/>
          <w:bCs/>
          <w:sz w:val="28"/>
          <w:szCs w:val="28"/>
          <w:lang w:val="ru-RU"/>
        </w:rPr>
      </w:pPr>
      <w:r w:rsidRPr="00494C0C">
        <w:rPr>
          <w:rFonts w:ascii="Times New Roman" w:hAnsi="Times New Roman"/>
          <w:sz w:val="28"/>
          <w:szCs w:val="28"/>
          <w:lang w:val="ru-RU"/>
        </w:rPr>
        <w:t>Как известно, отмершая часть корневой системы растений, а также их корневые выделения приводят к обогащению почвы органическими остатками. В процессе разложения этих остатков микроорганизмами в почве накапливаются в первую очередь гумусовые вещества и азот. Многочисленные исследования показали, что образование гумуса происходит за счет разложения корневых остатков расте</w:t>
      </w:r>
      <w:r w:rsidR="006F5489" w:rsidRPr="00494C0C">
        <w:rPr>
          <w:rFonts w:ascii="Times New Roman" w:hAnsi="Times New Roman"/>
          <w:sz w:val="28"/>
          <w:szCs w:val="28"/>
          <w:lang w:val="ru-RU"/>
        </w:rPr>
        <w:t>ний и отмерших микроорганизмов</w:t>
      </w:r>
      <w:r w:rsidRPr="00494C0C">
        <w:rPr>
          <w:rFonts w:ascii="Times New Roman" w:hAnsi="Times New Roman"/>
          <w:sz w:val="28"/>
          <w:szCs w:val="28"/>
          <w:lang w:val="ru-RU"/>
        </w:rPr>
        <w:t>. При этом основным источником образования гумуса под многолетними травами являются их отмершие корни, количество которых может составлять до 50% от продуцируемой</w:t>
      </w:r>
      <w:r w:rsidR="006F5489" w:rsidRPr="00494C0C">
        <w:rPr>
          <w:rFonts w:ascii="Times New Roman" w:hAnsi="Times New Roman"/>
          <w:sz w:val="28"/>
          <w:szCs w:val="28"/>
          <w:lang w:val="ru-RU"/>
        </w:rPr>
        <w:t xml:space="preserve"> ежегодно общей корневой массы.</w:t>
      </w:r>
    </w:p>
    <w:p w:rsidR="002F19F1" w:rsidRDefault="00494C0C" w:rsidP="00494C0C">
      <w:pPr>
        <w:spacing w:after="0" w:line="360" w:lineRule="auto"/>
        <w:ind w:firstLine="709"/>
        <w:jc w:val="center"/>
        <w:rPr>
          <w:rFonts w:ascii="Times New Roman" w:hAnsi="Times New Roman"/>
          <w:b/>
          <w:sz w:val="28"/>
          <w:szCs w:val="28"/>
          <w:lang w:val="ru-RU"/>
        </w:rPr>
      </w:pPr>
      <w:bookmarkStart w:id="8" w:name="_Toc221538619"/>
      <w:r>
        <w:rPr>
          <w:rFonts w:ascii="Times New Roman" w:hAnsi="Times New Roman"/>
          <w:sz w:val="28"/>
          <w:szCs w:val="28"/>
          <w:lang w:val="ru-RU"/>
        </w:rPr>
        <w:br w:type="page"/>
      </w:r>
      <w:r w:rsidR="005C2ADD" w:rsidRPr="00494C0C">
        <w:rPr>
          <w:rFonts w:ascii="Times New Roman" w:hAnsi="Times New Roman"/>
          <w:b/>
          <w:sz w:val="28"/>
          <w:szCs w:val="28"/>
          <w:lang w:val="ru-RU"/>
        </w:rPr>
        <w:t>ЗАКЛЮЧЕНИЕ</w:t>
      </w:r>
      <w:bookmarkEnd w:id="8"/>
    </w:p>
    <w:p w:rsidR="00494C0C" w:rsidRPr="00494C0C" w:rsidRDefault="00494C0C" w:rsidP="00494C0C">
      <w:pPr>
        <w:spacing w:after="0" w:line="360" w:lineRule="auto"/>
        <w:ind w:firstLine="709"/>
        <w:jc w:val="both"/>
        <w:rPr>
          <w:rFonts w:ascii="Times New Roman" w:hAnsi="Times New Roman"/>
          <w:b/>
          <w:sz w:val="28"/>
          <w:szCs w:val="28"/>
          <w:lang w:val="ru-RU"/>
        </w:rPr>
      </w:pPr>
    </w:p>
    <w:p w:rsidR="000C2F25" w:rsidRPr="00494C0C" w:rsidRDefault="000C2F25"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Растения и почвы - главные компоненты любой наземной экосистемы. Растения являются продуцентами, фиксирующими солнечную энергию и производящими первичную биологическую продукцию, почвы - хранители детрита и среда, в которой происходит разрушение органического вещества до минеральных соединений и осуществляется круговорот углерода.</w:t>
      </w:r>
    </w:p>
    <w:p w:rsidR="000C2F25" w:rsidRPr="00494C0C" w:rsidRDefault="000C2F25"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В естественных экосистемах отношение блоков «растения-почвы» носят характер экологического равновесия, что поддерживает и продуктивность растений и плодородие почв. Ситуация резко меняется при замене естественной растительности на агроценозы. В этом случае при отъеме органического вещества с урожаем и постоянной обработке почвы происходит нарушение естественного состояния почвы. «Расход» элементов питания и органического вещества начинает превышать «приход» новой фитомассы. В итоге идет процесс снижения плодородия почв, разрушение органического вещества, деградация природной структуры почв, формируются дефицитные циклы элементов минерального питания.</w:t>
      </w:r>
    </w:p>
    <w:p w:rsidR="000C2F25" w:rsidRPr="00494C0C" w:rsidRDefault="000C2F25"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Эти нарушения экологического равновесия могут быть смягчены за счет системы органических и минеральных удобрений, однако и то и другое - дорогостоящие мероприятия, энергоемкие и загрязняющие окружающую среду. По этой причине сверхзадачей агроэкологии является восстановление (разумеется, не полное, но максимально возможное) равновесия отношений «растения-почвы». Это достигается использованием фитомелиоративного эффекта растений. При фитомелиоративном подходе задействуется природный потенциал растений, которые исторически являлись главным фактором почвообразования. Данный подход позволяет улучшать плодородие почв при минимальных затратах, используя, в первую очередь, бесплатную, экологически чистую и неисчерпаемую энергию солнца, которая усваивается в процессе фотосинтеза. Ослабление этого процесса и воспроизводство плодородия почв связано с оптимизацией гумусного состояния и агрофизических свойств.</w:t>
      </w:r>
    </w:p>
    <w:p w:rsidR="002F19F1" w:rsidRPr="00494C0C" w:rsidRDefault="002F19F1" w:rsidP="00494C0C">
      <w:pPr>
        <w:spacing w:after="0" w:line="360" w:lineRule="auto"/>
        <w:ind w:firstLine="709"/>
        <w:jc w:val="both"/>
        <w:rPr>
          <w:rFonts w:ascii="Times New Roman" w:hAnsi="Times New Roman"/>
          <w:sz w:val="28"/>
          <w:szCs w:val="28"/>
          <w:lang w:val="ru-RU"/>
        </w:rPr>
      </w:pPr>
      <w:r w:rsidRPr="00494C0C">
        <w:rPr>
          <w:rFonts w:ascii="Times New Roman" w:hAnsi="Times New Roman"/>
          <w:sz w:val="28"/>
          <w:szCs w:val="28"/>
          <w:lang w:val="ru-RU"/>
        </w:rPr>
        <w:t>Длительное интенсивное использ</w:t>
      </w:r>
      <w:r w:rsidR="006F5489" w:rsidRPr="00494C0C">
        <w:rPr>
          <w:rFonts w:ascii="Times New Roman" w:hAnsi="Times New Roman"/>
          <w:sz w:val="28"/>
          <w:szCs w:val="28"/>
          <w:lang w:val="ru-RU"/>
        </w:rPr>
        <w:t>ование сельскохозяйственных уго</w:t>
      </w:r>
      <w:r w:rsidRPr="00494C0C">
        <w:rPr>
          <w:rFonts w:ascii="Times New Roman" w:hAnsi="Times New Roman"/>
          <w:sz w:val="28"/>
          <w:szCs w:val="28"/>
          <w:lang w:val="ru-RU"/>
        </w:rPr>
        <w:t xml:space="preserve">дий </w:t>
      </w:r>
      <w:r w:rsidR="006F5489" w:rsidRPr="00494C0C">
        <w:rPr>
          <w:rFonts w:ascii="Times New Roman" w:hAnsi="Times New Roman"/>
          <w:sz w:val="28"/>
          <w:szCs w:val="28"/>
          <w:lang w:val="ru-RU"/>
        </w:rPr>
        <w:t>приводит</w:t>
      </w:r>
      <w:r w:rsidRPr="00494C0C">
        <w:rPr>
          <w:rFonts w:ascii="Times New Roman" w:hAnsi="Times New Roman"/>
          <w:sz w:val="28"/>
          <w:szCs w:val="28"/>
          <w:lang w:val="ru-RU"/>
        </w:rPr>
        <w:t xml:space="preserve"> к деградации естественных кормовых угодий и в особенности пахотных почв. В последние годы нарушенные почвы повсеместно выводятся из хозяйственного оборота, однако процесс восстановления их оптимальных свойств происходит достаточно медленно, местами деградация почв продолжается. Необходимы меры по восстановлению деградированных почв и прежде всего - восстановление их утраченной структуры. Большим потенциалом для решения этих вопросов обладают растения-фитомелиоранты и в первую очередь многолетние травы.</w:t>
      </w:r>
    </w:p>
    <w:p w:rsidR="002F19F1" w:rsidRPr="00494C0C" w:rsidRDefault="00494C0C" w:rsidP="00494C0C">
      <w:pPr>
        <w:spacing w:after="0" w:line="360" w:lineRule="auto"/>
        <w:ind w:firstLine="709"/>
        <w:jc w:val="center"/>
        <w:rPr>
          <w:rFonts w:ascii="Times New Roman" w:hAnsi="Times New Roman"/>
          <w:b/>
          <w:sz w:val="28"/>
          <w:szCs w:val="28"/>
          <w:lang w:val="ru-RU"/>
        </w:rPr>
      </w:pPr>
      <w:bookmarkStart w:id="9" w:name="_Toc221538620"/>
      <w:r>
        <w:rPr>
          <w:rFonts w:ascii="Times New Roman" w:hAnsi="Times New Roman"/>
          <w:sz w:val="28"/>
          <w:szCs w:val="28"/>
          <w:lang w:val="ru-RU"/>
        </w:rPr>
        <w:br w:type="page"/>
      </w:r>
      <w:r w:rsidR="005C2ADD" w:rsidRPr="00494C0C">
        <w:rPr>
          <w:rFonts w:ascii="Times New Roman" w:hAnsi="Times New Roman"/>
          <w:b/>
          <w:sz w:val="28"/>
          <w:szCs w:val="28"/>
          <w:lang w:val="ru-RU"/>
        </w:rPr>
        <w:t>СПИСОК ИСПОЛЬЗОВАННОЙ ЛИТЕРАТУРЫ:</w:t>
      </w:r>
      <w:bookmarkEnd w:id="9"/>
    </w:p>
    <w:p w:rsidR="00F83F50" w:rsidRPr="00494C0C" w:rsidRDefault="00F83F50" w:rsidP="00494C0C">
      <w:pPr>
        <w:spacing w:after="0" w:line="360" w:lineRule="auto"/>
        <w:ind w:firstLine="709"/>
        <w:jc w:val="both"/>
        <w:rPr>
          <w:rFonts w:ascii="Times New Roman" w:hAnsi="Times New Roman"/>
          <w:sz w:val="28"/>
          <w:szCs w:val="28"/>
          <w:lang w:val="ru-RU"/>
        </w:rPr>
      </w:pPr>
    </w:p>
    <w:p w:rsidR="00F83F50" w:rsidRPr="00494C0C" w:rsidRDefault="00F83F50"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Александрова Л.Н., Найденова О.А. Лабораторно-практические занятия по почвоведению. - Л.: Агропромиздат, 1986.</w:t>
      </w:r>
    </w:p>
    <w:p w:rsidR="005C2ADD" w:rsidRPr="00494C0C" w:rsidRDefault="005C2ADD"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Земледелие с основами почвоведения и агрохимии. Под ред. Воробьева С.А. - М.: Колос, 1981.</w:t>
      </w:r>
    </w:p>
    <w:p w:rsidR="00F83F50" w:rsidRPr="00494C0C" w:rsidRDefault="00F83F50"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Почвоведение / Под ред И.С.</w:t>
      </w:r>
      <w:r w:rsidR="005C2ADD" w:rsidRPr="00494C0C">
        <w:rPr>
          <w:rFonts w:ascii="Times New Roman" w:hAnsi="Times New Roman"/>
          <w:sz w:val="28"/>
          <w:szCs w:val="28"/>
          <w:lang w:val="ru-RU"/>
        </w:rPr>
        <w:t xml:space="preserve"> </w:t>
      </w:r>
      <w:r w:rsidRPr="00494C0C">
        <w:rPr>
          <w:rFonts w:ascii="Times New Roman" w:hAnsi="Times New Roman"/>
          <w:sz w:val="28"/>
          <w:szCs w:val="28"/>
          <w:lang w:val="ru-RU"/>
        </w:rPr>
        <w:t>Кауричева. - М.: Колос, 1982.</w:t>
      </w:r>
    </w:p>
    <w:p w:rsidR="00F83F50" w:rsidRPr="00494C0C" w:rsidRDefault="00F83F50"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Ишемьяров A. Ш. Качественная оценка земель. Учебное пособие. – Ульяновск, 1985. 57 с.</w:t>
      </w:r>
    </w:p>
    <w:p w:rsidR="00F83F50" w:rsidRPr="00494C0C" w:rsidRDefault="00F83F50"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Лыков A.М., Коротков A.А., Громакова Т.Г. Земледелие с почвоведением. - М.: Агропромиздат, 1985.</w:t>
      </w:r>
    </w:p>
    <w:p w:rsidR="005C2ADD" w:rsidRPr="00494C0C" w:rsidRDefault="005C2ADD"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Мелиорация земель в Башкирии. Уфа, 1975.</w:t>
      </w:r>
    </w:p>
    <w:p w:rsidR="005C2ADD" w:rsidRPr="00494C0C" w:rsidRDefault="005C2ADD"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bCs/>
          <w:sz w:val="28"/>
          <w:szCs w:val="28"/>
          <w:lang w:val="ru-RU"/>
        </w:rPr>
        <w:t>Нарциссов В. Т.</w:t>
      </w:r>
      <w:r w:rsidRPr="00494C0C">
        <w:rPr>
          <w:rFonts w:ascii="Times New Roman" w:hAnsi="Times New Roman"/>
          <w:sz w:val="28"/>
          <w:szCs w:val="28"/>
          <w:lang w:val="ru-RU"/>
        </w:rPr>
        <w:t xml:space="preserve"> Научные основы систем земледелия. - 2-е изд., перераб. и доп. - М.: Колос, 1982.-328 с.</w:t>
      </w:r>
    </w:p>
    <w:p w:rsidR="005C2ADD" w:rsidRPr="00494C0C" w:rsidRDefault="005C2ADD"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Орлов Д.С. Химия почв. М.: Наука, 1980.</w:t>
      </w:r>
    </w:p>
    <w:p w:rsidR="00F83F50" w:rsidRPr="00494C0C" w:rsidRDefault="00F83F50"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Основы земледелия и растениеводства. Под ред. Косинского В.С. - М.: Колос, 1080.</w:t>
      </w:r>
    </w:p>
    <w:p w:rsidR="005C2ADD" w:rsidRPr="00494C0C" w:rsidRDefault="005C2ADD"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Пацков А.А., Максютов Ф.А. Мелиорация и рациональное использование земель в Башкирии. Уфа, 1973;</w:t>
      </w:r>
    </w:p>
    <w:p w:rsidR="005C2ADD" w:rsidRPr="00494C0C" w:rsidRDefault="005C2ADD"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Суюндуков Я.Т., Суюндукова М.Б. Методические указания по основам сельского хозяйства (раздел: почвоведение и земледелие). - Сибай, 1997.</w:t>
      </w:r>
    </w:p>
    <w:p w:rsidR="005C2ADD" w:rsidRPr="00494C0C" w:rsidRDefault="005C2ADD"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Суюндуков Я.Т. Экология пахотных почв Зауралья РБ / под. Ред. Ф.Х. Хазиева. – Уфа: Гилем, 2001. – 256 с.</w:t>
      </w:r>
    </w:p>
    <w:p w:rsidR="005C2ADD" w:rsidRPr="00494C0C" w:rsidRDefault="005C2ADD"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bCs/>
          <w:sz w:val="28"/>
          <w:szCs w:val="28"/>
          <w:lang w:val="ru-RU"/>
        </w:rPr>
        <w:t xml:space="preserve">Суюндуков Я.Т., Хасанова Р.Ф.,Суюндукова М.Б. </w:t>
      </w:r>
      <w:r w:rsidRPr="00494C0C">
        <w:rPr>
          <w:rFonts w:ascii="Times New Roman" w:hAnsi="Times New Roman"/>
          <w:sz w:val="28"/>
          <w:szCs w:val="28"/>
          <w:lang w:val="ru-RU"/>
        </w:rPr>
        <w:t>Фитомелиоративная эффективность многолетних трав на черноземах Зауралья / Под ред. чл.-корр. АН РБ, проф. Ф.Х.Хазиева. - Уфа: Гилем, 2007. - 132 с.</w:t>
      </w:r>
    </w:p>
    <w:p w:rsidR="00D4769E" w:rsidRPr="00494C0C" w:rsidRDefault="00D4769E"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Синантропная растительность Зауралья и горно-лесной зоны Республики Башкортостан / отв. ред. Б.М. Миркин, Я.Т. Суюндуков. – Уфа: Гилем, 2008. – 512 с.</w:t>
      </w:r>
    </w:p>
    <w:p w:rsidR="00F83F50" w:rsidRPr="00494C0C" w:rsidRDefault="00F83F50"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Тайчинов С.Н., Бульчук П.Я. Природное и агропочвенное районирование Башкирской АССР. - Уфа, 1975.</w:t>
      </w:r>
    </w:p>
    <w:p w:rsidR="005C2ADD" w:rsidRPr="00494C0C" w:rsidRDefault="005C2ADD"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Хазиев Ф.Х., Мукатанов A. Х. и др. Почвы Республики Башкортостан. - Уфа: Гилем, 1995. Т.1. 384 с.</w:t>
      </w:r>
    </w:p>
    <w:p w:rsidR="005C2ADD" w:rsidRPr="00494C0C" w:rsidRDefault="005C2ADD"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Хазиев Ф.Х., Мукатанов A. Х. и др. Почвы Республики Башкортостан. - Уфа: Гилем, 1995. Т.2. 328 с.</w:t>
      </w:r>
    </w:p>
    <w:p w:rsidR="005C2ADD" w:rsidRPr="00494C0C" w:rsidRDefault="005C2ADD"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Хазиев Ф.Х., Мукатанов А.Х. Рационально использовать осушенные земли. Уфа, 1985.</w:t>
      </w:r>
    </w:p>
    <w:p w:rsidR="00F83F50" w:rsidRPr="00494C0C" w:rsidRDefault="00F83F50" w:rsidP="00494C0C">
      <w:pPr>
        <w:numPr>
          <w:ilvl w:val="0"/>
          <w:numId w:val="5"/>
        </w:numPr>
        <w:tabs>
          <w:tab w:val="left" w:pos="426"/>
        </w:tabs>
        <w:spacing w:after="0" w:line="360" w:lineRule="auto"/>
        <w:ind w:left="0" w:firstLine="0"/>
        <w:rPr>
          <w:rFonts w:ascii="Times New Roman" w:hAnsi="Times New Roman"/>
          <w:sz w:val="28"/>
          <w:szCs w:val="28"/>
          <w:lang w:val="ru-RU"/>
        </w:rPr>
      </w:pPr>
      <w:r w:rsidRPr="00494C0C">
        <w:rPr>
          <w:rFonts w:ascii="Times New Roman" w:hAnsi="Times New Roman"/>
          <w:sz w:val="28"/>
          <w:szCs w:val="28"/>
          <w:lang w:val="ru-RU"/>
        </w:rPr>
        <w:t>Эрозия почв в Башкирии и меры борьбы с ней. Под ред. Гарифуллина Ф.Ш. учебное пособие. - Уфа, 1983.</w:t>
      </w:r>
      <w:bookmarkStart w:id="10" w:name="_GoBack"/>
      <w:bookmarkEnd w:id="10"/>
    </w:p>
    <w:sectPr w:rsidR="00F83F50" w:rsidRPr="00494C0C" w:rsidSect="00494C0C">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0A0" w:rsidRDefault="002F20A0" w:rsidP="005C2ADD">
      <w:pPr>
        <w:spacing w:after="0" w:line="240" w:lineRule="auto"/>
      </w:pPr>
      <w:r>
        <w:separator/>
      </w:r>
    </w:p>
  </w:endnote>
  <w:endnote w:type="continuationSeparator" w:id="0">
    <w:p w:rsidR="002F20A0" w:rsidRDefault="002F20A0" w:rsidP="005C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0A0" w:rsidRDefault="002F20A0" w:rsidP="005C2ADD">
      <w:pPr>
        <w:spacing w:after="0" w:line="240" w:lineRule="auto"/>
      </w:pPr>
      <w:r>
        <w:separator/>
      </w:r>
    </w:p>
  </w:footnote>
  <w:footnote w:type="continuationSeparator" w:id="0">
    <w:p w:rsidR="002F20A0" w:rsidRDefault="002F20A0" w:rsidP="005C2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1357D"/>
    <w:multiLevelType w:val="multilevel"/>
    <w:tmpl w:val="C3AAC1CA"/>
    <w:lvl w:ilvl="0">
      <w:start w:val="1"/>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
    <w:nsid w:val="400B2869"/>
    <w:multiLevelType w:val="multilevel"/>
    <w:tmpl w:val="C3AAC1CA"/>
    <w:lvl w:ilvl="0">
      <w:start w:val="1"/>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
    <w:nsid w:val="59CB16E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7B83220A"/>
    <w:multiLevelType w:val="hybridMultilevel"/>
    <w:tmpl w:val="4538C5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7BDF6BB1"/>
    <w:multiLevelType w:val="multilevel"/>
    <w:tmpl w:val="735CF5AC"/>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9F1"/>
    <w:rsid w:val="00045AA6"/>
    <w:rsid w:val="000C2F25"/>
    <w:rsid w:val="0011571E"/>
    <w:rsid w:val="00190A77"/>
    <w:rsid w:val="001F2D3F"/>
    <w:rsid w:val="002F19F1"/>
    <w:rsid w:val="002F20A0"/>
    <w:rsid w:val="00445C23"/>
    <w:rsid w:val="00494C0C"/>
    <w:rsid w:val="005C2ADD"/>
    <w:rsid w:val="00635E89"/>
    <w:rsid w:val="006D036E"/>
    <w:rsid w:val="006E3539"/>
    <w:rsid w:val="006F5489"/>
    <w:rsid w:val="00702210"/>
    <w:rsid w:val="00714778"/>
    <w:rsid w:val="007C5F3A"/>
    <w:rsid w:val="00926A52"/>
    <w:rsid w:val="009B31A5"/>
    <w:rsid w:val="00AA249D"/>
    <w:rsid w:val="00AE1E9E"/>
    <w:rsid w:val="00AE6A2D"/>
    <w:rsid w:val="00C8647D"/>
    <w:rsid w:val="00CB0289"/>
    <w:rsid w:val="00CE7F95"/>
    <w:rsid w:val="00D44BDB"/>
    <w:rsid w:val="00D4769E"/>
    <w:rsid w:val="00E476FE"/>
    <w:rsid w:val="00EA4642"/>
    <w:rsid w:val="00EA7C23"/>
    <w:rsid w:val="00F83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9D1B61-B688-43B9-9A2D-1BBBC0C6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539"/>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6E353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6E3539"/>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E3539"/>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6E3539"/>
    <w:pPr>
      <w:keepNext/>
      <w:keepLines/>
      <w:spacing w:before="200" w:after="0"/>
      <w:outlineLvl w:val="3"/>
    </w:pPr>
    <w:rPr>
      <w:rFonts w:ascii="Cambria" w:hAnsi="Cambria"/>
      <w:b/>
      <w:bCs/>
      <w:i/>
      <w:iCs/>
      <w:color w:val="4F81BD"/>
    </w:rPr>
  </w:style>
  <w:style w:type="paragraph" w:styleId="5">
    <w:name w:val="heading 5"/>
    <w:basedOn w:val="a"/>
    <w:next w:val="a"/>
    <w:link w:val="50"/>
    <w:uiPriority w:val="9"/>
    <w:qFormat/>
    <w:rsid w:val="006E3539"/>
    <w:pPr>
      <w:keepNext/>
      <w:keepLines/>
      <w:spacing w:before="200" w:after="0"/>
      <w:outlineLvl w:val="4"/>
    </w:pPr>
    <w:rPr>
      <w:rFonts w:ascii="Cambria" w:hAnsi="Cambria"/>
      <w:color w:val="243F60"/>
    </w:rPr>
  </w:style>
  <w:style w:type="paragraph" w:styleId="6">
    <w:name w:val="heading 6"/>
    <w:basedOn w:val="a"/>
    <w:next w:val="a"/>
    <w:link w:val="60"/>
    <w:uiPriority w:val="9"/>
    <w:qFormat/>
    <w:rsid w:val="006E3539"/>
    <w:pPr>
      <w:keepNext/>
      <w:keepLines/>
      <w:spacing w:before="200" w:after="0"/>
      <w:outlineLvl w:val="5"/>
    </w:pPr>
    <w:rPr>
      <w:rFonts w:ascii="Cambria" w:hAnsi="Cambria"/>
      <w:i/>
      <w:iCs/>
      <w:color w:val="243F60"/>
    </w:rPr>
  </w:style>
  <w:style w:type="paragraph" w:styleId="7">
    <w:name w:val="heading 7"/>
    <w:basedOn w:val="a"/>
    <w:next w:val="a"/>
    <w:link w:val="70"/>
    <w:uiPriority w:val="9"/>
    <w:qFormat/>
    <w:rsid w:val="006E3539"/>
    <w:pPr>
      <w:keepNext/>
      <w:keepLines/>
      <w:spacing w:before="200" w:after="0"/>
      <w:outlineLvl w:val="6"/>
    </w:pPr>
    <w:rPr>
      <w:rFonts w:ascii="Cambria" w:hAnsi="Cambria"/>
      <w:i/>
      <w:iCs/>
      <w:color w:val="404040"/>
    </w:rPr>
  </w:style>
  <w:style w:type="paragraph" w:styleId="8">
    <w:name w:val="heading 8"/>
    <w:basedOn w:val="a"/>
    <w:next w:val="a"/>
    <w:link w:val="80"/>
    <w:uiPriority w:val="9"/>
    <w:qFormat/>
    <w:rsid w:val="006E3539"/>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qFormat/>
    <w:rsid w:val="006E3539"/>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E3539"/>
    <w:rPr>
      <w:rFonts w:ascii="Cambria" w:hAnsi="Cambria" w:cs="Times New Roman"/>
      <w:b/>
      <w:bCs/>
      <w:color w:val="365F91"/>
      <w:sz w:val="28"/>
      <w:szCs w:val="28"/>
    </w:rPr>
  </w:style>
  <w:style w:type="character" w:customStyle="1" w:styleId="20">
    <w:name w:val="Заголовок 2 Знак"/>
    <w:link w:val="2"/>
    <w:uiPriority w:val="9"/>
    <w:semiHidden/>
    <w:locked/>
    <w:rsid w:val="006E3539"/>
    <w:rPr>
      <w:rFonts w:ascii="Cambria" w:hAnsi="Cambria" w:cs="Times New Roman"/>
      <w:b/>
      <w:bCs/>
      <w:color w:val="4F81BD"/>
      <w:sz w:val="26"/>
      <w:szCs w:val="26"/>
    </w:rPr>
  </w:style>
  <w:style w:type="character" w:customStyle="1" w:styleId="30">
    <w:name w:val="Заголовок 3 Знак"/>
    <w:link w:val="3"/>
    <w:uiPriority w:val="9"/>
    <w:locked/>
    <w:rsid w:val="006E3539"/>
    <w:rPr>
      <w:rFonts w:ascii="Cambria" w:hAnsi="Cambria" w:cs="Times New Roman"/>
      <w:b/>
      <w:bCs/>
      <w:color w:val="4F81BD"/>
    </w:rPr>
  </w:style>
  <w:style w:type="character" w:customStyle="1" w:styleId="40">
    <w:name w:val="Заголовок 4 Знак"/>
    <w:link w:val="4"/>
    <w:uiPriority w:val="9"/>
    <w:locked/>
    <w:rsid w:val="006E3539"/>
    <w:rPr>
      <w:rFonts w:ascii="Cambria" w:hAnsi="Cambria" w:cs="Times New Roman"/>
      <w:b/>
      <w:bCs/>
      <w:i/>
      <w:iCs/>
      <w:color w:val="4F81BD"/>
    </w:rPr>
  </w:style>
  <w:style w:type="character" w:customStyle="1" w:styleId="50">
    <w:name w:val="Заголовок 5 Знак"/>
    <w:link w:val="5"/>
    <w:uiPriority w:val="9"/>
    <w:locked/>
    <w:rsid w:val="006E3539"/>
    <w:rPr>
      <w:rFonts w:ascii="Cambria" w:hAnsi="Cambria" w:cs="Times New Roman"/>
      <w:color w:val="243F60"/>
    </w:rPr>
  </w:style>
  <w:style w:type="character" w:customStyle="1" w:styleId="60">
    <w:name w:val="Заголовок 6 Знак"/>
    <w:link w:val="6"/>
    <w:uiPriority w:val="9"/>
    <w:locked/>
    <w:rsid w:val="006E3539"/>
    <w:rPr>
      <w:rFonts w:ascii="Cambria" w:hAnsi="Cambria" w:cs="Times New Roman"/>
      <w:i/>
      <w:iCs/>
      <w:color w:val="243F60"/>
    </w:rPr>
  </w:style>
  <w:style w:type="character" w:customStyle="1" w:styleId="70">
    <w:name w:val="Заголовок 7 Знак"/>
    <w:link w:val="7"/>
    <w:uiPriority w:val="9"/>
    <w:locked/>
    <w:rsid w:val="006E3539"/>
    <w:rPr>
      <w:rFonts w:ascii="Cambria" w:hAnsi="Cambria" w:cs="Times New Roman"/>
      <w:i/>
      <w:iCs/>
      <w:color w:val="404040"/>
    </w:rPr>
  </w:style>
  <w:style w:type="character" w:customStyle="1" w:styleId="80">
    <w:name w:val="Заголовок 8 Знак"/>
    <w:link w:val="8"/>
    <w:uiPriority w:val="9"/>
    <w:locked/>
    <w:rsid w:val="006E3539"/>
    <w:rPr>
      <w:rFonts w:ascii="Cambria" w:hAnsi="Cambria" w:cs="Times New Roman"/>
      <w:color w:val="4F81BD"/>
      <w:sz w:val="20"/>
      <w:szCs w:val="20"/>
    </w:rPr>
  </w:style>
  <w:style w:type="character" w:customStyle="1" w:styleId="90">
    <w:name w:val="Заголовок 9 Знак"/>
    <w:link w:val="9"/>
    <w:uiPriority w:val="9"/>
    <w:locked/>
    <w:rsid w:val="006E3539"/>
    <w:rPr>
      <w:rFonts w:ascii="Cambria" w:hAnsi="Cambria" w:cs="Times New Roman"/>
      <w:i/>
      <w:iCs/>
      <w:color w:val="404040"/>
      <w:sz w:val="20"/>
      <w:szCs w:val="20"/>
    </w:rPr>
  </w:style>
  <w:style w:type="paragraph" w:styleId="a3">
    <w:name w:val="Normal (Web)"/>
    <w:basedOn w:val="a"/>
    <w:uiPriority w:val="99"/>
    <w:rsid w:val="002F19F1"/>
    <w:pPr>
      <w:spacing w:before="100" w:after="100" w:line="240" w:lineRule="auto"/>
    </w:pPr>
    <w:rPr>
      <w:rFonts w:ascii="Times New Roman" w:hAnsi="Times New Roman"/>
      <w:sz w:val="24"/>
      <w:szCs w:val="24"/>
      <w:lang w:eastAsia="ru-RU"/>
    </w:rPr>
  </w:style>
  <w:style w:type="paragraph" w:styleId="21">
    <w:name w:val="Body Text Indent 2"/>
    <w:basedOn w:val="a"/>
    <w:link w:val="22"/>
    <w:uiPriority w:val="99"/>
    <w:rsid w:val="002F19F1"/>
    <w:pPr>
      <w:spacing w:after="0" w:line="360" w:lineRule="auto"/>
      <w:ind w:firstLine="720"/>
      <w:jc w:val="both"/>
    </w:pPr>
    <w:rPr>
      <w:rFonts w:ascii="Times New Roman" w:hAnsi="Times New Roman"/>
      <w:b/>
      <w:sz w:val="28"/>
      <w:szCs w:val="24"/>
      <w:lang w:eastAsia="ru-RU"/>
    </w:rPr>
  </w:style>
  <w:style w:type="character" w:customStyle="1" w:styleId="22">
    <w:name w:val="Основной текст с отступом 2 Знак"/>
    <w:link w:val="21"/>
    <w:uiPriority w:val="99"/>
    <w:locked/>
    <w:rsid w:val="002F19F1"/>
    <w:rPr>
      <w:rFonts w:ascii="Times New Roman" w:hAnsi="Times New Roman" w:cs="Times New Roman"/>
      <w:b/>
      <w:sz w:val="24"/>
      <w:szCs w:val="24"/>
      <w:lang w:val="x-none" w:eastAsia="ru-RU"/>
    </w:rPr>
  </w:style>
  <w:style w:type="paragraph" w:styleId="a4">
    <w:name w:val="List Paragraph"/>
    <w:basedOn w:val="a"/>
    <w:uiPriority w:val="34"/>
    <w:qFormat/>
    <w:rsid w:val="006E3539"/>
    <w:pPr>
      <w:ind w:left="720"/>
      <w:contextualSpacing/>
    </w:pPr>
  </w:style>
  <w:style w:type="paragraph" w:styleId="a5">
    <w:name w:val="caption"/>
    <w:basedOn w:val="a"/>
    <w:next w:val="a"/>
    <w:uiPriority w:val="35"/>
    <w:qFormat/>
    <w:rsid w:val="006E3539"/>
    <w:pPr>
      <w:spacing w:line="240" w:lineRule="auto"/>
    </w:pPr>
    <w:rPr>
      <w:b/>
      <w:bCs/>
      <w:color w:val="4F81BD"/>
      <w:sz w:val="18"/>
      <w:szCs w:val="18"/>
    </w:rPr>
  </w:style>
  <w:style w:type="paragraph" w:styleId="a6">
    <w:name w:val="Title"/>
    <w:basedOn w:val="a"/>
    <w:next w:val="a"/>
    <w:link w:val="a7"/>
    <w:uiPriority w:val="10"/>
    <w:qFormat/>
    <w:rsid w:val="006E353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7">
    <w:name w:val="Название Знак"/>
    <w:link w:val="a6"/>
    <w:uiPriority w:val="10"/>
    <w:locked/>
    <w:rsid w:val="006E3539"/>
    <w:rPr>
      <w:rFonts w:ascii="Cambria" w:hAnsi="Cambria" w:cs="Times New Roman"/>
      <w:color w:val="17365D"/>
      <w:spacing w:val="5"/>
      <w:kern w:val="28"/>
      <w:sz w:val="52"/>
      <w:szCs w:val="52"/>
    </w:rPr>
  </w:style>
  <w:style w:type="paragraph" w:styleId="a8">
    <w:name w:val="Subtitle"/>
    <w:basedOn w:val="a"/>
    <w:next w:val="a"/>
    <w:link w:val="a9"/>
    <w:uiPriority w:val="11"/>
    <w:qFormat/>
    <w:rsid w:val="006E3539"/>
    <w:pPr>
      <w:numPr>
        <w:ilvl w:val="1"/>
      </w:numPr>
    </w:pPr>
    <w:rPr>
      <w:rFonts w:ascii="Cambria" w:hAnsi="Cambria"/>
      <w:i/>
      <w:iCs/>
      <w:color w:val="4F81BD"/>
      <w:spacing w:val="15"/>
      <w:sz w:val="24"/>
      <w:szCs w:val="24"/>
    </w:rPr>
  </w:style>
  <w:style w:type="character" w:customStyle="1" w:styleId="a9">
    <w:name w:val="Подзаголовок Знак"/>
    <w:link w:val="a8"/>
    <w:uiPriority w:val="11"/>
    <w:locked/>
    <w:rsid w:val="006E3539"/>
    <w:rPr>
      <w:rFonts w:ascii="Cambria" w:hAnsi="Cambria" w:cs="Times New Roman"/>
      <w:i/>
      <w:iCs/>
      <w:color w:val="4F81BD"/>
      <w:spacing w:val="15"/>
      <w:sz w:val="24"/>
      <w:szCs w:val="24"/>
    </w:rPr>
  </w:style>
  <w:style w:type="character" w:styleId="aa">
    <w:name w:val="Strong"/>
    <w:uiPriority w:val="22"/>
    <w:qFormat/>
    <w:rsid w:val="006E3539"/>
    <w:rPr>
      <w:rFonts w:cs="Times New Roman"/>
      <w:b/>
      <w:bCs/>
    </w:rPr>
  </w:style>
  <w:style w:type="character" w:styleId="ab">
    <w:name w:val="Emphasis"/>
    <w:uiPriority w:val="20"/>
    <w:qFormat/>
    <w:rsid w:val="006E3539"/>
    <w:rPr>
      <w:rFonts w:cs="Times New Roman"/>
      <w:i/>
      <w:iCs/>
    </w:rPr>
  </w:style>
  <w:style w:type="paragraph" w:styleId="ac">
    <w:name w:val="No Spacing"/>
    <w:uiPriority w:val="1"/>
    <w:qFormat/>
    <w:rsid w:val="006E3539"/>
    <w:rPr>
      <w:rFonts w:cs="Times New Roman"/>
      <w:sz w:val="22"/>
      <w:szCs w:val="22"/>
      <w:lang w:val="en-US" w:eastAsia="en-US"/>
    </w:rPr>
  </w:style>
  <w:style w:type="paragraph" w:styleId="23">
    <w:name w:val="Quote"/>
    <w:basedOn w:val="a"/>
    <w:next w:val="a"/>
    <w:link w:val="24"/>
    <w:uiPriority w:val="29"/>
    <w:qFormat/>
    <w:rsid w:val="006E3539"/>
    <w:rPr>
      <w:i/>
      <w:iCs/>
      <w:color w:val="000000"/>
    </w:rPr>
  </w:style>
  <w:style w:type="character" w:customStyle="1" w:styleId="24">
    <w:name w:val="Цитата 2 Знак"/>
    <w:link w:val="23"/>
    <w:uiPriority w:val="29"/>
    <w:locked/>
    <w:rsid w:val="006E3539"/>
    <w:rPr>
      <w:rFonts w:cs="Times New Roman"/>
      <w:i/>
      <w:iCs/>
      <w:color w:val="000000"/>
    </w:rPr>
  </w:style>
  <w:style w:type="paragraph" w:styleId="ad">
    <w:name w:val="Intense Quote"/>
    <w:basedOn w:val="a"/>
    <w:next w:val="a"/>
    <w:link w:val="ae"/>
    <w:uiPriority w:val="30"/>
    <w:qFormat/>
    <w:rsid w:val="006E3539"/>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ad"/>
    <w:uiPriority w:val="30"/>
    <w:locked/>
    <w:rsid w:val="006E3539"/>
    <w:rPr>
      <w:rFonts w:cs="Times New Roman"/>
      <w:b/>
      <w:bCs/>
      <w:i/>
      <w:iCs/>
      <w:color w:val="4F81BD"/>
    </w:rPr>
  </w:style>
  <w:style w:type="character" w:styleId="af">
    <w:name w:val="Subtle Emphasis"/>
    <w:uiPriority w:val="19"/>
    <w:qFormat/>
    <w:rsid w:val="006E3539"/>
    <w:rPr>
      <w:rFonts w:cs="Times New Roman"/>
      <w:i/>
      <w:iCs/>
      <w:color w:val="808080"/>
    </w:rPr>
  </w:style>
  <w:style w:type="character" w:styleId="af0">
    <w:name w:val="Intense Emphasis"/>
    <w:uiPriority w:val="21"/>
    <w:qFormat/>
    <w:rsid w:val="006E3539"/>
    <w:rPr>
      <w:rFonts w:cs="Times New Roman"/>
      <w:b/>
      <w:bCs/>
      <w:i/>
      <w:iCs/>
      <w:color w:val="4F81BD"/>
    </w:rPr>
  </w:style>
  <w:style w:type="character" w:styleId="af1">
    <w:name w:val="Subtle Reference"/>
    <w:uiPriority w:val="31"/>
    <w:qFormat/>
    <w:rsid w:val="006E3539"/>
    <w:rPr>
      <w:rFonts w:cs="Times New Roman"/>
      <w:smallCaps/>
      <w:color w:val="C0504D"/>
      <w:u w:val="single"/>
    </w:rPr>
  </w:style>
  <w:style w:type="character" w:styleId="af2">
    <w:name w:val="Intense Reference"/>
    <w:uiPriority w:val="32"/>
    <w:qFormat/>
    <w:rsid w:val="006E3539"/>
    <w:rPr>
      <w:rFonts w:cs="Times New Roman"/>
      <w:b/>
      <w:bCs/>
      <w:smallCaps/>
      <w:color w:val="C0504D"/>
      <w:spacing w:val="5"/>
      <w:u w:val="single"/>
    </w:rPr>
  </w:style>
  <w:style w:type="character" w:styleId="af3">
    <w:name w:val="Book Title"/>
    <w:uiPriority w:val="33"/>
    <w:qFormat/>
    <w:rsid w:val="006E3539"/>
    <w:rPr>
      <w:rFonts w:cs="Times New Roman"/>
      <w:b/>
      <w:bCs/>
      <w:smallCaps/>
      <w:spacing w:val="5"/>
    </w:rPr>
  </w:style>
  <w:style w:type="paragraph" w:styleId="af4">
    <w:name w:val="TOC Heading"/>
    <w:basedOn w:val="1"/>
    <w:next w:val="a"/>
    <w:uiPriority w:val="39"/>
    <w:qFormat/>
    <w:rsid w:val="006E3539"/>
    <w:pPr>
      <w:outlineLvl w:val="9"/>
    </w:pPr>
  </w:style>
  <w:style w:type="paragraph" w:styleId="af5">
    <w:name w:val="header"/>
    <w:basedOn w:val="a"/>
    <w:link w:val="af6"/>
    <w:uiPriority w:val="99"/>
    <w:semiHidden/>
    <w:unhideWhenUsed/>
    <w:rsid w:val="005C2ADD"/>
    <w:pPr>
      <w:tabs>
        <w:tab w:val="center" w:pos="4677"/>
        <w:tab w:val="right" w:pos="9355"/>
      </w:tabs>
    </w:pPr>
  </w:style>
  <w:style w:type="character" w:customStyle="1" w:styleId="af6">
    <w:name w:val="Верхний колонтитул Знак"/>
    <w:link w:val="af5"/>
    <w:uiPriority w:val="99"/>
    <w:semiHidden/>
    <w:locked/>
    <w:rsid w:val="005C2ADD"/>
    <w:rPr>
      <w:rFonts w:cs="Times New Roman"/>
    </w:rPr>
  </w:style>
  <w:style w:type="paragraph" w:styleId="af7">
    <w:name w:val="footer"/>
    <w:basedOn w:val="a"/>
    <w:link w:val="af8"/>
    <w:uiPriority w:val="99"/>
    <w:unhideWhenUsed/>
    <w:rsid w:val="005C2ADD"/>
    <w:pPr>
      <w:tabs>
        <w:tab w:val="center" w:pos="4677"/>
        <w:tab w:val="right" w:pos="9355"/>
      </w:tabs>
    </w:pPr>
  </w:style>
  <w:style w:type="character" w:customStyle="1" w:styleId="af8">
    <w:name w:val="Нижний колонтитул Знак"/>
    <w:link w:val="af7"/>
    <w:uiPriority w:val="99"/>
    <w:locked/>
    <w:rsid w:val="005C2ADD"/>
    <w:rPr>
      <w:rFonts w:cs="Times New Roman"/>
    </w:rPr>
  </w:style>
  <w:style w:type="paragraph" w:styleId="11">
    <w:name w:val="toc 1"/>
    <w:basedOn w:val="a"/>
    <w:next w:val="a"/>
    <w:autoRedefine/>
    <w:uiPriority w:val="39"/>
    <w:unhideWhenUsed/>
    <w:rsid w:val="00C8647D"/>
  </w:style>
  <w:style w:type="paragraph" w:styleId="25">
    <w:name w:val="toc 2"/>
    <w:basedOn w:val="a"/>
    <w:next w:val="a"/>
    <w:autoRedefine/>
    <w:uiPriority w:val="39"/>
    <w:unhideWhenUsed/>
    <w:rsid w:val="00C8647D"/>
    <w:pPr>
      <w:ind w:left="220"/>
    </w:pPr>
  </w:style>
  <w:style w:type="character" w:styleId="af9">
    <w:name w:val="Hyperlink"/>
    <w:uiPriority w:val="99"/>
    <w:unhideWhenUsed/>
    <w:rsid w:val="00C864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5875</Words>
  <Characters>33494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2009-02-05T09:01:00Z</cp:lastPrinted>
  <dcterms:created xsi:type="dcterms:W3CDTF">2014-03-07T19:09:00Z</dcterms:created>
  <dcterms:modified xsi:type="dcterms:W3CDTF">2014-03-07T19:09:00Z</dcterms:modified>
</cp:coreProperties>
</file>