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06B" w:rsidRPr="00083392" w:rsidRDefault="004A6F25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4A6F25">
        <w:rPr>
          <w:b/>
          <w:color w:val="000000"/>
          <w:sz w:val="28"/>
          <w:szCs w:val="28"/>
        </w:rPr>
        <w:t>Введение</w:t>
      </w:r>
    </w:p>
    <w:p w:rsidR="001B755C" w:rsidRPr="00083392" w:rsidRDefault="001B755C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6677BD" w:rsidRPr="00083392" w:rsidRDefault="0025106B" w:rsidP="00083392">
      <w:pPr>
        <w:pStyle w:val="a3"/>
        <w:ind w:firstLine="709"/>
        <w:rPr>
          <w:color w:val="000000"/>
          <w:sz w:val="28"/>
        </w:rPr>
      </w:pPr>
      <w:r w:rsidRPr="00083392">
        <w:rPr>
          <w:b/>
          <w:color w:val="000000"/>
          <w:sz w:val="28"/>
          <w:szCs w:val="28"/>
        </w:rPr>
        <w:t>Актуальность темы курсового исследования</w:t>
      </w:r>
      <w:r w:rsidRPr="00083392">
        <w:rPr>
          <w:color w:val="000000"/>
          <w:sz w:val="28"/>
          <w:szCs w:val="28"/>
        </w:rPr>
        <w:t xml:space="preserve"> обусловлена тем,</w:t>
      </w:r>
      <w:r w:rsidR="00734F99" w:rsidRPr="00083392">
        <w:rPr>
          <w:color w:val="000000"/>
          <w:sz w:val="28"/>
          <w:szCs w:val="28"/>
        </w:rPr>
        <w:t xml:space="preserve"> что </w:t>
      </w:r>
      <w:r w:rsidR="006677BD" w:rsidRPr="00083392">
        <w:rPr>
          <w:color w:val="000000"/>
          <w:sz w:val="28"/>
        </w:rPr>
        <w:t>современная социально-экономическая, морально-психологическая и духовная ситуация в России крайне противоречива и многоаспектна.</w:t>
      </w:r>
      <w:r w:rsidR="00083392">
        <w:rPr>
          <w:color w:val="000000"/>
          <w:sz w:val="28"/>
        </w:rPr>
        <w:t xml:space="preserve"> </w:t>
      </w:r>
      <w:r w:rsidR="006677BD" w:rsidRPr="00083392">
        <w:rPr>
          <w:color w:val="000000"/>
          <w:sz w:val="28"/>
        </w:rPr>
        <w:t>Имеет место нестаб</w:t>
      </w:r>
      <w:r w:rsidR="007B04FC" w:rsidRPr="00083392">
        <w:rPr>
          <w:color w:val="000000"/>
          <w:sz w:val="28"/>
        </w:rPr>
        <w:t xml:space="preserve">ильность в экономике, ощущается </w:t>
      </w:r>
      <w:r w:rsidR="006677BD" w:rsidRPr="00083392">
        <w:rPr>
          <w:color w:val="000000"/>
          <w:sz w:val="28"/>
        </w:rPr>
        <w:t>дефицит федерального бюджета, усиливается дифференциация населения по доходам, повышается напряженность на рынке труда, задолженность по выплате заработной платы, пенсий и социальных пособий, остро проявляются тенденции неблагополучия, в том числе социальные девиации.</w:t>
      </w:r>
    </w:p>
    <w:p w:rsidR="006677BD" w:rsidRPr="00083392" w:rsidRDefault="006677BD" w:rsidP="00083392">
      <w:pPr>
        <w:pStyle w:val="20"/>
        <w:ind w:firstLine="709"/>
        <w:jc w:val="both"/>
        <w:rPr>
          <w:color w:val="000000"/>
          <w:sz w:val="28"/>
        </w:rPr>
      </w:pPr>
      <w:r w:rsidRPr="00083392">
        <w:rPr>
          <w:color w:val="000000"/>
          <w:sz w:val="28"/>
        </w:rPr>
        <w:t>Сложившаяся ситуация требует от государства и</w:t>
      </w:r>
      <w:r w:rsidR="00083392">
        <w:rPr>
          <w:color w:val="000000"/>
          <w:sz w:val="28"/>
        </w:rPr>
        <w:t xml:space="preserve"> </w:t>
      </w:r>
      <w:r w:rsidRPr="00083392">
        <w:rPr>
          <w:color w:val="000000"/>
          <w:sz w:val="28"/>
        </w:rPr>
        <w:t>неправительственных организаций, общественных объединений принятия адекватных мер прежде всего в сфере развития системы социальной защиты населения и обеспечения социальной безопасности. Таким образом, актуальность данного курсового исследования определяется потребностью научного анализа процесса управления системой социального обслуживания молодежи в целях совершенствования ее деятельности.</w:t>
      </w:r>
    </w:p>
    <w:p w:rsidR="00B21E2A" w:rsidRPr="00083392" w:rsidRDefault="009F0D6B" w:rsidP="00083392">
      <w:pPr>
        <w:pStyle w:val="20"/>
        <w:ind w:firstLine="709"/>
        <w:jc w:val="both"/>
        <w:rPr>
          <w:color w:val="000000"/>
          <w:sz w:val="28"/>
        </w:rPr>
      </w:pPr>
      <w:r w:rsidRPr="00083392">
        <w:rPr>
          <w:color w:val="000000"/>
          <w:sz w:val="28"/>
        </w:rPr>
        <w:t>В настоящее время остается неудовлетворительным социальное положение большей части молодежи в Российской Федерации. Об этом свидетельствуют: ухудшающаяся демографическая ситуация, высокая смертность в молодом возрасте, неблагоприятные характеристики состояния здоровья, проблемы в получении образования, отсутствие у значительной части молодых семей нормальных условий для жизни и осуществления репродуктивных функций, сохранение высокого уровня преступности в молодежной среде, увеличение числа молодых граждан, живущих за чертой бедности.</w:t>
      </w:r>
    </w:p>
    <w:p w:rsidR="00B21E2A" w:rsidRPr="00083392" w:rsidRDefault="00B21E2A" w:rsidP="00083392">
      <w:pPr>
        <w:pStyle w:val="20"/>
        <w:ind w:firstLine="709"/>
        <w:jc w:val="both"/>
        <w:rPr>
          <w:color w:val="000000"/>
          <w:sz w:val="28"/>
        </w:rPr>
      </w:pPr>
      <w:r w:rsidRPr="00083392">
        <w:rPr>
          <w:color w:val="000000"/>
          <w:sz w:val="28"/>
        </w:rPr>
        <w:t>Социальное обслуживание</w:t>
      </w:r>
      <w:r w:rsidR="00083392">
        <w:rPr>
          <w:color w:val="000000"/>
          <w:sz w:val="28"/>
        </w:rPr>
        <w:t xml:space="preserve"> </w:t>
      </w:r>
      <w:r w:rsidRPr="00083392">
        <w:rPr>
          <w:color w:val="000000"/>
          <w:sz w:val="28"/>
        </w:rPr>
        <w:t>молодежи, как одно из эффективных средств успешного решения многочисленных проблем различных категорий подрастающего поколения, в XXI веке может стать для России важнейшим фактором и базовым условием успешного экономического и политического реформирования общества. Этот специфический вид социального обслуживания влияет на характер жизнеобеспечения молодого поколения и определяет в конечном итоге качество молодого поколения россиян.</w:t>
      </w:r>
    </w:p>
    <w:p w:rsidR="00B21E2A" w:rsidRPr="00083392" w:rsidRDefault="00B21E2A" w:rsidP="00083392">
      <w:pPr>
        <w:pStyle w:val="20"/>
        <w:ind w:firstLine="709"/>
        <w:jc w:val="both"/>
        <w:rPr>
          <w:color w:val="000000"/>
          <w:sz w:val="28"/>
        </w:rPr>
      </w:pPr>
      <w:r w:rsidRPr="00083392">
        <w:rPr>
          <w:color w:val="000000"/>
          <w:sz w:val="28"/>
        </w:rPr>
        <w:t>В связи с этим молодежная политика, социальное обслуживание и социальная защита молодого поколения должны стать одними из главных приоритетов государства, а дальнейшее повсеместное становление и совершенствование социальных служб для молодого поколения</w:t>
      </w:r>
      <w:r w:rsidR="00083392">
        <w:rPr>
          <w:color w:val="000000"/>
          <w:sz w:val="28"/>
        </w:rPr>
        <w:t xml:space="preserve"> </w:t>
      </w:r>
      <w:r w:rsidRPr="00083392">
        <w:rPr>
          <w:color w:val="000000"/>
          <w:sz w:val="28"/>
        </w:rPr>
        <w:t>одной из основных задач российского государства.</w:t>
      </w:r>
    </w:p>
    <w:p w:rsidR="009F0D6B" w:rsidRPr="00083392" w:rsidRDefault="00B21E2A" w:rsidP="00083392">
      <w:pPr>
        <w:pStyle w:val="20"/>
        <w:ind w:firstLine="709"/>
        <w:jc w:val="both"/>
        <w:rPr>
          <w:color w:val="000000"/>
          <w:sz w:val="28"/>
        </w:rPr>
      </w:pPr>
      <w:r w:rsidRPr="00083392">
        <w:rPr>
          <w:color w:val="000000"/>
          <w:sz w:val="28"/>
        </w:rPr>
        <w:t xml:space="preserve">Актуальность настоящего исследования обусловлена необходимостью скорейшей последовательной реализации </w:t>
      </w:r>
      <w:r w:rsidR="004A6F25">
        <w:rPr>
          <w:color w:val="000000"/>
          <w:sz w:val="28"/>
        </w:rPr>
        <w:t>комплексного подхода к организа</w:t>
      </w:r>
      <w:r w:rsidRPr="00083392">
        <w:rPr>
          <w:color w:val="000000"/>
          <w:sz w:val="28"/>
        </w:rPr>
        <w:t>ции социальной работы с молодежью.</w:t>
      </w:r>
    </w:p>
    <w:p w:rsidR="0025106B" w:rsidRPr="00083392" w:rsidRDefault="0025106B" w:rsidP="00083392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 w:rsidRPr="00083392">
        <w:rPr>
          <w:b/>
          <w:color w:val="000000"/>
          <w:sz w:val="28"/>
          <w:szCs w:val="28"/>
        </w:rPr>
        <w:t>Степень научной разработанности темы курсового исследования.</w:t>
      </w:r>
    </w:p>
    <w:p w:rsidR="00DB7CD4" w:rsidRPr="00083392" w:rsidRDefault="006677BD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Проблемам жизнедеятельности молодежи в современном обществе уделяется значительное место.</w:t>
      </w:r>
      <w:r w:rsidR="002E3862" w:rsidRPr="00083392">
        <w:rPr>
          <w:color w:val="000000"/>
          <w:sz w:val="28"/>
          <w:szCs w:val="28"/>
        </w:rPr>
        <w:t xml:space="preserve"> </w:t>
      </w:r>
      <w:r w:rsidR="00DB7CD4" w:rsidRPr="00083392">
        <w:rPr>
          <w:color w:val="000000"/>
          <w:sz w:val="28"/>
          <w:szCs w:val="28"/>
        </w:rPr>
        <w:t>Изучение проблем молодого поколения зарубежными учеными оказало значительное влияние на развитие отечественной научной базы в данной сфере. Более того, практически до 80</w:t>
      </w:r>
      <w:r w:rsidR="00083392">
        <w:rPr>
          <w:color w:val="000000"/>
          <w:sz w:val="28"/>
          <w:szCs w:val="28"/>
        </w:rPr>
        <w:t>-</w:t>
      </w:r>
      <w:r w:rsidR="00083392" w:rsidRPr="00083392">
        <w:rPr>
          <w:color w:val="000000"/>
          <w:sz w:val="28"/>
          <w:szCs w:val="28"/>
        </w:rPr>
        <w:t>х</w:t>
      </w:r>
      <w:r w:rsidR="00DB7CD4" w:rsidRPr="00083392">
        <w:rPr>
          <w:color w:val="000000"/>
          <w:sz w:val="28"/>
          <w:szCs w:val="28"/>
        </w:rPr>
        <w:t xml:space="preserve"> годов многие советские «исследователи-молодежники» активно использовали и теоретические, и прикладные наработки своих западных коллег, которые легли в основу становления «нау-ки о молодежи» в России, формирования и реализации молодежной политики в 90</w:t>
      </w:r>
      <w:r w:rsidR="00083392">
        <w:rPr>
          <w:color w:val="000000"/>
          <w:sz w:val="28"/>
          <w:szCs w:val="28"/>
        </w:rPr>
        <w:t>-</w:t>
      </w:r>
      <w:r w:rsidR="00083392" w:rsidRPr="00083392">
        <w:rPr>
          <w:color w:val="000000"/>
          <w:sz w:val="28"/>
          <w:szCs w:val="28"/>
        </w:rPr>
        <w:t>х</w:t>
      </w:r>
      <w:r w:rsidR="00DB7CD4" w:rsidRPr="00083392">
        <w:rPr>
          <w:color w:val="000000"/>
          <w:sz w:val="28"/>
          <w:szCs w:val="28"/>
        </w:rPr>
        <w:t xml:space="preserve"> годах XX века.</w:t>
      </w:r>
    </w:p>
    <w:p w:rsidR="006677BD" w:rsidRPr="00083392" w:rsidRDefault="00DB7CD4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Первые попытки определения молоде</w:t>
      </w:r>
      <w:r w:rsidR="004A6F25">
        <w:rPr>
          <w:color w:val="000000"/>
          <w:sz w:val="28"/>
          <w:szCs w:val="28"/>
        </w:rPr>
        <w:t>жи как общественной группы, изу</w:t>
      </w:r>
      <w:r w:rsidRPr="00083392">
        <w:rPr>
          <w:color w:val="000000"/>
          <w:sz w:val="28"/>
          <w:szCs w:val="28"/>
        </w:rPr>
        <w:t>чения ее проблем и ценностных ориентации были предприняты в нашей стране еще во второй половине 20</w:t>
      </w:r>
      <w:r w:rsidR="00083392">
        <w:rPr>
          <w:color w:val="000000"/>
          <w:sz w:val="28"/>
          <w:szCs w:val="28"/>
        </w:rPr>
        <w:t>-</w:t>
      </w:r>
      <w:r w:rsidR="00083392" w:rsidRPr="00083392">
        <w:rPr>
          <w:color w:val="000000"/>
          <w:sz w:val="28"/>
          <w:szCs w:val="28"/>
        </w:rPr>
        <w:t>х</w:t>
      </w:r>
      <w:r w:rsidRPr="00083392">
        <w:rPr>
          <w:color w:val="000000"/>
          <w:sz w:val="28"/>
          <w:szCs w:val="28"/>
        </w:rPr>
        <w:t xml:space="preserve"> годов XX столетия. В 60</w:t>
      </w:r>
      <w:r w:rsidR="00083392">
        <w:rPr>
          <w:color w:val="000000"/>
          <w:sz w:val="28"/>
          <w:szCs w:val="28"/>
        </w:rPr>
        <w:t>-</w:t>
      </w:r>
      <w:r w:rsidR="00083392" w:rsidRPr="00083392">
        <w:rPr>
          <w:color w:val="000000"/>
          <w:sz w:val="28"/>
          <w:szCs w:val="28"/>
        </w:rPr>
        <w:t>х</w:t>
      </w:r>
      <w:r w:rsidRPr="00083392">
        <w:rPr>
          <w:color w:val="000000"/>
          <w:sz w:val="28"/>
          <w:szCs w:val="28"/>
        </w:rPr>
        <w:t xml:space="preserve"> годах начинают проводиться массовые исследования социальных проблем молодежи в Москве. В центре внимания ученых </w:t>
      </w:r>
      <w:r w:rsidR="00083392">
        <w:rPr>
          <w:color w:val="000000"/>
          <w:sz w:val="28"/>
          <w:szCs w:val="28"/>
        </w:rPr>
        <w:t>–</w:t>
      </w:r>
      <w:r w:rsidR="00083392" w:rsidRPr="00083392">
        <w:rPr>
          <w:color w:val="000000"/>
          <w:sz w:val="28"/>
          <w:szCs w:val="28"/>
        </w:rPr>
        <w:t xml:space="preserve"> </w:t>
      </w:r>
      <w:r w:rsidRPr="00083392">
        <w:rPr>
          <w:color w:val="000000"/>
          <w:sz w:val="28"/>
          <w:szCs w:val="28"/>
        </w:rPr>
        <w:t xml:space="preserve">изучение роли и места молодежи в современном мире, анализ интересов и потребностей, ценностных ориентации и социальных ожиданий различных категорий молодого поколения в сферах труда, учебы и досуга. </w:t>
      </w:r>
      <w:r w:rsidR="00450767" w:rsidRPr="00083392">
        <w:rPr>
          <w:color w:val="000000"/>
          <w:sz w:val="28"/>
          <w:szCs w:val="28"/>
        </w:rPr>
        <w:t>Проблематика</w:t>
      </w:r>
      <w:r w:rsidR="0086007A" w:rsidRPr="00083392">
        <w:rPr>
          <w:color w:val="000000"/>
          <w:sz w:val="28"/>
          <w:szCs w:val="28"/>
        </w:rPr>
        <w:t xml:space="preserve"> формирования и развития системы социального обслуживания молодежи раскрыта в трудах таких ученых</w:t>
      </w:r>
      <w:r w:rsidR="003E02CA" w:rsidRPr="00083392">
        <w:rPr>
          <w:color w:val="000000"/>
          <w:sz w:val="28"/>
          <w:szCs w:val="28"/>
        </w:rPr>
        <w:t>,</w:t>
      </w:r>
      <w:r w:rsidR="0086007A" w:rsidRPr="00083392">
        <w:rPr>
          <w:color w:val="000000"/>
          <w:sz w:val="28"/>
          <w:szCs w:val="28"/>
        </w:rPr>
        <w:t xml:space="preserve"> как:</w:t>
      </w:r>
      <w:r w:rsidR="00CE53D5" w:rsidRPr="00083392">
        <w:rPr>
          <w:color w:val="000000"/>
          <w:sz w:val="28"/>
          <w:szCs w:val="28"/>
        </w:rPr>
        <w:t xml:space="preserve"> </w:t>
      </w:r>
      <w:r w:rsidR="00083392" w:rsidRPr="00083392">
        <w:rPr>
          <w:color w:val="000000"/>
          <w:sz w:val="28"/>
          <w:szCs w:val="28"/>
        </w:rPr>
        <w:t>А.И.</w:t>
      </w:r>
      <w:r w:rsidR="00083392">
        <w:rPr>
          <w:color w:val="000000"/>
          <w:sz w:val="28"/>
          <w:szCs w:val="28"/>
        </w:rPr>
        <w:t> </w:t>
      </w:r>
      <w:r w:rsidR="00083392" w:rsidRPr="00083392">
        <w:rPr>
          <w:color w:val="000000"/>
          <w:sz w:val="28"/>
          <w:szCs w:val="28"/>
        </w:rPr>
        <w:t>Лучанкин</w:t>
      </w:r>
      <w:r w:rsidR="00CE53D5" w:rsidRPr="00083392">
        <w:rPr>
          <w:color w:val="000000"/>
          <w:sz w:val="28"/>
          <w:szCs w:val="28"/>
        </w:rPr>
        <w:t>,</w:t>
      </w:r>
      <w:r w:rsidR="0086007A" w:rsidRPr="00083392">
        <w:rPr>
          <w:color w:val="000000"/>
          <w:sz w:val="28"/>
          <w:szCs w:val="28"/>
        </w:rPr>
        <w:t xml:space="preserve"> </w:t>
      </w:r>
      <w:r w:rsidR="00083392" w:rsidRPr="00083392">
        <w:rPr>
          <w:color w:val="000000"/>
          <w:sz w:val="28"/>
          <w:szCs w:val="28"/>
        </w:rPr>
        <w:t>А.М.</w:t>
      </w:r>
      <w:r w:rsidR="00083392">
        <w:rPr>
          <w:color w:val="000000"/>
          <w:sz w:val="28"/>
          <w:szCs w:val="28"/>
        </w:rPr>
        <w:t> </w:t>
      </w:r>
      <w:r w:rsidR="00083392" w:rsidRPr="00083392">
        <w:rPr>
          <w:color w:val="000000"/>
          <w:sz w:val="28"/>
          <w:szCs w:val="28"/>
        </w:rPr>
        <w:t>Панов</w:t>
      </w:r>
      <w:r w:rsidR="0086007A" w:rsidRPr="00083392">
        <w:rPr>
          <w:color w:val="000000"/>
          <w:sz w:val="28"/>
          <w:szCs w:val="28"/>
        </w:rPr>
        <w:t xml:space="preserve">, </w:t>
      </w:r>
      <w:r w:rsidR="00083392" w:rsidRPr="00083392">
        <w:rPr>
          <w:color w:val="000000"/>
          <w:sz w:val="28"/>
          <w:szCs w:val="28"/>
        </w:rPr>
        <w:t>А.П.</w:t>
      </w:r>
      <w:r w:rsidR="00083392">
        <w:rPr>
          <w:color w:val="000000"/>
          <w:sz w:val="28"/>
          <w:szCs w:val="28"/>
        </w:rPr>
        <w:t> </w:t>
      </w:r>
      <w:r w:rsidR="00083392" w:rsidRPr="00083392">
        <w:rPr>
          <w:color w:val="000000"/>
          <w:sz w:val="28"/>
          <w:szCs w:val="28"/>
        </w:rPr>
        <w:t>Чернявская</w:t>
      </w:r>
      <w:r w:rsidR="00CE53D5" w:rsidRPr="00083392">
        <w:rPr>
          <w:color w:val="000000"/>
          <w:sz w:val="28"/>
          <w:szCs w:val="28"/>
        </w:rPr>
        <w:t xml:space="preserve">, </w:t>
      </w:r>
      <w:r w:rsidR="00083392" w:rsidRPr="00083392">
        <w:rPr>
          <w:color w:val="000000"/>
          <w:sz w:val="28"/>
          <w:szCs w:val="28"/>
        </w:rPr>
        <w:t>А.С.</w:t>
      </w:r>
      <w:r w:rsidR="00083392">
        <w:rPr>
          <w:color w:val="000000"/>
          <w:sz w:val="28"/>
          <w:szCs w:val="28"/>
        </w:rPr>
        <w:t> </w:t>
      </w:r>
      <w:r w:rsidR="00083392" w:rsidRPr="00083392">
        <w:rPr>
          <w:color w:val="000000"/>
          <w:sz w:val="28"/>
          <w:szCs w:val="28"/>
        </w:rPr>
        <w:t>Сорвин</w:t>
      </w:r>
      <w:r w:rsidR="00450767" w:rsidRPr="00083392">
        <w:rPr>
          <w:color w:val="000000"/>
          <w:sz w:val="28"/>
          <w:szCs w:val="28"/>
        </w:rPr>
        <w:t>,</w:t>
      </w:r>
      <w:r w:rsidR="00CE53D5" w:rsidRPr="00083392">
        <w:rPr>
          <w:color w:val="000000"/>
          <w:sz w:val="28"/>
          <w:szCs w:val="28"/>
        </w:rPr>
        <w:t xml:space="preserve"> </w:t>
      </w:r>
      <w:r w:rsidR="00083392" w:rsidRPr="00083392">
        <w:rPr>
          <w:color w:val="000000"/>
          <w:sz w:val="28"/>
          <w:szCs w:val="28"/>
        </w:rPr>
        <w:t>Б.А.</w:t>
      </w:r>
      <w:r w:rsidR="00083392">
        <w:rPr>
          <w:color w:val="000000"/>
          <w:sz w:val="28"/>
          <w:szCs w:val="28"/>
        </w:rPr>
        <w:t> </w:t>
      </w:r>
      <w:r w:rsidR="00083392" w:rsidRPr="00083392">
        <w:rPr>
          <w:color w:val="000000"/>
          <w:sz w:val="28"/>
          <w:szCs w:val="28"/>
        </w:rPr>
        <w:t>Ручкин</w:t>
      </w:r>
      <w:r w:rsidR="00CE53D5" w:rsidRPr="00083392">
        <w:rPr>
          <w:color w:val="000000"/>
          <w:sz w:val="28"/>
          <w:szCs w:val="28"/>
        </w:rPr>
        <w:t xml:space="preserve">, </w:t>
      </w:r>
      <w:r w:rsidR="00083392" w:rsidRPr="00083392">
        <w:rPr>
          <w:color w:val="000000"/>
          <w:sz w:val="28"/>
          <w:szCs w:val="28"/>
        </w:rPr>
        <w:t>В.А.</w:t>
      </w:r>
      <w:r w:rsidR="00083392">
        <w:rPr>
          <w:color w:val="000000"/>
          <w:sz w:val="28"/>
          <w:szCs w:val="28"/>
        </w:rPr>
        <w:t> </w:t>
      </w:r>
      <w:r w:rsidR="00083392" w:rsidRPr="00083392">
        <w:rPr>
          <w:color w:val="000000"/>
          <w:sz w:val="28"/>
          <w:szCs w:val="28"/>
        </w:rPr>
        <w:t>Луков</w:t>
      </w:r>
      <w:r w:rsidR="00450767" w:rsidRPr="00083392">
        <w:rPr>
          <w:color w:val="000000"/>
          <w:sz w:val="28"/>
          <w:szCs w:val="28"/>
        </w:rPr>
        <w:t xml:space="preserve">, </w:t>
      </w:r>
      <w:r w:rsidR="00083392" w:rsidRPr="00083392">
        <w:rPr>
          <w:color w:val="000000"/>
          <w:sz w:val="28"/>
          <w:szCs w:val="28"/>
        </w:rPr>
        <w:t>В.В.</w:t>
      </w:r>
      <w:r w:rsidR="00083392">
        <w:rPr>
          <w:color w:val="000000"/>
          <w:sz w:val="28"/>
          <w:szCs w:val="28"/>
        </w:rPr>
        <w:t> </w:t>
      </w:r>
      <w:r w:rsidR="00083392" w:rsidRPr="00083392">
        <w:rPr>
          <w:color w:val="000000"/>
          <w:sz w:val="28"/>
          <w:szCs w:val="28"/>
        </w:rPr>
        <w:t>Колков</w:t>
      </w:r>
      <w:r w:rsidR="00450767" w:rsidRPr="00083392">
        <w:rPr>
          <w:color w:val="000000"/>
          <w:sz w:val="28"/>
          <w:szCs w:val="28"/>
        </w:rPr>
        <w:t>,</w:t>
      </w:r>
      <w:r w:rsidR="00CE53D5" w:rsidRPr="00083392">
        <w:rPr>
          <w:color w:val="000000"/>
          <w:sz w:val="28"/>
          <w:szCs w:val="28"/>
        </w:rPr>
        <w:t xml:space="preserve"> </w:t>
      </w:r>
      <w:r w:rsidR="00083392" w:rsidRPr="00083392">
        <w:rPr>
          <w:color w:val="000000"/>
          <w:sz w:val="28"/>
          <w:szCs w:val="28"/>
        </w:rPr>
        <w:t>В.В.</w:t>
      </w:r>
      <w:r w:rsidR="00083392">
        <w:rPr>
          <w:color w:val="000000"/>
          <w:sz w:val="28"/>
          <w:szCs w:val="28"/>
        </w:rPr>
        <w:t> </w:t>
      </w:r>
      <w:r w:rsidR="00083392" w:rsidRPr="00083392">
        <w:rPr>
          <w:color w:val="000000"/>
          <w:sz w:val="28"/>
          <w:szCs w:val="28"/>
        </w:rPr>
        <w:t>Быков</w:t>
      </w:r>
      <w:r w:rsidR="00CE53D5" w:rsidRPr="00083392">
        <w:rPr>
          <w:color w:val="000000"/>
          <w:sz w:val="28"/>
          <w:szCs w:val="28"/>
        </w:rPr>
        <w:t xml:space="preserve">, </w:t>
      </w:r>
      <w:r w:rsidR="00083392" w:rsidRPr="00083392">
        <w:rPr>
          <w:color w:val="000000"/>
          <w:sz w:val="28"/>
          <w:szCs w:val="28"/>
        </w:rPr>
        <w:t>В.Т.</w:t>
      </w:r>
      <w:r w:rsidR="00083392">
        <w:rPr>
          <w:color w:val="000000"/>
          <w:sz w:val="28"/>
          <w:szCs w:val="28"/>
        </w:rPr>
        <w:t> </w:t>
      </w:r>
      <w:r w:rsidR="00083392" w:rsidRPr="00083392">
        <w:rPr>
          <w:color w:val="000000"/>
          <w:sz w:val="28"/>
          <w:szCs w:val="28"/>
        </w:rPr>
        <w:t>Лисовский</w:t>
      </w:r>
      <w:r w:rsidR="00CE53D5" w:rsidRPr="00083392">
        <w:rPr>
          <w:color w:val="000000"/>
          <w:sz w:val="28"/>
          <w:szCs w:val="28"/>
        </w:rPr>
        <w:t xml:space="preserve">, </w:t>
      </w:r>
      <w:r w:rsidR="00083392" w:rsidRPr="00083392">
        <w:rPr>
          <w:color w:val="000000"/>
          <w:sz w:val="28"/>
          <w:szCs w:val="28"/>
        </w:rPr>
        <w:t>Е.И.</w:t>
      </w:r>
      <w:r w:rsidR="00083392">
        <w:rPr>
          <w:color w:val="000000"/>
          <w:sz w:val="28"/>
          <w:szCs w:val="28"/>
        </w:rPr>
        <w:t> </w:t>
      </w:r>
      <w:r w:rsidR="00083392" w:rsidRPr="00083392">
        <w:rPr>
          <w:color w:val="000000"/>
          <w:sz w:val="28"/>
          <w:szCs w:val="28"/>
        </w:rPr>
        <w:t>Холостова</w:t>
      </w:r>
      <w:r w:rsidR="008F7B62" w:rsidRPr="00083392">
        <w:rPr>
          <w:color w:val="000000"/>
          <w:sz w:val="28"/>
          <w:szCs w:val="28"/>
        </w:rPr>
        <w:t xml:space="preserve">, </w:t>
      </w:r>
      <w:r w:rsidR="00083392" w:rsidRPr="00083392">
        <w:rPr>
          <w:color w:val="000000"/>
          <w:sz w:val="28"/>
          <w:szCs w:val="28"/>
        </w:rPr>
        <w:t>Е.Е.</w:t>
      </w:r>
      <w:r w:rsidR="003E02CA" w:rsidRPr="00083392">
        <w:rPr>
          <w:color w:val="000000"/>
          <w:sz w:val="28"/>
          <w:szCs w:val="28"/>
        </w:rPr>
        <w:t> </w:t>
      </w:r>
      <w:r w:rsidR="00F41A72" w:rsidRPr="00083392">
        <w:rPr>
          <w:color w:val="000000"/>
          <w:sz w:val="28"/>
          <w:szCs w:val="28"/>
        </w:rPr>
        <w:t>Мачюльская</w:t>
      </w:r>
      <w:r w:rsidR="00450767" w:rsidRPr="00083392">
        <w:rPr>
          <w:color w:val="000000"/>
          <w:sz w:val="28"/>
          <w:szCs w:val="28"/>
        </w:rPr>
        <w:t>,</w:t>
      </w:r>
      <w:r w:rsidR="00083392">
        <w:rPr>
          <w:color w:val="000000"/>
          <w:sz w:val="28"/>
          <w:szCs w:val="28"/>
        </w:rPr>
        <w:t xml:space="preserve"> </w:t>
      </w:r>
      <w:r w:rsidR="00083392" w:rsidRPr="00083392">
        <w:rPr>
          <w:color w:val="000000"/>
          <w:sz w:val="28"/>
          <w:szCs w:val="28"/>
        </w:rPr>
        <w:t>Л.Г.</w:t>
      </w:r>
      <w:r w:rsidR="00083392">
        <w:rPr>
          <w:color w:val="000000"/>
          <w:sz w:val="28"/>
          <w:szCs w:val="28"/>
        </w:rPr>
        <w:t> </w:t>
      </w:r>
      <w:r w:rsidR="00083392" w:rsidRPr="00083392">
        <w:rPr>
          <w:color w:val="000000"/>
          <w:sz w:val="28"/>
          <w:szCs w:val="28"/>
        </w:rPr>
        <w:t>Гуслякова</w:t>
      </w:r>
      <w:r w:rsidR="00450767" w:rsidRPr="00083392">
        <w:rPr>
          <w:color w:val="000000"/>
          <w:sz w:val="28"/>
          <w:szCs w:val="28"/>
        </w:rPr>
        <w:t>,</w:t>
      </w:r>
      <w:r w:rsidR="00083392">
        <w:rPr>
          <w:color w:val="000000"/>
          <w:sz w:val="28"/>
          <w:szCs w:val="28"/>
        </w:rPr>
        <w:t xml:space="preserve"> </w:t>
      </w:r>
      <w:r w:rsidR="00083392" w:rsidRPr="00083392">
        <w:rPr>
          <w:color w:val="000000"/>
          <w:sz w:val="28"/>
          <w:szCs w:val="28"/>
        </w:rPr>
        <w:t>Н.Ф.</w:t>
      </w:r>
      <w:r w:rsidR="00083392">
        <w:rPr>
          <w:color w:val="000000"/>
          <w:sz w:val="28"/>
          <w:szCs w:val="28"/>
        </w:rPr>
        <w:t> </w:t>
      </w:r>
      <w:r w:rsidR="00083392" w:rsidRPr="00083392">
        <w:rPr>
          <w:color w:val="000000"/>
          <w:sz w:val="28"/>
          <w:szCs w:val="28"/>
        </w:rPr>
        <w:t>Басов</w:t>
      </w:r>
      <w:r w:rsidR="00CE53D5" w:rsidRPr="00083392">
        <w:rPr>
          <w:color w:val="000000"/>
          <w:sz w:val="28"/>
          <w:szCs w:val="28"/>
        </w:rPr>
        <w:t>,</w:t>
      </w:r>
      <w:r w:rsidR="0043061B" w:rsidRPr="00083392">
        <w:rPr>
          <w:color w:val="000000"/>
          <w:sz w:val="28"/>
          <w:szCs w:val="28"/>
        </w:rPr>
        <w:t xml:space="preserve"> </w:t>
      </w:r>
      <w:r w:rsidR="00083392" w:rsidRPr="00083392">
        <w:rPr>
          <w:color w:val="000000"/>
          <w:sz w:val="28"/>
          <w:szCs w:val="28"/>
        </w:rPr>
        <w:t>О.Н.</w:t>
      </w:r>
      <w:r w:rsidR="00083392">
        <w:rPr>
          <w:color w:val="000000"/>
          <w:sz w:val="28"/>
          <w:szCs w:val="28"/>
        </w:rPr>
        <w:t> </w:t>
      </w:r>
      <w:r w:rsidR="00083392" w:rsidRPr="00083392">
        <w:rPr>
          <w:color w:val="000000"/>
          <w:sz w:val="28"/>
          <w:szCs w:val="28"/>
        </w:rPr>
        <w:t>Александрова</w:t>
      </w:r>
      <w:r w:rsidR="0043061B" w:rsidRPr="00083392">
        <w:rPr>
          <w:color w:val="000000"/>
          <w:sz w:val="28"/>
          <w:szCs w:val="28"/>
        </w:rPr>
        <w:t>,</w:t>
      </w:r>
      <w:r w:rsidR="00CE53D5" w:rsidRPr="00083392">
        <w:rPr>
          <w:color w:val="000000"/>
          <w:sz w:val="28"/>
          <w:szCs w:val="28"/>
        </w:rPr>
        <w:t xml:space="preserve"> </w:t>
      </w:r>
      <w:r w:rsidR="00083392" w:rsidRPr="00083392">
        <w:rPr>
          <w:color w:val="000000"/>
          <w:sz w:val="28"/>
          <w:szCs w:val="28"/>
        </w:rPr>
        <w:t>С.А.</w:t>
      </w:r>
      <w:r w:rsidR="00083392">
        <w:rPr>
          <w:color w:val="000000"/>
          <w:sz w:val="28"/>
          <w:szCs w:val="28"/>
        </w:rPr>
        <w:t> </w:t>
      </w:r>
      <w:r w:rsidR="00083392" w:rsidRPr="00083392">
        <w:rPr>
          <w:color w:val="000000"/>
          <w:sz w:val="28"/>
          <w:szCs w:val="28"/>
        </w:rPr>
        <w:t>Гусова</w:t>
      </w:r>
      <w:r w:rsidR="00450767" w:rsidRPr="00083392">
        <w:rPr>
          <w:color w:val="000000"/>
          <w:sz w:val="28"/>
          <w:szCs w:val="28"/>
        </w:rPr>
        <w:t xml:space="preserve">, </w:t>
      </w:r>
      <w:r w:rsidR="00083392" w:rsidRPr="00083392">
        <w:rPr>
          <w:color w:val="000000"/>
          <w:sz w:val="28"/>
          <w:szCs w:val="28"/>
        </w:rPr>
        <w:t>С.И.</w:t>
      </w:r>
      <w:r w:rsidR="00083392">
        <w:rPr>
          <w:color w:val="000000"/>
          <w:sz w:val="28"/>
          <w:szCs w:val="28"/>
        </w:rPr>
        <w:t> </w:t>
      </w:r>
      <w:r w:rsidR="00083392" w:rsidRPr="00083392">
        <w:rPr>
          <w:color w:val="000000"/>
          <w:sz w:val="28"/>
          <w:szCs w:val="28"/>
        </w:rPr>
        <w:t>Григорьев</w:t>
      </w:r>
      <w:r w:rsidR="00CE53D5" w:rsidRPr="00083392">
        <w:rPr>
          <w:color w:val="000000"/>
          <w:sz w:val="28"/>
          <w:szCs w:val="28"/>
        </w:rPr>
        <w:t xml:space="preserve">, </w:t>
      </w:r>
      <w:r w:rsidR="00083392" w:rsidRPr="00083392">
        <w:rPr>
          <w:color w:val="000000"/>
          <w:sz w:val="28"/>
          <w:szCs w:val="28"/>
        </w:rPr>
        <w:t>С.П.</w:t>
      </w:r>
      <w:r w:rsidR="00083392">
        <w:rPr>
          <w:color w:val="000000"/>
          <w:sz w:val="28"/>
          <w:szCs w:val="28"/>
        </w:rPr>
        <w:t> </w:t>
      </w:r>
      <w:r w:rsidR="00083392" w:rsidRPr="00083392">
        <w:rPr>
          <w:color w:val="000000"/>
          <w:sz w:val="28"/>
          <w:szCs w:val="28"/>
        </w:rPr>
        <w:t>Иваненков</w:t>
      </w:r>
      <w:r w:rsidR="00CE53D5" w:rsidRPr="00083392">
        <w:rPr>
          <w:color w:val="000000"/>
          <w:sz w:val="28"/>
          <w:szCs w:val="28"/>
        </w:rPr>
        <w:t xml:space="preserve">, </w:t>
      </w:r>
      <w:r w:rsidR="00083392" w:rsidRPr="00083392">
        <w:rPr>
          <w:color w:val="000000"/>
          <w:sz w:val="28"/>
          <w:szCs w:val="28"/>
        </w:rPr>
        <w:t>Э.И.</w:t>
      </w:r>
      <w:r w:rsidR="00083392">
        <w:rPr>
          <w:color w:val="000000"/>
          <w:sz w:val="28"/>
          <w:szCs w:val="28"/>
        </w:rPr>
        <w:t> </w:t>
      </w:r>
      <w:r w:rsidR="00083392" w:rsidRPr="00083392">
        <w:rPr>
          <w:color w:val="000000"/>
          <w:sz w:val="28"/>
          <w:szCs w:val="28"/>
        </w:rPr>
        <w:t>Камалдинов</w:t>
      </w:r>
      <w:r w:rsidR="00C76CDB" w:rsidRPr="00083392">
        <w:rPr>
          <w:color w:val="000000"/>
          <w:sz w:val="28"/>
          <w:szCs w:val="28"/>
        </w:rPr>
        <w:t xml:space="preserve"> </w:t>
      </w:r>
      <w:r w:rsidR="00F41A72" w:rsidRPr="00083392">
        <w:rPr>
          <w:color w:val="000000"/>
          <w:sz w:val="28"/>
          <w:szCs w:val="28"/>
        </w:rPr>
        <w:t>и многих других</w:t>
      </w:r>
      <w:r w:rsidR="003E02CA" w:rsidRPr="00083392">
        <w:rPr>
          <w:rStyle w:val="af1"/>
          <w:color w:val="000000"/>
          <w:sz w:val="28"/>
          <w:szCs w:val="28"/>
        </w:rPr>
        <w:footnoteReference w:id="1"/>
      </w:r>
      <w:r w:rsidR="00F41A72" w:rsidRPr="00083392">
        <w:rPr>
          <w:color w:val="000000"/>
          <w:sz w:val="28"/>
          <w:szCs w:val="28"/>
        </w:rPr>
        <w:t>.</w:t>
      </w:r>
    </w:p>
    <w:p w:rsidR="008F59C7" w:rsidRPr="00083392" w:rsidRDefault="001C78BD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Но н</w:t>
      </w:r>
      <w:r w:rsidR="008F59C7" w:rsidRPr="00083392">
        <w:rPr>
          <w:color w:val="000000"/>
          <w:sz w:val="28"/>
          <w:szCs w:val="28"/>
        </w:rPr>
        <w:t xml:space="preserve">есмотря на сравнительно большое количество опубликованных трудов в целом по работе с </w:t>
      </w:r>
      <w:r w:rsidRPr="00083392">
        <w:rPr>
          <w:color w:val="000000"/>
          <w:sz w:val="28"/>
          <w:szCs w:val="28"/>
        </w:rPr>
        <w:t>молодыми</w:t>
      </w:r>
      <w:r w:rsidR="008F59C7" w:rsidRPr="00083392">
        <w:rPr>
          <w:color w:val="000000"/>
          <w:sz w:val="28"/>
          <w:szCs w:val="28"/>
        </w:rPr>
        <w:t xml:space="preserve"> людьми и по вопросам их социального обслуживания, многие вопросы темы, важные в научном и практическом отношениях, оказываются не раскрыты должным образом. Прежде всего нужно отметить, что хотя суть социального обслуживания в научной и практической литературе освещается достаточно полно, зачастую</w:t>
      </w:r>
      <w:r w:rsidR="00083392">
        <w:rPr>
          <w:color w:val="000000"/>
          <w:sz w:val="28"/>
          <w:szCs w:val="28"/>
        </w:rPr>
        <w:t xml:space="preserve"> </w:t>
      </w:r>
      <w:r w:rsidR="008F59C7" w:rsidRPr="00083392">
        <w:rPr>
          <w:color w:val="000000"/>
          <w:sz w:val="28"/>
          <w:szCs w:val="28"/>
        </w:rPr>
        <w:t>не раскрывается, как эта деятельность вытекает из таких явлений организации общественной жизни, как социальная политика, социальная защита населения, социальное управление. В результате названная</w:t>
      </w:r>
      <w:r w:rsidR="00083392">
        <w:rPr>
          <w:color w:val="000000"/>
          <w:sz w:val="28"/>
          <w:szCs w:val="28"/>
        </w:rPr>
        <w:t xml:space="preserve"> </w:t>
      </w:r>
      <w:r w:rsidR="008F59C7" w:rsidRPr="00083392">
        <w:rPr>
          <w:color w:val="000000"/>
          <w:sz w:val="28"/>
          <w:szCs w:val="28"/>
        </w:rPr>
        <w:t>деятельность оказывается не вписанной в контекст системы социальной защиты.</w:t>
      </w:r>
    </w:p>
    <w:p w:rsidR="00363079" w:rsidRPr="00083392" w:rsidRDefault="00B92187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b/>
          <w:snapToGrid w:val="0"/>
          <w:color w:val="000000"/>
          <w:sz w:val="28"/>
          <w:szCs w:val="28"/>
        </w:rPr>
        <w:t>Проблемой</w:t>
      </w:r>
      <w:r w:rsidR="00F41A72" w:rsidRPr="00083392">
        <w:rPr>
          <w:b/>
          <w:snapToGrid w:val="0"/>
          <w:color w:val="000000"/>
          <w:sz w:val="28"/>
          <w:szCs w:val="28"/>
        </w:rPr>
        <w:t xml:space="preserve"> </w:t>
      </w:r>
      <w:r w:rsidR="00F41A72" w:rsidRPr="00083392">
        <w:rPr>
          <w:snapToGrid w:val="0"/>
          <w:color w:val="000000"/>
          <w:sz w:val="28"/>
          <w:szCs w:val="28"/>
        </w:rPr>
        <w:t>курсового исследования является</w:t>
      </w:r>
      <w:r w:rsidR="00363079" w:rsidRPr="00083392">
        <w:rPr>
          <w:snapToGrid w:val="0"/>
          <w:color w:val="000000"/>
          <w:sz w:val="28"/>
          <w:szCs w:val="28"/>
        </w:rPr>
        <w:t xml:space="preserve"> </w:t>
      </w:r>
      <w:r w:rsidR="00226416" w:rsidRPr="00083392">
        <w:rPr>
          <w:color w:val="000000"/>
          <w:sz w:val="28"/>
          <w:szCs w:val="28"/>
        </w:rPr>
        <w:t>неэффективная реализация формирования и развития системы социального обслуживания молодежи, что</w:t>
      </w:r>
      <w:r w:rsidR="00BF1AE5" w:rsidRPr="00083392">
        <w:rPr>
          <w:color w:val="000000"/>
          <w:sz w:val="28"/>
          <w:szCs w:val="28"/>
        </w:rPr>
        <w:t xml:space="preserve"> в свою очередь</w:t>
      </w:r>
      <w:r w:rsidR="00226416" w:rsidRPr="00083392">
        <w:rPr>
          <w:color w:val="000000"/>
          <w:sz w:val="28"/>
          <w:szCs w:val="28"/>
        </w:rPr>
        <w:t xml:space="preserve"> ведет к</w:t>
      </w:r>
      <w:r w:rsidR="00BF1AE5" w:rsidRPr="00083392">
        <w:rPr>
          <w:color w:val="000000"/>
          <w:sz w:val="28"/>
          <w:szCs w:val="28"/>
        </w:rPr>
        <w:t xml:space="preserve"> низкому уровню социальной работы с молодежью, что недопустимо в современных российских условиях.</w:t>
      </w:r>
    </w:p>
    <w:p w:rsidR="00E15FF1" w:rsidRPr="00083392" w:rsidRDefault="00B92187" w:rsidP="00083392">
      <w:pPr>
        <w:widowControl/>
        <w:spacing w:line="360" w:lineRule="auto"/>
        <w:ind w:firstLine="709"/>
        <w:rPr>
          <w:color w:val="000000"/>
          <w:sz w:val="28"/>
        </w:rPr>
      </w:pPr>
      <w:r w:rsidRPr="00083392">
        <w:rPr>
          <w:b/>
          <w:color w:val="000000"/>
          <w:sz w:val="28"/>
          <w:szCs w:val="28"/>
        </w:rPr>
        <w:t>Объектом</w:t>
      </w:r>
      <w:r w:rsidR="00E15FF1" w:rsidRPr="00083392">
        <w:rPr>
          <w:b/>
          <w:color w:val="000000"/>
          <w:sz w:val="28"/>
          <w:szCs w:val="28"/>
        </w:rPr>
        <w:t xml:space="preserve"> </w:t>
      </w:r>
      <w:r w:rsidR="00E15FF1" w:rsidRPr="00083392">
        <w:rPr>
          <w:color w:val="000000"/>
          <w:sz w:val="28"/>
          <w:szCs w:val="28"/>
        </w:rPr>
        <w:t xml:space="preserve">курсовой работы является социальное обслуживание молодежи как </w:t>
      </w:r>
      <w:r w:rsidR="00E15FF1" w:rsidRPr="00083392">
        <w:rPr>
          <w:color w:val="000000"/>
          <w:sz w:val="28"/>
        </w:rPr>
        <w:t>профессиональная деятельность</w:t>
      </w:r>
      <w:r w:rsidR="00450767" w:rsidRPr="00083392">
        <w:rPr>
          <w:color w:val="000000"/>
          <w:sz w:val="28"/>
        </w:rPr>
        <w:t>.</w:t>
      </w:r>
    </w:p>
    <w:p w:rsidR="00B92187" w:rsidRPr="00083392" w:rsidRDefault="00B92187" w:rsidP="00083392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 w:rsidRPr="00083392">
        <w:rPr>
          <w:b/>
          <w:color w:val="000000"/>
          <w:sz w:val="28"/>
          <w:szCs w:val="28"/>
        </w:rPr>
        <w:t>Предметом</w:t>
      </w:r>
      <w:r w:rsidR="00CE27FD" w:rsidRPr="00083392">
        <w:rPr>
          <w:b/>
          <w:color w:val="000000"/>
          <w:sz w:val="28"/>
          <w:szCs w:val="28"/>
        </w:rPr>
        <w:t xml:space="preserve"> </w:t>
      </w:r>
      <w:r w:rsidR="00CE27FD" w:rsidRPr="00083392">
        <w:rPr>
          <w:color w:val="000000"/>
          <w:sz w:val="28"/>
          <w:szCs w:val="28"/>
        </w:rPr>
        <w:t>курсового исследования</w:t>
      </w:r>
      <w:r w:rsidR="007B04FC" w:rsidRPr="00083392">
        <w:rPr>
          <w:b/>
          <w:color w:val="000000"/>
          <w:sz w:val="28"/>
          <w:szCs w:val="28"/>
        </w:rPr>
        <w:t xml:space="preserve"> </w:t>
      </w:r>
      <w:r w:rsidR="007B04FC" w:rsidRPr="00083392">
        <w:rPr>
          <w:color w:val="000000"/>
          <w:sz w:val="28"/>
          <w:szCs w:val="28"/>
        </w:rPr>
        <w:t>является содержание и организация социальной работы с молодежью.</w:t>
      </w:r>
    </w:p>
    <w:p w:rsidR="00837063" w:rsidRPr="00083392" w:rsidRDefault="00B92187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b/>
          <w:color w:val="000000"/>
          <w:sz w:val="28"/>
          <w:szCs w:val="28"/>
        </w:rPr>
        <w:t>Целью</w:t>
      </w:r>
      <w:r w:rsidR="00537F6A" w:rsidRPr="00083392">
        <w:rPr>
          <w:b/>
          <w:color w:val="000000"/>
          <w:sz w:val="28"/>
          <w:szCs w:val="28"/>
        </w:rPr>
        <w:t xml:space="preserve"> </w:t>
      </w:r>
      <w:r w:rsidR="00537F6A" w:rsidRPr="00083392">
        <w:rPr>
          <w:color w:val="000000"/>
          <w:sz w:val="28"/>
          <w:szCs w:val="28"/>
        </w:rPr>
        <w:t>курс</w:t>
      </w:r>
      <w:r w:rsidR="00CE27FD" w:rsidRPr="00083392">
        <w:rPr>
          <w:color w:val="000000"/>
          <w:sz w:val="28"/>
          <w:szCs w:val="28"/>
        </w:rPr>
        <w:t>о</w:t>
      </w:r>
      <w:r w:rsidR="00537F6A" w:rsidRPr="00083392">
        <w:rPr>
          <w:color w:val="000000"/>
          <w:sz w:val="28"/>
          <w:szCs w:val="28"/>
        </w:rPr>
        <w:t>вой работы является анализ развития и формирования системы социального обслуживания молодежи</w:t>
      </w:r>
      <w:r w:rsidR="00837063" w:rsidRPr="00083392">
        <w:rPr>
          <w:color w:val="000000"/>
          <w:sz w:val="28"/>
          <w:szCs w:val="28"/>
        </w:rPr>
        <w:t xml:space="preserve">. В рамках достижения поставленной цели были поставлены следующие </w:t>
      </w:r>
      <w:r w:rsidR="00837063" w:rsidRPr="00083392">
        <w:rPr>
          <w:b/>
          <w:color w:val="000000"/>
          <w:sz w:val="28"/>
          <w:szCs w:val="28"/>
        </w:rPr>
        <w:t>задачи</w:t>
      </w:r>
      <w:r w:rsidR="00837063" w:rsidRPr="00083392">
        <w:rPr>
          <w:color w:val="000000"/>
          <w:sz w:val="28"/>
          <w:szCs w:val="28"/>
        </w:rPr>
        <w:t>:</w:t>
      </w:r>
    </w:p>
    <w:p w:rsidR="00837063" w:rsidRPr="00083392" w:rsidRDefault="00837063" w:rsidP="00083392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Изучить теоретические аспекты социальной работы и выявить основные направления социальной работы с молодежью;</w:t>
      </w:r>
    </w:p>
    <w:p w:rsidR="00837063" w:rsidRPr="00083392" w:rsidRDefault="00837063" w:rsidP="00083392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Проанализировать структуру и механизмы системы социального обслуживания молодежи;</w:t>
      </w:r>
    </w:p>
    <w:p w:rsidR="00837063" w:rsidRPr="00083392" w:rsidRDefault="009E4F2E" w:rsidP="00083392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Рассмотреть</w:t>
      </w:r>
      <w:r w:rsidR="00083392">
        <w:rPr>
          <w:color w:val="000000"/>
          <w:sz w:val="28"/>
          <w:szCs w:val="28"/>
        </w:rPr>
        <w:t xml:space="preserve"> </w:t>
      </w:r>
      <w:r w:rsidRPr="00083392">
        <w:rPr>
          <w:color w:val="000000"/>
          <w:sz w:val="28"/>
          <w:szCs w:val="28"/>
        </w:rPr>
        <w:t>формирование и развитие</w:t>
      </w:r>
      <w:r w:rsidR="003F7F99" w:rsidRPr="00083392">
        <w:rPr>
          <w:color w:val="000000"/>
          <w:sz w:val="28"/>
          <w:szCs w:val="28"/>
        </w:rPr>
        <w:t xml:space="preserve"> социального обслуживания</w:t>
      </w:r>
      <w:r w:rsidRPr="00083392">
        <w:rPr>
          <w:color w:val="000000"/>
          <w:sz w:val="28"/>
          <w:szCs w:val="28"/>
        </w:rPr>
        <w:t xml:space="preserve"> особо незащищенных слоев</w:t>
      </w:r>
      <w:r w:rsidR="003F7F99" w:rsidRPr="00083392">
        <w:rPr>
          <w:color w:val="000000"/>
          <w:sz w:val="28"/>
          <w:szCs w:val="28"/>
        </w:rPr>
        <w:t xml:space="preserve"> молодежи</w:t>
      </w:r>
      <w:r w:rsidR="00837063" w:rsidRPr="00083392">
        <w:rPr>
          <w:color w:val="000000"/>
          <w:sz w:val="28"/>
          <w:szCs w:val="28"/>
        </w:rPr>
        <w:t>.</w:t>
      </w:r>
    </w:p>
    <w:p w:rsidR="00EC0F78" w:rsidRPr="00083392" w:rsidRDefault="00B92187" w:rsidP="00083392">
      <w:pPr>
        <w:widowControl/>
        <w:spacing w:line="360" w:lineRule="auto"/>
        <w:ind w:firstLine="709"/>
        <w:rPr>
          <w:b/>
          <w:color w:val="000000"/>
          <w:sz w:val="28"/>
        </w:rPr>
      </w:pPr>
      <w:r w:rsidRPr="00083392">
        <w:rPr>
          <w:b/>
          <w:color w:val="000000"/>
          <w:sz w:val="28"/>
          <w:szCs w:val="28"/>
        </w:rPr>
        <w:t>Информационной базой</w:t>
      </w:r>
      <w:r w:rsidR="00EC0F78" w:rsidRPr="00083392">
        <w:rPr>
          <w:b/>
          <w:color w:val="000000"/>
          <w:sz w:val="28"/>
          <w:szCs w:val="28"/>
        </w:rPr>
        <w:t xml:space="preserve"> </w:t>
      </w:r>
      <w:r w:rsidR="00EC0F78" w:rsidRPr="00083392">
        <w:rPr>
          <w:color w:val="000000"/>
          <w:sz w:val="28"/>
          <w:szCs w:val="28"/>
        </w:rPr>
        <w:t xml:space="preserve">для написания данного курсового исследования являлись </w:t>
      </w:r>
      <w:r w:rsidR="00EC0F78" w:rsidRPr="00083392">
        <w:rPr>
          <w:color w:val="000000"/>
          <w:sz w:val="28"/>
        </w:rPr>
        <w:t>труды современных отечественных и зарубежных социологов, исследователей в области демографии, социальной политики, социальной геронтологии, психологии, философии, специалистов-практиков, занятых в сфере социальной работы.</w:t>
      </w:r>
    </w:p>
    <w:p w:rsidR="00B92187" w:rsidRPr="00083392" w:rsidRDefault="00B92187" w:rsidP="00083392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 w:rsidRPr="00083392">
        <w:rPr>
          <w:b/>
          <w:color w:val="000000"/>
          <w:sz w:val="28"/>
          <w:szCs w:val="28"/>
        </w:rPr>
        <w:t>Структура курсовой работы</w:t>
      </w:r>
      <w:r w:rsidR="003E02CA" w:rsidRPr="00083392">
        <w:rPr>
          <w:b/>
          <w:color w:val="000000"/>
          <w:sz w:val="28"/>
          <w:szCs w:val="28"/>
        </w:rPr>
        <w:t xml:space="preserve">. </w:t>
      </w:r>
      <w:r w:rsidRPr="00083392">
        <w:rPr>
          <w:color w:val="000000"/>
          <w:sz w:val="28"/>
          <w:szCs w:val="28"/>
        </w:rPr>
        <w:t>Работа включает в себя введение, три раздела, заключение, список источников и литературы.</w:t>
      </w:r>
    </w:p>
    <w:p w:rsidR="00B92187" w:rsidRPr="00083392" w:rsidRDefault="00B92187" w:rsidP="00083392">
      <w:pPr>
        <w:widowControl/>
        <w:spacing w:line="360" w:lineRule="auto"/>
        <w:ind w:firstLine="709"/>
        <w:rPr>
          <w:color w:val="000000"/>
          <w:sz w:val="28"/>
        </w:rPr>
      </w:pPr>
    </w:p>
    <w:p w:rsidR="00D40576" w:rsidRPr="00083392" w:rsidRDefault="00D40576" w:rsidP="00083392">
      <w:pPr>
        <w:widowControl/>
        <w:spacing w:line="360" w:lineRule="auto"/>
        <w:ind w:firstLine="709"/>
        <w:rPr>
          <w:color w:val="000000"/>
          <w:sz w:val="28"/>
        </w:rPr>
      </w:pPr>
    </w:p>
    <w:p w:rsidR="00464F6E" w:rsidRPr="004A6F25" w:rsidRDefault="004A6F25" w:rsidP="00083392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Pr="004A6F25">
        <w:rPr>
          <w:b/>
          <w:color w:val="000000"/>
          <w:sz w:val="28"/>
        </w:rPr>
        <w:t>1</w:t>
      </w:r>
      <w:r w:rsidRPr="004A6F25">
        <w:rPr>
          <w:b/>
          <w:color w:val="000000"/>
          <w:sz w:val="28"/>
          <w:szCs w:val="28"/>
        </w:rPr>
        <w:t>. Сущность системы социального обслуживания молодежи</w:t>
      </w:r>
    </w:p>
    <w:p w:rsidR="00DE41F8" w:rsidRPr="00083392" w:rsidRDefault="00DE41F8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0C5D6E" w:rsidRPr="00083392" w:rsidRDefault="000C5D6E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</w:rPr>
        <w:t xml:space="preserve">Социальное обслуживание </w:t>
      </w:r>
      <w:r w:rsidR="00083392">
        <w:rPr>
          <w:color w:val="000000"/>
          <w:sz w:val="28"/>
        </w:rPr>
        <w:t>–</w:t>
      </w:r>
      <w:r w:rsidR="00083392" w:rsidRPr="00083392">
        <w:rPr>
          <w:color w:val="000000"/>
          <w:sz w:val="28"/>
        </w:rPr>
        <w:t xml:space="preserve"> </w:t>
      </w:r>
      <w:r w:rsidRPr="00083392">
        <w:rPr>
          <w:color w:val="000000"/>
          <w:sz w:val="28"/>
        </w:rPr>
        <w:t xml:space="preserve">это предоставление различных услуг и помощи слабо защищенным слоям населения и любому человеку, попавшему в трудную жизненную ситуацию (ситуацию, объективно нарушающую жизнедеятельность: инвалидность, болезнь, сиротство, малообеспеченность, безработица, одиночество </w:t>
      </w:r>
      <w:r w:rsidR="00083392">
        <w:rPr>
          <w:color w:val="000000"/>
          <w:sz w:val="28"/>
        </w:rPr>
        <w:t>и т.д.</w:t>
      </w:r>
      <w:r w:rsidRPr="00083392">
        <w:rPr>
          <w:color w:val="000000"/>
          <w:sz w:val="28"/>
        </w:rPr>
        <w:t>, которую человек не может преодолеть самостоятельно).</w:t>
      </w:r>
      <w:r w:rsidR="00F05B6D" w:rsidRPr="00083392">
        <w:rPr>
          <w:rStyle w:val="af1"/>
          <w:color w:val="000000"/>
          <w:sz w:val="28"/>
          <w:szCs w:val="28"/>
        </w:rPr>
        <w:t xml:space="preserve"> </w:t>
      </w:r>
      <w:r w:rsidR="00F05B6D" w:rsidRPr="00083392">
        <w:rPr>
          <w:rStyle w:val="af1"/>
          <w:color w:val="000000"/>
          <w:sz w:val="28"/>
          <w:szCs w:val="28"/>
        </w:rPr>
        <w:footnoteReference w:id="2"/>
      </w:r>
    </w:p>
    <w:p w:rsidR="000C5D6E" w:rsidRPr="00083392" w:rsidRDefault="009F590A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Прежде чем говорить о социальном положении и защите молодежи, следует определить возрастные рамки этой группы населения. Современные ученые считают, что возрастные границы периода молодости условны, их можно определить интервалом от 13</w:t>
      </w:r>
      <w:r w:rsidR="00083392">
        <w:rPr>
          <w:color w:val="000000"/>
          <w:sz w:val="28"/>
          <w:szCs w:val="28"/>
        </w:rPr>
        <w:t>–</w:t>
      </w:r>
      <w:r w:rsidR="00083392" w:rsidRPr="00083392">
        <w:rPr>
          <w:color w:val="000000"/>
          <w:sz w:val="28"/>
          <w:szCs w:val="28"/>
        </w:rPr>
        <w:t>1</w:t>
      </w:r>
      <w:r w:rsidRPr="00083392">
        <w:rPr>
          <w:color w:val="000000"/>
          <w:sz w:val="28"/>
          <w:szCs w:val="28"/>
        </w:rPr>
        <w:t>4 лет до 29</w:t>
      </w:r>
      <w:r w:rsidR="00083392">
        <w:rPr>
          <w:color w:val="000000"/>
          <w:sz w:val="28"/>
          <w:szCs w:val="28"/>
        </w:rPr>
        <w:t>–</w:t>
      </w:r>
      <w:r w:rsidR="00083392" w:rsidRPr="00083392">
        <w:rPr>
          <w:color w:val="000000"/>
          <w:sz w:val="28"/>
          <w:szCs w:val="28"/>
        </w:rPr>
        <w:t>3</w:t>
      </w:r>
      <w:r w:rsidRPr="00083392">
        <w:rPr>
          <w:color w:val="000000"/>
          <w:sz w:val="28"/>
          <w:szCs w:val="28"/>
        </w:rPr>
        <w:t>0 лет</w:t>
      </w:r>
      <w:r w:rsidR="000C5D6E" w:rsidRPr="00083392">
        <w:rPr>
          <w:color w:val="000000"/>
          <w:sz w:val="28"/>
          <w:szCs w:val="28"/>
        </w:rPr>
        <w:t>.</w:t>
      </w:r>
    </w:p>
    <w:p w:rsidR="009F590A" w:rsidRPr="00083392" w:rsidRDefault="009F590A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К началу XXI</w:t>
      </w:r>
      <w:r w:rsidR="00083392">
        <w:rPr>
          <w:color w:val="000000"/>
          <w:sz w:val="28"/>
          <w:szCs w:val="28"/>
        </w:rPr>
        <w:t> </w:t>
      </w:r>
      <w:r w:rsidR="00083392" w:rsidRPr="00083392">
        <w:rPr>
          <w:color w:val="000000"/>
          <w:sz w:val="28"/>
          <w:szCs w:val="28"/>
        </w:rPr>
        <w:t>в</w:t>
      </w:r>
      <w:r w:rsidRPr="00083392">
        <w:rPr>
          <w:color w:val="000000"/>
          <w:sz w:val="28"/>
          <w:szCs w:val="28"/>
        </w:rPr>
        <w:t>. в молодежной среде произошли настолько заметные демографические изменения, что они, как никакой другой показатель, четко характеризуют положение российской молодежи в обществе. Общая ее численность к настоящему времени составляет более 32 млн человек, или 2</w:t>
      </w:r>
      <w:r w:rsidR="00083392" w:rsidRPr="00083392">
        <w:rPr>
          <w:color w:val="000000"/>
          <w:sz w:val="28"/>
          <w:szCs w:val="28"/>
        </w:rPr>
        <w:t>2</w:t>
      </w:r>
      <w:r w:rsidR="00083392">
        <w:rPr>
          <w:color w:val="000000"/>
          <w:sz w:val="28"/>
          <w:szCs w:val="28"/>
        </w:rPr>
        <w:t>%</w:t>
      </w:r>
      <w:r w:rsidRPr="00083392">
        <w:rPr>
          <w:color w:val="000000"/>
          <w:sz w:val="28"/>
          <w:szCs w:val="28"/>
        </w:rPr>
        <w:t xml:space="preserve"> населения страны.</w:t>
      </w:r>
    </w:p>
    <w:p w:rsidR="009F590A" w:rsidRPr="00083392" w:rsidRDefault="009F590A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Естественное изменение численности населения обусловлено главным образом постоянным снижением числа родившихся. Особую тревогу вызывает чрезмерно высокая смертность среди молодых людей. В первую очередь это относится к молодым мужчинам: к 30 годам смертность среди них более чем в 2 раза превосходит смертность среди женщин. В ряду причин на первое место выдвигаются такие, как несчастный случай, гибель в результате транспортных происшествий и др.</w:t>
      </w:r>
    </w:p>
    <w:p w:rsidR="009F590A" w:rsidRPr="00083392" w:rsidRDefault="009F590A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Немало проблем связано со здоровьем молодых: резко снизилось его качество; возросло число заболеваний, прежде не свойственных молодым людям; наблюдается рост венерических заболеваний и числа ВИЧ-инфицированных.</w:t>
      </w:r>
    </w:p>
    <w:p w:rsidR="009F590A" w:rsidRPr="00083392" w:rsidRDefault="009F590A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 xml:space="preserve">Главной причиной ухудшения здоровья молодежи продолжает оставаться кризисное состояние общества и его последствия </w:t>
      </w:r>
      <w:r w:rsidR="00083392">
        <w:rPr>
          <w:color w:val="000000"/>
          <w:sz w:val="28"/>
          <w:szCs w:val="28"/>
        </w:rPr>
        <w:t>–</w:t>
      </w:r>
      <w:r w:rsidR="00083392" w:rsidRPr="00083392">
        <w:rPr>
          <w:color w:val="000000"/>
          <w:sz w:val="28"/>
          <w:szCs w:val="28"/>
        </w:rPr>
        <w:t xml:space="preserve"> </w:t>
      </w:r>
      <w:r w:rsidRPr="00083392">
        <w:rPr>
          <w:color w:val="000000"/>
          <w:sz w:val="28"/>
          <w:szCs w:val="28"/>
        </w:rPr>
        <w:t>некачественное питание, сокращение числа оздоровительных учреждений и др. Возможно, ситуация изменится после реализации молодежных программ, принятых Правительством РФ.</w:t>
      </w:r>
    </w:p>
    <w:p w:rsidR="009F590A" w:rsidRPr="00083392" w:rsidRDefault="009F590A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В сфере образования молодежи состояние дел также неоднозначно. Бесспорным достижением является стремление молодежи к знаниям, учебе в вузах и техникумах. В то же время существует проблема трудоустройства выпускников, получивших профессиональное образование. В результате многие их них вынуждены работать не по специальности. Среди официально зарегистрированных безработных доля молодежи на протяжении последних 5 лет составляет 3</w:t>
      </w:r>
      <w:r w:rsidR="00083392" w:rsidRPr="00083392">
        <w:rPr>
          <w:color w:val="000000"/>
          <w:sz w:val="28"/>
          <w:szCs w:val="28"/>
        </w:rPr>
        <w:t>0</w:t>
      </w:r>
      <w:r w:rsidR="00083392">
        <w:rPr>
          <w:color w:val="000000"/>
          <w:sz w:val="28"/>
          <w:szCs w:val="28"/>
        </w:rPr>
        <w:t>%</w:t>
      </w:r>
      <w:r w:rsidRPr="00083392">
        <w:rPr>
          <w:color w:val="000000"/>
          <w:sz w:val="28"/>
          <w:szCs w:val="28"/>
        </w:rPr>
        <w:t xml:space="preserve"> и выше.</w:t>
      </w:r>
      <w:r w:rsidR="00F05B6D" w:rsidRPr="00083392">
        <w:rPr>
          <w:rStyle w:val="af1"/>
          <w:color w:val="000000"/>
          <w:sz w:val="28"/>
          <w:szCs w:val="28"/>
        </w:rPr>
        <w:footnoteReference w:id="3"/>
      </w:r>
    </w:p>
    <w:p w:rsidR="009F590A" w:rsidRPr="00083392" w:rsidRDefault="009F590A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 xml:space="preserve">Безусловно, молодежь как социальная группа имеет свои особенности. Зачастую они связаны с трудностями адаптации к современным социально-экономическим условиям: с профессиональным и социальным самоопределением, трудоустройством, жилищными проблемами </w:t>
      </w:r>
      <w:r w:rsidR="00083392">
        <w:rPr>
          <w:color w:val="000000"/>
          <w:sz w:val="28"/>
          <w:szCs w:val="28"/>
        </w:rPr>
        <w:t>и т.д.</w:t>
      </w:r>
    </w:p>
    <w:p w:rsidR="009F590A" w:rsidRPr="00083392" w:rsidRDefault="009F590A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Об остроте социального положения молодого поколения в российском обществе говорят и явления социальной патологии в молодежной среде. Невольно встает вопрос о системе социальной защиты, направленной на обеспечение правовых и экономических гарантий для каждого молодого человека. Необходимы целевая поддержка молодым людям, семьям, организациям и общественным</w:t>
      </w:r>
      <w:r w:rsidR="000C5D6E" w:rsidRPr="00083392">
        <w:rPr>
          <w:color w:val="000000"/>
          <w:sz w:val="28"/>
          <w:szCs w:val="28"/>
        </w:rPr>
        <w:t xml:space="preserve"> инсти</w:t>
      </w:r>
      <w:r w:rsidRPr="00083392">
        <w:rPr>
          <w:color w:val="000000"/>
          <w:sz w:val="28"/>
          <w:szCs w:val="28"/>
        </w:rPr>
        <w:t>тутам, работающим с молодежью, постоянная помощь тем, кто не в состоянии без нее обходиться, живет за чертой бедности.</w:t>
      </w:r>
    </w:p>
    <w:p w:rsidR="00D40576" w:rsidRPr="00083392" w:rsidRDefault="00D40576" w:rsidP="00083392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83392">
        <w:rPr>
          <w:rFonts w:ascii="Times New Roman" w:hAnsi="Times New Roman" w:cs="Times New Roman"/>
          <w:color w:val="000000"/>
          <w:sz w:val="28"/>
        </w:rPr>
        <w:t>Система социального обслуживание населения определяется не просто совокупностью учреждений с динамикой их развития на определенных территориях РФ, но и совокупностью составляющих, а именно: межведомственная взаимосвязь, определенный порядок взаимодействия органов социального обслуживания, обоснованные действия всех учреждений в пользу поддержки различных слоев населения; определенный способ устройства региональной упорядоченной множества учреждений, связанных общими функциями, целями, задачами; форма организационной деятельности учреждений социального обслуживания, сопоставление усилий, направленных на становление социальных служб и полученных результатов социального обслуживания, проявляющихся в основном в степени эффективности социальных услуг и удовлетворенности клиентов социальных служб.</w:t>
      </w:r>
    </w:p>
    <w:p w:rsidR="00D40576" w:rsidRPr="00083392" w:rsidRDefault="00D40576" w:rsidP="00083392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83392">
        <w:rPr>
          <w:rFonts w:ascii="Times New Roman" w:hAnsi="Times New Roman" w:cs="Times New Roman"/>
          <w:color w:val="000000"/>
          <w:sz w:val="28"/>
        </w:rPr>
        <w:t>Федеральные законы «О социальном обслуживании граждан пожилого возраста и инвалидов» и «Об основах социального обслуживания населения в Российской Федерации» внесли новое представление о сущности социального обслуживания населения.</w:t>
      </w:r>
    </w:p>
    <w:p w:rsidR="00D40576" w:rsidRPr="00083392" w:rsidRDefault="00D40576" w:rsidP="00083392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83392">
        <w:rPr>
          <w:rFonts w:ascii="Times New Roman" w:hAnsi="Times New Roman" w:cs="Times New Roman"/>
          <w:color w:val="000000"/>
          <w:sz w:val="28"/>
        </w:rPr>
        <w:t>В статье 1 федерального закона «Об основах социального обслуживания населения в Российской Федерации» выделяется, что социальное обслуживание выражает собой деятельность социальных служб по социальной поддержке, оказанию социально-медицинских, социально правовых, социально-бытовых, психолого-педагогических услуг и материальной помощи, в проведении социальной адаптации и реабилитации граждан, находящихся в трудном житейском положении. Статьи Закона, раскрывающие основное содержания видов социального обслуживания, а именно: социального обслуживания в стационарных условиях, материальной помощи, социального обслуживания на дому, предоставления временного приюта, организация дневного пребывания в учреждениях социального обслуживания, консультативной помощи, социального патронажа граждан и семей – наиболее важны для общества.</w:t>
      </w:r>
    </w:p>
    <w:p w:rsidR="00D40576" w:rsidRPr="00083392" w:rsidRDefault="00D40576" w:rsidP="00083392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</w:rPr>
      </w:pPr>
      <w:r w:rsidRPr="00083392">
        <w:rPr>
          <w:rFonts w:ascii="Times New Roman" w:hAnsi="Times New Roman" w:cs="Times New Roman"/>
          <w:color w:val="000000"/>
          <w:sz w:val="28"/>
        </w:rPr>
        <w:t>Закон «О социальном обслуживании граждан пожилого возраста и инвалидов» значительно расширяет и уточняет представление о социальном обслуживании отдельных социальных групп нашего общества.</w:t>
      </w:r>
    </w:p>
    <w:p w:rsidR="00D40576" w:rsidRPr="00083392" w:rsidRDefault="00D40576" w:rsidP="00083392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83392">
        <w:rPr>
          <w:rFonts w:ascii="Times New Roman" w:hAnsi="Times New Roman" w:cs="Times New Roman"/>
          <w:color w:val="000000"/>
          <w:sz w:val="28"/>
        </w:rPr>
        <w:t>Его цель – регулирование отношений в сфере социального обслуживания граждан пожилого возраста и инвалидов, что является одним из основных направлений усилий по социальной защите населения. «Социальное обслуживание представляет собой деятельность по удовлетворению потребностей указанных граждан в социальных услугах» – так определяется предмет в этом законе.</w:t>
      </w:r>
    </w:p>
    <w:p w:rsidR="00D40576" w:rsidRPr="00083392" w:rsidRDefault="00D40576" w:rsidP="00083392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83392">
        <w:rPr>
          <w:rFonts w:ascii="Times New Roman" w:hAnsi="Times New Roman" w:cs="Times New Roman"/>
          <w:color w:val="000000"/>
          <w:sz w:val="28"/>
        </w:rPr>
        <w:t>Основные принципы социального обслуживания: совокупность, конфиденциальность, гуманность, адресность, добровольность, приоритетность, предоставление социальных услуг несовершеннолетним, пожилым людям и инвалидам, находящимся в трудной жизненной ситуации; соблюдение прав человека и гражданина.</w:t>
      </w:r>
    </w:p>
    <w:p w:rsidR="00D40576" w:rsidRPr="00083392" w:rsidRDefault="00D40576" w:rsidP="00083392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83392">
        <w:rPr>
          <w:rFonts w:ascii="Times New Roman" w:hAnsi="Times New Roman" w:cs="Times New Roman"/>
          <w:color w:val="000000"/>
          <w:sz w:val="28"/>
        </w:rPr>
        <w:t>Закон предоставляет возможность получения социальных услуг, достаточных для удовлетворения основных потребностей. Эти услуги включаются в территориальный и федеральный перечень социальных услуг, обеспеченных государством.</w:t>
      </w:r>
    </w:p>
    <w:p w:rsidR="00D40576" w:rsidRPr="00083392" w:rsidRDefault="00D40576" w:rsidP="00083392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83392">
        <w:rPr>
          <w:rFonts w:ascii="Times New Roman" w:hAnsi="Times New Roman" w:cs="Times New Roman"/>
          <w:color w:val="000000"/>
          <w:sz w:val="28"/>
        </w:rPr>
        <w:t>Термин «социальное обслуживание» описывает некоторый идеальный объект. С другой точки зрения, социальное обслуживание является видом социальной деятельности, реализующейся по средствам сети социальных служб, взаимодействующих друг с другом для достижения переходных и конечных целей предоставления социальных услуг клиентам.</w:t>
      </w:r>
    </w:p>
    <w:p w:rsidR="009F590A" w:rsidRPr="00083392" w:rsidRDefault="009F590A" w:rsidP="00083392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083392">
        <w:rPr>
          <w:rFonts w:ascii="Times New Roman" w:hAnsi="Times New Roman" w:cs="Times New Roman"/>
          <w:bCs/>
          <w:color w:val="000000"/>
          <w:sz w:val="28"/>
        </w:rPr>
        <w:t>Социальное обслуживание основывается на следующих принципах:</w:t>
      </w:r>
    </w:p>
    <w:p w:rsidR="009F590A" w:rsidRPr="00083392" w:rsidRDefault="009F590A" w:rsidP="00083392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83392">
        <w:rPr>
          <w:rFonts w:ascii="Times New Roman" w:hAnsi="Times New Roman" w:cs="Times New Roman"/>
          <w:i/>
          <w:iCs/>
          <w:color w:val="000000"/>
          <w:sz w:val="28"/>
        </w:rPr>
        <w:t>Адресность</w:t>
      </w:r>
      <w:r w:rsidRPr="00083392">
        <w:rPr>
          <w:rFonts w:ascii="Times New Roman" w:hAnsi="Times New Roman" w:cs="Times New Roman"/>
          <w:bCs/>
          <w:i/>
          <w:iCs/>
          <w:color w:val="000000"/>
          <w:sz w:val="28"/>
        </w:rPr>
        <w:t>,</w:t>
      </w:r>
      <w:r w:rsidRPr="00083392">
        <w:rPr>
          <w:rFonts w:ascii="Times New Roman" w:hAnsi="Times New Roman" w:cs="Times New Roman"/>
          <w:bCs/>
          <w:iCs/>
          <w:color w:val="000000"/>
          <w:sz w:val="28"/>
        </w:rPr>
        <w:t xml:space="preserve"> </w:t>
      </w:r>
      <w:r w:rsidR="00083392">
        <w:rPr>
          <w:rFonts w:ascii="Times New Roman" w:hAnsi="Times New Roman" w:cs="Times New Roman"/>
          <w:color w:val="000000"/>
          <w:sz w:val="28"/>
        </w:rPr>
        <w:t>т.е.</w:t>
      </w:r>
      <w:r w:rsidRPr="00083392">
        <w:rPr>
          <w:rFonts w:ascii="Times New Roman" w:hAnsi="Times New Roman" w:cs="Times New Roman"/>
          <w:color w:val="000000"/>
          <w:sz w:val="28"/>
        </w:rPr>
        <w:t xml:space="preserve"> предоставление персонифицированно конкретному лицу. Работа по выявлению и созданию банка данных таких лиц ведется местными органами социальной защиты населения по месту жительства инвалидов, престарелых, многодетных и одиноких семей. Информацией о детях сиротах, одиноких и многодетных семьях располагают также органы народного образования; о беженцах – миграционная служба, о лицах без определенного места жительства – органы внутренних дел и пр.</w:t>
      </w:r>
      <w:r w:rsidR="000B3845" w:rsidRPr="00083392">
        <w:rPr>
          <w:rStyle w:val="af1"/>
          <w:rFonts w:ascii="Times New Roman" w:hAnsi="Times New Roman"/>
          <w:color w:val="000000"/>
          <w:sz w:val="28"/>
        </w:rPr>
        <w:footnoteReference w:id="4"/>
      </w:r>
    </w:p>
    <w:p w:rsidR="009F590A" w:rsidRPr="00083392" w:rsidRDefault="009F590A" w:rsidP="00083392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83392">
        <w:rPr>
          <w:rFonts w:ascii="Times New Roman" w:hAnsi="Times New Roman" w:cs="Times New Roman"/>
          <w:i/>
          <w:iCs/>
          <w:color w:val="000000"/>
          <w:sz w:val="28"/>
        </w:rPr>
        <w:t>Доступность</w:t>
      </w:r>
      <w:r w:rsidRPr="00083392">
        <w:rPr>
          <w:rFonts w:ascii="Times New Roman" w:hAnsi="Times New Roman" w:cs="Times New Roman"/>
          <w:bCs/>
          <w:i/>
          <w:iCs/>
          <w:color w:val="000000"/>
          <w:sz w:val="28"/>
        </w:rPr>
        <w:t>.</w:t>
      </w:r>
      <w:r w:rsidRPr="00083392">
        <w:rPr>
          <w:rFonts w:ascii="Times New Roman" w:hAnsi="Times New Roman" w:cs="Times New Roman"/>
          <w:bCs/>
          <w:iCs/>
          <w:color w:val="000000"/>
          <w:sz w:val="28"/>
        </w:rPr>
        <w:t xml:space="preserve"> </w:t>
      </w:r>
      <w:r w:rsidRPr="00083392">
        <w:rPr>
          <w:rFonts w:ascii="Times New Roman" w:hAnsi="Times New Roman" w:cs="Times New Roman"/>
          <w:color w:val="000000"/>
          <w:sz w:val="28"/>
        </w:rPr>
        <w:t>Обеспечивается возможность бесплатного и частично платного получения социальных услуг, которые включены в федеральный и территориальные перечни гарантированных государством социальных услуг.</w:t>
      </w:r>
    </w:p>
    <w:p w:rsidR="009F590A" w:rsidRPr="00083392" w:rsidRDefault="009F590A" w:rsidP="00083392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83392">
        <w:rPr>
          <w:rFonts w:ascii="Times New Roman" w:hAnsi="Times New Roman" w:cs="Times New Roman"/>
          <w:color w:val="000000"/>
          <w:sz w:val="28"/>
        </w:rPr>
        <w:t xml:space="preserve">Перечни социальных услуг определяются с учетом субъектов, которым они предназначены. Федеральный перечень гарантированных государством социальных услуг для граждан пожилого возраста и инвалидов, оказываемых государственными и муниципальными учреждениями социального обслуживания, утвержден постановлением Правительства РФ от 25.11.95 </w:t>
      </w:r>
      <w:r w:rsidR="00083392">
        <w:rPr>
          <w:rFonts w:ascii="Times New Roman" w:hAnsi="Times New Roman" w:cs="Times New Roman"/>
          <w:color w:val="000000"/>
          <w:sz w:val="28"/>
        </w:rPr>
        <w:t>№</w:t>
      </w:r>
      <w:r w:rsidR="00083392" w:rsidRPr="00083392">
        <w:rPr>
          <w:rFonts w:ascii="Times New Roman" w:hAnsi="Times New Roman" w:cs="Times New Roman"/>
          <w:color w:val="000000"/>
          <w:sz w:val="28"/>
        </w:rPr>
        <w:t>1</w:t>
      </w:r>
      <w:r w:rsidRPr="00083392">
        <w:rPr>
          <w:rFonts w:ascii="Times New Roman" w:hAnsi="Times New Roman" w:cs="Times New Roman"/>
          <w:color w:val="000000"/>
          <w:sz w:val="28"/>
        </w:rPr>
        <w:t>151. На его основе разрабатываются территориальные перечни. Финансирование услуг, входящих в перечни, осуществляется за счет средств соответствующих бюджетов.</w:t>
      </w:r>
    </w:p>
    <w:p w:rsidR="009F590A" w:rsidRPr="00083392" w:rsidRDefault="009F590A" w:rsidP="00083392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83392">
        <w:rPr>
          <w:rFonts w:ascii="Times New Roman" w:hAnsi="Times New Roman" w:cs="Times New Roman"/>
          <w:i/>
          <w:iCs/>
          <w:color w:val="000000"/>
          <w:sz w:val="28"/>
        </w:rPr>
        <w:t>Добровольность.</w:t>
      </w:r>
      <w:r w:rsidRPr="00083392">
        <w:rPr>
          <w:rFonts w:ascii="Times New Roman" w:hAnsi="Times New Roman" w:cs="Times New Roman"/>
          <w:bCs/>
          <w:iCs/>
          <w:color w:val="000000"/>
          <w:sz w:val="28"/>
        </w:rPr>
        <w:t xml:space="preserve"> </w:t>
      </w:r>
      <w:r w:rsidRPr="00083392">
        <w:rPr>
          <w:rFonts w:ascii="Times New Roman" w:hAnsi="Times New Roman" w:cs="Times New Roman"/>
          <w:color w:val="000000"/>
          <w:sz w:val="28"/>
        </w:rPr>
        <w:t xml:space="preserve">Социальное обслуживание осуществляется на основании добровольного обращения гражданина, его опекуна, попечителя, другого законного представителя, органа государственной </w:t>
      </w:r>
      <w:r w:rsidRPr="00083392">
        <w:rPr>
          <w:rFonts w:ascii="Times New Roman" w:hAnsi="Times New Roman" w:cs="Times New Roman"/>
          <w:iCs/>
          <w:color w:val="000000"/>
          <w:sz w:val="28"/>
        </w:rPr>
        <w:t xml:space="preserve">власти, </w:t>
      </w:r>
      <w:r w:rsidRPr="00083392">
        <w:rPr>
          <w:rFonts w:ascii="Times New Roman" w:hAnsi="Times New Roman" w:cs="Times New Roman"/>
          <w:color w:val="000000"/>
          <w:sz w:val="28"/>
        </w:rPr>
        <w:t>органа местного самоуправления или общественного объединения. В любое время гражданин может отказаться от получения социальных услуг.</w:t>
      </w:r>
    </w:p>
    <w:p w:rsidR="009F590A" w:rsidRPr="00083392" w:rsidRDefault="009F590A" w:rsidP="00083392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83392">
        <w:rPr>
          <w:rFonts w:ascii="Times New Roman" w:hAnsi="Times New Roman" w:cs="Times New Roman"/>
          <w:i/>
          <w:iCs/>
          <w:color w:val="000000"/>
          <w:sz w:val="28"/>
        </w:rPr>
        <w:t>Гуманность.</w:t>
      </w:r>
      <w:r w:rsidRPr="00083392">
        <w:rPr>
          <w:rFonts w:ascii="Times New Roman" w:hAnsi="Times New Roman" w:cs="Times New Roman"/>
          <w:bCs/>
          <w:iCs/>
          <w:color w:val="000000"/>
          <w:sz w:val="28"/>
        </w:rPr>
        <w:t xml:space="preserve"> </w:t>
      </w:r>
      <w:r w:rsidRPr="00083392">
        <w:rPr>
          <w:rFonts w:ascii="Times New Roman" w:hAnsi="Times New Roman" w:cs="Times New Roman"/>
          <w:color w:val="000000"/>
          <w:sz w:val="28"/>
        </w:rPr>
        <w:t>Граждане, проживающие в стационарных учреждениях, имеют право на свободу от наказаний. Не допускаются в целях наказания или создания удобств для персонала использование лекарственных средств, средств физического сдерживания, а также изоляция.</w:t>
      </w:r>
    </w:p>
    <w:p w:rsidR="009F590A" w:rsidRPr="00083392" w:rsidRDefault="009F590A" w:rsidP="00083392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83392">
        <w:rPr>
          <w:rFonts w:ascii="Times New Roman" w:hAnsi="Times New Roman" w:cs="Times New Roman"/>
          <w:bCs/>
          <w:iCs/>
          <w:color w:val="000000"/>
          <w:sz w:val="28"/>
        </w:rPr>
        <w:t xml:space="preserve">Приоритетность </w:t>
      </w:r>
      <w:r w:rsidRPr="00083392">
        <w:rPr>
          <w:rFonts w:ascii="Times New Roman" w:hAnsi="Times New Roman" w:cs="Times New Roman"/>
          <w:color w:val="000000"/>
          <w:sz w:val="28"/>
        </w:rPr>
        <w:t>предоставления несовершеннолетним.</w:t>
      </w:r>
    </w:p>
    <w:p w:rsidR="009F590A" w:rsidRPr="00083392" w:rsidRDefault="009F590A" w:rsidP="00083392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83392">
        <w:rPr>
          <w:rFonts w:ascii="Times New Roman" w:hAnsi="Times New Roman" w:cs="Times New Roman"/>
          <w:i/>
          <w:iCs/>
          <w:color w:val="000000"/>
          <w:sz w:val="28"/>
        </w:rPr>
        <w:t>Конфиденциальность.</w:t>
      </w:r>
      <w:r w:rsidRPr="00083392">
        <w:rPr>
          <w:rFonts w:ascii="Times New Roman" w:hAnsi="Times New Roman" w:cs="Times New Roman"/>
          <w:bCs/>
          <w:iCs/>
          <w:color w:val="000000"/>
          <w:sz w:val="28"/>
        </w:rPr>
        <w:t xml:space="preserve"> </w:t>
      </w:r>
      <w:r w:rsidRPr="00083392">
        <w:rPr>
          <w:rFonts w:ascii="Times New Roman" w:hAnsi="Times New Roman" w:cs="Times New Roman"/>
          <w:color w:val="000000"/>
          <w:sz w:val="28"/>
        </w:rPr>
        <w:t>Сведения личного характера, ставшие известными работникам учреждения социального обслуживания при оказании социальных услуг, составляют профессиональную тайну. Работники, виновные в ее разглашении, несут установленную законом ответственность.</w:t>
      </w:r>
    </w:p>
    <w:p w:rsidR="009F590A" w:rsidRPr="00083392" w:rsidRDefault="009F590A" w:rsidP="00083392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83392">
        <w:rPr>
          <w:rFonts w:ascii="Times New Roman" w:hAnsi="Times New Roman" w:cs="Times New Roman"/>
          <w:color w:val="000000"/>
          <w:sz w:val="28"/>
        </w:rPr>
        <w:t>Законодательство предусматривает следующи</w:t>
      </w:r>
      <w:r w:rsidR="000C5D6E" w:rsidRPr="00083392">
        <w:rPr>
          <w:rFonts w:ascii="Times New Roman" w:hAnsi="Times New Roman" w:cs="Times New Roman"/>
          <w:color w:val="000000"/>
          <w:sz w:val="28"/>
        </w:rPr>
        <w:t>е виды социального обслуживания:</w:t>
      </w:r>
    </w:p>
    <w:p w:rsidR="009F590A" w:rsidRPr="00083392" w:rsidRDefault="009F590A" w:rsidP="00083392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83392">
        <w:rPr>
          <w:rFonts w:ascii="Times New Roman" w:hAnsi="Times New Roman" w:cs="Times New Roman"/>
          <w:bCs/>
          <w:iCs/>
          <w:color w:val="000000"/>
          <w:sz w:val="28"/>
        </w:rPr>
        <w:t xml:space="preserve">Материальная помощь </w:t>
      </w:r>
      <w:r w:rsidRPr="00083392">
        <w:rPr>
          <w:rFonts w:ascii="Times New Roman" w:hAnsi="Times New Roman" w:cs="Times New Roman"/>
          <w:iCs/>
          <w:color w:val="000000"/>
          <w:sz w:val="28"/>
        </w:rPr>
        <w:t xml:space="preserve">в </w:t>
      </w:r>
      <w:r w:rsidRPr="00083392">
        <w:rPr>
          <w:rFonts w:ascii="Times New Roman" w:hAnsi="Times New Roman" w:cs="Times New Roman"/>
          <w:color w:val="000000"/>
          <w:sz w:val="28"/>
        </w:rPr>
        <w:t>виде денежных средств, продуктов питания, средств санитарии и гигиены, одежды и обуви, других предметов первой необходимости, топлива, специальных транспортных средств, технических средств реабилитации инвалидов и лиц, нуждающихся в постороннем уходе;</w:t>
      </w:r>
    </w:p>
    <w:p w:rsidR="009F590A" w:rsidRPr="00083392" w:rsidRDefault="009F590A" w:rsidP="00083392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83392">
        <w:rPr>
          <w:rFonts w:ascii="Times New Roman" w:hAnsi="Times New Roman" w:cs="Times New Roman"/>
          <w:bCs/>
          <w:iCs/>
          <w:color w:val="000000"/>
          <w:sz w:val="28"/>
        </w:rPr>
        <w:t xml:space="preserve">Социальное обслуживание на дому </w:t>
      </w:r>
      <w:r w:rsidRPr="00083392">
        <w:rPr>
          <w:rFonts w:ascii="Times New Roman" w:hAnsi="Times New Roman" w:cs="Times New Roman"/>
          <w:color w:val="000000"/>
          <w:sz w:val="28"/>
        </w:rPr>
        <w:t>направлено на максимально возможное продление пребывания граждан пожилого возраста и инвалидов в привычной социальной среде в целях</w:t>
      </w:r>
    </w:p>
    <w:p w:rsidR="009F590A" w:rsidRPr="00083392" w:rsidRDefault="009F590A" w:rsidP="00083392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83392">
        <w:rPr>
          <w:rFonts w:ascii="Times New Roman" w:hAnsi="Times New Roman" w:cs="Times New Roman"/>
          <w:color w:val="000000"/>
          <w:sz w:val="28"/>
        </w:rPr>
        <w:t>поддержания их социального статуса, а также на защиту их законных прав и интересов. К числу надомных гарантированных услуг, предусмотренных федеральным перечнем, относятся: доставка продуктов на дом; приобретение медикаментов, продовольственных и промышленных товаров первой необходимости содействие в получении медицинской помощи, в том числе сопровождение в медицинское учреждение: уборка помещения; содействие в организации юридических услуг; содействие в организации ритуальных услуг) другие надомные услуги (например, содействие в обеспечении топливом).</w:t>
      </w:r>
    </w:p>
    <w:p w:rsidR="009F590A" w:rsidRPr="00083392" w:rsidRDefault="009F590A" w:rsidP="00083392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83392">
        <w:rPr>
          <w:rFonts w:ascii="Times New Roman" w:hAnsi="Times New Roman" w:cs="Times New Roman"/>
          <w:color w:val="000000"/>
          <w:sz w:val="28"/>
        </w:rPr>
        <w:t>Медицинскую помощь на дому получают психически больные лица в стадии ремиссии, больные туберкулезом (за исключением активной формы), онкологические больные.</w:t>
      </w:r>
    </w:p>
    <w:p w:rsidR="009F590A" w:rsidRPr="00083392" w:rsidRDefault="009F590A" w:rsidP="00083392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83392">
        <w:rPr>
          <w:rFonts w:ascii="Times New Roman" w:hAnsi="Times New Roman" w:cs="Times New Roman"/>
          <w:color w:val="000000"/>
          <w:sz w:val="28"/>
        </w:rPr>
        <w:t>Детям-инвалидам, которые по состоянию здоровья не могут посещать общеобразовательные учреждения, обеспечивается обучение на дому. Министерство здравоохранения утверждает Перечень заболеваний, при наличии которого ребенок-инвалид имеет право на получение образования на дому. Дети-инвалиды зачисляются в образовательное учреждение по месту жительства, получают бесплатно учебную, справочную и иную литературу, посещаются педагогическими работниками, проходят аттестацию и получают документ государственного образца о соответствующем образовании.</w:t>
      </w:r>
    </w:p>
    <w:p w:rsidR="00521676" w:rsidRPr="00083392" w:rsidRDefault="00521676" w:rsidP="00083392">
      <w:pPr>
        <w:widowControl/>
        <w:spacing w:line="360" w:lineRule="auto"/>
        <w:ind w:firstLine="709"/>
        <w:rPr>
          <w:color w:val="000000"/>
          <w:sz w:val="28"/>
        </w:rPr>
      </w:pPr>
      <w:r w:rsidRPr="00083392">
        <w:rPr>
          <w:color w:val="000000"/>
          <w:sz w:val="28"/>
        </w:rPr>
        <w:t xml:space="preserve">направленных на удовлетворение особых потребностей данного контингента лиц. В настоящее время государство прилагает большие усилия для создания комплексной системы социального обслуживания населения, выделения финансовых средств на ее развитие. Уже приняты основные законы, составившие правовую базу для ее функционирования: Федеральный закон от 10.12.95 </w:t>
      </w:r>
      <w:r w:rsidR="00083392">
        <w:rPr>
          <w:color w:val="000000"/>
          <w:sz w:val="28"/>
        </w:rPr>
        <w:t>№</w:t>
      </w:r>
      <w:r w:rsidR="00083392" w:rsidRPr="00083392">
        <w:rPr>
          <w:color w:val="000000"/>
          <w:sz w:val="28"/>
        </w:rPr>
        <w:t>1</w:t>
      </w:r>
      <w:r w:rsidRPr="00083392">
        <w:rPr>
          <w:color w:val="000000"/>
          <w:sz w:val="28"/>
        </w:rPr>
        <w:t>95</w:t>
      </w:r>
      <w:r w:rsidR="00083392">
        <w:rPr>
          <w:color w:val="000000"/>
          <w:sz w:val="28"/>
        </w:rPr>
        <w:t>-</w:t>
      </w:r>
      <w:r w:rsidR="00083392" w:rsidRPr="00083392">
        <w:rPr>
          <w:color w:val="000000"/>
          <w:sz w:val="28"/>
        </w:rPr>
        <w:t>Ф</w:t>
      </w:r>
      <w:r w:rsidRPr="00083392">
        <w:rPr>
          <w:color w:val="000000"/>
          <w:sz w:val="28"/>
        </w:rPr>
        <w:t xml:space="preserve">З «Об основах социального обслуживания населения в РФ»; Федеральный закон от 02.08.95 </w:t>
      </w:r>
      <w:r w:rsidR="00083392">
        <w:rPr>
          <w:color w:val="000000"/>
          <w:sz w:val="28"/>
        </w:rPr>
        <w:t>№</w:t>
      </w:r>
      <w:r w:rsidR="00083392" w:rsidRPr="00083392">
        <w:rPr>
          <w:color w:val="000000"/>
          <w:sz w:val="28"/>
        </w:rPr>
        <w:t>1</w:t>
      </w:r>
      <w:r w:rsidRPr="00083392">
        <w:rPr>
          <w:color w:val="000000"/>
          <w:sz w:val="28"/>
        </w:rPr>
        <w:t>22</w:t>
      </w:r>
      <w:r w:rsidR="00083392">
        <w:rPr>
          <w:color w:val="000000"/>
          <w:sz w:val="28"/>
        </w:rPr>
        <w:t>-</w:t>
      </w:r>
      <w:r w:rsidR="00083392" w:rsidRPr="00083392">
        <w:rPr>
          <w:color w:val="000000"/>
          <w:sz w:val="28"/>
        </w:rPr>
        <w:t>Ф</w:t>
      </w:r>
      <w:r w:rsidRPr="00083392">
        <w:rPr>
          <w:color w:val="000000"/>
          <w:sz w:val="28"/>
        </w:rPr>
        <w:t xml:space="preserve">З «О социальном обслуживании граждан пожилого возраста и инвалидов»; Федеральный закон от 24.11.95 </w:t>
      </w:r>
      <w:r w:rsidR="00083392">
        <w:rPr>
          <w:color w:val="000000"/>
          <w:sz w:val="28"/>
        </w:rPr>
        <w:t>№</w:t>
      </w:r>
      <w:r w:rsidR="00083392" w:rsidRPr="00083392">
        <w:rPr>
          <w:color w:val="000000"/>
          <w:sz w:val="28"/>
        </w:rPr>
        <w:t>1</w:t>
      </w:r>
      <w:r w:rsidRPr="00083392">
        <w:rPr>
          <w:color w:val="000000"/>
          <w:sz w:val="28"/>
        </w:rPr>
        <w:t>81</w:t>
      </w:r>
      <w:r w:rsidR="00083392">
        <w:rPr>
          <w:color w:val="000000"/>
          <w:sz w:val="28"/>
        </w:rPr>
        <w:t>-</w:t>
      </w:r>
      <w:r w:rsidR="00083392" w:rsidRPr="00083392">
        <w:rPr>
          <w:color w:val="000000"/>
          <w:sz w:val="28"/>
        </w:rPr>
        <w:t>Ф</w:t>
      </w:r>
      <w:r w:rsidRPr="00083392">
        <w:rPr>
          <w:color w:val="000000"/>
          <w:sz w:val="28"/>
        </w:rPr>
        <w:t>З «О социальной защите инвалидов в РФ» и др.</w:t>
      </w:r>
    </w:p>
    <w:p w:rsidR="00521676" w:rsidRPr="00083392" w:rsidRDefault="00521676" w:rsidP="00083392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83392">
        <w:rPr>
          <w:rFonts w:ascii="Times New Roman" w:hAnsi="Times New Roman" w:cs="Times New Roman"/>
          <w:color w:val="000000"/>
          <w:sz w:val="28"/>
        </w:rPr>
        <w:t>Социальное обслуживание представляет собой деятельность социальных служб по социальной поддержке, оказанию социально-бытовых, социально-медицинских, психолого-педагогических, социально-правовых услуг и материальной помощи, проведению социальной адаптации и реабилитации граждан, находящихся в трудной жизненной ситуации.</w:t>
      </w:r>
      <w:r w:rsidR="00B8075F" w:rsidRPr="00083392">
        <w:rPr>
          <w:rStyle w:val="af1"/>
          <w:rFonts w:ascii="Times New Roman" w:hAnsi="Times New Roman"/>
          <w:color w:val="000000"/>
          <w:sz w:val="28"/>
        </w:rPr>
        <w:footnoteReference w:id="5"/>
      </w:r>
    </w:p>
    <w:p w:rsidR="00521676" w:rsidRPr="00083392" w:rsidRDefault="00521676" w:rsidP="00083392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83392">
        <w:rPr>
          <w:rFonts w:ascii="Times New Roman" w:hAnsi="Times New Roman" w:cs="Times New Roman"/>
          <w:color w:val="000000"/>
          <w:sz w:val="28"/>
        </w:rPr>
        <w:t>Социальное обслуживание государственными социальными службами предоставляется бесплатно (в объемах, определенных государством):</w:t>
      </w:r>
    </w:p>
    <w:p w:rsidR="00521676" w:rsidRPr="00083392" w:rsidRDefault="00521676" w:rsidP="00083392">
      <w:pPr>
        <w:pStyle w:val="a6"/>
        <w:numPr>
          <w:ilvl w:val="1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83392">
        <w:rPr>
          <w:rFonts w:ascii="Times New Roman" w:hAnsi="Times New Roman" w:cs="Times New Roman"/>
          <w:color w:val="000000"/>
          <w:sz w:val="28"/>
        </w:rPr>
        <w:t xml:space="preserve">Несовершеннолетним детям, которые пребывают в трудной жизненной ситуации по причине инвалидности, конфликтов и жестокого обращения в семье, болезни, сиротства, безнадзорности, мало обеспеченности </w:t>
      </w:r>
      <w:r w:rsidR="00083392">
        <w:rPr>
          <w:rFonts w:ascii="Times New Roman" w:hAnsi="Times New Roman" w:cs="Times New Roman"/>
          <w:color w:val="000000"/>
          <w:sz w:val="28"/>
        </w:rPr>
        <w:t>и т.д.</w:t>
      </w:r>
    </w:p>
    <w:p w:rsidR="00521676" w:rsidRPr="00083392" w:rsidRDefault="00521676" w:rsidP="00083392">
      <w:pPr>
        <w:pStyle w:val="a6"/>
        <w:numPr>
          <w:ilvl w:val="1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83392">
        <w:rPr>
          <w:rFonts w:ascii="Times New Roman" w:hAnsi="Times New Roman" w:cs="Times New Roman"/>
          <w:color w:val="000000"/>
          <w:sz w:val="28"/>
        </w:rPr>
        <w:t>Гражданам, не способным к самообслуживанию по причине инвалидности, преклонного возраста, болезни, или если они не имеют родственников, которые могут обеспечить им помощь и уход, – при условии, что среднедушевой доход этих граждан ниже прожиточного минимума, установленного для региона, в котором они проживают. гражданам, находящимся в трудной жизненной ситуации из-за безработицы, стихийных бедствий, катастроф;</w:t>
      </w:r>
    </w:p>
    <w:p w:rsidR="00521676" w:rsidRPr="00083392" w:rsidRDefault="00521676" w:rsidP="00083392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083392">
        <w:rPr>
          <w:rFonts w:ascii="Times New Roman" w:hAnsi="Times New Roman" w:cs="Times New Roman"/>
          <w:color w:val="000000"/>
          <w:sz w:val="28"/>
        </w:rPr>
        <w:t xml:space="preserve">Впервые в отечественном законодательстве сформулировано понятие такого социально-значимого обстоятельства как </w:t>
      </w:r>
      <w:r w:rsidRPr="00083392">
        <w:rPr>
          <w:rFonts w:ascii="Times New Roman" w:hAnsi="Times New Roman" w:cs="Times New Roman"/>
          <w:bCs/>
          <w:i/>
          <w:color w:val="000000"/>
          <w:sz w:val="28"/>
        </w:rPr>
        <w:t>трудная жизненная ситуация.</w:t>
      </w:r>
    </w:p>
    <w:p w:rsidR="00521676" w:rsidRPr="00083392" w:rsidRDefault="00521676" w:rsidP="00083392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83392">
        <w:rPr>
          <w:rFonts w:ascii="Times New Roman" w:hAnsi="Times New Roman" w:cs="Times New Roman"/>
          <w:i/>
          <w:color w:val="000000"/>
          <w:sz w:val="28"/>
        </w:rPr>
        <w:t>Трудная жизненная ситуация</w:t>
      </w:r>
      <w:r w:rsidRPr="00083392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Pr="00083392">
        <w:rPr>
          <w:rFonts w:ascii="Times New Roman" w:hAnsi="Times New Roman" w:cs="Times New Roman"/>
          <w:color w:val="000000"/>
          <w:sz w:val="28"/>
        </w:rPr>
        <w:t>– ситуация, объективно нарушающая жизнедеятельность гражданина, которую он не может преодолеть самостоятельно. Причинами ее возникновения могут быть самые различные обстоятельства: инвалидность, преклонный возраст, болезнь, сиротство, жестокое обращение в семье, безработица, отсутствие определенного места жительства и пр.</w:t>
      </w:r>
      <w:r w:rsidR="00443126" w:rsidRPr="00083392">
        <w:rPr>
          <w:rStyle w:val="af1"/>
          <w:rFonts w:ascii="Times New Roman" w:hAnsi="Times New Roman"/>
          <w:color w:val="000000"/>
          <w:sz w:val="28"/>
        </w:rPr>
        <w:footnoteReference w:id="6"/>
      </w:r>
    </w:p>
    <w:p w:rsidR="000C5D6E" w:rsidRPr="00083392" w:rsidRDefault="00521676" w:rsidP="00083392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83392">
        <w:rPr>
          <w:rFonts w:ascii="Times New Roman" w:hAnsi="Times New Roman" w:cs="Times New Roman"/>
          <w:color w:val="000000"/>
          <w:sz w:val="28"/>
        </w:rPr>
        <w:t>Право на социальное обслуживание имеют:</w:t>
      </w:r>
      <w:r w:rsidR="00DE41F8" w:rsidRPr="00083392">
        <w:rPr>
          <w:rFonts w:ascii="Times New Roman" w:hAnsi="Times New Roman" w:cs="Times New Roman"/>
          <w:color w:val="000000"/>
          <w:sz w:val="28"/>
        </w:rPr>
        <w:t xml:space="preserve"> граждане РФ, </w:t>
      </w:r>
      <w:r w:rsidRPr="00083392">
        <w:rPr>
          <w:rFonts w:ascii="Times New Roman" w:hAnsi="Times New Roman" w:cs="Times New Roman"/>
          <w:color w:val="000000"/>
          <w:sz w:val="28"/>
        </w:rPr>
        <w:t>иностранцы и лица без гражданства, если иное не установлено международными договорами РФ.</w:t>
      </w:r>
    </w:p>
    <w:p w:rsidR="000C5D6E" w:rsidRPr="00083392" w:rsidRDefault="000C5D6E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Подводя итог данному разделу можно сделать определенные выводы:</w:t>
      </w:r>
    </w:p>
    <w:p w:rsidR="00DE6626" w:rsidRPr="00083392" w:rsidRDefault="000C5D6E" w:rsidP="00083392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83392">
        <w:rPr>
          <w:rFonts w:ascii="Times New Roman" w:hAnsi="Times New Roman" w:cs="Times New Roman"/>
          <w:color w:val="000000"/>
          <w:sz w:val="28"/>
        </w:rPr>
        <w:t>1</w:t>
      </w:r>
      <w:r w:rsidR="00083392" w:rsidRPr="00083392">
        <w:rPr>
          <w:rFonts w:ascii="Times New Roman" w:hAnsi="Times New Roman" w:cs="Times New Roman"/>
          <w:color w:val="000000"/>
          <w:sz w:val="28"/>
        </w:rPr>
        <w:t>.</w:t>
      </w:r>
      <w:r w:rsidR="00083392">
        <w:rPr>
          <w:rFonts w:ascii="Times New Roman" w:hAnsi="Times New Roman" w:cs="Times New Roman"/>
          <w:color w:val="000000"/>
          <w:sz w:val="28"/>
        </w:rPr>
        <w:t xml:space="preserve"> </w:t>
      </w:r>
      <w:r w:rsidR="00083392" w:rsidRPr="00083392">
        <w:rPr>
          <w:rFonts w:ascii="Times New Roman" w:hAnsi="Times New Roman" w:cs="Times New Roman"/>
          <w:color w:val="000000"/>
          <w:sz w:val="28"/>
        </w:rPr>
        <w:t>Со</w:t>
      </w:r>
      <w:r w:rsidRPr="00083392">
        <w:rPr>
          <w:rFonts w:ascii="Times New Roman" w:hAnsi="Times New Roman" w:cs="Times New Roman"/>
          <w:color w:val="000000"/>
          <w:sz w:val="28"/>
        </w:rPr>
        <w:t xml:space="preserve">циальное обслуживание </w:t>
      </w:r>
      <w:r w:rsidR="00083392">
        <w:rPr>
          <w:rFonts w:ascii="Times New Roman" w:hAnsi="Times New Roman" w:cs="Times New Roman"/>
          <w:color w:val="000000"/>
          <w:sz w:val="28"/>
        </w:rPr>
        <w:t>–</w:t>
      </w:r>
      <w:r w:rsidR="00083392" w:rsidRPr="00083392">
        <w:rPr>
          <w:rFonts w:ascii="Times New Roman" w:hAnsi="Times New Roman" w:cs="Times New Roman"/>
          <w:color w:val="000000"/>
          <w:sz w:val="28"/>
        </w:rPr>
        <w:t xml:space="preserve"> </w:t>
      </w:r>
      <w:r w:rsidRPr="00083392">
        <w:rPr>
          <w:rFonts w:ascii="Times New Roman" w:hAnsi="Times New Roman" w:cs="Times New Roman"/>
          <w:color w:val="000000"/>
          <w:sz w:val="28"/>
        </w:rPr>
        <w:t xml:space="preserve">это предоставление различных услуг и помощи слабо защищенным слоям населения и любому человеку, попавшему в трудную жизненную ситуацию (ситуацию, объективно нарушающую жизнедеятельность: инвалидность, болезнь, сиротство, малообеспеченность, безработица, одиночество </w:t>
      </w:r>
      <w:r w:rsidR="00083392">
        <w:rPr>
          <w:rFonts w:ascii="Times New Roman" w:hAnsi="Times New Roman" w:cs="Times New Roman"/>
          <w:color w:val="000000"/>
          <w:sz w:val="28"/>
        </w:rPr>
        <w:t>и т.д.</w:t>
      </w:r>
      <w:r w:rsidRPr="00083392">
        <w:rPr>
          <w:rFonts w:ascii="Times New Roman" w:hAnsi="Times New Roman" w:cs="Times New Roman"/>
          <w:color w:val="000000"/>
          <w:sz w:val="28"/>
        </w:rPr>
        <w:t>, которую человек не может преодолеть самостоятельно).</w:t>
      </w:r>
    </w:p>
    <w:p w:rsidR="00DE6626" w:rsidRPr="00083392" w:rsidRDefault="000C5D6E" w:rsidP="00083392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83392">
        <w:rPr>
          <w:rFonts w:ascii="Times New Roman" w:hAnsi="Times New Roman" w:cs="Times New Roman"/>
          <w:color w:val="000000"/>
          <w:sz w:val="28"/>
        </w:rPr>
        <w:t>2.</w:t>
      </w:r>
      <w:r w:rsidR="00DE6626" w:rsidRPr="00083392">
        <w:rPr>
          <w:rFonts w:ascii="Times New Roman" w:hAnsi="Times New Roman" w:cs="Times New Roman"/>
          <w:color w:val="000000"/>
          <w:sz w:val="28"/>
        </w:rPr>
        <w:t xml:space="preserve"> Основные принципы социального обслуживания: совокупность, конфиденциальность, гуманность, адресность, добровольность, приоритетность, предоставление социальных услуг несовершеннолетним, пожилым людям и инвалидам, находящимся в трудной жизненной ситуации; соблюдение прав человека и гражданина.</w:t>
      </w:r>
    </w:p>
    <w:p w:rsidR="00D80300" w:rsidRPr="00083392" w:rsidRDefault="00DE6626" w:rsidP="00083392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83392">
        <w:rPr>
          <w:rFonts w:ascii="Times New Roman" w:hAnsi="Times New Roman" w:cs="Times New Roman"/>
          <w:color w:val="000000"/>
          <w:sz w:val="28"/>
        </w:rPr>
        <w:t>3. Основные законы, составляющие правовую базу</w:t>
      </w:r>
      <w:r w:rsidR="00083392">
        <w:rPr>
          <w:rFonts w:ascii="Times New Roman" w:hAnsi="Times New Roman" w:cs="Times New Roman"/>
          <w:color w:val="000000"/>
          <w:sz w:val="28"/>
        </w:rPr>
        <w:t xml:space="preserve"> </w:t>
      </w:r>
      <w:r w:rsidRPr="00083392">
        <w:rPr>
          <w:rFonts w:ascii="Times New Roman" w:hAnsi="Times New Roman" w:cs="Times New Roman"/>
          <w:color w:val="000000"/>
          <w:sz w:val="28"/>
        </w:rPr>
        <w:t xml:space="preserve">функционирования системы социального обслуживания: Федеральный закон от 10.12.95 </w:t>
      </w:r>
      <w:r w:rsidR="00083392">
        <w:rPr>
          <w:rFonts w:ascii="Times New Roman" w:hAnsi="Times New Roman" w:cs="Times New Roman"/>
          <w:color w:val="000000"/>
          <w:sz w:val="28"/>
        </w:rPr>
        <w:t>№</w:t>
      </w:r>
      <w:r w:rsidR="00083392" w:rsidRPr="00083392">
        <w:rPr>
          <w:rFonts w:ascii="Times New Roman" w:hAnsi="Times New Roman" w:cs="Times New Roman"/>
          <w:color w:val="000000"/>
          <w:sz w:val="28"/>
        </w:rPr>
        <w:t>1</w:t>
      </w:r>
      <w:r w:rsidRPr="00083392">
        <w:rPr>
          <w:rFonts w:ascii="Times New Roman" w:hAnsi="Times New Roman" w:cs="Times New Roman"/>
          <w:color w:val="000000"/>
          <w:sz w:val="28"/>
        </w:rPr>
        <w:t>95</w:t>
      </w:r>
      <w:r w:rsidR="00083392">
        <w:rPr>
          <w:rFonts w:ascii="Times New Roman" w:hAnsi="Times New Roman" w:cs="Times New Roman"/>
          <w:color w:val="000000"/>
          <w:sz w:val="28"/>
        </w:rPr>
        <w:t>-</w:t>
      </w:r>
      <w:r w:rsidR="00083392" w:rsidRPr="00083392">
        <w:rPr>
          <w:rFonts w:ascii="Times New Roman" w:hAnsi="Times New Roman" w:cs="Times New Roman"/>
          <w:color w:val="000000"/>
          <w:sz w:val="28"/>
        </w:rPr>
        <w:t>Ф</w:t>
      </w:r>
      <w:r w:rsidRPr="00083392">
        <w:rPr>
          <w:rFonts w:ascii="Times New Roman" w:hAnsi="Times New Roman" w:cs="Times New Roman"/>
          <w:color w:val="000000"/>
          <w:sz w:val="28"/>
        </w:rPr>
        <w:t xml:space="preserve">З «Об основах социального обслуживания населения в РФ»; Федеральный закон от 02.08.95 </w:t>
      </w:r>
      <w:r w:rsidR="00083392">
        <w:rPr>
          <w:rFonts w:ascii="Times New Roman" w:hAnsi="Times New Roman" w:cs="Times New Roman"/>
          <w:color w:val="000000"/>
          <w:sz w:val="28"/>
        </w:rPr>
        <w:t>№</w:t>
      </w:r>
      <w:r w:rsidR="00083392" w:rsidRPr="00083392">
        <w:rPr>
          <w:rFonts w:ascii="Times New Roman" w:hAnsi="Times New Roman" w:cs="Times New Roman"/>
          <w:color w:val="000000"/>
          <w:sz w:val="28"/>
        </w:rPr>
        <w:t>1</w:t>
      </w:r>
      <w:r w:rsidRPr="00083392">
        <w:rPr>
          <w:rFonts w:ascii="Times New Roman" w:hAnsi="Times New Roman" w:cs="Times New Roman"/>
          <w:color w:val="000000"/>
          <w:sz w:val="28"/>
        </w:rPr>
        <w:t>22</w:t>
      </w:r>
      <w:r w:rsidR="00083392">
        <w:rPr>
          <w:rFonts w:ascii="Times New Roman" w:hAnsi="Times New Roman" w:cs="Times New Roman"/>
          <w:color w:val="000000"/>
          <w:sz w:val="28"/>
        </w:rPr>
        <w:t>-</w:t>
      </w:r>
      <w:r w:rsidR="00083392" w:rsidRPr="00083392">
        <w:rPr>
          <w:rFonts w:ascii="Times New Roman" w:hAnsi="Times New Roman" w:cs="Times New Roman"/>
          <w:color w:val="000000"/>
          <w:sz w:val="28"/>
        </w:rPr>
        <w:t>Ф</w:t>
      </w:r>
      <w:r w:rsidRPr="00083392">
        <w:rPr>
          <w:rFonts w:ascii="Times New Roman" w:hAnsi="Times New Roman" w:cs="Times New Roman"/>
          <w:color w:val="000000"/>
          <w:sz w:val="28"/>
        </w:rPr>
        <w:t xml:space="preserve">З «О социальном обслуживании граждан пожилого возраста и инвалидов»; Федеральный закон от 24.11.95 </w:t>
      </w:r>
      <w:r w:rsidR="00083392">
        <w:rPr>
          <w:rFonts w:ascii="Times New Roman" w:hAnsi="Times New Roman" w:cs="Times New Roman"/>
          <w:color w:val="000000"/>
          <w:sz w:val="28"/>
        </w:rPr>
        <w:t>№</w:t>
      </w:r>
      <w:r w:rsidR="00083392" w:rsidRPr="00083392">
        <w:rPr>
          <w:rFonts w:ascii="Times New Roman" w:hAnsi="Times New Roman" w:cs="Times New Roman"/>
          <w:color w:val="000000"/>
          <w:sz w:val="28"/>
        </w:rPr>
        <w:t>1</w:t>
      </w:r>
      <w:r w:rsidRPr="00083392">
        <w:rPr>
          <w:rFonts w:ascii="Times New Roman" w:hAnsi="Times New Roman" w:cs="Times New Roman"/>
          <w:color w:val="000000"/>
          <w:sz w:val="28"/>
        </w:rPr>
        <w:t>81</w:t>
      </w:r>
      <w:r w:rsidR="00083392">
        <w:rPr>
          <w:rFonts w:ascii="Times New Roman" w:hAnsi="Times New Roman" w:cs="Times New Roman"/>
          <w:color w:val="000000"/>
          <w:sz w:val="28"/>
        </w:rPr>
        <w:t>-</w:t>
      </w:r>
      <w:r w:rsidR="00083392" w:rsidRPr="00083392">
        <w:rPr>
          <w:rFonts w:ascii="Times New Roman" w:hAnsi="Times New Roman" w:cs="Times New Roman"/>
          <w:color w:val="000000"/>
          <w:sz w:val="28"/>
        </w:rPr>
        <w:t>Ф</w:t>
      </w:r>
      <w:r w:rsidRPr="00083392">
        <w:rPr>
          <w:rFonts w:ascii="Times New Roman" w:hAnsi="Times New Roman" w:cs="Times New Roman"/>
          <w:color w:val="000000"/>
          <w:sz w:val="28"/>
        </w:rPr>
        <w:t>З «О социальной защите инвалидов в РФ</w:t>
      </w:r>
      <w:r w:rsidR="00D80300" w:rsidRPr="00083392">
        <w:rPr>
          <w:rFonts w:ascii="Times New Roman" w:hAnsi="Times New Roman" w:cs="Times New Roman"/>
          <w:color w:val="000000"/>
          <w:sz w:val="28"/>
        </w:rPr>
        <w:t>.</w:t>
      </w:r>
    </w:p>
    <w:p w:rsidR="00536859" w:rsidRPr="00083392" w:rsidRDefault="00536859" w:rsidP="00083392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DE41F8" w:rsidRPr="004A6F25" w:rsidRDefault="004A6F25" w:rsidP="004A6F25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Pr="004A6F25">
        <w:rPr>
          <w:rFonts w:ascii="Times New Roman" w:hAnsi="Times New Roman" w:cs="Times New Roman"/>
          <w:b/>
          <w:sz w:val="28"/>
          <w:szCs w:val="28"/>
        </w:rPr>
        <w:t>2</w:t>
      </w:r>
      <w:r w:rsidRPr="004A6F2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A6F25">
        <w:rPr>
          <w:rFonts w:ascii="Times New Roman" w:hAnsi="Times New Roman" w:cs="Times New Roman"/>
          <w:b/>
          <w:sz w:val="28"/>
          <w:szCs w:val="28"/>
        </w:rPr>
        <w:t>Анализ системы социального обслуживания молодежи</w:t>
      </w:r>
    </w:p>
    <w:p w:rsidR="008A5389" w:rsidRPr="00083392" w:rsidRDefault="008A5389" w:rsidP="00083392">
      <w:pPr>
        <w:widowControl/>
        <w:spacing w:line="360" w:lineRule="auto"/>
        <w:ind w:firstLine="709"/>
        <w:rPr>
          <w:bCs/>
          <w:color w:val="000000"/>
          <w:sz w:val="28"/>
          <w:szCs w:val="28"/>
        </w:rPr>
      </w:pPr>
    </w:p>
    <w:p w:rsidR="00637FE1" w:rsidRPr="00083392" w:rsidRDefault="00637FE1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Социальные службы могут быть государственными и муниципальными учреждениями социального обслуживания молодежи (социальными учреждениями для молодежи). К государственной системе социального обслуживания молодежи на основании Инструктивного письма Министерства образования Российской Федерации от 30 сентября 2002</w:t>
      </w:r>
      <w:r w:rsidR="00083392">
        <w:rPr>
          <w:color w:val="000000"/>
          <w:sz w:val="28"/>
          <w:szCs w:val="28"/>
        </w:rPr>
        <w:t> </w:t>
      </w:r>
      <w:r w:rsidR="00083392" w:rsidRPr="00083392">
        <w:rPr>
          <w:color w:val="000000"/>
          <w:sz w:val="28"/>
          <w:szCs w:val="28"/>
        </w:rPr>
        <w:t>г</w:t>
      </w:r>
      <w:r w:rsidRPr="00083392">
        <w:rPr>
          <w:color w:val="000000"/>
          <w:sz w:val="28"/>
          <w:szCs w:val="28"/>
        </w:rPr>
        <w:t xml:space="preserve">. </w:t>
      </w:r>
      <w:r w:rsidR="00083392">
        <w:rPr>
          <w:color w:val="000000"/>
          <w:sz w:val="28"/>
          <w:szCs w:val="28"/>
        </w:rPr>
        <w:t>№</w:t>
      </w:r>
      <w:r w:rsidR="00083392" w:rsidRPr="00083392">
        <w:rPr>
          <w:color w:val="000000"/>
          <w:sz w:val="28"/>
          <w:szCs w:val="28"/>
        </w:rPr>
        <w:t>3</w:t>
      </w:r>
      <w:r w:rsidRPr="00083392">
        <w:rPr>
          <w:color w:val="000000"/>
          <w:sz w:val="28"/>
          <w:szCs w:val="28"/>
        </w:rPr>
        <w:t xml:space="preserve"> </w:t>
      </w:r>
      <w:r w:rsidR="00083392">
        <w:rPr>
          <w:color w:val="000000"/>
          <w:sz w:val="28"/>
          <w:szCs w:val="28"/>
        </w:rPr>
        <w:t>«</w:t>
      </w:r>
      <w:r w:rsidR="00083392" w:rsidRPr="00083392">
        <w:rPr>
          <w:color w:val="000000"/>
          <w:sz w:val="28"/>
          <w:szCs w:val="28"/>
        </w:rPr>
        <w:t>О</w:t>
      </w:r>
      <w:r w:rsidRPr="00083392">
        <w:rPr>
          <w:color w:val="000000"/>
          <w:sz w:val="28"/>
          <w:szCs w:val="28"/>
        </w:rPr>
        <w:t xml:space="preserve"> создании (функционировании) учреждений социального обслуживания молодежи органов по делам молодежи</w:t>
      </w:r>
      <w:r w:rsidR="00083392">
        <w:rPr>
          <w:color w:val="000000"/>
          <w:sz w:val="28"/>
          <w:szCs w:val="28"/>
        </w:rPr>
        <w:t>»</w:t>
      </w:r>
      <w:r w:rsidR="00083392" w:rsidRPr="00083392">
        <w:rPr>
          <w:color w:val="000000"/>
          <w:sz w:val="28"/>
          <w:szCs w:val="28"/>
        </w:rPr>
        <w:t xml:space="preserve"> </w:t>
      </w:r>
      <w:r w:rsidRPr="00083392">
        <w:rPr>
          <w:color w:val="000000"/>
          <w:sz w:val="28"/>
          <w:szCs w:val="28"/>
        </w:rPr>
        <w:t>относятся:</w:t>
      </w:r>
    </w:p>
    <w:p w:rsidR="00637FE1" w:rsidRPr="00083392" w:rsidRDefault="00637FE1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• государственные предприятия и учреждения социального обслуживания, которые являются федеральной собственностью и находятся в ведении органов по делам молодежи;</w:t>
      </w:r>
    </w:p>
    <w:p w:rsidR="00637FE1" w:rsidRPr="00083392" w:rsidRDefault="00637FE1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• государственные предприятия и учреждения социального обслуживания, являющиеся собственностью субъектов Российской Федерации и находящиеся в ведении органов государственной власти субъектов Российской Федерации;</w:t>
      </w:r>
    </w:p>
    <w:p w:rsidR="00637FE1" w:rsidRPr="00083392" w:rsidRDefault="00637FE1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• муниципальные учреждения, находящиеся в собственности и в ведении органов местного самоуправления.</w:t>
      </w:r>
    </w:p>
    <w:p w:rsidR="00637FE1" w:rsidRPr="00083392" w:rsidRDefault="00637FE1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Основной задачей учреждений органов по делам молодежи является создание условий для физического, духовного и нравственного развития подростков и молодежи в возрасте от 14 до 30 лет. Данные службы оказывают психологическую, социально-педагогическую, правовую и информационную помощь, содействуют занятости подростков и молодежи, их профессиональной ориентации и социально-трудовой адаптации, осуществляют поддержку молодых семей, содействуют в решении их жилищных проблем, поддерживают талантливую молодежь, детские и молодежные общественные объединения, молодежные инициативы, формируют и развивают кадровый потенциал.</w:t>
      </w:r>
    </w:p>
    <w:p w:rsidR="00637FE1" w:rsidRPr="00083392" w:rsidRDefault="00637FE1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К учреждениям органов по делам молодежи можно отнести:</w:t>
      </w:r>
    </w:p>
    <w:p w:rsidR="00637FE1" w:rsidRPr="00083392" w:rsidRDefault="00083392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37FE1" w:rsidRPr="00083392">
        <w:rPr>
          <w:color w:val="000000"/>
          <w:sz w:val="28"/>
          <w:szCs w:val="28"/>
        </w:rPr>
        <w:t>комплексный центр социального обслуживания молодежи;</w:t>
      </w:r>
    </w:p>
    <w:p w:rsidR="00637FE1" w:rsidRPr="00083392" w:rsidRDefault="00083392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37FE1" w:rsidRPr="00083392">
        <w:rPr>
          <w:color w:val="000000"/>
          <w:sz w:val="28"/>
          <w:szCs w:val="28"/>
        </w:rPr>
        <w:t>центр социально-психологической помощи молодежи, социальную службу для молодежи;</w:t>
      </w:r>
    </w:p>
    <w:p w:rsidR="00637FE1" w:rsidRPr="00083392" w:rsidRDefault="00083392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37FE1" w:rsidRPr="00083392">
        <w:rPr>
          <w:color w:val="000000"/>
          <w:sz w:val="28"/>
          <w:szCs w:val="28"/>
        </w:rPr>
        <w:t>социальный центр молодежи;</w:t>
      </w:r>
    </w:p>
    <w:p w:rsidR="00637FE1" w:rsidRPr="00083392" w:rsidRDefault="00083392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37FE1" w:rsidRPr="00083392">
        <w:rPr>
          <w:color w:val="000000"/>
          <w:sz w:val="28"/>
          <w:szCs w:val="28"/>
        </w:rPr>
        <w:t>центр социальной поддержки молодежи;</w:t>
      </w:r>
    </w:p>
    <w:p w:rsidR="00637FE1" w:rsidRPr="00083392" w:rsidRDefault="00083392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37FE1" w:rsidRPr="00083392">
        <w:rPr>
          <w:color w:val="000000"/>
          <w:sz w:val="28"/>
          <w:szCs w:val="28"/>
        </w:rPr>
        <w:t>центр экстренной психологической помощи молодежи по телефону;</w:t>
      </w:r>
    </w:p>
    <w:p w:rsidR="00637FE1" w:rsidRPr="00083392" w:rsidRDefault="00083392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37FE1" w:rsidRPr="00083392">
        <w:rPr>
          <w:color w:val="000000"/>
          <w:sz w:val="28"/>
          <w:szCs w:val="28"/>
        </w:rPr>
        <w:t>молодежный центр планирования семьи;</w:t>
      </w:r>
    </w:p>
    <w:p w:rsidR="00637FE1" w:rsidRPr="00083392" w:rsidRDefault="00083392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37FE1" w:rsidRPr="00083392">
        <w:rPr>
          <w:color w:val="000000"/>
          <w:sz w:val="28"/>
          <w:szCs w:val="28"/>
        </w:rPr>
        <w:t>центр правовой помощи молодежи;</w:t>
      </w:r>
    </w:p>
    <w:p w:rsidR="00637FE1" w:rsidRPr="00083392" w:rsidRDefault="00083392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37FE1" w:rsidRPr="00083392">
        <w:rPr>
          <w:color w:val="000000"/>
          <w:sz w:val="28"/>
          <w:szCs w:val="28"/>
        </w:rPr>
        <w:t>центр информации для молодежи;</w:t>
      </w:r>
    </w:p>
    <w:p w:rsidR="00637FE1" w:rsidRPr="00083392" w:rsidRDefault="00083392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37FE1" w:rsidRPr="00083392">
        <w:rPr>
          <w:color w:val="000000"/>
          <w:sz w:val="28"/>
          <w:szCs w:val="28"/>
        </w:rPr>
        <w:t>подростково-молодежный клуб;</w:t>
      </w:r>
    </w:p>
    <w:p w:rsidR="006B1E1D" w:rsidRPr="00083392" w:rsidRDefault="00083392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083392">
        <w:rPr>
          <w:color w:val="000000"/>
          <w:sz w:val="28"/>
          <w:szCs w:val="28"/>
        </w:rPr>
        <w:t>в</w:t>
      </w:r>
      <w:r w:rsidR="006B1E1D" w:rsidRPr="00083392">
        <w:rPr>
          <w:color w:val="000000"/>
          <w:sz w:val="28"/>
          <w:szCs w:val="28"/>
        </w:rPr>
        <w:t>оенно-патриотический клуб</w:t>
      </w:r>
    </w:p>
    <w:p w:rsidR="00637FE1" w:rsidRPr="00083392" w:rsidRDefault="00083392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37FE1" w:rsidRPr="00083392">
        <w:rPr>
          <w:color w:val="000000"/>
          <w:sz w:val="28"/>
          <w:szCs w:val="28"/>
        </w:rPr>
        <w:t>социально-реабилитационный центр для подростков и молодежи;</w:t>
      </w:r>
    </w:p>
    <w:p w:rsidR="00637FE1" w:rsidRPr="00083392" w:rsidRDefault="00083392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37FE1" w:rsidRPr="00083392">
        <w:rPr>
          <w:color w:val="000000"/>
          <w:sz w:val="28"/>
          <w:szCs w:val="28"/>
        </w:rPr>
        <w:t>центр профессиональной ориентации и трудоустройства молодежи.</w:t>
      </w:r>
    </w:p>
    <w:p w:rsidR="00637FE1" w:rsidRPr="00083392" w:rsidRDefault="00637FE1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Одним из принципов государственной молодежной политики, согласно постановлению Верховного Совета РФ от 3 июня 1993</w:t>
      </w:r>
      <w:r w:rsidR="00083392">
        <w:rPr>
          <w:color w:val="000000"/>
          <w:sz w:val="28"/>
          <w:szCs w:val="28"/>
        </w:rPr>
        <w:t> </w:t>
      </w:r>
      <w:r w:rsidR="00083392" w:rsidRPr="00083392">
        <w:rPr>
          <w:color w:val="000000"/>
          <w:sz w:val="28"/>
          <w:szCs w:val="28"/>
        </w:rPr>
        <w:t>г</w:t>
      </w:r>
      <w:r w:rsidRPr="00083392">
        <w:rPr>
          <w:color w:val="000000"/>
          <w:sz w:val="28"/>
          <w:szCs w:val="28"/>
        </w:rPr>
        <w:t xml:space="preserve">. </w:t>
      </w:r>
      <w:r w:rsidR="00083392">
        <w:rPr>
          <w:color w:val="000000"/>
          <w:sz w:val="28"/>
          <w:szCs w:val="28"/>
        </w:rPr>
        <w:t>№</w:t>
      </w:r>
      <w:r w:rsidR="00083392" w:rsidRPr="00083392">
        <w:rPr>
          <w:color w:val="000000"/>
          <w:sz w:val="28"/>
          <w:szCs w:val="28"/>
        </w:rPr>
        <w:t>5</w:t>
      </w:r>
      <w:r w:rsidRPr="00083392">
        <w:rPr>
          <w:color w:val="000000"/>
          <w:sz w:val="28"/>
          <w:szCs w:val="28"/>
        </w:rPr>
        <w:t>090</w:t>
      </w:r>
      <w:r w:rsidR="00083392">
        <w:rPr>
          <w:color w:val="000000"/>
          <w:sz w:val="28"/>
          <w:szCs w:val="28"/>
        </w:rPr>
        <w:t>–</w:t>
      </w:r>
      <w:r w:rsidR="00083392" w:rsidRPr="00083392">
        <w:rPr>
          <w:color w:val="000000"/>
          <w:sz w:val="28"/>
          <w:szCs w:val="28"/>
        </w:rPr>
        <w:t>1</w:t>
      </w:r>
      <w:r w:rsidRPr="00083392">
        <w:rPr>
          <w:color w:val="000000"/>
          <w:sz w:val="28"/>
          <w:szCs w:val="28"/>
        </w:rPr>
        <w:t xml:space="preserve"> </w:t>
      </w:r>
      <w:r w:rsidR="00083392">
        <w:rPr>
          <w:color w:val="000000"/>
          <w:sz w:val="28"/>
          <w:szCs w:val="28"/>
        </w:rPr>
        <w:t>«</w:t>
      </w:r>
      <w:r w:rsidR="00083392" w:rsidRPr="00083392">
        <w:rPr>
          <w:color w:val="000000"/>
          <w:sz w:val="28"/>
          <w:szCs w:val="28"/>
        </w:rPr>
        <w:t>О</w:t>
      </w:r>
      <w:r w:rsidRPr="00083392">
        <w:rPr>
          <w:color w:val="000000"/>
          <w:sz w:val="28"/>
          <w:szCs w:val="28"/>
        </w:rPr>
        <w:t>б основных направлениях молодежной государственной политики в Российской Федерации</w:t>
      </w:r>
      <w:r w:rsidR="00083392">
        <w:rPr>
          <w:color w:val="000000"/>
          <w:sz w:val="28"/>
          <w:szCs w:val="28"/>
        </w:rPr>
        <w:t>»</w:t>
      </w:r>
      <w:r w:rsidR="00083392" w:rsidRPr="00083392">
        <w:rPr>
          <w:color w:val="000000"/>
          <w:sz w:val="28"/>
          <w:szCs w:val="28"/>
        </w:rPr>
        <w:t>,</w:t>
      </w:r>
      <w:r w:rsidRPr="00083392">
        <w:rPr>
          <w:color w:val="000000"/>
          <w:sz w:val="28"/>
          <w:szCs w:val="28"/>
        </w:rPr>
        <w:t xml:space="preserve"> является предоставление молодому гражданину гарантированного государством минимума социальных услуг по обучению, воспитанию, духовному и физическому развитию, охране здоровья, профессиональной подготовке и трудоустройству. Объем, виды и качество социальных услуг должны обеспечивать необходимое развитие личности и подготовку к самостоятельной жизни.</w:t>
      </w:r>
      <w:r w:rsidR="006549EF" w:rsidRPr="00083392">
        <w:rPr>
          <w:rStyle w:val="af1"/>
          <w:color w:val="000000"/>
          <w:sz w:val="28"/>
          <w:szCs w:val="28"/>
        </w:rPr>
        <w:footnoteReference w:id="7"/>
      </w:r>
    </w:p>
    <w:p w:rsidR="00637FE1" w:rsidRPr="00083392" w:rsidRDefault="00637FE1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Социальные службы для молодежи предоставляют следующие виды услуг: социально-профилактические (профилактические, диагностические, коррекционные, профориентационные, психолого-педагогические,</w:t>
      </w:r>
      <w:r w:rsidR="00F07EE1" w:rsidRPr="00083392">
        <w:rPr>
          <w:color w:val="000000"/>
          <w:sz w:val="28"/>
          <w:szCs w:val="28"/>
        </w:rPr>
        <w:t xml:space="preserve"> медико-консультационные, инфор</w:t>
      </w:r>
      <w:r w:rsidRPr="00083392">
        <w:rPr>
          <w:color w:val="000000"/>
          <w:sz w:val="28"/>
          <w:szCs w:val="28"/>
        </w:rPr>
        <w:t>мационные, правовые и культурно-досуговые услуги, а также услуги, связанные с социальной адаптацией и организацией временного проживания детей и подростков.</w:t>
      </w:r>
    </w:p>
    <w:p w:rsidR="00637FE1" w:rsidRPr="00083392" w:rsidRDefault="00637FE1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Непосредственно реализацией данных социальных услуг занимается специалист по работе с молодежью, а именно:</w:t>
      </w:r>
    </w:p>
    <w:p w:rsidR="00637FE1" w:rsidRPr="00083392" w:rsidRDefault="00637FE1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1)</w:t>
      </w:r>
      <w:r w:rsidR="00083392">
        <w:rPr>
          <w:color w:val="000000"/>
          <w:sz w:val="28"/>
          <w:szCs w:val="28"/>
        </w:rPr>
        <w:t xml:space="preserve"> </w:t>
      </w:r>
      <w:r w:rsidRPr="00083392">
        <w:rPr>
          <w:color w:val="000000"/>
          <w:sz w:val="28"/>
          <w:szCs w:val="28"/>
        </w:rPr>
        <w:t>выявляет молодые семьи, отдельных молодых людей, нуждающихся в различных видах и формах социальной поддержки, и осуществляет их патронаж;</w:t>
      </w:r>
    </w:p>
    <w:p w:rsidR="00637FE1" w:rsidRPr="00083392" w:rsidRDefault="00637FE1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2) устанавливает причины возникающих у воспитанников трудностей, в том числе по месту жительства, работы и учебы, а также определяет характер и объем необходимой им социальной помощи;</w:t>
      </w:r>
    </w:p>
    <w:p w:rsidR="00637FE1" w:rsidRPr="00083392" w:rsidRDefault="00637FE1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3)</w:t>
      </w:r>
      <w:r w:rsidR="00083392">
        <w:rPr>
          <w:color w:val="000000"/>
          <w:sz w:val="28"/>
          <w:szCs w:val="28"/>
        </w:rPr>
        <w:t xml:space="preserve"> </w:t>
      </w:r>
      <w:r w:rsidRPr="00083392">
        <w:rPr>
          <w:color w:val="000000"/>
          <w:sz w:val="28"/>
          <w:szCs w:val="28"/>
        </w:rPr>
        <w:t>осуществляет социально-психологическую реабилитацию воспитанников, страдающих алкоголизмом, наркоманией и подвергшихся сексуальному насилию;</w:t>
      </w:r>
    </w:p>
    <w:p w:rsidR="00637FE1" w:rsidRPr="00083392" w:rsidRDefault="00637FE1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4)</w:t>
      </w:r>
      <w:r w:rsidR="00083392">
        <w:rPr>
          <w:color w:val="000000"/>
          <w:sz w:val="28"/>
          <w:szCs w:val="28"/>
        </w:rPr>
        <w:t xml:space="preserve"> </w:t>
      </w:r>
      <w:r w:rsidRPr="00083392">
        <w:rPr>
          <w:color w:val="000000"/>
          <w:sz w:val="28"/>
          <w:szCs w:val="28"/>
        </w:rPr>
        <w:t>ведет работу с молодыми семьями, имеющими неблагоприятные социально-правовые и медико-психологиче</w:t>
      </w:r>
      <w:r w:rsidR="006E67D8" w:rsidRPr="00083392">
        <w:rPr>
          <w:color w:val="000000"/>
          <w:sz w:val="28"/>
          <w:szCs w:val="28"/>
        </w:rPr>
        <w:t>А</w:t>
      </w:r>
      <w:r w:rsidRPr="00083392">
        <w:rPr>
          <w:color w:val="000000"/>
          <w:sz w:val="28"/>
          <w:szCs w:val="28"/>
        </w:rPr>
        <w:t>ие условия проживания;</w:t>
      </w:r>
    </w:p>
    <w:p w:rsidR="00637FE1" w:rsidRPr="00083392" w:rsidRDefault="00637FE1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5) выявляет бывших воспитанников детских домов и школ-интернатов, не имеющих родителей или оставшихся без их попечения, несовершеннолетних матерей, нуждающихся в трудоустройстве или другой помощи;</w:t>
      </w:r>
    </w:p>
    <w:p w:rsidR="00637FE1" w:rsidRPr="00083392" w:rsidRDefault="00637FE1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6)</w:t>
      </w:r>
      <w:r w:rsidR="00083392">
        <w:rPr>
          <w:color w:val="000000"/>
          <w:sz w:val="28"/>
          <w:szCs w:val="28"/>
        </w:rPr>
        <w:t xml:space="preserve"> </w:t>
      </w:r>
      <w:r w:rsidRPr="00083392">
        <w:rPr>
          <w:color w:val="000000"/>
          <w:sz w:val="28"/>
          <w:szCs w:val="28"/>
        </w:rPr>
        <w:t>содействует активизации потенциала собственных возможностей отдельного человека, семьи или социальной группы;</w:t>
      </w:r>
    </w:p>
    <w:p w:rsidR="00637FE1" w:rsidRPr="00083392" w:rsidRDefault="00637FE1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7)</w:t>
      </w:r>
      <w:r w:rsidR="00083392">
        <w:rPr>
          <w:color w:val="000000"/>
          <w:sz w:val="28"/>
          <w:szCs w:val="28"/>
        </w:rPr>
        <w:t xml:space="preserve"> </w:t>
      </w:r>
      <w:r w:rsidRPr="00083392">
        <w:rPr>
          <w:color w:val="000000"/>
          <w:sz w:val="28"/>
          <w:szCs w:val="28"/>
        </w:rPr>
        <w:t>дает необходимые консультации по различным вопросам социальной помощи и защиты;</w:t>
      </w:r>
    </w:p>
    <w:p w:rsidR="00637FE1" w:rsidRPr="00083392" w:rsidRDefault="00637FE1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8)</w:t>
      </w:r>
      <w:r w:rsidR="00083392">
        <w:rPr>
          <w:color w:val="000000"/>
          <w:sz w:val="28"/>
          <w:szCs w:val="28"/>
        </w:rPr>
        <w:t xml:space="preserve"> </w:t>
      </w:r>
      <w:r w:rsidRPr="00083392">
        <w:rPr>
          <w:color w:val="000000"/>
          <w:sz w:val="28"/>
          <w:szCs w:val="28"/>
        </w:rPr>
        <w:t>помогает в оформлении документов для принятия нуждающихся на постоянное или временное социальное обслуживание, для опеки и попечительства;</w:t>
      </w:r>
    </w:p>
    <w:p w:rsidR="00637FE1" w:rsidRPr="00083392" w:rsidRDefault="00637FE1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9)</w:t>
      </w:r>
      <w:r w:rsidR="00083392">
        <w:rPr>
          <w:color w:val="000000"/>
          <w:sz w:val="28"/>
          <w:szCs w:val="28"/>
        </w:rPr>
        <w:t xml:space="preserve"> </w:t>
      </w:r>
      <w:r w:rsidRPr="00083392">
        <w:rPr>
          <w:color w:val="000000"/>
          <w:sz w:val="28"/>
          <w:szCs w:val="28"/>
        </w:rPr>
        <w:t>содействует в предоставлении права на проживание в стационарных учреждениях (социально-реабилитационных центрах для подростков и молодежи, социальных гостиницах, кризисных центрах помощи женщинам, попавшим в трудную жизненную ситуацию, и др.).</w:t>
      </w:r>
    </w:p>
    <w:p w:rsidR="00637FE1" w:rsidRPr="00083392" w:rsidRDefault="006B1E1D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 xml:space="preserve">Специалист по работе с молодежью </w:t>
      </w:r>
      <w:r w:rsidR="00637FE1" w:rsidRPr="00083392">
        <w:rPr>
          <w:color w:val="000000"/>
          <w:sz w:val="28"/>
          <w:szCs w:val="28"/>
        </w:rPr>
        <w:t>осуществляет свою деятельность по месту жительства молодых людей, попавших в трудную жизненную ситуацию, в комплексных центрах социального обслуживания молодежи. Такой центр социального обслуживания молодежи создается как в городе, гак и в сельском поселении, и весь комплекс социальных услуг концентрируется именно в этом учреждении. Поддержка оказывается всем категориям молодых граждан, проживающих и данном населенном пункте. Приоритетными направлениями деятельности данного учреждения являются профориентация и трудоустройство.</w:t>
      </w:r>
    </w:p>
    <w:p w:rsidR="00637FE1" w:rsidRPr="00083392" w:rsidRDefault="00637FE1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Другим видом учреждений являются центры социально-психологической помощи молодежи. Данные центры осуществляют свою деятельность по следующим направлениям: информационно-консультативная помощь, коррекционно-педагогическая работа, медико-психологическое консультирование, медицинская реабилитация, наркологическая помощь, семейный досуг, предоставление информации о рынке труда. Здесь проводятся социологические исследования, профилактика безнадзорности, профориентация, психологическая коррекция, содействие занятости, социальная помощь молодой семье, социальная помощь сиротам, социально-клубная работа, экстренная псих</w:t>
      </w:r>
      <w:r w:rsidR="006549EF" w:rsidRPr="00083392">
        <w:rPr>
          <w:color w:val="000000"/>
          <w:sz w:val="28"/>
          <w:szCs w:val="28"/>
        </w:rPr>
        <w:t>ологическая помощь по телефону.</w:t>
      </w:r>
      <w:r w:rsidR="006549EF" w:rsidRPr="00083392">
        <w:rPr>
          <w:rStyle w:val="af1"/>
          <w:color w:val="000000"/>
          <w:sz w:val="28"/>
          <w:szCs w:val="28"/>
        </w:rPr>
        <w:footnoteReference w:id="8"/>
      </w:r>
    </w:p>
    <w:p w:rsidR="00637FE1" w:rsidRPr="00083392" w:rsidRDefault="00637FE1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Адаптации молодежи к современным условиям жизни содействуют центры социальной поддержки молодежи. Ведущими направлениями деятельности данного учреждения являются: трудоустройство, профориентация, внедрение новых социальных технологий (социальная диагностика, социальная реабилитация, социальная терапия, социальная профилактика и др.), педагогическая коррекция. Одним из приоритетных направлений реализации социальной поддержки молодежи является профилактика наркомании и зависимости от психоактивных веществ в молодежной среде.</w:t>
      </w:r>
    </w:p>
    <w:p w:rsidR="00637FE1" w:rsidRPr="00083392" w:rsidRDefault="00637FE1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 xml:space="preserve">Для наиболее неблагополучных в социальном отношении групп молодежи создаются службы социальной помощи. Объектом социальной работы являются молодежь, молодые семьи и подростки, имеющие неблагоприятные условия для жизнедеятельности (конфликты и неблагополучие родителей, отсутствие места жительства, работы </w:t>
      </w:r>
      <w:r w:rsidR="00083392">
        <w:rPr>
          <w:color w:val="000000"/>
          <w:sz w:val="28"/>
          <w:szCs w:val="28"/>
        </w:rPr>
        <w:t>и т.д.</w:t>
      </w:r>
      <w:r w:rsidRPr="00083392">
        <w:rPr>
          <w:color w:val="000000"/>
          <w:sz w:val="28"/>
          <w:szCs w:val="28"/>
        </w:rPr>
        <w:t>). Направления деятельности учреждения: информационное, методическое, рекламно-пропагандистское, аналитико-прогностическое, социально-терапевтическое, медико-социальное, социально-педагогическое, социально-реабилитационное и социально-профилактическое. Социально-терапевтическое направление в центре социальной поддержки молодежи включает патронаж семей и граждан, нуждающихся в постоянной или временной заботе (имеющих неблагоприятные социально-демографические, жилищные условия, молодых семей, проживающих в одной квартире разведенных супругов, семей, где трагически погиб или умер один из членов семьи).</w:t>
      </w:r>
    </w:p>
    <w:p w:rsidR="00637FE1" w:rsidRPr="00083392" w:rsidRDefault="00637FE1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Социально-реабилитационное направление включает помощь безработным, эмигрантам, вынужденным переселенцам (содействие в получении пособий, постоянного жилья, в трудоустройстве), женщинам-инвалидам, имеющим детей, подросткам, желающим заниматься трудовой деятельностью.</w:t>
      </w:r>
    </w:p>
    <w:p w:rsidR="00637FE1" w:rsidRPr="00083392" w:rsidRDefault="00637FE1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Особенно важна деятельность социальных служб молодежи в сельской местности. Как правило, в отдаленных сельских по­селениях организуются пункты социальной службы молодежи, которые могут функционировать на базе дворцов культуры или клубов.</w:t>
      </w:r>
    </w:p>
    <w:p w:rsidR="00637FE1" w:rsidRPr="00083392" w:rsidRDefault="00637FE1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Здесь сначала выявляются актуальные проблемы молодежи данного поселения, а затем организуются выездные бригады специалистов, которые могут оказать экстренную помощь в решении назревших социальных проблем. Возможна также организация проведения в сельском поселении ежемесячного консультирования одним из специалистов.</w:t>
      </w:r>
    </w:p>
    <w:p w:rsidR="00637FE1" w:rsidRPr="00083392" w:rsidRDefault="00637FE1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Консультирование позволяет осуществлять более длительную коррекционную, социально-терапевтическую, социально-реабилитационную работу для конкретной семьи или одного человека.</w:t>
      </w:r>
    </w:p>
    <w:p w:rsidR="00083392" w:rsidRDefault="00637FE1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Таким образом, деятельность учреждений органов по делам молодежи ориентирована на создание условий для развития лич­ности юноши или девушки.</w:t>
      </w:r>
    </w:p>
    <w:p w:rsidR="00637FE1" w:rsidRPr="00083392" w:rsidRDefault="00637FE1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В данных учреждениях специалисты по работе с молодежью содействуют преодолению последствий трудной жизненной ситуации конкретного человека.</w:t>
      </w:r>
    </w:p>
    <w:p w:rsidR="00637FE1" w:rsidRPr="00083392" w:rsidRDefault="00637FE1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Результатом взаимодействия специалиста по работе</w:t>
      </w:r>
      <w:r w:rsidR="00F07EE1" w:rsidRPr="00083392">
        <w:rPr>
          <w:color w:val="000000"/>
          <w:sz w:val="28"/>
          <w:szCs w:val="28"/>
        </w:rPr>
        <w:t xml:space="preserve"> с молодежью</w:t>
      </w:r>
      <w:r w:rsidRPr="00083392">
        <w:rPr>
          <w:color w:val="000000"/>
          <w:sz w:val="28"/>
          <w:szCs w:val="28"/>
        </w:rPr>
        <w:t xml:space="preserve"> и молодого человека является формирование готовности </w:t>
      </w:r>
      <w:r w:rsidR="00F07EE1" w:rsidRPr="00083392">
        <w:rPr>
          <w:color w:val="000000"/>
          <w:sz w:val="28"/>
          <w:szCs w:val="28"/>
        </w:rPr>
        <w:t>молодого человека</w:t>
      </w:r>
      <w:r w:rsidRPr="00083392">
        <w:rPr>
          <w:color w:val="000000"/>
          <w:sz w:val="28"/>
          <w:szCs w:val="28"/>
        </w:rPr>
        <w:t xml:space="preserve"> к самостоятельной жизни.</w:t>
      </w:r>
    </w:p>
    <w:p w:rsidR="00637FE1" w:rsidRPr="00083392" w:rsidRDefault="00637FE1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Содержание деятельности социальных учреждений органов по делам молодежи представляет собой систему последовательного проведения инновационных технологий и форм работы, направленных на создание условий для развития личности молодого человека.</w:t>
      </w:r>
    </w:p>
    <w:p w:rsidR="00637FE1" w:rsidRPr="00083392" w:rsidRDefault="00637FE1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Одним из основных направлений деятельности социальных учреждений органов по делам молодежи является содействие занятости юношей и девушек. Оно реализуется через профессиональную подготовку и проведение мероприятий по трудоустройству с помощью следующих форм: ярмарок вакансий и учебных рабочих мест, консультирования молодежи и работодателей но вопросам положения на рынке труда, общественных работ, временного трудоустройс</w:t>
      </w:r>
      <w:r w:rsidR="00A27A2E" w:rsidRPr="00083392">
        <w:rPr>
          <w:color w:val="000000"/>
          <w:sz w:val="28"/>
          <w:szCs w:val="28"/>
        </w:rPr>
        <w:t>тва, квотирования рабочих мест.</w:t>
      </w:r>
      <w:r w:rsidR="00A27A2E" w:rsidRPr="00083392">
        <w:rPr>
          <w:rStyle w:val="af1"/>
          <w:color w:val="000000"/>
          <w:sz w:val="28"/>
          <w:szCs w:val="28"/>
        </w:rPr>
        <w:footnoteReference w:id="9"/>
      </w:r>
    </w:p>
    <w:p w:rsidR="00637FE1" w:rsidRPr="00083392" w:rsidRDefault="00637FE1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Профессиональная подготовка безработных осуществляется на базе комплексного центра социального обслуживания молодежи. Здесь комплектуются группы юношей и девушек, которые желают получить профессию. Обучающимся гражданам предоставляется место на предприятиях города для прохождения производственной практики. Примерный период обучения составляет три месяца. После окончания курсов, сдачи экзаменов выпускники получают свидетельства и могут обратиться в отдел содействия занятости молодежи, где специалисты оказывают помощь в трудоустройстве. Данная форма эффективна в работе с выпускниками общеобразовательных школ, не имеющими возможности обучаться в учреждениях профессионального образования.</w:t>
      </w:r>
    </w:p>
    <w:p w:rsidR="00637FE1" w:rsidRPr="00083392" w:rsidRDefault="00637FE1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Важным направлением деятельности социальных учреждений является социально-профилактическая работа, которая реализуется с помощью индивидуальных, групповых и коллективных форм.</w:t>
      </w:r>
    </w:p>
    <w:p w:rsidR="00637FE1" w:rsidRPr="00083392" w:rsidRDefault="00637FE1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Многими специалистами отмечается эффективность внедрения коллективных форм работы с безнадзорными подростками. Интеграция их в среду благополучных сверстников может происходить, например, в условиях детского объединени</w:t>
      </w:r>
      <w:r w:rsidR="00083392" w:rsidRPr="00083392">
        <w:rPr>
          <w:color w:val="000000"/>
          <w:sz w:val="28"/>
          <w:szCs w:val="28"/>
        </w:rPr>
        <w:t xml:space="preserve">я. </w:t>
      </w:r>
      <w:r w:rsidRPr="00083392">
        <w:rPr>
          <w:color w:val="000000"/>
          <w:sz w:val="28"/>
          <w:szCs w:val="28"/>
        </w:rPr>
        <w:t xml:space="preserve">Педагогическое сопровождение осуществляется через предъявление единых, четких требований ко всему коллективу. Социально-профилактическая работа организуется также с помощью дворовых площадок для молодежи по месту жительства. Здесь </w:t>
      </w:r>
      <w:r w:rsidR="006B1E1D" w:rsidRPr="00083392">
        <w:rPr>
          <w:color w:val="000000"/>
          <w:sz w:val="28"/>
          <w:szCs w:val="28"/>
        </w:rPr>
        <w:t xml:space="preserve">Специалист по работе с молодежью </w:t>
      </w:r>
      <w:r w:rsidRPr="00083392">
        <w:rPr>
          <w:color w:val="000000"/>
          <w:sz w:val="28"/>
          <w:szCs w:val="28"/>
        </w:rPr>
        <w:t>реализует различные игровые технологии, обучает юношей и девушек умениям и навыкам коллективно-творческой деятельности.</w:t>
      </w:r>
    </w:p>
    <w:p w:rsidR="00637FE1" w:rsidRPr="00083392" w:rsidRDefault="00637FE1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 xml:space="preserve">Программа социальной реабилитации включает также защиту жилищных прав несовершеннолетних, оформление документов для регистрации по месту жительства, для получения паспорта, медицинского полиса </w:t>
      </w:r>
      <w:r w:rsidR="00083392">
        <w:rPr>
          <w:color w:val="000000"/>
          <w:sz w:val="28"/>
          <w:szCs w:val="28"/>
        </w:rPr>
        <w:t>и т.д.</w:t>
      </w:r>
    </w:p>
    <w:p w:rsidR="00637FE1" w:rsidRPr="00083392" w:rsidRDefault="00637FE1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 xml:space="preserve">В каждом конкретном случае специалисты по социальной работе с молодежью содействуют в обеспечении психотерапев­тической и медицинской помощи, а также в организации досуга по интересам (компьютерных, спортивных клубов </w:t>
      </w:r>
      <w:r w:rsidR="00083392">
        <w:rPr>
          <w:color w:val="000000"/>
          <w:sz w:val="28"/>
          <w:szCs w:val="28"/>
        </w:rPr>
        <w:t>и т.д.</w:t>
      </w:r>
      <w:r w:rsidRPr="00083392">
        <w:rPr>
          <w:color w:val="000000"/>
          <w:sz w:val="28"/>
          <w:szCs w:val="28"/>
        </w:rPr>
        <w:t>).</w:t>
      </w:r>
    </w:p>
    <w:p w:rsidR="00637FE1" w:rsidRPr="00083392" w:rsidRDefault="00637FE1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Содержание работы специалистов по социальной работе включает посещение подростков, заключенных под стражу до гуда в следственном изоляторе, проведение бесед с подростками и их семьями. Специалисты учреждения также лично принимают участие в судебных процессах, где предоставляют информацию по проведенной работе с подсудимым, либо направляют отчет о проделанной работе.</w:t>
      </w:r>
    </w:p>
    <w:p w:rsidR="00637FE1" w:rsidRPr="00083392" w:rsidRDefault="00637FE1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Социально-клубные учреждения предоставляют разнообразные по форме и содержанию возможности для личностной самореализации, развития духовно-нравственных ориентиров молодых людей. Правовой статус данного учреждения определен инструктивным письмом Министерства образования Российской Федерации от 1 ноября 2002</w:t>
      </w:r>
      <w:r w:rsidR="00083392">
        <w:rPr>
          <w:color w:val="000000"/>
          <w:sz w:val="28"/>
          <w:szCs w:val="28"/>
        </w:rPr>
        <w:t> </w:t>
      </w:r>
      <w:r w:rsidR="00083392" w:rsidRPr="00083392">
        <w:rPr>
          <w:color w:val="000000"/>
          <w:sz w:val="28"/>
          <w:szCs w:val="28"/>
        </w:rPr>
        <w:t>г</w:t>
      </w:r>
      <w:r w:rsidRPr="00083392">
        <w:rPr>
          <w:color w:val="000000"/>
          <w:sz w:val="28"/>
          <w:szCs w:val="28"/>
        </w:rPr>
        <w:t xml:space="preserve">. </w:t>
      </w:r>
      <w:r w:rsidR="00083392">
        <w:rPr>
          <w:color w:val="000000"/>
          <w:sz w:val="28"/>
          <w:szCs w:val="28"/>
        </w:rPr>
        <w:t>№</w:t>
      </w:r>
      <w:r w:rsidR="00083392" w:rsidRPr="00083392">
        <w:rPr>
          <w:color w:val="000000"/>
          <w:sz w:val="28"/>
          <w:szCs w:val="28"/>
        </w:rPr>
        <w:t>5</w:t>
      </w:r>
      <w:r w:rsidRPr="00083392">
        <w:rPr>
          <w:color w:val="000000"/>
          <w:sz w:val="28"/>
          <w:szCs w:val="28"/>
        </w:rPr>
        <w:t xml:space="preserve"> </w:t>
      </w:r>
      <w:r w:rsidR="00083392">
        <w:rPr>
          <w:color w:val="000000"/>
          <w:sz w:val="28"/>
          <w:szCs w:val="28"/>
        </w:rPr>
        <w:t>«</w:t>
      </w:r>
      <w:r w:rsidR="00083392" w:rsidRPr="00083392">
        <w:rPr>
          <w:color w:val="000000"/>
          <w:sz w:val="28"/>
          <w:szCs w:val="28"/>
        </w:rPr>
        <w:t>О</w:t>
      </w:r>
      <w:r w:rsidRPr="00083392">
        <w:rPr>
          <w:color w:val="000000"/>
          <w:sz w:val="28"/>
          <w:szCs w:val="28"/>
        </w:rPr>
        <w:t xml:space="preserve"> подростково-молодежных клубах органов по делам молодежи</w:t>
      </w:r>
      <w:r w:rsidR="00083392">
        <w:rPr>
          <w:color w:val="000000"/>
          <w:sz w:val="28"/>
          <w:szCs w:val="28"/>
        </w:rPr>
        <w:t>»</w:t>
      </w:r>
      <w:r w:rsidR="00083392" w:rsidRPr="00083392">
        <w:rPr>
          <w:color w:val="000000"/>
          <w:sz w:val="28"/>
          <w:szCs w:val="28"/>
        </w:rPr>
        <w:t>.</w:t>
      </w:r>
    </w:p>
    <w:p w:rsidR="00637FE1" w:rsidRPr="00083392" w:rsidRDefault="00637FE1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Основным назначением данного учреждения является развитие мотивации личности молодого человека к познанию и творчеству, реализация дополнительных образовательных программ, услуг в интересах молодежи, общества, государства. К задачам, определяющим содержание деятельности подростково-молодежных клубов, можно отнести: обеспечение условий для личностного развития, укрепление здоровья, профессиональное самоопределение юношей и девушек, содействие адаптации их к жизни в обществе, формирование общей культуры юношей и девушек, организацию содержательного досуга молодежи.</w:t>
      </w:r>
    </w:p>
    <w:p w:rsidR="00637FE1" w:rsidRPr="00083392" w:rsidRDefault="00637FE1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Учреждение организует работу с подростками и молодежью в течение всего года. Социальная деятельность осуществляется в одновозрастных и разновозрастных объединениях по интересам (студиях, группах, секциях, кружках, театрах и других). Содержание работы подростково-молодежного сообщества определяется педагогом, специалистом по социальной работе с молодежью с учетом примерных учебных планов и программ, рекомендованных государственными органами управления образованием. Специалисты могут разрабатывать авторские программы, утверждаемые педагогическим (методическим) советом учреждения. Занятия в объединениях проводятся по программам одной тематической направленности или комплексным, отражающим различные направления деятельности подростково-молодежного клуба.</w:t>
      </w:r>
    </w:p>
    <w:p w:rsidR="00637FE1" w:rsidRPr="00083392" w:rsidRDefault="00637FE1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Содержание и формы деятельности социальных учреждений органов по делам молодежи способствуют преодолению трудной жизненной ситуации молодого человека, создают условия для развития его активной жизненной позиции и воспитывают гражданина, которому присущи патриотизм и гуманные ценностные ориентации. В деятельности учреждений органов по делам молодежи имеются определенные особенности: разновозрастный состав коллектива, куда помимо старших школьников и учащейся молодежи могут входить педагоги и родители, общественные деятели. Важно, чтобы в учреждениях органов по делам молодежи формировался особый стиль взаимоотношений, построенный на свободе, равноправии, взаимном уважении. Деятельность учреждений должна осуществляться на основе индивидуального подхода в работе с каждым человеком. Социальная работа с молодежью в сфере досуга регулируется соответствующей частью государственной молодежной политики. В этом плане достаточно важны наиболее общие основания, определяющие позицию государства и общества в рассматриваемой области.</w:t>
      </w:r>
    </w:p>
    <w:p w:rsidR="00637FE1" w:rsidRPr="00083392" w:rsidRDefault="00637FE1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Важным методом регулирования свободного времени и досуга молодежи выступает контроль над деятельностью субъектов предоставляющих молодежи услуги культурно</w:t>
      </w:r>
      <w:r w:rsidR="002D461A" w:rsidRPr="00083392">
        <w:rPr>
          <w:color w:val="000000"/>
          <w:sz w:val="28"/>
          <w:szCs w:val="28"/>
        </w:rPr>
        <w:t xml:space="preserve"> </w:t>
      </w:r>
      <w:r w:rsidR="00083392">
        <w:rPr>
          <w:color w:val="000000"/>
          <w:sz w:val="28"/>
          <w:szCs w:val="28"/>
        </w:rPr>
        <w:t>–</w:t>
      </w:r>
      <w:r w:rsidR="00083392" w:rsidRPr="00083392">
        <w:rPr>
          <w:color w:val="000000"/>
          <w:sz w:val="28"/>
          <w:szCs w:val="28"/>
        </w:rPr>
        <w:t xml:space="preserve"> </w:t>
      </w:r>
      <w:r w:rsidRPr="00083392">
        <w:rPr>
          <w:color w:val="000000"/>
          <w:sz w:val="28"/>
          <w:szCs w:val="28"/>
        </w:rPr>
        <w:t>досуговой сферы. Главная цель такого контроля заключается в обеспечении таких условий досуговой деятельности, которые отвечали бы потребностям самой молодежи и содействовали формированию более высокого уровня культуры ее досуга. Это окажет положительное влияние на социокультурную ситуацию в сфере досуга современной молодежи.</w:t>
      </w:r>
    </w:p>
    <w:p w:rsidR="00637FE1" w:rsidRPr="00083392" w:rsidRDefault="00637FE1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Организацию молодежного досуга осуществляют четыре группы субъектов: коммерческие структуры, предоставляющие услуги в сфере свободного времени; молодежные общественные организации и объединения; государственные учреждения культуры; государственные органы по делам молодежи. Интересы каждой группы организаторов сферы молодежного досуга существенно различаются.</w:t>
      </w:r>
    </w:p>
    <w:p w:rsidR="00637FE1" w:rsidRPr="00083392" w:rsidRDefault="00637FE1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 xml:space="preserve">Комитеты по делам молодежи, департаменты культуры, образования и науки субъектов Федерации осуществляют контроль деятельности функционирующих в пространстве досуга молодежи компьютерных клубов, дискотек; возрождают работу с молодежью по месту жительства через создание единой системы социоклубного пространства (дворовая площадка </w:t>
      </w:r>
      <w:r w:rsidR="00083392">
        <w:rPr>
          <w:color w:val="000000"/>
          <w:sz w:val="28"/>
          <w:szCs w:val="28"/>
        </w:rPr>
        <w:t>–</w:t>
      </w:r>
      <w:r w:rsidR="00083392" w:rsidRPr="00083392">
        <w:rPr>
          <w:color w:val="000000"/>
          <w:sz w:val="28"/>
          <w:szCs w:val="28"/>
        </w:rPr>
        <w:t xml:space="preserve"> </w:t>
      </w:r>
      <w:r w:rsidRPr="00083392">
        <w:rPr>
          <w:color w:val="000000"/>
          <w:sz w:val="28"/>
          <w:szCs w:val="28"/>
        </w:rPr>
        <w:t xml:space="preserve">клуб по месту жительства </w:t>
      </w:r>
      <w:r w:rsidR="00083392">
        <w:rPr>
          <w:color w:val="000000"/>
          <w:sz w:val="28"/>
          <w:szCs w:val="28"/>
        </w:rPr>
        <w:t>–</w:t>
      </w:r>
      <w:r w:rsidR="00083392" w:rsidRPr="00083392">
        <w:rPr>
          <w:color w:val="000000"/>
          <w:sz w:val="28"/>
          <w:szCs w:val="28"/>
        </w:rPr>
        <w:t xml:space="preserve"> </w:t>
      </w:r>
      <w:r w:rsidRPr="00083392">
        <w:rPr>
          <w:color w:val="000000"/>
          <w:sz w:val="28"/>
          <w:szCs w:val="28"/>
        </w:rPr>
        <w:t>молодежный центр).</w:t>
      </w:r>
    </w:p>
    <w:p w:rsidR="00637FE1" w:rsidRPr="00083392" w:rsidRDefault="00637FE1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 xml:space="preserve">Наиболее комплексным набором функций в организации свободного времени молодого поколения наделены учреждения органов по делам молодежи (молодежные центры, дома и дворцы творчества молодежи, молодежные клубы). Назначение молодежных центров состоит, с одной стороны, в удовлетворении культурных интересов и потребностей различных категорий молодежи в сфере свободного времени, вне зависимости от уровня их подготовленности к активным досуговым занятиям, а с другой </w:t>
      </w:r>
      <w:r w:rsidR="00083392">
        <w:rPr>
          <w:color w:val="000000"/>
          <w:sz w:val="28"/>
          <w:szCs w:val="28"/>
        </w:rPr>
        <w:t>–</w:t>
      </w:r>
      <w:r w:rsidR="00083392" w:rsidRPr="00083392">
        <w:rPr>
          <w:color w:val="000000"/>
          <w:sz w:val="28"/>
          <w:szCs w:val="28"/>
        </w:rPr>
        <w:t xml:space="preserve"> </w:t>
      </w:r>
      <w:r w:rsidRPr="00083392">
        <w:rPr>
          <w:color w:val="000000"/>
          <w:sz w:val="28"/>
          <w:szCs w:val="28"/>
        </w:rPr>
        <w:t>в социальном воспитании учащихся и молодых рабочих и служащих.</w:t>
      </w:r>
    </w:p>
    <w:p w:rsidR="00C50092" w:rsidRPr="00083392" w:rsidRDefault="00C50092" w:rsidP="00083392">
      <w:pPr>
        <w:pStyle w:val="a7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Исходя из всего вышеизложенного в этом разделе курсовой работы можно сделать некоторые выводы:</w:t>
      </w:r>
    </w:p>
    <w:p w:rsidR="00C50092" w:rsidRPr="00083392" w:rsidRDefault="00F07EE1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1</w:t>
      </w:r>
      <w:r w:rsidR="00083392" w:rsidRPr="00083392">
        <w:rPr>
          <w:color w:val="000000"/>
          <w:sz w:val="28"/>
          <w:szCs w:val="28"/>
        </w:rPr>
        <w:t>.</w:t>
      </w:r>
      <w:r w:rsidR="00083392">
        <w:rPr>
          <w:color w:val="000000"/>
          <w:sz w:val="28"/>
          <w:szCs w:val="28"/>
        </w:rPr>
        <w:t xml:space="preserve"> </w:t>
      </w:r>
      <w:r w:rsidR="00083392" w:rsidRPr="00083392">
        <w:rPr>
          <w:color w:val="000000"/>
          <w:sz w:val="28"/>
          <w:szCs w:val="28"/>
        </w:rPr>
        <w:t>Ос</w:t>
      </w:r>
      <w:r w:rsidRPr="00083392">
        <w:rPr>
          <w:color w:val="000000"/>
          <w:sz w:val="28"/>
          <w:szCs w:val="28"/>
        </w:rPr>
        <w:t>новной задачей учреждений органов по делам молодежи является создание условий для физического, духовного и нравственного развития подростков и молодежи в возрасте от 14 до 30 лет</w:t>
      </w:r>
    </w:p>
    <w:p w:rsidR="00F07EE1" w:rsidRPr="00083392" w:rsidRDefault="00F07EE1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2. Результатом взаимодействия специалиста по работе с молодежью и молодого человека должно быть формирование готовности молодого человека к самостоятельной жизни.</w:t>
      </w:r>
    </w:p>
    <w:p w:rsidR="00DE41F8" w:rsidRPr="00083392" w:rsidRDefault="00F07EE1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3. Социальные службы для молодежи предоставляют следующие виды услуг: социально-профилактические (профилактические, диагностические, коррекционные, профориентационные, психолого-педагогические, медико-консультационные, информационные, правовые и культурно-досуговые услуги, а также услуги, связанные с социальной адаптацией и организацией временного проживания детей и по</w:t>
      </w:r>
      <w:r w:rsidR="005E7BD1" w:rsidRPr="00083392">
        <w:rPr>
          <w:color w:val="000000"/>
          <w:sz w:val="28"/>
          <w:szCs w:val="28"/>
        </w:rPr>
        <w:t>дростков.</w:t>
      </w:r>
    </w:p>
    <w:p w:rsidR="00464F6E" w:rsidRPr="004A6F25" w:rsidRDefault="004A6F25" w:rsidP="00083392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4A6F25">
        <w:rPr>
          <w:b/>
          <w:color w:val="000000"/>
          <w:sz w:val="28"/>
          <w:szCs w:val="28"/>
        </w:rPr>
        <w:t>3. Социальная поддержка особо уязвимых слоев молодежи</w:t>
      </w:r>
    </w:p>
    <w:p w:rsidR="00BF0329" w:rsidRPr="00083392" w:rsidRDefault="00BF0329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BF0329" w:rsidRPr="00083392" w:rsidRDefault="00BF0329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В современных российских реалиях существуют особые слои молодежи, которые наиболее уязвимы и социально незащищены – молодые люди – инвалиды, безработная молодежь, молодые семьи. Именно этим группам молодежи в первую очередь необходима поддержка от государства.</w:t>
      </w:r>
    </w:p>
    <w:p w:rsidR="00B67D8F" w:rsidRPr="00083392" w:rsidRDefault="00B67D8F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 xml:space="preserve">Особенность положения молодежи на российском рынке труда определяется рядом факторов: </w:t>
      </w:r>
      <w:r w:rsidR="00BF0329" w:rsidRPr="00083392">
        <w:rPr>
          <w:color w:val="000000"/>
          <w:sz w:val="28"/>
          <w:szCs w:val="28"/>
        </w:rPr>
        <w:t>сохранение стереотипов, н</w:t>
      </w:r>
      <w:r w:rsidRPr="00083392">
        <w:rPr>
          <w:color w:val="000000"/>
          <w:sz w:val="28"/>
          <w:szCs w:val="28"/>
        </w:rPr>
        <w:t>еобоснованное представление молодежи о путях адапт</w:t>
      </w:r>
      <w:r w:rsidR="00BF0329" w:rsidRPr="00083392">
        <w:rPr>
          <w:color w:val="000000"/>
          <w:sz w:val="28"/>
          <w:szCs w:val="28"/>
        </w:rPr>
        <w:t>ации в сфере труда и занятости, п</w:t>
      </w:r>
      <w:r w:rsidRPr="00083392">
        <w:rPr>
          <w:color w:val="000000"/>
          <w:sz w:val="28"/>
          <w:szCs w:val="28"/>
        </w:rPr>
        <w:t>адение престижа производительного труда для значительной части молодых людей. Особое беспокойство вызывает то, что 2</w:t>
      </w:r>
      <w:r w:rsidR="00083392" w:rsidRPr="00083392">
        <w:rPr>
          <w:color w:val="000000"/>
          <w:sz w:val="28"/>
          <w:szCs w:val="28"/>
        </w:rPr>
        <w:t>5</w:t>
      </w:r>
      <w:r w:rsidR="00083392">
        <w:rPr>
          <w:color w:val="000000"/>
          <w:sz w:val="28"/>
          <w:szCs w:val="28"/>
        </w:rPr>
        <w:t>%</w:t>
      </w:r>
      <w:r w:rsidRPr="00083392">
        <w:rPr>
          <w:color w:val="000000"/>
          <w:sz w:val="28"/>
          <w:szCs w:val="28"/>
        </w:rPr>
        <w:t xml:space="preserve"> безработной молодежи составляют выпускники высших учебных заведений.</w:t>
      </w:r>
      <w:r w:rsidR="00F93924" w:rsidRPr="00083392">
        <w:rPr>
          <w:rStyle w:val="af1"/>
          <w:color w:val="000000"/>
          <w:sz w:val="28"/>
          <w:szCs w:val="28"/>
        </w:rPr>
        <w:footnoteReference w:id="10"/>
      </w:r>
      <w:r w:rsidRPr="00083392">
        <w:rPr>
          <w:color w:val="000000"/>
          <w:sz w:val="28"/>
          <w:szCs w:val="28"/>
        </w:rPr>
        <w:t xml:space="preserve"> Наибольшим спросом у молодежи пользуются такие профессии, как экономист и бухгалтер, менеджер, юрист, творческий работник, программист, предпринимател</w:t>
      </w:r>
      <w:r w:rsidR="00083392" w:rsidRPr="00083392">
        <w:rPr>
          <w:color w:val="000000"/>
          <w:sz w:val="28"/>
          <w:szCs w:val="28"/>
        </w:rPr>
        <w:t xml:space="preserve">ь. </w:t>
      </w:r>
      <w:r w:rsidRPr="00083392">
        <w:rPr>
          <w:color w:val="000000"/>
          <w:sz w:val="28"/>
          <w:szCs w:val="28"/>
        </w:rPr>
        <w:t>Особенно остро данная проблема стоит в малых городах и сельской местности.</w:t>
      </w:r>
    </w:p>
    <w:p w:rsidR="00B67D8F" w:rsidRPr="00083392" w:rsidRDefault="00B67D8F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Для рынка труда молодежи характерны высокая мобильность, низкий уровень квалификации, а также достаточно высокий уровень безработицы. Почти пятую часть безработных составляет молодежь, которая не имеет опыта трудовой деятельности.</w:t>
      </w:r>
      <w:r w:rsidR="00C704AA" w:rsidRPr="00083392">
        <w:rPr>
          <w:color w:val="000000"/>
          <w:sz w:val="28"/>
          <w:szCs w:val="28"/>
        </w:rPr>
        <w:t xml:space="preserve"> </w:t>
      </w:r>
      <w:r w:rsidRPr="00083392">
        <w:rPr>
          <w:color w:val="000000"/>
          <w:sz w:val="28"/>
          <w:szCs w:val="28"/>
        </w:rPr>
        <w:t xml:space="preserve">Проблемы занятости молодежи во многом связаны с объективными процессами </w:t>
      </w:r>
      <w:r w:rsidR="00083392">
        <w:rPr>
          <w:color w:val="000000"/>
          <w:sz w:val="28"/>
          <w:szCs w:val="28"/>
        </w:rPr>
        <w:t>–</w:t>
      </w:r>
      <w:r w:rsidR="00083392" w:rsidRPr="00083392">
        <w:rPr>
          <w:color w:val="000000"/>
          <w:sz w:val="28"/>
          <w:szCs w:val="28"/>
        </w:rPr>
        <w:t xml:space="preserve"> </w:t>
      </w:r>
      <w:r w:rsidRPr="00083392">
        <w:rPr>
          <w:color w:val="000000"/>
          <w:sz w:val="28"/>
          <w:szCs w:val="28"/>
        </w:rPr>
        <w:t>сокращением рождаемости, ухудшением физического и психического состояния здоровья, снижением уровня жизни населения и влиянием социально-экономических факторов на образ жизни молодого человека. Содействие занятости и трудоустройству молодежи может быть организовано по нескольким направлениям:</w:t>
      </w:r>
    </w:p>
    <w:p w:rsidR="00B67D8F" w:rsidRPr="00083392" w:rsidRDefault="00B67D8F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 xml:space="preserve">1. Образование молодежи </w:t>
      </w:r>
      <w:r w:rsidR="00083392">
        <w:rPr>
          <w:color w:val="000000"/>
          <w:sz w:val="28"/>
          <w:szCs w:val="28"/>
        </w:rPr>
        <w:t>–</w:t>
      </w:r>
      <w:r w:rsidR="00083392" w:rsidRPr="00083392">
        <w:rPr>
          <w:color w:val="000000"/>
          <w:sz w:val="28"/>
          <w:szCs w:val="28"/>
        </w:rPr>
        <w:t xml:space="preserve"> </w:t>
      </w:r>
      <w:r w:rsidRPr="00083392">
        <w:rPr>
          <w:color w:val="000000"/>
          <w:sz w:val="28"/>
          <w:szCs w:val="28"/>
        </w:rPr>
        <w:t xml:space="preserve">проблема комплексная, ее решение предполагает взаимодействие и сотрудничество разных структур: государственных органов власти, службы занятости населения, сферы образования и комитетов по делам молодежи. Одним из направлений деятельности является содействие дополнительному образованию молодежи </w:t>
      </w:r>
      <w:r w:rsidR="00732804" w:rsidRPr="00083392">
        <w:rPr>
          <w:color w:val="000000"/>
          <w:sz w:val="28"/>
          <w:szCs w:val="28"/>
        </w:rPr>
        <w:t>через организацию и функ</w:t>
      </w:r>
      <w:r w:rsidRPr="00083392">
        <w:rPr>
          <w:color w:val="000000"/>
          <w:sz w:val="28"/>
          <w:szCs w:val="28"/>
        </w:rPr>
        <w:t>ционирование профильных клубов и центров дополнительного образования.</w:t>
      </w:r>
    </w:p>
    <w:p w:rsidR="00236F3E" w:rsidRPr="00083392" w:rsidRDefault="00236F3E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В Белгородской области реализуется программа «Карьера»</w:t>
      </w:r>
    </w:p>
    <w:p w:rsidR="00B67D8F" w:rsidRPr="00083392" w:rsidRDefault="00B67D8F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2. Содействие профессиональной подготовке молодежи. В системе мер социальной защиты населения от безработицы важное место занимает право молодежи на бесплатную профессиональную подготовку, повышение квалификации и переподготовку по направлению органов службы занятости.</w:t>
      </w:r>
    </w:p>
    <w:p w:rsidR="00B67D8F" w:rsidRPr="00083392" w:rsidRDefault="00B67D8F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Профессиональная подготовка, переподготовка и повышение квалификации безработной молодежи осуществляются в образовательных учреждениях профессионального и дополнительного образования, учебных центрах органов службы занятости, образовательных подразделениях организаций или в иных учебных заведениях в соответствии с заключаемыми органами службы занятости договорами.</w:t>
      </w:r>
    </w:p>
    <w:p w:rsidR="00B67D8F" w:rsidRPr="00083392" w:rsidRDefault="00B67D8F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 xml:space="preserve">3. Изменение порядка приема молодежи на работу. </w:t>
      </w:r>
      <w:r w:rsidR="00732804" w:rsidRPr="00083392">
        <w:rPr>
          <w:color w:val="000000"/>
          <w:sz w:val="28"/>
          <w:szCs w:val="28"/>
        </w:rPr>
        <w:t>О</w:t>
      </w:r>
      <w:r w:rsidRPr="00083392">
        <w:rPr>
          <w:color w:val="000000"/>
          <w:sz w:val="28"/>
          <w:szCs w:val="28"/>
        </w:rPr>
        <w:t>сновной мерой по социальной поддержке молодежи может стать смягчение критериев приема на работу, трудоустройство без опыта работы, создание гибкого графика работы для студентов дневной формы обучения и др.</w:t>
      </w:r>
    </w:p>
    <w:p w:rsidR="00B67D8F" w:rsidRPr="00083392" w:rsidRDefault="00B67D8F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4. Квотирование мест для молодежи. Для усиления социальной защищенности молодых людей в некоторых муниципальных образованиях уже приняты постановления о квотировании рабочих мест для молодежи. Однако вследствие отсутствия закона о квотировании рабочих мест для молодежи социально незащищенным категориям молодых людей не гарантируется получение рабочих мест.</w:t>
      </w:r>
    </w:p>
    <w:p w:rsidR="00B67D8F" w:rsidRPr="00083392" w:rsidRDefault="00B67D8F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5. Развитие предпринимательской деятельности. В системе занятости молодежи характерной является частичная или скрытая безработица, когда работодатель дает возможность трудиться неполный рабочий день, неделю или официально не регистрирует работника. Малый и средний бизнес во многом инициирует появление дополнительных рабочих мест, способствует деловой активности граждан, в том числе и тех, кто менее конкурентоспособен на рынке труда.</w:t>
      </w:r>
    </w:p>
    <w:p w:rsidR="00732804" w:rsidRPr="00083392" w:rsidRDefault="00B67D8F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В стратегическом плане речь идет о подготовке поколения людей, способных наращивать финансово-экономические, научные, образовательные, социально-политические, культурные и духовные ресурсы страны.</w:t>
      </w:r>
    </w:p>
    <w:p w:rsidR="00B67D8F" w:rsidRPr="00083392" w:rsidRDefault="00B67D8F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6.</w:t>
      </w:r>
      <w:r w:rsidR="00083392">
        <w:rPr>
          <w:color w:val="000000"/>
          <w:sz w:val="28"/>
          <w:szCs w:val="28"/>
        </w:rPr>
        <w:t xml:space="preserve"> </w:t>
      </w:r>
      <w:r w:rsidRPr="00083392">
        <w:rPr>
          <w:color w:val="000000"/>
          <w:sz w:val="28"/>
          <w:szCs w:val="28"/>
        </w:rPr>
        <w:t>Привлечение молодежи к оплачиваемым общественным работам. Элементом поддержки безработной молодежи является финансирование государством общественных работ и привлечение к ним молодежи.</w:t>
      </w:r>
    </w:p>
    <w:p w:rsidR="00B67D8F" w:rsidRPr="00083392" w:rsidRDefault="00B67D8F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Под общественными работами понимается трудовая деятельность, имеющая социально полезную направленность и организуемая в качестве дополнительной социальной поддержки граждан, ищущих работу.</w:t>
      </w:r>
    </w:p>
    <w:p w:rsidR="00B67D8F" w:rsidRPr="00083392" w:rsidRDefault="00B67D8F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Право на участие в общественных работах имеют молодые люди, зарегистрированные в органах службы занятости в целях поиска подходящей работы, и безработные.</w:t>
      </w:r>
      <w:r w:rsidR="003342F0" w:rsidRPr="00083392">
        <w:rPr>
          <w:rStyle w:val="af1"/>
          <w:color w:val="000000"/>
          <w:sz w:val="28"/>
          <w:szCs w:val="28"/>
        </w:rPr>
        <w:footnoteReference w:id="11"/>
      </w:r>
      <w:r w:rsidRPr="00083392">
        <w:rPr>
          <w:color w:val="000000"/>
          <w:sz w:val="28"/>
          <w:szCs w:val="28"/>
        </w:rPr>
        <w:t xml:space="preserve"> Общественная работа позволяет снизить социальную напряженность, при этом часть молодых безработных обеспечивается рабочими местами с оплатой труда.</w:t>
      </w:r>
    </w:p>
    <w:p w:rsidR="00E32F3A" w:rsidRPr="00083392" w:rsidRDefault="00B67D8F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7. Организация ярмарок вакансий. В целях оказания гражданам дополнительных услуг по содействию в трудоустройстве в ходе сотрудничества с работодателями служба занятости организует ярмарки вакансий. Данная форма работы дает возможность любому желающему ознакомиться с банком данных свободных рабочих мест, самостоятельно подобрать себе работу и в ходе непосредственного общения с работодателем выяснить варианты и условия трудоустройства.</w:t>
      </w:r>
    </w:p>
    <w:p w:rsidR="00B67D8F" w:rsidRPr="00083392" w:rsidRDefault="00B67D8F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 xml:space="preserve">8. Создание специальных молодежных организаций для решения проблемы занятости. Сегодня социальные предприятия для молодых людей </w:t>
      </w:r>
      <w:r w:rsidR="00083392">
        <w:rPr>
          <w:color w:val="000000"/>
          <w:sz w:val="28"/>
          <w:szCs w:val="28"/>
        </w:rPr>
        <w:t>–</w:t>
      </w:r>
      <w:r w:rsidR="00083392" w:rsidRPr="00083392">
        <w:rPr>
          <w:color w:val="000000"/>
          <w:sz w:val="28"/>
          <w:szCs w:val="28"/>
        </w:rPr>
        <w:t xml:space="preserve"> </w:t>
      </w:r>
      <w:r w:rsidRPr="00083392">
        <w:rPr>
          <w:color w:val="000000"/>
          <w:sz w:val="28"/>
          <w:szCs w:val="28"/>
        </w:rPr>
        <w:t>реальное явление на молодежном рынке труда. Несмотря на то, что действуют они в различных секторах и отраслях экономики, решаемые ими задачи дают основание выделить данные предприятия в отдельную категорию.</w:t>
      </w:r>
    </w:p>
    <w:p w:rsidR="00B67D8F" w:rsidRPr="00083392" w:rsidRDefault="00B67D8F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Применяются разнообразные формы организации рабочих мест для учащихся, такие как создание некоммерческих предприятий и организация социальных производств на базе учебных заведений.</w:t>
      </w:r>
    </w:p>
    <w:p w:rsidR="00732804" w:rsidRPr="00083392" w:rsidRDefault="00B67D8F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9. Правовое регулирование молодежной политики. Необходимость формирования современной законодательной базы в области государственной молодежной политики определяется сохранением, а нередко и нарастанием целого ряда социальных проблем молодежи, что негативно отражается на социально-экономическом и культурно-ду</w:t>
      </w:r>
      <w:r w:rsidR="00857581" w:rsidRPr="00083392">
        <w:rPr>
          <w:color w:val="000000"/>
          <w:sz w:val="28"/>
          <w:szCs w:val="28"/>
        </w:rPr>
        <w:t>ховном аспектах ее жизнедеятель</w:t>
      </w:r>
      <w:r w:rsidRPr="00083392">
        <w:rPr>
          <w:color w:val="000000"/>
          <w:sz w:val="28"/>
          <w:szCs w:val="28"/>
        </w:rPr>
        <w:t>ности и перспективах ее развития.</w:t>
      </w:r>
    </w:p>
    <w:p w:rsidR="00732804" w:rsidRPr="00083392" w:rsidRDefault="00732804" w:rsidP="00083392">
      <w:pPr>
        <w:widowControl/>
        <w:spacing w:line="360" w:lineRule="auto"/>
        <w:ind w:firstLine="709"/>
        <w:rPr>
          <w:color w:val="000000"/>
          <w:sz w:val="28"/>
        </w:rPr>
      </w:pPr>
      <w:r w:rsidRPr="00083392">
        <w:rPr>
          <w:color w:val="000000"/>
          <w:sz w:val="28"/>
          <w:szCs w:val="28"/>
        </w:rPr>
        <w:t>Если говорить о молодых людях с ограниченными возможностями, необходимо сначала выделить проблемы этих людей.</w:t>
      </w:r>
      <w:r w:rsidR="00083392">
        <w:rPr>
          <w:color w:val="000000"/>
          <w:sz w:val="28"/>
          <w:szCs w:val="28"/>
        </w:rPr>
        <w:t xml:space="preserve"> </w:t>
      </w:r>
      <w:r w:rsidRPr="00083392">
        <w:rPr>
          <w:color w:val="000000"/>
          <w:sz w:val="28"/>
        </w:rPr>
        <w:t>Среди проблем людей с ограниченными возможносятми, особенно молодых, чаще всего, фигурируют одиночество, низкая самооценка и отсутствие социальной уверенности в себе, депрессия, ощущение стигматизированности и отверженности из-за своих недостатков, психологическая и физическая зависимость, профессиональное самоопределение и трудоустройство, а также мучительная неспособность обсуждать свои трудности. Весьма острыми являются такие проблемы сексуальной и семейной жизни, как установление и развитие взаимоотношений с противоположным полом и возможные медицинские противопоказания к деторождению.</w:t>
      </w:r>
    </w:p>
    <w:p w:rsidR="00732804" w:rsidRPr="00083392" w:rsidRDefault="00732804" w:rsidP="00083392">
      <w:pPr>
        <w:widowControl/>
        <w:spacing w:line="360" w:lineRule="auto"/>
        <w:ind w:firstLine="709"/>
        <w:rPr>
          <w:color w:val="000000"/>
          <w:sz w:val="28"/>
        </w:rPr>
      </w:pPr>
      <w:r w:rsidRPr="00083392">
        <w:rPr>
          <w:color w:val="000000"/>
          <w:sz w:val="28"/>
        </w:rPr>
        <w:t xml:space="preserve">Как показывает практика, одним из наиболее важных и в то же время проблемных вопросов в жизни людей с </w:t>
      </w:r>
      <w:r w:rsidR="002210FF" w:rsidRPr="00083392">
        <w:rPr>
          <w:color w:val="000000"/>
          <w:sz w:val="28"/>
        </w:rPr>
        <w:t>ограниченными возможносятми</w:t>
      </w:r>
      <w:r w:rsidRPr="00083392">
        <w:rPr>
          <w:color w:val="000000"/>
          <w:sz w:val="28"/>
        </w:rPr>
        <w:t xml:space="preserve"> является выбор профессии и трудоустройство. Профессиональное самоопределение должно включать в себя два принципиально важных условия: активность субъекта профессионального выбора и обеспечение квалифицированной развивающей помощи со стороны социального работника с целью обоснованного и адекватного выбора профессии. В часто встречающихся случаях,</w:t>
      </w:r>
      <w:r w:rsidR="002210FF" w:rsidRPr="00083392">
        <w:rPr>
          <w:color w:val="000000"/>
          <w:sz w:val="28"/>
        </w:rPr>
        <w:t xml:space="preserve"> когда затруднения человека с ограниченными возможносятми</w:t>
      </w:r>
      <w:r w:rsidRPr="00083392">
        <w:rPr>
          <w:color w:val="000000"/>
          <w:sz w:val="28"/>
        </w:rPr>
        <w:t xml:space="preserve"> в профессиональном самоопределении вызваны нерешительностью и неуверенностью в своих силах, особое значение приобретает помощь в осознании и правильной оценке своих особенностей с позиции их профессиональной значимости, а также информация о профессиях, в которых именно такие качества могут обеспечить успешность деятельности. Идеальным результатом представляе</w:t>
      </w:r>
      <w:r w:rsidR="002210FF" w:rsidRPr="00083392">
        <w:rPr>
          <w:color w:val="000000"/>
          <w:sz w:val="28"/>
        </w:rPr>
        <w:t>тся формирование у человека с ограниченными возможностями</w:t>
      </w:r>
      <w:r w:rsidRPr="00083392">
        <w:rPr>
          <w:color w:val="000000"/>
          <w:sz w:val="28"/>
        </w:rPr>
        <w:t xml:space="preserve"> умения осознанно и самостоятельно планировать свой личный профессиональный маршрут и определять пути его реализации.</w:t>
      </w:r>
    </w:p>
    <w:p w:rsidR="00732804" w:rsidRPr="00083392" w:rsidRDefault="00732804" w:rsidP="00083392">
      <w:pPr>
        <w:widowControl/>
        <w:spacing w:line="360" w:lineRule="auto"/>
        <w:ind w:firstLine="709"/>
        <w:rPr>
          <w:color w:val="000000"/>
          <w:sz w:val="28"/>
        </w:rPr>
      </w:pPr>
      <w:r w:rsidRPr="00083392">
        <w:rPr>
          <w:color w:val="000000"/>
          <w:sz w:val="28"/>
        </w:rPr>
        <w:t>В принципе настоящая независимость предполагает независимость не только физическую, сколько психологическую, не взирая на наличие аномалии и степень ее тяжести. Естественно, социальный работник не в состоянии решить все психологические проблемы клиента, но может этому содействовать, применяя методы психологического консультирования, оказания экспресс-психологической помощи, работы с посттравматическим стрессом и осуществляя, фактически, психосоциальную работу, что особенно важно в условиях существующего в стране дефицита практических психологов.</w:t>
      </w:r>
      <w:r w:rsidR="00297C4F" w:rsidRPr="00083392">
        <w:rPr>
          <w:rStyle w:val="af1"/>
          <w:color w:val="000000"/>
          <w:sz w:val="28"/>
        </w:rPr>
        <w:footnoteReference w:id="12"/>
      </w:r>
    </w:p>
    <w:p w:rsidR="00732804" w:rsidRPr="00083392" w:rsidRDefault="00732804" w:rsidP="00083392">
      <w:pPr>
        <w:widowControl/>
        <w:spacing w:line="360" w:lineRule="auto"/>
        <w:ind w:firstLine="709"/>
        <w:rPr>
          <w:color w:val="000000"/>
          <w:sz w:val="28"/>
        </w:rPr>
      </w:pPr>
      <w:r w:rsidRPr="00083392">
        <w:rPr>
          <w:color w:val="000000"/>
          <w:sz w:val="28"/>
        </w:rPr>
        <w:t>Одним из важне</w:t>
      </w:r>
      <w:r w:rsidR="002210FF" w:rsidRPr="00083392">
        <w:rPr>
          <w:color w:val="000000"/>
          <w:sz w:val="28"/>
        </w:rPr>
        <w:t>йших факторов успешности медико</w:t>
      </w:r>
      <w:r w:rsidRPr="00083392">
        <w:rPr>
          <w:color w:val="000000"/>
          <w:sz w:val="28"/>
        </w:rPr>
        <w:t xml:space="preserve">социально-психологической реабилитации является ближайшее микросоциальное окружение людей с ограниченными возможностями. В частности, их семьи по прежнему остаются основными источниками помощи, обычно сопряженной с физическим и эмоциональным стрессами, а перечень разного рода проблем (медицинских, материально-бытовых, психологических, педагогических, профессиональных и др.), возникающих в семье в связи с частичной или полной недееспособностью какого-либо из ее членов, бесконечен. С психологической точки зрения очень важно нейтрализовать две часто встречающиеся в семьях крайности в отношении к человеку с ограниченными возможностями: либо его воспринимают как обузу, усложняющую существование и затрудняющую личное </w:t>
      </w:r>
      <w:r w:rsidR="00083392">
        <w:rPr>
          <w:color w:val="000000"/>
          <w:sz w:val="28"/>
        </w:rPr>
        <w:t>«</w:t>
      </w:r>
      <w:r w:rsidRPr="00083392">
        <w:rPr>
          <w:color w:val="000000"/>
          <w:sz w:val="28"/>
        </w:rPr>
        <w:t>выживание</w:t>
      </w:r>
      <w:r w:rsidR="00083392">
        <w:rPr>
          <w:color w:val="000000"/>
          <w:sz w:val="28"/>
        </w:rPr>
        <w:t>»</w:t>
      </w:r>
      <w:r w:rsidRPr="00083392">
        <w:rPr>
          <w:color w:val="000000"/>
          <w:sz w:val="28"/>
        </w:rPr>
        <w:t xml:space="preserve">, либо на нем сосредотачивается внимание всей семьи и он подвергается гиперопеке. Выступая в различных ролях (консультанта, защитника интересов, помощника и др.), социальный работник может способствовать разрешению возникающих проблем, формированию правильного отношения к недееспособному родственнику и в целом </w:t>
      </w:r>
      <w:r w:rsidR="00083392">
        <w:rPr>
          <w:color w:val="000000"/>
          <w:sz w:val="28"/>
        </w:rPr>
        <w:t>–</w:t>
      </w:r>
      <w:r w:rsidR="00083392" w:rsidRPr="00083392">
        <w:rPr>
          <w:color w:val="000000"/>
          <w:sz w:val="28"/>
        </w:rPr>
        <w:t xml:space="preserve"> </w:t>
      </w:r>
      <w:r w:rsidRPr="00083392">
        <w:rPr>
          <w:color w:val="000000"/>
          <w:sz w:val="28"/>
        </w:rPr>
        <w:t>нормализацией внутрисемейных отношений. Помимо индивидуальной работы с семьей, целесообразно проводить групповые занятия и содействовать объединению семей (и клиентов) со сходными проблемами.</w:t>
      </w:r>
    </w:p>
    <w:p w:rsidR="00732804" w:rsidRPr="00083392" w:rsidRDefault="00732804" w:rsidP="00083392">
      <w:pPr>
        <w:widowControl/>
        <w:spacing w:line="360" w:lineRule="auto"/>
        <w:ind w:firstLine="709"/>
        <w:rPr>
          <w:color w:val="000000"/>
          <w:sz w:val="28"/>
        </w:rPr>
      </w:pPr>
      <w:r w:rsidRPr="00083392">
        <w:rPr>
          <w:color w:val="000000"/>
          <w:sz w:val="28"/>
        </w:rPr>
        <w:t>Таким образом, социальная работа с людьми с ограниченными возможностями своей целью имеет их физическое и, главное, социальное и психологическое благополучие, а с методологической точки зрения представляет собой психосоциальный подход с учетом особенностей личности и конкретной ситуации. Конкретные усилия, согласно социальной модели, должны быть направлены не только на помощь людям в борьбе с их недугами, но и на изменения в обществе: необходимо бороться с негативными установками, рутинными пр</w:t>
      </w:r>
      <w:r w:rsidR="002210FF" w:rsidRPr="00083392">
        <w:rPr>
          <w:color w:val="000000"/>
          <w:sz w:val="28"/>
        </w:rPr>
        <w:t>авилами, «ступенями и узкими дверьми»</w:t>
      </w:r>
      <w:r w:rsidRPr="00083392">
        <w:rPr>
          <w:color w:val="000000"/>
          <w:sz w:val="28"/>
        </w:rPr>
        <w:t xml:space="preserve"> и предоставить для всех людей равные возможности полноценного участия во всех сферах жизни и видах социальной активности.</w:t>
      </w:r>
    </w:p>
    <w:p w:rsidR="002210FF" w:rsidRPr="00083392" w:rsidRDefault="002210FF" w:rsidP="00083392">
      <w:pPr>
        <w:widowControl/>
        <w:spacing w:line="360" w:lineRule="auto"/>
        <w:ind w:firstLine="709"/>
        <w:rPr>
          <w:color w:val="000000"/>
          <w:sz w:val="28"/>
        </w:rPr>
      </w:pPr>
      <w:r w:rsidRPr="00083392">
        <w:rPr>
          <w:color w:val="000000"/>
          <w:sz w:val="28"/>
        </w:rPr>
        <w:t>В России закреплены следующие виды социального обслуживания:</w:t>
      </w:r>
    </w:p>
    <w:p w:rsidR="002210FF" w:rsidRPr="00083392" w:rsidRDefault="002210FF" w:rsidP="00083392">
      <w:pPr>
        <w:widowControl/>
        <w:spacing w:line="360" w:lineRule="auto"/>
        <w:ind w:firstLine="709"/>
        <w:rPr>
          <w:color w:val="000000"/>
          <w:sz w:val="28"/>
        </w:rPr>
      </w:pPr>
      <w:r w:rsidRPr="00083392">
        <w:rPr>
          <w:color w:val="000000"/>
          <w:sz w:val="28"/>
        </w:rPr>
        <w:t>содержание инвалидов и престарелых в учреждениях социальной зашиты населения: стационары; полустационары; социальное обслуживание инвалидов и престарелых на дому; содержание детей в детских учреждениях; срочное социальное обслуживание; социально-консультативная помощь;</w:t>
      </w:r>
    </w:p>
    <w:p w:rsidR="00B80139" w:rsidRPr="00083392" w:rsidRDefault="002210FF" w:rsidP="00083392">
      <w:pPr>
        <w:widowControl/>
        <w:spacing w:line="360" w:lineRule="auto"/>
        <w:ind w:firstLine="709"/>
        <w:rPr>
          <w:color w:val="000000"/>
          <w:sz w:val="28"/>
        </w:rPr>
      </w:pPr>
      <w:r w:rsidRPr="00083392">
        <w:rPr>
          <w:color w:val="000000"/>
          <w:sz w:val="28"/>
        </w:rPr>
        <w:t>реабилитационные услуги: профессиональное обучение и трудоустройство инвалидов; обеспечение инвалидов средствами передвижения; обеспечение инвалидов транспортными средствами; протезно-ортопедическая помощь гражданам.</w:t>
      </w:r>
    </w:p>
    <w:p w:rsidR="00B80139" w:rsidRPr="00083392" w:rsidRDefault="00B80139" w:rsidP="00083392">
      <w:pPr>
        <w:widowControl/>
        <w:spacing w:line="360" w:lineRule="auto"/>
        <w:ind w:firstLine="709"/>
        <w:rPr>
          <w:color w:val="000000"/>
          <w:sz w:val="28"/>
        </w:rPr>
      </w:pPr>
      <w:r w:rsidRPr="00083392">
        <w:rPr>
          <w:color w:val="000000"/>
          <w:sz w:val="28"/>
        </w:rPr>
        <w:t>Проект, реализуемый в Белгородской области, «Шаг навстречу» был разработан в 2009 году областным государственным учреждением «Центр молодежных инициатив» в рамках реализации Стратегии ГМП и направлен на работу с молодыми людьми с ограниченными возможностями.</w:t>
      </w:r>
    </w:p>
    <w:p w:rsidR="00B80139" w:rsidRPr="00083392" w:rsidRDefault="00B80139" w:rsidP="00083392">
      <w:pPr>
        <w:widowControl/>
        <w:spacing w:line="360" w:lineRule="auto"/>
        <w:ind w:firstLine="709"/>
        <w:rPr>
          <w:color w:val="000000"/>
          <w:sz w:val="28"/>
        </w:rPr>
      </w:pPr>
    </w:p>
    <w:p w:rsidR="00B80139" w:rsidRPr="00083392" w:rsidRDefault="00B80139" w:rsidP="00083392">
      <w:pPr>
        <w:widowControl/>
        <w:spacing w:line="360" w:lineRule="auto"/>
        <w:ind w:firstLine="709"/>
        <w:rPr>
          <w:color w:val="000000"/>
          <w:sz w:val="28"/>
        </w:rPr>
      </w:pPr>
      <w:r w:rsidRPr="00083392">
        <w:rPr>
          <w:color w:val="000000"/>
          <w:sz w:val="28"/>
        </w:rPr>
        <w:t>Цели проекта:</w:t>
      </w:r>
    </w:p>
    <w:p w:rsidR="00B80139" w:rsidRPr="00083392" w:rsidRDefault="00083392" w:rsidP="00083392">
      <w:pPr>
        <w:widowControl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B80139" w:rsidRPr="00083392">
        <w:rPr>
          <w:color w:val="000000"/>
          <w:sz w:val="28"/>
        </w:rPr>
        <w:t>оказание помощи молодым людям, оказавшимся в трудной жизненной ситуации;</w:t>
      </w:r>
    </w:p>
    <w:p w:rsidR="00B80139" w:rsidRPr="00083392" w:rsidRDefault="00083392" w:rsidP="00083392">
      <w:pPr>
        <w:widowControl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B80139" w:rsidRPr="00083392">
        <w:rPr>
          <w:color w:val="000000"/>
          <w:sz w:val="28"/>
        </w:rPr>
        <w:t>вовлечение молодых</w:t>
      </w:r>
      <w:r>
        <w:rPr>
          <w:color w:val="000000"/>
          <w:sz w:val="28"/>
        </w:rPr>
        <w:t xml:space="preserve"> </w:t>
      </w:r>
      <w:r w:rsidR="00B80139" w:rsidRPr="00083392">
        <w:rPr>
          <w:color w:val="000000"/>
          <w:sz w:val="28"/>
        </w:rPr>
        <w:t>людей с ограниченными физическими возможностями в общественную, социально-экономическую и культурную жизнь общества;</w:t>
      </w:r>
    </w:p>
    <w:p w:rsidR="00B80139" w:rsidRPr="00083392" w:rsidRDefault="00083392" w:rsidP="00083392">
      <w:pPr>
        <w:widowControl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B80139" w:rsidRPr="00083392">
        <w:rPr>
          <w:color w:val="000000"/>
          <w:sz w:val="28"/>
        </w:rPr>
        <w:t>развитие и популяризация в молодежной среде идеи толерантности и содействия людям с ограниченными физическими возможностями.</w:t>
      </w:r>
    </w:p>
    <w:p w:rsidR="002210FF" w:rsidRPr="00083392" w:rsidRDefault="00B80139" w:rsidP="00083392">
      <w:pPr>
        <w:widowControl/>
        <w:spacing w:line="360" w:lineRule="auto"/>
        <w:ind w:firstLine="709"/>
        <w:rPr>
          <w:color w:val="000000"/>
          <w:sz w:val="28"/>
        </w:rPr>
      </w:pPr>
      <w:r w:rsidRPr="00083392">
        <w:rPr>
          <w:color w:val="000000"/>
          <w:sz w:val="28"/>
        </w:rPr>
        <w:t>В ходе реализации проекта для молодых люди с ограниченными физическими возможностями организуются фестивали, выставки, экскурсионные поездки, различные тематические акции, которые помогают ребятам чувствовать себя увереннее, счастливее и быть социально активными.</w:t>
      </w:r>
    </w:p>
    <w:p w:rsidR="000C5A1B" w:rsidRPr="00083392" w:rsidRDefault="000C5A1B" w:rsidP="00083392">
      <w:pPr>
        <w:widowControl/>
        <w:spacing w:line="360" w:lineRule="auto"/>
        <w:ind w:firstLine="709"/>
        <w:rPr>
          <w:color w:val="000000"/>
          <w:sz w:val="28"/>
        </w:rPr>
      </w:pPr>
      <w:r w:rsidRPr="00083392">
        <w:rPr>
          <w:color w:val="000000"/>
          <w:sz w:val="28"/>
        </w:rPr>
        <w:t>Определяющее значение в обеспечении жизнедеятельности семьи имеет государственная, экономическая и социальная политика, от которой зависят занятость населения в сферах общественного труда, благосостояние и доходы семьи. Принципы государственной политики в отношении молодой семьи: партнерское взаимодействие государства, общества и молодой семьи; целостность и непротиворечивость государственной политики в отношении молодой семьи; единство социально-экономического, образовательно-воспитательного и правового пространства; дифференцированный подход к различным типам семей; социальная субъектность семьи; социальная преемственность поколений; гуманизм.</w:t>
      </w:r>
      <w:r w:rsidR="00297C4F" w:rsidRPr="00083392">
        <w:rPr>
          <w:rStyle w:val="af1"/>
          <w:color w:val="000000"/>
          <w:sz w:val="28"/>
        </w:rPr>
        <w:footnoteReference w:id="13"/>
      </w:r>
    </w:p>
    <w:p w:rsidR="000C5A1B" w:rsidRPr="00083392" w:rsidRDefault="000C5A1B" w:rsidP="00083392">
      <w:pPr>
        <w:widowControl/>
        <w:spacing w:line="360" w:lineRule="auto"/>
        <w:ind w:firstLine="709"/>
        <w:rPr>
          <w:color w:val="000000"/>
          <w:sz w:val="28"/>
        </w:rPr>
      </w:pPr>
      <w:r w:rsidRPr="00083392">
        <w:rPr>
          <w:color w:val="000000"/>
          <w:sz w:val="28"/>
        </w:rPr>
        <w:t>Совокупность указанных принципов определяет концептуальные основы государственной молодежной семейной политики, позволяет сформулировать ее цели и задачи, определить стратегические приоритеты.</w:t>
      </w:r>
    </w:p>
    <w:p w:rsidR="000C5A1B" w:rsidRPr="00083392" w:rsidRDefault="000C5A1B" w:rsidP="00083392">
      <w:pPr>
        <w:widowControl/>
        <w:spacing w:line="360" w:lineRule="auto"/>
        <w:ind w:firstLine="709"/>
        <w:rPr>
          <w:color w:val="000000"/>
          <w:sz w:val="28"/>
        </w:rPr>
      </w:pPr>
      <w:r w:rsidRPr="00083392">
        <w:rPr>
          <w:color w:val="000000"/>
          <w:sz w:val="28"/>
        </w:rPr>
        <w:t>Целью государственной политики в отношении молодой семьи является становление и развитие благополучной молодой семьи и улучшение качества ее жизни; обеспечение выполнения молодой семьей социально-демографических функций, в т.ч. стимулирование рождаемости детей и их воспитания.</w:t>
      </w:r>
    </w:p>
    <w:p w:rsidR="000C5A1B" w:rsidRPr="00083392" w:rsidRDefault="000C5A1B" w:rsidP="00083392">
      <w:pPr>
        <w:widowControl/>
        <w:spacing w:line="360" w:lineRule="auto"/>
        <w:ind w:firstLine="709"/>
        <w:rPr>
          <w:color w:val="000000"/>
          <w:sz w:val="28"/>
        </w:rPr>
      </w:pPr>
      <w:r w:rsidRPr="00083392">
        <w:rPr>
          <w:color w:val="000000"/>
          <w:sz w:val="28"/>
        </w:rPr>
        <w:t>Задачами государственной молодежной семейной политики являются:</w:t>
      </w:r>
    </w:p>
    <w:p w:rsidR="000C5A1B" w:rsidRPr="00083392" w:rsidRDefault="000C5A1B" w:rsidP="00083392">
      <w:pPr>
        <w:widowControl/>
        <w:spacing w:line="360" w:lineRule="auto"/>
        <w:ind w:firstLine="709"/>
        <w:rPr>
          <w:color w:val="000000"/>
          <w:sz w:val="28"/>
        </w:rPr>
      </w:pPr>
      <w:r w:rsidRPr="00083392">
        <w:rPr>
          <w:color w:val="000000"/>
          <w:sz w:val="28"/>
        </w:rPr>
        <w:t>законодательное предоставление молодой семье самостоятельного социального статуса объекта государственной семейной политики и практическая реализация потенциала этого статуса во всех сферах ее жизнедеятельности</w:t>
      </w:r>
      <w:r w:rsidR="00083392" w:rsidRPr="00083392">
        <w:rPr>
          <w:color w:val="000000"/>
          <w:sz w:val="28"/>
        </w:rPr>
        <w:t>;</w:t>
      </w:r>
      <w:r w:rsidR="00083392">
        <w:rPr>
          <w:color w:val="000000"/>
          <w:sz w:val="28"/>
        </w:rPr>
        <w:t xml:space="preserve"> </w:t>
      </w:r>
      <w:r w:rsidR="00083392" w:rsidRPr="00083392">
        <w:rPr>
          <w:color w:val="000000"/>
          <w:sz w:val="28"/>
        </w:rPr>
        <w:t>о</w:t>
      </w:r>
      <w:r w:rsidRPr="00083392">
        <w:rPr>
          <w:color w:val="000000"/>
          <w:sz w:val="28"/>
        </w:rPr>
        <w:t>беспечение государством соблюдения прав молодой семьи в решении социальных проблем; совершенствование системы государственных социальных гарантий для обеспечения достижения уровня благосостояния молодых семей; укрепление института российской семьи на основе народных традиционных социокультурных ценностей, духовности и национального образа жизни; учет интересов молодой семьи в процессе духовно-нравственного, экономического и социокультурного развития общества при разработке и реализации разнообразных федеральных и региональных программ, в деятельности органов власти и управления различных уровней; обеспечение возможности молодой семье самостоятельно достичь уровня доходов, достаточного для ее стабильного функционирования и полноценного выполнения социальных функций и репродуктивных установок; оказание молодым семьям необходимой информационной поддержки в ее становлении и стабильной жизнедеятельности; развитие и поддержка общественных организаций молодых семей.</w:t>
      </w:r>
    </w:p>
    <w:p w:rsidR="000C5A1B" w:rsidRPr="00083392" w:rsidRDefault="000C5A1B" w:rsidP="00083392">
      <w:pPr>
        <w:widowControl/>
        <w:spacing w:line="360" w:lineRule="auto"/>
        <w:ind w:firstLine="709"/>
        <w:rPr>
          <w:color w:val="000000"/>
          <w:sz w:val="28"/>
        </w:rPr>
      </w:pPr>
      <w:r w:rsidRPr="00083392">
        <w:rPr>
          <w:color w:val="000000"/>
          <w:sz w:val="28"/>
        </w:rPr>
        <w:t xml:space="preserve">В частности, социальная защита семьи </w:t>
      </w:r>
      <w:r w:rsidR="00083392">
        <w:rPr>
          <w:color w:val="000000"/>
          <w:sz w:val="28"/>
        </w:rPr>
        <w:t>–</w:t>
      </w:r>
      <w:r w:rsidR="00083392" w:rsidRPr="00083392">
        <w:rPr>
          <w:color w:val="000000"/>
          <w:sz w:val="28"/>
        </w:rPr>
        <w:t xml:space="preserve"> </w:t>
      </w:r>
      <w:r w:rsidRPr="00083392">
        <w:rPr>
          <w:color w:val="000000"/>
          <w:sz w:val="28"/>
        </w:rPr>
        <w:t xml:space="preserve">это многоуровневая система преимущественно государственных мер по обеспечению минимальных социальных гарантий, прав, льгот и свобод нормально функционирующей семьи в ситуации риска в интересах гармоничного развития семьи, личности и общества. Важная роль в социальной защите семьи отводится самой семье: укрепление родительских уз; формирование устойчивости против пропаганды секса, наркотиков, насилия, агрессивного поведения; поддержание в норме психологического здоровья семьи; взаимодействие со школой и производством, социальными службами; обучение детей ведению домашнего хозяйства </w:t>
      </w:r>
      <w:r w:rsidR="00083392">
        <w:rPr>
          <w:color w:val="000000"/>
          <w:sz w:val="28"/>
        </w:rPr>
        <w:t>и т.д.</w:t>
      </w:r>
    </w:p>
    <w:p w:rsidR="000C5A1B" w:rsidRPr="00083392" w:rsidRDefault="000C5A1B" w:rsidP="00083392">
      <w:pPr>
        <w:widowControl/>
        <w:spacing w:line="360" w:lineRule="auto"/>
        <w:ind w:firstLine="709"/>
        <w:rPr>
          <w:color w:val="000000"/>
          <w:sz w:val="28"/>
        </w:rPr>
      </w:pPr>
      <w:r w:rsidRPr="00083392">
        <w:rPr>
          <w:color w:val="000000"/>
          <w:sz w:val="28"/>
        </w:rPr>
        <w:t xml:space="preserve">Социальная защищённость семьи формируется путём дифференциации проектов и программ развития различных категорий семей, создания разнопрофильных центров социальной помощи семье и детям, развитием сети специальностей и специализаций работников социальной сферы, повышения психолого-педагогической, медико-социальной и юридической грамотности семей в системе родительского всеобуча, сети консультационных пунктов </w:t>
      </w:r>
      <w:r w:rsidR="00083392">
        <w:rPr>
          <w:color w:val="000000"/>
          <w:sz w:val="28"/>
        </w:rPr>
        <w:t>и т.д.</w:t>
      </w:r>
    </w:p>
    <w:p w:rsidR="000C5A1B" w:rsidRPr="00083392" w:rsidRDefault="000C5A1B" w:rsidP="00083392">
      <w:pPr>
        <w:widowControl/>
        <w:spacing w:line="360" w:lineRule="auto"/>
        <w:ind w:firstLine="709"/>
        <w:rPr>
          <w:color w:val="000000"/>
          <w:sz w:val="28"/>
        </w:rPr>
      </w:pPr>
      <w:r w:rsidRPr="00083392">
        <w:rPr>
          <w:color w:val="000000"/>
          <w:sz w:val="28"/>
        </w:rPr>
        <w:t xml:space="preserve">Особое место в ней занимает социальная защита детства, включающая в себя предупреждения педагогического травматизма и эмоциональной отверженности, профилактику внутрисемейного (родительского) насилия, профориентацию детей и подростков, демократизацию отношений взрослых и детей, регламентацию труда подростков </w:t>
      </w:r>
      <w:r w:rsidR="00083392">
        <w:rPr>
          <w:color w:val="000000"/>
          <w:sz w:val="28"/>
        </w:rPr>
        <w:t>и т.д.</w:t>
      </w:r>
    </w:p>
    <w:p w:rsidR="00E32F3A" w:rsidRPr="00083392" w:rsidRDefault="00E32F3A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Подводя итоги данному разделу курсовой работы можно выделить следующее:</w:t>
      </w:r>
    </w:p>
    <w:p w:rsidR="00E32F3A" w:rsidRPr="00083392" w:rsidRDefault="00236F3E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1</w:t>
      </w:r>
      <w:r w:rsidR="00083392" w:rsidRPr="00083392">
        <w:rPr>
          <w:color w:val="000000"/>
          <w:sz w:val="28"/>
          <w:szCs w:val="28"/>
        </w:rPr>
        <w:t>.</w:t>
      </w:r>
      <w:r w:rsidR="00083392">
        <w:rPr>
          <w:color w:val="000000"/>
          <w:sz w:val="28"/>
          <w:szCs w:val="28"/>
        </w:rPr>
        <w:t xml:space="preserve"> </w:t>
      </w:r>
      <w:r w:rsidR="00083392" w:rsidRPr="00083392">
        <w:rPr>
          <w:color w:val="000000"/>
          <w:sz w:val="28"/>
          <w:szCs w:val="28"/>
        </w:rPr>
        <w:t>Тр</w:t>
      </w:r>
      <w:r w:rsidRPr="00083392">
        <w:rPr>
          <w:color w:val="000000"/>
          <w:sz w:val="28"/>
          <w:szCs w:val="28"/>
        </w:rPr>
        <w:t>удоустройству молодежи мешают уровень и качество полученного образования и невостребованность выпускников учебных заведений на рынке труда</w:t>
      </w:r>
    </w:p>
    <w:p w:rsidR="00236F3E" w:rsidRPr="00083392" w:rsidRDefault="00236F3E" w:rsidP="00083392">
      <w:pPr>
        <w:widowControl/>
        <w:spacing w:line="360" w:lineRule="auto"/>
        <w:ind w:firstLine="709"/>
        <w:rPr>
          <w:color w:val="000000"/>
          <w:sz w:val="28"/>
        </w:rPr>
      </w:pPr>
      <w:r w:rsidRPr="00083392">
        <w:rPr>
          <w:color w:val="000000"/>
          <w:sz w:val="28"/>
          <w:szCs w:val="28"/>
        </w:rPr>
        <w:t>2</w:t>
      </w:r>
      <w:r w:rsidRPr="00083392">
        <w:rPr>
          <w:color w:val="000000"/>
          <w:sz w:val="28"/>
        </w:rPr>
        <w:t xml:space="preserve"> </w:t>
      </w:r>
      <w:r w:rsidR="008E7F55" w:rsidRPr="00083392">
        <w:rPr>
          <w:color w:val="000000"/>
          <w:sz w:val="28"/>
          <w:lang w:val="en-US"/>
        </w:rPr>
        <w:t>C</w:t>
      </w:r>
      <w:r w:rsidR="008E7F55" w:rsidRPr="00083392">
        <w:rPr>
          <w:color w:val="000000"/>
          <w:sz w:val="28"/>
        </w:rPr>
        <w:t>оциальная работа с людьми с ограниченными возможностями своей целью имеет их физическое и, главное, социальное и психологическое благополучие.</w:t>
      </w:r>
    </w:p>
    <w:p w:rsidR="00464F6E" w:rsidRPr="00083392" w:rsidRDefault="00236F3E" w:rsidP="00083392">
      <w:pPr>
        <w:widowControl/>
        <w:spacing w:line="360" w:lineRule="auto"/>
        <w:ind w:firstLine="709"/>
        <w:rPr>
          <w:color w:val="000000"/>
          <w:sz w:val="28"/>
        </w:rPr>
      </w:pPr>
      <w:r w:rsidRPr="00083392">
        <w:rPr>
          <w:color w:val="000000"/>
          <w:sz w:val="28"/>
        </w:rPr>
        <w:t xml:space="preserve">3. </w:t>
      </w:r>
      <w:r w:rsidR="008E7F55" w:rsidRPr="00083392">
        <w:rPr>
          <w:color w:val="000000"/>
          <w:sz w:val="28"/>
        </w:rPr>
        <w:t>Целью государственной политики в отношении молодой семьи является становление и развитие благополучной молодой семьи и улучшение качества ее жизни.</w:t>
      </w:r>
    </w:p>
    <w:p w:rsidR="00297C4F" w:rsidRPr="00083392" w:rsidRDefault="00297C4F" w:rsidP="00083392">
      <w:pPr>
        <w:widowControl/>
        <w:spacing w:line="360" w:lineRule="auto"/>
        <w:ind w:firstLine="709"/>
        <w:rPr>
          <w:color w:val="000000"/>
          <w:sz w:val="28"/>
        </w:rPr>
      </w:pPr>
    </w:p>
    <w:p w:rsidR="00C57BF2" w:rsidRPr="00083392" w:rsidRDefault="004A6F25" w:rsidP="00083392">
      <w:pPr>
        <w:widowControl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D00C4B" w:rsidRPr="004A6F25">
        <w:rPr>
          <w:b/>
          <w:color w:val="000000"/>
          <w:sz w:val="28"/>
        </w:rPr>
        <w:t>Заключение</w:t>
      </w:r>
    </w:p>
    <w:p w:rsidR="00C57BF2" w:rsidRPr="00083392" w:rsidRDefault="00C57BF2" w:rsidP="00083392">
      <w:pPr>
        <w:widowControl/>
        <w:spacing w:line="360" w:lineRule="auto"/>
        <w:ind w:firstLine="709"/>
        <w:rPr>
          <w:color w:val="000000"/>
          <w:sz w:val="28"/>
        </w:rPr>
      </w:pPr>
    </w:p>
    <w:p w:rsidR="00C57BF2" w:rsidRPr="00083392" w:rsidRDefault="006617A3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В процессе</w:t>
      </w:r>
      <w:r w:rsidR="00083392">
        <w:rPr>
          <w:color w:val="000000"/>
          <w:sz w:val="28"/>
          <w:szCs w:val="28"/>
        </w:rPr>
        <w:t xml:space="preserve"> </w:t>
      </w:r>
      <w:r w:rsidRPr="00083392">
        <w:rPr>
          <w:color w:val="000000"/>
          <w:sz w:val="28"/>
          <w:szCs w:val="28"/>
        </w:rPr>
        <w:t>работы система социального обслуживания молодежи была рассмотрена с разных сторон. Было установлено, что</w:t>
      </w:r>
      <w:r w:rsidR="00C57BF2" w:rsidRPr="00083392">
        <w:rPr>
          <w:color w:val="000000"/>
          <w:sz w:val="28"/>
          <w:szCs w:val="28"/>
        </w:rPr>
        <w:t xml:space="preserve"> система социального обслуживания молодежи играет наиважнейшую роль в современном Российском государстве. Ведь</w:t>
      </w:r>
      <w:r w:rsidR="00C57BF2" w:rsidRPr="00083392">
        <w:rPr>
          <w:color w:val="000000"/>
          <w:sz w:val="28"/>
        </w:rPr>
        <w:t xml:space="preserve"> </w:t>
      </w:r>
      <w:r w:rsidR="00C57BF2" w:rsidRPr="00083392">
        <w:rPr>
          <w:color w:val="000000"/>
          <w:sz w:val="28"/>
          <w:szCs w:val="28"/>
        </w:rPr>
        <w:t>молодежь занимает важное место в общественных отношениях, производстве материальных и духовных благ.</w:t>
      </w:r>
    </w:p>
    <w:p w:rsidR="00C57BF2" w:rsidRPr="00083392" w:rsidRDefault="00C57BF2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Однако ее положение в обществе и степень ее участия в созидательной деятельности напрямую зависят от действий общества и государства. В настоящее время общество и государство еще не до конца преодолело потребительское отношение к молодежи, что в свою очередь сформировало иждивенческую позицию молодого поколения. Сегодня только формируется субъектность молодежи, основанная на принципе «что я сделал для своей страны, а не что страна сделала для меня». Этот принцип требует соответствующих подходов со стороны государства и общества, создания новой системы молодежной работы.</w:t>
      </w:r>
    </w:p>
    <w:p w:rsidR="00C57BF2" w:rsidRPr="00083392" w:rsidRDefault="00C57BF2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Проведенный анализ литературных источников, связанных с темой «Формирование и развитие системы социального обслуживания молодежи» позволил выяснить, что изучению проблемы общения уделено большое время по сей день, так как благодаря социальному обслуживанию должно проводиться становление молодежи.</w:t>
      </w:r>
    </w:p>
    <w:p w:rsidR="00083392" w:rsidRDefault="005F167F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Задача общества и государства сегодня – оказывать всемерную поддержку молодежным общественным объединениям, которые направляют активность молодежи в сторону общественных интересов и интересов государственного развития. Государственная молодежная политика в сфере организации и обеспечения досуга молодежи должна формировать идеологию позитивных форм молодежного и детского досуга, здорового образа жизни.</w:t>
      </w:r>
    </w:p>
    <w:p w:rsidR="00083392" w:rsidRDefault="005F167F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Важно, чтобы в учреждениях органов по делам молодежи формировался особый стиль взаимоотношений, построенный на свободе, равноправии, взаимном уважении. Деятельность учреждений должна осуществляться на основе индивидуального подхода в работе с каждым человеком. Поддержка должна оказываться всем нуждающимся молодым гражданам. Молодежная работа должна строиться не на опеке и патернализме, а на стимулировании активности самих молодых людей, создании условий для самостоятельного решения стоящих перед ними проблем. Молодежная работа не ориентирована на создание льгот для молодежи. Это – адресная и системная инвестиционная политика, предусматривающая вложение средств в молодежь через организацию и стимулирование работы, инициируемой, организуемой и проводимой, прежде всего самой молодежью.</w:t>
      </w:r>
      <w:r w:rsidR="00083392">
        <w:rPr>
          <w:color w:val="000000"/>
          <w:sz w:val="28"/>
          <w:szCs w:val="28"/>
        </w:rPr>
        <w:t xml:space="preserve"> </w:t>
      </w:r>
      <w:r w:rsidRPr="00083392">
        <w:rPr>
          <w:color w:val="000000"/>
          <w:sz w:val="28"/>
          <w:szCs w:val="28"/>
        </w:rPr>
        <w:t>Принятые направления и программы молодежной работы для обеспечения ее результативности должны носить системный, долгосрочный и стабильный характер.</w:t>
      </w:r>
    </w:p>
    <w:p w:rsidR="005F167F" w:rsidRPr="00083392" w:rsidRDefault="005F167F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Для координации и выработки основных направлений молодежной работы необходимо совершенствовать структуру управления молодежной работой от федерального до муниципального уровня.</w:t>
      </w:r>
      <w:r w:rsidR="00083392">
        <w:rPr>
          <w:color w:val="000000"/>
          <w:sz w:val="28"/>
          <w:szCs w:val="28"/>
        </w:rPr>
        <w:t xml:space="preserve"> </w:t>
      </w:r>
      <w:r w:rsidRPr="00083392">
        <w:rPr>
          <w:color w:val="000000"/>
          <w:sz w:val="28"/>
          <w:szCs w:val="28"/>
        </w:rPr>
        <w:t>Молодежная работа должна осуществляться в субъектах Российской Федерации вариативно, с учетом специфики регионов и местных условий, но при безусловном соблюдении базовых федеральных стандартов. Молодым людям во всех субъектах Российской Федерации должно быть гарантировано участие в общественном и государственном строительстве, защита их прав и законных интересов.</w:t>
      </w:r>
    </w:p>
    <w:p w:rsidR="005F167F" w:rsidRPr="00083392" w:rsidRDefault="005F167F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Ситуация на молодежном рынке труда является достаточно напряженной. Государственная политика в этом направлении должна осуществляться четко. Нельзя допустить, чтобы прекратились воспроизводство и поддержка интеллектуального потенциала общества и началась массовая безработица среди молодежи.</w:t>
      </w:r>
    </w:p>
    <w:p w:rsidR="005F167F" w:rsidRPr="00083392" w:rsidRDefault="00C57BF2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 xml:space="preserve">В </w:t>
      </w:r>
      <w:r w:rsidR="005F167F" w:rsidRPr="00083392">
        <w:rPr>
          <w:color w:val="000000"/>
          <w:sz w:val="28"/>
          <w:szCs w:val="28"/>
        </w:rPr>
        <w:t xml:space="preserve">современной молодежи заложен прообраз российского будущего. В каком направлении пойдет дальнейшее развитие России </w:t>
      </w:r>
      <w:r w:rsidR="00083392">
        <w:rPr>
          <w:color w:val="000000"/>
          <w:sz w:val="28"/>
          <w:szCs w:val="28"/>
        </w:rPr>
        <w:t>–</w:t>
      </w:r>
      <w:r w:rsidR="00083392" w:rsidRPr="00083392">
        <w:rPr>
          <w:color w:val="000000"/>
          <w:sz w:val="28"/>
          <w:szCs w:val="28"/>
        </w:rPr>
        <w:t xml:space="preserve"> </w:t>
      </w:r>
      <w:r w:rsidR="005F167F" w:rsidRPr="00083392">
        <w:rPr>
          <w:color w:val="000000"/>
          <w:sz w:val="28"/>
          <w:szCs w:val="28"/>
        </w:rPr>
        <w:t>это будет зависеть не только от успешного хода социально-экономических реформ, но и от настроя на активное участие в них российской молодежи.</w:t>
      </w:r>
    </w:p>
    <w:p w:rsidR="00B257D1" w:rsidRPr="00083392" w:rsidRDefault="00B257D1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 xml:space="preserve">Цель работы </w:t>
      </w:r>
      <w:r w:rsidR="00083392">
        <w:rPr>
          <w:color w:val="000000"/>
          <w:sz w:val="28"/>
          <w:szCs w:val="28"/>
        </w:rPr>
        <w:t>–</w:t>
      </w:r>
      <w:r w:rsidR="00083392" w:rsidRPr="00083392">
        <w:rPr>
          <w:color w:val="000000"/>
          <w:sz w:val="28"/>
          <w:szCs w:val="28"/>
        </w:rPr>
        <w:t xml:space="preserve"> </w:t>
      </w:r>
      <w:r w:rsidRPr="00083392">
        <w:rPr>
          <w:color w:val="000000"/>
          <w:sz w:val="28"/>
          <w:szCs w:val="28"/>
        </w:rPr>
        <w:t>анализ развития и формирования системы социального обслуживания молодежи – была достигнута.</w:t>
      </w:r>
    </w:p>
    <w:p w:rsidR="0094115F" w:rsidRPr="00083392" w:rsidRDefault="00B257D1" w:rsidP="00083392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В ходе выполнения курсовой работы пришлось столкнуться с некоторыми проблемам</w:t>
      </w:r>
      <w:r w:rsidR="00083392" w:rsidRPr="00083392">
        <w:rPr>
          <w:color w:val="000000"/>
          <w:sz w:val="28"/>
          <w:szCs w:val="28"/>
        </w:rPr>
        <w:t>и</w:t>
      </w:r>
      <w:r w:rsidR="00083392">
        <w:rPr>
          <w:color w:val="000000"/>
          <w:sz w:val="28"/>
          <w:szCs w:val="28"/>
        </w:rPr>
        <w:t>.</w:t>
      </w:r>
      <w:r w:rsidR="00083392" w:rsidRPr="00083392">
        <w:rPr>
          <w:color w:val="000000"/>
          <w:sz w:val="28"/>
          <w:szCs w:val="28"/>
        </w:rPr>
        <w:t xml:space="preserve"> </w:t>
      </w:r>
      <w:r w:rsidRPr="00083392">
        <w:rPr>
          <w:color w:val="000000"/>
          <w:sz w:val="28"/>
          <w:szCs w:val="28"/>
        </w:rPr>
        <w:t>Одной из которых оказались различные взгляды специалистов на систему социального обслуживания молодежи и на пути ее дальнейшего развития</w:t>
      </w:r>
      <w:r w:rsidR="0094115F" w:rsidRPr="00083392">
        <w:rPr>
          <w:color w:val="000000"/>
          <w:sz w:val="28"/>
          <w:szCs w:val="28"/>
        </w:rPr>
        <w:t>, но не смотря на это главные задачи курсовой работы были также решены, а именно:</w:t>
      </w:r>
    </w:p>
    <w:p w:rsidR="0094115F" w:rsidRPr="00083392" w:rsidRDefault="0094115F" w:rsidP="00083392">
      <w:pPr>
        <w:pStyle w:val="a5"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Изучены теоретические аспекты социальной работы и выявлены основные направления социальной работы с молодежью;</w:t>
      </w:r>
    </w:p>
    <w:p w:rsidR="0094115F" w:rsidRPr="00083392" w:rsidRDefault="0094115F" w:rsidP="00083392">
      <w:pPr>
        <w:pStyle w:val="a5"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Проанализирована структура и механизмы системы социального обслуживания молодежи;</w:t>
      </w:r>
    </w:p>
    <w:p w:rsidR="00450767" w:rsidRPr="00083392" w:rsidRDefault="00B21E2A" w:rsidP="00083392">
      <w:pPr>
        <w:pStyle w:val="a5"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Рассмотрено</w:t>
      </w:r>
      <w:r w:rsidR="00083392">
        <w:rPr>
          <w:color w:val="000000"/>
          <w:sz w:val="28"/>
          <w:szCs w:val="28"/>
        </w:rPr>
        <w:t xml:space="preserve"> </w:t>
      </w:r>
      <w:r w:rsidRPr="00083392">
        <w:rPr>
          <w:color w:val="000000"/>
          <w:sz w:val="28"/>
          <w:szCs w:val="28"/>
        </w:rPr>
        <w:t>формирование и развитие социального обслуживания особо незащищенных слоев молодежи.</w:t>
      </w:r>
    </w:p>
    <w:p w:rsidR="006E37F9" w:rsidRPr="00083392" w:rsidRDefault="006E37F9" w:rsidP="00083392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E37F9" w:rsidRPr="00083392" w:rsidRDefault="006E37F9" w:rsidP="00083392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B0258D" w:rsidRPr="004A6F25" w:rsidRDefault="004A6F25" w:rsidP="004A6F25">
      <w:pPr>
        <w:pStyle w:val="a5"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Cs w:val="28"/>
        </w:rPr>
        <w:br w:type="page"/>
      </w:r>
      <w:r w:rsidRPr="004A6F25">
        <w:rPr>
          <w:b/>
          <w:sz w:val="28"/>
          <w:szCs w:val="28"/>
        </w:rPr>
        <w:t>Список источников и литературы</w:t>
      </w:r>
    </w:p>
    <w:p w:rsidR="00382C41" w:rsidRPr="00083392" w:rsidRDefault="00382C41" w:rsidP="00083392">
      <w:pPr>
        <w:widowControl/>
        <w:spacing w:line="360" w:lineRule="auto"/>
        <w:ind w:firstLine="709"/>
        <w:rPr>
          <w:color w:val="000000"/>
          <w:sz w:val="28"/>
          <w:lang w:val="en-US"/>
        </w:rPr>
      </w:pPr>
    </w:p>
    <w:p w:rsidR="004F10FB" w:rsidRPr="00083392" w:rsidRDefault="00083392" w:rsidP="004A6F25">
      <w:pPr>
        <w:widowControl/>
        <w:numPr>
          <w:ilvl w:val="0"/>
          <w:numId w:val="9"/>
        </w:numPr>
        <w:tabs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083392">
        <w:rPr>
          <w:color w:val="000000"/>
          <w:sz w:val="28"/>
        </w:rPr>
        <w:t>Александрова</w:t>
      </w:r>
      <w:r>
        <w:rPr>
          <w:color w:val="000000"/>
          <w:sz w:val="28"/>
        </w:rPr>
        <w:t> </w:t>
      </w:r>
      <w:r w:rsidRPr="00083392">
        <w:rPr>
          <w:color w:val="000000"/>
          <w:sz w:val="28"/>
        </w:rPr>
        <w:t>О.Н.</w:t>
      </w:r>
      <w:r>
        <w:rPr>
          <w:color w:val="000000"/>
          <w:sz w:val="28"/>
        </w:rPr>
        <w:t> </w:t>
      </w:r>
      <w:r w:rsidRPr="00083392">
        <w:rPr>
          <w:color w:val="000000"/>
          <w:sz w:val="28"/>
        </w:rPr>
        <w:t>Психология</w:t>
      </w:r>
      <w:r w:rsidR="004F10FB" w:rsidRPr="00083392">
        <w:rPr>
          <w:color w:val="000000"/>
          <w:sz w:val="28"/>
        </w:rPr>
        <w:t xml:space="preserve"> социальной работы / </w:t>
      </w:r>
      <w:r w:rsidRPr="00083392">
        <w:rPr>
          <w:color w:val="000000"/>
          <w:sz w:val="28"/>
        </w:rPr>
        <w:t>О.Н.</w:t>
      </w:r>
      <w:r>
        <w:rPr>
          <w:color w:val="000000"/>
          <w:sz w:val="28"/>
        </w:rPr>
        <w:t> </w:t>
      </w:r>
      <w:r w:rsidRPr="00083392">
        <w:rPr>
          <w:color w:val="000000"/>
          <w:sz w:val="28"/>
        </w:rPr>
        <w:t>Александрова</w:t>
      </w:r>
      <w:r w:rsidR="004F10FB" w:rsidRPr="00083392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–</w:t>
      </w:r>
      <w:r w:rsidRPr="00083392">
        <w:rPr>
          <w:color w:val="000000"/>
          <w:sz w:val="28"/>
        </w:rPr>
        <w:t xml:space="preserve"> </w:t>
      </w:r>
      <w:r w:rsidR="004F10FB" w:rsidRPr="00083392">
        <w:rPr>
          <w:color w:val="000000"/>
          <w:sz w:val="28"/>
        </w:rPr>
        <w:t>СПб.</w:t>
      </w:r>
      <w:r>
        <w:rPr>
          <w:color w:val="000000"/>
          <w:sz w:val="28"/>
        </w:rPr>
        <w:t>:</w:t>
      </w:r>
      <w:r w:rsidR="004F10FB" w:rsidRPr="00083392">
        <w:rPr>
          <w:color w:val="000000"/>
          <w:sz w:val="28"/>
        </w:rPr>
        <w:t xml:space="preserve"> Питер, 2002. – 447</w:t>
      </w:r>
      <w:r>
        <w:rPr>
          <w:color w:val="000000"/>
          <w:sz w:val="28"/>
        </w:rPr>
        <w:t> </w:t>
      </w:r>
      <w:r w:rsidRPr="00083392">
        <w:rPr>
          <w:color w:val="000000"/>
          <w:sz w:val="28"/>
        </w:rPr>
        <w:t>с.</w:t>
      </w:r>
    </w:p>
    <w:p w:rsidR="006243EE" w:rsidRPr="00083392" w:rsidRDefault="006243EE" w:rsidP="004A6F25">
      <w:pPr>
        <w:widowControl/>
        <w:numPr>
          <w:ilvl w:val="0"/>
          <w:numId w:val="9"/>
        </w:numPr>
        <w:tabs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 xml:space="preserve">Басов, </w:t>
      </w:r>
      <w:r w:rsidR="00083392" w:rsidRPr="00083392">
        <w:rPr>
          <w:color w:val="000000"/>
          <w:sz w:val="28"/>
          <w:szCs w:val="28"/>
        </w:rPr>
        <w:t>Н.Ф.</w:t>
      </w:r>
      <w:r w:rsidR="00083392">
        <w:rPr>
          <w:color w:val="000000"/>
          <w:sz w:val="28"/>
          <w:szCs w:val="28"/>
        </w:rPr>
        <w:t> </w:t>
      </w:r>
      <w:r w:rsidR="00083392" w:rsidRPr="00083392">
        <w:rPr>
          <w:color w:val="000000"/>
          <w:sz w:val="28"/>
          <w:szCs w:val="28"/>
        </w:rPr>
        <w:t>Основы</w:t>
      </w:r>
      <w:r w:rsidRPr="00083392">
        <w:rPr>
          <w:color w:val="000000"/>
          <w:sz w:val="28"/>
          <w:szCs w:val="28"/>
        </w:rPr>
        <w:t xml:space="preserve"> социальной работы</w:t>
      </w:r>
      <w:r w:rsidR="0054234C" w:rsidRPr="00083392">
        <w:rPr>
          <w:color w:val="000000"/>
          <w:sz w:val="28"/>
          <w:szCs w:val="28"/>
        </w:rPr>
        <w:t xml:space="preserve"> </w:t>
      </w:r>
      <w:r w:rsidRPr="00083392">
        <w:rPr>
          <w:color w:val="000000"/>
          <w:sz w:val="28"/>
          <w:szCs w:val="28"/>
        </w:rPr>
        <w:t xml:space="preserve">/ </w:t>
      </w:r>
      <w:r w:rsidR="00083392" w:rsidRPr="00083392">
        <w:rPr>
          <w:color w:val="000000"/>
          <w:sz w:val="28"/>
          <w:szCs w:val="28"/>
        </w:rPr>
        <w:t>Н.Ф.</w:t>
      </w:r>
      <w:r w:rsidR="00083392">
        <w:rPr>
          <w:color w:val="000000"/>
          <w:sz w:val="28"/>
          <w:szCs w:val="28"/>
        </w:rPr>
        <w:t> </w:t>
      </w:r>
      <w:r w:rsidR="00083392" w:rsidRPr="00083392">
        <w:rPr>
          <w:color w:val="000000"/>
          <w:sz w:val="28"/>
          <w:szCs w:val="28"/>
        </w:rPr>
        <w:t>Басов</w:t>
      </w:r>
      <w:r w:rsidRPr="00083392">
        <w:rPr>
          <w:color w:val="000000"/>
          <w:sz w:val="28"/>
          <w:szCs w:val="28"/>
        </w:rPr>
        <w:t>.</w:t>
      </w:r>
      <w:r w:rsidR="00083392">
        <w:rPr>
          <w:color w:val="000000"/>
          <w:sz w:val="28"/>
          <w:szCs w:val="28"/>
        </w:rPr>
        <w:t> –</w:t>
      </w:r>
      <w:r w:rsidR="00083392" w:rsidRPr="00083392">
        <w:rPr>
          <w:color w:val="000000"/>
          <w:sz w:val="28"/>
          <w:szCs w:val="28"/>
        </w:rPr>
        <w:t xml:space="preserve"> </w:t>
      </w:r>
      <w:r w:rsidRPr="00083392">
        <w:rPr>
          <w:color w:val="000000"/>
          <w:sz w:val="28"/>
          <w:szCs w:val="28"/>
        </w:rPr>
        <w:t>М.</w:t>
      </w:r>
      <w:r w:rsidR="00083392">
        <w:rPr>
          <w:color w:val="000000"/>
          <w:sz w:val="28"/>
          <w:szCs w:val="28"/>
        </w:rPr>
        <w:t>:</w:t>
      </w:r>
      <w:r w:rsidRPr="00083392">
        <w:rPr>
          <w:color w:val="000000"/>
          <w:sz w:val="28"/>
          <w:szCs w:val="28"/>
        </w:rPr>
        <w:t xml:space="preserve"> Москвич 2005. – 120</w:t>
      </w:r>
      <w:r w:rsidR="00083392">
        <w:rPr>
          <w:color w:val="000000"/>
          <w:sz w:val="28"/>
          <w:szCs w:val="28"/>
        </w:rPr>
        <w:t> </w:t>
      </w:r>
      <w:r w:rsidR="00083392" w:rsidRPr="00083392">
        <w:rPr>
          <w:color w:val="000000"/>
          <w:sz w:val="28"/>
          <w:szCs w:val="28"/>
        </w:rPr>
        <w:t>с.</w:t>
      </w:r>
    </w:p>
    <w:p w:rsidR="006243EE" w:rsidRPr="00083392" w:rsidRDefault="006243EE" w:rsidP="004A6F25">
      <w:pPr>
        <w:widowControl/>
        <w:numPr>
          <w:ilvl w:val="0"/>
          <w:numId w:val="9"/>
        </w:numPr>
        <w:tabs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 xml:space="preserve">Быков, </w:t>
      </w:r>
      <w:r w:rsidR="00083392" w:rsidRPr="00083392">
        <w:rPr>
          <w:color w:val="000000"/>
          <w:sz w:val="28"/>
          <w:szCs w:val="28"/>
        </w:rPr>
        <w:t>В.В.</w:t>
      </w:r>
      <w:r w:rsidR="00083392">
        <w:rPr>
          <w:color w:val="000000"/>
          <w:sz w:val="28"/>
          <w:szCs w:val="28"/>
        </w:rPr>
        <w:t> </w:t>
      </w:r>
      <w:r w:rsidR="00083392" w:rsidRPr="00083392">
        <w:rPr>
          <w:color w:val="000000"/>
          <w:sz w:val="28"/>
          <w:szCs w:val="28"/>
        </w:rPr>
        <w:t>Развитие</w:t>
      </w:r>
      <w:r w:rsidRPr="00083392">
        <w:rPr>
          <w:color w:val="000000"/>
          <w:sz w:val="28"/>
          <w:szCs w:val="28"/>
        </w:rPr>
        <w:t xml:space="preserve"> предпринимательства в молодежной среде</w:t>
      </w:r>
      <w:r w:rsidR="0054234C" w:rsidRPr="00083392">
        <w:rPr>
          <w:color w:val="000000"/>
          <w:sz w:val="28"/>
          <w:szCs w:val="28"/>
        </w:rPr>
        <w:t xml:space="preserve"> </w:t>
      </w:r>
      <w:r w:rsidRPr="00083392">
        <w:rPr>
          <w:color w:val="000000"/>
          <w:sz w:val="28"/>
          <w:szCs w:val="28"/>
        </w:rPr>
        <w:t xml:space="preserve">/ </w:t>
      </w:r>
      <w:r w:rsidR="00083392" w:rsidRPr="00083392">
        <w:rPr>
          <w:color w:val="000000"/>
          <w:sz w:val="28"/>
          <w:szCs w:val="28"/>
        </w:rPr>
        <w:t>В.В.</w:t>
      </w:r>
      <w:r w:rsidR="00083392">
        <w:rPr>
          <w:color w:val="000000"/>
          <w:sz w:val="28"/>
          <w:szCs w:val="28"/>
        </w:rPr>
        <w:t> </w:t>
      </w:r>
      <w:r w:rsidR="00083392" w:rsidRPr="00083392">
        <w:rPr>
          <w:color w:val="000000"/>
          <w:sz w:val="28"/>
          <w:szCs w:val="28"/>
        </w:rPr>
        <w:t>Быков</w:t>
      </w:r>
      <w:r w:rsidRPr="00083392">
        <w:rPr>
          <w:color w:val="000000"/>
          <w:sz w:val="28"/>
          <w:szCs w:val="28"/>
        </w:rPr>
        <w:t xml:space="preserve">. </w:t>
      </w:r>
      <w:r w:rsidR="00083392">
        <w:rPr>
          <w:color w:val="000000"/>
          <w:sz w:val="28"/>
          <w:szCs w:val="28"/>
        </w:rPr>
        <w:t>–</w:t>
      </w:r>
      <w:r w:rsidR="00083392" w:rsidRPr="00083392">
        <w:rPr>
          <w:snapToGrid w:val="0"/>
          <w:color w:val="000000"/>
          <w:sz w:val="28"/>
          <w:szCs w:val="28"/>
        </w:rPr>
        <w:t xml:space="preserve"> </w:t>
      </w:r>
      <w:r w:rsidRPr="00083392">
        <w:rPr>
          <w:snapToGrid w:val="0"/>
          <w:color w:val="000000"/>
          <w:sz w:val="28"/>
          <w:szCs w:val="28"/>
        </w:rPr>
        <w:t xml:space="preserve">М.: Наука, 2002. </w:t>
      </w:r>
      <w:r w:rsidR="00354A77" w:rsidRPr="00083392">
        <w:rPr>
          <w:snapToGrid w:val="0"/>
          <w:color w:val="000000"/>
          <w:sz w:val="28"/>
          <w:szCs w:val="28"/>
        </w:rPr>
        <w:t>–</w:t>
      </w:r>
      <w:r w:rsidRPr="00083392">
        <w:rPr>
          <w:snapToGrid w:val="0"/>
          <w:color w:val="000000"/>
          <w:sz w:val="28"/>
          <w:szCs w:val="28"/>
        </w:rPr>
        <w:t xml:space="preserve"> 232</w:t>
      </w:r>
      <w:r w:rsidR="00083392">
        <w:rPr>
          <w:snapToGrid w:val="0"/>
          <w:color w:val="000000"/>
          <w:sz w:val="28"/>
          <w:szCs w:val="28"/>
        </w:rPr>
        <w:t> </w:t>
      </w:r>
      <w:r w:rsidR="00083392" w:rsidRPr="00083392">
        <w:rPr>
          <w:snapToGrid w:val="0"/>
          <w:color w:val="000000"/>
          <w:sz w:val="28"/>
          <w:szCs w:val="28"/>
        </w:rPr>
        <w:t>с.</w:t>
      </w:r>
    </w:p>
    <w:p w:rsidR="00B0258D" w:rsidRPr="00083392" w:rsidRDefault="00B0258D" w:rsidP="004A6F25">
      <w:pPr>
        <w:pStyle w:val="a5"/>
        <w:numPr>
          <w:ilvl w:val="0"/>
          <w:numId w:val="9"/>
        </w:numPr>
        <w:tabs>
          <w:tab w:val="left" w:pos="360"/>
        </w:tabs>
        <w:spacing w:line="360" w:lineRule="auto"/>
        <w:ind w:left="0" w:firstLine="0"/>
        <w:jc w:val="both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 xml:space="preserve">Григорьев, </w:t>
      </w:r>
      <w:r w:rsidR="00083392" w:rsidRPr="00083392">
        <w:rPr>
          <w:color w:val="000000"/>
          <w:sz w:val="28"/>
          <w:szCs w:val="28"/>
        </w:rPr>
        <w:t>С.И.</w:t>
      </w:r>
      <w:r w:rsidR="00083392">
        <w:rPr>
          <w:color w:val="000000"/>
          <w:sz w:val="28"/>
          <w:szCs w:val="28"/>
        </w:rPr>
        <w:t> </w:t>
      </w:r>
      <w:r w:rsidR="00083392" w:rsidRPr="00083392">
        <w:rPr>
          <w:color w:val="000000"/>
          <w:sz w:val="28"/>
          <w:szCs w:val="28"/>
        </w:rPr>
        <w:t>Социальная</w:t>
      </w:r>
      <w:r w:rsidRPr="00083392">
        <w:rPr>
          <w:color w:val="000000"/>
          <w:sz w:val="28"/>
          <w:szCs w:val="28"/>
        </w:rPr>
        <w:t xml:space="preserve"> работа с молодежью</w:t>
      </w:r>
      <w:r w:rsidR="0054234C" w:rsidRPr="00083392">
        <w:rPr>
          <w:color w:val="000000"/>
          <w:sz w:val="28"/>
          <w:szCs w:val="28"/>
        </w:rPr>
        <w:t xml:space="preserve"> </w:t>
      </w:r>
      <w:r w:rsidRPr="00083392">
        <w:rPr>
          <w:color w:val="000000"/>
          <w:sz w:val="28"/>
          <w:szCs w:val="28"/>
        </w:rPr>
        <w:t xml:space="preserve">/ </w:t>
      </w:r>
      <w:r w:rsidRPr="00083392">
        <w:rPr>
          <w:color w:val="000000"/>
          <w:sz w:val="28"/>
          <w:szCs w:val="28"/>
          <w:lang w:val="en-US"/>
        </w:rPr>
        <w:t>C</w:t>
      </w:r>
      <w:r w:rsidRPr="00083392">
        <w:rPr>
          <w:color w:val="000000"/>
          <w:sz w:val="28"/>
          <w:szCs w:val="28"/>
        </w:rPr>
        <w:t>.</w:t>
      </w:r>
      <w:r w:rsidR="00301676" w:rsidRPr="00083392">
        <w:rPr>
          <w:color w:val="000000"/>
          <w:sz w:val="28"/>
          <w:szCs w:val="28"/>
        </w:rPr>
        <w:t xml:space="preserve"> </w:t>
      </w:r>
      <w:r w:rsidR="00083392" w:rsidRPr="00083392">
        <w:rPr>
          <w:color w:val="000000"/>
          <w:sz w:val="28"/>
          <w:szCs w:val="28"/>
        </w:rPr>
        <w:t>И.</w:t>
      </w:r>
      <w:r w:rsidR="00083392">
        <w:rPr>
          <w:color w:val="000000"/>
          <w:sz w:val="28"/>
          <w:szCs w:val="28"/>
        </w:rPr>
        <w:t> </w:t>
      </w:r>
      <w:r w:rsidR="00083392" w:rsidRPr="00083392">
        <w:rPr>
          <w:color w:val="000000"/>
          <w:sz w:val="28"/>
          <w:szCs w:val="28"/>
        </w:rPr>
        <w:t>Григорьев</w:t>
      </w:r>
      <w:r w:rsidRPr="00083392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83392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83392">
        <w:rPr>
          <w:rStyle w:val="text1"/>
          <w:rFonts w:ascii="Times New Roman" w:hAnsi="Times New Roman" w:cs="Times New Roman"/>
          <w:color w:val="000000"/>
          <w:sz w:val="28"/>
          <w:szCs w:val="28"/>
        </w:rPr>
        <w:t>М.</w:t>
      </w:r>
      <w:r w:rsidR="00083392">
        <w:rPr>
          <w:rStyle w:val="text1"/>
          <w:rFonts w:ascii="Times New Roman" w:hAnsi="Times New Roman" w:cs="Times New Roman"/>
          <w:color w:val="000000"/>
          <w:sz w:val="28"/>
          <w:szCs w:val="28"/>
        </w:rPr>
        <w:t>:</w:t>
      </w:r>
      <w:r w:rsidRPr="00083392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 Аспект Пресс, 2003.</w:t>
      </w:r>
      <w:r w:rsidR="00083392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083392">
        <w:rPr>
          <w:rStyle w:val="text1"/>
          <w:rFonts w:ascii="Times New Roman" w:hAnsi="Times New Roman" w:cs="Times New Roman"/>
          <w:color w:val="000000"/>
          <w:sz w:val="28"/>
          <w:szCs w:val="28"/>
        </w:rPr>
        <w:t>375</w:t>
      </w:r>
      <w:r w:rsidR="00083392">
        <w:rPr>
          <w:rStyle w:val="text1"/>
          <w:rFonts w:ascii="Times New Roman" w:hAnsi="Times New Roman" w:cs="Times New Roman"/>
          <w:color w:val="000000"/>
          <w:sz w:val="28"/>
          <w:szCs w:val="28"/>
        </w:rPr>
        <w:t> </w:t>
      </w:r>
      <w:r w:rsidR="00083392" w:rsidRPr="00083392">
        <w:rPr>
          <w:rStyle w:val="text1"/>
          <w:rFonts w:ascii="Times New Roman" w:hAnsi="Times New Roman" w:cs="Times New Roman"/>
          <w:color w:val="000000"/>
          <w:sz w:val="28"/>
          <w:szCs w:val="28"/>
        </w:rPr>
        <w:t>с.</w:t>
      </w:r>
    </w:p>
    <w:p w:rsidR="00083392" w:rsidRDefault="00B0258D" w:rsidP="004A6F25">
      <w:pPr>
        <w:widowControl/>
        <w:numPr>
          <w:ilvl w:val="0"/>
          <w:numId w:val="9"/>
        </w:numPr>
        <w:tabs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Иваненков</w:t>
      </w:r>
      <w:r w:rsidR="00382C41" w:rsidRPr="00083392">
        <w:rPr>
          <w:color w:val="000000"/>
          <w:sz w:val="28"/>
          <w:szCs w:val="28"/>
        </w:rPr>
        <w:t xml:space="preserve">, </w:t>
      </w:r>
      <w:r w:rsidR="00083392" w:rsidRPr="00083392">
        <w:rPr>
          <w:color w:val="000000"/>
          <w:sz w:val="28"/>
          <w:szCs w:val="28"/>
        </w:rPr>
        <w:t>С.П.</w:t>
      </w:r>
      <w:r w:rsidR="00083392">
        <w:rPr>
          <w:color w:val="000000"/>
          <w:sz w:val="28"/>
          <w:szCs w:val="28"/>
        </w:rPr>
        <w:t> </w:t>
      </w:r>
      <w:r w:rsidR="00083392" w:rsidRPr="00083392">
        <w:rPr>
          <w:color w:val="000000"/>
          <w:sz w:val="28"/>
          <w:szCs w:val="28"/>
        </w:rPr>
        <w:t>Проблема</w:t>
      </w:r>
      <w:r w:rsidRPr="00083392">
        <w:rPr>
          <w:color w:val="000000"/>
          <w:sz w:val="28"/>
          <w:szCs w:val="28"/>
        </w:rPr>
        <w:t xml:space="preserve"> со</w:t>
      </w:r>
      <w:r w:rsidR="00382C41" w:rsidRPr="00083392">
        <w:rPr>
          <w:color w:val="000000"/>
          <w:sz w:val="28"/>
          <w:szCs w:val="28"/>
        </w:rPr>
        <w:t>циализации современной молодежи</w:t>
      </w:r>
      <w:r w:rsidR="00217A43" w:rsidRPr="00083392">
        <w:rPr>
          <w:color w:val="000000"/>
          <w:sz w:val="28"/>
          <w:szCs w:val="28"/>
        </w:rPr>
        <w:t xml:space="preserve"> </w:t>
      </w:r>
      <w:r w:rsidR="00382C41" w:rsidRPr="00083392">
        <w:rPr>
          <w:color w:val="000000"/>
          <w:sz w:val="28"/>
          <w:szCs w:val="28"/>
        </w:rPr>
        <w:t>/</w:t>
      </w:r>
    </w:p>
    <w:p w:rsidR="00B0258D" w:rsidRPr="00083392" w:rsidRDefault="00083392" w:rsidP="004A6F25">
      <w:pPr>
        <w:widowControl/>
        <w:tabs>
          <w:tab w:val="left" w:pos="360"/>
        </w:tabs>
        <w:spacing w:line="360" w:lineRule="auto"/>
        <w:ind w:firstLine="0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С.П.</w:t>
      </w:r>
      <w:r>
        <w:rPr>
          <w:color w:val="000000"/>
          <w:sz w:val="28"/>
          <w:szCs w:val="28"/>
        </w:rPr>
        <w:t> </w:t>
      </w:r>
      <w:r w:rsidRPr="00083392">
        <w:rPr>
          <w:color w:val="000000"/>
          <w:sz w:val="28"/>
          <w:szCs w:val="28"/>
        </w:rPr>
        <w:t>Иваненков</w:t>
      </w:r>
      <w:r w:rsidR="00382C41" w:rsidRPr="0008339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–</w:t>
      </w:r>
      <w:r w:rsidRPr="00083392">
        <w:rPr>
          <w:color w:val="000000"/>
          <w:sz w:val="28"/>
          <w:szCs w:val="28"/>
        </w:rPr>
        <w:t xml:space="preserve"> </w:t>
      </w:r>
      <w:r w:rsidR="00382C41" w:rsidRPr="00083392">
        <w:rPr>
          <w:color w:val="000000"/>
          <w:sz w:val="28"/>
          <w:szCs w:val="28"/>
        </w:rPr>
        <w:t>М.</w:t>
      </w:r>
      <w:r>
        <w:rPr>
          <w:color w:val="000000"/>
          <w:sz w:val="28"/>
          <w:szCs w:val="28"/>
        </w:rPr>
        <w:t xml:space="preserve">: </w:t>
      </w:r>
      <w:r w:rsidR="00382C41" w:rsidRPr="00083392">
        <w:rPr>
          <w:snapToGrid w:val="0"/>
          <w:color w:val="000000"/>
          <w:sz w:val="28"/>
          <w:szCs w:val="28"/>
        </w:rPr>
        <w:t>Феникс,</w:t>
      </w:r>
      <w:r w:rsidR="00B0258D" w:rsidRPr="00083392">
        <w:rPr>
          <w:color w:val="000000"/>
          <w:sz w:val="28"/>
          <w:szCs w:val="28"/>
        </w:rPr>
        <w:t xml:space="preserve"> 1999.</w:t>
      </w:r>
      <w:r w:rsidR="00382C41" w:rsidRPr="00083392">
        <w:rPr>
          <w:color w:val="000000"/>
          <w:sz w:val="28"/>
          <w:szCs w:val="28"/>
        </w:rPr>
        <w:t xml:space="preserve"> </w:t>
      </w:r>
      <w:r w:rsidR="00354A77" w:rsidRPr="00083392">
        <w:rPr>
          <w:color w:val="000000"/>
          <w:sz w:val="28"/>
          <w:szCs w:val="28"/>
        </w:rPr>
        <w:t>–</w:t>
      </w:r>
      <w:r w:rsidR="00382C41" w:rsidRPr="00083392">
        <w:rPr>
          <w:color w:val="000000"/>
          <w:sz w:val="28"/>
          <w:szCs w:val="28"/>
        </w:rPr>
        <w:t xml:space="preserve"> 190</w:t>
      </w:r>
      <w:r>
        <w:rPr>
          <w:color w:val="000000"/>
          <w:sz w:val="28"/>
          <w:szCs w:val="28"/>
        </w:rPr>
        <w:t> </w:t>
      </w:r>
      <w:r w:rsidRPr="00083392">
        <w:rPr>
          <w:color w:val="000000"/>
          <w:sz w:val="28"/>
          <w:szCs w:val="28"/>
        </w:rPr>
        <w:t>с.</w:t>
      </w:r>
    </w:p>
    <w:p w:rsidR="004F10FB" w:rsidRPr="00083392" w:rsidRDefault="004F10FB" w:rsidP="004A6F25">
      <w:pPr>
        <w:widowControl/>
        <w:numPr>
          <w:ilvl w:val="0"/>
          <w:numId w:val="9"/>
        </w:numPr>
        <w:tabs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 xml:space="preserve">Иванов, </w:t>
      </w:r>
      <w:r w:rsidR="00083392" w:rsidRPr="00083392">
        <w:rPr>
          <w:color w:val="000000"/>
          <w:sz w:val="28"/>
          <w:szCs w:val="28"/>
        </w:rPr>
        <w:t>В.Н.</w:t>
      </w:r>
      <w:r w:rsidR="00083392">
        <w:rPr>
          <w:color w:val="000000"/>
          <w:sz w:val="28"/>
          <w:szCs w:val="28"/>
        </w:rPr>
        <w:t> </w:t>
      </w:r>
      <w:r w:rsidR="00083392" w:rsidRPr="00083392">
        <w:rPr>
          <w:color w:val="000000"/>
          <w:sz w:val="28"/>
          <w:szCs w:val="28"/>
        </w:rPr>
        <w:t>Социальные</w:t>
      </w:r>
      <w:r w:rsidRPr="00083392">
        <w:rPr>
          <w:color w:val="000000"/>
          <w:sz w:val="28"/>
          <w:szCs w:val="28"/>
        </w:rPr>
        <w:t xml:space="preserve"> технологии / </w:t>
      </w:r>
      <w:r w:rsidR="00083392" w:rsidRPr="00083392">
        <w:rPr>
          <w:color w:val="000000"/>
          <w:sz w:val="28"/>
          <w:szCs w:val="28"/>
        </w:rPr>
        <w:t>В.Н.</w:t>
      </w:r>
      <w:r w:rsidR="00083392">
        <w:rPr>
          <w:color w:val="000000"/>
          <w:sz w:val="28"/>
          <w:szCs w:val="28"/>
        </w:rPr>
        <w:t> </w:t>
      </w:r>
      <w:r w:rsidR="00083392" w:rsidRPr="00083392">
        <w:rPr>
          <w:color w:val="000000"/>
          <w:sz w:val="28"/>
          <w:szCs w:val="28"/>
        </w:rPr>
        <w:t>Иванов</w:t>
      </w:r>
      <w:r w:rsidRPr="00083392">
        <w:rPr>
          <w:color w:val="000000"/>
          <w:sz w:val="28"/>
          <w:szCs w:val="28"/>
        </w:rPr>
        <w:t xml:space="preserve"> </w:t>
      </w:r>
      <w:r w:rsidR="00083392">
        <w:rPr>
          <w:color w:val="000000"/>
          <w:sz w:val="28"/>
          <w:szCs w:val="28"/>
        </w:rPr>
        <w:t>–</w:t>
      </w:r>
      <w:r w:rsidR="00083392" w:rsidRPr="00083392">
        <w:rPr>
          <w:color w:val="000000"/>
          <w:sz w:val="28"/>
          <w:szCs w:val="28"/>
        </w:rPr>
        <w:t xml:space="preserve"> </w:t>
      </w:r>
      <w:r w:rsidRPr="00083392">
        <w:rPr>
          <w:color w:val="000000"/>
          <w:sz w:val="28"/>
          <w:szCs w:val="28"/>
        </w:rPr>
        <w:t>М.</w:t>
      </w:r>
      <w:r w:rsidR="00083392">
        <w:rPr>
          <w:color w:val="000000"/>
          <w:sz w:val="28"/>
          <w:szCs w:val="28"/>
        </w:rPr>
        <w:t>:</w:t>
      </w:r>
      <w:r w:rsidRPr="00083392">
        <w:rPr>
          <w:color w:val="000000"/>
          <w:sz w:val="28"/>
          <w:szCs w:val="28"/>
        </w:rPr>
        <w:t xml:space="preserve"> Муниципальный мир</w:t>
      </w:r>
      <w:r w:rsidR="00083392">
        <w:rPr>
          <w:color w:val="000000"/>
          <w:sz w:val="28"/>
          <w:szCs w:val="28"/>
        </w:rPr>
        <w:t>,</w:t>
      </w:r>
      <w:r w:rsidRPr="00083392">
        <w:rPr>
          <w:color w:val="000000"/>
          <w:sz w:val="28"/>
          <w:szCs w:val="28"/>
        </w:rPr>
        <w:t xml:space="preserve"> 2004. – </w:t>
      </w:r>
      <w:r w:rsidR="00083392" w:rsidRPr="00083392">
        <w:rPr>
          <w:color w:val="000000"/>
          <w:sz w:val="28"/>
          <w:szCs w:val="28"/>
        </w:rPr>
        <w:t>169</w:t>
      </w:r>
      <w:r w:rsidR="00083392">
        <w:rPr>
          <w:color w:val="000000"/>
          <w:sz w:val="28"/>
          <w:szCs w:val="28"/>
        </w:rPr>
        <w:t> </w:t>
      </w:r>
      <w:r w:rsidR="00083392" w:rsidRPr="00083392">
        <w:rPr>
          <w:color w:val="000000"/>
          <w:sz w:val="28"/>
          <w:szCs w:val="28"/>
        </w:rPr>
        <w:t>с.</w:t>
      </w:r>
    </w:p>
    <w:p w:rsidR="00B0258D" w:rsidRPr="00083392" w:rsidRDefault="00B0258D" w:rsidP="004A6F25">
      <w:pPr>
        <w:widowControl/>
        <w:numPr>
          <w:ilvl w:val="0"/>
          <w:numId w:val="9"/>
        </w:numPr>
        <w:tabs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Камалдинова</w:t>
      </w:r>
      <w:r w:rsidR="00301676" w:rsidRPr="00083392">
        <w:rPr>
          <w:color w:val="000000"/>
          <w:sz w:val="28"/>
          <w:szCs w:val="28"/>
        </w:rPr>
        <w:t xml:space="preserve">, </w:t>
      </w:r>
      <w:r w:rsidR="00083392" w:rsidRPr="00083392">
        <w:rPr>
          <w:color w:val="000000"/>
          <w:sz w:val="28"/>
          <w:szCs w:val="28"/>
        </w:rPr>
        <w:t>Э.И.</w:t>
      </w:r>
      <w:r w:rsidR="00083392">
        <w:rPr>
          <w:color w:val="000000"/>
          <w:sz w:val="28"/>
          <w:szCs w:val="28"/>
        </w:rPr>
        <w:t> </w:t>
      </w:r>
      <w:r w:rsidR="00083392" w:rsidRPr="00083392">
        <w:rPr>
          <w:color w:val="000000"/>
          <w:sz w:val="28"/>
          <w:szCs w:val="28"/>
        </w:rPr>
        <w:t>Молодежь</w:t>
      </w:r>
      <w:r w:rsidRPr="00083392">
        <w:rPr>
          <w:color w:val="000000"/>
          <w:sz w:val="28"/>
          <w:szCs w:val="28"/>
        </w:rPr>
        <w:t xml:space="preserve"> как объект и </w:t>
      </w:r>
      <w:r w:rsidR="00301676" w:rsidRPr="00083392">
        <w:rPr>
          <w:color w:val="000000"/>
          <w:sz w:val="28"/>
          <w:szCs w:val="28"/>
        </w:rPr>
        <w:t>субъект соц</w:t>
      </w:r>
      <w:r w:rsidR="008D5086" w:rsidRPr="00083392">
        <w:rPr>
          <w:color w:val="000000"/>
          <w:sz w:val="28"/>
          <w:szCs w:val="28"/>
        </w:rPr>
        <w:t>иальной деятельности</w:t>
      </w:r>
      <w:r w:rsidR="0054234C" w:rsidRPr="00083392">
        <w:rPr>
          <w:color w:val="000000"/>
          <w:sz w:val="28"/>
          <w:szCs w:val="28"/>
        </w:rPr>
        <w:t xml:space="preserve"> </w:t>
      </w:r>
      <w:r w:rsidR="00301676" w:rsidRPr="00083392">
        <w:rPr>
          <w:color w:val="000000"/>
          <w:sz w:val="28"/>
          <w:szCs w:val="28"/>
        </w:rPr>
        <w:t>/</w:t>
      </w:r>
      <w:r w:rsidR="00083392" w:rsidRPr="00083392">
        <w:rPr>
          <w:color w:val="000000"/>
          <w:sz w:val="28"/>
          <w:szCs w:val="28"/>
        </w:rPr>
        <w:t>Э.И.</w:t>
      </w:r>
      <w:r w:rsidR="00083392">
        <w:rPr>
          <w:color w:val="000000"/>
          <w:sz w:val="28"/>
          <w:szCs w:val="28"/>
        </w:rPr>
        <w:t> </w:t>
      </w:r>
      <w:r w:rsidR="00083392" w:rsidRPr="00083392">
        <w:rPr>
          <w:color w:val="000000"/>
          <w:sz w:val="28"/>
          <w:szCs w:val="28"/>
        </w:rPr>
        <w:t>Камалдинова</w:t>
      </w:r>
      <w:r w:rsidR="008D5086" w:rsidRPr="00083392">
        <w:rPr>
          <w:snapToGrid w:val="0"/>
          <w:color w:val="000000"/>
          <w:sz w:val="28"/>
          <w:szCs w:val="28"/>
        </w:rPr>
        <w:t xml:space="preserve">. </w:t>
      </w:r>
      <w:r w:rsidR="00083392">
        <w:rPr>
          <w:snapToGrid w:val="0"/>
          <w:color w:val="000000"/>
          <w:sz w:val="28"/>
          <w:szCs w:val="28"/>
        </w:rPr>
        <w:t xml:space="preserve">– </w:t>
      </w:r>
      <w:r w:rsidR="008D5086" w:rsidRPr="00083392">
        <w:rPr>
          <w:snapToGrid w:val="0"/>
          <w:color w:val="000000"/>
          <w:sz w:val="28"/>
          <w:szCs w:val="28"/>
        </w:rPr>
        <w:t>М.</w:t>
      </w:r>
      <w:r w:rsidR="00083392">
        <w:rPr>
          <w:snapToGrid w:val="0"/>
          <w:color w:val="000000"/>
          <w:sz w:val="28"/>
          <w:szCs w:val="28"/>
        </w:rPr>
        <w:t>:</w:t>
      </w:r>
      <w:r w:rsidR="008D5086" w:rsidRPr="00083392">
        <w:rPr>
          <w:snapToGrid w:val="0"/>
          <w:color w:val="000000"/>
          <w:sz w:val="28"/>
          <w:szCs w:val="28"/>
        </w:rPr>
        <w:t xml:space="preserve"> Академия 2002. </w:t>
      </w:r>
      <w:r w:rsidR="00083392">
        <w:rPr>
          <w:snapToGrid w:val="0"/>
          <w:color w:val="000000"/>
          <w:sz w:val="28"/>
          <w:szCs w:val="28"/>
        </w:rPr>
        <w:t xml:space="preserve">– </w:t>
      </w:r>
      <w:r w:rsidR="008D5086" w:rsidRPr="00083392">
        <w:rPr>
          <w:snapToGrid w:val="0"/>
          <w:color w:val="000000"/>
          <w:sz w:val="28"/>
          <w:szCs w:val="28"/>
        </w:rPr>
        <w:t>216</w:t>
      </w:r>
      <w:r w:rsidR="00083392">
        <w:rPr>
          <w:snapToGrid w:val="0"/>
          <w:color w:val="000000"/>
          <w:sz w:val="28"/>
          <w:szCs w:val="28"/>
        </w:rPr>
        <w:t> </w:t>
      </w:r>
      <w:r w:rsidR="00083392" w:rsidRPr="00083392">
        <w:rPr>
          <w:snapToGrid w:val="0"/>
          <w:color w:val="000000"/>
          <w:sz w:val="28"/>
          <w:szCs w:val="28"/>
        </w:rPr>
        <w:t>с.</w:t>
      </w:r>
    </w:p>
    <w:p w:rsidR="00252172" w:rsidRPr="00083392" w:rsidRDefault="00252172" w:rsidP="004A6F25">
      <w:pPr>
        <w:widowControl/>
        <w:numPr>
          <w:ilvl w:val="0"/>
          <w:numId w:val="9"/>
        </w:numPr>
        <w:tabs>
          <w:tab w:val="left" w:pos="360"/>
        </w:tabs>
        <w:spacing w:line="360" w:lineRule="auto"/>
        <w:ind w:left="0" w:firstLine="0"/>
        <w:rPr>
          <w:color w:val="000000"/>
          <w:sz w:val="28"/>
        </w:rPr>
      </w:pPr>
      <w:r w:rsidRPr="00083392">
        <w:rPr>
          <w:color w:val="000000"/>
          <w:sz w:val="28"/>
        </w:rPr>
        <w:t xml:space="preserve">Колков, </w:t>
      </w:r>
      <w:r w:rsidR="00083392" w:rsidRPr="00083392">
        <w:rPr>
          <w:color w:val="000000"/>
          <w:sz w:val="28"/>
        </w:rPr>
        <w:t>В.В.</w:t>
      </w:r>
      <w:r w:rsidR="00083392">
        <w:rPr>
          <w:color w:val="000000"/>
          <w:sz w:val="28"/>
        </w:rPr>
        <w:t> </w:t>
      </w:r>
      <w:r w:rsidR="00083392" w:rsidRPr="00083392">
        <w:rPr>
          <w:color w:val="000000"/>
          <w:sz w:val="28"/>
        </w:rPr>
        <w:t>Системный</w:t>
      </w:r>
      <w:r w:rsidRPr="00083392">
        <w:rPr>
          <w:color w:val="000000"/>
          <w:sz w:val="28"/>
        </w:rPr>
        <w:t xml:space="preserve"> подход в социальной работе: Методологический семинар</w:t>
      </w:r>
      <w:r w:rsidR="0054234C" w:rsidRPr="00083392">
        <w:rPr>
          <w:color w:val="000000"/>
          <w:sz w:val="28"/>
        </w:rPr>
        <w:t xml:space="preserve"> </w:t>
      </w:r>
      <w:r w:rsidRPr="00083392">
        <w:rPr>
          <w:color w:val="000000"/>
          <w:sz w:val="28"/>
        </w:rPr>
        <w:t>/</w:t>
      </w:r>
      <w:r w:rsidR="0054234C" w:rsidRPr="00083392">
        <w:rPr>
          <w:color w:val="000000"/>
          <w:sz w:val="28"/>
        </w:rPr>
        <w:t xml:space="preserve"> </w:t>
      </w:r>
      <w:r w:rsidR="00083392" w:rsidRPr="00083392">
        <w:rPr>
          <w:color w:val="000000"/>
          <w:sz w:val="28"/>
        </w:rPr>
        <w:t>В.В.</w:t>
      </w:r>
      <w:r w:rsidR="00083392">
        <w:rPr>
          <w:color w:val="000000"/>
          <w:sz w:val="28"/>
        </w:rPr>
        <w:t> </w:t>
      </w:r>
      <w:r w:rsidR="00083392" w:rsidRPr="00083392">
        <w:rPr>
          <w:color w:val="000000"/>
          <w:sz w:val="28"/>
        </w:rPr>
        <w:t>Колков</w:t>
      </w:r>
      <w:r w:rsidRPr="00083392">
        <w:rPr>
          <w:color w:val="000000"/>
          <w:sz w:val="28"/>
        </w:rPr>
        <w:t>. – М.</w:t>
      </w:r>
      <w:r w:rsidR="00083392">
        <w:rPr>
          <w:color w:val="000000"/>
          <w:sz w:val="28"/>
        </w:rPr>
        <w:t>:</w:t>
      </w:r>
      <w:r w:rsidRPr="00083392">
        <w:rPr>
          <w:color w:val="000000"/>
          <w:sz w:val="28"/>
        </w:rPr>
        <w:t xml:space="preserve"> Институт социальной работы, 2004. – 278</w:t>
      </w:r>
      <w:r w:rsidR="00083392">
        <w:rPr>
          <w:color w:val="000000"/>
          <w:sz w:val="28"/>
        </w:rPr>
        <w:t> </w:t>
      </w:r>
      <w:r w:rsidR="00083392" w:rsidRPr="00083392">
        <w:rPr>
          <w:color w:val="000000"/>
          <w:sz w:val="28"/>
        </w:rPr>
        <w:t>с.</w:t>
      </w:r>
    </w:p>
    <w:p w:rsidR="004F10FB" w:rsidRPr="00083392" w:rsidRDefault="00083392" w:rsidP="004A6F25">
      <w:pPr>
        <w:widowControl/>
        <w:numPr>
          <w:ilvl w:val="0"/>
          <w:numId w:val="9"/>
        </w:numPr>
        <w:tabs>
          <w:tab w:val="left" w:pos="360"/>
        </w:tabs>
        <w:spacing w:line="360" w:lineRule="auto"/>
        <w:ind w:left="0" w:firstLine="0"/>
        <w:rPr>
          <w:color w:val="000000"/>
          <w:sz w:val="28"/>
        </w:rPr>
      </w:pPr>
      <w:r w:rsidRPr="00083392">
        <w:rPr>
          <w:color w:val="000000"/>
          <w:sz w:val="28"/>
        </w:rPr>
        <w:t>Лазарев</w:t>
      </w:r>
      <w:r>
        <w:rPr>
          <w:color w:val="000000"/>
          <w:sz w:val="28"/>
        </w:rPr>
        <w:t> </w:t>
      </w:r>
      <w:r w:rsidRPr="00083392">
        <w:rPr>
          <w:color w:val="000000"/>
          <w:sz w:val="28"/>
        </w:rPr>
        <w:t>А.Д.</w:t>
      </w:r>
      <w:r>
        <w:rPr>
          <w:color w:val="000000"/>
          <w:sz w:val="28"/>
        </w:rPr>
        <w:t> </w:t>
      </w:r>
      <w:r w:rsidRPr="00083392">
        <w:rPr>
          <w:color w:val="000000"/>
          <w:sz w:val="28"/>
        </w:rPr>
        <w:t>Социология</w:t>
      </w:r>
      <w:r w:rsidR="004F10FB" w:rsidRPr="00083392">
        <w:rPr>
          <w:color w:val="000000"/>
          <w:sz w:val="28"/>
        </w:rPr>
        <w:t xml:space="preserve"> молодежи / </w:t>
      </w:r>
      <w:r w:rsidRPr="00083392">
        <w:rPr>
          <w:color w:val="000000"/>
          <w:sz w:val="28"/>
        </w:rPr>
        <w:t>А.Д.</w:t>
      </w:r>
      <w:r>
        <w:rPr>
          <w:color w:val="000000"/>
          <w:sz w:val="28"/>
        </w:rPr>
        <w:t> </w:t>
      </w:r>
      <w:r w:rsidRPr="00083392">
        <w:rPr>
          <w:color w:val="000000"/>
          <w:sz w:val="28"/>
        </w:rPr>
        <w:t>Лазарев</w:t>
      </w:r>
      <w:r w:rsidR="004F10FB" w:rsidRPr="00083392">
        <w:rPr>
          <w:color w:val="000000"/>
          <w:sz w:val="28"/>
        </w:rPr>
        <w:t>. – Кемерово</w:t>
      </w:r>
      <w:r>
        <w:rPr>
          <w:color w:val="000000"/>
          <w:sz w:val="28"/>
        </w:rPr>
        <w:t>:</w:t>
      </w:r>
      <w:r w:rsidR="004F10FB" w:rsidRPr="00083392">
        <w:rPr>
          <w:color w:val="000000"/>
          <w:sz w:val="28"/>
        </w:rPr>
        <w:t xml:space="preserve"> КузГТУ, 2006. – 283</w:t>
      </w:r>
      <w:r>
        <w:rPr>
          <w:color w:val="000000"/>
          <w:sz w:val="28"/>
        </w:rPr>
        <w:t> </w:t>
      </w:r>
      <w:r w:rsidRPr="00083392">
        <w:rPr>
          <w:color w:val="000000"/>
          <w:sz w:val="28"/>
        </w:rPr>
        <w:t>с.</w:t>
      </w:r>
    </w:p>
    <w:p w:rsidR="00B0258D" w:rsidRPr="00083392" w:rsidRDefault="00B0258D" w:rsidP="004A6F25">
      <w:pPr>
        <w:widowControl/>
        <w:numPr>
          <w:ilvl w:val="0"/>
          <w:numId w:val="9"/>
        </w:numPr>
        <w:tabs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Лисовский</w:t>
      </w:r>
      <w:r w:rsidR="008D5086" w:rsidRPr="00083392">
        <w:rPr>
          <w:color w:val="000000"/>
          <w:sz w:val="28"/>
          <w:szCs w:val="28"/>
        </w:rPr>
        <w:t xml:space="preserve">, </w:t>
      </w:r>
      <w:r w:rsidR="00083392" w:rsidRPr="00083392">
        <w:rPr>
          <w:color w:val="000000"/>
          <w:sz w:val="28"/>
          <w:szCs w:val="28"/>
        </w:rPr>
        <w:t>В.Т.</w:t>
      </w:r>
      <w:r w:rsidR="00083392">
        <w:rPr>
          <w:color w:val="000000"/>
          <w:sz w:val="28"/>
          <w:szCs w:val="28"/>
        </w:rPr>
        <w:t> </w:t>
      </w:r>
      <w:r w:rsidR="00083392" w:rsidRPr="00083392">
        <w:rPr>
          <w:color w:val="000000"/>
          <w:sz w:val="28"/>
          <w:szCs w:val="28"/>
        </w:rPr>
        <w:t>Социальная</w:t>
      </w:r>
      <w:r w:rsidR="008D5086" w:rsidRPr="00083392">
        <w:rPr>
          <w:color w:val="000000"/>
          <w:sz w:val="28"/>
          <w:szCs w:val="28"/>
        </w:rPr>
        <w:t xml:space="preserve"> защита молодежи</w:t>
      </w:r>
      <w:r w:rsidR="00217A43" w:rsidRPr="00083392">
        <w:rPr>
          <w:color w:val="000000"/>
          <w:sz w:val="28"/>
          <w:szCs w:val="28"/>
        </w:rPr>
        <w:t xml:space="preserve"> </w:t>
      </w:r>
      <w:r w:rsidR="008D5086" w:rsidRPr="00083392">
        <w:rPr>
          <w:color w:val="000000"/>
          <w:sz w:val="28"/>
          <w:szCs w:val="28"/>
        </w:rPr>
        <w:t xml:space="preserve">/ </w:t>
      </w:r>
      <w:r w:rsidR="00083392" w:rsidRPr="00083392">
        <w:rPr>
          <w:color w:val="000000"/>
          <w:sz w:val="28"/>
          <w:szCs w:val="28"/>
        </w:rPr>
        <w:t>В.Т.</w:t>
      </w:r>
      <w:r w:rsidR="00083392">
        <w:rPr>
          <w:color w:val="000000"/>
          <w:sz w:val="28"/>
          <w:szCs w:val="28"/>
        </w:rPr>
        <w:t> </w:t>
      </w:r>
      <w:r w:rsidR="00083392" w:rsidRPr="00083392">
        <w:rPr>
          <w:color w:val="000000"/>
          <w:sz w:val="28"/>
          <w:szCs w:val="28"/>
        </w:rPr>
        <w:t>Лисовский</w:t>
      </w:r>
      <w:r w:rsidR="008D5086" w:rsidRPr="00083392">
        <w:rPr>
          <w:color w:val="000000"/>
          <w:sz w:val="28"/>
          <w:szCs w:val="28"/>
        </w:rPr>
        <w:t xml:space="preserve">. </w:t>
      </w:r>
      <w:r w:rsidR="00083392">
        <w:rPr>
          <w:color w:val="000000"/>
          <w:sz w:val="28"/>
          <w:szCs w:val="28"/>
        </w:rPr>
        <w:t>–</w:t>
      </w:r>
      <w:r w:rsidR="00083392" w:rsidRPr="00083392">
        <w:rPr>
          <w:color w:val="000000"/>
          <w:sz w:val="28"/>
          <w:szCs w:val="28"/>
        </w:rPr>
        <w:t xml:space="preserve"> </w:t>
      </w:r>
      <w:r w:rsidR="008D5086" w:rsidRPr="00083392">
        <w:rPr>
          <w:color w:val="000000"/>
          <w:sz w:val="28"/>
          <w:szCs w:val="28"/>
        </w:rPr>
        <w:t>М.</w:t>
      </w:r>
      <w:r w:rsidR="00083392">
        <w:rPr>
          <w:color w:val="000000"/>
          <w:sz w:val="28"/>
          <w:szCs w:val="28"/>
        </w:rPr>
        <w:t>:</w:t>
      </w:r>
      <w:r w:rsidRPr="00083392">
        <w:rPr>
          <w:color w:val="000000"/>
          <w:sz w:val="28"/>
          <w:szCs w:val="28"/>
        </w:rPr>
        <w:t xml:space="preserve"> </w:t>
      </w:r>
      <w:r w:rsidR="008D5086" w:rsidRPr="00083392">
        <w:rPr>
          <w:color w:val="000000"/>
          <w:sz w:val="28"/>
          <w:szCs w:val="28"/>
        </w:rPr>
        <w:t>Инфр</w:t>
      </w:r>
      <w:r w:rsidR="00083392" w:rsidRPr="00083392">
        <w:rPr>
          <w:color w:val="000000"/>
          <w:sz w:val="28"/>
          <w:szCs w:val="28"/>
        </w:rPr>
        <w:t>а,</w:t>
      </w:r>
      <w:r w:rsidR="00083392">
        <w:rPr>
          <w:color w:val="000000"/>
          <w:sz w:val="28"/>
          <w:szCs w:val="28"/>
        </w:rPr>
        <w:t xml:space="preserve"> </w:t>
      </w:r>
      <w:r w:rsidR="00083392" w:rsidRPr="00083392">
        <w:rPr>
          <w:color w:val="000000"/>
          <w:sz w:val="28"/>
          <w:szCs w:val="28"/>
        </w:rPr>
        <w:t>2</w:t>
      </w:r>
      <w:r w:rsidR="00253CBC" w:rsidRPr="00083392">
        <w:rPr>
          <w:color w:val="000000"/>
          <w:sz w:val="28"/>
          <w:szCs w:val="28"/>
        </w:rPr>
        <w:t>007</w:t>
      </w:r>
      <w:r w:rsidRPr="00083392">
        <w:rPr>
          <w:color w:val="000000"/>
          <w:sz w:val="28"/>
          <w:szCs w:val="28"/>
        </w:rPr>
        <w:t>.</w:t>
      </w:r>
      <w:r w:rsidR="008D5086" w:rsidRPr="00083392">
        <w:rPr>
          <w:color w:val="000000"/>
          <w:sz w:val="28"/>
          <w:szCs w:val="28"/>
        </w:rPr>
        <w:t xml:space="preserve"> – 114</w:t>
      </w:r>
      <w:r w:rsidR="00083392">
        <w:rPr>
          <w:color w:val="000000"/>
          <w:sz w:val="28"/>
          <w:szCs w:val="28"/>
        </w:rPr>
        <w:t> </w:t>
      </w:r>
      <w:r w:rsidR="00083392" w:rsidRPr="00083392">
        <w:rPr>
          <w:color w:val="000000"/>
          <w:sz w:val="28"/>
          <w:szCs w:val="28"/>
        </w:rPr>
        <w:t>с.</w:t>
      </w:r>
    </w:p>
    <w:p w:rsidR="00252172" w:rsidRPr="00083392" w:rsidRDefault="00252172" w:rsidP="004A6F25">
      <w:pPr>
        <w:widowControl/>
        <w:numPr>
          <w:ilvl w:val="0"/>
          <w:numId w:val="9"/>
        </w:numPr>
        <w:tabs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083392">
        <w:rPr>
          <w:snapToGrid w:val="0"/>
          <w:color w:val="000000"/>
          <w:sz w:val="28"/>
          <w:szCs w:val="28"/>
        </w:rPr>
        <w:t xml:space="preserve">Ломов, </w:t>
      </w:r>
      <w:r w:rsidR="00083392" w:rsidRPr="00083392">
        <w:rPr>
          <w:snapToGrid w:val="0"/>
          <w:color w:val="000000"/>
          <w:sz w:val="28"/>
          <w:szCs w:val="28"/>
        </w:rPr>
        <w:t>Б.Ф.</w:t>
      </w:r>
      <w:r w:rsidR="00083392">
        <w:rPr>
          <w:snapToGrid w:val="0"/>
          <w:color w:val="000000"/>
          <w:sz w:val="28"/>
          <w:szCs w:val="28"/>
        </w:rPr>
        <w:t> </w:t>
      </w:r>
      <w:r w:rsidR="00083392" w:rsidRPr="00083392">
        <w:rPr>
          <w:snapToGrid w:val="0"/>
          <w:color w:val="000000"/>
          <w:sz w:val="28"/>
          <w:szCs w:val="28"/>
        </w:rPr>
        <w:t>Методологические</w:t>
      </w:r>
      <w:r w:rsidRPr="00083392">
        <w:rPr>
          <w:snapToGrid w:val="0"/>
          <w:color w:val="000000"/>
          <w:sz w:val="28"/>
          <w:szCs w:val="28"/>
        </w:rPr>
        <w:t xml:space="preserve"> и теоретические проблемы психологии/ </w:t>
      </w:r>
      <w:r w:rsidR="00083392" w:rsidRPr="00083392">
        <w:rPr>
          <w:snapToGrid w:val="0"/>
          <w:color w:val="000000"/>
          <w:sz w:val="28"/>
          <w:szCs w:val="28"/>
        </w:rPr>
        <w:t>Б.Ф.</w:t>
      </w:r>
      <w:r w:rsidR="00083392">
        <w:rPr>
          <w:snapToGrid w:val="0"/>
          <w:color w:val="000000"/>
          <w:sz w:val="28"/>
          <w:szCs w:val="28"/>
        </w:rPr>
        <w:t> </w:t>
      </w:r>
      <w:r w:rsidR="00083392" w:rsidRPr="00083392">
        <w:rPr>
          <w:snapToGrid w:val="0"/>
          <w:color w:val="000000"/>
          <w:sz w:val="28"/>
          <w:szCs w:val="28"/>
        </w:rPr>
        <w:t>Ломов</w:t>
      </w:r>
      <w:r w:rsidRPr="00083392">
        <w:rPr>
          <w:snapToGrid w:val="0"/>
          <w:color w:val="000000"/>
          <w:sz w:val="28"/>
          <w:szCs w:val="28"/>
        </w:rPr>
        <w:t xml:space="preserve">. </w:t>
      </w:r>
      <w:r w:rsidR="00083392">
        <w:rPr>
          <w:snapToGrid w:val="0"/>
          <w:color w:val="000000"/>
          <w:sz w:val="28"/>
          <w:szCs w:val="28"/>
        </w:rPr>
        <w:t>–</w:t>
      </w:r>
      <w:r w:rsidR="00083392" w:rsidRPr="00083392">
        <w:rPr>
          <w:snapToGrid w:val="0"/>
          <w:color w:val="000000"/>
          <w:sz w:val="28"/>
          <w:szCs w:val="28"/>
        </w:rPr>
        <w:t xml:space="preserve"> </w:t>
      </w:r>
      <w:r w:rsidRPr="00083392">
        <w:rPr>
          <w:snapToGrid w:val="0"/>
          <w:color w:val="000000"/>
          <w:sz w:val="28"/>
          <w:szCs w:val="28"/>
        </w:rPr>
        <w:t>М.: Наука, 2006.</w:t>
      </w:r>
      <w:r w:rsidR="00083392">
        <w:rPr>
          <w:snapToGrid w:val="0"/>
          <w:color w:val="000000"/>
          <w:sz w:val="28"/>
          <w:szCs w:val="28"/>
        </w:rPr>
        <w:t xml:space="preserve"> – </w:t>
      </w:r>
      <w:r w:rsidRPr="00083392">
        <w:rPr>
          <w:snapToGrid w:val="0"/>
          <w:color w:val="000000"/>
          <w:sz w:val="28"/>
          <w:szCs w:val="28"/>
        </w:rPr>
        <w:t>192</w:t>
      </w:r>
      <w:r w:rsidR="00083392">
        <w:rPr>
          <w:snapToGrid w:val="0"/>
          <w:color w:val="000000"/>
          <w:sz w:val="28"/>
          <w:szCs w:val="28"/>
        </w:rPr>
        <w:t> </w:t>
      </w:r>
      <w:r w:rsidR="00083392" w:rsidRPr="00083392">
        <w:rPr>
          <w:snapToGrid w:val="0"/>
          <w:color w:val="000000"/>
          <w:sz w:val="28"/>
          <w:szCs w:val="28"/>
        </w:rPr>
        <w:t>с.</w:t>
      </w:r>
    </w:p>
    <w:p w:rsidR="00252172" w:rsidRPr="00083392" w:rsidRDefault="00252172" w:rsidP="004A6F25">
      <w:pPr>
        <w:widowControl/>
        <w:numPr>
          <w:ilvl w:val="0"/>
          <w:numId w:val="9"/>
        </w:numPr>
        <w:tabs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 xml:space="preserve">Лучанкин, </w:t>
      </w:r>
      <w:r w:rsidR="00083392" w:rsidRPr="00083392">
        <w:rPr>
          <w:color w:val="000000"/>
          <w:sz w:val="28"/>
          <w:szCs w:val="28"/>
        </w:rPr>
        <w:t>А.И.</w:t>
      </w:r>
      <w:r w:rsidR="00083392">
        <w:rPr>
          <w:color w:val="000000"/>
          <w:sz w:val="28"/>
          <w:szCs w:val="28"/>
        </w:rPr>
        <w:t> </w:t>
      </w:r>
      <w:r w:rsidR="00083392" w:rsidRPr="00083392">
        <w:rPr>
          <w:color w:val="000000"/>
          <w:sz w:val="28"/>
          <w:szCs w:val="28"/>
        </w:rPr>
        <w:t>Социально</w:t>
      </w:r>
      <w:r w:rsidRPr="00083392">
        <w:rPr>
          <w:color w:val="000000"/>
          <w:sz w:val="28"/>
          <w:szCs w:val="28"/>
        </w:rPr>
        <w:t xml:space="preserve">-клубная работа с молодежью: Проблемы и подходы / </w:t>
      </w:r>
      <w:r w:rsidR="00083392" w:rsidRPr="00083392">
        <w:rPr>
          <w:color w:val="000000"/>
          <w:sz w:val="28"/>
          <w:szCs w:val="28"/>
        </w:rPr>
        <w:t>А.И.</w:t>
      </w:r>
      <w:r w:rsidR="00083392">
        <w:rPr>
          <w:color w:val="000000"/>
          <w:sz w:val="28"/>
          <w:szCs w:val="28"/>
        </w:rPr>
        <w:t> </w:t>
      </w:r>
      <w:r w:rsidR="00083392" w:rsidRPr="00083392">
        <w:rPr>
          <w:color w:val="000000"/>
          <w:sz w:val="28"/>
          <w:szCs w:val="28"/>
        </w:rPr>
        <w:t>Лучанкин</w:t>
      </w:r>
      <w:r w:rsidRPr="00083392">
        <w:rPr>
          <w:color w:val="000000"/>
          <w:sz w:val="28"/>
          <w:szCs w:val="28"/>
        </w:rPr>
        <w:t>. – Екатеринбург</w:t>
      </w:r>
      <w:r w:rsidR="00083392">
        <w:rPr>
          <w:color w:val="000000"/>
          <w:sz w:val="28"/>
          <w:szCs w:val="28"/>
        </w:rPr>
        <w:t>:</w:t>
      </w:r>
      <w:r w:rsidRPr="00083392">
        <w:rPr>
          <w:color w:val="000000"/>
          <w:sz w:val="28"/>
          <w:szCs w:val="28"/>
        </w:rPr>
        <w:t xml:space="preserve"> Университетское, 2007. – 180</w:t>
      </w:r>
      <w:r w:rsidR="00083392">
        <w:rPr>
          <w:color w:val="000000"/>
          <w:sz w:val="28"/>
          <w:szCs w:val="28"/>
        </w:rPr>
        <w:t> </w:t>
      </w:r>
      <w:r w:rsidR="00083392" w:rsidRPr="00083392">
        <w:rPr>
          <w:color w:val="000000"/>
          <w:sz w:val="28"/>
          <w:szCs w:val="28"/>
        </w:rPr>
        <w:t>с.</w:t>
      </w:r>
    </w:p>
    <w:p w:rsidR="00252172" w:rsidRPr="00083392" w:rsidRDefault="00252172" w:rsidP="004A6F25">
      <w:pPr>
        <w:widowControl/>
        <w:numPr>
          <w:ilvl w:val="0"/>
          <w:numId w:val="9"/>
        </w:numPr>
        <w:tabs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083392">
        <w:rPr>
          <w:color w:val="000000"/>
          <w:sz w:val="28"/>
        </w:rPr>
        <w:t>Мачюльская, </w:t>
      </w:r>
      <w:r w:rsidR="00083392" w:rsidRPr="00083392">
        <w:rPr>
          <w:color w:val="000000"/>
          <w:sz w:val="28"/>
        </w:rPr>
        <w:t>Е.Е.</w:t>
      </w:r>
      <w:r w:rsidR="00083392">
        <w:rPr>
          <w:color w:val="000000"/>
          <w:sz w:val="28"/>
        </w:rPr>
        <w:t> </w:t>
      </w:r>
      <w:r w:rsidR="00083392" w:rsidRPr="00083392">
        <w:rPr>
          <w:color w:val="000000"/>
          <w:sz w:val="28"/>
        </w:rPr>
        <w:t>Право</w:t>
      </w:r>
      <w:r w:rsidRPr="00083392">
        <w:rPr>
          <w:color w:val="000000"/>
          <w:sz w:val="28"/>
        </w:rPr>
        <w:t xml:space="preserve"> социального обеспечения</w:t>
      </w:r>
      <w:r w:rsidR="0054234C" w:rsidRPr="00083392">
        <w:rPr>
          <w:color w:val="000000"/>
          <w:sz w:val="28"/>
        </w:rPr>
        <w:t xml:space="preserve"> </w:t>
      </w:r>
      <w:r w:rsidRPr="00083392">
        <w:rPr>
          <w:color w:val="000000"/>
          <w:sz w:val="28"/>
        </w:rPr>
        <w:t>/</w:t>
      </w:r>
      <w:r w:rsidR="0054234C" w:rsidRPr="00083392">
        <w:rPr>
          <w:color w:val="000000"/>
          <w:sz w:val="28"/>
        </w:rPr>
        <w:t xml:space="preserve"> </w:t>
      </w:r>
      <w:r w:rsidR="00083392" w:rsidRPr="00083392">
        <w:rPr>
          <w:color w:val="000000"/>
          <w:sz w:val="28"/>
        </w:rPr>
        <w:t>Е.Е.</w:t>
      </w:r>
      <w:r w:rsidR="00083392">
        <w:rPr>
          <w:color w:val="000000"/>
          <w:sz w:val="28"/>
        </w:rPr>
        <w:t> </w:t>
      </w:r>
      <w:r w:rsidR="00083392" w:rsidRPr="00083392">
        <w:rPr>
          <w:color w:val="000000"/>
          <w:sz w:val="28"/>
        </w:rPr>
        <w:t>Мачюльская</w:t>
      </w:r>
      <w:r w:rsidRPr="00083392">
        <w:rPr>
          <w:color w:val="000000"/>
          <w:sz w:val="28"/>
        </w:rPr>
        <w:t xml:space="preserve"> – М.</w:t>
      </w:r>
      <w:r w:rsidR="00083392">
        <w:rPr>
          <w:color w:val="000000"/>
          <w:sz w:val="28"/>
        </w:rPr>
        <w:t xml:space="preserve">: </w:t>
      </w:r>
      <w:r w:rsidRPr="00083392">
        <w:rPr>
          <w:color w:val="000000"/>
          <w:sz w:val="28"/>
        </w:rPr>
        <w:t>Москва, 2004. – 362</w:t>
      </w:r>
      <w:r w:rsidR="00083392">
        <w:rPr>
          <w:color w:val="000000"/>
          <w:sz w:val="28"/>
        </w:rPr>
        <w:t> </w:t>
      </w:r>
      <w:r w:rsidR="00083392" w:rsidRPr="00083392">
        <w:rPr>
          <w:color w:val="000000"/>
          <w:sz w:val="28"/>
        </w:rPr>
        <w:t>с.</w:t>
      </w:r>
    </w:p>
    <w:p w:rsidR="00177DD6" w:rsidRPr="00083392" w:rsidRDefault="00177DD6" w:rsidP="004A6F25">
      <w:pPr>
        <w:widowControl/>
        <w:numPr>
          <w:ilvl w:val="0"/>
          <w:numId w:val="9"/>
        </w:numPr>
        <w:tabs>
          <w:tab w:val="left" w:pos="360"/>
        </w:tabs>
        <w:spacing w:line="360" w:lineRule="auto"/>
        <w:ind w:left="0" w:firstLine="0"/>
        <w:rPr>
          <w:color w:val="000000"/>
          <w:sz w:val="28"/>
        </w:rPr>
      </w:pPr>
      <w:r w:rsidRPr="00083392">
        <w:rPr>
          <w:color w:val="000000"/>
          <w:sz w:val="28"/>
        </w:rPr>
        <w:t>Павленок,</w:t>
      </w:r>
      <w:r w:rsidR="00083392">
        <w:rPr>
          <w:color w:val="000000"/>
          <w:sz w:val="28"/>
        </w:rPr>
        <w:t xml:space="preserve"> </w:t>
      </w:r>
      <w:r w:rsidR="00083392" w:rsidRPr="00083392">
        <w:rPr>
          <w:color w:val="000000"/>
          <w:sz w:val="28"/>
        </w:rPr>
        <w:t>П.Д.</w:t>
      </w:r>
      <w:r w:rsidR="00083392">
        <w:rPr>
          <w:color w:val="000000"/>
          <w:sz w:val="28"/>
        </w:rPr>
        <w:t> </w:t>
      </w:r>
      <w:r w:rsidR="00083392" w:rsidRPr="00083392">
        <w:rPr>
          <w:color w:val="000000"/>
          <w:sz w:val="28"/>
        </w:rPr>
        <w:t>Теория</w:t>
      </w:r>
      <w:r w:rsidRPr="00083392">
        <w:rPr>
          <w:color w:val="000000"/>
          <w:sz w:val="28"/>
        </w:rPr>
        <w:t xml:space="preserve">, история и методика социальной работы / </w:t>
      </w:r>
      <w:r w:rsidR="00083392" w:rsidRPr="00083392">
        <w:rPr>
          <w:color w:val="000000"/>
          <w:sz w:val="28"/>
        </w:rPr>
        <w:t>П.Д.</w:t>
      </w:r>
      <w:r w:rsidR="00083392">
        <w:rPr>
          <w:color w:val="000000"/>
          <w:sz w:val="28"/>
        </w:rPr>
        <w:t> </w:t>
      </w:r>
      <w:r w:rsidR="00083392" w:rsidRPr="00083392">
        <w:rPr>
          <w:color w:val="000000"/>
          <w:sz w:val="28"/>
        </w:rPr>
        <w:t>Павленок</w:t>
      </w:r>
      <w:r w:rsidRPr="00083392">
        <w:rPr>
          <w:color w:val="000000"/>
          <w:sz w:val="28"/>
        </w:rPr>
        <w:t xml:space="preserve">. </w:t>
      </w:r>
      <w:r w:rsidR="00083392">
        <w:rPr>
          <w:color w:val="000000"/>
          <w:sz w:val="28"/>
        </w:rPr>
        <w:t>–</w:t>
      </w:r>
      <w:r w:rsidR="00083392" w:rsidRPr="00083392">
        <w:rPr>
          <w:color w:val="000000"/>
          <w:sz w:val="28"/>
        </w:rPr>
        <w:t xml:space="preserve"> </w:t>
      </w:r>
      <w:r w:rsidRPr="00083392">
        <w:rPr>
          <w:color w:val="000000"/>
          <w:sz w:val="28"/>
        </w:rPr>
        <w:t>М.</w:t>
      </w:r>
      <w:r w:rsidR="00083392">
        <w:rPr>
          <w:color w:val="000000"/>
          <w:sz w:val="28"/>
        </w:rPr>
        <w:t>:</w:t>
      </w:r>
      <w:r w:rsidRPr="00083392">
        <w:rPr>
          <w:color w:val="000000"/>
          <w:sz w:val="28"/>
        </w:rPr>
        <w:t xml:space="preserve"> Дашков и Ко, 2005. – 283</w:t>
      </w:r>
      <w:r w:rsidR="00083392">
        <w:rPr>
          <w:color w:val="000000"/>
          <w:sz w:val="28"/>
        </w:rPr>
        <w:t> </w:t>
      </w:r>
      <w:r w:rsidR="00083392" w:rsidRPr="00083392">
        <w:rPr>
          <w:color w:val="000000"/>
          <w:sz w:val="28"/>
        </w:rPr>
        <w:t>с.</w:t>
      </w:r>
    </w:p>
    <w:p w:rsidR="00BE3CB5" w:rsidRPr="00083392" w:rsidRDefault="00BE3CB5" w:rsidP="004A6F25">
      <w:pPr>
        <w:widowControl/>
        <w:numPr>
          <w:ilvl w:val="0"/>
          <w:numId w:val="9"/>
        </w:numPr>
        <w:tabs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 xml:space="preserve">Ракитин, </w:t>
      </w:r>
      <w:r w:rsidR="00083392" w:rsidRPr="00083392">
        <w:rPr>
          <w:color w:val="000000"/>
          <w:sz w:val="28"/>
          <w:szCs w:val="28"/>
        </w:rPr>
        <w:t>Д.Е.</w:t>
      </w:r>
      <w:r w:rsidR="00083392">
        <w:rPr>
          <w:color w:val="000000"/>
          <w:sz w:val="28"/>
          <w:szCs w:val="28"/>
        </w:rPr>
        <w:t> </w:t>
      </w:r>
      <w:r w:rsidR="00083392" w:rsidRPr="00083392">
        <w:rPr>
          <w:color w:val="000000"/>
          <w:sz w:val="28"/>
          <w:szCs w:val="28"/>
        </w:rPr>
        <w:t>Социальная</w:t>
      </w:r>
      <w:r w:rsidRPr="00083392">
        <w:rPr>
          <w:color w:val="000000"/>
          <w:sz w:val="28"/>
          <w:szCs w:val="28"/>
        </w:rPr>
        <w:t xml:space="preserve"> работа с молодёжью: опыт, проблемы, перспективы / </w:t>
      </w:r>
      <w:r w:rsidR="00083392" w:rsidRPr="00083392">
        <w:rPr>
          <w:color w:val="000000"/>
          <w:sz w:val="28"/>
          <w:szCs w:val="28"/>
        </w:rPr>
        <w:t>Д.Е.</w:t>
      </w:r>
      <w:r w:rsidR="00083392">
        <w:rPr>
          <w:color w:val="000000"/>
          <w:sz w:val="28"/>
          <w:szCs w:val="28"/>
        </w:rPr>
        <w:t> </w:t>
      </w:r>
      <w:r w:rsidR="00083392" w:rsidRPr="00083392">
        <w:rPr>
          <w:color w:val="000000"/>
          <w:sz w:val="28"/>
          <w:szCs w:val="28"/>
        </w:rPr>
        <w:t>Ракитин</w:t>
      </w:r>
      <w:r w:rsidRPr="00083392">
        <w:rPr>
          <w:color w:val="000000"/>
          <w:sz w:val="28"/>
          <w:szCs w:val="28"/>
        </w:rPr>
        <w:t xml:space="preserve"> </w:t>
      </w:r>
      <w:r w:rsidR="00083392">
        <w:rPr>
          <w:color w:val="000000"/>
          <w:sz w:val="28"/>
          <w:szCs w:val="28"/>
        </w:rPr>
        <w:t>–</w:t>
      </w:r>
      <w:r w:rsidR="00083392" w:rsidRPr="00083392">
        <w:rPr>
          <w:color w:val="000000"/>
          <w:sz w:val="28"/>
          <w:szCs w:val="28"/>
        </w:rPr>
        <w:t xml:space="preserve"> </w:t>
      </w:r>
      <w:r w:rsidRPr="00083392">
        <w:rPr>
          <w:color w:val="000000"/>
          <w:sz w:val="28"/>
          <w:szCs w:val="28"/>
        </w:rPr>
        <w:t>Тула,</w:t>
      </w:r>
      <w:r w:rsidR="00083392">
        <w:rPr>
          <w:color w:val="000000"/>
          <w:sz w:val="28"/>
          <w:szCs w:val="28"/>
        </w:rPr>
        <w:t xml:space="preserve"> </w:t>
      </w:r>
      <w:r w:rsidRPr="00083392">
        <w:rPr>
          <w:color w:val="000000"/>
          <w:sz w:val="28"/>
          <w:szCs w:val="28"/>
        </w:rPr>
        <w:t>ИНФРА, 2001. – 219</w:t>
      </w:r>
      <w:r w:rsidR="00083392">
        <w:rPr>
          <w:color w:val="000000"/>
          <w:sz w:val="28"/>
          <w:szCs w:val="28"/>
        </w:rPr>
        <w:t> </w:t>
      </w:r>
      <w:r w:rsidR="00083392" w:rsidRPr="00083392">
        <w:rPr>
          <w:color w:val="000000"/>
          <w:sz w:val="28"/>
          <w:szCs w:val="28"/>
        </w:rPr>
        <w:t>с.</w:t>
      </w:r>
    </w:p>
    <w:p w:rsidR="00B0258D" w:rsidRPr="00083392" w:rsidRDefault="00B0258D" w:rsidP="004A6F25">
      <w:pPr>
        <w:widowControl/>
        <w:numPr>
          <w:ilvl w:val="0"/>
          <w:numId w:val="9"/>
        </w:numPr>
        <w:tabs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Ручкин</w:t>
      </w:r>
      <w:r w:rsidR="008D5086" w:rsidRPr="00083392">
        <w:rPr>
          <w:color w:val="000000"/>
          <w:sz w:val="28"/>
          <w:szCs w:val="28"/>
        </w:rPr>
        <w:t xml:space="preserve">, </w:t>
      </w:r>
      <w:r w:rsidR="00083392" w:rsidRPr="00083392">
        <w:rPr>
          <w:color w:val="000000"/>
          <w:sz w:val="28"/>
          <w:szCs w:val="28"/>
        </w:rPr>
        <w:t>Б.А.</w:t>
      </w:r>
      <w:r w:rsidR="00083392">
        <w:rPr>
          <w:color w:val="000000"/>
          <w:sz w:val="28"/>
          <w:szCs w:val="28"/>
        </w:rPr>
        <w:t> </w:t>
      </w:r>
      <w:r w:rsidR="00083392" w:rsidRPr="00083392">
        <w:rPr>
          <w:color w:val="000000"/>
          <w:sz w:val="28"/>
          <w:szCs w:val="28"/>
        </w:rPr>
        <w:t>Молодежь</w:t>
      </w:r>
      <w:r w:rsidRPr="00083392">
        <w:rPr>
          <w:color w:val="000000"/>
          <w:sz w:val="28"/>
          <w:szCs w:val="28"/>
        </w:rPr>
        <w:t xml:space="preserve"> Российской Федерации: положение, выбор пути. Основные выводы и </w:t>
      </w:r>
      <w:r w:rsidR="008D5086" w:rsidRPr="00083392">
        <w:rPr>
          <w:color w:val="000000"/>
          <w:sz w:val="28"/>
          <w:szCs w:val="28"/>
        </w:rPr>
        <w:t>предложения</w:t>
      </w:r>
      <w:r w:rsidR="00217A43" w:rsidRPr="00083392">
        <w:rPr>
          <w:color w:val="000000"/>
          <w:sz w:val="28"/>
          <w:szCs w:val="28"/>
        </w:rPr>
        <w:t xml:space="preserve"> </w:t>
      </w:r>
      <w:r w:rsidR="008D5086" w:rsidRPr="00083392">
        <w:rPr>
          <w:color w:val="000000"/>
          <w:sz w:val="28"/>
          <w:szCs w:val="28"/>
        </w:rPr>
        <w:t>/</w:t>
      </w:r>
      <w:r w:rsidR="00217A43" w:rsidRPr="00083392">
        <w:rPr>
          <w:color w:val="000000"/>
          <w:sz w:val="28"/>
          <w:szCs w:val="28"/>
        </w:rPr>
        <w:t xml:space="preserve"> </w:t>
      </w:r>
      <w:r w:rsidR="00083392" w:rsidRPr="00083392">
        <w:rPr>
          <w:color w:val="000000"/>
          <w:sz w:val="28"/>
          <w:szCs w:val="28"/>
        </w:rPr>
        <w:t>Б.А.</w:t>
      </w:r>
      <w:r w:rsidR="00083392">
        <w:rPr>
          <w:color w:val="000000"/>
          <w:sz w:val="28"/>
          <w:szCs w:val="28"/>
        </w:rPr>
        <w:t> </w:t>
      </w:r>
      <w:r w:rsidR="00083392" w:rsidRPr="00083392">
        <w:rPr>
          <w:color w:val="000000"/>
          <w:sz w:val="28"/>
          <w:szCs w:val="28"/>
        </w:rPr>
        <w:t>Ручкин</w:t>
      </w:r>
      <w:r w:rsidR="008D5086" w:rsidRPr="00083392">
        <w:rPr>
          <w:color w:val="000000"/>
          <w:sz w:val="28"/>
          <w:szCs w:val="28"/>
        </w:rPr>
        <w:t>. – М: Наука,</w:t>
      </w:r>
      <w:r w:rsidRPr="00083392">
        <w:rPr>
          <w:color w:val="000000"/>
          <w:sz w:val="28"/>
          <w:szCs w:val="28"/>
        </w:rPr>
        <w:t xml:space="preserve"> 2000.</w:t>
      </w:r>
      <w:r w:rsidR="00177DD6" w:rsidRPr="00083392">
        <w:rPr>
          <w:color w:val="000000"/>
          <w:sz w:val="28"/>
          <w:szCs w:val="28"/>
        </w:rPr>
        <w:t xml:space="preserve"> </w:t>
      </w:r>
      <w:r w:rsidR="00083392">
        <w:rPr>
          <w:color w:val="000000"/>
          <w:sz w:val="28"/>
          <w:szCs w:val="28"/>
        </w:rPr>
        <w:t>–</w:t>
      </w:r>
      <w:r w:rsidR="00083392" w:rsidRPr="00083392">
        <w:rPr>
          <w:color w:val="000000"/>
          <w:sz w:val="28"/>
          <w:szCs w:val="28"/>
        </w:rPr>
        <w:t xml:space="preserve"> </w:t>
      </w:r>
      <w:r w:rsidR="007B0982" w:rsidRPr="00083392">
        <w:rPr>
          <w:color w:val="000000"/>
          <w:sz w:val="28"/>
          <w:szCs w:val="28"/>
        </w:rPr>
        <w:t>142</w:t>
      </w:r>
      <w:r w:rsidR="00083392">
        <w:rPr>
          <w:color w:val="000000"/>
          <w:sz w:val="28"/>
          <w:szCs w:val="28"/>
        </w:rPr>
        <w:t> </w:t>
      </w:r>
      <w:r w:rsidR="00083392" w:rsidRPr="00083392">
        <w:rPr>
          <w:color w:val="000000"/>
          <w:sz w:val="28"/>
          <w:szCs w:val="28"/>
        </w:rPr>
        <w:t>с.</w:t>
      </w:r>
    </w:p>
    <w:p w:rsidR="00BB4D3F" w:rsidRPr="00083392" w:rsidRDefault="00BB4D3F" w:rsidP="004A6F25">
      <w:pPr>
        <w:widowControl/>
        <w:numPr>
          <w:ilvl w:val="0"/>
          <w:numId w:val="9"/>
        </w:numPr>
        <w:tabs>
          <w:tab w:val="left" w:pos="360"/>
        </w:tabs>
        <w:spacing w:line="360" w:lineRule="auto"/>
        <w:ind w:left="0" w:firstLine="0"/>
        <w:rPr>
          <w:color w:val="000000"/>
          <w:sz w:val="28"/>
        </w:rPr>
      </w:pPr>
      <w:r w:rsidRPr="00083392">
        <w:rPr>
          <w:color w:val="000000"/>
          <w:sz w:val="28"/>
        </w:rPr>
        <w:t xml:space="preserve">Фирсов, </w:t>
      </w:r>
      <w:r w:rsidR="00083392" w:rsidRPr="00083392">
        <w:rPr>
          <w:color w:val="000000"/>
          <w:sz w:val="28"/>
        </w:rPr>
        <w:t>М.В.</w:t>
      </w:r>
      <w:r w:rsidR="00083392">
        <w:rPr>
          <w:color w:val="000000"/>
          <w:sz w:val="28"/>
        </w:rPr>
        <w:t> </w:t>
      </w:r>
      <w:r w:rsidR="00083392" w:rsidRPr="00083392">
        <w:rPr>
          <w:color w:val="000000"/>
          <w:sz w:val="28"/>
        </w:rPr>
        <w:t>Теория</w:t>
      </w:r>
      <w:r w:rsidRPr="00083392">
        <w:rPr>
          <w:color w:val="000000"/>
          <w:sz w:val="28"/>
        </w:rPr>
        <w:t xml:space="preserve"> социальной работы / </w:t>
      </w:r>
      <w:r w:rsidR="00083392" w:rsidRPr="00083392">
        <w:rPr>
          <w:color w:val="000000"/>
          <w:sz w:val="28"/>
        </w:rPr>
        <w:t>М.В.</w:t>
      </w:r>
      <w:r w:rsidR="00083392">
        <w:rPr>
          <w:color w:val="000000"/>
          <w:sz w:val="28"/>
        </w:rPr>
        <w:t> </w:t>
      </w:r>
      <w:r w:rsidR="00083392" w:rsidRPr="00083392">
        <w:rPr>
          <w:color w:val="000000"/>
          <w:sz w:val="28"/>
        </w:rPr>
        <w:t>Фирсов</w:t>
      </w:r>
      <w:r w:rsidRPr="00083392">
        <w:rPr>
          <w:color w:val="000000"/>
          <w:sz w:val="28"/>
        </w:rPr>
        <w:t xml:space="preserve"> </w:t>
      </w:r>
      <w:r w:rsidR="00083392">
        <w:rPr>
          <w:color w:val="000000"/>
          <w:sz w:val="28"/>
        </w:rPr>
        <w:t>–</w:t>
      </w:r>
      <w:r w:rsidR="00083392" w:rsidRPr="00083392">
        <w:rPr>
          <w:color w:val="000000"/>
          <w:sz w:val="28"/>
        </w:rPr>
        <w:t xml:space="preserve"> </w:t>
      </w:r>
      <w:r w:rsidRPr="00083392">
        <w:rPr>
          <w:color w:val="000000"/>
          <w:sz w:val="28"/>
        </w:rPr>
        <w:t>М.</w:t>
      </w:r>
      <w:r w:rsidR="00083392">
        <w:rPr>
          <w:color w:val="000000"/>
          <w:sz w:val="28"/>
        </w:rPr>
        <w:t>:</w:t>
      </w:r>
      <w:r w:rsidRPr="00083392">
        <w:rPr>
          <w:color w:val="000000"/>
          <w:sz w:val="28"/>
        </w:rPr>
        <w:t xml:space="preserve"> Академический Проект, 2005. – 312</w:t>
      </w:r>
      <w:r w:rsidR="00083392">
        <w:rPr>
          <w:color w:val="000000"/>
          <w:sz w:val="28"/>
        </w:rPr>
        <w:t> </w:t>
      </w:r>
      <w:r w:rsidR="00083392" w:rsidRPr="00083392">
        <w:rPr>
          <w:color w:val="000000"/>
          <w:sz w:val="28"/>
        </w:rPr>
        <w:t>с.</w:t>
      </w:r>
    </w:p>
    <w:p w:rsidR="00BB4D3F" w:rsidRPr="00083392" w:rsidRDefault="00BB4D3F" w:rsidP="004A6F25">
      <w:pPr>
        <w:widowControl/>
        <w:numPr>
          <w:ilvl w:val="0"/>
          <w:numId w:val="9"/>
        </w:numPr>
        <w:tabs>
          <w:tab w:val="left" w:pos="360"/>
        </w:tabs>
        <w:spacing w:line="360" w:lineRule="auto"/>
        <w:ind w:left="0" w:firstLine="0"/>
        <w:rPr>
          <w:color w:val="000000"/>
          <w:sz w:val="28"/>
        </w:rPr>
      </w:pPr>
      <w:r w:rsidRPr="00083392">
        <w:rPr>
          <w:color w:val="000000"/>
          <w:sz w:val="28"/>
        </w:rPr>
        <w:t xml:space="preserve">Холостова, </w:t>
      </w:r>
      <w:r w:rsidR="00083392" w:rsidRPr="00083392">
        <w:rPr>
          <w:color w:val="000000"/>
          <w:sz w:val="28"/>
        </w:rPr>
        <w:t>Е.И.</w:t>
      </w:r>
      <w:r w:rsidR="00083392">
        <w:rPr>
          <w:color w:val="000000"/>
          <w:sz w:val="28"/>
        </w:rPr>
        <w:t> </w:t>
      </w:r>
      <w:r w:rsidR="00083392" w:rsidRPr="00083392">
        <w:rPr>
          <w:color w:val="000000"/>
          <w:sz w:val="28"/>
        </w:rPr>
        <w:t>Социальная</w:t>
      </w:r>
      <w:r w:rsidRPr="00083392">
        <w:rPr>
          <w:color w:val="000000"/>
          <w:sz w:val="28"/>
        </w:rPr>
        <w:t xml:space="preserve"> работа: теория и практика / </w:t>
      </w:r>
      <w:r w:rsidR="00083392" w:rsidRPr="00083392">
        <w:rPr>
          <w:color w:val="000000"/>
          <w:sz w:val="28"/>
        </w:rPr>
        <w:t>Е.И.</w:t>
      </w:r>
      <w:r w:rsidR="00083392">
        <w:rPr>
          <w:color w:val="000000"/>
          <w:sz w:val="28"/>
        </w:rPr>
        <w:t> </w:t>
      </w:r>
      <w:r w:rsidR="00083392" w:rsidRPr="00083392">
        <w:rPr>
          <w:color w:val="000000"/>
          <w:sz w:val="28"/>
        </w:rPr>
        <w:t>Холостова</w:t>
      </w:r>
      <w:r w:rsidRPr="00083392">
        <w:rPr>
          <w:color w:val="000000"/>
          <w:sz w:val="28"/>
        </w:rPr>
        <w:t xml:space="preserve">. </w:t>
      </w:r>
      <w:r w:rsidR="00083392">
        <w:rPr>
          <w:color w:val="000000"/>
          <w:sz w:val="28"/>
        </w:rPr>
        <w:t>–</w:t>
      </w:r>
      <w:r w:rsidR="00083392" w:rsidRPr="00083392">
        <w:rPr>
          <w:color w:val="000000"/>
          <w:sz w:val="28"/>
        </w:rPr>
        <w:t xml:space="preserve"> </w:t>
      </w:r>
      <w:r w:rsidRPr="00083392">
        <w:rPr>
          <w:color w:val="000000"/>
          <w:sz w:val="28"/>
        </w:rPr>
        <w:t>М.</w:t>
      </w:r>
      <w:r w:rsidR="00083392">
        <w:rPr>
          <w:color w:val="000000"/>
          <w:sz w:val="28"/>
        </w:rPr>
        <w:t>:</w:t>
      </w:r>
      <w:r w:rsidRPr="00083392">
        <w:rPr>
          <w:color w:val="000000"/>
          <w:sz w:val="28"/>
        </w:rPr>
        <w:t xml:space="preserve"> ИНФРА – М, 2001. – 328</w:t>
      </w:r>
      <w:r w:rsidR="00083392">
        <w:rPr>
          <w:color w:val="000000"/>
          <w:sz w:val="28"/>
        </w:rPr>
        <w:t> </w:t>
      </w:r>
      <w:r w:rsidR="00083392" w:rsidRPr="00083392">
        <w:rPr>
          <w:color w:val="000000"/>
          <w:sz w:val="28"/>
        </w:rPr>
        <w:t>с.</w:t>
      </w:r>
    </w:p>
    <w:p w:rsidR="001130B5" w:rsidRPr="00083392" w:rsidRDefault="00B0258D" w:rsidP="004A6F25">
      <w:pPr>
        <w:widowControl/>
        <w:numPr>
          <w:ilvl w:val="0"/>
          <w:numId w:val="9"/>
        </w:numPr>
        <w:tabs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083392">
        <w:rPr>
          <w:color w:val="000000"/>
          <w:sz w:val="28"/>
          <w:szCs w:val="28"/>
        </w:rPr>
        <w:t>Чернявская</w:t>
      </w:r>
      <w:r w:rsidR="00910B16" w:rsidRPr="00083392">
        <w:rPr>
          <w:color w:val="000000"/>
          <w:sz w:val="28"/>
          <w:szCs w:val="28"/>
        </w:rPr>
        <w:t xml:space="preserve">, </w:t>
      </w:r>
      <w:r w:rsidR="00083392" w:rsidRPr="00083392">
        <w:rPr>
          <w:color w:val="000000"/>
          <w:sz w:val="28"/>
          <w:szCs w:val="28"/>
        </w:rPr>
        <w:t>А.П.</w:t>
      </w:r>
      <w:r w:rsidR="00083392">
        <w:rPr>
          <w:color w:val="000000"/>
          <w:sz w:val="28"/>
          <w:szCs w:val="28"/>
        </w:rPr>
        <w:t> </w:t>
      </w:r>
      <w:r w:rsidR="00083392" w:rsidRPr="00083392">
        <w:rPr>
          <w:color w:val="000000"/>
          <w:sz w:val="28"/>
          <w:szCs w:val="28"/>
        </w:rPr>
        <w:t>Психологическое</w:t>
      </w:r>
      <w:r w:rsidRPr="00083392">
        <w:rPr>
          <w:color w:val="000000"/>
          <w:sz w:val="28"/>
          <w:szCs w:val="28"/>
        </w:rPr>
        <w:t xml:space="preserve"> консультирование</w:t>
      </w:r>
      <w:r w:rsidR="00910B16" w:rsidRPr="00083392">
        <w:rPr>
          <w:color w:val="000000"/>
          <w:sz w:val="28"/>
          <w:szCs w:val="28"/>
        </w:rPr>
        <w:t xml:space="preserve"> по профессиональной ориентации</w:t>
      </w:r>
      <w:r w:rsidR="0054234C" w:rsidRPr="00083392">
        <w:rPr>
          <w:color w:val="000000"/>
          <w:sz w:val="28"/>
          <w:szCs w:val="28"/>
        </w:rPr>
        <w:t xml:space="preserve"> </w:t>
      </w:r>
      <w:r w:rsidR="00910B16" w:rsidRPr="00083392">
        <w:rPr>
          <w:color w:val="000000"/>
          <w:sz w:val="28"/>
          <w:szCs w:val="28"/>
        </w:rPr>
        <w:t>/</w:t>
      </w:r>
      <w:r w:rsidR="0054234C" w:rsidRPr="00083392">
        <w:rPr>
          <w:color w:val="000000"/>
          <w:sz w:val="28"/>
          <w:szCs w:val="28"/>
        </w:rPr>
        <w:t xml:space="preserve"> </w:t>
      </w:r>
      <w:r w:rsidR="00083392" w:rsidRPr="00083392">
        <w:rPr>
          <w:color w:val="000000"/>
          <w:sz w:val="28"/>
          <w:szCs w:val="28"/>
        </w:rPr>
        <w:t>А.П.</w:t>
      </w:r>
      <w:r w:rsidR="00083392">
        <w:rPr>
          <w:color w:val="000000"/>
          <w:sz w:val="28"/>
          <w:szCs w:val="28"/>
        </w:rPr>
        <w:t> </w:t>
      </w:r>
      <w:r w:rsidR="00083392" w:rsidRPr="00083392">
        <w:rPr>
          <w:color w:val="000000"/>
          <w:sz w:val="28"/>
          <w:szCs w:val="28"/>
        </w:rPr>
        <w:t>Чернявская</w:t>
      </w:r>
      <w:r w:rsidR="00E420A2" w:rsidRPr="00083392">
        <w:rPr>
          <w:color w:val="000000"/>
          <w:sz w:val="28"/>
          <w:szCs w:val="28"/>
        </w:rPr>
        <w:t xml:space="preserve">. </w:t>
      </w:r>
      <w:r w:rsidR="00083392">
        <w:rPr>
          <w:color w:val="000000"/>
          <w:sz w:val="28"/>
          <w:szCs w:val="28"/>
        </w:rPr>
        <w:t>–</w:t>
      </w:r>
      <w:r w:rsidR="00083392" w:rsidRPr="00083392">
        <w:rPr>
          <w:color w:val="000000"/>
          <w:sz w:val="28"/>
          <w:szCs w:val="28"/>
        </w:rPr>
        <w:t xml:space="preserve"> </w:t>
      </w:r>
      <w:r w:rsidR="00E420A2" w:rsidRPr="00083392">
        <w:rPr>
          <w:color w:val="000000"/>
          <w:sz w:val="28"/>
          <w:szCs w:val="28"/>
        </w:rPr>
        <w:t>М.</w:t>
      </w:r>
      <w:r w:rsidR="00083392">
        <w:rPr>
          <w:color w:val="000000"/>
          <w:sz w:val="28"/>
          <w:szCs w:val="28"/>
        </w:rPr>
        <w:t>:</w:t>
      </w:r>
      <w:r w:rsidR="00E420A2" w:rsidRPr="00083392">
        <w:rPr>
          <w:color w:val="000000"/>
          <w:sz w:val="28"/>
          <w:szCs w:val="28"/>
        </w:rPr>
        <w:t xml:space="preserve"> Академия,</w:t>
      </w:r>
      <w:r w:rsidRPr="00083392">
        <w:rPr>
          <w:color w:val="000000"/>
          <w:sz w:val="28"/>
          <w:szCs w:val="28"/>
        </w:rPr>
        <w:t xml:space="preserve"> 2001.</w:t>
      </w:r>
      <w:r w:rsidR="00177DD6" w:rsidRPr="00083392">
        <w:rPr>
          <w:color w:val="000000"/>
          <w:sz w:val="28"/>
          <w:szCs w:val="28"/>
        </w:rPr>
        <w:t xml:space="preserve"> </w:t>
      </w:r>
      <w:r w:rsidR="00083392">
        <w:rPr>
          <w:color w:val="000000"/>
          <w:sz w:val="28"/>
          <w:szCs w:val="28"/>
        </w:rPr>
        <w:t>–</w:t>
      </w:r>
      <w:r w:rsidR="00083392" w:rsidRPr="00083392">
        <w:rPr>
          <w:color w:val="000000"/>
          <w:sz w:val="28"/>
          <w:szCs w:val="28"/>
        </w:rPr>
        <w:t xml:space="preserve"> </w:t>
      </w:r>
      <w:r w:rsidR="00E420A2" w:rsidRPr="00083392">
        <w:rPr>
          <w:color w:val="000000"/>
          <w:sz w:val="28"/>
          <w:szCs w:val="28"/>
        </w:rPr>
        <w:t>316</w:t>
      </w:r>
      <w:r w:rsidR="00083392">
        <w:rPr>
          <w:color w:val="000000"/>
          <w:sz w:val="28"/>
          <w:szCs w:val="28"/>
        </w:rPr>
        <w:t> </w:t>
      </w:r>
      <w:r w:rsidR="00083392" w:rsidRPr="00083392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1130B5" w:rsidRPr="00083392" w:rsidSect="00083392">
      <w:headerReference w:type="default" r:id="rId7"/>
      <w:footnotePr>
        <w:numRestart w:val="eachPage"/>
      </w:footnotePr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744" w:rsidRDefault="003F0744" w:rsidP="00D80300">
      <w:r>
        <w:separator/>
      </w:r>
    </w:p>
  </w:endnote>
  <w:endnote w:type="continuationSeparator" w:id="0">
    <w:p w:rsidR="003F0744" w:rsidRDefault="003F0744" w:rsidP="00D8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744" w:rsidRDefault="003F0744" w:rsidP="00D80300">
      <w:r>
        <w:separator/>
      </w:r>
    </w:p>
  </w:footnote>
  <w:footnote w:type="continuationSeparator" w:id="0">
    <w:p w:rsidR="003F0744" w:rsidRDefault="003F0744" w:rsidP="00D80300">
      <w:r>
        <w:continuationSeparator/>
      </w:r>
    </w:p>
  </w:footnote>
  <w:footnote w:id="1">
    <w:p w:rsidR="007C74EB" w:rsidRPr="004A6F25" w:rsidRDefault="003E02CA" w:rsidP="007C74EB">
      <w:pPr>
        <w:spacing w:line="240" w:lineRule="exact"/>
        <w:ind w:firstLine="0"/>
        <w:rPr>
          <w:sz w:val="20"/>
          <w:lang w:val="en-US"/>
        </w:rPr>
      </w:pPr>
      <w:r w:rsidRPr="004A6F25">
        <w:rPr>
          <w:rStyle w:val="af1"/>
          <w:sz w:val="20"/>
        </w:rPr>
        <w:footnoteRef/>
      </w:r>
      <w:r w:rsidR="007C74EB" w:rsidRPr="004A6F25">
        <w:rPr>
          <w:sz w:val="20"/>
        </w:rPr>
        <w:t xml:space="preserve">Басов Н.Ф. Основы социальной работы. М., 2005; </w:t>
      </w:r>
    </w:p>
    <w:p w:rsidR="007C74EB" w:rsidRPr="004A6F25" w:rsidRDefault="007C74EB" w:rsidP="007C74EB">
      <w:pPr>
        <w:spacing w:line="240" w:lineRule="exact"/>
        <w:ind w:firstLine="0"/>
        <w:rPr>
          <w:sz w:val="20"/>
        </w:rPr>
      </w:pPr>
      <w:r w:rsidRPr="004A6F25">
        <w:rPr>
          <w:sz w:val="20"/>
        </w:rPr>
        <w:t>Григорьев С.И. Социальная работа с молодежью. М., 2003;</w:t>
      </w:r>
    </w:p>
    <w:p w:rsidR="007C74EB" w:rsidRPr="004A6F25" w:rsidRDefault="007C74EB" w:rsidP="007C74EB">
      <w:pPr>
        <w:spacing w:line="240" w:lineRule="exact"/>
        <w:ind w:firstLine="0"/>
        <w:rPr>
          <w:sz w:val="20"/>
        </w:rPr>
      </w:pPr>
      <w:r w:rsidRPr="004A6F25">
        <w:rPr>
          <w:sz w:val="20"/>
        </w:rPr>
        <w:t>Иваненков С.П. Проблема социализации современной молодежи. М., 1999;</w:t>
      </w:r>
    </w:p>
    <w:p w:rsidR="007C74EB" w:rsidRPr="004A6F25" w:rsidRDefault="007C74EB" w:rsidP="007C74EB">
      <w:pPr>
        <w:spacing w:line="240" w:lineRule="exact"/>
        <w:ind w:firstLine="0"/>
        <w:rPr>
          <w:snapToGrid w:val="0"/>
          <w:sz w:val="20"/>
        </w:rPr>
      </w:pPr>
      <w:r w:rsidRPr="004A6F25">
        <w:rPr>
          <w:sz w:val="20"/>
        </w:rPr>
        <w:t>Камалдинова Э.И. Молодежь как объект и субъект социальной деятельности.</w:t>
      </w:r>
      <w:r w:rsidRPr="004A6F25">
        <w:rPr>
          <w:snapToGrid w:val="0"/>
          <w:sz w:val="20"/>
        </w:rPr>
        <w:t xml:space="preserve"> М., 2002;</w:t>
      </w:r>
    </w:p>
    <w:p w:rsidR="007C74EB" w:rsidRPr="004A6F25" w:rsidRDefault="007C74EB" w:rsidP="007C74EB">
      <w:pPr>
        <w:widowControl/>
        <w:tabs>
          <w:tab w:val="left" w:pos="709"/>
        </w:tabs>
        <w:spacing w:line="240" w:lineRule="exact"/>
        <w:ind w:firstLine="0"/>
        <w:rPr>
          <w:sz w:val="20"/>
        </w:rPr>
      </w:pPr>
      <w:r w:rsidRPr="004A6F25">
        <w:rPr>
          <w:sz w:val="20"/>
        </w:rPr>
        <w:t>Колков В.В. Системный подход в социальной работе. М., 2004;</w:t>
      </w:r>
    </w:p>
    <w:p w:rsidR="007C74EB" w:rsidRPr="004A6F25" w:rsidRDefault="007C74EB" w:rsidP="007C74EB">
      <w:pPr>
        <w:spacing w:line="240" w:lineRule="exact"/>
        <w:ind w:firstLine="0"/>
        <w:rPr>
          <w:sz w:val="20"/>
        </w:rPr>
      </w:pPr>
      <w:r w:rsidRPr="004A6F25">
        <w:rPr>
          <w:sz w:val="20"/>
        </w:rPr>
        <w:t>Лисовский В.Т. Социальная защита молодежи. М., 2004;</w:t>
      </w:r>
    </w:p>
    <w:p w:rsidR="0043061B" w:rsidRPr="004A6F25" w:rsidRDefault="0043061B" w:rsidP="00BF1AE5">
      <w:pPr>
        <w:spacing w:line="240" w:lineRule="exact"/>
        <w:ind w:firstLine="0"/>
        <w:rPr>
          <w:sz w:val="20"/>
        </w:rPr>
      </w:pPr>
      <w:r w:rsidRPr="004A6F25">
        <w:rPr>
          <w:sz w:val="20"/>
        </w:rPr>
        <w:t>Лучанкин</w:t>
      </w:r>
      <w:r w:rsidR="00BF1AE5" w:rsidRPr="004A6F25">
        <w:rPr>
          <w:sz w:val="20"/>
        </w:rPr>
        <w:t xml:space="preserve"> А.И. </w:t>
      </w:r>
      <w:r w:rsidRPr="004A6F25">
        <w:rPr>
          <w:sz w:val="20"/>
        </w:rPr>
        <w:t>Социально-клубная работа с молодежью: Проблемы и подходы. Екатеринб</w:t>
      </w:r>
      <w:r w:rsidR="009F0D6B" w:rsidRPr="004A6F25">
        <w:rPr>
          <w:sz w:val="20"/>
        </w:rPr>
        <w:t>ург, 2007;</w:t>
      </w:r>
    </w:p>
    <w:p w:rsidR="007C74EB" w:rsidRPr="004A6F25" w:rsidRDefault="007C74EB" w:rsidP="007C74EB">
      <w:pPr>
        <w:spacing w:line="240" w:lineRule="exact"/>
        <w:ind w:firstLine="0"/>
        <w:rPr>
          <w:sz w:val="20"/>
        </w:rPr>
      </w:pPr>
      <w:r w:rsidRPr="004A6F25">
        <w:rPr>
          <w:sz w:val="20"/>
        </w:rPr>
        <w:t>Ручкин Б.А. Молодежь Российской Федерации: положение, выбор пути. М., 2000;</w:t>
      </w:r>
    </w:p>
    <w:p w:rsidR="003F0744" w:rsidRDefault="0043061B" w:rsidP="004A6F25">
      <w:pPr>
        <w:spacing w:line="240" w:lineRule="exact"/>
        <w:ind w:firstLine="0"/>
      </w:pPr>
      <w:r w:rsidRPr="004A6F25">
        <w:rPr>
          <w:sz w:val="20"/>
        </w:rPr>
        <w:t xml:space="preserve">Чернявская </w:t>
      </w:r>
      <w:r w:rsidR="00BF1AE5" w:rsidRPr="004A6F25">
        <w:rPr>
          <w:sz w:val="20"/>
        </w:rPr>
        <w:t xml:space="preserve">А.П. </w:t>
      </w:r>
      <w:r w:rsidRPr="004A6F25">
        <w:rPr>
          <w:sz w:val="20"/>
        </w:rPr>
        <w:t>Психологическое консультирование по профориентации</w:t>
      </w:r>
      <w:r w:rsidR="009F0D6B" w:rsidRPr="004A6F25">
        <w:rPr>
          <w:sz w:val="20"/>
        </w:rPr>
        <w:t xml:space="preserve"> М., 2001</w:t>
      </w:r>
      <w:r w:rsidR="007C74EB" w:rsidRPr="004A6F25">
        <w:rPr>
          <w:sz w:val="20"/>
        </w:rPr>
        <w:t>.</w:t>
      </w:r>
    </w:p>
  </w:footnote>
  <w:footnote w:id="2">
    <w:p w:rsidR="003F0744" w:rsidRDefault="00F05B6D" w:rsidP="00CE53D5">
      <w:pPr>
        <w:pStyle w:val="af"/>
        <w:spacing w:line="200" w:lineRule="exact"/>
      </w:pPr>
      <w:r w:rsidRPr="004A6F25">
        <w:rPr>
          <w:rStyle w:val="af1"/>
        </w:rPr>
        <w:footnoteRef/>
      </w:r>
      <w:r w:rsidRPr="004A6F25">
        <w:t xml:space="preserve"> </w:t>
      </w:r>
      <w:r w:rsidR="007C74EB" w:rsidRPr="004A6F25">
        <w:t>Басов Н.Ф. Основы социальной работы. М., 2005</w:t>
      </w:r>
      <w:r w:rsidR="00F93924" w:rsidRPr="004A6F25">
        <w:t>.</w:t>
      </w:r>
    </w:p>
  </w:footnote>
  <w:footnote w:id="3">
    <w:p w:rsidR="007C74EB" w:rsidRPr="004A6F25" w:rsidRDefault="00D11EA7" w:rsidP="007C74EB">
      <w:pPr>
        <w:spacing w:line="240" w:lineRule="exact"/>
        <w:ind w:firstLine="0"/>
        <w:rPr>
          <w:sz w:val="20"/>
        </w:rPr>
      </w:pPr>
      <w:r w:rsidRPr="004A6F25">
        <w:rPr>
          <w:sz w:val="20"/>
        </w:rPr>
        <w:t xml:space="preserve">        </w:t>
      </w:r>
      <w:r w:rsidR="00F05B6D" w:rsidRPr="004A6F25">
        <w:rPr>
          <w:rStyle w:val="af1"/>
          <w:sz w:val="20"/>
        </w:rPr>
        <w:footnoteRef/>
      </w:r>
      <w:r w:rsidR="00F05B6D" w:rsidRPr="004A6F25">
        <w:rPr>
          <w:sz w:val="20"/>
        </w:rPr>
        <w:t xml:space="preserve"> </w:t>
      </w:r>
      <w:r w:rsidR="007C74EB" w:rsidRPr="004A6F25">
        <w:rPr>
          <w:sz w:val="20"/>
        </w:rPr>
        <w:t>Григорьев С.И. Социальная работа с молодежью. М., 2003</w:t>
      </w:r>
      <w:r w:rsidR="00F93924" w:rsidRPr="004A6F25">
        <w:rPr>
          <w:sz w:val="20"/>
        </w:rPr>
        <w:t>.</w:t>
      </w:r>
    </w:p>
    <w:p w:rsidR="003F0744" w:rsidRDefault="003F0744" w:rsidP="007C74EB">
      <w:pPr>
        <w:spacing w:line="240" w:lineRule="exact"/>
        <w:ind w:firstLine="0"/>
      </w:pPr>
    </w:p>
  </w:footnote>
  <w:footnote w:id="4">
    <w:p w:rsidR="003F0744" w:rsidRDefault="000B3845" w:rsidP="004A6F25">
      <w:pPr>
        <w:spacing w:line="240" w:lineRule="exact"/>
        <w:ind w:firstLine="0"/>
      </w:pPr>
      <w:r w:rsidRPr="004A6F25">
        <w:rPr>
          <w:rStyle w:val="af1"/>
          <w:sz w:val="20"/>
        </w:rPr>
        <w:footnoteRef/>
      </w:r>
      <w:r w:rsidRPr="004A6F25">
        <w:t xml:space="preserve"> </w:t>
      </w:r>
      <w:r w:rsidR="007C74EB" w:rsidRPr="004A6F25">
        <w:t>Иваненков С.П. Проблема социализации современной молодежи. М., 1999</w:t>
      </w:r>
      <w:r w:rsidR="00F93924" w:rsidRPr="004A6F25">
        <w:t>.</w:t>
      </w:r>
    </w:p>
  </w:footnote>
  <w:footnote w:id="5">
    <w:p w:rsidR="003F0744" w:rsidRDefault="00B8075F" w:rsidP="00CE53D5">
      <w:pPr>
        <w:tabs>
          <w:tab w:val="left" w:pos="6380"/>
        </w:tabs>
        <w:spacing w:line="240" w:lineRule="exact"/>
        <w:ind w:firstLine="0"/>
      </w:pPr>
      <w:r w:rsidRPr="004A6F25">
        <w:rPr>
          <w:rStyle w:val="af1"/>
          <w:sz w:val="20"/>
        </w:rPr>
        <w:footnoteRef/>
      </w:r>
      <w:r w:rsidRPr="004A6F25">
        <w:rPr>
          <w:sz w:val="20"/>
        </w:rPr>
        <w:t xml:space="preserve"> </w:t>
      </w:r>
      <w:r w:rsidR="007C74EB" w:rsidRPr="004A6F25">
        <w:rPr>
          <w:sz w:val="20"/>
        </w:rPr>
        <w:t>Камалдинова Э.И. Молодежь как объект и субъект социальной деятельности.</w:t>
      </w:r>
      <w:r w:rsidR="007C74EB" w:rsidRPr="004A6F25">
        <w:rPr>
          <w:snapToGrid w:val="0"/>
          <w:sz w:val="20"/>
        </w:rPr>
        <w:t xml:space="preserve"> М., 2002</w:t>
      </w:r>
      <w:r w:rsidR="00F93924" w:rsidRPr="004A6F25">
        <w:rPr>
          <w:snapToGrid w:val="0"/>
          <w:sz w:val="20"/>
        </w:rPr>
        <w:t>.</w:t>
      </w:r>
    </w:p>
  </w:footnote>
  <w:footnote w:id="6">
    <w:p w:rsidR="007C74EB" w:rsidRPr="004A6F25" w:rsidRDefault="00443126" w:rsidP="007C74EB">
      <w:pPr>
        <w:spacing w:line="240" w:lineRule="exact"/>
        <w:ind w:firstLine="0"/>
        <w:rPr>
          <w:sz w:val="20"/>
        </w:rPr>
      </w:pPr>
      <w:r w:rsidRPr="004A6F25">
        <w:rPr>
          <w:rStyle w:val="af1"/>
          <w:sz w:val="20"/>
        </w:rPr>
        <w:footnoteRef/>
      </w:r>
      <w:r w:rsidR="007C74EB" w:rsidRPr="004A6F25">
        <w:rPr>
          <w:sz w:val="20"/>
        </w:rPr>
        <w:t>Лучанкин А.И. Социально-клубная работа с молодежью: Проблемы и подходы. Екатеринбург, 2007</w:t>
      </w:r>
      <w:r w:rsidR="00F93924" w:rsidRPr="004A6F25">
        <w:rPr>
          <w:sz w:val="20"/>
        </w:rPr>
        <w:t>.</w:t>
      </w:r>
    </w:p>
    <w:p w:rsidR="00443126" w:rsidRPr="004A6F25" w:rsidRDefault="00443126" w:rsidP="00CE53D5">
      <w:pPr>
        <w:pStyle w:val="af"/>
        <w:spacing w:line="240" w:lineRule="exact"/>
        <w:ind w:firstLine="0"/>
      </w:pPr>
    </w:p>
    <w:p w:rsidR="003F0744" w:rsidRDefault="003F0744" w:rsidP="00CE53D5">
      <w:pPr>
        <w:pStyle w:val="af"/>
        <w:spacing w:line="240" w:lineRule="exact"/>
        <w:ind w:firstLine="0"/>
      </w:pPr>
    </w:p>
  </w:footnote>
  <w:footnote w:id="7">
    <w:p w:rsidR="006549EF" w:rsidRPr="004A6F25" w:rsidRDefault="006549EF" w:rsidP="007C74EB">
      <w:pPr>
        <w:spacing w:line="240" w:lineRule="exact"/>
        <w:ind w:firstLine="0"/>
        <w:rPr>
          <w:sz w:val="20"/>
        </w:rPr>
      </w:pPr>
      <w:r w:rsidRPr="004A6F25">
        <w:rPr>
          <w:rStyle w:val="af1"/>
          <w:sz w:val="20"/>
        </w:rPr>
        <w:footnoteRef/>
      </w:r>
      <w:r w:rsidRPr="004A6F25">
        <w:rPr>
          <w:sz w:val="20"/>
        </w:rPr>
        <w:t xml:space="preserve"> </w:t>
      </w:r>
      <w:r w:rsidRPr="004A6F25">
        <w:rPr>
          <w:color w:val="000000"/>
          <w:sz w:val="20"/>
        </w:rPr>
        <w:t>Мачюльская Е.</w:t>
      </w:r>
      <w:r w:rsidR="007C74EB" w:rsidRPr="004A6F25">
        <w:rPr>
          <w:color w:val="000000"/>
          <w:sz w:val="20"/>
        </w:rPr>
        <w:t>И.</w:t>
      </w:r>
      <w:r w:rsidRPr="004A6F25">
        <w:rPr>
          <w:color w:val="000000"/>
          <w:sz w:val="20"/>
        </w:rPr>
        <w:t xml:space="preserve"> Право социального обеспечения. М.,  2004.</w:t>
      </w:r>
    </w:p>
    <w:p w:rsidR="003F0744" w:rsidRDefault="003F0744" w:rsidP="007C74EB">
      <w:pPr>
        <w:spacing w:line="240" w:lineRule="exact"/>
        <w:ind w:firstLine="0"/>
      </w:pPr>
    </w:p>
  </w:footnote>
  <w:footnote w:id="8">
    <w:p w:rsidR="006549EF" w:rsidRPr="004A6F25" w:rsidRDefault="006549EF" w:rsidP="007C74EB">
      <w:pPr>
        <w:widowControl/>
        <w:tabs>
          <w:tab w:val="left" w:pos="709"/>
        </w:tabs>
        <w:spacing w:line="240" w:lineRule="exact"/>
        <w:ind w:firstLine="0"/>
        <w:rPr>
          <w:sz w:val="20"/>
        </w:rPr>
      </w:pPr>
      <w:r w:rsidRPr="004A6F25">
        <w:rPr>
          <w:rStyle w:val="af1"/>
          <w:sz w:val="20"/>
        </w:rPr>
        <w:footnoteRef/>
      </w:r>
      <w:r w:rsidRPr="004A6F25">
        <w:rPr>
          <w:sz w:val="20"/>
        </w:rPr>
        <w:t>Колков В.</w:t>
      </w:r>
      <w:r w:rsidR="007C74EB" w:rsidRPr="004A6F25">
        <w:rPr>
          <w:sz w:val="20"/>
        </w:rPr>
        <w:t>В.</w:t>
      </w:r>
      <w:r w:rsidRPr="004A6F25">
        <w:rPr>
          <w:sz w:val="20"/>
        </w:rPr>
        <w:t xml:space="preserve"> Системный подход в социальной работе: Методологический семинар. М., 2004.</w:t>
      </w:r>
    </w:p>
    <w:p w:rsidR="003F0744" w:rsidRDefault="003F0744" w:rsidP="007C74EB">
      <w:pPr>
        <w:widowControl/>
        <w:tabs>
          <w:tab w:val="left" w:pos="709"/>
        </w:tabs>
        <w:spacing w:line="240" w:lineRule="exact"/>
        <w:ind w:firstLine="0"/>
      </w:pPr>
    </w:p>
  </w:footnote>
  <w:footnote w:id="9">
    <w:p w:rsidR="007C74EB" w:rsidRPr="004A6F25" w:rsidRDefault="00A27A2E" w:rsidP="007C74EB">
      <w:pPr>
        <w:spacing w:line="240" w:lineRule="exact"/>
        <w:ind w:firstLine="0"/>
        <w:rPr>
          <w:sz w:val="20"/>
        </w:rPr>
      </w:pPr>
      <w:r w:rsidRPr="004A6F25">
        <w:rPr>
          <w:rStyle w:val="af1"/>
          <w:sz w:val="20"/>
        </w:rPr>
        <w:footnoteRef/>
      </w:r>
      <w:r w:rsidRPr="004A6F25">
        <w:rPr>
          <w:sz w:val="20"/>
        </w:rPr>
        <w:t xml:space="preserve"> </w:t>
      </w:r>
      <w:r w:rsidR="007C74EB" w:rsidRPr="004A6F25">
        <w:rPr>
          <w:sz w:val="20"/>
        </w:rPr>
        <w:t>Чернявская А.П. Психологическое консультирование по профориентации М., 2001.</w:t>
      </w:r>
    </w:p>
    <w:p w:rsidR="00A27A2E" w:rsidRPr="004A6F25" w:rsidRDefault="00A27A2E" w:rsidP="0043061B">
      <w:pPr>
        <w:widowControl/>
        <w:tabs>
          <w:tab w:val="left" w:pos="709"/>
        </w:tabs>
        <w:spacing w:line="240" w:lineRule="exact"/>
        <w:ind w:firstLine="0"/>
        <w:rPr>
          <w:sz w:val="20"/>
        </w:rPr>
      </w:pPr>
    </w:p>
    <w:p w:rsidR="003F0744" w:rsidRDefault="003F0744" w:rsidP="0043061B">
      <w:pPr>
        <w:widowControl/>
        <w:tabs>
          <w:tab w:val="left" w:pos="709"/>
        </w:tabs>
        <w:spacing w:line="240" w:lineRule="exact"/>
        <w:ind w:firstLine="0"/>
      </w:pPr>
    </w:p>
  </w:footnote>
  <w:footnote w:id="10">
    <w:p w:rsidR="003F0744" w:rsidRDefault="00F93924" w:rsidP="004A6F25">
      <w:pPr>
        <w:spacing w:line="240" w:lineRule="exact"/>
        <w:ind w:firstLine="0"/>
      </w:pPr>
      <w:r w:rsidRPr="004A6F25">
        <w:rPr>
          <w:rStyle w:val="af1"/>
          <w:sz w:val="20"/>
        </w:rPr>
        <w:footnoteRef/>
      </w:r>
      <w:r w:rsidRPr="004A6F25">
        <w:t xml:space="preserve"> Лисовский В.Т. Социальная защита молодежи. М., 2004.</w:t>
      </w:r>
    </w:p>
  </w:footnote>
  <w:footnote w:id="11">
    <w:p w:rsidR="003F0744" w:rsidRDefault="003342F0" w:rsidP="003342F0">
      <w:pPr>
        <w:pStyle w:val="a5"/>
        <w:spacing w:line="360" w:lineRule="auto"/>
        <w:ind w:left="0" w:firstLine="708"/>
        <w:jc w:val="both"/>
      </w:pPr>
      <w:r w:rsidRPr="004A6F25">
        <w:rPr>
          <w:rStyle w:val="af1"/>
          <w:sz w:val="20"/>
          <w:szCs w:val="20"/>
        </w:rPr>
        <w:footnoteRef/>
      </w:r>
      <w:r w:rsidRPr="004A6F25">
        <w:rPr>
          <w:sz w:val="20"/>
          <w:szCs w:val="20"/>
        </w:rPr>
        <w:t xml:space="preserve"> </w:t>
      </w:r>
      <w:r w:rsidR="007C74EB" w:rsidRPr="004A6F25">
        <w:rPr>
          <w:sz w:val="20"/>
          <w:szCs w:val="20"/>
        </w:rPr>
        <w:t xml:space="preserve">Колков В.В. Системный подход в социальной работе. </w:t>
      </w:r>
      <w:r w:rsidR="00297C4F" w:rsidRPr="004A6F25">
        <w:rPr>
          <w:sz w:val="20"/>
          <w:szCs w:val="20"/>
        </w:rPr>
        <w:t>М., 2004.</w:t>
      </w:r>
    </w:p>
  </w:footnote>
  <w:footnote w:id="12">
    <w:p w:rsidR="00297C4F" w:rsidRPr="004A6F25" w:rsidRDefault="00297C4F" w:rsidP="00297C4F">
      <w:pPr>
        <w:spacing w:line="240" w:lineRule="exact"/>
        <w:ind w:firstLine="0"/>
        <w:rPr>
          <w:snapToGrid w:val="0"/>
          <w:sz w:val="20"/>
        </w:rPr>
      </w:pPr>
      <w:r w:rsidRPr="004A6F25">
        <w:rPr>
          <w:rStyle w:val="af1"/>
          <w:sz w:val="20"/>
        </w:rPr>
        <w:footnoteRef/>
      </w:r>
      <w:r w:rsidRPr="004A6F25">
        <w:rPr>
          <w:sz w:val="20"/>
        </w:rPr>
        <w:t xml:space="preserve"> Камалдинова Э.И. Молодежь как объект и субъект социальной деятельности.</w:t>
      </w:r>
      <w:r w:rsidRPr="004A6F25">
        <w:rPr>
          <w:snapToGrid w:val="0"/>
          <w:sz w:val="20"/>
        </w:rPr>
        <w:t xml:space="preserve"> М., 2002.</w:t>
      </w:r>
    </w:p>
    <w:p w:rsidR="003F0744" w:rsidRDefault="003F0744" w:rsidP="00297C4F">
      <w:pPr>
        <w:spacing w:line="240" w:lineRule="exact"/>
        <w:ind w:firstLine="0"/>
      </w:pPr>
    </w:p>
  </w:footnote>
  <w:footnote w:id="13">
    <w:p w:rsidR="003F0744" w:rsidRDefault="00297C4F" w:rsidP="004A6F25">
      <w:pPr>
        <w:spacing w:line="240" w:lineRule="exact"/>
        <w:ind w:firstLine="0"/>
      </w:pPr>
      <w:r w:rsidRPr="004A6F25">
        <w:rPr>
          <w:rStyle w:val="af1"/>
          <w:sz w:val="20"/>
        </w:rPr>
        <w:footnoteRef/>
      </w:r>
      <w:r w:rsidRPr="004A6F25">
        <w:t xml:space="preserve"> Ручкин Б.А. Молодежь Российской Федерации: положение, выбор пути. М., 2000;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300" w:rsidRDefault="00C2334B">
    <w:pPr>
      <w:pStyle w:val="a8"/>
      <w:jc w:val="center"/>
    </w:pPr>
    <w:r>
      <w:rPr>
        <w:noProof/>
      </w:rPr>
      <w:t>3</w:t>
    </w:r>
  </w:p>
  <w:p w:rsidR="00D80300" w:rsidRDefault="00D8030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F3C0E"/>
    <w:multiLevelType w:val="hybridMultilevel"/>
    <w:tmpl w:val="69DED89C"/>
    <w:lvl w:ilvl="0" w:tplc="A24493E6">
      <w:start w:val="1"/>
      <w:numFmt w:val="decimal"/>
      <w:lvlText w:val="%1."/>
      <w:lvlJc w:val="left"/>
      <w:pPr>
        <w:ind w:left="1124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F60148"/>
    <w:multiLevelType w:val="hybridMultilevel"/>
    <w:tmpl w:val="ECF4EE8A"/>
    <w:lvl w:ilvl="0" w:tplc="02B08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D90AD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91ECA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AFA0F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37019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9473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FB85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01E6F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75EE5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61D0EC8"/>
    <w:multiLevelType w:val="hybridMultilevel"/>
    <w:tmpl w:val="95601C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E408F8"/>
    <w:multiLevelType w:val="hybridMultilevel"/>
    <w:tmpl w:val="7DB04118"/>
    <w:lvl w:ilvl="0" w:tplc="A24493E6">
      <w:start w:val="1"/>
      <w:numFmt w:val="decimal"/>
      <w:lvlText w:val="%1."/>
      <w:lvlJc w:val="left"/>
      <w:pPr>
        <w:ind w:left="212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3D232776"/>
    <w:multiLevelType w:val="hybridMultilevel"/>
    <w:tmpl w:val="C40A3FDC"/>
    <w:lvl w:ilvl="0" w:tplc="88A22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0287108"/>
    <w:multiLevelType w:val="hybridMultilevel"/>
    <w:tmpl w:val="3444A0C4"/>
    <w:lvl w:ilvl="0" w:tplc="A24493E6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FE51C5"/>
    <w:multiLevelType w:val="hybridMultilevel"/>
    <w:tmpl w:val="60E0D200"/>
    <w:lvl w:ilvl="0" w:tplc="6896CE34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58201C7C"/>
    <w:multiLevelType w:val="hybridMultilevel"/>
    <w:tmpl w:val="CEB6C3E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D75E60"/>
    <w:multiLevelType w:val="hybridMultilevel"/>
    <w:tmpl w:val="5D5AB880"/>
    <w:lvl w:ilvl="0" w:tplc="A24493E6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61350090"/>
    <w:multiLevelType w:val="hybridMultilevel"/>
    <w:tmpl w:val="7AC08B6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740A6AE5"/>
    <w:multiLevelType w:val="hybridMultilevel"/>
    <w:tmpl w:val="632C1334"/>
    <w:lvl w:ilvl="0" w:tplc="0A40B1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00BD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46B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EA264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82A41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86CC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9EC98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E3C0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B42BD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106B"/>
    <w:rsid w:val="00045A08"/>
    <w:rsid w:val="00051325"/>
    <w:rsid w:val="00083392"/>
    <w:rsid w:val="000B3845"/>
    <w:rsid w:val="000C5A1B"/>
    <w:rsid w:val="000C5D6E"/>
    <w:rsid w:val="000C6576"/>
    <w:rsid w:val="000D0771"/>
    <w:rsid w:val="001130B5"/>
    <w:rsid w:val="001236BD"/>
    <w:rsid w:val="00161E33"/>
    <w:rsid w:val="00170000"/>
    <w:rsid w:val="00177DD6"/>
    <w:rsid w:val="001B755C"/>
    <w:rsid w:val="001C78BD"/>
    <w:rsid w:val="00217A43"/>
    <w:rsid w:val="002210FF"/>
    <w:rsid w:val="00226416"/>
    <w:rsid w:val="00236F3E"/>
    <w:rsid w:val="0025106B"/>
    <w:rsid w:val="00252172"/>
    <w:rsid w:val="00253CBC"/>
    <w:rsid w:val="00261DC1"/>
    <w:rsid w:val="00297C4F"/>
    <w:rsid w:val="002B73BF"/>
    <w:rsid w:val="002D461A"/>
    <w:rsid w:val="002E33E0"/>
    <w:rsid w:val="002E3862"/>
    <w:rsid w:val="00301676"/>
    <w:rsid w:val="0030531C"/>
    <w:rsid w:val="003342F0"/>
    <w:rsid w:val="00354A77"/>
    <w:rsid w:val="00363079"/>
    <w:rsid w:val="00375E08"/>
    <w:rsid w:val="00382C41"/>
    <w:rsid w:val="003C4909"/>
    <w:rsid w:val="003D62D8"/>
    <w:rsid w:val="003E02CA"/>
    <w:rsid w:val="003F0744"/>
    <w:rsid w:val="003F7F99"/>
    <w:rsid w:val="00407EA7"/>
    <w:rsid w:val="0043061B"/>
    <w:rsid w:val="00443126"/>
    <w:rsid w:val="00450767"/>
    <w:rsid w:val="00460CBC"/>
    <w:rsid w:val="00464F6E"/>
    <w:rsid w:val="00465D8A"/>
    <w:rsid w:val="004A6F25"/>
    <w:rsid w:val="004D01B3"/>
    <w:rsid w:val="004D3B86"/>
    <w:rsid w:val="004F10FB"/>
    <w:rsid w:val="00521676"/>
    <w:rsid w:val="00536859"/>
    <w:rsid w:val="00537F6A"/>
    <w:rsid w:val="0054234C"/>
    <w:rsid w:val="00547DD5"/>
    <w:rsid w:val="005E7BD1"/>
    <w:rsid w:val="005F167F"/>
    <w:rsid w:val="006243EE"/>
    <w:rsid w:val="00635581"/>
    <w:rsid w:val="00637FE1"/>
    <w:rsid w:val="006406CE"/>
    <w:rsid w:val="006549EF"/>
    <w:rsid w:val="006617A3"/>
    <w:rsid w:val="006677BD"/>
    <w:rsid w:val="00670C46"/>
    <w:rsid w:val="006B1E1D"/>
    <w:rsid w:val="006E37F9"/>
    <w:rsid w:val="006E67D8"/>
    <w:rsid w:val="00732804"/>
    <w:rsid w:val="00734F99"/>
    <w:rsid w:val="007913D9"/>
    <w:rsid w:val="007B04FC"/>
    <w:rsid w:val="007B0982"/>
    <w:rsid w:val="007C74EB"/>
    <w:rsid w:val="007D36CC"/>
    <w:rsid w:val="00837063"/>
    <w:rsid w:val="00857581"/>
    <w:rsid w:val="0086007A"/>
    <w:rsid w:val="00875E0E"/>
    <w:rsid w:val="00897AD1"/>
    <w:rsid w:val="008A5389"/>
    <w:rsid w:val="008D5086"/>
    <w:rsid w:val="008D7415"/>
    <w:rsid w:val="008E781A"/>
    <w:rsid w:val="008E7F55"/>
    <w:rsid w:val="008F59C7"/>
    <w:rsid w:val="008F7B62"/>
    <w:rsid w:val="00910B16"/>
    <w:rsid w:val="0094115F"/>
    <w:rsid w:val="009549E6"/>
    <w:rsid w:val="009B04F9"/>
    <w:rsid w:val="009E2D2C"/>
    <w:rsid w:val="009E4F2E"/>
    <w:rsid w:val="009F0D6B"/>
    <w:rsid w:val="009F590A"/>
    <w:rsid w:val="00A27A2E"/>
    <w:rsid w:val="00A369B8"/>
    <w:rsid w:val="00A423E5"/>
    <w:rsid w:val="00A46998"/>
    <w:rsid w:val="00A53A55"/>
    <w:rsid w:val="00B0258D"/>
    <w:rsid w:val="00B21E2A"/>
    <w:rsid w:val="00B257D1"/>
    <w:rsid w:val="00B5394D"/>
    <w:rsid w:val="00B67D8F"/>
    <w:rsid w:val="00B80139"/>
    <w:rsid w:val="00B8075F"/>
    <w:rsid w:val="00B92187"/>
    <w:rsid w:val="00BA7274"/>
    <w:rsid w:val="00BB4D3F"/>
    <w:rsid w:val="00BE3CB5"/>
    <w:rsid w:val="00BE66E7"/>
    <w:rsid w:val="00BF0171"/>
    <w:rsid w:val="00BF0329"/>
    <w:rsid w:val="00BF1AE5"/>
    <w:rsid w:val="00C2334B"/>
    <w:rsid w:val="00C50092"/>
    <w:rsid w:val="00C57BF2"/>
    <w:rsid w:val="00C704AA"/>
    <w:rsid w:val="00C70604"/>
    <w:rsid w:val="00C739D0"/>
    <w:rsid w:val="00C76CDB"/>
    <w:rsid w:val="00CE27FD"/>
    <w:rsid w:val="00CE53D5"/>
    <w:rsid w:val="00D00C4B"/>
    <w:rsid w:val="00D11EA7"/>
    <w:rsid w:val="00D23CBD"/>
    <w:rsid w:val="00D40576"/>
    <w:rsid w:val="00D75CC9"/>
    <w:rsid w:val="00D80300"/>
    <w:rsid w:val="00D9277A"/>
    <w:rsid w:val="00DB7CD4"/>
    <w:rsid w:val="00DE41F8"/>
    <w:rsid w:val="00DE6626"/>
    <w:rsid w:val="00DE667C"/>
    <w:rsid w:val="00DF13A4"/>
    <w:rsid w:val="00E0329D"/>
    <w:rsid w:val="00E15FF1"/>
    <w:rsid w:val="00E32F3A"/>
    <w:rsid w:val="00E420A2"/>
    <w:rsid w:val="00EC0F78"/>
    <w:rsid w:val="00F05B6D"/>
    <w:rsid w:val="00F07EE1"/>
    <w:rsid w:val="00F41A72"/>
    <w:rsid w:val="00F93924"/>
    <w:rsid w:val="00FC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7D0055C-2822-4F8F-B469-F2348BC0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06B"/>
    <w:pPr>
      <w:widowControl w:val="0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0D0771"/>
    <w:pPr>
      <w:keepNext/>
      <w:widowControl/>
      <w:spacing w:before="120" w:after="120"/>
      <w:ind w:firstLine="0"/>
      <w:jc w:val="left"/>
      <w:outlineLvl w:val="0"/>
    </w:pPr>
    <w:rPr>
      <w:b/>
      <w:i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uiPriority w:val="99"/>
    <w:rsid w:val="002E33E0"/>
    <w:pPr>
      <w:keepNext/>
      <w:autoSpaceDE w:val="0"/>
      <w:autoSpaceDN w:val="0"/>
      <w:adjustRightInd w:val="0"/>
      <w:ind w:left="4536" w:firstLine="0"/>
    </w:pPr>
  </w:style>
  <w:style w:type="paragraph" w:styleId="a3">
    <w:name w:val="Body Text Indent"/>
    <w:basedOn w:val="a"/>
    <w:link w:val="a4"/>
    <w:uiPriority w:val="99"/>
    <w:semiHidden/>
    <w:rsid w:val="006677BD"/>
    <w:pPr>
      <w:widowControl/>
      <w:spacing w:line="360" w:lineRule="auto"/>
      <w:ind w:firstLine="720"/>
    </w:pPr>
  </w:style>
  <w:style w:type="paragraph" w:styleId="20">
    <w:name w:val="Body Text Indent 2"/>
    <w:basedOn w:val="a"/>
    <w:link w:val="21"/>
    <w:uiPriority w:val="99"/>
    <w:semiHidden/>
    <w:rsid w:val="006677BD"/>
    <w:pPr>
      <w:widowControl/>
      <w:spacing w:line="360" w:lineRule="auto"/>
      <w:ind w:firstLine="720"/>
      <w:jc w:val="left"/>
    </w:pPr>
    <w:rPr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6677B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99"/>
    <w:qFormat/>
    <w:rsid w:val="00837063"/>
    <w:pPr>
      <w:widowControl/>
      <w:ind w:left="720" w:firstLine="0"/>
      <w:contextualSpacing/>
      <w:jc w:val="left"/>
    </w:pPr>
    <w:rPr>
      <w:szCs w:val="24"/>
    </w:rPr>
  </w:style>
  <w:style w:type="character" w:customStyle="1" w:styleId="21">
    <w:name w:val="Основной текст с отступом 2 Знак"/>
    <w:link w:val="20"/>
    <w:uiPriority w:val="99"/>
    <w:semiHidden/>
    <w:locked/>
    <w:rsid w:val="006677B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rmal (Web)"/>
    <w:basedOn w:val="a"/>
    <w:uiPriority w:val="99"/>
    <w:rsid w:val="00D40576"/>
    <w:pPr>
      <w:widowControl/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Cs w:val="24"/>
    </w:rPr>
  </w:style>
  <w:style w:type="paragraph" w:styleId="a7">
    <w:name w:val="List"/>
    <w:basedOn w:val="a"/>
    <w:uiPriority w:val="99"/>
    <w:rsid w:val="00C50092"/>
    <w:pPr>
      <w:widowControl/>
      <w:ind w:left="283" w:hanging="283"/>
      <w:contextualSpacing/>
      <w:jc w:val="left"/>
    </w:pPr>
    <w:rPr>
      <w:szCs w:val="24"/>
    </w:rPr>
  </w:style>
  <w:style w:type="paragraph" w:styleId="a8">
    <w:name w:val="header"/>
    <w:basedOn w:val="a"/>
    <w:link w:val="a9"/>
    <w:uiPriority w:val="99"/>
    <w:rsid w:val="00D80300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semiHidden/>
    <w:rsid w:val="00D803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D80300"/>
    <w:rPr>
      <w:rFonts w:ascii="Times New Roman" w:eastAsia="Times New Roman" w:hAnsi="Times New Roman" w:cs="Times New Roman"/>
      <w:sz w:val="24"/>
    </w:rPr>
  </w:style>
  <w:style w:type="character" w:customStyle="1" w:styleId="text1">
    <w:name w:val="text1"/>
    <w:uiPriority w:val="99"/>
    <w:rsid w:val="00B0258D"/>
    <w:rPr>
      <w:rFonts w:ascii="Geneva" w:hAnsi="Geneva" w:cs="Geneva"/>
      <w:color w:val="auto"/>
      <w:sz w:val="15"/>
      <w:szCs w:val="15"/>
    </w:rPr>
  </w:style>
  <w:style w:type="character" w:customStyle="1" w:styleId="ab">
    <w:name w:val="Нижний колонтитул Знак"/>
    <w:link w:val="aa"/>
    <w:uiPriority w:val="99"/>
    <w:semiHidden/>
    <w:locked/>
    <w:rsid w:val="00D80300"/>
    <w:rPr>
      <w:rFonts w:ascii="Times New Roman" w:eastAsia="Times New Roman" w:hAnsi="Times New Roman" w:cs="Times New Roman"/>
      <w:sz w:val="24"/>
    </w:rPr>
  </w:style>
  <w:style w:type="paragraph" w:styleId="ac">
    <w:name w:val="endnote text"/>
    <w:basedOn w:val="a"/>
    <w:link w:val="ad"/>
    <w:uiPriority w:val="99"/>
    <w:semiHidden/>
    <w:rsid w:val="00BA7274"/>
    <w:rPr>
      <w:sz w:val="20"/>
    </w:rPr>
  </w:style>
  <w:style w:type="character" w:styleId="ae">
    <w:name w:val="endnote reference"/>
    <w:uiPriority w:val="99"/>
    <w:semiHidden/>
    <w:rsid w:val="00BA7274"/>
    <w:rPr>
      <w:rFonts w:cs="Times New Roman"/>
      <w:vertAlign w:val="superscript"/>
    </w:rPr>
  </w:style>
  <w:style w:type="character" w:customStyle="1" w:styleId="ad">
    <w:name w:val="Текст концевой сноски Знак"/>
    <w:link w:val="ac"/>
    <w:uiPriority w:val="99"/>
    <w:semiHidden/>
    <w:locked/>
    <w:rsid w:val="00BA7274"/>
    <w:rPr>
      <w:rFonts w:ascii="Times New Roman" w:eastAsia="Times New Roman" w:hAnsi="Times New Roman" w:cs="Times New Roman"/>
    </w:rPr>
  </w:style>
  <w:style w:type="paragraph" w:styleId="af">
    <w:name w:val="footnote text"/>
    <w:basedOn w:val="a"/>
    <w:link w:val="af0"/>
    <w:uiPriority w:val="99"/>
    <w:semiHidden/>
    <w:rsid w:val="00BA7274"/>
    <w:rPr>
      <w:sz w:val="20"/>
    </w:rPr>
  </w:style>
  <w:style w:type="character" w:styleId="af1">
    <w:name w:val="footnote reference"/>
    <w:uiPriority w:val="99"/>
    <w:semiHidden/>
    <w:rsid w:val="00BA7274"/>
    <w:rPr>
      <w:rFonts w:cs="Times New Roman"/>
      <w:vertAlign w:val="superscript"/>
    </w:rPr>
  </w:style>
  <w:style w:type="character" w:customStyle="1" w:styleId="af0">
    <w:name w:val="Текст сноски Знак"/>
    <w:link w:val="af"/>
    <w:uiPriority w:val="99"/>
    <w:semiHidden/>
    <w:locked/>
    <w:rsid w:val="00BA7274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link w:val="1"/>
    <w:uiPriority w:val="99"/>
    <w:locked/>
    <w:rsid w:val="000D0771"/>
    <w:rPr>
      <w:rFonts w:ascii="Times New Roman" w:eastAsia="Times New Roman" w:hAnsi="Times New Roman" w:cs="Times New Roman"/>
      <w:b/>
      <w:i/>
      <w:kern w:val="28"/>
      <w:sz w:val="24"/>
    </w:rPr>
  </w:style>
  <w:style w:type="table" w:styleId="11">
    <w:name w:val="Table Grid 1"/>
    <w:basedOn w:val="a1"/>
    <w:uiPriority w:val="99"/>
    <w:rsid w:val="00083392"/>
    <w:pPr>
      <w:widowControl w:val="0"/>
      <w:ind w:firstLine="567"/>
      <w:jc w:val="both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8782</Words>
  <Characters>50061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Microsoft</Company>
  <LinksUpToDate>false</LinksUpToDate>
  <CharactersWithSpaces>58726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>система социального обслуживания молодежи</dc:subject>
  <dc:creator>Юхименко Александр</dc:creator>
  <cp:keywords>социальное обслуживание; социальная работа; молодежь</cp:keywords>
  <dc:description/>
  <cp:lastModifiedBy>admin</cp:lastModifiedBy>
  <cp:revision>2</cp:revision>
  <cp:lastPrinted>2011-01-18T18:48:00Z</cp:lastPrinted>
  <dcterms:created xsi:type="dcterms:W3CDTF">2014-03-21T18:34:00Z</dcterms:created>
  <dcterms:modified xsi:type="dcterms:W3CDTF">2014-03-21T18:34:00Z</dcterms:modified>
</cp:coreProperties>
</file>