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352" w:rsidRDefault="00FD6352" w:rsidP="00FD6352">
      <w:pPr>
        <w:pStyle w:val="ad"/>
        <w:ind w:firstLine="720"/>
        <w:jc w:val="both"/>
        <w:rPr>
          <w:szCs w:val="28"/>
        </w:rPr>
      </w:pPr>
    </w:p>
    <w:p w:rsidR="00FD6352" w:rsidRDefault="00FD6352" w:rsidP="00FD6352">
      <w:pPr>
        <w:pStyle w:val="ad"/>
        <w:ind w:firstLine="720"/>
        <w:jc w:val="both"/>
        <w:rPr>
          <w:szCs w:val="28"/>
        </w:rPr>
      </w:pPr>
    </w:p>
    <w:p w:rsidR="00FD6352" w:rsidRDefault="00FD6352" w:rsidP="00FD6352">
      <w:pPr>
        <w:pStyle w:val="ad"/>
        <w:ind w:firstLine="720"/>
        <w:jc w:val="both"/>
        <w:rPr>
          <w:szCs w:val="28"/>
        </w:rPr>
      </w:pPr>
    </w:p>
    <w:p w:rsidR="00FD6352" w:rsidRDefault="00FD6352" w:rsidP="00FD6352">
      <w:pPr>
        <w:pStyle w:val="ad"/>
        <w:ind w:firstLine="720"/>
        <w:jc w:val="both"/>
        <w:rPr>
          <w:szCs w:val="28"/>
        </w:rPr>
      </w:pPr>
    </w:p>
    <w:p w:rsidR="00FD6352" w:rsidRDefault="00FD6352" w:rsidP="00FD6352">
      <w:pPr>
        <w:pStyle w:val="ad"/>
        <w:ind w:firstLine="720"/>
        <w:jc w:val="both"/>
        <w:rPr>
          <w:szCs w:val="28"/>
        </w:rPr>
      </w:pPr>
    </w:p>
    <w:p w:rsidR="00FD6352" w:rsidRDefault="00FD6352" w:rsidP="00FD6352">
      <w:pPr>
        <w:pStyle w:val="ad"/>
        <w:ind w:firstLine="720"/>
        <w:jc w:val="both"/>
        <w:rPr>
          <w:szCs w:val="28"/>
        </w:rPr>
      </w:pPr>
    </w:p>
    <w:p w:rsidR="00FD6352" w:rsidRDefault="00FD6352" w:rsidP="00FD6352">
      <w:pPr>
        <w:pStyle w:val="ad"/>
        <w:ind w:firstLine="720"/>
        <w:jc w:val="both"/>
        <w:rPr>
          <w:szCs w:val="28"/>
        </w:rPr>
      </w:pPr>
    </w:p>
    <w:p w:rsidR="00FD6352" w:rsidRDefault="00FD6352" w:rsidP="00FD6352">
      <w:pPr>
        <w:pStyle w:val="ad"/>
        <w:ind w:firstLine="720"/>
        <w:jc w:val="both"/>
        <w:rPr>
          <w:szCs w:val="28"/>
        </w:rPr>
      </w:pPr>
    </w:p>
    <w:p w:rsidR="00FD6352" w:rsidRDefault="00FD6352" w:rsidP="00FD6352">
      <w:pPr>
        <w:pStyle w:val="ad"/>
        <w:ind w:firstLine="720"/>
        <w:jc w:val="both"/>
        <w:rPr>
          <w:szCs w:val="28"/>
        </w:rPr>
      </w:pPr>
    </w:p>
    <w:p w:rsidR="00FD6352" w:rsidRDefault="00FD6352" w:rsidP="00FD6352">
      <w:pPr>
        <w:pStyle w:val="ad"/>
        <w:ind w:firstLine="720"/>
        <w:rPr>
          <w:szCs w:val="28"/>
        </w:rPr>
      </w:pPr>
    </w:p>
    <w:p w:rsidR="003F5911" w:rsidRPr="00FD6352" w:rsidRDefault="00AD415A" w:rsidP="00FD6352">
      <w:pPr>
        <w:pStyle w:val="ad"/>
        <w:ind w:firstLine="720"/>
        <w:rPr>
          <w:szCs w:val="28"/>
        </w:rPr>
      </w:pPr>
      <w:r w:rsidRPr="00FD6352">
        <w:rPr>
          <w:szCs w:val="28"/>
        </w:rPr>
        <w:t>ФОРМИРОВАНИЕ ПОКАЗАНИЙ ДОПРАШИВАЕМОГО: ПОНЯТИЕ, ЭТАПЫ</w:t>
      </w:r>
      <w:r w:rsidR="00CB7428" w:rsidRPr="00FD6352">
        <w:rPr>
          <w:szCs w:val="28"/>
        </w:rPr>
        <w:t>,</w:t>
      </w:r>
      <w:r w:rsidRPr="00FD6352">
        <w:rPr>
          <w:szCs w:val="28"/>
        </w:rPr>
        <w:t xml:space="preserve"> ЗНАЧЕНИЕ</w:t>
      </w:r>
    </w:p>
    <w:p w:rsidR="003F5911" w:rsidRPr="00FD6352" w:rsidRDefault="003F5911" w:rsidP="00FD6352">
      <w:pPr>
        <w:pStyle w:val="ad"/>
        <w:ind w:firstLine="720"/>
        <w:rPr>
          <w:szCs w:val="28"/>
        </w:rPr>
      </w:pPr>
    </w:p>
    <w:p w:rsidR="003F5911" w:rsidRPr="00FD6352" w:rsidRDefault="00FD6352" w:rsidP="00FD6352">
      <w:pPr>
        <w:pStyle w:val="1"/>
        <w:ind w:firstLine="720"/>
        <w:rPr>
          <w:szCs w:val="28"/>
        </w:rPr>
      </w:pPr>
      <w:r>
        <w:rPr>
          <w:szCs w:val="28"/>
        </w:rPr>
        <w:br w:type="page"/>
      </w:r>
      <w:r w:rsidR="003F5911" w:rsidRPr="00FD6352">
        <w:rPr>
          <w:szCs w:val="28"/>
        </w:rPr>
        <w:t>СОДЕРЖАНИЕ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</w:p>
    <w:p w:rsidR="003F5911" w:rsidRPr="00FD6352" w:rsidRDefault="003F5911" w:rsidP="00FD6352">
      <w:pPr>
        <w:pStyle w:val="a3"/>
        <w:ind w:firstLine="720"/>
        <w:rPr>
          <w:szCs w:val="28"/>
        </w:rPr>
      </w:pPr>
      <w:r w:rsidRPr="00FD6352">
        <w:rPr>
          <w:szCs w:val="28"/>
        </w:rPr>
        <w:t>Введение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noProof/>
          <w:szCs w:val="28"/>
        </w:rPr>
        <w:t xml:space="preserve">§ 1. </w:t>
      </w:r>
      <w:r w:rsidRPr="00FD6352">
        <w:rPr>
          <w:szCs w:val="28"/>
        </w:rPr>
        <w:t>Восприятие как первая стадия формирования показаний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noProof/>
          <w:szCs w:val="28"/>
        </w:rPr>
        <w:t xml:space="preserve">§ 2. </w:t>
      </w:r>
      <w:r w:rsidRPr="00FD6352">
        <w:rPr>
          <w:szCs w:val="28"/>
        </w:rPr>
        <w:t>Запоминание</w:t>
      </w:r>
    </w:p>
    <w:p w:rsidR="00D3716D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noProof/>
          <w:szCs w:val="28"/>
        </w:rPr>
        <w:t xml:space="preserve">§ 3. </w:t>
      </w:r>
      <w:r w:rsidRPr="00FD6352">
        <w:rPr>
          <w:szCs w:val="28"/>
        </w:rPr>
        <w:t>Воспроизведение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noProof/>
          <w:szCs w:val="28"/>
        </w:rPr>
        <w:t xml:space="preserve">§ 4. </w:t>
      </w:r>
      <w:r w:rsidRPr="00FD6352">
        <w:rPr>
          <w:szCs w:val="28"/>
        </w:rPr>
        <w:t xml:space="preserve">Роль психологических приемов в изучении </w:t>
      </w:r>
    </w:p>
    <w:p w:rsidR="003F5911" w:rsidRPr="00FD6352" w:rsidRDefault="003F5911" w:rsidP="00FD6352">
      <w:pPr>
        <w:widowControl/>
        <w:spacing w:line="360" w:lineRule="auto"/>
        <w:rPr>
          <w:noProof/>
          <w:szCs w:val="28"/>
        </w:rPr>
      </w:pPr>
      <w:r w:rsidRPr="00FD6352">
        <w:rPr>
          <w:szCs w:val="28"/>
        </w:rPr>
        <w:t xml:space="preserve">       личности </w:t>
      </w:r>
      <w:r w:rsidR="009038E3" w:rsidRPr="00FD6352">
        <w:rPr>
          <w:szCs w:val="28"/>
        </w:rPr>
        <w:t>допрашиваемого</w:t>
      </w:r>
    </w:p>
    <w:p w:rsidR="003F5911" w:rsidRPr="00FD6352" w:rsidRDefault="00D3716D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Заключение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Список использованной литературы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</w:p>
    <w:p w:rsidR="003F5911" w:rsidRPr="00FD6352" w:rsidRDefault="003F5911" w:rsidP="00FD6352">
      <w:pPr>
        <w:pStyle w:val="1"/>
        <w:ind w:firstLine="720"/>
        <w:jc w:val="left"/>
        <w:rPr>
          <w:szCs w:val="28"/>
        </w:rPr>
      </w:pPr>
      <w:r w:rsidRPr="00FD6352">
        <w:rPr>
          <w:szCs w:val="28"/>
        </w:rPr>
        <w:br w:type="page"/>
        <w:t>ВВЕДЕНИЕ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Раскрытие, расследование и предупреждение преступлений, изобличение виновных, возмещение вреда, причинённого преступлением, определяются тем, насколько научно обоснованно, тактически грамотно и законно проведено расследование. Успех в борьбе с преступностью во многом зависит от умелого проведения следственных действий, центральное место, среди которых занимает допрос свидетелей.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В криминалистической литературе допросу свидетелей с давних пор уделялось значительное внимание. Такой интерес к проблеме был обусловлен, прежде всего, тем, что показания свидетелей являются наиболее распространёнными доказательствами по уголовным делам. Кроме того, допрос свидетелей в историческом плане предшествовал другим способам получения доказательств, например, экспертизе, следственному эксперименту, которые стали возможны только при наличии определённого уровня прикладных отраслей знания.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Бурное развитие криминалистики, судебной психологии, логики следствия, правовой кибернетики, социологии постоянно ставит на повестку дня задачу использования достижений этих наук в процессе производства допрос</w:t>
      </w:r>
      <w:r w:rsidR="00494F16" w:rsidRPr="00FD6352">
        <w:rPr>
          <w:szCs w:val="28"/>
        </w:rPr>
        <w:t>а</w:t>
      </w:r>
      <w:r w:rsidRPr="00FD6352">
        <w:rPr>
          <w:szCs w:val="28"/>
        </w:rPr>
        <w:t xml:space="preserve">. Поэтому в данной работе, наряду с традиционными вопросами, представлены новые материалы, относящиеся к проблемам тактического риска в допросе, рефлексивного мышления и управления, избрания тактических приёмов применительно к особенностям темперамента допрашиваемого лица. </w:t>
      </w:r>
    </w:p>
    <w:p w:rsidR="003F5911" w:rsidRPr="00FD6352" w:rsidRDefault="00FD6352" w:rsidP="00FD6352">
      <w:pPr>
        <w:widowControl/>
        <w:spacing w:line="360" w:lineRule="auto"/>
        <w:jc w:val="left"/>
        <w:rPr>
          <w:szCs w:val="28"/>
        </w:rPr>
      </w:pPr>
      <w:r>
        <w:rPr>
          <w:szCs w:val="28"/>
        </w:rPr>
        <w:br w:type="page"/>
      </w:r>
      <w:r w:rsidR="003F5911" w:rsidRPr="00FD6352">
        <w:rPr>
          <w:noProof/>
          <w:szCs w:val="28"/>
        </w:rPr>
        <w:t>§ 1.</w:t>
      </w:r>
      <w:r w:rsidR="003F5911" w:rsidRPr="00FD6352">
        <w:rPr>
          <w:szCs w:val="28"/>
        </w:rPr>
        <w:t xml:space="preserve"> Восприятие как первая стадия формирования показаний.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Эффективному применению тактических приемов производства допроса, верной оценке показаний способствует правильное понимание следователем таких психических процессов, происходящих в сознании допрашиваемых, как восприятие, запоминание, воспроизведение.</w:t>
      </w:r>
      <w:r w:rsidRPr="00FD6352">
        <w:rPr>
          <w:rStyle w:val="a7"/>
          <w:szCs w:val="28"/>
        </w:rPr>
        <w:footnoteReference w:id="1"/>
      </w:r>
      <w:r w:rsidRPr="00FD6352">
        <w:rPr>
          <w:szCs w:val="28"/>
        </w:rPr>
        <w:t xml:space="preserve"> Выделяют также и обратную связь, корректировку показаний.</w:t>
      </w:r>
      <w:r w:rsidRPr="00FD6352">
        <w:rPr>
          <w:rStyle w:val="a7"/>
          <w:szCs w:val="28"/>
        </w:rPr>
        <w:footnoteReference w:id="2"/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В основе начального этапа формирования показании лежит субъективное восприятие, то есть возникновение целостного образа предмета, в результате воздействия объективного мира на различные органы чувств допрашиваемого. При этом к чувственным ощущениям, отражающим внешние стороны предмета, присоединяется мыслительная деятельность, способствующая осознанию и отражению данного предмета или явления, как единого целого в словесной форме.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Отражение действительности в сознании человека обусловлено различными моделирующими механизмами личности: ее социальным статусом, социальной ролью, профессиональными, национально-культурными и возрастными факторами, жизненным опытом и общекультурным уровнем.</w:t>
      </w:r>
      <w:r w:rsidRPr="00FD6352">
        <w:rPr>
          <w:rStyle w:val="a7"/>
          <w:szCs w:val="28"/>
        </w:rPr>
        <w:footnoteReference w:id="3"/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Отмечая особенности восприятия, С.Л.Рубинштейн пишет: «Отображая объективную действительность, восприятие делает это не пассивно, не мертвенно</w:t>
      </w:r>
      <w:r w:rsidRPr="00FD6352">
        <w:rPr>
          <w:noProof/>
          <w:szCs w:val="28"/>
        </w:rPr>
        <w:t xml:space="preserve"> –</w:t>
      </w:r>
      <w:r w:rsidRPr="00FD6352">
        <w:rPr>
          <w:szCs w:val="28"/>
        </w:rPr>
        <w:t xml:space="preserve"> зеркально, потому что в нем одновременно припоминается вся психическая жизнь конкретной личности воспринимающего».</w:t>
      </w:r>
      <w:r w:rsidRPr="00FD6352">
        <w:rPr>
          <w:rStyle w:val="a7"/>
          <w:szCs w:val="28"/>
        </w:rPr>
        <w:footnoteReference w:id="4"/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В этом и состоит субъективность психического отражения. Однако, поскольку исходной базой является объективная действительность, эта база может быть проанализирована, если будут нейтрализованы соответствующие «личностные экраны» лиц дающих показания.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Полнота и достоверность показаний зависят от определенных факторов, влияющих на особенности их формирования. Так, М.С.Строгович называет среди них несколько групп: свойства, восприятия и памяти свидетеля; психологические дефекты, присущие психике и нервной системе свидетеля; состояние свидетеля в момент восприятия события; обстановка в которой свидетель воспринял данное явление; продолжительность времени с момента восприятия факта до дачи показания; обстановка допроса на следствии и в суде; фантазирование в показаниях свидетеля.</w:t>
      </w:r>
      <w:r w:rsidRPr="00FD6352">
        <w:rPr>
          <w:rStyle w:val="a7"/>
          <w:szCs w:val="28"/>
        </w:rPr>
        <w:footnoteReference w:id="5"/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Однако известный украинский криминалист В.Е.Коновалова предлагает свою классификацию факторов, влияющих на достоверность показаний.</w:t>
      </w:r>
      <w:r w:rsidRPr="00FD6352">
        <w:rPr>
          <w:rStyle w:val="a7"/>
          <w:szCs w:val="28"/>
        </w:rPr>
        <w:footnoteReference w:id="6"/>
      </w:r>
      <w:r w:rsidRPr="00FD6352">
        <w:rPr>
          <w:szCs w:val="28"/>
        </w:rPr>
        <w:t xml:space="preserve"> Она делит их на субъективные и объективные. Рассмотрим данную классификацию более детально. К субъективным факторам автор относит состояние органов чувств, психическое состояние лица, склонность к фантазированию и другие.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Так, нарушение функций какого-либо из органов чувств влечёт за собой искажение восприятия (недостаточность слуха не позволяет отчётливо расслышать, плохое зрение или дальтонизм влекут за собой искажённое восприятие цвета). У некоторых лиц может быть обострён слух или зрение, и они могут видеть или слышать то, чего не видят и не слышат другие (различные пороги ощущений).</w:t>
      </w:r>
      <w:r w:rsidRPr="00FD6352">
        <w:rPr>
          <w:rStyle w:val="a7"/>
          <w:szCs w:val="28"/>
        </w:rPr>
        <w:footnoteReference w:id="7"/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К субъективным факторам относится также направленность восприятия допрашиваемого и его эмоциональность. Направленность восприятия обуславливается его преднамеренностью или непреднамеренностью. Непреднамеренное, или непроизвольное, восприятие формируется в том случае, если человек заранее не готовится к восприятию. Преднамеренное восприятие характеризуется целенаправленностью, и поэтому его результатом являются более правильные показания.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Преднамеренное восприятие тесно связано с так называемым профессиональным вниманием при восприятии. Восприятие лицом предметов или явлений, связанных с его профессией, обычно является наиболее точным. Особенности профессионального восприятия, объясняются так называемой апперцепцией, т.е. обусловленностью содержания и направленности восприятия предшествующим опытом, приобретенными знаниями, сложившимися интересами, отношением человека к окружающей действительности. К примеру, инженер</w:t>
      </w:r>
      <w:r w:rsidRPr="00FD6352">
        <w:rPr>
          <w:noProof/>
          <w:szCs w:val="28"/>
        </w:rPr>
        <w:t xml:space="preserve"> –</w:t>
      </w:r>
      <w:r w:rsidRPr="00FD6352">
        <w:rPr>
          <w:szCs w:val="28"/>
        </w:rPr>
        <w:t xml:space="preserve"> строитель может дать более полные и правильные показания по делу о нарушении правил техники безопасности при строительстве; портной</w:t>
      </w:r>
      <w:r w:rsidRPr="00FD6352">
        <w:rPr>
          <w:noProof/>
          <w:szCs w:val="28"/>
        </w:rPr>
        <w:t xml:space="preserve"> –</w:t>
      </w:r>
      <w:r w:rsidRPr="00FD6352">
        <w:rPr>
          <w:szCs w:val="28"/>
        </w:rPr>
        <w:t xml:space="preserve"> запомнит платье; парикмахер</w:t>
      </w:r>
      <w:r w:rsidRPr="00FD6352">
        <w:rPr>
          <w:noProof/>
          <w:szCs w:val="28"/>
        </w:rPr>
        <w:t xml:space="preserve"> –</w:t>
      </w:r>
      <w:r w:rsidRPr="00FD6352">
        <w:rPr>
          <w:szCs w:val="28"/>
        </w:rPr>
        <w:t xml:space="preserve"> прическу; инспектор ГАИ без труда определит скорость автомобиля.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Шофер, очевидец наезда автомобиля «Волга» на пешехода, при допросе показал, что наезд был совершен при интенсивном непрерывном торможении автомобиля. Он обратил внимание, что стоп-сигналы автомашины зажглись и ни разу не гасли. На продолжительность свечения стоп</w:t>
      </w:r>
      <w:r w:rsidRPr="00FD6352">
        <w:rPr>
          <w:noProof/>
          <w:szCs w:val="28"/>
        </w:rPr>
        <w:t>-</w:t>
      </w:r>
      <w:r w:rsidRPr="00FD6352">
        <w:rPr>
          <w:szCs w:val="28"/>
        </w:rPr>
        <w:t>сигналов шофер обратил внимание, как на сигнал тревоги.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Определенное значение для избрания следователем тактики допроса, оценки его результатов имеет учет фактора эмоциональности в восприятии. Эмоции, испытываемые свидетелем в момент восприятия события, либо в связи с вызовом к следователю на допрос, иногда настолько отрицательно влияют на память, что мешают сосредоточиться и вспомнить обстоятельства, которые в другой обстановке он вспомнил бы без особого труда. А.Ф.Кони</w:t>
      </w:r>
      <w:r w:rsidRPr="00FD6352">
        <w:rPr>
          <w:smallCaps/>
          <w:szCs w:val="28"/>
        </w:rPr>
        <w:t xml:space="preserve">, </w:t>
      </w:r>
      <w:r w:rsidRPr="00FD6352">
        <w:rPr>
          <w:szCs w:val="28"/>
        </w:rPr>
        <w:t>отмечая эмоциональное отношение к воспринимаемому у свидетелей, писал: «Им кажется простая палка</w:t>
      </w:r>
      <w:r w:rsidRPr="00FD6352">
        <w:rPr>
          <w:noProof/>
          <w:szCs w:val="28"/>
        </w:rPr>
        <w:t xml:space="preserve"> –</w:t>
      </w:r>
      <w:r w:rsidRPr="00FD6352">
        <w:rPr>
          <w:szCs w:val="28"/>
        </w:rPr>
        <w:t xml:space="preserve"> дубинкой; угроза пальцем </w:t>
      </w:r>
      <w:r w:rsidRPr="00FD6352">
        <w:rPr>
          <w:noProof/>
          <w:szCs w:val="28"/>
        </w:rPr>
        <w:t>–</w:t>
      </w:r>
      <w:r w:rsidRPr="00FD6352">
        <w:rPr>
          <w:szCs w:val="28"/>
        </w:rPr>
        <w:t xml:space="preserve"> подъемом кулака; повышенный голос</w:t>
      </w:r>
      <w:r w:rsidRPr="00FD6352">
        <w:rPr>
          <w:noProof/>
          <w:szCs w:val="28"/>
        </w:rPr>
        <w:t xml:space="preserve"> –</w:t>
      </w:r>
      <w:r w:rsidRPr="00FD6352">
        <w:rPr>
          <w:szCs w:val="28"/>
        </w:rPr>
        <w:t xml:space="preserve"> криком; первый шаг вперед</w:t>
      </w:r>
      <w:r w:rsidRPr="00FD6352">
        <w:rPr>
          <w:noProof/>
          <w:szCs w:val="28"/>
        </w:rPr>
        <w:t xml:space="preserve"> –</w:t>
      </w:r>
      <w:r w:rsidRPr="00FD6352">
        <w:rPr>
          <w:szCs w:val="28"/>
        </w:rPr>
        <w:t xml:space="preserve"> нападением; всхлипывание</w:t>
      </w:r>
      <w:r w:rsidRPr="00FD6352">
        <w:rPr>
          <w:noProof/>
          <w:szCs w:val="28"/>
        </w:rPr>
        <w:t xml:space="preserve"> –</w:t>
      </w:r>
      <w:r w:rsidRPr="00FD6352">
        <w:rPr>
          <w:szCs w:val="28"/>
        </w:rPr>
        <w:t xml:space="preserve"> рыданием».</w:t>
      </w:r>
      <w:r w:rsidRPr="00FD6352">
        <w:rPr>
          <w:rStyle w:val="a7"/>
          <w:szCs w:val="28"/>
        </w:rPr>
        <w:footnoteReference w:id="8"/>
      </w:r>
      <w:r w:rsidRPr="00FD6352">
        <w:rPr>
          <w:szCs w:val="28"/>
        </w:rPr>
        <w:t xml:space="preserve"> Эту особенность важно знать следователю для того, чтобы иметь возможность правильно оценить в показаниях то, что может быть гиперболизировано или приуменьшено под влиянием эмоционального отношения к воспринимаемому.</w:t>
      </w:r>
    </w:p>
    <w:p w:rsidR="003F5911" w:rsidRPr="00FD6352" w:rsidRDefault="003F5911" w:rsidP="00FD6352">
      <w:pPr>
        <w:widowControl/>
        <w:spacing w:line="360" w:lineRule="auto"/>
        <w:rPr>
          <w:noProof/>
          <w:szCs w:val="28"/>
        </w:rPr>
      </w:pPr>
      <w:r w:rsidRPr="00FD6352">
        <w:rPr>
          <w:szCs w:val="28"/>
        </w:rPr>
        <w:t>В оценке правильности показаний немалое значение имеет учет склонности лица к фантазированию, которая рассматривается как произвольное заполнение пробелов восприятия. В практике расследования преступлений «чистая фантазия» в показаниях почти исключена. Обычно производимую картину допрашиваемый дополняет фантастическими наслоениями, касающимися отдельных деталей события, дат, чисел. Выявление таких фантастических наслоений возможно только в результате тщательного анализа показаний, сопоставления их с имеющимися в деле материалами.</w:t>
      </w:r>
      <w:r w:rsidRPr="00FD6352">
        <w:rPr>
          <w:noProof/>
          <w:szCs w:val="28"/>
        </w:rPr>
        <w:t xml:space="preserve"> 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В отделение милиции поступило заявление от К. о том, что неизвестный мужчина каждый вечер приходит к пруду с мальчиками и, купаясь с ними, топит их. В подтверждение изложенного заявитель описывал место преступления и добавлял, что трупы детей еще в воде.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Следователь, прибывший на место, указанное заявителем, в присутствии К. и понятых приступил к осмотру. Были обнаружены две коряги, по форме сходные с телом ребенка. В последствии выяснилось, что К., наблюдая приход неизвестного мужчины и его купание с мальчиками, из любопытства пошел к месту купания и здесь, глядя с берега в воду, увидел эти коряги. Наблюдая только приход купающихся и не видя ухода, К. пришел к выводу, что является свидетелем преступления. Причудливая форма коряг, возникшие подозрения облекли вымысел в законченную форму восприятия.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К объективным факторам, влияющим на полноту и правильность восприятия, относятся такие факторы, как освещенность воспринимаемого объекта; расстояние, на котором воспринимается объект или событие; погодные условия.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Освещенность воспринимаемого объекта, если она достаточна, помогает не только воспринимать его форму, но и различить детали.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При расследовании разбойного нападения на С. важно было установить, угрожал ли преступник ножом потерпевшему. Условия восприятия (ярко освещенная улица) позволили очевидцу происшествия рассмотреть нож и сообщить его признаки следователю. Обнаруженный у преступника нож был предъявлен в числе других ножей и опознан свидетелем по всем ранее названным признакам.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На правильность и остроту восприятия влияет и такой объективный фактор, как расстояние, на котором происходит восприятие. Здесь определенную роль играют законы перспективы и светотени. Так, большие предметы воспринимаются как близко расположенные, маленькие</w:t>
      </w:r>
      <w:r w:rsidRPr="00FD6352">
        <w:rPr>
          <w:noProof/>
          <w:szCs w:val="28"/>
        </w:rPr>
        <w:t xml:space="preserve"> –</w:t>
      </w:r>
      <w:r w:rsidRPr="00FD6352">
        <w:rPr>
          <w:szCs w:val="28"/>
        </w:rPr>
        <w:t xml:space="preserve"> как удаленные. Тени от предметов, близко расположенных, обычно видны отчетливо; тени от предметов, расположенных далеко, практически не воспринимаются. В связи с этим необходимо учитывать возможные искажения. Расстояние следует учитывать не только в отношении зрительного восприятия, но и слухового.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Правильность и полнота восприятия зависит от быстротечности события, иными словами, от времени наблюдения события. Большая часть преступлений (убийства, разбой и др.)</w:t>
      </w:r>
      <w:r w:rsidRPr="00FD6352">
        <w:rPr>
          <w:noProof/>
          <w:szCs w:val="28"/>
        </w:rPr>
        <w:t xml:space="preserve"> –</w:t>
      </w:r>
      <w:r w:rsidRPr="00FD6352">
        <w:rPr>
          <w:szCs w:val="28"/>
        </w:rPr>
        <w:t xml:space="preserve"> события быстротечные и наблюдаются человеком на протяжении секунд или даже долей секунды. Они воспринимаются менее полно и всесторонне, чем те, которые наблюдаются в течение более длительного времени. Объясняется это тем, что анализаторы человека за короткий промежуток времени успевают запечатлеть лишь часть события.</w:t>
      </w:r>
      <w:r w:rsidRPr="00FD6352">
        <w:rPr>
          <w:rStyle w:val="a7"/>
          <w:szCs w:val="28"/>
        </w:rPr>
        <w:footnoteReference w:id="9"/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Погодные условия в значительной мере влияют на восприятие, нередко искажая представление о воспринимаемом. Так, туман и дождь влияют на восприятие формы, цвета, удаленности объектов. Снегопад может искажать форму и величину воспринимаемого.</w:t>
      </w:r>
    </w:p>
    <w:p w:rsidR="003F5911" w:rsidRPr="00FD6352" w:rsidRDefault="003F5911" w:rsidP="00FD6352">
      <w:pPr>
        <w:widowControl/>
        <w:spacing w:line="360" w:lineRule="auto"/>
        <w:rPr>
          <w:noProof/>
          <w:szCs w:val="28"/>
        </w:rPr>
      </w:pPr>
    </w:p>
    <w:p w:rsidR="003F5911" w:rsidRPr="00FD6352" w:rsidRDefault="003F5911" w:rsidP="00FD6352">
      <w:pPr>
        <w:widowControl/>
        <w:spacing w:line="360" w:lineRule="auto"/>
        <w:jc w:val="left"/>
        <w:rPr>
          <w:szCs w:val="28"/>
        </w:rPr>
      </w:pPr>
      <w:r w:rsidRPr="00FD6352">
        <w:rPr>
          <w:noProof/>
          <w:szCs w:val="28"/>
        </w:rPr>
        <w:t>§ 2.</w:t>
      </w:r>
      <w:r w:rsidRPr="00FD6352">
        <w:rPr>
          <w:szCs w:val="28"/>
        </w:rPr>
        <w:t xml:space="preserve"> Запоминание</w:t>
      </w:r>
    </w:p>
    <w:p w:rsidR="00494F16" w:rsidRPr="00FD6352" w:rsidRDefault="00494F16" w:rsidP="00FD6352">
      <w:pPr>
        <w:widowControl/>
        <w:spacing w:line="360" w:lineRule="auto"/>
        <w:rPr>
          <w:szCs w:val="28"/>
        </w:rPr>
      </w:pP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Чрезвычайно важным фактором, влияющим на объективность показаний, является память. Память предполагает обычно отражение, запечатление или воспроизведение прошлого. Память</w:t>
      </w:r>
      <w:r w:rsidRPr="00FD6352">
        <w:rPr>
          <w:noProof/>
          <w:szCs w:val="28"/>
        </w:rPr>
        <w:t xml:space="preserve"> –</w:t>
      </w:r>
      <w:r w:rsidRPr="00FD6352">
        <w:rPr>
          <w:szCs w:val="28"/>
        </w:rPr>
        <w:t xml:space="preserve"> это способность образовывать условные связи, сохранять и оживлять следы этих условных связей.</w:t>
      </w:r>
      <w:r w:rsidRPr="00FD6352">
        <w:rPr>
          <w:rStyle w:val="a7"/>
          <w:szCs w:val="28"/>
        </w:rPr>
        <w:footnoteReference w:id="10"/>
      </w:r>
      <w:r w:rsidRPr="00FD6352">
        <w:rPr>
          <w:szCs w:val="28"/>
        </w:rPr>
        <w:t xml:space="preserve"> Все воспринятое человеком сохраняется в коре головного мозга, образуя временные связи.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Память человека, как и его восприятие,</w:t>
      </w:r>
      <w:r w:rsidRPr="00FD6352">
        <w:rPr>
          <w:noProof/>
          <w:szCs w:val="28"/>
        </w:rPr>
        <w:t xml:space="preserve"> </w:t>
      </w:r>
      <w:r w:rsidRPr="00FD6352">
        <w:rPr>
          <w:szCs w:val="28"/>
        </w:rPr>
        <w:t>носит избирательный характер: человек запоминает то из воспринятого, что вызывает глубокие переживания или имеет существенное значение.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Все следы памяти (энграммы) имеют тенденцию к угасанию, затормаживанию. Поэтому общим правилом допроса является необходимость его производства при минимальном истечении времени после расследуемого события.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В связи с расстройством функции мышления встречается патология памяти. Расстройства памяти включают ее:</w:t>
      </w:r>
    </w:p>
    <w:p w:rsidR="003F5911" w:rsidRPr="00FD6352" w:rsidRDefault="003F5911" w:rsidP="00FD6352">
      <w:pPr>
        <w:widowControl/>
        <w:numPr>
          <w:ilvl w:val="0"/>
          <w:numId w:val="1"/>
        </w:numPr>
        <w:spacing w:line="360" w:lineRule="auto"/>
        <w:ind w:firstLine="720"/>
        <w:rPr>
          <w:noProof/>
          <w:szCs w:val="28"/>
        </w:rPr>
      </w:pPr>
      <w:r w:rsidRPr="00FD6352">
        <w:rPr>
          <w:szCs w:val="28"/>
        </w:rPr>
        <w:t>частичное усиление (гипермнезия)</w:t>
      </w:r>
      <w:r w:rsidRPr="00FD6352">
        <w:rPr>
          <w:noProof/>
          <w:szCs w:val="28"/>
        </w:rPr>
        <w:t>,</w:t>
      </w:r>
    </w:p>
    <w:p w:rsidR="003F5911" w:rsidRPr="00FD6352" w:rsidRDefault="003F5911" w:rsidP="00FD6352">
      <w:pPr>
        <w:widowControl/>
        <w:numPr>
          <w:ilvl w:val="0"/>
          <w:numId w:val="1"/>
        </w:numPr>
        <w:spacing w:line="360" w:lineRule="auto"/>
        <w:ind w:firstLine="720"/>
        <w:rPr>
          <w:szCs w:val="28"/>
        </w:rPr>
      </w:pPr>
      <w:r w:rsidRPr="00FD6352">
        <w:rPr>
          <w:szCs w:val="28"/>
        </w:rPr>
        <w:t>ослабление (гипомнезия)</w:t>
      </w:r>
      <w:r w:rsidRPr="00FD6352">
        <w:rPr>
          <w:noProof/>
          <w:szCs w:val="28"/>
        </w:rPr>
        <w:t>,</w:t>
      </w:r>
    </w:p>
    <w:p w:rsidR="003F5911" w:rsidRPr="00FD6352" w:rsidRDefault="003F5911" w:rsidP="00FD6352">
      <w:pPr>
        <w:widowControl/>
        <w:numPr>
          <w:ilvl w:val="0"/>
          <w:numId w:val="1"/>
        </w:numPr>
        <w:spacing w:line="360" w:lineRule="auto"/>
        <w:ind w:firstLine="720"/>
        <w:rPr>
          <w:szCs w:val="28"/>
        </w:rPr>
      </w:pPr>
      <w:r w:rsidRPr="00FD6352">
        <w:rPr>
          <w:szCs w:val="28"/>
        </w:rPr>
        <w:t>отсутствие (амнезия)</w:t>
      </w:r>
      <w:r w:rsidRPr="00FD6352">
        <w:rPr>
          <w:noProof/>
          <w:szCs w:val="28"/>
        </w:rPr>
        <w:t>,</w:t>
      </w:r>
    </w:p>
    <w:p w:rsidR="003F5911" w:rsidRPr="00FD6352" w:rsidRDefault="003F5911" w:rsidP="00FD6352">
      <w:pPr>
        <w:widowControl/>
        <w:numPr>
          <w:ilvl w:val="0"/>
          <w:numId w:val="1"/>
        </w:numPr>
        <w:spacing w:line="360" w:lineRule="auto"/>
        <w:ind w:firstLine="720"/>
        <w:rPr>
          <w:szCs w:val="28"/>
        </w:rPr>
      </w:pPr>
      <w:r w:rsidRPr="00FD6352">
        <w:rPr>
          <w:szCs w:val="28"/>
        </w:rPr>
        <w:t>искажение (парамнезия)</w:t>
      </w:r>
      <w:r w:rsidRPr="00FD6352">
        <w:rPr>
          <w:noProof/>
          <w:szCs w:val="28"/>
        </w:rPr>
        <w:t>.</w:t>
      </w:r>
      <w:r w:rsidRPr="00FD6352">
        <w:rPr>
          <w:rStyle w:val="a7"/>
          <w:noProof/>
          <w:szCs w:val="28"/>
        </w:rPr>
        <w:footnoteReference w:id="11"/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Это важно знать следователю для правильной оценки показаний.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В зависимости от индивидуальных особенностей личности, от преобладающего участия в работе памяти того или иного анализатора, память подразделяется на несколько видов.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Восприятию действий, движений соответствует моторная (двигательная) память; восприятию зрительному соответствует зрительная память; слуховому</w:t>
      </w:r>
      <w:r w:rsidRPr="00FD6352">
        <w:rPr>
          <w:noProof/>
          <w:szCs w:val="28"/>
        </w:rPr>
        <w:t xml:space="preserve"> –</w:t>
      </w:r>
      <w:r w:rsidRPr="00FD6352">
        <w:rPr>
          <w:szCs w:val="28"/>
        </w:rPr>
        <w:t xml:space="preserve"> слуховая; осязательному совместно со зрительным и слуховым</w:t>
      </w:r>
      <w:r w:rsidRPr="00FD6352">
        <w:rPr>
          <w:noProof/>
          <w:szCs w:val="28"/>
        </w:rPr>
        <w:t xml:space="preserve"> –</w:t>
      </w:r>
      <w:r w:rsidRPr="00FD6352">
        <w:rPr>
          <w:szCs w:val="28"/>
        </w:rPr>
        <w:t xml:space="preserve"> наглядно-образная память; запоминанию логических связей</w:t>
      </w:r>
      <w:r w:rsidRPr="00FD6352">
        <w:rPr>
          <w:noProof/>
          <w:szCs w:val="28"/>
        </w:rPr>
        <w:t xml:space="preserve"> –</w:t>
      </w:r>
      <w:r w:rsidRPr="00FD6352">
        <w:rPr>
          <w:szCs w:val="28"/>
        </w:rPr>
        <w:t xml:space="preserve"> словесно-логическая; переживаниям, чувствам</w:t>
      </w:r>
      <w:r w:rsidRPr="00FD6352">
        <w:rPr>
          <w:noProof/>
          <w:szCs w:val="28"/>
        </w:rPr>
        <w:t xml:space="preserve"> –</w:t>
      </w:r>
      <w:r w:rsidRPr="00FD6352">
        <w:rPr>
          <w:szCs w:val="28"/>
        </w:rPr>
        <w:t xml:space="preserve"> эмоциональная память. Все перечисленные виды памяти редко встречаются у человека в их чистом виде. Однако, способность к запоминанию, сила памяти у людей различна. У одних лучше развита зрительная память, причем до такой степени детально, что человек может, например, автоматически назвать страницу и строчку книги, где изложено то или иное положение; у других</w:t>
      </w:r>
      <w:r w:rsidRPr="00FD6352">
        <w:rPr>
          <w:noProof/>
          <w:szCs w:val="28"/>
        </w:rPr>
        <w:t xml:space="preserve"> –</w:t>
      </w:r>
      <w:r w:rsidRPr="00FD6352">
        <w:rPr>
          <w:szCs w:val="28"/>
        </w:rPr>
        <w:t xml:space="preserve"> слуховая, у третьих</w:t>
      </w:r>
      <w:r w:rsidRPr="00FD6352">
        <w:rPr>
          <w:noProof/>
          <w:szCs w:val="28"/>
        </w:rPr>
        <w:t xml:space="preserve"> – </w:t>
      </w:r>
      <w:r w:rsidRPr="00FD6352">
        <w:rPr>
          <w:szCs w:val="28"/>
        </w:rPr>
        <w:t>словесно-логическая и так далее. Например, математик запоминает лучше цифры, художник</w:t>
      </w:r>
      <w:r w:rsidRPr="00FD6352">
        <w:rPr>
          <w:noProof/>
          <w:szCs w:val="28"/>
        </w:rPr>
        <w:t xml:space="preserve"> –</w:t>
      </w:r>
      <w:r w:rsidRPr="00FD6352">
        <w:rPr>
          <w:szCs w:val="28"/>
        </w:rPr>
        <w:t xml:space="preserve"> цвета, а музыкант</w:t>
      </w:r>
      <w:r w:rsidRPr="00FD6352">
        <w:rPr>
          <w:noProof/>
          <w:szCs w:val="28"/>
        </w:rPr>
        <w:t xml:space="preserve"> – </w:t>
      </w:r>
      <w:r w:rsidRPr="00FD6352">
        <w:rPr>
          <w:szCs w:val="28"/>
        </w:rPr>
        <w:t>ноты, звуки. Такая память называется профессиональной.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Всякое запоминание предполагает установление соответствующих нервных связей или ассоциаций.</w:t>
      </w:r>
      <w:r w:rsidRPr="00FD6352">
        <w:rPr>
          <w:rStyle w:val="a7"/>
          <w:szCs w:val="28"/>
        </w:rPr>
        <w:footnoteReference w:id="12"/>
      </w:r>
      <w:r w:rsidRPr="00FD6352">
        <w:rPr>
          <w:szCs w:val="28"/>
        </w:rPr>
        <w:t xml:space="preserve"> В психологии различают несколько видов ассоциаций или ассоциативных связей: ассоциации по смежности, сходству, контрасту, однозначные и многозначные.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Ассоциации по смежности предполагают запоминание последовательно идущих событий или действий, между которыми существует связь. Благодаря этому нервные процессы, связанные с одним из них, вызывают действие нервных процессов, связанных с другим.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Ассоциации по сходству имеют место тогда, когда восприятие какого-либо объекта вызывает в памяти воспоминание сходного с ним объекта, даже если он никогда не воспринимался с ним совместно или в какой-либо временной связи. Ассоциации по контрасту по своей природе близки к ассоциации по сходству, однако, их сущность состоит в том, что восприятие какого-либо объекта вызывает в памяти воспоминание о другом объекте, отличающемся прямо противоположными признаками.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Определенную роль в процессе запоминания выполняют и другие виды ассоциативных связей, а именно: однозначные и многозначные. Однозначная ассоциативная связь при запечатлении связывает определенное обстоятельство с одним каким-либо фактом или действием, многозначная – предполагает связь с несколькими фактами.</w:t>
      </w:r>
      <w:r w:rsidRPr="00FD6352">
        <w:rPr>
          <w:rStyle w:val="a7"/>
          <w:szCs w:val="28"/>
        </w:rPr>
        <w:footnoteReference w:id="13"/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Запоминание различается как преднамеренное и непроизвольное. Преднамеренное запоминание является целенаправленным и осуществляется с сознательным волевым усилием. Произвольное запоминание связано с выделением «вех» запоминания, опорных пунктов, с выделением в объекте структурных элементов, смысловых образований, их группировкой, систематизацией.</w:t>
      </w:r>
      <w:r w:rsidRPr="00FD6352">
        <w:rPr>
          <w:rStyle w:val="a7"/>
          <w:szCs w:val="28"/>
        </w:rPr>
        <w:footnoteReference w:id="14"/>
      </w:r>
      <w:r w:rsidRPr="00FD6352">
        <w:rPr>
          <w:szCs w:val="28"/>
        </w:rPr>
        <w:t xml:space="preserve"> Непроизвольное запоминание происходит без какого-либо желания запомнить, и носит случайный характер, а поэтому может быть не всегда точным и полным.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В практике расследования наиболее часты показания, не являющиеся результатом преднамеренного запоминания наблюдаемого. Этим обстоятельством и объясняется отрывочность, неполнота сообщаемых сведений, забывание одних деталей и яркое воспроизведение других и тому подобное.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Однако при производстве допроса свидетелей следует помнить о том, что непроизвольно запоминается значительно больше того, то воспроизводится впоследствии. Экспериментальные исследования психологов в области определения границ непроизвольного запоминания также приводят к данному выводу.</w:t>
      </w:r>
      <w:r w:rsidRPr="00FD6352">
        <w:rPr>
          <w:rStyle w:val="a7"/>
          <w:szCs w:val="28"/>
        </w:rPr>
        <w:footnoteReference w:id="15"/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Большое значение для использования в допросе закономерностей непроизвольного запоминания имеет выяснение объективных и субъективных условий непроизвольного внимания. Выяснение обстановки непроизвольного запоминания во многих случаях может способствовать более детальному воспроизведению воспринятого, поскольку способствует оживлению ассоциативных связей, образовавшихся у личности при восприятии.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Таким образом, ассоциативные связи являются эффективным средством оживления в памяти запечатленного.</w:t>
      </w:r>
    </w:p>
    <w:p w:rsidR="003F5911" w:rsidRPr="00FD6352" w:rsidRDefault="00FD6352" w:rsidP="00FD6352">
      <w:pPr>
        <w:widowControl/>
        <w:spacing w:line="360" w:lineRule="auto"/>
        <w:jc w:val="left"/>
        <w:rPr>
          <w:szCs w:val="28"/>
        </w:rPr>
      </w:pPr>
      <w:r>
        <w:rPr>
          <w:noProof/>
          <w:szCs w:val="28"/>
        </w:rPr>
        <w:br w:type="page"/>
      </w:r>
      <w:r w:rsidR="003F5911" w:rsidRPr="00FD6352">
        <w:rPr>
          <w:noProof/>
          <w:szCs w:val="28"/>
        </w:rPr>
        <w:t>§ 3.</w:t>
      </w:r>
      <w:r w:rsidR="003F5911" w:rsidRPr="00FD6352">
        <w:rPr>
          <w:szCs w:val="28"/>
        </w:rPr>
        <w:t xml:space="preserve"> Воспроизведение.</w:t>
      </w:r>
    </w:p>
    <w:p w:rsidR="003F5911" w:rsidRPr="00FD6352" w:rsidRDefault="003F5911" w:rsidP="00FD6352">
      <w:pPr>
        <w:widowControl/>
        <w:spacing w:line="360" w:lineRule="auto"/>
        <w:jc w:val="center"/>
        <w:rPr>
          <w:szCs w:val="28"/>
        </w:rPr>
      </w:pP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Основным психическим процессом во время допроса является воспроизведение</w:t>
      </w:r>
      <w:r w:rsidRPr="00FD6352">
        <w:rPr>
          <w:noProof/>
          <w:szCs w:val="28"/>
        </w:rPr>
        <w:t xml:space="preserve"> –</w:t>
      </w:r>
      <w:r w:rsidRPr="00FD6352">
        <w:rPr>
          <w:szCs w:val="28"/>
        </w:rPr>
        <w:t xml:space="preserve"> умственное действие по восстановлению, актуализации ранее воспринятого содержания, сохранившегося в памяти человека.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Воспроизведение воспринятого зависит от многих факторов, в том числе от физического и психического состояния человека в момент воспроизведения, способности правильно выразить свою мысль. Так, способность выражать свои мысли у каждого человека индивидуальна и находится в прямой зависимости от его культурного уровня, от уровня развития его интеллекта. Мысленное воспроизведение и его словесное выражение связаны самым тесным образом. Так, мысленный процесс воспроизведения систематизирует и координирует последнее (изменяет план, влияет на умозаключения и выводы, подвергает анализу и проверке мысленно воспроизведенный материал). Взаимосвязь словесного выражения воспроизводимого и мысленного воспроизведения отмечает С.Л.Рубинштейн: «Необходимость при воспроизведении оформить в речи смысловое содержание мобилизует мысль, по мере развертывания в речи содержания, припоминается то, что казалось забытым».</w:t>
      </w:r>
      <w:r w:rsidRPr="00FD6352">
        <w:rPr>
          <w:rStyle w:val="a7"/>
          <w:szCs w:val="28"/>
        </w:rPr>
        <w:footnoteReference w:id="16"/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 xml:space="preserve">Значительную роль в воспроизведении играет также лексика, употребляемая следователем при допросе, то, как он формирует вопросы. 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Так, в случае возникновения затруднений у допрашиваемых лиц при описании воспринятых явлений, передачи другой информации, следователь должен оказывать лексическую помощь, не</w:t>
      </w:r>
      <w:r w:rsidRPr="00FD6352">
        <w:rPr>
          <w:b/>
          <w:szCs w:val="28"/>
        </w:rPr>
        <w:t xml:space="preserve"> </w:t>
      </w:r>
      <w:r w:rsidRPr="00FD6352">
        <w:rPr>
          <w:szCs w:val="28"/>
        </w:rPr>
        <w:t>сводя ее, конечно, к подсказкам, избегая внушающего воздействия.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Иногда полезно напомнить свидетелю набор слов, понятий из которых он может выбрать наиболее, с его точки зрения, подходящие.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На чистоту воспроизводимой информации немалое влияние оказывает и характерологические свойства личности допрашиваемого.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Для характеристики влияния темперамента на показание, то есть на рассказ о том, как отнесся свидетель к тому или другому явлению или событию, можно в виде примера,</w:t>
      </w:r>
      <w:r w:rsidRPr="00FD6352">
        <w:rPr>
          <w:noProof/>
          <w:szCs w:val="28"/>
        </w:rPr>
        <w:t xml:space="preserve"> – </w:t>
      </w:r>
      <w:r w:rsidRPr="00FD6352">
        <w:rPr>
          <w:szCs w:val="28"/>
        </w:rPr>
        <w:t>пишет А.Ф.Кони,</w:t>
      </w:r>
      <w:r w:rsidRPr="00FD6352">
        <w:rPr>
          <w:noProof/>
          <w:szCs w:val="28"/>
        </w:rPr>
        <w:t xml:space="preserve"> –</w:t>
      </w:r>
      <w:r w:rsidRPr="00FD6352">
        <w:rPr>
          <w:szCs w:val="28"/>
        </w:rPr>
        <w:t xml:space="preserve"> представить себе отношение обладателей разных темпераментов к одному и тому же происшествию. Трамвай наехал на переходившую через рельсы женщину и причинил ей тяжкие повреждения или, быть может, самую смерть</w:t>
      </w:r>
      <w:r w:rsidRPr="00FD6352">
        <w:rPr>
          <w:noProof/>
          <w:szCs w:val="28"/>
        </w:rPr>
        <w:t xml:space="preserve"> –</w:t>
      </w:r>
      <w:r w:rsidRPr="00FD6352">
        <w:rPr>
          <w:szCs w:val="28"/>
        </w:rPr>
        <w:t xml:space="preserve"> вследствие того, что она не обратила внимания на предупредительный звонок или, что таковой раздался слишком поздно. Сангвиник, волнуясь, скажет: «Эта была ужасная картина</w:t>
      </w:r>
      <w:r w:rsidRPr="00FD6352">
        <w:rPr>
          <w:noProof/>
          <w:szCs w:val="28"/>
        </w:rPr>
        <w:t xml:space="preserve"> –</w:t>
      </w:r>
      <w:r w:rsidRPr="00FD6352">
        <w:rPr>
          <w:szCs w:val="28"/>
        </w:rPr>
        <w:t xml:space="preserve"> раздался раздирающий душу крик,</w:t>
      </w:r>
      <w:r w:rsidRPr="00FD6352">
        <w:rPr>
          <w:noProof/>
          <w:szCs w:val="28"/>
        </w:rPr>
        <w:t xml:space="preserve"> </w:t>
      </w:r>
      <w:r w:rsidRPr="00FD6352">
        <w:rPr>
          <w:szCs w:val="28"/>
        </w:rPr>
        <w:t>хлынула кровь,</w:t>
      </w:r>
      <w:r w:rsidRPr="00FD6352">
        <w:rPr>
          <w:noProof/>
          <w:szCs w:val="28"/>
        </w:rPr>
        <w:t xml:space="preserve"> </w:t>
      </w:r>
      <w:r w:rsidRPr="00FD6352">
        <w:rPr>
          <w:szCs w:val="28"/>
        </w:rPr>
        <w:t>мне послышался даже треск сломанных костей, эта картина стоит перед моими глазами, преследует меня, волнуя и тревожа». Меланхолик скажет: «При мне вагон трамвая раздавил несчастную женщину, и вот людская судьба: быть может она спешила к любящему мужу, к любимым детям, под семейный кров</w:t>
      </w:r>
      <w:r w:rsidRPr="00FD6352">
        <w:rPr>
          <w:noProof/>
          <w:szCs w:val="28"/>
        </w:rPr>
        <w:t xml:space="preserve"> —</w:t>
      </w:r>
      <w:r w:rsidRPr="00FD6352">
        <w:rPr>
          <w:szCs w:val="28"/>
        </w:rPr>
        <w:t xml:space="preserve"> и все разбито, уничтожено,</w:t>
      </w:r>
      <w:r w:rsidRPr="00FD6352">
        <w:rPr>
          <w:noProof/>
          <w:szCs w:val="28"/>
        </w:rPr>
        <w:t xml:space="preserve"> </w:t>
      </w:r>
      <w:r w:rsidRPr="00FD6352">
        <w:rPr>
          <w:szCs w:val="28"/>
        </w:rPr>
        <w:t>остались слезы и скорбь о невозвратной потере,</w:t>
      </w:r>
      <w:r w:rsidRPr="00FD6352">
        <w:rPr>
          <w:noProof/>
          <w:szCs w:val="28"/>
        </w:rPr>
        <w:t xml:space="preserve"> – </w:t>
      </w:r>
      <w:r w:rsidRPr="00FD6352">
        <w:rPr>
          <w:szCs w:val="28"/>
        </w:rPr>
        <w:t>и картина осиротевшей семьи с болью возникает в моей душе. Холерик, негодуя, скажет: «Раздавили женщину! Я давно говорил, что городское управление небрежно в исполнении своих обязанностей: можно ли поручать управление трамваем таким вагоновожатым, которые не умеют своевременно нажать звонок. И вот результат. Судить надо за эти упущения, и строго наказывать». А флегматик расскажет: «Ехал</w:t>
      </w:r>
      <w:r w:rsidRPr="00FD6352">
        <w:rPr>
          <w:b/>
          <w:szCs w:val="28"/>
        </w:rPr>
        <w:t xml:space="preserve"> </w:t>
      </w:r>
      <w:r w:rsidRPr="00FD6352">
        <w:rPr>
          <w:szCs w:val="28"/>
        </w:rPr>
        <w:t>я на</w:t>
      </w:r>
      <w:r w:rsidRPr="00FD6352">
        <w:rPr>
          <w:b/>
          <w:szCs w:val="28"/>
        </w:rPr>
        <w:t xml:space="preserve"> </w:t>
      </w:r>
      <w:r w:rsidRPr="00FD6352">
        <w:rPr>
          <w:szCs w:val="28"/>
        </w:rPr>
        <w:t>извозчике и вижу: стоит трамвай, вокруг него толпа народа,</w:t>
      </w:r>
      <w:r w:rsidRPr="00FD6352">
        <w:rPr>
          <w:b/>
          <w:szCs w:val="28"/>
        </w:rPr>
        <w:t xml:space="preserve"> </w:t>
      </w:r>
      <w:r w:rsidRPr="00FD6352">
        <w:rPr>
          <w:szCs w:val="28"/>
        </w:rPr>
        <w:t>на что-то смотрят; я привстал и вижу</w:t>
      </w:r>
      <w:r w:rsidRPr="00FD6352">
        <w:rPr>
          <w:noProof/>
          <w:szCs w:val="28"/>
        </w:rPr>
        <w:t xml:space="preserve"> –</w:t>
      </w:r>
      <w:r w:rsidRPr="00FD6352">
        <w:rPr>
          <w:szCs w:val="28"/>
        </w:rPr>
        <w:t xml:space="preserve"> лежит какая-то женщина поперек рельсов,</w:t>
      </w:r>
      <w:r w:rsidRPr="00FD6352">
        <w:rPr>
          <w:noProof/>
          <w:szCs w:val="28"/>
        </w:rPr>
        <w:t xml:space="preserve"> –</w:t>
      </w:r>
      <w:r w:rsidRPr="00FD6352">
        <w:rPr>
          <w:szCs w:val="28"/>
        </w:rPr>
        <w:t xml:space="preserve"> вероятно, наехали и раздавили. Я сел на свое место, и сказал извозчику: «Пошел скорее».</w:t>
      </w:r>
      <w:r w:rsidRPr="00FD6352">
        <w:rPr>
          <w:rStyle w:val="a7"/>
          <w:szCs w:val="28"/>
        </w:rPr>
        <w:footnoteReference w:id="17"/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Таким образом, в процессе допроса важно учитывать психологические особенности допрашиваемого лица, обусловленные типом его высшей нервной деятельности,</w:t>
      </w:r>
      <w:r w:rsidRPr="00FD6352">
        <w:rPr>
          <w:noProof/>
          <w:szCs w:val="28"/>
        </w:rPr>
        <w:t xml:space="preserve"> </w:t>
      </w:r>
      <w:r w:rsidRPr="00FD6352">
        <w:rPr>
          <w:szCs w:val="28"/>
        </w:rPr>
        <w:t>здесь существенны и темп допроса, и мера возрастания сложности выдвигаемых интеллектуально-перцептивных задач.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Показания лиц, особенно свидетелей, по своей природе в большинстве случаев, являются результатом так называемого непроизвольного запоминания, поэтому их воспроизведение обладает определенной спецификой. В частности, при воспроизведении свидетель сообщает только основное, опуская большое количество деталей нередко важных для расследования. Воспроизводимое свидетелем является только общим выражением того знания, которым он обладает, поэтому в таких случаях, технически наиболее целесообразна постановка дополняющих и напоминающих вопросов, способствующих наиболее полному воспроизведению, а также предъявление в ходе допроса вещественных доказательств и допрос на месте происшествия.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Дополняющие вопросы преследуют цель уточнения фактов, пропущенных допрашиваемым в свободном рассказе. Такие вопросы должны основываться на анализе показаний лица, а также на использовании возможных ассоциаций, возникших у допрашиваемого при восприятии. Это вопросы о том, в связи с чем свидетель оказался на месте происшествия, куда шел, о чем думал, какие мысли или воспоминания вызвала у него картина, которую он наблюдал, и так далее. Такие беседы, казалось бы, на отвлеченные темы дают положительный эффект.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При осмотре места разбойного нападения не был обнаружен нож, который, по утверждению некоторых свидетелей, выглядел как «обыкновенная финка». Допрашивая свидетеля Л., следователь разговаривал с ним на отвлеченные темы: какой была погода в то утро, как свидетель оказался на месте преступления. Свидетель, рассказывая о том, что был густой туман, неожиданно вспомнил, что нож был с ярко красной ручкой. Впоследствии нож был обнаружен у приятеля преступника. Ассоциация по контрасту (серый туман и красная ручка ножа) помогла вспомнить важную деталь.</w:t>
      </w:r>
      <w:r w:rsidRPr="00FD6352">
        <w:rPr>
          <w:rStyle w:val="a7"/>
          <w:szCs w:val="28"/>
        </w:rPr>
        <w:footnoteReference w:id="18"/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Постановка напоминающих вопросов преследует единственную цель</w:t>
      </w:r>
      <w:r w:rsidRPr="00FD6352">
        <w:rPr>
          <w:noProof/>
          <w:szCs w:val="28"/>
        </w:rPr>
        <w:t xml:space="preserve"> –</w:t>
      </w:r>
      <w:r w:rsidRPr="00FD6352">
        <w:rPr>
          <w:szCs w:val="28"/>
        </w:rPr>
        <w:t xml:space="preserve"> оживить в памяти обстоятельства события. Психологическим основанием постановки напоминающих вопросов является возможность возбудить ассоциативные связи путем напоминания  отдельных моментов, способствующих образованию таких связей. Так, напоминание свидетелю о том, что неподалеку от места происшествия он встретил приятеля, способствовало тому, что он вспомнил, в котором часу заметил пожар, так как спрашивал у товарища о времени.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Предъявление (показ) в ходе допроса вещественных доказательств также способствует оживлению забытого в памяти допрашиваемого. Данное действие способствует более полному воспроизведению и является толчком для вспоминания забытого или первоначально не отмеченного вниманием, но непроизвольно запечатленного.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Полноте и точности показаний свидетелей способствует и допрос на месте происшествия.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Если предъявление отдельного предмета вызывает ассоциацию, позволяющую припомнить забытое или даже воспроизвести то, что свидетель, практически считал не запечатленным, то своеобразное предъявление комплекса объектов, связанных с событием преступления, несомненно, способствует более детальному и полному воспроизведению. Наиболее эффективно использование данного приема в тех случаях, когда необходимо установить</w:t>
      </w:r>
      <w:r w:rsidRPr="00FD6352">
        <w:rPr>
          <w:b/>
          <w:szCs w:val="28"/>
        </w:rPr>
        <w:t xml:space="preserve"> </w:t>
      </w:r>
      <w:r w:rsidRPr="00FD6352">
        <w:rPr>
          <w:szCs w:val="28"/>
        </w:rPr>
        <w:t>существенные детали события преступления (при железнодорожных авариях, наездах и тому подобном).</w:t>
      </w:r>
    </w:p>
    <w:p w:rsidR="003F5911" w:rsidRPr="00FD6352" w:rsidRDefault="003F5911" w:rsidP="00FD6352">
      <w:pPr>
        <w:widowControl/>
        <w:spacing w:line="360" w:lineRule="auto"/>
        <w:rPr>
          <w:noProof/>
          <w:szCs w:val="28"/>
        </w:rPr>
      </w:pPr>
    </w:p>
    <w:p w:rsidR="003F5911" w:rsidRPr="00FD6352" w:rsidRDefault="003F5911" w:rsidP="00FD6352">
      <w:pPr>
        <w:widowControl/>
        <w:spacing w:line="360" w:lineRule="auto"/>
        <w:jc w:val="center"/>
        <w:rPr>
          <w:szCs w:val="28"/>
        </w:rPr>
      </w:pPr>
      <w:r w:rsidRPr="00FD6352">
        <w:rPr>
          <w:noProof/>
          <w:szCs w:val="28"/>
        </w:rPr>
        <w:t>§ 4.</w:t>
      </w:r>
      <w:r w:rsidRPr="00FD6352">
        <w:rPr>
          <w:szCs w:val="28"/>
        </w:rPr>
        <w:t xml:space="preserve"> Роль психологических приемов в изучении личности </w:t>
      </w:r>
      <w:r w:rsidR="009038E3" w:rsidRPr="00FD6352">
        <w:rPr>
          <w:szCs w:val="28"/>
        </w:rPr>
        <w:t>допрашиваемого</w:t>
      </w:r>
      <w:r w:rsidRPr="00FD6352">
        <w:rPr>
          <w:szCs w:val="28"/>
        </w:rPr>
        <w:t>.</w:t>
      </w:r>
    </w:p>
    <w:p w:rsidR="003F5911" w:rsidRPr="00FD6352" w:rsidRDefault="003F5911" w:rsidP="00FD6352">
      <w:pPr>
        <w:widowControl/>
        <w:spacing w:line="360" w:lineRule="auto"/>
        <w:jc w:val="center"/>
        <w:rPr>
          <w:szCs w:val="28"/>
        </w:rPr>
      </w:pP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Поскольку целью дознания при допросе является получение информации, способствующей установлению истины по делу, знание и использование психологических особенностей допрашиваемого помогает следователю установить с ним психологический контакт и определить применение каких приемов наиболее эффективно для получения показаний. Это сложный процесс, требующий определенной подготовки следователя в области психологии, когда необходимо учитывать, насколько применимы к допрашиваемому приемы, с помощью которых изучаются его психологические особенности. Именно поэтому ознакомление с данными о личности допрашиваемого помогает следователю выработать определенную тактику допроса и дать правильную оценку показаний.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Таким образом, криминалистический аспект изучения личности допрашиваемого предполагает получение информации, которая может быть использована для выбора наиболее эффективных приемов ведения допроса и способов воздействия на допрашиваемого с целью получения от него полных и объективных показаний.</w:t>
      </w:r>
      <w:r w:rsidRPr="00FD6352">
        <w:rPr>
          <w:rStyle w:val="a7"/>
          <w:szCs w:val="28"/>
        </w:rPr>
        <w:footnoteReference w:id="19"/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Приступая к допросу, следователю необходимо знать, в каких отношениях находится свидетель с обвиняемым, с другими свидетелями по делу, какова заинтересованность свидетеля в исходе дела. Не менее важно располагать данными, характеризующими моральный облик допрашиваемого. В необходимых случаях можно истребовать из учреждений или предприятий, где работает свидетель, сведения о его личности, изучить анкетные данные, истребовать сведения о физических и психических недостатках, изучить привычки, выяснить наклонности.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Объем и пределы изучения личности свидетеля зависят от целей допроса, обстоятельств расследуемого преступления и реальных возможностей следователя. Некоторые криминалисты рекомендуют глубокое изучение данных о личности, простирающиеся до уровня исследования.</w:t>
      </w:r>
      <w:r w:rsidRPr="00FD6352">
        <w:rPr>
          <w:rStyle w:val="a7"/>
          <w:szCs w:val="28"/>
        </w:rPr>
        <w:footnoteReference w:id="20"/>
      </w:r>
      <w:r w:rsidRPr="00FD6352">
        <w:rPr>
          <w:szCs w:val="28"/>
        </w:rPr>
        <w:t xml:space="preserve"> Такого рода рекомендации имеют, безусловно, положительное значение. Однако важно установить разумный объем и пределы изучения личности допрашиваемого. В этом плане справедливо замечание И.И. Карпеца о том, что вряд ли кто-нибудь похвалит следователя, если он потратит много времени на доскональное и всестороннее изучение особенностей воспитания и психологии двух-трех допрашиваемых, и в то же время плохо расследует уголовное дело, результатом чего будет неосновательное привлечение невинных к ответственности и поверхностное расследование преступной деятельности лиц, действительно виновных.</w:t>
      </w:r>
      <w:r w:rsidRPr="00FD6352">
        <w:rPr>
          <w:rStyle w:val="a7"/>
          <w:szCs w:val="28"/>
        </w:rPr>
        <w:footnoteReference w:id="21"/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Изучение личности допрашиваемого должно отвечать ряду требований.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Во-первых, оно должно отвечать принципу объективности, то есть необходимо выявить не только отрицательные, но и положительные качества свидетеля.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Во-вторых, исследование личности должно быть целенаправленным, задачи и цели его конкретно сформулированы и заранее определенны.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В-третьих, оно должно быть проведено с помощью научно обоснованных методов, учитывающих такие особенности дознания и предварительного следствия, как специфика объекта исследования, локальный характер исследования, дефицит времени, возможность конфликтной ситуации, процессуальная форма исследования.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В-четвертых, изучение личности предполагает комплексное использование нескольких методов, с тем, чтобы результаты одного могли быть перепроверены показаниями другого.</w:t>
      </w:r>
      <w:r w:rsidRPr="00FD6352">
        <w:rPr>
          <w:rStyle w:val="a7"/>
          <w:szCs w:val="28"/>
        </w:rPr>
        <w:footnoteReference w:id="22"/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Это дает гарантию правильности полученных данных, обеспечивает их полноту и объективность, позволяет следователю познать личность во всем ее многообразии.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Однако, специфика допроса, как следственного действия заключается в том, что допрос проводится в короткий промежуток времени. Это обстоятельство диктует необходимость строгого отбора психологических методов для достижения стоящих перед допросом целей.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Одним из таких методов является наблюдение. Это специально организованное, систематическое, преднамеренное и целенаправленное восприятие личности с целью изучения разнообразных проявлений ее психики. Наблюдая, следователь изучает черты характера и признаки темперамента допрашиваемого, его манеры, коммуникабельность, реакцию на поставленные вопросы, внешний вид, жесты. В современной юридической литературе невербальные элементы допроса стали объектом повышенного внимания.</w:t>
      </w:r>
      <w:r w:rsidRPr="00FD6352">
        <w:rPr>
          <w:rStyle w:val="a7"/>
          <w:szCs w:val="28"/>
        </w:rPr>
        <w:footnoteReference w:id="23"/>
      </w:r>
      <w:r w:rsidRPr="00FD6352">
        <w:rPr>
          <w:szCs w:val="28"/>
        </w:rPr>
        <w:t xml:space="preserve"> Однако делать выводы о личности в целом только по отдельным мимическим показателям ошибочно. Не следует забывать также о том, что наблюдаемый находится в непривычной обстановке. Данные, полученные в результате наблюдения, могут дополняться и корректироваться в процессе дальнейшего допроса.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Кроме наблюдения за допрашиваемым следователь может прибегнуть к такому методу, как беседа, которая не предполагает строго регламентируемого процессуального режима. В процессе допроса, предмет которого ограничен, беседа с допрашиваемым преследует цель свободного обмена отвлеченной информацией для установления психологического контакта. В беседе выясняются демографические данные о лице, уровень развития, отношение к фактам, представляющим интерес для расследования, определяется мировоззрение, понимание моральных и этических норм, антиобщественные взгляды, волевые качества личности, состояние органов чувств, психики, памяти и другие сведения о лице. Беседа дает возможность получить сведения непосредственно от их обладателей, влиять на полноту информации, уточнять и корректировать отдельные обстоятельства.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В зависимости от возраста допрашиваемого, направленность выявления названных данных будет различной. Так, в беседе с несовершеннолетним, следователь выясняет его способность к конкретному восприятию, фантазированию и их роль в формировании его показаний. Установление даже немногих психологических характеристик будет способствовать выработке наиболее эффективной тактической линии и правильной оценке показаний, поможет обнаружить наслоения в показаниях, которые возникли под влиянием страха, сильного эмоционального возбуждения и не несут в себе объективной информации о событии преступления.</w:t>
      </w:r>
      <w:r w:rsidRPr="00FD6352">
        <w:rPr>
          <w:rStyle w:val="a7"/>
          <w:szCs w:val="28"/>
        </w:rPr>
        <w:footnoteReference w:id="24"/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Хорошие результаты дает беседа, проведенная после допроса. Допрашиваемый становится более откровенным и в ходе беседы можно установить какие-либо детали, особенности воспринятого им ранее обстоятельства.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Для изучения психических особенностей допрашиваемого может быть использован также метод обобщения независимых характеристик, который заключается в обобщении возможно большего числа сведений об изучаемой личности, полученных от лиц, которые с ней общались, наблюдали ее в разное время и при осуществлении разнообразных видов деятельности.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Данный метод может проявляться в трех формах: получение сведений о личности путем запросов, из показаний иных лиц, оперативным путем.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Сведения, полученные в результате применения метода независимых характеристик, имея только ориентирующее значение, должны быть сопоставлены следователем с непосредственным наблюдением и критически оценены.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Наряду с названными методами изучение личности возможно и при помощи такого психологического метода, как анализ результатов деятельности. Так, например, анализ следов преступления позволяет сделать вывод о психических качествах личности преступника (циничный, хладнокровный, садист). Многое можно извлечь и из анализа документов.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Применение указанных методов содействует установлению психологического контакта, определению тактических приемов допроса и наиболее эффективного психологического воздействия, а также правильной оценке полученной информации.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В процессе допроса в зависимости от его психической напряжённости характер психических проявлений может быть различным. Поэтому важно установить, какие из раздражителей побуждают лицо к даче показаний, а какие, напротив, действую негативно. И.А.Матусевич отмечает, что если учитывать психические особенности личности,</w:t>
      </w:r>
      <w:r w:rsidRPr="00FD6352">
        <w:rPr>
          <w:b/>
          <w:szCs w:val="28"/>
        </w:rPr>
        <w:t xml:space="preserve"> </w:t>
      </w:r>
      <w:r w:rsidRPr="00FD6352">
        <w:rPr>
          <w:szCs w:val="28"/>
        </w:rPr>
        <w:t>можно предвидеть, как будет вести себя индивидуум в такой</w:t>
      </w:r>
      <w:r w:rsidRPr="00FD6352">
        <w:rPr>
          <w:b/>
          <w:szCs w:val="28"/>
        </w:rPr>
        <w:t xml:space="preserve"> </w:t>
      </w:r>
      <w:r w:rsidRPr="00FD6352">
        <w:rPr>
          <w:szCs w:val="28"/>
        </w:rPr>
        <w:t>ситуации, как допрос, как будет реагировать на вопросы и какие тактические приемы следует применить в процессе допроса.</w:t>
      </w:r>
      <w:r w:rsidRPr="00FD6352">
        <w:rPr>
          <w:rStyle w:val="a7"/>
          <w:szCs w:val="28"/>
        </w:rPr>
        <w:footnoteReference w:id="25"/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В связи с этим известный интерес для теории и практики допроса приобретает соотношение наблюдения за допрашиваемым и избрания тактики допроса. Гибкость и разнообразие последней в значительной мере определяется наблюдением за допрашиваемым и экспресс-оценкой проявлений его внешнего и внутреннего состояния. Изменения в поведении допрашиваемого (грубость, вежливость, конфликтность, угодливость), его настроении (веселое, грустное), его внешности, мимике, пантомимике (побледнел, гримаса испуга, гнева, удивления, задрожали руки) позволят следователю делать определенные выводы и перестраивать тактику допроса. Как отмечает Г.Г.Доспулов, такое управление достигается благодаря действию механизма обратной связи, обеспечивающей следователя информацией о результатах своего воздействия, о тактической ситуации. Для следователя такая информирующая обратная связь имеет большое практическое значение. Он в соответствии с реакцией корректирует свое поведение. При непонимании следователем такой обратной связи, его управляющее воздействие не достигает цели.</w:t>
      </w:r>
      <w:r w:rsidRPr="00FD6352">
        <w:rPr>
          <w:rStyle w:val="a7"/>
          <w:szCs w:val="28"/>
        </w:rPr>
        <w:footnoteReference w:id="26"/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В европейской психологической и криминалистической литературе существует ряд рекомендаций, связанных с предварительной диагностикой личности допрашиваемого в плане психологических характеристик.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Так, В.Е. Коновалова в своей последней работе «Допрос: тактика и психология» подвергает критике физиономический метод, рекомендуемый Ф.Майкснером. Данный метод предполагает учет данных о физических характеристиках внешности (носа, бровей, глаз) и их соотношение с качеством и чертами характера, причем критерии определения последнего даны произвольно и содержат в себе обывательские представления о типичных зависимостях. Наряду с использованием данных физиономики европейская криминалистика рекомендует многочисленные методы диагностики личности в плане ее характера, волевых черт, энергии сопротивления тестовым исследованиям (экспериментам), проводимым в ходе допроса. К данным тестам применяют так называемые, графологические пробы, предполагающие диагностику психологических показаний личности на основании исследования почерковых проб, отбираемых в самом начале производства допроса. Рекомендации авторов об отобрании графологических проб не имеют в своей основе каких-либо новых показателей почерка, позволяющих судить о личности человека, а основаны на обветшалых графологических домыслах, произвольно характеризующих признаки почерка и соотношениях их с теми или иными проявлениями человеческой психики. Из того факта, что в почерке отображаются некоторые психические состояния писавшего, что по почерку пытаются определить пол человека, еще не следует, что по нему можно определить характерологические особенности личности писавшего,</w:t>
      </w:r>
      <w:r w:rsidRPr="00FD6352">
        <w:rPr>
          <w:noProof/>
          <w:szCs w:val="28"/>
        </w:rPr>
        <w:t xml:space="preserve"> –</w:t>
      </w:r>
      <w:r w:rsidRPr="00FD6352">
        <w:rPr>
          <w:szCs w:val="28"/>
        </w:rPr>
        <w:t xml:space="preserve"> пишет Л.Е. Ароцкер.</w:t>
      </w:r>
      <w:r w:rsidRPr="00FD6352">
        <w:rPr>
          <w:rStyle w:val="a7"/>
          <w:szCs w:val="28"/>
        </w:rPr>
        <w:footnoteReference w:id="27"/>
      </w:r>
      <w:r w:rsidRPr="00FD6352">
        <w:rPr>
          <w:szCs w:val="28"/>
        </w:rPr>
        <w:t xml:space="preserve"> Поэтому использование подобных «научных» сентенций в ходе подготовки к допросу не принесет ожидаемой пользы.</w:t>
      </w:r>
    </w:p>
    <w:p w:rsidR="003F5911" w:rsidRPr="00FD6352" w:rsidRDefault="00FD6352" w:rsidP="00FD6352">
      <w:pPr>
        <w:pStyle w:val="1"/>
        <w:ind w:firstLine="720"/>
        <w:jc w:val="left"/>
        <w:rPr>
          <w:szCs w:val="28"/>
        </w:rPr>
      </w:pPr>
      <w:r>
        <w:rPr>
          <w:szCs w:val="28"/>
        </w:rPr>
        <w:br w:type="page"/>
      </w:r>
      <w:r w:rsidR="003F5911" w:rsidRPr="00FD6352">
        <w:rPr>
          <w:szCs w:val="28"/>
        </w:rPr>
        <w:t>ЗАКЛЮЧЕНИЕ</w:t>
      </w:r>
    </w:p>
    <w:p w:rsidR="003F5911" w:rsidRPr="00FD6352" w:rsidRDefault="003F5911" w:rsidP="00FD6352">
      <w:pPr>
        <w:widowControl/>
        <w:spacing w:line="360" w:lineRule="auto"/>
        <w:jc w:val="left"/>
        <w:rPr>
          <w:szCs w:val="28"/>
        </w:rPr>
      </w:pP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Выполненное исследование по проблеме тактики допроса свидетелей позволило прийти к следующим выводам.</w:t>
      </w:r>
    </w:p>
    <w:p w:rsidR="003F5911" w:rsidRPr="00FD6352" w:rsidRDefault="003F5911" w:rsidP="00FD6352">
      <w:pPr>
        <w:pStyle w:val="ab"/>
        <w:ind w:firstLine="720"/>
        <w:rPr>
          <w:szCs w:val="28"/>
        </w:rPr>
      </w:pPr>
      <w:r w:rsidRPr="00FD6352">
        <w:rPr>
          <w:szCs w:val="28"/>
        </w:rPr>
        <w:t>Важное значение для получения полных и объективных показаний имеет анализ процесса формирования свидетельский показаний. В этой связи выделяют такие стадии их формирования: восприятие, запоминание, воспроизведение.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На стадии восприятия одни факторы могут способствовать правильному восприятию увиденного и услышанного, а другие – препятствовать этому. Такие факторы делят на объективные и субъективные. К первым относятся: расстояние до объекта восприятия, время суток, степень освещенности, динамика происходящего и др. К субъективным относятся: состояние органов чувств свидетеля, его возраст, интеллектуальное развитие, физическое и психическое состояние и т.п. Следователю надлежит выяснить все эти факторы с тем, чтобы дать объективную оценку показаниям свидетеля.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Основным психическим процессом на допросе является воспроизведение свидетелем имеющейся у него информации путем восстановления, актуализации ранее воспринятого. Здесь важную роль играют характерологические свойства (интеллект, эрудированность, темперамент, возраст и др.). Для более полного и точного воспроизведения рекомендуются уточняющие, дополняющие, напоминающие вопросы, использование вещественных доказательств, допрос на месте происшествия.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>Важным этапом проведения допроса является его подготовка, имеющая следующие задачи:</w:t>
      </w:r>
    </w:p>
    <w:p w:rsidR="003F5911" w:rsidRPr="00FD6352" w:rsidRDefault="003F5911" w:rsidP="00FD6352">
      <w:pPr>
        <w:widowControl/>
        <w:numPr>
          <w:ilvl w:val="0"/>
          <w:numId w:val="1"/>
        </w:numPr>
        <w:spacing w:line="360" w:lineRule="auto"/>
        <w:ind w:firstLine="720"/>
        <w:rPr>
          <w:szCs w:val="28"/>
        </w:rPr>
      </w:pPr>
      <w:r w:rsidRPr="00FD6352">
        <w:rPr>
          <w:szCs w:val="28"/>
        </w:rPr>
        <w:t>определение предмета допроса;</w:t>
      </w:r>
    </w:p>
    <w:p w:rsidR="003F5911" w:rsidRPr="00FD6352" w:rsidRDefault="003F5911" w:rsidP="00FD6352">
      <w:pPr>
        <w:widowControl/>
        <w:numPr>
          <w:ilvl w:val="0"/>
          <w:numId w:val="1"/>
        </w:numPr>
        <w:spacing w:line="360" w:lineRule="auto"/>
        <w:ind w:firstLine="720"/>
        <w:rPr>
          <w:szCs w:val="28"/>
        </w:rPr>
      </w:pPr>
      <w:r w:rsidRPr="00FD6352">
        <w:rPr>
          <w:szCs w:val="28"/>
        </w:rPr>
        <w:t>изучение личности допрашиваемого;</w:t>
      </w:r>
    </w:p>
    <w:p w:rsidR="003F5911" w:rsidRPr="00FD6352" w:rsidRDefault="003F5911" w:rsidP="00FD6352">
      <w:pPr>
        <w:widowControl/>
        <w:numPr>
          <w:ilvl w:val="0"/>
          <w:numId w:val="1"/>
        </w:numPr>
        <w:spacing w:line="360" w:lineRule="auto"/>
        <w:ind w:firstLine="720"/>
        <w:rPr>
          <w:szCs w:val="28"/>
        </w:rPr>
      </w:pPr>
      <w:r w:rsidRPr="00FD6352">
        <w:rPr>
          <w:szCs w:val="28"/>
        </w:rPr>
        <w:t>составление примерного плана допроса;</w:t>
      </w:r>
    </w:p>
    <w:p w:rsidR="003F5911" w:rsidRPr="00FD6352" w:rsidRDefault="003F5911" w:rsidP="00FD6352">
      <w:pPr>
        <w:widowControl/>
        <w:numPr>
          <w:ilvl w:val="0"/>
          <w:numId w:val="1"/>
        </w:numPr>
        <w:spacing w:line="360" w:lineRule="auto"/>
        <w:ind w:firstLine="720"/>
        <w:rPr>
          <w:szCs w:val="28"/>
        </w:rPr>
      </w:pPr>
      <w:r w:rsidRPr="00FD6352">
        <w:rPr>
          <w:szCs w:val="28"/>
        </w:rPr>
        <w:t>определение других участников допроса;</w:t>
      </w:r>
    </w:p>
    <w:p w:rsidR="003F5911" w:rsidRPr="00FD6352" w:rsidRDefault="003F5911" w:rsidP="00FD6352">
      <w:pPr>
        <w:widowControl/>
        <w:numPr>
          <w:ilvl w:val="0"/>
          <w:numId w:val="1"/>
        </w:numPr>
        <w:spacing w:line="360" w:lineRule="auto"/>
        <w:ind w:firstLine="720"/>
        <w:rPr>
          <w:szCs w:val="28"/>
        </w:rPr>
      </w:pPr>
      <w:r w:rsidRPr="00FD6352">
        <w:rPr>
          <w:szCs w:val="28"/>
        </w:rPr>
        <w:t>подготовка необходимых материалов дела и вещественных доказательств;</w:t>
      </w:r>
    </w:p>
    <w:p w:rsidR="003F5911" w:rsidRPr="00FD6352" w:rsidRDefault="003F5911" w:rsidP="00FD6352">
      <w:pPr>
        <w:widowControl/>
        <w:numPr>
          <w:ilvl w:val="0"/>
          <w:numId w:val="1"/>
        </w:numPr>
        <w:spacing w:line="360" w:lineRule="auto"/>
        <w:ind w:firstLine="720"/>
        <w:rPr>
          <w:szCs w:val="28"/>
        </w:rPr>
      </w:pPr>
      <w:r w:rsidRPr="00FD6352">
        <w:rPr>
          <w:szCs w:val="28"/>
        </w:rPr>
        <w:t>определение тактической необходимости использования звуко- и видеотехники для фиксации допроса.</w:t>
      </w:r>
    </w:p>
    <w:p w:rsidR="003F5911" w:rsidRPr="00FD6352" w:rsidRDefault="003F5911" w:rsidP="00FD6352">
      <w:pPr>
        <w:widowControl/>
        <w:spacing w:line="360" w:lineRule="auto"/>
        <w:rPr>
          <w:szCs w:val="28"/>
        </w:rPr>
      </w:pPr>
      <w:r w:rsidRPr="00FD6352">
        <w:rPr>
          <w:szCs w:val="28"/>
        </w:rPr>
        <w:t xml:space="preserve">Успех допроса во многом зависит от умения следователя установить психологический контакт с допрашиваемым, что предполагает готовность свидетеля общаться со следователем и давать правдивые показания. Для установления такого контакта нужно использовать разработанные криминалистикой тактические приемы, направленные на создание благоприятных условий для общения и стимуляцию установки на необходимость общения: </w:t>
      </w:r>
    </w:p>
    <w:p w:rsidR="003F5911" w:rsidRPr="00FD6352" w:rsidRDefault="003F5911" w:rsidP="00FD6352">
      <w:pPr>
        <w:widowControl/>
        <w:numPr>
          <w:ilvl w:val="0"/>
          <w:numId w:val="1"/>
        </w:numPr>
        <w:spacing w:line="360" w:lineRule="auto"/>
        <w:ind w:firstLine="720"/>
        <w:rPr>
          <w:noProof/>
          <w:szCs w:val="28"/>
        </w:rPr>
      </w:pPr>
      <w:r w:rsidRPr="00FD6352">
        <w:rPr>
          <w:szCs w:val="28"/>
        </w:rPr>
        <w:t>разъяснение важности сообщения правдивых показаний;</w:t>
      </w:r>
      <w:r w:rsidRPr="00FD6352">
        <w:rPr>
          <w:noProof/>
          <w:szCs w:val="28"/>
        </w:rPr>
        <w:t xml:space="preserve"> </w:t>
      </w:r>
    </w:p>
    <w:p w:rsidR="003F5911" w:rsidRPr="00FD6352" w:rsidRDefault="003F5911" w:rsidP="00FD6352">
      <w:pPr>
        <w:widowControl/>
        <w:numPr>
          <w:ilvl w:val="0"/>
          <w:numId w:val="1"/>
        </w:numPr>
        <w:spacing w:line="360" w:lineRule="auto"/>
        <w:ind w:firstLine="720"/>
        <w:rPr>
          <w:szCs w:val="28"/>
        </w:rPr>
      </w:pPr>
      <w:r w:rsidRPr="00FD6352">
        <w:rPr>
          <w:szCs w:val="28"/>
        </w:rPr>
        <w:t>убеждение в необходимости оказания помощи органам расследования;</w:t>
      </w:r>
      <w:r w:rsidRPr="00FD6352">
        <w:rPr>
          <w:noProof/>
          <w:szCs w:val="28"/>
        </w:rPr>
        <w:t xml:space="preserve"> </w:t>
      </w:r>
    </w:p>
    <w:p w:rsidR="003F5911" w:rsidRPr="00FD6352" w:rsidRDefault="003F5911" w:rsidP="00FD6352">
      <w:pPr>
        <w:widowControl/>
        <w:numPr>
          <w:ilvl w:val="0"/>
          <w:numId w:val="1"/>
        </w:numPr>
        <w:spacing w:line="360" w:lineRule="auto"/>
        <w:ind w:firstLine="720"/>
        <w:rPr>
          <w:szCs w:val="28"/>
        </w:rPr>
      </w:pPr>
      <w:r w:rsidRPr="00FD6352">
        <w:rPr>
          <w:szCs w:val="28"/>
        </w:rPr>
        <w:t>разъяснение сути последствий совершённого преступления или возможности их возникновения в будущем;</w:t>
      </w:r>
      <w:r w:rsidRPr="00FD6352">
        <w:rPr>
          <w:noProof/>
          <w:szCs w:val="28"/>
        </w:rPr>
        <w:t xml:space="preserve"> </w:t>
      </w:r>
    </w:p>
    <w:p w:rsidR="003F5911" w:rsidRPr="00FD6352" w:rsidRDefault="003F5911" w:rsidP="00FD6352">
      <w:pPr>
        <w:widowControl/>
        <w:numPr>
          <w:ilvl w:val="0"/>
          <w:numId w:val="1"/>
        </w:numPr>
        <w:spacing w:line="360" w:lineRule="auto"/>
        <w:ind w:firstLine="720"/>
        <w:rPr>
          <w:szCs w:val="28"/>
        </w:rPr>
      </w:pPr>
      <w:r w:rsidRPr="00FD6352">
        <w:rPr>
          <w:szCs w:val="28"/>
        </w:rPr>
        <w:t>показ фотоснимков (предметов), связанных с совершённым преступлением и его последствиями;</w:t>
      </w:r>
      <w:r w:rsidRPr="00FD6352">
        <w:rPr>
          <w:noProof/>
          <w:szCs w:val="28"/>
        </w:rPr>
        <w:t xml:space="preserve"> </w:t>
      </w:r>
    </w:p>
    <w:p w:rsidR="003F5911" w:rsidRPr="00FD6352" w:rsidRDefault="003F5911" w:rsidP="00FD6352">
      <w:pPr>
        <w:widowControl/>
        <w:numPr>
          <w:ilvl w:val="0"/>
          <w:numId w:val="1"/>
        </w:numPr>
        <w:spacing w:line="360" w:lineRule="auto"/>
        <w:ind w:firstLine="720"/>
        <w:rPr>
          <w:szCs w:val="28"/>
        </w:rPr>
      </w:pPr>
      <w:r w:rsidRPr="00FD6352">
        <w:rPr>
          <w:szCs w:val="28"/>
        </w:rPr>
        <w:t>использование положительной оценки личности допрашиваемого, её отдельных качеств.</w:t>
      </w:r>
    </w:p>
    <w:p w:rsidR="003F5911" w:rsidRPr="00FD6352" w:rsidRDefault="003F5911" w:rsidP="00FD6352">
      <w:pPr>
        <w:pStyle w:val="1"/>
        <w:ind w:firstLine="720"/>
        <w:rPr>
          <w:szCs w:val="28"/>
        </w:rPr>
      </w:pPr>
      <w:r w:rsidRPr="00FD6352">
        <w:rPr>
          <w:szCs w:val="28"/>
        </w:rPr>
        <w:br w:type="page"/>
        <w:t>Список использованной литературы</w:t>
      </w:r>
    </w:p>
    <w:p w:rsidR="003F5911" w:rsidRPr="00FD6352" w:rsidRDefault="003F5911" w:rsidP="00FD6352">
      <w:pPr>
        <w:widowControl/>
        <w:spacing w:line="360" w:lineRule="auto"/>
        <w:jc w:val="left"/>
        <w:rPr>
          <w:szCs w:val="28"/>
        </w:rPr>
      </w:pPr>
    </w:p>
    <w:p w:rsidR="00D33ADB" w:rsidRPr="00FD6352" w:rsidRDefault="00D33ADB" w:rsidP="00FD6352">
      <w:pPr>
        <w:widowControl/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0"/>
        <w:rPr>
          <w:szCs w:val="28"/>
        </w:rPr>
      </w:pPr>
      <w:r w:rsidRPr="00FD6352">
        <w:rPr>
          <w:szCs w:val="28"/>
        </w:rPr>
        <w:t>Ароцкер Л.Е. Тактика и этика судебного допроса. – М., 1969</w:t>
      </w:r>
    </w:p>
    <w:p w:rsidR="005E3CC6" w:rsidRPr="00FD6352" w:rsidRDefault="005E3CC6" w:rsidP="00FD6352">
      <w:pPr>
        <w:widowControl/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0"/>
        <w:rPr>
          <w:szCs w:val="28"/>
        </w:rPr>
      </w:pPr>
      <w:r w:rsidRPr="00FD6352">
        <w:rPr>
          <w:szCs w:val="28"/>
        </w:rPr>
        <w:t>Бочарова С.П. Память в процессах обучения и профессиональной деятельности. – Тернополь, 1997</w:t>
      </w:r>
    </w:p>
    <w:p w:rsidR="00D33ADB" w:rsidRPr="00FD6352" w:rsidRDefault="00D33ADB" w:rsidP="00FD6352">
      <w:pPr>
        <w:widowControl/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0"/>
        <w:rPr>
          <w:szCs w:val="28"/>
        </w:rPr>
      </w:pPr>
      <w:r w:rsidRPr="00FD6352">
        <w:rPr>
          <w:szCs w:val="28"/>
        </w:rPr>
        <w:t>Доспулов Г.Г. Психология допроса на предварительном следствии. – М., 1976</w:t>
      </w:r>
    </w:p>
    <w:p w:rsidR="005E3CC6" w:rsidRPr="00FD6352" w:rsidRDefault="005E3CC6" w:rsidP="00FD6352">
      <w:pPr>
        <w:widowControl/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0"/>
        <w:rPr>
          <w:szCs w:val="28"/>
        </w:rPr>
      </w:pPr>
      <w:r w:rsidRPr="00FD6352">
        <w:rPr>
          <w:szCs w:val="28"/>
        </w:rPr>
        <w:t>Еникеев М.И. Основы общей и юридической психологии. – М., 1996</w:t>
      </w:r>
    </w:p>
    <w:p w:rsidR="00A86A5C" w:rsidRPr="00FD6352" w:rsidRDefault="00A86A5C" w:rsidP="00FD6352">
      <w:pPr>
        <w:widowControl/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0"/>
        <w:rPr>
          <w:szCs w:val="28"/>
        </w:rPr>
      </w:pPr>
      <w:r w:rsidRPr="00FD6352">
        <w:rPr>
          <w:szCs w:val="28"/>
        </w:rPr>
        <w:t>Зинченко П.И. Непроизвольное запоминание. – М., 1961</w:t>
      </w:r>
    </w:p>
    <w:p w:rsidR="005E3CC6" w:rsidRPr="00FD6352" w:rsidRDefault="005E3CC6" w:rsidP="00FD6352">
      <w:pPr>
        <w:widowControl/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0"/>
        <w:rPr>
          <w:szCs w:val="28"/>
        </w:rPr>
      </w:pPr>
      <w:r w:rsidRPr="00FD6352">
        <w:rPr>
          <w:szCs w:val="28"/>
        </w:rPr>
        <w:t>Зорин Г.А. Руководство по тактике допроса. – М., 2001</w:t>
      </w:r>
    </w:p>
    <w:p w:rsidR="009644E4" w:rsidRPr="00FD6352" w:rsidRDefault="009644E4" w:rsidP="00FD6352">
      <w:pPr>
        <w:widowControl/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0"/>
        <w:rPr>
          <w:szCs w:val="28"/>
        </w:rPr>
      </w:pPr>
      <w:r w:rsidRPr="00FD6352">
        <w:rPr>
          <w:szCs w:val="28"/>
        </w:rPr>
        <w:t>Идашкин Ю.В. К вопросу о непроизвольном запоминании. //Вопросы психологии. – 1969. – №2. – С.27-35</w:t>
      </w:r>
    </w:p>
    <w:p w:rsidR="00D33ADB" w:rsidRPr="00FD6352" w:rsidRDefault="00D33ADB" w:rsidP="00FD6352">
      <w:pPr>
        <w:widowControl/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0"/>
        <w:rPr>
          <w:szCs w:val="28"/>
        </w:rPr>
      </w:pPr>
      <w:r w:rsidRPr="00FD6352">
        <w:rPr>
          <w:szCs w:val="28"/>
        </w:rPr>
        <w:t>Карпец И.И. Проблема преступности. – М., 1969</w:t>
      </w:r>
    </w:p>
    <w:p w:rsidR="00D33ADB" w:rsidRPr="00FD6352" w:rsidRDefault="00D33ADB" w:rsidP="00FD6352">
      <w:pPr>
        <w:widowControl/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0"/>
        <w:rPr>
          <w:szCs w:val="28"/>
        </w:rPr>
      </w:pPr>
      <w:r w:rsidRPr="00FD6352">
        <w:rPr>
          <w:szCs w:val="28"/>
        </w:rPr>
        <w:t>Комиссарова Я.В., Семенов В.В. Особенности невербальной коммуникации в ходе расследования преступлений. – М., 2004</w:t>
      </w:r>
    </w:p>
    <w:p w:rsidR="005E3CC6" w:rsidRPr="00FD6352" w:rsidRDefault="005E3CC6" w:rsidP="00FD6352">
      <w:pPr>
        <w:widowControl/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0"/>
        <w:rPr>
          <w:szCs w:val="28"/>
        </w:rPr>
      </w:pPr>
      <w:r w:rsidRPr="00FD6352">
        <w:rPr>
          <w:szCs w:val="28"/>
        </w:rPr>
        <w:t>Кони А.Ф. На жизненном пути. – М., 1913. – Т.1</w:t>
      </w:r>
    </w:p>
    <w:p w:rsidR="00D33ADB" w:rsidRPr="00FD6352" w:rsidRDefault="00D33ADB" w:rsidP="00FD6352">
      <w:pPr>
        <w:widowControl/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0"/>
        <w:rPr>
          <w:szCs w:val="28"/>
        </w:rPr>
      </w:pPr>
      <w:r w:rsidRPr="00FD6352">
        <w:rPr>
          <w:szCs w:val="28"/>
        </w:rPr>
        <w:t>Кони А.Ф. Память и внимание. //Из воспоминаний судебного деятеля. – М., 1922. – С.33</w:t>
      </w:r>
    </w:p>
    <w:p w:rsidR="005E3CC6" w:rsidRPr="00FD6352" w:rsidRDefault="005E3CC6" w:rsidP="00FD6352">
      <w:pPr>
        <w:widowControl/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0"/>
        <w:rPr>
          <w:szCs w:val="28"/>
        </w:rPr>
      </w:pPr>
      <w:r w:rsidRPr="00FD6352">
        <w:rPr>
          <w:szCs w:val="28"/>
        </w:rPr>
        <w:t>Коновалова В.Е. Допрос: Тактика и психология. – Харьков, 1999</w:t>
      </w:r>
    </w:p>
    <w:p w:rsidR="005E3CC6" w:rsidRPr="00FD6352" w:rsidRDefault="005E3CC6" w:rsidP="00FD6352">
      <w:pPr>
        <w:widowControl/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0"/>
        <w:rPr>
          <w:szCs w:val="28"/>
        </w:rPr>
      </w:pPr>
      <w:r w:rsidRPr="00FD6352">
        <w:rPr>
          <w:szCs w:val="28"/>
        </w:rPr>
        <w:t>Лебедев И.Б., Цветков В.А. Психология в правоохранительной деятельности. – М., 2003</w:t>
      </w:r>
    </w:p>
    <w:p w:rsidR="00D33ADB" w:rsidRPr="00FD6352" w:rsidRDefault="00D33ADB" w:rsidP="00FD6352">
      <w:pPr>
        <w:widowControl/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0"/>
        <w:rPr>
          <w:szCs w:val="28"/>
        </w:rPr>
      </w:pPr>
      <w:r w:rsidRPr="00FD6352">
        <w:rPr>
          <w:szCs w:val="28"/>
        </w:rPr>
        <w:t>Матусевич И.А. Изучение личности обвиняемого в процессе предварительного расследования преступлений. – М., 1975</w:t>
      </w:r>
    </w:p>
    <w:p w:rsidR="005E3CC6" w:rsidRPr="00FD6352" w:rsidRDefault="005E3CC6" w:rsidP="00FD6352">
      <w:pPr>
        <w:widowControl/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0"/>
        <w:rPr>
          <w:szCs w:val="28"/>
        </w:rPr>
      </w:pPr>
      <w:r w:rsidRPr="00FD6352">
        <w:rPr>
          <w:szCs w:val="28"/>
        </w:rPr>
        <w:t>Моховиков А.Н. Судебная психиатрия. – Одесса, 1998</w:t>
      </w:r>
    </w:p>
    <w:p w:rsidR="00D33ADB" w:rsidRPr="00FD6352" w:rsidRDefault="00D33ADB" w:rsidP="00FD6352">
      <w:pPr>
        <w:widowControl/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0"/>
        <w:rPr>
          <w:szCs w:val="28"/>
        </w:rPr>
      </w:pPr>
      <w:r w:rsidRPr="00FD6352">
        <w:rPr>
          <w:szCs w:val="28"/>
        </w:rPr>
        <w:t>Образцов В.А., Богомолова С.Н. Допрос потерпевшего и свидетеля на предварительном следствии. – М., 2003</w:t>
      </w:r>
    </w:p>
    <w:p w:rsidR="005E3CC6" w:rsidRPr="00FD6352" w:rsidRDefault="005E3CC6" w:rsidP="00FD6352">
      <w:pPr>
        <w:widowControl/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0"/>
        <w:rPr>
          <w:szCs w:val="28"/>
        </w:rPr>
      </w:pPr>
      <w:r w:rsidRPr="00FD6352">
        <w:rPr>
          <w:szCs w:val="28"/>
        </w:rPr>
        <w:t>Платонов К.К., Голубев Г.Г. Психология. – М., 1973</w:t>
      </w:r>
    </w:p>
    <w:p w:rsidR="005E3CC6" w:rsidRPr="00FD6352" w:rsidRDefault="005E3CC6" w:rsidP="00FD6352">
      <w:pPr>
        <w:widowControl/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0"/>
        <w:rPr>
          <w:szCs w:val="28"/>
        </w:rPr>
      </w:pPr>
      <w:r w:rsidRPr="00FD6352">
        <w:rPr>
          <w:szCs w:val="28"/>
        </w:rPr>
        <w:t>Порубов Н.И. Тактика допроса на предварительном следствии. – М., 1998</w:t>
      </w:r>
    </w:p>
    <w:p w:rsidR="00A86A5C" w:rsidRPr="00FD6352" w:rsidRDefault="00A86A5C" w:rsidP="00FD6352">
      <w:pPr>
        <w:widowControl/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0"/>
        <w:rPr>
          <w:szCs w:val="28"/>
        </w:rPr>
      </w:pPr>
      <w:r w:rsidRPr="00FD6352">
        <w:rPr>
          <w:szCs w:val="28"/>
        </w:rPr>
        <w:t>Психология. /Под ред. П.А.Рудика. – М., 1974</w:t>
      </w:r>
    </w:p>
    <w:p w:rsidR="00D33ADB" w:rsidRPr="00FD6352" w:rsidRDefault="00D33ADB" w:rsidP="00FD6352">
      <w:pPr>
        <w:widowControl/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0"/>
        <w:rPr>
          <w:szCs w:val="28"/>
        </w:rPr>
      </w:pPr>
      <w:r w:rsidRPr="00FD6352">
        <w:rPr>
          <w:szCs w:val="28"/>
        </w:rPr>
        <w:t>Романов В.В. Юридическая психология. – М., 1998</w:t>
      </w:r>
    </w:p>
    <w:p w:rsidR="005E3CC6" w:rsidRPr="00FD6352" w:rsidRDefault="005E3CC6" w:rsidP="00FD6352">
      <w:pPr>
        <w:widowControl/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0"/>
        <w:rPr>
          <w:szCs w:val="28"/>
        </w:rPr>
      </w:pPr>
      <w:r w:rsidRPr="00FD6352">
        <w:rPr>
          <w:szCs w:val="28"/>
        </w:rPr>
        <w:t>Рубинштейн С.Л. Основы общей психологии. – М., 1946</w:t>
      </w:r>
    </w:p>
    <w:p w:rsidR="005E3CC6" w:rsidRPr="00FD6352" w:rsidRDefault="005E3CC6" w:rsidP="00FD6352">
      <w:pPr>
        <w:widowControl/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0"/>
        <w:rPr>
          <w:szCs w:val="28"/>
        </w:rPr>
      </w:pPr>
      <w:r w:rsidRPr="00FD6352">
        <w:rPr>
          <w:szCs w:val="28"/>
        </w:rPr>
        <w:t>Строгович М.С. Курс советского уголовного процесса. – М., 1958</w:t>
      </w:r>
    </w:p>
    <w:p w:rsidR="005E3CC6" w:rsidRPr="00FD6352" w:rsidRDefault="00D33ADB" w:rsidP="00FD6352">
      <w:pPr>
        <w:widowControl/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0"/>
        <w:rPr>
          <w:szCs w:val="28"/>
        </w:rPr>
      </w:pPr>
      <w:r w:rsidRPr="00FD6352">
        <w:rPr>
          <w:szCs w:val="28"/>
        </w:rPr>
        <w:t>Цветков П.И. Исследование личности обвиняемого. – Л., 1973</w:t>
      </w:r>
    </w:p>
    <w:p w:rsidR="005E3CC6" w:rsidRPr="00FD6352" w:rsidRDefault="005E3CC6" w:rsidP="00FD6352">
      <w:pPr>
        <w:widowControl/>
        <w:tabs>
          <w:tab w:val="num" w:pos="0"/>
        </w:tabs>
        <w:spacing w:line="360" w:lineRule="auto"/>
        <w:ind w:firstLine="0"/>
        <w:rPr>
          <w:szCs w:val="28"/>
        </w:rPr>
      </w:pPr>
      <w:bookmarkStart w:id="0" w:name="_GoBack"/>
      <w:bookmarkEnd w:id="0"/>
    </w:p>
    <w:sectPr w:rsidR="005E3CC6" w:rsidRPr="00FD6352" w:rsidSect="00FD6352">
      <w:headerReference w:type="even" r:id="rId7"/>
      <w:headerReference w:type="default" r:id="rId8"/>
      <w:footnotePr>
        <w:numRestart w:val="eachPage"/>
      </w:footnotePr>
      <w:type w:val="nextColumn"/>
      <w:pgSz w:w="11907" w:h="16840" w:code="9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90C" w:rsidRDefault="0072190C">
      <w:pPr>
        <w:widowControl/>
        <w:spacing w:line="240" w:lineRule="auto"/>
        <w:ind w:firstLine="0"/>
        <w:jc w:val="left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72190C" w:rsidRDefault="0072190C">
      <w:pPr>
        <w:widowControl/>
        <w:spacing w:line="240" w:lineRule="auto"/>
        <w:ind w:firstLine="0"/>
        <w:jc w:val="left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90C" w:rsidRDefault="0072190C">
      <w:pPr>
        <w:widowControl/>
        <w:spacing w:line="240" w:lineRule="auto"/>
        <w:ind w:firstLine="0"/>
        <w:jc w:val="left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72190C" w:rsidRDefault="0072190C">
      <w:pPr>
        <w:widowControl/>
        <w:spacing w:line="240" w:lineRule="auto"/>
        <w:ind w:firstLine="0"/>
        <w:jc w:val="left"/>
        <w:rPr>
          <w:sz w:val="20"/>
        </w:rPr>
      </w:pPr>
      <w:r>
        <w:rPr>
          <w:sz w:val="20"/>
        </w:rPr>
        <w:continuationSeparator/>
      </w:r>
    </w:p>
  </w:footnote>
  <w:footnote w:id="1">
    <w:p w:rsidR="0072190C" w:rsidRDefault="00A86A5C" w:rsidP="00E27313">
      <w:pPr>
        <w:pStyle w:val="a5"/>
      </w:pPr>
      <w:r>
        <w:rPr>
          <w:rStyle w:val="a7"/>
          <w:sz w:val="24"/>
        </w:rPr>
        <w:footnoteRef/>
      </w:r>
      <w:r>
        <w:rPr>
          <w:sz w:val="24"/>
        </w:rPr>
        <w:t xml:space="preserve"> Лебедев И.Б., Цветков В.А. Психология в правоохранительной деятельности. – М., 2003. – С.89-97.</w:t>
      </w:r>
    </w:p>
  </w:footnote>
  <w:footnote w:id="2">
    <w:p w:rsidR="0072190C" w:rsidRDefault="00A86A5C" w:rsidP="00E27313">
      <w:pPr>
        <w:pStyle w:val="a5"/>
      </w:pPr>
      <w:r>
        <w:rPr>
          <w:rStyle w:val="a7"/>
          <w:sz w:val="24"/>
        </w:rPr>
        <w:footnoteRef/>
      </w:r>
      <w:r>
        <w:rPr>
          <w:sz w:val="24"/>
        </w:rPr>
        <w:t xml:space="preserve"> Зорин Г.А. Руководство по тактике допроса. – М., 2001. – С.9.</w:t>
      </w:r>
    </w:p>
  </w:footnote>
  <w:footnote w:id="3">
    <w:p w:rsidR="0072190C" w:rsidRDefault="00A86A5C" w:rsidP="00E27313">
      <w:pPr>
        <w:pStyle w:val="a5"/>
      </w:pPr>
      <w:r>
        <w:rPr>
          <w:rStyle w:val="a7"/>
          <w:sz w:val="24"/>
        </w:rPr>
        <w:footnoteRef/>
      </w:r>
      <w:r>
        <w:rPr>
          <w:sz w:val="24"/>
        </w:rPr>
        <w:t xml:space="preserve"> Еникеев М.И. Основы общей и юридической психологии. – М., 1996. – С.446.</w:t>
      </w:r>
    </w:p>
  </w:footnote>
  <w:footnote w:id="4">
    <w:p w:rsidR="0072190C" w:rsidRDefault="00A86A5C" w:rsidP="00E27313">
      <w:pPr>
        <w:pStyle w:val="a5"/>
      </w:pPr>
      <w:r>
        <w:rPr>
          <w:rStyle w:val="a7"/>
          <w:sz w:val="24"/>
        </w:rPr>
        <w:footnoteRef/>
      </w:r>
      <w:r>
        <w:rPr>
          <w:sz w:val="24"/>
        </w:rPr>
        <w:t xml:space="preserve"> Рубинштейн С.Л. Основы общей психологии. – М., 1946. – С.224.</w:t>
      </w:r>
    </w:p>
  </w:footnote>
  <w:footnote w:id="5">
    <w:p w:rsidR="0072190C" w:rsidRDefault="00A86A5C" w:rsidP="00E27313">
      <w:pPr>
        <w:pStyle w:val="a5"/>
      </w:pPr>
      <w:r>
        <w:rPr>
          <w:rStyle w:val="a7"/>
          <w:sz w:val="24"/>
        </w:rPr>
        <w:footnoteRef/>
      </w:r>
      <w:r>
        <w:rPr>
          <w:sz w:val="24"/>
        </w:rPr>
        <w:t xml:space="preserve"> Строгович М.С. Курс советского уголовного процесса. – М., 1958. – С.226-227.</w:t>
      </w:r>
    </w:p>
  </w:footnote>
  <w:footnote w:id="6">
    <w:p w:rsidR="0072190C" w:rsidRDefault="00A86A5C" w:rsidP="00E27313">
      <w:pPr>
        <w:pStyle w:val="a5"/>
      </w:pPr>
      <w:r>
        <w:rPr>
          <w:rStyle w:val="a7"/>
          <w:sz w:val="24"/>
        </w:rPr>
        <w:footnoteRef/>
      </w:r>
      <w:r>
        <w:rPr>
          <w:sz w:val="24"/>
        </w:rPr>
        <w:t xml:space="preserve"> Коновалова В.Е. Допрос: Тактика и психология. – Харьков, 1999. – С.22-25.</w:t>
      </w:r>
    </w:p>
  </w:footnote>
  <w:footnote w:id="7">
    <w:p w:rsidR="0072190C" w:rsidRDefault="00A86A5C" w:rsidP="00E27313">
      <w:pPr>
        <w:pStyle w:val="a5"/>
      </w:pPr>
      <w:r>
        <w:rPr>
          <w:rStyle w:val="a7"/>
          <w:sz w:val="24"/>
        </w:rPr>
        <w:footnoteRef/>
      </w:r>
      <w:r>
        <w:rPr>
          <w:sz w:val="24"/>
        </w:rPr>
        <w:t xml:space="preserve"> Платонов К.К., Голубев Г.Г. Психология. – М., 1973. – С.46.</w:t>
      </w:r>
    </w:p>
  </w:footnote>
  <w:footnote w:id="8">
    <w:p w:rsidR="0072190C" w:rsidRDefault="00A86A5C" w:rsidP="00E27313">
      <w:pPr>
        <w:pStyle w:val="a5"/>
      </w:pPr>
      <w:r>
        <w:rPr>
          <w:rStyle w:val="a7"/>
          <w:sz w:val="24"/>
        </w:rPr>
        <w:footnoteRef/>
      </w:r>
      <w:r>
        <w:rPr>
          <w:sz w:val="24"/>
        </w:rPr>
        <w:t xml:space="preserve"> Кони А.Ф. На жизненном пути. – М., 1913. – Т.1. – С.331.</w:t>
      </w:r>
    </w:p>
  </w:footnote>
  <w:footnote w:id="9">
    <w:p w:rsidR="0072190C" w:rsidRDefault="00A86A5C" w:rsidP="00E27313">
      <w:pPr>
        <w:pStyle w:val="a5"/>
      </w:pPr>
      <w:r>
        <w:rPr>
          <w:rStyle w:val="a7"/>
          <w:sz w:val="24"/>
        </w:rPr>
        <w:footnoteRef/>
      </w:r>
      <w:r>
        <w:rPr>
          <w:sz w:val="24"/>
        </w:rPr>
        <w:t xml:space="preserve"> Порубов Н.И. Тактика допроса на предварительном следствии. – М., 1998. – С.31.</w:t>
      </w:r>
    </w:p>
  </w:footnote>
  <w:footnote w:id="10">
    <w:p w:rsidR="0072190C" w:rsidRDefault="00A86A5C" w:rsidP="00E27313">
      <w:pPr>
        <w:pStyle w:val="a5"/>
      </w:pPr>
      <w:r>
        <w:rPr>
          <w:rStyle w:val="a7"/>
          <w:sz w:val="24"/>
        </w:rPr>
        <w:footnoteRef/>
      </w:r>
      <w:r>
        <w:rPr>
          <w:sz w:val="24"/>
        </w:rPr>
        <w:t xml:space="preserve"> Бочарова С.П. Память в процессах обучения и профессиональной деятельности. – Тернополь, 1997. – С.5.</w:t>
      </w:r>
    </w:p>
  </w:footnote>
  <w:footnote w:id="11">
    <w:p w:rsidR="0072190C" w:rsidRDefault="00A86A5C" w:rsidP="00E27313">
      <w:pPr>
        <w:pStyle w:val="a5"/>
      </w:pPr>
      <w:r>
        <w:rPr>
          <w:rStyle w:val="a7"/>
          <w:sz w:val="24"/>
        </w:rPr>
        <w:footnoteRef/>
      </w:r>
      <w:r>
        <w:rPr>
          <w:sz w:val="24"/>
        </w:rPr>
        <w:t xml:space="preserve"> Моховиков А.Н. Судебная психиатрия. – Одесса, 1998. – С.31.</w:t>
      </w:r>
    </w:p>
  </w:footnote>
  <w:footnote w:id="12">
    <w:p w:rsidR="0072190C" w:rsidRDefault="00A86A5C" w:rsidP="00E27313">
      <w:pPr>
        <w:pStyle w:val="a5"/>
      </w:pPr>
      <w:r>
        <w:rPr>
          <w:rStyle w:val="a7"/>
          <w:sz w:val="24"/>
        </w:rPr>
        <w:footnoteRef/>
      </w:r>
      <w:r>
        <w:rPr>
          <w:sz w:val="24"/>
        </w:rPr>
        <w:t xml:space="preserve"> Психология. /Под ред. П.А.Рудика. – М., 1974. – С.229.</w:t>
      </w:r>
    </w:p>
  </w:footnote>
  <w:footnote w:id="13">
    <w:p w:rsidR="0072190C" w:rsidRDefault="00A86A5C" w:rsidP="00E27313">
      <w:pPr>
        <w:pStyle w:val="a5"/>
      </w:pPr>
      <w:r>
        <w:rPr>
          <w:rStyle w:val="a7"/>
          <w:sz w:val="24"/>
        </w:rPr>
        <w:footnoteRef/>
      </w:r>
      <w:r>
        <w:rPr>
          <w:sz w:val="24"/>
        </w:rPr>
        <w:t xml:space="preserve"> Коновалова В.Е. Допрос: тактика и психология. – Харьков, 1999. – С.28-29.</w:t>
      </w:r>
    </w:p>
  </w:footnote>
  <w:footnote w:id="14">
    <w:p w:rsidR="0072190C" w:rsidRDefault="00A86A5C" w:rsidP="00E27313">
      <w:pPr>
        <w:pStyle w:val="a5"/>
      </w:pPr>
      <w:r>
        <w:rPr>
          <w:rStyle w:val="a7"/>
          <w:sz w:val="24"/>
        </w:rPr>
        <w:footnoteRef/>
      </w:r>
      <w:r>
        <w:rPr>
          <w:sz w:val="24"/>
        </w:rPr>
        <w:t xml:space="preserve"> Еникеев М.И. Основы общей и юридической психологии. – М., 1996. – С.448.</w:t>
      </w:r>
    </w:p>
  </w:footnote>
  <w:footnote w:id="15">
    <w:p w:rsidR="0072190C" w:rsidRDefault="00A86A5C" w:rsidP="00E27313">
      <w:pPr>
        <w:pStyle w:val="a5"/>
      </w:pPr>
      <w:r>
        <w:rPr>
          <w:rStyle w:val="a7"/>
          <w:sz w:val="24"/>
        </w:rPr>
        <w:footnoteRef/>
      </w:r>
      <w:r>
        <w:rPr>
          <w:sz w:val="24"/>
        </w:rPr>
        <w:t xml:space="preserve"> См.: Зинченко П.И. Непроизвольное запоминание. – М., 1961; Идашкин Ю.В. К вопросу о непроизвольном запоминании. //Вопросы психологии. – 1969. – №2. – С.27-35.</w:t>
      </w:r>
    </w:p>
  </w:footnote>
  <w:footnote w:id="16">
    <w:p w:rsidR="0072190C" w:rsidRDefault="00A86A5C" w:rsidP="00E27313">
      <w:pPr>
        <w:pStyle w:val="a5"/>
      </w:pPr>
      <w:r>
        <w:rPr>
          <w:rStyle w:val="a7"/>
          <w:sz w:val="24"/>
        </w:rPr>
        <w:footnoteRef/>
      </w:r>
      <w:r>
        <w:rPr>
          <w:sz w:val="24"/>
        </w:rPr>
        <w:t xml:space="preserve"> Рубинштейн С.Л. Основы общей психологии. – М., 1946. – С.304.</w:t>
      </w:r>
    </w:p>
  </w:footnote>
  <w:footnote w:id="17">
    <w:p w:rsidR="0072190C" w:rsidRDefault="00A86A5C" w:rsidP="00E27313">
      <w:pPr>
        <w:pStyle w:val="a5"/>
      </w:pPr>
      <w:r>
        <w:rPr>
          <w:rStyle w:val="a7"/>
          <w:sz w:val="24"/>
        </w:rPr>
        <w:footnoteRef/>
      </w:r>
      <w:r>
        <w:rPr>
          <w:sz w:val="24"/>
        </w:rPr>
        <w:t xml:space="preserve"> Кони А.Ф. Память и внимание. //Из воспоминаний судебного деятеля. – М., 1922. – С.33.</w:t>
      </w:r>
    </w:p>
  </w:footnote>
  <w:footnote w:id="18">
    <w:p w:rsidR="0072190C" w:rsidRDefault="00A86A5C" w:rsidP="00E27313">
      <w:pPr>
        <w:pStyle w:val="a5"/>
      </w:pPr>
      <w:r>
        <w:rPr>
          <w:rStyle w:val="a7"/>
          <w:sz w:val="24"/>
        </w:rPr>
        <w:footnoteRef/>
      </w:r>
      <w:r>
        <w:rPr>
          <w:sz w:val="24"/>
        </w:rPr>
        <w:t xml:space="preserve"> Коновалова В.Е. Допрос: тактика и психология. – С.33.</w:t>
      </w:r>
    </w:p>
  </w:footnote>
  <w:footnote w:id="19">
    <w:p w:rsidR="0072190C" w:rsidRDefault="00A86A5C" w:rsidP="00E27313">
      <w:pPr>
        <w:pStyle w:val="a5"/>
      </w:pPr>
      <w:r>
        <w:rPr>
          <w:rStyle w:val="a7"/>
          <w:sz w:val="24"/>
        </w:rPr>
        <w:footnoteRef/>
      </w:r>
      <w:r>
        <w:rPr>
          <w:sz w:val="24"/>
        </w:rPr>
        <w:t xml:space="preserve"> Порубов Н.И. Указ.соч. – С.80.</w:t>
      </w:r>
    </w:p>
  </w:footnote>
  <w:footnote w:id="20">
    <w:p w:rsidR="0072190C" w:rsidRDefault="00A86A5C" w:rsidP="00E27313">
      <w:pPr>
        <w:pStyle w:val="a5"/>
      </w:pPr>
      <w:r>
        <w:rPr>
          <w:rStyle w:val="a7"/>
          <w:sz w:val="24"/>
        </w:rPr>
        <w:footnoteRef/>
      </w:r>
      <w:r>
        <w:rPr>
          <w:sz w:val="24"/>
        </w:rPr>
        <w:t xml:space="preserve"> См.: Цветков П.И. Исследование личности обвиняемого. – Л., 1973. – С.42.</w:t>
      </w:r>
    </w:p>
  </w:footnote>
  <w:footnote w:id="21">
    <w:p w:rsidR="0072190C" w:rsidRDefault="00A86A5C" w:rsidP="00E27313">
      <w:pPr>
        <w:pStyle w:val="a5"/>
      </w:pPr>
      <w:r>
        <w:rPr>
          <w:rStyle w:val="a7"/>
          <w:sz w:val="24"/>
        </w:rPr>
        <w:footnoteRef/>
      </w:r>
      <w:r>
        <w:rPr>
          <w:sz w:val="24"/>
        </w:rPr>
        <w:t xml:space="preserve"> Карпец И.И. Проблема преступности. – М., 1969. – С.10.</w:t>
      </w:r>
    </w:p>
  </w:footnote>
  <w:footnote w:id="22">
    <w:p w:rsidR="0072190C" w:rsidRDefault="00A86A5C" w:rsidP="00E27313">
      <w:pPr>
        <w:pStyle w:val="a5"/>
      </w:pPr>
      <w:r>
        <w:rPr>
          <w:rStyle w:val="a7"/>
          <w:sz w:val="24"/>
        </w:rPr>
        <w:footnoteRef/>
      </w:r>
      <w:r>
        <w:rPr>
          <w:sz w:val="24"/>
        </w:rPr>
        <w:t xml:space="preserve"> Романов В.В. Юридическая психология. – М., 1998. – С.407-408.</w:t>
      </w:r>
    </w:p>
  </w:footnote>
  <w:footnote w:id="23">
    <w:p w:rsidR="0072190C" w:rsidRDefault="00A86A5C" w:rsidP="00E27313">
      <w:pPr>
        <w:pStyle w:val="a5"/>
      </w:pPr>
      <w:r>
        <w:rPr>
          <w:rStyle w:val="a7"/>
          <w:sz w:val="24"/>
        </w:rPr>
        <w:footnoteRef/>
      </w:r>
      <w:r>
        <w:rPr>
          <w:sz w:val="24"/>
        </w:rPr>
        <w:t xml:space="preserve"> См.: Комиссарова Я.В., Семенов В.В. Особенности невербальной коммуникации в ходе расследования преступлений. – М., 2004. – С.130-152; Образцов В.А., Богомолова С.Н. Допрос потерпевшего и свидетеля на предварительном следствии. – М., 2003. – С.19-31.</w:t>
      </w:r>
    </w:p>
  </w:footnote>
  <w:footnote w:id="24">
    <w:p w:rsidR="0072190C" w:rsidRDefault="00A86A5C" w:rsidP="00E27313">
      <w:pPr>
        <w:pStyle w:val="a5"/>
      </w:pPr>
      <w:r>
        <w:rPr>
          <w:rStyle w:val="a7"/>
          <w:sz w:val="24"/>
        </w:rPr>
        <w:footnoteRef/>
      </w:r>
      <w:r>
        <w:rPr>
          <w:sz w:val="24"/>
        </w:rPr>
        <w:t xml:space="preserve"> Коновалова В.Е. Допрос: тактика и психология. – С.35.</w:t>
      </w:r>
    </w:p>
  </w:footnote>
  <w:footnote w:id="25">
    <w:p w:rsidR="0072190C" w:rsidRDefault="00A86A5C" w:rsidP="00E27313">
      <w:pPr>
        <w:pStyle w:val="a5"/>
      </w:pPr>
      <w:r>
        <w:rPr>
          <w:rStyle w:val="a7"/>
          <w:sz w:val="24"/>
        </w:rPr>
        <w:footnoteRef/>
      </w:r>
      <w:r>
        <w:rPr>
          <w:sz w:val="24"/>
        </w:rPr>
        <w:t xml:space="preserve"> Матусевич И.А. Изучение личности обвиняемого в процессе предварительного расследования преступлений. – М., 1975. – С.73.</w:t>
      </w:r>
    </w:p>
  </w:footnote>
  <w:footnote w:id="26">
    <w:p w:rsidR="0072190C" w:rsidRDefault="00A86A5C" w:rsidP="00E27313">
      <w:pPr>
        <w:pStyle w:val="a5"/>
      </w:pPr>
      <w:r>
        <w:rPr>
          <w:rStyle w:val="a7"/>
          <w:sz w:val="24"/>
        </w:rPr>
        <w:footnoteRef/>
      </w:r>
      <w:r>
        <w:rPr>
          <w:sz w:val="24"/>
        </w:rPr>
        <w:t xml:space="preserve"> Доспулов Г.Г. Психология допроса на предварительном следствии. – М., 1976. – С.96.</w:t>
      </w:r>
    </w:p>
  </w:footnote>
  <w:footnote w:id="27">
    <w:p w:rsidR="0072190C" w:rsidRDefault="00A86A5C" w:rsidP="00E27313">
      <w:pPr>
        <w:pStyle w:val="a5"/>
      </w:pPr>
      <w:r>
        <w:rPr>
          <w:rStyle w:val="a7"/>
          <w:sz w:val="24"/>
        </w:rPr>
        <w:footnoteRef/>
      </w:r>
      <w:r>
        <w:rPr>
          <w:sz w:val="24"/>
        </w:rPr>
        <w:t xml:space="preserve"> Ароцкер Л.Е. Тактика и этика судебного допроса. – М., 1969. – С.34.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A5C" w:rsidRDefault="00A86A5C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1</w:t>
    </w:r>
  </w:p>
  <w:p w:rsidR="00A86A5C" w:rsidRDefault="00A86A5C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A5C" w:rsidRDefault="00B77F50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A86A5C" w:rsidRDefault="00A86A5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F094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8E82F2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B1C4A88"/>
    <w:multiLevelType w:val="singleLevel"/>
    <w:tmpl w:val="2DD6C8F8"/>
    <w:lvl w:ilvl="0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ED760B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5EB243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3AB625C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49197CD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5CF869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7DDE7F2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7FB21B08"/>
    <w:multiLevelType w:val="singleLevel"/>
    <w:tmpl w:val="5DF8900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911"/>
    <w:rsid w:val="000612BE"/>
    <w:rsid w:val="003F5911"/>
    <w:rsid w:val="00494F16"/>
    <w:rsid w:val="005E3CC6"/>
    <w:rsid w:val="0072190C"/>
    <w:rsid w:val="00763036"/>
    <w:rsid w:val="009038E3"/>
    <w:rsid w:val="009644E4"/>
    <w:rsid w:val="00982CB0"/>
    <w:rsid w:val="009B4E6E"/>
    <w:rsid w:val="00A005F3"/>
    <w:rsid w:val="00A86A5C"/>
    <w:rsid w:val="00AD415A"/>
    <w:rsid w:val="00B77F50"/>
    <w:rsid w:val="00BE4144"/>
    <w:rsid w:val="00CB7428"/>
    <w:rsid w:val="00D33ADB"/>
    <w:rsid w:val="00D3716D"/>
    <w:rsid w:val="00E27313"/>
    <w:rsid w:val="00FD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06BF7A-0DA4-44A2-94C4-03D726AF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line="300" w:lineRule="auto"/>
      <w:ind w:firstLine="720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line="360" w:lineRule="auto"/>
      <w:ind w:firstLine="0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FR1">
    <w:name w:val="FR1"/>
    <w:pPr>
      <w:widowControl w:val="0"/>
      <w:spacing w:before="40"/>
      <w:jc w:val="both"/>
    </w:pPr>
    <w:rPr>
      <w:rFonts w:ascii="Arial" w:hAnsi="Arial"/>
      <w:sz w:val="72"/>
    </w:rPr>
  </w:style>
  <w:style w:type="paragraph" w:customStyle="1" w:styleId="FR2">
    <w:name w:val="FR2"/>
    <w:pPr>
      <w:widowControl w:val="0"/>
      <w:jc w:val="right"/>
    </w:pPr>
    <w:rPr>
      <w:rFonts w:ascii="Arial" w:hAnsi="Arial"/>
      <w:sz w:val="56"/>
    </w:rPr>
  </w:style>
  <w:style w:type="paragraph" w:customStyle="1" w:styleId="FR3">
    <w:name w:val="FR3"/>
    <w:pPr>
      <w:widowControl w:val="0"/>
      <w:ind w:left="120"/>
    </w:pPr>
    <w:rPr>
      <w:rFonts w:ascii="Arial" w:hAnsi="Arial"/>
      <w:sz w:val="48"/>
    </w:rPr>
  </w:style>
  <w:style w:type="paragraph" w:customStyle="1" w:styleId="FR4">
    <w:name w:val="FR4"/>
    <w:pPr>
      <w:widowControl w:val="0"/>
      <w:ind w:left="280"/>
      <w:jc w:val="center"/>
    </w:pPr>
    <w:rPr>
      <w:rFonts w:ascii="Arial" w:hAnsi="Arial"/>
      <w:sz w:val="28"/>
    </w:rPr>
  </w:style>
  <w:style w:type="paragraph" w:customStyle="1" w:styleId="FR5">
    <w:name w:val="FR5"/>
    <w:pPr>
      <w:widowControl w:val="0"/>
    </w:pPr>
    <w:rPr>
      <w:rFonts w:ascii="Arial" w:hAnsi="Arial"/>
      <w:b/>
      <w:sz w:val="12"/>
    </w:rPr>
  </w:style>
  <w:style w:type="paragraph" w:styleId="a3">
    <w:name w:val="Body Text"/>
    <w:basedOn w:val="a"/>
    <w:link w:val="a4"/>
    <w:uiPriority w:val="99"/>
    <w:pPr>
      <w:widowControl/>
      <w:spacing w:line="360" w:lineRule="auto"/>
      <w:ind w:firstLine="0"/>
    </w:pPr>
  </w:style>
  <w:style w:type="character" w:customStyle="1" w:styleId="a4">
    <w:name w:val="Основной текст Знак"/>
    <w:link w:val="a3"/>
    <w:uiPriority w:val="99"/>
    <w:semiHidden/>
    <w:rPr>
      <w:sz w:val="28"/>
    </w:rPr>
  </w:style>
  <w:style w:type="paragraph" w:styleId="a5">
    <w:name w:val="footnote text"/>
    <w:basedOn w:val="a"/>
    <w:link w:val="a6"/>
    <w:uiPriority w:val="99"/>
    <w:semiHidden/>
    <w:pPr>
      <w:widowControl/>
      <w:spacing w:line="240" w:lineRule="auto"/>
      <w:ind w:firstLine="0"/>
      <w:jc w:val="left"/>
    </w:pPr>
    <w:rPr>
      <w:sz w:val="20"/>
    </w:rPr>
  </w:style>
  <w:style w:type="character" w:customStyle="1" w:styleId="a6">
    <w:name w:val="Текст сноски Знак"/>
    <w:link w:val="a5"/>
    <w:uiPriority w:val="99"/>
    <w:semiHidden/>
  </w:style>
  <w:style w:type="character" w:styleId="a7">
    <w:name w:val="footnote reference"/>
    <w:uiPriority w:val="99"/>
    <w:semiHidden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</w:rPr>
  </w:style>
  <w:style w:type="character" w:customStyle="1" w:styleId="a9">
    <w:name w:val="Верхний колонтитул Знак"/>
    <w:link w:val="a8"/>
    <w:uiPriority w:val="99"/>
    <w:semiHidden/>
    <w:rPr>
      <w:sz w:val="28"/>
    </w:rPr>
  </w:style>
  <w:style w:type="character" w:styleId="aa">
    <w:name w:val="page number"/>
    <w:uiPriority w:val="99"/>
    <w:rPr>
      <w:rFonts w:cs="Times New Roman"/>
    </w:rPr>
  </w:style>
  <w:style w:type="paragraph" w:styleId="ab">
    <w:name w:val="Body Text Indent"/>
    <w:basedOn w:val="a"/>
    <w:link w:val="ac"/>
    <w:uiPriority w:val="99"/>
    <w:pPr>
      <w:widowControl/>
      <w:spacing w:line="360" w:lineRule="auto"/>
      <w:ind w:firstLine="709"/>
    </w:pPr>
  </w:style>
  <w:style w:type="character" w:customStyle="1" w:styleId="ac">
    <w:name w:val="Основной текст с отступом Знак"/>
    <w:link w:val="ab"/>
    <w:uiPriority w:val="99"/>
    <w:semiHidden/>
    <w:rPr>
      <w:sz w:val="28"/>
    </w:rPr>
  </w:style>
  <w:style w:type="paragraph" w:styleId="ad">
    <w:name w:val="Title"/>
    <w:basedOn w:val="a"/>
    <w:link w:val="ae"/>
    <w:uiPriority w:val="10"/>
    <w:qFormat/>
    <w:pPr>
      <w:widowControl/>
      <w:spacing w:line="360" w:lineRule="auto"/>
      <w:ind w:firstLine="0"/>
      <w:jc w:val="center"/>
    </w:pPr>
  </w:style>
  <w:style w:type="character" w:customStyle="1" w:styleId="ae">
    <w:name w:val="Название Знак"/>
    <w:link w:val="ad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5460</Words>
  <Characters>31127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 </Company>
  <LinksUpToDate>false</LinksUpToDate>
  <CharactersWithSpaces>36514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Default</dc:creator>
  <cp:keywords/>
  <dc:description/>
  <cp:lastModifiedBy>admin</cp:lastModifiedBy>
  <cp:revision>2</cp:revision>
  <dcterms:created xsi:type="dcterms:W3CDTF">2014-03-07T12:50:00Z</dcterms:created>
  <dcterms:modified xsi:type="dcterms:W3CDTF">2014-03-07T12:50:00Z</dcterms:modified>
</cp:coreProperties>
</file>