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F21" w:rsidRPr="00B5117D" w:rsidRDefault="004A0F21" w:rsidP="00B5117D">
      <w:pPr>
        <w:pStyle w:val="12"/>
        <w:ind w:firstLine="709"/>
        <w:rPr>
          <w:b/>
        </w:rPr>
      </w:pPr>
      <w:bookmarkStart w:id="0" w:name="_Toc295984975"/>
      <w:bookmarkStart w:id="1" w:name="_Toc295985486"/>
      <w:bookmarkStart w:id="2" w:name="_Toc295985802"/>
      <w:bookmarkStart w:id="3" w:name="_Toc296000671"/>
      <w:r w:rsidRPr="00B5117D">
        <w:rPr>
          <w:b/>
        </w:rPr>
        <w:t>Содержание</w:t>
      </w:r>
    </w:p>
    <w:p w:rsidR="00B5117D" w:rsidRDefault="00B5117D" w:rsidP="00B5117D">
      <w:pPr>
        <w:pStyle w:val="12"/>
      </w:pPr>
    </w:p>
    <w:p w:rsidR="00C75CA0" w:rsidRPr="00B5117D" w:rsidRDefault="00C75CA0" w:rsidP="00B5117D">
      <w:pPr>
        <w:pStyle w:val="12"/>
        <w:rPr>
          <w:rFonts w:eastAsia="Batang"/>
          <w:lang w:eastAsia="ko-KR"/>
        </w:rPr>
      </w:pPr>
      <w:r w:rsidRPr="00ED0BC9">
        <w:rPr>
          <w:rStyle w:val="aa"/>
          <w:color w:val="auto"/>
          <w:u w:val="none"/>
        </w:rPr>
        <w:t>ВВЕДЕНИЕ</w:t>
      </w:r>
      <w:r w:rsidR="00B5117D" w:rsidRPr="00ED0BC9">
        <w:rPr>
          <w:rStyle w:val="aa"/>
          <w:color w:val="auto"/>
          <w:u w:val="none"/>
        </w:rPr>
        <w:t xml:space="preserve"> </w:t>
      </w:r>
    </w:p>
    <w:p w:rsidR="00C75CA0" w:rsidRPr="00B5117D" w:rsidRDefault="00C75CA0" w:rsidP="00B5117D">
      <w:pPr>
        <w:pStyle w:val="12"/>
        <w:rPr>
          <w:rFonts w:eastAsia="Batang"/>
          <w:lang w:eastAsia="ko-KR"/>
        </w:rPr>
      </w:pPr>
      <w:r w:rsidRPr="00ED0BC9">
        <w:rPr>
          <w:rStyle w:val="aa"/>
          <w:color w:val="auto"/>
          <w:u w:val="none"/>
        </w:rPr>
        <w:t>1.ТЕХНИЧЕСКОЕ ОПИАНИЕ ЗАДАЧИ</w:t>
      </w:r>
      <w:r w:rsidR="00B5117D" w:rsidRPr="00ED0BC9">
        <w:rPr>
          <w:rStyle w:val="aa"/>
          <w:color w:val="auto"/>
          <w:u w:val="none"/>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1.1 Достоинства и недостатки программного продукта</w:t>
      </w:r>
      <w:r w:rsidR="00B5117D" w:rsidRPr="00ED0BC9">
        <w:rPr>
          <w:rStyle w:val="aa"/>
          <w:rFonts w:ascii="Times New Roman" w:hAnsi="Times New Roman"/>
          <w:noProof/>
          <w:color w:val="auto"/>
          <w:sz w:val="28"/>
          <w:szCs w:val="28"/>
          <w:u w:val="none"/>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bCs/>
          <w:noProof/>
          <w:color w:val="auto"/>
          <w:sz w:val="28"/>
          <w:szCs w:val="28"/>
          <w:u w:val="none"/>
        </w:rPr>
        <w:t>1.2 Требования к аппаратным и программным средствам</w:t>
      </w:r>
      <w:r w:rsidRPr="00B5117D">
        <w:rPr>
          <w:rFonts w:ascii="Times New Roman" w:hAnsi="Times New Roman"/>
          <w:noProof/>
          <w:webHidden/>
          <w:sz w:val="28"/>
          <w:szCs w:val="28"/>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1.3 Алгоритм установки Excel</w:t>
      </w:r>
      <w:r w:rsidR="00B5117D" w:rsidRPr="00ED0BC9">
        <w:rPr>
          <w:rStyle w:val="aa"/>
          <w:rFonts w:ascii="Times New Roman" w:hAnsi="Times New Roman"/>
          <w:noProof/>
          <w:color w:val="auto"/>
          <w:sz w:val="28"/>
          <w:szCs w:val="28"/>
          <w:u w:val="none"/>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1.4 Актуальность темы</w:t>
      </w:r>
      <w:r w:rsidRPr="00B5117D">
        <w:rPr>
          <w:rFonts w:ascii="Times New Roman" w:hAnsi="Times New Roman"/>
          <w:noProof/>
          <w:webHidden/>
          <w:sz w:val="28"/>
          <w:szCs w:val="28"/>
        </w:rPr>
        <w:t xml:space="preserve"> </w:t>
      </w:r>
    </w:p>
    <w:p w:rsidR="00C75CA0" w:rsidRPr="00B5117D" w:rsidRDefault="00C75CA0" w:rsidP="00B5117D">
      <w:pPr>
        <w:pStyle w:val="12"/>
        <w:rPr>
          <w:rFonts w:eastAsia="Batang"/>
          <w:lang w:eastAsia="ko-KR"/>
        </w:rPr>
      </w:pPr>
      <w:r w:rsidRPr="00ED0BC9">
        <w:rPr>
          <w:rStyle w:val="aa"/>
          <w:bCs/>
          <w:color w:val="auto"/>
          <w:u w:val="none"/>
        </w:rPr>
        <w:t>1.</w:t>
      </w:r>
      <w:r w:rsidRPr="00ED0BC9">
        <w:rPr>
          <w:rStyle w:val="aa"/>
          <w:color w:val="auto"/>
          <w:u w:val="none"/>
        </w:rPr>
        <w:t>ТЕХНОЛОГИЧЕСКОЕ ОПИСАНИЕ</w:t>
      </w:r>
      <w:r w:rsidRPr="00B5117D">
        <w:rPr>
          <w:webHidden/>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bCs/>
          <w:noProof/>
          <w:color w:val="auto"/>
          <w:sz w:val="28"/>
          <w:szCs w:val="28"/>
          <w:u w:val="none"/>
        </w:rPr>
        <w:t>2.1 Формулы</w:t>
      </w:r>
      <w:r w:rsidRPr="00B5117D">
        <w:rPr>
          <w:rFonts w:ascii="Times New Roman" w:hAnsi="Times New Roman"/>
          <w:noProof/>
          <w:webHidden/>
          <w:sz w:val="28"/>
          <w:szCs w:val="28"/>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bCs/>
          <w:noProof/>
          <w:color w:val="auto"/>
          <w:sz w:val="28"/>
          <w:szCs w:val="28"/>
          <w:u w:val="none"/>
        </w:rPr>
        <w:t>2.2 Порядок ввода формул</w:t>
      </w:r>
      <w:r w:rsidRPr="00B5117D">
        <w:rPr>
          <w:rFonts w:ascii="Times New Roman" w:hAnsi="Times New Roman"/>
          <w:noProof/>
          <w:webHidden/>
          <w:sz w:val="28"/>
          <w:szCs w:val="28"/>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2.3 Относительные, абсолютные и смешанные ссылки</w:t>
      </w:r>
      <w:r w:rsidRPr="00B5117D">
        <w:rPr>
          <w:rFonts w:ascii="Times New Roman" w:hAnsi="Times New Roman"/>
          <w:noProof/>
          <w:webHidden/>
          <w:sz w:val="28"/>
          <w:szCs w:val="28"/>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2.4 Использование текста в формулах</w:t>
      </w:r>
      <w:r w:rsidRPr="00B5117D">
        <w:rPr>
          <w:rFonts w:ascii="Times New Roman" w:hAnsi="Times New Roman"/>
          <w:noProof/>
          <w:webHidden/>
          <w:sz w:val="28"/>
          <w:szCs w:val="28"/>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bCs/>
          <w:noProof/>
          <w:color w:val="auto"/>
          <w:sz w:val="28"/>
          <w:szCs w:val="28"/>
          <w:u w:val="none"/>
        </w:rPr>
        <w:t>2.5 Копирование формул</w:t>
      </w:r>
      <w:r w:rsidRPr="00B5117D">
        <w:rPr>
          <w:rFonts w:ascii="Times New Roman" w:hAnsi="Times New Roman"/>
          <w:noProof/>
          <w:webHidden/>
          <w:sz w:val="28"/>
          <w:szCs w:val="28"/>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2.6 Имена ячеек для абсолютной адресации</w:t>
      </w:r>
      <w:r w:rsidRPr="00B5117D">
        <w:rPr>
          <w:rFonts w:ascii="Times New Roman" w:hAnsi="Times New Roman"/>
          <w:noProof/>
          <w:webHidden/>
          <w:sz w:val="28"/>
          <w:szCs w:val="28"/>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2.7 Просмотр зависимостей</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2.8 Редактирование формул</w:t>
      </w:r>
      <w:r w:rsidRPr="00B5117D">
        <w:rPr>
          <w:rFonts w:ascii="Times New Roman" w:hAnsi="Times New Roman"/>
          <w:noProof/>
          <w:webHidden/>
          <w:sz w:val="28"/>
          <w:szCs w:val="28"/>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2.9 Функции Excel</w:t>
      </w:r>
      <w:r w:rsidRPr="00B5117D">
        <w:rPr>
          <w:rFonts w:ascii="Times New Roman" w:hAnsi="Times New Roman"/>
          <w:noProof/>
          <w:webHidden/>
          <w:sz w:val="28"/>
          <w:szCs w:val="28"/>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2.10 Автовычисление итоговых функций</w:t>
      </w:r>
      <w:r w:rsidRPr="00B5117D">
        <w:rPr>
          <w:rFonts w:ascii="Times New Roman" w:hAnsi="Times New Roman"/>
          <w:noProof/>
          <w:webHidden/>
          <w:sz w:val="28"/>
          <w:szCs w:val="28"/>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2.11 Использование Мастера функций</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2.12 Выбор недавно использовавшихся функций</w:t>
      </w:r>
      <w:r w:rsidRPr="00B5117D">
        <w:rPr>
          <w:rFonts w:ascii="Times New Roman" w:hAnsi="Times New Roman"/>
          <w:noProof/>
          <w:webHidden/>
          <w:sz w:val="28"/>
          <w:szCs w:val="28"/>
        </w:rPr>
        <w:t xml:space="preserve"> </w:t>
      </w:r>
    </w:p>
    <w:p w:rsidR="00C75CA0" w:rsidRPr="00B5117D" w:rsidRDefault="00C75CA0" w:rsidP="00B5117D">
      <w:pPr>
        <w:pStyle w:val="12"/>
        <w:rPr>
          <w:rFonts w:eastAsia="Batang"/>
          <w:lang w:eastAsia="ko-KR"/>
        </w:rPr>
      </w:pPr>
      <w:r w:rsidRPr="00ED0BC9">
        <w:rPr>
          <w:rStyle w:val="aa"/>
          <w:color w:val="auto"/>
          <w:u w:val="none"/>
        </w:rPr>
        <w:t>3. ТЕХНИКА БЕЗОПАСНОСТИ</w:t>
      </w:r>
      <w:r w:rsidRPr="00B5117D">
        <w:rPr>
          <w:webHidden/>
        </w:rPr>
        <w:t xml:space="preserve"> </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3.1 Требования к помещению для эксплуатации компьютера</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3.2 Требования к организации и оборудованию рабочих мест</w:t>
      </w:r>
    </w:p>
    <w:p w:rsidR="00C75CA0" w:rsidRPr="00B5117D" w:rsidRDefault="00C75CA0" w:rsidP="00B5117D">
      <w:pPr>
        <w:pStyle w:val="23"/>
        <w:tabs>
          <w:tab w:val="clear" w:pos="720"/>
          <w:tab w:val="clear" w:pos="9344"/>
        </w:tabs>
        <w:spacing w:after="0" w:line="360" w:lineRule="auto"/>
        <w:ind w:left="0"/>
        <w:jc w:val="both"/>
        <w:rPr>
          <w:rFonts w:ascii="Times New Roman" w:eastAsia="Batang" w:hAnsi="Times New Roman"/>
          <w:noProof/>
          <w:sz w:val="28"/>
          <w:szCs w:val="28"/>
          <w:lang w:eastAsia="ko-KR"/>
        </w:rPr>
      </w:pPr>
      <w:r w:rsidRPr="00ED0BC9">
        <w:rPr>
          <w:rStyle w:val="aa"/>
          <w:rFonts w:ascii="Times New Roman" w:hAnsi="Times New Roman"/>
          <w:noProof/>
          <w:color w:val="auto"/>
          <w:sz w:val="28"/>
          <w:szCs w:val="28"/>
          <w:u w:val="none"/>
        </w:rPr>
        <w:t>3.3 Санитарно-гигиенические нормы работы на ПЭВМ</w:t>
      </w:r>
    </w:p>
    <w:p w:rsidR="00C75CA0" w:rsidRPr="00B5117D" w:rsidRDefault="00C75CA0" w:rsidP="00B5117D">
      <w:pPr>
        <w:pStyle w:val="12"/>
        <w:rPr>
          <w:rFonts w:eastAsia="Batang"/>
          <w:lang w:eastAsia="ko-KR"/>
        </w:rPr>
      </w:pPr>
      <w:r w:rsidRPr="00ED0BC9">
        <w:rPr>
          <w:rStyle w:val="aa"/>
          <w:bCs/>
          <w:color w:val="auto"/>
          <w:u w:val="none"/>
        </w:rPr>
        <w:t>ЗАКЛЮЧЕНИЕ</w:t>
      </w:r>
    </w:p>
    <w:p w:rsidR="00C75CA0" w:rsidRPr="00B5117D" w:rsidRDefault="00C75CA0" w:rsidP="00B5117D">
      <w:pPr>
        <w:pStyle w:val="12"/>
        <w:rPr>
          <w:rFonts w:eastAsia="Batang"/>
          <w:lang w:eastAsia="ko-KR"/>
        </w:rPr>
      </w:pPr>
      <w:r w:rsidRPr="00ED0BC9">
        <w:rPr>
          <w:rStyle w:val="aa"/>
          <w:bCs/>
          <w:color w:val="auto"/>
          <w:u w:val="none"/>
        </w:rPr>
        <w:t>ПЕРЕЧЕНЬ СОКРАЩЕНИЙ</w:t>
      </w:r>
    </w:p>
    <w:p w:rsidR="00C75CA0" w:rsidRPr="00B5117D" w:rsidRDefault="00C75CA0" w:rsidP="00B5117D">
      <w:pPr>
        <w:pStyle w:val="12"/>
        <w:rPr>
          <w:rFonts w:eastAsia="Batang"/>
          <w:lang w:eastAsia="ko-KR"/>
        </w:rPr>
      </w:pPr>
      <w:r w:rsidRPr="00ED0BC9">
        <w:rPr>
          <w:rStyle w:val="aa"/>
          <w:color w:val="auto"/>
          <w:u w:val="none"/>
        </w:rPr>
        <w:t>Список литературы</w:t>
      </w:r>
      <w:r w:rsidRPr="00B5117D">
        <w:rPr>
          <w:webHidden/>
        </w:rPr>
        <w:t xml:space="preserve"> </w:t>
      </w:r>
    </w:p>
    <w:p w:rsidR="00B5117D" w:rsidRDefault="00C75CA0" w:rsidP="00B5117D">
      <w:pPr>
        <w:pStyle w:val="12"/>
      </w:pPr>
      <w:r w:rsidRPr="00ED0BC9">
        <w:rPr>
          <w:rStyle w:val="aa"/>
          <w:color w:val="auto"/>
          <w:u w:val="none"/>
        </w:rPr>
        <w:t>ПРИЛОЖЕНИЯ</w:t>
      </w:r>
      <w:r w:rsidRPr="00B5117D">
        <w:rPr>
          <w:webHidden/>
        </w:rPr>
        <w:t xml:space="preserve"> </w:t>
      </w:r>
      <w:bookmarkStart w:id="4" w:name="_Toc296000652"/>
    </w:p>
    <w:p w:rsidR="004A0F21" w:rsidRPr="00B5117D" w:rsidRDefault="00B5117D" w:rsidP="00B5117D">
      <w:pPr>
        <w:pStyle w:val="12"/>
        <w:ind w:firstLine="709"/>
        <w:rPr>
          <w:b/>
        </w:rPr>
      </w:pPr>
      <w:r>
        <w:br w:type="page"/>
      </w:r>
      <w:r w:rsidR="004A0F21" w:rsidRPr="00B5117D">
        <w:rPr>
          <w:b/>
        </w:rPr>
        <w:lastRenderedPageBreak/>
        <w:t>ВВЕДЕНИЕ</w:t>
      </w:r>
      <w:bookmarkEnd w:id="4"/>
    </w:p>
    <w:p w:rsidR="00B5117D" w:rsidRDefault="00B5117D" w:rsidP="00B5117D">
      <w:pPr>
        <w:pStyle w:val="ac"/>
        <w:spacing w:before="0" w:beforeAutospacing="0" w:after="0" w:afterAutospacing="0" w:line="360" w:lineRule="auto"/>
        <w:ind w:firstLine="709"/>
        <w:jc w:val="both"/>
        <w:rPr>
          <w:sz w:val="28"/>
          <w:szCs w:val="28"/>
        </w:rPr>
      </w:pP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Что можно сказать о современных программах обработки электронных таблиц? Сегодня это средства, позволяющие не только выполнять вычисления, но и управлять списками и создавать диаграммы. Если же говорить об EXCEL, которая является одной из наиболее известных программ обработки электронных таблиц, то без преувеличения можно утверждать, что ее возможности практически неисчерпаемы. Лично я считаю, что такие программы на сегодняшний день представляют собой один из наиболее мощных и гибких инструментов, созданных для компьютера.</w:t>
      </w:r>
    </w:p>
    <w:p w:rsidR="004A0F21" w:rsidRPr="00B5117D" w:rsidRDefault="004A0F21" w:rsidP="00B5117D">
      <w:pPr>
        <w:pStyle w:val="ac"/>
        <w:spacing w:before="0" w:beforeAutospacing="0" w:after="0" w:afterAutospacing="0" w:line="360" w:lineRule="auto"/>
        <w:ind w:firstLine="709"/>
        <w:jc w:val="both"/>
        <w:rPr>
          <w:sz w:val="28"/>
          <w:szCs w:val="28"/>
        </w:rPr>
      </w:pPr>
    </w:p>
    <w:p w:rsidR="004A0F21" w:rsidRPr="00B5117D" w:rsidRDefault="004A0F21" w:rsidP="00B5117D">
      <w:pPr>
        <w:numPr>
          <w:ilvl w:val="0"/>
          <w:numId w:val="45"/>
        </w:numPr>
        <w:tabs>
          <w:tab w:val="clear" w:pos="720"/>
        </w:tabs>
        <w:spacing w:after="0" w:line="360" w:lineRule="auto"/>
        <w:ind w:left="0" w:firstLine="709"/>
        <w:jc w:val="both"/>
        <w:rPr>
          <w:rFonts w:cs="Times New Roman"/>
          <w:b/>
          <w:szCs w:val="28"/>
        </w:rPr>
      </w:pPr>
      <w:r w:rsidRPr="00B5117D">
        <w:rPr>
          <w:rFonts w:cs="Times New Roman"/>
          <w:b/>
          <w:szCs w:val="28"/>
          <w:highlight w:val="lightGray"/>
        </w:rPr>
        <w:br w:type="page"/>
      </w:r>
      <w:bookmarkStart w:id="5" w:name="_Toc296000653"/>
      <w:r w:rsidRPr="00B5117D">
        <w:rPr>
          <w:rFonts w:cs="Times New Roman"/>
          <w:b/>
          <w:szCs w:val="28"/>
        </w:rPr>
        <w:t>ТЕХНИЧЕСКОЕ ОПИАНИЕ ЗАДАЧИ</w:t>
      </w:r>
      <w:bookmarkEnd w:id="5"/>
    </w:p>
    <w:p w:rsidR="00B5117D" w:rsidRDefault="00B5117D" w:rsidP="00B5117D">
      <w:pPr>
        <w:pStyle w:val="ac"/>
        <w:spacing w:before="0" w:beforeAutospacing="0" w:after="0" w:afterAutospacing="0" w:line="360" w:lineRule="auto"/>
        <w:ind w:firstLine="709"/>
        <w:jc w:val="both"/>
        <w:rPr>
          <w:b/>
          <w:sz w:val="28"/>
          <w:szCs w:val="28"/>
        </w:rPr>
      </w:pPr>
      <w:bookmarkStart w:id="6" w:name="_Toc296000654"/>
    </w:p>
    <w:p w:rsidR="004A0F21" w:rsidRPr="00B5117D" w:rsidRDefault="004A0F21" w:rsidP="00B5117D">
      <w:pPr>
        <w:pStyle w:val="ac"/>
        <w:spacing w:before="0" w:beforeAutospacing="0" w:after="0" w:afterAutospacing="0" w:line="360" w:lineRule="auto"/>
        <w:ind w:firstLine="709"/>
        <w:jc w:val="both"/>
        <w:rPr>
          <w:b/>
          <w:sz w:val="28"/>
          <w:szCs w:val="28"/>
        </w:rPr>
      </w:pPr>
      <w:r w:rsidRPr="00B5117D">
        <w:rPr>
          <w:b/>
          <w:sz w:val="28"/>
          <w:szCs w:val="28"/>
        </w:rPr>
        <w:t>1.1 Достоинства и недостатки программного продукта</w:t>
      </w:r>
      <w:bookmarkEnd w:id="6"/>
    </w:p>
    <w:p w:rsidR="00B5117D" w:rsidRDefault="00B5117D" w:rsidP="00B5117D">
      <w:pPr>
        <w:pStyle w:val="ac"/>
        <w:spacing w:before="0" w:beforeAutospacing="0" w:after="0" w:afterAutospacing="0" w:line="360" w:lineRule="auto"/>
        <w:ind w:firstLine="709"/>
        <w:jc w:val="both"/>
        <w:rPr>
          <w:sz w:val="28"/>
          <w:szCs w:val="28"/>
        </w:rPr>
      </w:pP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Для того, чтобы лучше понимать причины, по которым стоит заниматься модификацией электронных таблиц (вроде Excel), я привожу обзор основных достоинств и недостатков.</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rStyle w:val="ab"/>
          <w:sz w:val="28"/>
          <w:szCs w:val="28"/>
        </w:rPr>
        <w:t>Достоинства</w:t>
      </w:r>
    </w:p>
    <w:p w:rsidR="004A0F21" w:rsidRPr="00B5117D" w:rsidRDefault="004A0F21" w:rsidP="00B5117D">
      <w:pPr>
        <w:numPr>
          <w:ilvl w:val="0"/>
          <w:numId w:val="34"/>
        </w:numPr>
        <w:tabs>
          <w:tab w:val="clear" w:pos="720"/>
        </w:tabs>
        <w:spacing w:after="0" w:line="360" w:lineRule="auto"/>
        <w:ind w:left="0" w:firstLine="709"/>
        <w:jc w:val="both"/>
        <w:rPr>
          <w:rFonts w:cs="Times New Roman"/>
          <w:szCs w:val="28"/>
        </w:rPr>
      </w:pPr>
      <w:r w:rsidRPr="00B5117D">
        <w:rPr>
          <w:rFonts w:cs="Times New Roman"/>
          <w:szCs w:val="28"/>
        </w:rPr>
        <w:t>Реализация алгоритмов в табличном процессоре не требует специальных знаний в области программирования.</w:t>
      </w:r>
    </w:p>
    <w:p w:rsidR="004A0F21" w:rsidRPr="00B5117D" w:rsidRDefault="004A0F21" w:rsidP="00B5117D">
      <w:pPr>
        <w:numPr>
          <w:ilvl w:val="0"/>
          <w:numId w:val="34"/>
        </w:numPr>
        <w:tabs>
          <w:tab w:val="clear" w:pos="720"/>
        </w:tabs>
        <w:spacing w:after="0" w:line="360" w:lineRule="auto"/>
        <w:ind w:left="0" w:firstLine="709"/>
        <w:jc w:val="both"/>
        <w:rPr>
          <w:rFonts w:cs="Times New Roman"/>
          <w:szCs w:val="28"/>
        </w:rPr>
      </w:pPr>
      <w:r w:rsidRPr="00B5117D">
        <w:rPr>
          <w:rFonts w:cs="Times New Roman"/>
          <w:szCs w:val="28"/>
        </w:rPr>
        <w:t>Программа в табличном процессоре оперирует понятиями пространства и отношений, так как создается путём задания взаимосвязи ячеек, расположенных в пространстве листа.</w:t>
      </w:r>
    </w:p>
    <w:p w:rsidR="004A0F21" w:rsidRPr="00B5117D" w:rsidRDefault="004A0F21" w:rsidP="00B5117D">
      <w:pPr>
        <w:numPr>
          <w:ilvl w:val="0"/>
          <w:numId w:val="34"/>
        </w:numPr>
        <w:tabs>
          <w:tab w:val="clear" w:pos="720"/>
        </w:tabs>
        <w:spacing w:after="0" w:line="360" w:lineRule="auto"/>
        <w:ind w:left="0" w:firstLine="709"/>
        <w:jc w:val="both"/>
        <w:rPr>
          <w:rFonts w:cs="Times New Roman"/>
          <w:szCs w:val="28"/>
        </w:rPr>
      </w:pPr>
      <w:r w:rsidRPr="00B5117D">
        <w:rPr>
          <w:rFonts w:cs="Times New Roman"/>
          <w:szCs w:val="28"/>
        </w:rPr>
        <w:t>В отличие от обычного программирования, требующего строгой последовательности команд для работы программы, табличные процессоры “прощают” ошибки и незаконченность структуры.</w:t>
      </w:r>
    </w:p>
    <w:p w:rsidR="004A0F21" w:rsidRPr="00B5117D" w:rsidRDefault="004A0F21" w:rsidP="00B5117D">
      <w:pPr>
        <w:numPr>
          <w:ilvl w:val="0"/>
          <w:numId w:val="34"/>
        </w:numPr>
        <w:tabs>
          <w:tab w:val="clear" w:pos="720"/>
        </w:tabs>
        <w:spacing w:after="0" w:line="360" w:lineRule="auto"/>
        <w:ind w:left="0" w:firstLine="709"/>
        <w:jc w:val="both"/>
        <w:rPr>
          <w:rFonts w:cs="Times New Roman"/>
          <w:szCs w:val="28"/>
        </w:rPr>
      </w:pPr>
      <w:r w:rsidRPr="00B5117D">
        <w:rPr>
          <w:rFonts w:cs="Times New Roman"/>
          <w:szCs w:val="28"/>
        </w:rPr>
        <w:t>Вычисление результата в табличном процессоре может быть разбито на необходимое число шагов, каждый из которых может быть определён через формулу в своей ячейке.</w:t>
      </w:r>
    </w:p>
    <w:p w:rsidR="004A0F21" w:rsidRPr="00B5117D" w:rsidRDefault="004A0F21" w:rsidP="00B5117D">
      <w:pPr>
        <w:numPr>
          <w:ilvl w:val="0"/>
          <w:numId w:val="34"/>
        </w:numPr>
        <w:tabs>
          <w:tab w:val="clear" w:pos="720"/>
        </w:tabs>
        <w:spacing w:after="0" w:line="360" w:lineRule="auto"/>
        <w:ind w:left="0" w:firstLine="709"/>
        <w:jc w:val="both"/>
        <w:rPr>
          <w:rFonts w:cs="Times New Roman"/>
          <w:szCs w:val="28"/>
        </w:rPr>
      </w:pPr>
      <w:r w:rsidRPr="00B5117D">
        <w:rPr>
          <w:rFonts w:cs="Times New Roman"/>
          <w:szCs w:val="28"/>
        </w:rPr>
        <w:t>Ячейки таблицы могут содержать не только формулы, но и простой текст, что позволят описывать и комментировать логику работы программы, располагая на листе текстовые комментарии.</w:t>
      </w:r>
    </w:p>
    <w:p w:rsidR="004A0F21" w:rsidRPr="00B5117D" w:rsidRDefault="004A0F21" w:rsidP="00B5117D">
      <w:pPr>
        <w:numPr>
          <w:ilvl w:val="0"/>
          <w:numId w:val="34"/>
        </w:numPr>
        <w:tabs>
          <w:tab w:val="clear" w:pos="720"/>
        </w:tabs>
        <w:spacing w:after="0" w:line="360" w:lineRule="auto"/>
        <w:ind w:left="0" w:firstLine="709"/>
        <w:jc w:val="both"/>
        <w:rPr>
          <w:rFonts w:cs="Times New Roman"/>
          <w:szCs w:val="28"/>
        </w:rPr>
      </w:pPr>
      <w:r w:rsidRPr="00B5117D">
        <w:rPr>
          <w:rFonts w:cs="Times New Roman"/>
          <w:szCs w:val="28"/>
        </w:rPr>
        <w:t>Весь процесс вычисления осуществляется в виде таблиц,</w:t>
      </w:r>
    </w:p>
    <w:p w:rsidR="004A0F21" w:rsidRPr="00B5117D" w:rsidRDefault="004A0F21" w:rsidP="00B5117D">
      <w:pPr>
        <w:numPr>
          <w:ilvl w:val="0"/>
          <w:numId w:val="34"/>
        </w:numPr>
        <w:tabs>
          <w:tab w:val="clear" w:pos="720"/>
        </w:tabs>
        <w:spacing w:after="0" w:line="360" w:lineRule="auto"/>
        <w:ind w:left="0" w:firstLine="709"/>
        <w:jc w:val="both"/>
        <w:rPr>
          <w:rFonts w:cs="Times New Roman"/>
          <w:szCs w:val="28"/>
        </w:rPr>
      </w:pPr>
      <w:r w:rsidRPr="00B5117D">
        <w:rPr>
          <w:rFonts w:cs="Times New Roman"/>
          <w:szCs w:val="28"/>
        </w:rPr>
        <w:t>Современные табличные процессоры позволяют использовать средства оформления, такие как, например, цвет и шрифты, которые облегчают понимание программы и несут дополнительную смысловую нагрузку.</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rStyle w:val="ab"/>
          <w:sz w:val="28"/>
          <w:szCs w:val="28"/>
        </w:rPr>
        <w:t>Недостатки</w:t>
      </w:r>
    </w:p>
    <w:p w:rsidR="004A0F21" w:rsidRPr="00B5117D" w:rsidRDefault="004A0F21" w:rsidP="00B5117D">
      <w:pPr>
        <w:numPr>
          <w:ilvl w:val="0"/>
          <w:numId w:val="35"/>
        </w:numPr>
        <w:tabs>
          <w:tab w:val="clear" w:pos="720"/>
        </w:tabs>
        <w:spacing w:after="0" w:line="360" w:lineRule="auto"/>
        <w:ind w:left="0" w:firstLine="709"/>
        <w:jc w:val="both"/>
        <w:rPr>
          <w:rFonts w:cs="Times New Roman"/>
          <w:szCs w:val="28"/>
        </w:rPr>
      </w:pPr>
      <w:r w:rsidRPr="00B5117D">
        <w:rPr>
          <w:rFonts w:cs="Times New Roman"/>
          <w:szCs w:val="28"/>
        </w:rPr>
        <w:t>Формулы, выраженные в терминах адресов ячеек, при их большом количестве представляют большую проблему, так как адреса ячеек сами по себе не несут никакой смысловой нагрузки.</w:t>
      </w:r>
    </w:p>
    <w:p w:rsidR="004A0F21" w:rsidRPr="00B5117D" w:rsidRDefault="004A0F21" w:rsidP="00B5117D">
      <w:pPr>
        <w:numPr>
          <w:ilvl w:val="0"/>
          <w:numId w:val="35"/>
        </w:numPr>
        <w:tabs>
          <w:tab w:val="clear" w:pos="720"/>
        </w:tabs>
        <w:spacing w:after="0" w:line="360" w:lineRule="auto"/>
        <w:ind w:left="0" w:firstLine="709"/>
        <w:jc w:val="both"/>
        <w:rPr>
          <w:rFonts w:cs="Times New Roman"/>
          <w:szCs w:val="28"/>
        </w:rPr>
      </w:pPr>
      <w:r w:rsidRPr="00B5117D">
        <w:rPr>
          <w:rFonts w:cs="Times New Roman"/>
          <w:szCs w:val="28"/>
        </w:rPr>
        <w:t>Реализация сложной структуры в рамках электронной таблицы требует огромного внимания к деталям, так как автор программы с некоторого момента становится не в состоянии запомнить смысл множества адресов, встречающихся в сотнях формул.</w:t>
      </w:r>
    </w:p>
    <w:p w:rsidR="004A0F21" w:rsidRPr="00B5117D" w:rsidRDefault="004A0F21" w:rsidP="00B5117D">
      <w:pPr>
        <w:numPr>
          <w:ilvl w:val="0"/>
          <w:numId w:val="35"/>
        </w:numPr>
        <w:tabs>
          <w:tab w:val="clear" w:pos="720"/>
        </w:tabs>
        <w:spacing w:after="0" w:line="360" w:lineRule="auto"/>
        <w:ind w:left="0" w:firstLine="709"/>
        <w:jc w:val="both"/>
        <w:rPr>
          <w:rFonts w:cs="Times New Roman"/>
          <w:szCs w:val="28"/>
        </w:rPr>
      </w:pPr>
      <w:r w:rsidRPr="00B5117D">
        <w:rPr>
          <w:rFonts w:cs="Times New Roman"/>
          <w:szCs w:val="28"/>
        </w:rPr>
        <w:t>Программы в табличных процессорах сильно зависимы от своей размерности и жестко привязаны к сетке.</w:t>
      </w:r>
    </w:p>
    <w:p w:rsidR="004A0F21" w:rsidRPr="00B5117D" w:rsidRDefault="004A0F21" w:rsidP="00B5117D">
      <w:pPr>
        <w:numPr>
          <w:ilvl w:val="0"/>
          <w:numId w:val="35"/>
        </w:numPr>
        <w:tabs>
          <w:tab w:val="clear" w:pos="720"/>
        </w:tabs>
        <w:spacing w:after="0" w:line="360" w:lineRule="auto"/>
        <w:ind w:left="0" w:firstLine="709"/>
        <w:jc w:val="both"/>
        <w:rPr>
          <w:rFonts w:cs="Times New Roman"/>
          <w:szCs w:val="28"/>
        </w:rPr>
      </w:pPr>
      <w:r w:rsidRPr="00B5117D">
        <w:rPr>
          <w:rFonts w:cs="Times New Roman"/>
          <w:szCs w:val="28"/>
        </w:rPr>
        <w:t>Темпы разработки табличных программ значительно снижаются за счёт того, что разработчику приходится работать на уровне ячеек.</w:t>
      </w:r>
    </w:p>
    <w:p w:rsidR="004A0F21" w:rsidRPr="00B5117D" w:rsidRDefault="004A0F21" w:rsidP="00B5117D">
      <w:pPr>
        <w:numPr>
          <w:ilvl w:val="0"/>
          <w:numId w:val="35"/>
        </w:numPr>
        <w:tabs>
          <w:tab w:val="clear" w:pos="720"/>
        </w:tabs>
        <w:spacing w:after="0" w:line="360" w:lineRule="auto"/>
        <w:ind w:left="0" w:firstLine="709"/>
        <w:jc w:val="both"/>
        <w:rPr>
          <w:rFonts w:cs="Times New Roman"/>
          <w:szCs w:val="28"/>
        </w:rPr>
      </w:pPr>
      <w:r w:rsidRPr="00B5117D">
        <w:rPr>
          <w:rFonts w:cs="Times New Roman"/>
          <w:szCs w:val="28"/>
        </w:rPr>
        <w:t>Пользователь, имеющий доступ к таблице, может случайно или намеренно внести в неё изменения, которые могут нарушить работу программы.</w:t>
      </w:r>
    </w:p>
    <w:p w:rsidR="004A0F21" w:rsidRPr="00B5117D" w:rsidRDefault="004A0F21" w:rsidP="00B5117D">
      <w:pPr>
        <w:numPr>
          <w:ilvl w:val="0"/>
          <w:numId w:val="35"/>
        </w:numPr>
        <w:tabs>
          <w:tab w:val="clear" w:pos="720"/>
        </w:tabs>
        <w:spacing w:after="0" w:line="360" w:lineRule="auto"/>
        <w:ind w:left="0" w:firstLine="709"/>
        <w:jc w:val="both"/>
        <w:rPr>
          <w:rFonts w:cs="Times New Roman"/>
          <w:szCs w:val="28"/>
        </w:rPr>
      </w:pPr>
      <w:r w:rsidRPr="00B5117D">
        <w:rPr>
          <w:rFonts w:cs="Times New Roman"/>
          <w:szCs w:val="28"/>
        </w:rPr>
        <w:t>Недостаток контроля за исправлениями повышает риск ошибок, возникающих из-за невозможности отследить, протестировать и изолировать изменения.</w:t>
      </w:r>
    </w:p>
    <w:p w:rsidR="00B5117D" w:rsidRDefault="00B5117D" w:rsidP="00B5117D">
      <w:pPr>
        <w:shd w:val="clear" w:color="auto" w:fill="FFFFFF"/>
        <w:spacing w:after="0" w:line="360" w:lineRule="auto"/>
        <w:ind w:firstLine="709"/>
        <w:jc w:val="both"/>
        <w:rPr>
          <w:rStyle w:val="ab"/>
          <w:szCs w:val="28"/>
        </w:rPr>
      </w:pPr>
      <w:bookmarkStart w:id="7" w:name="_Toc296000655"/>
    </w:p>
    <w:p w:rsidR="004A0F21" w:rsidRPr="00B5117D" w:rsidRDefault="004A0F21" w:rsidP="00B5117D">
      <w:pPr>
        <w:shd w:val="clear" w:color="auto" w:fill="FFFFFF"/>
        <w:spacing w:after="0" w:line="360" w:lineRule="auto"/>
        <w:ind w:firstLine="709"/>
        <w:jc w:val="both"/>
        <w:rPr>
          <w:rStyle w:val="ab"/>
          <w:szCs w:val="28"/>
        </w:rPr>
      </w:pPr>
      <w:r w:rsidRPr="00B5117D">
        <w:rPr>
          <w:rStyle w:val="ab"/>
          <w:szCs w:val="28"/>
        </w:rPr>
        <w:t>1.2 Требования к аппаратным и программным средствам</w:t>
      </w:r>
      <w:bookmarkEnd w:id="7"/>
    </w:p>
    <w:p w:rsidR="00B5117D" w:rsidRDefault="00B5117D" w:rsidP="00B5117D">
      <w:pPr>
        <w:shd w:val="clear" w:color="auto" w:fill="FFFFFF"/>
        <w:autoSpaceDE w:val="0"/>
        <w:autoSpaceDN w:val="0"/>
        <w:adjustRightInd w:val="0"/>
        <w:spacing w:after="0" w:line="360" w:lineRule="auto"/>
        <w:ind w:left="709"/>
        <w:jc w:val="both"/>
        <w:rPr>
          <w:rFonts w:cs="Times New Roman"/>
          <w:szCs w:val="28"/>
        </w:rPr>
      </w:pPr>
    </w:p>
    <w:p w:rsidR="004A0F21" w:rsidRPr="00B5117D" w:rsidRDefault="004A0F21" w:rsidP="00B5117D">
      <w:pPr>
        <w:numPr>
          <w:ilvl w:val="0"/>
          <w:numId w:val="46"/>
        </w:numPr>
        <w:shd w:val="clear" w:color="auto" w:fill="FFFFFF"/>
        <w:tabs>
          <w:tab w:val="clear" w:pos="795"/>
        </w:tabs>
        <w:autoSpaceDE w:val="0"/>
        <w:autoSpaceDN w:val="0"/>
        <w:adjustRightInd w:val="0"/>
        <w:spacing w:after="0" w:line="360" w:lineRule="auto"/>
        <w:ind w:left="0" w:firstLine="709"/>
        <w:jc w:val="both"/>
        <w:rPr>
          <w:rFonts w:cs="Times New Roman"/>
          <w:szCs w:val="28"/>
        </w:rPr>
      </w:pPr>
      <w:r w:rsidRPr="00B5117D">
        <w:rPr>
          <w:rFonts w:cs="Times New Roman"/>
          <w:szCs w:val="28"/>
        </w:rPr>
        <w:t xml:space="preserve">Персональный компьютер с процессором </w:t>
      </w:r>
      <w:r w:rsidRPr="00B5117D">
        <w:rPr>
          <w:rFonts w:cs="Times New Roman"/>
          <w:szCs w:val="28"/>
          <w:lang w:val="en-US"/>
        </w:rPr>
        <w:t>Pentium</w:t>
      </w:r>
      <w:r w:rsidRPr="00B5117D">
        <w:rPr>
          <w:rFonts w:cs="Times New Roman"/>
          <w:szCs w:val="28"/>
        </w:rPr>
        <w:t xml:space="preserve"> 100 МГц или более</w:t>
      </w:r>
      <w:r w:rsidR="00B5117D" w:rsidRPr="00B5117D">
        <w:rPr>
          <w:rFonts w:cs="Times New Roman"/>
          <w:szCs w:val="28"/>
        </w:rPr>
        <w:t xml:space="preserve"> </w:t>
      </w:r>
      <w:r w:rsidRPr="00B5117D">
        <w:rPr>
          <w:rFonts w:cs="Times New Roman"/>
          <w:szCs w:val="28"/>
        </w:rPr>
        <w:t>мощным.</w:t>
      </w:r>
    </w:p>
    <w:p w:rsidR="004A0F21" w:rsidRPr="00B5117D" w:rsidRDefault="004A0F21" w:rsidP="00B5117D">
      <w:pPr>
        <w:numPr>
          <w:ilvl w:val="0"/>
          <w:numId w:val="27"/>
        </w:numPr>
        <w:tabs>
          <w:tab w:val="clear" w:pos="644"/>
        </w:tabs>
        <w:spacing w:after="0" w:line="360" w:lineRule="auto"/>
        <w:ind w:left="0" w:firstLine="709"/>
        <w:jc w:val="both"/>
        <w:rPr>
          <w:rFonts w:cs="Times New Roman"/>
          <w:szCs w:val="28"/>
        </w:rPr>
      </w:pPr>
      <w:r w:rsidRPr="00B5117D">
        <w:rPr>
          <w:rFonts w:cs="Times New Roman"/>
          <w:szCs w:val="28"/>
        </w:rPr>
        <w:t xml:space="preserve">Операционная система </w:t>
      </w:r>
      <w:r w:rsidRPr="00B5117D">
        <w:rPr>
          <w:rFonts w:cs="Times New Roman"/>
          <w:szCs w:val="28"/>
          <w:lang w:val="en-US"/>
        </w:rPr>
        <w:t>Microsoft</w:t>
      </w:r>
      <w:r w:rsidRPr="00B5117D">
        <w:rPr>
          <w:rFonts w:cs="Times New Roman"/>
          <w:szCs w:val="28"/>
        </w:rPr>
        <w:t xml:space="preserve"> </w:t>
      </w:r>
      <w:r w:rsidRPr="00B5117D">
        <w:rPr>
          <w:rFonts w:cs="Times New Roman"/>
          <w:szCs w:val="28"/>
          <w:lang w:val="en-US"/>
        </w:rPr>
        <w:t>Windows</w:t>
      </w:r>
      <w:r w:rsidRPr="00B5117D">
        <w:rPr>
          <w:rFonts w:cs="Times New Roman"/>
          <w:szCs w:val="28"/>
        </w:rPr>
        <w:t xml:space="preserve"> 95 или более поздней версии либо </w:t>
      </w:r>
      <w:r w:rsidRPr="00B5117D">
        <w:rPr>
          <w:rFonts w:cs="Times New Roman"/>
          <w:szCs w:val="28"/>
          <w:lang w:val="en-US"/>
        </w:rPr>
        <w:t>Microsoft</w:t>
      </w:r>
      <w:r w:rsidRPr="00B5117D">
        <w:rPr>
          <w:rFonts w:cs="Times New Roman"/>
          <w:szCs w:val="28"/>
        </w:rPr>
        <w:t xml:space="preserve"> </w:t>
      </w:r>
      <w:r w:rsidRPr="00B5117D">
        <w:rPr>
          <w:rFonts w:cs="Times New Roman"/>
          <w:szCs w:val="28"/>
          <w:lang w:val="en-US"/>
        </w:rPr>
        <w:t>Windows</w:t>
      </w:r>
      <w:r w:rsidRPr="00B5117D">
        <w:rPr>
          <w:rFonts w:cs="Times New Roman"/>
          <w:szCs w:val="28"/>
        </w:rPr>
        <w:t xml:space="preserve"> </w:t>
      </w:r>
      <w:r w:rsidRPr="00B5117D">
        <w:rPr>
          <w:rFonts w:cs="Times New Roman"/>
          <w:szCs w:val="28"/>
          <w:lang w:val="en-US"/>
        </w:rPr>
        <w:t>NT</w:t>
      </w:r>
      <w:r w:rsidRPr="00B5117D">
        <w:rPr>
          <w:rFonts w:cs="Times New Roman"/>
          <w:szCs w:val="28"/>
        </w:rPr>
        <w:t xml:space="preserve"> </w:t>
      </w:r>
      <w:r w:rsidRPr="00B5117D">
        <w:rPr>
          <w:rFonts w:cs="Times New Roman"/>
          <w:szCs w:val="28"/>
          <w:lang w:val="en-US"/>
        </w:rPr>
        <w:t>Workstation</w:t>
      </w:r>
      <w:r w:rsidRPr="00B5117D">
        <w:rPr>
          <w:rFonts w:cs="Times New Roman"/>
          <w:szCs w:val="28"/>
        </w:rPr>
        <w:t xml:space="preserve"> версии 4.0 с пакетом обновления 3 или более поздним.</w:t>
      </w:r>
    </w:p>
    <w:p w:rsidR="004A0F21" w:rsidRPr="00B5117D" w:rsidRDefault="004A0F21" w:rsidP="00B5117D">
      <w:pPr>
        <w:numPr>
          <w:ilvl w:val="0"/>
          <w:numId w:val="27"/>
        </w:numPr>
        <w:shd w:val="clear" w:color="auto" w:fill="FFFFFF"/>
        <w:tabs>
          <w:tab w:val="clear" w:pos="644"/>
        </w:tabs>
        <w:autoSpaceDE w:val="0"/>
        <w:autoSpaceDN w:val="0"/>
        <w:adjustRightInd w:val="0"/>
        <w:spacing w:after="0" w:line="360" w:lineRule="auto"/>
        <w:ind w:left="0" w:firstLine="709"/>
        <w:jc w:val="both"/>
        <w:rPr>
          <w:rFonts w:cs="Times New Roman"/>
          <w:szCs w:val="28"/>
        </w:rPr>
      </w:pPr>
      <w:r w:rsidRPr="00B5117D">
        <w:rPr>
          <w:rFonts w:cs="Times New Roman"/>
          <w:szCs w:val="28"/>
        </w:rPr>
        <w:t>Оперативная память:</w:t>
      </w:r>
    </w:p>
    <w:p w:rsidR="004A0F21" w:rsidRPr="00B5117D" w:rsidRDefault="004A0F21" w:rsidP="00B5117D">
      <w:pPr>
        <w:numPr>
          <w:ilvl w:val="0"/>
          <w:numId w:val="27"/>
        </w:numPr>
        <w:shd w:val="clear" w:color="auto" w:fill="FFFFFF"/>
        <w:tabs>
          <w:tab w:val="clear" w:pos="644"/>
        </w:tabs>
        <w:autoSpaceDE w:val="0"/>
        <w:autoSpaceDN w:val="0"/>
        <w:adjustRightInd w:val="0"/>
        <w:spacing w:after="0" w:line="360" w:lineRule="auto"/>
        <w:ind w:left="0" w:firstLine="709"/>
        <w:jc w:val="both"/>
        <w:rPr>
          <w:rFonts w:cs="Times New Roman"/>
          <w:szCs w:val="28"/>
        </w:rPr>
      </w:pPr>
      <w:r w:rsidRPr="00B5117D">
        <w:rPr>
          <w:rFonts w:cs="Times New Roman"/>
          <w:szCs w:val="28"/>
        </w:rPr>
        <w:t xml:space="preserve">16 Мбайт памяти — для операционной системы </w:t>
      </w:r>
      <w:r w:rsidRPr="00B5117D">
        <w:rPr>
          <w:rFonts w:cs="Times New Roman"/>
          <w:szCs w:val="28"/>
          <w:lang w:val="en-US"/>
        </w:rPr>
        <w:t>Windows</w:t>
      </w:r>
      <w:r w:rsidRPr="00B5117D">
        <w:rPr>
          <w:rFonts w:cs="Times New Roman"/>
          <w:szCs w:val="28"/>
        </w:rPr>
        <w:t xml:space="preserve"> 95 или </w:t>
      </w:r>
      <w:r w:rsidRPr="00B5117D">
        <w:rPr>
          <w:rFonts w:cs="Times New Roman"/>
          <w:szCs w:val="28"/>
          <w:lang w:val="en-US"/>
        </w:rPr>
        <w:t>Windows</w:t>
      </w:r>
      <w:r w:rsidRPr="00B5117D">
        <w:rPr>
          <w:rFonts w:cs="Times New Roman"/>
          <w:szCs w:val="28"/>
        </w:rPr>
        <w:t xml:space="preserve"> 98 (</w:t>
      </w:r>
      <w:r w:rsidRPr="00B5117D">
        <w:rPr>
          <w:rFonts w:cs="Times New Roman"/>
          <w:szCs w:val="28"/>
          <w:lang w:val="en-US"/>
        </w:rPr>
        <w:t>Windows</w:t>
      </w:r>
      <w:r w:rsidRPr="00B5117D">
        <w:rPr>
          <w:rFonts w:cs="Times New Roman"/>
          <w:szCs w:val="28"/>
        </w:rPr>
        <w:t xml:space="preserve"> 2000).</w:t>
      </w:r>
      <w:r w:rsidR="00B5117D">
        <w:rPr>
          <w:rFonts w:cs="Times New Roman"/>
          <w:szCs w:val="28"/>
        </w:rPr>
        <w:t xml:space="preserve"> </w:t>
      </w:r>
      <w:r w:rsidRPr="00B5117D">
        <w:rPr>
          <w:rFonts w:cs="Times New Roman"/>
          <w:szCs w:val="28"/>
        </w:rPr>
        <w:t xml:space="preserve">32 Мбайт памяти — для операционной системы </w:t>
      </w:r>
      <w:r w:rsidRPr="00B5117D">
        <w:rPr>
          <w:rFonts w:cs="Times New Roman"/>
          <w:szCs w:val="28"/>
          <w:lang w:val="en-US"/>
        </w:rPr>
        <w:t>Windows</w:t>
      </w:r>
      <w:r w:rsidRPr="00B5117D">
        <w:rPr>
          <w:rFonts w:cs="Times New Roman"/>
          <w:szCs w:val="28"/>
        </w:rPr>
        <w:t xml:space="preserve"> </w:t>
      </w:r>
      <w:r w:rsidRPr="00B5117D">
        <w:rPr>
          <w:rFonts w:cs="Times New Roman"/>
          <w:szCs w:val="28"/>
          <w:lang w:val="en-US"/>
        </w:rPr>
        <w:t>NT</w:t>
      </w:r>
      <w:r w:rsidRPr="00B5117D">
        <w:rPr>
          <w:rFonts w:cs="Times New Roman"/>
          <w:szCs w:val="28"/>
        </w:rPr>
        <w:t xml:space="preserve"> </w:t>
      </w:r>
      <w:r w:rsidRPr="00B5117D">
        <w:rPr>
          <w:rFonts w:cs="Times New Roman"/>
          <w:szCs w:val="28"/>
          <w:lang w:val="en-US"/>
        </w:rPr>
        <w:t>Workstation</w:t>
      </w:r>
      <w:r w:rsidRPr="00B5117D">
        <w:rPr>
          <w:rFonts w:cs="Times New Roman"/>
          <w:szCs w:val="28"/>
        </w:rPr>
        <w:t xml:space="preserve"> версии 4.0 или более поздней.</w:t>
      </w:r>
    </w:p>
    <w:p w:rsidR="004A0F21" w:rsidRPr="00B5117D" w:rsidRDefault="004A0F21" w:rsidP="00B5117D">
      <w:pPr>
        <w:pStyle w:val="2"/>
        <w:spacing w:before="0" w:after="0" w:line="360" w:lineRule="auto"/>
        <w:ind w:firstLine="709"/>
        <w:jc w:val="both"/>
        <w:rPr>
          <w:rFonts w:ascii="Times New Roman" w:hAnsi="Times New Roman" w:cs="Times New Roman"/>
          <w:i w:val="0"/>
        </w:rPr>
      </w:pPr>
      <w:r w:rsidRPr="00B5117D">
        <w:rPr>
          <w:rFonts w:ascii="Times New Roman" w:hAnsi="Times New Roman" w:cs="Times New Roman"/>
          <w:i w:val="0"/>
          <w:iCs w:val="0"/>
        </w:rPr>
        <w:br w:type="page"/>
      </w:r>
      <w:bookmarkStart w:id="8" w:name="_Toc296000656"/>
      <w:r w:rsidRPr="00B5117D">
        <w:rPr>
          <w:rFonts w:ascii="Times New Roman" w:hAnsi="Times New Roman" w:cs="Times New Roman"/>
          <w:i w:val="0"/>
        </w:rPr>
        <w:t>1.3 Алгоритм установки Excel</w:t>
      </w:r>
      <w:bookmarkEnd w:id="8"/>
    </w:p>
    <w:p w:rsidR="00B5117D" w:rsidRDefault="00B5117D" w:rsidP="00B5117D">
      <w:pPr>
        <w:pStyle w:val="ac"/>
        <w:spacing w:before="0" w:beforeAutospacing="0" w:after="0" w:afterAutospacing="0" w:line="360" w:lineRule="auto"/>
        <w:ind w:firstLine="709"/>
        <w:jc w:val="both"/>
        <w:rPr>
          <w:sz w:val="28"/>
          <w:szCs w:val="28"/>
        </w:rPr>
      </w:pP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Exсel – достаточно популярная программа, облегчающая работу с цифрами и таблицами, а также позволяющая проводить анализ достаточно больших объемов информации. Программа входит в пакет Microsoft Office. Ее можно купить на диске либо скачать с официального сайта компании Microsoft.</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Для того чтобы установить Excel правильно, нужно воспользоваться автоматической установкой всего пакета Microsoft Office. Если его компоненты уже установлены (например, при выборочной установке других программ), или же пользователь в силу различных причин переустанавливает только программу Exсel, тогда нужно в процессе установки убрать все галочки напротив установленных ранее программ, оставив ее лишь напротив установки Exсel (рисунок 1.1.)</w:t>
      </w:r>
    </w:p>
    <w:p w:rsidR="004A0F21" w:rsidRPr="00B5117D" w:rsidRDefault="00D4310D" w:rsidP="00B5117D">
      <w:pPr>
        <w:pStyle w:val="ac"/>
        <w:spacing w:before="0" w:beforeAutospacing="0" w:after="0" w:afterAutospacing="0" w:line="360" w:lineRule="auto"/>
        <w:ind w:firstLine="709"/>
        <w:jc w:val="both"/>
        <w:rPr>
          <w:sz w:val="28"/>
          <w:szCs w:val="28"/>
        </w:rPr>
      </w:pPr>
      <w:r>
        <w:rPr>
          <w:noProof/>
        </w:rPr>
        <w:pict>
          <v:shape id="_x0000_s1026" type="#_x0000_t75" style="position:absolute;left:0;text-align:left;margin-left:39pt;margin-top:22.1pt;width:234pt;height:203.5pt;z-index:-251669504">
            <v:imagedata r:id="rId8" o:title=""/>
          </v:shape>
        </w:pict>
      </w:r>
    </w:p>
    <w:p w:rsidR="004A0F21" w:rsidRPr="00B5117D" w:rsidRDefault="004A0F21" w:rsidP="00B5117D">
      <w:pPr>
        <w:pStyle w:val="ac"/>
        <w:spacing w:before="0" w:beforeAutospacing="0" w:after="0" w:afterAutospacing="0" w:line="360" w:lineRule="auto"/>
        <w:ind w:firstLine="709"/>
        <w:jc w:val="both"/>
        <w:rPr>
          <w:sz w:val="28"/>
          <w:szCs w:val="28"/>
        </w:rPr>
      </w:pPr>
    </w:p>
    <w:p w:rsidR="004A0F21" w:rsidRPr="00B5117D" w:rsidRDefault="004A0F21" w:rsidP="00B5117D">
      <w:pPr>
        <w:pStyle w:val="ac"/>
        <w:spacing w:before="0" w:beforeAutospacing="0" w:after="0" w:afterAutospacing="0" w:line="360" w:lineRule="auto"/>
        <w:ind w:firstLine="709"/>
        <w:jc w:val="both"/>
        <w:rPr>
          <w:sz w:val="28"/>
          <w:szCs w:val="28"/>
        </w:rPr>
      </w:pPr>
    </w:p>
    <w:p w:rsidR="004A0F21" w:rsidRPr="00B5117D" w:rsidRDefault="004A0F21" w:rsidP="00B5117D">
      <w:pPr>
        <w:pStyle w:val="ac"/>
        <w:spacing w:before="0" w:beforeAutospacing="0" w:after="0" w:afterAutospacing="0" w:line="360" w:lineRule="auto"/>
        <w:ind w:firstLine="709"/>
        <w:jc w:val="both"/>
        <w:rPr>
          <w:sz w:val="28"/>
          <w:szCs w:val="28"/>
        </w:rPr>
      </w:pPr>
    </w:p>
    <w:p w:rsidR="004A0F21" w:rsidRPr="00B5117D" w:rsidRDefault="004A0F21" w:rsidP="00B5117D">
      <w:pPr>
        <w:pStyle w:val="ac"/>
        <w:spacing w:before="0" w:beforeAutospacing="0" w:after="0" w:afterAutospacing="0" w:line="360" w:lineRule="auto"/>
        <w:ind w:firstLine="709"/>
        <w:jc w:val="both"/>
        <w:rPr>
          <w:sz w:val="28"/>
          <w:szCs w:val="28"/>
        </w:rPr>
      </w:pPr>
    </w:p>
    <w:p w:rsidR="004A0F21" w:rsidRPr="00B5117D" w:rsidRDefault="004A0F21" w:rsidP="00B5117D">
      <w:pPr>
        <w:pStyle w:val="ac"/>
        <w:spacing w:before="0" w:beforeAutospacing="0" w:after="0" w:afterAutospacing="0" w:line="360" w:lineRule="auto"/>
        <w:ind w:firstLine="709"/>
        <w:jc w:val="both"/>
        <w:rPr>
          <w:sz w:val="28"/>
          <w:szCs w:val="28"/>
        </w:rPr>
      </w:pPr>
    </w:p>
    <w:p w:rsidR="00B5117D" w:rsidRDefault="00B5117D" w:rsidP="00B5117D">
      <w:pPr>
        <w:pStyle w:val="ac"/>
        <w:spacing w:before="0" w:beforeAutospacing="0" w:after="0" w:afterAutospacing="0" w:line="360" w:lineRule="auto"/>
        <w:ind w:firstLine="709"/>
        <w:jc w:val="both"/>
        <w:rPr>
          <w:sz w:val="28"/>
          <w:szCs w:val="28"/>
        </w:rPr>
      </w:pPr>
    </w:p>
    <w:p w:rsidR="00B5117D" w:rsidRDefault="00B5117D" w:rsidP="00B5117D">
      <w:pPr>
        <w:pStyle w:val="ac"/>
        <w:spacing w:before="0" w:beforeAutospacing="0" w:after="0" w:afterAutospacing="0" w:line="360" w:lineRule="auto"/>
        <w:ind w:firstLine="709"/>
        <w:jc w:val="both"/>
        <w:rPr>
          <w:sz w:val="28"/>
          <w:szCs w:val="28"/>
        </w:rPr>
      </w:pPr>
    </w:p>
    <w:p w:rsidR="00B5117D" w:rsidRDefault="00B5117D" w:rsidP="00B5117D">
      <w:pPr>
        <w:pStyle w:val="ac"/>
        <w:spacing w:before="0" w:beforeAutospacing="0" w:after="0" w:afterAutospacing="0" w:line="360" w:lineRule="auto"/>
        <w:ind w:firstLine="709"/>
        <w:jc w:val="both"/>
        <w:rPr>
          <w:sz w:val="28"/>
          <w:szCs w:val="28"/>
        </w:rPr>
      </w:pPr>
    </w:p>
    <w:p w:rsidR="00B5117D" w:rsidRDefault="00D4310D" w:rsidP="00B5117D">
      <w:pPr>
        <w:pStyle w:val="ac"/>
        <w:spacing w:before="0" w:beforeAutospacing="0" w:after="0" w:afterAutospacing="0"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8.5pt;margin-top:14.1pt;width:342pt;height:27pt;z-index:251665408" stroked="f">
            <v:textbox>
              <w:txbxContent>
                <w:p w:rsidR="00C75CA0" w:rsidRPr="00B173CF" w:rsidRDefault="00C75CA0" w:rsidP="004A0F21">
                  <w:pPr>
                    <w:pStyle w:val="ac"/>
                    <w:tabs>
                      <w:tab w:val="left" w:pos="2475"/>
                    </w:tabs>
                    <w:spacing w:line="360" w:lineRule="auto"/>
                    <w:ind w:firstLine="851"/>
                    <w:jc w:val="both"/>
                  </w:pPr>
                  <w:r w:rsidRPr="00B173CF">
                    <w:t>Рисунок 1.1. Выбор компонентов установки</w:t>
                  </w:r>
                </w:p>
                <w:p w:rsidR="00C75CA0" w:rsidRDefault="00C75CA0"/>
              </w:txbxContent>
            </v:textbox>
          </v:shape>
        </w:pict>
      </w:r>
    </w:p>
    <w:p w:rsidR="00B5117D" w:rsidRDefault="00B5117D" w:rsidP="00B5117D">
      <w:pPr>
        <w:pStyle w:val="ac"/>
        <w:spacing w:before="0" w:beforeAutospacing="0" w:after="0" w:afterAutospacing="0" w:line="360" w:lineRule="auto"/>
        <w:ind w:firstLine="709"/>
        <w:jc w:val="both"/>
        <w:rPr>
          <w:sz w:val="28"/>
          <w:szCs w:val="28"/>
        </w:rPr>
      </w:pPr>
    </w:p>
    <w:p w:rsidR="00B5117D" w:rsidRDefault="00B5117D" w:rsidP="00B5117D">
      <w:pPr>
        <w:pStyle w:val="ac"/>
        <w:spacing w:before="0" w:beforeAutospacing="0" w:after="0" w:afterAutospacing="0" w:line="360" w:lineRule="auto"/>
        <w:ind w:firstLine="709"/>
        <w:jc w:val="both"/>
        <w:rPr>
          <w:sz w:val="28"/>
          <w:szCs w:val="28"/>
        </w:rPr>
      </w:pP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В случае, если происходит повторная установка Exсel, то в процессе инсталляции Microsoft Office самостоятельно определит недостающие компоненты и предложит пользователю их установить.</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br w:type="page"/>
        <w:t>Далее</w:t>
      </w:r>
      <w:r w:rsidR="00B5117D">
        <w:rPr>
          <w:sz w:val="28"/>
          <w:szCs w:val="28"/>
        </w:rPr>
        <w:t xml:space="preserve"> </w:t>
      </w:r>
      <w:r w:rsidRPr="00B5117D">
        <w:rPr>
          <w:sz w:val="28"/>
          <w:szCs w:val="28"/>
        </w:rPr>
        <w:t>произойдет установка выбранных Вами компонентов (рисунок 1.2.)</w:t>
      </w:r>
    </w:p>
    <w:p w:rsidR="004A0F21" w:rsidRPr="00B5117D" w:rsidRDefault="00D4310D" w:rsidP="00B5117D">
      <w:pPr>
        <w:spacing w:after="0" w:line="360" w:lineRule="auto"/>
        <w:ind w:firstLine="709"/>
        <w:jc w:val="both"/>
        <w:rPr>
          <w:rStyle w:val="ab"/>
          <w:b w:val="0"/>
          <w:szCs w:val="28"/>
        </w:rPr>
      </w:pPr>
      <w:r>
        <w:rPr>
          <w:noProof/>
          <w:lang w:eastAsia="ru-RU"/>
        </w:rPr>
        <w:pict>
          <v:shape id="_x0000_s1028" type="#_x0000_t75" style="position:absolute;left:0;text-align:left;margin-left:31.5pt;margin-top:23.05pt;width:234pt;height:203.5pt;z-index:-251668480">
            <v:imagedata r:id="rId9" o:title=""/>
          </v:shape>
        </w:pict>
      </w: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p>
    <w:p w:rsidR="00AA695B" w:rsidRDefault="00AA695B" w:rsidP="00B5117D">
      <w:pPr>
        <w:spacing w:after="0" w:line="360" w:lineRule="auto"/>
        <w:ind w:firstLine="709"/>
        <w:jc w:val="both"/>
        <w:rPr>
          <w:rStyle w:val="ab"/>
          <w:b w:val="0"/>
          <w:szCs w:val="28"/>
        </w:rPr>
      </w:pPr>
    </w:p>
    <w:p w:rsidR="00AA695B" w:rsidRDefault="00AA695B" w:rsidP="00B5117D">
      <w:pPr>
        <w:spacing w:after="0" w:line="360" w:lineRule="auto"/>
        <w:ind w:firstLine="709"/>
        <w:jc w:val="both"/>
        <w:rPr>
          <w:rStyle w:val="ab"/>
          <w:b w:val="0"/>
          <w:szCs w:val="28"/>
        </w:rPr>
      </w:pPr>
    </w:p>
    <w:p w:rsidR="00AA695B" w:rsidRDefault="00D4310D" w:rsidP="00B5117D">
      <w:pPr>
        <w:spacing w:after="0" w:line="360" w:lineRule="auto"/>
        <w:ind w:firstLine="709"/>
        <w:jc w:val="both"/>
        <w:rPr>
          <w:rStyle w:val="ab"/>
          <w:b w:val="0"/>
          <w:szCs w:val="28"/>
        </w:rPr>
      </w:pPr>
      <w:r>
        <w:rPr>
          <w:noProof/>
          <w:lang w:eastAsia="ru-RU"/>
        </w:rPr>
        <w:pict>
          <v:shape id="_x0000_s1029" type="#_x0000_t202" style="position:absolute;left:0;text-align:left;margin-left:33pt;margin-top:9.95pt;width:135pt;height:27pt;z-index:251666432" stroked="f">
            <v:textbox>
              <w:txbxContent>
                <w:p w:rsidR="00C75CA0" w:rsidRPr="004A0F21" w:rsidRDefault="00C75CA0">
                  <w:pPr>
                    <w:rPr>
                      <w:sz w:val="24"/>
                      <w:szCs w:val="24"/>
                    </w:rPr>
                  </w:pPr>
                  <w:r w:rsidRPr="004A0F21">
                    <w:rPr>
                      <w:rStyle w:val="ab"/>
                      <w:rFonts w:cs="Arial"/>
                      <w:b w:val="0"/>
                      <w:sz w:val="24"/>
                      <w:szCs w:val="24"/>
                    </w:rPr>
                    <w:t>Рисунок 1.2. Установка</w:t>
                  </w:r>
                </w:p>
              </w:txbxContent>
            </v:textbox>
          </v:shape>
        </w:pict>
      </w:r>
    </w:p>
    <w:p w:rsidR="00AA695B" w:rsidRDefault="00AA695B" w:rsidP="00B5117D">
      <w:pPr>
        <w:spacing w:after="0" w:line="360" w:lineRule="auto"/>
        <w:ind w:firstLine="709"/>
        <w:jc w:val="both"/>
        <w:rPr>
          <w:rStyle w:val="ab"/>
          <w:b w:val="0"/>
          <w:szCs w:val="28"/>
        </w:rPr>
      </w:pPr>
    </w:p>
    <w:p w:rsidR="00AA695B" w:rsidRDefault="00AA695B"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r w:rsidRPr="00B5117D">
        <w:rPr>
          <w:rStyle w:val="ab"/>
          <w:b w:val="0"/>
          <w:szCs w:val="28"/>
        </w:rPr>
        <w:t>Затем появится диалоговое окно, которое сообщит Вам, что установка успешно завершена (рисунок 1.3.)</w:t>
      </w:r>
    </w:p>
    <w:p w:rsidR="004A0F21" w:rsidRPr="00B5117D" w:rsidRDefault="00D4310D" w:rsidP="00B5117D">
      <w:pPr>
        <w:spacing w:after="0" w:line="360" w:lineRule="auto"/>
        <w:ind w:firstLine="709"/>
        <w:jc w:val="both"/>
        <w:rPr>
          <w:rStyle w:val="ab"/>
          <w:b w:val="0"/>
          <w:szCs w:val="28"/>
        </w:rPr>
      </w:pPr>
      <w:r>
        <w:rPr>
          <w:noProof/>
          <w:lang w:eastAsia="ru-RU"/>
        </w:rPr>
        <w:pict>
          <v:shape id="_x0000_s1030" type="#_x0000_t75" style="position:absolute;left:0;text-align:left;margin-left:35.25pt;margin-top:22.65pt;width:252pt;height:131.6pt;z-index:-251667456">
            <v:imagedata r:id="rId10" o:title=""/>
          </v:shape>
        </w:pict>
      </w: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p>
    <w:p w:rsidR="004A0F21" w:rsidRPr="00B5117D" w:rsidRDefault="00D4310D" w:rsidP="00B5117D">
      <w:pPr>
        <w:spacing w:after="0" w:line="360" w:lineRule="auto"/>
        <w:ind w:firstLine="709"/>
        <w:jc w:val="both"/>
        <w:rPr>
          <w:rStyle w:val="ab"/>
          <w:b w:val="0"/>
          <w:szCs w:val="28"/>
        </w:rPr>
      </w:pPr>
      <w:r>
        <w:rPr>
          <w:noProof/>
          <w:lang w:eastAsia="ru-RU"/>
        </w:rPr>
        <w:pict>
          <v:shape id="_x0000_s1031" type="#_x0000_t202" style="position:absolute;left:0;text-align:left;margin-left:36.75pt;margin-top:9.6pt;width:261pt;height:29.25pt;z-index:251667456" stroked="f">
            <v:textbox>
              <w:txbxContent>
                <w:p w:rsidR="00C75CA0" w:rsidRPr="004A0F21" w:rsidRDefault="00C75CA0">
                  <w:pPr>
                    <w:rPr>
                      <w:sz w:val="24"/>
                      <w:szCs w:val="24"/>
                    </w:rPr>
                  </w:pPr>
                  <w:r w:rsidRPr="004A0F21">
                    <w:rPr>
                      <w:rStyle w:val="ab"/>
                      <w:rFonts w:cs="Arial"/>
                      <w:b w:val="0"/>
                      <w:sz w:val="24"/>
                      <w:szCs w:val="24"/>
                    </w:rPr>
                    <w:t>Рисунок 1.3. Завершение установки</w:t>
                  </w:r>
                </w:p>
              </w:txbxContent>
            </v:textbox>
          </v:shape>
        </w:pict>
      </w: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pStyle w:val="ac"/>
        <w:spacing w:before="0" w:beforeAutospacing="0" w:after="0" w:afterAutospacing="0" w:line="360" w:lineRule="auto"/>
        <w:ind w:firstLine="709"/>
        <w:jc w:val="both"/>
        <w:rPr>
          <w:b/>
          <w:sz w:val="28"/>
          <w:szCs w:val="28"/>
        </w:rPr>
      </w:pPr>
      <w:bookmarkStart w:id="9" w:name="_Toc296000657"/>
      <w:r w:rsidRPr="00B5117D">
        <w:rPr>
          <w:b/>
          <w:sz w:val="28"/>
          <w:szCs w:val="28"/>
        </w:rPr>
        <w:t>1.4 Актуальность темы</w:t>
      </w:r>
      <w:bookmarkEnd w:id="9"/>
    </w:p>
    <w:p w:rsidR="00AA695B" w:rsidRDefault="00AA695B" w:rsidP="00B5117D">
      <w:pPr>
        <w:pStyle w:val="ac"/>
        <w:spacing w:before="0" w:beforeAutospacing="0" w:after="0" w:afterAutospacing="0" w:line="360" w:lineRule="auto"/>
        <w:ind w:firstLine="709"/>
        <w:jc w:val="both"/>
        <w:rPr>
          <w:sz w:val="28"/>
          <w:szCs w:val="28"/>
        </w:rPr>
      </w:pP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По всей вероятности, Excel — это второй по востребованности компонент Microsoft Office после приложения Word.</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По мере информатизации общества табличные процессоры перестают использоваться только для бухгалтерских и финансовых задач и становятся инструментами анализа и визуализации самых различных данных. Будучи самым распространенным табличным процессором, Excel имеет огромную аудиторию пользователей, весьма неоднородную по составу. Поэтому если опытным специалистам не хватает существующих возможностей, то вновь осваивающим продукт не хватает функций, упрощающих овладение элементарными операциями.</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В связи с этим развитие продукта ставит перед разработчиками достаточно сложную задачу: «усложнения» для одной категории пользователей и «упрощения» — для другой. По свидетельству разработчиков, основное внимание в Excel 2003 как раз и было направлено на упрощение работы с программой, на оптимизацию доступа к различного рода информации и одновременно на развитие эффективности работы и добавление новых возможностей.</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Добавилось множество новых функций, в то же время некоторые «лишние» предупреждения были удалены. Благодаря новым функциям упростилось разрешение целого ряда задач. По мнению ряда специалистов, из всех приложений Office XP больше всего аргументов в пользу обновления дает именно Excel 2003.</w:t>
      </w:r>
    </w:p>
    <w:p w:rsidR="004A0F21" w:rsidRPr="00B5117D" w:rsidRDefault="004A0F21" w:rsidP="00B5117D">
      <w:pPr>
        <w:spacing w:after="0" w:line="360" w:lineRule="auto"/>
        <w:ind w:firstLine="709"/>
        <w:jc w:val="both"/>
        <w:rPr>
          <w:rStyle w:val="ab"/>
          <w:b w:val="0"/>
          <w:szCs w:val="28"/>
        </w:rPr>
      </w:pPr>
    </w:p>
    <w:p w:rsidR="004A0F21" w:rsidRDefault="004A0F21" w:rsidP="00AA695B">
      <w:pPr>
        <w:spacing w:after="0" w:line="360" w:lineRule="auto"/>
        <w:ind w:firstLine="709"/>
        <w:jc w:val="both"/>
        <w:rPr>
          <w:rFonts w:cs="Times New Roman"/>
          <w:b/>
          <w:szCs w:val="28"/>
        </w:rPr>
      </w:pPr>
      <w:r w:rsidRPr="00B5117D">
        <w:rPr>
          <w:rFonts w:cs="Times New Roman"/>
          <w:b/>
          <w:szCs w:val="28"/>
        </w:rPr>
        <w:br w:type="page"/>
      </w:r>
      <w:bookmarkStart w:id="10" w:name="_Toc296000658"/>
      <w:r w:rsidR="00AA695B">
        <w:rPr>
          <w:rFonts w:cs="Times New Roman"/>
          <w:b/>
          <w:szCs w:val="28"/>
        </w:rPr>
        <w:t xml:space="preserve">2. </w:t>
      </w:r>
      <w:r w:rsidRPr="00B5117D">
        <w:rPr>
          <w:rFonts w:cs="Times New Roman"/>
          <w:b/>
          <w:szCs w:val="28"/>
        </w:rPr>
        <w:t>ТЕХНОЛОГИЧЕСКОЕ ОПИСАНИЕ</w:t>
      </w:r>
      <w:bookmarkEnd w:id="10"/>
    </w:p>
    <w:p w:rsidR="00AA695B" w:rsidRPr="00B5117D" w:rsidRDefault="00AA695B" w:rsidP="00AA695B">
      <w:pPr>
        <w:spacing w:after="0" w:line="360" w:lineRule="auto"/>
        <w:ind w:firstLine="709"/>
        <w:jc w:val="both"/>
        <w:rPr>
          <w:rStyle w:val="ab"/>
          <w:b w:val="0"/>
          <w:szCs w:val="28"/>
        </w:rPr>
      </w:pPr>
    </w:p>
    <w:p w:rsidR="004A0F21" w:rsidRDefault="004A0F21" w:rsidP="00AA695B">
      <w:pPr>
        <w:spacing w:after="0" w:line="360" w:lineRule="auto"/>
        <w:ind w:firstLine="709"/>
        <w:jc w:val="both"/>
        <w:rPr>
          <w:rStyle w:val="ab"/>
          <w:szCs w:val="28"/>
        </w:rPr>
      </w:pPr>
      <w:bookmarkStart w:id="11" w:name="_Toc296000659"/>
      <w:r w:rsidRPr="00B5117D">
        <w:rPr>
          <w:rStyle w:val="ab"/>
          <w:szCs w:val="28"/>
        </w:rPr>
        <w:t>2.1 Формулы</w:t>
      </w:r>
      <w:bookmarkEnd w:id="11"/>
    </w:p>
    <w:p w:rsidR="00AA695B" w:rsidRPr="00B5117D" w:rsidRDefault="00AA695B" w:rsidP="00AA695B">
      <w:pPr>
        <w:spacing w:after="0" w:line="360" w:lineRule="auto"/>
        <w:ind w:firstLine="709"/>
        <w:jc w:val="both"/>
        <w:rPr>
          <w:rStyle w:val="ab"/>
          <w:szCs w:val="28"/>
        </w:rPr>
      </w:pPr>
    </w:p>
    <w:p w:rsidR="004A0F21" w:rsidRPr="00B5117D" w:rsidRDefault="004A0F21" w:rsidP="00AA695B">
      <w:pPr>
        <w:pStyle w:val="ac"/>
        <w:spacing w:before="0" w:beforeAutospacing="0" w:after="0" w:afterAutospacing="0" w:line="360" w:lineRule="auto"/>
        <w:ind w:firstLine="709"/>
        <w:jc w:val="both"/>
        <w:rPr>
          <w:sz w:val="28"/>
          <w:szCs w:val="28"/>
        </w:rPr>
      </w:pPr>
      <w:r w:rsidRPr="00B5117D">
        <w:rPr>
          <w:sz w:val="28"/>
          <w:szCs w:val="28"/>
        </w:rPr>
        <w:t>Формулы – это выражение, начинающееся со знака равенства и состоящее из числовых величин, адресов ячеек, функций, имен, которые соединены знаками арифметических операций. К знакам</w:t>
      </w:r>
      <w:r w:rsidR="00B5117D">
        <w:rPr>
          <w:sz w:val="28"/>
          <w:szCs w:val="28"/>
        </w:rPr>
        <w:t xml:space="preserve"> </w:t>
      </w:r>
      <w:r w:rsidRPr="00B5117D">
        <w:rPr>
          <w:sz w:val="28"/>
          <w:szCs w:val="28"/>
        </w:rPr>
        <w:t>арифметических операций, которые используются в Excel относятся: сложение; вычитание; умножение; деление; возведение в степень.</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Некоторые операции в формуле имеют более высокий приоритет и выполняются в такой последовательности:</w:t>
      </w:r>
    </w:p>
    <w:p w:rsidR="004A0F21" w:rsidRPr="00B5117D" w:rsidRDefault="004A0F21" w:rsidP="00B5117D">
      <w:pPr>
        <w:spacing w:after="0" w:line="360" w:lineRule="auto"/>
        <w:ind w:firstLine="709"/>
        <w:jc w:val="both"/>
        <w:rPr>
          <w:rFonts w:cs="Times New Roman"/>
          <w:szCs w:val="28"/>
        </w:rPr>
      </w:pPr>
      <w:r w:rsidRPr="00B5117D">
        <w:rPr>
          <w:rFonts w:cs="Times New Roman"/>
          <w:szCs w:val="28"/>
        </w:rPr>
        <w:t>возведение в степень и выражения в скобках;</w:t>
      </w:r>
    </w:p>
    <w:p w:rsidR="004A0F21" w:rsidRPr="00B5117D" w:rsidRDefault="004A0F21" w:rsidP="00B5117D">
      <w:pPr>
        <w:spacing w:after="0" w:line="360" w:lineRule="auto"/>
        <w:ind w:firstLine="709"/>
        <w:jc w:val="both"/>
        <w:rPr>
          <w:rFonts w:cs="Times New Roman"/>
          <w:szCs w:val="28"/>
        </w:rPr>
      </w:pPr>
      <w:r w:rsidRPr="00B5117D">
        <w:rPr>
          <w:rFonts w:cs="Times New Roman"/>
          <w:szCs w:val="28"/>
        </w:rPr>
        <w:t>умножение и деление;</w:t>
      </w:r>
    </w:p>
    <w:p w:rsidR="004A0F21" w:rsidRPr="00B5117D" w:rsidRDefault="004A0F21" w:rsidP="00B5117D">
      <w:pPr>
        <w:spacing w:after="0" w:line="360" w:lineRule="auto"/>
        <w:ind w:firstLine="709"/>
        <w:jc w:val="both"/>
        <w:rPr>
          <w:rFonts w:cs="Times New Roman"/>
          <w:szCs w:val="28"/>
        </w:rPr>
      </w:pPr>
      <w:r w:rsidRPr="00B5117D">
        <w:rPr>
          <w:rFonts w:cs="Times New Roman"/>
          <w:szCs w:val="28"/>
        </w:rPr>
        <w:t>сложение и вычитание.</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Результатом выполнения формулы является значение, которое выводится в ячейке, а сама формула отображается в строке формул. Если значения в ячейках, на которые есть ссылки в формулах, изменяются, то результат изменится автоматически.</w:t>
      </w:r>
    </w:p>
    <w:p w:rsidR="00AA695B" w:rsidRDefault="00AA695B" w:rsidP="00B5117D">
      <w:pPr>
        <w:spacing w:after="0" w:line="360" w:lineRule="auto"/>
        <w:ind w:firstLine="709"/>
        <w:jc w:val="both"/>
        <w:rPr>
          <w:rStyle w:val="ab"/>
          <w:szCs w:val="28"/>
        </w:rPr>
      </w:pPr>
      <w:bookmarkStart w:id="12" w:name="_Toc296000660"/>
    </w:p>
    <w:p w:rsidR="004A0F21" w:rsidRPr="00B5117D" w:rsidRDefault="004A0F21" w:rsidP="00B5117D">
      <w:pPr>
        <w:spacing w:after="0" w:line="360" w:lineRule="auto"/>
        <w:ind w:firstLine="709"/>
        <w:jc w:val="both"/>
        <w:rPr>
          <w:rStyle w:val="ab"/>
          <w:szCs w:val="28"/>
        </w:rPr>
      </w:pPr>
      <w:r w:rsidRPr="00B5117D">
        <w:rPr>
          <w:rStyle w:val="ab"/>
          <w:szCs w:val="28"/>
        </w:rPr>
        <w:t>2.2 Порядок ввода формул</w:t>
      </w:r>
      <w:bookmarkEnd w:id="12"/>
    </w:p>
    <w:p w:rsidR="00AA695B" w:rsidRDefault="00AA695B" w:rsidP="00B5117D">
      <w:pPr>
        <w:spacing w:after="0" w:line="360" w:lineRule="auto"/>
        <w:ind w:firstLine="709"/>
        <w:jc w:val="both"/>
        <w:rPr>
          <w:rFonts w:eastAsia="Batang" w:cs="Times New Roman"/>
          <w:szCs w:val="28"/>
          <w:lang w:eastAsia="ko-KR"/>
        </w:rPr>
      </w:pP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Вводить формулу надо со знака равенства. Это надо для того, чтобы Excel понял, что в ячейку вводится именно формула, а не данные.</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Выделим произвольную ячейку, например А1. В строке формул введем =2+3 и нажмем Enter. В ячейке появится результат (5). А в строке формул останется сама формула (рисунок 2.1. )</w:t>
      </w:r>
    </w:p>
    <w:p w:rsidR="004A0F21" w:rsidRDefault="004A0F21" w:rsidP="00B5117D">
      <w:pPr>
        <w:spacing w:after="0" w:line="360" w:lineRule="auto"/>
        <w:ind w:firstLine="709"/>
        <w:jc w:val="both"/>
        <w:rPr>
          <w:rStyle w:val="ab"/>
          <w:szCs w:val="28"/>
        </w:rPr>
      </w:pPr>
    </w:p>
    <w:p w:rsidR="004A0F21" w:rsidRPr="00B5117D" w:rsidRDefault="00AA695B" w:rsidP="00B5117D">
      <w:pPr>
        <w:spacing w:after="0" w:line="360" w:lineRule="auto"/>
        <w:ind w:firstLine="709"/>
        <w:jc w:val="both"/>
        <w:rPr>
          <w:rStyle w:val="ab"/>
          <w:b w:val="0"/>
          <w:szCs w:val="28"/>
        </w:rPr>
      </w:pPr>
      <w:r>
        <w:rPr>
          <w:rStyle w:val="ab"/>
          <w:szCs w:val="28"/>
        </w:rPr>
        <w:br w:type="page"/>
      </w:r>
    </w:p>
    <w:p w:rsidR="004A0F21" w:rsidRPr="00B5117D" w:rsidRDefault="00D4310D" w:rsidP="00B5117D">
      <w:pPr>
        <w:spacing w:after="0" w:line="360" w:lineRule="auto"/>
        <w:ind w:firstLine="709"/>
        <w:jc w:val="both"/>
        <w:rPr>
          <w:rStyle w:val="ab"/>
          <w:b w:val="0"/>
          <w:szCs w:val="28"/>
        </w:rPr>
      </w:pPr>
      <w:r>
        <w:rPr>
          <w:noProof/>
          <w:lang w:eastAsia="ru-RU"/>
        </w:rPr>
        <w:pict>
          <v:shape id="_x0000_s1032" type="#_x0000_t75" style="position:absolute;left:0;text-align:left;margin-left:35.25pt;margin-top:-17.55pt;width:159pt;height:57pt;z-index:-251666432">
            <v:imagedata r:id="rId11" o:title=""/>
          </v:shape>
        </w:pict>
      </w: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r w:rsidRPr="00B5117D">
        <w:rPr>
          <w:rStyle w:val="ab"/>
          <w:b w:val="0"/>
          <w:szCs w:val="28"/>
        </w:rPr>
        <w:t>Рисунок 2.1. Результат формулы</w:t>
      </w: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pStyle w:val="ac"/>
        <w:spacing w:before="0" w:beforeAutospacing="0" w:after="0" w:afterAutospacing="0" w:line="360" w:lineRule="auto"/>
        <w:ind w:firstLine="709"/>
        <w:jc w:val="both"/>
        <w:rPr>
          <w:rFonts w:eastAsia="Batang"/>
          <w:sz w:val="28"/>
          <w:szCs w:val="28"/>
          <w:lang w:eastAsia="ko-KR"/>
        </w:rPr>
      </w:pPr>
      <w:r w:rsidRPr="00B5117D">
        <w:rPr>
          <w:rStyle w:val="ab"/>
          <w:b w:val="0"/>
          <w:sz w:val="28"/>
          <w:szCs w:val="28"/>
        </w:rPr>
        <w:t xml:space="preserve">Целесообразно пользоваться скобками при написании формулы. </w:t>
      </w:r>
      <w:r w:rsidRPr="00B5117D">
        <w:rPr>
          <w:rFonts w:eastAsia="Batang"/>
          <w:sz w:val="28"/>
          <w:szCs w:val="28"/>
          <w:lang w:eastAsia="ko-KR"/>
        </w:rPr>
        <w:t>В этом случае вы обезопасите себя от случайной ошибки в вычислениях с одной стороны, а с другой - скобки значительно облегчают чтение и анализ формул. Если в формуле количество закрывающих и открывающих скобок не совпадает, Excel выдаст сообщение об ошибке и предложит вариант ее исправления. Сразу после ввода закрывающей скобки Excel отображает жирным шрифтом (или другим цветом) последнюю пару скобок, что очень удобно при наличии в формуле большого количества скобок.</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Введите в ячейку А1 число 10, а в ячейку А2 - число 15. В ячейке А3 введите формулу =А1+А2. В ячейке А3 появится сумма ячеек А1 и А2 - 25. Поменяйте значения ячеек А1 и А2 (но не А3!). После смены значений в ячейках А1 и А2 автоматически пересчитывается значение ячейки А3 (согласно формулы) (рисунок 2.2.)</w:t>
      </w:r>
    </w:p>
    <w:p w:rsidR="004A0F21" w:rsidRPr="00B5117D" w:rsidRDefault="00D4310D" w:rsidP="00B5117D">
      <w:pPr>
        <w:spacing w:after="0" w:line="360" w:lineRule="auto"/>
        <w:ind w:firstLine="709"/>
        <w:jc w:val="both"/>
        <w:rPr>
          <w:rFonts w:eastAsia="Batang" w:cs="Times New Roman"/>
          <w:szCs w:val="28"/>
          <w:lang w:eastAsia="ko-KR"/>
        </w:rPr>
      </w:pPr>
      <w:r>
        <w:rPr>
          <w:noProof/>
          <w:lang w:eastAsia="ru-RU"/>
        </w:rPr>
        <w:pict>
          <v:shape id="_x0000_s1033" type="#_x0000_t75" style="position:absolute;left:0;text-align:left;margin-left:36pt;margin-top:16.1pt;width:206.25pt;height:83.25pt;z-index:-251665408">
            <v:imagedata r:id="rId12" o:title=""/>
          </v:shape>
        </w:pict>
      </w:r>
    </w:p>
    <w:p w:rsidR="004A0F21" w:rsidRPr="00B5117D" w:rsidRDefault="004A0F21"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p>
    <w:p w:rsidR="004A0F21" w:rsidRPr="00B5117D" w:rsidRDefault="00D4310D" w:rsidP="00B5117D">
      <w:pPr>
        <w:spacing w:after="0" w:line="360" w:lineRule="auto"/>
        <w:ind w:firstLine="709"/>
        <w:jc w:val="both"/>
        <w:rPr>
          <w:rStyle w:val="ab"/>
          <w:b w:val="0"/>
          <w:szCs w:val="28"/>
        </w:rPr>
      </w:pPr>
      <w:r>
        <w:rPr>
          <w:noProof/>
          <w:lang w:eastAsia="ru-RU"/>
        </w:rPr>
        <w:pict>
          <v:shape id="_x0000_s1034" type="#_x0000_t202" style="position:absolute;left:0;text-align:left;margin-left:33pt;margin-top:23.2pt;width:261pt;height:27pt;z-index:251656192" stroked="f">
            <v:textbox style="mso-next-textbox:#_x0000_s1034">
              <w:txbxContent>
                <w:p w:rsidR="00C75CA0" w:rsidRPr="00533325" w:rsidRDefault="00C75CA0" w:rsidP="004A0F21">
                  <w:pPr>
                    <w:rPr>
                      <w:sz w:val="24"/>
                      <w:szCs w:val="24"/>
                    </w:rPr>
                  </w:pPr>
                  <w:r w:rsidRPr="00533325">
                    <w:rPr>
                      <w:sz w:val="24"/>
                      <w:szCs w:val="24"/>
                    </w:rPr>
                    <w:t>Рисунок 2.2. Пересчет в ячейке А3</w:t>
                  </w:r>
                </w:p>
              </w:txbxContent>
            </v:textbox>
          </v:shape>
        </w:pict>
      </w:r>
    </w:p>
    <w:p w:rsidR="004A0F21" w:rsidRPr="00B5117D" w:rsidRDefault="004A0F21" w:rsidP="00B5117D">
      <w:pPr>
        <w:pStyle w:val="5"/>
        <w:spacing w:before="0" w:after="0" w:line="360" w:lineRule="auto"/>
        <w:ind w:firstLine="709"/>
        <w:jc w:val="both"/>
        <w:rPr>
          <w:i w:val="0"/>
          <w:sz w:val="28"/>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pStyle w:val="2"/>
        <w:spacing w:before="0" w:after="0" w:line="360" w:lineRule="auto"/>
        <w:ind w:firstLine="709"/>
        <w:jc w:val="both"/>
        <w:rPr>
          <w:rFonts w:ascii="Times New Roman" w:hAnsi="Times New Roman" w:cs="Times New Roman"/>
          <w:i w:val="0"/>
        </w:rPr>
      </w:pPr>
      <w:bookmarkStart w:id="13" w:name="_Toc296000661"/>
      <w:r w:rsidRPr="00B5117D">
        <w:rPr>
          <w:rFonts w:ascii="Times New Roman" w:hAnsi="Times New Roman" w:cs="Times New Roman"/>
          <w:i w:val="0"/>
        </w:rPr>
        <w:t>2.3 Относительные, абсолютные и смешанные ссылки</w:t>
      </w:r>
      <w:bookmarkEnd w:id="13"/>
    </w:p>
    <w:p w:rsidR="00AA695B" w:rsidRDefault="00AA695B" w:rsidP="00B5117D">
      <w:pPr>
        <w:spacing w:after="0" w:line="360" w:lineRule="auto"/>
        <w:ind w:firstLine="709"/>
        <w:jc w:val="both"/>
        <w:rPr>
          <w:rFonts w:eastAsia="Batang" w:cs="Times New Roman"/>
          <w:szCs w:val="28"/>
          <w:lang w:eastAsia="ko-KR"/>
        </w:rPr>
      </w:pP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Относительная ссылка указывает на ячейку, согласно ее положения относительно ячейки, содержащей формулу. Обозначение относительной ячейки - А1.</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Абсолютная ссылка указывает на ячейку, местоположение которой неизменно. Обозначение абсолютной ячейки - $A$1.</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Смешанная ссылка содержит комбинацию относительной и абсолютной ссылок - $A1, A$1.</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Для быстрого изменения типа ссылки используется клавиша F4. Введите в ячейку А1 любое число. В ячейку А2 введите формулу =А1. Затем нажимайте клавишу F4. После каждого нажатия клавиши тип ссылки будет меняться (рисунок 2.3.)</w:t>
      </w:r>
    </w:p>
    <w:p w:rsidR="004A0F21" w:rsidRPr="00B5117D" w:rsidRDefault="004A0F21" w:rsidP="00B5117D">
      <w:pPr>
        <w:spacing w:after="0" w:line="360" w:lineRule="auto"/>
        <w:ind w:firstLine="709"/>
        <w:jc w:val="both"/>
        <w:rPr>
          <w:rStyle w:val="ab"/>
          <w:b w:val="0"/>
          <w:szCs w:val="28"/>
        </w:rPr>
      </w:pPr>
    </w:p>
    <w:p w:rsidR="004A0F21" w:rsidRPr="00B5117D" w:rsidRDefault="00D4310D" w:rsidP="00B5117D">
      <w:pPr>
        <w:keepNext/>
        <w:widowControl w:val="0"/>
        <w:autoSpaceDE w:val="0"/>
        <w:autoSpaceDN w:val="0"/>
        <w:adjustRightInd w:val="0"/>
        <w:spacing w:after="0" w:line="360" w:lineRule="auto"/>
        <w:ind w:firstLine="709"/>
        <w:jc w:val="both"/>
        <w:rPr>
          <w:rFonts w:cs="Times New Roman"/>
          <w:b/>
          <w:bCs/>
          <w:szCs w:val="28"/>
        </w:rPr>
      </w:pPr>
      <w:r>
        <w:rPr>
          <w:noProof/>
          <w:lang w:eastAsia="ru-RU"/>
        </w:rPr>
        <w:pict>
          <v:shape id="_x0000_s1035" type="#_x0000_t75" style="position:absolute;left:0;text-align:left;margin-left:45pt;margin-top:0;width:170.25pt;height:65.25pt;z-index:-251664384">
            <v:imagedata r:id="rId13" o:title=""/>
          </v:shape>
        </w:pict>
      </w:r>
      <w:r>
        <w:rPr>
          <w:noProof/>
          <w:lang w:eastAsia="ru-RU"/>
        </w:rPr>
        <w:pict>
          <v:shape id="_x0000_s1036" type="#_x0000_t75" style="position:absolute;left:0;text-align:left;margin-left:234pt;margin-top:0;width:170.25pt;height:65.25pt;z-index:-251662336">
            <v:imagedata r:id="rId14" o:title=""/>
          </v:shape>
        </w:pict>
      </w:r>
    </w:p>
    <w:p w:rsidR="004A0F21" w:rsidRPr="00B5117D" w:rsidRDefault="004A0F21" w:rsidP="00B5117D">
      <w:pPr>
        <w:keepNext/>
        <w:widowControl w:val="0"/>
        <w:autoSpaceDE w:val="0"/>
        <w:autoSpaceDN w:val="0"/>
        <w:adjustRightInd w:val="0"/>
        <w:spacing w:after="0" w:line="360" w:lineRule="auto"/>
        <w:ind w:firstLine="709"/>
        <w:jc w:val="both"/>
        <w:rPr>
          <w:rFonts w:cs="Times New Roman"/>
          <w:b/>
          <w:bCs/>
          <w:szCs w:val="28"/>
        </w:rPr>
      </w:pPr>
    </w:p>
    <w:p w:rsidR="004A0F21" w:rsidRPr="00B5117D" w:rsidRDefault="00D4310D" w:rsidP="00B5117D">
      <w:pPr>
        <w:keepNext/>
        <w:widowControl w:val="0"/>
        <w:autoSpaceDE w:val="0"/>
        <w:autoSpaceDN w:val="0"/>
        <w:adjustRightInd w:val="0"/>
        <w:spacing w:after="0" w:line="360" w:lineRule="auto"/>
        <w:ind w:firstLine="709"/>
        <w:jc w:val="both"/>
        <w:rPr>
          <w:rFonts w:cs="Times New Roman"/>
          <w:b/>
          <w:bCs/>
          <w:szCs w:val="28"/>
        </w:rPr>
      </w:pPr>
      <w:r>
        <w:rPr>
          <w:noProof/>
          <w:lang w:eastAsia="ru-RU"/>
        </w:rPr>
        <w:pict>
          <v:shape id="_x0000_s1037" type="#_x0000_t75" style="position:absolute;left:0;text-align:left;margin-left:45.75pt;margin-top:13.7pt;width:170.25pt;height:65.25pt;z-index:-251661312">
            <v:imagedata r:id="rId15" o:title=""/>
          </v:shape>
        </w:pict>
      </w:r>
      <w:r>
        <w:rPr>
          <w:noProof/>
          <w:lang w:eastAsia="ru-RU"/>
        </w:rPr>
        <w:pict>
          <v:shape id="_x0000_s1038" type="#_x0000_t75" style="position:absolute;left:0;text-align:left;margin-left:234pt;margin-top:13.7pt;width:170.25pt;height:65.25pt;z-index:-251663360">
            <v:imagedata r:id="rId16" o:title=""/>
          </v:shape>
        </w:pict>
      </w:r>
    </w:p>
    <w:p w:rsidR="004A0F21" w:rsidRPr="00B5117D" w:rsidRDefault="004A0F21" w:rsidP="00B5117D">
      <w:pPr>
        <w:keepNext/>
        <w:widowControl w:val="0"/>
        <w:autoSpaceDE w:val="0"/>
        <w:autoSpaceDN w:val="0"/>
        <w:adjustRightInd w:val="0"/>
        <w:spacing w:after="0" w:line="360" w:lineRule="auto"/>
        <w:ind w:firstLine="709"/>
        <w:jc w:val="both"/>
        <w:rPr>
          <w:rFonts w:cs="Times New Roman"/>
          <w:b/>
          <w:bCs/>
          <w:szCs w:val="28"/>
        </w:rPr>
      </w:pPr>
    </w:p>
    <w:p w:rsidR="004A0F21" w:rsidRPr="00B5117D" w:rsidRDefault="004A0F21" w:rsidP="00B5117D">
      <w:pPr>
        <w:keepNext/>
        <w:widowControl w:val="0"/>
        <w:autoSpaceDE w:val="0"/>
        <w:autoSpaceDN w:val="0"/>
        <w:adjustRightInd w:val="0"/>
        <w:spacing w:after="0" w:line="360" w:lineRule="auto"/>
        <w:ind w:firstLine="709"/>
        <w:jc w:val="both"/>
        <w:rPr>
          <w:rFonts w:cs="Times New Roman"/>
          <w:b/>
          <w:bCs/>
          <w:szCs w:val="28"/>
        </w:rPr>
      </w:pPr>
    </w:p>
    <w:p w:rsidR="004A0F21" w:rsidRPr="00B5117D" w:rsidRDefault="00D4310D" w:rsidP="00B5117D">
      <w:pPr>
        <w:keepNext/>
        <w:widowControl w:val="0"/>
        <w:autoSpaceDE w:val="0"/>
        <w:autoSpaceDN w:val="0"/>
        <w:adjustRightInd w:val="0"/>
        <w:spacing w:after="0" w:line="360" w:lineRule="auto"/>
        <w:ind w:firstLine="709"/>
        <w:jc w:val="both"/>
        <w:rPr>
          <w:rFonts w:cs="Times New Roman"/>
          <w:b/>
          <w:bCs/>
          <w:szCs w:val="28"/>
        </w:rPr>
      </w:pPr>
      <w:r>
        <w:rPr>
          <w:noProof/>
          <w:lang w:eastAsia="ru-RU"/>
        </w:rPr>
        <w:pict>
          <v:shape id="_x0000_s1039" type="#_x0000_t202" style="position:absolute;left:0;text-align:left;margin-left:126pt;margin-top:1.8pt;width:261pt;height:27pt;z-index:251657216" stroked="f">
            <v:textbox style="mso-next-textbox:#_x0000_s1039">
              <w:txbxContent>
                <w:p w:rsidR="00C75CA0" w:rsidRPr="00533325" w:rsidRDefault="00C75CA0" w:rsidP="004A0F21">
                  <w:pPr>
                    <w:rPr>
                      <w:sz w:val="24"/>
                      <w:szCs w:val="24"/>
                    </w:rPr>
                  </w:pPr>
                  <w:r w:rsidRPr="00533325">
                    <w:rPr>
                      <w:sz w:val="24"/>
                      <w:szCs w:val="24"/>
                    </w:rPr>
                    <w:t>Рисунок 2.3. Изменение типа ссылки</w:t>
                  </w:r>
                </w:p>
              </w:txbxContent>
            </v:textbox>
          </v:shape>
        </w:pict>
      </w:r>
    </w:p>
    <w:p w:rsidR="004A0F21" w:rsidRPr="00B5117D" w:rsidRDefault="004A0F21" w:rsidP="00B5117D">
      <w:pPr>
        <w:pStyle w:val="5"/>
        <w:spacing w:before="0" w:after="0" w:line="360" w:lineRule="auto"/>
        <w:ind w:firstLine="709"/>
        <w:jc w:val="both"/>
        <w:rPr>
          <w:bCs w:val="0"/>
          <w:i w:val="0"/>
          <w:sz w:val="28"/>
          <w:szCs w:val="28"/>
        </w:rPr>
      </w:pPr>
    </w:p>
    <w:p w:rsidR="004A0F21" w:rsidRPr="00B5117D" w:rsidRDefault="004A0F21" w:rsidP="00B5117D">
      <w:pPr>
        <w:pStyle w:val="2"/>
        <w:spacing w:before="0" w:after="0" w:line="360" w:lineRule="auto"/>
        <w:ind w:firstLine="709"/>
        <w:jc w:val="both"/>
        <w:rPr>
          <w:rFonts w:ascii="Times New Roman" w:hAnsi="Times New Roman" w:cs="Times New Roman"/>
          <w:i w:val="0"/>
        </w:rPr>
      </w:pPr>
      <w:bookmarkStart w:id="14" w:name="_Toc296000662"/>
      <w:r w:rsidRPr="00B5117D">
        <w:rPr>
          <w:rFonts w:ascii="Times New Roman" w:hAnsi="Times New Roman" w:cs="Times New Roman"/>
          <w:i w:val="0"/>
        </w:rPr>
        <w:t>2.4 Использование текста в формулах</w:t>
      </w:r>
      <w:bookmarkEnd w:id="14"/>
    </w:p>
    <w:p w:rsidR="00AA695B" w:rsidRDefault="00AA695B" w:rsidP="00B5117D">
      <w:pPr>
        <w:spacing w:after="0" w:line="360" w:lineRule="auto"/>
        <w:ind w:firstLine="709"/>
        <w:jc w:val="both"/>
        <w:rPr>
          <w:rFonts w:eastAsia="Batang" w:cs="Times New Roman"/>
          <w:szCs w:val="28"/>
          <w:lang w:eastAsia="ko-KR"/>
        </w:rPr>
      </w:pP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С текстовыми значениями можно выполнять математические операции, если текстовые значения содержат только следующие символы:</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Цифры от 0 до 9 , + - е Е /</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Еще можно использовать пять символов числового форматирования:</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 % ( ) пробел</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При этом текст должен быть заключен в двойные кавычки.</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bCs/>
          <w:szCs w:val="28"/>
          <w:lang w:eastAsia="ko-KR"/>
        </w:rPr>
        <w:t>Неправильно</w:t>
      </w:r>
      <w:r w:rsidRPr="00B5117D">
        <w:rPr>
          <w:rFonts w:eastAsia="Batang" w:cs="Times New Roman"/>
          <w:b/>
          <w:bCs/>
          <w:szCs w:val="28"/>
          <w:lang w:eastAsia="ko-KR"/>
        </w:rPr>
        <w:t>:</w:t>
      </w:r>
      <w:r w:rsidRPr="00B5117D">
        <w:rPr>
          <w:rFonts w:eastAsia="Batang" w:cs="Times New Roman"/>
          <w:szCs w:val="28"/>
          <w:lang w:eastAsia="ko-KR"/>
        </w:rPr>
        <w:t> =$55+$33</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bCs/>
          <w:szCs w:val="28"/>
          <w:lang w:eastAsia="ko-KR"/>
        </w:rPr>
        <w:t>Правильно</w:t>
      </w:r>
      <w:r w:rsidRPr="00B5117D">
        <w:rPr>
          <w:rFonts w:eastAsia="Batang" w:cs="Times New Roman"/>
          <w:b/>
          <w:bCs/>
          <w:szCs w:val="28"/>
          <w:lang w:eastAsia="ko-KR"/>
        </w:rPr>
        <w:t>:</w:t>
      </w:r>
      <w:r w:rsidRPr="00B5117D">
        <w:rPr>
          <w:rFonts w:eastAsia="Batang" w:cs="Times New Roman"/>
          <w:szCs w:val="28"/>
          <w:lang w:eastAsia="ko-KR"/>
        </w:rPr>
        <w:t> ="$55"+$"33"</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При выполнении вычислений Excel преобразует числовой текст в числовые значения, так результатом вышеуказанной формулы будет значение 88.</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Для объединения текстовых значений служит текстовый оператор &amp; (амперсанд). Например, если ячейка А1 содержит текстовое значение "Юрий", а ячейка А2 - "Кордык", то введя в ячейку А3 следующую формулу =А1&amp;А2, получим "ЮрийКордык". Для вставки пробела между именем и фамилией надо написать так =А1&amp;" "&amp;А2. Амперсанд можно использовать для объединения ячеек с разными типами данных. Так, если в ячейке А1 находится число 10, а в ячейке А2 - текст "мешков", то в результате действия формулы =А1&amp;А2, мы получим "10мешков". Причем результатом такого объединения будет текстовое значение.</w:t>
      </w: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keepNext/>
        <w:widowControl w:val="0"/>
        <w:autoSpaceDE w:val="0"/>
        <w:autoSpaceDN w:val="0"/>
        <w:adjustRightInd w:val="0"/>
        <w:spacing w:after="0" w:line="360" w:lineRule="auto"/>
        <w:ind w:firstLine="709"/>
        <w:jc w:val="both"/>
        <w:rPr>
          <w:rFonts w:cs="Times New Roman"/>
          <w:b/>
          <w:bCs/>
          <w:szCs w:val="28"/>
        </w:rPr>
      </w:pPr>
      <w:bookmarkStart w:id="15" w:name="_Toc296000663"/>
      <w:r w:rsidRPr="00B5117D">
        <w:rPr>
          <w:rFonts w:cs="Times New Roman"/>
          <w:b/>
          <w:bCs/>
          <w:szCs w:val="28"/>
        </w:rPr>
        <w:t>2.5 Копирование формул</w:t>
      </w:r>
      <w:bookmarkEnd w:id="15"/>
    </w:p>
    <w:p w:rsidR="00AA695B" w:rsidRDefault="00AA695B" w:rsidP="00B5117D">
      <w:pPr>
        <w:spacing w:after="0" w:line="360" w:lineRule="auto"/>
        <w:ind w:firstLine="709"/>
        <w:jc w:val="both"/>
        <w:rPr>
          <w:rFonts w:eastAsia="Batang" w:cs="Times New Roman"/>
          <w:szCs w:val="28"/>
          <w:lang w:eastAsia="ko-KR"/>
        </w:rPr>
      </w:pP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Копирование формулы в смежные ячейки производится методом </w:t>
      </w:r>
      <w:r w:rsidRPr="00B5117D">
        <w:rPr>
          <w:rFonts w:eastAsia="Batang" w:cs="Times New Roman"/>
          <w:iCs/>
          <w:szCs w:val="28"/>
          <w:lang w:eastAsia="ko-KR"/>
        </w:rPr>
        <w:t>автозаполнения</w:t>
      </w:r>
      <w:r w:rsidRPr="00B5117D">
        <w:rPr>
          <w:rFonts w:eastAsia="Batang" w:cs="Times New Roman"/>
          <w:szCs w:val="28"/>
          <w:lang w:eastAsia="ko-KR"/>
        </w:rPr>
        <w:t>, т.е. протягиванием маркера заполнения ячейки с формулой на соседние ячейки (по столбцу или по строке). Это самый удобный и быстрый способ копирования.</w:t>
      </w:r>
    </w:p>
    <w:p w:rsidR="00533325"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Другие способы копирования формул:</w:t>
      </w:r>
    </w:p>
    <w:p w:rsidR="004A0F21" w:rsidRPr="00B5117D" w:rsidRDefault="00533325"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 xml:space="preserve">1. </w:t>
      </w:r>
      <w:r w:rsidR="004A0F21" w:rsidRPr="00B5117D">
        <w:rPr>
          <w:rFonts w:eastAsia="Batang" w:cs="Times New Roman"/>
          <w:szCs w:val="28"/>
          <w:lang w:eastAsia="ko-KR"/>
        </w:rPr>
        <w:t>выделить диапазон для заполнения (включая ячейку с введенной формулой) и выполнить команду меню </w:t>
      </w:r>
      <w:r w:rsidR="004A0F21" w:rsidRPr="00B5117D">
        <w:rPr>
          <w:rFonts w:eastAsia="Batang" w:cs="Times New Roman"/>
          <w:b/>
          <w:bCs/>
          <w:szCs w:val="28"/>
          <w:lang w:eastAsia="ko-KR"/>
        </w:rPr>
        <w:t>Правка</w:t>
      </w:r>
      <w:r w:rsidR="00D4310D">
        <w:rPr>
          <w:rFonts w:eastAsia="Batang" w:cs="Times New Roman"/>
          <w:b/>
          <w:bCs/>
          <w:szCs w:val="28"/>
          <w:lang w:eastAsia="ko-KR"/>
        </w:rPr>
        <w:pict>
          <v:shape id="_x0000_i1027" type="#_x0000_t75" style="width:15pt;height:11.25pt">
            <v:imagedata r:id="rId17" o:title=""/>
          </v:shape>
        </w:pict>
      </w:r>
      <w:r w:rsidR="004A0F21" w:rsidRPr="00B5117D">
        <w:rPr>
          <w:rFonts w:eastAsia="Batang" w:cs="Times New Roman"/>
          <w:b/>
          <w:bCs/>
          <w:szCs w:val="28"/>
          <w:lang w:eastAsia="ko-KR"/>
        </w:rPr>
        <w:t>Заполнить</w:t>
      </w:r>
      <w:r w:rsidR="00D4310D">
        <w:rPr>
          <w:rFonts w:eastAsia="Batang" w:cs="Times New Roman"/>
          <w:b/>
          <w:bCs/>
          <w:szCs w:val="28"/>
          <w:lang w:eastAsia="ko-KR"/>
        </w:rPr>
        <w:pict>
          <v:shape id="_x0000_i1028" type="#_x0000_t75" style="width:12.75pt;height:10.5pt">
            <v:imagedata r:id="rId17" o:title=""/>
          </v:shape>
        </w:pict>
      </w:r>
      <w:r w:rsidR="004A0F21" w:rsidRPr="00B5117D">
        <w:rPr>
          <w:rFonts w:eastAsia="Batang" w:cs="Times New Roman"/>
          <w:b/>
          <w:bCs/>
          <w:szCs w:val="28"/>
          <w:lang w:eastAsia="ko-KR"/>
        </w:rPr>
        <w:t>Вниз</w:t>
      </w:r>
      <w:r w:rsidR="004A0F21" w:rsidRPr="00B5117D">
        <w:rPr>
          <w:rFonts w:eastAsia="Batang" w:cs="Times New Roman"/>
          <w:szCs w:val="28"/>
          <w:lang w:eastAsia="ko-KR"/>
        </w:rPr>
        <w:t> (если копирование выполняется по столбцу).</w:t>
      </w:r>
    </w:p>
    <w:p w:rsidR="004A0F21" w:rsidRPr="00B5117D" w:rsidRDefault="004A0F21" w:rsidP="00B5117D">
      <w:pPr>
        <w:numPr>
          <w:ilvl w:val="0"/>
          <w:numId w:val="36"/>
        </w:numPr>
        <w:tabs>
          <w:tab w:val="clear" w:pos="360"/>
        </w:tabs>
        <w:spacing w:after="0" w:line="360" w:lineRule="auto"/>
        <w:ind w:left="0" w:firstLine="709"/>
        <w:jc w:val="both"/>
        <w:rPr>
          <w:rFonts w:eastAsia="Batang" w:cs="Times New Roman"/>
          <w:szCs w:val="28"/>
          <w:lang w:eastAsia="ko-KR"/>
        </w:rPr>
      </w:pPr>
      <w:r w:rsidRPr="00B5117D">
        <w:rPr>
          <w:rFonts w:eastAsia="Batang" w:cs="Times New Roman"/>
          <w:szCs w:val="28"/>
          <w:lang w:eastAsia="ko-KR"/>
        </w:rPr>
        <w:t>протянуть маркер заполнения ячейки с формулой правой кнопкой мыши, в появившемся контекстном меню выбрать нужную команду</w:t>
      </w:r>
    </w:p>
    <w:p w:rsidR="004A0F21" w:rsidRPr="00B5117D" w:rsidRDefault="004A0F21" w:rsidP="00B5117D">
      <w:pPr>
        <w:numPr>
          <w:ilvl w:val="1"/>
          <w:numId w:val="36"/>
        </w:numPr>
        <w:tabs>
          <w:tab w:val="clear" w:pos="792"/>
        </w:tabs>
        <w:spacing w:after="0" w:line="360" w:lineRule="auto"/>
        <w:ind w:left="0" w:firstLine="709"/>
        <w:jc w:val="both"/>
        <w:rPr>
          <w:rFonts w:eastAsia="Batang" w:cs="Times New Roman"/>
          <w:szCs w:val="28"/>
          <w:lang w:eastAsia="ko-KR"/>
        </w:rPr>
      </w:pPr>
      <w:r w:rsidRPr="00B5117D">
        <w:rPr>
          <w:rFonts w:eastAsia="Batang" w:cs="Times New Roman"/>
          <w:szCs w:val="28"/>
          <w:lang w:eastAsia="ko-KR"/>
        </w:rPr>
        <w:t>копировать ячейки;</w:t>
      </w:r>
    </w:p>
    <w:p w:rsidR="004A0F21" w:rsidRPr="00B5117D" w:rsidRDefault="004A0F21" w:rsidP="00B5117D">
      <w:pPr>
        <w:numPr>
          <w:ilvl w:val="1"/>
          <w:numId w:val="36"/>
        </w:numPr>
        <w:tabs>
          <w:tab w:val="clear" w:pos="792"/>
        </w:tabs>
        <w:spacing w:after="0" w:line="360" w:lineRule="auto"/>
        <w:ind w:left="0" w:firstLine="709"/>
        <w:jc w:val="both"/>
        <w:rPr>
          <w:rFonts w:eastAsia="Batang" w:cs="Times New Roman"/>
          <w:szCs w:val="28"/>
          <w:lang w:eastAsia="ko-KR"/>
        </w:rPr>
      </w:pPr>
      <w:r w:rsidRPr="00B5117D">
        <w:rPr>
          <w:rFonts w:eastAsia="Batang" w:cs="Times New Roman"/>
          <w:szCs w:val="28"/>
          <w:lang w:eastAsia="ko-KR"/>
        </w:rPr>
        <w:t>заполнить только значения.</w:t>
      </w:r>
    </w:p>
    <w:p w:rsidR="004A0F21"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Ссылки на адреса ячеек при копировании формулы автоматически изменяются в соответствии с относительным расположением исходной ячейки и создаваемых копий (таблица 2.1.).</w:t>
      </w:r>
    </w:p>
    <w:p w:rsidR="00AA695B" w:rsidRDefault="00AA695B" w:rsidP="00B5117D">
      <w:pPr>
        <w:spacing w:after="0" w:line="360" w:lineRule="auto"/>
        <w:ind w:firstLine="709"/>
        <w:jc w:val="both"/>
        <w:rPr>
          <w:rFonts w:eastAsia="Batang" w:cs="Times New Roman"/>
          <w:szCs w:val="28"/>
          <w:lang w:eastAsia="ko-KR"/>
        </w:rPr>
      </w:pPr>
    </w:p>
    <w:p w:rsidR="00AA695B" w:rsidRPr="00B5117D" w:rsidRDefault="00AA695B" w:rsidP="00B5117D">
      <w:pPr>
        <w:spacing w:after="0" w:line="360" w:lineRule="auto"/>
        <w:ind w:firstLine="709"/>
        <w:jc w:val="both"/>
        <w:rPr>
          <w:rFonts w:eastAsia="Batang" w:cs="Times New Roman"/>
          <w:szCs w:val="28"/>
          <w:lang w:eastAsia="ko-KR"/>
        </w:rPr>
      </w:pPr>
      <w:r>
        <w:rPr>
          <w:rFonts w:eastAsia="Batang" w:cs="Times New Roman"/>
          <w:szCs w:val="28"/>
          <w:lang w:eastAsia="ko-KR"/>
        </w:rPr>
        <w:br w:type="page"/>
      </w:r>
    </w:p>
    <w:tbl>
      <w:tblPr>
        <w:tblpPr w:leftFromText="180" w:rightFromText="180" w:vertAnchor="page" w:horzAnchor="margin" w:tblpX="108"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275"/>
        <w:gridCol w:w="1701"/>
        <w:gridCol w:w="1984"/>
        <w:gridCol w:w="1984"/>
      </w:tblGrid>
      <w:tr w:rsidR="004A0F21" w:rsidRPr="00987322" w:rsidTr="00987322">
        <w:tc>
          <w:tcPr>
            <w:tcW w:w="426"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p>
        </w:tc>
        <w:tc>
          <w:tcPr>
            <w:tcW w:w="1275"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A</w:t>
            </w:r>
          </w:p>
        </w:tc>
        <w:tc>
          <w:tcPr>
            <w:tcW w:w="1701"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B</w:t>
            </w:r>
          </w:p>
        </w:tc>
        <w:tc>
          <w:tcPr>
            <w:tcW w:w="1984"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С</w:t>
            </w:r>
          </w:p>
        </w:tc>
        <w:tc>
          <w:tcPr>
            <w:tcW w:w="1984"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p>
        </w:tc>
      </w:tr>
      <w:tr w:rsidR="004A0F21" w:rsidRPr="00987322" w:rsidTr="00987322">
        <w:tc>
          <w:tcPr>
            <w:tcW w:w="426"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1</w:t>
            </w:r>
          </w:p>
        </w:tc>
        <w:tc>
          <w:tcPr>
            <w:tcW w:w="1275"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iCs/>
                <w:sz w:val="20"/>
                <w:szCs w:val="20"/>
                <w:lang w:eastAsia="ko-KR"/>
              </w:rPr>
              <w:t>Цена</w:t>
            </w:r>
          </w:p>
        </w:tc>
        <w:tc>
          <w:tcPr>
            <w:tcW w:w="1701"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iCs/>
                <w:sz w:val="20"/>
                <w:szCs w:val="20"/>
                <w:lang w:eastAsia="ko-KR"/>
              </w:rPr>
              <w:t>Количество</w:t>
            </w:r>
          </w:p>
        </w:tc>
        <w:tc>
          <w:tcPr>
            <w:tcW w:w="1984"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iCs/>
                <w:sz w:val="20"/>
                <w:szCs w:val="20"/>
                <w:lang w:eastAsia="ko-KR"/>
              </w:rPr>
              <w:t>Стоимость</w:t>
            </w:r>
          </w:p>
        </w:tc>
        <w:tc>
          <w:tcPr>
            <w:tcW w:w="1984"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p>
        </w:tc>
      </w:tr>
      <w:tr w:rsidR="004A0F21" w:rsidRPr="00987322" w:rsidTr="00987322">
        <w:tc>
          <w:tcPr>
            <w:tcW w:w="426"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2</w:t>
            </w:r>
          </w:p>
        </w:tc>
        <w:tc>
          <w:tcPr>
            <w:tcW w:w="1275"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12,25</w:t>
            </w:r>
          </w:p>
        </w:tc>
        <w:tc>
          <w:tcPr>
            <w:tcW w:w="1701"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23</w:t>
            </w:r>
          </w:p>
        </w:tc>
        <w:tc>
          <w:tcPr>
            <w:tcW w:w="1984"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=A2*B2</w:t>
            </w:r>
          </w:p>
        </w:tc>
        <w:tc>
          <w:tcPr>
            <w:tcW w:w="1984"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Исходная формула</w:t>
            </w:r>
          </w:p>
        </w:tc>
      </w:tr>
      <w:tr w:rsidR="004A0F21" w:rsidRPr="00987322" w:rsidTr="00987322">
        <w:tc>
          <w:tcPr>
            <w:tcW w:w="426"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3</w:t>
            </w:r>
          </w:p>
        </w:tc>
        <w:tc>
          <w:tcPr>
            <w:tcW w:w="1275"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2,45</w:t>
            </w:r>
          </w:p>
        </w:tc>
        <w:tc>
          <w:tcPr>
            <w:tcW w:w="1701"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16</w:t>
            </w:r>
          </w:p>
        </w:tc>
        <w:tc>
          <w:tcPr>
            <w:tcW w:w="1984"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=A3*B3</w:t>
            </w:r>
          </w:p>
        </w:tc>
        <w:tc>
          <w:tcPr>
            <w:tcW w:w="1984"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Формула после копирования</w:t>
            </w:r>
          </w:p>
        </w:tc>
      </w:tr>
      <w:tr w:rsidR="004A0F21" w:rsidRPr="00987322" w:rsidTr="00987322">
        <w:tc>
          <w:tcPr>
            <w:tcW w:w="426"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4</w:t>
            </w:r>
          </w:p>
        </w:tc>
        <w:tc>
          <w:tcPr>
            <w:tcW w:w="1275"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38,56</w:t>
            </w:r>
          </w:p>
        </w:tc>
        <w:tc>
          <w:tcPr>
            <w:tcW w:w="1701"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25</w:t>
            </w:r>
          </w:p>
        </w:tc>
        <w:tc>
          <w:tcPr>
            <w:tcW w:w="1984"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=A4*B4</w:t>
            </w:r>
          </w:p>
        </w:tc>
        <w:tc>
          <w:tcPr>
            <w:tcW w:w="1984"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Формула после копирования</w:t>
            </w:r>
          </w:p>
        </w:tc>
      </w:tr>
      <w:tr w:rsidR="004A0F21" w:rsidRPr="00987322" w:rsidTr="00987322">
        <w:tc>
          <w:tcPr>
            <w:tcW w:w="426"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5</w:t>
            </w:r>
          </w:p>
        </w:tc>
        <w:tc>
          <w:tcPr>
            <w:tcW w:w="1275"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4,76</w:t>
            </w:r>
          </w:p>
        </w:tc>
        <w:tc>
          <w:tcPr>
            <w:tcW w:w="1701"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35</w:t>
            </w:r>
          </w:p>
        </w:tc>
        <w:tc>
          <w:tcPr>
            <w:tcW w:w="1984"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=A5*B5</w:t>
            </w:r>
          </w:p>
        </w:tc>
        <w:tc>
          <w:tcPr>
            <w:tcW w:w="1984" w:type="dxa"/>
            <w:shd w:val="clear" w:color="auto" w:fill="auto"/>
          </w:tcPr>
          <w:p w:rsidR="004A0F21" w:rsidRPr="00987322" w:rsidRDefault="004A0F21" w:rsidP="00987322">
            <w:pPr>
              <w:spacing w:after="0" w:line="360" w:lineRule="auto"/>
              <w:jc w:val="both"/>
              <w:rPr>
                <w:rFonts w:eastAsia="Batang" w:cs="Times New Roman"/>
                <w:sz w:val="20"/>
                <w:szCs w:val="20"/>
                <w:lang w:eastAsia="ko-KR"/>
              </w:rPr>
            </w:pPr>
            <w:r w:rsidRPr="00987322">
              <w:rPr>
                <w:rFonts w:eastAsia="Batang" w:cs="Times New Roman"/>
                <w:sz w:val="20"/>
                <w:szCs w:val="20"/>
                <w:lang w:eastAsia="ko-KR"/>
              </w:rPr>
              <w:t>Формула после копирования</w:t>
            </w:r>
          </w:p>
        </w:tc>
      </w:tr>
    </w:tbl>
    <w:p w:rsidR="00533325" w:rsidRPr="00B5117D" w:rsidRDefault="00533325" w:rsidP="00B5117D">
      <w:pPr>
        <w:pStyle w:val="2"/>
        <w:spacing w:before="0" w:after="0" w:line="360" w:lineRule="auto"/>
        <w:ind w:firstLine="709"/>
        <w:jc w:val="both"/>
        <w:rPr>
          <w:rFonts w:ascii="Times New Roman" w:hAnsi="Times New Roman" w:cs="Times New Roman"/>
          <w:i w:val="0"/>
        </w:rPr>
      </w:pPr>
      <w:bookmarkStart w:id="16" w:name="_Toc221459917"/>
    </w:p>
    <w:p w:rsidR="00AA695B" w:rsidRDefault="00AA695B" w:rsidP="00B5117D">
      <w:pPr>
        <w:pStyle w:val="2"/>
        <w:spacing w:before="0" w:after="0" w:line="360" w:lineRule="auto"/>
        <w:ind w:firstLine="709"/>
        <w:jc w:val="both"/>
        <w:rPr>
          <w:rFonts w:ascii="Times New Roman" w:hAnsi="Times New Roman" w:cs="Times New Roman"/>
          <w:i w:val="0"/>
        </w:rPr>
      </w:pPr>
      <w:bookmarkStart w:id="17" w:name="_Toc296000664"/>
    </w:p>
    <w:p w:rsidR="00AA695B" w:rsidRDefault="00AA695B" w:rsidP="00B5117D">
      <w:pPr>
        <w:pStyle w:val="2"/>
        <w:spacing w:before="0" w:after="0" w:line="360" w:lineRule="auto"/>
        <w:ind w:firstLine="709"/>
        <w:jc w:val="both"/>
        <w:rPr>
          <w:rFonts w:ascii="Times New Roman" w:hAnsi="Times New Roman" w:cs="Times New Roman"/>
          <w:i w:val="0"/>
        </w:rPr>
      </w:pPr>
    </w:p>
    <w:p w:rsidR="00AA695B" w:rsidRDefault="00AA695B" w:rsidP="00B5117D">
      <w:pPr>
        <w:pStyle w:val="2"/>
        <w:spacing w:before="0" w:after="0" w:line="360" w:lineRule="auto"/>
        <w:ind w:firstLine="709"/>
        <w:jc w:val="both"/>
        <w:rPr>
          <w:rFonts w:ascii="Times New Roman" w:hAnsi="Times New Roman" w:cs="Times New Roman"/>
          <w:i w:val="0"/>
        </w:rPr>
      </w:pPr>
    </w:p>
    <w:p w:rsidR="00AA695B" w:rsidRDefault="00AA695B" w:rsidP="00B5117D">
      <w:pPr>
        <w:pStyle w:val="2"/>
        <w:spacing w:before="0" w:after="0" w:line="360" w:lineRule="auto"/>
        <w:ind w:firstLine="709"/>
        <w:jc w:val="both"/>
        <w:rPr>
          <w:rFonts w:ascii="Times New Roman" w:hAnsi="Times New Roman" w:cs="Times New Roman"/>
          <w:i w:val="0"/>
        </w:rPr>
      </w:pPr>
    </w:p>
    <w:p w:rsidR="00AA695B" w:rsidRDefault="00AA695B" w:rsidP="00B5117D">
      <w:pPr>
        <w:pStyle w:val="2"/>
        <w:spacing w:before="0" w:after="0" w:line="360" w:lineRule="auto"/>
        <w:ind w:firstLine="709"/>
        <w:jc w:val="both"/>
        <w:rPr>
          <w:rFonts w:ascii="Times New Roman" w:hAnsi="Times New Roman" w:cs="Times New Roman"/>
          <w:i w:val="0"/>
        </w:rPr>
      </w:pPr>
    </w:p>
    <w:p w:rsidR="00AA695B" w:rsidRDefault="00D4310D" w:rsidP="00B5117D">
      <w:pPr>
        <w:pStyle w:val="2"/>
        <w:spacing w:before="0" w:after="0" w:line="360" w:lineRule="auto"/>
        <w:ind w:firstLine="709"/>
        <w:jc w:val="both"/>
        <w:rPr>
          <w:rFonts w:ascii="Times New Roman" w:hAnsi="Times New Roman" w:cs="Times New Roman"/>
          <w:i w:val="0"/>
        </w:rPr>
      </w:pPr>
      <w:r>
        <w:rPr>
          <w:noProof/>
          <w:lang w:eastAsia="ru-RU"/>
        </w:rPr>
        <w:pict>
          <v:shape id="_x0000_s1040" type="#_x0000_t202" style="position:absolute;left:0;text-align:left;margin-left:-334.5pt;margin-top:4.85pt;width:189pt;height:36pt;z-index:251658240" stroked="f">
            <v:textbox style="mso-next-textbox:#_x0000_s1040">
              <w:txbxContent>
                <w:p w:rsidR="00C75CA0" w:rsidRPr="00533325" w:rsidRDefault="00C75CA0" w:rsidP="004A0F21">
                  <w:pPr>
                    <w:rPr>
                      <w:sz w:val="24"/>
                      <w:szCs w:val="24"/>
                    </w:rPr>
                  </w:pPr>
                  <w:r w:rsidRPr="00533325">
                    <w:rPr>
                      <w:sz w:val="24"/>
                      <w:szCs w:val="24"/>
                    </w:rPr>
                    <w:t>Таблица 2.1. Ссылки на адреса</w:t>
                  </w:r>
                </w:p>
              </w:txbxContent>
            </v:textbox>
          </v:shape>
        </w:pict>
      </w:r>
    </w:p>
    <w:p w:rsidR="00AA695B" w:rsidRDefault="00AA695B" w:rsidP="00B5117D">
      <w:pPr>
        <w:pStyle w:val="2"/>
        <w:spacing w:before="0" w:after="0" w:line="360" w:lineRule="auto"/>
        <w:ind w:firstLine="709"/>
        <w:jc w:val="both"/>
        <w:rPr>
          <w:rFonts w:ascii="Times New Roman" w:hAnsi="Times New Roman" w:cs="Times New Roman"/>
          <w:i w:val="0"/>
        </w:rPr>
      </w:pPr>
    </w:p>
    <w:p w:rsidR="004A0F21" w:rsidRPr="00B5117D" w:rsidRDefault="004A0F21" w:rsidP="00B5117D">
      <w:pPr>
        <w:pStyle w:val="2"/>
        <w:spacing w:before="0" w:after="0" w:line="360" w:lineRule="auto"/>
        <w:ind w:firstLine="709"/>
        <w:jc w:val="both"/>
        <w:rPr>
          <w:rFonts w:ascii="Times New Roman" w:hAnsi="Times New Roman" w:cs="Times New Roman"/>
          <w:i w:val="0"/>
        </w:rPr>
      </w:pPr>
      <w:r w:rsidRPr="00B5117D">
        <w:rPr>
          <w:rFonts w:ascii="Times New Roman" w:hAnsi="Times New Roman" w:cs="Times New Roman"/>
          <w:i w:val="0"/>
        </w:rPr>
        <w:t>2.6 Имена ячеек для абсолютной адресации</w:t>
      </w:r>
      <w:bookmarkEnd w:id="16"/>
      <w:bookmarkEnd w:id="17"/>
    </w:p>
    <w:p w:rsidR="00AA695B" w:rsidRDefault="00AA695B" w:rsidP="00B5117D">
      <w:pPr>
        <w:pStyle w:val="ac"/>
        <w:spacing w:before="0" w:beforeAutospacing="0" w:after="0" w:afterAutospacing="0" w:line="360" w:lineRule="auto"/>
        <w:ind w:firstLine="709"/>
        <w:jc w:val="both"/>
        <w:rPr>
          <w:sz w:val="28"/>
          <w:szCs w:val="28"/>
        </w:rPr>
      </w:pP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Любой ячейке (диапазону) можно присвоить</w:t>
      </w:r>
      <w:r w:rsidRPr="00B5117D">
        <w:rPr>
          <w:rStyle w:val="apple-converted-space"/>
          <w:sz w:val="28"/>
          <w:szCs w:val="28"/>
        </w:rPr>
        <w:t> </w:t>
      </w:r>
      <w:r w:rsidRPr="00B5117D">
        <w:rPr>
          <w:b/>
          <w:bCs/>
          <w:iCs/>
          <w:sz w:val="28"/>
          <w:szCs w:val="28"/>
        </w:rPr>
        <w:t>имя</w:t>
      </w:r>
      <w:r w:rsidRPr="00B5117D">
        <w:rPr>
          <w:rStyle w:val="apple-converted-space"/>
          <w:sz w:val="28"/>
          <w:szCs w:val="28"/>
        </w:rPr>
        <w:t> </w:t>
      </w:r>
      <w:r w:rsidRPr="00B5117D">
        <w:rPr>
          <w:sz w:val="28"/>
          <w:szCs w:val="28"/>
        </w:rPr>
        <w:t>и в дальнейшем использовать его в формулах вместо адреса ячейки.</w:t>
      </w:r>
      <w:r w:rsidRPr="00B5117D">
        <w:rPr>
          <w:rStyle w:val="apple-converted-space"/>
          <w:sz w:val="28"/>
          <w:szCs w:val="28"/>
        </w:rPr>
        <w:t> </w:t>
      </w:r>
      <w:r w:rsidRPr="00B5117D">
        <w:rPr>
          <w:iCs/>
          <w:sz w:val="28"/>
          <w:szCs w:val="28"/>
        </w:rPr>
        <w:t>Именованные ячейки всегда имеют абсолютную адресацию</w:t>
      </w:r>
      <w:r w:rsidRPr="00B5117D">
        <w:rPr>
          <w:sz w:val="28"/>
          <w:szCs w:val="28"/>
        </w:rPr>
        <w:t>.</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Имя ячейки не должно начинаться с цифры; нельзя использовать в имени пробелы, знаки пунктуации и знаки арифметических операций. Нельзя также давать имя похожее на адрес ячейки.</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Присвоение имени</w:t>
      </w:r>
      <w:r w:rsidRPr="00B5117D">
        <w:rPr>
          <w:rStyle w:val="apple-converted-space"/>
          <w:sz w:val="28"/>
          <w:szCs w:val="28"/>
        </w:rPr>
        <w:t> </w:t>
      </w:r>
      <w:r w:rsidRPr="00B5117D">
        <w:rPr>
          <w:sz w:val="28"/>
          <w:szCs w:val="28"/>
        </w:rPr>
        <w:t>текущей ячейке (диапазону):</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iCs/>
          <w:sz w:val="28"/>
          <w:szCs w:val="28"/>
        </w:rPr>
        <w:t>Первый способ:</w:t>
      </w:r>
    </w:p>
    <w:p w:rsidR="004A0F21" w:rsidRPr="00B5117D" w:rsidRDefault="004A0F21" w:rsidP="00B5117D">
      <w:pPr>
        <w:numPr>
          <w:ilvl w:val="0"/>
          <w:numId w:val="38"/>
        </w:numPr>
        <w:tabs>
          <w:tab w:val="clear" w:pos="720"/>
        </w:tabs>
        <w:spacing w:after="0" w:line="360" w:lineRule="auto"/>
        <w:ind w:left="0" w:firstLine="709"/>
        <w:jc w:val="both"/>
        <w:rPr>
          <w:rFonts w:cs="Times New Roman"/>
          <w:szCs w:val="28"/>
        </w:rPr>
      </w:pPr>
      <w:r w:rsidRPr="00B5117D">
        <w:rPr>
          <w:rFonts w:cs="Times New Roman"/>
          <w:szCs w:val="28"/>
        </w:rPr>
        <w:t>щелкнуть в поле адреса строки формул, ввести имя;</w:t>
      </w:r>
    </w:p>
    <w:p w:rsidR="004A0F21" w:rsidRPr="00B5117D" w:rsidRDefault="004A0F21" w:rsidP="00B5117D">
      <w:pPr>
        <w:numPr>
          <w:ilvl w:val="0"/>
          <w:numId w:val="38"/>
        </w:numPr>
        <w:tabs>
          <w:tab w:val="clear" w:pos="720"/>
        </w:tabs>
        <w:spacing w:after="0" w:line="360" w:lineRule="auto"/>
        <w:ind w:left="0" w:firstLine="709"/>
        <w:jc w:val="both"/>
        <w:rPr>
          <w:rFonts w:cs="Times New Roman"/>
          <w:szCs w:val="28"/>
        </w:rPr>
      </w:pPr>
      <w:r w:rsidRPr="00B5117D">
        <w:rPr>
          <w:rFonts w:cs="Times New Roman"/>
          <w:szCs w:val="28"/>
        </w:rPr>
        <w:t>нажать клавишу &lt;Enter&gt;.</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rStyle w:val="af"/>
          <w:i w:val="0"/>
          <w:sz w:val="28"/>
          <w:szCs w:val="28"/>
        </w:rPr>
        <w:t>Второй способ:</w:t>
      </w:r>
    </w:p>
    <w:p w:rsidR="004A0F21" w:rsidRPr="00B5117D" w:rsidRDefault="004A0F21" w:rsidP="00B5117D">
      <w:pPr>
        <w:numPr>
          <w:ilvl w:val="0"/>
          <w:numId w:val="39"/>
        </w:numPr>
        <w:tabs>
          <w:tab w:val="clear" w:pos="720"/>
        </w:tabs>
        <w:spacing w:after="0" w:line="360" w:lineRule="auto"/>
        <w:ind w:left="0" w:firstLine="709"/>
        <w:jc w:val="both"/>
        <w:rPr>
          <w:rFonts w:cs="Times New Roman"/>
          <w:szCs w:val="28"/>
        </w:rPr>
      </w:pPr>
      <w:r w:rsidRPr="00B5117D">
        <w:rPr>
          <w:rFonts w:cs="Times New Roman"/>
          <w:szCs w:val="28"/>
        </w:rPr>
        <w:t>выполнить команду</w:t>
      </w:r>
      <w:r w:rsidRPr="00B5117D">
        <w:rPr>
          <w:rStyle w:val="apple-converted-space"/>
          <w:szCs w:val="28"/>
        </w:rPr>
        <w:t> </w:t>
      </w:r>
      <w:r w:rsidRPr="00B5117D">
        <w:rPr>
          <w:rStyle w:val="ab"/>
          <w:szCs w:val="28"/>
        </w:rPr>
        <w:t>Вставка</w:t>
      </w:r>
      <w:r w:rsidR="00D4310D">
        <w:rPr>
          <w:rFonts w:cs="Times New Roman"/>
          <w:b/>
          <w:bCs/>
          <w:szCs w:val="28"/>
        </w:rPr>
        <w:pict>
          <v:shape id="_x0000_i1029" type="#_x0000_t75" style="width:15pt;height:11.25pt">
            <v:imagedata r:id="rId17" o:title=""/>
          </v:shape>
        </w:pict>
      </w:r>
      <w:r w:rsidRPr="00B5117D">
        <w:rPr>
          <w:rStyle w:val="ab"/>
          <w:szCs w:val="28"/>
        </w:rPr>
        <w:t>Имя</w:t>
      </w:r>
      <w:r w:rsidR="00D4310D">
        <w:rPr>
          <w:rFonts w:cs="Times New Roman"/>
          <w:b/>
          <w:bCs/>
          <w:szCs w:val="28"/>
        </w:rPr>
        <w:pict>
          <v:shape id="_x0000_i1030" type="#_x0000_t75" style="width:12.75pt;height:10.5pt">
            <v:imagedata r:id="rId17" o:title=""/>
          </v:shape>
        </w:pict>
      </w:r>
      <w:r w:rsidRPr="00B5117D">
        <w:rPr>
          <w:rStyle w:val="ab"/>
          <w:szCs w:val="28"/>
        </w:rPr>
        <w:t>Присвоить</w:t>
      </w:r>
      <w:r w:rsidRPr="00B5117D">
        <w:rPr>
          <w:rStyle w:val="apple-converted-space"/>
          <w:szCs w:val="28"/>
        </w:rPr>
        <w:t> </w:t>
      </w:r>
      <w:r w:rsidRPr="00B5117D">
        <w:rPr>
          <w:rFonts w:cs="Times New Roman"/>
          <w:szCs w:val="28"/>
        </w:rPr>
        <w:t>;</w:t>
      </w:r>
    </w:p>
    <w:p w:rsidR="004A0F21" w:rsidRPr="00B5117D" w:rsidRDefault="004A0F21" w:rsidP="00B5117D">
      <w:pPr>
        <w:numPr>
          <w:ilvl w:val="0"/>
          <w:numId w:val="39"/>
        </w:numPr>
        <w:tabs>
          <w:tab w:val="clear" w:pos="720"/>
        </w:tabs>
        <w:spacing w:after="0" w:line="360" w:lineRule="auto"/>
        <w:ind w:left="0" w:firstLine="709"/>
        <w:jc w:val="both"/>
        <w:rPr>
          <w:rFonts w:cs="Times New Roman"/>
          <w:szCs w:val="28"/>
        </w:rPr>
      </w:pPr>
      <w:r w:rsidRPr="00B5117D">
        <w:rPr>
          <w:rFonts w:cs="Times New Roman"/>
          <w:szCs w:val="28"/>
        </w:rPr>
        <w:t>в диалоговом окне ввести имя.</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Это же диалоговое окно можно использовать для удаления имени, однако следует иметь в виду, что если имя уже использовалось в формулах, то его удаление вызовет ошибку (сообщение – «# имя?»)</w:t>
      </w:r>
    </w:p>
    <w:p w:rsidR="004A0F21" w:rsidRDefault="004A0F21" w:rsidP="00B5117D">
      <w:pPr>
        <w:pStyle w:val="ac"/>
        <w:spacing w:before="0" w:beforeAutospacing="0" w:after="0" w:afterAutospacing="0" w:line="360" w:lineRule="auto"/>
        <w:ind w:firstLine="709"/>
        <w:jc w:val="both"/>
        <w:rPr>
          <w:sz w:val="28"/>
          <w:szCs w:val="28"/>
        </w:rPr>
      </w:pPr>
    </w:p>
    <w:p w:rsidR="004A0F21" w:rsidRPr="00AA695B" w:rsidRDefault="00AA695B" w:rsidP="00AA695B">
      <w:pPr>
        <w:pStyle w:val="ac"/>
        <w:spacing w:before="0" w:beforeAutospacing="0" w:after="0" w:afterAutospacing="0" w:line="360" w:lineRule="auto"/>
        <w:ind w:firstLine="709"/>
        <w:jc w:val="both"/>
        <w:rPr>
          <w:b/>
          <w:sz w:val="28"/>
          <w:szCs w:val="28"/>
        </w:rPr>
      </w:pPr>
      <w:r>
        <w:rPr>
          <w:sz w:val="28"/>
          <w:szCs w:val="28"/>
        </w:rPr>
        <w:br w:type="page"/>
      </w:r>
      <w:bookmarkStart w:id="18" w:name="_Toc221459918"/>
      <w:bookmarkStart w:id="19" w:name="_Toc296000665"/>
      <w:r w:rsidR="004A0F21" w:rsidRPr="00AA695B">
        <w:rPr>
          <w:b/>
          <w:sz w:val="28"/>
          <w:szCs w:val="28"/>
        </w:rPr>
        <w:t>2.7 Просмотр зависимостей</w:t>
      </w:r>
      <w:bookmarkEnd w:id="18"/>
      <w:bookmarkEnd w:id="19"/>
    </w:p>
    <w:p w:rsidR="006C1438" w:rsidRPr="00987322" w:rsidRDefault="006C1438" w:rsidP="006C1438">
      <w:pPr>
        <w:spacing w:after="0" w:line="360" w:lineRule="auto"/>
        <w:ind w:firstLine="709"/>
        <w:jc w:val="both"/>
        <w:rPr>
          <w:color w:val="FFFFFF"/>
          <w:szCs w:val="28"/>
        </w:rPr>
      </w:pPr>
      <w:r w:rsidRPr="00987322">
        <w:rPr>
          <w:color w:val="FFFFFF"/>
          <w:szCs w:val="28"/>
        </w:rPr>
        <w:t>программный формула электронная таблица</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Ячейки, содержащие формулы со ссылками на другие ячейки, называются</w:t>
      </w:r>
      <w:r w:rsidRPr="00B5117D">
        <w:rPr>
          <w:rStyle w:val="apple-converted-space"/>
          <w:sz w:val="28"/>
          <w:szCs w:val="28"/>
        </w:rPr>
        <w:t> </w:t>
      </w:r>
      <w:r w:rsidRPr="00B5117D">
        <w:rPr>
          <w:iCs/>
          <w:sz w:val="28"/>
          <w:szCs w:val="28"/>
        </w:rPr>
        <w:t>зависимыми</w:t>
      </w:r>
      <w:r w:rsidRPr="00B5117D">
        <w:rPr>
          <w:sz w:val="28"/>
          <w:szCs w:val="28"/>
        </w:rPr>
        <w:t>. Ячейки, на которые ссылаются в формулах, называются</w:t>
      </w:r>
      <w:r w:rsidRPr="00B5117D">
        <w:rPr>
          <w:rStyle w:val="apple-converted-space"/>
          <w:sz w:val="28"/>
          <w:szCs w:val="28"/>
        </w:rPr>
        <w:t> </w:t>
      </w:r>
      <w:r w:rsidRPr="00B5117D">
        <w:rPr>
          <w:iCs/>
          <w:sz w:val="28"/>
          <w:szCs w:val="28"/>
        </w:rPr>
        <w:t>влияющими</w:t>
      </w:r>
      <w:r w:rsidRPr="00B5117D">
        <w:rPr>
          <w:sz w:val="28"/>
          <w:szCs w:val="28"/>
        </w:rPr>
        <w:t>. Значение зависимой ячейки автоматически пересчитывается при изменении значения влияющей ячейки.</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Команда меню</w:t>
      </w:r>
      <w:r w:rsidRPr="00B5117D">
        <w:rPr>
          <w:rStyle w:val="apple-converted-space"/>
          <w:sz w:val="28"/>
          <w:szCs w:val="28"/>
        </w:rPr>
        <w:t> </w:t>
      </w:r>
      <w:r w:rsidRPr="00B5117D">
        <w:rPr>
          <w:rStyle w:val="ab"/>
          <w:sz w:val="28"/>
          <w:szCs w:val="28"/>
        </w:rPr>
        <w:t>Сервис</w:t>
      </w:r>
      <w:r w:rsidR="00D4310D">
        <w:rPr>
          <w:b/>
          <w:bCs/>
          <w:sz w:val="28"/>
          <w:szCs w:val="28"/>
        </w:rPr>
        <w:pict>
          <v:shape id="_x0000_i1031" type="#_x0000_t75" style="width:15pt;height:11.25pt">
            <v:imagedata r:id="rId17" o:title=""/>
          </v:shape>
        </w:pict>
      </w:r>
      <w:r w:rsidRPr="00B5117D">
        <w:rPr>
          <w:rStyle w:val="ab"/>
          <w:sz w:val="28"/>
          <w:szCs w:val="28"/>
        </w:rPr>
        <w:t>Зависимости формул</w:t>
      </w:r>
      <w:r w:rsidRPr="00B5117D">
        <w:rPr>
          <w:rStyle w:val="apple-converted-space"/>
          <w:sz w:val="28"/>
          <w:szCs w:val="28"/>
        </w:rPr>
        <w:t> </w:t>
      </w:r>
      <w:r w:rsidRPr="00B5117D">
        <w:rPr>
          <w:sz w:val="28"/>
          <w:szCs w:val="28"/>
        </w:rPr>
        <w:t>позволяет увидеть на экране связь между ячейками.</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Для просмотра влияющих ячеек, нужно сделать текущей ячейку с формулой и выполнить команду</w:t>
      </w:r>
      <w:r w:rsidRPr="00B5117D">
        <w:rPr>
          <w:rStyle w:val="apple-converted-space"/>
          <w:sz w:val="28"/>
          <w:szCs w:val="28"/>
        </w:rPr>
        <w:t> </w:t>
      </w:r>
      <w:r w:rsidRPr="00B5117D">
        <w:rPr>
          <w:rStyle w:val="ab"/>
          <w:sz w:val="28"/>
          <w:szCs w:val="28"/>
        </w:rPr>
        <w:t>Сервис</w:t>
      </w:r>
      <w:r w:rsidR="00D4310D">
        <w:rPr>
          <w:b/>
          <w:bCs/>
          <w:sz w:val="28"/>
          <w:szCs w:val="28"/>
        </w:rPr>
        <w:pict>
          <v:shape id="_x0000_i1032" type="#_x0000_t75" style="width:15pt;height:11.25pt">
            <v:imagedata r:id="rId17" o:title=""/>
          </v:shape>
        </w:pict>
      </w:r>
      <w:r w:rsidRPr="00B5117D">
        <w:rPr>
          <w:rStyle w:val="ab"/>
          <w:sz w:val="28"/>
          <w:szCs w:val="28"/>
        </w:rPr>
        <w:t>Зависимости формул</w:t>
      </w:r>
      <w:r w:rsidR="00D4310D">
        <w:rPr>
          <w:b/>
          <w:bCs/>
          <w:sz w:val="28"/>
          <w:szCs w:val="28"/>
        </w:rPr>
        <w:pict>
          <v:shape id="_x0000_i1033" type="#_x0000_t75" style="width:15pt;height:11.25pt">
            <v:imagedata r:id="rId17" o:title=""/>
          </v:shape>
        </w:pict>
      </w:r>
      <w:r w:rsidRPr="00B5117D">
        <w:rPr>
          <w:rStyle w:val="ab"/>
          <w:sz w:val="28"/>
          <w:szCs w:val="28"/>
        </w:rPr>
        <w:t>Влияющие ячейки</w:t>
      </w:r>
      <w:r w:rsidRPr="00B5117D">
        <w:rPr>
          <w:sz w:val="28"/>
          <w:szCs w:val="28"/>
        </w:rPr>
        <w:t>.</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Если нужно увидеть, в какой формуле имеется ссылка на текущую ячейку, то следует выполнить команду</w:t>
      </w:r>
      <w:r w:rsidRPr="00B5117D">
        <w:rPr>
          <w:rStyle w:val="apple-converted-space"/>
          <w:sz w:val="28"/>
          <w:szCs w:val="28"/>
        </w:rPr>
        <w:t> </w:t>
      </w:r>
      <w:r w:rsidRPr="00B5117D">
        <w:rPr>
          <w:rStyle w:val="ab"/>
          <w:sz w:val="28"/>
          <w:szCs w:val="28"/>
        </w:rPr>
        <w:t>Сервис</w:t>
      </w:r>
      <w:r w:rsidR="00D4310D">
        <w:rPr>
          <w:b/>
          <w:bCs/>
          <w:sz w:val="28"/>
          <w:szCs w:val="28"/>
        </w:rPr>
        <w:pict>
          <v:shape id="_x0000_i1034" type="#_x0000_t75" style="width:15pt;height:11.25pt">
            <v:imagedata r:id="rId17" o:title=""/>
          </v:shape>
        </w:pict>
      </w:r>
      <w:r w:rsidRPr="00B5117D">
        <w:rPr>
          <w:rStyle w:val="ab"/>
          <w:sz w:val="28"/>
          <w:szCs w:val="28"/>
        </w:rPr>
        <w:t>Зависимости формул</w:t>
      </w:r>
      <w:r w:rsidR="00D4310D">
        <w:rPr>
          <w:b/>
          <w:bCs/>
          <w:sz w:val="28"/>
          <w:szCs w:val="28"/>
        </w:rPr>
        <w:pict>
          <v:shape id="_x0000_i1035" type="#_x0000_t75" style="width:15pt;height:11.25pt">
            <v:imagedata r:id="rId17" o:title=""/>
          </v:shape>
        </w:pict>
      </w:r>
      <w:r w:rsidRPr="00B5117D">
        <w:rPr>
          <w:rStyle w:val="ab"/>
          <w:sz w:val="28"/>
          <w:szCs w:val="28"/>
        </w:rPr>
        <w:t>Зависимые ячейки</w:t>
      </w:r>
      <w:r w:rsidRPr="00B5117D">
        <w:rPr>
          <w:sz w:val="28"/>
          <w:szCs w:val="28"/>
        </w:rPr>
        <w:t>.</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Все зависимости в таблице изображаются стрелками. Для удаления стрелок служит команда</w:t>
      </w:r>
      <w:r w:rsidRPr="00B5117D">
        <w:rPr>
          <w:rStyle w:val="apple-converted-space"/>
          <w:sz w:val="28"/>
          <w:szCs w:val="28"/>
        </w:rPr>
        <w:t> </w:t>
      </w:r>
      <w:r w:rsidRPr="00B5117D">
        <w:rPr>
          <w:rStyle w:val="ab"/>
          <w:sz w:val="28"/>
          <w:szCs w:val="28"/>
        </w:rPr>
        <w:t>Сервис</w:t>
      </w:r>
      <w:r w:rsidR="00D4310D">
        <w:rPr>
          <w:b/>
          <w:bCs/>
          <w:sz w:val="28"/>
          <w:szCs w:val="28"/>
        </w:rPr>
        <w:pict>
          <v:shape id="_x0000_i1036" type="#_x0000_t75" style="width:12.75pt;height:10.5pt">
            <v:imagedata r:id="rId17" o:title=""/>
          </v:shape>
        </w:pict>
      </w:r>
      <w:r w:rsidRPr="00B5117D">
        <w:rPr>
          <w:rStyle w:val="ab"/>
          <w:sz w:val="28"/>
          <w:szCs w:val="28"/>
        </w:rPr>
        <w:t>Зависимости формул</w:t>
      </w:r>
      <w:r w:rsidR="00D4310D">
        <w:rPr>
          <w:b/>
          <w:bCs/>
          <w:sz w:val="28"/>
          <w:szCs w:val="28"/>
        </w:rPr>
        <w:pict>
          <v:shape id="_x0000_i1037" type="#_x0000_t75" style="width:15pt;height:11.25pt">
            <v:imagedata r:id="rId17" o:title=""/>
          </v:shape>
        </w:pict>
      </w:r>
      <w:r w:rsidRPr="00B5117D">
        <w:rPr>
          <w:rStyle w:val="ab"/>
          <w:sz w:val="28"/>
          <w:szCs w:val="28"/>
        </w:rPr>
        <w:t>Убрать все стрелки</w:t>
      </w:r>
      <w:r w:rsidRPr="00B5117D">
        <w:rPr>
          <w:sz w:val="28"/>
          <w:szCs w:val="28"/>
        </w:rPr>
        <w:t>.</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При необходимости просмотра многих зависимостей удобно отобразить панель инструментов</w:t>
      </w:r>
      <w:r w:rsidRPr="00B5117D">
        <w:rPr>
          <w:rStyle w:val="apple-converted-space"/>
          <w:sz w:val="28"/>
          <w:szCs w:val="28"/>
        </w:rPr>
        <w:t> </w:t>
      </w:r>
      <w:r w:rsidRPr="00B5117D">
        <w:rPr>
          <w:rStyle w:val="ab"/>
          <w:sz w:val="28"/>
          <w:szCs w:val="28"/>
        </w:rPr>
        <w:t>Зависимости</w:t>
      </w:r>
      <w:r w:rsidRPr="00B5117D">
        <w:rPr>
          <w:rStyle w:val="apple-converted-space"/>
          <w:sz w:val="28"/>
          <w:szCs w:val="28"/>
        </w:rPr>
        <w:t> </w:t>
      </w:r>
      <w:r w:rsidRPr="00B5117D">
        <w:rPr>
          <w:sz w:val="28"/>
          <w:szCs w:val="28"/>
        </w:rPr>
        <w:t>командой</w:t>
      </w:r>
      <w:r w:rsidRPr="00B5117D">
        <w:rPr>
          <w:rStyle w:val="apple-converted-space"/>
          <w:sz w:val="28"/>
          <w:szCs w:val="28"/>
        </w:rPr>
        <w:t> </w:t>
      </w:r>
      <w:r w:rsidRPr="00B5117D">
        <w:rPr>
          <w:rStyle w:val="ab"/>
          <w:sz w:val="28"/>
          <w:szCs w:val="28"/>
        </w:rPr>
        <w:t>Сервис</w:t>
      </w:r>
      <w:r w:rsidR="00D4310D">
        <w:rPr>
          <w:b/>
          <w:bCs/>
          <w:sz w:val="28"/>
          <w:szCs w:val="28"/>
        </w:rPr>
        <w:pict>
          <v:shape id="_x0000_i1038" type="#_x0000_t75" style="width:15pt;height:11.25pt">
            <v:imagedata r:id="rId17" o:title=""/>
          </v:shape>
        </w:pict>
      </w:r>
      <w:r w:rsidRPr="00B5117D">
        <w:rPr>
          <w:rStyle w:val="ab"/>
          <w:sz w:val="28"/>
          <w:szCs w:val="28"/>
        </w:rPr>
        <w:t>Зависимости формул</w:t>
      </w:r>
      <w:r w:rsidR="00D4310D">
        <w:rPr>
          <w:b/>
          <w:bCs/>
          <w:sz w:val="28"/>
          <w:szCs w:val="28"/>
        </w:rPr>
        <w:pict>
          <v:shape id="_x0000_i1039" type="#_x0000_t75" style="width:12.75pt;height:10.5pt">
            <v:imagedata r:id="rId17" o:title=""/>
          </v:shape>
        </w:pict>
      </w:r>
      <w:r w:rsidRPr="00B5117D">
        <w:rPr>
          <w:rStyle w:val="ab"/>
          <w:sz w:val="28"/>
          <w:szCs w:val="28"/>
        </w:rPr>
        <w:t>Панель зависимостей</w:t>
      </w:r>
      <w:r w:rsidRPr="00B5117D">
        <w:rPr>
          <w:sz w:val="28"/>
          <w:szCs w:val="28"/>
        </w:rPr>
        <w:t>.</w:t>
      </w:r>
    </w:p>
    <w:p w:rsidR="004A0F21" w:rsidRPr="00B5117D" w:rsidRDefault="004A0F21" w:rsidP="00B5117D">
      <w:pPr>
        <w:pStyle w:val="ac"/>
        <w:spacing w:before="0" w:beforeAutospacing="0" w:after="0" w:afterAutospacing="0" w:line="360" w:lineRule="auto"/>
        <w:ind w:firstLine="709"/>
        <w:jc w:val="both"/>
        <w:rPr>
          <w:sz w:val="28"/>
          <w:szCs w:val="28"/>
        </w:rPr>
      </w:pPr>
    </w:p>
    <w:p w:rsidR="004A0F21" w:rsidRPr="00B5117D" w:rsidRDefault="004A0F21" w:rsidP="00B5117D">
      <w:pPr>
        <w:pStyle w:val="2"/>
        <w:spacing w:before="0" w:after="0" w:line="360" w:lineRule="auto"/>
        <w:ind w:firstLine="709"/>
        <w:jc w:val="both"/>
        <w:rPr>
          <w:rFonts w:ascii="Times New Roman" w:hAnsi="Times New Roman" w:cs="Times New Roman"/>
          <w:i w:val="0"/>
        </w:rPr>
      </w:pPr>
      <w:bookmarkStart w:id="20" w:name="_Toc221459919"/>
      <w:bookmarkStart w:id="21" w:name="_Toc296000666"/>
      <w:r w:rsidRPr="00B5117D">
        <w:rPr>
          <w:rFonts w:ascii="Times New Roman" w:hAnsi="Times New Roman" w:cs="Times New Roman"/>
          <w:i w:val="0"/>
        </w:rPr>
        <w:t>2.8 Редактирование формул</w:t>
      </w:r>
      <w:bookmarkEnd w:id="20"/>
      <w:bookmarkEnd w:id="21"/>
    </w:p>
    <w:p w:rsidR="00AA695B" w:rsidRDefault="00AA695B" w:rsidP="00B5117D">
      <w:pPr>
        <w:pStyle w:val="ac"/>
        <w:spacing w:before="0" w:beforeAutospacing="0" w:after="0" w:afterAutospacing="0" w:line="360" w:lineRule="auto"/>
        <w:ind w:firstLine="709"/>
        <w:jc w:val="both"/>
        <w:rPr>
          <w:sz w:val="28"/>
          <w:szCs w:val="28"/>
        </w:rPr>
      </w:pP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Для редактирования формулы нужно выполнить щелчок в строке формул или дважды щелкнуть в ячейке, содержащей формулу. При редактировании можно изменить адрес ячейки, на которую имеется ссылка, тип ссылки и др.</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iCs/>
          <w:sz w:val="28"/>
          <w:szCs w:val="28"/>
        </w:rPr>
        <w:t>Изменение ссылки в формуле</w:t>
      </w:r>
      <w:r w:rsidRPr="00B5117D">
        <w:rPr>
          <w:sz w:val="28"/>
          <w:szCs w:val="28"/>
        </w:rPr>
        <w:t>:</w:t>
      </w:r>
    </w:p>
    <w:p w:rsidR="004A0F21" w:rsidRPr="00B5117D" w:rsidRDefault="004A0F21" w:rsidP="00B5117D">
      <w:pPr>
        <w:numPr>
          <w:ilvl w:val="0"/>
          <w:numId w:val="40"/>
        </w:numPr>
        <w:tabs>
          <w:tab w:val="clear" w:pos="720"/>
        </w:tabs>
        <w:spacing w:after="0" w:line="360" w:lineRule="auto"/>
        <w:ind w:left="0" w:firstLine="709"/>
        <w:jc w:val="both"/>
        <w:rPr>
          <w:rFonts w:cs="Times New Roman"/>
          <w:szCs w:val="28"/>
        </w:rPr>
      </w:pPr>
      <w:r w:rsidRPr="00B5117D">
        <w:rPr>
          <w:rFonts w:cs="Times New Roman"/>
          <w:szCs w:val="28"/>
        </w:rPr>
        <w:t>выделить в строке формул адрес ячейки двойным щелчком;</w:t>
      </w:r>
    </w:p>
    <w:p w:rsidR="004A0F21" w:rsidRPr="00B5117D" w:rsidRDefault="004A0F21" w:rsidP="00B5117D">
      <w:pPr>
        <w:numPr>
          <w:ilvl w:val="0"/>
          <w:numId w:val="40"/>
        </w:numPr>
        <w:tabs>
          <w:tab w:val="clear" w:pos="720"/>
        </w:tabs>
        <w:spacing w:after="0" w:line="360" w:lineRule="auto"/>
        <w:ind w:left="0" w:firstLine="709"/>
        <w:jc w:val="both"/>
        <w:rPr>
          <w:rFonts w:cs="Times New Roman"/>
          <w:szCs w:val="28"/>
        </w:rPr>
      </w:pPr>
      <w:r w:rsidRPr="00B5117D">
        <w:rPr>
          <w:rFonts w:cs="Times New Roman"/>
          <w:szCs w:val="28"/>
        </w:rPr>
        <w:t>отщелкнуть в таблице ячейку, на которую должна быть ссылка.</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iCs/>
          <w:sz w:val="28"/>
          <w:szCs w:val="28"/>
        </w:rPr>
        <w:t>Изменение типа адресации</w:t>
      </w:r>
      <w:r w:rsidRPr="00B5117D">
        <w:rPr>
          <w:sz w:val="28"/>
          <w:szCs w:val="28"/>
        </w:rPr>
        <w:t>:</w:t>
      </w:r>
    </w:p>
    <w:p w:rsidR="004A0F21" w:rsidRPr="00B5117D" w:rsidRDefault="004A0F21" w:rsidP="00B5117D">
      <w:pPr>
        <w:numPr>
          <w:ilvl w:val="0"/>
          <w:numId w:val="41"/>
        </w:numPr>
        <w:tabs>
          <w:tab w:val="clear" w:pos="720"/>
        </w:tabs>
        <w:spacing w:after="0" w:line="360" w:lineRule="auto"/>
        <w:ind w:left="0" w:firstLine="709"/>
        <w:jc w:val="both"/>
        <w:rPr>
          <w:rFonts w:cs="Times New Roman"/>
          <w:szCs w:val="28"/>
        </w:rPr>
      </w:pPr>
      <w:r w:rsidRPr="00B5117D">
        <w:rPr>
          <w:rFonts w:cs="Times New Roman"/>
          <w:szCs w:val="28"/>
        </w:rPr>
        <w:t>выделить адрес ячейки двойным щелчком;</w:t>
      </w:r>
    </w:p>
    <w:p w:rsidR="004A0F21" w:rsidRPr="00B5117D" w:rsidRDefault="004A0F21" w:rsidP="00B5117D">
      <w:pPr>
        <w:numPr>
          <w:ilvl w:val="0"/>
          <w:numId w:val="41"/>
        </w:numPr>
        <w:tabs>
          <w:tab w:val="clear" w:pos="720"/>
        </w:tabs>
        <w:spacing w:after="0" w:line="360" w:lineRule="auto"/>
        <w:ind w:left="0" w:firstLine="709"/>
        <w:jc w:val="both"/>
        <w:rPr>
          <w:rFonts w:cs="Times New Roman"/>
          <w:szCs w:val="28"/>
        </w:rPr>
      </w:pPr>
      <w:r w:rsidRPr="00B5117D">
        <w:rPr>
          <w:rFonts w:cs="Times New Roman"/>
          <w:szCs w:val="28"/>
        </w:rPr>
        <w:t>нажать клавишу &lt;</w:t>
      </w:r>
      <w:r w:rsidRPr="00B5117D">
        <w:rPr>
          <w:rStyle w:val="ab"/>
          <w:szCs w:val="28"/>
        </w:rPr>
        <w:t>F2</w:t>
      </w:r>
      <w:r w:rsidRPr="00B5117D">
        <w:rPr>
          <w:rFonts w:cs="Times New Roman"/>
          <w:szCs w:val="28"/>
        </w:rPr>
        <w:t>&gt;.</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Для подтверждения внесенных изменений использовать клавишу</w:t>
      </w:r>
      <w:r w:rsidRPr="00B5117D">
        <w:rPr>
          <w:rStyle w:val="apple-converted-space"/>
          <w:sz w:val="28"/>
          <w:szCs w:val="28"/>
        </w:rPr>
        <w:t> </w:t>
      </w:r>
      <w:r w:rsidRPr="00B5117D">
        <w:rPr>
          <w:rStyle w:val="ab"/>
          <w:sz w:val="28"/>
          <w:szCs w:val="28"/>
        </w:rPr>
        <w:t>&lt;Enter&gt;</w:t>
      </w:r>
      <w:r w:rsidRPr="00B5117D">
        <w:rPr>
          <w:sz w:val="28"/>
          <w:szCs w:val="28"/>
        </w:rPr>
        <w:t>или кнопку</w:t>
      </w:r>
      <w:r w:rsidRPr="00B5117D">
        <w:rPr>
          <w:rStyle w:val="apple-converted-space"/>
          <w:sz w:val="28"/>
          <w:szCs w:val="28"/>
        </w:rPr>
        <w:t> </w:t>
      </w:r>
      <w:r w:rsidRPr="00B5117D">
        <w:rPr>
          <w:rStyle w:val="ab"/>
          <w:sz w:val="28"/>
          <w:szCs w:val="28"/>
        </w:rPr>
        <w:t>Ввод</w:t>
      </w:r>
      <w:r w:rsidRPr="00B5117D">
        <w:rPr>
          <w:rStyle w:val="apple-converted-space"/>
          <w:sz w:val="28"/>
          <w:szCs w:val="28"/>
        </w:rPr>
        <w:t> </w:t>
      </w:r>
      <w:r w:rsidRPr="00B5117D">
        <w:rPr>
          <w:sz w:val="28"/>
          <w:szCs w:val="28"/>
        </w:rPr>
        <w:t>в строке формул; для отмены изменений – клавишу &lt;</w:t>
      </w:r>
      <w:r w:rsidRPr="00B5117D">
        <w:rPr>
          <w:rStyle w:val="ab"/>
          <w:sz w:val="28"/>
          <w:szCs w:val="28"/>
        </w:rPr>
        <w:t>Esc</w:t>
      </w:r>
      <w:r w:rsidRPr="00B5117D">
        <w:rPr>
          <w:sz w:val="28"/>
          <w:szCs w:val="28"/>
        </w:rPr>
        <w:t>&gt; или кнопку</w:t>
      </w:r>
      <w:r w:rsidRPr="00B5117D">
        <w:rPr>
          <w:rStyle w:val="apple-converted-space"/>
          <w:sz w:val="28"/>
          <w:szCs w:val="28"/>
        </w:rPr>
        <w:t> </w:t>
      </w:r>
      <w:r w:rsidRPr="00B5117D">
        <w:rPr>
          <w:rStyle w:val="ab"/>
          <w:sz w:val="28"/>
          <w:szCs w:val="28"/>
        </w:rPr>
        <w:t>Отмена</w:t>
      </w:r>
      <w:r w:rsidRPr="00B5117D">
        <w:rPr>
          <w:rStyle w:val="apple-converted-space"/>
          <w:sz w:val="28"/>
          <w:szCs w:val="28"/>
        </w:rPr>
        <w:t> </w:t>
      </w:r>
      <w:r w:rsidRPr="00B5117D">
        <w:rPr>
          <w:sz w:val="28"/>
          <w:szCs w:val="28"/>
        </w:rPr>
        <w:t>в строке формул.</w:t>
      </w:r>
    </w:p>
    <w:p w:rsidR="004A0F21" w:rsidRPr="00B5117D" w:rsidRDefault="004A0F21" w:rsidP="00B5117D">
      <w:pPr>
        <w:pStyle w:val="3"/>
        <w:spacing w:before="0" w:after="0" w:line="360" w:lineRule="auto"/>
        <w:ind w:firstLine="709"/>
        <w:jc w:val="both"/>
        <w:rPr>
          <w:rFonts w:ascii="Times New Roman" w:hAnsi="Times New Roman"/>
          <w:sz w:val="28"/>
          <w:szCs w:val="28"/>
        </w:rPr>
      </w:pPr>
    </w:p>
    <w:p w:rsidR="004A0F21" w:rsidRPr="00B5117D" w:rsidRDefault="004A0F21" w:rsidP="00B5117D">
      <w:pPr>
        <w:pStyle w:val="2"/>
        <w:spacing w:before="0" w:after="0" w:line="360" w:lineRule="auto"/>
        <w:ind w:firstLine="709"/>
        <w:jc w:val="both"/>
        <w:rPr>
          <w:rFonts w:ascii="Times New Roman" w:hAnsi="Times New Roman" w:cs="Times New Roman"/>
          <w:i w:val="0"/>
        </w:rPr>
      </w:pPr>
      <w:bookmarkStart w:id="22" w:name="_Toc296000667"/>
      <w:r w:rsidRPr="00B5117D">
        <w:rPr>
          <w:rFonts w:ascii="Times New Roman" w:hAnsi="Times New Roman" w:cs="Times New Roman"/>
          <w:i w:val="0"/>
        </w:rPr>
        <w:t>2.9 Функции Excel</w:t>
      </w:r>
      <w:bookmarkEnd w:id="22"/>
    </w:p>
    <w:p w:rsidR="00AA695B" w:rsidRDefault="00AA695B" w:rsidP="00B5117D">
      <w:pPr>
        <w:widowControl w:val="0"/>
        <w:autoSpaceDE w:val="0"/>
        <w:autoSpaceDN w:val="0"/>
        <w:adjustRightInd w:val="0"/>
        <w:spacing w:after="0" w:line="360" w:lineRule="auto"/>
        <w:ind w:firstLine="709"/>
        <w:jc w:val="both"/>
        <w:rPr>
          <w:rFonts w:cs="Times New Roman"/>
          <w:iCs/>
          <w:szCs w:val="28"/>
        </w:rPr>
      </w:pPr>
    </w:p>
    <w:p w:rsidR="00DC0D7B" w:rsidRPr="00B5117D" w:rsidRDefault="004A0F21" w:rsidP="00B5117D">
      <w:pPr>
        <w:widowControl w:val="0"/>
        <w:autoSpaceDE w:val="0"/>
        <w:autoSpaceDN w:val="0"/>
        <w:adjustRightInd w:val="0"/>
        <w:spacing w:after="0" w:line="360" w:lineRule="auto"/>
        <w:ind w:firstLine="709"/>
        <w:jc w:val="both"/>
        <w:rPr>
          <w:rFonts w:cs="Times New Roman"/>
          <w:szCs w:val="28"/>
        </w:rPr>
      </w:pPr>
      <w:r w:rsidRPr="00B5117D">
        <w:rPr>
          <w:rFonts w:cs="Times New Roman"/>
          <w:iCs/>
          <w:szCs w:val="28"/>
        </w:rPr>
        <w:t>Функции</w:t>
      </w:r>
      <w:r w:rsidRPr="00B5117D">
        <w:rPr>
          <w:rFonts w:cs="Times New Roman"/>
          <w:b/>
          <w:bCs/>
          <w:szCs w:val="28"/>
        </w:rPr>
        <w:t xml:space="preserve"> </w:t>
      </w:r>
      <w:r w:rsidRPr="00B5117D">
        <w:rPr>
          <w:rFonts w:cs="Times New Roman"/>
          <w:szCs w:val="28"/>
        </w:rPr>
        <w:t xml:space="preserve">в </w:t>
      </w:r>
      <w:r w:rsidRPr="00B5117D">
        <w:rPr>
          <w:rFonts w:cs="Times New Roman"/>
          <w:szCs w:val="28"/>
          <w:lang w:val="en-US"/>
        </w:rPr>
        <w:t>Excel</w:t>
      </w:r>
      <w:r w:rsidRPr="00B5117D">
        <w:rPr>
          <w:rFonts w:cs="Times New Roman"/>
          <w:szCs w:val="28"/>
        </w:rPr>
        <w:t xml:space="preserve"> используются для выполнения стандартных вычислений в рабочих книгах. Значения, которые используются для вычисления функций, называются аргументами. Значения, возвращаемые функциями в качестве ответа, называются результатами.</w:t>
      </w:r>
    </w:p>
    <w:p w:rsidR="004A0F21" w:rsidRPr="00B5117D" w:rsidRDefault="004A0F21" w:rsidP="00B5117D">
      <w:pPr>
        <w:widowControl w:val="0"/>
        <w:autoSpaceDE w:val="0"/>
        <w:autoSpaceDN w:val="0"/>
        <w:adjustRightInd w:val="0"/>
        <w:spacing w:after="0" w:line="360" w:lineRule="auto"/>
        <w:ind w:firstLine="709"/>
        <w:jc w:val="both"/>
        <w:rPr>
          <w:rFonts w:cs="Times New Roman"/>
          <w:szCs w:val="28"/>
        </w:rPr>
      </w:pPr>
      <w:r w:rsidRPr="00B5117D">
        <w:rPr>
          <w:rFonts w:cs="Times New Roman"/>
          <w:szCs w:val="28"/>
        </w:rPr>
        <w:t xml:space="preserve">Помимо встроенных функций вы можете использовать в вычислениях пользовательские функции, которые создаются при помощи средств </w:t>
      </w:r>
      <w:r w:rsidRPr="00B5117D">
        <w:rPr>
          <w:rFonts w:cs="Times New Roman"/>
          <w:szCs w:val="28"/>
          <w:lang w:val="en-US"/>
        </w:rPr>
        <w:t>Excel</w:t>
      </w:r>
      <w:r w:rsidRPr="00B5117D">
        <w:rPr>
          <w:rFonts w:cs="Times New Roman"/>
          <w:szCs w:val="28"/>
        </w:rPr>
        <w:t>.</w:t>
      </w:r>
    </w:p>
    <w:p w:rsidR="004A0F21" w:rsidRPr="00B5117D" w:rsidRDefault="004A0F21" w:rsidP="00B5117D">
      <w:pPr>
        <w:widowControl w:val="0"/>
        <w:autoSpaceDE w:val="0"/>
        <w:autoSpaceDN w:val="0"/>
        <w:adjustRightInd w:val="0"/>
        <w:spacing w:after="0" w:line="360" w:lineRule="auto"/>
        <w:ind w:firstLine="709"/>
        <w:jc w:val="both"/>
        <w:rPr>
          <w:rFonts w:cs="Times New Roman"/>
          <w:szCs w:val="28"/>
        </w:rPr>
      </w:pPr>
      <w:r w:rsidRPr="00B5117D">
        <w:rPr>
          <w:rFonts w:cs="Times New Roman"/>
          <w:szCs w:val="28"/>
        </w:rPr>
        <w:t xml:space="preserve">Чтобы использовать функцию, нужно ввести ее как часть формулы в ячейку рабочего листа. Последовательность, в которой должны располагаться используемые в формуле символы, называется синтаксисом функции. Все функции используют одинаковые основные правила синтаксиса. Если вы нарушите правила синтаксиса, </w:t>
      </w:r>
      <w:r w:rsidRPr="00B5117D">
        <w:rPr>
          <w:rFonts w:cs="Times New Roman"/>
          <w:szCs w:val="28"/>
          <w:lang w:val="en-US"/>
        </w:rPr>
        <w:t>Excel</w:t>
      </w:r>
      <w:r w:rsidRPr="00B5117D">
        <w:rPr>
          <w:rFonts w:cs="Times New Roman"/>
          <w:szCs w:val="28"/>
        </w:rPr>
        <w:t xml:space="preserve"> выдаст сообщение о том, что в формуле имеется ошибка.</w:t>
      </w:r>
    </w:p>
    <w:p w:rsidR="004A0F21" w:rsidRPr="00B5117D" w:rsidRDefault="004A0F21" w:rsidP="00B5117D">
      <w:pPr>
        <w:widowControl w:val="0"/>
        <w:autoSpaceDE w:val="0"/>
        <w:autoSpaceDN w:val="0"/>
        <w:adjustRightInd w:val="0"/>
        <w:spacing w:after="0" w:line="360" w:lineRule="auto"/>
        <w:ind w:firstLine="709"/>
        <w:jc w:val="both"/>
        <w:rPr>
          <w:rFonts w:cs="Times New Roman"/>
          <w:szCs w:val="28"/>
        </w:rPr>
      </w:pPr>
      <w:r w:rsidRPr="00B5117D">
        <w:rPr>
          <w:rFonts w:cs="Times New Roman"/>
          <w:szCs w:val="28"/>
        </w:rPr>
        <w:t>Если функция появляется в самом начале формулы, ей должен предшествовать знак равенства, как и во всякой другой формуле.</w:t>
      </w:r>
    </w:p>
    <w:p w:rsidR="004A0F21" w:rsidRPr="00B5117D" w:rsidRDefault="004A0F21" w:rsidP="00B5117D">
      <w:pPr>
        <w:widowControl w:val="0"/>
        <w:autoSpaceDE w:val="0"/>
        <w:autoSpaceDN w:val="0"/>
        <w:adjustRightInd w:val="0"/>
        <w:spacing w:after="0" w:line="360" w:lineRule="auto"/>
        <w:ind w:firstLine="709"/>
        <w:jc w:val="both"/>
        <w:rPr>
          <w:rFonts w:cs="Times New Roman"/>
          <w:szCs w:val="28"/>
        </w:rPr>
      </w:pPr>
      <w:r w:rsidRPr="00B5117D">
        <w:rPr>
          <w:rFonts w:cs="Times New Roman"/>
          <w:iCs/>
          <w:szCs w:val="28"/>
        </w:rPr>
        <w:t xml:space="preserve">Аргументы функции </w:t>
      </w:r>
      <w:r w:rsidRPr="00B5117D">
        <w:rPr>
          <w:rFonts w:cs="Times New Roman"/>
          <w:szCs w:val="28"/>
        </w:rPr>
        <w:t>записываются в круглых скобках сразу за названием функции и отделяются друг от друга символом точка с запятой “</w:t>
      </w:r>
      <w:r w:rsidRPr="00B5117D">
        <w:rPr>
          <w:rFonts w:cs="Times New Roman"/>
          <w:b/>
          <w:bCs/>
          <w:szCs w:val="28"/>
        </w:rPr>
        <w:t>;</w:t>
      </w:r>
      <w:r w:rsidRPr="00B5117D">
        <w:rPr>
          <w:rFonts w:cs="Times New Roman"/>
          <w:szCs w:val="28"/>
        </w:rPr>
        <w:t xml:space="preserve">”. Скобки позволяют </w:t>
      </w:r>
      <w:r w:rsidRPr="00B5117D">
        <w:rPr>
          <w:rFonts w:cs="Times New Roman"/>
          <w:szCs w:val="28"/>
          <w:lang w:val="en-US"/>
        </w:rPr>
        <w:t>Excel</w:t>
      </w:r>
      <w:r w:rsidRPr="00B5117D">
        <w:rPr>
          <w:rFonts w:cs="Times New Roman"/>
          <w:szCs w:val="28"/>
        </w:rPr>
        <w:t xml:space="preserve"> определить, где начинается и где заканчивается список аргументов. Внутри скобок должны располагаться аргументы. Помните о том, что при записи функции должны присутствовать открывающая и закрывающая скобки, при этом не следует вставлять пробелы между названием функции и скобками.</w:t>
      </w:r>
    </w:p>
    <w:p w:rsidR="004A0F21" w:rsidRPr="00B5117D" w:rsidRDefault="004A0F21" w:rsidP="00B5117D">
      <w:pPr>
        <w:widowControl w:val="0"/>
        <w:autoSpaceDE w:val="0"/>
        <w:autoSpaceDN w:val="0"/>
        <w:adjustRightInd w:val="0"/>
        <w:spacing w:after="0" w:line="360" w:lineRule="auto"/>
        <w:ind w:firstLine="709"/>
        <w:jc w:val="both"/>
        <w:rPr>
          <w:rFonts w:cs="Times New Roman"/>
          <w:szCs w:val="28"/>
        </w:rPr>
      </w:pPr>
      <w:r w:rsidRPr="00B5117D">
        <w:rPr>
          <w:rFonts w:cs="Times New Roman"/>
          <w:szCs w:val="28"/>
        </w:rPr>
        <w:t xml:space="preserve">В качестве </w:t>
      </w:r>
      <w:r w:rsidRPr="00B5117D">
        <w:rPr>
          <w:rFonts w:cs="Times New Roman"/>
          <w:iCs/>
          <w:szCs w:val="28"/>
        </w:rPr>
        <w:t xml:space="preserve">аргументов </w:t>
      </w:r>
      <w:r w:rsidRPr="00B5117D">
        <w:rPr>
          <w:rFonts w:cs="Times New Roman"/>
          <w:szCs w:val="28"/>
        </w:rPr>
        <w:t xml:space="preserve">можно использовать числа, текст, логические значения, массивы, значения ошибок или ссылки. Аргументы могут быть как константами, так и формулами. В свою очередь эти формулы могут содержать другие функции. Функции, являющиеся аргументом другой функции, называются вложенными. В формулах </w:t>
      </w:r>
      <w:r w:rsidRPr="00B5117D">
        <w:rPr>
          <w:rFonts w:cs="Times New Roman"/>
          <w:szCs w:val="28"/>
          <w:lang w:val="en-US"/>
        </w:rPr>
        <w:t>Excel</w:t>
      </w:r>
      <w:r w:rsidRPr="00B5117D">
        <w:rPr>
          <w:rFonts w:cs="Times New Roman"/>
          <w:szCs w:val="28"/>
        </w:rPr>
        <w:t xml:space="preserve"> можно использовать до семи уровней вложенности функций.</w:t>
      </w:r>
    </w:p>
    <w:p w:rsidR="004A0F21" w:rsidRPr="00B5117D" w:rsidRDefault="004A0F21" w:rsidP="00B5117D">
      <w:pPr>
        <w:widowControl w:val="0"/>
        <w:autoSpaceDE w:val="0"/>
        <w:autoSpaceDN w:val="0"/>
        <w:adjustRightInd w:val="0"/>
        <w:spacing w:after="0" w:line="360" w:lineRule="auto"/>
        <w:ind w:firstLine="709"/>
        <w:jc w:val="both"/>
        <w:rPr>
          <w:rFonts w:cs="Times New Roman"/>
          <w:szCs w:val="28"/>
        </w:rPr>
      </w:pPr>
    </w:p>
    <w:p w:rsidR="004A0F21" w:rsidRPr="00B5117D" w:rsidRDefault="004A0F21" w:rsidP="00B5117D">
      <w:pPr>
        <w:pStyle w:val="2"/>
        <w:spacing w:before="0" w:after="0" w:line="360" w:lineRule="auto"/>
        <w:ind w:firstLine="709"/>
        <w:jc w:val="both"/>
        <w:rPr>
          <w:rFonts w:ascii="Times New Roman" w:hAnsi="Times New Roman" w:cs="Times New Roman"/>
          <w:i w:val="0"/>
        </w:rPr>
      </w:pPr>
      <w:bookmarkStart w:id="23" w:name="_Toc296000668"/>
      <w:r w:rsidRPr="00B5117D">
        <w:rPr>
          <w:rFonts w:ascii="Times New Roman" w:hAnsi="Times New Roman" w:cs="Times New Roman"/>
          <w:i w:val="0"/>
        </w:rPr>
        <w:t xml:space="preserve">2.10 </w:t>
      </w:r>
      <w:bookmarkStart w:id="24" w:name="_Toc221459922"/>
      <w:r w:rsidRPr="00B5117D">
        <w:rPr>
          <w:rFonts w:ascii="Times New Roman" w:hAnsi="Times New Roman" w:cs="Times New Roman"/>
          <w:i w:val="0"/>
        </w:rPr>
        <w:t>Автовычисление итоговых функций</w:t>
      </w:r>
      <w:bookmarkEnd w:id="23"/>
      <w:bookmarkEnd w:id="24"/>
    </w:p>
    <w:p w:rsidR="00AA695B" w:rsidRDefault="00AA695B" w:rsidP="00B5117D">
      <w:pPr>
        <w:pStyle w:val="ac"/>
        <w:spacing w:before="0" w:beforeAutospacing="0" w:after="0" w:afterAutospacing="0" w:line="360" w:lineRule="auto"/>
        <w:ind w:firstLine="709"/>
        <w:jc w:val="both"/>
        <w:rPr>
          <w:rStyle w:val="apple-style-span"/>
          <w:sz w:val="28"/>
          <w:szCs w:val="28"/>
        </w:rPr>
      </w:pPr>
    </w:p>
    <w:p w:rsidR="004A0F21" w:rsidRDefault="004A0F21" w:rsidP="00B5117D">
      <w:pPr>
        <w:pStyle w:val="ac"/>
        <w:spacing w:before="0" w:beforeAutospacing="0" w:after="0" w:afterAutospacing="0" w:line="360" w:lineRule="auto"/>
        <w:ind w:firstLine="709"/>
        <w:jc w:val="both"/>
        <w:rPr>
          <w:rStyle w:val="apple-style-span"/>
          <w:sz w:val="28"/>
          <w:szCs w:val="28"/>
        </w:rPr>
      </w:pPr>
      <w:r w:rsidRPr="00B5117D">
        <w:rPr>
          <w:rStyle w:val="apple-style-span"/>
          <w:sz w:val="28"/>
          <w:szCs w:val="28"/>
        </w:rPr>
        <w:t>В Excel автоматизирован вызов функций, вычисляющих итоговые значения в диапазонах ячеек с числовыми данными, такие функции выбирают из раскрывающегося списка кнопки</w:t>
      </w:r>
      <w:r w:rsidRPr="00B5117D">
        <w:rPr>
          <w:rStyle w:val="apple-converted-space"/>
          <w:sz w:val="28"/>
          <w:szCs w:val="28"/>
        </w:rPr>
        <w:t> </w:t>
      </w:r>
      <w:r w:rsidRPr="00B5117D">
        <w:rPr>
          <w:rStyle w:val="ab"/>
          <w:sz w:val="28"/>
          <w:szCs w:val="28"/>
        </w:rPr>
        <w:t>Автосумма</w:t>
      </w:r>
      <w:r w:rsidRPr="00B5117D">
        <w:rPr>
          <w:rStyle w:val="apple-converted-space"/>
          <w:b/>
          <w:bCs/>
          <w:sz w:val="28"/>
          <w:szCs w:val="28"/>
        </w:rPr>
        <w:t> </w:t>
      </w:r>
      <w:r w:rsidR="00D4310D">
        <w:rPr>
          <w:sz w:val="28"/>
          <w:szCs w:val="28"/>
        </w:rPr>
        <w:pict>
          <v:shape id="_x0000_i1040" type="#_x0000_t75" style="width:24pt;height:17.25pt">
            <v:imagedata r:id="rId18" o:title=""/>
          </v:shape>
        </w:pict>
      </w:r>
      <w:r w:rsidRPr="00B5117D">
        <w:rPr>
          <w:rStyle w:val="apple-converted-space"/>
          <w:sz w:val="28"/>
          <w:szCs w:val="28"/>
        </w:rPr>
        <w:t> </w:t>
      </w:r>
      <w:r w:rsidRPr="00B5117D">
        <w:rPr>
          <w:rStyle w:val="apple-style-span"/>
          <w:sz w:val="28"/>
          <w:szCs w:val="28"/>
        </w:rPr>
        <w:t>в панели инструментов (таблица 2.2.)</w:t>
      </w:r>
    </w:p>
    <w:p w:rsidR="00AA695B" w:rsidRPr="00B5117D" w:rsidRDefault="00AA695B" w:rsidP="00B5117D">
      <w:pPr>
        <w:pStyle w:val="ac"/>
        <w:spacing w:before="0" w:beforeAutospacing="0" w:after="0" w:afterAutospacing="0" w:line="360" w:lineRule="auto"/>
        <w:ind w:firstLine="709"/>
        <w:jc w:val="both"/>
        <w:rPr>
          <w:sz w:val="28"/>
          <w:szCs w:val="28"/>
        </w:rPr>
      </w:pPr>
    </w:p>
    <w:tbl>
      <w:tblPr>
        <w:tblpPr w:leftFromText="180" w:rightFromText="180" w:vertAnchor="text" w:horzAnchor="margin" w:tblpX="250" w:tblpY="47"/>
        <w:tblW w:w="9180" w:type="dxa"/>
        <w:tblCellMar>
          <w:left w:w="0" w:type="dxa"/>
          <w:right w:w="0" w:type="dxa"/>
        </w:tblCellMar>
        <w:tblLook w:val="0000" w:firstRow="0" w:lastRow="0" w:firstColumn="0" w:lastColumn="0" w:noHBand="0" w:noVBand="0"/>
      </w:tblPr>
      <w:tblGrid>
        <w:gridCol w:w="2410"/>
        <w:gridCol w:w="2268"/>
        <w:gridCol w:w="4502"/>
      </w:tblGrid>
      <w:tr w:rsidR="004A0F21" w:rsidRPr="00AA695B" w:rsidTr="00AA695B">
        <w:trPr>
          <w:trHeight w:val="689"/>
        </w:trPr>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iCs/>
                <w:sz w:val="20"/>
                <w:szCs w:val="20"/>
                <w:lang w:eastAsia="ko-KR"/>
              </w:rPr>
              <w:t>Наименование функции в списке</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iCs/>
                <w:sz w:val="20"/>
                <w:szCs w:val="20"/>
                <w:lang w:eastAsia="ko-KR"/>
              </w:rPr>
              <w:t>Имя функции</w:t>
            </w:r>
          </w:p>
        </w:tc>
        <w:tc>
          <w:tcPr>
            <w:tcW w:w="45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iCs/>
                <w:sz w:val="20"/>
                <w:szCs w:val="20"/>
                <w:lang w:eastAsia="ko-KR"/>
              </w:rPr>
              <w:t>Операция</w:t>
            </w:r>
          </w:p>
        </w:tc>
      </w:tr>
      <w:tr w:rsidR="004A0F21" w:rsidRPr="00AA695B" w:rsidTr="00AA695B">
        <w:trPr>
          <w:trHeight w:val="510"/>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Суммировать</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=СУММ()</w:t>
            </w:r>
          </w:p>
        </w:tc>
        <w:tc>
          <w:tcPr>
            <w:tcW w:w="4502" w:type="dxa"/>
            <w:tcBorders>
              <w:top w:val="nil"/>
              <w:left w:val="nil"/>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Вычисление суммы чисел.</w:t>
            </w:r>
          </w:p>
        </w:tc>
      </w:tr>
      <w:tr w:rsidR="004A0F21" w:rsidRPr="00AA695B" w:rsidTr="00AA695B">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Среднее</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=СРЗНАЧ()</w:t>
            </w:r>
          </w:p>
        </w:tc>
        <w:tc>
          <w:tcPr>
            <w:tcW w:w="4502" w:type="dxa"/>
            <w:tcBorders>
              <w:top w:val="nil"/>
              <w:left w:val="nil"/>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Вычисление среднего арифметического значения.</w:t>
            </w:r>
          </w:p>
        </w:tc>
      </w:tr>
      <w:tr w:rsidR="004A0F21" w:rsidRPr="00AA695B" w:rsidTr="00AA695B">
        <w:trPr>
          <w:trHeight w:val="510"/>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Число</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=СЧЁТ</w:t>
            </w:r>
            <w:r w:rsidRPr="00AA695B">
              <w:rPr>
                <w:rFonts w:eastAsia="Batang" w:cs="Times New Roman"/>
                <w:sz w:val="20"/>
                <w:szCs w:val="20"/>
                <w:lang w:val="en-US" w:eastAsia="ko-KR"/>
              </w:rPr>
              <w:t>()</w:t>
            </w:r>
          </w:p>
        </w:tc>
        <w:tc>
          <w:tcPr>
            <w:tcW w:w="4502" w:type="dxa"/>
            <w:tcBorders>
              <w:top w:val="nil"/>
              <w:left w:val="nil"/>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Подсчет количества чисел.</w:t>
            </w:r>
          </w:p>
        </w:tc>
      </w:tr>
      <w:tr w:rsidR="004A0F21" w:rsidRPr="00AA695B" w:rsidTr="00AA695B">
        <w:trPr>
          <w:trHeight w:val="510"/>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Максимум</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=МАКС()</w:t>
            </w:r>
          </w:p>
        </w:tc>
        <w:tc>
          <w:tcPr>
            <w:tcW w:w="4502" w:type="dxa"/>
            <w:tcBorders>
              <w:top w:val="nil"/>
              <w:left w:val="nil"/>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Выбор максимального значения.</w:t>
            </w:r>
          </w:p>
        </w:tc>
      </w:tr>
      <w:tr w:rsidR="004A0F21" w:rsidRPr="00AA695B" w:rsidTr="00AA695B">
        <w:trPr>
          <w:trHeight w:val="510"/>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Минимум</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=МИН()</w:t>
            </w:r>
          </w:p>
        </w:tc>
        <w:tc>
          <w:tcPr>
            <w:tcW w:w="4502" w:type="dxa"/>
            <w:tcBorders>
              <w:top w:val="nil"/>
              <w:left w:val="nil"/>
              <w:bottom w:val="single" w:sz="8" w:space="0" w:color="auto"/>
              <w:right w:val="single" w:sz="8" w:space="0" w:color="auto"/>
            </w:tcBorders>
            <w:tcMar>
              <w:top w:w="0" w:type="dxa"/>
              <w:left w:w="108" w:type="dxa"/>
              <w:bottom w:w="0" w:type="dxa"/>
              <w:right w:w="108" w:type="dxa"/>
            </w:tcMar>
            <w:vAlign w:val="center"/>
          </w:tcPr>
          <w:p w:rsidR="004A0F21" w:rsidRPr="00AA695B" w:rsidRDefault="004A0F21" w:rsidP="00AA695B">
            <w:pPr>
              <w:spacing w:after="0" w:line="360" w:lineRule="auto"/>
              <w:jc w:val="both"/>
              <w:rPr>
                <w:rFonts w:eastAsia="Batang" w:cs="Times New Roman"/>
                <w:sz w:val="20"/>
                <w:szCs w:val="20"/>
                <w:lang w:eastAsia="ko-KR"/>
              </w:rPr>
            </w:pPr>
            <w:r w:rsidRPr="00AA695B">
              <w:rPr>
                <w:rFonts w:eastAsia="Batang" w:cs="Times New Roman"/>
                <w:sz w:val="20"/>
                <w:szCs w:val="20"/>
                <w:lang w:eastAsia="ko-KR"/>
              </w:rPr>
              <w:t>Выбор минимального значения.</w:t>
            </w:r>
          </w:p>
        </w:tc>
      </w:tr>
    </w:tbl>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Таблица 2.2. Итоговые функции</w:t>
      </w:r>
    </w:p>
    <w:p w:rsidR="00DC0D7B" w:rsidRPr="00B5117D" w:rsidRDefault="00DC0D7B" w:rsidP="00B5117D">
      <w:pPr>
        <w:pStyle w:val="2"/>
        <w:spacing w:before="0" w:after="0" w:line="360" w:lineRule="auto"/>
        <w:ind w:firstLine="709"/>
        <w:jc w:val="both"/>
        <w:rPr>
          <w:rFonts w:ascii="Times New Roman" w:hAnsi="Times New Roman" w:cs="Times New Roman"/>
          <w:i w:val="0"/>
        </w:rPr>
      </w:pPr>
      <w:bookmarkStart w:id="25" w:name="_Toc221459923"/>
    </w:p>
    <w:p w:rsidR="004A0F21" w:rsidRPr="00B5117D" w:rsidRDefault="004A0F21" w:rsidP="00B5117D">
      <w:pPr>
        <w:pStyle w:val="2"/>
        <w:spacing w:before="0" w:after="0" w:line="360" w:lineRule="auto"/>
        <w:ind w:firstLine="709"/>
        <w:jc w:val="both"/>
        <w:rPr>
          <w:rFonts w:ascii="Times New Roman" w:hAnsi="Times New Roman" w:cs="Times New Roman"/>
          <w:i w:val="0"/>
        </w:rPr>
      </w:pPr>
      <w:bookmarkStart w:id="26" w:name="_Toc296000669"/>
      <w:r w:rsidRPr="00B5117D">
        <w:rPr>
          <w:rFonts w:ascii="Times New Roman" w:hAnsi="Times New Roman" w:cs="Times New Roman"/>
          <w:i w:val="0"/>
        </w:rPr>
        <w:t>2.11 Использование Мастера функций</w:t>
      </w:r>
      <w:bookmarkEnd w:id="25"/>
      <w:bookmarkEnd w:id="26"/>
    </w:p>
    <w:p w:rsidR="00AA695B" w:rsidRDefault="00AA695B" w:rsidP="00B5117D">
      <w:pPr>
        <w:spacing w:after="0" w:line="360" w:lineRule="auto"/>
        <w:ind w:firstLine="709"/>
        <w:jc w:val="both"/>
        <w:rPr>
          <w:rFonts w:eastAsia="Batang" w:cs="Times New Roman"/>
          <w:szCs w:val="28"/>
          <w:lang w:eastAsia="ko-KR"/>
        </w:rPr>
      </w:pP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Для вызова </w:t>
      </w:r>
      <w:r w:rsidRPr="00B5117D">
        <w:rPr>
          <w:rFonts w:eastAsia="Batang" w:cs="Times New Roman"/>
          <w:iCs/>
          <w:szCs w:val="28"/>
          <w:lang w:eastAsia="ko-KR"/>
        </w:rPr>
        <w:t>Мастера функций</w:t>
      </w:r>
      <w:r w:rsidRPr="00B5117D">
        <w:rPr>
          <w:rFonts w:eastAsia="Batang" w:cs="Times New Roman"/>
          <w:szCs w:val="28"/>
          <w:lang w:eastAsia="ko-KR"/>
        </w:rPr>
        <w:t> предназначена кнопка </w:t>
      </w:r>
      <w:r w:rsidRPr="00B5117D">
        <w:rPr>
          <w:rFonts w:eastAsia="Batang" w:cs="Times New Roman"/>
          <w:b/>
          <w:bCs/>
          <w:szCs w:val="28"/>
          <w:lang w:eastAsia="ko-KR"/>
        </w:rPr>
        <w:t>Вставка функции</w:t>
      </w:r>
      <w:r w:rsidRPr="00B5117D">
        <w:rPr>
          <w:rFonts w:eastAsia="Batang" w:cs="Times New Roman"/>
          <w:szCs w:val="28"/>
          <w:lang w:eastAsia="ko-KR"/>
        </w:rPr>
        <w:t> </w:t>
      </w:r>
      <w:r w:rsidR="00D4310D">
        <w:rPr>
          <w:rFonts w:eastAsia="Batang" w:cs="Times New Roman"/>
          <w:szCs w:val="28"/>
          <w:lang w:eastAsia="ko-KR"/>
        </w:rPr>
        <w:pict>
          <v:shape id="_x0000_i1041" type="#_x0000_t75" style="width:18pt;height:21pt">
            <v:imagedata r:id="rId19" o:title=""/>
          </v:shape>
        </w:pict>
      </w:r>
      <w:r w:rsidRPr="00B5117D">
        <w:rPr>
          <w:rFonts w:eastAsia="Batang" w:cs="Times New Roman"/>
          <w:szCs w:val="28"/>
          <w:lang w:eastAsia="ko-KR"/>
        </w:rPr>
        <w:t> в строке формул или в панели инструментов.</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iCs/>
          <w:szCs w:val="28"/>
          <w:lang w:eastAsia="ko-KR"/>
        </w:rPr>
        <w:t>Примечание</w:t>
      </w:r>
      <w:r w:rsidRPr="00B5117D">
        <w:rPr>
          <w:rFonts w:eastAsia="Batang" w:cs="Times New Roman"/>
          <w:szCs w:val="28"/>
          <w:lang w:eastAsia="ko-KR"/>
        </w:rPr>
        <w:t>. Мастер функций можно также вызвать:</w:t>
      </w:r>
    </w:p>
    <w:p w:rsidR="004A0F21" w:rsidRPr="00B5117D" w:rsidRDefault="004A0F21" w:rsidP="00B5117D">
      <w:pPr>
        <w:numPr>
          <w:ilvl w:val="0"/>
          <w:numId w:val="42"/>
        </w:numPr>
        <w:tabs>
          <w:tab w:val="clear" w:pos="720"/>
        </w:tabs>
        <w:spacing w:after="0" w:line="360" w:lineRule="auto"/>
        <w:ind w:left="0" w:firstLine="709"/>
        <w:jc w:val="both"/>
        <w:rPr>
          <w:rFonts w:eastAsia="Batang" w:cs="Times New Roman"/>
          <w:szCs w:val="28"/>
          <w:lang w:eastAsia="ko-KR"/>
        </w:rPr>
      </w:pPr>
      <w:r w:rsidRPr="00B5117D">
        <w:rPr>
          <w:rFonts w:eastAsia="Batang" w:cs="Times New Roman"/>
          <w:szCs w:val="28"/>
          <w:lang w:eastAsia="ko-KR"/>
        </w:rPr>
        <w:t>в списке кнопки </w:t>
      </w:r>
      <w:r w:rsidR="00D4310D">
        <w:rPr>
          <w:rFonts w:eastAsia="Batang" w:cs="Times New Roman"/>
          <w:szCs w:val="28"/>
          <w:lang w:eastAsia="ko-KR"/>
        </w:rPr>
        <w:pict>
          <v:shape id="_x0000_i1042" type="#_x0000_t75" style="width:25.5pt;height:18pt">
            <v:imagedata r:id="rId18" o:title=""/>
          </v:shape>
        </w:pict>
      </w:r>
      <w:r w:rsidRPr="00B5117D">
        <w:rPr>
          <w:rFonts w:eastAsia="Batang" w:cs="Times New Roman"/>
          <w:szCs w:val="28"/>
          <w:lang w:eastAsia="ko-KR"/>
        </w:rPr>
        <w:t> </w:t>
      </w:r>
      <w:r w:rsidRPr="00B5117D">
        <w:rPr>
          <w:rFonts w:eastAsia="Batang" w:cs="Times New Roman"/>
          <w:b/>
          <w:bCs/>
          <w:szCs w:val="28"/>
          <w:lang w:eastAsia="ko-KR"/>
        </w:rPr>
        <w:t>Автосумма </w:t>
      </w:r>
      <w:r w:rsidRPr="00B5117D">
        <w:rPr>
          <w:rFonts w:eastAsia="Batang" w:cs="Times New Roman"/>
          <w:szCs w:val="28"/>
          <w:lang w:eastAsia="ko-KR"/>
        </w:rPr>
        <w:t>(пункт Другие функции…);</w:t>
      </w:r>
    </w:p>
    <w:p w:rsidR="004A0F21" w:rsidRPr="00B5117D" w:rsidRDefault="004A0F21" w:rsidP="00B5117D">
      <w:pPr>
        <w:numPr>
          <w:ilvl w:val="0"/>
          <w:numId w:val="42"/>
        </w:numPr>
        <w:tabs>
          <w:tab w:val="clear" w:pos="720"/>
        </w:tabs>
        <w:spacing w:after="0" w:line="360" w:lineRule="auto"/>
        <w:ind w:left="0" w:firstLine="709"/>
        <w:jc w:val="both"/>
        <w:rPr>
          <w:rFonts w:eastAsia="Batang" w:cs="Times New Roman"/>
          <w:szCs w:val="28"/>
          <w:lang w:eastAsia="ko-KR"/>
        </w:rPr>
      </w:pPr>
      <w:r w:rsidRPr="00B5117D">
        <w:rPr>
          <w:rFonts w:eastAsia="Batang" w:cs="Times New Roman"/>
          <w:szCs w:val="28"/>
          <w:lang w:eastAsia="ko-KR"/>
        </w:rPr>
        <w:t>командой меню</w:t>
      </w:r>
      <w:r w:rsidRPr="00B5117D">
        <w:rPr>
          <w:rFonts w:eastAsia="Batang" w:cs="Times New Roman"/>
          <w:b/>
          <w:bCs/>
          <w:szCs w:val="28"/>
          <w:lang w:eastAsia="ko-KR"/>
        </w:rPr>
        <w:t> Вставка</w:t>
      </w:r>
      <w:r w:rsidR="00D4310D">
        <w:rPr>
          <w:rFonts w:eastAsia="Batang" w:cs="Times New Roman"/>
          <w:b/>
          <w:bCs/>
          <w:szCs w:val="28"/>
          <w:lang w:eastAsia="ko-KR"/>
        </w:rPr>
        <w:pict>
          <v:shape id="_x0000_i1043" type="#_x0000_t75" style="width:12.75pt;height:10.5pt">
            <v:imagedata r:id="rId17" o:title=""/>
          </v:shape>
        </w:pict>
      </w:r>
      <w:r w:rsidRPr="00B5117D">
        <w:rPr>
          <w:rFonts w:eastAsia="Batang" w:cs="Times New Roman"/>
          <w:b/>
          <w:bCs/>
          <w:szCs w:val="28"/>
          <w:lang w:eastAsia="ko-KR"/>
        </w:rPr>
        <w:t>Функция</w:t>
      </w:r>
      <w:r w:rsidRPr="00B5117D">
        <w:rPr>
          <w:rFonts w:eastAsia="Batang" w:cs="Times New Roman"/>
          <w:szCs w:val="28"/>
          <w:lang w:eastAsia="ko-KR"/>
        </w:rPr>
        <w:t>;</w:t>
      </w:r>
    </w:p>
    <w:p w:rsidR="004A0F21" w:rsidRPr="00B5117D" w:rsidRDefault="004A0F21" w:rsidP="00B5117D">
      <w:pPr>
        <w:numPr>
          <w:ilvl w:val="0"/>
          <w:numId w:val="42"/>
        </w:numPr>
        <w:tabs>
          <w:tab w:val="clear" w:pos="720"/>
        </w:tabs>
        <w:spacing w:after="0" w:line="360" w:lineRule="auto"/>
        <w:ind w:left="0" w:firstLine="709"/>
        <w:jc w:val="both"/>
        <w:rPr>
          <w:rFonts w:eastAsia="Batang" w:cs="Times New Roman"/>
          <w:szCs w:val="28"/>
          <w:lang w:eastAsia="ko-KR"/>
        </w:rPr>
      </w:pPr>
      <w:r w:rsidRPr="00B5117D">
        <w:rPr>
          <w:rFonts w:eastAsia="Batang" w:cs="Times New Roman"/>
          <w:szCs w:val="28"/>
          <w:lang w:eastAsia="ko-KR"/>
        </w:rPr>
        <w:t>комбинацией клавиш &lt;</w:t>
      </w:r>
      <w:r w:rsidRPr="00B5117D">
        <w:rPr>
          <w:rFonts w:eastAsia="Batang" w:cs="Times New Roman"/>
          <w:b/>
          <w:bCs/>
          <w:szCs w:val="28"/>
          <w:lang w:eastAsia="ko-KR"/>
        </w:rPr>
        <w:t>Shift</w:t>
      </w:r>
      <w:r w:rsidRPr="00B5117D">
        <w:rPr>
          <w:rFonts w:eastAsia="Batang" w:cs="Times New Roman"/>
          <w:szCs w:val="28"/>
          <w:lang w:eastAsia="ko-KR"/>
        </w:rPr>
        <w:t>&gt; + &lt;</w:t>
      </w:r>
      <w:r w:rsidRPr="00B5117D">
        <w:rPr>
          <w:rFonts w:eastAsia="Batang" w:cs="Times New Roman"/>
          <w:b/>
          <w:bCs/>
          <w:szCs w:val="28"/>
          <w:lang w:eastAsia="ko-KR"/>
        </w:rPr>
        <w:t>F3</w:t>
      </w:r>
      <w:r w:rsidRPr="00B5117D">
        <w:rPr>
          <w:rFonts w:eastAsia="Batang" w:cs="Times New Roman"/>
          <w:szCs w:val="28"/>
          <w:lang w:eastAsia="ko-KR"/>
        </w:rPr>
        <w:t>&gt;.</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Диалоговое окно </w:t>
      </w:r>
      <w:r w:rsidRPr="00B5117D">
        <w:rPr>
          <w:rFonts w:eastAsia="Batang" w:cs="Times New Roman"/>
          <w:b/>
          <w:bCs/>
          <w:szCs w:val="28"/>
          <w:lang w:eastAsia="ko-KR"/>
        </w:rPr>
        <w:t>Мастера функций</w:t>
      </w:r>
      <w:r w:rsidR="00DC0D7B" w:rsidRPr="00B5117D">
        <w:rPr>
          <w:rFonts w:eastAsia="Batang" w:cs="Times New Roman"/>
          <w:b/>
          <w:bCs/>
          <w:szCs w:val="28"/>
          <w:lang w:eastAsia="ko-KR"/>
        </w:rPr>
        <w:t xml:space="preserve"> </w:t>
      </w:r>
      <w:r w:rsidRPr="00B5117D">
        <w:rPr>
          <w:rFonts w:eastAsia="Batang" w:cs="Times New Roman"/>
          <w:szCs w:val="28"/>
          <w:lang w:eastAsia="ko-KR"/>
        </w:rPr>
        <w:t>(рисунок 2.4.) содержит два списка: раскрывающийся список </w:t>
      </w:r>
      <w:r w:rsidRPr="00B5117D">
        <w:rPr>
          <w:rFonts w:eastAsia="Batang" w:cs="Times New Roman"/>
          <w:b/>
          <w:bCs/>
          <w:szCs w:val="28"/>
          <w:lang w:eastAsia="ko-KR"/>
        </w:rPr>
        <w:t>Категория</w:t>
      </w:r>
      <w:r w:rsidRPr="00B5117D">
        <w:rPr>
          <w:rFonts w:eastAsia="Batang" w:cs="Times New Roman"/>
          <w:szCs w:val="28"/>
          <w:lang w:eastAsia="ko-KR"/>
        </w:rPr>
        <w:t> и </w:t>
      </w:r>
      <w:r w:rsidRPr="00B5117D">
        <w:rPr>
          <w:rFonts w:eastAsia="Batang" w:cs="Times New Roman"/>
          <w:b/>
          <w:bCs/>
          <w:szCs w:val="28"/>
          <w:lang w:eastAsia="ko-KR"/>
        </w:rPr>
        <w:t>список функций</w:t>
      </w:r>
      <w:r w:rsidRPr="00B5117D">
        <w:rPr>
          <w:rFonts w:eastAsia="Batang" w:cs="Times New Roman"/>
          <w:szCs w:val="28"/>
          <w:lang w:eastAsia="ko-KR"/>
        </w:rPr>
        <w:t>. При выборе категории отображается соответствующий список функций.</w:t>
      </w:r>
    </w:p>
    <w:p w:rsidR="004A0F21" w:rsidRPr="00B5117D" w:rsidRDefault="004A0F21" w:rsidP="00B5117D">
      <w:pPr>
        <w:pStyle w:val="ac"/>
        <w:spacing w:before="0" w:beforeAutospacing="0" w:after="0" w:afterAutospacing="0" w:line="360" w:lineRule="auto"/>
        <w:ind w:firstLine="709"/>
        <w:jc w:val="both"/>
        <w:rPr>
          <w:sz w:val="28"/>
          <w:szCs w:val="28"/>
        </w:rPr>
      </w:pPr>
    </w:p>
    <w:p w:rsidR="004A0F21" w:rsidRPr="00B5117D" w:rsidRDefault="00D4310D" w:rsidP="00B5117D">
      <w:pPr>
        <w:spacing w:after="0" w:line="360" w:lineRule="auto"/>
        <w:ind w:firstLine="709"/>
        <w:jc w:val="both"/>
        <w:rPr>
          <w:rStyle w:val="ab"/>
          <w:b w:val="0"/>
          <w:szCs w:val="28"/>
        </w:rPr>
      </w:pPr>
      <w:r>
        <w:rPr>
          <w:noProof/>
          <w:lang w:eastAsia="ru-RU"/>
        </w:rPr>
        <w:pict>
          <v:shape id="_x0000_s1041" type="#_x0000_t75" style="position:absolute;left:0;text-align:left;margin-left:33pt;margin-top:2.7pt;width:4in;height:246.25pt;z-index:-251657216">
            <v:imagedata r:id="rId20" o:title=""/>
          </v:shape>
        </w:pict>
      </w: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D4310D" w:rsidP="00B5117D">
      <w:pPr>
        <w:spacing w:after="0" w:line="360" w:lineRule="auto"/>
        <w:ind w:firstLine="709"/>
        <w:jc w:val="both"/>
        <w:rPr>
          <w:rFonts w:cs="Times New Roman"/>
          <w:szCs w:val="28"/>
        </w:rPr>
      </w:pPr>
      <w:r>
        <w:rPr>
          <w:noProof/>
          <w:lang w:eastAsia="ru-RU"/>
        </w:rPr>
        <w:pict>
          <v:shape id="_x0000_s1042" type="#_x0000_t202" style="position:absolute;left:0;text-align:left;margin-left:31.5pt;margin-top:4.6pt;width:315.75pt;height:25.5pt;z-index:251660288" stroked="f">
            <v:textbox style="mso-next-textbox:#_x0000_s1042">
              <w:txbxContent>
                <w:p w:rsidR="00C75CA0" w:rsidRDefault="00C75CA0" w:rsidP="004A0F21">
                  <w:r>
                    <w:t>Рисунок 2.4. Диалоговое окно «Мастер функций»</w:t>
                  </w:r>
                </w:p>
              </w:txbxContent>
            </v:textbox>
          </v:shape>
        </w:pict>
      </w: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Категория "</w:t>
      </w:r>
      <w:r w:rsidRPr="00B5117D">
        <w:rPr>
          <w:rFonts w:eastAsia="Batang" w:cs="Times New Roman"/>
          <w:iCs/>
          <w:szCs w:val="28"/>
          <w:lang w:eastAsia="ko-KR"/>
        </w:rPr>
        <w:t>10 недавно использовавшихся</w:t>
      </w:r>
      <w:r w:rsidRPr="00B5117D">
        <w:rPr>
          <w:rFonts w:eastAsia="Batang" w:cs="Times New Roman"/>
          <w:szCs w:val="28"/>
          <w:lang w:eastAsia="ko-KR"/>
        </w:rPr>
        <w:t>" постоянно обновляется, в зависимости от того, какие функции использовались в последнее время.</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Категория "</w:t>
      </w:r>
      <w:r w:rsidRPr="00B5117D">
        <w:rPr>
          <w:rFonts w:eastAsia="Batang" w:cs="Times New Roman"/>
          <w:iCs/>
          <w:szCs w:val="28"/>
          <w:lang w:eastAsia="ko-KR"/>
        </w:rPr>
        <w:t>Полный алфавитный перечень</w:t>
      </w:r>
      <w:r w:rsidRPr="00B5117D">
        <w:rPr>
          <w:rFonts w:eastAsia="Batang" w:cs="Times New Roman"/>
          <w:szCs w:val="28"/>
          <w:lang w:eastAsia="ko-KR"/>
        </w:rPr>
        <w:t>" содержит список всех функций Excel.</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При выборе функции в нижней части окна появляется ее краткое описание.</w:t>
      </w:r>
      <w:r w:rsidR="00AA695B">
        <w:rPr>
          <w:rFonts w:eastAsia="Batang" w:cs="Times New Roman"/>
          <w:szCs w:val="28"/>
          <w:lang w:eastAsia="ko-KR"/>
        </w:rPr>
        <w:t xml:space="preserve"> </w:t>
      </w:r>
      <w:r w:rsidRPr="00B5117D">
        <w:rPr>
          <w:rFonts w:eastAsia="Batang" w:cs="Times New Roman"/>
          <w:szCs w:val="28"/>
          <w:lang w:eastAsia="ko-KR"/>
        </w:rPr>
        <w:t>После щелчка на кнопке </w:t>
      </w:r>
      <w:r w:rsidRPr="00B5117D">
        <w:rPr>
          <w:rFonts w:eastAsia="Batang" w:cs="Times New Roman"/>
          <w:b/>
          <w:bCs/>
          <w:szCs w:val="28"/>
          <w:lang w:eastAsia="ko-KR"/>
        </w:rPr>
        <w:t>Ok</w:t>
      </w:r>
      <w:r w:rsidRPr="00B5117D">
        <w:rPr>
          <w:rFonts w:eastAsia="Batang" w:cs="Times New Roman"/>
          <w:szCs w:val="28"/>
          <w:lang w:eastAsia="ko-KR"/>
        </w:rPr>
        <w:t> (или нажатия клавиши &lt;</w:t>
      </w:r>
      <w:r w:rsidRPr="00B5117D">
        <w:rPr>
          <w:rFonts w:eastAsia="Batang" w:cs="Times New Roman"/>
          <w:b/>
          <w:bCs/>
          <w:szCs w:val="28"/>
          <w:lang w:eastAsia="ko-KR"/>
        </w:rPr>
        <w:t>Enter</w:t>
      </w:r>
      <w:r w:rsidRPr="00B5117D">
        <w:rPr>
          <w:rFonts w:eastAsia="Batang" w:cs="Times New Roman"/>
          <w:szCs w:val="28"/>
          <w:lang w:eastAsia="ko-KR"/>
        </w:rPr>
        <w:t>&gt;) имя выбранной функции заносится в строку формул вместе со скобками, ограничивающими список аргументов, и одновременно открывается окно</w:t>
      </w:r>
      <w:r w:rsidR="00AA695B">
        <w:rPr>
          <w:rFonts w:eastAsia="Batang" w:cs="Times New Roman"/>
          <w:szCs w:val="28"/>
          <w:lang w:eastAsia="ko-KR"/>
        </w:rPr>
        <w:t xml:space="preserve"> </w:t>
      </w:r>
      <w:r w:rsidRPr="00B5117D">
        <w:rPr>
          <w:rFonts w:eastAsia="Batang" w:cs="Times New Roman"/>
          <w:b/>
          <w:bCs/>
          <w:szCs w:val="28"/>
          <w:lang w:eastAsia="ko-KR"/>
        </w:rPr>
        <w:t>Аргументы функции</w:t>
      </w:r>
      <w:r w:rsidRPr="00B5117D">
        <w:rPr>
          <w:rFonts w:eastAsia="Batang" w:cs="Times New Roman"/>
          <w:szCs w:val="28"/>
          <w:lang w:eastAsia="ko-KR"/>
        </w:rPr>
        <w:t>.</w:t>
      </w:r>
    </w:p>
    <w:p w:rsidR="004A0F21" w:rsidRPr="00B5117D" w:rsidRDefault="004A0F21" w:rsidP="00B5117D">
      <w:pPr>
        <w:spacing w:after="0" w:line="360" w:lineRule="auto"/>
        <w:ind w:firstLine="709"/>
        <w:jc w:val="both"/>
        <w:rPr>
          <w:rFonts w:eastAsia="Batang" w:cs="Times New Roman"/>
          <w:szCs w:val="28"/>
          <w:lang w:eastAsia="ko-KR"/>
        </w:rPr>
      </w:pPr>
      <w:r w:rsidRPr="00B5117D">
        <w:rPr>
          <w:rFonts w:eastAsia="Batang" w:cs="Times New Roman"/>
          <w:szCs w:val="28"/>
          <w:lang w:eastAsia="ko-KR"/>
        </w:rPr>
        <w:t>Пример такого окна функции показан на рисунке 2.5.</w:t>
      </w:r>
    </w:p>
    <w:p w:rsidR="004A0F21" w:rsidRPr="00B5117D" w:rsidRDefault="00AA695B" w:rsidP="00B5117D">
      <w:pPr>
        <w:spacing w:after="0" w:line="360" w:lineRule="auto"/>
        <w:ind w:firstLine="709"/>
        <w:jc w:val="both"/>
        <w:rPr>
          <w:rFonts w:cs="Times New Roman"/>
          <w:szCs w:val="28"/>
        </w:rPr>
      </w:pPr>
      <w:r>
        <w:rPr>
          <w:rFonts w:eastAsia="Batang" w:cs="Times New Roman"/>
          <w:szCs w:val="28"/>
          <w:lang w:eastAsia="ko-KR"/>
        </w:rPr>
        <w:br w:type="page"/>
      </w:r>
    </w:p>
    <w:p w:rsidR="004A0F21" w:rsidRPr="00B5117D" w:rsidRDefault="00D4310D" w:rsidP="00B5117D">
      <w:pPr>
        <w:spacing w:after="0" w:line="360" w:lineRule="auto"/>
        <w:ind w:firstLine="709"/>
        <w:jc w:val="both"/>
        <w:rPr>
          <w:rFonts w:cs="Times New Roman"/>
          <w:szCs w:val="28"/>
        </w:rPr>
      </w:pPr>
      <w:r>
        <w:rPr>
          <w:noProof/>
          <w:lang w:eastAsia="ru-RU"/>
        </w:rPr>
        <w:pict>
          <v:shape id="_x0000_s1043" type="#_x0000_t75" style="position:absolute;left:0;text-align:left;margin-left:36.75pt;margin-top:-16.65pt;width:396.75pt;height:213.75pt;z-index:-251655168">
            <v:imagedata r:id="rId21" o:title=""/>
          </v:shape>
        </w:pict>
      </w: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D4310D" w:rsidP="00B5117D">
      <w:pPr>
        <w:spacing w:after="0" w:line="360" w:lineRule="auto"/>
        <w:ind w:firstLine="709"/>
        <w:jc w:val="both"/>
        <w:rPr>
          <w:rFonts w:cs="Times New Roman"/>
          <w:szCs w:val="28"/>
        </w:rPr>
      </w:pPr>
      <w:r>
        <w:rPr>
          <w:noProof/>
          <w:lang w:eastAsia="ru-RU"/>
        </w:rPr>
        <w:pict>
          <v:shape id="_x0000_s1044" type="#_x0000_t202" style="position:absolute;left:0;text-align:left;margin-left:153pt;margin-top:.35pt;width:315pt;height:27pt;z-index:251662336" stroked="f">
            <v:textbox style="mso-next-textbox:#_x0000_s1044">
              <w:txbxContent>
                <w:p w:rsidR="00C75CA0" w:rsidRPr="00DC0D7B" w:rsidRDefault="00C75CA0" w:rsidP="004A0F21">
                  <w:pPr>
                    <w:rPr>
                      <w:sz w:val="24"/>
                      <w:szCs w:val="24"/>
                    </w:rPr>
                  </w:pPr>
                  <w:r w:rsidRPr="00DC0D7B">
                    <w:rPr>
                      <w:sz w:val="24"/>
                      <w:szCs w:val="24"/>
                    </w:rPr>
                    <w:t>Рисунок 2.5. Аргументы функций</w:t>
                  </w:r>
                </w:p>
              </w:txbxContent>
            </v:textbox>
          </v:shape>
        </w:pict>
      </w: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pStyle w:val="2"/>
        <w:spacing w:before="0" w:after="0" w:line="360" w:lineRule="auto"/>
        <w:ind w:firstLine="709"/>
        <w:jc w:val="both"/>
        <w:rPr>
          <w:rFonts w:ascii="Times New Roman" w:hAnsi="Times New Roman" w:cs="Times New Roman"/>
          <w:i w:val="0"/>
        </w:rPr>
      </w:pPr>
      <w:bookmarkStart w:id="27" w:name="_Toc221459924"/>
      <w:bookmarkStart w:id="28" w:name="_Toc296000670"/>
      <w:r w:rsidRPr="00B5117D">
        <w:rPr>
          <w:rFonts w:ascii="Times New Roman" w:hAnsi="Times New Roman" w:cs="Times New Roman"/>
          <w:i w:val="0"/>
        </w:rPr>
        <w:t>2.12 Выбор недавно использовавшихся функций</w:t>
      </w:r>
      <w:bookmarkEnd w:id="27"/>
      <w:bookmarkEnd w:id="28"/>
    </w:p>
    <w:p w:rsidR="00AA695B" w:rsidRDefault="00AA695B" w:rsidP="00AA695B">
      <w:pPr>
        <w:spacing w:after="0" w:line="360" w:lineRule="auto"/>
        <w:ind w:left="709"/>
        <w:jc w:val="both"/>
        <w:rPr>
          <w:rFonts w:cs="Times New Roman"/>
          <w:szCs w:val="28"/>
        </w:rPr>
      </w:pPr>
    </w:p>
    <w:p w:rsidR="00DC0D7B" w:rsidRPr="00B5117D" w:rsidRDefault="004A0F21" w:rsidP="00B5117D">
      <w:pPr>
        <w:numPr>
          <w:ilvl w:val="0"/>
          <w:numId w:val="43"/>
        </w:numPr>
        <w:tabs>
          <w:tab w:val="clear" w:pos="720"/>
        </w:tabs>
        <w:spacing w:after="0" w:line="360" w:lineRule="auto"/>
        <w:ind w:left="0" w:firstLine="709"/>
        <w:jc w:val="both"/>
        <w:rPr>
          <w:rFonts w:cs="Times New Roman"/>
          <w:szCs w:val="28"/>
        </w:rPr>
      </w:pPr>
      <w:r w:rsidRPr="00B5117D">
        <w:rPr>
          <w:rFonts w:cs="Times New Roman"/>
          <w:szCs w:val="28"/>
        </w:rPr>
        <w:t>Активизировать ячейку для помещения функции и ввести с клавиатуры знак "</w:t>
      </w:r>
      <w:r w:rsidRPr="00B5117D">
        <w:rPr>
          <w:rFonts w:cs="Times New Roman"/>
          <w:b/>
          <w:bCs/>
          <w:szCs w:val="28"/>
        </w:rPr>
        <w:t>=</w:t>
      </w:r>
      <w:r w:rsidRPr="00B5117D">
        <w:rPr>
          <w:rFonts w:cs="Times New Roman"/>
          <w:szCs w:val="28"/>
        </w:rPr>
        <w:t>" (в левой части строки формул отобразится имя последней из использовавшихся функций).</w:t>
      </w:r>
    </w:p>
    <w:p w:rsidR="004A0F21" w:rsidRPr="00B5117D" w:rsidRDefault="004A0F21" w:rsidP="00B5117D">
      <w:pPr>
        <w:numPr>
          <w:ilvl w:val="0"/>
          <w:numId w:val="43"/>
        </w:numPr>
        <w:tabs>
          <w:tab w:val="clear" w:pos="720"/>
        </w:tabs>
        <w:spacing w:after="0" w:line="360" w:lineRule="auto"/>
        <w:ind w:left="0" w:firstLine="709"/>
        <w:jc w:val="both"/>
        <w:rPr>
          <w:rFonts w:cs="Times New Roman"/>
          <w:szCs w:val="28"/>
        </w:rPr>
      </w:pPr>
      <w:r w:rsidRPr="00B5117D">
        <w:rPr>
          <w:rFonts w:cs="Times New Roman"/>
          <w:szCs w:val="28"/>
        </w:rPr>
        <w:t>Щелкнуть на раскрывающей кнопке</w:t>
      </w:r>
      <w:r w:rsidRPr="00B5117D">
        <w:rPr>
          <w:rStyle w:val="apple-converted-space"/>
          <w:szCs w:val="28"/>
        </w:rPr>
        <w:t> </w:t>
      </w:r>
      <w:r w:rsidR="00D4310D">
        <w:rPr>
          <w:rFonts w:cs="Times New Roman"/>
          <w:szCs w:val="28"/>
        </w:rPr>
        <w:pict>
          <v:shape id="_x0000_i1044" type="#_x0000_t75" style="width:15pt;height:10.5pt">
            <v:imagedata r:id="rId22" o:title=""/>
          </v:shape>
        </w:pict>
      </w:r>
      <w:r w:rsidRPr="00B5117D">
        <w:rPr>
          <w:rStyle w:val="apple-converted-space"/>
          <w:szCs w:val="28"/>
        </w:rPr>
        <w:t> </w:t>
      </w:r>
      <w:r w:rsidRPr="00B5117D">
        <w:rPr>
          <w:rFonts w:cs="Times New Roman"/>
          <w:szCs w:val="28"/>
        </w:rPr>
        <w:t>рядом с именем функции. Откроется список 10 функций, которыми пользовались в программе в последнее время (рисунок 2.6).</w:t>
      </w:r>
    </w:p>
    <w:p w:rsidR="004A0F21" w:rsidRPr="00B5117D" w:rsidRDefault="004A0F21" w:rsidP="00B5117D">
      <w:pPr>
        <w:pStyle w:val="ac"/>
        <w:spacing w:before="0" w:beforeAutospacing="0" w:after="0" w:afterAutospacing="0" w:line="360" w:lineRule="auto"/>
        <w:ind w:firstLine="709"/>
        <w:jc w:val="both"/>
        <w:rPr>
          <w:sz w:val="28"/>
          <w:szCs w:val="28"/>
        </w:rPr>
      </w:pPr>
      <w:r w:rsidRPr="00B5117D">
        <w:rPr>
          <w:sz w:val="28"/>
          <w:szCs w:val="28"/>
        </w:rPr>
        <w:t>Пункт "</w:t>
      </w:r>
      <w:r w:rsidRPr="00B5117D">
        <w:rPr>
          <w:rStyle w:val="ab"/>
          <w:sz w:val="28"/>
          <w:szCs w:val="28"/>
        </w:rPr>
        <w:t>Другие функции…</w:t>
      </w:r>
      <w:r w:rsidRPr="00B5117D">
        <w:rPr>
          <w:sz w:val="28"/>
          <w:szCs w:val="28"/>
        </w:rPr>
        <w:t>" предназначен для вызова Мастера функций.</w:t>
      </w:r>
    </w:p>
    <w:p w:rsidR="004A0F21" w:rsidRPr="00B5117D" w:rsidRDefault="00D4310D" w:rsidP="00B5117D">
      <w:pPr>
        <w:pStyle w:val="ac"/>
        <w:spacing w:before="0" w:beforeAutospacing="0" w:after="0" w:afterAutospacing="0" w:line="360" w:lineRule="auto"/>
        <w:ind w:firstLine="709"/>
        <w:jc w:val="both"/>
        <w:rPr>
          <w:sz w:val="28"/>
          <w:szCs w:val="28"/>
        </w:rPr>
      </w:pPr>
      <w:r>
        <w:rPr>
          <w:noProof/>
        </w:rPr>
        <w:pict>
          <v:shape id="_x0000_s1045" type="#_x0000_t75" style="position:absolute;left:0;text-align:left;margin-left:36.75pt;margin-top:11.75pt;width:220.4pt;height:146.65pt;z-index:-251653120">
            <v:imagedata r:id="rId23" o:title=""/>
          </v:shape>
        </w:pict>
      </w: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p>
    <w:p w:rsidR="00AA695B" w:rsidRDefault="00D4310D" w:rsidP="00B5117D">
      <w:pPr>
        <w:spacing w:after="0" w:line="360" w:lineRule="auto"/>
        <w:ind w:firstLine="709"/>
        <w:jc w:val="both"/>
        <w:rPr>
          <w:rFonts w:cs="Times New Roman"/>
          <w:szCs w:val="28"/>
        </w:rPr>
      </w:pPr>
      <w:r>
        <w:rPr>
          <w:noProof/>
          <w:lang w:eastAsia="ru-RU"/>
        </w:rPr>
        <w:pict>
          <v:shape id="_x0000_s1046" type="#_x0000_t202" style="position:absolute;left:0;text-align:left;margin-left:37.5pt;margin-top:17.2pt;width:234pt;height:27pt;z-index:251668480" stroked="f">
            <v:textbox>
              <w:txbxContent>
                <w:p w:rsidR="00C75CA0" w:rsidRPr="00DC0D7B" w:rsidRDefault="00C75CA0">
                  <w:pPr>
                    <w:rPr>
                      <w:sz w:val="24"/>
                      <w:szCs w:val="24"/>
                    </w:rPr>
                  </w:pPr>
                  <w:r w:rsidRPr="00DC0D7B">
                    <w:rPr>
                      <w:sz w:val="24"/>
                      <w:szCs w:val="24"/>
                    </w:rPr>
                    <w:t>Рисунок 2.6. Выбор недавних функций</w:t>
                  </w:r>
                </w:p>
              </w:txbxContent>
            </v:textbox>
          </v:shape>
        </w:pict>
      </w:r>
    </w:p>
    <w:p w:rsidR="00AA695B" w:rsidRDefault="00AA695B"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Style w:val="ab"/>
          <w:szCs w:val="28"/>
        </w:rPr>
      </w:pPr>
      <w:r w:rsidRPr="00B5117D">
        <w:rPr>
          <w:rFonts w:cs="Times New Roman"/>
          <w:szCs w:val="28"/>
        </w:rPr>
        <w:br w:type="page"/>
      </w:r>
      <w:bookmarkStart w:id="29" w:name="_Toc296000672"/>
      <w:r w:rsidRPr="00B5117D">
        <w:rPr>
          <w:rStyle w:val="ab"/>
          <w:szCs w:val="28"/>
        </w:rPr>
        <w:t>К</w:t>
      </w:r>
      <w:r w:rsidR="00AA695B">
        <w:rPr>
          <w:rStyle w:val="ab"/>
          <w:szCs w:val="28"/>
        </w:rPr>
        <w:t>онтрольный пример</w:t>
      </w:r>
      <w:bookmarkEnd w:id="0"/>
      <w:bookmarkEnd w:id="1"/>
      <w:bookmarkEnd w:id="2"/>
      <w:bookmarkEnd w:id="3"/>
      <w:bookmarkEnd w:id="29"/>
    </w:p>
    <w:p w:rsidR="004A0F21" w:rsidRPr="00B5117D" w:rsidRDefault="00D4310D" w:rsidP="00B5117D">
      <w:pPr>
        <w:spacing w:after="0" w:line="360" w:lineRule="auto"/>
        <w:ind w:firstLine="709"/>
        <w:jc w:val="both"/>
        <w:rPr>
          <w:rStyle w:val="ab"/>
          <w:szCs w:val="28"/>
        </w:rPr>
      </w:pPr>
      <w:r>
        <w:rPr>
          <w:rStyle w:val="ab"/>
          <w:szCs w:val="28"/>
        </w:rPr>
        <w:pict>
          <v:shape id="_x0000_i1045" type="#_x0000_t75" style="width:399.75pt;height:242.25pt">
            <v:imagedata r:id="rId24" o:title=""/>
          </v:shape>
        </w:pict>
      </w:r>
    </w:p>
    <w:p w:rsidR="004A0F21" w:rsidRPr="00B5117D" w:rsidRDefault="004A0F21" w:rsidP="00B5117D">
      <w:pPr>
        <w:spacing w:after="0" w:line="360" w:lineRule="auto"/>
        <w:ind w:firstLine="709"/>
        <w:jc w:val="both"/>
        <w:rPr>
          <w:rFonts w:cs="Times New Roman"/>
          <w:szCs w:val="28"/>
        </w:rPr>
      </w:pPr>
    </w:p>
    <w:p w:rsidR="004A0F21" w:rsidRPr="00B5117D" w:rsidRDefault="00504DB6" w:rsidP="00B5117D">
      <w:pPr>
        <w:spacing w:after="0" w:line="360" w:lineRule="auto"/>
        <w:ind w:firstLine="709"/>
        <w:jc w:val="both"/>
        <w:rPr>
          <w:rFonts w:cs="Times New Roman"/>
          <w:b/>
          <w:szCs w:val="28"/>
        </w:rPr>
      </w:pPr>
      <w:r>
        <w:rPr>
          <w:rFonts w:cs="Times New Roman"/>
          <w:szCs w:val="28"/>
        </w:rPr>
        <w:br w:type="page"/>
      </w:r>
      <w:bookmarkStart w:id="30" w:name="_Toc295928862"/>
      <w:bookmarkStart w:id="31" w:name="_Toc295930158"/>
      <w:bookmarkStart w:id="32" w:name="_Toc296000673"/>
      <w:r w:rsidR="004A0F21" w:rsidRPr="00B5117D">
        <w:rPr>
          <w:rFonts w:cs="Times New Roman"/>
          <w:b/>
          <w:szCs w:val="28"/>
        </w:rPr>
        <w:t>3. ТЕХНИКА БЕЗОПАСНОСТИ</w:t>
      </w:r>
      <w:bookmarkEnd w:id="30"/>
      <w:bookmarkEnd w:id="31"/>
      <w:bookmarkEnd w:id="32"/>
    </w:p>
    <w:p w:rsidR="00504DB6" w:rsidRDefault="00504DB6" w:rsidP="00B5117D">
      <w:pPr>
        <w:spacing w:after="0" w:line="360" w:lineRule="auto"/>
        <w:ind w:firstLine="709"/>
        <w:jc w:val="both"/>
        <w:rPr>
          <w:rFonts w:cs="Times New Roman"/>
          <w:b/>
          <w:szCs w:val="28"/>
        </w:rPr>
      </w:pPr>
      <w:bookmarkStart w:id="33" w:name="_Toc295928863"/>
      <w:bookmarkStart w:id="34" w:name="_Toc295930159"/>
      <w:bookmarkStart w:id="35" w:name="_Toc296000674"/>
    </w:p>
    <w:p w:rsidR="004A0F21" w:rsidRDefault="004A0F21" w:rsidP="00B5117D">
      <w:pPr>
        <w:spacing w:after="0" w:line="360" w:lineRule="auto"/>
        <w:ind w:firstLine="709"/>
        <w:jc w:val="both"/>
        <w:rPr>
          <w:rFonts w:cs="Times New Roman"/>
          <w:b/>
          <w:szCs w:val="28"/>
        </w:rPr>
      </w:pPr>
      <w:r w:rsidRPr="00B5117D">
        <w:rPr>
          <w:rFonts w:cs="Times New Roman"/>
          <w:b/>
          <w:szCs w:val="28"/>
        </w:rPr>
        <w:t>3.</w:t>
      </w:r>
      <w:r w:rsidR="00504DB6">
        <w:rPr>
          <w:rFonts w:cs="Times New Roman"/>
          <w:b/>
          <w:szCs w:val="28"/>
        </w:rPr>
        <w:t>1</w:t>
      </w:r>
      <w:r w:rsidRPr="00B5117D">
        <w:rPr>
          <w:rFonts w:cs="Times New Roman"/>
          <w:b/>
          <w:szCs w:val="28"/>
        </w:rPr>
        <w:t xml:space="preserve"> Требования к помещению для эксплуатации компьютера</w:t>
      </w:r>
      <w:bookmarkEnd w:id="33"/>
      <w:bookmarkEnd w:id="34"/>
      <w:bookmarkEnd w:id="35"/>
    </w:p>
    <w:p w:rsidR="00504DB6" w:rsidRPr="00B5117D" w:rsidRDefault="00504DB6" w:rsidP="00B5117D">
      <w:pPr>
        <w:spacing w:after="0" w:line="360" w:lineRule="auto"/>
        <w:ind w:firstLine="709"/>
        <w:jc w:val="both"/>
        <w:rPr>
          <w:rFonts w:cs="Times New Roman"/>
          <w:b/>
          <w:szCs w:val="28"/>
        </w:rPr>
      </w:pPr>
    </w:p>
    <w:p w:rsidR="004A0F21" w:rsidRPr="00B5117D" w:rsidRDefault="004A0F21" w:rsidP="00B5117D">
      <w:pPr>
        <w:pStyle w:val="11"/>
        <w:spacing w:line="360" w:lineRule="auto"/>
        <w:ind w:firstLine="709"/>
        <w:rPr>
          <w:sz w:val="28"/>
          <w:szCs w:val="28"/>
        </w:rPr>
      </w:pPr>
      <w:r w:rsidRPr="00B5117D">
        <w:rPr>
          <w:sz w:val="28"/>
          <w:szCs w:val="28"/>
        </w:rPr>
        <w:t>1. Помещение должно иметь искусственное и естественное освещение.</w:t>
      </w:r>
    </w:p>
    <w:p w:rsidR="004A0F21" w:rsidRPr="00B5117D" w:rsidRDefault="004A0F21" w:rsidP="00B5117D">
      <w:pPr>
        <w:pStyle w:val="11"/>
        <w:spacing w:line="360" w:lineRule="auto"/>
        <w:ind w:firstLine="709"/>
        <w:rPr>
          <w:sz w:val="28"/>
          <w:szCs w:val="28"/>
        </w:rPr>
      </w:pPr>
      <w:r w:rsidRPr="00B5117D">
        <w:rPr>
          <w:sz w:val="28"/>
          <w:szCs w:val="28"/>
        </w:rPr>
        <w:t>2. В помещении должны быть встроенные или пристенные шкафы (полки) для хранения сумок, портфелей учащихся.</w:t>
      </w:r>
    </w:p>
    <w:p w:rsidR="004A0F21" w:rsidRPr="00B5117D" w:rsidRDefault="004A0F21" w:rsidP="00B5117D">
      <w:pPr>
        <w:pStyle w:val="11"/>
        <w:spacing w:line="360" w:lineRule="auto"/>
        <w:ind w:firstLine="709"/>
        <w:rPr>
          <w:sz w:val="28"/>
          <w:szCs w:val="28"/>
        </w:rPr>
      </w:pPr>
      <w:r w:rsidRPr="00B5117D">
        <w:rPr>
          <w:sz w:val="28"/>
          <w:szCs w:val="28"/>
        </w:rPr>
        <w:t>3. Помещение не должно граничить с помещениями, в которых уровни шума и вибрации превышают нормируемые значения.</w:t>
      </w:r>
    </w:p>
    <w:p w:rsidR="004A0F21" w:rsidRPr="00B5117D" w:rsidRDefault="004A0F21" w:rsidP="00B5117D">
      <w:pPr>
        <w:pStyle w:val="11"/>
        <w:spacing w:line="360" w:lineRule="auto"/>
        <w:ind w:firstLine="709"/>
        <w:rPr>
          <w:sz w:val="28"/>
          <w:szCs w:val="28"/>
        </w:rPr>
      </w:pPr>
      <w:r w:rsidRPr="00B5117D">
        <w:rPr>
          <w:sz w:val="28"/>
          <w:szCs w:val="28"/>
        </w:rPr>
        <w:t>4. Помещение должно оборудоваться системами отопления, кондиционерами, а также вентиляционными отверстиями.</w:t>
      </w:r>
    </w:p>
    <w:p w:rsidR="004A0F21" w:rsidRPr="00B5117D" w:rsidRDefault="004A0F21" w:rsidP="00B5117D">
      <w:pPr>
        <w:pStyle w:val="11"/>
        <w:spacing w:line="360" w:lineRule="auto"/>
        <w:ind w:firstLine="709"/>
        <w:rPr>
          <w:sz w:val="28"/>
          <w:szCs w:val="28"/>
        </w:rPr>
      </w:pPr>
      <w:r w:rsidRPr="00B5117D">
        <w:rPr>
          <w:sz w:val="28"/>
          <w:szCs w:val="28"/>
        </w:rPr>
        <w:t>5. Для внутренней отделки интерьера помещений, в помещении должны использоваться диффузно-отражающие материалы с коэффициентом отражения от потолка – 0,7-0,8; для стен – 0,5-0,6; для пола – 0,3-0,5.</w:t>
      </w:r>
    </w:p>
    <w:p w:rsidR="004A0F21" w:rsidRPr="00B5117D" w:rsidRDefault="004A0F21" w:rsidP="00B5117D">
      <w:pPr>
        <w:spacing w:after="0" w:line="360" w:lineRule="auto"/>
        <w:ind w:firstLine="709"/>
        <w:jc w:val="both"/>
        <w:rPr>
          <w:rFonts w:cs="Times New Roman"/>
          <w:szCs w:val="28"/>
        </w:rPr>
      </w:pPr>
    </w:p>
    <w:p w:rsidR="004A0F21" w:rsidRDefault="004A0F21" w:rsidP="00B5117D">
      <w:pPr>
        <w:spacing w:after="0" w:line="360" w:lineRule="auto"/>
        <w:ind w:firstLine="709"/>
        <w:jc w:val="both"/>
        <w:rPr>
          <w:rFonts w:cs="Times New Roman"/>
          <w:b/>
          <w:szCs w:val="28"/>
        </w:rPr>
      </w:pPr>
      <w:bookmarkStart w:id="36" w:name="_Toc295928864"/>
      <w:bookmarkStart w:id="37" w:name="_Toc295930160"/>
      <w:bookmarkStart w:id="38" w:name="_Toc296000675"/>
      <w:r w:rsidRPr="00B5117D">
        <w:rPr>
          <w:rFonts w:cs="Times New Roman"/>
          <w:b/>
          <w:szCs w:val="28"/>
        </w:rPr>
        <w:t>3.2 Требования к организации и оборудованию рабочих мест</w:t>
      </w:r>
      <w:bookmarkEnd w:id="36"/>
      <w:bookmarkEnd w:id="37"/>
      <w:bookmarkEnd w:id="38"/>
    </w:p>
    <w:p w:rsidR="00504DB6" w:rsidRPr="00B5117D" w:rsidRDefault="00504DB6" w:rsidP="00B5117D">
      <w:pPr>
        <w:spacing w:after="0" w:line="360" w:lineRule="auto"/>
        <w:ind w:firstLine="709"/>
        <w:jc w:val="both"/>
        <w:rPr>
          <w:rFonts w:cs="Times New Roman"/>
          <w:szCs w:val="28"/>
        </w:rPr>
      </w:pPr>
    </w:p>
    <w:p w:rsidR="004A0F21" w:rsidRPr="00B5117D" w:rsidRDefault="004A0F21" w:rsidP="00B5117D">
      <w:pPr>
        <w:pStyle w:val="11"/>
        <w:spacing w:line="360" w:lineRule="auto"/>
        <w:ind w:firstLine="709"/>
        <w:rPr>
          <w:sz w:val="28"/>
          <w:szCs w:val="28"/>
        </w:rPr>
      </w:pPr>
      <w:r w:rsidRPr="00B5117D">
        <w:rPr>
          <w:sz w:val="28"/>
          <w:szCs w:val="28"/>
        </w:rPr>
        <w:t>1. Площадь на одно рабочее место во всех учебных заведениях должна составлять не менее 6,0 квадратных метров, а объем не менее 20,0 кубических метров.</w:t>
      </w:r>
    </w:p>
    <w:p w:rsidR="004A0F21" w:rsidRPr="00B5117D" w:rsidRDefault="004A0F21" w:rsidP="00B5117D">
      <w:pPr>
        <w:pStyle w:val="11"/>
        <w:spacing w:line="360" w:lineRule="auto"/>
        <w:ind w:firstLine="709"/>
        <w:rPr>
          <w:sz w:val="28"/>
          <w:szCs w:val="28"/>
        </w:rPr>
      </w:pPr>
      <w:r w:rsidRPr="00B5117D">
        <w:rPr>
          <w:sz w:val="28"/>
          <w:szCs w:val="28"/>
        </w:rPr>
        <w:t>2. Перед тем, как сесть за рабочее место необходимо произвести внешний осмотр, убедиться в использовании соединительных кабелей.</w:t>
      </w:r>
    </w:p>
    <w:p w:rsidR="004A0F21" w:rsidRPr="00B5117D" w:rsidRDefault="004A0F21" w:rsidP="00B5117D">
      <w:pPr>
        <w:pStyle w:val="11"/>
        <w:spacing w:line="360" w:lineRule="auto"/>
        <w:ind w:firstLine="709"/>
        <w:rPr>
          <w:sz w:val="28"/>
          <w:szCs w:val="28"/>
        </w:rPr>
      </w:pPr>
      <w:r w:rsidRPr="00B5117D">
        <w:rPr>
          <w:sz w:val="28"/>
          <w:szCs w:val="28"/>
        </w:rPr>
        <w:t>3. Не следует подвергать толчкам и вибрациям системный блок и другие части компьютера.</w:t>
      </w:r>
    </w:p>
    <w:p w:rsidR="004A0F21" w:rsidRPr="00B5117D" w:rsidRDefault="004A0F21" w:rsidP="00B5117D">
      <w:pPr>
        <w:pStyle w:val="11"/>
        <w:spacing w:line="360" w:lineRule="auto"/>
        <w:ind w:firstLine="709"/>
        <w:rPr>
          <w:sz w:val="28"/>
          <w:szCs w:val="28"/>
        </w:rPr>
      </w:pPr>
      <w:r w:rsidRPr="00B5117D">
        <w:rPr>
          <w:sz w:val="28"/>
          <w:szCs w:val="28"/>
        </w:rPr>
        <w:t>4. Экран должен находиться на расстоянии от глаз – 40-</w:t>
      </w:r>
      <w:smartTag w:uri="urn:schemas-microsoft-com:office:smarttags" w:element="metricconverter">
        <w:smartTagPr>
          <w:attr w:name="ProductID" w:val="50 см"/>
        </w:smartTagPr>
        <w:r w:rsidRPr="00B5117D">
          <w:rPr>
            <w:sz w:val="28"/>
            <w:szCs w:val="28"/>
          </w:rPr>
          <w:t>50 см</w:t>
        </w:r>
      </w:smartTag>
      <w:r w:rsidRPr="00B5117D">
        <w:rPr>
          <w:sz w:val="28"/>
          <w:szCs w:val="28"/>
        </w:rPr>
        <w:t>.</w:t>
      </w:r>
    </w:p>
    <w:p w:rsidR="004A0F21" w:rsidRPr="00B5117D" w:rsidRDefault="004A0F21" w:rsidP="00B5117D">
      <w:pPr>
        <w:pStyle w:val="11"/>
        <w:spacing w:line="360" w:lineRule="auto"/>
        <w:ind w:firstLine="709"/>
        <w:rPr>
          <w:sz w:val="28"/>
          <w:szCs w:val="28"/>
        </w:rPr>
      </w:pPr>
      <w:r w:rsidRPr="00B5117D">
        <w:rPr>
          <w:sz w:val="28"/>
          <w:szCs w:val="28"/>
        </w:rPr>
        <w:t>5. Не следует прикасаться к токоведущим частям компьютера.</w:t>
      </w:r>
    </w:p>
    <w:p w:rsidR="004A0F21" w:rsidRPr="00B5117D" w:rsidRDefault="004A0F21" w:rsidP="00B5117D">
      <w:pPr>
        <w:pStyle w:val="11"/>
        <w:spacing w:line="360" w:lineRule="auto"/>
        <w:ind w:firstLine="709"/>
        <w:rPr>
          <w:sz w:val="28"/>
          <w:szCs w:val="28"/>
        </w:rPr>
      </w:pPr>
      <w:r w:rsidRPr="00B5117D">
        <w:rPr>
          <w:sz w:val="28"/>
          <w:szCs w:val="28"/>
        </w:rPr>
        <w:t>6. Необходимо соблюдать режим работы за компьютером, 40-50 минут непрерывной работы и 5-10 минут перерыва. Если во время работы сильно устают глаза, то необходимо периодически отводить взгляд от экрана на любую дальнюю точку помещения.</w:t>
      </w:r>
    </w:p>
    <w:p w:rsidR="004A0F21" w:rsidRDefault="00504DB6" w:rsidP="00B5117D">
      <w:pPr>
        <w:spacing w:after="0" w:line="360" w:lineRule="auto"/>
        <w:ind w:firstLine="709"/>
        <w:jc w:val="both"/>
        <w:rPr>
          <w:rFonts w:cs="Times New Roman"/>
          <w:b/>
          <w:szCs w:val="28"/>
        </w:rPr>
      </w:pPr>
      <w:r>
        <w:rPr>
          <w:rFonts w:cs="Times New Roman"/>
          <w:szCs w:val="28"/>
        </w:rPr>
        <w:br w:type="page"/>
      </w:r>
      <w:bookmarkStart w:id="39" w:name="_Toc295928865"/>
      <w:bookmarkStart w:id="40" w:name="_Toc295930161"/>
      <w:bookmarkStart w:id="41" w:name="_Toc296000676"/>
      <w:r w:rsidR="004A0F21" w:rsidRPr="00B5117D">
        <w:rPr>
          <w:rFonts w:cs="Times New Roman"/>
          <w:b/>
          <w:szCs w:val="28"/>
        </w:rPr>
        <w:t>3.3 Санитарно-гигиенические нормы работы на ПЭВМ</w:t>
      </w:r>
      <w:bookmarkEnd w:id="39"/>
      <w:bookmarkEnd w:id="40"/>
      <w:bookmarkEnd w:id="41"/>
    </w:p>
    <w:p w:rsidR="00504DB6" w:rsidRPr="00B5117D" w:rsidRDefault="00504DB6"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szCs w:val="28"/>
        </w:rPr>
      </w:pPr>
      <w:r w:rsidRPr="00B5117D">
        <w:rPr>
          <w:rFonts w:cs="Times New Roman"/>
          <w:szCs w:val="28"/>
        </w:rPr>
        <w:t>1. Периодически перед работой протирать монитор специальной тканью.</w:t>
      </w:r>
    </w:p>
    <w:p w:rsidR="004A0F21" w:rsidRPr="00B5117D" w:rsidRDefault="004A0F21" w:rsidP="00B5117D">
      <w:pPr>
        <w:spacing w:after="0" w:line="360" w:lineRule="auto"/>
        <w:ind w:firstLine="709"/>
        <w:jc w:val="both"/>
        <w:rPr>
          <w:rFonts w:cs="Times New Roman"/>
          <w:szCs w:val="28"/>
        </w:rPr>
      </w:pPr>
      <w:r w:rsidRPr="00B5117D">
        <w:rPr>
          <w:rFonts w:cs="Times New Roman"/>
          <w:szCs w:val="28"/>
        </w:rPr>
        <w:t>2. Не допускать попадания пыли и жидкости на клавиатуру компьютера и дискету и на другие части компьютера.</w:t>
      </w:r>
    </w:p>
    <w:p w:rsidR="004A0F21" w:rsidRPr="00B5117D" w:rsidRDefault="004A0F21" w:rsidP="00B5117D">
      <w:pPr>
        <w:spacing w:after="0" w:line="360" w:lineRule="auto"/>
        <w:ind w:firstLine="709"/>
        <w:jc w:val="both"/>
        <w:rPr>
          <w:rFonts w:cs="Times New Roman"/>
          <w:szCs w:val="28"/>
        </w:rPr>
      </w:pPr>
      <w:r w:rsidRPr="00B5117D">
        <w:rPr>
          <w:rFonts w:cs="Times New Roman"/>
          <w:szCs w:val="28"/>
        </w:rPr>
        <w:t>3. На рабочем месте (за компьютером) не следует употреблять пищу и</w:t>
      </w:r>
      <w:r w:rsidR="00B5117D">
        <w:rPr>
          <w:rFonts w:cs="Times New Roman"/>
          <w:szCs w:val="28"/>
        </w:rPr>
        <w:t xml:space="preserve"> </w:t>
      </w:r>
      <w:r w:rsidRPr="00B5117D">
        <w:rPr>
          <w:rFonts w:cs="Times New Roman"/>
          <w:szCs w:val="28"/>
        </w:rPr>
        <w:t>воду.</w:t>
      </w:r>
    </w:p>
    <w:p w:rsidR="004A0F21" w:rsidRPr="00B5117D" w:rsidRDefault="004A0F21" w:rsidP="00B5117D">
      <w:pPr>
        <w:spacing w:after="0" w:line="360" w:lineRule="auto"/>
        <w:ind w:firstLine="709"/>
        <w:jc w:val="both"/>
        <w:rPr>
          <w:rFonts w:cs="Times New Roman"/>
          <w:szCs w:val="28"/>
        </w:rPr>
      </w:pPr>
      <w:r w:rsidRPr="00B5117D">
        <w:rPr>
          <w:rFonts w:cs="Times New Roman"/>
          <w:szCs w:val="28"/>
        </w:rPr>
        <w:t>4. В помещении должна ежедневно проводиться влажная уборка и по возможности проветривание.</w:t>
      </w:r>
    </w:p>
    <w:p w:rsidR="004A0F21" w:rsidRPr="00B5117D" w:rsidRDefault="004A0F21" w:rsidP="00B5117D">
      <w:pPr>
        <w:pStyle w:val="11"/>
        <w:spacing w:line="360" w:lineRule="auto"/>
        <w:ind w:firstLine="709"/>
        <w:rPr>
          <w:sz w:val="28"/>
          <w:szCs w:val="28"/>
        </w:rPr>
      </w:pPr>
      <w:r w:rsidRPr="00B5117D">
        <w:rPr>
          <w:sz w:val="28"/>
          <w:szCs w:val="28"/>
        </w:rPr>
        <w:t>5. Учащиеся обязательно должны иметь при себе сменную обувь и белые халаты</w:t>
      </w:r>
    </w:p>
    <w:p w:rsidR="00504DB6" w:rsidRDefault="00504DB6"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Style w:val="ab"/>
          <w:szCs w:val="28"/>
        </w:rPr>
      </w:pPr>
      <w:r w:rsidRPr="00B5117D">
        <w:rPr>
          <w:rFonts w:cs="Times New Roman"/>
          <w:szCs w:val="28"/>
        </w:rPr>
        <w:br w:type="page"/>
      </w:r>
      <w:bookmarkStart w:id="42" w:name="_Toc296000677"/>
      <w:r w:rsidRPr="00B5117D">
        <w:rPr>
          <w:rStyle w:val="ab"/>
          <w:szCs w:val="28"/>
        </w:rPr>
        <w:t>ЗАКЛЮЧЕНИЕ</w:t>
      </w:r>
      <w:bookmarkEnd w:id="42"/>
    </w:p>
    <w:p w:rsidR="00504DB6" w:rsidRDefault="00504DB6"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b w:val="0"/>
          <w:szCs w:val="28"/>
        </w:rPr>
      </w:pPr>
      <w:r w:rsidRPr="00B5117D">
        <w:rPr>
          <w:rStyle w:val="ab"/>
          <w:b w:val="0"/>
          <w:szCs w:val="28"/>
        </w:rPr>
        <w:t xml:space="preserve">Знание формул и функций и умение работать с ними является основным аспектом успешной и приятной работы в </w:t>
      </w:r>
      <w:r w:rsidRPr="00B5117D">
        <w:rPr>
          <w:rStyle w:val="ab"/>
          <w:b w:val="0"/>
          <w:szCs w:val="28"/>
          <w:lang w:val="en-AU"/>
        </w:rPr>
        <w:t>Excel</w:t>
      </w:r>
      <w:r w:rsidRPr="00B5117D">
        <w:rPr>
          <w:rStyle w:val="ab"/>
          <w:b w:val="0"/>
          <w:szCs w:val="28"/>
        </w:rPr>
        <w:t>, в противном случае простые вычисления в программе будут затрачивать много времени и сил.</w:t>
      </w:r>
    </w:p>
    <w:p w:rsidR="004A0F21" w:rsidRPr="00B5117D" w:rsidRDefault="004A0F21" w:rsidP="00B5117D">
      <w:pPr>
        <w:spacing w:after="0" w:line="360" w:lineRule="auto"/>
        <w:ind w:firstLine="709"/>
        <w:jc w:val="both"/>
        <w:rPr>
          <w:rStyle w:val="ab"/>
          <w:b w:val="0"/>
          <w:szCs w:val="28"/>
        </w:rPr>
      </w:pPr>
      <w:r w:rsidRPr="00B5117D">
        <w:rPr>
          <w:rStyle w:val="ab"/>
          <w:b w:val="0"/>
          <w:szCs w:val="28"/>
        </w:rPr>
        <w:t xml:space="preserve">В настоящее время, табличный процессор </w:t>
      </w:r>
      <w:r w:rsidRPr="00B5117D">
        <w:rPr>
          <w:rStyle w:val="ab"/>
          <w:b w:val="0"/>
          <w:szCs w:val="28"/>
          <w:lang w:val="en-US"/>
        </w:rPr>
        <w:t>MS</w:t>
      </w:r>
      <w:r w:rsidRPr="00B5117D">
        <w:rPr>
          <w:rStyle w:val="ab"/>
          <w:b w:val="0"/>
          <w:szCs w:val="28"/>
        </w:rPr>
        <w:t xml:space="preserve"> </w:t>
      </w:r>
      <w:r w:rsidRPr="00B5117D">
        <w:rPr>
          <w:rStyle w:val="ab"/>
          <w:b w:val="0"/>
          <w:szCs w:val="28"/>
          <w:lang w:val="en-US"/>
        </w:rPr>
        <w:t>Excel</w:t>
      </w:r>
      <w:r w:rsidRPr="00B5117D">
        <w:rPr>
          <w:rStyle w:val="ab"/>
          <w:b w:val="0"/>
          <w:szCs w:val="28"/>
        </w:rPr>
        <w:t>, является самым удобным и распространенным среди аналогичных программ, и я с этим полностью согласна.</w:t>
      </w:r>
    </w:p>
    <w:p w:rsidR="00504DB6" w:rsidRDefault="00504DB6" w:rsidP="00B5117D">
      <w:pPr>
        <w:spacing w:after="0" w:line="360" w:lineRule="auto"/>
        <w:ind w:firstLine="709"/>
        <w:jc w:val="both"/>
        <w:rPr>
          <w:rStyle w:val="ab"/>
          <w:b w:val="0"/>
          <w:szCs w:val="28"/>
        </w:rPr>
      </w:pPr>
    </w:p>
    <w:p w:rsidR="004A0F21" w:rsidRPr="00B5117D" w:rsidRDefault="004A0F21" w:rsidP="00B5117D">
      <w:pPr>
        <w:spacing w:after="0" w:line="360" w:lineRule="auto"/>
        <w:ind w:firstLine="709"/>
        <w:jc w:val="both"/>
        <w:rPr>
          <w:rStyle w:val="ab"/>
          <w:szCs w:val="28"/>
        </w:rPr>
      </w:pPr>
      <w:r w:rsidRPr="00B5117D">
        <w:rPr>
          <w:rStyle w:val="ab"/>
          <w:b w:val="0"/>
          <w:szCs w:val="28"/>
        </w:rPr>
        <w:br w:type="page"/>
      </w:r>
      <w:bookmarkStart w:id="43" w:name="_Toc296000678"/>
      <w:r w:rsidRPr="00B5117D">
        <w:rPr>
          <w:rStyle w:val="ab"/>
          <w:szCs w:val="28"/>
        </w:rPr>
        <w:t>ПЕРЕЧЕНЬ СОКРАЩЕНИЙ</w:t>
      </w:r>
      <w:bookmarkEnd w:id="43"/>
    </w:p>
    <w:p w:rsidR="00504DB6" w:rsidRDefault="00504DB6" w:rsidP="00B5117D">
      <w:pPr>
        <w:pStyle w:val="a3"/>
        <w:widowControl w:val="0"/>
        <w:shd w:val="clear" w:color="000000" w:fill="auto"/>
        <w:autoSpaceDE w:val="0"/>
        <w:autoSpaceDN w:val="0"/>
        <w:adjustRightInd w:val="0"/>
        <w:spacing w:after="0" w:line="360" w:lineRule="auto"/>
        <w:ind w:left="0" w:firstLine="709"/>
        <w:jc w:val="both"/>
        <w:rPr>
          <w:rStyle w:val="apple-style-span"/>
          <w:rFonts w:ascii="Times New Roman" w:hAnsi="Times New Roman"/>
          <w:sz w:val="28"/>
          <w:szCs w:val="28"/>
          <w:lang w:val="ru-RU"/>
        </w:rPr>
      </w:pPr>
    </w:p>
    <w:p w:rsidR="004A0F21" w:rsidRPr="00B5117D" w:rsidRDefault="004A0F21" w:rsidP="00B5117D">
      <w:pPr>
        <w:pStyle w:val="a3"/>
        <w:widowControl w:val="0"/>
        <w:shd w:val="clear" w:color="000000" w:fill="auto"/>
        <w:autoSpaceDE w:val="0"/>
        <w:autoSpaceDN w:val="0"/>
        <w:adjustRightInd w:val="0"/>
        <w:spacing w:after="0" w:line="360" w:lineRule="auto"/>
        <w:ind w:left="0" w:firstLine="709"/>
        <w:jc w:val="both"/>
        <w:rPr>
          <w:rStyle w:val="apple-style-span"/>
          <w:rFonts w:ascii="Times New Roman" w:hAnsi="Times New Roman"/>
          <w:sz w:val="28"/>
          <w:szCs w:val="28"/>
          <w:lang w:val="ru-RU"/>
        </w:rPr>
      </w:pPr>
      <w:r w:rsidRPr="00B5117D">
        <w:rPr>
          <w:rStyle w:val="apple-style-span"/>
          <w:rFonts w:ascii="Times New Roman" w:hAnsi="Times New Roman"/>
          <w:sz w:val="28"/>
          <w:szCs w:val="28"/>
          <w:lang w:val="ru-RU"/>
        </w:rPr>
        <w:t>АС - автоматизированная система</w:t>
      </w:r>
    </w:p>
    <w:p w:rsidR="004A0F21" w:rsidRPr="00B5117D" w:rsidRDefault="004A0F21" w:rsidP="00B5117D">
      <w:pPr>
        <w:pStyle w:val="a3"/>
        <w:widowControl w:val="0"/>
        <w:shd w:val="clear" w:color="000000" w:fill="auto"/>
        <w:autoSpaceDE w:val="0"/>
        <w:autoSpaceDN w:val="0"/>
        <w:adjustRightInd w:val="0"/>
        <w:spacing w:after="0" w:line="360" w:lineRule="auto"/>
        <w:ind w:left="0" w:firstLine="709"/>
        <w:jc w:val="both"/>
        <w:rPr>
          <w:rStyle w:val="apple-style-span"/>
          <w:rFonts w:ascii="Times New Roman" w:hAnsi="Times New Roman"/>
          <w:sz w:val="28"/>
          <w:szCs w:val="28"/>
          <w:lang w:val="ru-RU"/>
        </w:rPr>
      </w:pPr>
      <w:r w:rsidRPr="00B5117D">
        <w:rPr>
          <w:rStyle w:val="apple-style-span"/>
          <w:rFonts w:ascii="Times New Roman" w:hAnsi="Times New Roman"/>
          <w:sz w:val="28"/>
          <w:szCs w:val="28"/>
          <w:lang w:val="ru-RU"/>
        </w:rPr>
        <w:t>КС - компьютерная система</w:t>
      </w:r>
    </w:p>
    <w:p w:rsidR="004A0F21" w:rsidRPr="00B5117D" w:rsidRDefault="004A0F21" w:rsidP="00B5117D">
      <w:pPr>
        <w:pStyle w:val="a3"/>
        <w:widowControl w:val="0"/>
        <w:shd w:val="clear" w:color="000000" w:fill="auto"/>
        <w:autoSpaceDE w:val="0"/>
        <w:autoSpaceDN w:val="0"/>
        <w:adjustRightInd w:val="0"/>
        <w:spacing w:after="0" w:line="360" w:lineRule="auto"/>
        <w:ind w:left="0" w:firstLine="709"/>
        <w:jc w:val="both"/>
        <w:rPr>
          <w:rStyle w:val="apple-style-span"/>
          <w:rFonts w:ascii="Times New Roman" w:hAnsi="Times New Roman"/>
          <w:sz w:val="28"/>
          <w:szCs w:val="28"/>
          <w:lang w:val="ru-RU"/>
        </w:rPr>
      </w:pPr>
      <w:r w:rsidRPr="00B5117D">
        <w:rPr>
          <w:rStyle w:val="apple-style-span"/>
          <w:rFonts w:ascii="Times New Roman" w:hAnsi="Times New Roman"/>
          <w:sz w:val="28"/>
          <w:szCs w:val="28"/>
          <w:lang w:val="ru-RU"/>
        </w:rPr>
        <w:t>ОС - операционная система</w:t>
      </w:r>
    </w:p>
    <w:p w:rsidR="004A0F21" w:rsidRPr="00B5117D" w:rsidRDefault="004A0F21" w:rsidP="00B5117D">
      <w:pPr>
        <w:pStyle w:val="a3"/>
        <w:widowControl w:val="0"/>
        <w:shd w:val="clear" w:color="000000" w:fill="auto"/>
        <w:autoSpaceDE w:val="0"/>
        <w:autoSpaceDN w:val="0"/>
        <w:adjustRightInd w:val="0"/>
        <w:spacing w:after="0" w:line="360" w:lineRule="auto"/>
        <w:ind w:left="0" w:firstLine="709"/>
        <w:jc w:val="both"/>
        <w:rPr>
          <w:rStyle w:val="apple-style-span"/>
          <w:rFonts w:ascii="Times New Roman" w:hAnsi="Times New Roman"/>
          <w:sz w:val="28"/>
          <w:szCs w:val="28"/>
          <w:lang w:val="ru-RU"/>
        </w:rPr>
      </w:pPr>
      <w:r w:rsidRPr="00B5117D">
        <w:rPr>
          <w:rStyle w:val="apple-style-span"/>
          <w:rFonts w:ascii="Times New Roman" w:hAnsi="Times New Roman"/>
          <w:sz w:val="28"/>
          <w:szCs w:val="28"/>
          <w:lang w:val="ru-RU"/>
        </w:rPr>
        <w:t>ЭВМ - электронно-вычислительная машина</w:t>
      </w:r>
    </w:p>
    <w:p w:rsidR="004A0F21" w:rsidRPr="00B5117D" w:rsidRDefault="004A0F21" w:rsidP="00B5117D">
      <w:pPr>
        <w:pStyle w:val="a3"/>
        <w:widowControl w:val="0"/>
        <w:shd w:val="clear" w:color="000000" w:fill="auto"/>
        <w:autoSpaceDE w:val="0"/>
        <w:autoSpaceDN w:val="0"/>
        <w:adjustRightInd w:val="0"/>
        <w:spacing w:after="0" w:line="360" w:lineRule="auto"/>
        <w:ind w:left="0" w:firstLine="709"/>
        <w:jc w:val="both"/>
        <w:rPr>
          <w:rFonts w:ascii="Times New Roman" w:hAnsi="Times New Roman"/>
          <w:sz w:val="28"/>
          <w:szCs w:val="28"/>
          <w:lang w:val="ru-RU"/>
        </w:rPr>
      </w:pPr>
      <w:r w:rsidRPr="00B5117D">
        <w:rPr>
          <w:rFonts w:ascii="Times New Roman" w:hAnsi="Times New Roman"/>
          <w:sz w:val="28"/>
          <w:szCs w:val="28"/>
          <w:lang w:val="ru-RU"/>
        </w:rPr>
        <w:t>ПК – персональный компьютер</w:t>
      </w:r>
    </w:p>
    <w:p w:rsidR="00504DB6" w:rsidRDefault="00504DB6" w:rsidP="00B5117D">
      <w:pPr>
        <w:spacing w:after="0" w:line="360" w:lineRule="auto"/>
        <w:ind w:firstLine="709"/>
        <w:jc w:val="both"/>
        <w:rPr>
          <w:rFonts w:cs="Times New Roman"/>
          <w:szCs w:val="28"/>
        </w:rPr>
      </w:pPr>
    </w:p>
    <w:p w:rsidR="004A0F21" w:rsidRPr="00504DB6" w:rsidRDefault="004A0F21" w:rsidP="00B5117D">
      <w:pPr>
        <w:spacing w:after="0" w:line="360" w:lineRule="auto"/>
        <w:ind w:firstLine="709"/>
        <w:jc w:val="both"/>
        <w:rPr>
          <w:rFonts w:cs="Times New Roman"/>
          <w:b/>
          <w:caps/>
          <w:szCs w:val="28"/>
        </w:rPr>
      </w:pPr>
      <w:r w:rsidRPr="00B5117D">
        <w:rPr>
          <w:rFonts w:cs="Times New Roman"/>
          <w:szCs w:val="28"/>
        </w:rPr>
        <w:br w:type="page"/>
      </w:r>
      <w:bookmarkStart w:id="44" w:name="_Toc296000679"/>
      <w:r w:rsidRPr="00504DB6">
        <w:rPr>
          <w:rFonts w:cs="Times New Roman"/>
          <w:b/>
          <w:caps/>
          <w:szCs w:val="28"/>
        </w:rPr>
        <w:t>Список литературы</w:t>
      </w:r>
      <w:bookmarkEnd w:id="44"/>
    </w:p>
    <w:p w:rsidR="00504DB6" w:rsidRDefault="00504DB6" w:rsidP="00504DB6">
      <w:pPr>
        <w:widowControl w:val="0"/>
        <w:spacing w:after="0" w:line="360" w:lineRule="auto"/>
        <w:ind w:left="709"/>
        <w:jc w:val="both"/>
        <w:rPr>
          <w:rFonts w:cs="Times New Roman"/>
          <w:szCs w:val="28"/>
        </w:rPr>
      </w:pPr>
    </w:p>
    <w:p w:rsidR="004A0F21" w:rsidRPr="00B5117D" w:rsidRDefault="004A0F21" w:rsidP="00504DB6">
      <w:pPr>
        <w:widowControl w:val="0"/>
        <w:numPr>
          <w:ilvl w:val="0"/>
          <w:numId w:val="44"/>
        </w:numPr>
        <w:tabs>
          <w:tab w:val="clear" w:pos="720"/>
        </w:tabs>
        <w:spacing w:after="0" w:line="360" w:lineRule="auto"/>
        <w:ind w:left="0" w:firstLine="0"/>
        <w:jc w:val="both"/>
        <w:rPr>
          <w:rFonts w:cs="Times New Roman"/>
          <w:szCs w:val="28"/>
        </w:rPr>
      </w:pPr>
      <w:r w:rsidRPr="00B5117D">
        <w:rPr>
          <w:rFonts w:cs="Times New Roman"/>
          <w:szCs w:val="28"/>
        </w:rPr>
        <w:t>Биллиг В.А., Дехтярь М.И. VBA и Office ХР. Офисное программирование. –М.: Русская редакция, 2004. –693 с.</w:t>
      </w:r>
    </w:p>
    <w:p w:rsidR="004A0F21" w:rsidRPr="00B5117D" w:rsidRDefault="004A0F21" w:rsidP="00504DB6">
      <w:pPr>
        <w:widowControl w:val="0"/>
        <w:numPr>
          <w:ilvl w:val="0"/>
          <w:numId w:val="44"/>
        </w:numPr>
        <w:tabs>
          <w:tab w:val="clear" w:pos="720"/>
        </w:tabs>
        <w:spacing w:after="0" w:line="360" w:lineRule="auto"/>
        <w:ind w:left="0" w:firstLine="0"/>
        <w:jc w:val="both"/>
        <w:rPr>
          <w:rFonts w:cs="Times New Roman"/>
          <w:szCs w:val="28"/>
        </w:rPr>
      </w:pPr>
      <w:r w:rsidRPr="00B5117D">
        <w:rPr>
          <w:rFonts w:cs="Times New Roman"/>
          <w:szCs w:val="28"/>
        </w:rPr>
        <w:t>Гарнаев А. Использование MS Excel и VBA в экономике и финансах. –СПб.: БХВ–Петербург, 2002. –420 с.</w:t>
      </w:r>
    </w:p>
    <w:p w:rsidR="004A0F21" w:rsidRPr="00B5117D" w:rsidRDefault="004A0F21" w:rsidP="00504DB6">
      <w:pPr>
        <w:widowControl w:val="0"/>
        <w:numPr>
          <w:ilvl w:val="0"/>
          <w:numId w:val="44"/>
        </w:numPr>
        <w:tabs>
          <w:tab w:val="clear" w:pos="720"/>
        </w:tabs>
        <w:spacing w:after="0" w:line="360" w:lineRule="auto"/>
        <w:ind w:left="0" w:firstLine="0"/>
        <w:jc w:val="both"/>
        <w:rPr>
          <w:rFonts w:cs="Times New Roman"/>
          <w:szCs w:val="28"/>
        </w:rPr>
      </w:pPr>
      <w:bookmarkStart w:id="45" w:name="_Ref167012403"/>
      <w:r w:rsidRPr="00B5117D">
        <w:rPr>
          <w:rFonts w:cs="Times New Roman"/>
          <w:szCs w:val="28"/>
        </w:rPr>
        <w:t>Ефимова О.В., Морозов В.В., Угринович Н.Д. Курс компьютерной технологии с основами информатики. –М.: АБФ, ACT, 1999. –482 с.</w:t>
      </w:r>
      <w:bookmarkEnd w:id="45"/>
    </w:p>
    <w:p w:rsidR="004A0F21" w:rsidRPr="00B5117D" w:rsidRDefault="004A0F21" w:rsidP="00504DB6">
      <w:pPr>
        <w:widowControl w:val="0"/>
        <w:numPr>
          <w:ilvl w:val="0"/>
          <w:numId w:val="44"/>
        </w:numPr>
        <w:tabs>
          <w:tab w:val="clear" w:pos="720"/>
        </w:tabs>
        <w:spacing w:after="0" w:line="360" w:lineRule="auto"/>
        <w:ind w:left="0" w:firstLine="0"/>
        <w:jc w:val="both"/>
        <w:rPr>
          <w:rFonts w:cs="Times New Roman"/>
          <w:szCs w:val="28"/>
        </w:rPr>
      </w:pPr>
      <w:bookmarkStart w:id="46" w:name="_Ref167427208"/>
      <w:r w:rsidRPr="00B5117D">
        <w:rPr>
          <w:rFonts w:cs="Times New Roman"/>
          <w:szCs w:val="28"/>
        </w:rPr>
        <w:t>Каратыгин С. и др. Базы данных: Простейшие средства обработки информации. Электронные таблицы. Системы управления базами данных. Т.1 /Каратыгин С., Тихонов А., Долголаптев В. –М.: ABF, 1995. –533 с.</w:t>
      </w:r>
      <w:bookmarkEnd w:id="46"/>
    </w:p>
    <w:p w:rsidR="004A0F21" w:rsidRPr="00B5117D" w:rsidRDefault="004A0F21" w:rsidP="00504DB6">
      <w:pPr>
        <w:widowControl w:val="0"/>
        <w:numPr>
          <w:ilvl w:val="0"/>
          <w:numId w:val="44"/>
        </w:numPr>
        <w:tabs>
          <w:tab w:val="clear" w:pos="720"/>
        </w:tabs>
        <w:spacing w:after="0" w:line="360" w:lineRule="auto"/>
        <w:ind w:left="0" w:firstLine="0"/>
        <w:jc w:val="both"/>
        <w:rPr>
          <w:rFonts w:cs="Times New Roman"/>
          <w:szCs w:val="28"/>
        </w:rPr>
      </w:pPr>
      <w:bookmarkStart w:id="47" w:name="_Ref167012456"/>
      <w:r w:rsidRPr="00B5117D">
        <w:rPr>
          <w:rFonts w:cs="Times New Roman"/>
          <w:szCs w:val="28"/>
        </w:rPr>
        <w:t>Ковальски С. Excel 2000 без проблем. – М.: Бином, 2000. –210 с.</w:t>
      </w:r>
      <w:bookmarkEnd w:id="47"/>
    </w:p>
    <w:p w:rsidR="004A0F21" w:rsidRPr="00B5117D" w:rsidRDefault="004A0F21" w:rsidP="00504DB6">
      <w:pPr>
        <w:widowControl w:val="0"/>
        <w:numPr>
          <w:ilvl w:val="0"/>
          <w:numId w:val="44"/>
        </w:numPr>
        <w:tabs>
          <w:tab w:val="clear" w:pos="720"/>
        </w:tabs>
        <w:spacing w:after="0" w:line="360" w:lineRule="auto"/>
        <w:ind w:left="0" w:firstLine="0"/>
        <w:jc w:val="both"/>
        <w:rPr>
          <w:rFonts w:cs="Times New Roman"/>
          <w:szCs w:val="28"/>
        </w:rPr>
      </w:pPr>
      <w:r w:rsidRPr="00B5117D">
        <w:rPr>
          <w:rFonts w:cs="Times New Roman"/>
          <w:szCs w:val="28"/>
        </w:rPr>
        <w:t>Информатика: учебник. Курносов А.П., Кулев С.А., Улезько А.В., Камалян А.К., Чернигин А.С., Ломакин С.В.: под ред. А.П. Курносова Воронеж, ВГАУ, 1997. –238 с.</w:t>
      </w:r>
    </w:p>
    <w:p w:rsidR="004A0F21" w:rsidRPr="00B5117D" w:rsidRDefault="004A0F21" w:rsidP="00504DB6">
      <w:pPr>
        <w:widowControl w:val="0"/>
        <w:numPr>
          <w:ilvl w:val="0"/>
          <w:numId w:val="44"/>
        </w:numPr>
        <w:tabs>
          <w:tab w:val="clear" w:pos="720"/>
        </w:tabs>
        <w:spacing w:after="0" w:line="360" w:lineRule="auto"/>
        <w:ind w:left="0" w:firstLine="0"/>
        <w:jc w:val="both"/>
        <w:rPr>
          <w:rFonts w:cs="Times New Roman"/>
          <w:szCs w:val="28"/>
        </w:rPr>
      </w:pPr>
      <w:r w:rsidRPr="00B5117D">
        <w:rPr>
          <w:rFonts w:cs="Times New Roman"/>
          <w:szCs w:val="28"/>
        </w:rPr>
        <w:t>Информатика: Учебник. /Под ред. Н.В. Макаровой – М.: Финансы и статистика, 2002. –768 с.</w:t>
      </w:r>
    </w:p>
    <w:p w:rsidR="004A0F21" w:rsidRPr="00B5117D" w:rsidRDefault="004A0F21" w:rsidP="00504DB6">
      <w:pPr>
        <w:widowControl w:val="0"/>
        <w:numPr>
          <w:ilvl w:val="0"/>
          <w:numId w:val="44"/>
        </w:numPr>
        <w:tabs>
          <w:tab w:val="clear" w:pos="720"/>
        </w:tabs>
        <w:spacing w:after="0" w:line="360" w:lineRule="auto"/>
        <w:ind w:left="0" w:firstLine="0"/>
        <w:jc w:val="both"/>
        <w:rPr>
          <w:rFonts w:cs="Times New Roman"/>
          <w:szCs w:val="28"/>
        </w:rPr>
      </w:pPr>
      <w:r w:rsidRPr="00B5117D">
        <w:rPr>
          <w:rFonts w:cs="Times New Roman"/>
          <w:szCs w:val="28"/>
        </w:rPr>
        <w:t>Пакеты прикладных программ: Учеб. пособие для сред, проф. образования / Э. В. Фуфаев, Л. И. Фуфаева. —М.: Издательский центр «Академия», 2004. –352 с.</w:t>
      </w:r>
    </w:p>
    <w:p w:rsidR="004A0F21" w:rsidRPr="00B5117D" w:rsidRDefault="004A0F21" w:rsidP="00504DB6">
      <w:pPr>
        <w:widowControl w:val="0"/>
        <w:numPr>
          <w:ilvl w:val="0"/>
          <w:numId w:val="44"/>
        </w:numPr>
        <w:tabs>
          <w:tab w:val="clear" w:pos="720"/>
        </w:tabs>
        <w:spacing w:after="0" w:line="360" w:lineRule="auto"/>
        <w:ind w:left="0" w:firstLine="0"/>
        <w:jc w:val="both"/>
        <w:rPr>
          <w:rFonts w:cs="Times New Roman"/>
          <w:szCs w:val="28"/>
        </w:rPr>
      </w:pPr>
      <w:r w:rsidRPr="00B5117D">
        <w:rPr>
          <w:rFonts w:cs="Times New Roman"/>
          <w:szCs w:val="28"/>
        </w:rPr>
        <w:t>Колесников Р. Excel 97 (русифицированная версия). - Киев: Издательская группа BHV, 1997</w:t>
      </w:r>
    </w:p>
    <w:p w:rsidR="00504DB6" w:rsidRDefault="00504DB6" w:rsidP="00B5117D">
      <w:pPr>
        <w:spacing w:after="0" w:line="360" w:lineRule="auto"/>
        <w:ind w:firstLine="709"/>
        <w:jc w:val="both"/>
        <w:rPr>
          <w:rFonts w:cs="Times New Roman"/>
          <w:szCs w:val="28"/>
        </w:rPr>
      </w:pPr>
    </w:p>
    <w:p w:rsidR="004A0F21" w:rsidRPr="00B5117D" w:rsidRDefault="004A0F21" w:rsidP="00B5117D">
      <w:pPr>
        <w:spacing w:after="0" w:line="360" w:lineRule="auto"/>
        <w:ind w:firstLine="709"/>
        <w:jc w:val="both"/>
        <w:rPr>
          <w:rFonts w:cs="Times New Roman"/>
          <w:b/>
          <w:szCs w:val="28"/>
        </w:rPr>
      </w:pPr>
      <w:r w:rsidRPr="00B5117D">
        <w:rPr>
          <w:rFonts w:cs="Times New Roman"/>
          <w:szCs w:val="28"/>
        </w:rPr>
        <w:br w:type="page"/>
      </w:r>
      <w:bookmarkStart w:id="48" w:name="_Toc170016848"/>
      <w:bookmarkStart w:id="49" w:name="_Toc295928870"/>
      <w:bookmarkStart w:id="50" w:name="_Toc295930166"/>
      <w:bookmarkStart w:id="51" w:name="_Toc296000680"/>
      <w:r w:rsidRPr="00B5117D">
        <w:rPr>
          <w:rFonts w:cs="Times New Roman"/>
          <w:b/>
          <w:szCs w:val="28"/>
        </w:rPr>
        <w:t>ПРИЛОЖЕНИЯ</w:t>
      </w:r>
      <w:bookmarkEnd w:id="48"/>
      <w:bookmarkEnd w:id="49"/>
      <w:bookmarkEnd w:id="50"/>
      <w:bookmarkEnd w:id="51"/>
    </w:p>
    <w:p w:rsidR="00504DB6" w:rsidRDefault="00504DB6" w:rsidP="00B5117D">
      <w:pPr>
        <w:pStyle w:val="a3"/>
        <w:widowControl w:val="0"/>
        <w:shd w:val="clear" w:color="000000" w:fill="auto"/>
        <w:autoSpaceDE w:val="0"/>
        <w:autoSpaceDN w:val="0"/>
        <w:adjustRightInd w:val="0"/>
        <w:spacing w:after="0" w:line="360" w:lineRule="auto"/>
        <w:ind w:left="0" w:firstLine="709"/>
        <w:jc w:val="both"/>
        <w:rPr>
          <w:rFonts w:ascii="Times New Roman" w:hAnsi="Times New Roman"/>
          <w:b/>
          <w:sz w:val="28"/>
          <w:szCs w:val="28"/>
          <w:lang w:val="ru-RU"/>
        </w:rPr>
      </w:pPr>
    </w:p>
    <w:p w:rsidR="004A0F21" w:rsidRDefault="004A0F21" w:rsidP="00B5117D">
      <w:pPr>
        <w:pStyle w:val="a3"/>
        <w:widowControl w:val="0"/>
        <w:shd w:val="clear" w:color="000000" w:fill="auto"/>
        <w:autoSpaceDE w:val="0"/>
        <w:autoSpaceDN w:val="0"/>
        <w:adjustRightInd w:val="0"/>
        <w:spacing w:after="0" w:line="360" w:lineRule="auto"/>
        <w:ind w:left="0" w:firstLine="709"/>
        <w:jc w:val="both"/>
        <w:rPr>
          <w:rFonts w:ascii="Times New Roman" w:hAnsi="Times New Roman"/>
          <w:b/>
          <w:sz w:val="28"/>
          <w:szCs w:val="28"/>
          <w:lang w:val="ru-RU"/>
        </w:rPr>
      </w:pPr>
      <w:r w:rsidRPr="00B5117D">
        <w:rPr>
          <w:rFonts w:ascii="Times New Roman" w:hAnsi="Times New Roman"/>
          <w:b/>
          <w:sz w:val="28"/>
          <w:szCs w:val="28"/>
          <w:lang w:val="ru-RU"/>
        </w:rPr>
        <w:t>П</w:t>
      </w:r>
      <w:r w:rsidR="00504DB6">
        <w:rPr>
          <w:rFonts w:ascii="Times New Roman" w:hAnsi="Times New Roman"/>
          <w:b/>
          <w:sz w:val="28"/>
          <w:szCs w:val="28"/>
          <w:lang w:val="ru-RU"/>
        </w:rPr>
        <w:t xml:space="preserve">риложение </w:t>
      </w:r>
      <w:r w:rsidRPr="00B5117D">
        <w:rPr>
          <w:rFonts w:ascii="Times New Roman" w:hAnsi="Times New Roman"/>
          <w:b/>
          <w:sz w:val="28"/>
          <w:szCs w:val="28"/>
          <w:lang w:val="ru-RU"/>
        </w:rPr>
        <w:t>1</w:t>
      </w:r>
    </w:p>
    <w:p w:rsidR="00504DB6" w:rsidRPr="00B5117D" w:rsidRDefault="00504DB6" w:rsidP="00B5117D">
      <w:pPr>
        <w:pStyle w:val="a3"/>
        <w:widowControl w:val="0"/>
        <w:shd w:val="clear" w:color="000000" w:fill="auto"/>
        <w:autoSpaceDE w:val="0"/>
        <w:autoSpaceDN w:val="0"/>
        <w:adjustRightInd w:val="0"/>
        <w:spacing w:after="0" w:line="360" w:lineRule="auto"/>
        <w:ind w:left="0" w:firstLine="709"/>
        <w:jc w:val="both"/>
        <w:rPr>
          <w:rFonts w:ascii="Times New Roman" w:hAnsi="Times New Roman"/>
          <w:b/>
          <w:sz w:val="28"/>
          <w:szCs w:val="28"/>
          <w:lang w:val="ru-RU"/>
        </w:rPr>
      </w:pPr>
    </w:p>
    <w:p w:rsidR="004A0F21" w:rsidRPr="00B5117D" w:rsidRDefault="004A0F21" w:rsidP="00B5117D">
      <w:pPr>
        <w:spacing w:after="0" w:line="360" w:lineRule="auto"/>
        <w:ind w:firstLine="709"/>
        <w:jc w:val="both"/>
        <w:rPr>
          <w:rFonts w:cs="Times New Roman"/>
          <w:szCs w:val="28"/>
        </w:rPr>
      </w:pPr>
      <w:r w:rsidRPr="00B5117D">
        <w:rPr>
          <w:rFonts w:cs="Times New Roman"/>
          <w:szCs w:val="28"/>
        </w:rPr>
        <w:t>Ввод чисел</w:t>
      </w:r>
    </w:p>
    <w:p w:rsidR="004A0F21" w:rsidRPr="00B5117D" w:rsidRDefault="00D4310D" w:rsidP="00B5117D">
      <w:pPr>
        <w:spacing w:after="0" w:line="360" w:lineRule="auto"/>
        <w:ind w:firstLine="709"/>
        <w:jc w:val="both"/>
        <w:rPr>
          <w:rFonts w:cs="Times New Roman"/>
          <w:szCs w:val="28"/>
        </w:rPr>
      </w:pPr>
      <w:r>
        <w:rPr>
          <w:rFonts w:cs="Times New Roman"/>
          <w:szCs w:val="28"/>
        </w:rPr>
        <w:pict>
          <v:shape id="_x0000_i1046" type="#_x0000_t75" style="width:399.75pt;height:242.25pt">
            <v:imagedata r:id="rId25" o:title=""/>
          </v:shape>
        </w:pict>
      </w:r>
    </w:p>
    <w:p w:rsidR="004A0F21" w:rsidRPr="00B5117D" w:rsidRDefault="004A0F21" w:rsidP="00B5117D">
      <w:pPr>
        <w:spacing w:after="0" w:line="360" w:lineRule="auto"/>
        <w:ind w:firstLine="709"/>
        <w:jc w:val="both"/>
        <w:rPr>
          <w:rFonts w:cs="Times New Roman"/>
          <w:szCs w:val="28"/>
        </w:rPr>
      </w:pPr>
    </w:p>
    <w:p w:rsidR="004A0F21" w:rsidRPr="00B5117D" w:rsidRDefault="004A0F21" w:rsidP="00B5117D">
      <w:pPr>
        <w:pStyle w:val="a3"/>
        <w:widowControl w:val="0"/>
        <w:shd w:val="clear" w:color="000000" w:fill="auto"/>
        <w:autoSpaceDE w:val="0"/>
        <w:autoSpaceDN w:val="0"/>
        <w:adjustRightInd w:val="0"/>
        <w:spacing w:after="0" w:line="360" w:lineRule="auto"/>
        <w:ind w:left="0" w:firstLine="709"/>
        <w:jc w:val="both"/>
        <w:rPr>
          <w:rFonts w:ascii="Times New Roman" w:hAnsi="Times New Roman"/>
          <w:b/>
          <w:sz w:val="28"/>
          <w:szCs w:val="28"/>
          <w:lang w:val="ru-RU"/>
        </w:rPr>
      </w:pPr>
      <w:r w:rsidRPr="00B5117D">
        <w:rPr>
          <w:rFonts w:ascii="Times New Roman" w:hAnsi="Times New Roman"/>
          <w:sz w:val="28"/>
          <w:szCs w:val="28"/>
          <w:lang w:val="ru-RU"/>
        </w:rPr>
        <w:br w:type="page"/>
      </w:r>
      <w:r w:rsidRPr="00B5117D">
        <w:rPr>
          <w:rFonts w:ascii="Times New Roman" w:hAnsi="Times New Roman"/>
          <w:b/>
          <w:sz w:val="28"/>
          <w:szCs w:val="28"/>
          <w:lang w:val="ru-RU"/>
        </w:rPr>
        <w:t>П</w:t>
      </w:r>
      <w:r w:rsidR="00504DB6">
        <w:rPr>
          <w:rFonts w:ascii="Times New Roman" w:hAnsi="Times New Roman"/>
          <w:b/>
          <w:sz w:val="28"/>
          <w:szCs w:val="28"/>
          <w:lang w:val="ru-RU"/>
        </w:rPr>
        <w:t>риложение</w:t>
      </w:r>
      <w:r w:rsidRPr="00B5117D">
        <w:rPr>
          <w:rFonts w:ascii="Times New Roman" w:hAnsi="Times New Roman"/>
          <w:b/>
          <w:sz w:val="28"/>
          <w:szCs w:val="28"/>
          <w:lang w:val="ru-RU"/>
        </w:rPr>
        <w:t xml:space="preserve"> 2</w:t>
      </w:r>
    </w:p>
    <w:p w:rsidR="004A0F21" w:rsidRPr="00B5117D" w:rsidRDefault="004A0F21" w:rsidP="00B5117D">
      <w:pPr>
        <w:pStyle w:val="a3"/>
        <w:widowControl w:val="0"/>
        <w:shd w:val="clear" w:color="000000" w:fill="auto"/>
        <w:autoSpaceDE w:val="0"/>
        <w:autoSpaceDN w:val="0"/>
        <w:adjustRightInd w:val="0"/>
        <w:spacing w:after="0" w:line="360" w:lineRule="auto"/>
        <w:ind w:left="0" w:firstLine="709"/>
        <w:jc w:val="both"/>
        <w:rPr>
          <w:rFonts w:ascii="Times New Roman" w:hAnsi="Times New Roman"/>
          <w:b/>
          <w:sz w:val="28"/>
          <w:szCs w:val="28"/>
          <w:lang w:val="ru-RU"/>
        </w:rPr>
      </w:pPr>
    </w:p>
    <w:p w:rsidR="004A0F21" w:rsidRDefault="004A0F21" w:rsidP="00B5117D">
      <w:pPr>
        <w:spacing w:after="0" w:line="360" w:lineRule="auto"/>
        <w:ind w:firstLine="709"/>
        <w:jc w:val="both"/>
        <w:rPr>
          <w:rFonts w:cs="Times New Roman"/>
          <w:szCs w:val="28"/>
        </w:rPr>
      </w:pPr>
      <w:r w:rsidRPr="00B5117D">
        <w:rPr>
          <w:rFonts w:cs="Times New Roman"/>
          <w:szCs w:val="28"/>
        </w:rPr>
        <w:t>Использование формулы «Автосумма»</w:t>
      </w:r>
    </w:p>
    <w:p w:rsidR="00504DB6" w:rsidRDefault="00D4310D" w:rsidP="00B5117D">
      <w:pPr>
        <w:spacing w:after="0" w:line="360" w:lineRule="auto"/>
        <w:ind w:firstLine="709"/>
        <w:jc w:val="both"/>
        <w:rPr>
          <w:rFonts w:cs="Times New Roman"/>
          <w:szCs w:val="28"/>
        </w:rPr>
      </w:pPr>
      <w:r>
        <w:rPr>
          <w:noProof/>
          <w:lang w:eastAsia="ru-RU"/>
        </w:rPr>
        <w:pict>
          <v:shape id="_x0000_s1047" type="#_x0000_t75" style="position:absolute;left:0;text-align:left;margin-left:27.95pt;margin-top:1.05pt;width:375.55pt;height:227.25pt;z-index:-251652096">
            <v:imagedata r:id="rId26" o:title=""/>
          </v:shape>
        </w:pict>
      </w:r>
    </w:p>
    <w:p w:rsidR="00504DB6" w:rsidRDefault="00504DB6" w:rsidP="00B5117D">
      <w:pPr>
        <w:spacing w:after="0" w:line="360" w:lineRule="auto"/>
        <w:ind w:firstLine="709"/>
        <w:jc w:val="both"/>
        <w:rPr>
          <w:rFonts w:cs="Times New Roman"/>
          <w:szCs w:val="28"/>
        </w:rPr>
      </w:pPr>
    </w:p>
    <w:p w:rsidR="00504DB6" w:rsidRDefault="00504DB6" w:rsidP="00B5117D">
      <w:pPr>
        <w:spacing w:after="0" w:line="360" w:lineRule="auto"/>
        <w:ind w:firstLine="709"/>
        <w:jc w:val="both"/>
        <w:rPr>
          <w:rFonts w:cs="Times New Roman"/>
          <w:szCs w:val="28"/>
        </w:rPr>
      </w:pPr>
    </w:p>
    <w:p w:rsidR="00504DB6" w:rsidRDefault="00504DB6" w:rsidP="00B5117D">
      <w:pPr>
        <w:spacing w:after="0" w:line="360" w:lineRule="auto"/>
        <w:ind w:firstLine="709"/>
        <w:jc w:val="both"/>
        <w:rPr>
          <w:rFonts w:cs="Times New Roman"/>
          <w:szCs w:val="28"/>
        </w:rPr>
      </w:pPr>
    </w:p>
    <w:p w:rsidR="00504DB6" w:rsidRPr="00B5117D" w:rsidRDefault="00504DB6" w:rsidP="00B5117D">
      <w:pPr>
        <w:spacing w:after="0" w:line="360" w:lineRule="auto"/>
        <w:ind w:firstLine="709"/>
        <w:jc w:val="both"/>
        <w:rPr>
          <w:rFonts w:cs="Times New Roman"/>
          <w:szCs w:val="28"/>
        </w:rPr>
      </w:pPr>
    </w:p>
    <w:p w:rsidR="00337E9C" w:rsidRDefault="00337E9C" w:rsidP="00B5117D">
      <w:pPr>
        <w:spacing w:after="0" w:line="360" w:lineRule="auto"/>
        <w:ind w:firstLine="709"/>
        <w:jc w:val="both"/>
        <w:rPr>
          <w:rFonts w:cs="Times New Roman"/>
          <w:szCs w:val="28"/>
        </w:rPr>
      </w:pPr>
    </w:p>
    <w:p w:rsidR="00504DB6" w:rsidRDefault="00504DB6" w:rsidP="00B5117D">
      <w:pPr>
        <w:spacing w:after="0" w:line="360" w:lineRule="auto"/>
        <w:ind w:firstLine="709"/>
        <w:jc w:val="both"/>
        <w:rPr>
          <w:rFonts w:cs="Times New Roman"/>
          <w:szCs w:val="28"/>
        </w:rPr>
      </w:pPr>
    </w:p>
    <w:p w:rsidR="00504DB6" w:rsidRDefault="00504DB6" w:rsidP="00B5117D">
      <w:pPr>
        <w:spacing w:after="0" w:line="360" w:lineRule="auto"/>
        <w:ind w:firstLine="709"/>
        <w:jc w:val="both"/>
        <w:rPr>
          <w:rFonts w:cs="Times New Roman"/>
          <w:szCs w:val="28"/>
        </w:rPr>
      </w:pPr>
    </w:p>
    <w:p w:rsidR="00504DB6" w:rsidRDefault="00504DB6" w:rsidP="00B5117D">
      <w:pPr>
        <w:spacing w:after="0" w:line="360" w:lineRule="auto"/>
        <w:ind w:firstLine="709"/>
        <w:jc w:val="both"/>
        <w:rPr>
          <w:rFonts w:cs="Times New Roman"/>
          <w:szCs w:val="28"/>
        </w:rPr>
      </w:pPr>
    </w:p>
    <w:p w:rsidR="00504DB6" w:rsidRDefault="00504DB6" w:rsidP="00B5117D">
      <w:pPr>
        <w:spacing w:after="0" w:line="360" w:lineRule="auto"/>
        <w:ind w:firstLine="709"/>
        <w:jc w:val="both"/>
        <w:rPr>
          <w:rFonts w:cs="Times New Roman"/>
          <w:szCs w:val="28"/>
        </w:rPr>
      </w:pPr>
    </w:p>
    <w:p w:rsidR="00504DB6" w:rsidRPr="00B5117D" w:rsidRDefault="00504DB6" w:rsidP="00504DB6">
      <w:pPr>
        <w:spacing w:after="0" w:line="360" w:lineRule="auto"/>
        <w:ind w:firstLine="709"/>
        <w:jc w:val="center"/>
        <w:rPr>
          <w:rFonts w:cs="Times New Roman"/>
          <w:szCs w:val="28"/>
        </w:rPr>
      </w:pPr>
      <w:bookmarkStart w:id="52" w:name="_GoBack"/>
      <w:bookmarkEnd w:id="52"/>
    </w:p>
    <w:sectPr w:rsidR="00504DB6" w:rsidRPr="00B5117D" w:rsidSect="00B5117D">
      <w:headerReference w:type="default" r:id="rId27"/>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22" w:rsidRDefault="00987322" w:rsidP="00C94377">
      <w:pPr>
        <w:spacing w:after="0" w:line="240" w:lineRule="auto"/>
      </w:pPr>
      <w:r>
        <w:separator/>
      </w:r>
    </w:p>
  </w:endnote>
  <w:endnote w:type="continuationSeparator" w:id="0">
    <w:p w:rsidR="00987322" w:rsidRDefault="00987322" w:rsidP="00C9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22" w:rsidRDefault="00987322" w:rsidP="00C94377">
      <w:pPr>
        <w:spacing w:after="0" w:line="240" w:lineRule="auto"/>
      </w:pPr>
      <w:r>
        <w:separator/>
      </w:r>
    </w:p>
  </w:footnote>
  <w:footnote w:type="continuationSeparator" w:id="0">
    <w:p w:rsidR="00987322" w:rsidRDefault="00987322" w:rsidP="00C94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CA0" w:rsidRPr="00B5117D" w:rsidRDefault="00C75CA0" w:rsidP="00B5117D">
    <w:pPr>
      <w:spacing w:after="0"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8" type="#_x0000_t75" alt="http://www.photoshop-master.ru/articles/art70/03.jpg" style="width:18.75pt;height:15.75pt;visibility:visible" o:bullet="t">
        <v:imagedata r:id="rId1" o:title=""/>
      </v:shape>
    </w:pict>
  </w:numPicBullet>
  <w:numPicBullet w:numPicBulletId="1">
    <w:pict>
      <v:shape id="Рисунок 9" o:spid="_x0000_i1029" type="#_x0000_t75" alt="http://www.photoshop-master.ru/articles/art70/01.jpg" style="width:18.75pt;height:15.75pt;visibility:visible" o:bullet="t">
        <v:imagedata r:id="rId2" o:title=""/>
      </v:shape>
    </w:pict>
  </w:numPicBullet>
  <w:abstractNum w:abstractNumId="0">
    <w:nsid w:val="01AB1BE5"/>
    <w:multiLevelType w:val="multilevel"/>
    <w:tmpl w:val="A64C4A92"/>
    <w:lvl w:ilvl="0">
      <w:start w:val="1"/>
      <w:numFmt w:val="decimal"/>
      <w:lvlText w:val="%1."/>
      <w:lvlJc w:val="left"/>
      <w:pPr>
        <w:ind w:left="450" w:hanging="45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F355EE"/>
    <w:multiLevelType w:val="multilevel"/>
    <w:tmpl w:val="BC3E05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723F8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C25070E"/>
    <w:multiLevelType w:val="multilevel"/>
    <w:tmpl w:val="AA16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C285F"/>
    <w:multiLevelType w:val="multilevel"/>
    <w:tmpl w:val="F7E4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93E91"/>
    <w:multiLevelType w:val="multilevel"/>
    <w:tmpl w:val="21B0C0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0942270"/>
    <w:multiLevelType w:val="hybridMultilevel"/>
    <w:tmpl w:val="055A8C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86216D"/>
    <w:multiLevelType w:val="multilevel"/>
    <w:tmpl w:val="254EA7D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43D2C65"/>
    <w:multiLevelType w:val="multilevel"/>
    <w:tmpl w:val="2980613A"/>
    <w:lvl w:ilvl="0">
      <w:start w:val="1"/>
      <w:numFmt w:val="decimal"/>
      <w:lvlText w:val="%1."/>
      <w:lvlJc w:val="left"/>
      <w:pPr>
        <w:tabs>
          <w:tab w:val="num" w:pos="0"/>
        </w:tabs>
        <w:ind w:left="510" w:hanging="51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9">
    <w:nsid w:val="147E6862"/>
    <w:multiLevelType w:val="multilevel"/>
    <w:tmpl w:val="9A867234"/>
    <w:lvl w:ilvl="0">
      <w:start w:val="3"/>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0">
    <w:nsid w:val="166E2096"/>
    <w:multiLevelType w:val="multilevel"/>
    <w:tmpl w:val="80C4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5E1551"/>
    <w:multiLevelType w:val="multilevel"/>
    <w:tmpl w:val="FBE6444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2">
    <w:nsid w:val="1DB9049B"/>
    <w:multiLevelType w:val="multilevel"/>
    <w:tmpl w:val="D256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014BE"/>
    <w:multiLevelType w:val="multilevel"/>
    <w:tmpl w:val="BD1EBA6C"/>
    <w:lvl w:ilvl="0">
      <w:start w:val="2"/>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4">
    <w:nsid w:val="227A4BE7"/>
    <w:multiLevelType w:val="hybridMultilevel"/>
    <w:tmpl w:val="2E9219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AEF539B"/>
    <w:multiLevelType w:val="multilevel"/>
    <w:tmpl w:val="583EB7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AFB28A5"/>
    <w:multiLevelType w:val="multilevel"/>
    <w:tmpl w:val="F5AA0E7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7">
    <w:nsid w:val="2FF21A56"/>
    <w:multiLevelType w:val="multilevel"/>
    <w:tmpl w:val="FF6C91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1F07C94"/>
    <w:multiLevelType w:val="hybridMultilevel"/>
    <w:tmpl w:val="091A9B2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nsid w:val="34CE0734"/>
    <w:multiLevelType w:val="hybridMultilevel"/>
    <w:tmpl w:val="289C6EE2"/>
    <w:lvl w:ilvl="0" w:tplc="1A347F9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3F49F6"/>
    <w:multiLevelType w:val="multilevel"/>
    <w:tmpl w:val="55E839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ACC520E"/>
    <w:multiLevelType w:val="multilevel"/>
    <w:tmpl w:val="5B3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A86AE6"/>
    <w:multiLevelType w:val="multilevel"/>
    <w:tmpl w:val="851A9A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1226D3A"/>
    <w:multiLevelType w:val="hybridMultilevel"/>
    <w:tmpl w:val="7B40DE6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C94FBF"/>
    <w:multiLevelType w:val="multilevel"/>
    <w:tmpl w:val="0D06EC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48471844"/>
    <w:multiLevelType w:val="multilevel"/>
    <w:tmpl w:val="66D44462"/>
    <w:lvl w:ilvl="0">
      <w:start w:val="1"/>
      <w:numFmt w:val="decimal"/>
      <w:lvlText w:val="%1."/>
      <w:lvlJc w:val="left"/>
      <w:pPr>
        <w:tabs>
          <w:tab w:val="num" w:pos="0"/>
        </w:tabs>
        <w:ind w:left="1080" w:hanging="360"/>
      </w:pPr>
      <w:rPr>
        <w:rFonts w:cs="Times New Roman" w:hint="default"/>
      </w:rPr>
    </w:lvl>
    <w:lvl w:ilvl="1">
      <w:start w:val="4"/>
      <w:numFmt w:val="decimal"/>
      <w:isLgl/>
      <w:lvlText w:val="2.%2."/>
      <w:lvlJc w:val="left"/>
      <w:pPr>
        <w:tabs>
          <w:tab w:val="num" w:pos="0"/>
        </w:tabs>
        <w:ind w:left="1440" w:hanging="720"/>
      </w:pPr>
      <w:rPr>
        <w:rFonts w:cs="Times New Roman" w:hint="default"/>
      </w:rPr>
    </w:lvl>
    <w:lvl w:ilvl="2">
      <w:start w:val="1"/>
      <w:numFmt w:val="decimal"/>
      <w:isLgl/>
      <w:lvlText w:val="%1.%2.%3."/>
      <w:lvlJc w:val="left"/>
      <w:pPr>
        <w:tabs>
          <w:tab w:val="num" w:pos="0"/>
        </w:tabs>
        <w:ind w:left="1800" w:hanging="1080"/>
      </w:pPr>
      <w:rPr>
        <w:rFonts w:cs="Times New Roman" w:hint="default"/>
      </w:rPr>
    </w:lvl>
    <w:lvl w:ilvl="3">
      <w:start w:val="1"/>
      <w:numFmt w:val="decimal"/>
      <w:isLgl/>
      <w:lvlText w:val="%1.%2.%3.%4."/>
      <w:lvlJc w:val="left"/>
      <w:pPr>
        <w:tabs>
          <w:tab w:val="num" w:pos="0"/>
        </w:tabs>
        <w:ind w:left="2160" w:hanging="1440"/>
      </w:pPr>
      <w:rPr>
        <w:rFonts w:cs="Times New Roman" w:hint="default"/>
      </w:rPr>
    </w:lvl>
    <w:lvl w:ilvl="4">
      <w:start w:val="1"/>
      <w:numFmt w:val="decimal"/>
      <w:isLgl/>
      <w:lvlText w:val="%1.%2.%3.%4.%5."/>
      <w:lvlJc w:val="left"/>
      <w:pPr>
        <w:tabs>
          <w:tab w:val="num" w:pos="0"/>
        </w:tabs>
        <w:ind w:left="2520" w:hanging="1800"/>
      </w:pPr>
      <w:rPr>
        <w:rFonts w:cs="Times New Roman" w:hint="default"/>
      </w:rPr>
    </w:lvl>
    <w:lvl w:ilvl="5">
      <w:start w:val="1"/>
      <w:numFmt w:val="decimal"/>
      <w:isLgl/>
      <w:lvlText w:val="%1.%2.%3.%4.%5.%6."/>
      <w:lvlJc w:val="left"/>
      <w:pPr>
        <w:tabs>
          <w:tab w:val="num" w:pos="0"/>
        </w:tabs>
        <w:ind w:left="2520" w:hanging="1800"/>
      </w:pPr>
      <w:rPr>
        <w:rFonts w:cs="Times New Roman" w:hint="default"/>
      </w:rPr>
    </w:lvl>
    <w:lvl w:ilvl="6">
      <w:start w:val="1"/>
      <w:numFmt w:val="decimal"/>
      <w:isLgl/>
      <w:lvlText w:val="%1.%2.%3.%4.%5.%6.%7."/>
      <w:lvlJc w:val="left"/>
      <w:pPr>
        <w:tabs>
          <w:tab w:val="num" w:pos="0"/>
        </w:tabs>
        <w:ind w:left="2880" w:hanging="2160"/>
      </w:pPr>
      <w:rPr>
        <w:rFonts w:cs="Times New Roman" w:hint="default"/>
      </w:rPr>
    </w:lvl>
    <w:lvl w:ilvl="7">
      <w:start w:val="1"/>
      <w:numFmt w:val="decimal"/>
      <w:isLgl/>
      <w:lvlText w:val="%1.%2.%3.%4.%5.%6.%7.%8."/>
      <w:lvlJc w:val="left"/>
      <w:pPr>
        <w:tabs>
          <w:tab w:val="num" w:pos="0"/>
        </w:tabs>
        <w:ind w:left="3240" w:hanging="2520"/>
      </w:pPr>
      <w:rPr>
        <w:rFonts w:cs="Times New Roman" w:hint="default"/>
      </w:rPr>
    </w:lvl>
    <w:lvl w:ilvl="8">
      <w:start w:val="1"/>
      <w:numFmt w:val="decimal"/>
      <w:isLgl/>
      <w:lvlText w:val="%1.%2.%3.%4.%5.%6.%7.%8.%9."/>
      <w:lvlJc w:val="left"/>
      <w:pPr>
        <w:tabs>
          <w:tab w:val="num" w:pos="0"/>
        </w:tabs>
        <w:ind w:left="3600" w:hanging="2880"/>
      </w:pPr>
      <w:rPr>
        <w:rFonts w:cs="Times New Roman" w:hint="default"/>
      </w:rPr>
    </w:lvl>
  </w:abstractNum>
  <w:abstractNum w:abstractNumId="26">
    <w:nsid w:val="4DB13B78"/>
    <w:multiLevelType w:val="multilevel"/>
    <w:tmpl w:val="78A6D7C8"/>
    <w:lvl w:ilvl="0">
      <w:start w:val="2"/>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7">
    <w:nsid w:val="54951C95"/>
    <w:multiLevelType w:val="multilevel"/>
    <w:tmpl w:val="60E0FA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7714E65"/>
    <w:multiLevelType w:val="multilevel"/>
    <w:tmpl w:val="7F1CF6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C921A5D"/>
    <w:multiLevelType w:val="multilevel"/>
    <w:tmpl w:val="1848DD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DC22416"/>
    <w:multiLevelType w:val="multilevel"/>
    <w:tmpl w:val="3C42F9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74A60E1"/>
    <w:multiLevelType w:val="hybridMultilevel"/>
    <w:tmpl w:val="C55ABD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8635FA6"/>
    <w:multiLevelType w:val="multilevel"/>
    <w:tmpl w:val="38C2F0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B7E19A3"/>
    <w:multiLevelType w:val="multilevel"/>
    <w:tmpl w:val="80A600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C913433"/>
    <w:multiLevelType w:val="hybridMultilevel"/>
    <w:tmpl w:val="3A702B5C"/>
    <w:lvl w:ilvl="0" w:tplc="FFBED8E8">
      <w:start w:val="1"/>
      <w:numFmt w:val="decimal"/>
      <w:pStyle w:val="SDimonStyle1"/>
      <w:lvlText w:val="%1"/>
      <w:lvlJc w:val="left"/>
      <w:pPr>
        <w:tabs>
          <w:tab w:val="num" w:pos="482"/>
        </w:tabs>
        <w:ind w:left="482" w:hanging="482"/>
      </w:pPr>
      <w:rPr>
        <w:rFonts w:cs="Times New Roman" w:hint="default"/>
        <w:spacing w:val="0"/>
        <w:w w:val="100"/>
        <w:position w:val="0"/>
        <w:sz w:val="28"/>
        <w:szCs w:val="28"/>
      </w:rPr>
    </w:lvl>
    <w:lvl w:ilvl="1" w:tplc="D05E2976">
      <w:start w:val="5"/>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E36631B"/>
    <w:multiLevelType w:val="multilevel"/>
    <w:tmpl w:val="BFA8133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6">
    <w:nsid w:val="6E3D633B"/>
    <w:multiLevelType w:val="multilevel"/>
    <w:tmpl w:val="14345D8C"/>
    <w:lvl w:ilvl="0">
      <w:start w:val="4"/>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7">
    <w:nsid w:val="70176AA6"/>
    <w:multiLevelType w:val="hybridMultilevel"/>
    <w:tmpl w:val="7DF80BA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12B5CE3"/>
    <w:multiLevelType w:val="multilevel"/>
    <w:tmpl w:val="575A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552E22"/>
    <w:multiLevelType w:val="multilevel"/>
    <w:tmpl w:val="20861A9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51E46F4"/>
    <w:multiLevelType w:val="multilevel"/>
    <w:tmpl w:val="8B0A98C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5521145"/>
    <w:multiLevelType w:val="multilevel"/>
    <w:tmpl w:val="632CEE9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61E252D"/>
    <w:multiLevelType w:val="multilevel"/>
    <w:tmpl w:val="B9521B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80B1CAB"/>
    <w:multiLevelType w:val="multilevel"/>
    <w:tmpl w:val="E79E5BA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B2751A0"/>
    <w:multiLevelType w:val="multilevel"/>
    <w:tmpl w:val="7D90866A"/>
    <w:lvl w:ilvl="0">
      <w:start w:val="1"/>
      <w:numFmt w:val="decimal"/>
      <w:lvlText w:val="%1."/>
      <w:lvlJc w:val="left"/>
      <w:pPr>
        <w:tabs>
          <w:tab w:val="num" w:pos="1440"/>
        </w:tabs>
        <w:ind w:left="1440" w:hanging="360"/>
      </w:pPr>
      <w:rPr>
        <w:rFonts w:cs="Times New Roman"/>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decimal"/>
      <w:lvlText w:val="%5."/>
      <w:lvlJc w:val="left"/>
      <w:pPr>
        <w:tabs>
          <w:tab w:val="num" w:pos="4320"/>
        </w:tabs>
        <w:ind w:left="4320" w:hanging="360"/>
      </w:pPr>
      <w:rPr>
        <w:rFonts w:cs="Times New Roman"/>
      </w:rPr>
    </w:lvl>
    <w:lvl w:ilvl="5" w:tentative="1">
      <w:start w:val="1"/>
      <w:numFmt w:val="decimal"/>
      <w:lvlText w:val="%6."/>
      <w:lvlJc w:val="left"/>
      <w:pPr>
        <w:tabs>
          <w:tab w:val="num" w:pos="5040"/>
        </w:tabs>
        <w:ind w:left="5040" w:hanging="36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decimal"/>
      <w:lvlText w:val="%8."/>
      <w:lvlJc w:val="left"/>
      <w:pPr>
        <w:tabs>
          <w:tab w:val="num" w:pos="6480"/>
        </w:tabs>
        <w:ind w:left="6480" w:hanging="360"/>
      </w:pPr>
      <w:rPr>
        <w:rFonts w:cs="Times New Roman"/>
      </w:rPr>
    </w:lvl>
    <w:lvl w:ilvl="8" w:tentative="1">
      <w:start w:val="1"/>
      <w:numFmt w:val="decimal"/>
      <w:lvlText w:val="%9."/>
      <w:lvlJc w:val="left"/>
      <w:pPr>
        <w:tabs>
          <w:tab w:val="num" w:pos="7200"/>
        </w:tabs>
        <w:ind w:left="7200" w:hanging="360"/>
      </w:pPr>
      <w:rPr>
        <w:rFonts w:cs="Times New Roman"/>
      </w:rPr>
    </w:lvl>
  </w:abstractNum>
  <w:abstractNum w:abstractNumId="45">
    <w:nsid w:val="7D5A310B"/>
    <w:multiLevelType w:val="multilevel"/>
    <w:tmpl w:val="6FCEB67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4"/>
  </w:num>
  <w:num w:numId="2">
    <w:abstractNumId w:val="31"/>
  </w:num>
  <w:num w:numId="3">
    <w:abstractNumId w:val="8"/>
  </w:num>
  <w:num w:numId="4">
    <w:abstractNumId w:val="25"/>
  </w:num>
  <w:num w:numId="5">
    <w:abstractNumId w:val="29"/>
  </w:num>
  <w:num w:numId="6">
    <w:abstractNumId w:val="41"/>
  </w:num>
  <w:num w:numId="7">
    <w:abstractNumId w:val="45"/>
  </w:num>
  <w:num w:numId="8">
    <w:abstractNumId w:val="43"/>
  </w:num>
  <w:num w:numId="9">
    <w:abstractNumId w:val="17"/>
  </w:num>
  <w:num w:numId="10">
    <w:abstractNumId w:val="24"/>
  </w:num>
  <w:num w:numId="11">
    <w:abstractNumId w:val="5"/>
  </w:num>
  <w:num w:numId="12">
    <w:abstractNumId w:val="28"/>
  </w:num>
  <w:num w:numId="13">
    <w:abstractNumId w:val="12"/>
  </w:num>
  <w:num w:numId="14">
    <w:abstractNumId w:val="42"/>
  </w:num>
  <w:num w:numId="15">
    <w:abstractNumId w:val="22"/>
  </w:num>
  <w:num w:numId="16">
    <w:abstractNumId w:val="15"/>
  </w:num>
  <w:num w:numId="17">
    <w:abstractNumId w:val="1"/>
  </w:num>
  <w:num w:numId="18">
    <w:abstractNumId w:val="13"/>
  </w:num>
  <w:num w:numId="19">
    <w:abstractNumId w:val="20"/>
  </w:num>
  <w:num w:numId="20">
    <w:abstractNumId w:val="7"/>
  </w:num>
  <w:num w:numId="21">
    <w:abstractNumId w:val="40"/>
  </w:num>
  <w:num w:numId="22">
    <w:abstractNumId w:val="9"/>
  </w:num>
  <w:num w:numId="23">
    <w:abstractNumId w:val="37"/>
  </w:num>
  <w:num w:numId="24">
    <w:abstractNumId w:val="0"/>
  </w:num>
  <w:num w:numId="25">
    <w:abstractNumId w:val="30"/>
  </w:num>
  <w:num w:numId="26">
    <w:abstractNumId w:val="19"/>
  </w:num>
  <w:num w:numId="27">
    <w:abstractNumId w:val="23"/>
  </w:num>
  <w:num w:numId="28">
    <w:abstractNumId w:val="11"/>
  </w:num>
  <w:num w:numId="29">
    <w:abstractNumId w:val="16"/>
  </w:num>
  <w:num w:numId="30">
    <w:abstractNumId w:val="26"/>
  </w:num>
  <w:num w:numId="31">
    <w:abstractNumId w:val="39"/>
  </w:num>
  <w:num w:numId="32">
    <w:abstractNumId w:val="36"/>
  </w:num>
  <w:num w:numId="33">
    <w:abstractNumId w:val="35"/>
  </w:num>
  <w:num w:numId="34">
    <w:abstractNumId w:val="21"/>
  </w:num>
  <w:num w:numId="35">
    <w:abstractNumId w:val="38"/>
  </w:num>
  <w:num w:numId="36">
    <w:abstractNumId w:val="2"/>
  </w:num>
  <w:num w:numId="37">
    <w:abstractNumId w:val="44"/>
  </w:num>
  <w:num w:numId="38">
    <w:abstractNumId w:val="27"/>
  </w:num>
  <w:num w:numId="39">
    <w:abstractNumId w:val="33"/>
  </w:num>
  <w:num w:numId="40">
    <w:abstractNumId w:val="3"/>
  </w:num>
  <w:num w:numId="41">
    <w:abstractNumId w:val="10"/>
  </w:num>
  <w:num w:numId="42">
    <w:abstractNumId w:val="4"/>
  </w:num>
  <w:num w:numId="43">
    <w:abstractNumId w:val="32"/>
  </w:num>
  <w:num w:numId="44">
    <w:abstractNumId w:val="14"/>
  </w:num>
  <w:num w:numId="45">
    <w:abstractNumId w:val="6"/>
  </w:num>
  <w:num w:numId="4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40F"/>
    <w:rsid w:val="00006176"/>
    <w:rsid w:val="00013C70"/>
    <w:rsid w:val="00031F19"/>
    <w:rsid w:val="00047551"/>
    <w:rsid w:val="00056E26"/>
    <w:rsid w:val="000603D1"/>
    <w:rsid w:val="00066D3C"/>
    <w:rsid w:val="000814C5"/>
    <w:rsid w:val="00082319"/>
    <w:rsid w:val="00093379"/>
    <w:rsid w:val="000B09A7"/>
    <w:rsid w:val="000C7AC6"/>
    <w:rsid w:val="000E0312"/>
    <w:rsid w:val="000E30F6"/>
    <w:rsid w:val="001029F7"/>
    <w:rsid w:val="00104535"/>
    <w:rsid w:val="00142BEB"/>
    <w:rsid w:val="001468DD"/>
    <w:rsid w:val="0018260E"/>
    <w:rsid w:val="00182820"/>
    <w:rsid w:val="00184304"/>
    <w:rsid w:val="00185A26"/>
    <w:rsid w:val="001867AE"/>
    <w:rsid w:val="001925DF"/>
    <w:rsid w:val="001A2B53"/>
    <w:rsid w:val="001B7F46"/>
    <w:rsid w:val="00230DD1"/>
    <w:rsid w:val="0023103A"/>
    <w:rsid w:val="0023646D"/>
    <w:rsid w:val="00236A5F"/>
    <w:rsid w:val="0027053B"/>
    <w:rsid w:val="002809DF"/>
    <w:rsid w:val="002952B2"/>
    <w:rsid w:val="002A0349"/>
    <w:rsid w:val="002A5CA8"/>
    <w:rsid w:val="002E15AD"/>
    <w:rsid w:val="002E5256"/>
    <w:rsid w:val="002F0389"/>
    <w:rsid w:val="002F4D68"/>
    <w:rsid w:val="002F4D9C"/>
    <w:rsid w:val="00304795"/>
    <w:rsid w:val="00320193"/>
    <w:rsid w:val="00337E9C"/>
    <w:rsid w:val="00341A63"/>
    <w:rsid w:val="00353AF6"/>
    <w:rsid w:val="00364C4A"/>
    <w:rsid w:val="003856BD"/>
    <w:rsid w:val="00385F61"/>
    <w:rsid w:val="0039194B"/>
    <w:rsid w:val="00397039"/>
    <w:rsid w:val="003C224C"/>
    <w:rsid w:val="003F1B83"/>
    <w:rsid w:val="0040728C"/>
    <w:rsid w:val="00414B36"/>
    <w:rsid w:val="004266C6"/>
    <w:rsid w:val="00431DA6"/>
    <w:rsid w:val="004467E3"/>
    <w:rsid w:val="00470807"/>
    <w:rsid w:val="004750BF"/>
    <w:rsid w:val="00491591"/>
    <w:rsid w:val="004A0F21"/>
    <w:rsid w:val="004B1671"/>
    <w:rsid w:val="004B1C0A"/>
    <w:rsid w:val="0050157E"/>
    <w:rsid w:val="00504DB6"/>
    <w:rsid w:val="00533325"/>
    <w:rsid w:val="005814FC"/>
    <w:rsid w:val="00587AB2"/>
    <w:rsid w:val="005A068E"/>
    <w:rsid w:val="005A31B2"/>
    <w:rsid w:val="005E5C0D"/>
    <w:rsid w:val="005F07E3"/>
    <w:rsid w:val="00612885"/>
    <w:rsid w:val="00630F30"/>
    <w:rsid w:val="00642FE7"/>
    <w:rsid w:val="006444F0"/>
    <w:rsid w:val="006727E6"/>
    <w:rsid w:val="00680EBF"/>
    <w:rsid w:val="00684658"/>
    <w:rsid w:val="00697B6D"/>
    <w:rsid w:val="006B1497"/>
    <w:rsid w:val="006C1438"/>
    <w:rsid w:val="006C15DA"/>
    <w:rsid w:val="006D6F56"/>
    <w:rsid w:val="006D76FF"/>
    <w:rsid w:val="006E1A16"/>
    <w:rsid w:val="006F2763"/>
    <w:rsid w:val="00702261"/>
    <w:rsid w:val="00733FFB"/>
    <w:rsid w:val="007354E3"/>
    <w:rsid w:val="00743358"/>
    <w:rsid w:val="00770A47"/>
    <w:rsid w:val="00771772"/>
    <w:rsid w:val="0077340B"/>
    <w:rsid w:val="007941E9"/>
    <w:rsid w:val="007B787C"/>
    <w:rsid w:val="007D761D"/>
    <w:rsid w:val="007E3B4B"/>
    <w:rsid w:val="007E5038"/>
    <w:rsid w:val="007F1145"/>
    <w:rsid w:val="007F4518"/>
    <w:rsid w:val="0082106C"/>
    <w:rsid w:val="00827337"/>
    <w:rsid w:val="0083057F"/>
    <w:rsid w:val="0083141B"/>
    <w:rsid w:val="0087448F"/>
    <w:rsid w:val="00886DBA"/>
    <w:rsid w:val="008C1C42"/>
    <w:rsid w:val="008E71B3"/>
    <w:rsid w:val="008F17F2"/>
    <w:rsid w:val="00903E71"/>
    <w:rsid w:val="00911DE5"/>
    <w:rsid w:val="00924C6E"/>
    <w:rsid w:val="009269D2"/>
    <w:rsid w:val="00940A53"/>
    <w:rsid w:val="00944E9A"/>
    <w:rsid w:val="00987322"/>
    <w:rsid w:val="009C05A4"/>
    <w:rsid w:val="009C0E70"/>
    <w:rsid w:val="009C3CC1"/>
    <w:rsid w:val="009F794D"/>
    <w:rsid w:val="00A16466"/>
    <w:rsid w:val="00A3244C"/>
    <w:rsid w:val="00A421B1"/>
    <w:rsid w:val="00A55FE7"/>
    <w:rsid w:val="00A649F0"/>
    <w:rsid w:val="00AA240F"/>
    <w:rsid w:val="00AA6429"/>
    <w:rsid w:val="00AA695B"/>
    <w:rsid w:val="00AC2B08"/>
    <w:rsid w:val="00AD6804"/>
    <w:rsid w:val="00AF2904"/>
    <w:rsid w:val="00AF5F73"/>
    <w:rsid w:val="00B173CF"/>
    <w:rsid w:val="00B32B50"/>
    <w:rsid w:val="00B34CAB"/>
    <w:rsid w:val="00B37EF6"/>
    <w:rsid w:val="00B40B8B"/>
    <w:rsid w:val="00B5117D"/>
    <w:rsid w:val="00B600CD"/>
    <w:rsid w:val="00B7249F"/>
    <w:rsid w:val="00B74D0B"/>
    <w:rsid w:val="00B95037"/>
    <w:rsid w:val="00BA45C2"/>
    <w:rsid w:val="00BA5079"/>
    <w:rsid w:val="00BC1F9B"/>
    <w:rsid w:val="00BC4583"/>
    <w:rsid w:val="00BE5F08"/>
    <w:rsid w:val="00C21221"/>
    <w:rsid w:val="00C409C6"/>
    <w:rsid w:val="00C57928"/>
    <w:rsid w:val="00C75CA0"/>
    <w:rsid w:val="00C94377"/>
    <w:rsid w:val="00CA4BBF"/>
    <w:rsid w:val="00CC7441"/>
    <w:rsid w:val="00CD0B5B"/>
    <w:rsid w:val="00CD23E9"/>
    <w:rsid w:val="00CD3553"/>
    <w:rsid w:val="00CD6B6C"/>
    <w:rsid w:val="00CE509D"/>
    <w:rsid w:val="00CE62A8"/>
    <w:rsid w:val="00CF398C"/>
    <w:rsid w:val="00D12946"/>
    <w:rsid w:val="00D26473"/>
    <w:rsid w:val="00D2715B"/>
    <w:rsid w:val="00D4310D"/>
    <w:rsid w:val="00D74C50"/>
    <w:rsid w:val="00D77E0A"/>
    <w:rsid w:val="00DA727A"/>
    <w:rsid w:val="00DB14DF"/>
    <w:rsid w:val="00DC0D7B"/>
    <w:rsid w:val="00DE7A13"/>
    <w:rsid w:val="00E36B68"/>
    <w:rsid w:val="00E44733"/>
    <w:rsid w:val="00E7092A"/>
    <w:rsid w:val="00E71205"/>
    <w:rsid w:val="00EA0FCD"/>
    <w:rsid w:val="00EC68F9"/>
    <w:rsid w:val="00ED0BC9"/>
    <w:rsid w:val="00ED4864"/>
    <w:rsid w:val="00EE137F"/>
    <w:rsid w:val="00F14070"/>
    <w:rsid w:val="00F239BF"/>
    <w:rsid w:val="00F27175"/>
    <w:rsid w:val="00F42ED2"/>
    <w:rsid w:val="00F80636"/>
    <w:rsid w:val="00F82BCD"/>
    <w:rsid w:val="00FA6090"/>
    <w:rsid w:val="00FD04CE"/>
    <w:rsid w:val="00FF1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006919AB-948A-4F19-8C89-D7AF7C33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591"/>
    <w:pPr>
      <w:spacing w:after="200" w:line="276" w:lineRule="auto"/>
    </w:pPr>
    <w:rPr>
      <w:rFonts w:cs="Arial"/>
      <w:sz w:val="28"/>
      <w:szCs w:val="22"/>
      <w:lang w:eastAsia="en-US"/>
    </w:rPr>
  </w:style>
  <w:style w:type="paragraph" w:styleId="1">
    <w:name w:val="heading 1"/>
    <w:basedOn w:val="a"/>
    <w:next w:val="a"/>
    <w:link w:val="10"/>
    <w:uiPriority w:val="9"/>
    <w:qFormat/>
    <w:rsid w:val="00DB14DF"/>
    <w:pPr>
      <w:keepNext/>
      <w:keepLines/>
      <w:spacing w:before="480" w:after="0"/>
      <w:outlineLvl w:val="0"/>
    </w:pPr>
    <w:rPr>
      <w:rFonts w:ascii="Cambria" w:hAnsi="Cambria" w:cs="Times New Roman"/>
      <w:b/>
      <w:bCs/>
      <w:color w:val="365F91"/>
      <w:szCs w:val="28"/>
    </w:rPr>
  </w:style>
  <w:style w:type="paragraph" w:styleId="2">
    <w:name w:val="heading 2"/>
    <w:basedOn w:val="a"/>
    <w:next w:val="a"/>
    <w:link w:val="20"/>
    <w:uiPriority w:val="9"/>
    <w:qFormat/>
    <w:rsid w:val="00B40B8B"/>
    <w:pPr>
      <w:keepNext/>
      <w:spacing w:before="240" w:after="60"/>
      <w:outlineLvl w:val="1"/>
    </w:pPr>
    <w:rPr>
      <w:rFonts w:ascii="Arial" w:hAnsi="Arial"/>
      <w:b/>
      <w:bCs/>
      <w:i/>
      <w:iCs/>
      <w:szCs w:val="28"/>
    </w:rPr>
  </w:style>
  <w:style w:type="paragraph" w:styleId="3">
    <w:name w:val="heading 3"/>
    <w:basedOn w:val="a"/>
    <w:next w:val="a"/>
    <w:link w:val="30"/>
    <w:uiPriority w:val="9"/>
    <w:qFormat/>
    <w:rsid w:val="00B40B8B"/>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qFormat/>
    <w:rsid w:val="00B40B8B"/>
    <w:pPr>
      <w:keepNext/>
      <w:spacing w:before="240" w:after="60"/>
      <w:outlineLvl w:val="3"/>
    </w:pPr>
    <w:rPr>
      <w:rFonts w:cs="Times New Roman"/>
      <w:b/>
      <w:bCs/>
      <w:szCs w:val="28"/>
    </w:rPr>
  </w:style>
  <w:style w:type="paragraph" w:styleId="5">
    <w:name w:val="heading 5"/>
    <w:basedOn w:val="a"/>
    <w:next w:val="a"/>
    <w:link w:val="50"/>
    <w:uiPriority w:val="9"/>
    <w:qFormat/>
    <w:rsid w:val="004A0F21"/>
    <w:pPr>
      <w:spacing w:before="240" w:after="60" w:line="240" w:lineRule="auto"/>
      <w:outlineLvl w:val="4"/>
    </w:pPr>
    <w:rPr>
      <w:rFonts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B14DF"/>
    <w:rPr>
      <w:rFonts w:ascii="Cambria" w:hAnsi="Cambria" w:cs="Times New Roman"/>
      <w:b/>
      <w:bCs/>
      <w:color w:val="365F91"/>
      <w:sz w:val="28"/>
      <w:szCs w:val="28"/>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paragraph" w:styleId="a3">
    <w:name w:val="List Paragraph"/>
    <w:basedOn w:val="a"/>
    <w:uiPriority w:val="34"/>
    <w:rsid w:val="00B40B8B"/>
    <w:pPr>
      <w:ind w:left="720"/>
      <w:contextualSpacing/>
    </w:pPr>
    <w:rPr>
      <w:rFonts w:ascii="Calibri" w:hAnsi="Calibri" w:cs="Times New Roman"/>
      <w:sz w:val="22"/>
      <w:lang w:val="en-US"/>
    </w:rPr>
  </w:style>
  <w:style w:type="paragraph" w:styleId="a4">
    <w:name w:val="header"/>
    <w:basedOn w:val="a"/>
    <w:link w:val="a5"/>
    <w:uiPriority w:val="99"/>
    <w:unhideWhenUsed/>
    <w:rsid w:val="00C94377"/>
    <w:pPr>
      <w:tabs>
        <w:tab w:val="center" w:pos="4677"/>
        <w:tab w:val="right" w:pos="9355"/>
      </w:tabs>
      <w:spacing w:after="0" w:line="240" w:lineRule="auto"/>
    </w:pPr>
  </w:style>
  <w:style w:type="character" w:customStyle="1" w:styleId="a5">
    <w:name w:val="Верхний колонтитул Знак"/>
    <w:link w:val="a4"/>
    <w:uiPriority w:val="99"/>
    <w:locked/>
    <w:rsid w:val="00C94377"/>
    <w:rPr>
      <w:rFonts w:cs="Times New Roman"/>
    </w:rPr>
  </w:style>
  <w:style w:type="paragraph" w:styleId="a6">
    <w:name w:val="footer"/>
    <w:basedOn w:val="a"/>
    <w:link w:val="a7"/>
    <w:uiPriority w:val="99"/>
    <w:unhideWhenUsed/>
    <w:rsid w:val="00C94377"/>
    <w:pPr>
      <w:tabs>
        <w:tab w:val="center" w:pos="4677"/>
        <w:tab w:val="right" w:pos="9355"/>
      </w:tabs>
      <w:spacing w:after="0" w:line="240" w:lineRule="auto"/>
    </w:pPr>
  </w:style>
  <w:style w:type="character" w:customStyle="1" w:styleId="a7">
    <w:name w:val="Нижний колонтитул Знак"/>
    <w:link w:val="a6"/>
    <w:uiPriority w:val="99"/>
    <w:locked/>
    <w:rsid w:val="00C94377"/>
    <w:rPr>
      <w:rFonts w:cs="Times New Roman"/>
    </w:rPr>
  </w:style>
  <w:style w:type="paragraph" w:styleId="a8">
    <w:name w:val="Body Text Indent"/>
    <w:basedOn w:val="a"/>
    <w:link w:val="a9"/>
    <w:uiPriority w:val="99"/>
    <w:semiHidden/>
    <w:unhideWhenUsed/>
    <w:rsid w:val="00DB14DF"/>
    <w:pPr>
      <w:spacing w:after="120"/>
      <w:ind w:left="283"/>
    </w:pPr>
  </w:style>
  <w:style w:type="character" w:customStyle="1" w:styleId="a9">
    <w:name w:val="Основной текст с отступом Знак"/>
    <w:link w:val="a8"/>
    <w:uiPriority w:val="99"/>
    <w:semiHidden/>
    <w:locked/>
    <w:rsid w:val="00DB14DF"/>
    <w:rPr>
      <w:rFonts w:cs="Times New Roman"/>
    </w:rPr>
  </w:style>
  <w:style w:type="paragraph" w:customStyle="1" w:styleId="SDimonStyle1">
    <w:name w:val="SDimon Style 1"/>
    <w:basedOn w:val="1"/>
    <w:uiPriority w:val="99"/>
    <w:rsid w:val="00DB14DF"/>
    <w:pPr>
      <w:keepNext w:val="0"/>
      <w:keepLines w:val="0"/>
      <w:numPr>
        <w:numId w:val="1"/>
      </w:numPr>
      <w:spacing w:before="0" w:line="240" w:lineRule="auto"/>
    </w:pPr>
    <w:rPr>
      <w:rFonts w:ascii="Times New Roman" w:hAnsi="Times New Roman"/>
      <w:color w:val="auto"/>
      <w:kern w:val="36"/>
      <w:lang w:eastAsia="ru-RU"/>
    </w:rPr>
  </w:style>
  <w:style w:type="paragraph" w:styleId="21">
    <w:name w:val="Body Text Indent 2"/>
    <w:basedOn w:val="a"/>
    <w:link w:val="22"/>
    <w:uiPriority w:val="99"/>
    <w:semiHidden/>
    <w:unhideWhenUsed/>
    <w:rsid w:val="00DB14DF"/>
    <w:pPr>
      <w:spacing w:after="120" w:line="480" w:lineRule="auto"/>
      <w:ind w:left="283"/>
    </w:pPr>
  </w:style>
  <w:style w:type="character" w:customStyle="1" w:styleId="22">
    <w:name w:val="Основной текст с отступом 2 Знак"/>
    <w:link w:val="21"/>
    <w:uiPriority w:val="99"/>
    <w:semiHidden/>
    <w:locked/>
    <w:rsid w:val="00DB14DF"/>
    <w:rPr>
      <w:rFonts w:cs="Times New Roman"/>
    </w:rPr>
  </w:style>
  <w:style w:type="paragraph" w:styleId="31">
    <w:name w:val="Body Text Indent 3"/>
    <w:basedOn w:val="a"/>
    <w:link w:val="32"/>
    <w:uiPriority w:val="99"/>
    <w:unhideWhenUsed/>
    <w:rsid w:val="00DB14DF"/>
    <w:pPr>
      <w:spacing w:after="120"/>
      <w:ind w:left="283"/>
    </w:pPr>
    <w:rPr>
      <w:sz w:val="16"/>
      <w:szCs w:val="16"/>
    </w:rPr>
  </w:style>
  <w:style w:type="character" w:customStyle="1" w:styleId="32">
    <w:name w:val="Основной текст с отступом 3 Знак"/>
    <w:link w:val="31"/>
    <w:uiPriority w:val="99"/>
    <w:locked/>
    <w:rsid w:val="00DB14DF"/>
    <w:rPr>
      <w:rFonts w:cs="Times New Roman"/>
      <w:sz w:val="16"/>
      <w:szCs w:val="16"/>
    </w:rPr>
  </w:style>
  <w:style w:type="character" w:styleId="aa">
    <w:name w:val="Hyperlink"/>
    <w:uiPriority w:val="99"/>
    <w:semiHidden/>
    <w:unhideWhenUsed/>
    <w:rsid w:val="00E7092A"/>
    <w:rPr>
      <w:rFonts w:cs="Times New Roman"/>
      <w:color w:val="0000FF"/>
      <w:u w:val="single"/>
    </w:rPr>
  </w:style>
  <w:style w:type="character" w:customStyle="1" w:styleId="apple-style-span">
    <w:name w:val="apple-style-span"/>
    <w:rsid w:val="00D2715B"/>
    <w:rPr>
      <w:rFonts w:cs="Times New Roman"/>
    </w:rPr>
  </w:style>
  <w:style w:type="character" w:styleId="ab">
    <w:name w:val="Strong"/>
    <w:uiPriority w:val="22"/>
    <w:qFormat/>
    <w:rsid w:val="00D2715B"/>
    <w:rPr>
      <w:rFonts w:cs="Times New Roman"/>
      <w:b/>
      <w:bCs/>
    </w:rPr>
  </w:style>
  <w:style w:type="character" w:customStyle="1" w:styleId="apple-converted-space">
    <w:name w:val="apple-converted-space"/>
    <w:rsid w:val="00D2715B"/>
    <w:rPr>
      <w:rFonts w:cs="Times New Roman"/>
    </w:rPr>
  </w:style>
  <w:style w:type="paragraph" w:styleId="ac">
    <w:name w:val="Normal (Web)"/>
    <w:basedOn w:val="a"/>
    <w:uiPriority w:val="99"/>
    <w:unhideWhenUsed/>
    <w:rsid w:val="00D2715B"/>
    <w:pPr>
      <w:spacing w:before="100" w:beforeAutospacing="1" w:after="100" w:afterAutospacing="1" w:line="240" w:lineRule="auto"/>
    </w:pPr>
    <w:rPr>
      <w:rFonts w:cs="Times New Roman"/>
      <w:sz w:val="24"/>
      <w:szCs w:val="24"/>
      <w:lang w:eastAsia="ru-RU"/>
    </w:rPr>
  </w:style>
  <w:style w:type="character" w:customStyle="1" w:styleId="font16">
    <w:name w:val="font16"/>
    <w:rsid w:val="00D2715B"/>
    <w:rPr>
      <w:rFonts w:cs="Times New Roman"/>
    </w:rPr>
  </w:style>
  <w:style w:type="paragraph" w:styleId="ad">
    <w:name w:val="Balloon Text"/>
    <w:basedOn w:val="a"/>
    <w:link w:val="ae"/>
    <w:uiPriority w:val="99"/>
    <w:semiHidden/>
    <w:unhideWhenUsed/>
    <w:rsid w:val="00D2715B"/>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D2715B"/>
    <w:rPr>
      <w:rFonts w:ascii="Tahoma" w:hAnsi="Tahoma" w:cs="Tahoma"/>
      <w:sz w:val="16"/>
      <w:szCs w:val="16"/>
    </w:rPr>
  </w:style>
  <w:style w:type="character" w:styleId="af">
    <w:name w:val="Emphasis"/>
    <w:uiPriority w:val="20"/>
    <w:qFormat/>
    <w:rsid w:val="00385F61"/>
    <w:rPr>
      <w:rFonts w:cs="Times New Roman"/>
      <w:i/>
      <w:iCs/>
    </w:rPr>
  </w:style>
  <w:style w:type="character" w:customStyle="1" w:styleId="xmlemitalic">
    <w:name w:val="xml_em_italic"/>
    <w:rsid w:val="00B40B8B"/>
    <w:rPr>
      <w:rFonts w:cs="Times New Roman"/>
    </w:rPr>
  </w:style>
  <w:style w:type="paragraph" w:customStyle="1" w:styleId="cntindent36">
    <w:name w:val="cntindent36"/>
    <w:basedOn w:val="a"/>
    <w:rsid w:val="00B40B8B"/>
    <w:pPr>
      <w:spacing w:before="100" w:beforeAutospacing="1" w:after="100" w:afterAutospacing="1" w:line="240" w:lineRule="auto"/>
    </w:pPr>
    <w:rPr>
      <w:rFonts w:cs="Times New Roman"/>
      <w:sz w:val="24"/>
      <w:szCs w:val="24"/>
      <w:lang w:eastAsia="ru-RU"/>
    </w:rPr>
  </w:style>
  <w:style w:type="character" w:customStyle="1" w:styleId="spelle">
    <w:name w:val="spelle"/>
    <w:rsid w:val="00B40B8B"/>
    <w:rPr>
      <w:rFonts w:cs="Times New Roman"/>
    </w:rPr>
  </w:style>
  <w:style w:type="character" w:customStyle="1" w:styleId="grame">
    <w:name w:val="grame"/>
    <w:rsid w:val="00B40B8B"/>
    <w:rPr>
      <w:rFonts w:cs="Times New Roman"/>
    </w:rPr>
  </w:style>
  <w:style w:type="paragraph" w:styleId="af0">
    <w:name w:val="Plain Text"/>
    <w:basedOn w:val="a"/>
    <w:link w:val="af1"/>
    <w:uiPriority w:val="99"/>
    <w:rsid w:val="00B40B8B"/>
    <w:pPr>
      <w:spacing w:after="0" w:line="240" w:lineRule="auto"/>
    </w:pPr>
    <w:rPr>
      <w:rFonts w:ascii="Courier New" w:hAnsi="Courier New" w:cs="Courier New"/>
      <w:sz w:val="20"/>
      <w:szCs w:val="20"/>
      <w:lang w:eastAsia="ru-RU"/>
    </w:rPr>
  </w:style>
  <w:style w:type="character" w:customStyle="1" w:styleId="af1">
    <w:name w:val="Текст Знак"/>
    <w:link w:val="af0"/>
    <w:uiPriority w:val="99"/>
    <w:semiHidden/>
    <w:locked/>
    <w:rPr>
      <w:rFonts w:ascii="Courier New" w:hAnsi="Courier New" w:cs="Courier New"/>
      <w:lang w:val="x-none" w:eastAsia="en-US"/>
    </w:rPr>
  </w:style>
  <w:style w:type="paragraph" w:customStyle="1" w:styleId="11">
    <w:name w:val="Стиль1"/>
    <w:basedOn w:val="a"/>
    <w:rsid w:val="00B40B8B"/>
    <w:pPr>
      <w:spacing w:after="0" w:line="240" w:lineRule="auto"/>
      <w:jc w:val="both"/>
    </w:pPr>
    <w:rPr>
      <w:rFonts w:cs="Times New Roman"/>
      <w:sz w:val="24"/>
      <w:szCs w:val="24"/>
      <w:lang w:eastAsia="ru-RU"/>
    </w:rPr>
  </w:style>
  <w:style w:type="paragraph" w:styleId="12">
    <w:name w:val="toc 1"/>
    <w:basedOn w:val="a"/>
    <w:next w:val="a"/>
    <w:autoRedefine/>
    <w:uiPriority w:val="39"/>
    <w:semiHidden/>
    <w:rsid w:val="00B5117D"/>
    <w:pPr>
      <w:spacing w:after="0" w:line="360" w:lineRule="auto"/>
      <w:jc w:val="both"/>
    </w:pPr>
    <w:rPr>
      <w:rFonts w:cs="Times New Roman"/>
      <w:caps/>
      <w:noProof/>
      <w:szCs w:val="28"/>
    </w:rPr>
  </w:style>
  <w:style w:type="paragraph" w:styleId="23">
    <w:name w:val="toc 2"/>
    <w:basedOn w:val="a"/>
    <w:next w:val="a"/>
    <w:autoRedefine/>
    <w:uiPriority w:val="39"/>
    <w:semiHidden/>
    <w:rsid w:val="00AA6429"/>
    <w:pPr>
      <w:tabs>
        <w:tab w:val="left" w:pos="720"/>
        <w:tab w:val="right" w:leader="dot" w:pos="9344"/>
      </w:tabs>
      <w:spacing w:line="240" w:lineRule="auto"/>
      <w:ind w:left="220"/>
    </w:pPr>
    <w:rPr>
      <w:rFonts w:ascii="Calibri" w:hAnsi="Calibri" w:cs="Times New Roman"/>
      <w:sz w:val="22"/>
    </w:rPr>
  </w:style>
  <w:style w:type="paragraph" w:styleId="33">
    <w:name w:val="toc 3"/>
    <w:basedOn w:val="a"/>
    <w:next w:val="a"/>
    <w:autoRedefine/>
    <w:uiPriority w:val="39"/>
    <w:semiHidden/>
    <w:rsid w:val="00AA6429"/>
    <w:pPr>
      <w:ind w:left="440"/>
    </w:pPr>
    <w:rPr>
      <w:rFonts w:ascii="Calibri" w:hAnsi="Calibri" w:cs="Times New Roman"/>
      <w:sz w:val="22"/>
    </w:rPr>
  </w:style>
  <w:style w:type="table" w:styleId="af2">
    <w:name w:val="Table Grid"/>
    <w:basedOn w:val="a1"/>
    <w:uiPriority w:val="59"/>
    <w:rsid w:val="00AA695B"/>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437243">
      <w:marLeft w:val="0"/>
      <w:marRight w:val="0"/>
      <w:marTop w:val="0"/>
      <w:marBottom w:val="0"/>
      <w:divBdr>
        <w:top w:val="none" w:sz="0" w:space="0" w:color="auto"/>
        <w:left w:val="none" w:sz="0" w:space="0" w:color="auto"/>
        <w:bottom w:val="none" w:sz="0" w:space="0" w:color="auto"/>
        <w:right w:val="none" w:sz="0" w:space="0" w:color="auto"/>
      </w:divBdr>
    </w:div>
    <w:div w:id="12394372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9957-CDEE-43A4-8C56-426AE050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3154</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3</vt:lpstr>
    </vt:vector>
  </TitlesOfParts>
  <Company>Hewlett-Packard Company</Company>
  <LinksUpToDate>false</LinksUpToDate>
  <CharactersWithSpaces>21096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Стася</dc:creator>
  <cp:keywords/>
  <dc:description/>
  <cp:lastModifiedBy>admin</cp:lastModifiedBy>
  <cp:revision>2</cp:revision>
  <dcterms:created xsi:type="dcterms:W3CDTF">2014-03-28T07:58:00Z</dcterms:created>
  <dcterms:modified xsi:type="dcterms:W3CDTF">2014-03-28T07:58:00Z</dcterms:modified>
</cp:coreProperties>
</file>