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05D6">
        <w:rPr>
          <w:sz w:val="28"/>
          <w:szCs w:val="28"/>
        </w:rPr>
        <w:t>МИН</w:t>
      </w:r>
      <w:r w:rsidR="00A20EE1" w:rsidRPr="005905D6">
        <w:rPr>
          <w:sz w:val="28"/>
          <w:szCs w:val="28"/>
        </w:rPr>
        <w:t>И</w:t>
      </w:r>
      <w:r w:rsidRPr="005905D6">
        <w:rPr>
          <w:sz w:val="28"/>
          <w:szCs w:val="28"/>
        </w:rPr>
        <w:t>СТЕРСТВО ВНУТРЕНИХ ДЕЛ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05D6">
        <w:rPr>
          <w:sz w:val="28"/>
          <w:szCs w:val="28"/>
        </w:rPr>
        <w:t>САРАТОВСКИЙ ВОЕННЫЙ ИНСТИТУТ ВНУТРЕННИХ ВОЙСК МВД РОССИИ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05D6">
        <w:rPr>
          <w:sz w:val="28"/>
          <w:szCs w:val="28"/>
        </w:rPr>
        <w:t>КАФЕДРА: Конституционного</w:t>
      </w:r>
      <w:r w:rsidR="005905D6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и административного права.</w:t>
      </w:r>
    </w:p>
    <w:p w:rsidR="005905D6" w:rsidRDefault="005905D6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5905D6" w:rsidRDefault="005905D6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5905D6" w:rsidRDefault="005905D6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5905D6" w:rsidRPr="005905D6" w:rsidRDefault="005905D6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05D6">
        <w:rPr>
          <w:sz w:val="28"/>
          <w:szCs w:val="28"/>
        </w:rPr>
        <w:t>КУРСОВАЯ РАБОТА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 w:rsidRPr="005905D6">
        <w:rPr>
          <w:sz w:val="28"/>
          <w:szCs w:val="28"/>
        </w:rPr>
        <w:t>Тема: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905D6" w:rsidRPr="005905D6" w:rsidRDefault="005905D6" w:rsidP="005905D6">
      <w:pPr>
        <w:jc w:val="center"/>
        <w:rPr>
          <w:sz w:val="28"/>
          <w:szCs w:val="28"/>
        </w:rPr>
      </w:pPr>
      <w:r w:rsidRPr="005905D6">
        <w:rPr>
          <w:sz w:val="28"/>
          <w:szCs w:val="28"/>
        </w:rPr>
        <w:t>« Формы и методы осуществления исполнительной власти ».</w:t>
      </w:r>
    </w:p>
    <w:p w:rsidR="00B2778A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778A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05D6" w:rsidRP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Выполнил : курсант </w:t>
      </w:r>
      <w:r w:rsidR="00F577BD" w:rsidRPr="005905D6">
        <w:rPr>
          <w:sz w:val="28"/>
          <w:szCs w:val="28"/>
        </w:rPr>
        <w:t>4</w:t>
      </w:r>
      <w:r w:rsidRPr="005905D6">
        <w:rPr>
          <w:sz w:val="28"/>
          <w:szCs w:val="28"/>
        </w:rPr>
        <w:t xml:space="preserve"> взвода 2 роты</w:t>
      </w:r>
    </w:p>
    <w:p w:rsidR="00B2778A" w:rsidRPr="005905D6" w:rsidRDefault="00F577B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Быков Александр Александрович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Научный руководитель :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2778A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05D6" w:rsidRP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05D6" w:rsidRDefault="005905D6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Саратов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05D6">
        <w:rPr>
          <w:sz w:val="28"/>
          <w:szCs w:val="28"/>
        </w:rPr>
        <w:t>2005</w:t>
      </w:r>
    </w:p>
    <w:p w:rsidR="009D619A" w:rsidRPr="005905D6" w:rsidRDefault="009D619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5905D6" w:rsidSect="005905D6">
          <w:headerReference w:type="default" r:id="rId7"/>
          <w:pgSz w:w="11909" w:h="16834" w:code="9"/>
          <w:pgMar w:top="1134" w:right="850" w:bottom="1134" w:left="1701" w:header="709" w:footer="709" w:gutter="0"/>
          <w:cols w:space="60"/>
          <w:docGrid w:linePitch="65"/>
        </w:sectPr>
      </w:pPr>
    </w:p>
    <w:p w:rsidR="00B2778A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lastRenderedPageBreak/>
        <w:t>План</w:t>
      </w:r>
    </w:p>
    <w:p w:rsidR="00D555C7" w:rsidRPr="005905D6" w:rsidRDefault="00D555C7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05D6" w:rsidRP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Введение</w:t>
      </w:r>
    </w:p>
    <w:p w:rsidR="005905D6" w:rsidRP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Глава 1 Формы и методы осуществления исполнительной власти</w:t>
      </w:r>
    </w:p>
    <w:p w:rsidR="005905D6" w:rsidRP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1.1. Понятие и виды форм управленческой деятельности субъектов исполнительной власти</w:t>
      </w:r>
    </w:p>
    <w:p w:rsid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5905D6">
        <w:rPr>
          <w:sz w:val="28"/>
          <w:szCs w:val="28"/>
        </w:rPr>
        <w:t>1.2. Понятие и классификация правовых актов</w:t>
      </w:r>
    </w:p>
    <w:p w:rsidR="005905D6" w:rsidRP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1.3. Понятие и классификация методов управления, как элемента управленческого процесса</w:t>
      </w:r>
    </w:p>
    <w:p w:rsidR="005905D6" w:rsidRP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Заключение</w:t>
      </w:r>
    </w:p>
    <w:p w:rsid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5905D6">
        <w:rPr>
          <w:sz w:val="28"/>
          <w:szCs w:val="28"/>
        </w:rPr>
        <w:t>Список используемой литературы</w:t>
      </w:r>
    </w:p>
    <w:p w:rsidR="005905D6" w:rsidRDefault="005905D6" w:rsidP="005905D6">
      <w:pPr>
        <w:widowControl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5905D6">
        <w:rPr>
          <w:sz w:val="28"/>
          <w:szCs w:val="28"/>
        </w:rPr>
        <w:t>Приложения</w:t>
      </w:r>
    </w:p>
    <w:p w:rsidR="00B2778A" w:rsidRPr="005905D6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1EA2" w:rsidRPr="005905D6" w:rsidRDefault="00B2778A" w:rsidP="005905D6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905D6">
        <w:rPr>
          <w:sz w:val="28"/>
          <w:szCs w:val="28"/>
        </w:rPr>
        <w:br w:type="page"/>
      </w:r>
      <w:r w:rsidR="00D555C7" w:rsidRPr="005905D6">
        <w:rPr>
          <w:b/>
          <w:bCs/>
          <w:sz w:val="28"/>
          <w:szCs w:val="28"/>
        </w:rPr>
        <w:t>ВВЕДЕНИЕ</w:t>
      </w: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A2" w:rsidRPr="005905D6" w:rsidRDefault="00C44CB7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Тема моей курсовой работы - формы и методы осуществления исполнительной власти. Считаю, свою тему </w:t>
      </w:r>
      <w:r w:rsidR="00061EA2" w:rsidRPr="005905D6">
        <w:rPr>
          <w:sz w:val="28"/>
          <w:szCs w:val="28"/>
        </w:rPr>
        <w:t>актуальн</w:t>
      </w:r>
      <w:r w:rsidRPr="005905D6">
        <w:rPr>
          <w:sz w:val="28"/>
          <w:szCs w:val="28"/>
        </w:rPr>
        <w:t>ой</w:t>
      </w:r>
      <w:r w:rsidR="00061EA2" w:rsidRPr="005905D6">
        <w:rPr>
          <w:sz w:val="28"/>
          <w:szCs w:val="28"/>
        </w:rPr>
        <w:t xml:space="preserve">, так как </w:t>
      </w:r>
      <w:r w:rsidRPr="005905D6">
        <w:rPr>
          <w:sz w:val="28"/>
          <w:szCs w:val="28"/>
        </w:rPr>
        <w:t xml:space="preserve">каждому человеку, гражданину Российской Федерации необходимо знать существующие в стране формы </w:t>
      </w:r>
      <w:r w:rsidR="00773B18" w:rsidRPr="005905D6">
        <w:rPr>
          <w:sz w:val="28"/>
          <w:szCs w:val="28"/>
        </w:rPr>
        <w:t xml:space="preserve">осуществления </w:t>
      </w:r>
      <w:r w:rsidRPr="005905D6">
        <w:rPr>
          <w:sz w:val="28"/>
          <w:szCs w:val="28"/>
        </w:rPr>
        <w:t>исполнительной власти</w:t>
      </w:r>
      <w:r w:rsidR="00061EA2" w:rsidRPr="005905D6">
        <w:rPr>
          <w:sz w:val="28"/>
          <w:szCs w:val="28"/>
        </w:rPr>
        <w:t xml:space="preserve">. </w:t>
      </w:r>
      <w:r w:rsidRPr="005905D6">
        <w:rPr>
          <w:sz w:val="28"/>
          <w:szCs w:val="28"/>
        </w:rPr>
        <w:t>Исполнительная власть,</w:t>
      </w:r>
      <w:r w:rsidR="00061EA2" w:rsidRPr="005905D6">
        <w:rPr>
          <w:sz w:val="28"/>
          <w:szCs w:val="28"/>
        </w:rPr>
        <w:t xml:space="preserve"> как нашего так и других государств имеет огромное значение</w:t>
      </w:r>
      <w:r w:rsidR="005905D6">
        <w:rPr>
          <w:sz w:val="28"/>
          <w:szCs w:val="28"/>
        </w:rPr>
        <w:t xml:space="preserve"> </w:t>
      </w:r>
      <w:r w:rsidR="00061EA2" w:rsidRPr="005905D6">
        <w:rPr>
          <w:sz w:val="28"/>
          <w:szCs w:val="28"/>
        </w:rPr>
        <w:t>и на прямую влияет на жизненный уровень населения. Он</w:t>
      </w:r>
      <w:r w:rsidRPr="005905D6">
        <w:rPr>
          <w:sz w:val="28"/>
          <w:szCs w:val="28"/>
        </w:rPr>
        <w:t>а</w:t>
      </w:r>
      <w:r w:rsidR="00061EA2" w:rsidRPr="005905D6">
        <w:rPr>
          <w:sz w:val="28"/>
          <w:szCs w:val="28"/>
        </w:rPr>
        <w:t xml:space="preserve"> представляет собой сложную организационную структуру и</w:t>
      </w:r>
      <w:r w:rsidR="005905D6">
        <w:rPr>
          <w:sz w:val="28"/>
          <w:szCs w:val="28"/>
        </w:rPr>
        <w:t xml:space="preserve"> </w:t>
      </w:r>
      <w:r w:rsidR="00061EA2" w:rsidRPr="005905D6">
        <w:rPr>
          <w:sz w:val="28"/>
          <w:szCs w:val="28"/>
        </w:rPr>
        <w:t>сконцентрирован в основном в государственном секторе.</w:t>
      </w:r>
    </w:p>
    <w:p w:rsidR="00061EA2" w:rsidRPr="005905D6" w:rsidRDefault="00061EA2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Целью своего исследования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считаю подробное исследование и анализ понятия и видов форм управленческой деятельности субъектов исполнительной власти. Для достижения поставленной цели считаю необходимым провести следующую работу:</w:t>
      </w:r>
      <w:r w:rsidR="005905D6">
        <w:rPr>
          <w:sz w:val="28"/>
          <w:szCs w:val="28"/>
        </w:rPr>
        <w:t xml:space="preserve"> </w:t>
      </w:r>
    </w:p>
    <w:p w:rsidR="00061EA2" w:rsidRPr="005905D6" w:rsidRDefault="00061EA2" w:rsidP="005905D6">
      <w:pPr>
        <w:widowControl/>
        <w:numPr>
          <w:ilvl w:val="1"/>
          <w:numId w:val="4"/>
        </w:numPr>
        <w:shd w:val="clear" w:color="auto" w:fill="FFFFFF"/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проанализировать и изучить понятие и виды форм управленческой деятельности субъектов исполнительной власти; </w:t>
      </w:r>
    </w:p>
    <w:p w:rsidR="000A76EA" w:rsidRPr="005905D6" w:rsidRDefault="000A76EA" w:rsidP="005905D6">
      <w:pPr>
        <w:widowControl/>
        <w:numPr>
          <w:ilvl w:val="1"/>
          <w:numId w:val="4"/>
        </w:numPr>
        <w:shd w:val="clear" w:color="auto" w:fill="FFFFFF"/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рассмотреть, требования предъявляемые к правовым актам государственного управления.</w:t>
      </w:r>
    </w:p>
    <w:p w:rsidR="00061EA2" w:rsidRPr="005905D6" w:rsidRDefault="000A76EA" w:rsidP="005905D6">
      <w:pPr>
        <w:widowControl/>
        <w:numPr>
          <w:ilvl w:val="1"/>
          <w:numId w:val="4"/>
        </w:numPr>
        <w:shd w:val="clear" w:color="auto" w:fill="FFFFFF"/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выделить и подробно раскрыть понятие и классификацию правовых актов осуществления исполнительной власти;</w:t>
      </w:r>
    </w:p>
    <w:p w:rsidR="00061EA2" w:rsidRPr="005905D6" w:rsidRDefault="00061EA2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По данной тематике мне пришлось переработать достаточное количество нормативно-правого материла, а также научной литературы. проблемы государственного управления промышленностью более подробно находят отражение в работах В.М. Манохина, Ю.С.Адушкина и других ученых.</w:t>
      </w:r>
      <w:r w:rsidRPr="005905D6">
        <w:rPr>
          <w:rStyle w:val="a5"/>
          <w:sz w:val="28"/>
          <w:szCs w:val="28"/>
        </w:rPr>
        <w:footnoteReference w:id="1"/>
      </w:r>
    </w:p>
    <w:p w:rsidR="005905D6" w:rsidRPr="005905D6" w:rsidRDefault="00D555C7" w:rsidP="005905D6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905D6">
        <w:rPr>
          <w:sz w:val="28"/>
          <w:szCs w:val="28"/>
        </w:rPr>
        <w:br w:type="page"/>
      </w:r>
      <w:r w:rsidR="005905D6" w:rsidRPr="005905D6">
        <w:rPr>
          <w:b/>
          <w:bCs/>
          <w:sz w:val="28"/>
          <w:szCs w:val="28"/>
        </w:rPr>
        <w:t>Глава 1 ФОРМЫ И МЕТОДЫ ОСУЩЕСТВЛЕНИЯ ИСПОЛНИТЕЛЬНОЙ ВЛАСТИ</w:t>
      </w:r>
    </w:p>
    <w:p w:rsidR="005905D6" w:rsidRP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05D6" w:rsidRDefault="00FA37DE" w:rsidP="005905D6">
      <w:pPr>
        <w:widowControl/>
        <w:numPr>
          <w:ilvl w:val="1"/>
          <w:numId w:val="5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t xml:space="preserve">ПОНЯТИЕ И ВИДЫ ФОРМ УПРАВЛЕНЧЕСКОЙ 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t>ДЕЯТЕЛЬНОСТИ СУБЪЕКТОВ ИСПОЛНИТЕЛЬНОЙ ВЛАСТИ</w:t>
      </w: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2829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Под формами управленческой деятельности обычно понимают способы выражения ее содержания, систему внутренне взаимосвязанных способов осуществления функций управления, определенное внешнее выражение конкретных управленческих действий как части управленческой деятельности. По своему характеру и содержанию формы организационно-управленческих действий могут быть: </w:t>
      </w:r>
      <w:r w:rsidR="00B4637D" w:rsidRPr="005905D6">
        <w:rPr>
          <w:sz w:val="28"/>
          <w:szCs w:val="28"/>
        </w:rPr>
        <w:t>(приложение 1)</w:t>
      </w:r>
    </w:p>
    <w:p w:rsidR="00322829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организационно-техническими </w:t>
      </w:r>
      <w:r w:rsidR="00B2778A" w:rsidRPr="005905D6">
        <w:rPr>
          <w:sz w:val="28"/>
          <w:szCs w:val="28"/>
        </w:rPr>
        <w:t>-</w:t>
      </w:r>
      <w:r w:rsidRPr="005905D6">
        <w:rPr>
          <w:sz w:val="28"/>
          <w:szCs w:val="28"/>
        </w:rPr>
        <w:t xml:space="preserve"> разработка и реализация раз</w:t>
      </w:r>
      <w:r w:rsidR="00322829" w:rsidRPr="005905D6">
        <w:rPr>
          <w:sz w:val="28"/>
          <w:szCs w:val="28"/>
        </w:rPr>
        <w:t>личного</w:t>
      </w:r>
      <w:r w:rsidRPr="005905D6">
        <w:rPr>
          <w:sz w:val="28"/>
          <w:szCs w:val="28"/>
        </w:rPr>
        <w:t xml:space="preserve"> рода технических правил, нормативов и технических регламентов машин, механизмов, сооружений; </w:t>
      </w:r>
    </w:p>
    <w:p w:rsidR="00322829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организационно-экономическими </w:t>
      </w:r>
      <w:r w:rsidR="00B2778A" w:rsidRPr="005905D6">
        <w:rPr>
          <w:sz w:val="28"/>
          <w:szCs w:val="28"/>
        </w:rPr>
        <w:t>-</w:t>
      </w:r>
      <w:r w:rsidRPr="005905D6">
        <w:rPr>
          <w:sz w:val="28"/>
          <w:szCs w:val="28"/>
        </w:rPr>
        <w:t xml:space="preserve"> разработка и реализация экономических норм и нормативов использования материально-вещественных ресурсов и других экономических регламентов; 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организационно-социальными </w:t>
      </w:r>
      <w:r w:rsidR="00B2778A" w:rsidRPr="005905D6">
        <w:rPr>
          <w:sz w:val="28"/>
          <w:szCs w:val="28"/>
        </w:rPr>
        <w:t>-</w:t>
      </w:r>
      <w:r w:rsidR="00322829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выработка и реализация организационных регламентов и нормативов социального взаимодействия в обществе и государстве (минимальный размер оплаты труда, минимальный уровень пенсионного обеспечения, минимальный и максимальный уровни административных штрафов и т. д.).</w:t>
      </w:r>
    </w:p>
    <w:p w:rsidR="00322829" w:rsidRPr="005905D6" w:rsidRDefault="00B2778A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Существуют также и другие</w:t>
      </w:r>
      <w:r w:rsidR="00FA37DE" w:rsidRPr="005905D6">
        <w:rPr>
          <w:sz w:val="28"/>
          <w:szCs w:val="28"/>
        </w:rPr>
        <w:t xml:space="preserve"> виды форм</w:t>
      </w:r>
      <w:r w:rsidR="000A76EA" w:rsidRPr="005905D6">
        <w:rPr>
          <w:sz w:val="28"/>
          <w:szCs w:val="28"/>
        </w:rPr>
        <w:t xml:space="preserve"> осуществления</w:t>
      </w:r>
      <w:r w:rsidR="00FA37DE" w:rsidRPr="005905D6">
        <w:rPr>
          <w:sz w:val="28"/>
          <w:szCs w:val="28"/>
        </w:rPr>
        <w:t xml:space="preserve"> управленческой деятельности: </w:t>
      </w:r>
    </w:p>
    <w:p w:rsidR="00322829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обществен</w:t>
      </w:r>
      <w:r w:rsidRPr="005905D6">
        <w:rPr>
          <w:sz w:val="28"/>
          <w:szCs w:val="28"/>
        </w:rPr>
        <w:softHyphen/>
        <w:t>но-организационные мероприятия</w:t>
      </w:r>
      <w:r w:rsidR="00D555C7" w:rsidRPr="005905D6">
        <w:rPr>
          <w:sz w:val="28"/>
          <w:szCs w:val="28"/>
        </w:rPr>
        <w:t xml:space="preserve"> - </w:t>
      </w:r>
      <w:r w:rsidRPr="005905D6">
        <w:rPr>
          <w:sz w:val="28"/>
          <w:szCs w:val="28"/>
        </w:rPr>
        <w:t>(конференции, круглые столы</w:t>
      </w:r>
      <w:r w:rsidR="00322829" w:rsidRPr="005905D6">
        <w:rPr>
          <w:sz w:val="28"/>
          <w:szCs w:val="28"/>
        </w:rPr>
        <w:t xml:space="preserve"> и</w:t>
      </w:r>
      <w:r w:rsidRPr="005905D6">
        <w:rPr>
          <w:sz w:val="28"/>
          <w:szCs w:val="28"/>
        </w:rPr>
        <w:t xml:space="preserve"> презентации и т. д.), которые являются сейчас весьма распространенными неправовыми и неформальными формами управленч</w:t>
      </w:r>
      <w:r w:rsidR="00322829" w:rsidRPr="005905D6">
        <w:rPr>
          <w:sz w:val="28"/>
          <w:szCs w:val="28"/>
        </w:rPr>
        <w:t>е</w:t>
      </w:r>
      <w:r w:rsidRPr="005905D6">
        <w:rPr>
          <w:sz w:val="28"/>
          <w:szCs w:val="28"/>
        </w:rPr>
        <w:t xml:space="preserve">ской деятельности; </w:t>
      </w:r>
    </w:p>
    <w:p w:rsidR="00322829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административно-организационные мероприятия</w:t>
      </w:r>
      <w:r w:rsidR="00322829" w:rsidRPr="005905D6">
        <w:rPr>
          <w:sz w:val="28"/>
          <w:szCs w:val="28"/>
        </w:rPr>
        <w:t xml:space="preserve"> -</w:t>
      </w:r>
      <w:r w:rsidRPr="005905D6">
        <w:rPr>
          <w:sz w:val="28"/>
          <w:szCs w:val="28"/>
        </w:rPr>
        <w:t xml:space="preserve"> (совещания, слушания, заседа</w:t>
      </w:r>
      <w:r w:rsidR="00322829" w:rsidRPr="005905D6">
        <w:rPr>
          <w:sz w:val="28"/>
          <w:szCs w:val="28"/>
        </w:rPr>
        <w:t>ния различных комиссий и т. д.),</w:t>
      </w:r>
      <w:r w:rsidRPr="005905D6">
        <w:rPr>
          <w:sz w:val="28"/>
          <w:szCs w:val="28"/>
        </w:rPr>
        <w:t xml:space="preserve"> также весьма распространенные, но уже официальные форм</w:t>
      </w:r>
      <w:r w:rsidR="00322829" w:rsidRPr="005905D6">
        <w:rPr>
          <w:sz w:val="28"/>
          <w:szCs w:val="28"/>
        </w:rPr>
        <w:t>ы</w:t>
      </w:r>
      <w:r w:rsidRPr="005905D6">
        <w:rPr>
          <w:sz w:val="28"/>
          <w:szCs w:val="28"/>
        </w:rPr>
        <w:t xml:space="preserve"> управленческой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 xml:space="preserve">деятельности; </w:t>
      </w:r>
    </w:p>
    <w:p w:rsidR="00322829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организационно-технические действия (табельный учет явки на </w:t>
      </w:r>
      <w:r w:rsidR="00322829" w:rsidRPr="005905D6">
        <w:rPr>
          <w:sz w:val="28"/>
          <w:szCs w:val="28"/>
        </w:rPr>
        <w:t>работу, журнальный или компью</w:t>
      </w:r>
      <w:r w:rsidRPr="005905D6">
        <w:rPr>
          <w:sz w:val="28"/>
          <w:szCs w:val="28"/>
        </w:rPr>
        <w:t xml:space="preserve">терный учет движения товарно-материальных ценностей, </w:t>
      </w:r>
      <w:r w:rsidR="00322829" w:rsidRPr="005905D6">
        <w:rPr>
          <w:sz w:val="28"/>
          <w:szCs w:val="28"/>
        </w:rPr>
        <w:t>ведением</w:t>
      </w:r>
      <w:r w:rsidRPr="005905D6">
        <w:rPr>
          <w:sz w:val="28"/>
          <w:szCs w:val="28"/>
        </w:rPr>
        <w:t xml:space="preserve"> различного рода картотек и других технических средств учета движения документации, архивное хранение документов, письменные и графические работы, обслуживающие те или ины</w:t>
      </w:r>
      <w:r w:rsidR="00322829" w:rsidRPr="005905D6">
        <w:rPr>
          <w:sz w:val="28"/>
          <w:szCs w:val="28"/>
        </w:rPr>
        <w:t>е</w:t>
      </w:r>
      <w:r w:rsidRPr="005905D6">
        <w:rPr>
          <w:sz w:val="28"/>
          <w:szCs w:val="28"/>
        </w:rPr>
        <w:t xml:space="preserve"> управленческие функции, прием и отправление служебной корреспонденции и т. д.); </w:t>
      </w:r>
    </w:p>
    <w:p w:rsidR="00FA37DE" w:rsidRPr="005905D6" w:rsidRDefault="0032282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Р</w:t>
      </w:r>
      <w:r w:rsidR="00FA37DE" w:rsidRPr="005905D6">
        <w:rPr>
          <w:sz w:val="28"/>
          <w:szCs w:val="28"/>
        </w:rPr>
        <w:t>ассмотрение протестов прокурора или час</w:t>
      </w:r>
      <w:r w:rsidRPr="005905D6">
        <w:rPr>
          <w:sz w:val="28"/>
          <w:szCs w:val="28"/>
        </w:rPr>
        <w:t>т</w:t>
      </w:r>
      <w:r w:rsidR="00FA37DE" w:rsidRPr="005905D6">
        <w:rPr>
          <w:sz w:val="28"/>
          <w:szCs w:val="28"/>
        </w:rPr>
        <w:t>ных определений и представлений судебно-следственных органов о служебных нарушениях, злоупотреблениях и других упущениях в работе органов исполнительной власти и их должностных лиц, которое обычно рассматривается в качестве особой и специфиче</w:t>
      </w:r>
      <w:r w:rsidR="00FA37DE" w:rsidRPr="005905D6">
        <w:rPr>
          <w:sz w:val="28"/>
          <w:szCs w:val="28"/>
        </w:rPr>
        <w:softHyphen/>
        <w:t>ской формы служебной управленческой деятельности соответст</w:t>
      </w:r>
      <w:r w:rsidR="00FA37DE" w:rsidRPr="005905D6">
        <w:rPr>
          <w:sz w:val="28"/>
          <w:szCs w:val="28"/>
        </w:rPr>
        <w:softHyphen/>
        <w:t>вующих органов и должностных лиц исполнительной власти; ад</w:t>
      </w:r>
      <w:r w:rsidR="00FA37DE" w:rsidRPr="005905D6">
        <w:rPr>
          <w:sz w:val="28"/>
          <w:szCs w:val="28"/>
        </w:rPr>
        <w:softHyphen/>
        <w:t>министративный договор как управленческое соглашение не менее двух субъектов административного права, заключенное на основе норм административного права в публичных целях, опосредующее горизонтальные (координационные) управленческие отношения, правовой режим которого содержит административно-правовые элементы, выходящие за рамки частного права</w:t>
      </w:r>
      <w:r w:rsidRPr="005905D6">
        <w:rPr>
          <w:rStyle w:val="a5"/>
          <w:sz w:val="28"/>
          <w:szCs w:val="28"/>
        </w:rPr>
        <w:footnoteReference w:id="2"/>
      </w:r>
      <w:r w:rsidR="00FA37DE" w:rsidRPr="005905D6">
        <w:rPr>
          <w:sz w:val="28"/>
          <w:szCs w:val="28"/>
        </w:rPr>
        <w:t>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 отличие от административных правовых актов управления как односторонних действий властных субъектов, административ</w:t>
      </w:r>
      <w:r w:rsidRPr="005905D6">
        <w:rPr>
          <w:sz w:val="28"/>
          <w:szCs w:val="28"/>
        </w:rPr>
        <w:softHyphen/>
        <w:t>ный договор представляет собой двусторонний акт, основанный на согласном волеизъявлении сторон. В отличие же от гражданско-пра</w:t>
      </w:r>
      <w:r w:rsidRPr="005905D6">
        <w:rPr>
          <w:sz w:val="28"/>
          <w:szCs w:val="28"/>
        </w:rPr>
        <w:softHyphen/>
        <w:t>вового договора административный договор имеет организационное содержание, цель его — достижение общественно значимых резуль</w:t>
      </w:r>
      <w:r w:rsidRPr="005905D6">
        <w:rPr>
          <w:sz w:val="28"/>
          <w:szCs w:val="28"/>
        </w:rPr>
        <w:softHyphen/>
        <w:t>татов. Стороны в административном договоре не равны в своих правах и обязанностях, поскольку основным элементом его содер</w:t>
      </w:r>
      <w:r w:rsidRPr="005905D6">
        <w:rPr>
          <w:sz w:val="28"/>
          <w:szCs w:val="28"/>
        </w:rPr>
        <w:softHyphen/>
        <w:t>жания</w:t>
      </w:r>
      <w:r w:rsidR="00B50B10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 xml:space="preserve">являются </w:t>
      </w:r>
      <w:r w:rsidR="00B50B10" w:rsidRPr="005905D6">
        <w:rPr>
          <w:sz w:val="28"/>
          <w:szCs w:val="28"/>
        </w:rPr>
        <w:t>у</w:t>
      </w:r>
      <w:r w:rsidRPr="005905D6">
        <w:rPr>
          <w:sz w:val="28"/>
          <w:szCs w:val="28"/>
        </w:rPr>
        <w:t>правленческие, а не имущественные отношения. Административный договор не обеспечен судебной защитой с при</w:t>
      </w:r>
      <w:r w:rsidRPr="005905D6">
        <w:rPr>
          <w:sz w:val="28"/>
          <w:szCs w:val="28"/>
        </w:rPr>
        <w:softHyphen/>
        <w:t>менением имущественных санкций, а его нормативной базой слу</w:t>
      </w:r>
      <w:r w:rsidRPr="005905D6">
        <w:rPr>
          <w:sz w:val="28"/>
          <w:szCs w:val="28"/>
        </w:rPr>
        <w:softHyphen/>
        <w:t>жат нормы административного (а не гражданского) права.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Практическая целесообразность и ценность административ</w:t>
      </w:r>
      <w:r w:rsidRPr="005905D6">
        <w:rPr>
          <w:sz w:val="28"/>
          <w:szCs w:val="28"/>
        </w:rPr>
        <w:softHyphen/>
        <w:t>но-договорной формы взаимоотношений участников управленче</w:t>
      </w:r>
      <w:r w:rsidRPr="005905D6">
        <w:rPr>
          <w:sz w:val="28"/>
          <w:szCs w:val="28"/>
        </w:rPr>
        <w:softHyphen/>
        <w:t>ских отношений в том, что самообязательства сторон расширяют и углубляют непосредственное общение участников администра</w:t>
      </w:r>
      <w:r w:rsidRPr="005905D6">
        <w:rPr>
          <w:sz w:val="28"/>
          <w:szCs w:val="28"/>
        </w:rPr>
        <w:softHyphen/>
        <w:t>тивного договора, делают его более доверительным и эффектив</w:t>
      </w:r>
      <w:r w:rsidRPr="005905D6">
        <w:rPr>
          <w:sz w:val="28"/>
          <w:szCs w:val="28"/>
        </w:rPr>
        <w:softHyphen/>
        <w:t>ным. Средством обеспечения административно-договорных обяза</w:t>
      </w:r>
      <w:r w:rsidRPr="005905D6">
        <w:rPr>
          <w:sz w:val="28"/>
          <w:szCs w:val="28"/>
        </w:rPr>
        <w:softHyphen/>
        <w:t>тельств сторон могут выступать меры дисциплинарного, политиче</w:t>
      </w:r>
      <w:r w:rsidRPr="005905D6">
        <w:rPr>
          <w:sz w:val="28"/>
          <w:szCs w:val="28"/>
        </w:rPr>
        <w:softHyphen/>
        <w:t>ского, материально-финансового характера, и при определенных условиях</w:t>
      </w:r>
      <w:r w:rsidRPr="005905D6">
        <w:rPr>
          <w:smallCaps/>
          <w:sz w:val="28"/>
          <w:szCs w:val="28"/>
        </w:rPr>
        <w:t xml:space="preserve"> </w:t>
      </w:r>
      <w:r w:rsidRPr="005905D6">
        <w:rPr>
          <w:sz w:val="28"/>
          <w:szCs w:val="28"/>
        </w:rPr>
        <w:t xml:space="preserve">административный договор может быть оптимальной формой согласования </w:t>
      </w:r>
      <w:r w:rsidR="00300A83" w:rsidRPr="005905D6">
        <w:rPr>
          <w:sz w:val="28"/>
          <w:szCs w:val="28"/>
        </w:rPr>
        <w:t>интересов и возможностей сторон.</w:t>
      </w:r>
    </w:p>
    <w:p w:rsidR="00D555C7" w:rsidRPr="005905D6" w:rsidRDefault="00D555C7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37DE" w:rsidRPr="005905D6" w:rsidRDefault="008656D5" w:rsidP="005905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t>1.2.</w:t>
      </w:r>
      <w:r w:rsidR="00FA37DE" w:rsidRPr="005905D6">
        <w:rPr>
          <w:b/>
          <w:bCs/>
          <w:sz w:val="28"/>
          <w:szCs w:val="28"/>
        </w:rPr>
        <w:t>ПОНЯТИЕ И КЛАССИФИКАЦИЯ ПРАВОВЫХ АКТОВ</w:t>
      </w: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Правовые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акты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государственного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 xml:space="preserve">управления </w:t>
      </w:r>
      <w:r w:rsidR="007969F1" w:rsidRPr="005905D6">
        <w:rPr>
          <w:sz w:val="28"/>
          <w:szCs w:val="28"/>
        </w:rPr>
        <w:t>-</w:t>
      </w:r>
      <w:r w:rsidRPr="005905D6">
        <w:rPr>
          <w:sz w:val="28"/>
          <w:szCs w:val="28"/>
        </w:rPr>
        <w:t xml:space="preserve"> это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 xml:space="preserve">правовые </w:t>
      </w:r>
      <w:r w:rsidR="00322829" w:rsidRPr="005905D6">
        <w:rPr>
          <w:sz w:val="28"/>
          <w:szCs w:val="28"/>
        </w:rPr>
        <w:t>у</w:t>
      </w:r>
      <w:r w:rsidRPr="005905D6">
        <w:rPr>
          <w:sz w:val="28"/>
          <w:szCs w:val="28"/>
        </w:rPr>
        <w:t>правленческие действия,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которые характеризуются тем,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что они</w:t>
      </w:r>
      <w:r w:rsidR="00322829" w:rsidRPr="005905D6">
        <w:rPr>
          <w:sz w:val="28"/>
          <w:szCs w:val="28"/>
        </w:rPr>
        <w:t>:</w:t>
      </w:r>
    </w:p>
    <w:p w:rsidR="00656730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во-первых, исходят от государственных органов исполнительной вла</w:t>
      </w:r>
      <w:r w:rsidR="00322829" w:rsidRPr="005905D6">
        <w:rPr>
          <w:sz w:val="28"/>
          <w:szCs w:val="28"/>
        </w:rPr>
        <w:t>сти</w:t>
      </w:r>
      <w:r w:rsidRPr="005905D6">
        <w:rPr>
          <w:sz w:val="28"/>
          <w:szCs w:val="28"/>
        </w:rPr>
        <w:t xml:space="preserve"> (органов государственного управления), их структурных подразделений и служащих, которые заняты организационной управленческой деятельностью от имени и по поручению государства; </w:t>
      </w:r>
    </w:p>
    <w:p w:rsidR="00656730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во-вторых, это государственно-волевые действия, которые порождают, т. е. волей действующего субъекта вызывают к жизни, новые правовые состояния, создают для других лиц новые (прекращают или изменяют старые) права и обязанности, исполнение которых гарантируется, обеспечивается и защищается всеми имеющимися в распоряжении государства силами и средствами, в том числе и возможност</w:t>
      </w:r>
      <w:r w:rsidR="00656730" w:rsidRPr="005905D6">
        <w:rPr>
          <w:sz w:val="28"/>
          <w:szCs w:val="28"/>
        </w:rPr>
        <w:t xml:space="preserve">и </w:t>
      </w:r>
      <w:r w:rsidRPr="005905D6">
        <w:rPr>
          <w:sz w:val="28"/>
          <w:szCs w:val="28"/>
        </w:rPr>
        <w:t xml:space="preserve">применения мер государственного принуждения; 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в-третьих, основания, условия и порядок осуществления правовых управленческий действий регулируются законом, другими юридическими предписаниями, а сама эта правовая организационная деятельность органом исполнительной власти и их служащих имеет три разновидности: административное</w:t>
      </w:r>
      <w:r w:rsidR="000A76EA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нормотворчество,</w:t>
      </w:r>
      <w:r w:rsidR="000A76EA" w:rsidRPr="005905D6">
        <w:rPr>
          <w:sz w:val="28"/>
          <w:szCs w:val="28"/>
        </w:rPr>
        <w:t xml:space="preserve"> административное р</w:t>
      </w:r>
      <w:r w:rsidRPr="005905D6">
        <w:rPr>
          <w:sz w:val="28"/>
          <w:szCs w:val="28"/>
        </w:rPr>
        <w:t>аспорядительство и административное исполнительство.</w:t>
      </w:r>
      <w:r w:rsidR="00B4637D" w:rsidRPr="005905D6">
        <w:rPr>
          <w:sz w:val="28"/>
          <w:szCs w:val="28"/>
        </w:rPr>
        <w:t>(приложение 2)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Административное нормотворчество</w:t>
      </w:r>
      <w:r w:rsidR="00D555C7" w:rsidRPr="005905D6">
        <w:rPr>
          <w:sz w:val="28"/>
          <w:szCs w:val="28"/>
        </w:rPr>
        <w:t>,</w:t>
      </w:r>
      <w:r w:rsidRPr="005905D6">
        <w:rPr>
          <w:sz w:val="28"/>
          <w:szCs w:val="28"/>
        </w:rPr>
        <w:t xml:space="preserve"> как одна из правовых форм организационной юридической деятельности представляем собой принятие и издание различными звеньями государственного аппарата исполнительной власти нормативных правовых акто</w:t>
      </w:r>
      <w:r w:rsidR="00656730" w:rsidRPr="005905D6">
        <w:rPr>
          <w:sz w:val="28"/>
          <w:szCs w:val="28"/>
        </w:rPr>
        <w:t>в</w:t>
      </w:r>
      <w:r w:rsidRPr="005905D6">
        <w:rPr>
          <w:sz w:val="28"/>
          <w:szCs w:val="28"/>
        </w:rPr>
        <w:t xml:space="preserve"> управления - односторонних властных волевых действий аппарата исполнительной государственной власти, совершаемых в п</w:t>
      </w:r>
      <w:r w:rsidR="00656730" w:rsidRPr="005905D6">
        <w:rPr>
          <w:sz w:val="28"/>
          <w:szCs w:val="28"/>
        </w:rPr>
        <w:t>ро</w:t>
      </w:r>
      <w:r w:rsidRPr="005905D6">
        <w:rPr>
          <w:sz w:val="28"/>
          <w:szCs w:val="28"/>
        </w:rPr>
        <w:t>цессе и в результате выполнения управленческих функций и на</w:t>
      </w:r>
      <w:r w:rsidRPr="005905D6">
        <w:rPr>
          <w:sz w:val="28"/>
          <w:szCs w:val="28"/>
        </w:rPr>
        <w:softHyphen/>
        <w:t>правленных на установление юридических норм — правил поведения, распространяющихся на неопределенно широкий кру</w:t>
      </w:r>
      <w:r w:rsidR="00656730" w:rsidRPr="005905D6">
        <w:rPr>
          <w:sz w:val="28"/>
          <w:szCs w:val="28"/>
        </w:rPr>
        <w:t>г</w:t>
      </w:r>
      <w:r w:rsidRPr="005905D6">
        <w:rPr>
          <w:sz w:val="28"/>
          <w:szCs w:val="28"/>
        </w:rPr>
        <w:t xml:space="preserve"> субъектов и рассчитанных на многократное применение.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Административное распорядительство — другая правовая форма управленческих действий, включающая принятие аппаратом исполнительной власти индивидуальных (ненормативных, административных) правовых актов управления, которые представляют собой односторонние властные волевые действия органов исполнительной власти, их струк</w:t>
      </w:r>
      <w:r w:rsidR="00656730" w:rsidRPr="005905D6">
        <w:rPr>
          <w:sz w:val="28"/>
          <w:szCs w:val="28"/>
        </w:rPr>
        <w:t>турных подразделений и должностных</w:t>
      </w:r>
      <w:r w:rsidRPr="005905D6">
        <w:rPr>
          <w:sz w:val="28"/>
          <w:szCs w:val="28"/>
        </w:rPr>
        <w:t xml:space="preserve"> лиц, совершаемые ими в процессе выполнения управленчес</w:t>
      </w:r>
      <w:r w:rsidR="00656730" w:rsidRPr="005905D6">
        <w:rPr>
          <w:sz w:val="28"/>
          <w:szCs w:val="28"/>
        </w:rPr>
        <w:t>кой</w:t>
      </w:r>
      <w:r w:rsidRPr="005905D6">
        <w:rPr>
          <w:sz w:val="28"/>
          <w:szCs w:val="28"/>
        </w:rPr>
        <w:t xml:space="preserve"> функций и направленные на установление, изменение или прекращение конкретных правоотношений указанных в самом это</w:t>
      </w:r>
      <w:r w:rsidR="00656730" w:rsidRPr="005905D6">
        <w:rPr>
          <w:sz w:val="28"/>
          <w:szCs w:val="28"/>
        </w:rPr>
        <w:t>м</w:t>
      </w:r>
      <w:r w:rsidRPr="005905D6">
        <w:rPr>
          <w:sz w:val="28"/>
          <w:szCs w:val="28"/>
        </w:rPr>
        <w:t xml:space="preserve"> акте субъектов.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Административные правовые акты управления рассчитаны однократное применение и распространяются на строго определенный, в самом этом акте поименно указанный круг субъекто</w:t>
      </w:r>
      <w:r w:rsidR="00656730" w:rsidRPr="005905D6">
        <w:rPr>
          <w:sz w:val="28"/>
          <w:szCs w:val="28"/>
        </w:rPr>
        <w:t xml:space="preserve">в. </w:t>
      </w:r>
      <w:r w:rsidRPr="005905D6">
        <w:rPr>
          <w:sz w:val="28"/>
          <w:szCs w:val="28"/>
        </w:rPr>
        <w:t>Главное отличие индивидуальных (административных, ненормативных) актов управления от нормативных в том, что они не содержат правовых норм, не изменяют и не отменяют уже существующие нормы, а являются актами применения действующи</w:t>
      </w:r>
      <w:r w:rsidR="00656730" w:rsidRPr="005905D6">
        <w:rPr>
          <w:sz w:val="28"/>
          <w:szCs w:val="28"/>
        </w:rPr>
        <w:t>м</w:t>
      </w:r>
      <w:r w:rsidRPr="005905D6">
        <w:rPr>
          <w:sz w:val="28"/>
          <w:szCs w:val="28"/>
        </w:rPr>
        <w:t xml:space="preserve"> норм права к конкретным фактам, событиям, случаям.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Административное исполнительство, или административно-ис</w:t>
      </w:r>
      <w:r w:rsidRPr="005905D6">
        <w:rPr>
          <w:sz w:val="28"/>
          <w:szCs w:val="28"/>
        </w:rPr>
        <w:softHyphen/>
        <w:t>полнительские действия как особая и специфическая форма управленческой деятельности есть исполнение законов, а также нормативных и индивидуальных (ненормативных) актов управ</w:t>
      </w:r>
      <w:r w:rsidR="007969F1" w:rsidRPr="005905D6">
        <w:rPr>
          <w:sz w:val="28"/>
          <w:szCs w:val="28"/>
        </w:rPr>
        <w:t>ле</w:t>
      </w:r>
      <w:r w:rsidR="007969F1" w:rsidRPr="005905D6">
        <w:rPr>
          <w:sz w:val="28"/>
          <w:szCs w:val="28"/>
        </w:rPr>
        <w:softHyphen/>
        <w:t>ния путем совершения тех или</w:t>
      </w:r>
      <w:r w:rsidRPr="005905D6">
        <w:rPr>
          <w:sz w:val="28"/>
          <w:szCs w:val="28"/>
        </w:rPr>
        <w:t xml:space="preserve"> иных юридически значимых адми</w:t>
      </w:r>
      <w:r w:rsidRPr="005905D6">
        <w:rPr>
          <w:sz w:val="28"/>
          <w:szCs w:val="28"/>
        </w:rPr>
        <w:softHyphen/>
        <w:t>нистративных действий, не являющихся индивидуальными право</w:t>
      </w:r>
      <w:r w:rsidRPr="005905D6">
        <w:rPr>
          <w:sz w:val="28"/>
          <w:szCs w:val="28"/>
        </w:rPr>
        <w:softHyphen/>
        <w:t>выми актами управления.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Административно-исполнительские действия следует отличать, с одной стороны, от распорядительной деятельности в форме нормативных и административных правовых актов управления, а с другой </w:t>
      </w:r>
      <w:r w:rsidR="001F226F" w:rsidRPr="005905D6">
        <w:rPr>
          <w:sz w:val="28"/>
          <w:szCs w:val="28"/>
        </w:rPr>
        <w:t>–</w:t>
      </w:r>
      <w:r w:rsidRPr="005905D6">
        <w:rPr>
          <w:sz w:val="28"/>
          <w:szCs w:val="28"/>
        </w:rPr>
        <w:t xml:space="preserve"> от</w:t>
      </w:r>
      <w:r w:rsidR="001F226F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технического исполнительства (прием и передача информации, размножение управленческой документации и т. д.). От административного нормотворчества и административного распорядительства они отличаются тем, что не направлены на ор</w:t>
      </w:r>
      <w:r w:rsidRPr="005905D6">
        <w:rPr>
          <w:sz w:val="28"/>
          <w:szCs w:val="28"/>
        </w:rPr>
        <w:softHyphen/>
        <w:t>ганизацию каких-то отношений, а служат одним из средств ис</w:t>
      </w:r>
      <w:r w:rsidRPr="005905D6">
        <w:rPr>
          <w:sz w:val="28"/>
          <w:szCs w:val="28"/>
        </w:rPr>
        <w:softHyphen/>
        <w:t>полнения и реализации требований определенных нормативных и индивидуальных правовых актов управления.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К правовым актам управления предъявляются определенные требования: к их подготовке и изданию, действию их во времени и пространстве и к содержанию.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Требования к подготовке и изданию правовых актов управления. На федеральном уровне в настоящее время они регулируются Указом Президента РФ от 2 мая 1996 г. № 638 «О порядке подго</w:t>
      </w:r>
      <w:r w:rsidRPr="005905D6">
        <w:rPr>
          <w:sz w:val="28"/>
          <w:szCs w:val="28"/>
        </w:rPr>
        <w:softHyphen/>
        <w:t>товки проектов указов, распоряжений Президента Российской Федерации, предусматривающих принятие постановлений, распо</w:t>
      </w:r>
      <w:r w:rsidRPr="005905D6">
        <w:rPr>
          <w:sz w:val="28"/>
          <w:szCs w:val="28"/>
        </w:rPr>
        <w:softHyphen/>
        <w:t>ряжений Правительства Российской Федерации»</w:t>
      </w:r>
      <w:r w:rsidR="00CA5908" w:rsidRPr="005905D6">
        <w:rPr>
          <w:rStyle w:val="a5"/>
          <w:sz w:val="28"/>
          <w:szCs w:val="28"/>
        </w:rPr>
        <w:footnoteReference w:id="3"/>
      </w:r>
      <w:r w:rsidRPr="005905D6">
        <w:rPr>
          <w:sz w:val="28"/>
          <w:szCs w:val="28"/>
        </w:rPr>
        <w:t>. Порядок внесе</w:t>
      </w:r>
      <w:r w:rsidRPr="005905D6">
        <w:rPr>
          <w:sz w:val="28"/>
          <w:szCs w:val="28"/>
        </w:rPr>
        <w:softHyphen/>
        <w:t>ния в Прав</w:t>
      </w:r>
      <w:r w:rsidR="00CA5908" w:rsidRPr="005905D6">
        <w:rPr>
          <w:sz w:val="28"/>
          <w:szCs w:val="28"/>
        </w:rPr>
        <w:t>ительство РФ и рассмотрения там</w:t>
      </w:r>
      <w:r w:rsidR="00D555C7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проектов правовых актов урегулирован в специальном четвертом разделе Регламента Правительства РФ от 1 июня 2004 г.</w:t>
      </w:r>
      <w:r w:rsidR="00CA5908" w:rsidRPr="005905D6">
        <w:rPr>
          <w:rStyle w:val="a5"/>
          <w:sz w:val="28"/>
          <w:szCs w:val="28"/>
        </w:rPr>
        <w:footnoteReference w:id="4"/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Для федеральных мини</w:t>
      </w:r>
      <w:r w:rsidRPr="005905D6">
        <w:rPr>
          <w:sz w:val="28"/>
          <w:szCs w:val="28"/>
        </w:rPr>
        <w:softHyphen/>
        <w:t>стерств и ведомств действуют утвержденные постановлением Пра</w:t>
      </w:r>
      <w:r w:rsidRPr="005905D6">
        <w:rPr>
          <w:sz w:val="28"/>
          <w:szCs w:val="28"/>
        </w:rPr>
        <w:softHyphen/>
        <w:t>вительства РФ от 13 августа 1997 г. № 1009 Правила подготовки нормативных правовых актов федеральных органов исполнитель</w:t>
      </w:r>
      <w:r w:rsidRPr="005905D6">
        <w:rPr>
          <w:sz w:val="28"/>
          <w:szCs w:val="28"/>
        </w:rPr>
        <w:softHyphen/>
        <w:t>ной власти и их государственной регистрации» с последующими изменениями, а в субъектах РФ по этому вопросу приняты свои нормативные правовые акты.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Требования к действию правовых актов управления во времени</w:t>
      </w:r>
      <w:r w:rsidR="00CA5908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и пространстве и вступлению их в законную силу. Действующее з</w:t>
      </w:r>
      <w:r w:rsidR="00CA5908" w:rsidRPr="005905D6">
        <w:rPr>
          <w:sz w:val="28"/>
          <w:szCs w:val="28"/>
        </w:rPr>
        <w:t>а</w:t>
      </w:r>
      <w:r w:rsidRPr="005905D6">
        <w:rPr>
          <w:sz w:val="28"/>
          <w:szCs w:val="28"/>
        </w:rPr>
        <w:t>конодательство четко определяет временные моменты вступления правовых актов управления в законную силу и временные рубе</w:t>
      </w:r>
      <w:r w:rsidR="00CA5908" w:rsidRPr="005905D6">
        <w:rPr>
          <w:sz w:val="28"/>
          <w:szCs w:val="28"/>
        </w:rPr>
        <w:t>жи</w:t>
      </w:r>
      <w:r w:rsidRPr="005905D6">
        <w:rPr>
          <w:sz w:val="28"/>
          <w:szCs w:val="28"/>
        </w:rPr>
        <w:t xml:space="preserve"> их действия в пространстве. Акты Президента РФ и Правительстве РФ подлежат обязательному официальному опубликованию, кро</w:t>
      </w:r>
      <w:r w:rsidR="00CA5908" w:rsidRPr="005905D6">
        <w:rPr>
          <w:sz w:val="28"/>
          <w:szCs w:val="28"/>
        </w:rPr>
        <w:t>ме</w:t>
      </w:r>
      <w:r w:rsidRPr="005905D6">
        <w:rPr>
          <w:sz w:val="28"/>
          <w:szCs w:val="28"/>
        </w:rPr>
        <w:t xml:space="preserve"> актов или отдельных их положений, содержащих сведения, составляющие государственную тайну, или сведения конфиденциальном характера, в «Российской газете» или в «Собрании законодательств РФ» в течение 10 дней со дня их подписания. При этом ак</w:t>
      </w:r>
      <w:r w:rsidR="00CA5908" w:rsidRPr="005905D6">
        <w:rPr>
          <w:sz w:val="28"/>
          <w:szCs w:val="28"/>
        </w:rPr>
        <w:t>ты</w:t>
      </w:r>
      <w:r w:rsidRPr="005905D6">
        <w:rPr>
          <w:sz w:val="28"/>
          <w:szCs w:val="28"/>
        </w:rPr>
        <w:t xml:space="preserve"> Президента РФ и Правительства РФ, имеющие нормативный характер, вступают в силу одновременно на всей территории </w:t>
      </w:r>
      <w:r w:rsidR="00CA5908" w:rsidRPr="005905D6">
        <w:rPr>
          <w:sz w:val="28"/>
          <w:szCs w:val="28"/>
        </w:rPr>
        <w:t>Российской</w:t>
      </w:r>
      <w:r w:rsidRPr="005905D6">
        <w:rPr>
          <w:sz w:val="28"/>
          <w:szCs w:val="28"/>
        </w:rPr>
        <w:t xml:space="preserve"> Федерации по истечении семи дней со дня их первого официального опубликования. </w:t>
      </w:r>
      <w:r w:rsidR="00B3564E" w:rsidRPr="005905D6">
        <w:rPr>
          <w:sz w:val="28"/>
          <w:szCs w:val="28"/>
        </w:rPr>
        <w:t>н</w:t>
      </w:r>
      <w:r w:rsidRPr="005905D6">
        <w:rPr>
          <w:sz w:val="28"/>
          <w:szCs w:val="28"/>
        </w:rPr>
        <w:t>енормативные акты Президента Р</w:t>
      </w:r>
      <w:r w:rsidR="00CA5908" w:rsidRPr="005905D6">
        <w:rPr>
          <w:sz w:val="28"/>
          <w:szCs w:val="28"/>
        </w:rPr>
        <w:t>Ф</w:t>
      </w:r>
      <w:r w:rsidRPr="005905D6">
        <w:rPr>
          <w:sz w:val="28"/>
          <w:szCs w:val="28"/>
        </w:rPr>
        <w:t xml:space="preserve"> и Правительства РФ вступают в силу со дня их подписания. Но</w:t>
      </w:r>
      <w:r w:rsidR="001A7776" w:rsidRPr="005905D6">
        <w:rPr>
          <w:sz w:val="28"/>
          <w:szCs w:val="28"/>
        </w:rPr>
        <w:t>,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в актах Президента РФ и Правительства РФ может быть установлен и другой порядок вступления их в силу.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Нормативные правовые акты иных федеральных органов исполнительной власти также подлежат официальному </w:t>
      </w:r>
      <w:r w:rsidR="001A7776" w:rsidRPr="005905D6">
        <w:rPr>
          <w:sz w:val="28"/>
          <w:szCs w:val="28"/>
        </w:rPr>
        <w:t>опубликова</w:t>
      </w:r>
      <w:r w:rsidRPr="005905D6">
        <w:rPr>
          <w:sz w:val="28"/>
          <w:szCs w:val="28"/>
        </w:rPr>
        <w:t>нию в газете «Российские вести» или в «Бюллетене нормативны</w:t>
      </w:r>
      <w:r w:rsidR="007969F1" w:rsidRPr="005905D6">
        <w:rPr>
          <w:sz w:val="28"/>
          <w:szCs w:val="28"/>
        </w:rPr>
        <w:t>х</w:t>
      </w:r>
      <w:r w:rsidRPr="005905D6">
        <w:rPr>
          <w:sz w:val="28"/>
          <w:szCs w:val="28"/>
        </w:rPr>
        <w:t xml:space="preserve"> актов федеральных органов исполнительной власти». Они вступают в силу одновременно на всей территории России по истеч</w:t>
      </w:r>
      <w:r w:rsidR="001A7776" w:rsidRPr="005905D6">
        <w:rPr>
          <w:sz w:val="28"/>
          <w:szCs w:val="28"/>
        </w:rPr>
        <w:t>ен</w:t>
      </w:r>
      <w:r w:rsidRPr="005905D6">
        <w:rPr>
          <w:sz w:val="28"/>
          <w:szCs w:val="28"/>
        </w:rPr>
        <w:t>ии 10 дней после дня их официального опубликования, если самими этими актами не установлен другой порядок вступления их</w:t>
      </w:r>
      <w:r w:rsidR="001A7776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в силу. Нормативные правовые акты федеральных министерств и ведомств, не прошедшие гос</w:t>
      </w:r>
      <w:r w:rsidR="001A7776" w:rsidRPr="005905D6">
        <w:rPr>
          <w:sz w:val="28"/>
          <w:szCs w:val="28"/>
        </w:rPr>
        <w:t>ударственную регистрацию, а такие</w:t>
      </w:r>
      <w:r w:rsidRPr="005905D6">
        <w:rPr>
          <w:sz w:val="28"/>
          <w:szCs w:val="28"/>
        </w:rPr>
        <w:t xml:space="preserve"> зарегистрированные, но не опубликованные в установленном порядке, не влекут правовых посл</w:t>
      </w:r>
      <w:r w:rsidR="001A7776" w:rsidRPr="005905D6">
        <w:rPr>
          <w:sz w:val="28"/>
          <w:szCs w:val="28"/>
        </w:rPr>
        <w:t>едствий, как не вступившие в си</w:t>
      </w:r>
      <w:r w:rsidRPr="005905D6">
        <w:rPr>
          <w:sz w:val="28"/>
          <w:szCs w:val="28"/>
        </w:rPr>
        <w:t>лу, и не могут служить основанием для регулирования соответствующих правоотношений, применения санкций к гражданам, должностным лицам и организациям за невыполнение содержа</w:t>
      </w:r>
      <w:r w:rsidRPr="005905D6">
        <w:rPr>
          <w:sz w:val="28"/>
          <w:szCs w:val="28"/>
        </w:rPr>
        <w:softHyphen/>
        <w:t>щихся в них предписаний. На указанные акты нельзя ссылаться при разрешении споров.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Таким образом,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пространственная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сфера действия правовых актов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управления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определяется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территориальными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масштабами деятельности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принявших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их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органов,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а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временные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параметр</w:t>
      </w:r>
      <w:r w:rsidR="001A7776" w:rsidRPr="005905D6">
        <w:rPr>
          <w:sz w:val="28"/>
          <w:szCs w:val="28"/>
        </w:rPr>
        <w:t>ы</w:t>
      </w:r>
      <w:r w:rsidRPr="005905D6">
        <w:rPr>
          <w:sz w:val="28"/>
          <w:szCs w:val="28"/>
        </w:rPr>
        <w:t xml:space="preserve"> вступления их в силу имеют три рубежа: с момента принятия (подписания) правового акта; с того срока, который определ</w:t>
      </w:r>
      <w:r w:rsidR="001A7776" w:rsidRPr="005905D6">
        <w:rPr>
          <w:sz w:val="28"/>
          <w:szCs w:val="28"/>
        </w:rPr>
        <w:t>ен</w:t>
      </w:r>
      <w:r w:rsidRPr="005905D6">
        <w:rPr>
          <w:sz w:val="28"/>
          <w:szCs w:val="28"/>
        </w:rPr>
        <w:t xml:space="preserve"> в самом конкретном акте; по истечении определенного количества дней после официального опубликования нормативного право</w:t>
      </w:r>
      <w:r w:rsidRPr="005905D6">
        <w:rPr>
          <w:sz w:val="28"/>
          <w:szCs w:val="28"/>
        </w:rPr>
        <w:softHyphen/>
        <w:t>вого акта.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Требования</w:t>
      </w:r>
      <w:r w:rsidR="001F226F" w:rsidRPr="005905D6">
        <w:rPr>
          <w:sz w:val="28"/>
          <w:szCs w:val="28"/>
        </w:rPr>
        <w:t>,</w:t>
      </w:r>
      <w:r w:rsidRPr="005905D6">
        <w:rPr>
          <w:sz w:val="28"/>
          <w:szCs w:val="28"/>
        </w:rPr>
        <w:t xml:space="preserve"> к содержанию правовых актов управления можно разделить на три группы: социально-политические, </w:t>
      </w:r>
      <w:r w:rsidR="001A7776" w:rsidRPr="005905D6">
        <w:rPr>
          <w:sz w:val="28"/>
          <w:szCs w:val="28"/>
        </w:rPr>
        <w:t>организацион</w:t>
      </w:r>
      <w:r w:rsidRPr="005905D6">
        <w:rPr>
          <w:sz w:val="28"/>
          <w:szCs w:val="28"/>
        </w:rPr>
        <w:t>но-правовые и организационно-технические.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К требованиям социально-политического характера относятся прежде всего ясность цели принятия правового акта управлении</w:t>
      </w:r>
      <w:r w:rsidR="001A7776" w:rsidRPr="005905D6">
        <w:rPr>
          <w:sz w:val="28"/>
          <w:szCs w:val="28"/>
        </w:rPr>
        <w:t xml:space="preserve">, </w:t>
      </w:r>
      <w:r w:rsidRPr="005905D6">
        <w:rPr>
          <w:sz w:val="28"/>
          <w:szCs w:val="28"/>
        </w:rPr>
        <w:t>допустимость ее социально-политической сущностью государст</w:t>
      </w:r>
      <w:r w:rsidRPr="005905D6">
        <w:rPr>
          <w:sz w:val="28"/>
          <w:szCs w:val="28"/>
        </w:rPr>
        <w:softHyphen/>
        <w:t>ва, отраженной и закрепленной в нормах действующей Конститу</w:t>
      </w:r>
      <w:r w:rsidRPr="005905D6">
        <w:rPr>
          <w:sz w:val="28"/>
          <w:szCs w:val="28"/>
        </w:rPr>
        <w:softHyphen/>
        <w:t>ции страны, а также в национальных доктринах, концепциях федеральных целевых программах, например Национальной доктрине образования Российской Федерации, Доктрине развития российской науки, Доктрине информационной безопасности Рос</w:t>
      </w:r>
      <w:r w:rsidRPr="005905D6">
        <w:rPr>
          <w:sz w:val="28"/>
          <w:szCs w:val="28"/>
        </w:rPr>
        <w:softHyphen/>
        <w:t>сии, Военной доктрине Российской Федерации, Концепции на</w:t>
      </w:r>
      <w:r w:rsidRPr="005905D6">
        <w:rPr>
          <w:sz w:val="28"/>
          <w:szCs w:val="28"/>
        </w:rPr>
        <w:softHyphen/>
        <w:t>циональной безопасности Российской Федерации, Концепции модернизации и развития Единой системы организации воздуш</w:t>
      </w:r>
      <w:r w:rsidRPr="005905D6">
        <w:rPr>
          <w:sz w:val="28"/>
          <w:szCs w:val="28"/>
        </w:rPr>
        <w:softHyphen/>
        <w:t>ного движения Российской Федерации, федеральной целевой программе «Мировой океан» и т. д. Соблюдение заключенных в них требований организационно-политического характера во всей многогранной деятельности органов и должностных лиц ис</w:t>
      </w:r>
      <w:r w:rsidRPr="005905D6">
        <w:rPr>
          <w:sz w:val="28"/>
          <w:szCs w:val="28"/>
        </w:rPr>
        <w:softHyphen/>
        <w:t>полнительной власти призваны обеспечивать высшие государст</w:t>
      </w:r>
      <w:r w:rsidRPr="005905D6">
        <w:rPr>
          <w:sz w:val="28"/>
          <w:szCs w:val="28"/>
        </w:rPr>
        <w:softHyphen/>
        <w:t>венные органы всех ветвей власти (законодательной, исполни</w:t>
      </w:r>
      <w:r w:rsidRPr="005905D6">
        <w:rPr>
          <w:sz w:val="28"/>
          <w:szCs w:val="28"/>
        </w:rPr>
        <w:softHyphen/>
        <w:t>тельной и судебной).</w:t>
      </w:r>
    </w:p>
    <w:p w:rsidR="001A7776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Общим и единым правовым требованием ко всем без исклю</w:t>
      </w:r>
      <w:r w:rsidRPr="005905D6">
        <w:rPr>
          <w:sz w:val="28"/>
          <w:szCs w:val="28"/>
        </w:rPr>
        <w:softHyphen/>
        <w:t>чения правовым актам управления является требование законно</w:t>
      </w:r>
      <w:r w:rsidRPr="005905D6">
        <w:rPr>
          <w:sz w:val="28"/>
          <w:szCs w:val="28"/>
        </w:rPr>
        <w:softHyphen/>
        <w:t>сти, т. е. полного соответствия всему действующему в Россий</w:t>
      </w:r>
      <w:r w:rsidRPr="005905D6">
        <w:rPr>
          <w:sz w:val="28"/>
          <w:szCs w:val="28"/>
        </w:rPr>
        <w:softHyphen/>
        <w:t>ской Федерации законодательству. В сфере реализации государст</w:t>
      </w:r>
      <w:r w:rsidRPr="005905D6">
        <w:rPr>
          <w:sz w:val="28"/>
          <w:szCs w:val="28"/>
        </w:rPr>
        <w:softHyphen/>
        <w:t>венной</w:t>
      </w:r>
      <w:r w:rsidR="001A7776" w:rsidRPr="005905D6">
        <w:rPr>
          <w:sz w:val="28"/>
          <w:szCs w:val="28"/>
        </w:rPr>
        <w:t xml:space="preserve">, </w:t>
      </w:r>
      <w:r w:rsidRPr="005905D6">
        <w:rPr>
          <w:sz w:val="28"/>
          <w:szCs w:val="28"/>
        </w:rPr>
        <w:t>исполнительной власти любого иерархического уровня к ним относятся следующие всеобщие требования к принятию всех правовых актов управления:</w:t>
      </w:r>
    </w:p>
    <w:p w:rsidR="001A7776" w:rsidRPr="005905D6" w:rsidRDefault="00FA37DE" w:rsidP="005905D6">
      <w:pPr>
        <w:widowControl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1) уполномоченными на то ор</w:t>
      </w:r>
      <w:r w:rsidRPr="005905D6">
        <w:rPr>
          <w:sz w:val="28"/>
          <w:szCs w:val="28"/>
        </w:rPr>
        <w:softHyphen/>
        <w:t xml:space="preserve">ганами и должностными лицами; </w:t>
      </w:r>
    </w:p>
    <w:p w:rsidR="001A7776" w:rsidRPr="005905D6" w:rsidRDefault="00FA37DE" w:rsidP="005905D6">
      <w:pPr>
        <w:widowControl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2) по вопросам и в пределах их компетенции; </w:t>
      </w:r>
    </w:p>
    <w:p w:rsidR="007969F1" w:rsidRPr="005905D6" w:rsidRDefault="00FA37DE" w:rsidP="005905D6">
      <w:pPr>
        <w:widowControl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3) в установленном порядке;</w:t>
      </w:r>
    </w:p>
    <w:p w:rsidR="001A7776" w:rsidRPr="005905D6" w:rsidRDefault="00FA37DE" w:rsidP="005905D6">
      <w:pPr>
        <w:widowControl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4) без какого-либо на</w:t>
      </w:r>
      <w:r w:rsidRPr="005905D6">
        <w:rPr>
          <w:sz w:val="28"/>
          <w:szCs w:val="28"/>
        </w:rPr>
        <w:softHyphen/>
        <w:t>рушения прав, свобод и законных интересов граждан и организа</w:t>
      </w:r>
      <w:r w:rsidRPr="005905D6">
        <w:rPr>
          <w:sz w:val="28"/>
          <w:szCs w:val="28"/>
        </w:rPr>
        <w:softHyphen/>
        <w:t xml:space="preserve">ций. </w:t>
      </w:r>
    </w:p>
    <w:p w:rsidR="00FA37DE" w:rsidRPr="005905D6" w:rsidRDefault="00FA37DE" w:rsidP="005905D6">
      <w:pPr>
        <w:widowControl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На страже реального исполнения всех этих требований стоят органы прокуратуры и многочисленные специальные государст</w:t>
      </w:r>
      <w:r w:rsidRPr="005905D6">
        <w:rPr>
          <w:sz w:val="28"/>
          <w:szCs w:val="28"/>
        </w:rPr>
        <w:softHyphen/>
        <w:t>венные контрольно-надзорные органы, призванные обеспечивать соблюдение законности и государственной дисциплины в дейст</w:t>
      </w:r>
      <w:r w:rsidRPr="005905D6">
        <w:rPr>
          <w:sz w:val="28"/>
          <w:szCs w:val="28"/>
        </w:rPr>
        <w:softHyphen/>
        <w:t>виях всех субъектов управленческих административно-правовых отношений.</w:t>
      </w:r>
    </w:p>
    <w:p w:rsidR="001A7776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Организационно-технические требования, предъявляемые к пра</w:t>
      </w:r>
      <w:r w:rsidRPr="005905D6">
        <w:rPr>
          <w:sz w:val="28"/>
          <w:szCs w:val="28"/>
        </w:rPr>
        <w:softHyphen/>
        <w:t xml:space="preserve">вовым актам управления, включают следующие моменты: </w:t>
      </w:r>
    </w:p>
    <w:p w:rsidR="001A7776" w:rsidRPr="005905D6" w:rsidRDefault="00FA37DE" w:rsidP="005905D6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установ</w:t>
      </w:r>
      <w:r w:rsidRPr="005905D6">
        <w:rPr>
          <w:sz w:val="28"/>
          <w:szCs w:val="28"/>
        </w:rPr>
        <w:softHyphen/>
        <w:t xml:space="preserve">ленная форма и требуемые реквизиты (наименование органа или органов, издавших акт; наименование вида акта и его название; </w:t>
      </w:r>
    </w:p>
    <w:p w:rsidR="001A7776" w:rsidRPr="005905D6" w:rsidRDefault="001A7776" w:rsidP="005905D6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д</w:t>
      </w:r>
      <w:r w:rsidR="00FA37DE" w:rsidRPr="005905D6">
        <w:rPr>
          <w:sz w:val="28"/>
          <w:szCs w:val="28"/>
        </w:rPr>
        <w:t xml:space="preserve">ата подписания или утверждения акта и его номер; </w:t>
      </w:r>
    </w:p>
    <w:p w:rsidR="001A7776" w:rsidRPr="005905D6" w:rsidRDefault="00FA37DE" w:rsidP="005905D6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наименование </w:t>
      </w:r>
      <w:r w:rsidR="007969F1" w:rsidRPr="005905D6">
        <w:rPr>
          <w:sz w:val="28"/>
          <w:szCs w:val="28"/>
        </w:rPr>
        <w:t>д</w:t>
      </w:r>
      <w:r w:rsidRPr="005905D6">
        <w:rPr>
          <w:sz w:val="28"/>
          <w:szCs w:val="28"/>
        </w:rPr>
        <w:t xml:space="preserve">олжности и фамилии лица, подписавшего акт; </w:t>
      </w:r>
    </w:p>
    <w:p w:rsidR="001A7776" w:rsidRPr="005905D6" w:rsidRDefault="00FA37DE" w:rsidP="005905D6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четкость структу</w:t>
      </w:r>
      <w:r w:rsidRPr="005905D6">
        <w:rPr>
          <w:sz w:val="28"/>
          <w:szCs w:val="28"/>
        </w:rPr>
        <w:softHyphen/>
        <w:t>ры нормативного правового акта, обеспечивающая логическое раз</w:t>
      </w:r>
      <w:r w:rsidRPr="005905D6">
        <w:rPr>
          <w:sz w:val="28"/>
          <w:szCs w:val="28"/>
        </w:rPr>
        <w:softHyphen/>
        <w:t xml:space="preserve">витие темы правового регулирования; </w:t>
      </w:r>
    </w:p>
    <w:p w:rsidR="00FA37DE" w:rsidRPr="005905D6" w:rsidRDefault="00FA37DE" w:rsidP="005905D6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опрятный внешний вид (надлежащие формат, шрифт, расположение текста), официаль</w:t>
      </w:r>
      <w:r w:rsidRPr="005905D6">
        <w:rPr>
          <w:sz w:val="28"/>
          <w:szCs w:val="28"/>
        </w:rPr>
        <w:softHyphen/>
        <w:t>но-деловой стиль, грамотность изложения и т. д.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Последствиями нарушения требований, предъявляемых к пра</w:t>
      </w:r>
      <w:r w:rsidRPr="005905D6">
        <w:rPr>
          <w:sz w:val="28"/>
          <w:szCs w:val="28"/>
        </w:rPr>
        <w:softHyphen/>
        <w:t xml:space="preserve">вовым актам управления, являются приостановление их действия, </w:t>
      </w:r>
      <w:r w:rsidR="001A7776" w:rsidRPr="005905D6">
        <w:rPr>
          <w:sz w:val="28"/>
          <w:szCs w:val="28"/>
        </w:rPr>
        <w:t>а</w:t>
      </w:r>
      <w:r w:rsidRPr="005905D6">
        <w:rPr>
          <w:sz w:val="28"/>
          <w:szCs w:val="28"/>
        </w:rPr>
        <w:t xml:space="preserve"> также частичная или полная отмена этого акта. Так, Президент </w:t>
      </w:r>
      <w:r w:rsidR="001A7776" w:rsidRPr="005905D6">
        <w:rPr>
          <w:sz w:val="28"/>
          <w:szCs w:val="28"/>
        </w:rPr>
        <w:t>Р</w:t>
      </w:r>
      <w:r w:rsidRPr="005905D6">
        <w:rPr>
          <w:sz w:val="28"/>
          <w:szCs w:val="28"/>
        </w:rPr>
        <w:t>Ф на основании ст. 85 Конституции РФ вправе приостанавливать действие актов органов исполнительной власти субъектов Р</w:t>
      </w:r>
      <w:r w:rsidR="001A7776" w:rsidRPr="005905D6">
        <w:rPr>
          <w:sz w:val="28"/>
          <w:szCs w:val="28"/>
        </w:rPr>
        <w:t>Ф</w:t>
      </w:r>
      <w:r w:rsidRPr="005905D6">
        <w:rPr>
          <w:sz w:val="28"/>
          <w:szCs w:val="28"/>
        </w:rPr>
        <w:t xml:space="preserve"> в случае противоречия этих актов федеральному законодательству международным обязательствам Российской Федерации или нарушения прав и свобод человека и гражданина до решения их правомерности соответствующим судом. А на основании ст. 115 Конституции РФ он может отменять постановления и распоряжении Правительства РФ в случае их противоречия федеральным законам и указам Президента РФ.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На основании ст. 12 Федерального конституционного закона «О Правительстве Российской Федерации» оно вправе отменят</w:t>
      </w:r>
      <w:r w:rsidR="001A7776" w:rsidRPr="005905D6">
        <w:rPr>
          <w:sz w:val="28"/>
          <w:szCs w:val="28"/>
        </w:rPr>
        <w:t>ь</w:t>
      </w:r>
      <w:r w:rsidRPr="005905D6">
        <w:rPr>
          <w:sz w:val="28"/>
          <w:szCs w:val="28"/>
        </w:rPr>
        <w:t xml:space="preserve"> акты федеральных органов исполнительной власти или приостанавливать действие этих актов. Отменять частично или полностью, а также приостанавливать действие правовых актов упра</w:t>
      </w:r>
      <w:r w:rsidR="001A7776" w:rsidRPr="005905D6">
        <w:rPr>
          <w:sz w:val="28"/>
          <w:szCs w:val="28"/>
        </w:rPr>
        <w:t>в</w:t>
      </w:r>
      <w:r w:rsidRPr="005905D6">
        <w:rPr>
          <w:sz w:val="28"/>
          <w:szCs w:val="28"/>
        </w:rPr>
        <w:t>ления могут также сами принявшие их органы и должностные лица по своему усмотрению, требова</w:t>
      </w:r>
      <w:r w:rsidR="001A7776" w:rsidRPr="005905D6">
        <w:rPr>
          <w:sz w:val="28"/>
          <w:szCs w:val="28"/>
        </w:rPr>
        <w:t xml:space="preserve">нию вышестоящего органа </w:t>
      </w:r>
      <w:r w:rsidRPr="005905D6">
        <w:rPr>
          <w:sz w:val="28"/>
          <w:szCs w:val="28"/>
        </w:rPr>
        <w:t>протесту или представлению прокурора. Принесение прокуроро</w:t>
      </w:r>
      <w:r w:rsidR="001A7776" w:rsidRPr="005905D6">
        <w:rPr>
          <w:sz w:val="28"/>
          <w:szCs w:val="28"/>
        </w:rPr>
        <w:t>м</w:t>
      </w:r>
      <w:r w:rsidRPr="005905D6">
        <w:rPr>
          <w:sz w:val="28"/>
          <w:szCs w:val="28"/>
        </w:rPr>
        <w:t xml:space="preserve"> протеста на незаконность того или иного акта управления приостанавливает действие этого акта впредь до результатов его рассмотрения.</w:t>
      </w:r>
    </w:p>
    <w:p w:rsidR="00C3597D" w:rsidRPr="005905D6" w:rsidRDefault="00C359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05D6" w:rsidRDefault="008656D5" w:rsidP="005905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t>1.3.</w:t>
      </w:r>
      <w:r w:rsidR="00FA37DE" w:rsidRPr="005905D6">
        <w:rPr>
          <w:b/>
          <w:bCs/>
          <w:sz w:val="28"/>
          <w:szCs w:val="28"/>
        </w:rPr>
        <w:t xml:space="preserve">ПОНЯТИЕ И КЛАССИФИКАЦИЯ МЕТОДОВ УПРАВЛЕНИЯ 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t>КАК ЭЛЕМЕНТА УПРАВЛЕНЧЕСКОГО ПРОЦЕССА</w:t>
      </w: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Метод управления — это подход, способ решения управленче</w:t>
      </w:r>
      <w:r w:rsidRPr="005905D6">
        <w:rPr>
          <w:sz w:val="28"/>
          <w:szCs w:val="28"/>
        </w:rPr>
        <w:softHyphen/>
        <w:t>ских вопросов, осуществления функций управления в процессе реализации исполнительной власти. Суть понятия метода управле</w:t>
      </w:r>
      <w:r w:rsidRPr="005905D6">
        <w:rPr>
          <w:sz w:val="28"/>
          <w:szCs w:val="28"/>
        </w:rPr>
        <w:softHyphen/>
        <w:t>ния и его содержательной характеристики как элемента управлен</w:t>
      </w:r>
      <w:r w:rsidRPr="005905D6">
        <w:rPr>
          <w:sz w:val="28"/>
          <w:szCs w:val="28"/>
        </w:rPr>
        <w:softHyphen/>
        <w:t>ческого процесса отражают два взаимосвязанных момента: во-пер</w:t>
      </w:r>
      <w:r w:rsidRPr="005905D6">
        <w:rPr>
          <w:sz w:val="28"/>
          <w:szCs w:val="28"/>
        </w:rPr>
        <w:softHyphen/>
        <w:t>вых, характер и формы социальных взаимосвязей управляющего субъекта с управляемыми объектами и подчиненными лицами; во-вторых, средства, которые управляющий субъект использует или может использовать в качестве орудия управленческого воздейст</w:t>
      </w:r>
      <w:r w:rsidRPr="005905D6">
        <w:rPr>
          <w:sz w:val="28"/>
          <w:szCs w:val="28"/>
        </w:rPr>
        <w:softHyphen/>
        <w:t>вия на управляемые объекты и подчиненных лиц.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Виды методов управления. Классифицировать их на определен</w:t>
      </w:r>
      <w:r w:rsidRPr="005905D6">
        <w:rPr>
          <w:sz w:val="28"/>
          <w:szCs w:val="28"/>
        </w:rPr>
        <w:softHyphen/>
        <w:t>ные группы можно по нескольким основаниям: масштабу приме</w:t>
      </w:r>
      <w:r w:rsidRPr="005905D6">
        <w:rPr>
          <w:sz w:val="28"/>
          <w:szCs w:val="28"/>
        </w:rPr>
        <w:softHyphen/>
        <w:t>нения; характеру и направленности организующего взаимодейст</w:t>
      </w:r>
      <w:r w:rsidRPr="005905D6">
        <w:rPr>
          <w:sz w:val="28"/>
          <w:szCs w:val="28"/>
        </w:rPr>
        <w:softHyphen/>
        <w:t>вия; видам применяемых средств управленческого воздействия и некоторым другим.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По масштабу применения все методы управления можно разде</w:t>
      </w:r>
      <w:r w:rsidRPr="005905D6">
        <w:rPr>
          <w:sz w:val="28"/>
          <w:szCs w:val="28"/>
        </w:rPr>
        <w:softHyphen/>
        <w:t>лить на всеобщие и частные. Всеобщие методы управления при</w:t>
      </w:r>
      <w:r w:rsidRPr="005905D6">
        <w:rPr>
          <w:sz w:val="28"/>
          <w:szCs w:val="28"/>
        </w:rPr>
        <w:softHyphen/>
        <w:t>меняются во всех областях, отраслях и сферах государственного управления, на всех его иерархических уровнях для решения лю</w:t>
      </w:r>
      <w:r w:rsidRPr="005905D6">
        <w:rPr>
          <w:sz w:val="28"/>
          <w:szCs w:val="28"/>
        </w:rPr>
        <w:softHyphen/>
        <w:t>бых задач и осуществления всех управленческих функций. К этой группе методов управления относятся прежде всего убеждение и принуждение. Частные же методы используются лишь в немно</w:t>
      </w:r>
      <w:r w:rsidRPr="005905D6">
        <w:rPr>
          <w:sz w:val="28"/>
          <w:szCs w:val="28"/>
        </w:rPr>
        <w:softHyphen/>
        <w:t>гих отраслях и сферах государственного управления либо эпизо</w:t>
      </w:r>
      <w:r w:rsidRPr="005905D6">
        <w:rPr>
          <w:sz w:val="28"/>
          <w:szCs w:val="28"/>
        </w:rPr>
        <w:softHyphen/>
        <w:t>дично, для решения отдельных управленческих задач.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По характеру и направленности организующего взаимодействия следует выделить правовые и неправовые методы </w:t>
      </w:r>
      <w:r w:rsidR="00D555C7" w:rsidRPr="005905D6">
        <w:rPr>
          <w:sz w:val="28"/>
          <w:szCs w:val="28"/>
        </w:rPr>
        <w:t>взаимодействия</w:t>
      </w:r>
      <w:r w:rsidRPr="005905D6">
        <w:rPr>
          <w:sz w:val="28"/>
          <w:szCs w:val="28"/>
        </w:rPr>
        <w:t xml:space="preserve"> </w:t>
      </w:r>
      <w:r w:rsidR="00D555C7" w:rsidRPr="005905D6">
        <w:rPr>
          <w:sz w:val="28"/>
          <w:szCs w:val="28"/>
        </w:rPr>
        <w:t>у</w:t>
      </w:r>
      <w:r w:rsidRPr="005905D6">
        <w:rPr>
          <w:sz w:val="28"/>
          <w:szCs w:val="28"/>
        </w:rPr>
        <w:t xml:space="preserve">правляющих субъектов с управляемыми объектами, а среди тех и других </w:t>
      </w:r>
      <w:r w:rsidR="00D555C7" w:rsidRPr="005905D6">
        <w:rPr>
          <w:sz w:val="28"/>
          <w:szCs w:val="28"/>
        </w:rPr>
        <w:t>-</w:t>
      </w:r>
      <w:r w:rsidRPr="005905D6">
        <w:rPr>
          <w:sz w:val="28"/>
          <w:szCs w:val="28"/>
        </w:rPr>
        <w:t xml:space="preserve"> еще целый ряд их разновидностей: методы идеологиче</w:t>
      </w:r>
      <w:r w:rsidRPr="005905D6">
        <w:rPr>
          <w:sz w:val="28"/>
          <w:szCs w:val="28"/>
        </w:rPr>
        <w:softHyphen/>
        <w:t>ского воздействия, связанные с использованием различного рода призывов, лозунгов, политических программ, социальных концеп</w:t>
      </w:r>
      <w:r w:rsidRPr="005905D6">
        <w:rPr>
          <w:sz w:val="28"/>
          <w:szCs w:val="28"/>
        </w:rPr>
        <w:softHyphen/>
        <w:t>ций и других идеологических средств</w:t>
      </w:r>
      <w:r w:rsidR="001A7776" w:rsidRPr="005905D6">
        <w:rPr>
          <w:sz w:val="28"/>
          <w:szCs w:val="28"/>
        </w:rPr>
        <w:t>,</w:t>
      </w:r>
      <w:r w:rsidR="00E41FED" w:rsidRPr="005905D6">
        <w:rPr>
          <w:sz w:val="28"/>
          <w:szCs w:val="28"/>
        </w:rPr>
        <w:t xml:space="preserve"> группового воздействия.</w:t>
      </w:r>
      <w:r w:rsidRPr="005905D6">
        <w:rPr>
          <w:sz w:val="28"/>
          <w:szCs w:val="28"/>
        </w:rPr>
        <w:t xml:space="preserve"> </w:t>
      </w:r>
      <w:r w:rsidR="00E41FED" w:rsidRPr="005905D6">
        <w:rPr>
          <w:sz w:val="28"/>
          <w:szCs w:val="28"/>
        </w:rPr>
        <w:t>М</w:t>
      </w:r>
      <w:r w:rsidRPr="005905D6">
        <w:rPr>
          <w:sz w:val="28"/>
          <w:szCs w:val="28"/>
        </w:rPr>
        <w:t>е</w:t>
      </w:r>
      <w:r w:rsidRPr="005905D6">
        <w:rPr>
          <w:sz w:val="28"/>
          <w:szCs w:val="28"/>
        </w:rPr>
        <w:softHyphen/>
        <w:t>тоды</w:t>
      </w:r>
      <w:r w:rsidR="001F226F" w:rsidRPr="005905D6">
        <w:rPr>
          <w:sz w:val="28"/>
          <w:szCs w:val="28"/>
        </w:rPr>
        <w:t>,</w:t>
      </w:r>
      <w:r w:rsidRPr="005905D6">
        <w:rPr>
          <w:sz w:val="28"/>
          <w:szCs w:val="28"/>
        </w:rPr>
        <w:t xml:space="preserve"> психологического воздействия, при которых различными ор</w:t>
      </w:r>
      <w:r w:rsidRPr="005905D6">
        <w:rPr>
          <w:sz w:val="28"/>
          <w:szCs w:val="28"/>
        </w:rPr>
        <w:softHyphen/>
        <w:t>ганизационно-психологическими средствами создаются условия психологической предрасположенности к труду, проявлению со</w:t>
      </w:r>
      <w:r w:rsidRPr="005905D6">
        <w:rPr>
          <w:sz w:val="28"/>
          <w:szCs w:val="28"/>
        </w:rPr>
        <w:softHyphen/>
        <w:t>циальной активности и выполнению каких-либо гражданских обязанностей (повышение общественной репутации профессии, всевозможные психологические побуждения к выполнению граж</w:t>
      </w:r>
      <w:r w:rsidRPr="005905D6">
        <w:rPr>
          <w:sz w:val="28"/>
          <w:szCs w:val="28"/>
        </w:rPr>
        <w:softHyphen/>
        <w:t>данского долга, возбуждение патриотических чувств и т. д.); ме</w:t>
      </w:r>
      <w:r w:rsidRPr="005905D6">
        <w:rPr>
          <w:sz w:val="28"/>
          <w:szCs w:val="28"/>
        </w:rPr>
        <w:softHyphen/>
        <w:t>тоды экономического воздействия с помощью различных систем</w:t>
      </w:r>
      <w:r w:rsidR="001A7776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материального стимулирования, ценообразования, налоговые льгот и других рычагов организационно-экономического возде</w:t>
      </w:r>
      <w:r w:rsidR="001A7776" w:rsidRPr="005905D6">
        <w:rPr>
          <w:sz w:val="28"/>
          <w:szCs w:val="28"/>
        </w:rPr>
        <w:t>й</w:t>
      </w:r>
      <w:r w:rsidRPr="005905D6">
        <w:rPr>
          <w:sz w:val="28"/>
          <w:szCs w:val="28"/>
        </w:rPr>
        <w:t>ствия; методы организационно-властного (административного) воздействия, формами проявления которых являются директива</w:t>
      </w:r>
      <w:r w:rsidR="001A7776" w:rsidRPr="005905D6">
        <w:rPr>
          <w:sz w:val="28"/>
          <w:szCs w:val="28"/>
        </w:rPr>
        <w:t>,</w:t>
      </w:r>
      <w:r w:rsidRPr="005905D6">
        <w:rPr>
          <w:sz w:val="28"/>
          <w:szCs w:val="28"/>
        </w:rPr>
        <w:t xml:space="preserve"> приказ, указание управляющего субъекта подчиненным лицам и руководимым объектам о целях, характере и способах их деятельности.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По видам применяемых средств воздействия </w:t>
      </w:r>
      <w:r w:rsidR="00E41FED" w:rsidRPr="005905D6">
        <w:rPr>
          <w:sz w:val="28"/>
          <w:szCs w:val="28"/>
        </w:rPr>
        <w:t>на управляемые</w:t>
      </w:r>
      <w:r w:rsidRPr="005905D6">
        <w:rPr>
          <w:sz w:val="28"/>
          <w:szCs w:val="28"/>
        </w:rPr>
        <w:t xml:space="preserve"> объекты и подчиненных лиц методы управления делятся на методы убеждения, стимулирования и принуждения.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 системе методов управления убеждение и принуждение играют особую роль и являются всеобщими методами осуществления любых управленческих функций во всех отраслях и сферах реализации исполнительной власти на всех ее уровнях.</w:t>
      </w:r>
    </w:p>
    <w:p w:rsidR="00FC6F1F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Наряду с убеждением и принуждением весьма распространенным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методом управления выступает стимулирование.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По целям</w:t>
      </w:r>
      <w:r w:rsidR="001A7776" w:rsidRPr="005905D6">
        <w:rPr>
          <w:sz w:val="28"/>
          <w:szCs w:val="28"/>
        </w:rPr>
        <w:t xml:space="preserve">, </w:t>
      </w:r>
      <w:r w:rsidRPr="005905D6">
        <w:rPr>
          <w:sz w:val="28"/>
          <w:szCs w:val="28"/>
        </w:rPr>
        <w:t>и средствам управленческого воздействия метод стимулирования</w:t>
      </w:r>
      <w:r w:rsidR="001A7776" w:rsidRPr="005905D6">
        <w:rPr>
          <w:sz w:val="28"/>
          <w:szCs w:val="28"/>
        </w:rPr>
        <w:t>,</w:t>
      </w:r>
      <w:r w:rsidRPr="005905D6">
        <w:rPr>
          <w:sz w:val="28"/>
          <w:szCs w:val="28"/>
        </w:rPr>
        <w:t xml:space="preserve"> очень тесно связан с методом убеждения в форме применения к подчиненным лицам и руководимым объектам различных ме</w:t>
      </w:r>
      <w:r w:rsidR="00FC6F1F" w:rsidRPr="005905D6">
        <w:rPr>
          <w:sz w:val="28"/>
          <w:szCs w:val="28"/>
        </w:rPr>
        <w:t>р</w:t>
      </w:r>
      <w:r w:rsidRPr="005905D6">
        <w:rPr>
          <w:sz w:val="28"/>
          <w:szCs w:val="28"/>
        </w:rPr>
        <w:t xml:space="preserve"> материального и морального поощрения. Но в использовании р</w:t>
      </w:r>
      <w:r w:rsidR="00FC6F1F" w:rsidRPr="005905D6">
        <w:rPr>
          <w:sz w:val="28"/>
          <w:szCs w:val="28"/>
        </w:rPr>
        <w:t>аз</w:t>
      </w:r>
      <w:r w:rsidRPr="005905D6">
        <w:rPr>
          <w:sz w:val="28"/>
          <w:szCs w:val="28"/>
        </w:rPr>
        <w:t>личных мер материального и морального поощрения в рамках метода убеждения и метода стимулирования имеются весьма существенные различия, которые и обусловливают своеобразие и самостоятельность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стимулирования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в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системе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методов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реа</w:t>
      </w:r>
      <w:r w:rsidR="001F226F" w:rsidRPr="005905D6">
        <w:rPr>
          <w:sz w:val="28"/>
          <w:szCs w:val="28"/>
        </w:rPr>
        <w:t xml:space="preserve">лизации исполнительной власти, </w:t>
      </w:r>
      <w:r w:rsidRPr="005905D6">
        <w:rPr>
          <w:sz w:val="28"/>
          <w:szCs w:val="28"/>
        </w:rPr>
        <w:t>методов управления</w:t>
      </w:r>
      <w:r w:rsidR="001F226F" w:rsidRPr="005905D6">
        <w:rPr>
          <w:sz w:val="28"/>
          <w:szCs w:val="28"/>
        </w:rPr>
        <w:t>:</w:t>
      </w:r>
      <w:r w:rsidR="005905D6">
        <w:rPr>
          <w:sz w:val="28"/>
          <w:szCs w:val="28"/>
        </w:rPr>
        <w:t xml:space="preserve"> </w:t>
      </w:r>
    </w:p>
    <w:p w:rsidR="00FC6F1F" w:rsidRPr="005905D6" w:rsidRDefault="00D555C7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Во-первых, </w:t>
      </w:r>
      <w:r w:rsidR="00E41FED" w:rsidRPr="005905D6">
        <w:rPr>
          <w:sz w:val="28"/>
          <w:szCs w:val="28"/>
        </w:rPr>
        <w:t xml:space="preserve">метод </w:t>
      </w:r>
      <w:r w:rsidR="00FA37DE" w:rsidRPr="005905D6">
        <w:rPr>
          <w:sz w:val="28"/>
          <w:szCs w:val="28"/>
        </w:rPr>
        <w:t xml:space="preserve">стимулирования предполагает заранее предусмотренное правовыми нормами применение определенных видов и мер </w:t>
      </w:r>
      <w:r w:rsidR="00FC6F1F" w:rsidRPr="005905D6">
        <w:rPr>
          <w:sz w:val="28"/>
          <w:szCs w:val="28"/>
        </w:rPr>
        <w:t>материального</w:t>
      </w:r>
      <w:r w:rsidR="00FA37DE" w:rsidRPr="005905D6">
        <w:rPr>
          <w:sz w:val="28"/>
          <w:szCs w:val="28"/>
        </w:rPr>
        <w:t xml:space="preserve"> и морального поощрения при достижении конкретных также заранее обусловленных количественных и качественных показателей </w:t>
      </w:r>
      <w:r w:rsidR="00E41FED" w:rsidRPr="005905D6">
        <w:rPr>
          <w:sz w:val="28"/>
          <w:szCs w:val="28"/>
        </w:rPr>
        <w:t>и</w:t>
      </w:r>
      <w:r w:rsidR="00FA37DE" w:rsidRPr="005905D6">
        <w:rPr>
          <w:sz w:val="28"/>
          <w:szCs w:val="28"/>
        </w:rPr>
        <w:t xml:space="preserve"> результатов работы подчиненных лиц и руководимых объектов, тогда как применение различных мер материального и морального поощрения в рамках метода убеждения осуществляется по воле и усмотрению начальства без каких-либо заранее оговоренных у</w:t>
      </w:r>
      <w:r w:rsidR="00FC6F1F" w:rsidRPr="005905D6">
        <w:rPr>
          <w:sz w:val="28"/>
          <w:szCs w:val="28"/>
        </w:rPr>
        <w:t>сл</w:t>
      </w:r>
      <w:r w:rsidR="00FA37DE" w:rsidRPr="005905D6">
        <w:rPr>
          <w:sz w:val="28"/>
          <w:szCs w:val="28"/>
        </w:rPr>
        <w:t xml:space="preserve">овий и показателей их работы. </w:t>
      </w:r>
    </w:p>
    <w:p w:rsidR="00FC6F1F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Во-вторых, организующее волевое воздействие на деятельность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подчиненных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лиц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и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руководимых объектов имеет место здесь ранее достижения определенного ре</w:t>
      </w:r>
      <w:r w:rsidRPr="005905D6">
        <w:rPr>
          <w:sz w:val="28"/>
          <w:szCs w:val="28"/>
        </w:rPr>
        <w:softHyphen/>
        <w:t>зультата и действует во время его получения, определяя и направ</w:t>
      </w:r>
      <w:r w:rsidRPr="005905D6">
        <w:rPr>
          <w:sz w:val="28"/>
          <w:szCs w:val="28"/>
        </w:rPr>
        <w:softHyphen/>
        <w:t>ляя их действия и поведение в целом к ими же самими постав</w:t>
      </w:r>
      <w:r w:rsidRPr="005905D6">
        <w:rPr>
          <w:sz w:val="28"/>
          <w:szCs w:val="28"/>
        </w:rPr>
        <w:softHyphen/>
        <w:t>ленной цели. Достигая определенных заранее обусловленных ре</w:t>
      </w:r>
      <w:r w:rsidRPr="005905D6">
        <w:rPr>
          <w:sz w:val="28"/>
          <w:szCs w:val="28"/>
        </w:rPr>
        <w:softHyphen/>
        <w:t>зультатов и показателей работы, действующий субъект как бы сам себя поощряет, независимо от произвольной воли управляющего</w:t>
      </w:r>
      <w:r w:rsidR="00FC6F1F" w:rsidRP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 xml:space="preserve">субъекта. </w:t>
      </w:r>
    </w:p>
    <w:p w:rsidR="00FC6F1F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В-третьих, применение соответствующих мер материаль</w:t>
      </w:r>
      <w:r w:rsidRPr="005905D6">
        <w:rPr>
          <w:sz w:val="28"/>
          <w:szCs w:val="28"/>
        </w:rPr>
        <w:softHyphen/>
        <w:t>ного или морального стимулирования при выполнении заранее оп</w:t>
      </w:r>
      <w:r w:rsidRPr="005905D6">
        <w:rPr>
          <w:sz w:val="28"/>
          <w:szCs w:val="28"/>
        </w:rPr>
        <w:softHyphen/>
        <w:t>ределенных условий и достижении обусло</w:t>
      </w:r>
      <w:r w:rsidR="005905D6">
        <w:rPr>
          <w:sz w:val="28"/>
          <w:szCs w:val="28"/>
        </w:rPr>
        <w:t>вленных конкретных по</w:t>
      </w:r>
      <w:r w:rsidR="005905D6">
        <w:rPr>
          <w:sz w:val="28"/>
          <w:szCs w:val="28"/>
        </w:rPr>
        <w:softHyphen/>
        <w:t xml:space="preserve">казателей </w:t>
      </w:r>
      <w:r w:rsidRPr="005905D6">
        <w:rPr>
          <w:sz w:val="28"/>
          <w:szCs w:val="28"/>
        </w:rPr>
        <w:t>объективно гарантировано и защищено возможностью обращения к административному и судебному способам государст</w:t>
      </w:r>
      <w:r w:rsidRPr="005905D6">
        <w:rPr>
          <w:sz w:val="28"/>
          <w:szCs w:val="28"/>
        </w:rPr>
        <w:softHyphen/>
        <w:t xml:space="preserve">венной защиты. 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В-четвертых, хотя сфера применения метода сти</w:t>
      </w:r>
      <w:r w:rsidRPr="005905D6">
        <w:rPr>
          <w:sz w:val="28"/>
          <w:szCs w:val="28"/>
        </w:rPr>
        <w:softHyphen/>
        <w:t>мулирования и широка, но все же более ограничена, чем примене</w:t>
      </w:r>
      <w:r w:rsidRPr="005905D6">
        <w:rPr>
          <w:sz w:val="28"/>
          <w:szCs w:val="28"/>
        </w:rPr>
        <w:softHyphen/>
        <w:t>ние различных мер материального и морального поощрения как побудительных и оценочных моментов в рамках использования убеждения как всеобщего метода управления. Так, в отраслях со</w:t>
      </w:r>
      <w:r w:rsidRPr="005905D6">
        <w:rPr>
          <w:sz w:val="28"/>
          <w:szCs w:val="28"/>
        </w:rPr>
        <w:softHyphen/>
        <w:t>циально-культурной области (образование, здравоохранение, куль</w:t>
      </w:r>
      <w:r w:rsidRPr="005905D6">
        <w:rPr>
          <w:sz w:val="28"/>
          <w:szCs w:val="28"/>
        </w:rPr>
        <w:softHyphen/>
        <w:t>тура) применение стимулирования крайне ограничено, а в отраслях административно-политической деятельности государства (мини</w:t>
      </w:r>
      <w:r w:rsidRPr="005905D6">
        <w:rPr>
          <w:sz w:val="28"/>
          <w:szCs w:val="28"/>
        </w:rPr>
        <w:softHyphen/>
        <w:t>стерства обороны, внутренних дел, федеральная служба безопасно</w:t>
      </w:r>
      <w:r w:rsidRPr="005905D6">
        <w:rPr>
          <w:sz w:val="28"/>
          <w:szCs w:val="28"/>
        </w:rPr>
        <w:softHyphen/>
        <w:t>сти и др.) во многом и вовсе исключено, потому что нельзя сти</w:t>
      </w:r>
      <w:r w:rsidRPr="005905D6">
        <w:rPr>
          <w:sz w:val="28"/>
          <w:szCs w:val="28"/>
        </w:rPr>
        <w:softHyphen/>
        <w:t>мулировать количество задержаний, доставлений, количество и суммы взысканных штрафов и т. д.</w:t>
      </w:r>
    </w:p>
    <w:p w:rsidR="00FA37DE" w:rsidRPr="005905D6" w:rsidRDefault="00FA37D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Стимулирование</w:t>
      </w:r>
      <w:r w:rsidR="001F226F" w:rsidRPr="005905D6">
        <w:rPr>
          <w:sz w:val="28"/>
          <w:szCs w:val="28"/>
        </w:rPr>
        <w:t>,</w:t>
      </w:r>
      <w:r w:rsidRPr="005905D6">
        <w:rPr>
          <w:sz w:val="28"/>
          <w:szCs w:val="28"/>
        </w:rPr>
        <w:t xml:space="preserve"> как метод государственного управления при</w:t>
      </w:r>
      <w:r w:rsidRPr="005905D6">
        <w:rPr>
          <w:sz w:val="28"/>
          <w:szCs w:val="28"/>
        </w:rPr>
        <w:softHyphen/>
        <w:t>меняется в отношении как физических, так и юридических лиц. Инициативная и результативная деятельность различных катего</w:t>
      </w:r>
      <w:r w:rsidRPr="005905D6">
        <w:rPr>
          <w:sz w:val="28"/>
          <w:szCs w:val="28"/>
        </w:rPr>
        <w:softHyphen/>
        <w:t>рий государственных и муниципальных служащих, например, сти</w:t>
      </w:r>
      <w:r w:rsidRPr="005905D6">
        <w:rPr>
          <w:sz w:val="28"/>
          <w:szCs w:val="28"/>
        </w:rPr>
        <w:softHyphen/>
        <w:t>мулируется установлением для них различных льгот и привилегий (персональные автомобили, дачи, различного рода надбавки и выплаты, льготы по налогообложению, квартплате и т. д.). Средствами</w:t>
      </w:r>
      <w:r w:rsidR="00FC6F1F" w:rsidRPr="005905D6">
        <w:rPr>
          <w:sz w:val="28"/>
          <w:szCs w:val="28"/>
        </w:rPr>
        <w:t xml:space="preserve">, </w:t>
      </w:r>
      <w:r w:rsidRPr="005905D6">
        <w:rPr>
          <w:sz w:val="28"/>
          <w:szCs w:val="28"/>
        </w:rPr>
        <w:t>стимулирующего управленческого воздействия орга</w:t>
      </w:r>
      <w:r w:rsidRPr="005905D6">
        <w:rPr>
          <w:sz w:val="28"/>
          <w:szCs w:val="28"/>
        </w:rPr>
        <w:softHyphen/>
        <w:t>нов государственной</w:t>
      </w:r>
      <w:r w:rsidR="00FC6F1F" w:rsidRPr="005905D6">
        <w:rPr>
          <w:sz w:val="28"/>
          <w:szCs w:val="28"/>
        </w:rPr>
        <w:t xml:space="preserve">, </w:t>
      </w:r>
      <w:r w:rsidRPr="005905D6">
        <w:rPr>
          <w:sz w:val="28"/>
          <w:szCs w:val="28"/>
        </w:rPr>
        <w:t>исполнительной власти на деятельность ор</w:t>
      </w:r>
      <w:r w:rsidRPr="005905D6">
        <w:rPr>
          <w:sz w:val="28"/>
          <w:szCs w:val="28"/>
        </w:rPr>
        <w:softHyphen/>
        <w:t>ганизаций выступают установленные государством льго</w:t>
      </w:r>
      <w:r w:rsidR="001F226F" w:rsidRPr="005905D6">
        <w:rPr>
          <w:sz w:val="28"/>
          <w:szCs w:val="28"/>
        </w:rPr>
        <w:t>ты (нало</w:t>
      </w:r>
      <w:r w:rsidR="001F226F" w:rsidRPr="005905D6">
        <w:rPr>
          <w:sz w:val="28"/>
          <w:szCs w:val="28"/>
        </w:rPr>
        <w:softHyphen/>
        <w:t>говые, финансовые и др</w:t>
      </w:r>
      <w:r w:rsidRPr="005905D6">
        <w:rPr>
          <w:sz w:val="28"/>
          <w:szCs w:val="28"/>
        </w:rPr>
        <w:t>, квоты (установление физических и стоимостных показателей на производство, экспорт, импорт оп</w:t>
      </w:r>
      <w:r w:rsidRPr="005905D6">
        <w:rPr>
          <w:sz w:val="28"/>
          <w:szCs w:val="28"/>
        </w:rPr>
        <w:softHyphen/>
        <w:t>ределенной продукции), установление льготных режимов произ</w:t>
      </w:r>
      <w:r w:rsidRPr="005905D6">
        <w:rPr>
          <w:sz w:val="28"/>
          <w:szCs w:val="28"/>
        </w:rPr>
        <w:softHyphen/>
        <w:t>водственно-хозяйственной деятельности на определенных терри</w:t>
      </w:r>
      <w:r w:rsidRPr="005905D6">
        <w:rPr>
          <w:sz w:val="28"/>
          <w:szCs w:val="28"/>
        </w:rPr>
        <w:softHyphen/>
        <w:t>ториях и в регионах (зоны свободной торговли, льготного пред</w:t>
      </w:r>
      <w:r w:rsidRPr="005905D6">
        <w:rPr>
          <w:sz w:val="28"/>
          <w:szCs w:val="28"/>
        </w:rPr>
        <w:softHyphen/>
        <w:t>принимательства и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т. д.) и другие стимулирующие средства организационно-экономического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характера.</w:t>
      </w:r>
    </w:p>
    <w:p w:rsidR="00E858C9" w:rsidRPr="005905D6" w:rsidRDefault="00E858C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5905D6" w:rsidSect="005905D6">
          <w:pgSz w:w="11909" w:h="16834" w:code="9"/>
          <w:pgMar w:top="1134" w:right="850" w:bottom="1134" w:left="1701" w:header="709" w:footer="709" w:gutter="0"/>
          <w:cols w:space="60"/>
          <w:docGrid w:linePitch="65"/>
        </w:sectPr>
      </w:pPr>
    </w:p>
    <w:p w:rsidR="00D555C7" w:rsidRPr="005905D6" w:rsidRDefault="00D555C7" w:rsidP="005905D6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905D6">
        <w:rPr>
          <w:b/>
          <w:bCs/>
          <w:sz w:val="28"/>
          <w:szCs w:val="28"/>
        </w:rPr>
        <w:t>ЗАКЛЮЧЕНИЕ</w:t>
      </w:r>
    </w:p>
    <w:p w:rsidR="005905D6" w:rsidRDefault="005905D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1FED" w:rsidRPr="005905D6" w:rsidRDefault="00C44CB7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В заключении хочу подвести итоги рассмотрения в своей курсовой работе вопроса о формах и методах реализ</w:t>
      </w:r>
      <w:r w:rsidR="00773B18" w:rsidRPr="005905D6">
        <w:rPr>
          <w:sz w:val="28"/>
          <w:szCs w:val="28"/>
        </w:rPr>
        <w:t>ации исполнительной власти. Проведенное мною исследование</w:t>
      </w:r>
      <w:r w:rsidRPr="005905D6">
        <w:rPr>
          <w:sz w:val="28"/>
          <w:szCs w:val="28"/>
        </w:rPr>
        <w:t>, но мой взгляд,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полно и четко отображает рассматриваемый вопрос</w:t>
      </w:r>
      <w:r w:rsidR="00773B18" w:rsidRPr="005905D6">
        <w:rPr>
          <w:sz w:val="28"/>
          <w:szCs w:val="28"/>
        </w:rPr>
        <w:t xml:space="preserve">, </w:t>
      </w:r>
      <w:r w:rsidR="00E41FED" w:rsidRPr="005905D6">
        <w:rPr>
          <w:sz w:val="28"/>
          <w:szCs w:val="28"/>
        </w:rPr>
        <w:t>является очень важными и приоритетным, как для человека, общества в частности , так и для государства в</w:t>
      </w:r>
      <w:r w:rsidR="005905D6">
        <w:rPr>
          <w:sz w:val="28"/>
          <w:szCs w:val="28"/>
        </w:rPr>
        <w:t xml:space="preserve"> </w:t>
      </w:r>
      <w:r w:rsidR="00E41FED" w:rsidRPr="005905D6">
        <w:rPr>
          <w:sz w:val="28"/>
          <w:szCs w:val="28"/>
        </w:rPr>
        <w:t>целом. В свою очередь</w:t>
      </w:r>
      <w:r w:rsidR="005905D6">
        <w:rPr>
          <w:sz w:val="28"/>
          <w:szCs w:val="28"/>
        </w:rPr>
        <w:t xml:space="preserve"> </w:t>
      </w:r>
      <w:r w:rsidR="00E41FED" w:rsidRPr="005905D6">
        <w:rPr>
          <w:sz w:val="28"/>
          <w:szCs w:val="28"/>
        </w:rPr>
        <w:t>государственные чиновники и должностные лица за другими направлениями своей деятельности, порой не уделяют должного внимания правам и свободам</w:t>
      </w:r>
      <w:r w:rsidR="005905D6">
        <w:rPr>
          <w:sz w:val="28"/>
          <w:szCs w:val="28"/>
        </w:rPr>
        <w:t xml:space="preserve"> </w:t>
      </w:r>
      <w:r w:rsidR="00773B18" w:rsidRPr="005905D6">
        <w:rPr>
          <w:sz w:val="28"/>
          <w:szCs w:val="28"/>
        </w:rPr>
        <w:t xml:space="preserve">человека </w:t>
      </w:r>
      <w:r w:rsidR="00E41FED" w:rsidRPr="005905D6">
        <w:rPr>
          <w:sz w:val="28"/>
          <w:szCs w:val="28"/>
        </w:rPr>
        <w:t xml:space="preserve">в </w:t>
      </w:r>
      <w:r w:rsidR="00773B18" w:rsidRPr="005905D6">
        <w:rPr>
          <w:sz w:val="28"/>
          <w:szCs w:val="28"/>
        </w:rPr>
        <w:t>государстве,</w:t>
      </w:r>
      <w:r w:rsidR="00E41FED" w:rsidRPr="005905D6">
        <w:rPr>
          <w:sz w:val="28"/>
          <w:szCs w:val="28"/>
        </w:rPr>
        <w:t xml:space="preserve"> а зачастую и просто игнорируют их. Поэтому каждому человеку</w:t>
      </w:r>
      <w:r w:rsidR="005905D6">
        <w:rPr>
          <w:sz w:val="28"/>
          <w:szCs w:val="28"/>
        </w:rPr>
        <w:t xml:space="preserve"> </w:t>
      </w:r>
      <w:r w:rsidR="00E41FED" w:rsidRPr="005905D6">
        <w:rPr>
          <w:sz w:val="28"/>
          <w:szCs w:val="28"/>
        </w:rPr>
        <w:t>необходимо быть пусть</w:t>
      </w:r>
      <w:r w:rsidR="005905D6">
        <w:rPr>
          <w:sz w:val="28"/>
          <w:szCs w:val="28"/>
        </w:rPr>
        <w:t xml:space="preserve"> </w:t>
      </w:r>
      <w:r w:rsidR="00E41FED" w:rsidRPr="005905D6">
        <w:rPr>
          <w:sz w:val="28"/>
          <w:szCs w:val="28"/>
        </w:rPr>
        <w:t>не профессионалом в этой области, но хотя бы знать общие положения, а также свои обязанности, дабы соблюдать их. Понятие</w:t>
      </w:r>
      <w:r w:rsidR="005905D6">
        <w:rPr>
          <w:sz w:val="28"/>
          <w:szCs w:val="28"/>
        </w:rPr>
        <w:t xml:space="preserve"> </w:t>
      </w:r>
      <w:r w:rsidR="00773B18" w:rsidRPr="005905D6">
        <w:rPr>
          <w:sz w:val="28"/>
          <w:szCs w:val="28"/>
        </w:rPr>
        <w:t>форм и методов осуществления исполнительной власти,</w:t>
      </w:r>
      <w:r w:rsidR="00E41FED" w:rsidRPr="005905D6">
        <w:rPr>
          <w:sz w:val="28"/>
          <w:szCs w:val="28"/>
        </w:rPr>
        <w:t xml:space="preserve"> является отправной точкой и является основой этих знаний. </w:t>
      </w:r>
    </w:p>
    <w:p w:rsidR="00C3597D" w:rsidRPr="005905D6" w:rsidRDefault="00C359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Реформы политической системы и экономики требуют того, чтобы аппарат управления стал действительно исполнительным и подконтрольным представительным органом, освободился от гипертрофированных властных полномочий, присвоенных в другие звенья государственного механизма - органы прокурорского надзора, правосудия – также находятся в определённых связях и соотношении с органами исполнительной власти (государственного управления)</w:t>
      </w:r>
    </w:p>
    <w:p w:rsidR="00C44CB7" w:rsidRPr="005905D6" w:rsidRDefault="00C44CB7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Считаю, что данный вопрос рассмотрел в полном объеме и достиг поставленной в начале исследования цели. Данную работу считаю необходимо применить при изучении дисциплины административное право и подготовке к выпускному квалификационному экзамену</w:t>
      </w:r>
    </w:p>
    <w:p w:rsidR="00D555C7" w:rsidRPr="005905D6" w:rsidRDefault="00D555C7" w:rsidP="005905D6">
      <w:pPr>
        <w:widowControl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905D6">
        <w:rPr>
          <w:sz w:val="28"/>
          <w:szCs w:val="28"/>
        </w:rPr>
        <w:br w:type="page"/>
      </w:r>
      <w:r w:rsidRPr="005905D6">
        <w:rPr>
          <w:b/>
          <w:bCs/>
          <w:sz w:val="28"/>
          <w:szCs w:val="28"/>
        </w:rPr>
        <w:t>СПИСОК ИСПОЛЬЗУЕМОЙ ЛИТЕРАТУРЫ</w:t>
      </w:r>
    </w:p>
    <w:p w:rsidR="00B3564E" w:rsidRPr="005905D6" w:rsidRDefault="00B3564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5C7" w:rsidRPr="005905D6" w:rsidRDefault="00D555C7" w:rsidP="005905D6">
      <w:pPr>
        <w:widowControl/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Конституция Рос</w:t>
      </w:r>
      <w:r w:rsidRPr="005905D6">
        <w:rPr>
          <w:sz w:val="28"/>
          <w:szCs w:val="28"/>
        </w:rPr>
        <w:softHyphen/>
        <w:t>сийской Федерации: офиц. текст. (1993).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- М., 2005.</w:t>
      </w:r>
    </w:p>
    <w:p w:rsidR="00D555C7" w:rsidRPr="005905D6" w:rsidRDefault="00D555C7" w:rsidP="005905D6">
      <w:pPr>
        <w:widowControl/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 xml:space="preserve">Кодекс РФ об административных правонарушениях( 26.12.2001.) По </w:t>
      </w:r>
      <w:r w:rsidR="00773B18" w:rsidRPr="005905D6">
        <w:rPr>
          <w:sz w:val="28"/>
          <w:szCs w:val="28"/>
        </w:rPr>
        <w:t>с</w:t>
      </w:r>
      <w:r w:rsidRPr="005905D6">
        <w:rPr>
          <w:sz w:val="28"/>
          <w:szCs w:val="28"/>
        </w:rPr>
        <w:t>остоянию на 1 марта 2005г.</w:t>
      </w:r>
    </w:p>
    <w:p w:rsidR="00D555C7" w:rsidRPr="005905D6" w:rsidRDefault="00D555C7" w:rsidP="005905D6">
      <w:pPr>
        <w:widowControl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Манохин, В.М.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Российское административное право / В.М.Манохин Саратов: СГЛП, 2003.</w:t>
      </w:r>
    </w:p>
    <w:p w:rsidR="00D555C7" w:rsidRPr="005905D6" w:rsidRDefault="00D555C7" w:rsidP="005905D6">
      <w:pPr>
        <w:widowControl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Конин, Н.М. Российское административное право: курс лек</w:t>
      </w:r>
      <w:r w:rsidRPr="005905D6">
        <w:rPr>
          <w:sz w:val="28"/>
          <w:szCs w:val="28"/>
        </w:rPr>
        <w:softHyphen/>
        <w:t>ций / Н.М. Конин. - М.: Юрист, 2004.</w:t>
      </w:r>
    </w:p>
    <w:p w:rsidR="00C3597D" w:rsidRPr="005905D6" w:rsidRDefault="00D555C7" w:rsidP="005905D6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Административное право в вопросах и ответах: учебное по</w:t>
      </w:r>
      <w:r w:rsidRPr="005905D6">
        <w:rPr>
          <w:sz w:val="28"/>
          <w:szCs w:val="28"/>
        </w:rPr>
        <w:softHyphen/>
        <w:t>собие.</w:t>
      </w:r>
      <w:r w:rsidR="005905D6">
        <w:rPr>
          <w:sz w:val="28"/>
          <w:szCs w:val="28"/>
        </w:rPr>
        <w:t xml:space="preserve"> </w:t>
      </w:r>
      <w:r w:rsidRPr="005905D6">
        <w:rPr>
          <w:sz w:val="28"/>
          <w:szCs w:val="28"/>
        </w:rPr>
        <w:t>Саратов: СВИ, 2005.</w:t>
      </w:r>
    </w:p>
    <w:p w:rsidR="00D555C7" w:rsidRPr="005905D6" w:rsidRDefault="00D555C7" w:rsidP="005905D6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6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5D6">
        <w:rPr>
          <w:sz w:val="28"/>
          <w:szCs w:val="28"/>
        </w:rPr>
        <w:t>Административное право: Учебник /под ред. Л.Л. По</w:t>
      </w:r>
      <w:r w:rsidR="00C9155F" w:rsidRPr="005905D6">
        <w:rPr>
          <w:sz w:val="28"/>
          <w:szCs w:val="28"/>
        </w:rPr>
        <w:t>пова. – М.: Юристъ, 200</w:t>
      </w:r>
      <w:r w:rsidR="00061EA2" w:rsidRPr="005905D6">
        <w:rPr>
          <w:sz w:val="28"/>
          <w:szCs w:val="28"/>
        </w:rPr>
        <w:t>4г.</w:t>
      </w:r>
    </w:p>
    <w:p w:rsidR="00B3564E" w:rsidRPr="005905D6" w:rsidRDefault="00B3564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3276" w:rsidRPr="00D66FA0" w:rsidRDefault="00D66FA0" w:rsidP="005905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33276" w:rsidRPr="00D66FA0">
        <w:rPr>
          <w:b/>
          <w:bCs/>
          <w:sz w:val="28"/>
          <w:szCs w:val="28"/>
        </w:rPr>
        <w:t>Приложение 1</w:t>
      </w:r>
    </w:p>
    <w:p w:rsidR="00733276" w:rsidRPr="005905D6" w:rsidRDefault="00733276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564E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5680" from="18pt,168pt" to="60pt,168pt"/>
        </w:pict>
      </w:r>
      <w:r>
        <w:rPr>
          <w:noProof/>
        </w:rPr>
        <w:pict>
          <v:rect id="_x0000_s1027" style="position:absolute;left:0;text-align:left;margin-left:60pt;margin-top:120pt;width:336pt;height:84pt;z-index:251648512">
            <v:textbox style="mso-next-textbox:#_x0000_s1027">
              <w:txbxContent>
                <w:p w:rsidR="00B4637D" w:rsidRDefault="00B4637D" w:rsidP="00B4637D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B4637D" w:rsidRPr="00733276" w:rsidRDefault="00B4637D" w:rsidP="00B4637D">
                  <w:pPr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733276"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Организационно-технические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54pt;margin-top:5.95pt;width:336pt;height:73.9pt;z-index:251647488">
            <v:textbox style="mso-next-textbox:#_x0000_s1028">
              <w:txbxContent>
                <w:p w:rsidR="00B4637D" w:rsidRPr="00B3564E" w:rsidRDefault="00B4637D" w:rsidP="00B4637D">
                  <w:pPr>
                    <w:jc w:val="center"/>
                  </w:pPr>
                </w:p>
                <w:p w:rsidR="00B4637D" w:rsidRPr="00B3564E" w:rsidRDefault="00B4637D" w:rsidP="00B4637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564E">
                    <w:rPr>
                      <w:b/>
                      <w:bCs/>
                      <w:sz w:val="32"/>
                      <w:szCs w:val="32"/>
                    </w:rPr>
                    <w:t>Формы организации управленческой действий</w:t>
                  </w:r>
                </w:p>
              </w:txbxContent>
            </v:textbox>
          </v:rect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4896" from="390pt,6.35pt" to="6in,6.35pt"/>
        </w:pict>
      </w:r>
      <w:r>
        <w:rPr>
          <w:noProof/>
        </w:rPr>
        <w:pict>
          <v:line id="_x0000_s1030" style="position:absolute;left:0;text-align:left;z-index:251662848" from="6in,6.35pt" to="6in,558.35pt"/>
        </w:pict>
      </w:r>
      <w:r>
        <w:rPr>
          <w:noProof/>
        </w:rPr>
        <w:pict>
          <v:line id="_x0000_s1031" style="position:absolute;left:0;text-align:left;z-index:251652608" from="18pt,6.35pt" to="54pt,6.35pt"/>
        </w:pict>
      </w:r>
      <w:r>
        <w:rPr>
          <w:noProof/>
        </w:rPr>
        <w:pict>
          <v:line id="_x0000_s1032" style="position:absolute;left:0;text-align:left;z-index:251651584" from="18pt,8.25pt" to="18pt,462.35pt"/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3872" from="396pt,5.25pt" to="6in,5.25pt"/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4656" from="18pt,3.75pt" to="60pt,3.75pt"/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60.95pt;margin-top:-178.2pt;width:336pt;height:84pt;z-index:251649536">
            <v:textbox style="mso-next-textbox:#_x0000_s1035">
              <w:txbxContent>
                <w:p w:rsidR="00B50B10" w:rsidRPr="00B50B10" w:rsidRDefault="00B50B10" w:rsidP="00B4637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B4637D" w:rsidRPr="00B50B10" w:rsidRDefault="00B50B10" w:rsidP="00B4637D">
                  <w:pPr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B50B10"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Общественно-организационные действия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60.95pt;margin-top:-88.2pt;width:336pt;height:84pt;z-index:251659776">
            <v:textbox style="mso-next-textbox:#_x0000_s1036">
              <w:txbxContent>
                <w:p w:rsidR="00F577BD" w:rsidRDefault="00F577BD" w:rsidP="00B4637D">
                  <w:pPr>
                    <w:rPr>
                      <w:sz w:val="40"/>
                      <w:szCs w:val="40"/>
                    </w:rPr>
                  </w:pPr>
                </w:p>
                <w:p w:rsidR="00F577BD" w:rsidRPr="00733276" w:rsidRDefault="00F577BD" w:rsidP="00B4637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733276"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Организационно-экономические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60.95pt;margin-top:1.8pt;width:336pt;height:84pt;z-index:251650560">
            <v:textbox style="mso-next-textbox:#_x0000_s1037">
              <w:txbxContent>
                <w:p w:rsidR="00B4637D" w:rsidRPr="00B50B10" w:rsidRDefault="00B4637D" w:rsidP="00B4637D"/>
                <w:p w:rsidR="00B4637D" w:rsidRPr="00733276" w:rsidRDefault="00B50B10" w:rsidP="00B4637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Административно-организационные действия</w:t>
                  </w:r>
                </w:p>
              </w:txbxContent>
            </v:textbox>
          </v:rect>
        </w:pict>
      </w: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65920" from="396pt,22.1pt" to="6in,22.1pt"/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53632" from="18pt,22.5pt" to="60pt,22.5pt"/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0" style="position:absolute;left:0;text-align:left;margin-left:60pt;margin-top:-65.25pt;width:336pt;height:84pt;z-index:251661824">
            <v:textbox style="mso-next-textbox:#_x0000_s1040">
              <w:txbxContent>
                <w:p w:rsidR="00F577BD" w:rsidRDefault="00F577BD" w:rsidP="00B4637D">
                  <w:pPr>
                    <w:rPr>
                      <w:sz w:val="40"/>
                      <w:szCs w:val="40"/>
                    </w:rPr>
                  </w:pPr>
                </w:p>
                <w:p w:rsidR="00F577BD" w:rsidRPr="00733276" w:rsidRDefault="00F577BD" w:rsidP="00B4637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733276"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Организационно-экономические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60pt;margin-top:24.75pt;width:336pt;height:84pt;z-index:251660800">
            <v:textbox style="mso-next-textbox:#_x0000_s1041">
              <w:txbxContent>
                <w:p w:rsidR="00F577BD" w:rsidRPr="00B50B10" w:rsidRDefault="00F577BD" w:rsidP="00B4637D"/>
                <w:p w:rsidR="00F577BD" w:rsidRPr="00733276" w:rsidRDefault="00B50B10" w:rsidP="00B4637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Организационно-технические действия</w:t>
                  </w:r>
                </w:p>
              </w:txbxContent>
            </v:textbox>
          </v:rect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66944" from="396pt,15pt" to="6in,15pt"/>
        </w:pict>
      </w:r>
    </w:p>
    <w:p w:rsidR="00B4637D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6FA0" w:rsidRPr="005905D6" w:rsidRDefault="00D66FA0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37D" w:rsidRPr="00D66FA0" w:rsidRDefault="00D66FA0" w:rsidP="005905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637D" w:rsidRPr="00D66FA0">
        <w:rPr>
          <w:b/>
          <w:bCs/>
          <w:sz w:val="28"/>
          <w:szCs w:val="28"/>
        </w:rPr>
        <w:t>Приложение 2</w:t>
      </w:r>
    </w:p>
    <w:p w:rsidR="00B4637D" w:rsidRPr="005905D6" w:rsidRDefault="00A44889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162pt;margin-top:385.85pt;width:372pt;height:1in;rotation:90;z-index:251658752">
            <v:textbox style="layout-flow:vertical;mso-next-textbox:#_x0000_s1043">
              <w:txbxContent>
                <w:p w:rsidR="00B4637D" w:rsidRDefault="00B4637D" w:rsidP="00B4637D">
                  <w:pPr>
                    <w:jc w:val="center"/>
                  </w:pPr>
                  <w:r w:rsidRPr="00733276">
                    <w:rPr>
                      <w:b/>
                      <w:bCs/>
                      <w:sz w:val="40"/>
                      <w:szCs w:val="40"/>
                    </w:rPr>
                    <w:t xml:space="preserve">Административное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исполнительство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-99pt;margin-top:388.85pt;width:378pt;height:1in;rotation:90;z-index:251657728">
            <v:textbox style="layout-flow:vertical;mso-next-textbox:#_x0000_s1044">
              <w:txbxContent>
                <w:p w:rsidR="00B4637D" w:rsidRPr="008656D5" w:rsidRDefault="00B4637D" w:rsidP="00B4637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8656D5">
                    <w:rPr>
                      <w:b/>
                      <w:bCs/>
                      <w:sz w:val="40"/>
                      <w:szCs w:val="40"/>
                    </w:rPr>
                    <w:t>Административное нормотворчество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6pt;margin-top:385.85pt;width:372pt;height:1in;rotation:90;z-index:251656704">
            <v:textbox style="layout-flow:vertical;mso-next-textbox:#_x0000_s1045">
              <w:txbxContent>
                <w:p w:rsidR="00B4637D" w:rsidRPr="00733276" w:rsidRDefault="00B4637D" w:rsidP="00B4637D">
                  <w:pPr>
                    <w:jc w:val="center"/>
                    <w:rPr>
                      <w:sz w:val="40"/>
                      <w:szCs w:val="40"/>
                    </w:rPr>
                  </w:pPr>
                  <w:r w:rsidRPr="00733276">
                    <w:rPr>
                      <w:b/>
                      <w:bCs/>
                      <w:sz w:val="40"/>
                      <w:szCs w:val="40"/>
                    </w:rPr>
                    <w:t xml:space="preserve">Административное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распорядительство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480pt;height:4in;mso-position-horizontal-relative:char;mso-position-vertical-relative:line" coordorigin="2329,245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329;top:2456;width:7200;height:4320" o:preferrelative="f">
              <v:fill o:detectmouseclick="t"/>
              <v:path o:extrusionok="t" o:connecttype="none"/>
              <o:lock v:ext="edit" text="t"/>
            </v:shape>
            <v:rect id="_x0000_s1048" style="position:absolute;left:3573;top:3418;width:4214;height:1080">
              <v:textbox style="mso-next-textbox:#_x0000_s1048">
                <w:txbxContent>
                  <w:p w:rsidR="00B4637D" w:rsidRDefault="00B4637D" w:rsidP="00B4637D"/>
                  <w:p w:rsidR="00B4637D" w:rsidRPr="00733276" w:rsidRDefault="00B4637D" w:rsidP="00B4637D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Правовая деятельность исполнительных органов</w:t>
                    </w:r>
                  </w:p>
                </w:txbxContent>
              </v:textbox>
            </v:rect>
            <v:line id="_x0000_s1049" style="position:absolute;flip:x" from="3859,4526" to="5569,5966"/>
            <v:line id="_x0000_s1050" style="position:absolute" from="5569,4526" to="7369,5966"/>
            <v:line id="_x0000_s1051" style="position:absolute" from="5569,4526" to="5569,5966"/>
            <w10:wrap type="none"/>
            <w10:anchorlock/>
          </v:group>
        </w:pict>
      </w:r>
    </w:p>
    <w:p w:rsidR="00B4637D" w:rsidRPr="005905D6" w:rsidRDefault="00B4637D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564E" w:rsidRPr="005905D6" w:rsidRDefault="00B3564E" w:rsidP="005905D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3564E" w:rsidRPr="005905D6" w:rsidSect="005905D6">
      <w:pgSz w:w="11909" w:h="16834" w:code="9"/>
      <w:pgMar w:top="1134" w:right="850" w:bottom="1134" w:left="1701" w:header="709" w:footer="709" w:gutter="0"/>
      <w:cols w:space="6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C6" w:rsidRDefault="00D460C6">
      <w:r>
        <w:separator/>
      </w:r>
    </w:p>
  </w:endnote>
  <w:endnote w:type="continuationSeparator" w:id="0">
    <w:p w:rsidR="00D460C6" w:rsidRDefault="00D4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C6" w:rsidRDefault="00D460C6">
      <w:r>
        <w:separator/>
      </w:r>
    </w:p>
  </w:footnote>
  <w:footnote w:type="continuationSeparator" w:id="0">
    <w:p w:rsidR="00D460C6" w:rsidRDefault="00D460C6">
      <w:r>
        <w:continuationSeparator/>
      </w:r>
    </w:p>
  </w:footnote>
  <w:footnote w:id="1">
    <w:p w:rsidR="00D460C6" w:rsidRDefault="00061EA2" w:rsidP="00061EA2">
      <w:pPr>
        <w:pStyle w:val="a3"/>
      </w:pPr>
      <w:r>
        <w:rPr>
          <w:rStyle w:val="a5"/>
        </w:rPr>
        <w:footnoteRef/>
      </w:r>
      <w:r>
        <w:t xml:space="preserve"> См.: Манохин В.М., Адушкин Ю.С. Российское административное право: Учебник. 2-е изд., испр.  Доп. – Саратов ГОУ ВПО «СГАП», 2003.</w:t>
      </w:r>
    </w:p>
  </w:footnote>
  <w:footnote w:id="2">
    <w:p w:rsidR="00D460C6" w:rsidRDefault="00CA5908">
      <w:pPr>
        <w:pStyle w:val="a3"/>
      </w:pPr>
      <w:r>
        <w:rPr>
          <w:rStyle w:val="a5"/>
        </w:rPr>
        <w:footnoteRef/>
      </w:r>
      <w:r>
        <w:t xml:space="preserve"> </w:t>
      </w:r>
      <w:r w:rsidRPr="00322829">
        <w:rPr>
          <w:color w:val="000000"/>
        </w:rPr>
        <w:t>Демин А. В. Общие вопросы теории административного договора. Крас</w:t>
      </w:r>
      <w:r w:rsidRPr="00322829">
        <w:rPr>
          <w:color w:val="000000"/>
        </w:rPr>
        <w:softHyphen/>
        <w:t>ноярск, 1998. С. 29.</w:t>
      </w:r>
    </w:p>
  </w:footnote>
  <w:footnote w:id="3">
    <w:p w:rsidR="00CA5908" w:rsidRPr="00CA5908" w:rsidRDefault="00CA5908" w:rsidP="00CA5908">
      <w:pPr>
        <w:shd w:val="clear" w:color="auto" w:fill="FFFFFF"/>
      </w:pPr>
      <w:r>
        <w:rPr>
          <w:rStyle w:val="a5"/>
        </w:rPr>
        <w:footnoteRef/>
      </w:r>
      <w:r>
        <w:t xml:space="preserve"> </w:t>
      </w:r>
      <w:r w:rsidRPr="00CA5908">
        <w:rPr>
          <w:color w:val="000000"/>
        </w:rPr>
        <w:t xml:space="preserve">СЗ РФ. 1996. № 19. Ст. 2257. </w:t>
      </w:r>
      <w:r w:rsidRPr="00CA5908">
        <w:rPr>
          <w:color w:val="000000"/>
          <w:vertAlign w:val="superscript"/>
        </w:rPr>
        <w:t>2</w:t>
      </w:r>
      <w:r w:rsidRPr="00CA5908">
        <w:rPr>
          <w:color w:val="000000"/>
        </w:rPr>
        <w:t>СЗ РФ. 2004. №23. Ст. 2313.</w:t>
      </w:r>
    </w:p>
    <w:p w:rsidR="00D460C6" w:rsidRDefault="00D460C6" w:rsidP="00CA5908">
      <w:pPr>
        <w:shd w:val="clear" w:color="auto" w:fill="FFFFFF"/>
      </w:pPr>
    </w:p>
  </w:footnote>
  <w:footnote w:id="4">
    <w:p w:rsidR="00D460C6" w:rsidRDefault="00CA5908" w:rsidP="00CA5908">
      <w:pPr>
        <w:pStyle w:val="a3"/>
      </w:pPr>
      <w:r>
        <w:rPr>
          <w:rStyle w:val="a5"/>
        </w:rPr>
        <w:footnoteRef/>
      </w:r>
      <w:r>
        <w:t xml:space="preserve"> </w:t>
      </w:r>
      <w:r w:rsidRPr="00CA5908">
        <w:rPr>
          <w:color w:val="000000"/>
        </w:rPr>
        <w:t>СЗ РФ. 1997. № 33. Ст. 3895; № 50. Ст. 5689; 1999. № 44. Ст. 5319; 2002. ^40. Ст. 3929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BD" w:rsidRDefault="00F577BD" w:rsidP="00E858C9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4889">
      <w:rPr>
        <w:rStyle w:val="a8"/>
        <w:noProof/>
      </w:rPr>
      <w:t>1</w:t>
    </w:r>
    <w:r>
      <w:rPr>
        <w:rStyle w:val="a8"/>
      </w:rPr>
      <w:fldChar w:fldCharType="end"/>
    </w:r>
  </w:p>
  <w:p w:rsidR="00B2778A" w:rsidRDefault="00B2778A" w:rsidP="00F577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E5F"/>
    <w:multiLevelType w:val="hybridMultilevel"/>
    <w:tmpl w:val="581E02DC"/>
    <w:lvl w:ilvl="0" w:tplc="0736E9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024CB1"/>
    <w:multiLevelType w:val="hybridMultilevel"/>
    <w:tmpl w:val="97BA6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F91D09"/>
    <w:multiLevelType w:val="hybridMultilevel"/>
    <w:tmpl w:val="4988519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">
    <w:nsid w:val="36883F6B"/>
    <w:multiLevelType w:val="hybridMultilevel"/>
    <w:tmpl w:val="41167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F793B1C"/>
    <w:multiLevelType w:val="multilevel"/>
    <w:tmpl w:val="C5E0CA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C40"/>
    <w:rsid w:val="00061EA2"/>
    <w:rsid w:val="000A76EA"/>
    <w:rsid w:val="001A7776"/>
    <w:rsid w:val="001F226F"/>
    <w:rsid w:val="002416DF"/>
    <w:rsid w:val="00300A83"/>
    <w:rsid w:val="00322829"/>
    <w:rsid w:val="00335120"/>
    <w:rsid w:val="005905D6"/>
    <w:rsid w:val="00656730"/>
    <w:rsid w:val="00671AB3"/>
    <w:rsid w:val="006C2CB6"/>
    <w:rsid w:val="00733276"/>
    <w:rsid w:val="00773B18"/>
    <w:rsid w:val="007969F1"/>
    <w:rsid w:val="008656D5"/>
    <w:rsid w:val="00961C40"/>
    <w:rsid w:val="00977573"/>
    <w:rsid w:val="009D619A"/>
    <w:rsid w:val="00A20EE1"/>
    <w:rsid w:val="00A44889"/>
    <w:rsid w:val="00B2778A"/>
    <w:rsid w:val="00B3564E"/>
    <w:rsid w:val="00B4637D"/>
    <w:rsid w:val="00B50B10"/>
    <w:rsid w:val="00C3597D"/>
    <w:rsid w:val="00C44CB7"/>
    <w:rsid w:val="00C9155F"/>
    <w:rsid w:val="00CA5908"/>
    <w:rsid w:val="00D460C6"/>
    <w:rsid w:val="00D555C7"/>
    <w:rsid w:val="00D66FA0"/>
    <w:rsid w:val="00DC7247"/>
    <w:rsid w:val="00E41FED"/>
    <w:rsid w:val="00E858C9"/>
    <w:rsid w:val="00F577BD"/>
    <w:rsid w:val="00F97EDB"/>
    <w:rsid w:val="00FA37DE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AE8A4431-D735-40A3-B208-1684552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2829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22829"/>
    <w:rPr>
      <w:vertAlign w:val="superscript"/>
    </w:rPr>
  </w:style>
  <w:style w:type="paragraph" w:styleId="a6">
    <w:name w:val="header"/>
    <w:basedOn w:val="a"/>
    <w:link w:val="a7"/>
    <w:uiPriority w:val="99"/>
    <w:rsid w:val="00B27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B2778A"/>
  </w:style>
  <w:style w:type="table" w:styleId="a9">
    <w:name w:val="Table Grid"/>
    <w:basedOn w:val="a1"/>
    <w:uiPriority w:val="99"/>
    <w:rsid w:val="00B277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577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/>
  <LinksUpToDate>false</LinksUpToDate>
  <CharactersWithSpaces>25970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Женек</dc:creator>
  <cp:keywords/>
  <dc:description/>
  <cp:lastModifiedBy>admin</cp:lastModifiedBy>
  <cp:revision>2</cp:revision>
  <cp:lastPrinted>2005-12-04T22:34:00Z</cp:lastPrinted>
  <dcterms:created xsi:type="dcterms:W3CDTF">2014-04-05T17:36:00Z</dcterms:created>
  <dcterms:modified xsi:type="dcterms:W3CDTF">2014-04-05T17:36:00Z</dcterms:modified>
</cp:coreProperties>
</file>