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3CE" w:rsidRDefault="001333CE" w:rsidP="000E6A0E">
      <w:pPr>
        <w:rPr>
          <w:lang w:val="ru-RU"/>
        </w:rPr>
      </w:pPr>
    </w:p>
    <w:p w:rsidR="000E6A0E" w:rsidRDefault="000E6A0E" w:rsidP="000E6A0E">
      <w:pPr>
        <w:rPr>
          <w:lang w:val="ru-RU"/>
        </w:rPr>
      </w:pPr>
    </w:p>
    <w:p w:rsidR="000E6A0E" w:rsidRDefault="000E6A0E" w:rsidP="000E6A0E">
      <w:pPr>
        <w:rPr>
          <w:lang w:val="ru-RU"/>
        </w:rPr>
      </w:pPr>
    </w:p>
    <w:p w:rsidR="00611E69" w:rsidRPr="00611E69" w:rsidRDefault="00611E69" w:rsidP="00611E69">
      <w:pPr>
        <w:jc w:val="center"/>
        <w:rPr>
          <w:sz w:val="28"/>
          <w:szCs w:val="28"/>
          <w:lang w:val="ru-RU"/>
        </w:rPr>
      </w:pPr>
      <w:r w:rsidRPr="00611E69">
        <w:rPr>
          <w:sz w:val="28"/>
          <w:szCs w:val="28"/>
          <w:lang w:val="ru-RU"/>
        </w:rPr>
        <w:t>Содержание</w:t>
      </w:r>
    </w:p>
    <w:p w:rsidR="00611E69" w:rsidRDefault="00611E69" w:rsidP="000E6A0E">
      <w:pPr>
        <w:rPr>
          <w:lang w:val="ru-RU"/>
        </w:rPr>
      </w:pPr>
    </w:p>
    <w:p w:rsidR="00611E69" w:rsidRDefault="00611E69" w:rsidP="00611E69">
      <w:pPr>
        <w:pStyle w:val="10"/>
        <w:tabs>
          <w:tab w:val="right" w:leader="dot" w:pos="9345"/>
        </w:tabs>
        <w:spacing w:line="360" w:lineRule="auto"/>
        <w:rPr>
          <w:noProof/>
          <w:lang w:val="ru-RU"/>
        </w:rPr>
      </w:pPr>
      <w:r>
        <w:rPr>
          <w:lang w:val="ru-RU"/>
        </w:rPr>
        <w:fldChar w:fldCharType="begin"/>
      </w:r>
      <w:r>
        <w:rPr>
          <w:lang w:val="ru-RU"/>
        </w:rPr>
        <w:instrText xml:space="preserve"> TOC \o "1-3" \h \z \u </w:instrText>
      </w:r>
      <w:r>
        <w:rPr>
          <w:lang w:val="ru-RU"/>
        </w:rPr>
        <w:fldChar w:fldCharType="separate"/>
      </w:r>
      <w:hyperlink w:anchor="_Toc260415879" w:history="1">
        <w:r w:rsidRPr="00E054B1">
          <w:rPr>
            <w:rStyle w:val="a5"/>
            <w:noProof/>
            <w:lang w:val="ru-RU"/>
          </w:rPr>
          <w:t>ВВЕДЕНИЕ</w:t>
        </w:r>
        <w:r>
          <w:rPr>
            <w:noProof/>
            <w:webHidden/>
          </w:rPr>
          <w:tab/>
        </w:r>
        <w:r>
          <w:rPr>
            <w:noProof/>
            <w:webHidden/>
          </w:rPr>
          <w:fldChar w:fldCharType="begin"/>
        </w:r>
        <w:r>
          <w:rPr>
            <w:noProof/>
            <w:webHidden/>
          </w:rPr>
          <w:instrText xml:space="preserve"> PAGEREF _Toc260415879 \h </w:instrText>
        </w:r>
        <w:r>
          <w:rPr>
            <w:noProof/>
            <w:webHidden/>
          </w:rPr>
        </w:r>
        <w:r>
          <w:rPr>
            <w:noProof/>
            <w:webHidden/>
          </w:rPr>
          <w:fldChar w:fldCharType="separate"/>
        </w:r>
        <w:r w:rsidR="0042021D">
          <w:rPr>
            <w:noProof/>
            <w:webHidden/>
          </w:rPr>
          <w:t>3</w:t>
        </w:r>
        <w:r>
          <w:rPr>
            <w:noProof/>
            <w:webHidden/>
          </w:rPr>
          <w:fldChar w:fldCharType="end"/>
        </w:r>
      </w:hyperlink>
    </w:p>
    <w:p w:rsidR="00611E69" w:rsidRDefault="001425CD" w:rsidP="00611E69">
      <w:pPr>
        <w:pStyle w:val="10"/>
        <w:tabs>
          <w:tab w:val="right" w:leader="dot" w:pos="9345"/>
        </w:tabs>
        <w:spacing w:line="360" w:lineRule="auto"/>
        <w:rPr>
          <w:noProof/>
          <w:lang w:val="ru-RU"/>
        </w:rPr>
      </w:pPr>
      <w:hyperlink w:anchor="_Toc260415880" w:history="1">
        <w:r w:rsidR="00611E69" w:rsidRPr="00E054B1">
          <w:rPr>
            <w:rStyle w:val="a5"/>
            <w:noProof/>
            <w:lang w:val="ru-RU"/>
          </w:rPr>
          <w:t>1. ПОНЯТИЕ И СУЩНОСТЬ ДЕНЕГ</w:t>
        </w:r>
        <w:r w:rsidR="00611E69">
          <w:rPr>
            <w:noProof/>
            <w:webHidden/>
          </w:rPr>
          <w:tab/>
        </w:r>
        <w:r w:rsidR="00611E69">
          <w:rPr>
            <w:noProof/>
            <w:webHidden/>
          </w:rPr>
          <w:fldChar w:fldCharType="begin"/>
        </w:r>
        <w:r w:rsidR="00611E69">
          <w:rPr>
            <w:noProof/>
            <w:webHidden/>
          </w:rPr>
          <w:instrText xml:space="preserve"> PAGEREF _Toc260415880 \h </w:instrText>
        </w:r>
        <w:r w:rsidR="00611E69">
          <w:rPr>
            <w:noProof/>
            <w:webHidden/>
          </w:rPr>
        </w:r>
        <w:r w:rsidR="00611E69">
          <w:rPr>
            <w:noProof/>
            <w:webHidden/>
          </w:rPr>
          <w:fldChar w:fldCharType="separate"/>
        </w:r>
        <w:r w:rsidR="0042021D">
          <w:rPr>
            <w:noProof/>
            <w:webHidden/>
          </w:rPr>
          <w:t>5</w:t>
        </w:r>
        <w:r w:rsidR="00611E69">
          <w:rPr>
            <w:noProof/>
            <w:webHidden/>
          </w:rPr>
          <w:fldChar w:fldCharType="end"/>
        </w:r>
      </w:hyperlink>
    </w:p>
    <w:p w:rsidR="00611E69" w:rsidRDefault="001425CD" w:rsidP="00611E69">
      <w:pPr>
        <w:pStyle w:val="10"/>
        <w:tabs>
          <w:tab w:val="right" w:leader="dot" w:pos="9345"/>
        </w:tabs>
        <w:spacing w:line="360" w:lineRule="auto"/>
        <w:rPr>
          <w:noProof/>
          <w:lang w:val="ru-RU"/>
        </w:rPr>
      </w:pPr>
      <w:hyperlink w:anchor="_Toc260415881" w:history="1">
        <w:r w:rsidR="00611E69" w:rsidRPr="00E054B1">
          <w:rPr>
            <w:rStyle w:val="a5"/>
            <w:noProof/>
            <w:lang w:val="ru-RU"/>
          </w:rPr>
          <w:t xml:space="preserve">2. </w:t>
        </w:r>
        <w:r w:rsidR="00611E69" w:rsidRPr="00E054B1">
          <w:rPr>
            <w:rStyle w:val="a5"/>
            <w:noProof/>
          </w:rPr>
          <w:t>ФУНКЦИЯ ДЕНЕГ КАК СРЕДСТВА НАКОПЛЕНИЯ И СБЕРЕЖЕНИЯ</w:t>
        </w:r>
        <w:r w:rsidR="00611E69">
          <w:rPr>
            <w:noProof/>
            <w:webHidden/>
          </w:rPr>
          <w:tab/>
        </w:r>
        <w:r w:rsidR="00611E69">
          <w:rPr>
            <w:noProof/>
            <w:webHidden/>
          </w:rPr>
          <w:fldChar w:fldCharType="begin"/>
        </w:r>
        <w:r w:rsidR="00611E69">
          <w:rPr>
            <w:noProof/>
            <w:webHidden/>
          </w:rPr>
          <w:instrText xml:space="preserve"> PAGEREF _Toc260415881 \h </w:instrText>
        </w:r>
        <w:r w:rsidR="00611E69">
          <w:rPr>
            <w:noProof/>
            <w:webHidden/>
          </w:rPr>
        </w:r>
        <w:r w:rsidR="00611E69">
          <w:rPr>
            <w:noProof/>
            <w:webHidden/>
          </w:rPr>
          <w:fldChar w:fldCharType="separate"/>
        </w:r>
        <w:r w:rsidR="0042021D">
          <w:rPr>
            <w:noProof/>
            <w:webHidden/>
          </w:rPr>
          <w:t>10</w:t>
        </w:r>
        <w:r w:rsidR="00611E69">
          <w:rPr>
            <w:noProof/>
            <w:webHidden/>
          </w:rPr>
          <w:fldChar w:fldCharType="end"/>
        </w:r>
      </w:hyperlink>
    </w:p>
    <w:p w:rsidR="00611E69" w:rsidRDefault="001425CD" w:rsidP="00611E69">
      <w:pPr>
        <w:pStyle w:val="10"/>
        <w:tabs>
          <w:tab w:val="right" w:leader="dot" w:pos="9345"/>
        </w:tabs>
        <w:spacing w:line="360" w:lineRule="auto"/>
        <w:rPr>
          <w:noProof/>
          <w:lang w:val="ru-RU"/>
        </w:rPr>
      </w:pPr>
      <w:hyperlink w:anchor="_Toc260415882" w:history="1">
        <w:r w:rsidR="00611E69" w:rsidRPr="00E054B1">
          <w:rPr>
            <w:rStyle w:val="a5"/>
            <w:noProof/>
            <w:lang w:val="ru-RU"/>
          </w:rPr>
          <w:t>3. ЗОЛОТОВАЛЮТНЫЕ РЕЗЕРВЫ РОССИИ</w:t>
        </w:r>
        <w:r w:rsidR="00611E69">
          <w:rPr>
            <w:noProof/>
            <w:webHidden/>
          </w:rPr>
          <w:tab/>
        </w:r>
        <w:r w:rsidR="0042021D">
          <w:rPr>
            <w:noProof/>
            <w:webHidden/>
            <w:lang w:val="ru-RU"/>
          </w:rPr>
          <w:t>18</w:t>
        </w:r>
      </w:hyperlink>
    </w:p>
    <w:p w:rsidR="00611E69" w:rsidRDefault="001425CD" w:rsidP="00611E69">
      <w:pPr>
        <w:pStyle w:val="10"/>
        <w:tabs>
          <w:tab w:val="right" w:leader="dot" w:pos="9345"/>
        </w:tabs>
        <w:spacing w:line="360" w:lineRule="auto"/>
        <w:rPr>
          <w:noProof/>
          <w:lang w:val="ru-RU"/>
        </w:rPr>
      </w:pPr>
      <w:hyperlink w:anchor="_Toc260415883" w:history="1">
        <w:r w:rsidR="00611E69" w:rsidRPr="00E054B1">
          <w:rPr>
            <w:rStyle w:val="a5"/>
            <w:noProof/>
          </w:rPr>
          <w:t>ЗАКЛЮЧЕНИЕ</w:t>
        </w:r>
        <w:r w:rsidR="00611E69">
          <w:rPr>
            <w:noProof/>
            <w:webHidden/>
          </w:rPr>
          <w:tab/>
        </w:r>
        <w:r w:rsidR="00611E69">
          <w:rPr>
            <w:noProof/>
            <w:webHidden/>
          </w:rPr>
          <w:fldChar w:fldCharType="begin"/>
        </w:r>
        <w:r w:rsidR="00611E69">
          <w:rPr>
            <w:noProof/>
            <w:webHidden/>
          </w:rPr>
          <w:instrText xml:space="preserve"> PAGEREF _Toc260415883 \h </w:instrText>
        </w:r>
        <w:r w:rsidR="00611E69">
          <w:rPr>
            <w:noProof/>
            <w:webHidden/>
          </w:rPr>
        </w:r>
        <w:r w:rsidR="00611E69">
          <w:rPr>
            <w:noProof/>
            <w:webHidden/>
          </w:rPr>
          <w:fldChar w:fldCharType="separate"/>
        </w:r>
        <w:r w:rsidR="0042021D">
          <w:rPr>
            <w:noProof/>
            <w:webHidden/>
          </w:rPr>
          <w:t>23</w:t>
        </w:r>
        <w:r w:rsidR="00611E69">
          <w:rPr>
            <w:noProof/>
            <w:webHidden/>
          </w:rPr>
          <w:fldChar w:fldCharType="end"/>
        </w:r>
      </w:hyperlink>
    </w:p>
    <w:p w:rsidR="00611E69" w:rsidRDefault="001425CD" w:rsidP="00611E69">
      <w:pPr>
        <w:pStyle w:val="10"/>
        <w:tabs>
          <w:tab w:val="right" w:leader="dot" w:pos="9345"/>
        </w:tabs>
        <w:spacing w:line="360" w:lineRule="auto"/>
        <w:rPr>
          <w:noProof/>
          <w:lang w:val="ru-RU"/>
        </w:rPr>
      </w:pPr>
      <w:hyperlink w:anchor="_Toc260415884" w:history="1">
        <w:r w:rsidR="00611E69" w:rsidRPr="00E054B1">
          <w:rPr>
            <w:rStyle w:val="a5"/>
            <w:noProof/>
          </w:rPr>
          <w:t>СПИСОК ИСПОЛЬЗОВАННЫХ ИСТОЧНИКОВ</w:t>
        </w:r>
        <w:r w:rsidR="00611E69">
          <w:rPr>
            <w:noProof/>
            <w:webHidden/>
          </w:rPr>
          <w:tab/>
        </w:r>
        <w:r w:rsidR="00611E69">
          <w:rPr>
            <w:noProof/>
            <w:webHidden/>
          </w:rPr>
          <w:fldChar w:fldCharType="begin"/>
        </w:r>
        <w:r w:rsidR="00611E69">
          <w:rPr>
            <w:noProof/>
            <w:webHidden/>
          </w:rPr>
          <w:instrText xml:space="preserve"> PAGEREF _Toc260415884 \h </w:instrText>
        </w:r>
        <w:r w:rsidR="00611E69">
          <w:rPr>
            <w:noProof/>
            <w:webHidden/>
          </w:rPr>
        </w:r>
        <w:r w:rsidR="00611E69">
          <w:rPr>
            <w:noProof/>
            <w:webHidden/>
          </w:rPr>
          <w:fldChar w:fldCharType="separate"/>
        </w:r>
        <w:r w:rsidR="0042021D">
          <w:rPr>
            <w:noProof/>
            <w:webHidden/>
          </w:rPr>
          <w:t>24</w:t>
        </w:r>
        <w:r w:rsidR="00611E69">
          <w:rPr>
            <w:noProof/>
            <w:webHidden/>
          </w:rPr>
          <w:fldChar w:fldCharType="end"/>
        </w:r>
      </w:hyperlink>
    </w:p>
    <w:p w:rsidR="003A3036" w:rsidRDefault="00611E69" w:rsidP="000E6A0E">
      <w:pPr>
        <w:rPr>
          <w:lang w:val="ru-RU"/>
        </w:rPr>
      </w:pPr>
      <w:r>
        <w:rPr>
          <w:lang w:val="ru-RU"/>
        </w:rPr>
        <w:fldChar w:fldCharType="end"/>
      </w:r>
      <w:r>
        <w:rPr>
          <w:lang w:val="ru-RU"/>
        </w:rPr>
        <w:br w:type="page"/>
      </w:r>
    </w:p>
    <w:p w:rsidR="003A3036" w:rsidRPr="003A3036" w:rsidRDefault="00611E69" w:rsidP="003A3036">
      <w:pPr>
        <w:pStyle w:val="1"/>
        <w:jc w:val="center"/>
        <w:rPr>
          <w:rFonts w:ascii="Times New Roman" w:hAnsi="Times New Roman" w:cs="Times New Roman"/>
          <w:sz w:val="28"/>
          <w:szCs w:val="28"/>
          <w:lang w:val="ru-RU"/>
        </w:rPr>
      </w:pPr>
      <w:bookmarkStart w:id="0" w:name="_Toc260415879"/>
      <w:r w:rsidRPr="003A3036">
        <w:rPr>
          <w:rFonts w:ascii="Times New Roman" w:hAnsi="Times New Roman" w:cs="Times New Roman"/>
          <w:sz w:val="28"/>
          <w:szCs w:val="28"/>
          <w:lang w:val="ru-RU"/>
        </w:rPr>
        <w:t>ВВЕДЕНИЕ</w:t>
      </w:r>
      <w:bookmarkEnd w:id="0"/>
    </w:p>
    <w:p w:rsidR="003A3036" w:rsidRDefault="003A3036" w:rsidP="000E6A0E">
      <w:pPr>
        <w:rPr>
          <w:lang w:val="ru-RU"/>
        </w:rPr>
      </w:pPr>
    </w:p>
    <w:p w:rsidR="005F6EC6" w:rsidRPr="009F6B7F" w:rsidRDefault="005F6EC6" w:rsidP="003A3036">
      <w:pPr>
        <w:spacing w:line="360" w:lineRule="auto"/>
        <w:ind w:firstLine="720"/>
        <w:jc w:val="both"/>
        <w:rPr>
          <w:sz w:val="28"/>
          <w:szCs w:val="28"/>
          <w:lang w:val="ru-RU"/>
        </w:rPr>
      </w:pPr>
      <w:r w:rsidRPr="009F6B7F">
        <w:rPr>
          <w:sz w:val="28"/>
          <w:szCs w:val="28"/>
          <w:lang w:val="ru-RU"/>
        </w:rPr>
        <w:t>Деньги стихийно выделились из массы товаров в результате развития товарообмена На различных этапах исторического развития роль денег выполняли сначала товары, затем благородные металлы, чему способствовали их однородность, делимость, сохраняемость, транспортабельность - качества, сделавшие их наиболее пригодными к выполнению функции денег.</w:t>
      </w:r>
    </w:p>
    <w:p w:rsidR="005F6EC6" w:rsidRPr="009F6B7F" w:rsidRDefault="005F6EC6" w:rsidP="003A3036">
      <w:pPr>
        <w:spacing w:line="360" w:lineRule="auto"/>
        <w:ind w:firstLine="720"/>
        <w:jc w:val="both"/>
        <w:rPr>
          <w:sz w:val="28"/>
          <w:szCs w:val="28"/>
          <w:lang w:val="ru-RU"/>
        </w:rPr>
      </w:pPr>
      <w:r w:rsidRPr="009F6B7F">
        <w:rPr>
          <w:sz w:val="28"/>
          <w:szCs w:val="28"/>
          <w:lang w:val="ru-RU"/>
        </w:rPr>
        <w:t>Деньги — экономическая категория, в которой проявляются и при участии которой строятся общественные отношения: деньги выступают в качестве самостоятельной формы меновой стоимости, средства обращения, платежа и накопления.</w:t>
      </w:r>
    </w:p>
    <w:p w:rsidR="005F6EC6" w:rsidRPr="009F6B7F" w:rsidRDefault="005F6EC6" w:rsidP="003A3036">
      <w:pPr>
        <w:spacing w:line="360" w:lineRule="auto"/>
        <w:ind w:firstLine="720"/>
        <w:jc w:val="both"/>
        <w:rPr>
          <w:sz w:val="28"/>
          <w:szCs w:val="28"/>
          <w:lang w:val="ru-RU"/>
        </w:rPr>
      </w:pPr>
      <w:r w:rsidRPr="009F6B7F">
        <w:rPr>
          <w:sz w:val="28"/>
          <w:szCs w:val="28"/>
          <w:lang w:val="ru-RU"/>
        </w:rPr>
        <w:t>Деньги возникают при определенных условиях осуществления производства и экономических отношений в обществе и способствуют дальнейшему их развитию. Под влиянием меняющихся условий развития экономических отношений изменяются и особенности функционирования денег. К непосредственным предпосылкам появления денег относятся: переход от натурального хозяйства к производству товаров и обмену товарами; имущественное обособление производителей товаров — собственников изготовляемой продукции.</w:t>
      </w:r>
    </w:p>
    <w:p w:rsidR="000E6A0E" w:rsidRPr="009F6B7F" w:rsidRDefault="003A3036" w:rsidP="003A3036">
      <w:pPr>
        <w:spacing w:line="360" w:lineRule="auto"/>
        <w:ind w:firstLine="720"/>
        <w:jc w:val="both"/>
        <w:rPr>
          <w:sz w:val="28"/>
          <w:szCs w:val="28"/>
          <w:lang w:val="ru-RU"/>
        </w:rPr>
      </w:pPr>
      <w:r>
        <w:rPr>
          <w:sz w:val="28"/>
          <w:szCs w:val="28"/>
          <w:lang w:val="ru-RU"/>
        </w:rPr>
        <w:t>Л</w:t>
      </w:r>
      <w:r w:rsidR="000E6A0E" w:rsidRPr="009F6B7F">
        <w:rPr>
          <w:sz w:val="28"/>
          <w:szCs w:val="28"/>
          <w:lang w:val="ru-RU"/>
        </w:rPr>
        <w:t>юбой актив до некоторой степени может служить средством накопления. Люди могут хранить свое богатство в виде драгоценностей, произведений искусства, домов, акций, облигаций и во многих других формах. Однако деньги больше подходят для выполнения этой функции, поскольку им присуща ликвидность. Ликвидным называется актив, который может быть использован как средство платежа (или легко превращен в средство платежа) и имеет фиксированную номинальную стоимость. Деньги по определению обладают совершенной ликвидностью. В качестве сокровища деньги выступают как представители богатства вообще. Эту функцию могут выполнять не только золотые монеты, но и сам денежный материал — золотые слитки, изделия из золота и т. д.</w:t>
      </w:r>
    </w:p>
    <w:p w:rsidR="000E6A0E" w:rsidRPr="009F6B7F" w:rsidRDefault="00844F88" w:rsidP="003A3036">
      <w:pPr>
        <w:spacing w:line="360" w:lineRule="auto"/>
        <w:ind w:firstLine="720"/>
        <w:jc w:val="both"/>
        <w:rPr>
          <w:sz w:val="28"/>
          <w:szCs w:val="28"/>
          <w:lang w:val="ru-RU"/>
        </w:rPr>
      </w:pPr>
      <w:r>
        <w:rPr>
          <w:sz w:val="28"/>
          <w:szCs w:val="28"/>
          <w:lang w:val="ru-RU"/>
        </w:rPr>
        <w:t>В</w:t>
      </w:r>
      <w:r w:rsidRPr="009F6B7F">
        <w:rPr>
          <w:sz w:val="28"/>
          <w:szCs w:val="28"/>
          <w:lang w:val="ru-RU"/>
        </w:rPr>
        <w:t xml:space="preserve">ыбранная тема курсовой работы актуальна, так как </w:t>
      </w:r>
      <w:r>
        <w:rPr>
          <w:sz w:val="28"/>
          <w:szCs w:val="28"/>
          <w:lang w:val="ru-RU"/>
        </w:rPr>
        <w:t>д</w:t>
      </w:r>
      <w:r w:rsidR="000E6A0E" w:rsidRPr="009F6B7F">
        <w:rPr>
          <w:sz w:val="28"/>
          <w:szCs w:val="28"/>
          <w:lang w:val="ru-RU"/>
        </w:rPr>
        <w:t>еньги в функции накопления стихийно регулируют денежное обращение. Постоянное колебание размеров товарного производства, на товары требует непрерывного изменения денежной массы.</w:t>
      </w:r>
    </w:p>
    <w:p w:rsidR="00844F88" w:rsidRPr="009F6B7F" w:rsidRDefault="00844F88" w:rsidP="00844F88">
      <w:pPr>
        <w:spacing w:line="360" w:lineRule="auto"/>
        <w:ind w:firstLine="720"/>
        <w:jc w:val="both"/>
        <w:rPr>
          <w:sz w:val="28"/>
          <w:szCs w:val="28"/>
          <w:lang w:val="ru-RU"/>
        </w:rPr>
      </w:pPr>
      <w:r w:rsidRPr="009F6B7F">
        <w:rPr>
          <w:sz w:val="28"/>
          <w:szCs w:val="28"/>
          <w:lang w:val="ru-RU"/>
        </w:rPr>
        <w:t>Объектом изучения являются деньги</w:t>
      </w:r>
      <w:r>
        <w:rPr>
          <w:sz w:val="28"/>
          <w:szCs w:val="28"/>
          <w:lang w:val="ru-RU"/>
        </w:rPr>
        <w:t>,</w:t>
      </w:r>
      <w:r w:rsidRPr="009F6B7F">
        <w:rPr>
          <w:sz w:val="28"/>
          <w:szCs w:val="28"/>
          <w:lang w:val="ru-RU"/>
        </w:rPr>
        <w:t xml:space="preserve"> их сущность и функци</w:t>
      </w:r>
      <w:r>
        <w:rPr>
          <w:sz w:val="28"/>
          <w:szCs w:val="28"/>
          <w:lang w:val="ru-RU"/>
        </w:rPr>
        <w:t>и</w:t>
      </w:r>
      <w:r w:rsidRPr="009F6B7F">
        <w:rPr>
          <w:sz w:val="28"/>
          <w:szCs w:val="28"/>
          <w:lang w:val="ru-RU"/>
        </w:rPr>
        <w:t>.</w:t>
      </w:r>
    </w:p>
    <w:p w:rsidR="00844F88" w:rsidRDefault="00844F88" w:rsidP="00844F88">
      <w:pPr>
        <w:spacing w:line="360" w:lineRule="auto"/>
        <w:ind w:firstLine="720"/>
        <w:jc w:val="both"/>
        <w:rPr>
          <w:sz w:val="28"/>
          <w:szCs w:val="28"/>
          <w:lang w:val="ru-RU"/>
        </w:rPr>
      </w:pPr>
      <w:r w:rsidRPr="009F6B7F">
        <w:rPr>
          <w:sz w:val="28"/>
          <w:szCs w:val="28"/>
          <w:lang w:val="ru-RU"/>
        </w:rPr>
        <w:t>Цель работы изучить функци</w:t>
      </w:r>
      <w:r>
        <w:rPr>
          <w:sz w:val="28"/>
          <w:szCs w:val="28"/>
          <w:lang w:val="ru-RU"/>
        </w:rPr>
        <w:t>ю</w:t>
      </w:r>
      <w:r w:rsidRPr="009F6B7F">
        <w:rPr>
          <w:sz w:val="28"/>
          <w:szCs w:val="28"/>
          <w:lang w:val="ru-RU"/>
        </w:rPr>
        <w:t xml:space="preserve"> денег</w:t>
      </w:r>
      <w:r>
        <w:rPr>
          <w:sz w:val="28"/>
          <w:szCs w:val="28"/>
          <w:lang w:val="ru-RU"/>
        </w:rPr>
        <w:t xml:space="preserve"> как средство накопления</w:t>
      </w:r>
      <w:r w:rsidRPr="009F6B7F">
        <w:rPr>
          <w:sz w:val="28"/>
          <w:szCs w:val="28"/>
          <w:lang w:val="ru-RU"/>
        </w:rPr>
        <w:t>.</w:t>
      </w:r>
    </w:p>
    <w:p w:rsidR="00844F88" w:rsidRDefault="00844F88" w:rsidP="00844F88">
      <w:pPr>
        <w:spacing w:line="360" w:lineRule="auto"/>
        <w:ind w:firstLine="720"/>
        <w:jc w:val="both"/>
        <w:rPr>
          <w:sz w:val="28"/>
          <w:szCs w:val="28"/>
          <w:lang w:val="ru-RU"/>
        </w:rPr>
      </w:pPr>
      <w:r>
        <w:rPr>
          <w:sz w:val="28"/>
          <w:szCs w:val="28"/>
          <w:lang w:val="ru-RU"/>
        </w:rPr>
        <w:t>Для достижения поставленной цели необходимо решить следующие задачи:</w:t>
      </w:r>
    </w:p>
    <w:p w:rsidR="00844F88" w:rsidRDefault="00844F88" w:rsidP="00844F88">
      <w:pPr>
        <w:spacing w:line="360" w:lineRule="auto"/>
        <w:ind w:firstLine="720"/>
        <w:jc w:val="both"/>
        <w:rPr>
          <w:sz w:val="28"/>
          <w:szCs w:val="28"/>
          <w:lang w:val="ru-RU"/>
        </w:rPr>
      </w:pPr>
      <w:r>
        <w:rPr>
          <w:sz w:val="28"/>
          <w:szCs w:val="28"/>
          <w:lang w:val="ru-RU"/>
        </w:rPr>
        <w:t>- рассмотреть сущность денег;</w:t>
      </w:r>
    </w:p>
    <w:p w:rsidR="00844F88" w:rsidRDefault="00844F88" w:rsidP="00844F88">
      <w:pPr>
        <w:spacing w:line="360" w:lineRule="auto"/>
        <w:ind w:firstLine="720"/>
        <w:jc w:val="both"/>
        <w:rPr>
          <w:sz w:val="28"/>
          <w:szCs w:val="28"/>
          <w:lang w:val="ru-RU"/>
        </w:rPr>
      </w:pPr>
      <w:r>
        <w:rPr>
          <w:sz w:val="28"/>
          <w:szCs w:val="28"/>
          <w:lang w:val="ru-RU"/>
        </w:rPr>
        <w:t>- выявить основные функции денег;</w:t>
      </w:r>
    </w:p>
    <w:p w:rsidR="00844F88" w:rsidRPr="00844F88" w:rsidRDefault="00844F88" w:rsidP="00844F88">
      <w:pPr>
        <w:spacing w:line="360" w:lineRule="auto"/>
        <w:ind w:firstLine="720"/>
        <w:jc w:val="both"/>
        <w:rPr>
          <w:sz w:val="28"/>
          <w:szCs w:val="28"/>
          <w:lang w:val="ru-RU"/>
        </w:rPr>
      </w:pPr>
      <w:r>
        <w:rPr>
          <w:sz w:val="28"/>
          <w:szCs w:val="28"/>
          <w:lang w:val="ru-RU"/>
        </w:rPr>
        <w:t>- изучить функцию денег как средства накопления.</w:t>
      </w:r>
    </w:p>
    <w:p w:rsidR="00844F88" w:rsidRPr="009F6B7F" w:rsidRDefault="00844F88" w:rsidP="00844F88">
      <w:pPr>
        <w:spacing w:line="360" w:lineRule="auto"/>
        <w:ind w:firstLine="720"/>
        <w:jc w:val="both"/>
        <w:rPr>
          <w:sz w:val="28"/>
          <w:szCs w:val="28"/>
          <w:lang w:val="ru-RU"/>
        </w:rPr>
      </w:pPr>
      <w:r w:rsidRPr="009F6B7F">
        <w:rPr>
          <w:sz w:val="28"/>
          <w:szCs w:val="28"/>
          <w:lang w:val="ru-RU"/>
        </w:rPr>
        <w:t>Курсовая работа написана на основе учебной литературы в области экономической теории.</w:t>
      </w:r>
    </w:p>
    <w:p w:rsidR="000E6A0E" w:rsidRPr="009F6B7F" w:rsidRDefault="000E6A0E" w:rsidP="003A3036">
      <w:pPr>
        <w:spacing w:line="360" w:lineRule="auto"/>
        <w:ind w:firstLine="720"/>
        <w:jc w:val="both"/>
        <w:rPr>
          <w:sz w:val="28"/>
          <w:szCs w:val="28"/>
          <w:lang w:val="ru-RU"/>
        </w:rPr>
      </w:pPr>
    </w:p>
    <w:p w:rsidR="00EB5AA1" w:rsidRPr="009F6B7F" w:rsidRDefault="00EB5AA1" w:rsidP="003A3036">
      <w:pPr>
        <w:spacing w:line="360" w:lineRule="auto"/>
        <w:ind w:firstLine="720"/>
        <w:jc w:val="both"/>
        <w:rPr>
          <w:sz w:val="28"/>
          <w:szCs w:val="28"/>
          <w:lang w:val="ru-RU"/>
        </w:rPr>
      </w:pPr>
    </w:p>
    <w:p w:rsidR="00EB5AA1" w:rsidRDefault="00EB5AA1" w:rsidP="000E6A0E">
      <w:pPr>
        <w:rPr>
          <w:lang w:val="ru-RU"/>
        </w:rPr>
      </w:pPr>
    </w:p>
    <w:p w:rsidR="003A3036" w:rsidRPr="009F6B7F" w:rsidRDefault="003A3036" w:rsidP="009F6B7F">
      <w:pPr>
        <w:jc w:val="center"/>
        <w:rPr>
          <w:b/>
          <w:sz w:val="28"/>
          <w:szCs w:val="28"/>
          <w:lang w:val="ru-RU"/>
        </w:rPr>
      </w:pPr>
      <w:r>
        <w:rPr>
          <w:lang w:val="ru-RU"/>
        </w:rPr>
        <w:br w:type="page"/>
      </w:r>
      <w:bookmarkStart w:id="1" w:name="_Toc260415880"/>
      <w:r w:rsidRPr="009F6B7F">
        <w:rPr>
          <w:b/>
          <w:sz w:val="28"/>
          <w:szCs w:val="28"/>
          <w:lang w:val="ru-RU"/>
        </w:rPr>
        <w:t>1. ПОНЯТИЕ И СУЩНОСТЬ ДЕНЕГ</w:t>
      </w:r>
      <w:bookmarkEnd w:id="1"/>
    </w:p>
    <w:p w:rsidR="003A3036" w:rsidRDefault="003A3036" w:rsidP="000E6A0E">
      <w:pPr>
        <w:rPr>
          <w:lang w:val="ru-RU"/>
        </w:rPr>
      </w:pPr>
    </w:p>
    <w:p w:rsidR="00EB5AA1" w:rsidRDefault="00EB5AA1" w:rsidP="000E6A0E">
      <w:pPr>
        <w:rPr>
          <w:lang w:val="ru-RU"/>
        </w:rPr>
      </w:pPr>
    </w:p>
    <w:p w:rsidR="00EB5AA1" w:rsidRPr="009F6B7F" w:rsidRDefault="00EB5AA1" w:rsidP="003A3036">
      <w:pPr>
        <w:spacing w:line="360" w:lineRule="auto"/>
        <w:ind w:firstLine="720"/>
        <w:jc w:val="both"/>
        <w:rPr>
          <w:sz w:val="28"/>
          <w:szCs w:val="28"/>
          <w:lang w:val="ru-RU"/>
        </w:rPr>
      </w:pPr>
      <w:r w:rsidRPr="009F6B7F">
        <w:rPr>
          <w:sz w:val="28"/>
          <w:szCs w:val="28"/>
          <w:lang w:val="ru-RU"/>
        </w:rPr>
        <w:t>Деньги часто называют языком рынка, так как именно с их помощью осуществляется кругооборот товаров и ресурсов. Потребители покупают на рынке товары, продаваемые производителями, которые в свою очередь платят деньги за ресурсы, полученные ими от населения. Правильно организованная и четко функционирующая денежная система играет важнейшую роль в обеспечении стабильности национального производства, полной занятости и устойчивости цен.</w:t>
      </w:r>
    </w:p>
    <w:p w:rsidR="005F6EC6" w:rsidRPr="009F6B7F" w:rsidRDefault="005F6EC6" w:rsidP="003A3036">
      <w:pPr>
        <w:spacing w:line="360" w:lineRule="auto"/>
        <w:ind w:firstLine="720"/>
        <w:jc w:val="both"/>
        <w:rPr>
          <w:sz w:val="28"/>
          <w:szCs w:val="28"/>
          <w:lang w:val="ru-RU"/>
        </w:rPr>
      </w:pPr>
      <w:r w:rsidRPr="009F6B7F">
        <w:rPr>
          <w:sz w:val="28"/>
          <w:szCs w:val="28"/>
          <w:lang w:val="ru-RU"/>
        </w:rPr>
        <w:t>Деньги по своему происхождению - это товар. Выделившись из общей товарной массы они сохраняют товарную природу и имеют те же свойства, что и любой другой товар: обладают потребительской стоимостью и стоимостью (стоимостная оценка затрат общественного труда)</w:t>
      </w:r>
      <w:r w:rsidR="00E40942">
        <w:rPr>
          <w:sz w:val="28"/>
          <w:szCs w:val="28"/>
          <w:lang w:val="ru-RU"/>
        </w:rPr>
        <w:t xml:space="preserve"> (4, с. 87)</w:t>
      </w:r>
      <w:r w:rsidRPr="009F6B7F">
        <w:rPr>
          <w:sz w:val="28"/>
          <w:szCs w:val="28"/>
          <w:lang w:val="ru-RU"/>
        </w:rPr>
        <w:t xml:space="preserve">.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Но в то же время современные деньги, имея единую природу с товарами, существенно от них отличаются: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  в отличие от товара, имеющего одну потребительскую стоимость, деньги обладают двоякой потребительской стоимостью. С одной стороны это обычная потребительская стоимость, а с другой - общественная потребительская стоимость, то есть способность быть всеобщим эквивалентом.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  товар функционирует только в одной реальной форме, а деньги - в реальной, в виде денежных знаков, и идеальной формах.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Сущность денег заключается в том, что они служат необходимым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 </w:t>
      </w:r>
    </w:p>
    <w:p w:rsidR="005F6EC6" w:rsidRPr="009F6B7F" w:rsidRDefault="005F6EC6" w:rsidP="003A3036">
      <w:pPr>
        <w:spacing w:line="360" w:lineRule="auto"/>
        <w:ind w:firstLine="720"/>
        <w:jc w:val="both"/>
        <w:rPr>
          <w:sz w:val="28"/>
          <w:szCs w:val="28"/>
          <w:lang w:val="ru-RU"/>
        </w:rPr>
      </w:pPr>
      <w:r w:rsidRPr="009F6B7F">
        <w:rPr>
          <w:sz w:val="28"/>
          <w:szCs w:val="28"/>
          <w:lang w:val="ru-RU"/>
        </w:rPr>
        <w:t>Сущность денег характеризуется их участием в:</w:t>
      </w:r>
    </w:p>
    <w:p w:rsidR="005F6EC6" w:rsidRPr="009F6B7F" w:rsidRDefault="005F6EC6" w:rsidP="003A3036">
      <w:pPr>
        <w:spacing w:line="360" w:lineRule="auto"/>
        <w:ind w:firstLine="720"/>
        <w:jc w:val="both"/>
        <w:rPr>
          <w:sz w:val="28"/>
          <w:szCs w:val="28"/>
          <w:lang w:val="ru-RU"/>
        </w:rPr>
      </w:pPr>
      <w:r w:rsidRPr="009F6B7F">
        <w:rPr>
          <w:sz w:val="28"/>
          <w:szCs w:val="28"/>
          <w:lang w:val="ru-RU"/>
        </w:rPr>
        <w:t>• осуществлении различных видов общественных отношений;</w:t>
      </w:r>
    </w:p>
    <w:p w:rsidR="005F6EC6" w:rsidRPr="009F6B7F" w:rsidRDefault="005F6EC6" w:rsidP="003A3036">
      <w:pPr>
        <w:spacing w:line="360" w:lineRule="auto"/>
        <w:ind w:firstLine="720"/>
        <w:jc w:val="both"/>
        <w:rPr>
          <w:sz w:val="28"/>
          <w:szCs w:val="28"/>
          <w:lang w:val="ru-RU"/>
        </w:rPr>
      </w:pPr>
      <w:r w:rsidRPr="009F6B7F">
        <w:rPr>
          <w:sz w:val="28"/>
          <w:szCs w:val="28"/>
          <w:lang w:val="ru-RU"/>
        </w:rPr>
        <w:t>• распределении валового национального продукта (ВНП), в приобретении недвижимости, земли. Здесь проявление сущности неодинаково, так как различные возможности денег объясняются разными социально-экономическими условиями;</w:t>
      </w:r>
    </w:p>
    <w:p w:rsidR="005F6EC6" w:rsidRPr="009F6B7F" w:rsidRDefault="005F6EC6" w:rsidP="003A3036">
      <w:pPr>
        <w:spacing w:line="360" w:lineRule="auto"/>
        <w:ind w:firstLine="720"/>
        <w:jc w:val="both"/>
        <w:rPr>
          <w:sz w:val="28"/>
          <w:szCs w:val="28"/>
          <w:lang w:val="ru-RU"/>
        </w:rPr>
      </w:pPr>
      <w:r w:rsidRPr="009F6B7F">
        <w:rPr>
          <w:sz w:val="28"/>
          <w:szCs w:val="28"/>
          <w:lang w:val="ru-RU"/>
        </w:rPr>
        <w:t>• определении цен, выражающих стоимость товаров. Изготовление товаров (оказание услуг) осуществляется людьми с помощью орудий труда, с использованием предметов труда. Произведенные товары обладают стоимостью, которая определяется совокупным объемом перенесенной стоимости орудий и предметов труда, и вновь созданной живым трудом стоимости.</w:t>
      </w:r>
    </w:p>
    <w:p w:rsidR="005F6EC6" w:rsidRPr="009F6B7F" w:rsidRDefault="005F6EC6" w:rsidP="003A3036">
      <w:pPr>
        <w:spacing w:line="360" w:lineRule="auto"/>
        <w:ind w:firstLine="720"/>
        <w:jc w:val="both"/>
        <w:rPr>
          <w:sz w:val="28"/>
          <w:szCs w:val="28"/>
          <w:lang w:val="ru-RU"/>
        </w:rPr>
      </w:pPr>
      <w:r w:rsidRPr="009F6B7F">
        <w:rPr>
          <w:sz w:val="28"/>
          <w:szCs w:val="28"/>
          <w:lang w:val="ru-RU"/>
        </w:rPr>
        <w:t>Однако величина стоимости определенного товара, изготовленного отдельным товаропроизводителем, выражается ценой, зависящей не столько от индивидуальных затрат отдельного товаропроизводителя, сколько от существующего в обществе уровня затрат на изготовление тех или иных товаров. Поэтому при реализации товара его владелец может претендовать лишь на цену, обусловленную общественно необходимым уровнем затрат на из­готовление определенного товара.</w:t>
      </w:r>
    </w:p>
    <w:p w:rsidR="005F6EC6" w:rsidRPr="009F6B7F" w:rsidRDefault="005F6EC6" w:rsidP="003A3036">
      <w:pPr>
        <w:spacing w:line="360" w:lineRule="auto"/>
        <w:ind w:firstLine="720"/>
        <w:jc w:val="both"/>
        <w:rPr>
          <w:sz w:val="28"/>
          <w:szCs w:val="28"/>
          <w:lang w:val="ru-RU"/>
        </w:rPr>
      </w:pPr>
      <w:r w:rsidRPr="009F6B7F">
        <w:rPr>
          <w:sz w:val="28"/>
          <w:szCs w:val="28"/>
          <w:lang w:val="ru-RU"/>
        </w:rPr>
        <w:t>Это означает, что цена, определяемая в соответствии с общественно необходимым уровнем затрат на изготовление отдельных товаров, позволяет товаровладельцам претендовать на получение других товаров в сумме, равной стоимости произведенных товаров. Этому способствует соблюдение требования эквивалентности, выполняемое с помощью денег. Последние также создают возможность регулирования оценки отдельных товаров и приобретения (покупки) лишь определенной части общественного продукта. Деньги являются всеобщим товарным эквивалентом.</w:t>
      </w:r>
    </w:p>
    <w:p w:rsidR="005F6EC6" w:rsidRPr="009F6B7F" w:rsidRDefault="005F6EC6" w:rsidP="003A3036">
      <w:pPr>
        <w:spacing w:line="360" w:lineRule="auto"/>
        <w:ind w:firstLine="720"/>
        <w:jc w:val="both"/>
        <w:rPr>
          <w:sz w:val="28"/>
          <w:szCs w:val="28"/>
          <w:lang w:val="ru-RU"/>
        </w:rPr>
      </w:pPr>
      <w:r w:rsidRPr="009F6B7F">
        <w:rPr>
          <w:sz w:val="28"/>
          <w:szCs w:val="28"/>
          <w:lang w:val="ru-RU"/>
        </w:rPr>
        <w:t>Кроме того, сущность денег характеризуется тем, что они:</w:t>
      </w:r>
    </w:p>
    <w:p w:rsidR="005F6EC6" w:rsidRPr="009F6B7F" w:rsidRDefault="005F6EC6" w:rsidP="003A3036">
      <w:pPr>
        <w:spacing w:line="360" w:lineRule="auto"/>
        <w:ind w:firstLine="720"/>
        <w:jc w:val="both"/>
        <w:rPr>
          <w:sz w:val="28"/>
          <w:szCs w:val="28"/>
          <w:lang w:val="ru-RU"/>
        </w:rPr>
      </w:pPr>
      <w:r w:rsidRPr="009F6B7F">
        <w:rPr>
          <w:sz w:val="28"/>
          <w:szCs w:val="28"/>
          <w:lang w:val="ru-RU"/>
        </w:rPr>
        <w:t>• служат средством всеобщей обмениваемости на товары, недвижимость, произведения искусства, драгоценности и др. Эта особенность денег становится заметной при сравнении с непосредственным обменом товаров (бартером). Дело в том, что отдельные товары также способны обмениваться на другие на условиях бартера. Однако, как уже отмечалось, подобные возможности обмена ограничены рамками взаимной потребности и соблюдением требования эквивалентности таких операций. Только деньгам присуще свойство всеобщей непосредственной обмениваемости на товары и другие ценности.</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В различных социально-экономических условиях проявление данного свойства денег меняется. Если при административно-командной модели экономики возможности непосредственной обмениваемости денег на товары были ограничены, то при переходе к рыночной экономике такие возможности существенно расширились, значение денег </w:t>
      </w:r>
      <w:r w:rsidR="00FF6ABF" w:rsidRPr="009F6B7F">
        <w:rPr>
          <w:sz w:val="28"/>
          <w:szCs w:val="28"/>
          <w:lang w:val="ru-RU"/>
        </w:rPr>
        <w:t>в обменных операциях повысилось</w:t>
      </w:r>
      <w:r w:rsidRPr="009F6B7F">
        <w:rPr>
          <w:sz w:val="28"/>
          <w:szCs w:val="28"/>
          <w:lang w:val="ru-RU"/>
        </w:rPr>
        <w:t>. Изменения были обусловлены различиями товарно-денежных отношений и сфер их применения;</w:t>
      </w:r>
    </w:p>
    <w:p w:rsidR="005F6EC6" w:rsidRPr="009F6B7F" w:rsidRDefault="005F6EC6" w:rsidP="003A3036">
      <w:pPr>
        <w:spacing w:line="360" w:lineRule="auto"/>
        <w:ind w:firstLine="720"/>
        <w:jc w:val="both"/>
        <w:rPr>
          <w:sz w:val="28"/>
          <w:szCs w:val="28"/>
          <w:lang w:val="ru-RU"/>
        </w:rPr>
      </w:pPr>
      <w:r w:rsidRPr="009F6B7F">
        <w:rPr>
          <w:sz w:val="28"/>
          <w:szCs w:val="28"/>
          <w:lang w:val="ru-RU"/>
        </w:rPr>
        <w:t>• улучшают условия сохранения стоимости. При сохранении стоимости в деньгах, а не в товарах уменьшаются издержки хранения и предотвращается порча. Поэтому предпочтительнее сохранять стоимость в деньгах</w:t>
      </w:r>
      <w:r w:rsidR="00E40942">
        <w:rPr>
          <w:sz w:val="28"/>
          <w:szCs w:val="28"/>
          <w:lang w:val="ru-RU"/>
        </w:rPr>
        <w:t xml:space="preserve"> (9, с. 75)</w:t>
      </w:r>
      <w:r w:rsidRPr="009F6B7F">
        <w:rPr>
          <w:sz w:val="28"/>
          <w:szCs w:val="28"/>
          <w:lang w:val="ru-RU"/>
        </w:rPr>
        <w:t>.</w:t>
      </w:r>
    </w:p>
    <w:p w:rsidR="005F6EC6" w:rsidRPr="009F6B7F" w:rsidRDefault="005F6EC6" w:rsidP="003A3036">
      <w:pPr>
        <w:spacing w:line="360" w:lineRule="auto"/>
        <w:ind w:firstLine="720"/>
        <w:jc w:val="both"/>
        <w:rPr>
          <w:sz w:val="28"/>
          <w:szCs w:val="28"/>
          <w:lang w:val="ru-RU"/>
        </w:rPr>
      </w:pPr>
      <w:r w:rsidRPr="009F6B7F">
        <w:rPr>
          <w:sz w:val="28"/>
          <w:szCs w:val="28"/>
          <w:lang w:val="ru-RU"/>
        </w:rPr>
        <w:t>При характеристике денег нередко обращается внимание на их товарное происхождение и, соответственно, товарную природу. Товарное происхождение денег вряд ли может вызвать сомнение. Однако постепенно, в том числе в связи с переходом от применения полноценных денег к использованию денежных знаков, не обладающих собственной стоимостью, а также в связи с развитием безналичных расчетов, деньги утрачивали такую присущую товарам особенность, как наличие у них стоимости и потребительской стоимости.</w:t>
      </w:r>
    </w:p>
    <w:p w:rsidR="005F6EC6" w:rsidRPr="009F6B7F" w:rsidRDefault="005F6EC6" w:rsidP="003A3036">
      <w:pPr>
        <w:spacing w:line="360" w:lineRule="auto"/>
        <w:ind w:firstLine="720"/>
        <w:jc w:val="both"/>
        <w:rPr>
          <w:sz w:val="28"/>
          <w:szCs w:val="28"/>
          <w:lang w:val="ru-RU"/>
        </w:rPr>
      </w:pPr>
      <w:r w:rsidRPr="009F6B7F">
        <w:rPr>
          <w:sz w:val="28"/>
          <w:szCs w:val="28"/>
          <w:lang w:val="ru-RU"/>
        </w:rPr>
        <w:t>В современных условиях денежные знаки и деньги безналичного оборота не обладают собственной стоимостью, но сохраняется возможность применения их в качестве меновой стоимости. Это свидетельствует о том, что деньги все больше отличаются от товара и превратились в самостоятельную экономическую категорию, с сохранением некоторых свойств, придающих им сходство с товаром.</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Сущность денег выражается в единстве трех свойств: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  Всеобщей непосредственной обмениваемости;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  Кристаллизации меновой стоимости;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  Материализации всеобщего рабочего времени.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По отношению к сущности денег в экономической литературе существуют следующие подходы: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  прагматический;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  концепция представительной стоимости;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  концепция собственной стоимости неметаллических денег.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Сторонники прагматического подхода считают, что поскольку деньги являются исключительным товаром, измеряющим стоимость всех товаров, и ценообразование осуществляется в этих деньгах, то это доказывает, что они служат реальной мерой стоимости товаров.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Согласно концепции представительной стоимости деньги представляют суммарную стоимость всех обращающихся на рынке товаров (стоимость труда затраченного на производство этих товаров). Денежная единица является носителем совершенно определенного количества стоимости товара. Это достигается посредством сопоставления товарной массы и денежной массы. </w:t>
      </w:r>
    </w:p>
    <w:p w:rsidR="005F6EC6" w:rsidRPr="009F6B7F" w:rsidRDefault="00FF6ABF" w:rsidP="003A3036">
      <w:pPr>
        <w:spacing w:line="360" w:lineRule="auto"/>
        <w:ind w:firstLine="720"/>
        <w:jc w:val="both"/>
        <w:rPr>
          <w:sz w:val="28"/>
          <w:szCs w:val="28"/>
          <w:lang w:val="ru-RU"/>
        </w:rPr>
      </w:pPr>
      <w:r>
        <w:rPr>
          <w:sz w:val="28"/>
          <w:szCs w:val="28"/>
          <w:lang w:val="ru-RU"/>
        </w:rPr>
        <w:t xml:space="preserve">                                                             </w:t>
      </w:r>
      <w:r w:rsidR="005F6EC6" w:rsidRPr="009F6B7F">
        <w:rPr>
          <w:sz w:val="28"/>
          <w:szCs w:val="28"/>
          <w:lang w:val="ru-RU"/>
        </w:rPr>
        <w:t xml:space="preserve">Стоимость товарной массы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Стоимость денежной единицы = -------------------------------------- </w:t>
      </w:r>
    </w:p>
    <w:p w:rsidR="005F6EC6" w:rsidRPr="003A3036" w:rsidRDefault="00FF6ABF" w:rsidP="003A3036">
      <w:pPr>
        <w:spacing w:line="360" w:lineRule="auto"/>
        <w:ind w:firstLine="720"/>
        <w:jc w:val="both"/>
        <w:rPr>
          <w:sz w:val="28"/>
          <w:szCs w:val="28"/>
        </w:rPr>
      </w:pPr>
      <w:r>
        <w:rPr>
          <w:sz w:val="28"/>
          <w:szCs w:val="28"/>
          <w:lang w:val="ru-RU"/>
        </w:rPr>
        <w:t xml:space="preserve">                                                             </w:t>
      </w:r>
      <w:r w:rsidR="005F6EC6" w:rsidRPr="003A3036">
        <w:rPr>
          <w:sz w:val="28"/>
          <w:szCs w:val="28"/>
        </w:rPr>
        <w:t xml:space="preserve">Денежная масса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Однако в данном случае деньги сначала приобретают свою стоимость, а лишь затем могут выполнять роль всеобщего эквивалента. Однако сущностные характеристики не могут быть приобретенными или производными. </w:t>
      </w:r>
    </w:p>
    <w:p w:rsidR="005F6EC6" w:rsidRPr="003A3036" w:rsidRDefault="005F6EC6" w:rsidP="003A3036">
      <w:pPr>
        <w:spacing w:line="360" w:lineRule="auto"/>
        <w:ind w:firstLine="720"/>
        <w:jc w:val="both"/>
        <w:rPr>
          <w:sz w:val="28"/>
          <w:szCs w:val="28"/>
        </w:rPr>
      </w:pPr>
      <w:r w:rsidRPr="009F6B7F">
        <w:rPr>
          <w:sz w:val="28"/>
          <w:szCs w:val="28"/>
          <w:lang w:val="ru-RU"/>
        </w:rPr>
        <w:t>Согласно по</w:t>
      </w:r>
      <w:r w:rsidR="00FF6ABF">
        <w:rPr>
          <w:sz w:val="28"/>
          <w:szCs w:val="28"/>
          <w:lang w:val="ru-RU"/>
        </w:rPr>
        <w:t>с</w:t>
      </w:r>
      <w:r w:rsidRPr="009F6B7F">
        <w:rPr>
          <w:sz w:val="28"/>
          <w:szCs w:val="28"/>
          <w:lang w:val="ru-RU"/>
        </w:rPr>
        <w:t xml:space="preserve">ледней концепции деньги являются обладателями собственной стоимости. </w:t>
      </w:r>
      <w:r w:rsidRPr="003A3036">
        <w:rPr>
          <w:sz w:val="28"/>
          <w:szCs w:val="28"/>
        </w:rPr>
        <w:t xml:space="preserve">Стоимость денег формируется в 2 этапа: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  основанием стоимости является труд, затраченный на производство денег, а также труд на организацию их обращения. Эта стоимость находит свое выражение в рыночной стоимости денег. </w:t>
      </w:r>
    </w:p>
    <w:p w:rsidR="005F6EC6" w:rsidRPr="009F6B7F" w:rsidRDefault="005F6EC6" w:rsidP="003A3036">
      <w:pPr>
        <w:spacing w:line="360" w:lineRule="auto"/>
        <w:ind w:firstLine="720"/>
        <w:jc w:val="both"/>
        <w:rPr>
          <w:sz w:val="28"/>
          <w:szCs w:val="28"/>
          <w:lang w:val="ru-RU"/>
        </w:rPr>
      </w:pPr>
      <w:r w:rsidRPr="009F6B7F">
        <w:rPr>
          <w:sz w:val="28"/>
          <w:szCs w:val="28"/>
          <w:lang w:val="ru-RU"/>
        </w:rPr>
        <w:t xml:space="preserve">•  рыночная стоимость трансформируется в меновую стоимость, на базе которой деньги и выступают в роли всеобщего эквивалента. </w:t>
      </w:r>
    </w:p>
    <w:p w:rsidR="00EB5AA1" w:rsidRPr="009F6B7F" w:rsidRDefault="00EB5AA1" w:rsidP="003A3036">
      <w:pPr>
        <w:spacing w:line="360" w:lineRule="auto"/>
        <w:ind w:firstLine="720"/>
        <w:jc w:val="both"/>
        <w:rPr>
          <w:sz w:val="28"/>
          <w:szCs w:val="28"/>
          <w:lang w:val="ru-RU"/>
        </w:rPr>
      </w:pPr>
      <w:r w:rsidRPr="009F6B7F">
        <w:rPr>
          <w:sz w:val="28"/>
          <w:szCs w:val="28"/>
          <w:lang w:val="ru-RU"/>
        </w:rPr>
        <w:t>Поскольку деньги служат мерой стоимости товаров, вся экономическая наука без них была бы невозможна. Ведь именно с их помощью количественно сравниваем и измеряем стоимости различных по своей природе товаров и услуг. Без такой общей меры нельзя было бы выразить объем ВВП и количественно сравнить его заразные годы и междуразличными странами.</w:t>
      </w:r>
    </w:p>
    <w:p w:rsidR="00EB5AA1" w:rsidRPr="009F6B7F" w:rsidRDefault="00EB5AA1" w:rsidP="003A3036">
      <w:pPr>
        <w:spacing w:line="360" w:lineRule="auto"/>
        <w:ind w:firstLine="720"/>
        <w:jc w:val="both"/>
        <w:rPr>
          <w:sz w:val="28"/>
          <w:szCs w:val="28"/>
          <w:lang w:val="ru-RU"/>
        </w:rPr>
      </w:pPr>
      <w:r w:rsidRPr="009F6B7F">
        <w:rPr>
          <w:sz w:val="28"/>
          <w:szCs w:val="28"/>
          <w:lang w:val="ru-RU"/>
        </w:rPr>
        <w:t xml:space="preserve">Нередко говорят, что деньги есть то, что делает их деньгами, т.е. определяют их природу по тем функциям, которые они выполняют в экономической </w:t>
      </w:r>
      <w:r w:rsidR="00FF6ABF">
        <w:rPr>
          <w:sz w:val="28"/>
          <w:szCs w:val="28"/>
          <w:lang w:val="ru-RU"/>
        </w:rPr>
        <w:t>с</w:t>
      </w:r>
      <w:r w:rsidRPr="009F6B7F">
        <w:rPr>
          <w:sz w:val="28"/>
          <w:szCs w:val="28"/>
          <w:lang w:val="ru-RU"/>
        </w:rPr>
        <w:t xml:space="preserve">истеме. </w:t>
      </w:r>
    </w:p>
    <w:p w:rsidR="000E6A0E" w:rsidRPr="009F6B7F" w:rsidRDefault="000E6A0E" w:rsidP="003A3036">
      <w:pPr>
        <w:spacing w:line="360" w:lineRule="auto"/>
        <w:ind w:firstLine="720"/>
        <w:jc w:val="both"/>
        <w:rPr>
          <w:sz w:val="28"/>
          <w:szCs w:val="28"/>
          <w:lang w:val="ru-RU"/>
        </w:rPr>
      </w:pPr>
      <w:r w:rsidRPr="009F6B7F">
        <w:rPr>
          <w:sz w:val="28"/>
          <w:szCs w:val="28"/>
          <w:lang w:val="ru-RU"/>
        </w:rPr>
        <w:t>Сущность денег как экономической категории проявляется в их функциях, которые отражают внутреннее содержание денег. Основные функции денег, которые они выполняют в повседневной жизни людей, приведены на рис.1.</w:t>
      </w:r>
    </w:p>
    <w:p w:rsidR="000E6A0E" w:rsidRPr="003A3036" w:rsidRDefault="001425CD" w:rsidP="003A3036">
      <w:pPr>
        <w:spacing w:line="360" w:lineRule="auto"/>
        <w:ind w:firstLine="720"/>
        <w:jc w:val="both"/>
        <w:rPr>
          <w:sz w:val="28"/>
          <w:szCs w:val="28"/>
        </w:rPr>
      </w:pPr>
      <w:r>
        <w:rPr>
          <w:sz w:val="28"/>
          <w:szCs w:val="28"/>
        </w:rPr>
      </w:r>
      <w:r>
        <w:rPr>
          <w:sz w:val="28"/>
          <w:szCs w:val="28"/>
        </w:rPr>
        <w:pict>
          <v:group id="_x0000_s1027" editas="orgchart" style="width:6in;height:3in;mso-position-horizontal-relative:char;mso-position-vertical-relative:line" coordorigin="1489,8278" coordsize="5040,3960">
            <o:lock v:ext="edit" aspectratio="t"/>
            <o:diagram v:ext="edit" dgmstyle="0" dgmscalex="112346" dgmscaley="71493" dgmfontsize="13" constrainbounds="0,0,0,0">
              <o:relationtable v:ext="edit">
                <o:rel v:ext="edit" idsrc="#_s1028" iddest="#_s1028"/>
                <o:rel v:ext="edit" idsrc="#_s1029" iddest="#_s1028" idcntr="#_s1032"/>
                <o:rel v:ext="edit" idsrc="#_s1030" iddest="#_s1028" idcntr="#_s1033"/>
                <o:rel v:ext="edit" idsrc="#_s1031" iddest="#_s1028" idcntr="#_s1034"/>
                <o:rel v:ext="edit" idsrc="#_s1035" iddest="#_s1028" idcntr="#_s1036"/>
                <o:rel v:ext="edit" idsrc="#_s1037" iddest="#_s1028" idcntr="#_s103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489;top:8278;width:5040;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38" o:spid="_x0000_s1038" type="#_x0000_t33" style="position:absolute;left:3649;top:8998;width:360;height:2881;flip:y" o:connectortype="elbow" adj="-129635,26995,-129635" strokeweight="2.25pt"/>
            <v:shape id="_s1036" o:spid="_x0000_s1036" type="#_x0000_t33" style="position:absolute;left:4009;top:8998;width:360;height:1800;rotation:180" o:connectortype="elbow" adj="-172835,-30233,-172835" strokeweight="2.25pt"/>
            <v:shape id="_s1034" o:spid="_x0000_s1034" type="#_x0000_t33" style="position:absolute;left:3649;top:8998;width:360;height:1800;flip:y" o:connectortype="elbow" adj="-129635,30233,-129635" strokeweight="2.25pt"/>
            <v:shape id="_s1033" o:spid="_x0000_s1033" type="#_x0000_t33" style="position:absolute;left:4009;top:8998;width:360;height:720;rotation:180" o:connectortype="elbow" adj="-172835,-43173,-172835" strokeweight="2.25pt"/>
            <v:shape id="_s1032" o:spid="_x0000_s1032" type="#_x0000_t33" style="position:absolute;left:3649;top:8998;width:360;height:720;flip:y" o:connectortype="elbow" adj="-129635,43173,-129635" strokeweight="2.25pt"/>
            <v:roundrect id="_s1028" o:spid="_x0000_s1028" style="position:absolute;left:2929;top:8278;width:2160;height:720;v-text-anchor:middle" arcsize="10923f" o:dgmlayout="1" o:dgmnodekind="1" o:dgmlayoutmru="1" fillcolor="#bbe0e3">
              <v:textbox inset="0,0,0,0">
                <w:txbxContent>
                  <w:p w:rsidR="00FF6ABF" w:rsidRPr="00FF6ABF" w:rsidRDefault="00FF6ABF" w:rsidP="00FF6ABF">
                    <w:pPr>
                      <w:jc w:val="center"/>
                      <w:rPr>
                        <w:sz w:val="26"/>
                        <w:lang w:val="ru-RU"/>
                      </w:rPr>
                    </w:pPr>
                    <w:r>
                      <w:rPr>
                        <w:sz w:val="26"/>
                        <w:lang w:val="ru-RU"/>
                      </w:rPr>
                      <w:t>Функции денег</w:t>
                    </w:r>
                  </w:p>
                </w:txbxContent>
              </v:textbox>
            </v:roundrect>
            <v:roundrect id="_s1029" o:spid="_x0000_s1029" style="position:absolute;left:1489;top:9358;width:2160;height:720;v-text-anchor:middle" arcsize="10923f" o:dgmlayout="0" o:dgmnodekind="0" fillcolor="#bbe0e3">
              <v:textbox inset="0,0,0,0">
                <w:txbxContent>
                  <w:p w:rsidR="00FF6ABF" w:rsidRPr="00FF6ABF" w:rsidRDefault="00FF6ABF" w:rsidP="00FF6ABF">
                    <w:pPr>
                      <w:jc w:val="center"/>
                      <w:rPr>
                        <w:sz w:val="26"/>
                        <w:lang w:val="ru-RU"/>
                      </w:rPr>
                    </w:pPr>
                    <w:r>
                      <w:rPr>
                        <w:sz w:val="26"/>
                        <w:lang w:val="ru-RU"/>
                      </w:rPr>
                      <w:t>Мера стоимости</w:t>
                    </w:r>
                  </w:p>
                </w:txbxContent>
              </v:textbox>
            </v:roundrect>
            <v:roundrect id="_s1030" o:spid="_x0000_s1030" style="position:absolute;left:4369;top:9358;width:2160;height:720;v-text-anchor:middle" arcsize="10923f" o:dgmlayout="0" o:dgmnodekind="0" fillcolor="#bbe0e3">
              <v:textbox inset="0,0,0,0">
                <w:txbxContent>
                  <w:p w:rsidR="00FF6ABF" w:rsidRPr="00FF6ABF" w:rsidRDefault="00FF6ABF" w:rsidP="00FF6ABF">
                    <w:pPr>
                      <w:jc w:val="center"/>
                      <w:rPr>
                        <w:sz w:val="26"/>
                        <w:lang w:val="ru-RU"/>
                      </w:rPr>
                    </w:pPr>
                    <w:r>
                      <w:rPr>
                        <w:sz w:val="26"/>
                        <w:lang w:val="ru-RU"/>
                      </w:rPr>
                      <w:t>Средство накопления и сбережения</w:t>
                    </w:r>
                  </w:p>
                </w:txbxContent>
              </v:textbox>
            </v:roundrect>
            <v:roundrect id="_s1031" o:spid="_x0000_s1031" style="position:absolute;left:1489;top:10438;width:2160;height:720;v-text-anchor:middle" arcsize="10923f" o:dgmlayout="0" o:dgmnodekind="0" fillcolor="#bbe0e3">
              <v:textbox inset="0,0,0,0">
                <w:txbxContent>
                  <w:p w:rsidR="00FF6ABF" w:rsidRPr="00FF6ABF" w:rsidRDefault="00FF6ABF" w:rsidP="00FF6ABF">
                    <w:pPr>
                      <w:jc w:val="center"/>
                      <w:rPr>
                        <w:sz w:val="26"/>
                        <w:lang w:val="ru-RU"/>
                      </w:rPr>
                    </w:pPr>
                    <w:r>
                      <w:rPr>
                        <w:sz w:val="26"/>
                        <w:lang w:val="ru-RU"/>
                      </w:rPr>
                      <w:t>Средство обращения</w:t>
                    </w:r>
                  </w:p>
                </w:txbxContent>
              </v:textbox>
            </v:roundrect>
            <v:roundrect id="_s1035" o:spid="_x0000_s1035" style="position:absolute;left:4369;top:10438;width:2159;height:720;v-text-anchor:middle" arcsize="10923f" o:dgmlayout="0" o:dgmnodekind="0" fillcolor="#bbe0e3">
              <v:textbox inset="0,0,0,0">
                <w:txbxContent>
                  <w:p w:rsidR="00FF6ABF" w:rsidRPr="00FF6ABF" w:rsidRDefault="00FF6ABF" w:rsidP="00FF6ABF">
                    <w:pPr>
                      <w:jc w:val="center"/>
                      <w:rPr>
                        <w:sz w:val="26"/>
                        <w:lang w:val="ru-RU"/>
                      </w:rPr>
                    </w:pPr>
                    <w:r>
                      <w:rPr>
                        <w:sz w:val="26"/>
                        <w:lang w:val="ru-RU"/>
                      </w:rPr>
                      <w:t>Мировые деньги</w:t>
                    </w:r>
                  </w:p>
                </w:txbxContent>
              </v:textbox>
            </v:roundrect>
            <v:roundrect id="_s1037" o:spid="_x0000_s1037" style="position:absolute;left:1489;top:11518;width:2160;height:720;v-text-anchor:middle" arcsize="10923f" o:dgmlayout="0" o:dgmnodekind="0" fillcolor="#bbe0e3">
              <v:textbox inset="0,0,0,0">
                <w:txbxContent>
                  <w:p w:rsidR="00FF6ABF" w:rsidRPr="00FF6ABF" w:rsidRDefault="00FF6ABF" w:rsidP="00FF6ABF">
                    <w:pPr>
                      <w:jc w:val="center"/>
                      <w:rPr>
                        <w:sz w:val="26"/>
                        <w:lang w:val="ru-RU"/>
                      </w:rPr>
                    </w:pPr>
                    <w:r>
                      <w:rPr>
                        <w:sz w:val="26"/>
                        <w:lang w:val="ru-RU"/>
                      </w:rPr>
                      <w:t>Средство платежа</w:t>
                    </w:r>
                  </w:p>
                </w:txbxContent>
              </v:textbox>
            </v:roundrect>
            <w10:wrap type="none"/>
            <w10:anchorlock/>
          </v:group>
        </w:pict>
      </w:r>
    </w:p>
    <w:p w:rsidR="000E6A0E" w:rsidRPr="00FF6ABF" w:rsidRDefault="000E6A0E" w:rsidP="003A3036">
      <w:pPr>
        <w:spacing w:line="360" w:lineRule="auto"/>
        <w:ind w:firstLine="720"/>
        <w:jc w:val="both"/>
        <w:rPr>
          <w:sz w:val="28"/>
          <w:szCs w:val="28"/>
          <w:lang w:val="ru-RU"/>
        </w:rPr>
      </w:pPr>
      <w:r w:rsidRPr="003A3036">
        <w:rPr>
          <w:sz w:val="28"/>
          <w:szCs w:val="28"/>
        </w:rPr>
        <w:t xml:space="preserve"> Рис</w:t>
      </w:r>
      <w:r w:rsidR="00F11DF4">
        <w:rPr>
          <w:sz w:val="28"/>
          <w:szCs w:val="28"/>
          <w:lang w:val="ru-RU"/>
        </w:rPr>
        <w:t>унок</w:t>
      </w:r>
      <w:r w:rsidRPr="003A3036">
        <w:rPr>
          <w:sz w:val="28"/>
          <w:szCs w:val="28"/>
        </w:rPr>
        <w:t>1</w:t>
      </w:r>
      <w:r w:rsidR="00FF6ABF">
        <w:rPr>
          <w:sz w:val="28"/>
          <w:szCs w:val="28"/>
          <w:lang w:val="ru-RU"/>
        </w:rPr>
        <w:t>- Функции денег</w:t>
      </w:r>
    </w:p>
    <w:p w:rsidR="0042021D" w:rsidRDefault="0042021D" w:rsidP="003A3036">
      <w:pPr>
        <w:spacing w:line="360" w:lineRule="auto"/>
        <w:ind w:firstLine="720"/>
        <w:jc w:val="both"/>
        <w:rPr>
          <w:sz w:val="28"/>
          <w:szCs w:val="28"/>
          <w:lang w:val="ru-RU"/>
        </w:rPr>
      </w:pPr>
    </w:p>
    <w:p w:rsidR="00EB5AA1" w:rsidRPr="009F6B7F" w:rsidRDefault="00EB5AA1" w:rsidP="003A3036">
      <w:pPr>
        <w:spacing w:line="360" w:lineRule="auto"/>
        <w:ind w:firstLine="720"/>
        <w:jc w:val="both"/>
        <w:rPr>
          <w:sz w:val="28"/>
          <w:szCs w:val="28"/>
          <w:lang w:val="ru-RU"/>
        </w:rPr>
      </w:pPr>
      <w:r w:rsidRPr="009F6B7F">
        <w:rPr>
          <w:sz w:val="28"/>
          <w:szCs w:val="28"/>
          <w:lang w:val="ru-RU"/>
        </w:rPr>
        <w:t xml:space="preserve">Функции денег рассматриваются как проявление их сущности. Вместе с тем они могут выполняться только при участии людей. Именно люди, используя возможности денег, могут определять цены товаров, применять деньги в процессах реализации и платежей, а также использовать их в качестве средства накопления. </w:t>
      </w:r>
    </w:p>
    <w:p w:rsidR="00EB5AA1" w:rsidRPr="009F6B7F" w:rsidRDefault="00EB5AA1" w:rsidP="003A3036">
      <w:pPr>
        <w:spacing w:line="360" w:lineRule="auto"/>
        <w:ind w:firstLine="720"/>
        <w:jc w:val="both"/>
        <w:rPr>
          <w:sz w:val="28"/>
          <w:szCs w:val="28"/>
          <w:lang w:val="ru-RU"/>
        </w:rPr>
      </w:pPr>
      <w:r w:rsidRPr="009F6B7F">
        <w:rPr>
          <w:sz w:val="28"/>
          <w:szCs w:val="28"/>
          <w:lang w:val="ru-RU"/>
        </w:rPr>
        <w:t>Такой подход к функциям денег означает, что деньги представляют инструмент экономических отношений в обществе, а функции денег могут осуществляться лишь при участии людей.</w:t>
      </w:r>
    </w:p>
    <w:p w:rsidR="00EB5AA1" w:rsidRPr="009F6B7F" w:rsidRDefault="00EB5AA1" w:rsidP="003A3036">
      <w:pPr>
        <w:spacing w:line="360" w:lineRule="auto"/>
        <w:ind w:firstLine="720"/>
        <w:jc w:val="both"/>
        <w:rPr>
          <w:sz w:val="28"/>
          <w:szCs w:val="28"/>
          <w:lang w:val="ru-RU"/>
        </w:rPr>
      </w:pPr>
    </w:p>
    <w:p w:rsidR="00EB5AA1" w:rsidRDefault="00EB5AA1" w:rsidP="000E6A0E">
      <w:pPr>
        <w:rPr>
          <w:lang w:val="ru-RU"/>
        </w:rPr>
      </w:pPr>
    </w:p>
    <w:p w:rsidR="00EB5AA1" w:rsidRDefault="00EB5AA1" w:rsidP="000E6A0E">
      <w:pPr>
        <w:rPr>
          <w:lang w:val="ru-RU"/>
        </w:rPr>
      </w:pPr>
    </w:p>
    <w:p w:rsidR="00EB5AA1" w:rsidRDefault="00EB5AA1" w:rsidP="000E6A0E">
      <w:pPr>
        <w:rPr>
          <w:lang w:val="ru-RU"/>
        </w:rPr>
      </w:pPr>
    </w:p>
    <w:p w:rsidR="00EB5AA1" w:rsidRDefault="00EB5AA1" w:rsidP="000E6A0E">
      <w:pPr>
        <w:rPr>
          <w:lang w:val="ru-RU"/>
        </w:rPr>
      </w:pPr>
    </w:p>
    <w:p w:rsidR="00EB5AA1" w:rsidRDefault="00EB5AA1" w:rsidP="000E6A0E">
      <w:pPr>
        <w:rPr>
          <w:lang w:val="ru-RU"/>
        </w:rPr>
      </w:pPr>
    </w:p>
    <w:p w:rsidR="00EB5AA1" w:rsidRDefault="00EB5AA1" w:rsidP="000E6A0E">
      <w:pPr>
        <w:rPr>
          <w:lang w:val="ru-RU"/>
        </w:rPr>
      </w:pPr>
    </w:p>
    <w:p w:rsidR="00EB5AA1" w:rsidRDefault="00EB5AA1" w:rsidP="000E6A0E">
      <w:pPr>
        <w:rPr>
          <w:lang w:val="ru-RU"/>
        </w:rPr>
      </w:pPr>
    </w:p>
    <w:p w:rsidR="00FF6ABF" w:rsidRDefault="00FF6ABF" w:rsidP="000E6A0E">
      <w:pPr>
        <w:rPr>
          <w:lang w:val="ru-RU"/>
        </w:rPr>
      </w:pPr>
      <w:r>
        <w:rPr>
          <w:lang w:val="ru-RU"/>
        </w:rPr>
        <w:br w:type="page"/>
      </w:r>
    </w:p>
    <w:p w:rsidR="000E6A0E" w:rsidRPr="00FF6ABF" w:rsidRDefault="00FF6ABF" w:rsidP="00FF6ABF">
      <w:pPr>
        <w:pStyle w:val="1"/>
        <w:jc w:val="center"/>
        <w:rPr>
          <w:rFonts w:ascii="Times New Roman" w:hAnsi="Times New Roman"/>
          <w:sz w:val="28"/>
          <w:lang w:val="ru-RU"/>
        </w:rPr>
      </w:pPr>
      <w:bookmarkStart w:id="2" w:name="_Toc260415881"/>
      <w:r w:rsidRPr="00FF6ABF">
        <w:rPr>
          <w:rFonts w:ascii="Times New Roman" w:hAnsi="Times New Roman"/>
          <w:sz w:val="28"/>
          <w:lang w:val="ru-RU"/>
        </w:rPr>
        <w:t xml:space="preserve">2. </w:t>
      </w:r>
      <w:r w:rsidRPr="009F6B7F">
        <w:rPr>
          <w:rFonts w:ascii="Times New Roman" w:hAnsi="Times New Roman"/>
          <w:sz w:val="28"/>
          <w:lang w:val="ru-RU"/>
        </w:rPr>
        <w:t>ФУНКЦИЯ ДЕНЕГ КАК СРЕДСТВА НАКОПЛЕНИЯ И СБЕРЕЖЕНИЯ</w:t>
      </w:r>
      <w:bookmarkEnd w:id="2"/>
    </w:p>
    <w:p w:rsidR="000E6A0E" w:rsidRPr="009F6B7F" w:rsidRDefault="000E6A0E" w:rsidP="000E6A0E">
      <w:pPr>
        <w:rPr>
          <w:lang w:val="ru-RU"/>
        </w:rPr>
      </w:pPr>
    </w:p>
    <w:p w:rsidR="00EB5AA1" w:rsidRDefault="00EB5AA1" w:rsidP="000E6A0E">
      <w:pPr>
        <w:rPr>
          <w:lang w:val="ru-RU"/>
        </w:rPr>
      </w:pPr>
    </w:p>
    <w:p w:rsidR="004B685D" w:rsidRPr="009F6B7F" w:rsidRDefault="004B685D" w:rsidP="004B685D">
      <w:pPr>
        <w:spacing w:line="360" w:lineRule="auto"/>
        <w:ind w:firstLine="720"/>
        <w:jc w:val="both"/>
        <w:rPr>
          <w:sz w:val="28"/>
          <w:szCs w:val="28"/>
          <w:lang w:val="ru-RU"/>
        </w:rPr>
      </w:pPr>
      <w:r w:rsidRPr="009F6B7F">
        <w:rPr>
          <w:sz w:val="28"/>
          <w:szCs w:val="28"/>
          <w:lang w:val="ru-RU"/>
        </w:rPr>
        <w:t>Деньги, являясь всеобщим эквивалентом, т.е. обеспечивая его владельцу получение любого товара, становятся всеобщим воплощением общественного богатства. Поэтому у людей возникает стремление к их накоплению и сбережению. При этом деньги извлекаются из обращения, т.е. акт продажа-купля прерывается. Однако простое накопление и сбережение денег владельцу дополнительного дохода не приносят.</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Средство накопления - это функция, в которой деньги обслуживают накопление стоимости в ее общей абстрактные формы в процессе расширенного воспроизводства. </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Возникновение функции средства накопления исторически стало возможным тогда, когда товаропроизводитель оказался способен часть денежной выручки от продажи своих товаров не тратить на приобретение других стоимостей, необходимых для производства или личного потребления, а отложить на будущее, сохранить. Для этого производительность его труда должна превышать его текущие производственные и потребительские нужды, то есть быть на достаточно высоком уровне развития. Следовательно, эта функция могла возникнуть после функции средства обращения и развиться на ее основе, но раньше функцию средства платежа: товаропроизводитель мог решиться продать свой товар в долг только при условии, что покупатель сможет накопить стоимость для возврата долга. </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Сначала накопление денег имело лишь одну определенную цель - сохранение стоимости. Для этого достаточно было стоимость в обычных кусках или брусков драгоценного металла и хорошо хранить их на случай различных социальных потрясений. </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В такой форме абстрактное общее богатство, что называлось сокровищем. Накопление денег как сокровища было стихийным следствием и выражением возникновения излишка продуктов у простых товаропроизводителей. </w:t>
      </w:r>
    </w:p>
    <w:p w:rsidR="00CD7EF0" w:rsidRPr="00CD7EF0" w:rsidRDefault="00CD7EF0" w:rsidP="00CD7EF0">
      <w:pPr>
        <w:spacing w:line="360" w:lineRule="auto"/>
        <w:ind w:firstLine="720"/>
        <w:jc w:val="both"/>
        <w:rPr>
          <w:sz w:val="28"/>
          <w:szCs w:val="28"/>
          <w:lang w:val="ru-RU"/>
        </w:rPr>
      </w:pPr>
      <w:r w:rsidRPr="00CD7EF0">
        <w:rPr>
          <w:sz w:val="28"/>
          <w:szCs w:val="28"/>
          <w:lang w:val="ru-RU"/>
        </w:rPr>
        <w:t>С развитием товарного производства и денежных отношений цели накопления сокровища. Вместо стремления скрыть свое богатство возникло желание продемонстрировать его. Чем большей была роль денег в обществе, тем сильнее становилось это желание. Под его влиянием примитивным формам сокровища стали предоставлять форму предметов роскоши. Возникла эстетическая форма сокровища, который перестал быть просто мертвым богатством и приобрел определенного потребительского смысла. Наряду с сохранением стоимости сокровище в такой форме начал удовлетворять важные потребности человека - потребности в самовыражении, в эстетическом удовольствии и др. Новая роль эстетических сокровищ стала своеобразной компенсацией для их владельцев потерь, связанных с тем, что сокровище не может стать капиталом, не приносит им прибыли. Благодаря этому сокровище в эстетической форме «пережил» много общественных формаций и продолжает функционировать даже в современных условиях почти сплошной капитализации денежных отношений во всех странах независимо от уровня их экономического развития и системы хозяйствования</w:t>
      </w:r>
      <w:r w:rsidR="00E40942">
        <w:rPr>
          <w:sz w:val="28"/>
          <w:szCs w:val="28"/>
          <w:lang w:val="ru-RU"/>
        </w:rPr>
        <w:t xml:space="preserve"> (3, с. 106)</w:t>
      </w:r>
      <w:r w:rsidRPr="00CD7EF0">
        <w:rPr>
          <w:sz w:val="28"/>
          <w:szCs w:val="28"/>
          <w:lang w:val="ru-RU"/>
        </w:rPr>
        <w:t xml:space="preserve">. </w:t>
      </w:r>
    </w:p>
    <w:p w:rsidR="00CD7EF0" w:rsidRPr="00CD7EF0" w:rsidRDefault="00CD7EF0" w:rsidP="00CD7EF0">
      <w:pPr>
        <w:spacing w:line="360" w:lineRule="auto"/>
        <w:ind w:firstLine="720"/>
        <w:jc w:val="both"/>
        <w:rPr>
          <w:sz w:val="28"/>
          <w:szCs w:val="28"/>
          <w:lang w:val="ru-RU"/>
        </w:rPr>
      </w:pPr>
      <w:r w:rsidRPr="00CD7EF0">
        <w:rPr>
          <w:sz w:val="28"/>
          <w:szCs w:val="28"/>
          <w:lang w:val="ru-RU"/>
        </w:rPr>
        <w:t>Впоследствии сформировалась еще одна цель накопления сокровища - создание резерва платежных средств, что дало ему воспроизводства характера и на обеспечение роста прибыли. Эта цель определялась осложнением самих условий и потребностей производства и реализации товаров. Без такого резерва товаропроизводитель не мог поддержать непрерывность и обеспечить расширение своего производства. Возникновение новой цели накопления сокровища корне изменило его характер. Клад уже не мог долго оставаться без движения и стал активно обеспечивать потребности общественного воспроизводства, превратившись в резерв для приводных и отводящих каналов регулирование денежного обращения.</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Товаропроизводители начали сокровище непосредственно ради расширения производства и получения дополнительной прибыли в будущем. Чтобы приблизить такое будущее, они передавали свои сокровища в долг, размещали в банках, ценных бумагах, которые приносило им прибыль в виде процентов, дивидендов. Поэтому сокровище превратилось в целенаправленное накопление денег для сохранения стоимости как момента в процессе расширенного воспроизводства. Это означало более высокий уровень развития данной функции. В отличие от функции накопления сокровища ее стали называть функцией накопления стоимости. </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С развитием функции накопления стоимости изменялись требования к форме денег, что ее исполняли. Сначала послабила, а потом совсем исчезла зависимость функционального назначения накопленных денег от их субстанциональном стоимости. Накопление утратило свою абстрактность богатства вообще, исчезла и потребность держать их в виде запаса золота или серебра; их новую роль, которая предусматривает конкретизацию целей и сроков накопления стоимости, стали успешно выполнять знаки денег - бумажные, депозитные, электронные. </w:t>
      </w:r>
    </w:p>
    <w:p w:rsidR="00CD7EF0" w:rsidRDefault="00CD7EF0" w:rsidP="00CD7EF0">
      <w:pPr>
        <w:spacing w:line="360" w:lineRule="auto"/>
        <w:ind w:firstLine="720"/>
        <w:jc w:val="both"/>
        <w:rPr>
          <w:sz w:val="28"/>
          <w:szCs w:val="28"/>
          <w:lang w:val="ru-RU"/>
        </w:rPr>
      </w:pPr>
      <w:r w:rsidRPr="00CD7EF0">
        <w:rPr>
          <w:sz w:val="28"/>
          <w:szCs w:val="28"/>
          <w:lang w:val="ru-RU"/>
        </w:rPr>
        <w:t xml:space="preserve">Новая форма денег оказала положительное влияние на развитие самой функции средства накопления и денежных отношений вообще. Во-первых, появилась возможность вывести объемы накопления за пределы, которые определялись физическими объемами добычи благородных металлов. Во-вторых, возможность обесценивания денежных знаков подталкивало владельцев накопления быстрее их капитализировать, что способствовало развитию организованных накоплений, банковского дела, рынка ценных бумаг и т.д. Именно накопление денег превратилось, по сути, накопления ссудного капитала. В-третьих, капитализация денежных накоплений, в свою очередь, способствовало разрешению противоречия между сохранением стоимости «в покое» в пределах оборота индивидуального капитала и необходимостью ускорения обращения ее в масштабах общественного воспроизводства. </w:t>
      </w:r>
    </w:p>
    <w:p w:rsidR="0011707B" w:rsidRPr="009F6B7F" w:rsidRDefault="0011707B" w:rsidP="0011707B">
      <w:pPr>
        <w:spacing w:line="360" w:lineRule="auto"/>
        <w:ind w:firstLine="720"/>
        <w:jc w:val="both"/>
        <w:rPr>
          <w:sz w:val="28"/>
          <w:szCs w:val="28"/>
          <w:lang w:val="ru-RU"/>
        </w:rPr>
      </w:pPr>
      <w:r w:rsidRPr="009F6B7F">
        <w:rPr>
          <w:sz w:val="28"/>
          <w:szCs w:val="28"/>
          <w:lang w:val="ru-RU"/>
        </w:rPr>
        <w:t>Золотой фетиш продолжает существовать и в сознании частных лиц, рассматривающих золото как надежную гарантию сбережений. Активный рынок частных тезавраторов включает</w:t>
      </w:r>
      <w:r w:rsidR="0042021D">
        <w:rPr>
          <w:sz w:val="28"/>
          <w:szCs w:val="28"/>
          <w:lang w:val="ru-RU"/>
        </w:rPr>
        <w:t>,</w:t>
      </w:r>
      <w:r w:rsidRPr="009F6B7F">
        <w:rPr>
          <w:sz w:val="28"/>
          <w:szCs w:val="28"/>
          <w:lang w:val="ru-RU"/>
        </w:rPr>
        <w:t xml:space="preserve"> по меньшей мере</w:t>
      </w:r>
      <w:r w:rsidR="0042021D">
        <w:rPr>
          <w:sz w:val="28"/>
          <w:szCs w:val="28"/>
          <w:lang w:val="ru-RU"/>
        </w:rPr>
        <w:t>,</w:t>
      </w:r>
      <w:r w:rsidRPr="009F6B7F">
        <w:rPr>
          <w:sz w:val="28"/>
          <w:szCs w:val="28"/>
          <w:lang w:val="ru-RU"/>
        </w:rPr>
        <w:t xml:space="preserve"> треть населения. Кроме того, золотые запасы обеспечивают доверие к национальным валютам, используемым в международных платежах.</w:t>
      </w:r>
    </w:p>
    <w:p w:rsidR="0011707B" w:rsidRPr="009F6B7F" w:rsidRDefault="0011707B" w:rsidP="0011707B">
      <w:pPr>
        <w:spacing w:line="360" w:lineRule="auto"/>
        <w:ind w:firstLine="720"/>
        <w:jc w:val="both"/>
        <w:rPr>
          <w:sz w:val="28"/>
          <w:szCs w:val="28"/>
          <w:lang w:val="ru-RU"/>
        </w:rPr>
      </w:pPr>
      <w:r w:rsidRPr="009F6B7F">
        <w:rPr>
          <w:sz w:val="28"/>
          <w:szCs w:val="28"/>
          <w:lang w:val="ru-RU"/>
        </w:rPr>
        <w:t>С прекращением размена банкнот на золото и изъятием его из обращения средством накопления и сбережений населения становятся кредитные деньги. Они по своей природе, как и денежный капитал, представляемый ими, не являются сокровищем</w:t>
      </w:r>
      <w:r w:rsidR="003A528D">
        <w:rPr>
          <w:sz w:val="28"/>
          <w:szCs w:val="28"/>
          <w:lang w:val="ru-RU"/>
        </w:rPr>
        <w:t xml:space="preserve"> (5, с. 126)</w:t>
      </w:r>
      <w:r w:rsidRPr="009F6B7F">
        <w:rPr>
          <w:sz w:val="28"/>
          <w:szCs w:val="28"/>
          <w:lang w:val="ru-RU"/>
        </w:rPr>
        <w:t xml:space="preserve">. </w:t>
      </w:r>
    </w:p>
    <w:p w:rsidR="0011707B" w:rsidRPr="009F6B7F" w:rsidRDefault="0011707B" w:rsidP="0011707B">
      <w:pPr>
        <w:spacing w:line="360" w:lineRule="auto"/>
        <w:ind w:firstLine="720"/>
        <w:jc w:val="both"/>
        <w:rPr>
          <w:sz w:val="28"/>
          <w:szCs w:val="28"/>
          <w:lang w:val="ru-RU"/>
        </w:rPr>
      </w:pPr>
      <w:r w:rsidRPr="009F6B7F">
        <w:rPr>
          <w:sz w:val="28"/>
          <w:szCs w:val="28"/>
          <w:lang w:val="ru-RU"/>
        </w:rPr>
        <w:t>Следовательно, особенность кредитных денег как средства накопления состоит в том, что они накапливаются в процессе постоянного обращения. Если они оседают в сундуках, то превращаются из денег в бумажные символы. Выполняя эту функцию, кредитные деньги опосредствуют также процесс аккумуляции временно свободных денежных средств и накоплений и превращение их в капитал. Но главное — кредитные деньги выполняют функцию накопления</w:t>
      </w:r>
      <w:r w:rsidR="0042021D">
        <w:rPr>
          <w:sz w:val="28"/>
          <w:szCs w:val="28"/>
          <w:lang w:val="ru-RU"/>
        </w:rPr>
        <w:t>,</w:t>
      </w:r>
      <w:r w:rsidRPr="009F6B7F">
        <w:rPr>
          <w:sz w:val="28"/>
          <w:szCs w:val="28"/>
          <w:lang w:val="ru-RU"/>
        </w:rPr>
        <w:t xml:space="preserve"> прежде всего</w:t>
      </w:r>
      <w:r w:rsidR="0042021D">
        <w:rPr>
          <w:sz w:val="28"/>
          <w:szCs w:val="28"/>
          <w:lang w:val="ru-RU"/>
        </w:rPr>
        <w:t>,</w:t>
      </w:r>
      <w:r w:rsidRPr="009F6B7F">
        <w:rPr>
          <w:sz w:val="28"/>
          <w:szCs w:val="28"/>
          <w:lang w:val="ru-RU"/>
        </w:rPr>
        <w:t xml:space="preserve"> для осуществления расширенного воспроизводства, когда требуется накопить необходимую денежную сумму. Накопление денег нужно и при движении оборотного капитала, когда образуется разрыв в продаже продукции и покупке сырья и т. д. Таким образом, кредитные деньги, выполняя функцию накопления, способствуют сглаживанию нарушений в кругообороте капитала.</w:t>
      </w:r>
    </w:p>
    <w:p w:rsidR="0011707B" w:rsidRPr="009F6B7F" w:rsidRDefault="0011707B" w:rsidP="0011707B">
      <w:pPr>
        <w:spacing w:line="360" w:lineRule="auto"/>
        <w:ind w:firstLine="720"/>
        <w:jc w:val="both"/>
        <w:rPr>
          <w:sz w:val="28"/>
          <w:szCs w:val="28"/>
          <w:lang w:val="ru-RU"/>
        </w:rPr>
      </w:pPr>
      <w:r w:rsidRPr="009F6B7F">
        <w:rPr>
          <w:sz w:val="28"/>
          <w:szCs w:val="28"/>
          <w:lang w:val="ru-RU"/>
        </w:rPr>
        <w:t>Накоплению краткосрочного капитала способствуют расширение и концентрация банковского дела, экономное использование резерва обращения. Накопление долгосрочного капитала осуществляется главным образом с помощью эмиссии ценных бумаг. Акции и облигации являются резервуаром, в который как бы стекаются высвобождающиеся денежные средства и из которого они извлекаются в случае необходимости.</w:t>
      </w:r>
    </w:p>
    <w:p w:rsidR="0011707B" w:rsidRPr="009F6B7F" w:rsidRDefault="0011707B" w:rsidP="0011707B">
      <w:pPr>
        <w:spacing w:line="360" w:lineRule="auto"/>
        <w:ind w:firstLine="720"/>
        <w:jc w:val="both"/>
        <w:rPr>
          <w:sz w:val="28"/>
          <w:szCs w:val="28"/>
          <w:lang w:val="ru-RU"/>
        </w:rPr>
      </w:pPr>
    </w:p>
    <w:p w:rsidR="0011707B" w:rsidRPr="009F6B7F" w:rsidRDefault="0011707B" w:rsidP="0011707B">
      <w:pPr>
        <w:spacing w:line="360" w:lineRule="auto"/>
        <w:ind w:firstLine="720"/>
        <w:jc w:val="both"/>
        <w:rPr>
          <w:sz w:val="28"/>
          <w:szCs w:val="28"/>
          <w:lang w:val="ru-RU"/>
        </w:rPr>
      </w:pPr>
    </w:p>
    <w:p w:rsidR="00CD7EF0" w:rsidRPr="00CD7EF0" w:rsidRDefault="00CD7EF0" w:rsidP="00CD7EF0">
      <w:pPr>
        <w:spacing w:line="360" w:lineRule="auto"/>
        <w:ind w:firstLine="720"/>
        <w:jc w:val="both"/>
        <w:rPr>
          <w:sz w:val="28"/>
          <w:szCs w:val="28"/>
          <w:lang w:val="ru-RU"/>
        </w:rPr>
      </w:pPr>
      <w:r w:rsidRPr="00CD7EF0">
        <w:rPr>
          <w:sz w:val="28"/>
          <w:szCs w:val="28"/>
          <w:lang w:val="ru-RU"/>
        </w:rPr>
        <w:t>Вместе с тем необходимо отметить, что и в таких условиях осуществляется накопление сокровищ как стоимости, находящейся в длительном поко</w:t>
      </w:r>
      <w:r w:rsidR="0042021D">
        <w:rPr>
          <w:sz w:val="28"/>
          <w:szCs w:val="28"/>
          <w:lang w:val="ru-RU"/>
        </w:rPr>
        <w:t>е</w:t>
      </w:r>
      <w:r w:rsidRPr="00CD7EF0">
        <w:rPr>
          <w:sz w:val="28"/>
          <w:szCs w:val="28"/>
          <w:lang w:val="ru-RU"/>
        </w:rPr>
        <w:t xml:space="preserve">. Кроме эстетической формы, продолжается классическое накопление сокровища в виде брусков драгоценного металла, золотых монет и т.п. Большие запасы золота хранятся в государственных сокровищницах, центральных банках, международных валютно-кредитных центрах, а также у частных владельцев. В конце 80-х годов государственные запасы золота наиболее развитых стран с рыночной экономикой составляли почти 30 тыс. т, запасы международных валютно-кредитных учреждений - свыше 6,5 тыс., в частной тезаврации - свыше 30 тыс. т. </w:t>
      </w:r>
    </w:p>
    <w:p w:rsidR="00CD7EF0" w:rsidRPr="00CD7EF0" w:rsidRDefault="00CD7EF0" w:rsidP="00CD7EF0">
      <w:pPr>
        <w:spacing w:line="360" w:lineRule="auto"/>
        <w:ind w:firstLine="720"/>
        <w:jc w:val="both"/>
        <w:rPr>
          <w:sz w:val="28"/>
          <w:szCs w:val="28"/>
          <w:lang w:val="ru-RU"/>
        </w:rPr>
      </w:pPr>
      <w:r w:rsidRPr="00CD7EF0">
        <w:rPr>
          <w:sz w:val="28"/>
          <w:szCs w:val="28"/>
          <w:lang w:val="ru-RU"/>
        </w:rPr>
        <w:t>Накопления золотых запасов вызывает оживленные дискуссии среди экономистов относительно его целей и связи с денежным обращением. Если исходить из того, что накопление золотого клада является одной из функций денег, то неизбежным будет вывод, что одну из денежных функций золото все еще частично выполняет. Следовательно, его демонетизация есть еще неполной</w:t>
      </w:r>
      <w:r w:rsidR="00E40942">
        <w:rPr>
          <w:sz w:val="28"/>
          <w:szCs w:val="28"/>
          <w:lang w:val="ru-RU"/>
        </w:rPr>
        <w:t xml:space="preserve"> (5, с. 75)</w:t>
      </w:r>
      <w:r w:rsidRPr="00CD7EF0">
        <w:rPr>
          <w:sz w:val="28"/>
          <w:szCs w:val="28"/>
          <w:lang w:val="ru-RU"/>
        </w:rPr>
        <w:t>.</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Для того чтобы нейтрализовать значение этого факта, выдвигаются различные доказательства того, что накопление золота не связано с указанной функцией денег. В частности, государственные золотые запасы называют обычным стратегическим резервом, никак не связанным с функционированием денег; накопления золота трактуется как движение по исторической инерции, которую объективно необходимо и возможно остановить; накопления золота в частной собственности объясняется недостаточным развитием современных цивилизованных денежных отношений в отдельных странах. Имеет место попытка доказать, что накопление сокровища - это вообще не денежная функция. </w:t>
      </w:r>
    </w:p>
    <w:p w:rsidR="00CD7EF0" w:rsidRPr="00CD7EF0" w:rsidRDefault="00CD7EF0" w:rsidP="00CD7EF0">
      <w:pPr>
        <w:spacing w:line="360" w:lineRule="auto"/>
        <w:ind w:firstLine="720"/>
        <w:jc w:val="both"/>
        <w:rPr>
          <w:sz w:val="28"/>
          <w:szCs w:val="28"/>
          <w:lang w:val="ru-RU"/>
        </w:rPr>
      </w:pPr>
      <w:r w:rsidRPr="00CD7EF0">
        <w:rPr>
          <w:sz w:val="28"/>
          <w:szCs w:val="28"/>
          <w:lang w:val="ru-RU"/>
        </w:rPr>
        <w:t>Однако указанные и подобные оценки факта накопления золота в современных условиях не дают убедительного объяснения, почему человечество в условиях чрезвычайной рационализации общественной жизни и капитализации стоимости омертвляет огромную ее массу в золотых запасах и держит вне производственным или личным потреблением. Это можно, на наш взгляд, объяснить только тем, что и теперь у отдельных людей и целых народов, представленных их странами, существует объективная потребность стоимость как абсолютное богатство, т.е. в форме сокровища, на случай экономических или политических потрясений, как было и в прошлые века. И такое накопление остается функцией денег как особого товара. А поскольку в этой сфере (накопления абсолютного богатства) есть свои особые требования к деньгам, которые могут обеспечиваться только золотом, то и выполнять эту функцию продолжает золото.</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Таким образом, в современных условиях сфера функционирования денег как средства накопления стоимости разделилась на две части. В той из них, где накопление стоимости обусловливается потребностями расширенного воспроизводства, оборотом капитала, имеет конкретно-целевое назначение и относительно кратковременным, эту функцию деньги выполняют в форме знаков стоимости. В той же части, где накапливается абсолютное богатство, необходимое за пределами установившегося процесса общественного воспроизводства, оно имеет форму сокровища и обслуживается настоящими деньгами </w:t>
      </w:r>
      <w:r w:rsidR="00F11DF4">
        <w:rPr>
          <w:sz w:val="28"/>
          <w:szCs w:val="28"/>
          <w:lang w:val="ru-RU"/>
        </w:rPr>
        <w:t>–</w:t>
      </w:r>
      <w:r w:rsidRPr="00CD7EF0">
        <w:rPr>
          <w:sz w:val="28"/>
          <w:szCs w:val="28"/>
          <w:lang w:val="ru-RU"/>
        </w:rPr>
        <w:t xml:space="preserve"> золотом</w:t>
      </w:r>
      <w:r w:rsidR="00F11DF4">
        <w:rPr>
          <w:sz w:val="28"/>
          <w:szCs w:val="28"/>
          <w:lang w:val="ru-RU"/>
        </w:rPr>
        <w:t xml:space="preserve"> (5, с. </w:t>
      </w:r>
      <w:r w:rsidR="00F11DF4">
        <w:rPr>
          <w:vanish/>
          <w:sz w:val="28"/>
          <w:szCs w:val="28"/>
          <w:lang w:val="ru-RU"/>
        </w:rPr>
        <w:t>а 5))ыеные резервы Россииве учебной литературы в области менеджмента, а также изданий периодической печати.</w:t>
      </w:r>
      <w:r w:rsidR="00F11DF4">
        <w:rPr>
          <w:vanish/>
          <w:sz w:val="28"/>
          <w:szCs w:val="28"/>
          <w:lang w:val="ru-RU"/>
        </w:rPr>
        <w:pgNum/>
      </w:r>
      <w:r w:rsidR="00F11DF4">
        <w:rPr>
          <w:vanish/>
          <w:sz w:val="28"/>
          <w:szCs w:val="28"/>
          <w:lang w:val="ru-RU"/>
        </w:rPr>
        <w:pgNum/>
      </w:r>
      <w:r w:rsidR="00F11DF4">
        <w:rPr>
          <w:vanish/>
          <w:sz w:val="28"/>
          <w:szCs w:val="28"/>
          <w:lang w:val="ru-RU"/>
        </w:rPr>
        <w:pgNum/>
      </w:r>
      <w:r w:rsidR="00F11DF4">
        <w:rPr>
          <w:vanish/>
          <w:sz w:val="28"/>
          <w:szCs w:val="28"/>
          <w:lang w:val="ru-RU"/>
        </w:rPr>
        <w:pgNum/>
      </w:r>
      <w:r w:rsidR="00F11DF4">
        <w:rPr>
          <w:vanish/>
          <w:sz w:val="28"/>
          <w:szCs w:val="28"/>
          <w:lang w:val="ru-RU"/>
        </w:rPr>
        <w:pgNum/>
      </w:r>
      <w:r w:rsidR="00F11DF4">
        <w:rPr>
          <w:vanish/>
          <w:sz w:val="28"/>
          <w:szCs w:val="28"/>
          <w:lang w:val="ru-RU"/>
        </w:rPr>
        <w:pgNum/>
      </w:r>
      <w:r w:rsidR="00F11DF4">
        <w:rPr>
          <w:vanish/>
          <w:sz w:val="28"/>
          <w:szCs w:val="28"/>
          <w:lang w:val="ru-RU"/>
        </w:rPr>
        <w:pgNum/>
      </w:r>
      <w:r w:rsidR="00F11DF4">
        <w:rPr>
          <w:vanish/>
          <w:sz w:val="28"/>
          <w:szCs w:val="28"/>
          <w:lang w:val="ru-RU"/>
        </w:rPr>
        <w:pgNum/>
      </w:r>
      <w:r w:rsidR="00F11DF4">
        <w:rPr>
          <w:vanish/>
          <w:sz w:val="28"/>
          <w:szCs w:val="28"/>
          <w:lang w:val="ru-RU"/>
        </w:rPr>
        <w:pgNum/>
      </w:r>
      <w:r w:rsidR="00F11DF4">
        <w:rPr>
          <w:vanish/>
          <w:sz w:val="28"/>
          <w:szCs w:val="28"/>
          <w:lang w:val="ru-RU"/>
        </w:rPr>
        <w:pgNum/>
      </w:r>
      <w:r w:rsidR="00F11DF4">
        <w:rPr>
          <w:vanish/>
          <w:sz w:val="28"/>
          <w:szCs w:val="28"/>
          <w:lang w:val="ru-RU"/>
        </w:rPr>
        <w:pgNum/>
      </w:r>
      <w:r w:rsidR="00F11DF4">
        <w:rPr>
          <w:vanish/>
          <w:sz w:val="28"/>
          <w:szCs w:val="28"/>
          <w:lang w:val="ru-RU"/>
        </w:rPr>
        <w:pgNum/>
      </w:r>
      <w:r w:rsidR="00F11DF4">
        <w:rPr>
          <w:vanish/>
          <w:sz w:val="28"/>
          <w:szCs w:val="28"/>
          <w:lang w:val="ru-RU"/>
        </w:rPr>
        <w:pgNum/>
      </w:r>
      <w:r w:rsidR="00F11DF4">
        <w:rPr>
          <w:vanish/>
          <w:sz w:val="28"/>
          <w:szCs w:val="28"/>
          <w:lang w:val="ru-RU"/>
        </w:rPr>
        <w:pgNum/>
      </w:r>
      <w:r w:rsidRPr="00CD7EF0">
        <w:rPr>
          <w:sz w:val="28"/>
          <w:szCs w:val="28"/>
          <w:lang w:val="ru-RU"/>
        </w:rPr>
        <w:t xml:space="preserve">. </w:t>
      </w:r>
    </w:p>
    <w:p w:rsidR="00CD7EF0" w:rsidRPr="00CD7EF0" w:rsidRDefault="00CD7EF0" w:rsidP="00CD7EF0">
      <w:pPr>
        <w:spacing w:line="360" w:lineRule="auto"/>
        <w:ind w:firstLine="720"/>
        <w:jc w:val="both"/>
        <w:rPr>
          <w:sz w:val="28"/>
          <w:szCs w:val="28"/>
          <w:lang w:val="ru-RU"/>
        </w:rPr>
      </w:pPr>
      <w:r w:rsidRPr="00CD7EF0">
        <w:rPr>
          <w:sz w:val="28"/>
          <w:szCs w:val="28"/>
          <w:lang w:val="ru-RU"/>
        </w:rPr>
        <w:t>Такой подход к пониманию сферы функционирования денег как средства накопления стоимости дает возможность определить механизм связи золотых запасов с денежным обращением. Общеизвестно, что золотые запасы в современных условиях выполняют функцию страхования накоплений стоимости в форме денег от инфляционного обесценивания последних. Такое страхование само по себе свидетельствует о наличии связи золотых запасов с денежным обращением, где как раз и формируются инфляционные процессы. Конкретнее эта связь проявляется через воздействие изменения золотых запасов на накопление денежных знаков.</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Если увеличивается частная тезаврация золота вследствие продажи его инвесторам из государственных фондов, то на сумму покупок уменьшаются их накопления в неполноценных деньгах, а следовательно, сокращаются резервы поступления последних в активный оборот. И наоборот, снижение частной тезаврации золота вследствие скупки его государством приводит к накоплению дензнаков у субъектов рынка и быстрого насыщения ими каналов оборота, к росту спроса на обычные товары. </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Государственные запасы золота официально включаются в золотовалютных резервов страны и служат резервом мировых денег. При увеличении этих запасов за счет расширения собственной добычи золота государство дополнительно выпускает в оборот национальные деньги и повышает их массу в обращении. Если государство увеличивает свои запасы золота вследствие положительного платежного баланса или прямой закупки его на международном рынке, то на соответствующую сумму уменьшается товарная предложение на внутреннем рынке, что непосредственно влияет на оборот национальных денег в стране. </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Государство может по-разному использовать свой запас золота: </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 продать на международном рынке для увеличения валютной части своего резерва мировых денег, не будет иметь прямого влияния на внутренний денежный оборот; </w:t>
      </w:r>
    </w:p>
    <w:p w:rsidR="00CD7EF0" w:rsidRPr="00CD7EF0" w:rsidRDefault="00CD7EF0" w:rsidP="00CD7EF0">
      <w:pPr>
        <w:spacing w:line="360" w:lineRule="auto"/>
        <w:ind w:firstLine="720"/>
        <w:jc w:val="both"/>
        <w:rPr>
          <w:sz w:val="28"/>
          <w:szCs w:val="28"/>
          <w:lang w:val="ru-RU"/>
        </w:rPr>
      </w:pPr>
      <w:r w:rsidRPr="00CD7EF0">
        <w:rPr>
          <w:sz w:val="28"/>
          <w:szCs w:val="28"/>
          <w:lang w:val="ru-RU"/>
        </w:rPr>
        <w:t>• реализовать на мировом рынке для закупки там товаров и услуг, необходимых на внутреннем рынке, а также для погашения внешних долгов. В этих случаях прямо или косвенно расти товарн</w:t>
      </w:r>
      <w:r w:rsidR="0042021D">
        <w:rPr>
          <w:sz w:val="28"/>
          <w:szCs w:val="28"/>
          <w:lang w:val="ru-RU"/>
        </w:rPr>
        <w:t>ое</w:t>
      </w:r>
      <w:r w:rsidRPr="00CD7EF0">
        <w:rPr>
          <w:sz w:val="28"/>
          <w:szCs w:val="28"/>
          <w:lang w:val="ru-RU"/>
        </w:rPr>
        <w:t xml:space="preserve"> предложение и улучшаться состояние оборота в стране; </w:t>
      </w:r>
    </w:p>
    <w:p w:rsidR="00CD7EF0" w:rsidRPr="00CD7EF0" w:rsidRDefault="00CD7EF0" w:rsidP="00CD7EF0">
      <w:pPr>
        <w:spacing w:line="360" w:lineRule="auto"/>
        <w:ind w:firstLine="720"/>
        <w:jc w:val="both"/>
        <w:rPr>
          <w:sz w:val="28"/>
          <w:szCs w:val="28"/>
          <w:lang w:val="ru-RU"/>
        </w:rPr>
      </w:pPr>
      <w:r w:rsidRPr="00CD7EF0">
        <w:rPr>
          <w:sz w:val="28"/>
          <w:szCs w:val="28"/>
          <w:lang w:val="ru-RU"/>
        </w:rPr>
        <w:t>• получить под залог золотого запаса международн</w:t>
      </w:r>
      <w:r w:rsidR="0042021D">
        <w:rPr>
          <w:sz w:val="28"/>
          <w:szCs w:val="28"/>
          <w:lang w:val="ru-RU"/>
        </w:rPr>
        <w:t>ый</w:t>
      </w:r>
      <w:r w:rsidRPr="00CD7EF0">
        <w:rPr>
          <w:sz w:val="28"/>
          <w:szCs w:val="28"/>
          <w:lang w:val="ru-RU"/>
        </w:rPr>
        <w:t xml:space="preserve"> за</w:t>
      </w:r>
      <w:r w:rsidR="0042021D">
        <w:rPr>
          <w:sz w:val="28"/>
          <w:szCs w:val="28"/>
          <w:lang w:val="ru-RU"/>
        </w:rPr>
        <w:t>й</w:t>
      </w:r>
      <w:r w:rsidRPr="00CD7EF0">
        <w:rPr>
          <w:sz w:val="28"/>
          <w:szCs w:val="28"/>
          <w:lang w:val="ru-RU"/>
        </w:rPr>
        <w:t>м, за счет которо</w:t>
      </w:r>
      <w:r w:rsidR="0042021D">
        <w:rPr>
          <w:sz w:val="28"/>
          <w:szCs w:val="28"/>
          <w:lang w:val="ru-RU"/>
        </w:rPr>
        <w:t>го</w:t>
      </w:r>
      <w:r w:rsidRPr="00CD7EF0">
        <w:rPr>
          <w:sz w:val="28"/>
          <w:szCs w:val="28"/>
          <w:lang w:val="ru-RU"/>
        </w:rPr>
        <w:t xml:space="preserve"> увеличить импорт товаров и расширить товарное обеспечение внутреннего денежного оборота. </w:t>
      </w:r>
    </w:p>
    <w:p w:rsidR="00CD7EF0" w:rsidRPr="00CD7EF0" w:rsidRDefault="00C87D44" w:rsidP="00CD7EF0">
      <w:pPr>
        <w:spacing w:line="360" w:lineRule="auto"/>
        <w:ind w:firstLine="720"/>
        <w:jc w:val="both"/>
        <w:rPr>
          <w:sz w:val="28"/>
          <w:szCs w:val="28"/>
          <w:lang w:val="ru-RU"/>
        </w:rPr>
      </w:pPr>
      <w:r>
        <w:rPr>
          <w:sz w:val="28"/>
          <w:szCs w:val="28"/>
          <w:lang w:val="ru-RU"/>
        </w:rPr>
        <w:t>То есть</w:t>
      </w:r>
      <w:r w:rsidR="00CD7EF0" w:rsidRPr="00CD7EF0">
        <w:rPr>
          <w:sz w:val="28"/>
          <w:szCs w:val="28"/>
          <w:lang w:val="ru-RU"/>
        </w:rPr>
        <w:t xml:space="preserve">, золотые сокровища хотя и перестали быть единственной формой денежного накопления и утратили свою роль приводных и отводящих каналов для денежного оборота, все же они сохраняют косвенное связь с последним, что свидетельствует о частичном сохранении за золотом одной из функций денег - накопления стоимости. </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Деньги, которые выполняют функцию средства накопления стоимости, следует отличать от текущих резервов денег как покупательных и платежных средств, которые постоянно создаются у субъектов экономики в результате кратковременных различий между текущими денежными поступлениями и расходами. Такие денежные средства не прекращают, а лишь замедляют свое движение, продолжая функционировать как средство обращения или средство платежа. Деньги же, которые обслуживают накопление стоимости, на определенное время выходят из оборота, останавливают свое движение, и их масса определяется другими, более широкими возможностями, чем потребности денежного обращения. </w:t>
      </w:r>
    </w:p>
    <w:p w:rsidR="00CD7EF0" w:rsidRPr="00CD7EF0" w:rsidRDefault="00CD7EF0" w:rsidP="00CD7EF0">
      <w:pPr>
        <w:spacing w:line="360" w:lineRule="auto"/>
        <w:ind w:firstLine="720"/>
        <w:jc w:val="both"/>
        <w:rPr>
          <w:sz w:val="28"/>
          <w:szCs w:val="28"/>
          <w:lang w:val="ru-RU"/>
        </w:rPr>
      </w:pPr>
      <w:r w:rsidRPr="00CD7EF0">
        <w:rPr>
          <w:sz w:val="28"/>
          <w:szCs w:val="28"/>
          <w:lang w:val="ru-RU"/>
        </w:rPr>
        <w:t>Однако указанные различия между деньгами в этих трех функциях имеют скорее теоретический, нежели практический характер. На практике все составные денежной массы является единым целым и легко перемещаются из накоплений в обращение, и наоборот</w:t>
      </w:r>
      <w:r w:rsidR="002D7F2D">
        <w:rPr>
          <w:sz w:val="28"/>
          <w:szCs w:val="28"/>
          <w:lang w:val="ru-RU"/>
        </w:rPr>
        <w:t xml:space="preserve"> (6, с. 59)</w:t>
      </w:r>
      <w:r w:rsidRPr="00CD7EF0">
        <w:rPr>
          <w:sz w:val="28"/>
          <w:szCs w:val="28"/>
          <w:lang w:val="ru-RU"/>
        </w:rPr>
        <w:t xml:space="preserve">. </w:t>
      </w:r>
    </w:p>
    <w:p w:rsidR="00CD7EF0" w:rsidRPr="00CD7EF0" w:rsidRDefault="00CD7EF0" w:rsidP="00CD7EF0">
      <w:pPr>
        <w:spacing w:line="360" w:lineRule="auto"/>
        <w:ind w:firstLine="720"/>
        <w:jc w:val="both"/>
        <w:rPr>
          <w:sz w:val="28"/>
          <w:szCs w:val="28"/>
          <w:lang w:val="ru-RU"/>
        </w:rPr>
      </w:pPr>
      <w:r w:rsidRPr="00CD7EF0">
        <w:rPr>
          <w:sz w:val="28"/>
          <w:szCs w:val="28"/>
          <w:lang w:val="ru-RU"/>
        </w:rPr>
        <w:t>В зависимости от общественных целей накопления сфера этой функции денег подразделяется на накопление в производственной сфере и в сфере личного потребления. В условиях командно-админ</w:t>
      </w:r>
      <w:r w:rsidR="00C87D44">
        <w:rPr>
          <w:sz w:val="28"/>
          <w:szCs w:val="28"/>
          <w:lang w:val="ru-RU"/>
        </w:rPr>
        <w:t>истративной</w:t>
      </w:r>
      <w:r w:rsidRPr="00CD7EF0">
        <w:rPr>
          <w:sz w:val="28"/>
          <w:szCs w:val="28"/>
          <w:lang w:val="ru-RU"/>
        </w:rPr>
        <w:t xml:space="preserve"> системы хозяйствования через чрезмерное собственности на средства производства</w:t>
      </w:r>
      <w:r w:rsidR="0042021D">
        <w:rPr>
          <w:sz w:val="28"/>
          <w:szCs w:val="28"/>
          <w:lang w:val="ru-RU"/>
        </w:rPr>
        <w:t>,</w:t>
      </w:r>
      <w:r w:rsidRPr="00CD7EF0">
        <w:rPr>
          <w:sz w:val="28"/>
          <w:szCs w:val="28"/>
          <w:lang w:val="ru-RU"/>
        </w:rPr>
        <w:t xml:space="preserve"> между указанным сферами</w:t>
      </w:r>
      <w:r w:rsidR="0042021D">
        <w:rPr>
          <w:sz w:val="28"/>
          <w:szCs w:val="28"/>
          <w:lang w:val="ru-RU"/>
        </w:rPr>
        <w:t>,</w:t>
      </w:r>
      <w:r w:rsidRPr="00CD7EF0">
        <w:rPr>
          <w:sz w:val="28"/>
          <w:szCs w:val="28"/>
          <w:lang w:val="ru-RU"/>
        </w:rPr>
        <w:t xml:space="preserve"> была четко выраженная непреодолимая граница: предприятия и хозяйственные организации осуществляли денежные накопления в производственных целях, население - с целью развития личного потребления. Население было лишено какой-либо возможности осуществлять денежные накопления производственного назначения. Если же его денежные средства через механизм банковского кредитования направлялись на развитие производства, то это осуществлялось без ведома и разрешения населения, вне теми целями, ради которых эти средства оно. </w:t>
      </w:r>
    </w:p>
    <w:p w:rsidR="00CD7EF0" w:rsidRPr="00CD7EF0" w:rsidRDefault="00CD7EF0" w:rsidP="00CD7EF0">
      <w:pPr>
        <w:spacing w:line="360" w:lineRule="auto"/>
        <w:ind w:firstLine="720"/>
        <w:jc w:val="both"/>
        <w:rPr>
          <w:sz w:val="28"/>
          <w:szCs w:val="28"/>
          <w:lang w:val="ru-RU"/>
        </w:rPr>
      </w:pPr>
      <w:r w:rsidRPr="00CD7EF0">
        <w:rPr>
          <w:sz w:val="28"/>
          <w:szCs w:val="28"/>
          <w:lang w:val="ru-RU"/>
        </w:rPr>
        <w:t xml:space="preserve">Кроме того, сама система распределения национального дохода и оплаты труда была сформирована так, что денежные доходы обеспечивали преимущественно текущие потребительские нужды населения. Накопление стоимости при этих условиях осуществлялось преимущественно за счет экономии на текущих затратах. Поэтому денежные накопления населения были справедливо названы сбережениями и рассматривались как самостоятельная сфера данной функции денег, а сама функция называлась в учебной литературе функцией средства накопления и сбережения населения. </w:t>
      </w:r>
    </w:p>
    <w:p w:rsidR="00CD7EF0" w:rsidRPr="00CD7EF0" w:rsidRDefault="00CD7EF0" w:rsidP="00CD7EF0">
      <w:pPr>
        <w:spacing w:line="360" w:lineRule="auto"/>
        <w:ind w:firstLine="720"/>
        <w:jc w:val="both"/>
        <w:rPr>
          <w:sz w:val="28"/>
          <w:szCs w:val="28"/>
          <w:lang w:val="ru-RU"/>
        </w:rPr>
      </w:pPr>
      <w:r w:rsidRPr="00CD7EF0">
        <w:rPr>
          <w:sz w:val="28"/>
          <w:szCs w:val="28"/>
          <w:lang w:val="ru-RU"/>
        </w:rPr>
        <w:t>В условиях рыночной экономик</w:t>
      </w:r>
      <w:r w:rsidR="00C87D44">
        <w:rPr>
          <w:sz w:val="28"/>
          <w:szCs w:val="28"/>
          <w:lang w:val="ru-RU"/>
        </w:rPr>
        <w:t>и</w:t>
      </w:r>
      <w:r w:rsidR="00E40942">
        <w:rPr>
          <w:sz w:val="28"/>
          <w:szCs w:val="28"/>
          <w:lang w:val="ru-RU"/>
        </w:rPr>
        <w:t>, когда сняты</w:t>
      </w:r>
      <w:r w:rsidRPr="00CD7EF0">
        <w:rPr>
          <w:sz w:val="28"/>
          <w:szCs w:val="28"/>
          <w:lang w:val="ru-RU"/>
        </w:rPr>
        <w:t xml:space="preserve"> чрезвычайно жесткие ограничения из доходов населения и оно получило широкие возможности для инвестиций, стирается грань между указанным сферам этой функции денег и отпадает необходимость в ее двойно</w:t>
      </w:r>
      <w:r w:rsidR="00E40942">
        <w:rPr>
          <w:sz w:val="28"/>
          <w:szCs w:val="28"/>
          <w:lang w:val="ru-RU"/>
        </w:rPr>
        <w:t>м</w:t>
      </w:r>
      <w:r w:rsidRPr="00CD7EF0">
        <w:rPr>
          <w:sz w:val="28"/>
          <w:szCs w:val="28"/>
          <w:lang w:val="ru-RU"/>
        </w:rPr>
        <w:t xml:space="preserve"> названии.</w:t>
      </w:r>
    </w:p>
    <w:p w:rsidR="00EB5AA1" w:rsidRDefault="00EB5AA1" w:rsidP="000E6A0E">
      <w:pPr>
        <w:rPr>
          <w:lang w:val="ru-RU"/>
        </w:rPr>
      </w:pPr>
    </w:p>
    <w:p w:rsidR="00EB5AA1" w:rsidRDefault="00EB5AA1" w:rsidP="000E6A0E">
      <w:pPr>
        <w:rPr>
          <w:lang w:val="ru-RU"/>
        </w:rPr>
      </w:pPr>
    </w:p>
    <w:p w:rsidR="00EB5AA1" w:rsidRDefault="00EB5AA1" w:rsidP="000E6A0E">
      <w:pPr>
        <w:rPr>
          <w:lang w:val="ru-RU"/>
        </w:rPr>
      </w:pPr>
    </w:p>
    <w:p w:rsidR="00EB5AA1" w:rsidRDefault="00EB5AA1" w:rsidP="000E6A0E">
      <w:pPr>
        <w:rPr>
          <w:lang w:val="ru-RU"/>
        </w:rPr>
      </w:pPr>
    </w:p>
    <w:p w:rsidR="00EB5AA1" w:rsidRDefault="00EB5AA1" w:rsidP="000E6A0E">
      <w:pPr>
        <w:rPr>
          <w:lang w:val="ru-RU"/>
        </w:rPr>
      </w:pPr>
    </w:p>
    <w:p w:rsidR="00EB5AA1" w:rsidRDefault="00EB5AA1" w:rsidP="000E6A0E">
      <w:pPr>
        <w:rPr>
          <w:lang w:val="ru-RU"/>
        </w:rPr>
      </w:pPr>
    </w:p>
    <w:p w:rsidR="00471C1C" w:rsidRDefault="00471C1C" w:rsidP="000E6A0E">
      <w:pPr>
        <w:rPr>
          <w:lang w:val="ru-RU"/>
        </w:rPr>
      </w:pPr>
      <w:r w:rsidRPr="009F6B7F">
        <w:rPr>
          <w:lang w:val="ru-RU"/>
        </w:rPr>
        <w:br w:type="page"/>
      </w:r>
    </w:p>
    <w:p w:rsidR="00E40942" w:rsidRPr="00E40942" w:rsidRDefault="00611E69" w:rsidP="00E40942">
      <w:pPr>
        <w:pStyle w:val="1"/>
        <w:jc w:val="center"/>
        <w:rPr>
          <w:rFonts w:ascii="Times New Roman" w:hAnsi="Times New Roman"/>
          <w:sz w:val="28"/>
          <w:szCs w:val="28"/>
          <w:lang w:val="ru-RU"/>
        </w:rPr>
      </w:pPr>
      <w:bookmarkStart w:id="3" w:name="_Toc260415882"/>
      <w:r w:rsidRPr="00E40942">
        <w:rPr>
          <w:rFonts w:ascii="Times New Roman" w:hAnsi="Times New Roman"/>
          <w:sz w:val="28"/>
          <w:szCs w:val="28"/>
          <w:lang w:val="ru-RU"/>
        </w:rPr>
        <w:t>3. ЗОЛОТОВАЛЮТНЫЕ РЕЗЕРВЫ РОССИИ</w:t>
      </w:r>
      <w:bookmarkEnd w:id="3"/>
    </w:p>
    <w:p w:rsidR="00E40942" w:rsidRDefault="00E40942" w:rsidP="00B63398">
      <w:pPr>
        <w:spacing w:line="360" w:lineRule="auto"/>
        <w:ind w:firstLine="720"/>
        <w:jc w:val="both"/>
        <w:rPr>
          <w:sz w:val="28"/>
          <w:szCs w:val="28"/>
          <w:lang w:val="ru-RU"/>
        </w:rPr>
      </w:pPr>
    </w:p>
    <w:p w:rsidR="00E40942" w:rsidRDefault="00E40942" w:rsidP="00B63398">
      <w:pPr>
        <w:spacing w:line="360" w:lineRule="auto"/>
        <w:ind w:firstLine="720"/>
        <w:jc w:val="both"/>
        <w:rPr>
          <w:sz w:val="28"/>
          <w:szCs w:val="28"/>
          <w:lang w:val="ru-RU"/>
        </w:rPr>
      </w:pPr>
    </w:p>
    <w:p w:rsidR="008B3987" w:rsidRDefault="008B3987" w:rsidP="00B63398">
      <w:pPr>
        <w:spacing w:line="360" w:lineRule="auto"/>
        <w:ind w:firstLine="720"/>
        <w:jc w:val="both"/>
        <w:rPr>
          <w:sz w:val="28"/>
          <w:szCs w:val="28"/>
          <w:lang w:val="ru-RU"/>
        </w:rPr>
      </w:pPr>
      <w:r w:rsidRPr="008B3987">
        <w:rPr>
          <w:sz w:val="28"/>
          <w:szCs w:val="28"/>
          <w:lang w:val="ru-RU"/>
        </w:rPr>
        <w:t>Золотовалютные резервы России — это находящиеся в распоряжении Центрального банка Российской Федерации нерублевые средства: валюта, валютные активы, золото. Одно из основных применений золотовалютных резервов — поддержание курса национальной валюты. В связи с этим в последнее время под давлением спекулянтов Банк России вынужден расходовать золотовалютные резервы, чтобы покупать рубли, не допуская резкой девальвации курса национальной валюты.</w:t>
      </w:r>
    </w:p>
    <w:p w:rsidR="008B3987" w:rsidRPr="008B3987" w:rsidRDefault="008B3987" w:rsidP="008B3987">
      <w:pPr>
        <w:spacing w:line="360" w:lineRule="auto"/>
        <w:ind w:firstLine="720"/>
        <w:jc w:val="both"/>
        <w:rPr>
          <w:sz w:val="28"/>
          <w:szCs w:val="28"/>
          <w:lang w:val="ru-RU"/>
        </w:rPr>
      </w:pPr>
      <w:r w:rsidRPr="008B3987">
        <w:rPr>
          <w:sz w:val="28"/>
          <w:szCs w:val="28"/>
          <w:lang w:val="ru-RU"/>
        </w:rPr>
        <w:t>Основным назначением золотовалютных резервов является сокращение волатильности национальной денежной единицы, связанной с активностью спекулянтов и неравномерностью внешнеэкономической деятельности хозяйствующих субъектов.</w:t>
      </w:r>
    </w:p>
    <w:p w:rsidR="008B3987" w:rsidRPr="008B3987" w:rsidRDefault="008B3987" w:rsidP="008B3987">
      <w:pPr>
        <w:spacing w:line="360" w:lineRule="auto"/>
        <w:ind w:firstLine="720"/>
        <w:jc w:val="both"/>
        <w:rPr>
          <w:sz w:val="28"/>
          <w:szCs w:val="28"/>
          <w:lang w:val="ru-RU"/>
        </w:rPr>
      </w:pPr>
      <w:r w:rsidRPr="008B3987">
        <w:rPr>
          <w:sz w:val="28"/>
          <w:szCs w:val="28"/>
          <w:lang w:val="ru-RU"/>
        </w:rPr>
        <w:t>Управление резервами — это процесс, обеспечивающий наличие официальных иностранных активов государственного сектора в распоряжении соответствующих органов и осуществление контроля за ними для решения определенного круга задач, стоящих перед страной или союзом. Такому органу, как правило, поручается управление резервами и связанными с ними рисками. Обычно хранение официальных валютных резервов направлено на выполнение ряда задач, к которым, в том числе, относятся:</w:t>
      </w:r>
    </w:p>
    <w:p w:rsidR="008B3987" w:rsidRPr="008B3987" w:rsidRDefault="008B3987" w:rsidP="008B3987">
      <w:pPr>
        <w:spacing w:line="360" w:lineRule="auto"/>
        <w:ind w:firstLine="720"/>
        <w:jc w:val="both"/>
        <w:rPr>
          <w:sz w:val="28"/>
          <w:szCs w:val="28"/>
          <w:lang w:val="ru-RU"/>
        </w:rPr>
      </w:pPr>
      <w:r>
        <w:rPr>
          <w:sz w:val="28"/>
          <w:szCs w:val="28"/>
          <w:lang w:val="ru-RU"/>
        </w:rPr>
        <w:t>П</w:t>
      </w:r>
      <w:r w:rsidRPr="008B3987">
        <w:rPr>
          <w:sz w:val="28"/>
          <w:szCs w:val="28"/>
          <w:lang w:val="ru-RU"/>
        </w:rPr>
        <w:t>оддержка и сохранение доверия к мерам политики в области управления денежно-кредитными агрегатами и обменным курсом, в том числе к возможности проведения интервенций в целях поддержки национальной валюты или валюты союза;</w:t>
      </w:r>
    </w:p>
    <w:p w:rsidR="008B3987" w:rsidRPr="008B3987" w:rsidRDefault="008B3987" w:rsidP="008B3987">
      <w:pPr>
        <w:spacing w:line="360" w:lineRule="auto"/>
        <w:ind w:firstLine="720"/>
        <w:jc w:val="both"/>
        <w:rPr>
          <w:sz w:val="28"/>
          <w:szCs w:val="28"/>
          <w:lang w:val="ru-RU"/>
        </w:rPr>
      </w:pPr>
      <w:r w:rsidRPr="008B3987">
        <w:rPr>
          <w:sz w:val="28"/>
          <w:szCs w:val="28"/>
          <w:lang w:val="ru-RU"/>
        </w:rPr>
        <w:t>ограничение внешней уязвимости путем хранения ликвидных средств в иностранной валюте для нейтрализации шоков во время кризисов или при ограниченном доступе к заимствованию;</w:t>
      </w:r>
    </w:p>
    <w:p w:rsidR="008B3987" w:rsidRPr="008B3987" w:rsidRDefault="008B3987" w:rsidP="008B3987">
      <w:pPr>
        <w:spacing w:line="360" w:lineRule="auto"/>
        <w:ind w:firstLine="720"/>
        <w:jc w:val="both"/>
        <w:rPr>
          <w:sz w:val="28"/>
          <w:szCs w:val="28"/>
          <w:lang w:val="ru-RU"/>
        </w:rPr>
      </w:pPr>
      <w:r w:rsidRPr="008B3987">
        <w:rPr>
          <w:sz w:val="28"/>
          <w:szCs w:val="28"/>
          <w:lang w:val="ru-RU"/>
        </w:rPr>
        <w:t>внушение участникам рынков определенной степени уверенности в способности страны выполнить свои внешние обязательства;</w:t>
      </w:r>
    </w:p>
    <w:p w:rsidR="008B3987" w:rsidRPr="008B3987" w:rsidRDefault="008B3987" w:rsidP="008B3987">
      <w:pPr>
        <w:spacing w:line="360" w:lineRule="auto"/>
        <w:ind w:firstLine="720"/>
        <w:jc w:val="both"/>
        <w:rPr>
          <w:sz w:val="28"/>
          <w:szCs w:val="28"/>
          <w:lang w:val="ru-RU"/>
        </w:rPr>
      </w:pPr>
      <w:r w:rsidRPr="008B3987">
        <w:rPr>
          <w:sz w:val="28"/>
          <w:szCs w:val="28"/>
          <w:lang w:val="ru-RU"/>
        </w:rPr>
        <w:t>демонстрация опоры национальной валюты на внешние активы;</w:t>
      </w:r>
    </w:p>
    <w:p w:rsidR="008B3987" w:rsidRPr="008B3987" w:rsidRDefault="008B3987" w:rsidP="008B3987">
      <w:pPr>
        <w:spacing w:line="360" w:lineRule="auto"/>
        <w:ind w:firstLine="720"/>
        <w:jc w:val="both"/>
        <w:rPr>
          <w:sz w:val="28"/>
          <w:szCs w:val="28"/>
          <w:lang w:val="ru-RU"/>
        </w:rPr>
      </w:pPr>
      <w:r w:rsidRPr="008B3987">
        <w:rPr>
          <w:sz w:val="28"/>
          <w:szCs w:val="28"/>
          <w:lang w:val="ru-RU"/>
        </w:rPr>
        <w:t>оказание помощи Правительству в удовлетворении его потребностей в иностранной валюте и выполнении обязательств по внешнему долгу;</w:t>
      </w:r>
    </w:p>
    <w:p w:rsidR="008B3987" w:rsidRPr="008B3987" w:rsidRDefault="008B3987" w:rsidP="008B3987">
      <w:pPr>
        <w:spacing w:line="360" w:lineRule="auto"/>
        <w:ind w:firstLine="720"/>
        <w:jc w:val="both"/>
        <w:rPr>
          <w:sz w:val="28"/>
          <w:szCs w:val="28"/>
          <w:lang w:val="ru-RU"/>
        </w:rPr>
      </w:pPr>
      <w:r w:rsidRPr="008B3987">
        <w:rPr>
          <w:sz w:val="28"/>
          <w:szCs w:val="28"/>
          <w:lang w:val="ru-RU"/>
        </w:rPr>
        <w:t>поддержка в случае национальной катастрофы или в чрезвычайных обстоятельствах.</w:t>
      </w:r>
    </w:p>
    <w:p w:rsidR="008B3987" w:rsidRPr="008B3987" w:rsidRDefault="008B3987" w:rsidP="008B3987">
      <w:pPr>
        <w:spacing w:line="360" w:lineRule="auto"/>
        <w:ind w:firstLine="720"/>
        <w:jc w:val="both"/>
        <w:rPr>
          <w:sz w:val="28"/>
          <w:szCs w:val="28"/>
          <w:lang w:val="ru-RU"/>
        </w:rPr>
      </w:pPr>
      <w:r w:rsidRPr="008B3987">
        <w:rPr>
          <w:sz w:val="28"/>
          <w:szCs w:val="28"/>
          <w:lang w:val="ru-RU"/>
        </w:rPr>
        <w:t>Уровень золотовалютных резервов отражает внешнеэкономический товарооборот и потоки капитала в предыдущие периоды. В соответствии с международной практикой оптимальным уровнем золотовалютных резервов признается тот объем накоплений Центрального банка, который позволяет обеспечивать импорт товаров и услуг в течение 3 месяцев.</w:t>
      </w:r>
    </w:p>
    <w:p w:rsidR="008B3987" w:rsidRPr="008B3987" w:rsidRDefault="008B3987" w:rsidP="008B3987">
      <w:pPr>
        <w:spacing w:line="360" w:lineRule="auto"/>
        <w:ind w:firstLine="720"/>
        <w:jc w:val="both"/>
        <w:rPr>
          <w:sz w:val="28"/>
          <w:szCs w:val="28"/>
          <w:lang w:val="ru-RU"/>
        </w:rPr>
      </w:pPr>
      <w:r w:rsidRPr="008B3987">
        <w:rPr>
          <w:sz w:val="28"/>
          <w:szCs w:val="28"/>
          <w:lang w:val="ru-RU"/>
        </w:rPr>
        <w:t>М</w:t>
      </w:r>
      <w:r w:rsidR="00C03D1A" w:rsidRPr="008B3987">
        <w:rPr>
          <w:sz w:val="28"/>
          <w:szCs w:val="28"/>
          <w:lang w:val="ru-RU"/>
        </w:rPr>
        <w:t>ировой финансовый кризиc коснулся</w:t>
      </w:r>
      <w:r w:rsidR="00C03D1A">
        <w:rPr>
          <w:sz w:val="28"/>
          <w:szCs w:val="28"/>
          <w:lang w:val="ru-RU"/>
        </w:rPr>
        <w:t xml:space="preserve"> </w:t>
      </w:r>
      <w:r w:rsidR="00C03D1A" w:rsidRPr="008B3987">
        <w:rPr>
          <w:sz w:val="28"/>
          <w:szCs w:val="28"/>
          <w:lang w:val="ru-RU"/>
        </w:rPr>
        <w:t xml:space="preserve">и </w:t>
      </w:r>
      <w:r w:rsidRPr="008B3987">
        <w:rPr>
          <w:sz w:val="28"/>
          <w:szCs w:val="28"/>
          <w:lang w:val="ru-RU"/>
        </w:rPr>
        <w:t>Р</w:t>
      </w:r>
      <w:r w:rsidR="00C03D1A" w:rsidRPr="008B3987">
        <w:rPr>
          <w:sz w:val="28"/>
          <w:szCs w:val="28"/>
          <w:lang w:val="ru-RU"/>
        </w:rPr>
        <w:t>оссии</w:t>
      </w:r>
      <w:r w:rsidR="00C03D1A">
        <w:rPr>
          <w:sz w:val="28"/>
          <w:szCs w:val="28"/>
          <w:lang w:val="ru-RU"/>
        </w:rPr>
        <w:t>.</w:t>
      </w:r>
    </w:p>
    <w:p w:rsidR="008B3987" w:rsidRPr="008B3987" w:rsidRDefault="008B3987" w:rsidP="008B3987">
      <w:pPr>
        <w:spacing w:line="360" w:lineRule="auto"/>
        <w:ind w:firstLine="720"/>
        <w:jc w:val="both"/>
        <w:rPr>
          <w:sz w:val="28"/>
          <w:szCs w:val="28"/>
          <w:lang w:val="ru-RU"/>
        </w:rPr>
      </w:pPr>
      <w:r w:rsidRPr="008B3987">
        <w:rPr>
          <w:sz w:val="28"/>
          <w:szCs w:val="28"/>
          <w:lang w:val="ru-RU"/>
        </w:rPr>
        <w:t xml:space="preserve">По состоянию на 1 июля </w:t>
      </w:r>
      <w:smartTag w:uri="urn:schemas-microsoft-com:office:smarttags" w:element="metricconverter">
        <w:smartTagPr>
          <w:attr w:name="ProductID" w:val="2008 г"/>
        </w:smartTagPr>
        <w:r w:rsidRPr="008B3987">
          <w:rPr>
            <w:sz w:val="28"/>
            <w:szCs w:val="28"/>
            <w:lang w:val="ru-RU"/>
          </w:rPr>
          <w:t>2008 г</w:t>
        </w:r>
      </w:smartTag>
      <w:r w:rsidRPr="008B3987">
        <w:rPr>
          <w:sz w:val="28"/>
          <w:szCs w:val="28"/>
          <w:lang w:val="ru-RU"/>
        </w:rPr>
        <w:t xml:space="preserve">. общий объем золотовалютных резервов приближался к 500 млрд долл., однако уже на 1 декабря </w:t>
      </w:r>
      <w:r w:rsidR="002D7F2D">
        <w:rPr>
          <w:sz w:val="28"/>
          <w:szCs w:val="28"/>
          <w:lang w:val="ru-RU"/>
        </w:rPr>
        <w:t xml:space="preserve">2008 </w:t>
      </w:r>
      <w:r w:rsidRPr="008B3987">
        <w:rPr>
          <w:sz w:val="28"/>
          <w:szCs w:val="28"/>
          <w:lang w:val="ru-RU"/>
        </w:rPr>
        <w:t xml:space="preserve">года он оценивался примерно в 400 млрд долл. Причиной существенного уменьшения объемов золотовалютных резервов России стал начавшийся в сентябре </w:t>
      </w:r>
      <w:smartTag w:uri="urn:schemas-microsoft-com:office:smarttags" w:element="metricconverter">
        <w:smartTagPr>
          <w:attr w:name="ProductID" w:val="2008 г"/>
        </w:smartTagPr>
        <w:r w:rsidRPr="008B3987">
          <w:rPr>
            <w:sz w:val="28"/>
            <w:szCs w:val="28"/>
            <w:lang w:val="ru-RU"/>
          </w:rPr>
          <w:t>2008 г</w:t>
        </w:r>
      </w:smartTag>
      <w:r w:rsidRPr="008B3987">
        <w:rPr>
          <w:sz w:val="28"/>
          <w:szCs w:val="28"/>
          <w:lang w:val="ru-RU"/>
        </w:rPr>
        <w:t>. финансовый кризис.</w:t>
      </w:r>
    </w:p>
    <w:p w:rsidR="008B3987" w:rsidRPr="008B3987" w:rsidRDefault="008B3987" w:rsidP="008B3987">
      <w:pPr>
        <w:spacing w:line="360" w:lineRule="auto"/>
        <w:ind w:firstLine="720"/>
        <w:jc w:val="both"/>
        <w:rPr>
          <w:sz w:val="28"/>
          <w:szCs w:val="28"/>
          <w:lang w:val="ru-RU"/>
        </w:rPr>
      </w:pPr>
      <w:r w:rsidRPr="008B3987">
        <w:rPr>
          <w:sz w:val="28"/>
          <w:szCs w:val="28"/>
          <w:lang w:val="ru-RU"/>
        </w:rPr>
        <w:t>Сокращение золотовалютных резервов связано, во-первых, с бегством из России иностранного капитала, размещавшегося на краткосрочной основе; во-вторых, с валютными интервенциями Банка России; в-третьих, с переоценкой курсов валют, в которые размещены резервы.</w:t>
      </w:r>
    </w:p>
    <w:p w:rsidR="008B3987" w:rsidRPr="008B3987" w:rsidRDefault="008B3987" w:rsidP="008B3987">
      <w:pPr>
        <w:spacing w:line="360" w:lineRule="auto"/>
        <w:ind w:firstLine="720"/>
        <w:jc w:val="both"/>
        <w:rPr>
          <w:sz w:val="28"/>
          <w:szCs w:val="28"/>
          <w:lang w:val="ru-RU"/>
        </w:rPr>
      </w:pPr>
      <w:r w:rsidRPr="008B3987">
        <w:rPr>
          <w:sz w:val="28"/>
          <w:szCs w:val="28"/>
          <w:lang w:val="ru-RU"/>
        </w:rPr>
        <w:t xml:space="preserve">Только за </w:t>
      </w:r>
      <w:smartTag w:uri="urn:schemas-microsoft-com:office:smarttags" w:element="metricconverter">
        <w:smartTagPr>
          <w:attr w:name="ProductID" w:val="2008 г"/>
        </w:smartTagPr>
        <w:r w:rsidRPr="008B3987">
          <w:rPr>
            <w:sz w:val="28"/>
            <w:szCs w:val="28"/>
            <w:lang w:val="ru-RU"/>
          </w:rPr>
          <w:t>2008 г</w:t>
        </w:r>
      </w:smartTag>
      <w:r w:rsidRPr="008B3987">
        <w:rPr>
          <w:sz w:val="28"/>
          <w:szCs w:val="28"/>
          <w:lang w:val="ru-RU"/>
        </w:rPr>
        <w:t>. золотовалютные резервы сократились почти на 100 млрд долл., в основном за счет продажи Банком России валюты с целью поддержания курса рубля. Золотовалютные резервы уменьшаются из-за их переоценки в результате укрепления доллара к евро и фунту стерлингов. Такое их сокращение может привести к печальным последствиям — России понизят суверенный рейтинг, а денег на поддержание курса национальной валюты не останется.</w:t>
      </w:r>
    </w:p>
    <w:p w:rsidR="008B3987" w:rsidRPr="008B3987" w:rsidRDefault="008B3987" w:rsidP="008B3987">
      <w:pPr>
        <w:spacing w:line="360" w:lineRule="auto"/>
        <w:ind w:firstLine="720"/>
        <w:jc w:val="both"/>
        <w:rPr>
          <w:sz w:val="28"/>
          <w:szCs w:val="28"/>
          <w:lang w:val="ru-RU"/>
        </w:rPr>
      </w:pPr>
      <w:r w:rsidRPr="008B3987">
        <w:rPr>
          <w:sz w:val="28"/>
          <w:szCs w:val="28"/>
          <w:lang w:val="ru-RU"/>
        </w:rPr>
        <w:t>Политика российских властей по отношению к золотовалютным резервам не лишена смысла. Прежде всего</w:t>
      </w:r>
      <w:r w:rsidR="00E40942">
        <w:rPr>
          <w:sz w:val="28"/>
          <w:szCs w:val="28"/>
          <w:lang w:val="ru-RU"/>
        </w:rPr>
        <w:t>,</w:t>
      </w:r>
      <w:r w:rsidRPr="008B3987">
        <w:rPr>
          <w:sz w:val="28"/>
          <w:szCs w:val="28"/>
          <w:lang w:val="ru-RU"/>
        </w:rPr>
        <w:t xml:space="preserve"> она отражает стремление предотвратить панику среди населения и, как следствие, массовое изъятие средств с банковских счетов. Кроме того, Правительство обеспокоено необходимостью обслуживать внешний долг. Так, при сильном ослаблении рубля возникнут еще большие трудности у банков и компаний, которым надо платить по валютным обязательствам. </w:t>
      </w:r>
    </w:p>
    <w:p w:rsidR="008B3987" w:rsidRPr="008B3987" w:rsidRDefault="008B3987" w:rsidP="008B3987">
      <w:pPr>
        <w:spacing w:line="360" w:lineRule="auto"/>
        <w:ind w:firstLine="720"/>
        <w:jc w:val="both"/>
        <w:rPr>
          <w:sz w:val="28"/>
          <w:szCs w:val="28"/>
          <w:lang w:val="ru-RU"/>
        </w:rPr>
      </w:pPr>
      <w:r w:rsidRPr="008B3987">
        <w:rPr>
          <w:sz w:val="28"/>
          <w:szCs w:val="28"/>
          <w:lang w:val="ru-RU"/>
        </w:rPr>
        <w:t>В современных условиях поддерживать экономику при помощи золотовалютных резервов невозможно. Мировой финансовый кризис поставил Россию перед фактом: необходимо не просто бороться с трудностями, но и полностью менять экономическую модель. Теперь нельзя надеяться на высокие цены на нефть и дешевые кредитные деньги западных банков. В сложившейся ситуации России необходимо искать собственные ресурсы и обеспечить стабильную работу предприятий, а также развивать новые технологии и вкладывать деньги в инфраструктурные проекты.</w:t>
      </w:r>
    </w:p>
    <w:p w:rsidR="00C03D1A" w:rsidRDefault="008B3987" w:rsidP="008B3987">
      <w:pPr>
        <w:spacing w:line="360" w:lineRule="auto"/>
        <w:ind w:firstLine="720"/>
        <w:jc w:val="both"/>
        <w:rPr>
          <w:sz w:val="28"/>
          <w:szCs w:val="28"/>
          <w:lang w:val="ru-RU"/>
        </w:rPr>
      </w:pPr>
      <w:r w:rsidRPr="008B3987">
        <w:rPr>
          <w:sz w:val="28"/>
          <w:szCs w:val="28"/>
          <w:lang w:val="ru-RU"/>
        </w:rPr>
        <w:t xml:space="preserve">В настоящее время для предотвращения сокращения золотовалютных резервов предлагается альтернативный сценарий валютного регулирования, который предусматривает свободное изменение курса рубля. В этом случае, по оценкам экспертов, при цене нефти Urals в 60 долл. за баррель реальный эффективный курс российской валюты отступит приблизительно на 15% — до уровня 2005—2006 гг. Такой сценарий для России может оказаться позитивным: экономика, особенно обрабатывающий сектор, получит импульс для дальнейшего развития. </w:t>
      </w:r>
    </w:p>
    <w:p w:rsidR="008B3987" w:rsidRPr="008B3987" w:rsidRDefault="008B3987" w:rsidP="008B3987">
      <w:pPr>
        <w:spacing w:line="360" w:lineRule="auto"/>
        <w:ind w:firstLine="720"/>
        <w:jc w:val="both"/>
        <w:rPr>
          <w:sz w:val="28"/>
          <w:szCs w:val="28"/>
          <w:lang w:val="ru-RU"/>
        </w:rPr>
      </w:pPr>
      <w:r w:rsidRPr="008B3987">
        <w:rPr>
          <w:sz w:val="28"/>
          <w:szCs w:val="28"/>
          <w:lang w:val="ru-RU"/>
        </w:rPr>
        <w:t>В настоящее время расходование средств золотовалютных резервов осуществляется прежде всего с целью поддержания курса рубля и укрепления экономической ситуации в стране, что выражается в поддержке крупных российских предприятий. Ранее большая часть средств золотовалютных резервов направлялась на обслуживание внешнего долга России. Сегодня внешний долг достиг 560 млрд</w:t>
      </w:r>
      <w:r w:rsidR="00E40942">
        <w:rPr>
          <w:sz w:val="28"/>
          <w:szCs w:val="28"/>
          <w:lang w:val="ru-RU"/>
        </w:rPr>
        <w:t>.</w:t>
      </w:r>
      <w:r w:rsidRPr="008B3987">
        <w:rPr>
          <w:sz w:val="28"/>
          <w:szCs w:val="28"/>
          <w:lang w:val="ru-RU"/>
        </w:rPr>
        <w:t xml:space="preserve"> долл., что примерно равняется объему золотовалютных резервов. Однако в связи с мировым финансовым кризисом Правительство России практически прекратило осуществлять выплаты по внешнему долгу.</w:t>
      </w:r>
    </w:p>
    <w:p w:rsidR="00C03D1A" w:rsidRDefault="008B3987" w:rsidP="008B3987">
      <w:pPr>
        <w:spacing w:line="360" w:lineRule="auto"/>
        <w:ind w:firstLine="720"/>
        <w:jc w:val="both"/>
        <w:rPr>
          <w:sz w:val="28"/>
          <w:szCs w:val="28"/>
          <w:lang w:val="ru-RU"/>
        </w:rPr>
      </w:pPr>
      <w:r w:rsidRPr="008B3987">
        <w:rPr>
          <w:sz w:val="28"/>
          <w:szCs w:val="28"/>
          <w:lang w:val="ru-RU"/>
        </w:rPr>
        <w:t xml:space="preserve">Сейчас темпы сокращения золотовалютных резервов уменьшаются. </w:t>
      </w:r>
    </w:p>
    <w:p w:rsidR="008B3987" w:rsidRPr="008B3987" w:rsidRDefault="008B3987" w:rsidP="008B3987">
      <w:pPr>
        <w:spacing w:line="360" w:lineRule="auto"/>
        <w:ind w:firstLine="720"/>
        <w:jc w:val="both"/>
        <w:rPr>
          <w:sz w:val="28"/>
          <w:szCs w:val="28"/>
          <w:lang w:val="ru-RU"/>
        </w:rPr>
      </w:pPr>
      <w:r w:rsidRPr="008B3987">
        <w:rPr>
          <w:sz w:val="28"/>
          <w:szCs w:val="28"/>
          <w:lang w:val="ru-RU"/>
        </w:rPr>
        <w:t>Таким образом, основными причинами снижения резервов в последнее время являются не только отток капитала и переоценка резервов из-за падения курса евро, но и перечисление части средств международных резервов во Внешэкономбанк для поддержки российских компаний и банков в условиях глобального финансового кризиса.</w:t>
      </w:r>
    </w:p>
    <w:p w:rsidR="008B3987" w:rsidRPr="008B3987" w:rsidRDefault="008B3987" w:rsidP="008B3987">
      <w:pPr>
        <w:spacing w:line="360" w:lineRule="auto"/>
        <w:ind w:firstLine="720"/>
        <w:jc w:val="both"/>
        <w:rPr>
          <w:sz w:val="28"/>
          <w:szCs w:val="28"/>
          <w:lang w:val="ru-RU"/>
        </w:rPr>
      </w:pPr>
      <w:r w:rsidRPr="008B3987">
        <w:rPr>
          <w:sz w:val="28"/>
          <w:szCs w:val="28"/>
          <w:lang w:val="ru-RU"/>
        </w:rPr>
        <w:t xml:space="preserve">Однако в дальнейшем уменьшение резервов будет носить не столь масштабный характер. Так, деньги, необходимые банкам и компаниям для погашения внешних долгов, уже конвертированы в валюту, и значительного снижения международных резервов удастся избежать. Было израсходовано резервов на сумму более 100 млрд долл. Около 30 млрд долл. приходится на пересчет валют, примерно 80 млрд долл. связано с перетоками, приблизительно 40 млрд долл. компании зарезервировали на своих зарубежных счетах как резерв для погашения в ближайшие месяцы внешнего долга. </w:t>
      </w:r>
    </w:p>
    <w:p w:rsidR="008B3987" w:rsidRPr="008B3987" w:rsidRDefault="0011707B" w:rsidP="008B3987">
      <w:pPr>
        <w:spacing w:line="360" w:lineRule="auto"/>
        <w:ind w:firstLine="720"/>
        <w:jc w:val="both"/>
        <w:rPr>
          <w:sz w:val="28"/>
          <w:szCs w:val="28"/>
          <w:lang w:val="ru-RU"/>
        </w:rPr>
      </w:pPr>
      <w:r>
        <w:rPr>
          <w:sz w:val="28"/>
          <w:szCs w:val="28"/>
          <w:lang w:val="ru-RU"/>
        </w:rPr>
        <w:t>С</w:t>
      </w:r>
      <w:r w:rsidR="008B3987" w:rsidRPr="008B3987">
        <w:rPr>
          <w:sz w:val="28"/>
          <w:szCs w:val="28"/>
          <w:lang w:val="ru-RU"/>
        </w:rPr>
        <w:t xml:space="preserve"> начала </w:t>
      </w:r>
      <w:smartTag w:uri="urn:schemas-microsoft-com:office:smarttags" w:element="metricconverter">
        <w:smartTagPr>
          <w:attr w:name="ProductID" w:val="2009 г"/>
        </w:smartTagPr>
        <w:r w:rsidR="008B3987" w:rsidRPr="008B3987">
          <w:rPr>
            <w:sz w:val="28"/>
            <w:szCs w:val="28"/>
            <w:lang w:val="ru-RU"/>
          </w:rPr>
          <w:t>2009 г</w:t>
        </w:r>
      </w:smartTag>
      <w:r w:rsidR="008B3987" w:rsidRPr="008B3987">
        <w:rPr>
          <w:sz w:val="28"/>
          <w:szCs w:val="28"/>
          <w:lang w:val="ru-RU"/>
        </w:rPr>
        <w:t>. поменя</w:t>
      </w:r>
      <w:r>
        <w:rPr>
          <w:sz w:val="28"/>
          <w:szCs w:val="28"/>
          <w:lang w:val="ru-RU"/>
        </w:rPr>
        <w:t>л</w:t>
      </w:r>
      <w:r w:rsidR="008B3987" w:rsidRPr="008B3987">
        <w:rPr>
          <w:sz w:val="28"/>
          <w:szCs w:val="28"/>
          <w:lang w:val="ru-RU"/>
        </w:rPr>
        <w:t xml:space="preserve">ся характер расходования международных резервов — к покрытию с их помощью дефицита торгового баланса добавятся и расходы резервного фонда, и новые инвестиции ФНБ. </w:t>
      </w:r>
    </w:p>
    <w:p w:rsidR="008B3987" w:rsidRPr="008B3987" w:rsidRDefault="008B3987" w:rsidP="008B3987">
      <w:pPr>
        <w:spacing w:line="360" w:lineRule="auto"/>
        <w:ind w:firstLine="720"/>
        <w:jc w:val="both"/>
        <w:rPr>
          <w:sz w:val="28"/>
          <w:szCs w:val="28"/>
          <w:lang w:val="ru-RU"/>
        </w:rPr>
      </w:pPr>
      <w:r w:rsidRPr="008B3987">
        <w:rPr>
          <w:sz w:val="28"/>
          <w:szCs w:val="28"/>
          <w:lang w:val="ru-RU"/>
        </w:rPr>
        <w:t>В заключение хотелось бы указать критерии оценки адекватности резервов Центрального банка РФ. К ним относятся:</w:t>
      </w:r>
    </w:p>
    <w:p w:rsidR="008B3987" w:rsidRPr="008B3987" w:rsidRDefault="008B3987" w:rsidP="008B3987">
      <w:pPr>
        <w:spacing w:line="360" w:lineRule="auto"/>
        <w:ind w:firstLine="720"/>
        <w:jc w:val="both"/>
        <w:rPr>
          <w:sz w:val="28"/>
          <w:szCs w:val="28"/>
          <w:lang w:val="ru-RU"/>
        </w:rPr>
      </w:pPr>
      <w:r w:rsidRPr="008B3987">
        <w:rPr>
          <w:sz w:val="28"/>
          <w:szCs w:val="28"/>
          <w:lang w:val="ru-RU"/>
        </w:rPr>
        <w:t>обеспеченность денежного предложения (критерий валютного правления) — отношение широкой денежной базы к резервам Банка России; оптимальные резервы — 63 млрд долл.;</w:t>
      </w:r>
    </w:p>
    <w:p w:rsidR="008B3987" w:rsidRPr="008B3987" w:rsidRDefault="008B3987" w:rsidP="008B3987">
      <w:pPr>
        <w:spacing w:line="360" w:lineRule="auto"/>
        <w:ind w:firstLine="720"/>
        <w:jc w:val="both"/>
        <w:rPr>
          <w:sz w:val="28"/>
          <w:szCs w:val="28"/>
          <w:lang w:val="ru-RU"/>
        </w:rPr>
      </w:pPr>
      <w:r w:rsidRPr="008B3987">
        <w:rPr>
          <w:sz w:val="28"/>
          <w:szCs w:val="28"/>
          <w:lang w:val="ru-RU"/>
        </w:rPr>
        <w:t>поддержание стабильности внешней торговли (критерий МВФ) — отношение трех- или шестимесячного объема импорта к резервам Банка России; оптимальные резервы — 42 млрд долл.;</w:t>
      </w:r>
    </w:p>
    <w:p w:rsidR="008B3987" w:rsidRPr="008B3987" w:rsidRDefault="008B3987" w:rsidP="008B3987">
      <w:pPr>
        <w:spacing w:line="360" w:lineRule="auto"/>
        <w:ind w:firstLine="720"/>
        <w:jc w:val="both"/>
        <w:rPr>
          <w:sz w:val="28"/>
          <w:szCs w:val="28"/>
          <w:lang w:val="ru-RU"/>
        </w:rPr>
      </w:pPr>
      <w:r w:rsidRPr="008B3987">
        <w:rPr>
          <w:sz w:val="28"/>
          <w:szCs w:val="28"/>
          <w:lang w:val="ru-RU"/>
        </w:rPr>
        <w:t>обеспечение стабильного платежного баланса в краткосрочном периоде (критерий Редди) - отношение шестимесячного объема импорта плюс годовых выплат по государственному и частному внешнему долгу к резервам Банка России; оптимальные резервы - 73 млрд</w:t>
      </w:r>
      <w:r>
        <w:rPr>
          <w:sz w:val="28"/>
          <w:szCs w:val="28"/>
          <w:lang w:val="ru-RU"/>
        </w:rPr>
        <w:t>.</w:t>
      </w:r>
      <w:r w:rsidRPr="008B3987">
        <w:rPr>
          <w:sz w:val="28"/>
          <w:szCs w:val="28"/>
          <w:lang w:val="ru-RU"/>
        </w:rPr>
        <w:t xml:space="preserve"> долл.</w:t>
      </w:r>
    </w:p>
    <w:p w:rsidR="008B3987" w:rsidRPr="008B3987" w:rsidRDefault="008B3987" w:rsidP="008B3987">
      <w:pPr>
        <w:spacing w:line="360" w:lineRule="auto"/>
        <w:ind w:firstLine="720"/>
        <w:jc w:val="both"/>
        <w:rPr>
          <w:sz w:val="28"/>
          <w:szCs w:val="28"/>
          <w:lang w:val="ru-RU"/>
        </w:rPr>
      </w:pPr>
      <w:r w:rsidRPr="008B3987">
        <w:rPr>
          <w:sz w:val="28"/>
          <w:szCs w:val="28"/>
          <w:lang w:val="ru-RU"/>
        </w:rPr>
        <w:t>погашения валютных обязательств Правительства ("правило Гидотти") - отношение годового объема внешнего долга к резервам Банка России; оптимальные резервы - 10,6 млрд</w:t>
      </w:r>
      <w:r>
        <w:rPr>
          <w:sz w:val="28"/>
          <w:szCs w:val="28"/>
          <w:lang w:val="ru-RU"/>
        </w:rPr>
        <w:t>.</w:t>
      </w:r>
      <w:r w:rsidRPr="008B3987">
        <w:rPr>
          <w:sz w:val="28"/>
          <w:szCs w:val="28"/>
          <w:lang w:val="ru-RU"/>
        </w:rPr>
        <w:t xml:space="preserve"> долл.;</w:t>
      </w:r>
    </w:p>
    <w:p w:rsidR="008B3987" w:rsidRDefault="00CE2246" w:rsidP="00B63398">
      <w:pPr>
        <w:spacing w:line="360" w:lineRule="auto"/>
        <w:ind w:firstLine="720"/>
        <w:jc w:val="both"/>
        <w:rPr>
          <w:sz w:val="28"/>
          <w:szCs w:val="28"/>
          <w:lang w:val="ru-RU"/>
        </w:rPr>
      </w:pPr>
      <w:r w:rsidRPr="00CE2246">
        <w:rPr>
          <w:sz w:val="28"/>
          <w:szCs w:val="28"/>
          <w:lang w:val="ru-RU"/>
        </w:rPr>
        <w:t>Объем международных резервов РФ по состоянию на 23 апреля 2010 года составил 454,7 миллиарда долларов по сравнению с 456,3 миллиарда долларов на 16 апреля</w:t>
      </w:r>
      <w:r>
        <w:rPr>
          <w:sz w:val="28"/>
          <w:szCs w:val="28"/>
          <w:lang w:val="ru-RU"/>
        </w:rPr>
        <w:t>.</w:t>
      </w:r>
    </w:p>
    <w:p w:rsidR="00CE2246" w:rsidRPr="00CE2246" w:rsidRDefault="00CE2246" w:rsidP="00B63398">
      <w:pPr>
        <w:spacing w:line="360" w:lineRule="auto"/>
        <w:ind w:firstLine="720"/>
        <w:jc w:val="both"/>
        <w:rPr>
          <w:sz w:val="28"/>
          <w:szCs w:val="28"/>
          <w:lang w:val="ru-RU"/>
        </w:rPr>
      </w:pPr>
      <w:r w:rsidRPr="00CE2246">
        <w:rPr>
          <w:sz w:val="28"/>
          <w:szCs w:val="28"/>
          <w:lang w:val="ru-RU"/>
        </w:rPr>
        <w:t>Международные резервы представляют собой высоколиквидные финансовые активы, находящиеся в распоряжении Банка России и правительства РФ по состоянию на отчетную дату. Международные резервы складываются из активов в иностранной валюте, монетарного золота, СДР, резервной позиции в Международном валютном фонде и других резервных активов.</w:t>
      </w:r>
    </w:p>
    <w:p w:rsidR="008B3987" w:rsidRDefault="008B3987" w:rsidP="00B63398">
      <w:pPr>
        <w:spacing w:line="360" w:lineRule="auto"/>
        <w:ind w:firstLine="720"/>
        <w:jc w:val="both"/>
        <w:rPr>
          <w:sz w:val="28"/>
          <w:szCs w:val="28"/>
          <w:lang w:val="ru-RU"/>
        </w:rPr>
      </w:pPr>
    </w:p>
    <w:p w:rsidR="008B3987" w:rsidRDefault="008B3987" w:rsidP="00B63398">
      <w:pPr>
        <w:spacing w:line="360" w:lineRule="auto"/>
        <w:ind w:firstLine="720"/>
        <w:jc w:val="both"/>
        <w:rPr>
          <w:sz w:val="28"/>
          <w:szCs w:val="28"/>
          <w:lang w:val="ru-RU"/>
        </w:rPr>
      </w:pPr>
    </w:p>
    <w:p w:rsidR="008B3987" w:rsidRDefault="008B3987" w:rsidP="00B63398">
      <w:pPr>
        <w:spacing w:line="360" w:lineRule="auto"/>
        <w:ind w:firstLine="720"/>
        <w:jc w:val="both"/>
        <w:rPr>
          <w:sz w:val="28"/>
          <w:szCs w:val="28"/>
          <w:lang w:val="ru-RU"/>
        </w:rPr>
      </w:pPr>
    </w:p>
    <w:p w:rsidR="008B3987" w:rsidRDefault="008B3987" w:rsidP="00B63398">
      <w:pPr>
        <w:spacing w:line="360" w:lineRule="auto"/>
        <w:ind w:firstLine="720"/>
        <w:jc w:val="both"/>
        <w:rPr>
          <w:sz w:val="28"/>
          <w:szCs w:val="28"/>
          <w:lang w:val="ru-RU"/>
        </w:rPr>
      </w:pPr>
    </w:p>
    <w:p w:rsidR="008B3987" w:rsidRDefault="008B3987" w:rsidP="00B63398">
      <w:pPr>
        <w:spacing w:line="360" w:lineRule="auto"/>
        <w:ind w:firstLine="720"/>
        <w:jc w:val="both"/>
        <w:rPr>
          <w:sz w:val="28"/>
          <w:szCs w:val="28"/>
          <w:lang w:val="ru-RU"/>
        </w:rPr>
      </w:pPr>
    </w:p>
    <w:p w:rsidR="008B3987" w:rsidRDefault="008B3987" w:rsidP="00B63398">
      <w:pPr>
        <w:spacing w:line="360" w:lineRule="auto"/>
        <w:ind w:firstLine="720"/>
        <w:jc w:val="both"/>
        <w:rPr>
          <w:sz w:val="28"/>
          <w:szCs w:val="28"/>
          <w:lang w:val="ru-RU"/>
        </w:rPr>
      </w:pPr>
    </w:p>
    <w:p w:rsidR="008B3987" w:rsidRDefault="008B3987" w:rsidP="00B63398">
      <w:pPr>
        <w:spacing w:line="360" w:lineRule="auto"/>
        <w:ind w:firstLine="720"/>
        <w:jc w:val="both"/>
        <w:rPr>
          <w:sz w:val="28"/>
          <w:szCs w:val="28"/>
          <w:lang w:val="ru-RU"/>
        </w:rPr>
      </w:pPr>
    </w:p>
    <w:p w:rsidR="008B3987" w:rsidRDefault="008B3987" w:rsidP="00B63398">
      <w:pPr>
        <w:spacing w:line="360" w:lineRule="auto"/>
        <w:ind w:firstLine="720"/>
        <w:jc w:val="both"/>
        <w:rPr>
          <w:sz w:val="28"/>
          <w:szCs w:val="28"/>
          <w:lang w:val="ru-RU"/>
        </w:rPr>
      </w:pPr>
    </w:p>
    <w:p w:rsidR="000E6A0E" w:rsidRPr="009F6B7F" w:rsidRDefault="000E6A0E" w:rsidP="00B63398">
      <w:pPr>
        <w:spacing w:line="360" w:lineRule="auto"/>
        <w:ind w:firstLine="720"/>
        <w:jc w:val="both"/>
        <w:rPr>
          <w:sz w:val="28"/>
          <w:szCs w:val="28"/>
          <w:lang w:val="ru-RU"/>
        </w:rPr>
      </w:pPr>
    </w:p>
    <w:p w:rsidR="00844F88" w:rsidRDefault="0011707B" w:rsidP="000E6A0E">
      <w:pPr>
        <w:rPr>
          <w:lang w:val="ru-RU"/>
        </w:rPr>
      </w:pPr>
      <w:r>
        <w:rPr>
          <w:lang w:val="ru-RU"/>
        </w:rPr>
        <w:br w:type="page"/>
      </w:r>
    </w:p>
    <w:p w:rsidR="00844F88" w:rsidRPr="0011707B" w:rsidRDefault="0011707B" w:rsidP="00844F88">
      <w:pPr>
        <w:pStyle w:val="1"/>
        <w:jc w:val="center"/>
        <w:rPr>
          <w:rFonts w:ascii="Times New Roman" w:hAnsi="Times New Roman"/>
          <w:bCs w:val="0"/>
          <w:sz w:val="28"/>
          <w:szCs w:val="28"/>
        </w:rPr>
      </w:pPr>
      <w:bookmarkStart w:id="4" w:name="_Toc167760930"/>
      <w:bookmarkStart w:id="5" w:name="_Toc260415883"/>
      <w:r w:rsidRPr="0011707B">
        <w:rPr>
          <w:rFonts w:ascii="Times New Roman" w:hAnsi="Times New Roman"/>
          <w:bCs w:val="0"/>
          <w:sz w:val="28"/>
          <w:szCs w:val="28"/>
        </w:rPr>
        <w:t>ЗАКЛЮЧЕНИЕ</w:t>
      </w:r>
      <w:bookmarkEnd w:id="4"/>
      <w:bookmarkEnd w:id="5"/>
    </w:p>
    <w:p w:rsidR="00844F88" w:rsidRPr="00093CD3" w:rsidRDefault="00844F88" w:rsidP="00844F88">
      <w:pPr>
        <w:pStyle w:val="1"/>
        <w:jc w:val="center"/>
        <w:rPr>
          <w:rFonts w:ascii="Times New Roman" w:hAnsi="Times New Roman"/>
          <w:b w:val="0"/>
          <w:bCs w:val="0"/>
          <w:sz w:val="28"/>
          <w:szCs w:val="28"/>
        </w:rPr>
      </w:pPr>
    </w:p>
    <w:p w:rsidR="00844F88" w:rsidRPr="009F6B7F" w:rsidRDefault="00844F88" w:rsidP="00844F88">
      <w:pPr>
        <w:spacing w:line="360" w:lineRule="auto"/>
        <w:ind w:firstLine="720"/>
        <w:jc w:val="both"/>
        <w:rPr>
          <w:sz w:val="28"/>
          <w:szCs w:val="28"/>
          <w:lang w:val="ru-RU"/>
        </w:rPr>
      </w:pPr>
      <w:r w:rsidRPr="009F6B7F">
        <w:rPr>
          <w:sz w:val="28"/>
          <w:szCs w:val="28"/>
          <w:lang w:val="ru-RU"/>
        </w:rPr>
        <w:t>Деньги - это один из наиболее важных разделов экономической науки. Нормально работающая денежная система способствует эффективному распределению ресурсов в обществе. Плохо функционирующая денежная система является одним из главных источников резких колебаний объёма производства и цен, и, как следствие, экономической, а за ней и политической нестабильности в обществе.</w:t>
      </w:r>
    </w:p>
    <w:p w:rsidR="00C87D44" w:rsidRDefault="00C87D44" w:rsidP="00C87D44">
      <w:pPr>
        <w:spacing w:line="360" w:lineRule="auto"/>
        <w:ind w:firstLine="720"/>
        <w:jc w:val="both"/>
        <w:rPr>
          <w:sz w:val="28"/>
          <w:szCs w:val="28"/>
          <w:lang w:val="ru-RU"/>
        </w:rPr>
      </w:pPr>
      <w:r w:rsidRPr="00CD7EF0">
        <w:rPr>
          <w:sz w:val="28"/>
          <w:szCs w:val="28"/>
          <w:lang w:val="ru-RU"/>
        </w:rPr>
        <w:t xml:space="preserve">Средство накопления - это функция, в которой деньги обслуживают накопление стоимости в ее общей абстрактные формы в процессе расширенного воспроизводства. </w:t>
      </w:r>
    </w:p>
    <w:p w:rsidR="00C87D44" w:rsidRDefault="00C87D44" w:rsidP="00C87D44">
      <w:pPr>
        <w:spacing w:line="360" w:lineRule="auto"/>
        <w:ind w:firstLine="720"/>
        <w:jc w:val="both"/>
        <w:rPr>
          <w:sz w:val="28"/>
          <w:szCs w:val="28"/>
          <w:lang w:val="ru-RU"/>
        </w:rPr>
      </w:pPr>
      <w:r w:rsidRPr="00CD7EF0">
        <w:rPr>
          <w:sz w:val="28"/>
          <w:szCs w:val="28"/>
          <w:lang w:val="ru-RU"/>
        </w:rPr>
        <w:t xml:space="preserve">Возникновение функции средства накопления исторически стало возможным тогда, когда товаропроизводитель оказался способен часть денежной выручки от продажи своих товаров не тратить на приобретение других стоимостей, необходимых для производства или личного потребления, а отложить на будущее, сохранить. </w:t>
      </w:r>
    </w:p>
    <w:p w:rsidR="00E40942" w:rsidRPr="00CD7EF0" w:rsidRDefault="00E40942" w:rsidP="00E40942">
      <w:pPr>
        <w:spacing w:line="360" w:lineRule="auto"/>
        <w:ind w:firstLine="720"/>
        <w:jc w:val="both"/>
        <w:rPr>
          <w:sz w:val="28"/>
          <w:szCs w:val="28"/>
          <w:lang w:val="ru-RU"/>
        </w:rPr>
      </w:pPr>
      <w:r w:rsidRPr="00CD7EF0">
        <w:rPr>
          <w:sz w:val="28"/>
          <w:szCs w:val="28"/>
          <w:lang w:val="ru-RU"/>
        </w:rPr>
        <w:t xml:space="preserve">Деньги, которые выполняют функцию средства накопления стоимости, следует отличать от текущих резервов денег как покупательных и платежных средств, которые постоянно создаются у субъектов экономики в результате кратковременных различий между текущими денежными поступлениями и расходами. Такие денежные средства не прекращают, а лишь замедляют свое движение, продолжая функционировать как средство обращения или средство платежа. Деньги же, которые обслуживают накопление стоимости, на определенное время выходят из оборота, останавливают свое движение, и их масса определяется другими, более широкими возможностями, чем потребности денежного обращения. </w:t>
      </w:r>
    </w:p>
    <w:p w:rsidR="00844F88" w:rsidRDefault="00E40942" w:rsidP="00C87D44">
      <w:pPr>
        <w:spacing w:line="360" w:lineRule="auto"/>
        <w:ind w:firstLine="720"/>
        <w:jc w:val="both"/>
        <w:rPr>
          <w:lang w:val="ru-RU"/>
        </w:rPr>
      </w:pPr>
      <w:r w:rsidRPr="00CD7EF0">
        <w:rPr>
          <w:sz w:val="28"/>
          <w:szCs w:val="28"/>
          <w:lang w:val="ru-RU"/>
        </w:rPr>
        <w:t>В зависимости от общественных целей накопления сфера этой функции денег подразделяется на накопление в производственной сфере и в сфере личного потребления.</w:t>
      </w:r>
    </w:p>
    <w:p w:rsidR="00844F88" w:rsidRDefault="00C87D44" w:rsidP="000E6A0E">
      <w:pPr>
        <w:rPr>
          <w:lang w:val="ru-RU"/>
        </w:rPr>
      </w:pPr>
      <w:r>
        <w:rPr>
          <w:lang w:val="ru-RU"/>
        </w:rPr>
        <w:br w:type="page"/>
      </w:r>
    </w:p>
    <w:p w:rsidR="00844F88" w:rsidRPr="0011707B" w:rsidRDefault="0011707B" w:rsidP="00844F88">
      <w:pPr>
        <w:pStyle w:val="1"/>
        <w:jc w:val="center"/>
        <w:rPr>
          <w:rFonts w:ascii="Times New Roman" w:hAnsi="Times New Roman"/>
          <w:bCs w:val="0"/>
          <w:sz w:val="28"/>
          <w:szCs w:val="28"/>
        </w:rPr>
      </w:pPr>
      <w:bookmarkStart w:id="6" w:name="_Toc260415884"/>
      <w:r w:rsidRPr="0011707B">
        <w:rPr>
          <w:rFonts w:ascii="Times New Roman" w:hAnsi="Times New Roman"/>
          <w:bCs w:val="0"/>
          <w:sz w:val="28"/>
          <w:szCs w:val="28"/>
        </w:rPr>
        <w:t>СПИСОК ИСПОЛЬЗОВАННЫХ ИСТОЧНИКОВ</w:t>
      </w:r>
      <w:bookmarkEnd w:id="6"/>
    </w:p>
    <w:p w:rsidR="00844F88" w:rsidRPr="00093CD3" w:rsidRDefault="00844F88" w:rsidP="00844F88">
      <w:pPr>
        <w:pStyle w:val="1"/>
        <w:jc w:val="center"/>
        <w:rPr>
          <w:rFonts w:ascii="Times New Roman" w:hAnsi="Times New Roman"/>
          <w:b w:val="0"/>
          <w:bCs w:val="0"/>
          <w:sz w:val="28"/>
          <w:szCs w:val="28"/>
        </w:rPr>
      </w:pPr>
    </w:p>
    <w:p w:rsidR="00844F88" w:rsidRPr="009F6B7F" w:rsidRDefault="00844F88" w:rsidP="00844F88">
      <w:pPr>
        <w:numPr>
          <w:ilvl w:val="0"/>
          <w:numId w:val="1"/>
        </w:numPr>
        <w:tabs>
          <w:tab w:val="clear" w:pos="809"/>
          <w:tab w:val="num" w:pos="0"/>
        </w:tabs>
        <w:spacing w:line="360" w:lineRule="auto"/>
        <w:ind w:left="0" w:firstLine="720"/>
        <w:jc w:val="both"/>
        <w:rPr>
          <w:sz w:val="28"/>
          <w:szCs w:val="28"/>
          <w:lang w:val="ru-RU"/>
        </w:rPr>
      </w:pPr>
      <w:r w:rsidRPr="009F6B7F">
        <w:rPr>
          <w:sz w:val="28"/>
          <w:szCs w:val="28"/>
          <w:lang w:val="ru-RU"/>
        </w:rPr>
        <w:t>Базылева Р.Г., Гурко А.С. Макроэкономика// учебное пособие, М., 200</w:t>
      </w:r>
      <w:r w:rsidR="002D7F2D">
        <w:rPr>
          <w:sz w:val="28"/>
          <w:szCs w:val="28"/>
          <w:lang w:val="ru-RU"/>
        </w:rPr>
        <w:t>5</w:t>
      </w:r>
      <w:r w:rsidRPr="009F6B7F">
        <w:rPr>
          <w:sz w:val="28"/>
          <w:szCs w:val="28"/>
          <w:lang w:val="ru-RU"/>
        </w:rPr>
        <w:t>.</w:t>
      </w:r>
    </w:p>
    <w:p w:rsidR="004A0D33" w:rsidRPr="009F6B7F" w:rsidRDefault="004A0D33" w:rsidP="004A0D33">
      <w:pPr>
        <w:numPr>
          <w:ilvl w:val="0"/>
          <w:numId w:val="1"/>
        </w:numPr>
        <w:tabs>
          <w:tab w:val="clear" w:pos="809"/>
          <w:tab w:val="num" w:pos="0"/>
        </w:tabs>
        <w:spacing w:line="360" w:lineRule="auto"/>
        <w:ind w:left="0" w:firstLine="720"/>
        <w:jc w:val="both"/>
        <w:rPr>
          <w:sz w:val="28"/>
          <w:szCs w:val="28"/>
          <w:lang w:val="ru-RU"/>
        </w:rPr>
      </w:pPr>
      <w:r w:rsidRPr="004A0D33">
        <w:rPr>
          <w:sz w:val="28"/>
          <w:szCs w:val="28"/>
          <w:lang w:val="ru-RU"/>
        </w:rPr>
        <w:t xml:space="preserve">Долан.Д. Микроэкономика С. - П. 1994. </w:t>
      </w:r>
    </w:p>
    <w:p w:rsidR="00844F88" w:rsidRPr="009F6B7F" w:rsidRDefault="00844F88" w:rsidP="00844F88">
      <w:pPr>
        <w:numPr>
          <w:ilvl w:val="0"/>
          <w:numId w:val="1"/>
        </w:numPr>
        <w:tabs>
          <w:tab w:val="clear" w:pos="809"/>
          <w:tab w:val="num" w:pos="0"/>
          <w:tab w:val="num" w:pos="540"/>
        </w:tabs>
        <w:spacing w:line="360" w:lineRule="auto"/>
        <w:ind w:left="0" w:firstLine="720"/>
        <w:jc w:val="both"/>
        <w:rPr>
          <w:sz w:val="28"/>
          <w:szCs w:val="28"/>
          <w:lang w:val="ru-RU"/>
        </w:rPr>
      </w:pPr>
      <w:r w:rsidRPr="009F6B7F">
        <w:rPr>
          <w:sz w:val="28"/>
          <w:szCs w:val="28"/>
          <w:lang w:val="ru-RU"/>
        </w:rPr>
        <w:t>Ковалева А.М. Финансы// учебное пособие., М., 200</w:t>
      </w:r>
      <w:r w:rsidR="002D7F2D">
        <w:rPr>
          <w:sz w:val="28"/>
          <w:szCs w:val="28"/>
          <w:lang w:val="ru-RU"/>
        </w:rPr>
        <w:t>4</w:t>
      </w:r>
      <w:r w:rsidRPr="009F6B7F">
        <w:rPr>
          <w:sz w:val="28"/>
          <w:szCs w:val="28"/>
          <w:lang w:val="ru-RU"/>
        </w:rPr>
        <w:t>.</w:t>
      </w:r>
    </w:p>
    <w:p w:rsidR="00844F88" w:rsidRPr="009F6B7F" w:rsidRDefault="00844F88" w:rsidP="00844F88">
      <w:pPr>
        <w:numPr>
          <w:ilvl w:val="0"/>
          <w:numId w:val="1"/>
        </w:numPr>
        <w:tabs>
          <w:tab w:val="clear" w:pos="809"/>
          <w:tab w:val="num" w:pos="0"/>
          <w:tab w:val="num" w:pos="540"/>
        </w:tabs>
        <w:spacing w:line="360" w:lineRule="auto"/>
        <w:ind w:left="0" w:firstLine="720"/>
        <w:jc w:val="both"/>
        <w:rPr>
          <w:sz w:val="28"/>
          <w:szCs w:val="28"/>
          <w:lang w:val="ru-RU"/>
        </w:rPr>
      </w:pPr>
      <w:r w:rsidRPr="009F6B7F">
        <w:rPr>
          <w:sz w:val="28"/>
          <w:szCs w:val="28"/>
          <w:lang w:val="ru-RU"/>
        </w:rPr>
        <w:t>Козырев В.Ш. Основы современной экономики// учебник для ВУЗов, М., 200</w:t>
      </w:r>
      <w:r w:rsidR="002D7F2D">
        <w:rPr>
          <w:sz w:val="28"/>
          <w:szCs w:val="28"/>
          <w:lang w:val="ru-RU"/>
        </w:rPr>
        <w:t>8</w:t>
      </w:r>
      <w:r w:rsidRPr="009F6B7F">
        <w:rPr>
          <w:sz w:val="28"/>
          <w:szCs w:val="28"/>
          <w:lang w:val="ru-RU"/>
        </w:rPr>
        <w:t>.</w:t>
      </w:r>
    </w:p>
    <w:p w:rsidR="00844F88" w:rsidRPr="009F6B7F" w:rsidRDefault="00844F88" w:rsidP="00844F88">
      <w:pPr>
        <w:numPr>
          <w:ilvl w:val="0"/>
          <w:numId w:val="1"/>
        </w:numPr>
        <w:tabs>
          <w:tab w:val="clear" w:pos="809"/>
          <w:tab w:val="num" w:pos="0"/>
          <w:tab w:val="num" w:pos="540"/>
        </w:tabs>
        <w:spacing w:line="360" w:lineRule="auto"/>
        <w:ind w:left="0" w:firstLine="720"/>
        <w:jc w:val="both"/>
        <w:rPr>
          <w:sz w:val="28"/>
          <w:szCs w:val="28"/>
          <w:lang w:val="ru-RU"/>
        </w:rPr>
      </w:pPr>
      <w:r w:rsidRPr="009F6B7F">
        <w:rPr>
          <w:sz w:val="28"/>
          <w:szCs w:val="28"/>
          <w:lang w:val="ru-RU"/>
        </w:rPr>
        <w:t>Колпакова Г.М. Финансы. Денежное обращение. Кредит// учебное пособие, М., 200</w:t>
      </w:r>
      <w:r w:rsidR="002D7F2D">
        <w:rPr>
          <w:sz w:val="28"/>
          <w:szCs w:val="28"/>
          <w:lang w:val="ru-RU"/>
        </w:rPr>
        <w:t>5</w:t>
      </w:r>
      <w:r w:rsidRPr="009F6B7F">
        <w:rPr>
          <w:sz w:val="28"/>
          <w:szCs w:val="28"/>
          <w:lang w:val="ru-RU"/>
        </w:rPr>
        <w:t>.</w:t>
      </w:r>
    </w:p>
    <w:p w:rsidR="00844F88" w:rsidRPr="009F6B7F" w:rsidRDefault="00844F88" w:rsidP="00844F88">
      <w:pPr>
        <w:numPr>
          <w:ilvl w:val="0"/>
          <w:numId w:val="1"/>
        </w:numPr>
        <w:tabs>
          <w:tab w:val="clear" w:pos="809"/>
          <w:tab w:val="num" w:pos="0"/>
          <w:tab w:val="num" w:pos="540"/>
        </w:tabs>
        <w:spacing w:line="360" w:lineRule="auto"/>
        <w:ind w:left="0" w:firstLine="720"/>
        <w:jc w:val="both"/>
        <w:rPr>
          <w:sz w:val="28"/>
          <w:szCs w:val="28"/>
          <w:lang w:val="ru-RU"/>
        </w:rPr>
      </w:pPr>
      <w:r w:rsidRPr="009F6B7F">
        <w:rPr>
          <w:sz w:val="28"/>
          <w:szCs w:val="28"/>
          <w:lang w:val="ru-RU"/>
        </w:rPr>
        <w:t>Кравцова Г.И. Деньги. Кредиты. Банки// учебник для ВУЗов, М., 200</w:t>
      </w:r>
      <w:r w:rsidR="002D7F2D">
        <w:rPr>
          <w:sz w:val="28"/>
          <w:szCs w:val="28"/>
          <w:lang w:val="ru-RU"/>
        </w:rPr>
        <w:t>8</w:t>
      </w:r>
      <w:r w:rsidRPr="009F6B7F">
        <w:rPr>
          <w:sz w:val="28"/>
          <w:szCs w:val="28"/>
          <w:lang w:val="ru-RU"/>
        </w:rPr>
        <w:t>.</w:t>
      </w:r>
    </w:p>
    <w:p w:rsidR="00844F88" w:rsidRPr="009F6B7F" w:rsidRDefault="00844F88" w:rsidP="00844F88">
      <w:pPr>
        <w:numPr>
          <w:ilvl w:val="0"/>
          <w:numId w:val="1"/>
        </w:numPr>
        <w:tabs>
          <w:tab w:val="clear" w:pos="809"/>
          <w:tab w:val="num" w:pos="0"/>
          <w:tab w:val="num" w:pos="540"/>
        </w:tabs>
        <w:spacing w:line="360" w:lineRule="auto"/>
        <w:ind w:left="0" w:firstLine="720"/>
        <w:jc w:val="both"/>
        <w:rPr>
          <w:sz w:val="28"/>
          <w:szCs w:val="28"/>
          <w:lang w:val="ru-RU"/>
        </w:rPr>
      </w:pPr>
      <w:r w:rsidRPr="009F6B7F">
        <w:rPr>
          <w:sz w:val="28"/>
          <w:szCs w:val="28"/>
          <w:lang w:val="ru-RU"/>
        </w:rPr>
        <w:t>Лаврушин О.И. Деньги, кредиты, банки/ учебник для ВУЗов, С-Пб 200</w:t>
      </w:r>
      <w:r w:rsidR="002D7F2D">
        <w:rPr>
          <w:sz w:val="28"/>
          <w:szCs w:val="28"/>
          <w:lang w:val="ru-RU"/>
        </w:rPr>
        <w:t>5</w:t>
      </w:r>
      <w:r w:rsidRPr="009F6B7F">
        <w:rPr>
          <w:sz w:val="28"/>
          <w:szCs w:val="28"/>
          <w:lang w:val="ru-RU"/>
        </w:rPr>
        <w:t>.</w:t>
      </w:r>
    </w:p>
    <w:p w:rsidR="00844F88" w:rsidRPr="009F6B7F" w:rsidRDefault="00844F88" w:rsidP="00844F88">
      <w:pPr>
        <w:numPr>
          <w:ilvl w:val="0"/>
          <w:numId w:val="1"/>
        </w:numPr>
        <w:tabs>
          <w:tab w:val="clear" w:pos="809"/>
          <w:tab w:val="num" w:pos="0"/>
          <w:tab w:val="num" w:pos="540"/>
        </w:tabs>
        <w:spacing w:line="360" w:lineRule="auto"/>
        <w:ind w:left="0" w:firstLine="720"/>
        <w:jc w:val="both"/>
        <w:rPr>
          <w:sz w:val="28"/>
          <w:szCs w:val="28"/>
          <w:lang w:val="ru-RU"/>
        </w:rPr>
      </w:pPr>
      <w:r w:rsidRPr="009F6B7F">
        <w:rPr>
          <w:sz w:val="28"/>
          <w:szCs w:val="28"/>
          <w:lang w:val="ru-RU"/>
        </w:rPr>
        <w:t>Лукашевич В., Ярцев М. Деньги, банки и денежно-кредитная политика// учебник для ВУЗов, С-Пб, 200</w:t>
      </w:r>
      <w:r w:rsidR="002D7F2D">
        <w:rPr>
          <w:sz w:val="28"/>
          <w:szCs w:val="28"/>
          <w:lang w:val="ru-RU"/>
        </w:rPr>
        <w:t>8</w:t>
      </w:r>
      <w:r w:rsidRPr="009F6B7F">
        <w:rPr>
          <w:sz w:val="28"/>
          <w:szCs w:val="28"/>
          <w:lang w:val="ru-RU"/>
        </w:rPr>
        <w:t>.</w:t>
      </w:r>
    </w:p>
    <w:p w:rsidR="00844F88" w:rsidRPr="009F6B7F" w:rsidRDefault="00844F88" w:rsidP="00844F88">
      <w:pPr>
        <w:numPr>
          <w:ilvl w:val="0"/>
          <w:numId w:val="1"/>
        </w:numPr>
        <w:tabs>
          <w:tab w:val="clear" w:pos="809"/>
          <w:tab w:val="num" w:pos="0"/>
          <w:tab w:val="num" w:pos="540"/>
        </w:tabs>
        <w:spacing w:line="360" w:lineRule="auto"/>
        <w:ind w:left="0" w:firstLine="720"/>
        <w:jc w:val="both"/>
        <w:rPr>
          <w:sz w:val="28"/>
          <w:szCs w:val="28"/>
          <w:lang w:val="ru-RU"/>
        </w:rPr>
      </w:pPr>
      <w:r w:rsidRPr="009F6B7F">
        <w:rPr>
          <w:sz w:val="28"/>
          <w:szCs w:val="28"/>
          <w:lang w:val="ru-RU"/>
        </w:rPr>
        <w:t>Тренев Н.М. Управление финансами// учебное пособие, М., 200</w:t>
      </w:r>
      <w:r w:rsidR="002D7F2D">
        <w:rPr>
          <w:sz w:val="28"/>
          <w:szCs w:val="28"/>
          <w:lang w:val="ru-RU"/>
        </w:rPr>
        <w:t>7</w:t>
      </w:r>
      <w:r w:rsidRPr="009F6B7F">
        <w:rPr>
          <w:sz w:val="28"/>
          <w:szCs w:val="28"/>
          <w:lang w:val="ru-RU"/>
        </w:rPr>
        <w:t>.</w:t>
      </w:r>
    </w:p>
    <w:p w:rsidR="00844F88" w:rsidRPr="00093CD3" w:rsidRDefault="00844F88" w:rsidP="00844F88">
      <w:pPr>
        <w:numPr>
          <w:ilvl w:val="0"/>
          <w:numId w:val="1"/>
        </w:numPr>
        <w:tabs>
          <w:tab w:val="clear" w:pos="809"/>
          <w:tab w:val="num" w:pos="0"/>
          <w:tab w:val="num" w:pos="540"/>
        </w:tabs>
        <w:spacing w:line="360" w:lineRule="auto"/>
        <w:ind w:left="0" w:firstLine="720"/>
        <w:jc w:val="both"/>
        <w:rPr>
          <w:sz w:val="28"/>
          <w:szCs w:val="28"/>
        </w:rPr>
      </w:pPr>
      <w:r w:rsidRPr="009F6B7F">
        <w:rPr>
          <w:sz w:val="28"/>
          <w:szCs w:val="28"/>
          <w:lang w:val="ru-RU"/>
        </w:rPr>
        <w:t xml:space="preserve">Десницин Е.С. Новая денежно-кредитная политика//Финансы.- </w:t>
      </w:r>
      <w:r w:rsidRPr="00093CD3">
        <w:rPr>
          <w:sz w:val="28"/>
          <w:szCs w:val="28"/>
        </w:rPr>
        <w:t>№4.- 2003 .</w:t>
      </w:r>
    </w:p>
    <w:p w:rsidR="00844F88" w:rsidRPr="009F6B7F" w:rsidRDefault="00844F88" w:rsidP="00844F88">
      <w:pPr>
        <w:numPr>
          <w:ilvl w:val="0"/>
          <w:numId w:val="1"/>
        </w:numPr>
        <w:tabs>
          <w:tab w:val="clear" w:pos="809"/>
          <w:tab w:val="num" w:pos="0"/>
          <w:tab w:val="num" w:pos="540"/>
        </w:tabs>
        <w:spacing w:line="360" w:lineRule="auto"/>
        <w:ind w:left="0" w:firstLine="720"/>
        <w:jc w:val="both"/>
        <w:rPr>
          <w:sz w:val="28"/>
          <w:szCs w:val="28"/>
          <w:lang w:val="ru-RU"/>
        </w:rPr>
      </w:pPr>
      <w:r w:rsidRPr="009F6B7F">
        <w:rPr>
          <w:sz w:val="28"/>
          <w:szCs w:val="28"/>
          <w:lang w:val="ru-RU"/>
        </w:rPr>
        <w:t>Белоусов В.Г. Деньги, денежное обращение. Инфляция// учебное пособие, С-Пб.- 2003 .</w:t>
      </w:r>
    </w:p>
    <w:p w:rsidR="00844F88" w:rsidRPr="00093CD3" w:rsidRDefault="00844F88" w:rsidP="00844F88">
      <w:pPr>
        <w:numPr>
          <w:ilvl w:val="0"/>
          <w:numId w:val="1"/>
        </w:numPr>
        <w:tabs>
          <w:tab w:val="clear" w:pos="809"/>
          <w:tab w:val="num" w:pos="0"/>
          <w:tab w:val="num" w:pos="540"/>
        </w:tabs>
        <w:spacing w:line="360" w:lineRule="auto"/>
        <w:ind w:left="0" w:firstLine="720"/>
        <w:jc w:val="both"/>
        <w:rPr>
          <w:sz w:val="28"/>
          <w:szCs w:val="28"/>
        </w:rPr>
      </w:pPr>
      <w:r w:rsidRPr="009F6B7F">
        <w:rPr>
          <w:sz w:val="28"/>
          <w:szCs w:val="28"/>
          <w:lang w:val="ru-RU"/>
        </w:rPr>
        <w:t xml:space="preserve">Курс экономической теории: Учебник / под общей ред. проф.М.Н.Чепурина, проф. </w:t>
      </w:r>
      <w:r w:rsidRPr="00093CD3">
        <w:rPr>
          <w:sz w:val="28"/>
          <w:szCs w:val="28"/>
        </w:rPr>
        <w:t>Е.А.Киселевой. – Киров: Издательство «АСА», 200</w:t>
      </w:r>
      <w:r w:rsidR="002D7F2D">
        <w:rPr>
          <w:sz w:val="28"/>
          <w:szCs w:val="28"/>
          <w:lang w:val="ru-RU"/>
        </w:rPr>
        <w:t>7</w:t>
      </w:r>
      <w:r w:rsidRPr="00093CD3">
        <w:rPr>
          <w:sz w:val="28"/>
          <w:szCs w:val="28"/>
        </w:rPr>
        <w:t>.</w:t>
      </w:r>
    </w:p>
    <w:p w:rsidR="00844F88" w:rsidRPr="00093CD3" w:rsidRDefault="00844F88" w:rsidP="00844F88">
      <w:pPr>
        <w:numPr>
          <w:ilvl w:val="0"/>
          <w:numId w:val="1"/>
        </w:numPr>
        <w:tabs>
          <w:tab w:val="clear" w:pos="809"/>
          <w:tab w:val="num" w:pos="0"/>
          <w:tab w:val="num" w:pos="540"/>
        </w:tabs>
        <w:spacing w:line="360" w:lineRule="auto"/>
        <w:ind w:left="0" w:firstLine="720"/>
        <w:jc w:val="both"/>
        <w:rPr>
          <w:sz w:val="28"/>
          <w:szCs w:val="28"/>
        </w:rPr>
      </w:pPr>
      <w:r w:rsidRPr="00093CD3">
        <w:rPr>
          <w:sz w:val="28"/>
          <w:szCs w:val="28"/>
        </w:rPr>
        <w:t xml:space="preserve">Финансы. Денежное обращение. </w:t>
      </w:r>
      <w:r w:rsidRPr="009F6B7F">
        <w:rPr>
          <w:sz w:val="28"/>
          <w:szCs w:val="28"/>
          <w:lang w:val="ru-RU"/>
        </w:rPr>
        <w:t xml:space="preserve">Кредит: Учебник для вузов / под ред.проф. Л.А.Дробозиной. – М.:Финансы, ЮНИТИ.- </w:t>
      </w:r>
      <w:r w:rsidRPr="00093CD3">
        <w:rPr>
          <w:sz w:val="28"/>
          <w:szCs w:val="28"/>
        </w:rPr>
        <w:t>200</w:t>
      </w:r>
      <w:r w:rsidR="002D7F2D">
        <w:rPr>
          <w:sz w:val="28"/>
          <w:szCs w:val="28"/>
          <w:lang w:val="ru-RU"/>
        </w:rPr>
        <w:t>7</w:t>
      </w:r>
      <w:r w:rsidRPr="00093CD3">
        <w:rPr>
          <w:sz w:val="28"/>
          <w:szCs w:val="28"/>
        </w:rPr>
        <w:t>.</w:t>
      </w:r>
    </w:p>
    <w:p w:rsidR="00844F88" w:rsidRDefault="00844F88" w:rsidP="000E6A0E">
      <w:pPr>
        <w:rPr>
          <w:lang w:val="ru-RU"/>
        </w:rPr>
      </w:pPr>
    </w:p>
    <w:p w:rsidR="00844F88" w:rsidRDefault="00844F88" w:rsidP="000E6A0E">
      <w:pPr>
        <w:rPr>
          <w:lang w:val="ru-RU"/>
        </w:rPr>
      </w:pPr>
    </w:p>
    <w:p w:rsidR="00844F88" w:rsidRDefault="00844F88" w:rsidP="000E6A0E">
      <w:pPr>
        <w:rPr>
          <w:lang w:val="ru-RU"/>
        </w:rPr>
      </w:pPr>
    </w:p>
    <w:p w:rsidR="00844F88" w:rsidRDefault="00844F88" w:rsidP="000E6A0E">
      <w:pPr>
        <w:rPr>
          <w:lang w:val="ru-RU"/>
        </w:rPr>
      </w:pPr>
    </w:p>
    <w:p w:rsidR="002D7F2D" w:rsidRDefault="002D7F2D" w:rsidP="000E6A0E">
      <w:pPr>
        <w:rPr>
          <w:lang w:val="ru-RU"/>
        </w:rPr>
      </w:pPr>
    </w:p>
    <w:p w:rsidR="002D7F2D" w:rsidRPr="00844F88" w:rsidRDefault="002D7F2D" w:rsidP="000E6A0E">
      <w:pPr>
        <w:rPr>
          <w:lang w:val="ru-RU"/>
        </w:rPr>
      </w:pPr>
    </w:p>
    <w:p w:rsidR="000E6A0E" w:rsidRDefault="000E6A0E" w:rsidP="000E6A0E"/>
    <w:p w:rsidR="005F6EC6" w:rsidRPr="005F6EC6" w:rsidRDefault="005F6EC6" w:rsidP="005F6EC6">
      <w:pPr>
        <w:rPr>
          <w:lang w:val="ru-RU"/>
        </w:rPr>
      </w:pPr>
    </w:p>
    <w:p w:rsidR="005F6EC6" w:rsidRPr="000E6A0E" w:rsidRDefault="005F6EC6" w:rsidP="000E6A0E">
      <w:pPr>
        <w:rPr>
          <w:lang w:val="ru-RU"/>
        </w:rPr>
      </w:pPr>
      <w:bookmarkStart w:id="7" w:name="_GoBack"/>
      <w:bookmarkEnd w:id="7"/>
    </w:p>
    <w:sectPr w:rsidR="005F6EC6" w:rsidRPr="000E6A0E" w:rsidSect="0042021D">
      <w:headerReference w:type="even" r:id="rId7"/>
      <w:headerReference w:type="default" r:id="rId8"/>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05" w:rsidRDefault="00EE0105">
      <w:r>
        <w:separator/>
      </w:r>
    </w:p>
  </w:endnote>
  <w:endnote w:type="continuationSeparator" w:id="0">
    <w:p w:rsidR="00EE0105" w:rsidRDefault="00EE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05" w:rsidRDefault="00EE0105">
      <w:r>
        <w:separator/>
      </w:r>
    </w:p>
  </w:footnote>
  <w:footnote w:type="continuationSeparator" w:id="0">
    <w:p w:rsidR="00EE0105" w:rsidRDefault="00EE0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42" w:rsidRDefault="00E40942" w:rsidP="00F11D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40942" w:rsidRDefault="00E40942" w:rsidP="00E4094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42" w:rsidRDefault="00E40942" w:rsidP="00F11D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333CE">
      <w:rPr>
        <w:rStyle w:val="a4"/>
        <w:noProof/>
      </w:rPr>
      <w:t>3</w:t>
    </w:r>
    <w:r>
      <w:rPr>
        <w:rStyle w:val="a4"/>
      </w:rPr>
      <w:fldChar w:fldCharType="end"/>
    </w:r>
  </w:p>
  <w:p w:rsidR="00E40942" w:rsidRDefault="00E40942" w:rsidP="00E409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3FEE"/>
    <w:multiLevelType w:val="hybridMultilevel"/>
    <w:tmpl w:val="BE5C51A4"/>
    <w:lvl w:ilvl="0" w:tplc="ABAED2F8">
      <w:start w:val="1"/>
      <w:numFmt w:val="decimal"/>
      <w:lvlText w:val="%1."/>
      <w:lvlJc w:val="left"/>
      <w:pPr>
        <w:tabs>
          <w:tab w:val="num" w:pos="809"/>
        </w:tabs>
        <w:ind w:left="8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A0E"/>
    <w:rsid w:val="000E6A0E"/>
    <w:rsid w:val="0011707B"/>
    <w:rsid w:val="001333CE"/>
    <w:rsid w:val="001425CD"/>
    <w:rsid w:val="002168CF"/>
    <w:rsid w:val="002D7F2D"/>
    <w:rsid w:val="003A3036"/>
    <w:rsid w:val="003A528D"/>
    <w:rsid w:val="0042021D"/>
    <w:rsid w:val="00471C1C"/>
    <w:rsid w:val="004A0D33"/>
    <w:rsid w:val="004B685D"/>
    <w:rsid w:val="005F6EC6"/>
    <w:rsid w:val="00611E69"/>
    <w:rsid w:val="007169D1"/>
    <w:rsid w:val="00844F88"/>
    <w:rsid w:val="008B3987"/>
    <w:rsid w:val="008E2CFD"/>
    <w:rsid w:val="009C6594"/>
    <w:rsid w:val="009F6B7F"/>
    <w:rsid w:val="00A35F2F"/>
    <w:rsid w:val="00B54D66"/>
    <w:rsid w:val="00B63398"/>
    <w:rsid w:val="00B94608"/>
    <w:rsid w:val="00C03D1A"/>
    <w:rsid w:val="00C51551"/>
    <w:rsid w:val="00C87D44"/>
    <w:rsid w:val="00CD7EF0"/>
    <w:rsid w:val="00CE2246"/>
    <w:rsid w:val="00D2630A"/>
    <w:rsid w:val="00E40942"/>
    <w:rsid w:val="00E779A4"/>
    <w:rsid w:val="00EB5AA1"/>
    <w:rsid w:val="00EE0105"/>
    <w:rsid w:val="00F07F3A"/>
    <w:rsid w:val="00F11DF4"/>
    <w:rsid w:val="00FF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rules v:ext="edit">
        <o:r id="V:Rule6" type="connector" idref="#_s1032">
          <o:proxy start="" idref="#_s1029" connectloc="3"/>
          <o:proxy end="" idref="#_s1028" connectloc="2"/>
        </o:r>
        <o:r id="V:Rule7" type="connector" idref="#_s1034">
          <o:proxy start="" idref="#_s1031" connectloc="3"/>
          <o:proxy end="" idref="#_s1028" connectloc="2"/>
        </o:r>
        <o:r id="V:Rule8" type="connector" idref="#_s1033">
          <o:proxy start="" idref="#_s1030" connectloc="1"/>
          <o:proxy end="" idref="#_s1028" connectloc="2"/>
        </o:r>
        <o:r id="V:Rule9" type="connector" idref="#_s1036">
          <o:proxy start="" idref="#_s1035" connectloc="1"/>
          <o:proxy end="" idref="#_s1028" connectloc="2"/>
        </o:r>
        <o:r id="V:Rule10" type="connector" idref="#_s1038">
          <o:proxy start="" idref="#_s1037" connectloc="3"/>
          <o:proxy end="" idref="#_s1028" connectloc="2"/>
        </o:r>
      </o:rules>
    </o:shapelayout>
  </w:shapeDefaults>
  <w:decimalSymbol w:val=","/>
  <w:listSeparator w:val=";"/>
  <w15:chartTrackingRefBased/>
  <w15:docId w15:val="{1F6744B3-D05A-4CF2-BB93-747DE25E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qFormat/>
    <w:rsid w:val="003A30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0942"/>
    <w:pPr>
      <w:tabs>
        <w:tab w:val="center" w:pos="4677"/>
        <w:tab w:val="right" w:pos="9355"/>
      </w:tabs>
    </w:pPr>
  </w:style>
  <w:style w:type="character" w:styleId="a4">
    <w:name w:val="page number"/>
    <w:basedOn w:val="a0"/>
    <w:rsid w:val="00E40942"/>
  </w:style>
  <w:style w:type="paragraph" w:styleId="10">
    <w:name w:val="toc 1"/>
    <w:basedOn w:val="a"/>
    <w:next w:val="a"/>
    <w:autoRedefine/>
    <w:semiHidden/>
    <w:rsid w:val="00611E69"/>
  </w:style>
  <w:style w:type="character" w:styleId="a5">
    <w:name w:val="Hyperlink"/>
    <w:basedOn w:val="a0"/>
    <w:rsid w:val="00611E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5583</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Конечно, любой актив до некоторой степени может служить средством накопления</vt:lpstr>
    </vt:vector>
  </TitlesOfParts>
  <Company>БАР</Company>
  <LinksUpToDate>false</LinksUpToDate>
  <CharactersWithSpaces>37333</CharactersWithSpaces>
  <SharedDoc>false</SharedDoc>
  <HLinks>
    <vt:vector size="36" baseType="variant">
      <vt:variant>
        <vt:i4>1572923</vt:i4>
      </vt:variant>
      <vt:variant>
        <vt:i4>29</vt:i4>
      </vt:variant>
      <vt:variant>
        <vt:i4>0</vt:i4>
      </vt:variant>
      <vt:variant>
        <vt:i4>5</vt:i4>
      </vt:variant>
      <vt:variant>
        <vt:lpwstr/>
      </vt:variant>
      <vt:variant>
        <vt:lpwstr>_Toc260415884</vt:lpwstr>
      </vt:variant>
      <vt:variant>
        <vt:i4>1572923</vt:i4>
      </vt:variant>
      <vt:variant>
        <vt:i4>23</vt:i4>
      </vt:variant>
      <vt:variant>
        <vt:i4>0</vt:i4>
      </vt:variant>
      <vt:variant>
        <vt:i4>5</vt:i4>
      </vt:variant>
      <vt:variant>
        <vt:lpwstr/>
      </vt:variant>
      <vt:variant>
        <vt:lpwstr>_Toc260415883</vt:lpwstr>
      </vt:variant>
      <vt:variant>
        <vt:i4>1572923</vt:i4>
      </vt:variant>
      <vt:variant>
        <vt:i4>20</vt:i4>
      </vt:variant>
      <vt:variant>
        <vt:i4>0</vt:i4>
      </vt:variant>
      <vt:variant>
        <vt:i4>5</vt:i4>
      </vt:variant>
      <vt:variant>
        <vt:lpwstr/>
      </vt:variant>
      <vt:variant>
        <vt:lpwstr>_Toc260415882</vt:lpwstr>
      </vt:variant>
      <vt:variant>
        <vt:i4>1572923</vt:i4>
      </vt:variant>
      <vt:variant>
        <vt:i4>14</vt:i4>
      </vt:variant>
      <vt:variant>
        <vt:i4>0</vt:i4>
      </vt:variant>
      <vt:variant>
        <vt:i4>5</vt:i4>
      </vt:variant>
      <vt:variant>
        <vt:lpwstr/>
      </vt:variant>
      <vt:variant>
        <vt:lpwstr>_Toc260415881</vt:lpwstr>
      </vt:variant>
      <vt:variant>
        <vt:i4>1572923</vt:i4>
      </vt:variant>
      <vt:variant>
        <vt:i4>8</vt:i4>
      </vt:variant>
      <vt:variant>
        <vt:i4>0</vt:i4>
      </vt:variant>
      <vt:variant>
        <vt:i4>5</vt:i4>
      </vt:variant>
      <vt:variant>
        <vt:lpwstr/>
      </vt:variant>
      <vt:variant>
        <vt:lpwstr>_Toc260415880</vt:lpwstr>
      </vt:variant>
      <vt:variant>
        <vt:i4>1507387</vt:i4>
      </vt:variant>
      <vt:variant>
        <vt:i4>2</vt:i4>
      </vt:variant>
      <vt:variant>
        <vt:i4>0</vt:i4>
      </vt:variant>
      <vt:variant>
        <vt:i4>5</vt:i4>
      </vt:variant>
      <vt:variant>
        <vt:lpwstr/>
      </vt:variant>
      <vt:variant>
        <vt:lpwstr>_Toc260415879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Конечно, любой актив до некоторой степени может служить средством накопления</dc:title>
  <dc:subject/>
  <dc:creator>Розалина</dc:creator>
  <cp:keywords/>
  <dc:description/>
  <cp:lastModifiedBy>admin</cp:lastModifiedBy>
  <cp:revision>2</cp:revision>
  <cp:lastPrinted>2010-04-30T17:45:00Z</cp:lastPrinted>
  <dcterms:created xsi:type="dcterms:W3CDTF">2014-04-04T00:25:00Z</dcterms:created>
  <dcterms:modified xsi:type="dcterms:W3CDTF">2014-04-04T00:25:00Z</dcterms:modified>
</cp:coreProperties>
</file>